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DB" w:rsidRDefault="00D1569E" w:rsidP="00BA1FD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en-US"/>
        </w:rPr>
      </w:pPr>
      <w:r w:rsidRPr="00BA1FD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en-US"/>
        </w:rPr>
        <w:t xml:space="preserve">Впровадження ідей освіти для сталого розвитку в освітній процес </w:t>
      </w:r>
    </w:p>
    <w:p w:rsidR="00D1569E" w:rsidRPr="00BA1FDB" w:rsidRDefault="00D1569E" w:rsidP="00BA1F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FD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en-US"/>
        </w:rPr>
        <w:t>ЗДО на засадах інтеграції</w:t>
      </w:r>
      <w:r w:rsidR="00BA1FDB" w:rsidRPr="00BA1FD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uk-UA" w:eastAsia="en-US"/>
        </w:rPr>
        <w:t>.</w:t>
      </w:r>
      <w:r w:rsidR="00BA1FDB" w:rsidRPr="00BA1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A1FDB" w:rsidRPr="00BA1FDB"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  <w:proofErr w:type="spellEnd"/>
      <w:r w:rsidR="00BA1FDB" w:rsidRPr="00BA1F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«Екологічний експрес» </w:t>
      </w:r>
    </w:p>
    <w:p w:rsidR="00D1569E" w:rsidRDefault="00377312" w:rsidP="008E4B5C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312">
        <w:rPr>
          <w:rFonts w:ascii="Times New Roman" w:hAnsi="Times New Roman" w:cs="Times New Roman"/>
          <w:sz w:val="28"/>
          <w:szCs w:val="28"/>
          <w:lang w:val="uk-UA"/>
        </w:rPr>
        <w:t>Природа - наша годувальниця. Природа – наше здоров’я. Природа – це краса і гармонія форм, кольорів, звуків. Природа – це джерело пізнання... А ще Природа – це наші рани, докори совісті, пекучий біль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7312">
        <w:rPr>
          <w:rFonts w:ascii="Times New Roman" w:hAnsi="Times New Roman" w:cs="Times New Roman"/>
          <w:sz w:val="28"/>
          <w:szCs w:val="28"/>
          <w:lang w:val="uk-UA"/>
        </w:rPr>
        <w:t>Формування у дітей екологічної свідомості – одне з найважливіших завдань сьогодення. Як навчити дитину бачити, відчувати і розуміти красу навколишнього світу? Як допомогти усвідомити значення природи для життя людей, а відтак – необхідність її оберігати? Усе залежить від вихователя, його вміння ставити перед дітьми проблемно-пошукові завдання, від того, як він, використовуючи досвід і знання про навколишній світ, зуміє допомогти дітям зробити власні відкриття, розвиватиме розумову активність, допитливість. Дуже важливо вчасно задовольнити пізнавальні потреби дитини і закласти у досвід дитини сталі природозахисні дії.</w:t>
      </w:r>
    </w:p>
    <w:p w:rsidR="00922CAA" w:rsidRDefault="00377312" w:rsidP="00922CAA">
      <w:pPr>
        <w:shd w:val="clear" w:color="auto" w:fill="FFFFFF"/>
        <w:spacing w:after="0" w:line="360" w:lineRule="auto"/>
        <w:ind w:firstLine="44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вихователю створено парціальну програму </w:t>
      </w:r>
      <w:r w:rsidR="00E218D7">
        <w:rPr>
          <w:rFonts w:ascii="Times New Roman" w:hAnsi="Times New Roman" w:cs="Times New Roman"/>
          <w:sz w:val="28"/>
          <w:szCs w:val="28"/>
          <w:lang w:val="uk-UA"/>
        </w:rPr>
        <w:t xml:space="preserve">«Дошкільнятам – освіта для сталого розвитку» (автори Н. </w:t>
      </w:r>
      <w:proofErr w:type="spellStart"/>
      <w:r w:rsidR="00E218D7">
        <w:rPr>
          <w:rFonts w:ascii="Times New Roman" w:hAnsi="Times New Roman" w:cs="Times New Roman"/>
          <w:sz w:val="28"/>
          <w:szCs w:val="28"/>
          <w:lang w:val="uk-UA"/>
        </w:rPr>
        <w:t>Гавриш,О.Пометун</w:t>
      </w:r>
      <w:proofErr w:type="spellEnd"/>
      <w:r w:rsidR="00E218D7">
        <w:rPr>
          <w:rFonts w:ascii="Times New Roman" w:hAnsi="Times New Roman" w:cs="Times New Roman"/>
          <w:sz w:val="28"/>
          <w:szCs w:val="28"/>
          <w:lang w:val="uk-UA"/>
        </w:rPr>
        <w:t>, 2019 р), метою якої є формування у дошкільників мотивації до дій та моделей поведінки , орієнтованих на сталий стиль життя.</w:t>
      </w:r>
      <w:r w:rsidR="00922CAA" w:rsidRPr="00922CAA">
        <w:t xml:space="preserve"> 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Загальними завданнями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«Дошкільнятам – освіта для сталого розвитку»</w:t>
      </w:r>
      <w:r w:rsidRPr="00922CAA">
        <w:rPr>
          <w:rFonts w:ascii="Times New Roman" w:hAnsi="Times New Roman" w:cs="Times New Roman"/>
          <w:sz w:val="28"/>
          <w:szCs w:val="28"/>
          <w:lang w:val="uk-UA"/>
        </w:rPr>
        <w:t>, що реалізують мету, визначено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2CAA">
        <w:rPr>
          <w:rFonts w:ascii="Times New Roman" w:hAnsi="Times New Roman" w:cs="Times New Roman"/>
          <w:sz w:val="28"/>
          <w:szCs w:val="28"/>
          <w:lang w:val="uk-UA"/>
        </w:rPr>
        <w:t>такі: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1. Формування у дошкільників початкових уявлень про дії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та поведінку, орієнтованих на сталий розвиток, в екологічній,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економічній та соціальній сферах повсякденного життя.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2. Сприяння усвідомленню дітьми необхідності збереження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ресурсів планети і країни, сталого способу власного життя та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особистої причетності до майбутнього суспільства і природи.</w:t>
      </w:r>
    </w:p>
    <w:p w:rsidR="00922CAA" w:rsidRPr="00922CAA" w:rsidRDefault="00922CAA" w:rsidP="00922CAA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CAA">
        <w:rPr>
          <w:rFonts w:ascii="Times New Roman" w:hAnsi="Times New Roman" w:cs="Times New Roman"/>
          <w:sz w:val="28"/>
          <w:szCs w:val="28"/>
          <w:lang w:val="uk-UA"/>
        </w:rPr>
        <w:t>3. Розвиток у дітей звичок і моделей поведінки, що відповідають</w:t>
      </w:r>
    </w:p>
    <w:p w:rsidR="00A33748" w:rsidRDefault="00A33748" w:rsidP="00A33748">
      <w:p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22CAA" w:rsidRPr="00922CAA">
        <w:rPr>
          <w:rFonts w:ascii="Times New Roman" w:hAnsi="Times New Roman" w:cs="Times New Roman"/>
          <w:sz w:val="28"/>
          <w:szCs w:val="28"/>
          <w:lang w:val="uk-UA"/>
        </w:rPr>
        <w:t>сталому розвитку, мотивації та спонукання до дій у цьому напрямі</w:t>
      </w:r>
      <w:r w:rsidR="00922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CAA">
        <w:rPr>
          <w:rFonts w:ascii="Calibri" w:hAnsi="Calibri" w:cs="Times New Roman"/>
          <w:sz w:val="28"/>
          <w:szCs w:val="28"/>
          <w:lang w:val="uk-UA"/>
        </w:rPr>
        <w:t>[</w:t>
      </w:r>
      <w:r w:rsidR="00922CAA">
        <w:rPr>
          <w:rFonts w:ascii="Times New Roman" w:hAnsi="Times New Roman" w:cs="Times New Roman"/>
          <w:sz w:val="28"/>
          <w:szCs w:val="28"/>
          <w:lang w:val="uk-UA"/>
        </w:rPr>
        <w:t>1,с.3</w:t>
      </w:r>
      <w:r w:rsidR="00922CAA">
        <w:rPr>
          <w:rFonts w:ascii="Calibri" w:hAnsi="Calibri" w:cs="Times New Roman"/>
          <w:sz w:val="28"/>
          <w:szCs w:val="28"/>
          <w:lang w:val="uk-UA"/>
        </w:rPr>
        <w:t>]</w:t>
      </w:r>
      <w:r w:rsidR="00922CAA" w:rsidRPr="00922C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3748">
        <w:t xml:space="preserve"> </w:t>
      </w:r>
      <w:r>
        <w:rPr>
          <w:lang w:val="uk-UA"/>
        </w:rPr>
        <w:t xml:space="preserve">   </w:t>
      </w:r>
    </w:p>
    <w:p w:rsidR="00A33748" w:rsidRDefault="00A33748" w:rsidP="00A337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Очевидно, що так</w:t>
      </w:r>
      <w:r>
        <w:rPr>
          <w:rFonts w:ascii="Times New Roman" w:hAnsi="Times New Roman" w:cs="Times New Roman"/>
          <w:sz w:val="28"/>
          <w:szCs w:val="28"/>
          <w:lang w:val="uk-UA"/>
        </w:rPr>
        <w:t>і завдання  потребують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 xml:space="preserve"> змін у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педагога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. Він має виступати організатором дій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надихати їх, підбадьорювати, скеровувати їхні зусилля, спонукати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до вибору способу діяльності, самостійного виконання обраних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дій та їх обговорення. Роль педагога (вихователя) полягає в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щоб, враховуючи вік дітей, створити умови для безпечного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ефективного навчання, запросити їх до участі в ньому. Він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вміти слухати й чути дитину, підтримувати її особисті зміни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позитивний зворотній зв’язок</w:t>
      </w:r>
      <w:r>
        <w:rPr>
          <w:rFonts w:ascii="Calibri" w:hAnsi="Calibri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1,с.5</w:t>
      </w:r>
      <w:r>
        <w:rPr>
          <w:rFonts w:ascii="Calibri" w:hAnsi="Calibri" w:cs="Times New Roman"/>
          <w:sz w:val="28"/>
          <w:szCs w:val="28"/>
          <w:lang w:val="uk-UA"/>
        </w:rPr>
        <w:t>]</w:t>
      </w:r>
      <w:r w:rsidRPr="00922C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має винаходити нові</w:t>
      </w:r>
      <w:r w:rsidRPr="00A33748">
        <w:t xml:space="preserve"> </w:t>
      </w:r>
      <w:r w:rsidRPr="00A33748">
        <w:rPr>
          <w:rFonts w:ascii="Times New Roman" w:hAnsi="Times New Roman" w:cs="Times New Roman"/>
          <w:sz w:val="28"/>
          <w:szCs w:val="28"/>
          <w:lang w:val="uk-UA"/>
        </w:rPr>
        <w:t>засоби,  форми і методи досягнення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інтеграції.</w:t>
      </w:r>
    </w:p>
    <w:p w:rsidR="00BE798F" w:rsidRPr="000C2B5E" w:rsidRDefault="00E97092" w:rsidP="00E9709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Об’єднавши елементи 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LEGO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-технології та 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цікаво реалізовувати завдання сталого розвитку з дошкільнятами різного віку. Наприклад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97092">
        <w:rPr>
          <w:rFonts w:ascii="Times New Roman" w:hAnsi="Times New Roman" w:cs="Times New Roman"/>
          <w:sz w:val="28"/>
          <w:szCs w:val="28"/>
          <w:lang w:val="uk-UA"/>
        </w:rPr>
        <w:t>вест</w:t>
      </w:r>
      <w:proofErr w:type="spellEnd"/>
      <w:r w:rsidRPr="00E97092">
        <w:rPr>
          <w:rFonts w:ascii="Times New Roman" w:hAnsi="Times New Roman" w:cs="Times New Roman"/>
          <w:sz w:val="28"/>
          <w:szCs w:val="28"/>
          <w:lang w:val="uk-UA"/>
        </w:rPr>
        <w:t xml:space="preserve"> «Екологічний експрес»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7C67" w:rsidRPr="00F07C67">
        <w:rPr>
          <w:rFonts w:ascii="Times New Roman" w:hAnsi="Times New Roman" w:cs="Times New Roman"/>
          <w:sz w:val="28"/>
          <w:szCs w:val="28"/>
          <w:lang w:val="uk-UA"/>
        </w:rPr>
        <w:t>має низку переваг</w:t>
      </w:r>
      <w:r w:rsidR="00F07C67">
        <w:rPr>
          <w:rFonts w:ascii="Times New Roman" w:hAnsi="Times New Roman" w:cs="Times New Roman"/>
          <w:sz w:val="28"/>
          <w:szCs w:val="28"/>
          <w:lang w:val="uk-UA"/>
        </w:rPr>
        <w:t xml:space="preserve"> над традиційними методами організації освітнього процесу. Цінність полягає</w:t>
      </w:r>
      <w:r w:rsidR="00F72385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граючись дитина діє активно, розкрито, гра захоплює її почуття, інтелект, уяву,</w:t>
      </w:r>
      <w:r w:rsidR="000C2B5E">
        <w:rPr>
          <w:rFonts w:ascii="Times New Roman" w:hAnsi="Times New Roman" w:cs="Times New Roman"/>
          <w:sz w:val="28"/>
          <w:szCs w:val="28"/>
          <w:lang w:val="uk-UA"/>
        </w:rPr>
        <w:t xml:space="preserve"> спонукає до спілкування,</w:t>
      </w:r>
      <w:r w:rsidR="00F72385">
        <w:rPr>
          <w:rFonts w:ascii="Times New Roman" w:hAnsi="Times New Roman" w:cs="Times New Roman"/>
          <w:sz w:val="28"/>
          <w:szCs w:val="28"/>
          <w:lang w:val="uk-UA"/>
        </w:rPr>
        <w:t xml:space="preserve"> концентрується увага на виконанні завдання, а можливість варіативного повторення дії формує бажані моделі поведінки.</w:t>
      </w:r>
    </w:p>
    <w:p w:rsidR="008E4B5C" w:rsidRPr="008E4B5C" w:rsidRDefault="00D1569E" w:rsidP="008E4B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E4B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E4B5C" w:rsidRPr="008E4B5C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експрес</w:t>
      </w:r>
      <w:r w:rsidR="008E4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у дошкільників початкові уявлення про дії та поведінку, орієнтовані на сталий  розвиток в екологічній сфері повсякденного життя і  особистої причетності до майбутнього природи. За допомогою LEGO набору, вчити діяти спільно , об’єднуючись у групи, розуміти те, що ми віддаємо завжди повертається згодом, плинність ситуацій. Розвивати у дітей спостережливість, мислення, мовлення, дрібну моторику. Спонукати до емоційного сприйняття та осмислення екологічних проблем, виховувати прагнення до збереження природних багатств, свідомої природо доцільної поведінки.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 LEGO набори та схеми для них; зображення сосни, каштана, берези та шишки, жолуді, каштани; макет забрудненої річки, </w:t>
      </w:r>
      <w:proofErr w:type="spellStart"/>
      <w:r w:rsidR="00C411F5">
        <w:rPr>
          <w:rFonts w:ascii="Times New Roman" w:hAnsi="Times New Roman" w:cs="Times New Roman"/>
          <w:sz w:val="28"/>
          <w:szCs w:val="28"/>
          <w:lang w:val="uk-UA"/>
        </w:rPr>
        <w:t>перчат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, 2 пакета для сміття; зображення тварин: слона, тигра, білого ведмедя, хохулі; 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силуети птахів, зимове дерево, пальма, схеми годівничок; мед. маски, парасолька, хлопавка, горщики для квітів 6 шт., ростки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хлорофітума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, лійки</w:t>
      </w:r>
      <w:r w:rsidR="00A04C61">
        <w:rPr>
          <w:rFonts w:ascii="Times New Roman" w:hAnsi="Times New Roman" w:cs="Times New Roman"/>
          <w:sz w:val="28"/>
          <w:szCs w:val="28"/>
          <w:lang w:val="uk-UA"/>
        </w:rPr>
        <w:t>, вологі серветки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; зображення економних вчинків щодо води, тепла, їжа, електроенергії ; великий малюнок будинку з липучками на місці вікон, 6 вікон – мовні формули</w:t>
      </w:r>
      <w:r w:rsidR="000C2B5E">
        <w:rPr>
          <w:rFonts w:ascii="Times New Roman" w:hAnsi="Times New Roman" w:cs="Times New Roman"/>
          <w:sz w:val="28"/>
          <w:szCs w:val="28"/>
          <w:lang w:val="uk-UA"/>
        </w:rPr>
        <w:t>, 6 ранців, зроблених заздалегідь з використаних пластикових пляшок з кольоровими позначками.</w:t>
      </w:r>
    </w:p>
    <w:p w:rsidR="008E4B5C" w:rsidRPr="008E4B5C" w:rsidRDefault="008E4B5C" w:rsidP="008E4B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Добрий день! Сьогодні у нас зустріч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еконавтів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. Хто такі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еконавти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Діти : захисники природи!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В.(звук СМС на мобільному ) Шановні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еконавти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, у нас терміновий виклик. Природа наш спільний дім, але ж погляньте – він руйнується, вже віконечка зникли.(малюнок будинку</w:t>
      </w:r>
      <w:r w:rsidR="00FD4E8D">
        <w:rPr>
          <w:rFonts w:ascii="Times New Roman" w:hAnsi="Times New Roman" w:cs="Times New Roman"/>
          <w:sz w:val="28"/>
          <w:szCs w:val="28"/>
          <w:lang w:val="uk-UA"/>
        </w:rPr>
        <w:t xml:space="preserve"> замість вікон смужки двостороннього </w:t>
      </w:r>
      <w:proofErr w:type="spellStart"/>
      <w:r w:rsidR="00FD4E8D">
        <w:rPr>
          <w:rFonts w:ascii="Times New Roman" w:hAnsi="Times New Roman" w:cs="Times New Roman"/>
          <w:sz w:val="28"/>
          <w:szCs w:val="28"/>
          <w:lang w:val="uk-UA"/>
        </w:rPr>
        <w:t>скотчу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) Природа просить порятунку!</w:t>
      </w:r>
      <w:r w:rsidR="00FD4E8D">
        <w:rPr>
          <w:rFonts w:ascii="Times New Roman" w:hAnsi="Times New Roman" w:cs="Times New Roman"/>
          <w:sz w:val="28"/>
          <w:szCs w:val="28"/>
          <w:lang w:val="uk-UA"/>
        </w:rPr>
        <w:t>!!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терміново знайти правила для людей, які допоможуть зберегти природу. Хто зможе це зробити? (ми) Виклик приймаємо? А допоможе нам екологічний експрес. Оберіть собі чіп – це</w:t>
      </w:r>
      <w:r w:rsidR="00FD4E8D">
        <w:rPr>
          <w:rFonts w:ascii="Times New Roman" w:hAnsi="Times New Roman" w:cs="Times New Roman"/>
          <w:sz w:val="28"/>
          <w:szCs w:val="28"/>
          <w:lang w:val="uk-UA"/>
        </w:rPr>
        <w:t xml:space="preserve">глинку і ранець за кольором </w:t>
      </w:r>
      <w:proofErr w:type="spellStart"/>
      <w:r w:rsidR="00FD4E8D">
        <w:rPr>
          <w:rFonts w:ascii="Times New Roman" w:hAnsi="Times New Roman" w:cs="Times New Roman"/>
          <w:sz w:val="28"/>
          <w:szCs w:val="28"/>
          <w:lang w:val="uk-UA"/>
        </w:rPr>
        <w:t>чіпа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. Готові? Займаємо свої місця у експресі.</w:t>
      </w:r>
    </w:p>
    <w:p w:rsidR="008E4B5C" w:rsidRPr="00DA1DF5" w:rsidRDefault="008E4B5C" w:rsidP="00DA1DF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(На столі зображення експрес потягу з віконечками за кількістю дітей і кольором цеглинок LEGO, коло вибору напрямку за кольором</w:t>
      </w:r>
      <w:r w:rsidR="00DA1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(картонні стрілки за </w:t>
      </w:r>
      <w:r w:rsidR="00DA1DF5" w:rsidRPr="008E4B5C">
        <w:rPr>
          <w:rFonts w:ascii="Times New Roman" w:hAnsi="Times New Roman" w:cs="Times New Roman"/>
          <w:i/>
          <w:sz w:val="28"/>
          <w:szCs w:val="28"/>
          <w:lang w:val="uk-UA"/>
        </w:rPr>
        <w:t>кольором цеглинок LEGO</w:t>
      </w:r>
      <w:r w:rsidR="00DA1DF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. Діти стають один біля одного, вставляючи чіп у відповідне за кольором віконечко. Лунає звук відправлення потягу.</w:t>
      </w:r>
      <w:r w:rsidR="00DA1D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Щоразу діти виконують експрес ритуал.</w:t>
      </w: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E4B5C" w:rsidRPr="008E4B5C" w:rsidRDefault="008E4B5C" w:rsidP="008E4B5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Текст експрес ритуалу: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Тук-тук - тук (діти промовляють і стукають цеглинкою)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Природу треба зберегти (відбивають ритм пальчиком по цеглинці)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Тук-тук - тук (діти промовляють і стукають цеглинкою)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Зберегти природу можеш ТИ (піднімають цеглинку на долоні, на слово ТИ, передають тому, хто попереду, так перший буде мінятися на кожній зупинці 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Подивіться  у вас колір </w:t>
      </w:r>
      <w:proofErr w:type="spellStart"/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чіпа</w:t>
      </w:r>
      <w:proofErr w:type="spellEnd"/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змінився? Покладіть в свій ранець. </w:t>
      </w:r>
      <w:proofErr w:type="spellStart"/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Еконавти</w:t>
      </w:r>
      <w:proofErr w:type="spellEnd"/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хто стоїть перший від голови експресу? (Ім’я дитини) обери, будь ласка напрямок наших дій. Шукаємо за обраним кольором куди нам вирушити.(діти шукають стіл </w:t>
      </w:r>
      <w:r w:rsidR="00D46479">
        <w:rPr>
          <w:rFonts w:ascii="Times New Roman" w:hAnsi="Times New Roman" w:cs="Times New Roman"/>
          <w:i/>
          <w:sz w:val="28"/>
          <w:szCs w:val="28"/>
          <w:lang w:val="uk-UA"/>
        </w:rPr>
        <w:t>зі стрілкою</w:t>
      </w: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обраного кольору</w:t>
      </w:r>
      <w:r w:rsidR="00D46479">
        <w:rPr>
          <w:rFonts w:ascii="Times New Roman" w:hAnsi="Times New Roman" w:cs="Times New Roman"/>
          <w:i/>
          <w:sz w:val="28"/>
          <w:szCs w:val="28"/>
          <w:lang w:val="uk-UA"/>
        </w:rPr>
        <w:t>, «перевіряють» - прикладають стрілки</w:t>
      </w: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НАПРЯМКИ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ЗЕЛЕНИЙ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Потрібні для життя людей і тварин дерева?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ми можемо оберігати дерева?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Як називаються зображені дерева? 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Роздивіться, де сховалося і спить майбутнє деревце.</w:t>
      </w:r>
      <w:r>
        <w:rPr>
          <w:rFonts w:ascii="Times New Roman" w:hAnsi="Times New Roman" w:cs="Times New Roman"/>
          <w:sz w:val="28"/>
          <w:szCs w:val="28"/>
          <w:lang w:val="uk-UA"/>
        </w:rPr>
        <w:t>(плоди сосни, дуба, каштана)</w:t>
      </w:r>
    </w:p>
    <w:p w:rsidR="008E4B5C" w:rsidRPr="008E4B5C" w:rsidRDefault="00A9112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116205</wp:posOffset>
            </wp:positionV>
            <wp:extent cx="1001395" cy="344805"/>
            <wp:effectExtent l="19050" t="19050" r="27305" b="17145"/>
            <wp:wrapTight wrapText="bothSides">
              <wp:wrapPolygon edited="0">
                <wp:start x="-411" y="-1193"/>
                <wp:lineTo x="-411" y="22674"/>
                <wp:lineTo x="22189" y="22674"/>
                <wp:lineTo x="22189" y="-1193"/>
                <wp:lineTo x="-411" y="-1193"/>
              </wp:wrapPolygon>
            </wp:wrapTight>
            <wp:docPr id="2" name="Рисунок 1" descr="D:\МАМА ФОТО РАБОТА\Новая папка (4)\Диск cc\Мои рисунки\4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ФОТО РАБОТА\Новая папка (4)\Диск cc\Мои рисунки\4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33" r="74064" b="7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44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5C" w:rsidRPr="008E4B5C">
        <w:rPr>
          <w:rFonts w:ascii="Times New Roman" w:hAnsi="Times New Roman" w:cs="Times New Roman"/>
          <w:sz w:val="28"/>
          <w:szCs w:val="28"/>
          <w:lang w:val="uk-UA"/>
        </w:rPr>
        <w:t>Поділіться на команди за схемою.</w:t>
      </w:r>
      <w:r w:rsidR="008E4B5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7327">
        <w:rPr>
          <w:rFonts w:ascii="Times New Roman" w:hAnsi="Times New Roman" w:cs="Times New Roman"/>
          <w:sz w:val="28"/>
          <w:szCs w:val="28"/>
          <w:lang w:val="uk-UA"/>
        </w:rPr>
        <w:t>на краях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столу </w:t>
      </w:r>
      <w:r w:rsidR="003D7327">
        <w:rPr>
          <w:rFonts w:ascii="Times New Roman" w:hAnsi="Times New Roman" w:cs="Times New Roman"/>
          <w:sz w:val="28"/>
          <w:szCs w:val="28"/>
          <w:lang w:val="uk-UA"/>
        </w:rPr>
        <w:t>розміщені схеми,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дитина дивиться, який колі</w:t>
      </w:r>
      <w:r w:rsidR="00FD4E8D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FD4E8D">
        <w:rPr>
          <w:rFonts w:ascii="Times New Roman" w:hAnsi="Times New Roman" w:cs="Times New Roman"/>
          <w:sz w:val="28"/>
          <w:szCs w:val="28"/>
          <w:lang w:val="uk-UA"/>
        </w:rPr>
        <w:t>чіпа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цеглинки у персональному ранці, знаходить такий колір на схемі і стає у відповідну команду</w:t>
      </w:r>
      <w:r w:rsidR="008E4B5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E4B5C" w:rsidRPr="008E4B5C" w:rsidRDefault="008E4B5C" w:rsidP="008E4B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Увага , 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: ваша команда вибирає плоди сосни, ви - каштана.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(Діти сортують у прозорі ємкості шишки та каштани)</w:t>
      </w:r>
    </w:p>
    <w:p w:rsidR="008E4B5C" w:rsidRPr="008E4B5C" w:rsidRDefault="008E4B5C" w:rsidP="008E4B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Команди перевірте один одного. Завдання виконане. Отримуємо правило.</w:t>
      </w:r>
    </w:p>
    <w:p w:rsidR="008E4B5C" w:rsidRPr="00FD4E8D" w:rsidRDefault="008E4B5C" w:rsidP="008E4B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«Бережи дерева»</w:t>
      </w:r>
      <w:r w:rsidR="00FD4E8D">
        <w:rPr>
          <w:rFonts w:ascii="Times New Roman" w:hAnsi="Times New Roman" w:cs="Times New Roman"/>
          <w:sz w:val="28"/>
          <w:szCs w:val="28"/>
          <w:lang w:val="uk-UA"/>
        </w:rPr>
        <w:t xml:space="preserve"> (зелений прямокутник «віконечко» для будинку, надпис і малюнок)</w:t>
      </w:r>
    </w:p>
    <w:p w:rsidR="008E4B5C" w:rsidRPr="008E4B5C" w:rsidRDefault="008E4B5C" w:rsidP="007C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C411F5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7C032E" w:rsidRDefault="007C032E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СИНІЙ 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Що з річкою, вона непривітна і сумна?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ми можемо допомогти річці?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Хто з вас кидав в річку фантики від цукерок? Пусті пляшки?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Будемо рятувати річку? Діліться на команди за схемою.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Увага , 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: ваша команда виловлює паперове сміття і складає у пакет , а ваша  - пластик. Пам’ятайте, голими руками чіпати сміття не слід.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 xml:space="preserve"> (Діти одягають </w:t>
      </w:r>
      <w:proofErr w:type="spellStart"/>
      <w:r w:rsidR="00C411F5">
        <w:rPr>
          <w:rFonts w:ascii="Times New Roman" w:hAnsi="Times New Roman" w:cs="Times New Roman"/>
          <w:sz w:val="28"/>
          <w:szCs w:val="28"/>
          <w:lang w:val="uk-UA"/>
        </w:rPr>
        <w:t>перчатки</w:t>
      </w:r>
      <w:proofErr w:type="spellEnd"/>
      <w:r w:rsidR="00C411F5">
        <w:rPr>
          <w:rFonts w:ascii="Times New Roman" w:hAnsi="Times New Roman" w:cs="Times New Roman"/>
          <w:sz w:val="28"/>
          <w:szCs w:val="28"/>
          <w:lang w:val="uk-UA"/>
        </w:rPr>
        <w:t>. Сортують сміття у різнокольорові сміттєві пакети)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Команди перевірте один одного. Завдання виконане. Отримуємо правило.</w:t>
      </w:r>
    </w:p>
    <w:p w:rsidR="00C411F5" w:rsidRPr="00FD4E8D" w:rsidRDefault="008E4B5C" w:rsidP="00C411F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«Бережи водойми»</w:t>
      </w:r>
      <w:r w:rsidR="00C411F5" w:rsidRPr="00C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(синій прямокутник «віконечко» для будинку, надпис і малюнок)</w:t>
      </w:r>
    </w:p>
    <w:p w:rsidR="008E4B5C" w:rsidRPr="007C032E" w:rsidRDefault="008E4B5C" w:rsidP="007C0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D46479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7C032E" w:rsidRDefault="007C032E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БЛАКИТНИЙ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Ой, що тут за сморід, важко дихати. Це смог від викидів виробництв . Смог – це не природний їдкий туман, коли не вистачає чистого повітря для дихання.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Подивіться, і оберіть, як захистити себе від смогу.(медична маска, парасолька, хлопавка)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природа очищає повітря?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ми можемо допомогти природі очищувати повітря?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Увага , 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46479">
        <w:rPr>
          <w:rFonts w:ascii="Times New Roman" w:hAnsi="Times New Roman" w:cs="Times New Roman"/>
          <w:sz w:val="28"/>
          <w:szCs w:val="28"/>
          <w:lang w:val="uk-UA"/>
        </w:rPr>
        <w:t>виростити нові рослини. Б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еріть горщик з ґрунтом, росточок рослини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хлорофітум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і саджаємо. Дорече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хлорофітум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найкраще з кімнатних рослин очищує повітря, тому цю рослину часто розміщують на кухні. Чому?   Яку рослину ми висадили?(Ім’я дитини ), достань, будь ласка свій чіп. Подивіться, 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хлорофітум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Ані очистить повітря наприклад стільки, як ця цеглинка. Це багато чи мало? А якщо добавимо «очищене повітря» Тіми. Стало більше? Всі добавте своє. А як що ми вдома будимо висаджувати рослини, а ще наші друзі, знайомі.(діти роблять висновок) Завдання виконане. Отримуємо правило.</w:t>
      </w:r>
    </w:p>
    <w:p w:rsidR="008E4B5C" w:rsidRPr="007C032E" w:rsidRDefault="008E4B5C" w:rsidP="007C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«Бережи чисте повітря»</w:t>
      </w:r>
      <w:r w:rsidR="00C411F5" w:rsidRPr="00C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6479">
        <w:rPr>
          <w:rFonts w:ascii="Times New Roman" w:hAnsi="Times New Roman" w:cs="Times New Roman"/>
          <w:sz w:val="28"/>
          <w:szCs w:val="28"/>
          <w:lang w:val="uk-UA"/>
        </w:rPr>
        <w:t>блакитний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«віконечко» для будинку, надпис і малюнок)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D46479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7C032E" w:rsidRDefault="007C032E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ЖОВТИЙ 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Чиї силуети ви бачите?</w:t>
      </w:r>
      <w:r w:rsidR="00D46479">
        <w:rPr>
          <w:rFonts w:ascii="Times New Roman" w:hAnsi="Times New Roman" w:cs="Times New Roman"/>
          <w:sz w:val="28"/>
          <w:szCs w:val="28"/>
          <w:lang w:val="uk-UA"/>
        </w:rPr>
        <w:t>(Силуети птахів)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Назвіть їх, будь ласка.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Розмістіть, які птахи де зимують.(Теплі краї, зимове дерево)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ми можемо допомогти пташкам зимою?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Увага , 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>: поділіться на команди, викладіть годівнички за зразком. (кольорові схеми - зображення) Команди перевірте один одного.  Завдання виконане. Отримуємо правило.</w:t>
      </w:r>
    </w:p>
    <w:p w:rsidR="008E4B5C" w:rsidRPr="007C032E" w:rsidRDefault="008E4B5C" w:rsidP="007C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«Допомагай птахам»</w:t>
      </w:r>
      <w:r w:rsidR="00C411F5" w:rsidRPr="00C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6479">
        <w:rPr>
          <w:rFonts w:ascii="Times New Roman" w:hAnsi="Times New Roman" w:cs="Times New Roman"/>
          <w:sz w:val="28"/>
          <w:szCs w:val="28"/>
          <w:lang w:val="uk-UA"/>
        </w:rPr>
        <w:t>жовтий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«віконечко» для будинку, надпис і малюнок)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D46479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ОРАНЖЕВИЙ</w:t>
      </w:r>
    </w:p>
    <w:p w:rsidR="00604D2C" w:rsidRDefault="00604D2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зображення яких тварин </w:t>
      </w:r>
      <w:r w:rsidR="00D46479">
        <w:rPr>
          <w:rFonts w:ascii="Times New Roman" w:hAnsi="Times New Roman" w:cs="Times New Roman"/>
          <w:sz w:val="28"/>
          <w:szCs w:val="28"/>
          <w:lang w:val="uk-UA"/>
        </w:rPr>
        <w:t xml:space="preserve"> ви ба</w:t>
      </w:r>
      <w:r>
        <w:rPr>
          <w:rFonts w:ascii="Times New Roman" w:hAnsi="Times New Roman" w:cs="Times New Roman"/>
          <w:sz w:val="28"/>
          <w:szCs w:val="28"/>
          <w:lang w:val="uk-UA"/>
        </w:rPr>
        <w:t>чите.(слон, білий ведмідь, тигр)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Чи зможе слон жити у нас в квартирі? Чому?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Де краще жити білому ведмедю? Тигру?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Є тварини , яких залишилося дуже мало в природі. Де таким тваринам безпечно живеться? (заповідник, заказник)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Погляньте, як називається ця тваринка? (хохуля) </w:t>
      </w:r>
      <w:r w:rsidR="00604D2C"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Пам’ятаєте, ми читали про неї? 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Так вона оберігається людиною, занесена до червоної книги. 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Увага , 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: побудувати </w:t>
      </w:r>
      <w:r w:rsidR="00604D2C">
        <w:rPr>
          <w:rFonts w:ascii="Times New Roman" w:hAnsi="Times New Roman" w:cs="Times New Roman"/>
          <w:sz w:val="28"/>
          <w:szCs w:val="28"/>
          <w:lang w:val="uk-UA"/>
        </w:rPr>
        <w:t>із запропонованих цеглинок</w:t>
      </w:r>
      <w:r w:rsidR="00604D2C" w:rsidRPr="00604D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04D2C" w:rsidRPr="00604D2C">
        <w:rPr>
          <w:rFonts w:ascii="Times New Roman" w:hAnsi="Times New Roman" w:cs="Times New Roman"/>
          <w:sz w:val="28"/>
          <w:szCs w:val="28"/>
          <w:lang w:val="uk-UA"/>
        </w:rPr>
        <w:t>LEGO</w:t>
      </w:r>
      <w:r w:rsidR="00A04C61">
        <w:rPr>
          <w:rFonts w:ascii="Times New Roman" w:hAnsi="Times New Roman" w:cs="Times New Roman"/>
          <w:sz w:val="28"/>
          <w:szCs w:val="28"/>
          <w:lang w:val="uk-UA"/>
        </w:rPr>
        <w:t xml:space="preserve">(два </w:t>
      </w:r>
      <w:proofErr w:type="spellStart"/>
      <w:r w:rsidR="00A04C61">
        <w:rPr>
          <w:rFonts w:ascii="Times New Roman" w:hAnsi="Times New Roman" w:cs="Times New Roman"/>
          <w:sz w:val="28"/>
          <w:szCs w:val="28"/>
          <w:lang w:val="uk-UA"/>
        </w:rPr>
        <w:t>комплекта</w:t>
      </w:r>
      <w:proofErr w:type="spellEnd"/>
      <w:r w:rsidR="00A04C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04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заповідник для хохулі.</w:t>
      </w:r>
      <w:r w:rsidR="00604D2C">
        <w:rPr>
          <w:rFonts w:ascii="Times New Roman" w:hAnsi="Times New Roman" w:cs="Times New Roman"/>
          <w:sz w:val="28"/>
          <w:szCs w:val="28"/>
          <w:lang w:val="uk-UA"/>
        </w:rPr>
        <w:t>(Діти працюють разом. Вихователь за потреби нагадує, що не повинно бути отворів у огорожі)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Завдання виконане. Отримуємо правило.</w:t>
      </w:r>
    </w:p>
    <w:p w:rsidR="008E4B5C" w:rsidRPr="007C032E" w:rsidRDefault="008E4B5C" w:rsidP="007C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«Оберігай тварин»</w:t>
      </w:r>
      <w:r w:rsidR="00C411F5" w:rsidRPr="00C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4D2C">
        <w:rPr>
          <w:rFonts w:ascii="Times New Roman" w:hAnsi="Times New Roman" w:cs="Times New Roman"/>
          <w:sz w:val="28"/>
          <w:szCs w:val="28"/>
          <w:lang w:val="uk-UA"/>
        </w:rPr>
        <w:t>оранжевий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«віконечко» для будинку, надпис і малюнок)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A04C61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32E" w:rsidRDefault="007C032E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32E" w:rsidRDefault="007C032E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ЧЕРВОНИЙ </w:t>
      </w:r>
    </w:p>
    <w:p w:rsidR="008E4B5C" w:rsidRPr="008E4B5C" w:rsidRDefault="008E4B5C" w:rsidP="008E4B5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Розгляньте уважно малюнки вчинків дітей. Оберіть малюнок , де ви б діяли так само.</w:t>
      </w:r>
      <w:r w:rsidR="00A04C61">
        <w:rPr>
          <w:rFonts w:ascii="Times New Roman" w:hAnsi="Times New Roman" w:cs="Times New Roman"/>
          <w:sz w:val="28"/>
          <w:szCs w:val="28"/>
          <w:lang w:val="uk-UA"/>
        </w:rPr>
        <w:t>(картинки: дівчинка зачиняє двері, хлопчик вимикає світло тощо, а ще розкидає сміття, перелив води в ванній…)</w:t>
      </w:r>
    </w:p>
    <w:p w:rsidR="008E4B5C" w:rsidRPr="008E4B5C" w:rsidRDefault="008E4B5C" w:rsidP="008E4B5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еконавтам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. Продовжить речення. Я теж буду….. (наприклад закривати кран) щоб </w:t>
      </w:r>
      <w:r w:rsidRPr="00A04C61">
        <w:rPr>
          <w:rFonts w:ascii="Times New Roman" w:hAnsi="Times New Roman" w:cs="Times New Roman"/>
          <w:sz w:val="28"/>
          <w:szCs w:val="28"/>
          <w:u w:val="single"/>
          <w:lang w:val="uk-UA"/>
        </w:rPr>
        <w:t>економно витрачати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 воду.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Завдання виконане. Отримуємо правило.</w:t>
      </w:r>
    </w:p>
    <w:p w:rsidR="008E4B5C" w:rsidRPr="007C032E" w:rsidRDefault="008E4B5C" w:rsidP="007C03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Мовна формула: «Бережи природні ресурси»</w:t>
      </w:r>
      <w:r w:rsidR="00C411F5" w:rsidRPr="00C411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4C61">
        <w:rPr>
          <w:rFonts w:ascii="Times New Roman" w:hAnsi="Times New Roman" w:cs="Times New Roman"/>
          <w:sz w:val="28"/>
          <w:szCs w:val="28"/>
          <w:lang w:val="uk-UA"/>
        </w:rPr>
        <w:t>червоний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прямокутник «віконечко» для будинку, надпис і малюнок)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В кого такого кольору </w:t>
      </w:r>
      <w:r w:rsidRPr="00A04C61">
        <w:rPr>
          <w:rFonts w:ascii="Times New Roman" w:hAnsi="Times New Roman" w:cs="Times New Roman"/>
          <w:sz w:val="28"/>
          <w:szCs w:val="28"/>
          <w:u w:val="single"/>
          <w:lang w:val="uk-UA"/>
        </w:rPr>
        <w:t>ранець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, тримай правило , клади у ранець.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b/>
          <w:sz w:val="28"/>
          <w:szCs w:val="28"/>
          <w:lang w:val="uk-UA"/>
        </w:rPr>
        <w:t>ОСТАННЯ ЗУПИНКА</w:t>
      </w:r>
    </w:p>
    <w:p w:rsidR="008E4B5C" w:rsidRPr="008E4B5C" w:rsidRDefault="008E4B5C" w:rsidP="008E4B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Еконавти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на базу!  Погляньте колір вашого чіпу збігається з позначкою на ранці? (так) А за час подорожі завжди так було? В житті і в природі завжди все змінюється, як у вас мінялися кольори чіпів, але те, що ви віддали, згодом до вас і  повернулося. Так? Як що ми робимо</w:t>
      </w:r>
      <w:r w:rsidR="008E0031">
        <w:rPr>
          <w:rFonts w:ascii="Times New Roman" w:hAnsi="Times New Roman" w:cs="Times New Roman"/>
          <w:sz w:val="28"/>
          <w:szCs w:val="28"/>
          <w:lang w:val="uk-UA"/>
        </w:rPr>
        <w:t xml:space="preserve"> добре  природі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, вона віддячить нам добром. Давайте назвемо , які добрі справи ми можемо робити для природи, щоб врятувати її. Доставайте свої </w:t>
      </w:r>
      <w:r w:rsidR="00C411F5">
        <w:rPr>
          <w:rFonts w:ascii="Times New Roman" w:hAnsi="Times New Roman" w:cs="Times New Roman"/>
          <w:sz w:val="28"/>
          <w:szCs w:val="28"/>
          <w:lang w:val="uk-UA"/>
        </w:rPr>
        <w:t>правила - віконечка</w:t>
      </w:r>
      <w:r w:rsidRPr="008E4B5C">
        <w:rPr>
          <w:rFonts w:ascii="Times New Roman" w:hAnsi="Times New Roman" w:cs="Times New Roman"/>
          <w:i/>
          <w:sz w:val="28"/>
          <w:szCs w:val="28"/>
          <w:lang w:val="uk-UA"/>
        </w:rPr>
        <w:t>.(діти розміщують фішки на віконечка будинку, називають мовні формули. )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Все задумано мудро в природі.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Жити всім треба в мирі та в згоді.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Річка хай в чистоті протікає,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А птахи нехай дзвінко співають,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Як засохне десь дерево, вмить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Поспішаймо аж два посадить.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Щоби довго та щасливо жити,</w:t>
      </w:r>
    </w:p>
    <w:p w:rsidR="008E4B5C" w:rsidRPr="008E4B5C" w:rsidRDefault="008E4B5C" w:rsidP="008E4B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>Треба нам природу</w:t>
      </w:r>
      <w:r w:rsidR="00A04C61">
        <w:rPr>
          <w:rFonts w:ascii="Times New Roman" w:hAnsi="Times New Roman" w:cs="Times New Roman"/>
          <w:sz w:val="28"/>
          <w:szCs w:val="28"/>
          <w:lang w:val="uk-UA"/>
        </w:rPr>
        <w:t xml:space="preserve"> ЗАХИСТИТИ</w:t>
      </w:r>
      <w:r w:rsidRPr="008E4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4B5C" w:rsidRDefault="008E4B5C" w:rsidP="008E4B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В. Я впевнена наші </w:t>
      </w:r>
      <w:proofErr w:type="spellStart"/>
      <w:r w:rsidRPr="008E4B5C">
        <w:rPr>
          <w:rFonts w:ascii="Times New Roman" w:hAnsi="Times New Roman" w:cs="Times New Roman"/>
          <w:sz w:val="28"/>
          <w:szCs w:val="28"/>
          <w:lang w:val="uk-UA"/>
        </w:rPr>
        <w:t>еконавти</w:t>
      </w:r>
      <w:proofErr w:type="spellEnd"/>
      <w:r w:rsidRPr="008E4B5C">
        <w:rPr>
          <w:rFonts w:ascii="Times New Roman" w:hAnsi="Times New Roman" w:cs="Times New Roman"/>
          <w:sz w:val="28"/>
          <w:szCs w:val="28"/>
          <w:lang w:val="uk-UA"/>
        </w:rPr>
        <w:t xml:space="preserve"> завжди будуть захисниками природи.</w:t>
      </w:r>
    </w:p>
    <w:p w:rsidR="007C032E" w:rsidRDefault="007C032E" w:rsidP="008E4B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032E" w:rsidRDefault="007C032E" w:rsidP="008E4B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B5E" w:rsidRPr="000C2B5E" w:rsidRDefault="000C2B5E" w:rsidP="008E4B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B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385C63" w:rsidRDefault="00377312" w:rsidP="000C2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312">
        <w:rPr>
          <w:rFonts w:ascii="Times New Roman" w:hAnsi="Times New Roman" w:cs="Times New Roman"/>
          <w:sz w:val="28"/>
          <w:szCs w:val="28"/>
          <w:lang w:val="uk-UA"/>
        </w:rPr>
        <w:t>Шляхом такого пізнання природи здійснюється досить глибока самостійна діяльність дошкільників з об'єктами та явищами, відбувається їх різноманітний аналіз, порівняння, зіставлення тощо.</w:t>
      </w:r>
      <w:r w:rsidR="00385C63">
        <w:rPr>
          <w:rFonts w:ascii="Times New Roman" w:hAnsi="Times New Roman" w:cs="Times New Roman"/>
          <w:sz w:val="28"/>
          <w:szCs w:val="28"/>
          <w:lang w:val="uk-UA"/>
        </w:rPr>
        <w:t xml:space="preserve"> До того ж діти усвідомили  що :</w:t>
      </w:r>
    </w:p>
    <w:p w:rsidR="000C2B5E" w:rsidRPr="00B751F4" w:rsidRDefault="00385C63" w:rsidP="00B751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F4">
        <w:rPr>
          <w:rFonts w:ascii="Times New Roman" w:hAnsi="Times New Roman" w:cs="Times New Roman"/>
          <w:sz w:val="28"/>
          <w:szCs w:val="28"/>
          <w:lang w:val="uk-UA"/>
        </w:rPr>
        <w:t>людина щодня користується щедрими дарами природи,за які ми маємо віддячувати їй турботою про збереження природних ресурсів;</w:t>
      </w:r>
    </w:p>
    <w:p w:rsidR="00385C63" w:rsidRPr="00B751F4" w:rsidRDefault="00385C63" w:rsidP="00B751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D74D76">
        <w:rPr>
          <w:rFonts w:ascii="Times New Roman" w:hAnsi="Times New Roman" w:cs="Times New Roman"/>
          <w:sz w:val="28"/>
          <w:szCs w:val="28"/>
          <w:lang w:val="uk-UA"/>
        </w:rPr>
        <w:t xml:space="preserve">діяти згуртовано, </w:t>
      </w:r>
      <w:r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об’єднуватися </w:t>
      </w:r>
      <w:r w:rsidR="008E0031" w:rsidRPr="00B751F4">
        <w:rPr>
          <w:rFonts w:ascii="Times New Roman" w:hAnsi="Times New Roman" w:cs="Times New Roman"/>
          <w:sz w:val="28"/>
          <w:szCs w:val="28"/>
          <w:lang w:val="uk-UA"/>
        </w:rPr>
        <w:t>у групи</w:t>
      </w:r>
      <w:r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</w:t>
      </w:r>
      <w:proofErr w:type="spellStart"/>
      <w:r w:rsidRPr="00B751F4">
        <w:rPr>
          <w:rFonts w:ascii="Times New Roman" w:hAnsi="Times New Roman" w:cs="Times New Roman"/>
          <w:sz w:val="28"/>
          <w:szCs w:val="28"/>
          <w:lang w:val="uk-UA"/>
        </w:rPr>
        <w:t>природозбережувальних</w:t>
      </w:r>
      <w:proofErr w:type="spellEnd"/>
      <w:r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 заходів, при цьому кожний несе відповідальність за результат </w:t>
      </w:r>
      <w:r w:rsidR="00B751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5C63" w:rsidRPr="00B751F4" w:rsidRDefault="008E0031" w:rsidP="00B751F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F4">
        <w:rPr>
          <w:rFonts w:ascii="Times New Roman" w:hAnsi="Times New Roman" w:cs="Times New Roman"/>
          <w:sz w:val="28"/>
          <w:szCs w:val="28"/>
          <w:lang w:val="uk-UA"/>
        </w:rPr>
        <w:t>ситуації можуть часто змінюватися, але в</w:t>
      </w:r>
      <w:r w:rsidR="00385C63" w:rsidRPr="00B751F4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B75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C63"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 що ми віддаємо</w:t>
      </w:r>
      <w:r w:rsidR="00B75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5C63"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 згодом повертається нам</w:t>
      </w:r>
      <w:r w:rsidR="00B751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470F" w:rsidRPr="007C032E" w:rsidRDefault="008E0031" w:rsidP="007C03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1F4">
        <w:rPr>
          <w:rFonts w:ascii="Times New Roman" w:hAnsi="Times New Roman" w:cs="Times New Roman"/>
          <w:sz w:val="28"/>
          <w:szCs w:val="28"/>
          <w:lang w:val="uk-UA"/>
        </w:rPr>
        <w:t>я особисто,</w:t>
      </w:r>
      <w:r w:rsidR="00B751F4">
        <w:rPr>
          <w:rFonts w:ascii="Times New Roman" w:hAnsi="Times New Roman" w:cs="Times New Roman"/>
          <w:sz w:val="28"/>
          <w:szCs w:val="28"/>
          <w:lang w:val="uk-UA"/>
        </w:rPr>
        <w:t xml:space="preserve">  мої друзі,</w:t>
      </w:r>
      <w:r w:rsidRPr="00B751F4">
        <w:rPr>
          <w:rFonts w:ascii="Times New Roman" w:hAnsi="Times New Roman" w:cs="Times New Roman"/>
          <w:sz w:val="28"/>
          <w:szCs w:val="28"/>
          <w:lang w:val="uk-UA"/>
        </w:rPr>
        <w:t xml:space="preserve"> моя родина , моя країна може захистити природу добрими справами.</w:t>
      </w:r>
    </w:p>
    <w:p w:rsidR="00E61800" w:rsidRDefault="008F470F" w:rsidP="007C03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пройшовши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різних варіаціях одержали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 xml:space="preserve"> 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ий результат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 xml:space="preserve"> – обрання і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дітьми дій для сталого розвитку, які є провідними чинниками формування соціально, екологічно й економічно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доцільної поведінки.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 xml:space="preserve">Їх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допомогло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дітворі ставитися до проблем сталого розвитку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до особистісно важливих, пов'язаних із власною системою цінностей, формуючи здатність і бажання діяти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 xml:space="preserve">цьому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напрямі, що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дає змогу сформувати в дітей сталу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звичку –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одель поведінки, яка потім стане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>складовою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70F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повсякденного способу життя. </w:t>
      </w:r>
    </w:p>
    <w:p w:rsidR="00E61800" w:rsidRPr="007C032E" w:rsidRDefault="007C032E" w:rsidP="00E618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Використана література </w:t>
      </w:r>
    </w:p>
    <w:p w:rsidR="00E61800" w:rsidRPr="002D1498" w:rsidRDefault="00E61800" w:rsidP="002D14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498">
        <w:rPr>
          <w:rFonts w:ascii="Times New Roman" w:hAnsi="Times New Roman" w:cs="Times New Roman"/>
          <w:sz w:val="28"/>
          <w:szCs w:val="28"/>
          <w:lang w:val="uk-UA"/>
        </w:rPr>
        <w:t xml:space="preserve">1.Гавриш Н., </w:t>
      </w:r>
      <w:proofErr w:type="spellStart"/>
      <w:r w:rsidRPr="002D1498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2D1498">
        <w:rPr>
          <w:rFonts w:ascii="Times New Roman" w:hAnsi="Times New Roman" w:cs="Times New Roman"/>
          <w:sz w:val="28"/>
          <w:szCs w:val="28"/>
          <w:lang w:val="uk-UA"/>
        </w:rPr>
        <w:t xml:space="preserve"> О. Дошкільнятам – освіта для сталого розвитку: парціальна програма для системи дошкільної освіти/ Н.</w:t>
      </w:r>
      <w:r w:rsid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Гавриш, О.</w:t>
      </w:r>
      <w:r w:rsid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1498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Pr="002D1498">
        <w:rPr>
          <w:rFonts w:ascii="Times New Roman" w:hAnsi="Times New Roman" w:cs="Times New Roman"/>
          <w:sz w:val="28"/>
          <w:szCs w:val="28"/>
          <w:lang w:val="uk-UA"/>
        </w:rPr>
        <w:t>. К.,</w:t>
      </w:r>
      <w:r w:rsidR="002D1498" w:rsidRP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2019.</w:t>
      </w:r>
      <w:r w:rsid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C032E" w:rsidRPr="002D1498" w:rsidRDefault="00E61800" w:rsidP="002D14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498">
        <w:rPr>
          <w:rFonts w:ascii="Times New Roman" w:hAnsi="Times New Roman" w:cs="Times New Roman"/>
          <w:sz w:val="28"/>
          <w:szCs w:val="28"/>
          <w:lang w:val="uk-UA"/>
        </w:rPr>
        <w:t>2.Рома О.Ю. Програма розвитку дитини від 2 до 6 років та методичні рекомендації «Безмежний світ гри з LEGO».</w:t>
      </w:r>
      <w:r w:rsidR="002D1498" w:rsidRP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1498" w:rsidRPr="002D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Київ; 201</w:t>
      </w:r>
      <w:r w:rsidR="002D149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A1FDB" w:rsidRPr="002D1498" w:rsidRDefault="00BA1FDB" w:rsidP="002D14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4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D1498">
        <w:rPr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Інтернет ресурс</w:t>
      </w:r>
      <w:r w:rsidRPr="002D1498">
        <w:rPr>
          <w:sz w:val="28"/>
          <w:szCs w:val="28"/>
          <w:lang w:val="uk-UA"/>
        </w:rPr>
        <w:t xml:space="preserve"> </w:t>
      </w:r>
      <w:r w:rsidRPr="002D1498">
        <w:rPr>
          <w:rFonts w:ascii="Times New Roman" w:hAnsi="Times New Roman" w:cs="Times New Roman"/>
          <w:sz w:val="28"/>
          <w:szCs w:val="28"/>
          <w:lang w:val="uk-UA"/>
        </w:rPr>
        <w:t>https://www.pedrada.com.ua/article/2088-provodimo-kvest-u-dityachomu-sadku</w:t>
      </w:r>
    </w:p>
    <w:p w:rsidR="002B685E" w:rsidRPr="008E4B5C" w:rsidRDefault="002B685E" w:rsidP="008E4B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B685E" w:rsidRPr="008E4B5C" w:rsidSect="0020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B1A"/>
    <w:multiLevelType w:val="hybridMultilevel"/>
    <w:tmpl w:val="9014EB76"/>
    <w:lvl w:ilvl="0" w:tplc="9D1CC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50DD"/>
    <w:multiLevelType w:val="hybridMultilevel"/>
    <w:tmpl w:val="16FE63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A2097D"/>
    <w:multiLevelType w:val="hybridMultilevel"/>
    <w:tmpl w:val="092E769C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B5C"/>
    <w:rsid w:val="000C2B5E"/>
    <w:rsid w:val="0020432D"/>
    <w:rsid w:val="002B685E"/>
    <w:rsid w:val="002D1498"/>
    <w:rsid w:val="00377312"/>
    <w:rsid w:val="00385C63"/>
    <w:rsid w:val="003D7327"/>
    <w:rsid w:val="00604D2C"/>
    <w:rsid w:val="007C032E"/>
    <w:rsid w:val="008E0031"/>
    <w:rsid w:val="008E4B5C"/>
    <w:rsid w:val="008F470F"/>
    <w:rsid w:val="00922CAA"/>
    <w:rsid w:val="009936EA"/>
    <w:rsid w:val="00A04C61"/>
    <w:rsid w:val="00A33748"/>
    <w:rsid w:val="00A9112C"/>
    <w:rsid w:val="00B751F4"/>
    <w:rsid w:val="00BA1FDB"/>
    <w:rsid w:val="00BE798F"/>
    <w:rsid w:val="00C411F5"/>
    <w:rsid w:val="00D1569E"/>
    <w:rsid w:val="00D46479"/>
    <w:rsid w:val="00D51453"/>
    <w:rsid w:val="00D74D76"/>
    <w:rsid w:val="00D77D5C"/>
    <w:rsid w:val="00DA1DF5"/>
    <w:rsid w:val="00E218D7"/>
    <w:rsid w:val="00E61800"/>
    <w:rsid w:val="00E97092"/>
    <w:rsid w:val="00F07C67"/>
    <w:rsid w:val="00F72385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5872"/>
  <w15:docId w15:val="{F2681B7F-26D4-49AD-9621-2896AD11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2020-04-07T05:59:00Z</dcterms:created>
  <dcterms:modified xsi:type="dcterms:W3CDTF">2020-06-02T10:58:00Z</dcterms:modified>
</cp:coreProperties>
</file>