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88" w:rsidRPr="00BE557E" w:rsidRDefault="004E5588" w:rsidP="004E558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BE557E">
        <w:rPr>
          <w:rFonts w:ascii="Times New Roman" w:hAnsi="Times New Roman" w:cs="Times New Roman"/>
          <w:b/>
          <w:sz w:val="28"/>
          <w:szCs w:val="28"/>
        </w:rPr>
        <w:t>Баранова Леся Михайл</w:t>
      </w:r>
      <w:r w:rsidRPr="00BE557E">
        <w:rPr>
          <w:rFonts w:ascii="Times New Roman" w:hAnsi="Times New Roman" w:cs="Times New Roman"/>
          <w:b/>
          <w:sz w:val="28"/>
          <w:szCs w:val="28"/>
          <w:lang w:val="uk-UA"/>
        </w:rPr>
        <w:t>івна</w:t>
      </w:r>
    </w:p>
    <w:p w:rsidR="004E5588" w:rsidRPr="00BE557E" w:rsidRDefault="004E5588" w:rsidP="004E558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55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Корсунь-Шевченківська ЗСШ </w:t>
      </w:r>
      <w:r w:rsidRPr="00BE557E">
        <w:rPr>
          <w:rFonts w:ascii="Times New Roman" w:hAnsi="Times New Roman" w:cs="Times New Roman"/>
          <w:b/>
          <w:sz w:val="28"/>
          <w:szCs w:val="28"/>
        </w:rPr>
        <w:t>I</w:t>
      </w:r>
      <w:r w:rsidRPr="00BE557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BE557E">
        <w:rPr>
          <w:rFonts w:ascii="Times New Roman" w:hAnsi="Times New Roman" w:cs="Times New Roman"/>
          <w:b/>
          <w:sz w:val="28"/>
          <w:szCs w:val="28"/>
        </w:rPr>
        <w:t>III</w:t>
      </w:r>
      <w:r w:rsidRPr="00BE55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ступенів №5 </w:t>
      </w:r>
    </w:p>
    <w:p w:rsidR="004E5588" w:rsidRPr="00BE557E" w:rsidRDefault="004E5588" w:rsidP="004E558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557E">
        <w:rPr>
          <w:rFonts w:ascii="Times New Roman" w:hAnsi="Times New Roman" w:cs="Times New Roman"/>
          <w:b/>
          <w:sz w:val="28"/>
          <w:szCs w:val="28"/>
          <w:lang w:val="uk-UA"/>
        </w:rPr>
        <w:t>з поглибленим вивченням іноземних мов</w:t>
      </w:r>
    </w:p>
    <w:p w:rsidR="004E5588" w:rsidRPr="00BE557E" w:rsidRDefault="004E5588" w:rsidP="004E558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557E">
        <w:rPr>
          <w:rFonts w:ascii="Times New Roman" w:hAnsi="Times New Roman" w:cs="Times New Roman"/>
          <w:b/>
          <w:sz w:val="28"/>
          <w:szCs w:val="28"/>
          <w:lang w:val="uk-UA"/>
        </w:rPr>
        <w:t>імені Героя Радянського Союзу М. С. Дяченка</w:t>
      </w:r>
    </w:p>
    <w:p w:rsidR="00A25C2C" w:rsidRPr="00BE557E" w:rsidRDefault="004E5588" w:rsidP="006726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 w:rsidRPr="00BE557E">
        <w:rPr>
          <w:rStyle w:val="docdata"/>
          <w:b/>
          <w:color w:val="000000"/>
          <w:sz w:val="28"/>
          <w:szCs w:val="28"/>
          <w:lang w:val="uk-UA"/>
        </w:rPr>
        <w:t>СТВОРЕННЯ НАВЧАЛЬНО-ПЕДАГОГІЧНИХ УМОВ ДЛЯ ЕФЕКТИВНОГО ОНЛАЙН-НАВЧАННЯ ІНОЗЕМНОЇ МОВИ</w:t>
      </w:r>
    </w:p>
    <w:p w:rsidR="0092470B" w:rsidRDefault="0092470B" w:rsidP="0011675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sz w:val="28"/>
          <w:szCs w:val="28"/>
          <w:lang w:val="uk-UA"/>
        </w:rPr>
      </w:pPr>
    </w:p>
    <w:p w:rsidR="003A6FA1" w:rsidRPr="000E5B79" w:rsidRDefault="003A6FA1" w:rsidP="0011675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sz w:val="28"/>
          <w:szCs w:val="28"/>
          <w:lang w:val="uk-UA"/>
        </w:rPr>
      </w:pPr>
      <w:r w:rsidRPr="000E5B79">
        <w:rPr>
          <w:i/>
          <w:sz w:val="28"/>
          <w:szCs w:val="28"/>
          <w:lang w:val="uk-UA"/>
        </w:rPr>
        <w:t>У статті ро</w:t>
      </w:r>
      <w:r w:rsidR="00116758" w:rsidRPr="000E5B79">
        <w:rPr>
          <w:i/>
          <w:sz w:val="28"/>
          <w:szCs w:val="28"/>
          <w:lang w:val="uk-UA"/>
        </w:rPr>
        <w:t>зглядає</w:t>
      </w:r>
      <w:r w:rsidRPr="000E5B79">
        <w:rPr>
          <w:i/>
          <w:sz w:val="28"/>
          <w:szCs w:val="28"/>
          <w:lang w:val="uk-UA"/>
        </w:rPr>
        <w:t>ться поняття «дистанційне навчання»</w:t>
      </w:r>
      <w:r w:rsidR="00116758" w:rsidRPr="000E5B79">
        <w:rPr>
          <w:i/>
          <w:sz w:val="28"/>
          <w:szCs w:val="28"/>
          <w:lang w:val="uk-UA"/>
        </w:rPr>
        <w:t xml:space="preserve"> та його</w:t>
      </w:r>
      <w:r w:rsidR="00116758" w:rsidRPr="000E5B79">
        <w:rPr>
          <w:i/>
          <w:sz w:val="28"/>
          <w:szCs w:val="28"/>
        </w:rPr>
        <w:t xml:space="preserve"> </w:t>
      </w:r>
      <w:r w:rsidR="00116758" w:rsidRPr="000E5B79">
        <w:rPr>
          <w:i/>
          <w:sz w:val="28"/>
          <w:szCs w:val="28"/>
          <w:lang w:val="uk-UA"/>
        </w:rPr>
        <w:t>різновиди</w:t>
      </w:r>
      <w:r w:rsidR="00116758" w:rsidRPr="000E5B79">
        <w:rPr>
          <w:i/>
          <w:sz w:val="28"/>
          <w:lang w:val="uk-UA"/>
        </w:rPr>
        <w:t>: традиційно-дистанційне та електронно-дистанційне навчання</w:t>
      </w:r>
      <w:r w:rsidR="00116758" w:rsidRPr="000E5B79">
        <w:rPr>
          <w:i/>
          <w:sz w:val="28"/>
          <w:szCs w:val="28"/>
          <w:lang w:val="uk-UA"/>
        </w:rPr>
        <w:t xml:space="preserve">. </w:t>
      </w:r>
      <w:r w:rsidRPr="000E5B79">
        <w:rPr>
          <w:i/>
          <w:sz w:val="28"/>
          <w:szCs w:val="28"/>
          <w:lang w:val="uk-UA"/>
        </w:rPr>
        <w:t xml:space="preserve">Аналізуються </w:t>
      </w:r>
      <w:r w:rsidR="00116758" w:rsidRPr="000E5B79">
        <w:rPr>
          <w:i/>
          <w:sz w:val="28"/>
          <w:szCs w:val="28"/>
          <w:lang w:val="uk-UA"/>
        </w:rPr>
        <w:t xml:space="preserve">переваги та недоліки  синхронних та асинхронних засобів </w:t>
      </w:r>
      <w:r w:rsidR="009D1B0D" w:rsidRPr="000E5B79">
        <w:rPr>
          <w:i/>
          <w:sz w:val="28"/>
          <w:szCs w:val="28"/>
          <w:lang w:val="uk-UA"/>
        </w:rPr>
        <w:t xml:space="preserve"> онлайн-</w:t>
      </w:r>
      <w:r w:rsidR="00116758" w:rsidRPr="000E5B79">
        <w:rPr>
          <w:i/>
          <w:sz w:val="28"/>
          <w:szCs w:val="28"/>
          <w:lang w:val="uk-UA"/>
        </w:rPr>
        <w:t>навчання</w:t>
      </w:r>
      <w:r w:rsidR="009D1B0D" w:rsidRPr="000E5B79">
        <w:rPr>
          <w:i/>
          <w:sz w:val="28"/>
          <w:szCs w:val="28"/>
          <w:lang w:val="uk-UA"/>
        </w:rPr>
        <w:t>. Обґрунтовується</w:t>
      </w:r>
      <w:r w:rsidRPr="000E5B79">
        <w:rPr>
          <w:i/>
          <w:sz w:val="28"/>
          <w:szCs w:val="28"/>
          <w:lang w:val="uk-UA"/>
        </w:rPr>
        <w:t xml:space="preserve"> важливість</w:t>
      </w:r>
      <w:r w:rsidR="009D1B0D" w:rsidRPr="000E5B79">
        <w:rPr>
          <w:i/>
          <w:sz w:val="28"/>
          <w:szCs w:val="28"/>
          <w:lang w:val="uk-UA"/>
        </w:rPr>
        <w:t xml:space="preserve"> та ефективність </w:t>
      </w:r>
      <w:r w:rsidRPr="000E5B79">
        <w:rPr>
          <w:i/>
          <w:sz w:val="28"/>
          <w:szCs w:val="28"/>
          <w:lang w:val="uk-UA"/>
        </w:rPr>
        <w:t xml:space="preserve"> використання</w:t>
      </w:r>
      <w:r w:rsidR="009D1B0D" w:rsidRPr="000E5B79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 сучасних технологій, інтерактивних методів і засобів дистанційної освіти</w:t>
      </w:r>
      <w:r w:rsidRPr="000E5B79">
        <w:rPr>
          <w:i/>
          <w:sz w:val="28"/>
          <w:szCs w:val="28"/>
          <w:lang w:val="uk-UA"/>
        </w:rPr>
        <w:t>.</w:t>
      </w:r>
      <w:r w:rsidR="009D1B0D" w:rsidRPr="000E5B79">
        <w:rPr>
          <w:i/>
          <w:sz w:val="28"/>
          <w:szCs w:val="28"/>
          <w:lang w:val="uk-UA"/>
        </w:rPr>
        <w:t xml:space="preserve"> </w:t>
      </w:r>
      <w:r w:rsidR="009128F5" w:rsidRPr="000E5B79">
        <w:rPr>
          <w:i/>
          <w:sz w:val="28"/>
          <w:szCs w:val="28"/>
          <w:lang w:val="uk-UA"/>
        </w:rPr>
        <w:t>Н</w:t>
      </w:r>
      <w:r w:rsidR="009D1B0D" w:rsidRPr="000E5B79">
        <w:rPr>
          <w:i/>
          <w:sz w:val="28"/>
          <w:szCs w:val="28"/>
          <w:lang w:val="uk-UA"/>
        </w:rPr>
        <w:t xml:space="preserve">адаються рекомендації щодо вибору платформ </w:t>
      </w:r>
      <w:r w:rsidRPr="000E5B79">
        <w:rPr>
          <w:i/>
          <w:sz w:val="28"/>
          <w:szCs w:val="28"/>
          <w:lang w:val="uk-UA"/>
        </w:rPr>
        <w:t xml:space="preserve"> </w:t>
      </w:r>
      <w:r w:rsidR="009D1B0D" w:rsidRPr="000E5B79">
        <w:rPr>
          <w:i/>
          <w:sz w:val="28"/>
          <w:szCs w:val="28"/>
          <w:lang w:val="uk-UA"/>
        </w:rPr>
        <w:t>дистанційного навчання іноземної мови та фактори, які важливо враховувати при</w:t>
      </w:r>
      <w:r w:rsidR="009128F5" w:rsidRPr="000E5B79">
        <w:rPr>
          <w:i/>
          <w:sz w:val="28"/>
          <w:szCs w:val="28"/>
          <w:lang w:val="uk-UA"/>
        </w:rPr>
        <w:t xml:space="preserve"> їх виборі.</w:t>
      </w:r>
      <w:r w:rsidR="009D1B0D" w:rsidRPr="000E5B79">
        <w:rPr>
          <w:i/>
          <w:sz w:val="28"/>
          <w:szCs w:val="28"/>
          <w:lang w:val="uk-UA"/>
        </w:rPr>
        <w:t xml:space="preserve"> </w:t>
      </w:r>
      <w:r w:rsidR="009128F5" w:rsidRPr="000E5B79">
        <w:rPr>
          <w:i/>
          <w:sz w:val="28"/>
          <w:szCs w:val="28"/>
          <w:lang w:val="uk-UA"/>
        </w:rPr>
        <w:t>Вказано о</w:t>
      </w:r>
      <w:r w:rsidR="009128F5" w:rsidRPr="000E5B79">
        <w:rPr>
          <w:i/>
          <w:sz w:val="28"/>
          <w:szCs w:val="28"/>
        </w:rPr>
        <w:t xml:space="preserve">сновні </w:t>
      </w:r>
      <w:r w:rsidR="000E5B79" w:rsidRPr="000E5B79">
        <w:rPr>
          <w:i/>
          <w:sz w:val="28"/>
          <w:szCs w:val="28"/>
          <w:lang w:val="uk-UA"/>
        </w:rPr>
        <w:t xml:space="preserve">форми, </w:t>
      </w:r>
      <w:r w:rsidR="000E5B79" w:rsidRPr="000E5B79">
        <w:rPr>
          <w:i/>
          <w:sz w:val="28"/>
          <w:szCs w:val="28"/>
        </w:rPr>
        <w:t xml:space="preserve">види діяльності, </w:t>
      </w:r>
      <w:r w:rsidR="000E5B79" w:rsidRPr="000E5B79">
        <w:rPr>
          <w:i/>
          <w:sz w:val="28"/>
          <w:szCs w:val="28"/>
          <w:lang w:val="uk-UA"/>
        </w:rPr>
        <w:t>що застосовуються з метою</w:t>
      </w:r>
      <w:r w:rsidR="009128F5" w:rsidRPr="000E5B79">
        <w:rPr>
          <w:i/>
          <w:sz w:val="28"/>
          <w:szCs w:val="28"/>
        </w:rPr>
        <w:t xml:space="preserve"> </w:t>
      </w:r>
      <w:r w:rsidR="009128F5" w:rsidRPr="000E5B79">
        <w:rPr>
          <w:i/>
          <w:sz w:val="28"/>
          <w:szCs w:val="28"/>
          <w:lang w:val="uk-UA"/>
        </w:rPr>
        <w:t xml:space="preserve">результативного </w:t>
      </w:r>
      <w:r w:rsidR="009128F5" w:rsidRPr="000E5B79">
        <w:rPr>
          <w:i/>
          <w:sz w:val="28"/>
          <w:szCs w:val="28"/>
        </w:rPr>
        <w:t xml:space="preserve">проведення </w:t>
      </w:r>
      <w:r w:rsidR="009128F5" w:rsidRPr="000E5B79">
        <w:rPr>
          <w:i/>
          <w:sz w:val="28"/>
          <w:szCs w:val="28"/>
          <w:lang w:val="uk-UA"/>
        </w:rPr>
        <w:t xml:space="preserve">онлайн-занять. </w:t>
      </w:r>
      <w:r w:rsidR="000E5B79" w:rsidRPr="000E5B79">
        <w:rPr>
          <w:i/>
          <w:sz w:val="28"/>
          <w:szCs w:val="28"/>
          <w:lang w:val="uk-UA"/>
        </w:rPr>
        <w:t>Запропоновано ряд заходів щодо створення навчально-педагогічних умов для ефективного онлайн-навчання.</w:t>
      </w:r>
    </w:p>
    <w:p w:rsidR="0092470B" w:rsidRDefault="0092470B" w:rsidP="004E55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053A42" w:rsidRPr="00BE557E" w:rsidRDefault="00A25C2C" w:rsidP="004E55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BE557E">
        <w:rPr>
          <w:color w:val="000000"/>
          <w:sz w:val="28"/>
          <w:szCs w:val="28"/>
          <w:lang w:val="uk-UA"/>
        </w:rPr>
        <w:t xml:space="preserve">Сучасний світ вимагає постійних змін, швидкого розвитку та  пристосування. </w:t>
      </w:r>
      <w:r w:rsidR="002A5650" w:rsidRPr="009D1B0D">
        <w:rPr>
          <w:sz w:val="28"/>
          <w:szCs w:val="28"/>
          <w:lang w:val="uk-UA"/>
        </w:rPr>
        <w:t xml:space="preserve"> </w:t>
      </w:r>
      <w:r w:rsidRPr="00BE557E">
        <w:rPr>
          <w:sz w:val="28"/>
          <w:szCs w:val="28"/>
          <w:lang w:val="uk-UA"/>
        </w:rPr>
        <w:t xml:space="preserve">Ще </w:t>
      </w:r>
      <w:r w:rsidR="00053A42" w:rsidRPr="00BE557E">
        <w:rPr>
          <w:sz w:val="28"/>
          <w:szCs w:val="28"/>
          <w:lang w:val="uk-UA"/>
        </w:rPr>
        <w:t>декілька років тому вчителі</w:t>
      </w:r>
      <w:r w:rsidRPr="00BE557E">
        <w:rPr>
          <w:sz w:val="28"/>
          <w:szCs w:val="28"/>
          <w:lang w:val="uk-UA"/>
        </w:rPr>
        <w:t xml:space="preserve"> </w:t>
      </w:r>
      <w:r w:rsidR="00A83666">
        <w:rPr>
          <w:sz w:val="28"/>
          <w:szCs w:val="28"/>
          <w:lang w:val="uk-UA"/>
        </w:rPr>
        <w:t xml:space="preserve">загальноосвітніх закладів </w:t>
      </w:r>
      <w:r w:rsidR="0092470B">
        <w:rPr>
          <w:sz w:val="28"/>
          <w:szCs w:val="28"/>
          <w:lang w:val="uk-UA"/>
        </w:rPr>
        <w:t>не  уявляли</w:t>
      </w:r>
      <w:r w:rsidR="00053A42" w:rsidRPr="00BE557E">
        <w:rPr>
          <w:sz w:val="28"/>
          <w:szCs w:val="28"/>
          <w:lang w:val="uk-UA"/>
        </w:rPr>
        <w:t xml:space="preserve"> як можна надавати освітні послуги на дистанції. </w:t>
      </w:r>
      <w:r w:rsidR="002A5650" w:rsidRPr="00BE557E">
        <w:rPr>
          <w:sz w:val="28"/>
          <w:szCs w:val="28"/>
          <w:lang w:val="uk-UA"/>
        </w:rPr>
        <w:t>П</w:t>
      </w:r>
      <w:r w:rsidR="00053A42" w:rsidRPr="00BE557E">
        <w:rPr>
          <w:sz w:val="28"/>
          <w:szCs w:val="28"/>
          <w:lang w:val="uk-UA"/>
        </w:rPr>
        <w:t>роте п</w:t>
      </w:r>
      <w:r w:rsidR="002A5650" w:rsidRPr="00BE557E">
        <w:rPr>
          <w:sz w:val="28"/>
          <w:szCs w:val="28"/>
          <w:lang w:val="uk-UA"/>
        </w:rPr>
        <w:t xml:space="preserve">андемія </w:t>
      </w:r>
      <w:r w:rsidR="002A5650" w:rsidRPr="00BE557E">
        <w:rPr>
          <w:sz w:val="28"/>
          <w:szCs w:val="28"/>
        </w:rPr>
        <w:t>COVI</w:t>
      </w:r>
      <w:r w:rsidR="001B2293" w:rsidRPr="00BE557E">
        <w:rPr>
          <w:sz w:val="28"/>
          <w:szCs w:val="28"/>
        </w:rPr>
        <w:t>D</w:t>
      </w:r>
      <w:r w:rsidR="001B2293" w:rsidRPr="00BE557E">
        <w:rPr>
          <w:sz w:val="28"/>
          <w:szCs w:val="28"/>
          <w:lang w:val="uk-UA"/>
        </w:rPr>
        <w:t>-19 вплинула на всі</w:t>
      </w:r>
      <w:r w:rsidR="002A5650" w:rsidRPr="00BE557E">
        <w:rPr>
          <w:sz w:val="28"/>
          <w:szCs w:val="28"/>
          <w:lang w:val="uk-UA"/>
        </w:rPr>
        <w:t xml:space="preserve"> сфери </w:t>
      </w:r>
      <w:r w:rsidR="0092470B">
        <w:rPr>
          <w:sz w:val="28"/>
          <w:szCs w:val="28"/>
          <w:lang w:val="uk-UA"/>
        </w:rPr>
        <w:t>суспільного життя. Сфера освіти</w:t>
      </w:r>
      <w:r w:rsidR="00A60724">
        <w:rPr>
          <w:sz w:val="28"/>
          <w:szCs w:val="28"/>
          <w:lang w:val="uk-UA"/>
        </w:rPr>
        <w:t xml:space="preserve"> </w:t>
      </w:r>
      <w:r w:rsidR="002A5650" w:rsidRPr="00BE557E">
        <w:rPr>
          <w:sz w:val="28"/>
          <w:szCs w:val="28"/>
          <w:lang w:val="uk-UA"/>
        </w:rPr>
        <w:t>ві</w:t>
      </w:r>
      <w:r w:rsidR="00053A42" w:rsidRPr="00BE557E">
        <w:rPr>
          <w:sz w:val="28"/>
          <w:szCs w:val="28"/>
          <w:lang w:val="uk-UA"/>
        </w:rPr>
        <w:t>дчула на собі великий</w:t>
      </w:r>
      <w:r w:rsidR="002A5650" w:rsidRPr="00BE557E">
        <w:rPr>
          <w:sz w:val="28"/>
          <w:szCs w:val="28"/>
          <w:lang w:val="uk-UA"/>
        </w:rPr>
        <w:t xml:space="preserve"> в</w:t>
      </w:r>
      <w:r w:rsidR="00053A42" w:rsidRPr="00BE557E">
        <w:rPr>
          <w:sz w:val="28"/>
          <w:szCs w:val="28"/>
          <w:lang w:val="uk-UA"/>
        </w:rPr>
        <w:t>плив коронавірусної епідемії, що викликало</w:t>
      </w:r>
      <w:r w:rsidR="002A5650" w:rsidRPr="00BE557E">
        <w:rPr>
          <w:sz w:val="28"/>
          <w:szCs w:val="28"/>
          <w:lang w:val="uk-UA"/>
        </w:rPr>
        <w:t xml:space="preserve"> необхідність швидко</w:t>
      </w:r>
      <w:r w:rsidR="00A83666">
        <w:rPr>
          <w:sz w:val="28"/>
          <w:szCs w:val="28"/>
          <w:lang w:val="uk-UA"/>
        </w:rPr>
        <w:t xml:space="preserve">го пристосування до нових умов </w:t>
      </w:r>
      <w:r w:rsidR="002A5650" w:rsidRPr="00BE557E">
        <w:rPr>
          <w:sz w:val="28"/>
          <w:szCs w:val="28"/>
          <w:lang w:val="uk-UA"/>
        </w:rPr>
        <w:t>з боку державної влади, профільних міністерств і безпосередньо закладів освіти. Зміни, я</w:t>
      </w:r>
      <w:r w:rsidR="00924A5A" w:rsidRPr="00BE557E">
        <w:rPr>
          <w:sz w:val="28"/>
          <w:szCs w:val="28"/>
          <w:lang w:val="uk-UA"/>
        </w:rPr>
        <w:t>кі відбулися</w:t>
      </w:r>
      <w:r w:rsidR="00053A42" w:rsidRPr="00BE557E">
        <w:rPr>
          <w:sz w:val="28"/>
          <w:szCs w:val="28"/>
          <w:lang w:val="uk-UA"/>
        </w:rPr>
        <w:t xml:space="preserve"> у  закладах  </w:t>
      </w:r>
      <w:r w:rsidR="00924A5A" w:rsidRPr="00BE557E">
        <w:rPr>
          <w:sz w:val="28"/>
          <w:szCs w:val="28"/>
          <w:lang w:val="uk-UA"/>
        </w:rPr>
        <w:t>освіти</w:t>
      </w:r>
      <w:r w:rsidR="00A60724">
        <w:rPr>
          <w:sz w:val="28"/>
          <w:szCs w:val="28"/>
          <w:lang w:val="uk-UA"/>
        </w:rPr>
        <w:t xml:space="preserve">, стосувалися </w:t>
      </w:r>
      <w:r w:rsidR="00924A5A" w:rsidRPr="00BE557E">
        <w:rPr>
          <w:sz w:val="28"/>
          <w:szCs w:val="28"/>
          <w:lang w:val="uk-UA"/>
        </w:rPr>
        <w:t>організації навчального процесу,</w:t>
      </w:r>
      <w:r w:rsidR="00A83666">
        <w:rPr>
          <w:sz w:val="28"/>
          <w:szCs w:val="28"/>
          <w:lang w:val="uk-UA"/>
        </w:rPr>
        <w:t xml:space="preserve"> створення навчально-педагогічних умов,</w:t>
      </w:r>
      <w:r w:rsidR="00924A5A" w:rsidRPr="00BE557E">
        <w:rPr>
          <w:sz w:val="28"/>
          <w:szCs w:val="28"/>
          <w:lang w:val="uk-UA"/>
        </w:rPr>
        <w:t xml:space="preserve"> підходу до формування к</w:t>
      </w:r>
      <w:r w:rsidR="00A83666">
        <w:rPr>
          <w:sz w:val="28"/>
          <w:szCs w:val="28"/>
          <w:lang w:val="uk-UA"/>
        </w:rPr>
        <w:t>омпетенцій у здобувачів освіти</w:t>
      </w:r>
      <w:r w:rsidR="002A5650" w:rsidRPr="00BE557E">
        <w:rPr>
          <w:sz w:val="28"/>
          <w:szCs w:val="28"/>
          <w:lang w:val="uk-UA"/>
        </w:rPr>
        <w:t xml:space="preserve">. </w:t>
      </w:r>
      <w:r w:rsidR="001B2293" w:rsidRPr="00BE557E">
        <w:rPr>
          <w:sz w:val="28"/>
          <w:szCs w:val="28"/>
          <w:lang w:val="uk-UA"/>
        </w:rPr>
        <w:t>Такі зміни</w:t>
      </w:r>
      <w:r w:rsidR="00924A5A" w:rsidRPr="00BE557E">
        <w:rPr>
          <w:sz w:val="28"/>
          <w:szCs w:val="28"/>
          <w:lang w:val="uk-UA"/>
        </w:rPr>
        <w:t xml:space="preserve"> стимул</w:t>
      </w:r>
      <w:r w:rsidR="001B2293" w:rsidRPr="00BE557E">
        <w:rPr>
          <w:sz w:val="28"/>
          <w:szCs w:val="28"/>
          <w:lang w:val="uk-UA"/>
        </w:rPr>
        <w:t>ювали</w:t>
      </w:r>
      <w:r w:rsidR="00924A5A" w:rsidRPr="00BE557E">
        <w:rPr>
          <w:sz w:val="28"/>
          <w:szCs w:val="28"/>
          <w:lang w:val="uk-UA"/>
        </w:rPr>
        <w:t xml:space="preserve"> стрімкий</w:t>
      </w:r>
      <w:r w:rsidR="001B2293" w:rsidRPr="00BE557E">
        <w:rPr>
          <w:sz w:val="28"/>
          <w:szCs w:val="28"/>
          <w:lang w:val="uk-UA"/>
        </w:rPr>
        <w:t xml:space="preserve"> розвиток нових технологій навчання, </w:t>
      </w:r>
      <w:r w:rsidR="001B2293" w:rsidRPr="00BE557E">
        <w:rPr>
          <w:sz w:val="28"/>
          <w:szCs w:val="28"/>
          <w:lang w:val="uk-UA"/>
        </w:rPr>
        <w:lastRenderedPageBreak/>
        <w:t xml:space="preserve">удосконалення форм та методів викладання з метою ефективного </w:t>
      </w:r>
      <w:r w:rsidR="00DB024E" w:rsidRPr="00BE557E">
        <w:rPr>
          <w:sz w:val="28"/>
          <w:szCs w:val="28"/>
          <w:lang w:val="uk-UA"/>
        </w:rPr>
        <w:t xml:space="preserve"> дистанційного </w:t>
      </w:r>
      <w:r w:rsidR="00924A5A" w:rsidRPr="00BE557E">
        <w:rPr>
          <w:sz w:val="28"/>
          <w:szCs w:val="28"/>
          <w:lang w:val="uk-UA"/>
        </w:rPr>
        <w:t>навчання</w:t>
      </w:r>
      <w:r w:rsidR="001B2293" w:rsidRPr="00BE557E">
        <w:rPr>
          <w:sz w:val="28"/>
          <w:szCs w:val="28"/>
          <w:lang w:val="uk-UA"/>
        </w:rPr>
        <w:t xml:space="preserve"> іноземної мови</w:t>
      </w:r>
      <w:r w:rsidR="00924A5A" w:rsidRPr="00BE557E">
        <w:rPr>
          <w:sz w:val="28"/>
          <w:szCs w:val="28"/>
          <w:lang w:val="uk-UA"/>
        </w:rPr>
        <w:t>.</w:t>
      </w:r>
    </w:p>
    <w:p w:rsidR="00C33D7C" w:rsidRPr="00BE557E" w:rsidRDefault="003251B3" w:rsidP="004E55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BE557E">
        <w:rPr>
          <w:b/>
          <w:sz w:val="28"/>
          <w:szCs w:val="28"/>
          <w:lang w:val="uk-UA"/>
        </w:rPr>
        <w:t>Що ж таке</w:t>
      </w:r>
      <w:r w:rsidR="00C33D7C" w:rsidRPr="00BE557E">
        <w:rPr>
          <w:b/>
          <w:sz w:val="28"/>
          <w:szCs w:val="28"/>
          <w:lang w:val="uk-UA"/>
        </w:rPr>
        <w:t xml:space="preserve"> дистанційне навчання?</w:t>
      </w:r>
      <w:r w:rsidRPr="00BE557E">
        <w:rPr>
          <w:sz w:val="28"/>
          <w:szCs w:val="28"/>
          <w:lang w:val="uk-UA"/>
        </w:rPr>
        <w:t xml:space="preserve"> </w:t>
      </w:r>
    </w:p>
    <w:p w:rsidR="00673549" w:rsidRPr="00BE557E" w:rsidRDefault="00C33D7C" w:rsidP="004E55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BE557E">
        <w:rPr>
          <w:sz w:val="28"/>
          <w:szCs w:val="28"/>
          <w:lang w:val="uk-UA"/>
        </w:rPr>
        <w:t>Т</w:t>
      </w:r>
      <w:r w:rsidR="003251B3" w:rsidRPr="00BE557E">
        <w:rPr>
          <w:sz w:val="28"/>
          <w:szCs w:val="28"/>
          <w:lang w:val="uk-UA"/>
        </w:rPr>
        <w:t xml:space="preserve">ермін «дистанційне навчання» виник завдяки потребам суспільства та за короткий період часу об’єднав всі переваги використання сучасних технологій у навчальному процесі, а саме використання соціальних мереж спілкування та мультимедійних засобів разом із традиційними методами. </w:t>
      </w:r>
    </w:p>
    <w:p w:rsidR="00C33D7C" w:rsidRPr="00BE557E" w:rsidRDefault="00673549" w:rsidP="004E55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BE557E">
        <w:rPr>
          <w:sz w:val="28"/>
          <w:szCs w:val="28"/>
          <w:lang w:val="uk-UA"/>
        </w:rPr>
        <w:t xml:space="preserve">Розглянемо декілька тлумачень даного терміну. </w:t>
      </w:r>
      <w:r w:rsidR="00C33D7C" w:rsidRPr="00BE557E">
        <w:rPr>
          <w:sz w:val="28"/>
          <w:szCs w:val="28"/>
          <w:lang w:val="uk-UA"/>
        </w:rPr>
        <w:t>Автор монографії «Теорія і методика інформатизації освіт</w:t>
      </w:r>
      <w:r w:rsidRPr="00BE557E">
        <w:rPr>
          <w:sz w:val="28"/>
          <w:szCs w:val="28"/>
          <w:lang w:val="uk-UA"/>
        </w:rPr>
        <w:t>и», І. В. Роберт розглядає</w:t>
      </w:r>
      <w:r w:rsidR="00C33D7C" w:rsidRPr="00BE557E">
        <w:rPr>
          <w:sz w:val="28"/>
          <w:szCs w:val="28"/>
          <w:lang w:val="uk-UA"/>
        </w:rPr>
        <w:t xml:space="preserve"> «дистанційне навчання» як процес інтер</w:t>
      </w:r>
      <w:r w:rsidRPr="00BE557E">
        <w:rPr>
          <w:sz w:val="28"/>
          <w:szCs w:val="28"/>
          <w:lang w:val="uk-UA"/>
        </w:rPr>
        <w:t>активної взаємодії між учнем</w:t>
      </w:r>
      <w:r w:rsidR="00C33D7C" w:rsidRPr="00BE557E">
        <w:rPr>
          <w:sz w:val="28"/>
          <w:szCs w:val="28"/>
          <w:lang w:val="uk-UA"/>
        </w:rPr>
        <w:t>, викладачем та інтерактивним джерелом інформаційного ресурсу, під час якого відбувається передавання знань, формування вмінь і навичок, що здійснює</w:t>
      </w:r>
      <w:r w:rsidRPr="00BE557E">
        <w:rPr>
          <w:sz w:val="28"/>
          <w:szCs w:val="28"/>
          <w:lang w:val="uk-UA"/>
        </w:rPr>
        <w:t xml:space="preserve">ться в умовах реалізації ІКТ [ </w:t>
      </w:r>
      <w:r w:rsidR="008F6A8B">
        <w:rPr>
          <w:sz w:val="28"/>
          <w:szCs w:val="28"/>
          <w:lang w:val="uk-UA"/>
        </w:rPr>
        <w:t>3</w:t>
      </w:r>
      <w:r w:rsidRPr="00BE557E">
        <w:rPr>
          <w:sz w:val="28"/>
          <w:szCs w:val="28"/>
          <w:lang w:val="uk-UA"/>
        </w:rPr>
        <w:t xml:space="preserve"> </w:t>
      </w:r>
      <w:r w:rsidR="00C33D7C" w:rsidRPr="00BE557E">
        <w:rPr>
          <w:sz w:val="28"/>
          <w:szCs w:val="28"/>
          <w:lang w:val="uk-UA"/>
        </w:rPr>
        <w:t xml:space="preserve">]. </w:t>
      </w:r>
    </w:p>
    <w:p w:rsidR="00097259" w:rsidRPr="00BE557E" w:rsidRDefault="00097259" w:rsidP="004E55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BE557E">
        <w:rPr>
          <w:sz w:val="28"/>
          <w:szCs w:val="28"/>
        </w:rPr>
        <w:t xml:space="preserve">За визначенням В. Рибалка, дистанційна освіта важлива тому, що вона є специфічною організацією навчального та педагогічного процесу, за основу якого береться застосування дистанційних, інформаційних та </w:t>
      </w:r>
      <w:r w:rsidR="00A60724">
        <w:rPr>
          <w:sz w:val="28"/>
          <w:szCs w:val="28"/>
        </w:rPr>
        <w:t xml:space="preserve">телекомунікаційних технологій [ </w:t>
      </w:r>
      <w:r w:rsidR="008F6A8B">
        <w:rPr>
          <w:sz w:val="28"/>
          <w:szCs w:val="28"/>
        </w:rPr>
        <w:t>2</w:t>
      </w:r>
      <w:r w:rsidR="00A60724">
        <w:rPr>
          <w:sz w:val="28"/>
          <w:szCs w:val="28"/>
        </w:rPr>
        <w:t xml:space="preserve"> </w:t>
      </w:r>
      <w:r w:rsidRPr="00BE557E">
        <w:rPr>
          <w:sz w:val="28"/>
          <w:szCs w:val="28"/>
        </w:rPr>
        <w:t xml:space="preserve">]. </w:t>
      </w:r>
    </w:p>
    <w:p w:rsidR="00673549" w:rsidRPr="00BE557E" w:rsidRDefault="00C33D7C" w:rsidP="004E55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BE557E">
        <w:rPr>
          <w:sz w:val="28"/>
          <w:szCs w:val="28"/>
          <w:lang w:val="uk-UA"/>
        </w:rPr>
        <w:t>На думку А. В. Хуторського, дистанційне навчання означає навчання, під час якого учасники процесу, тобто суб’єкти навчання знаходяться на відстані та здійснюють освітній процес методом використання засобів телекомунікацій</w:t>
      </w:r>
      <w:r w:rsidR="00673549" w:rsidRPr="00BE557E">
        <w:rPr>
          <w:sz w:val="28"/>
          <w:szCs w:val="28"/>
          <w:lang w:val="uk-UA"/>
        </w:rPr>
        <w:t xml:space="preserve">[ </w:t>
      </w:r>
      <w:r w:rsidR="008F6A8B">
        <w:rPr>
          <w:sz w:val="28"/>
          <w:szCs w:val="28"/>
          <w:lang w:val="uk-UA"/>
        </w:rPr>
        <w:t>4</w:t>
      </w:r>
      <w:r w:rsidR="00673549" w:rsidRPr="00BE557E">
        <w:rPr>
          <w:sz w:val="28"/>
          <w:szCs w:val="28"/>
          <w:lang w:val="uk-UA"/>
        </w:rPr>
        <w:t xml:space="preserve"> ].  </w:t>
      </w:r>
    </w:p>
    <w:p w:rsidR="00C33D7C" w:rsidRPr="00BE557E" w:rsidRDefault="00A60724" w:rsidP="004E55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Англомовний словник</w:t>
      </w:r>
      <w:r w:rsidR="00C33D7C" w:rsidRPr="00BE557E">
        <w:rPr>
          <w:sz w:val="28"/>
          <w:szCs w:val="28"/>
          <w:lang w:val="uk-UA"/>
        </w:rPr>
        <w:t xml:space="preserve"> педагогічних термінів</w:t>
      </w:r>
      <w:r>
        <w:rPr>
          <w:sz w:val="28"/>
          <w:szCs w:val="28"/>
          <w:lang w:val="uk-UA"/>
        </w:rPr>
        <w:t xml:space="preserve"> тлумачить даний термін так</w:t>
      </w:r>
      <w:r w:rsidR="00C33D7C" w:rsidRPr="00BE557E">
        <w:rPr>
          <w:sz w:val="28"/>
          <w:szCs w:val="28"/>
          <w:lang w:val="uk-UA"/>
        </w:rPr>
        <w:t xml:space="preserve">: “ </w:t>
      </w:r>
      <w:r w:rsidR="00C33D7C" w:rsidRPr="00BE557E">
        <w:rPr>
          <w:sz w:val="28"/>
          <w:szCs w:val="28"/>
          <w:lang w:val="en-US"/>
        </w:rPr>
        <w:t>distance</w:t>
      </w:r>
      <w:r w:rsidR="00C33D7C" w:rsidRPr="00BE557E">
        <w:rPr>
          <w:sz w:val="28"/>
          <w:szCs w:val="28"/>
          <w:lang w:val="uk-UA"/>
        </w:rPr>
        <w:t xml:space="preserve"> </w:t>
      </w:r>
      <w:r w:rsidR="00C33D7C" w:rsidRPr="00BE557E">
        <w:rPr>
          <w:sz w:val="28"/>
          <w:szCs w:val="28"/>
          <w:lang w:val="en-US"/>
        </w:rPr>
        <w:t>learning</w:t>
      </w:r>
      <w:r w:rsidR="00C33D7C" w:rsidRPr="00BE557E">
        <w:rPr>
          <w:sz w:val="28"/>
          <w:szCs w:val="28"/>
          <w:lang w:val="uk-UA"/>
        </w:rPr>
        <w:t xml:space="preserve"> - </w:t>
      </w:r>
      <w:r w:rsidR="00C33D7C" w:rsidRPr="00BE557E">
        <w:rPr>
          <w:sz w:val="28"/>
          <w:szCs w:val="28"/>
          <w:lang w:val="en-US"/>
        </w:rPr>
        <w:t>taking</w:t>
      </w:r>
      <w:r w:rsidR="00C33D7C" w:rsidRPr="00BE557E">
        <w:rPr>
          <w:sz w:val="28"/>
          <w:szCs w:val="28"/>
          <w:lang w:val="uk-UA"/>
        </w:rPr>
        <w:t xml:space="preserve"> </w:t>
      </w:r>
      <w:r w:rsidR="00C33D7C" w:rsidRPr="00BE557E">
        <w:rPr>
          <w:sz w:val="28"/>
          <w:szCs w:val="28"/>
          <w:lang w:val="en-US"/>
        </w:rPr>
        <w:t>classes</w:t>
      </w:r>
      <w:r w:rsidR="00C33D7C" w:rsidRPr="00BE557E">
        <w:rPr>
          <w:sz w:val="28"/>
          <w:szCs w:val="28"/>
          <w:lang w:val="uk-UA"/>
        </w:rPr>
        <w:t xml:space="preserve"> </w:t>
      </w:r>
      <w:r w:rsidR="00C33D7C" w:rsidRPr="00BE557E">
        <w:rPr>
          <w:sz w:val="28"/>
          <w:szCs w:val="28"/>
          <w:lang w:val="en-US"/>
        </w:rPr>
        <w:t>in</w:t>
      </w:r>
      <w:r w:rsidR="00C33D7C" w:rsidRPr="00BE557E">
        <w:rPr>
          <w:sz w:val="28"/>
          <w:szCs w:val="28"/>
          <w:lang w:val="uk-UA"/>
        </w:rPr>
        <w:t xml:space="preserve"> </w:t>
      </w:r>
      <w:r w:rsidR="00C33D7C" w:rsidRPr="00BE557E">
        <w:rPr>
          <w:sz w:val="28"/>
          <w:szCs w:val="28"/>
          <w:lang w:val="en-US"/>
        </w:rPr>
        <w:t>locations</w:t>
      </w:r>
      <w:r w:rsidR="00C33D7C" w:rsidRPr="00BE557E">
        <w:rPr>
          <w:sz w:val="28"/>
          <w:szCs w:val="28"/>
          <w:lang w:val="uk-UA"/>
        </w:rPr>
        <w:t xml:space="preserve"> </w:t>
      </w:r>
      <w:r w:rsidR="00C33D7C" w:rsidRPr="00BE557E">
        <w:rPr>
          <w:sz w:val="28"/>
          <w:szCs w:val="28"/>
          <w:lang w:val="en-US"/>
        </w:rPr>
        <w:t>other</w:t>
      </w:r>
      <w:r w:rsidR="00C33D7C" w:rsidRPr="00BE557E">
        <w:rPr>
          <w:sz w:val="28"/>
          <w:szCs w:val="28"/>
          <w:lang w:val="uk-UA"/>
        </w:rPr>
        <w:t xml:space="preserve"> </w:t>
      </w:r>
      <w:r w:rsidR="00C33D7C" w:rsidRPr="00BE557E">
        <w:rPr>
          <w:sz w:val="28"/>
          <w:szCs w:val="28"/>
          <w:lang w:val="en-US"/>
        </w:rPr>
        <w:t>than</w:t>
      </w:r>
      <w:r w:rsidR="00C33D7C" w:rsidRPr="00BE557E">
        <w:rPr>
          <w:sz w:val="28"/>
          <w:szCs w:val="28"/>
          <w:lang w:val="uk-UA"/>
        </w:rPr>
        <w:t xml:space="preserve"> </w:t>
      </w:r>
      <w:r w:rsidR="00C33D7C" w:rsidRPr="00BE557E">
        <w:rPr>
          <w:sz w:val="28"/>
          <w:szCs w:val="28"/>
          <w:lang w:val="en-US"/>
        </w:rPr>
        <w:t>the</w:t>
      </w:r>
      <w:r w:rsidR="00C33D7C" w:rsidRPr="00BE557E">
        <w:rPr>
          <w:sz w:val="28"/>
          <w:szCs w:val="28"/>
          <w:lang w:val="uk-UA"/>
        </w:rPr>
        <w:t xml:space="preserve"> </w:t>
      </w:r>
      <w:r w:rsidR="00C33D7C" w:rsidRPr="00BE557E">
        <w:rPr>
          <w:sz w:val="28"/>
          <w:szCs w:val="28"/>
          <w:lang w:val="en-US"/>
        </w:rPr>
        <w:t>classroom</w:t>
      </w:r>
      <w:r w:rsidR="00C33D7C" w:rsidRPr="00BE557E">
        <w:rPr>
          <w:sz w:val="28"/>
          <w:szCs w:val="28"/>
          <w:lang w:val="uk-UA"/>
        </w:rPr>
        <w:t xml:space="preserve"> </w:t>
      </w:r>
      <w:r w:rsidR="00C33D7C" w:rsidRPr="00BE557E">
        <w:rPr>
          <w:sz w:val="28"/>
          <w:szCs w:val="28"/>
          <w:lang w:val="en-US"/>
        </w:rPr>
        <w:t>or</w:t>
      </w:r>
      <w:r w:rsidR="00C33D7C" w:rsidRPr="00BE557E">
        <w:rPr>
          <w:sz w:val="28"/>
          <w:szCs w:val="28"/>
          <w:lang w:val="uk-UA"/>
        </w:rPr>
        <w:t xml:space="preserve"> </w:t>
      </w:r>
      <w:r w:rsidR="00C33D7C" w:rsidRPr="00BE557E">
        <w:rPr>
          <w:sz w:val="28"/>
          <w:szCs w:val="28"/>
          <w:lang w:val="en-US"/>
        </w:rPr>
        <w:t>places</w:t>
      </w:r>
      <w:r w:rsidR="00C33D7C" w:rsidRPr="00BE557E">
        <w:rPr>
          <w:sz w:val="28"/>
          <w:szCs w:val="28"/>
          <w:lang w:val="uk-UA"/>
        </w:rPr>
        <w:t xml:space="preserve"> </w:t>
      </w:r>
      <w:r w:rsidR="00C33D7C" w:rsidRPr="00BE557E">
        <w:rPr>
          <w:sz w:val="28"/>
          <w:szCs w:val="28"/>
          <w:lang w:val="en-US"/>
        </w:rPr>
        <w:t>where</w:t>
      </w:r>
      <w:r w:rsidR="00C33D7C" w:rsidRPr="00BE557E">
        <w:rPr>
          <w:sz w:val="28"/>
          <w:szCs w:val="28"/>
          <w:lang w:val="uk-UA"/>
        </w:rPr>
        <w:t xml:space="preserve"> </w:t>
      </w:r>
      <w:r w:rsidR="00C33D7C" w:rsidRPr="00BE557E">
        <w:rPr>
          <w:sz w:val="28"/>
          <w:szCs w:val="28"/>
          <w:lang w:val="en-US"/>
        </w:rPr>
        <w:t>teachers</w:t>
      </w:r>
      <w:r w:rsidR="00C33D7C" w:rsidRPr="00BE557E">
        <w:rPr>
          <w:sz w:val="28"/>
          <w:szCs w:val="28"/>
          <w:lang w:val="uk-UA"/>
        </w:rPr>
        <w:t xml:space="preserve"> </w:t>
      </w:r>
      <w:r w:rsidR="00C33D7C" w:rsidRPr="00BE557E">
        <w:rPr>
          <w:sz w:val="28"/>
          <w:szCs w:val="28"/>
          <w:lang w:val="en-US"/>
        </w:rPr>
        <w:t>present</w:t>
      </w:r>
      <w:r w:rsidR="00C33D7C" w:rsidRPr="00BE557E">
        <w:rPr>
          <w:sz w:val="28"/>
          <w:szCs w:val="28"/>
          <w:lang w:val="uk-UA"/>
        </w:rPr>
        <w:t xml:space="preserve"> </w:t>
      </w:r>
      <w:r w:rsidR="00C33D7C" w:rsidRPr="00BE557E">
        <w:rPr>
          <w:sz w:val="28"/>
          <w:szCs w:val="28"/>
          <w:lang w:val="en-US"/>
        </w:rPr>
        <w:t>the</w:t>
      </w:r>
      <w:r w:rsidR="00C33D7C" w:rsidRPr="00BE557E">
        <w:rPr>
          <w:sz w:val="28"/>
          <w:szCs w:val="28"/>
          <w:lang w:val="uk-UA"/>
        </w:rPr>
        <w:t xml:space="preserve"> </w:t>
      </w:r>
      <w:r w:rsidR="00C33D7C" w:rsidRPr="00BE557E">
        <w:rPr>
          <w:sz w:val="28"/>
          <w:szCs w:val="28"/>
          <w:lang w:val="en-US"/>
        </w:rPr>
        <w:t>lessons</w:t>
      </w:r>
      <w:r w:rsidR="00C33D7C" w:rsidRPr="00BE557E">
        <w:rPr>
          <w:sz w:val="28"/>
          <w:szCs w:val="28"/>
          <w:lang w:val="uk-UA"/>
        </w:rPr>
        <w:t xml:space="preserve">. </w:t>
      </w:r>
      <w:r w:rsidR="00C33D7C" w:rsidRPr="00BE557E">
        <w:rPr>
          <w:sz w:val="28"/>
          <w:szCs w:val="28"/>
          <w:lang w:val="en-US"/>
        </w:rPr>
        <w:t xml:space="preserve">Distance learning uses various forms of technology, especially television and computers, to provide educational materials and experiences to students” [36]. </w:t>
      </w:r>
    </w:p>
    <w:p w:rsidR="004E5588" w:rsidRPr="00BE557E" w:rsidRDefault="00C33D7C" w:rsidP="004E55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BE557E">
        <w:rPr>
          <w:sz w:val="28"/>
          <w:szCs w:val="28"/>
        </w:rPr>
        <w:t xml:space="preserve">Отже, проаналізувавши </w:t>
      </w:r>
      <w:r w:rsidR="00673549" w:rsidRPr="00BE557E">
        <w:rPr>
          <w:sz w:val="28"/>
          <w:szCs w:val="28"/>
          <w:lang w:val="uk-UA"/>
        </w:rPr>
        <w:t xml:space="preserve">деякі </w:t>
      </w:r>
      <w:r w:rsidRPr="00BE557E">
        <w:rPr>
          <w:sz w:val="28"/>
          <w:szCs w:val="28"/>
        </w:rPr>
        <w:t xml:space="preserve"> визначення</w:t>
      </w:r>
      <w:r w:rsidR="00673549" w:rsidRPr="00BE557E">
        <w:rPr>
          <w:sz w:val="28"/>
          <w:szCs w:val="28"/>
          <w:lang w:val="uk-UA"/>
        </w:rPr>
        <w:t xml:space="preserve"> терміну </w:t>
      </w:r>
      <w:r w:rsidR="00673549" w:rsidRPr="00BE557E">
        <w:rPr>
          <w:sz w:val="28"/>
          <w:szCs w:val="28"/>
        </w:rPr>
        <w:t>«дистанційного навчання»</w:t>
      </w:r>
      <w:r w:rsidRPr="00BE557E">
        <w:rPr>
          <w:sz w:val="28"/>
          <w:szCs w:val="28"/>
        </w:rPr>
        <w:t>, можемо зробити висновок, що основними складовими</w:t>
      </w:r>
      <w:r w:rsidR="00673549" w:rsidRPr="00BE557E">
        <w:rPr>
          <w:sz w:val="28"/>
          <w:szCs w:val="28"/>
          <w:lang w:val="uk-UA"/>
        </w:rPr>
        <w:t xml:space="preserve"> даного</w:t>
      </w:r>
      <w:r w:rsidRPr="00BE557E">
        <w:rPr>
          <w:sz w:val="28"/>
          <w:szCs w:val="28"/>
        </w:rPr>
        <w:t xml:space="preserve"> поняття є:</w:t>
      </w:r>
    </w:p>
    <w:p w:rsidR="004E5588" w:rsidRPr="00BE557E" w:rsidRDefault="00C33D7C" w:rsidP="004E558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BE557E">
        <w:rPr>
          <w:color w:val="000000"/>
          <w:sz w:val="28"/>
          <w:szCs w:val="28"/>
        </w:rPr>
        <w:t xml:space="preserve">суб’єкти процесу; </w:t>
      </w:r>
    </w:p>
    <w:p w:rsidR="004E5588" w:rsidRPr="00BE557E" w:rsidRDefault="00C33D7C" w:rsidP="004E558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BE557E">
        <w:rPr>
          <w:color w:val="000000"/>
          <w:sz w:val="28"/>
          <w:szCs w:val="28"/>
        </w:rPr>
        <w:lastRenderedPageBreak/>
        <w:t xml:space="preserve">компоненти навчального процесу (засоби навчання, організаційна та контролююча методики); </w:t>
      </w:r>
    </w:p>
    <w:p w:rsidR="00C33D7C" w:rsidRPr="00BE557E" w:rsidRDefault="00C33D7C" w:rsidP="004E558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BE557E">
        <w:rPr>
          <w:color w:val="000000"/>
          <w:sz w:val="28"/>
          <w:szCs w:val="28"/>
        </w:rPr>
        <w:t xml:space="preserve">засоби ІКТ. </w:t>
      </w:r>
    </w:p>
    <w:p w:rsidR="002C28B7" w:rsidRPr="00BE557E" w:rsidRDefault="002C28B7" w:rsidP="006726F0">
      <w:pPr>
        <w:pStyle w:val="Default"/>
        <w:spacing w:line="360" w:lineRule="auto"/>
        <w:ind w:firstLine="709"/>
        <w:rPr>
          <w:sz w:val="28"/>
          <w:szCs w:val="28"/>
        </w:rPr>
      </w:pPr>
      <w:r w:rsidRPr="00BE557E">
        <w:rPr>
          <w:b/>
          <w:sz w:val="28"/>
          <w:szCs w:val="28"/>
          <w:lang w:val="uk-UA"/>
        </w:rPr>
        <w:t xml:space="preserve">Різновиди </w:t>
      </w:r>
      <w:r w:rsidR="004271FA" w:rsidRPr="00BE557E">
        <w:rPr>
          <w:b/>
          <w:sz w:val="28"/>
          <w:szCs w:val="28"/>
          <w:lang w:val="uk-UA"/>
        </w:rPr>
        <w:t xml:space="preserve">та засоби </w:t>
      </w:r>
      <w:r w:rsidRPr="00BE557E">
        <w:rPr>
          <w:b/>
          <w:sz w:val="28"/>
          <w:szCs w:val="28"/>
          <w:lang w:val="uk-UA"/>
        </w:rPr>
        <w:t>дистанційного навчання.</w:t>
      </w:r>
    </w:p>
    <w:p w:rsidR="001F0EBF" w:rsidRPr="00BE557E" w:rsidRDefault="00D55165" w:rsidP="004E55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368935</wp:posOffset>
                </wp:positionV>
                <wp:extent cx="1945640" cy="612775"/>
                <wp:effectExtent l="21590" t="26670" r="33020" b="4635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5640" cy="61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8B7" w:rsidRPr="00222014" w:rsidRDefault="002C28B7" w:rsidP="00DD0C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lang w:val="uk-UA"/>
                              </w:rPr>
                            </w:pPr>
                            <w:r w:rsidRPr="0022201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lang w:val="uk-UA"/>
                              </w:rPr>
                              <w:t>Дистанційне навчання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141.65pt;margin-top:29.05pt;width:153.2pt;height:4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" fillcolor="#9bbb59 [3206]" strokecolor="#f2f2f2 [3041]" strokeweight="3pt">
                <v:shadow on="t" color="#4e6128 [1606]" opacity=".5" offset="1pt"/>
                <v:textbox>
                  <w:txbxContent>
                    <w:p w:rsidR="002C28B7" w:rsidRPr="00222014" w:rsidRDefault="002C28B7" w:rsidP="00DD0C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lang w:val="uk-UA"/>
                        </w:rPr>
                      </w:pPr>
                      <w:r w:rsidRPr="0022201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lang w:val="uk-UA"/>
                        </w:rPr>
                        <w:t>Дистанційне навчання</w:t>
                      </w:r>
                    </w:p>
                  </w:txbxContent>
                </v:textbox>
              </v:roundrect>
            </w:pict>
          </mc:Fallback>
        </mc:AlternateContent>
      </w:r>
      <w:r w:rsidR="001F0EBF" w:rsidRPr="00BE557E">
        <w:rPr>
          <w:sz w:val="28"/>
          <w:szCs w:val="28"/>
          <w:lang w:val="uk-UA"/>
        </w:rPr>
        <w:t xml:space="preserve">Існують </w:t>
      </w:r>
      <w:r w:rsidR="002A5650" w:rsidRPr="00BE557E">
        <w:rPr>
          <w:sz w:val="28"/>
          <w:szCs w:val="28"/>
        </w:rPr>
        <w:t xml:space="preserve"> </w:t>
      </w:r>
      <w:r w:rsidR="002C28B7" w:rsidRPr="00BE557E">
        <w:rPr>
          <w:sz w:val="28"/>
          <w:szCs w:val="28"/>
        </w:rPr>
        <w:t xml:space="preserve">два різновиди </w:t>
      </w:r>
      <w:r w:rsidR="002A5650" w:rsidRPr="00BE557E">
        <w:rPr>
          <w:sz w:val="28"/>
          <w:szCs w:val="28"/>
        </w:rPr>
        <w:t>дистанційного навчання</w:t>
      </w:r>
      <w:r w:rsidR="002C28B7" w:rsidRPr="00BE557E">
        <w:rPr>
          <w:sz w:val="28"/>
          <w:szCs w:val="28"/>
        </w:rPr>
        <w:t xml:space="preserve"> для </w:t>
      </w:r>
      <w:r w:rsidR="002A5650" w:rsidRPr="00BE557E">
        <w:rPr>
          <w:sz w:val="28"/>
          <w:szCs w:val="28"/>
        </w:rPr>
        <w:t xml:space="preserve"> вивчення іноземн</w:t>
      </w:r>
      <w:r w:rsidR="002C28B7" w:rsidRPr="00BE557E">
        <w:rPr>
          <w:sz w:val="28"/>
          <w:szCs w:val="28"/>
        </w:rPr>
        <w:t>ої мови</w:t>
      </w:r>
      <w:r w:rsidR="002A5650" w:rsidRPr="00BE557E">
        <w:rPr>
          <w:sz w:val="28"/>
          <w:szCs w:val="28"/>
        </w:rPr>
        <w:t>:</w:t>
      </w:r>
    </w:p>
    <w:p w:rsidR="002C28B7" w:rsidRPr="00BE557E" w:rsidRDefault="002C28B7" w:rsidP="004E5588">
      <w:pPr>
        <w:pStyle w:val="a3"/>
        <w:shd w:val="clear" w:color="auto" w:fill="FFFFFF"/>
        <w:spacing w:before="0" w:beforeAutospacing="0" w:after="0" w:afterAutospacing="0" w:line="360" w:lineRule="auto"/>
        <w:ind w:left="1486" w:firstLine="709"/>
        <w:jc w:val="both"/>
        <w:textAlignment w:val="baseline"/>
        <w:rPr>
          <w:sz w:val="28"/>
          <w:szCs w:val="28"/>
          <w:lang w:val="uk-UA"/>
        </w:rPr>
      </w:pPr>
    </w:p>
    <w:p w:rsidR="002C28B7" w:rsidRPr="00BE557E" w:rsidRDefault="00D55165" w:rsidP="004E5588">
      <w:pPr>
        <w:pStyle w:val="a3"/>
        <w:shd w:val="clear" w:color="auto" w:fill="FFFFFF"/>
        <w:spacing w:before="0" w:beforeAutospacing="0" w:after="0" w:afterAutospacing="0" w:line="360" w:lineRule="auto"/>
        <w:ind w:left="1486" w:firstLine="709"/>
        <w:jc w:val="both"/>
        <w:textAlignment w:val="baseline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120650</wp:posOffset>
                </wp:positionV>
                <wp:extent cx="447675" cy="252730"/>
                <wp:effectExtent l="6985" t="12700" r="40640" b="5842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25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66.5pt;margin-top:9.5pt;width:35.25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120650</wp:posOffset>
                </wp:positionV>
                <wp:extent cx="330835" cy="252730"/>
                <wp:effectExtent l="48260" t="12700" r="11430" b="4889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0835" cy="25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35.5pt;margin-top:9.5pt;width:26.05pt;height:19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">
                <v:stroke endarrow="block"/>
              </v:shape>
            </w:pict>
          </mc:Fallback>
        </mc:AlternateContent>
      </w:r>
    </w:p>
    <w:p w:rsidR="002C28B7" w:rsidRPr="00BE557E" w:rsidRDefault="00D55165" w:rsidP="004E5588">
      <w:pPr>
        <w:pStyle w:val="a3"/>
        <w:shd w:val="clear" w:color="auto" w:fill="FFFFFF"/>
        <w:spacing w:before="0" w:beforeAutospacing="0" w:after="0" w:afterAutospacing="0" w:line="360" w:lineRule="auto"/>
        <w:ind w:left="1486" w:firstLine="709"/>
        <w:jc w:val="both"/>
        <w:textAlignment w:val="baseline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96520</wp:posOffset>
                </wp:positionV>
                <wp:extent cx="2110740" cy="613410"/>
                <wp:effectExtent l="20955" t="19050" r="40005" b="5334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613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22014" w:rsidRPr="00222014" w:rsidRDefault="00222014" w:rsidP="002220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lang w:val="uk-UA"/>
                              </w:rPr>
                            </w:pPr>
                            <w:r w:rsidRPr="00222014">
                              <w:rPr>
                                <w:rFonts w:ascii="Times New Roman" w:hAnsi="Times New Roman" w:cs="Times New Roman"/>
                                <w:sz w:val="28"/>
                                <w:lang w:val="uk-UA"/>
                              </w:rPr>
                              <w:t>Традиційно-дистанційне</w:t>
                            </w:r>
                            <w:r w:rsidR="00097259">
                              <w:rPr>
                                <w:rFonts w:ascii="Times New Roman" w:hAnsi="Times New Roman" w:cs="Times New Roman"/>
                                <w:sz w:val="28"/>
                                <w:lang w:val="uk-UA"/>
                              </w:rPr>
                              <w:t xml:space="preserve"> навчання</w:t>
                            </w:r>
                            <w:r w:rsidRPr="00222014">
                              <w:rPr>
                                <w:rFonts w:ascii="Times New Roman" w:hAnsi="Times New Roman" w:cs="Times New Roman"/>
                                <w:sz w:val="28"/>
                                <w:lang w:val="uk-UA"/>
                              </w:rPr>
                              <w:t xml:space="preserve"> </w:t>
                            </w:r>
                            <w:r w:rsidR="00097259">
                              <w:rPr>
                                <w:sz w:val="28"/>
                                <w:szCs w:val="28"/>
                              </w:rPr>
                              <w:t xml:space="preserve"> а, дистанційна освіта важлива тому, що вона є специфічною організацією навчального та педагогічного процесу, за основу якого береться застосування дистанційних, інформаційних та телекомунікаційних технологій [9]. </w:t>
                            </w:r>
                            <w:r w:rsidR="00097259">
                              <w:rPr>
                                <w:rFonts w:ascii="Times New Roman" w:hAnsi="Times New Roman" w:cs="Times New Roman"/>
                                <w:sz w:val="28"/>
                                <w:lang w:val="uk-UA"/>
                              </w:rPr>
                              <w:t>НА</w:t>
                            </w:r>
                            <w:r w:rsidRPr="00222014">
                              <w:rPr>
                                <w:rFonts w:ascii="Times New Roman" w:hAnsi="Times New Roman" w:cs="Times New Roman"/>
                                <w:sz w:val="28"/>
                                <w:lang w:val="uk-UA"/>
                              </w:rPr>
                              <w:t>навчання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7" style="position:absolute;left:0;text-align:left;margin-left:29.85pt;margin-top:7.6pt;width:166.2pt;height:4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" fillcolor="#c0504d [3205]" strokecolor="#f2f2f2 [3041]" strokeweight="3pt">
                <v:shadow on="t" color="#622423 [1605]" opacity=".5" offset="1pt"/>
                <v:textbox>
                  <w:txbxContent>
                    <w:p w:rsidR="00222014" w:rsidRPr="00222014" w:rsidRDefault="00222014" w:rsidP="0022201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lang w:val="uk-UA"/>
                        </w:rPr>
                      </w:pPr>
                      <w:r w:rsidRPr="00222014">
                        <w:rPr>
                          <w:rFonts w:ascii="Times New Roman" w:hAnsi="Times New Roman" w:cs="Times New Roman"/>
                          <w:sz w:val="28"/>
                          <w:lang w:val="uk-UA"/>
                        </w:rPr>
                        <w:t>Традиційно-дистанційне</w:t>
                      </w:r>
                      <w:r w:rsidR="00097259">
                        <w:rPr>
                          <w:rFonts w:ascii="Times New Roman" w:hAnsi="Times New Roman" w:cs="Times New Roman"/>
                          <w:sz w:val="28"/>
                          <w:lang w:val="uk-UA"/>
                        </w:rPr>
                        <w:t xml:space="preserve"> навчання</w:t>
                      </w:r>
                      <w:r w:rsidRPr="00222014">
                        <w:rPr>
                          <w:rFonts w:ascii="Times New Roman" w:hAnsi="Times New Roman" w:cs="Times New Roman"/>
                          <w:sz w:val="28"/>
                          <w:lang w:val="uk-UA"/>
                        </w:rPr>
                        <w:t xml:space="preserve"> </w:t>
                      </w:r>
                      <w:r w:rsidR="00097259">
                        <w:rPr>
                          <w:sz w:val="28"/>
                          <w:szCs w:val="28"/>
                        </w:rPr>
                        <w:t xml:space="preserve"> а, дистанційна освіта важлива тому, що вона є специфічною організацією навчального та педагогічного процесу, за основу якого береться застосування дистанційних, інформаційних та телекомунікаційних технологій [9]. </w:t>
                      </w:r>
                      <w:r w:rsidR="00097259">
                        <w:rPr>
                          <w:rFonts w:ascii="Times New Roman" w:hAnsi="Times New Roman" w:cs="Times New Roman"/>
                          <w:sz w:val="28"/>
                          <w:lang w:val="uk-UA"/>
                        </w:rPr>
                        <w:t>НА</w:t>
                      </w:r>
                      <w:r w:rsidRPr="00222014">
                        <w:rPr>
                          <w:rFonts w:ascii="Times New Roman" w:hAnsi="Times New Roman" w:cs="Times New Roman"/>
                          <w:sz w:val="28"/>
                          <w:lang w:val="uk-UA"/>
                        </w:rPr>
                        <w:t>навчання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96520</wp:posOffset>
                </wp:positionV>
                <wp:extent cx="2256790" cy="622300"/>
                <wp:effectExtent l="20955" t="19050" r="36830" b="4445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790" cy="62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22014" w:rsidRPr="00222014" w:rsidRDefault="00222014" w:rsidP="002220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lang w:val="uk-UA"/>
                              </w:rPr>
                            </w:pPr>
                            <w:r w:rsidRPr="00222014">
                              <w:rPr>
                                <w:rFonts w:ascii="Times New Roman" w:hAnsi="Times New Roman" w:cs="Times New Roman"/>
                                <w:sz w:val="28"/>
                                <w:lang w:val="uk-UA"/>
                              </w:rPr>
                              <w:t>Електронно-дистанційне навчання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8" style="position:absolute;left:0;text-align:left;margin-left:248.85pt;margin-top:7.6pt;width:177.7pt;height:4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" fillcolor="#c0504d [3205]" strokecolor="#f2f2f2 [3041]" strokeweight="3pt">
                <v:shadow on="t" color="#622423 [1605]" opacity=".5" offset="1pt"/>
                <v:textbox>
                  <w:txbxContent>
                    <w:p w:rsidR="00222014" w:rsidRPr="00222014" w:rsidRDefault="00222014" w:rsidP="0022201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lang w:val="uk-UA"/>
                        </w:rPr>
                      </w:pPr>
                      <w:r w:rsidRPr="00222014">
                        <w:rPr>
                          <w:rFonts w:ascii="Times New Roman" w:hAnsi="Times New Roman" w:cs="Times New Roman"/>
                          <w:sz w:val="28"/>
                          <w:lang w:val="uk-UA"/>
                        </w:rPr>
                        <w:t>Електронно-дистанційне навчання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28B7" w:rsidRPr="00BE557E" w:rsidRDefault="002C28B7" w:rsidP="004E5588">
      <w:pPr>
        <w:pStyle w:val="a3"/>
        <w:shd w:val="clear" w:color="auto" w:fill="FFFFFF"/>
        <w:spacing w:before="0" w:beforeAutospacing="0" w:after="0" w:afterAutospacing="0" w:line="360" w:lineRule="auto"/>
        <w:ind w:left="1486" w:firstLine="709"/>
        <w:jc w:val="both"/>
        <w:textAlignment w:val="baseline"/>
        <w:rPr>
          <w:sz w:val="28"/>
          <w:szCs w:val="28"/>
          <w:lang w:val="uk-UA"/>
        </w:rPr>
      </w:pPr>
    </w:p>
    <w:p w:rsidR="002C28B7" w:rsidRPr="00BE557E" w:rsidRDefault="002C28B7" w:rsidP="004E5588">
      <w:pPr>
        <w:pStyle w:val="a3"/>
        <w:shd w:val="clear" w:color="auto" w:fill="FFFFFF"/>
        <w:spacing w:before="0" w:beforeAutospacing="0" w:after="0" w:afterAutospacing="0" w:line="360" w:lineRule="auto"/>
        <w:ind w:left="1486" w:firstLine="709"/>
        <w:jc w:val="both"/>
        <w:textAlignment w:val="baseline"/>
        <w:rPr>
          <w:sz w:val="28"/>
          <w:szCs w:val="28"/>
          <w:lang w:val="uk-UA"/>
        </w:rPr>
      </w:pPr>
    </w:p>
    <w:p w:rsidR="002C28B7" w:rsidRPr="00BE557E" w:rsidRDefault="002A5650" w:rsidP="008F6A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BE557E">
        <w:rPr>
          <w:sz w:val="28"/>
          <w:szCs w:val="28"/>
        </w:rPr>
        <w:t xml:space="preserve">Характерними особливостями традиційно-дистанційного навчання є асинхронність у часі, постачання навчального матеріалу через </w:t>
      </w:r>
      <w:r w:rsidR="00F81A13">
        <w:rPr>
          <w:sz w:val="28"/>
          <w:szCs w:val="28"/>
          <w:lang w:val="uk-UA"/>
        </w:rPr>
        <w:t xml:space="preserve">електронну </w:t>
      </w:r>
      <w:r w:rsidRPr="00BE557E">
        <w:rPr>
          <w:sz w:val="28"/>
          <w:szCs w:val="28"/>
        </w:rPr>
        <w:t xml:space="preserve">пошту та інші засоби передачі інформації. </w:t>
      </w:r>
    </w:p>
    <w:p w:rsidR="00DB024E" w:rsidRPr="00BE557E" w:rsidRDefault="002A5650" w:rsidP="004E55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BE557E">
        <w:rPr>
          <w:sz w:val="28"/>
          <w:szCs w:val="28"/>
          <w:lang w:val="uk-UA"/>
        </w:rPr>
        <w:t>Електронно</w:t>
      </w:r>
      <w:r w:rsidR="00DD0C40" w:rsidRPr="00BE557E">
        <w:rPr>
          <w:sz w:val="28"/>
          <w:szCs w:val="28"/>
          <w:lang w:val="uk-UA"/>
        </w:rPr>
        <w:t>-</w:t>
      </w:r>
      <w:r w:rsidRPr="00BE557E">
        <w:rPr>
          <w:sz w:val="28"/>
          <w:szCs w:val="28"/>
          <w:lang w:val="uk-UA"/>
        </w:rPr>
        <w:t>дистанційне навчання відбувається асинхронно і синхронно, зв’язок між викладачем і здобувачами освіти й обмін навчальним матеріалом відбувається з допомогою інформаційно-комунікативних технологій.</w:t>
      </w:r>
    </w:p>
    <w:p w:rsidR="00C27139" w:rsidRPr="00BE557E" w:rsidRDefault="00D55165" w:rsidP="004E55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439420</wp:posOffset>
                </wp:positionV>
                <wp:extent cx="2150110" cy="354965"/>
                <wp:effectExtent l="23495" t="27940" r="36195" b="4572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110" cy="3549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27139" w:rsidRPr="00C27139" w:rsidRDefault="00C27139" w:rsidP="00C271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C2713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Засоби навчання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left:0;text-align:left;margin-left:149.3pt;margin-top:34.6pt;width:169.3pt;height:2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" fillcolor="#9bbb59 [3206]" strokecolor="#f2f2f2 [3041]" strokeweight="3pt">
                <v:shadow on="t" color="#4e6128 [1606]" opacity=".5" offset="1pt"/>
                <v:textbox>
                  <w:txbxContent>
                    <w:p w:rsidR="00C27139" w:rsidRPr="00C27139" w:rsidRDefault="00C27139" w:rsidP="00C271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C2713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Засоби навчання</w:t>
                      </w:r>
                    </w:p>
                  </w:txbxContent>
                </v:textbox>
              </v:rect>
            </w:pict>
          </mc:Fallback>
        </mc:AlternateContent>
      </w:r>
      <w:r w:rsidR="002A5650" w:rsidRPr="00BE557E">
        <w:rPr>
          <w:sz w:val="28"/>
          <w:szCs w:val="28"/>
          <w:lang w:val="uk-UA"/>
        </w:rPr>
        <w:t xml:space="preserve"> </w:t>
      </w:r>
      <w:r w:rsidR="00C27139" w:rsidRPr="00BE557E">
        <w:rPr>
          <w:sz w:val="28"/>
          <w:szCs w:val="28"/>
          <w:lang w:val="uk-UA"/>
        </w:rPr>
        <w:t>Отож, і</w:t>
      </w:r>
      <w:r w:rsidR="00C27139" w:rsidRPr="00BE557E">
        <w:rPr>
          <w:sz w:val="28"/>
          <w:szCs w:val="28"/>
        </w:rPr>
        <w:t>нс</w:t>
      </w:r>
      <w:r w:rsidR="00DB024E" w:rsidRPr="00BE557E">
        <w:rPr>
          <w:sz w:val="28"/>
          <w:szCs w:val="28"/>
        </w:rPr>
        <w:t xml:space="preserve">трументи технології </w:t>
      </w:r>
      <w:r w:rsidR="004271FA" w:rsidRPr="00BE557E">
        <w:rPr>
          <w:sz w:val="28"/>
          <w:szCs w:val="28"/>
          <w:lang w:val="uk-UA"/>
        </w:rPr>
        <w:t xml:space="preserve">дистанційного </w:t>
      </w:r>
      <w:r w:rsidR="00C27139" w:rsidRPr="00BE557E">
        <w:rPr>
          <w:sz w:val="28"/>
          <w:szCs w:val="28"/>
        </w:rPr>
        <w:t xml:space="preserve">навчання </w:t>
      </w:r>
      <w:r w:rsidR="00C27139" w:rsidRPr="00BE557E">
        <w:rPr>
          <w:sz w:val="28"/>
          <w:szCs w:val="28"/>
          <w:lang w:val="uk-UA"/>
        </w:rPr>
        <w:t xml:space="preserve">можна поділити </w:t>
      </w:r>
      <w:r w:rsidR="00C27139" w:rsidRPr="00BE557E">
        <w:rPr>
          <w:sz w:val="28"/>
          <w:szCs w:val="28"/>
        </w:rPr>
        <w:t xml:space="preserve"> на дві великі групи</w:t>
      </w:r>
      <w:r w:rsidR="00222014" w:rsidRPr="00BE557E">
        <w:rPr>
          <w:sz w:val="28"/>
          <w:szCs w:val="28"/>
          <w:lang w:val="uk-UA"/>
        </w:rPr>
        <w:t>.</w:t>
      </w:r>
      <w:r w:rsidR="00C27139" w:rsidRPr="00BE557E">
        <w:rPr>
          <w:sz w:val="28"/>
          <w:szCs w:val="28"/>
          <w:lang w:val="uk-UA"/>
        </w:rPr>
        <w:t xml:space="preserve"> </w:t>
      </w:r>
    </w:p>
    <w:p w:rsidR="00C27139" w:rsidRPr="00BE557E" w:rsidRDefault="00D55165" w:rsidP="004E55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180975</wp:posOffset>
                </wp:positionV>
                <wp:extent cx="486410" cy="506095"/>
                <wp:effectExtent l="6985" t="11430" r="49530" b="5397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10" cy="506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66.5pt;margin-top:14.25pt;width:38.3pt;height:3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180975</wp:posOffset>
                </wp:positionV>
                <wp:extent cx="438150" cy="506095"/>
                <wp:effectExtent l="47625" t="11430" r="9525" b="4445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506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53.45pt;margin-top:14.25pt;width:34.5pt;height:39.8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IAQAIAAGw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">
                <v:stroke endarrow="block"/>
              </v:shape>
            </w:pict>
          </mc:Fallback>
        </mc:AlternateContent>
      </w:r>
    </w:p>
    <w:p w:rsidR="00C27139" w:rsidRPr="00BE557E" w:rsidRDefault="00C27139" w:rsidP="004E55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C27139" w:rsidRPr="00BE557E" w:rsidRDefault="00D55165" w:rsidP="004E55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73660</wp:posOffset>
                </wp:positionV>
                <wp:extent cx="2762250" cy="1235710"/>
                <wp:effectExtent l="19685" t="22225" r="37465" b="4699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1235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27139" w:rsidRPr="00222014" w:rsidRDefault="00C27139" w:rsidP="0022201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C27139">
                              <w:rPr>
                                <w:b/>
                                <w:sz w:val="28"/>
                                <w:szCs w:val="28"/>
                              </w:rPr>
                              <w:t>Асинхронні</w:t>
                            </w:r>
                            <w:r w:rsidR="00222014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               </w:t>
                            </w:r>
                            <w:r w:rsidRPr="00C27139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(</w:t>
                            </w:r>
                            <w:r w:rsidRPr="00C27139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електронна пошта, блоги, форуми,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Twitter</w:t>
                            </w:r>
                            <w:r w:rsidRPr="00C27139">
                              <w:rPr>
                                <w:sz w:val="28"/>
                                <w:szCs w:val="28"/>
                                <w:lang w:val="uk-UA"/>
                              </w:rPr>
                              <w:t>, відео та аудіо-подкасти, онлайн тестування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0" style="position:absolute;left:0;text-align:left;margin-left:240.5pt;margin-top:5.8pt;width:217.5pt;height:9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" fillcolor="#c0504d [3205]" strokecolor="#f2f2f2 [3041]" strokeweight="3pt">
                <v:shadow on="t" color="#622423 [1605]" opacity=".5" offset="1pt"/>
                <v:textbox>
                  <w:txbxContent>
                    <w:p w:rsidR="00C27139" w:rsidRPr="00222014" w:rsidRDefault="00C27139" w:rsidP="0022201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C27139">
                        <w:rPr>
                          <w:b/>
                          <w:sz w:val="28"/>
                          <w:szCs w:val="28"/>
                        </w:rPr>
                        <w:t>Асинхронні</w:t>
                      </w:r>
                      <w:r w:rsidR="00222014">
                        <w:rPr>
                          <w:sz w:val="28"/>
                          <w:szCs w:val="28"/>
                          <w:lang w:val="uk-UA"/>
                        </w:rPr>
                        <w:t xml:space="preserve">                </w:t>
                      </w:r>
                      <w:r w:rsidRPr="00C27139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(</w:t>
                      </w:r>
                      <w:r w:rsidRPr="00C27139">
                        <w:rPr>
                          <w:sz w:val="28"/>
                          <w:szCs w:val="28"/>
                          <w:lang w:val="uk-UA"/>
                        </w:rPr>
                        <w:t xml:space="preserve">електронна пошта, блоги, форуми, </w:t>
                      </w:r>
                      <w:r>
                        <w:rPr>
                          <w:sz w:val="28"/>
                          <w:szCs w:val="28"/>
                        </w:rPr>
                        <w:t>Twitter</w:t>
                      </w:r>
                      <w:r w:rsidRPr="00C27139">
                        <w:rPr>
                          <w:sz w:val="28"/>
                          <w:szCs w:val="28"/>
                          <w:lang w:val="uk-UA"/>
                        </w:rPr>
                        <w:t>, відео та аудіо-подкасти, онлайн тестування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…)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73660</wp:posOffset>
                </wp:positionV>
                <wp:extent cx="2772410" cy="1187450"/>
                <wp:effectExtent l="25400" t="22225" r="40640" b="4762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2410" cy="1187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27139" w:rsidRPr="005C7984" w:rsidRDefault="005C7984" w:rsidP="005C7984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            </w:t>
                            </w:r>
                            <w:r w:rsidR="00C27139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С</w:t>
                            </w:r>
                            <w:r w:rsidR="00C27139" w:rsidRPr="00C27139">
                              <w:rPr>
                                <w:b/>
                                <w:sz w:val="28"/>
                                <w:szCs w:val="28"/>
                              </w:rPr>
                              <w:t>инхронні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</w:t>
                            </w:r>
                            <w:r w:rsidR="00C27139" w:rsidRPr="00C27139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(чати, </w:t>
                            </w:r>
                            <w:r w:rsidR="00C27139" w:rsidRPr="00FD2340">
                              <w:rPr>
                                <w:sz w:val="28"/>
                                <w:szCs w:val="28"/>
                                <w:lang w:val="en-US"/>
                              </w:rPr>
                              <w:t>ICQ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C27139" w:rsidRPr="00FD2340">
                              <w:rPr>
                                <w:sz w:val="28"/>
                                <w:szCs w:val="28"/>
                                <w:lang w:val="en-US"/>
                              </w:rPr>
                              <w:t>SKYPE</w:t>
                            </w:r>
                            <w:r w:rsidR="00C27139" w:rsidRPr="00C27139">
                              <w:rPr>
                                <w:sz w:val="28"/>
                                <w:szCs w:val="28"/>
                                <w:lang w:val="uk-UA"/>
                              </w:rPr>
                              <w:t>,</w:t>
                            </w:r>
                            <w:r w:rsidR="00FD2340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FD2340">
                              <w:rPr>
                                <w:sz w:val="28"/>
                                <w:szCs w:val="28"/>
                                <w:lang w:val="en-US"/>
                              </w:rPr>
                              <w:t>Viber, Zoom,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GoogleClassroom,</w:t>
                            </w:r>
                            <w:r w:rsidR="00C27139" w:rsidRPr="00C27139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інтерактивні дошки, </w:t>
                            </w:r>
                            <w:r w:rsidR="00C27139">
                              <w:rPr>
                                <w:sz w:val="28"/>
                                <w:szCs w:val="28"/>
                                <w:lang w:val="uk-UA"/>
                              </w:rPr>
                              <w:t>відео конференції…)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1" style="position:absolute;left:0;text-align:left;margin-left:10.7pt;margin-top:5.8pt;width:218.3pt;height:9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" fillcolor="#c0504d [3205]" strokecolor="#f2f2f2 [3041]" strokeweight="3pt">
                <v:shadow on="t" color="#622423 [1605]" opacity=".5" offset="1pt"/>
                <v:textbox>
                  <w:txbxContent>
                    <w:p w:rsidR="00C27139" w:rsidRPr="005C7984" w:rsidRDefault="005C7984" w:rsidP="005C7984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                    </w:t>
                      </w:r>
                      <w:r w:rsidR="00C27139">
                        <w:rPr>
                          <w:b/>
                          <w:sz w:val="28"/>
                          <w:szCs w:val="28"/>
                          <w:lang w:val="uk-UA"/>
                        </w:rPr>
                        <w:t>С</w:t>
                      </w:r>
                      <w:r w:rsidR="00C27139" w:rsidRPr="00C27139">
                        <w:rPr>
                          <w:b/>
                          <w:sz w:val="28"/>
                          <w:szCs w:val="28"/>
                        </w:rPr>
                        <w:t>инхронні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                         </w:t>
                      </w:r>
                      <w:r w:rsidR="00C27139" w:rsidRPr="00C27139">
                        <w:rPr>
                          <w:sz w:val="28"/>
                          <w:szCs w:val="28"/>
                          <w:lang w:val="uk-UA"/>
                        </w:rPr>
                        <w:t xml:space="preserve">(чати, </w:t>
                      </w:r>
                      <w:r w:rsidR="00C27139" w:rsidRPr="00FD2340">
                        <w:rPr>
                          <w:sz w:val="28"/>
                          <w:szCs w:val="28"/>
                          <w:lang w:val="en-US"/>
                        </w:rPr>
                        <w:t>ICQ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,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C27139" w:rsidRPr="00FD2340">
                        <w:rPr>
                          <w:sz w:val="28"/>
                          <w:szCs w:val="28"/>
                          <w:lang w:val="en-US"/>
                        </w:rPr>
                        <w:t>SKYPE</w:t>
                      </w:r>
                      <w:r w:rsidR="00C27139" w:rsidRPr="00C27139">
                        <w:rPr>
                          <w:sz w:val="28"/>
                          <w:szCs w:val="28"/>
                          <w:lang w:val="uk-UA"/>
                        </w:rPr>
                        <w:t>,</w:t>
                      </w:r>
                      <w:r w:rsidR="00FD2340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FD2340">
                        <w:rPr>
                          <w:sz w:val="28"/>
                          <w:szCs w:val="28"/>
                          <w:lang w:val="en-US"/>
                        </w:rPr>
                        <w:t>Viber, Zoom,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GoogleClassroom,</w:t>
                      </w:r>
                      <w:r w:rsidR="00C27139" w:rsidRPr="00C27139">
                        <w:rPr>
                          <w:sz w:val="28"/>
                          <w:szCs w:val="28"/>
                          <w:lang w:val="uk-UA"/>
                        </w:rPr>
                        <w:t xml:space="preserve"> інтерактивні дошки, </w:t>
                      </w:r>
                      <w:r w:rsidR="00C27139">
                        <w:rPr>
                          <w:sz w:val="28"/>
                          <w:szCs w:val="28"/>
                          <w:lang w:val="uk-UA"/>
                        </w:rPr>
                        <w:t>відео конференції…)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7139" w:rsidRPr="00BE557E" w:rsidRDefault="00C27139" w:rsidP="004E55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C27139" w:rsidRPr="00BE557E" w:rsidRDefault="00C27139" w:rsidP="004E55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C27139" w:rsidRPr="00BE557E" w:rsidRDefault="00C27139" w:rsidP="004E55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C27139" w:rsidRPr="00BE557E" w:rsidRDefault="00C27139" w:rsidP="004E55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DD0C40" w:rsidRPr="00BE557E" w:rsidRDefault="00097259" w:rsidP="000972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BE557E">
        <w:rPr>
          <w:sz w:val="28"/>
          <w:szCs w:val="28"/>
        </w:rPr>
        <w:t>Існують численні переваги та недоліки як синхронних (див. Табл. 1.1), так і асинхронних засоб</w:t>
      </w:r>
      <w:r w:rsidR="009D1B0D">
        <w:rPr>
          <w:sz w:val="28"/>
          <w:szCs w:val="28"/>
        </w:rPr>
        <w:t xml:space="preserve">ів (див. Табл. 1.2) </w:t>
      </w:r>
      <w:r w:rsidR="009D1B0D">
        <w:rPr>
          <w:sz w:val="28"/>
          <w:szCs w:val="28"/>
          <w:lang w:val="uk-UA"/>
        </w:rPr>
        <w:t>онлайн-навчання</w:t>
      </w:r>
      <w:r w:rsidRPr="00BE557E">
        <w:rPr>
          <w:sz w:val="28"/>
          <w:szCs w:val="28"/>
        </w:rPr>
        <w:t xml:space="preserve">. </w:t>
      </w:r>
    </w:p>
    <w:p w:rsidR="001D6B24" w:rsidRPr="00BE557E" w:rsidRDefault="001D6B24" w:rsidP="004E55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sz w:val="28"/>
          <w:szCs w:val="28"/>
          <w:lang w:val="uk-UA"/>
        </w:rPr>
      </w:pPr>
    </w:p>
    <w:p w:rsidR="001D6B24" w:rsidRPr="00BE557E" w:rsidRDefault="005C7984" w:rsidP="00FD2340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Cs/>
          <w:i/>
          <w:sz w:val="28"/>
          <w:szCs w:val="28"/>
          <w:lang w:val="uk-UA"/>
        </w:rPr>
      </w:pPr>
      <w:r w:rsidRPr="00BE557E">
        <w:rPr>
          <w:bCs/>
          <w:i/>
          <w:sz w:val="28"/>
          <w:szCs w:val="28"/>
          <w:lang w:val="uk-UA"/>
        </w:rPr>
        <w:lastRenderedPageBreak/>
        <w:t>Таблиця 1.1</w:t>
      </w:r>
    </w:p>
    <w:p w:rsidR="00097259" w:rsidRPr="00BE557E" w:rsidRDefault="00097259" w:rsidP="004E55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sz w:val="28"/>
          <w:szCs w:val="28"/>
          <w:lang w:val="uk-UA"/>
        </w:rPr>
      </w:pPr>
      <w:r w:rsidRPr="00BE557E">
        <w:rPr>
          <w:b/>
          <w:bCs/>
          <w:sz w:val="28"/>
          <w:szCs w:val="28"/>
          <w:lang w:val="uk-UA"/>
        </w:rPr>
        <w:t xml:space="preserve">Переваги та недоліки онлайнових синхронних засобів зв’язку </w:t>
      </w:r>
    </w:p>
    <w:tbl>
      <w:tblPr>
        <w:tblStyle w:val="a5"/>
        <w:tblpPr w:leftFromText="180" w:rightFromText="180" w:vertAnchor="text" w:horzAnchor="margin" w:tblpY="32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D6B24" w:rsidRPr="00BE557E" w:rsidTr="001D6B24">
        <w:trPr>
          <w:trHeight w:val="138"/>
        </w:trPr>
        <w:tc>
          <w:tcPr>
            <w:tcW w:w="4785" w:type="dxa"/>
          </w:tcPr>
          <w:p w:rsidR="001D6B24" w:rsidRPr="00BE557E" w:rsidRDefault="001D6B24" w:rsidP="001D6B24">
            <w:pPr>
              <w:pStyle w:val="Default"/>
              <w:jc w:val="center"/>
              <w:rPr>
                <w:i/>
                <w:sz w:val="28"/>
                <w:szCs w:val="28"/>
                <w:lang w:val="uk-UA"/>
              </w:rPr>
            </w:pPr>
            <w:r w:rsidRPr="00BE557E">
              <w:rPr>
                <w:i/>
                <w:sz w:val="28"/>
                <w:szCs w:val="28"/>
                <w:lang w:val="uk-UA"/>
              </w:rPr>
              <w:t>Переваги</w:t>
            </w:r>
          </w:p>
        </w:tc>
        <w:tc>
          <w:tcPr>
            <w:tcW w:w="4786" w:type="dxa"/>
          </w:tcPr>
          <w:p w:rsidR="001D6B24" w:rsidRPr="00BE557E" w:rsidRDefault="001D6B24" w:rsidP="001D6B24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i/>
                <w:sz w:val="28"/>
                <w:szCs w:val="28"/>
                <w:lang w:val="uk-UA"/>
              </w:rPr>
            </w:pPr>
            <w:r w:rsidRPr="00BE557E">
              <w:rPr>
                <w:i/>
                <w:sz w:val="28"/>
                <w:szCs w:val="28"/>
                <w:lang w:val="uk-UA"/>
              </w:rPr>
              <w:t>Недоліки</w:t>
            </w:r>
          </w:p>
        </w:tc>
      </w:tr>
      <w:tr w:rsidR="001D6B24" w:rsidRPr="00BE557E" w:rsidTr="001D6B24">
        <w:trPr>
          <w:trHeight w:val="2865"/>
        </w:trPr>
        <w:tc>
          <w:tcPr>
            <w:tcW w:w="4785" w:type="dxa"/>
          </w:tcPr>
          <w:p w:rsidR="001D6B24" w:rsidRPr="00BE557E" w:rsidRDefault="001D6B24" w:rsidP="001D6B24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E557E">
              <w:rPr>
                <w:sz w:val="28"/>
                <w:szCs w:val="28"/>
              </w:rPr>
              <w:t xml:space="preserve">підтримка особистого контакту з </w:t>
            </w:r>
            <w:r w:rsidRPr="00BE557E">
              <w:rPr>
                <w:sz w:val="28"/>
                <w:szCs w:val="28"/>
                <w:lang w:val="uk-UA"/>
              </w:rPr>
              <w:t>учнями</w:t>
            </w:r>
            <w:r w:rsidRPr="00BE557E">
              <w:rPr>
                <w:sz w:val="28"/>
                <w:szCs w:val="28"/>
              </w:rPr>
              <w:t xml:space="preserve">; </w:t>
            </w:r>
          </w:p>
          <w:p w:rsidR="001D6B24" w:rsidRPr="00BE557E" w:rsidRDefault="001D6B24" w:rsidP="001D6B24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E557E">
              <w:rPr>
                <w:sz w:val="28"/>
                <w:szCs w:val="28"/>
              </w:rPr>
              <w:t xml:space="preserve">відчуття прямого голосового контакту </w:t>
            </w:r>
            <w:r w:rsidRPr="00BE557E">
              <w:rPr>
                <w:sz w:val="28"/>
                <w:szCs w:val="28"/>
                <w:lang w:val="uk-UA"/>
              </w:rPr>
              <w:t>під час онлайн-уроків</w:t>
            </w:r>
            <w:r w:rsidRPr="00BE557E">
              <w:rPr>
                <w:sz w:val="28"/>
                <w:szCs w:val="28"/>
              </w:rPr>
              <w:t xml:space="preserve">; </w:t>
            </w:r>
          </w:p>
          <w:p w:rsidR="001D6B24" w:rsidRPr="00BE557E" w:rsidRDefault="001D6B24" w:rsidP="001D6B24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E557E">
              <w:rPr>
                <w:sz w:val="28"/>
                <w:szCs w:val="28"/>
              </w:rPr>
              <w:t xml:space="preserve"> спонтанність і проникливість мови, подібної до реального середовища; </w:t>
            </w:r>
          </w:p>
          <w:p w:rsidR="001D6B24" w:rsidRPr="00BE557E" w:rsidRDefault="001D6B24" w:rsidP="001D6B24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  <w:r w:rsidRPr="00BE557E">
              <w:rPr>
                <w:sz w:val="28"/>
                <w:szCs w:val="28"/>
                <w:lang w:val="uk-UA"/>
              </w:rPr>
              <w:t xml:space="preserve"> забезпечення своєчасної підтримки голосового спілкування через миттєвий зворотний зв'язок від аудиторії</w:t>
            </w:r>
            <w:r w:rsidR="00467F83" w:rsidRPr="00BE557E">
              <w:rPr>
                <w:sz w:val="28"/>
                <w:szCs w:val="28"/>
                <w:lang w:val="uk-UA"/>
              </w:rPr>
              <w:t>;</w:t>
            </w:r>
          </w:p>
          <w:p w:rsidR="00467F83" w:rsidRPr="00BE557E" w:rsidRDefault="001D6B24" w:rsidP="00467F83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  <w:r w:rsidRPr="00BE557E">
              <w:rPr>
                <w:sz w:val="28"/>
                <w:szCs w:val="28"/>
                <w:lang w:val="uk-UA"/>
              </w:rPr>
              <w:t xml:space="preserve"> </w:t>
            </w:r>
            <w:r w:rsidR="00C04593" w:rsidRPr="00BE557E">
              <w:rPr>
                <w:sz w:val="28"/>
                <w:szCs w:val="28"/>
                <w:lang w:val="uk-UA"/>
              </w:rPr>
              <w:t>г</w:t>
            </w:r>
            <w:r w:rsidRPr="00BE557E">
              <w:rPr>
                <w:sz w:val="28"/>
                <w:szCs w:val="28"/>
                <w:lang w:val="uk-UA"/>
              </w:rPr>
              <w:t>нучкість</w:t>
            </w:r>
            <w:r w:rsidR="00467F83" w:rsidRPr="00BE557E">
              <w:rPr>
                <w:sz w:val="28"/>
                <w:szCs w:val="28"/>
                <w:lang w:val="uk-UA"/>
              </w:rPr>
              <w:t xml:space="preserve">, </w:t>
            </w:r>
            <w:r w:rsidRPr="00BE557E">
              <w:rPr>
                <w:sz w:val="28"/>
                <w:szCs w:val="28"/>
              </w:rPr>
              <w:t>безпосередність</w:t>
            </w:r>
            <w:r w:rsidR="00467F83" w:rsidRPr="00BE557E">
              <w:rPr>
                <w:sz w:val="28"/>
                <w:szCs w:val="28"/>
                <w:lang w:val="uk-UA"/>
              </w:rPr>
              <w:t>;</w:t>
            </w:r>
          </w:p>
          <w:p w:rsidR="001D6B24" w:rsidRPr="00BE557E" w:rsidRDefault="001D6B24" w:rsidP="00467F83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  <w:r w:rsidRPr="00BE557E">
              <w:rPr>
                <w:sz w:val="28"/>
                <w:szCs w:val="28"/>
              </w:rPr>
              <w:t xml:space="preserve"> </w:t>
            </w:r>
            <w:r w:rsidRPr="00BE557E">
              <w:rPr>
                <w:sz w:val="28"/>
                <w:szCs w:val="28"/>
                <w:lang w:val="uk-UA"/>
              </w:rPr>
              <w:t xml:space="preserve"> інтерактивність, оперативна співпраця</w:t>
            </w:r>
            <w:r w:rsidR="00467F83" w:rsidRPr="00BE557E">
              <w:rPr>
                <w:sz w:val="28"/>
                <w:szCs w:val="28"/>
                <w:lang w:val="uk-UA"/>
              </w:rPr>
              <w:t>.</w:t>
            </w:r>
            <w:r w:rsidRPr="00BE557E">
              <w:rPr>
                <w:sz w:val="28"/>
                <w:szCs w:val="28"/>
                <w:lang w:val="uk-UA"/>
              </w:rPr>
              <w:t xml:space="preserve"> </w:t>
            </w:r>
          </w:p>
          <w:p w:rsidR="001D6B24" w:rsidRPr="00BE557E" w:rsidRDefault="001D6B24" w:rsidP="001D6B24">
            <w:pPr>
              <w:pStyle w:val="a3"/>
              <w:spacing w:after="0" w:line="360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1D6B24" w:rsidRPr="00BE557E" w:rsidRDefault="001D6B24" w:rsidP="008F6A8B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  <w:r w:rsidRPr="00BE557E">
              <w:rPr>
                <w:sz w:val="28"/>
                <w:szCs w:val="28"/>
                <w:lang w:val="uk-UA"/>
              </w:rPr>
              <w:t xml:space="preserve">фрагментація навчання – учні можуть знаходитись в ситуаціях, що відволікають їх увагу; </w:t>
            </w:r>
          </w:p>
          <w:p w:rsidR="001D6B24" w:rsidRPr="00BE557E" w:rsidRDefault="001D6B24" w:rsidP="001D6B24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BE557E">
              <w:rPr>
                <w:sz w:val="28"/>
                <w:szCs w:val="28"/>
              </w:rPr>
              <w:t>можуть вимагати додаткового програмного забезпечення</w:t>
            </w:r>
            <w:r w:rsidR="00467F83" w:rsidRPr="00BE557E">
              <w:rPr>
                <w:sz w:val="28"/>
                <w:szCs w:val="28"/>
                <w:lang w:val="uk-UA"/>
              </w:rPr>
              <w:t>;</w:t>
            </w:r>
          </w:p>
          <w:p w:rsidR="001D6B24" w:rsidRPr="00BE557E" w:rsidRDefault="001D6B24" w:rsidP="001D6B24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BE557E">
              <w:rPr>
                <w:sz w:val="28"/>
                <w:szCs w:val="28"/>
                <w:lang w:val="uk-UA"/>
              </w:rPr>
              <w:t>відсутність достатньої швидкості потоку Інтернету та неповне покриття бездротовим Інтернетом територій</w:t>
            </w:r>
            <w:r w:rsidR="00467F83" w:rsidRPr="00BE557E">
              <w:rPr>
                <w:sz w:val="28"/>
                <w:szCs w:val="28"/>
                <w:lang w:val="uk-UA"/>
              </w:rPr>
              <w:t>;</w:t>
            </w:r>
            <w:r w:rsidRPr="00BE557E">
              <w:rPr>
                <w:sz w:val="28"/>
                <w:szCs w:val="28"/>
                <w:lang w:val="uk-UA"/>
              </w:rPr>
              <w:t xml:space="preserve"> </w:t>
            </w:r>
          </w:p>
          <w:p w:rsidR="00C04593" w:rsidRPr="00BE557E" w:rsidRDefault="001D6B24" w:rsidP="00C04593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BE557E">
              <w:rPr>
                <w:sz w:val="28"/>
                <w:szCs w:val="28"/>
                <w:lang w:val="uk-UA"/>
              </w:rPr>
              <w:t>недостатній рівень знань суб’єктів навчального процесу у галузі електронних засобів</w:t>
            </w:r>
            <w:r w:rsidR="00C04593" w:rsidRPr="00BE557E">
              <w:rPr>
                <w:sz w:val="28"/>
                <w:szCs w:val="28"/>
                <w:lang w:val="uk-UA"/>
              </w:rPr>
              <w:t>;</w:t>
            </w:r>
            <w:r w:rsidRPr="00BE557E">
              <w:rPr>
                <w:sz w:val="28"/>
                <w:szCs w:val="28"/>
                <w:lang w:val="uk-UA"/>
              </w:rPr>
              <w:t xml:space="preserve"> </w:t>
            </w:r>
          </w:p>
          <w:p w:rsidR="001D6B24" w:rsidRPr="00BE557E" w:rsidRDefault="00C04593" w:rsidP="00C04593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BE557E">
              <w:rPr>
                <w:sz w:val="28"/>
                <w:szCs w:val="28"/>
                <w:shd w:val="clear" w:color="auto" w:fill="FFFFFF"/>
              </w:rPr>
              <w:t xml:space="preserve">учні молодшого шкільного віку </w:t>
            </w:r>
            <w:r w:rsidRPr="00BE557E">
              <w:rPr>
                <w:sz w:val="28"/>
                <w:szCs w:val="28"/>
                <w:shd w:val="clear" w:color="auto" w:fill="FFFFFF"/>
                <w:lang w:val="uk-UA"/>
              </w:rPr>
              <w:t>можуть</w:t>
            </w:r>
            <w:r w:rsidRPr="00BE557E">
              <w:rPr>
                <w:sz w:val="28"/>
                <w:szCs w:val="28"/>
                <w:shd w:val="clear" w:color="auto" w:fill="FFFFFF"/>
              </w:rPr>
              <w:t xml:space="preserve"> користуватися такими засобами переважно за допомогою батьків.</w:t>
            </w:r>
          </w:p>
        </w:tc>
      </w:tr>
    </w:tbl>
    <w:p w:rsidR="005C7984" w:rsidRPr="00BE557E" w:rsidRDefault="005C7984" w:rsidP="005C79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b/>
          <w:bCs/>
          <w:sz w:val="28"/>
          <w:szCs w:val="28"/>
          <w:lang w:val="uk-UA"/>
        </w:rPr>
      </w:pPr>
    </w:p>
    <w:p w:rsidR="00097259" w:rsidRPr="00BE557E" w:rsidRDefault="005C7984" w:rsidP="005C79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bCs/>
          <w:i/>
          <w:sz w:val="28"/>
          <w:szCs w:val="28"/>
          <w:lang w:val="uk-UA"/>
        </w:rPr>
      </w:pPr>
      <w:r w:rsidRPr="00BE557E">
        <w:rPr>
          <w:bCs/>
          <w:i/>
          <w:sz w:val="28"/>
          <w:szCs w:val="28"/>
          <w:lang w:val="uk-UA"/>
        </w:rPr>
        <w:t>Таблиця 1.2</w:t>
      </w:r>
    </w:p>
    <w:p w:rsidR="00467F83" w:rsidRPr="00BE557E" w:rsidRDefault="001D6B24" w:rsidP="008F6A8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sz w:val="28"/>
          <w:szCs w:val="28"/>
          <w:lang w:val="uk-UA"/>
        </w:rPr>
      </w:pPr>
      <w:r w:rsidRPr="00BE557E">
        <w:rPr>
          <w:b/>
          <w:bCs/>
          <w:sz w:val="28"/>
          <w:szCs w:val="28"/>
        </w:rPr>
        <w:t>Переваги та недоліки онлайнових асинхронних засобів зв’язку.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7F83" w:rsidRPr="00BE557E" w:rsidTr="00467F83">
        <w:tc>
          <w:tcPr>
            <w:tcW w:w="4785" w:type="dxa"/>
          </w:tcPr>
          <w:p w:rsidR="00467F83" w:rsidRPr="00BE557E" w:rsidRDefault="00467F83" w:rsidP="00467F83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i/>
                <w:sz w:val="28"/>
                <w:szCs w:val="28"/>
                <w:lang w:val="uk-UA"/>
              </w:rPr>
            </w:pPr>
            <w:r w:rsidRPr="00BE557E">
              <w:rPr>
                <w:bCs/>
                <w:i/>
                <w:sz w:val="28"/>
                <w:szCs w:val="28"/>
                <w:lang w:val="uk-UA"/>
              </w:rPr>
              <w:t>Переваги</w:t>
            </w:r>
          </w:p>
        </w:tc>
        <w:tc>
          <w:tcPr>
            <w:tcW w:w="4786" w:type="dxa"/>
          </w:tcPr>
          <w:p w:rsidR="00467F83" w:rsidRPr="00BE557E" w:rsidRDefault="00467F83" w:rsidP="00467F83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i/>
                <w:sz w:val="28"/>
                <w:szCs w:val="28"/>
                <w:lang w:val="uk-UA"/>
              </w:rPr>
            </w:pPr>
            <w:r w:rsidRPr="00BE557E">
              <w:rPr>
                <w:bCs/>
                <w:i/>
                <w:sz w:val="28"/>
                <w:szCs w:val="28"/>
                <w:lang w:val="uk-UA"/>
              </w:rPr>
              <w:t>Недоліки</w:t>
            </w:r>
          </w:p>
        </w:tc>
      </w:tr>
      <w:tr w:rsidR="00467F83" w:rsidRPr="00BE557E" w:rsidTr="00467F83">
        <w:tc>
          <w:tcPr>
            <w:tcW w:w="4785" w:type="dxa"/>
          </w:tcPr>
          <w:p w:rsidR="00467F83" w:rsidRPr="00BE557E" w:rsidRDefault="00467F83" w:rsidP="00467F8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467F83" w:rsidRPr="00BE557E" w:rsidRDefault="00467F83" w:rsidP="00467F83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BE557E">
              <w:rPr>
                <w:sz w:val="28"/>
                <w:szCs w:val="28"/>
              </w:rPr>
              <w:t xml:space="preserve">додатковий час і можливість розглянути рішення і продумати відповідь; </w:t>
            </w:r>
          </w:p>
          <w:p w:rsidR="00467F83" w:rsidRPr="00BE557E" w:rsidRDefault="00467F83" w:rsidP="00467F83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BE557E">
              <w:rPr>
                <w:sz w:val="28"/>
                <w:szCs w:val="28"/>
              </w:rPr>
              <w:t xml:space="preserve">можливість для повної участі в процесі комунікації в будь-який час; </w:t>
            </w:r>
          </w:p>
          <w:p w:rsidR="00467F83" w:rsidRPr="00BE557E" w:rsidRDefault="00467F83" w:rsidP="00467F83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BE557E">
              <w:rPr>
                <w:sz w:val="28"/>
                <w:szCs w:val="28"/>
              </w:rPr>
              <w:t xml:space="preserve">учасники взаємодії не залежать від часу, місця та процесу планування; </w:t>
            </w:r>
          </w:p>
          <w:p w:rsidR="00DB024E" w:rsidRPr="00BE557E" w:rsidRDefault="00467F83" w:rsidP="00467F83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BE557E">
              <w:rPr>
                <w:sz w:val="28"/>
                <w:szCs w:val="28"/>
              </w:rPr>
              <w:t xml:space="preserve"> відчуття певного комфорту при спілкуванні в письмовій формі.</w:t>
            </w:r>
            <w:r w:rsidR="00DB024E" w:rsidRPr="00BE557E">
              <w:rPr>
                <w:sz w:val="28"/>
                <w:szCs w:val="28"/>
                <w:lang w:val="uk-UA"/>
              </w:rPr>
              <w:t xml:space="preserve"> </w:t>
            </w:r>
          </w:p>
          <w:p w:rsidR="00467F83" w:rsidRPr="00BE557E" w:rsidRDefault="00467F83" w:rsidP="00DB024E">
            <w:pPr>
              <w:pStyle w:val="Default"/>
              <w:ind w:left="72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467F83" w:rsidRPr="00BE557E" w:rsidRDefault="00467F83" w:rsidP="00467F8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467F83" w:rsidRPr="00BE557E" w:rsidRDefault="00467F83" w:rsidP="00467F83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BE557E">
              <w:rPr>
                <w:sz w:val="28"/>
                <w:szCs w:val="28"/>
              </w:rPr>
              <w:t xml:space="preserve">учасники відчувають відсутність особистого контакту та вербального спілкування; </w:t>
            </w:r>
          </w:p>
          <w:p w:rsidR="00467F83" w:rsidRPr="00BE557E" w:rsidRDefault="00467F83" w:rsidP="00467F83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BE557E">
              <w:rPr>
                <w:sz w:val="28"/>
                <w:szCs w:val="28"/>
              </w:rPr>
              <w:t xml:space="preserve">для прийняття групових рішень це вимагає більш тривалого періоду; </w:t>
            </w:r>
          </w:p>
          <w:p w:rsidR="00467F83" w:rsidRPr="00BE557E" w:rsidRDefault="00467F83" w:rsidP="00467F83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BE557E">
              <w:rPr>
                <w:sz w:val="28"/>
                <w:szCs w:val="28"/>
              </w:rPr>
              <w:t xml:space="preserve"> зворотній зв'язок може бути відкладений на </w:t>
            </w:r>
            <w:r w:rsidRPr="00BE557E">
              <w:rPr>
                <w:sz w:val="28"/>
                <w:szCs w:val="28"/>
                <w:lang w:val="uk-UA"/>
              </w:rPr>
              <w:t>певний період;</w:t>
            </w:r>
            <w:r w:rsidRPr="00BE557E">
              <w:rPr>
                <w:sz w:val="28"/>
                <w:szCs w:val="28"/>
              </w:rPr>
              <w:t xml:space="preserve"> </w:t>
            </w:r>
          </w:p>
          <w:p w:rsidR="00467F83" w:rsidRPr="00BE557E" w:rsidRDefault="00467F83" w:rsidP="00467F83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BE557E">
              <w:rPr>
                <w:sz w:val="28"/>
                <w:szCs w:val="28"/>
                <w:lang w:val="uk-UA"/>
              </w:rPr>
              <w:t>низький рівень можливостей контролю над рівнем самостійності під час виконання завдань;</w:t>
            </w:r>
          </w:p>
          <w:p w:rsidR="00467F83" w:rsidRPr="00BE557E" w:rsidRDefault="00467F83" w:rsidP="00467F83">
            <w:pPr>
              <w:pStyle w:val="Default"/>
              <w:ind w:left="720"/>
              <w:jc w:val="both"/>
              <w:rPr>
                <w:sz w:val="28"/>
                <w:szCs w:val="28"/>
              </w:rPr>
            </w:pPr>
          </w:p>
        </w:tc>
      </w:tr>
    </w:tbl>
    <w:p w:rsidR="00DB024E" w:rsidRPr="00BE557E" w:rsidRDefault="00DB024E" w:rsidP="002C28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</w:p>
    <w:p w:rsidR="00D32DCE" w:rsidRPr="003F5545" w:rsidRDefault="00D32DCE" w:rsidP="008F6A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3F5545">
        <w:rPr>
          <w:b/>
          <w:color w:val="000000"/>
          <w:sz w:val="28"/>
          <w:szCs w:val="28"/>
          <w:shd w:val="clear" w:color="auto" w:fill="FFFFFF"/>
          <w:lang w:val="uk-UA"/>
        </w:rPr>
        <w:lastRenderedPageBreak/>
        <w:t>Технології,</w:t>
      </w:r>
      <w:r w:rsidR="004271FA" w:rsidRPr="003F5545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форми</w:t>
      </w:r>
      <w:r w:rsidRPr="003F5545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271FA" w:rsidRPr="003F5545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та </w:t>
      </w:r>
      <w:r w:rsidRPr="003F5545">
        <w:rPr>
          <w:b/>
          <w:color w:val="000000"/>
          <w:sz w:val="28"/>
          <w:szCs w:val="28"/>
          <w:shd w:val="clear" w:color="auto" w:fill="FFFFFF"/>
          <w:lang w:val="uk-UA"/>
        </w:rPr>
        <w:t>мето</w:t>
      </w:r>
      <w:r w:rsidR="004271FA" w:rsidRPr="003F5545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ди </w:t>
      </w:r>
      <w:r w:rsidR="00F27DBE" w:rsidRPr="003F5545">
        <w:rPr>
          <w:b/>
          <w:color w:val="000000"/>
          <w:sz w:val="28"/>
          <w:szCs w:val="28"/>
          <w:shd w:val="clear" w:color="auto" w:fill="FFFFFF"/>
          <w:lang w:val="uk-UA"/>
        </w:rPr>
        <w:t>онлайн-</w:t>
      </w:r>
      <w:r w:rsidRPr="003F5545">
        <w:rPr>
          <w:b/>
          <w:color w:val="000000"/>
          <w:sz w:val="28"/>
          <w:szCs w:val="28"/>
          <w:shd w:val="clear" w:color="auto" w:fill="FFFFFF"/>
          <w:lang w:val="uk-UA"/>
        </w:rPr>
        <w:t>освіти.</w:t>
      </w:r>
    </w:p>
    <w:p w:rsidR="00481489" w:rsidRPr="003F5545" w:rsidRDefault="00D32DCE" w:rsidP="003F554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 w:rsidRPr="003F5545">
        <w:rPr>
          <w:color w:val="000000"/>
          <w:sz w:val="28"/>
          <w:szCs w:val="28"/>
          <w:shd w:val="clear" w:color="auto" w:fill="FFFFFF"/>
          <w:lang w:val="uk-UA"/>
        </w:rPr>
        <w:t>При  дистанційному навчанні іноземних мов здійснюється поєднання онлайн,</w:t>
      </w:r>
      <w:r w:rsidRPr="003F5545">
        <w:rPr>
          <w:color w:val="000000"/>
          <w:sz w:val="28"/>
          <w:szCs w:val="28"/>
          <w:shd w:val="clear" w:color="auto" w:fill="FFFFFF"/>
        </w:rPr>
        <w:t> </w:t>
      </w:r>
      <w:r w:rsidRPr="003F554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традиційного та індивідуального навчання. </w:t>
      </w:r>
      <w:r w:rsidR="00F27DBE" w:rsidRPr="003F5545">
        <w:rPr>
          <w:color w:val="000000"/>
          <w:sz w:val="28"/>
          <w:szCs w:val="28"/>
          <w:shd w:val="clear" w:color="auto" w:fill="FFFFFF"/>
          <w:lang w:val="uk-UA"/>
        </w:rPr>
        <w:t>В</w:t>
      </w:r>
      <w:r w:rsidR="00DB024E" w:rsidRPr="003F5545">
        <w:rPr>
          <w:color w:val="000000"/>
          <w:sz w:val="28"/>
          <w:szCs w:val="28"/>
          <w:shd w:val="clear" w:color="auto" w:fill="FFFFFF"/>
          <w:lang w:val="uk-UA"/>
        </w:rPr>
        <w:t>раховуючи відсутність попереднього</w:t>
      </w:r>
      <w:r w:rsidRPr="003F5545">
        <w:rPr>
          <w:color w:val="000000"/>
          <w:sz w:val="28"/>
          <w:szCs w:val="28"/>
          <w:shd w:val="clear" w:color="auto" w:fill="FFFFFF"/>
          <w:lang w:val="uk-UA"/>
        </w:rPr>
        <w:t xml:space="preserve"> досвіду</w:t>
      </w:r>
      <w:r w:rsidR="00FD2340">
        <w:rPr>
          <w:color w:val="000000"/>
          <w:sz w:val="28"/>
          <w:szCs w:val="28"/>
          <w:shd w:val="clear" w:color="auto" w:fill="FFFFFF"/>
          <w:lang w:val="uk-UA"/>
        </w:rPr>
        <w:t>, педагогам знадобить</w:t>
      </w:r>
      <w:r w:rsidR="00DB024E" w:rsidRPr="003F5545">
        <w:rPr>
          <w:color w:val="000000"/>
          <w:sz w:val="28"/>
          <w:szCs w:val="28"/>
          <w:shd w:val="clear" w:color="auto" w:fill="FFFFFF"/>
          <w:lang w:val="uk-UA"/>
        </w:rPr>
        <w:t xml:space="preserve">ся деякий час для вивчення, аналізу та вибору технологій, методів і засобів дистанційної освіти. </w:t>
      </w:r>
    </w:p>
    <w:p w:rsidR="00FD2340" w:rsidRDefault="004271FA" w:rsidP="003F554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F5545">
        <w:rPr>
          <w:sz w:val="28"/>
          <w:szCs w:val="28"/>
          <w:lang w:val="uk-UA"/>
        </w:rPr>
        <w:t>Сьогодні існують уже готові платформи з усіма необхідними вмонтованими інструментами для дистанційного навчання. Під час вибору платформи для дистанційного навчання іноземн</w:t>
      </w:r>
      <w:r w:rsidR="00F81A13">
        <w:rPr>
          <w:sz w:val="28"/>
          <w:szCs w:val="28"/>
          <w:lang w:val="uk-UA"/>
        </w:rPr>
        <w:t>ої мови важливо враховувати наступні</w:t>
      </w:r>
      <w:r w:rsidRPr="003F5545">
        <w:rPr>
          <w:sz w:val="28"/>
          <w:szCs w:val="28"/>
          <w:lang w:val="uk-UA"/>
        </w:rPr>
        <w:t xml:space="preserve"> фактори: інтерфейс, мож</w:t>
      </w:r>
      <w:r w:rsidR="00F81A13">
        <w:rPr>
          <w:sz w:val="28"/>
          <w:szCs w:val="28"/>
          <w:lang w:val="uk-UA"/>
        </w:rPr>
        <w:t>ливість викладання аудіо- та відеоматеріалів</w:t>
      </w:r>
      <w:r w:rsidRPr="003F5545">
        <w:rPr>
          <w:sz w:val="28"/>
          <w:szCs w:val="28"/>
          <w:lang w:val="uk-UA"/>
        </w:rPr>
        <w:t>, презентації та посилання на корисні Інтернет-ресурси, автоматичний розрахунок статистики відповіде</w:t>
      </w:r>
      <w:r w:rsidR="00F81A13">
        <w:rPr>
          <w:sz w:val="28"/>
          <w:szCs w:val="28"/>
          <w:lang w:val="uk-UA"/>
        </w:rPr>
        <w:t>й і контроль активності здобувачів освіти</w:t>
      </w:r>
      <w:r w:rsidR="00BB26C2">
        <w:rPr>
          <w:sz w:val="28"/>
          <w:szCs w:val="28"/>
          <w:lang w:val="uk-UA"/>
        </w:rPr>
        <w:t xml:space="preserve"> та інше</w:t>
      </w:r>
      <w:r w:rsidRPr="003F5545">
        <w:rPr>
          <w:sz w:val="28"/>
          <w:szCs w:val="28"/>
          <w:lang w:val="uk-UA"/>
        </w:rPr>
        <w:t xml:space="preserve">. </w:t>
      </w:r>
      <w:r w:rsidR="00FD2340">
        <w:rPr>
          <w:color w:val="000000"/>
          <w:sz w:val="28"/>
          <w:szCs w:val="28"/>
          <w:lang w:val="uk-UA"/>
        </w:rPr>
        <w:t>П</w:t>
      </w:r>
      <w:r w:rsidR="00372091" w:rsidRPr="003F5545">
        <w:rPr>
          <w:color w:val="000000"/>
          <w:sz w:val="28"/>
          <w:szCs w:val="28"/>
          <w:lang w:val="uk-UA"/>
        </w:rPr>
        <w:t>латформи</w:t>
      </w:r>
      <w:r w:rsidR="00F27DBE" w:rsidRPr="003F5545">
        <w:rPr>
          <w:color w:val="000000"/>
          <w:sz w:val="28"/>
          <w:szCs w:val="28"/>
          <w:lang w:val="uk-UA"/>
        </w:rPr>
        <w:t xml:space="preserve"> «</w:t>
      </w:r>
      <w:r w:rsidR="00F27DBE" w:rsidRPr="003F5545">
        <w:rPr>
          <w:color w:val="000000"/>
          <w:sz w:val="28"/>
          <w:szCs w:val="28"/>
        </w:rPr>
        <w:t>GoogleClassroom</w:t>
      </w:r>
      <w:r w:rsidR="00372091" w:rsidRPr="003F5545">
        <w:rPr>
          <w:color w:val="000000"/>
          <w:sz w:val="28"/>
          <w:szCs w:val="28"/>
          <w:lang w:val="uk-UA"/>
        </w:rPr>
        <w:t>», «</w:t>
      </w:r>
      <w:r w:rsidR="00372091" w:rsidRPr="003F5545">
        <w:rPr>
          <w:color w:val="000000"/>
          <w:sz w:val="28"/>
          <w:szCs w:val="28"/>
        </w:rPr>
        <w:t>Skype</w:t>
      </w:r>
      <w:r w:rsidR="00372091" w:rsidRPr="003F5545">
        <w:rPr>
          <w:color w:val="000000"/>
          <w:sz w:val="28"/>
          <w:szCs w:val="28"/>
          <w:lang w:val="uk-UA"/>
        </w:rPr>
        <w:t>»</w:t>
      </w:r>
      <w:r w:rsidR="00FD2340">
        <w:rPr>
          <w:color w:val="000000"/>
          <w:sz w:val="28"/>
          <w:szCs w:val="28"/>
          <w:lang w:val="uk-UA"/>
        </w:rPr>
        <w:t>,</w:t>
      </w:r>
      <w:r w:rsidR="00372091" w:rsidRPr="003F5545">
        <w:rPr>
          <w:color w:val="000000"/>
          <w:sz w:val="28"/>
          <w:szCs w:val="28"/>
          <w:lang w:val="uk-UA"/>
        </w:rPr>
        <w:t xml:space="preserve"> «</w:t>
      </w:r>
      <w:r w:rsidR="00372091" w:rsidRPr="003F5545">
        <w:rPr>
          <w:color w:val="000000"/>
          <w:sz w:val="28"/>
          <w:szCs w:val="28"/>
        </w:rPr>
        <w:t>ZOOM</w:t>
      </w:r>
      <w:r w:rsidR="00FD2340" w:rsidRPr="003F5545">
        <w:rPr>
          <w:color w:val="000000"/>
          <w:sz w:val="28"/>
          <w:szCs w:val="28"/>
          <w:lang w:val="uk-UA"/>
        </w:rPr>
        <w:t>»</w:t>
      </w:r>
      <w:r w:rsidR="00FD2340">
        <w:rPr>
          <w:color w:val="000000"/>
          <w:sz w:val="28"/>
          <w:szCs w:val="28"/>
          <w:lang w:val="uk-UA"/>
        </w:rPr>
        <w:t>,</w:t>
      </w:r>
      <w:r w:rsidR="00FD2340" w:rsidRPr="00FD2340">
        <w:rPr>
          <w:color w:val="000000"/>
          <w:sz w:val="28"/>
          <w:szCs w:val="28"/>
          <w:lang w:val="uk-UA"/>
        </w:rPr>
        <w:t xml:space="preserve"> </w:t>
      </w:r>
      <w:r w:rsidR="00FD2340">
        <w:rPr>
          <w:color w:val="000000"/>
          <w:sz w:val="28"/>
          <w:szCs w:val="28"/>
          <w:lang w:val="uk-UA"/>
        </w:rPr>
        <w:t>«</w:t>
      </w:r>
      <w:r w:rsidR="00FD2340" w:rsidRPr="003F5545">
        <w:rPr>
          <w:color w:val="000000"/>
          <w:sz w:val="28"/>
          <w:szCs w:val="28"/>
        </w:rPr>
        <w:t>Viber</w:t>
      </w:r>
      <w:r w:rsidR="00FD2340">
        <w:rPr>
          <w:color w:val="000000"/>
          <w:sz w:val="28"/>
          <w:szCs w:val="28"/>
          <w:lang w:val="uk-UA"/>
        </w:rPr>
        <w:t>»</w:t>
      </w:r>
      <w:r w:rsidR="00FD2340" w:rsidRPr="003F5545">
        <w:rPr>
          <w:color w:val="000000"/>
          <w:sz w:val="28"/>
          <w:szCs w:val="28"/>
          <w:lang w:val="uk-UA"/>
        </w:rPr>
        <w:t xml:space="preserve">, </w:t>
      </w:r>
      <w:r w:rsidR="00FD2340">
        <w:rPr>
          <w:color w:val="000000"/>
          <w:sz w:val="28"/>
          <w:szCs w:val="28"/>
          <w:lang w:val="uk-UA"/>
        </w:rPr>
        <w:t>«</w:t>
      </w:r>
      <w:r w:rsidR="00FD2340" w:rsidRPr="003F5545">
        <w:rPr>
          <w:color w:val="000000"/>
          <w:sz w:val="28"/>
          <w:szCs w:val="28"/>
          <w:lang w:val="uk-UA"/>
        </w:rPr>
        <w:t>На Урок</w:t>
      </w:r>
      <w:r w:rsidR="00FD2340">
        <w:rPr>
          <w:color w:val="000000"/>
          <w:sz w:val="28"/>
          <w:szCs w:val="28"/>
          <w:lang w:val="uk-UA"/>
        </w:rPr>
        <w:t>»</w:t>
      </w:r>
      <w:r w:rsidR="00FD2340" w:rsidRPr="003F5545">
        <w:rPr>
          <w:color w:val="000000"/>
          <w:sz w:val="28"/>
          <w:szCs w:val="28"/>
          <w:lang w:val="uk-UA"/>
        </w:rPr>
        <w:t xml:space="preserve">, </w:t>
      </w:r>
      <w:r w:rsidR="00FD2340">
        <w:rPr>
          <w:color w:val="000000"/>
          <w:sz w:val="28"/>
          <w:szCs w:val="28"/>
          <w:lang w:val="uk-UA"/>
        </w:rPr>
        <w:t>«</w:t>
      </w:r>
      <w:r w:rsidR="00FD2340" w:rsidRPr="003F5545">
        <w:rPr>
          <w:color w:val="000000"/>
          <w:sz w:val="28"/>
          <w:szCs w:val="28"/>
        </w:rPr>
        <w:t>ExpressDigibooks</w:t>
      </w:r>
      <w:r w:rsidR="00FD2340">
        <w:rPr>
          <w:color w:val="000000"/>
          <w:sz w:val="28"/>
          <w:szCs w:val="28"/>
          <w:lang w:val="uk-UA"/>
        </w:rPr>
        <w:t>»</w:t>
      </w:r>
      <w:r w:rsidR="00FD2340" w:rsidRPr="003F5545">
        <w:rPr>
          <w:color w:val="000000"/>
          <w:sz w:val="28"/>
          <w:szCs w:val="28"/>
          <w:lang w:val="uk-UA"/>
        </w:rPr>
        <w:t xml:space="preserve">, </w:t>
      </w:r>
      <w:r w:rsidR="00FD2340">
        <w:rPr>
          <w:color w:val="000000"/>
          <w:sz w:val="28"/>
          <w:szCs w:val="28"/>
          <w:lang w:val="uk-UA"/>
        </w:rPr>
        <w:t>«</w:t>
      </w:r>
      <w:r w:rsidR="00FD2340" w:rsidRPr="003F5545">
        <w:rPr>
          <w:color w:val="000000"/>
          <w:sz w:val="28"/>
          <w:szCs w:val="28"/>
          <w:lang w:val="uk-UA"/>
        </w:rPr>
        <w:t>МійКлас</w:t>
      </w:r>
      <w:r w:rsidR="00FD2340">
        <w:rPr>
          <w:color w:val="000000"/>
          <w:sz w:val="28"/>
          <w:szCs w:val="28"/>
          <w:lang w:val="uk-UA"/>
        </w:rPr>
        <w:t>»</w:t>
      </w:r>
      <w:r w:rsidR="00FD2340" w:rsidRPr="003F5545">
        <w:rPr>
          <w:color w:val="000000"/>
          <w:sz w:val="28"/>
          <w:szCs w:val="28"/>
          <w:lang w:val="uk-UA"/>
        </w:rPr>
        <w:t xml:space="preserve">, </w:t>
      </w:r>
      <w:r w:rsidR="00FD2340">
        <w:rPr>
          <w:color w:val="000000"/>
          <w:sz w:val="28"/>
          <w:szCs w:val="28"/>
          <w:lang w:val="uk-UA"/>
        </w:rPr>
        <w:t>«</w:t>
      </w:r>
      <w:r w:rsidR="00FD2340" w:rsidRPr="003F5545">
        <w:rPr>
          <w:color w:val="000000"/>
          <w:sz w:val="28"/>
          <w:szCs w:val="28"/>
        </w:rPr>
        <w:t>Youtub</w:t>
      </w:r>
      <w:r w:rsidR="00FD2340" w:rsidRPr="003F5545">
        <w:rPr>
          <w:color w:val="000000"/>
          <w:sz w:val="28"/>
          <w:szCs w:val="28"/>
          <w:lang w:val="uk-UA"/>
        </w:rPr>
        <w:t>е</w:t>
      </w:r>
      <w:r w:rsidR="00FD2340">
        <w:rPr>
          <w:color w:val="000000"/>
          <w:sz w:val="28"/>
          <w:szCs w:val="28"/>
          <w:lang w:val="uk-UA"/>
        </w:rPr>
        <w:t>»</w:t>
      </w:r>
      <w:r w:rsidR="00BB26C2">
        <w:rPr>
          <w:color w:val="000000"/>
          <w:sz w:val="28"/>
          <w:szCs w:val="28"/>
          <w:lang w:val="uk-UA"/>
        </w:rPr>
        <w:t xml:space="preserve"> являються</w:t>
      </w:r>
      <w:r w:rsidR="00372091" w:rsidRPr="003F5545">
        <w:rPr>
          <w:color w:val="000000"/>
          <w:sz w:val="28"/>
          <w:szCs w:val="28"/>
          <w:lang w:val="uk-UA"/>
        </w:rPr>
        <w:t xml:space="preserve"> зручними </w:t>
      </w:r>
      <w:r w:rsidR="00F27DBE" w:rsidRPr="003F5545">
        <w:rPr>
          <w:color w:val="000000"/>
          <w:sz w:val="28"/>
          <w:szCs w:val="28"/>
          <w:lang w:val="uk-UA"/>
        </w:rPr>
        <w:t xml:space="preserve">для передачі інформації, </w:t>
      </w:r>
      <w:r w:rsidR="00372091" w:rsidRPr="003F5545">
        <w:rPr>
          <w:color w:val="000000"/>
          <w:sz w:val="28"/>
          <w:szCs w:val="28"/>
          <w:lang w:val="uk-UA"/>
        </w:rPr>
        <w:t xml:space="preserve">для пояснення нового матеріалу, контролю вимови, для вироблення навичок читання й аудіювання, для практики говоріння, </w:t>
      </w:r>
      <w:r w:rsidR="00F27DBE" w:rsidRPr="003F5545">
        <w:rPr>
          <w:color w:val="000000"/>
          <w:sz w:val="28"/>
          <w:szCs w:val="28"/>
          <w:lang w:val="uk-UA"/>
        </w:rPr>
        <w:t xml:space="preserve">перевірки робіт, проведення тестування й оцінювання учнів. </w:t>
      </w:r>
      <w:r w:rsidR="008F6A8B">
        <w:rPr>
          <w:color w:val="000000"/>
          <w:sz w:val="28"/>
          <w:szCs w:val="28"/>
          <w:lang w:val="uk-UA"/>
        </w:rPr>
        <w:t>На</w:t>
      </w:r>
      <w:r w:rsidR="00372091" w:rsidRPr="003F5545">
        <w:rPr>
          <w:color w:val="000000"/>
          <w:sz w:val="28"/>
          <w:szCs w:val="28"/>
          <w:lang w:val="uk-UA"/>
        </w:rPr>
        <w:t xml:space="preserve"> платформах</w:t>
      </w:r>
      <w:r w:rsidR="008F6A8B">
        <w:rPr>
          <w:color w:val="000000"/>
          <w:sz w:val="28"/>
          <w:szCs w:val="28"/>
          <w:lang w:val="uk-UA"/>
        </w:rPr>
        <w:t xml:space="preserve"> </w:t>
      </w:r>
      <w:r w:rsidR="008F6A8B" w:rsidRPr="003F5545">
        <w:rPr>
          <w:color w:val="000000"/>
          <w:sz w:val="28"/>
          <w:szCs w:val="28"/>
          <w:lang w:val="uk-UA"/>
        </w:rPr>
        <w:t>«</w:t>
      </w:r>
      <w:r w:rsidR="008F6A8B" w:rsidRPr="003F5545">
        <w:rPr>
          <w:color w:val="000000"/>
          <w:sz w:val="28"/>
          <w:szCs w:val="28"/>
        </w:rPr>
        <w:t>GoogleClassroom</w:t>
      </w:r>
      <w:r w:rsidR="008F6A8B" w:rsidRPr="003F5545">
        <w:rPr>
          <w:color w:val="000000"/>
          <w:sz w:val="28"/>
          <w:szCs w:val="28"/>
          <w:lang w:val="uk-UA"/>
        </w:rPr>
        <w:t>», «</w:t>
      </w:r>
      <w:r w:rsidR="008F6A8B" w:rsidRPr="003F5545">
        <w:rPr>
          <w:color w:val="000000"/>
          <w:sz w:val="28"/>
          <w:szCs w:val="28"/>
        </w:rPr>
        <w:t>Skype</w:t>
      </w:r>
      <w:r w:rsidR="008F6A8B" w:rsidRPr="003F5545">
        <w:rPr>
          <w:color w:val="000000"/>
          <w:sz w:val="28"/>
          <w:szCs w:val="28"/>
          <w:lang w:val="uk-UA"/>
        </w:rPr>
        <w:t>»</w:t>
      </w:r>
      <w:r w:rsidR="008F6A8B">
        <w:rPr>
          <w:color w:val="000000"/>
          <w:sz w:val="28"/>
          <w:szCs w:val="28"/>
          <w:lang w:val="uk-UA"/>
        </w:rPr>
        <w:t>,</w:t>
      </w:r>
      <w:r w:rsidR="008F6A8B" w:rsidRPr="003F5545">
        <w:rPr>
          <w:color w:val="000000"/>
          <w:sz w:val="28"/>
          <w:szCs w:val="28"/>
          <w:lang w:val="uk-UA"/>
        </w:rPr>
        <w:t xml:space="preserve"> «</w:t>
      </w:r>
      <w:r w:rsidR="008F6A8B" w:rsidRPr="003F5545">
        <w:rPr>
          <w:color w:val="000000"/>
          <w:sz w:val="28"/>
          <w:szCs w:val="28"/>
        </w:rPr>
        <w:t>ZOOM</w:t>
      </w:r>
      <w:r w:rsidR="008F6A8B" w:rsidRPr="003F5545">
        <w:rPr>
          <w:color w:val="000000"/>
          <w:sz w:val="28"/>
          <w:szCs w:val="28"/>
          <w:lang w:val="uk-UA"/>
        </w:rPr>
        <w:t>»</w:t>
      </w:r>
      <w:r w:rsidR="008F6A8B">
        <w:rPr>
          <w:color w:val="000000"/>
          <w:sz w:val="28"/>
          <w:szCs w:val="28"/>
          <w:lang w:val="uk-UA"/>
        </w:rPr>
        <w:t>,</w:t>
      </w:r>
      <w:r w:rsidR="008F6A8B" w:rsidRPr="00FD2340">
        <w:rPr>
          <w:color w:val="000000"/>
          <w:sz w:val="28"/>
          <w:szCs w:val="28"/>
          <w:lang w:val="uk-UA"/>
        </w:rPr>
        <w:t xml:space="preserve"> </w:t>
      </w:r>
      <w:r w:rsidR="008F6A8B">
        <w:rPr>
          <w:color w:val="000000"/>
          <w:sz w:val="28"/>
          <w:szCs w:val="28"/>
          <w:lang w:val="uk-UA"/>
        </w:rPr>
        <w:t>«</w:t>
      </w:r>
      <w:r w:rsidR="008F6A8B" w:rsidRPr="003F5545">
        <w:rPr>
          <w:color w:val="000000"/>
          <w:sz w:val="28"/>
          <w:szCs w:val="28"/>
        </w:rPr>
        <w:t>Viber</w:t>
      </w:r>
      <w:r w:rsidR="008F6A8B">
        <w:rPr>
          <w:color w:val="000000"/>
          <w:sz w:val="28"/>
          <w:szCs w:val="28"/>
          <w:lang w:val="uk-UA"/>
        </w:rPr>
        <w:t>»</w:t>
      </w:r>
      <w:r w:rsidR="00372091" w:rsidRPr="003F5545">
        <w:rPr>
          <w:color w:val="000000"/>
          <w:sz w:val="28"/>
          <w:szCs w:val="28"/>
          <w:lang w:val="uk-UA"/>
        </w:rPr>
        <w:t xml:space="preserve"> можна проводити</w:t>
      </w:r>
      <w:r w:rsidR="00F27DBE" w:rsidRPr="003F5545">
        <w:rPr>
          <w:color w:val="000000"/>
          <w:sz w:val="28"/>
          <w:szCs w:val="28"/>
          <w:lang w:val="uk-UA"/>
        </w:rPr>
        <w:t xml:space="preserve"> онлайн-уроки, відеоконференції</w:t>
      </w:r>
      <w:r w:rsidR="00372091" w:rsidRPr="003F5545">
        <w:rPr>
          <w:color w:val="000000"/>
          <w:sz w:val="28"/>
          <w:szCs w:val="28"/>
          <w:lang w:val="uk-UA"/>
        </w:rPr>
        <w:t xml:space="preserve"> та індивідуальні консультації</w:t>
      </w:r>
      <w:r w:rsidR="00FD2340">
        <w:rPr>
          <w:color w:val="000000"/>
          <w:sz w:val="28"/>
          <w:szCs w:val="28"/>
          <w:lang w:val="uk-UA"/>
        </w:rPr>
        <w:t>.</w:t>
      </w:r>
    </w:p>
    <w:p w:rsidR="00BB26C2" w:rsidRDefault="004271FA" w:rsidP="00A57B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3F5545">
        <w:rPr>
          <w:sz w:val="28"/>
          <w:szCs w:val="28"/>
        </w:rPr>
        <w:t>Основні види діяльності, які використову</w:t>
      </w:r>
      <w:r w:rsidR="00A57BD5">
        <w:rPr>
          <w:sz w:val="28"/>
          <w:szCs w:val="28"/>
        </w:rPr>
        <w:t xml:space="preserve">ються для проведення </w:t>
      </w:r>
      <w:r w:rsidR="00A57BD5">
        <w:rPr>
          <w:sz w:val="28"/>
          <w:szCs w:val="28"/>
          <w:lang w:val="uk-UA"/>
        </w:rPr>
        <w:t>онлайн-занять</w:t>
      </w:r>
      <w:r w:rsidRPr="003F5545">
        <w:rPr>
          <w:sz w:val="28"/>
          <w:szCs w:val="28"/>
        </w:rPr>
        <w:t>,</w:t>
      </w:r>
      <w:r w:rsidR="008F6A8B">
        <w:rPr>
          <w:sz w:val="28"/>
          <w:szCs w:val="28"/>
        </w:rPr>
        <w:t xml:space="preserve"> </w:t>
      </w:r>
      <w:r w:rsidR="008F6A8B">
        <w:rPr>
          <w:sz w:val="28"/>
          <w:szCs w:val="28"/>
          <w:lang w:val="uk-UA"/>
        </w:rPr>
        <w:t>є</w:t>
      </w:r>
      <w:r w:rsidR="008F6A8B">
        <w:rPr>
          <w:sz w:val="28"/>
          <w:szCs w:val="28"/>
        </w:rPr>
        <w:t xml:space="preserve"> подібн</w:t>
      </w:r>
      <w:r w:rsidR="008F6A8B">
        <w:rPr>
          <w:sz w:val="28"/>
          <w:szCs w:val="28"/>
          <w:lang w:val="uk-UA"/>
        </w:rPr>
        <w:t>ими</w:t>
      </w:r>
      <w:r w:rsidRPr="003F5545">
        <w:rPr>
          <w:sz w:val="28"/>
          <w:szCs w:val="28"/>
        </w:rPr>
        <w:t xml:space="preserve"> до видів </w:t>
      </w:r>
      <w:r w:rsidR="00A57BD5">
        <w:rPr>
          <w:sz w:val="28"/>
          <w:szCs w:val="28"/>
        </w:rPr>
        <w:t xml:space="preserve">діяльності на звичайних </w:t>
      </w:r>
      <w:r w:rsidR="00A57BD5">
        <w:rPr>
          <w:sz w:val="28"/>
          <w:szCs w:val="28"/>
          <w:lang w:val="uk-UA"/>
        </w:rPr>
        <w:t>уроках</w:t>
      </w:r>
      <w:r w:rsidRPr="003F5545">
        <w:rPr>
          <w:sz w:val="28"/>
          <w:szCs w:val="28"/>
        </w:rPr>
        <w:t>. До них належать: дискусії, обговорення, бесіди, рольові ігри з вирі</w:t>
      </w:r>
      <w:r w:rsidR="00AB4F4D" w:rsidRPr="003F5545">
        <w:rPr>
          <w:sz w:val="28"/>
          <w:szCs w:val="28"/>
        </w:rPr>
        <w:t>шенням навчальної проблеми, про</w:t>
      </w:r>
      <w:r w:rsidR="00AB4F4D" w:rsidRPr="003F5545">
        <w:rPr>
          <w:sz w:val="28"/>
          <w:szCs w:val="28"/>
          <w:lang w:val="uk-UA"/>
        </w:rPr>
        <w:t>є</w:t>
      </w:r>
      <w:r w:rsidRPr="003F5545">
        <w:rPr>
          <w:sz w:val="28"/>
          <w:szCs w:val="28"/>
        </w:rPr>
        <w:t xml:space="preserve">ктна діяльність, інтерактивні форми та методи навчання тощо. </w:t>
      </w:r>
    </w:p>
    <w:p w:rsidR="00BB26C2" w:rsidRDefault="00BB26C2" w:rsidP="00A57B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Ефективним </w:t>
      </w:r>
      <w:r w:rsidR="00481489" w:rsidRPr="003F5545">
        <w:rPr>
          <w:sz w:val="28"/>
          <w:szCs w:val="28"/>
          <w:lang w:val="uk-UA"/>
        </w:rPr>
        <w:t>прийомом удосконалення іноземної мови можна вважати тематичні презентації</w:t>
      </w:r>
      <w:r>
        <w:rPr>
          <w:sz w:val="28"/>
          <w:szCs w:val="28"/>
          <w:lang w:val="uk-UA"/>
        </w:rPr>
        <w:t xml:space="preserve"> та відео</w:t>
      </w:r>
      <w:r w:rsidR="00481489" w:rsidRPr="003F5545">
        <w:rPr>
          <w:sz w:val="28"/>
          <w:szCs w:val="28"/>
          <w:lang w:val="uk-UA"/>
        </w:rPr>
        <w:t xml:space="preserve">. </w:t>
      </w:r>
      <w:r w:rsidR="00481489" w:rsidRPr="003F5545">
        <w:rPr>
          <w:sz w:val="28"/>
          <w:szCs w:val="28"/>
        </w:rPr>
        <w:t>Презентація дозволяє впливати одразу на декілька видів пам’яті: зорову, слухову, емоційну, а подекуди і моторну.</w:t>
      </w:r>
      <w:r w:rsidR="00481489" w:rsidRPr="003F5545">
        <w:rPr>
          <w:sz w:val="28"/>
          <w:szCs w:val="28"/>
          <w:lang w:val="uk-UA"/>
        </w:rPr>
        <w:t xml:space="preserve"> </w:t>
      </w:r>
    </w:p>
    <w:p w:rsidR="00BB26C2" w:rsidRDefault="00A57BD5" w:rsidP="00A57B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57BD5">
        <w:rPr>
          <w:sz w:val="28"/>
          <w:szCs w:val="28"/>
          <w:lang w:val="uk-UA"/>
        </w:rPr>
        <w:t xml:space="preserve">Доцільним </w:t>
      </w:r>
      <w:r w:rsidR="00383083" w:rsidRPr="00A57BD5">
        <w:rPr>
          <w:sz w:val="28"/>
          <w:szCs w:val="28"/>
          <w:lang w:val="uk-UA"/>
        </w:rPr>
        <w:t xml:space="preserve"> є використання </w:t>
      </w:r>
      <w:r w:rsidR="00383083" w:rsidRPr="003F5545">
        <w:rPr>
          <w:sz w:val="28"/>
          <w:szCs w:val="28"/>
          <w:lang w:val="uk-UA"/>
        </w:rPr>
        <w:t xml:space="preserve">такого </w:t>
      </w:r>
      <w:r w:rsidR="00383083" w:rsidRPr="00A57BD5">
        <w:rPr>
          <w:sz w:val="28"/>
          <w:szCs w:val="28"/>
          <w:lang w:val="uk-UA"/>
        </w:rPr>
        <w:t>інтерактивн</w:t>
      </w:r>
      <w:r w:rsidR="00383083" w:rsidRPr="003F5545">
        <w:rPr>
          <w:sz w:val="28"/>
          <w:szCs w:val="28"/>
          <w:lang w:val="uk-UA"/>
        </w:rPr>
        <w:t xml:space="preserve">ого </w:t>
      </w:r>
      <w:r w:rsidR="00383083" w:rsidRPr="00A57BD5">
        <w:rPr>
          <w:sz w:val="28"/>
          <w:szCs w:val="28"/>
          <w:lang w:val="uk-UA"/>
        </w:rPr>
        <w:t>метод</w:t>
      </w:r>
      <w:r w:rsidR="00383083" w:rsidRPr="003F5545">
        <w:rPr>
          <w:sz w:val="28"/>
          <w:szCs w:val="28"/>
          <w:lang w:val="uk-UA"/>
        </w:rPr>
        <w:t>у як т</w:t>
      </w:r>
      <w:r w:rsidR="00383083" w:rsidRPr="00A57BD5">
        <w:rPr>
          <w:sz w:val="28"/>
          <w:szCs w:val="28"/>
          <w:lang w:val="uk-UA"/>
        </w:rPr>
        <w:t>ренін</w:t>
      </w:r>
      <w:r w:rsidR="00383083" w:rsidRPr="003F5545">
        <w:rPr>
          <w:sz w:val="28"/>
          <w:szCs w:val="28"/>
          <w:lang w:val="uk-UA"/>
        </w:rPr>
        <w:t>г</w:t>
      </w:r>
      <w:r w:rsidR="00383083" w:rsidRPr="00A57BD5">
        <w:rPr>
          <w:sz w:val="28"/>
          <w:szCs w:val="28"/>
          <w:lang w:val="uk-UA"/>
        </w:rPr>
        <w:t>, метою яко</w:t>
      </w:r>
      <w:r w:rsidR="00383083" w:rsidRPr="003F5545">
        <w:rPr>
          <w:sz w:val="28"/>
          <w:szCs w:val="28"/>
          <w:lang w:val="uk-UA"/>
        </w:rPr>
        <w:t>го</w:t>
      </w:r>
      <w:r w:rsidR="00383083" w:rsidRPr="00A57BD5">
        <w:rPr>
          <w:sz w:val="28"/>
          <w:szCs w:val="28"/>
          <w:lang w:val="uk-UA"/>
        </w:rPr>
        <w:t xml:space="preserve"> є розвиток навичок міжособистісного спілкування та поведінки у спілкуванні. </w:t>
      </w:r>
      <w:r w:rsidR="00383083" w:rsidRPr="003F5545">
        <w:rPr>
          <w:sz w:val="28"/>
          <w:szCs w:val="28"/>
        </w:rPr>
        <w:t xml:space="preserve">Перевагою тренінгу вважається те, що всі учасники активно </w:t>
      </w:r>
      <w:r w:rsidR="00383083" w:rsidRPr="003F5545">
        <w:rPr>
          <w:sz w:val="28"/>
          <w:szCs w:val="28"/>
        </w:rPr>
        <w:lastRenderedPageBreak/>
        <w:t>включені у процес навчання, поважають почуття та погляди інших, дотримуються правил роботи у групі.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383083" w:rsidRPr="00A57BD5" w:rsidRDefault="00383083" w:rsidP="00A57B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F5545">
        <w:rPr>
          <w:sz w:val="28"/>
          <w:szCs w:val="28"/>
        </w:rPr>
        <w:t xml:space="preserve">Актуальною та результативною вважається така форма роботи, як веб-квест. Під веб-квестом слід розуміти такий вид пошукової діяльності, за якого </w:t>
      </w:r>
      <w:r w:rsidRPr="003F5545">
        <w:rPr>
          <w:sz w:val="28"/>
          <w:szCs w:val="28"/>
          <w:lang w:val="uk-UA"/>
        </w:rPr>
        <w:t>учні</w:t>
      </w:r>
      <w:r w:rsidRPr="003F5545">
        <w:rPr>
          <w:sz w:val="28"/>
          <w:szCs w:val="28"/>
        </w:rPr>
        <w:t xml:space="preserve"> добувають необхідну інформацію в Інтернет-мережі за вказаними адре</w:t>
      </w:r>
      <w:r w:rsidR="004820AD">
        <w:rPr>
          <w:sz w:val="28"/>
          <w:szCs w:val="28"/>
        </w:rPr>
        <w:t>сами. Представлення результатів</w:t>
      </w:r>
      <w:r w:rsidR="004820AD">
        <w:rPr>
          <w:sz w:val="28"/>
          <w:szCs w:val="28"/>
          <w:lang w:val="uk-UA"/>
        </w:rPr>
        <w:t xml:space="preserve"> </w:t>
      </w:r>
      <w:r w:rsidRPr="003F5545">
        <w:rPr>
          <w:sz w:val="28"/>
          <w:szCs w:val="28"/>
        </w:rPr>
        <w:t xml:space="preserve">відбувається за допомогою усного звіту, створення презентації, написання есе, створення веб-сторінки тощо. </w:t>
      </w:r>
    </w:p>
    <w:p w:rsidR="004820AD" w:rsidRDefault="00383083" w:rsidP="003F554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3F5545">
        <w:rPr>
          <w:sz w:val="28"/>
          <w:szCs w:val="28"/>
          <w:lang w:val="uk-UA"/>
        </w:rPr>
        <w:t xml:space="preserve">Одним із методів, який сприяє розвитку мовної компетенції, </w:t>
      </w:r>
      <w:r w:rsidR="004820AD">
        <w:rPr>
          <w:sz w:val="28"/>
          <w:szCs w:val="28"/>
          <w:lang w:val="uk-UA"/>
        </w:rPr>
        <w:t xml:space="preserve">швидкому </w:t>
      </w:r>
      <w:r w:rsidRPr="003F5545">
        <w:rPr>
          <w:sz w:val="28"/>
          <w:szCs w:val="28"/>
          <w:lang w:val="uk-UA"/>
        </w:rPr>
        <w:t xml:space="preserve"> засвоєнню навчального матеріалу та має високий рівень мотивації здобувачів освіти, є гра. Існує багато різновидів ігор: лексичні, граматичні, фонетичні, орфографічні, творчі тощо. </w:t>
      </w:r>
      <w:r w:rsidRPr="003F5545">
        <w:rPr>
          <w:sz w:val="28"/>
          <w:szCs w:val="28"/>
        </w:rPr>
        <w:t xml:space="preserve">Прикладами ігор-вправ є кросворди, ребуси, вікторини. Ігри-подорожі передбачають осмислення та закріплення того чи іншого навчального матеріалу. </w:t>
      </w:r>
    </w:p>
    <w:p w:rsidR="00481489" w:rsidRPr="003F5545" w:rsidRDefault="004271FA" w:rsidP="003F554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3F5545">
        <w:rPr>
          <w:sz w:val="28"/>
          <w:szCs w:val="28"/>
          <w:lang w:val="uk-UA"/>
        </w:rPr>
        <w:t xml:space="preserve">Усі ці види діяльності </w:t>
      </w:r>
      <w:r w:rsidR="00BB26C2">
        <w:rPr>
          <w:sz w:val="28"/>
          <w:szCs w:val="28"/>
          <w:lang w:val="uk-UA"/>
        </w:rPr>
        <w:t>формують в учнів позитивну мотивацію до вивчення іноземних мов, спонукають їх</w:t>
      </w:r>
      <w:r w:rsidRPr="003F5545">
        <w:rPr>
          <w:sz w:val="28"/>
          <w:szCs w:val="28"/>
          <w:lang w:val="uk-UA"/>
        </w:rPr>
        <w:t xml:space="preserve"> до роздумів і висловлювання думок, </w:t>
      </w:r>
      <w:r w:rsidR="00BB26C2">
        <w:rPr>
          <w:sz w:val="28"/>
          <w:szCs w:val="28"/>
          <w:lang w:val="uk-UA"/>
        </w:rPr>
        <w:t>розвивають мислення, творість</w:t>
      </w:r>
      <w:r w:rsidR="00C45BA7">
        <w:rPr>
          <w:sz w:val="28"/>
          <w:szCs w:val="28"/>
          <w:lang w:val="uk-UA"/>
        </w:rPr>
        <w:t>, наполегливість та ініціативність</w:t>
      </w:r>
      <w:r w:rsidRPr="003F5545">
        <w:rPr>
          <w:sz w:val="28"/>
          <w:szCs w:val="28"/>
          <w:lang w:val="uk-UA"/>
        </w:rPr>
        <w:t xml:space="preserve"> у вирішенні навчальних проблем.</w:t>
      </w:r>
    </w:p>
    <w:p w:rsidR="007E41E1" w:rsidRPr="003F5545" w:rsidRDefault="002A5650" w:rsidP="003F554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A57BD5">
        <w:rPr>
          <w:b/>
          <w:sz w:val="28"/>
          <w:szCs w:val="28"/>
          <w:lang w:val="uk-UA"/>
        </w:rPr>
        <w:t>Висновки.</w:t>
      </w:r>
      <w:r w:rsidRPr="00A57BD5">
        <w:rPr>
          <w:sz w:val="28"/>
          <w:szCs w:val="28"/>
          <w:lang w:val="uk-UA"/>
        </w:rPr>
        <w:t xml:space="preserve"> </w:t>
      </w:r>
    </w:p>
    <w:p w:rsidR="00BE557E" w:rsidRPr="003F5545" w:rsidRDefault="004820AD" w:rsidP="003F554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Отже, </w:t>
      </w:r>
      <w:r w:rsidR="006726F0">
        <w:rPr>
          <w:sz w:val="28"/>
          <w:szCs w:val="28"/>
          <w:lang w:val="uk-UA"/>
        </w:rPr>
        <w:t xml:space="preserve">успішний </w:t>
      </w:r>
      <w:r>
        <w:rPr>
          <w:sz w:val="28"/>
          <w:szCs w:val="28"/>
          <w:lang w:val="uk-UA"/>
        </w:rPr>
        <w:t>сучасний педагог</w:t>
      </w:r>
      <w:r w:rsidR="007E41E1" w:rsidRPr="003F55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повинен швидко реагувати на зміни, пристосовуватись до нових навчально-педагогічних умов, бути творчим</w:t>
      </w:r>
      <w:r w:rsidRPr="003F5545">
        <w:rPr>
          <w:sz w:val="28"/>
          <w:szCs w:val="28"/>
          <w:lang w:val="uk-UA"/>
        </w:rPr>
        <w:t>, відкривати нові можливості та здобувати новий позитивний досвід, знаходити найб</w:t>
      </w:r>
      <w:r>
        <w:rPr>
          <w:sz w:val="28"/>
          <w:szCs w:val="28"/>
          <w:lang w:val="uk-UA"/>
        </w:rPr>
        <w:t>ільш результативні й ефективні</w:t>
      </w:r>
      <w:r w:rsidRPr="003F5545">
        <w:rPr>
          <w:sz w:val="28"/>
          <w:szCs w:val="28"/>
          <w:lang w:val="uk-UA"/>
        </w:rPr>
        <w:t xml:space="preserve"> сп</w:t>
      </w:r>
      <w:r>
        <w:rPr>
          <w:sz w:val="28"/>
          <w:szCs w:val="28"/>
          <w:lang w:val="uk-UA"/>
        </w:rPr>
        <w:t>особи навчання.</w:t>
      </w:r>
      <w:r w:rsidR="002A5650" w:rsidRPr="003F5545">
        <w:rPr>
          <w:sz w:val="28"/>
          <w:szCs w:val="28"/>
          <w:lang w:val="uk-UA"/>
        </w:rPr>
        <w:t xml:space="preserve"> </w:t>
      </w:r>
    </w:p>
    <w:p w:rsidR="00BE557E" w:rsidRPr="003F5545" w:rsidRDefault="00381B28" w:rsidP="003F554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Проте, </w:t>
      </w:r>
      <w:r w:rsidR="00A65995">
        <w:rPr>
          <w:color w:val="000000"/>
          <w:sz w:val="28"/>
          <w:szCs w:val="28"/>
          <w:lang w:val="uk-UA"/>
        </w:rPr>
        <w:t>з метою удосконалення</w:t>
      </w:r>
      <w:r w:rsidR="00BE557E" w:rsidRPr="003F554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умов онлайн-</w:t>
      </w:r>
      <w:r w:rsidR="00BE557E" w:rsidRPr="003F5545">
        <w:rPr>
          <w:color w:val="000000"/>
          <w:sz w:val="28"/>
          <w:szCs w:val="28"/>
          <w:lang w:val="uk-UA"/>
        </w:rPr>
        <w:t xml:space="preserve">навчання </w:t>
      </w:r>
      <w:r w:rsidR="00A65995">
        <w:rPr>
          <w:color w:val="000000"/>
          <w:sz w:val="28"/>
          <w:szCs w:val="28"/>
          <w:lang w:val="uk-UA"/>
        </w:rPr>
        <w:t>іноземної мови</w:t>
      </w:r>
      <w:r w:rsidR="00BE557E" w:rsidRPr="003F5545">
        <w:rPr>
          <w:color w:val="000000"/>
          <w:sz w:val="28"/>
          <w:szCs w:val="28"/>
          <w:lang w:val="uk-UA"/>
        </w:rPr>
        <w:t>, потрібн</w:t>
      </w:r>
      <w:r w:rsidR="00A65995">
        <w:rPr>
          <w:color w:val="000000"/>
          <w:sz w:val="28"/>
          <w:szCs w:val="28"/>
          <w:lang w:val="uk-UA"/>
        </w:rPr>
        <w:t xml:space="preserve">о здійснити </w:t>
      </w:r>
      <w:r>
        <w:rPr>
          <w:color w:val="000000"/>
          <w:sz w:val="28"/>
          <w:szCs w:val="28"/>
          <w:lang w:val="uk-UA"/>
        </w:rPr>
        <w:t xml:space="preserve">ще </w:t>
      </w:r>
      <w:r w:rsidR="00A65995">
        <w:rPr>
          <w:color w:val="000000"/>
          <w:sz w:val="28"/>
          <w:szCs w:val="28"/>
          <w:lang w:val="uk-UA"/>
        </w:rPr>
        <w:t>такі заходи</w:t>
      </w:r>
      <w:r w:rsidR="00BE557E" w:rsidRPr="003F5545">
        <w:rPr>
          <w:color w:val="000000"/>
          <w:sz w:val="28"/>
          <w:szCs w:val="28"/>
          <w:lang w:val="uk-UA"/>
        </w:rPr>
        <w:t xml:space="preserve">: </w:t>
      </w:r>
    </w:p>
    <w:p w:rsidR="00BE557E" w:rsidRPr="003F5545" w:rsidRDefault="00BE557E" w:rsidP="003F554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F5545">
        <w:rPr>
          <w:color w:val="000000"/>
          <w:sz w:val="28"/>
          <w:szCs w:val="28"/>
          <w:lang w:val="uk-UA"/>
        </w:rPr>
        <w:t>1) розробити загальнодержавну програму щодо впровадження засобів дистанційного навчання з доступним і широким функціоналом, де зможуть співпрацювати вчителі, батьки й учні;</w:t>
      </w:r>
    </w:p>
    <w:p w:rsidR="00BE557E" w:rsidRPr="003F5545" w:rsidRDefault="00BE557E" w:rsidP="003F554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F5545">
        <w:rPr>
          <w:color w:val="000000"/>
          <w:sz w:val="28"/>
          <w:szCs w:val="28"/>
          <w:lang w:val="uk-UA"/>
        </w:rPr>
        <w:t xml:space="preserve"> 2) створити національну електронну платформ</w:t>
      </w:r>
      <w:r w:rsidR="00C45BA7">
        <w:rPr>
          <w:color w:val="000000"/>
          <w:sz w:val="28"/>
          <w:szCs w:val="28"/>
          <w:lang w:val="uk-UA"/>
        </w:rPr>
        <w:t xml:space="preserve">у для дистанційного </w:t>
      </w:r>
      <w:r w:rsidRPr="003F5545">
        <w:rPr>
          <w:color w:val="000000"/>
          <w:sz w:val="28"/>
          <w:szCs w:val="28"/>
          <w:lang w:val="uk-UA"/>
        </w:rPr>
        <w:t xml:space="preserve"> навчання; </w:t>
      </w:r>
    </w:p>
    <w:p w:rsidR="00BE557E" w:rsidRPr="003F5545" w:rsidRDefault="00BE557E" w:rsidP="00C45BA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F5545">
        <w:rPr>
          <w:color w:val="000000"/>
          <w:sz w:val="28"/>
          <w:szCs w:val="28"/>
          <w:lang w:val="uk-UA"/>
        </w:rPr>
        <w:lastRenderedPageBreak/>
        <w:t xml:space="preserve"> </w:t>
      </w:r>
      <w:r w:rsidR="00C45BA7">
        <w:rPr>
          <w:color w:val="000000"/>
          <w:sz w:val="28"/>
          <w:szCs w:val="28"/>
          <w:lang w:val="uk-UA"/>
        </w:rPr>
        <w:t>3</w:t>
      </w:r>
      <w:r w:rsidRPr="003F5545">
        <w:rPr>
          <w:color w:val="000000"/>
          <w:sz w:val="28"/>
          <w:szCs w:val="28"/>
          <w:lang w:val="uk-UA"/>
        </w:rPr>
        <w:t xml:space="preserve">) розробити методичні рекомендації щодо організації, планування та структури онлайн-уроків з іноземної мови; </w:t>
      </w:r>
    </w:p>
    <w:p w:rsidR="00BE557E" w:rsidRPr="003F5545" w:rsidRDefault="00C45BA7" w:rsidP="003F554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BE557E" w:rsidRPr="003F5545">
        <w:rPr>
          <w:color w:val="000000"/>
          <w:sz w:val="28"/>
          <w:szCs w:val="28"/>
          <w:lang w:val="uk-UA"/>
        </w:rPr>
        <w:t>) забезпечити учасників навчального процесу швидкісним Інтернетом і сучасним технічним обладнанням у достатній кількості;</w:t>
      </w:r>
    </w:p>
    <w:p w:rsidR="00BE557E" w:rsidRPr="003F5545" w:rsidRDefault="00C45BA7" w:rsidP="003F554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5</w:t>
      </w:r>
      <w:r w:rsidR="00BE557E" w:rsidRPr="003F5545">
        <w:rPr>
          <w:color w:val="000000"/>
          <w:sz w:val="28"/>
          <w:szCs w:val="28"/>
          <w:lang w:val="uk-UA"/>
        </w:rPr>
        <w:t>) систематично проводити для вчителів семінари, тренінги,</w:t>
      </w:r>
      <w:r>
        <w:rPr>
          <w:color w:val="000000"/>
          <w:sz w:val="28"/>
          <w:szCs w:val="28"/>
          <w:lang w:val="uk-UA"/>
        </w:rPr>
        <w:t xml:space="preserve"> вебінари</w:t>
      </w:r>
      <w:r w:rsidR="00BE557E" w:rsidRPr="003F5545">
        <w:rPr>
          <w:color w:val="000000"/>
          <w:sz w:val="28"/>
          <w:szCs w:val="28"/>
          <w:lang w:val="uk-UA"/>
        </w:rPr>
        <w:t xml:space="preserve"> для одержання ними практичних навичок роб</w:t>
      </w:r>
      <w:r>
        <w:rPr>
          <w:color w:val="000000"/>
          <w:sz w:val="28"/>
          <w:szCs w:val="28"/>
          <w:lang w:val="uk-UA"/>
        </w:rPr>
        <w:t>оти з технологіями онлайн-н</w:t>
      </w:r>
      <w:r w:rsidR="00BE557E" w:rsidRPr="003F5545">
        <w:rPr>
          <w:color w:val="000000"/>
          <w:sz w:val="28"/>
          <w:szCs w:val="28"/>
          <w:lang w:val="uk-UA"/>
        </w:rPr>
        <w:t xml:space="preserve">авчання; </w:t>
      </w:r>
    </w:p>
    <w:p w:rsidR="00BE557E" w:rsidRDefault="00C45BA7" w:rsidP="003F554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6)  розробити електронні додатки до державних підручників</w:t>
      </w:r>
      <w:r w:rsidR="00BE557E" w:rsidRPr="003F5545">
        <w:rPr>
          <w:color w:val="000000"/>
          <w:sz w:val="28"/>
          <w:szCs w:val="28"/>
          <w:lang w:val="uk-UA"/>
        </w:rPr>
        <w:t>.</w:t>
      </w:r>
    </w:p>
    <w:p w:rsidR="00381B28" w:rsidRPr="003F5545" w:rsidRDefault="00381B28" w:rsidP="003F554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3F5545" w:rsidRPr="009E3C38" w:rsidRDefault="002A5650" w:rsidP="006726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sz w:val="28"/>
          <w:szCs w:val="28"/>
          <w:lang w:val="uk-UA"/>
        </w:rPr>
      </w:pPr>
      <w:r w:rsidRPr="00381B28">
        <w:rPr>
          <w:sz w:val="28"/>
          <w:szCs w:val="28"/>
          <w:lang w:val="uk-UA"/>
        </w:rPr>
        <w:t>СПИСОК ВИКОРИСТАНИХ ДЖЕРЕЛ</w:t>
      </w:r>
    </w:p>
    <w:p w:rsidR="003F5545" w:rsidRPr="009E3C38" w:rsidRDefault="00381B28" w:rsidP="00381B28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6016D" w:rsidRPr="009E3C38">
        <w:rPr>
          <w:sz w:val="28"/>
          <w:szCs w:val="28"/>
          <w:lang w:val="uk-UA"/>
        </w:rPr>
        <w:t xml:space="preserve">Блощинський І. Г. Сутність та зміст поняття «дистанційне навчання» в зарубіжній та вітчизняній науковій літературі. </w:t>
      </w:r>
      <w:r w:rsidR="00D6016D" w:rsidRPr="00381B28">
        <w:rPr>
          <w:sz w:val="28"/>
          <w:szCs w:val="28"/>
          <w:lang w:val="uk-UA"/>
        </w:rPr>
        <w:t>Вісник Національної академії Державної служби України. Педагогіч</w:t>
      </w:r>
      <w:r w:rsidR="000E5B79" w:rsidRPr="00381B28">
        <w:rPr>
          <w:sz w:val="28"/>
          <w:szCs w:val="28"/>
          <w:lang w:val="uk-UA"/>
        </w:rPr>
        <w:t>ні науки. 2015. Вип. 3.</w:t>
      </w:r>
    </w:p>
    <w:p w:rsidR="00381B28" w:rsidRDefault="00381B28" w:rsidP="00381B28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E3C38" w:rsidRPr="000E5B79">
        <w:rPr>
          <w:sz w:val="28"/>
          <w:szCs w:val="28"/>
        </w:rPr>
        <w:t xml:space="preserve">Кухаренко В. М., Рибалко О. В., Сиротенко Н. Г. Дистанційне навчання: умови застосування. Дистанційний курс : навч. пос. / В.М.Кухаренко, О.В. </w:t>
      </w:r>
    </w:p>
    <w:p w:rsidR="009E3C38" w:rsidRPr="000E5B79" w:rsidRDefault="009E3C38" w:rsidP="00381B28">
      <w:pPr>
        <w:pStyle w:val="Default"/>
        <w:spacing w:line="360" w:lineRule="auto"/>
        <w:rPr>
          <w:sz w:val="28"/>
          <w:szCs w:val="28"/>
        </w:rPr>
      </w:pPr>
      <w:r w:rsidRPr="000E5B79">
        <w:rPr>
          <w:sz w:val="28"/>
          <w:szCs w:val="28"/>
        </w:rPr>
        <w:t>Рибалко, Н.Г.Сиротенко. – Х: НТУ «ХПІ», «Торсінг», 2002.</w:t>
      </w:r>
    </w:p>
    <w:p w:rsidR="00A65995" w:rsidRDefault="00381B28" w:rsidP="00381B28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3F5545" w:rsidRPr="00A65995">
        <w:rPr>
          <w:sz w:val="28"/>
          <w:szCs w:val="28"/>
        </w:rPr>
        <w:t xml:space="preserve">Роберт И. В. Теория и методика информатизации образования (психолого-педагогический и технологический аспекты). </w:t>
      </w:r>
      <w:r w:rsidR="00A65995" w:rsidRPr="00A65995">
        <w:rPr>
          <w:sz w:val="28"/>
          <w:szCs w:val="28"/>
        </w:rPr>
        <w:t>–</w:t>
      </w:r>
      <w:r w:rsidR="003F5545" w:rsidRPr="00A65995">
        <w:rPr>
          <w:sz w:val="28"/>
          <w:szCs w:val="28"/>
        </w:rPr>
        <w:t xml:space="preserve"> 2014</w:t>
      </w:r>
      <w:r w:rsidR="00A65995" w:rsidRPr="00A65995">
        <w:rPr>
          <w:sz w:val="28"/>
          <w:szCs w:val="28"/>
          <w:lang w:val="uk-UA"/>
        </w:rPr>
        <w:t>.</w:t>
      </w:r>
      <w:r w:rsidR="006726F0">
        <w:rPr>
          <w:sz w:val="28"/>
          <w:szCs w:val="28"/>
        </w:rPr>
        <w:t xml:space="preserve"> [</w:t>
      </w:r>
      <w:r w:rsidR="006726F0">
        <w:rPr>
          <w:sz w:val="28"/>
          <w:szCs w:val="28"/>
          <w:lang w:val="uk-UA"/>
        </w:rPr>
        <w:t>Е</w:t>
      </w:r>
      <w:r w:rsidR="006726F0">
        <w:rPr>
          <w:sz w:val="28"/>
          <w:szCs w:val="28"/>
        </w:rPr>
        <w:t>лектрон</w:t>
      </w:r>
      <w:r w:rsidR="006726F0">
        <w:rPr>
          <w:sz w:val="28"/>
          <w:szCs w:val="28"/>
          <w:lang w:val="uk-UA"/>
        </w:rPr>
        <w:t>ни</w:t>
      </w:r>
      <w:r w:rsidR="008F6A8B">
        <w:rPr>
          <w:sz w:val="28"/>
          <w:szCs w:val="28"/>
        </w:rPr>
        <w:t>й ресурс]</w:t>
      </w:r>
    </w:p>
    <w:p w:rsidR="00A65995" w:rsidRPr="00A65995" w:rsidRDefault="00381B28" w:rsidP="00381B28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3F5545" w:rsidRPr="00A65995">
        <w:rPr>
          <w:sz w:val="28"/>
          <w:szCs w:val="28"/>
        </w:rPr>
        <w:t>Хуторской А. В. Практикум по дидактике и современным методикам обучения.– СПб</w:t>
      </w:r>
      <w:r w:rsidR="003F5545" w:rsidRPr="00D55165">
        <w:rPr>
          <w:sz w:val="28"/>
          <w:szCs w:val="28"/>
          <w:lang w:val="en-US"/>
        </w:rPr>
        <w:t xml:space="preserve">.: </w:t>
      </w:r>
      <w:r w:rsidR="003F5545" w:rsidRPr="00A65995">
        <w:rPr>
          <w:sz w:val="28"/>
          <w:szCs w:val="28"/>
        </w:rPr>
        <w:t>Питер</w:t>
      </w:r>
      <w:r w:rsidR="003F5545" w:rsidRPr="00D55165">
        <w:rPr>
          <w:sz w:val="28"/>
          <w:szCs w:val="28"/>
          <w:lang w:val="en-US"/>
        </w:rPr>
        <w:t>, 2004</w:t>
      </w:r>
      <w:r w:rsidR="00A65995" w:rsidRPr="00A65995">
        <w:rPr>
          <w:sz w:val="28"/>
          <w:szCs w:val="28"/>
          <w:lang w:val="uk-UA"/>
        </w:rPr>
        <w:t>.</w:t>
      </w:r>
    </w:p>
    <w:p w:rsidR="003F5545" w:rsidRDefault="00381B28" w:rsidP="00381B28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3F5545" w:rsidRPr="00A65995">
        <w:rPr>
          <w:sz w:val="28"/>
          <w:szCs w:val="28"/>
          <w:lang w:val="uk-UA"/>
        </w:rPr>
        <w:t>P</w:t>
      </w:r>
      <w:r w:rsidR="003F5545" w:rsidRPr="00A65995">
        <w:rPr>
          <w:sz w:val="28"/>
          <w:szCs w:val="28"/>
          <w:lang w:val="en-US"/>
        </w:rPr>
        <w:t xml:space="preserve">edagogical Vocabulary “The language of Instruction” / C. W. Branco – Kean University: College of Education, Teaching Performance Center. – 65p. [Electronic resource] – Mode of access: </w:t>
      </w:r>
      <w:hyperlink r:id="rId6" w:history="1">
        <w:r w:rsidRPr="004506BE">
          <w:rPr>
            <w:rStyle w:val="a6"/>
            <w:sz w:val="28"/>
            <w:szCs w:val="28"/>
            <w:lang w:val="en-US"/>
          </w:rPr>
          <w:t>https://www.kean.edu/~tpc/</w:t>
        </w:r>
      </w:hyperlink>
    </w:p>
    <w:p w:rsidR="00381B28" w:rsidRPr="006726F0" w:rsidRDefault="00381B28" w:rsidP="00381B28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6. </w:t>
      </w:r>
      <w:r w:rsidR="006726F0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Особливості дистанційного навчання іноземних мов</w:t>
      </w:r>
      <w:r w:rsidR="006726F0">
        <w:rPr>
          <w:sz w:val="28"/>
          <w:szCs w:val="28"/>
          <w:lang w:val="uk-UA"/>
        </w:rPr>
        <w:t xml:space="preserve"> у закладах загальної середньої освіти в умовах карантину» , Національна академія педагогічних наук України  </w:t>
      </w:r>
      <w:r w:rsidR="006726F0">
        <w:rPr>
          <w:sz w:val="28"/>
          <w:szCs w:val="28"/>
        </w:rPr>
        <w:t>[</w:t>
      </w:r>
      <w:r w:rsidR="006726F0">
        <w:rPr>
          <w:sz w:val="28"/>
          <w:szCs w:val="28"/>
          <w:lang w:val="uk-UA"/>
        </w:rPr>
        <w:t>Е</w:t>
      </w:r>
      <w:r w:rsidR="006726F0">
        <w:rPr>
          <w:sz w:val="28"/>
          <w:szCs w:val="28"/>
        </w:rPr>
        <w:t>лектрон</w:t>
      </w:r>
      <w:r w:rsidR="006726F0">
        <w:rPr>
          <w:sz w:val="28"/>
          <w:szCs w:val="28"/>
          <w:lang w:val="uk-UA"/>
        </w:rPr>
        <w:t>ни</w:t>
      </w:r>
      <w:r w:rsidR="006726F0">
        <w:rPr>
          <w:sz w:val="28"/>
          <w:szCs w:val="28"/>
        </w:rPr>
        <w:t>й ресурс]</w:t>
      </w:r>
      <w:r w:rsidR="006726F0">
        <w:rPr>
          <w:sz w:val="28"/>
          <w:szCs w:val="28"/>
          <w:lang w:val="uk-UA"/>
        </w:rPr>
        <w:t xml:space="preserve">, </w:t>
      </w:r>
      <w:hyperlink r:id="rId7" w:history="1">
        <w:r w:rsidR="006726F0" w:rsidRPr="004506BE">
          <w:rPr>
            <w:rStyle w:val="a6"/>
            <w:sz w:val="28"/>
            <w:szCs w:val="28"/>
            <w:lang w:val="en-US"/>
          </w:rPr>
          <w:t>http</w:t>
        </w:r>
        <w:r w:rsidR="006726F0" w:rsidRPr="004506BE">
          <w:rPr>
            <w:rStyle w:val="a6"/>
            <w:sz w:val="28"/>
            <w:szCs w:val="28"/>
          </w:rPr>
          <w:t>://naps.gov.ua</w:t>
        </w:r>
      </w:hyperlink>
      <w:r w:rsidR="006726F0">
        <w:rPr>
          <w:sz w:val="28"/>
          <w:szCs w:val="28"/>
        </w:rPr>
        <w:t xml:space="preserve"> </w:t>
      </w:r>
    </w:p>
    <w:p w:rsidR="003F5545" w:rsidRPr="009E3C38" w:rsidRDefault="003F5545" w:rsidP="00381B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  <w:lang w:val="uk-UA"/>
        </w:rPr>
      </w:pPr>
    </w:p>
    <w:p w:rsidR="003F5545" w:rsidRPr="009E3C38" w:rsidRDefault="003F5545" w:rsidP="00381B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  <w:lang w:val="uk-UA"/>
        </w:rPr>
      </w:pPr>
    </w:p>
    <w:p w:rsidR="003F5545" w:rsidRPr="009E3C38" w:rsidRDefault="003F5545" w:rsidP="00381B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  <w:lang w:val="uk-UA"/>
        </w:rPr>
      </w:pPr>
    </w:p>
    <w:p w:rsidR="003F5545" w:rsidRPr="009E3C38" w:rsidRDefault="003F5545" w:rsidP="00381B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  <w:lang w:val="uk-UA"/>
        </w:rPr>
      </w:pPr>
    </w:p>
    <w:sectPr w:rsidR="003F5545" w:rsidRPr="009E3C38" w:rsidSect="00BE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0AA4"/>
    <w:multiLevelType w:val="hybridMultilevel"/>
    <w:tmpl w:val="AE3CA7EE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>
    <w:nsid w:val="2E437F1E"/>
    <w:multiLevelType w:val="hybridMultilevel"/>
    <w:tmpl w:val="F1CA9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B096F"/>
    <w:multiLevelType w:val="hybridMultilevel"/>
    <w:tmpl w:val="1A22CD52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">
    <w:nsid w:val="503C4BBB"/>
    <w:multiLevelType w:val="hybridMultilevel"/>
    <w:tmpl w:val="36941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C296A"/>
    <w:multiLevelType w:val="hybridMultilevel"/>
    <w:tmpl w:val="0E228076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">
    <w:nsid w:val="644C7A38"/>
    <w:multiLevelType w:val="hybridMultilevel"/>
    <w:tmpl w:val="BA92F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75E58"/>
    <w:multiLevelType w:val="hybridMultilevel"/>
    <w:tmpl w:val="1AC2DACE"/>
    <w:lvl w:ilvl="0" w:tplc="A9C45C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231CA"/>
    <w:multiLevelType w:val="hybridMultilevel"/>
    <w:tmpl w:val="34A0676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7A"/>
    <w:rsid w:val="00023035"/>
    <w:rsid w:val="00053A42"/>
    <w:rsid w:val="00097259"/>
    <w:rsid w:val="000E5B79"/>
    <w:rsid w:val="00116758"/>
    <w:rsid w:val="00147674"/>
    <w:rsid w:val="001954F6"/>
    <w:rsid w:val="001B2293"/>
    <w:rsid w:val="001C6A9A"/>
    <w:rsid w:val="001D6B24"/>
    <w:rsid w:val="001F0EBF"/>
    <w:rsid w:val="00222014"/>
    <w:rsid w:val="002A5650"/>
    <w:rsid w:val="002C28B7"/>
    <w:rsid w:val="002E0C68"/>
    <w:rsid w:val="003251B3"/>
    <w:rsid w:val="00344292"/>
    <w:rsid w:val="003667B4"/>
    <w:rsid w:val="00372091"/>
    <w:rsid w:val="00381B28"/>
    <w:rsid w:val="00383083"/>
    <w:rsid w:val="003A6FA1"/>
    <w:rsid w:val="003E176E"/>
    <w:rsid w:val="003F5545"/>
    <w:rsid w:val="004271FA"/>
    <w:rsid w:val="00467F83"/>
    <w:rsid w:val="00481489"/>
    <w:rsid w:val="004820AD"/>
    <w:rsid w:val="004B4553"/>
    <w:rsid w:val="004E5588"/>
    <w:rsid w:val="00547F33"/>
    <w:rsid w:val="00584469"/>
    <w:rsid w:val="005C7984"/>
    <w:rsid w:val="006726F0"/>
    <w:rsid w:val="00673549"/>
    <w:rsid w:val="00693974"/>
    <w:rsid w:val="00721469"/>
    <w:rsid w:val="00763BE6"/>
    <w:rsid w:val="007E41E1"/>
    <w:rsid w:val="008E797A"/>
    <w:rsid w:val="008F6A8B"/>
    <w:rsid w:val="009128F5"/>
    <w:rsid w:val="0092470B"/>
    <w:rsid w:val="00924A5A"/>
    <w:rsid w:val="00937B19"/>
    <w:rsid w:val="009750F0"/>
    <w:rsid w:val="009D1B0D"/>
    <w:rsid w:val="009E3C38"/>
    <w:rsid w:val="00A25C2C"/>
    <w:rsid w:val="00A57BD5"/>
    <w:rsid w:val="00A60724"/>
    <w:rsid w:val="00A65995"/>
    <w:rsid w:val="00A83666"/>
    <w:rsid w:val="00AB4F4D"/>
    <w:rsid w:val="00B11843"/>
    <w:rsid w:val="00BA0A40"/>
    <w:rsid w:val="00BB26C2"/>
    <w:rsid w:val="00BE557E"/>
    <w:rsid w:val="00BE7236"/>
    <w:rsid w:val="00C04593"/>
    <w:rsid w:val="00C27139"/>
    <w:rsid w:val="00C33D7C"/>
    <w:rsid w:val="00C45BA7"/>
    <w:rsid w:val="00C63037"/>
    <w:rsid w:val="00D32DCE"/>
    <w:rsid w:val="00D45730"/>
    <w:rsid w:val="00D55165"/>
    <w:rsid w:val="00D6016D"/>
    <w:rsid w:val="00DB024E"/>
    <w:rsid w:val="00DD0C40"/>
    <w:rsid w:val="00DE1961"/>
    <w:rsid w:val="00E9475A"/>
    <w:rsid w:val="00F27DBE"/>
    <w:rsid w:val="00F33D67"/>
    <w:rsid w:val="00F81A13"/>
    <w:rsid w:val="00FD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407,baiaagaaboqcaaaduamaaaxgawaaaaaaaaaaaaaaaaaaaaaaaaaaaaaaaaaaaaaaaaaaaaaaaaaaaaaaaaaaaaaaaaaaaaaaaaaaaaaaaaaaaaaaaaaaaaaaaaaaaaaaaaaaaaaaaaaaaaaaaaaaaaaaaaaaaaaaaaaaaaaaaaaaaaaaaaaaaaaaaaaaaaaaaaaaaaaaaaaaaaaaaaaaaaaaaaaaaaaaaaaaaaaa"/>
    <w:rsid w:val="00A25C2C"/>
  </w:style>
  <w:style w:type="paragraph" w:customStyle="1" w:styleId="Default">
    <w:name w:val="Default"/>
    <w:rsid w:val="00C33D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33D7C"/>
    <w:pPr>
      <w:ind w:left="720"/>
      <w:contextualSpacing/>
    </w:pPr>
  </w:style>
  <w:style w:type="table" w:styleId="a5">
    <w:name w:val="Table Grid"/>
    <w:basedOn w:val="a1"/>
    <w:uiPriority w:val="59"/>
    <w:rsid w:val="0009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81B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407,baiaagaaboqcaaaduamaaaxgawaaaaaaaaaaaaaaaaaaaaaaaaaaaaaaaaaaaaaaaaaaaaaaaaaaaaaaaaaaaaaaaaaaaaaaaaaaaaaaaaaaaaaaaaaaaaaaaaaaaaaaaaaaaaaaaaaaaaaaaaaaaaaaaaaaaaaaaaaaaaaaaaaaaaaaaaaaaaaaaaaaaaaaaaaaaaaaaaaaaaaaaaaaaaaaaaaaaaaaaaaaaaaa"/>
    <w:rsid w:val="00A25C2C"/>
  </w:style>
  <w:style w:type="paragraph" w:customStyle="1" w:styleId="Default">
    <w:name w:val="Default"/>
    <w:rsid w:val="00C33D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33D7C"/>
    <w:pPr>
      <w:ind w:left="720"/>
      <w:contextualSpacing/>
    </w:pPr>
  </w:style>
  <w:style w:type="table" w:styleId="a5">
    <w:name w:val="Table Grid"/>
    <w:basedOn w:val="a1"/>
    <w:uiPriority w:val="59"/>
    <w:rsid w:val="0009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81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ap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ean.edu/~tp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School5</dc:creator>
  <cp:lastModifiedBy>User</cp:lastModifiedBy>
  <cp:revision>2</cp:revision>
  <dcterms:created xsi:type="dcterms:W3CDTF">2021-11-22T08:21:00Z</dcterms:created>
  <dcterms:modified xsi:type="dcterms:W3CDTF">2021-11-22T08:21:00Z</dcterms:modified>
</cp:coreProperties>
</file>