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3E" w:rsidRPr="0031713E" w:rsidRDefault="0031713E" w:rsidP="0031713E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bookmarkStart w:id="0" w:name="_heading=h.gjdgxs" w:colFirst="0" w:colLast="0"/>
      <w:bookmarkEnd w:id="0"/>
      <w:r w:rsidRPr="003171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одаток 2</w:t>
      </w:r>
      <w:r w:rsidRPr="003171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31713E" w:rsidRPr="0031713E" w:rsidRDefault="0031713E" w:rsidP="0031713E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71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 листа КНЗ «ЧОІПОПП Черкаської обласної ради»</w:t>
      </w:r>
    </w:p>
    <w:p w:rsidR="0031713E" w:rsidRPr="0031713E" w:rsidRDefault="0031713E" w:rsidP="0031713E">
      <w:pPr>
        <w:tabs>
          <w:tab w:val="center" w:pos="0"/>
          <w:tab w:val="right" w:pos="900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1713E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від 12 грудня 2023 р</w:t>
      </w:r>
      <w:r w:rsidRPr="003171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№ </w:t>
      </w:r>
      <w:r w:rsidRPr="0031713E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512/01-19</w:t>
      </w:r>
    </w:p>
    <w:p w:rsidR="00526662" w:rsidRDefault="00526662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662" w:rsidRDefault="00526662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58" w:rsidRDefault="00163958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ВСЕУКРАЇНСЬКИЙ КОНКУРС «УЧИТЕЛЬ РОКУ – 2024»</w:t>
      </w:r>
    </w:p>
    <w:p w:rsidR="00C771DD" w:rsidRPr="00F0480F" w:rsidRDefault="00C771DD" w:rsidP="00F048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BA1" w:rsidRPr="00F0480F" w:rsidRDefault="002746AF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І (обласний) тур</w:t>
      </w:r>
    </w:p>
    <w:p w:rsidR="00D32BA1" w:rsidRDefault="002746AF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163958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163958">
        <w:rPr>
          <w:rFonts w:ascii="Times New Roman" w:eastAsia="Times New Roman" w:hAnsi="Times New Roman" w:cs="Times New Roman"/>
          <w:b/>
          <w:sz w:val="28"/>
          <w:szCs w:val="28"/>
        </w:rPr>
        <w:t>фінальний</w:t>
      </w:r>
      <w:r w:rsidRPr="00F0480F">
        <w:rPr>
          <w:rFonts w:ascii="Times New Roman" w:eastAsia="Times New Roman" w:hAnsi="Times New Roman" w:cs="Times New Roman"/>
          <w:b/>
          <w:sz w:val="28"/>
          <w:szCs w:val="28"/>
        </w:rPr>
        <w:t>) етап</w:t>
      </w:r>
    </w:p>
    <w:p w:rsidR="00163958" w:rsidRDefault="00163958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58" w:rsidRDefault="00526662" w:rsidP="001639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</w:t>
      </w:r>
      <w:r w:rsidR="00163958" w:rsidRPr="00F0480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КОНКУРСНИХ ВИПРОБОВУВАНЬ</w:t>
      </w:r>
    </w:p>
    <w:p w:rsidR="00A80BB1" w:rsidRDefault="00A80BB1" w:rsidP="00C77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BB1" w:rsidRDefault="00A80BB1" w:rsidP="00A543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543D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Номінація «</w:t>
      </w:r>
      <w:r w:rsidRPr="00A543DC">
        <w:rPr>
          <w:rFonts w:ascii="Times New Roman" w:eastAsia="Times New Roman" w:hAnsi="Times New Roman" w:cs="Times New Roman"/>
          <w:b/>
          <w:sz w:val="36"/>
          <w:szCs w:val="36"/>
        </w:rPr>
        <w:t>Географія</w:t>
      </w:r>
      <w:r w:rsidRPr="00A543D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717E0B" w:rsidRPr="00F0480F" w:rsidRDefault="00717E0B" w:rsidP="00A543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7D5" w:rsidRPr="00E117D5" w:rsidRDefault="00E117D5" w:rsidP="00E117D5">
      <w:pPr>
        <w:tabs>
          <w:tab w:val="left" w:pos="737"/>
        </w:tabs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117D5">
        <w:rPr>
          <w:rFonts w:ascii="Times New Roman" w:eastAsia="Times New Roman" w:hAnsi="Times New Roman" w:cs="Times New Roman"/>
          <w:b/>
          <w:i/>
          <w:sz w:val="32"/>
          <w:szCs w:val="32"/>
        </w:rPr>
        <w:t>Конкурсне випробування «</w:t>
      </w:r>
      <w:r w:rsidRPr="00E117D5">
        <w:rPr>
          <w:rStyle w:val="fontstyle01"/>
          <w:rFonts w:ascii="Times New Roman" w:hAnsi="Times New Roman" w:cs="Times New Roman"/>
          <w:b/>
          <w:i/>
          <w:sz w:val="32"/>
          <w:szCs w:val="32"/>
        </w:rPr>
        <w:t>Майстерка</w:t>
      </w:r>
      <w:r w:rsidRPr="00E117D5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E117D5" w:rsidRPr="00F0480F" w:rsidRDefault="00E117D5" w:rsidP="00E117D5">
      <w:pPr>
        <w:tabs>
          <w:tab w:val="left" w:pos="737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17D5" w:rsidRPr="00F0480F" w:rsidRDefault="00E117D5" w:rsidP="00E117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Мета: </w:t>
      </w:r>
      <w:r w:rsidRPr="00F0480F">
        <w:rPr>
          <w:rStyle w:val="fontstyle01"/>
          <w:rFonts w:ascii="Times New Roman" w:hAnsi="Times New Roman" w:cs="Times New Roman"/>
        </w:rPr>
        <w:t>виявлення вміння конкурсанта / конкурсантки адаптувати власну педагогічну ідею (технології, методи, прийоми роботи) до специфіки навчальних тем та вікових особливостей учнів</w:t>
      </w:r>
      <w:r w:rsidRPr="00F048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17D5" w:rsidRPr="00F0480F" w:rsidRDefault="00E117D5" w:rsidP="00E117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Формат: проведення майстерки зі здобувачами вищої освіти / педагогічними працівниками.</w:t>
      </w:r>
    </w:p>
    <w:p w:rsidR="00E117D5" w:rsidRPr="00F0480F" w:rsidRDefault="00E117D5" w:rsidP="00E117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color w:val="000000"/>
          <w:sz w:val="28"/>
          <w:szCs w:val="28"/>
        </w:rPr>
        <w:t>Тему майстерки визначають жеребкуванням. Вибір технологій, методів, прийомів роботи конкурсант / конкурсантка здійснює самостійно.</w:t>
      </w:r>
    </w:p>
    <w:p w:rsidR="00E117D5" w:rsidRPr="00F0480F" w:rsidRDefault="00E117D5" w:rsidP="00E117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підготовки – 2 години.</w:t>
      </w:r>
    </w:p>
    <w:p w:rsidR="00E117D5" w:rsidRDefault="00E117D5" w:rsidP="00E117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80F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виступу – 20 хвилин, запитання журі – 5 хвилин.</w:t>
      </w:r>
    </w:p>
    <w:p w:rsidR="00E117D5" w:rsidRDefault="00E117D5" w:rsidP="00E117D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https://obsproject.com/uk/download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E117D5" w:rsidRPr="0075374F" w:rsidRDefault="00E117D5" w:rsidP="00E117D5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74F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E117D5" w:rsidRPr="00F0480F" w:rsidRDefault="00E117D5" w:rsidP="00E117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D5" w:rsidRPr="00F0480F" w:rsidRDefault="00E117D5" w:rsidP="00E11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1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484"/>
        <w:gridCol w:w="964"/>
      </w:tblGrid>
      <w:tr w:rsidR="00E117D5" w:rsidRPr="00F0480F" w:rsidTr="00B854CE">
        <w:trPr>
          <w:jc w:val="center"/>
        </w:trPr>
        <w:tc>
          <w:tcPr>
            <w:tcW w:w="70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484" w:type="dxa"/>
          </w:tcPr>
          <w:p w:rsidR="00197799" w:rsidRPr="00F0480F" w:rsidRDefault="00197799" w:rsidP="001977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E117D5" w:rsidRPr="00F0480F" w:rsidTr="00B854CE">
        <w:trPr>
          <w:jc w:val="center"/>
        </w:trPr>
        <w:tc>
          <w:tcPr>
            <w:tcW w:w="70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Оригінальність представлених методичних продуктів (технологій, методів і прийомів), майстерність та ефективність їх використання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17D5" w:rsidRPr="00F0480F" w:rsidTr="00B854CE">
        <w:trPr>
          <w:jc w:val="center"/>
        </w:trPr>
        <w:tc>
          <w:tcPr>
            <w:tcW w:w="70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Відповідність між продемонстрованими методичними продуктами та метою, змістом й очікуваними результатами навчання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17D5" w:rsidRPr="00F0480F" w:rsidTr="00B854CE">
        <w:trPr>
          <w:jc w:val="center"/>
        </w:trPr>
        <w:tc>
          <w:tcPr>
            <w:tcW w:w="70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Педагогічна цінність майстерки для його учасників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17D5" w:rsidRPr="00F0480F" w:rsidTr="00B854CE">
        <w:trPr>
          <w:jc w:val="center"/>
        </w:trPr>
        <w:tc>
          <w:tcPr>
            <w:tcW w:w="70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Партнерська взаємодія з аудиторією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17D5" w:rsidRPr="00F0480F" w:rsidTr="00B854CE">
        <w:trPr>
          <w:jc w:val="center"/>
        </w:trPr>
        <w:tc>
          <w:tcPr>
            <w:tcW w:w="70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Оригінальність концепції майстерки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17D5" w:rsidRPr="00F0480F" w:rsidTr="00B854CE">
        <w:trPr>
          <w:jc w:val="center"/>
        </w:trPr>
        <w:tc>
          <w:tcPr>
            <w:tcW w:w="704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Дотримання норм академічної доброчесності.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7D5" w:rsidRPr="00F0480F" w:rsidTr="00B854CE">
        <w:trPr>
          <w:jc w:val="center"/>
        </w:trPr>
        <w:tc>
          <w:tcPr>
            <w:tcW w:w="8188" w:type="dxa"/>
            <w:gridSpan w:val="2"/>
            <w:tcBorders>
              <w:right w:val="single" w:sz="4" w:space="0" w:color="000000"/>
            </w:tcBorders>
          </w:tcPr>
          <w:p w:rsidR="00E117D5" w:rsidRPr="00F0480F" w:rsidRDefault="00E117D5" w:rsidP="00B854C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E117D5" w:rsidRPr="00F0480F" w:rsidRDefault="00E117D5" w:rsidP="00E117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7D5" w:rsidRDefault="00E117D5" w:rsidP="004C2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1" w:name="_heading=h.3znysh7" w:colFirst="0" w:colLast="0"/>
      <w:bookmarkEnd w:id="1"/>
      <w:r w:rsidRPr="004C2B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Конкурсне випробування </w:t>
      </w:r>
      <w:r w:rsidRPr="004C2B04">
        <w:rPr>
          <w:rFonts w:ascii="Times New Roman" w:eastAsia="Times New Roman" w:hAnsi="Times New Roman" w:cs="Times New Roman"/>
          <w:b/>
          <w:i/>
          <w:sz w:val="32"/>
          <w:szCs w:val="32"/>
        </w:rPr>
        <w:t>«Урок»</w:t>
      </w:r>
    </w:p>
    <w:p w:rsidR="004C2B04" w:rsidRPr="00F0480F" w:rsidRDefault="004C2B04" w:rsidP="004C2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7D5" w:rsidRPr="00571483" w:rsidRDefault="00E117D5" w:rsidP="00571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sz w:val="28"/>
          <w:szCs w:val="28"/>
        </w:rPr>
        <w:t xml:space="preserve">Мета: </w:t>
      </w:r>
      <w:r w:rsidRPr="00571483">
        <w:rPr>
          <w:rStyle w:val="fontstyle01"/>
          <w:rFonts w:ascii="Times New Roman" w:hAnsi="Times New Roman" w:cs="Times New Roman"/>
        </w:rPr>
        <w:t>визначення рівня педагогічної майстерності конкурсанта/конкурсантки</w:t>
      </w:r>
      <w:r w:rsidRPr="00571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7D5" w:rsidRPr="00571483" w:rsidRDefault="00E117D5" w:rsidP="00571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Формат: проведення  уроку в 6–9 класах.</w:t>
      </w:r>
    </w:p>
    <w:p w:rsidR="00E117D5" w:rsidRPr="00571483" w:rsidRDefault="00E117D5" w:rsidP="00571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color w:val="000000"/>
          <w:sz w:val="28"/>
          <w:szCs w:val="28"/>
        </w:rPr>
        <w:t>Кейс випробування (клас, тема уроку) визначають для кожного конкурсанта/конкурсантки жеребкуванням.</w:t>
      </w:r>
    </w:p>
    <w:p w:rsidR="00E117D5" w:rsidRPr="00571483" w:rsidRDefault="00E117D5" w:rsidP="00571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color w:val="000000"/>
          <w:sz w:val="28"/>
          <w:szCs w:val="28"/>
        </w:rPr>
        <w:t>Теми уроків обирають за період від початку навчального року до часу проведення конкурсу.</w:t>
      </w:r>
    </w:p>
    <w:p w:rsidR="00E117D5" w:rsidRPr="00571483" w:rsidRDefault="00E117D5" w:rsidP="00571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підготовки – не менше ніж 20 годин.</w:t>
      </w:r>
    </w:p>
    <w:p w:rsidR="00E117D5" w:rsidRPr="00571483" w:rsidRDefault="00E117D5" w:rsidP="00571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уроку – 45 хвилин.</w:t>
      </w:r>
    </w:p>
    <w:p w:rsidR="00E117D5" w:rsidRPr="00571483" w:rsidRDefault="00E117D5" w:rsidP="0057148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sz w:val="28"/>
          <w:szCs w:val="28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571483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Pr="005714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57148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https://obsproject.com/uk/download</w:t>
        </w:r>
      </w:hyperlink>
      <w:r w:rsidRPr="00571483">
        <w:rPr>
          <w:rFonts w:ascii="Times New Roman" w:eastAsia="Times New Roman" w:hAnsi="Times New Roman" w:cs="Times New Roman"/>
          <w:sz w:val="28"/>
          <w:szCs w:val="28"/>
        </w:rPr>
        <w:t xml:space="preserve">) та надсилає запис членам журі одразу після завершення тесту. </w:t>
      </w:r>
    </w:p>
    <w:p w:rsidR="00E117D5" w:rsidRPr="00571483" w:rsidRDefault="00E117D5" w:rsidP="005714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1483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E117D5" w:rsidRPr="00F0480F" w:rsidRDefault="00E117D5" w:rsidP="00E117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8469" w:type="dxa"/>
        <w:jc w:val="center"/>
        <w:tblLook w:val="04A0" w:firstRow="1" w:lastRow="0" w:firstColumn="1" w:lastColumn="0" w:noHBand="0" w:noVBand="1"/>
      </w:tblPr>
      <w:tblGrid>
        <w:gridCol w:w="675"/>
        <w:gridCol w:w="6934"/>
        <w:gridCol w:w="860"/>
      </w:tblGrid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934" w:type="dxa"/>
          </w:tcPr>
          <w:p w:rsidR="00197799" w:rsidRPr="00F0480F" w:rsidRDefault="00197799" w:rsidP="001977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E117D5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</w:tcPr>
          <w:p w:rsidR="00E117D5" w:rsidRPr="00F0480F" w:rsidRDefault="00E117D5" w:rsidP="00B8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Педагогічна майстерність, предметно-методична компетентність, науковість, творчий підхід</w:t>
            </w:r>
          </w:p>
        </w:tc>
        <w:tc>
          <w:tcPr>
            <w:tcW w:w="860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E117D5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</w:tcPr>
          <w:p w:rsidR="00E117D5" w:rsidRPr="00F0480F" w:rsidRDefault="00E117D5" w:rsidP="00B8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 xml:space="preserve">Спрямованість на формування цілісності знань, предметних та ключових </w:t>
            </w:r>
            <w:proofErr w:type="spellStart"/>
            <w:r w:rsidRPr="00F0480F">
              <w:rPr>
                <w:rStyle w:val="fontstyle01"/>
                <w:rFonts w:ascii="Times New Roman" w:hAnsi="Times New Roman" w:cs="Times New Roman"/>
              </w:rPr>
              <w:t>компетентностей</w:t>
            </w:r>
            <w:proofErr w:type="spellEnd"/>
            <w:r w:rsidRPr="00F0480F">
              <w:rPr>
                <w:rStyle w:val="fontstyle01"/>
                <w:rFonts w:ascii="Times New Roman" w:hAnsi="Times New Roman" w:cs="Times New Roman"/>
              </w:rPr>
              <w:t>, цінностей</w:t>
            </w:r>
          </w:p>
        </w:tc>
        <w:tc>
          <w:tcPr>
            <w:tcW w:w="860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E117D5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</w:tcPr>
          <w:p w:rsidR="00E117D5" w:rsidRPr="00F0480F" w:rsidRDefault="00E117D5" w:rsidP="00B8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Реалізація наскрізних умінь</w:t>
            </w:r>
          </w:p>
        </w:tc>
        <w:tc>
          <w:tcPr>
            <w:tcW w:w="860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E117D5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</w:tcPr>
          <w:p w:rsidR="00E117D5" w:rsidRPr="00F0480F" w:rsidRDefault="00E117D5" w:rsidP="00B8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Результативність і доцільність використання методів, прийомів, засобів і форм роботи</w:t>
            </w:r>
          </w:p>
        </w:tc>
        <w:tc>
          <w:tcPr>
            <w:tcW w:w="860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4C2B04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4" w:type="dxa"/>
          </w:tcPr>
          <w:p w:rsidR="00E117D5" w:rsidRPr="00F0480F" w:rsidRDefault="00E117D5" w:rsidP="00B8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 xml:space="preserve">Професійні якості </w:t>
            </w:r>
            <w:r>
              <w:rPr>
                <w:rStyle w:val="fontstyle01"/>
                <w:rFonts w:ascii="Times New Roman" w:hAnsi="Times New Roman" w:cs="Times New Roman"/>
              </w:rPr>
              <w:t>у</w:t>
            </w:r>
            <w:r w:rsidRPr="00F0480F">
              <w:rPr>
                <w:rStyle w:val="fontstyle01"/>
                <w:rFonts w:ascii="Times New Roman" w:hAnsi="Times New Roman" w:cs="Times New Roman"/>
              </w:rPr>
              <w:t>чителя</w:t>
            </w:r>
          </w:p>
        </w:tc>
        <w:tc>
          <w:tcPr>
            <w:tcW w:w="860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E117D5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</w:tcPr>
          <w:p w:rsidR="00E117D5" w:rsidRPr="00F0480F" w:rsidRDefault="00E117D5" w:rsidP="00B854CE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F0480F">
              <w:rPr>
                <w:rStyle w:val="fontstyle01"/>
                <w:rFonts w:ascii="Times New Roman" w:hAnsi="Times New Roman" w:cs="Times New Roman"/>
              </w:rPr>
              <w:t>Дотримання норм організації та проведення уроку</w:t>
            </w:r>
          </w:p>
        </w:tc>
        <w:tc>
          <w:tcPr>
            <w:tcW w:w="860" w:type="dxa"/>
          </w:tcPr>
          <w:p w:rsidR="00E117D5" w:rsidRPr="00F0480F" w:rsidRDefault="004C2B04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2B04" w:rsidRPr="00F0480F" w:rsidTr="00B854CE">
        <w:trPr>
          <w:jc w:val="center"/>
        </w:trPr>
        <w:tc>
          <w:tcPr>
            <w:tcW w:w="675" w:type="dxa"/>
          </w:tcPr>
          <w:p w:rsidR="004C2B04" w:rsidRPr="00F0480F" w:rsidRDefault="004C2B04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34" w:type="dxa"/>
          </w:tcPr>
          <w:p w:rsidR="004C2B04" w:rsidRPr="00F0480F" w:rsidRDefault="004C2B04" w:rsidP="004C2B04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Дотримання принципів академічної доброчесності.</w:t>
            </w:r>
          </w:p>
        </w:tc>
        <w:tc>
          <w:tcPr>
            <w:tcW w:w="860" w:type="dxa"/>
          </w:tcPr>
          <w:p w:rsidR="004C2B04" w:rsidRPr="00F0480F" w:rsidRDefault="004C2B04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7D5" w:rsidRPr="00F0480F" w:rsidTr="00B854CE">
        <w:trPr>
          <w:jc w:val="center"/>
        </w:trPr>
        <w:tc>
          <w:tcPr>
            <w:tcW w:w="675" w:type="dxa"/>
          </w:tcPr>
          <w:p w:rsidR="00E117D5" w:rsidRPr="00F0480F" w:rsidRDefault="00E117D5" w:rsidP="00B8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</w:tcPr>
          <w:p w:rsidR="00E117D5" w:rsidRPr="00F0480F" w:rsidRDefault="00E117D5" w:rsidP="00B854C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860" w:type="dxa"/>
          </w:tcPr>
          <w:p w:rsidR="00E117D5" w:rsidRPr="00F0480F" w:rsidRDefault="00E117D5" w:rsidP="00B854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80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E117D5" w:rsidRPr="00F0480F" w:rsidRDefault="00E117D5" w:rsidP="00E117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958" w:rsidRDefault="00163958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</w:p>
    <w:p w:rsidR="0031713E" w:rsidRDefault="0031713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</w:p>
    <w:p w:rsidR="0031713E" w:rsidRDefault="0031713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</w:p>
    <w:p w:rsidR="0031713E" w:rsidRDefault="0031713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</w:p>
    <w:p w:rsidR="0031713E" w:rsidRDefault="0031713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</w:p>
    <w:p w:rsid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  <w:bookmarkStart w:id="2" w:name="_GoBack"/>
      <w:bookmarkEnd w:id="2"/>
      <w:r w:rsidRPr="0032016E"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  <w:lastRenderedPageBreak/>
        <w:t>Номінація «Образотворче мистецтво»</w:t>
      </w:r>
    </w:p>
    <w:p w:rsidR="00B854CE" w:rsidRDefault="00B854C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</w:p>
    <w:p w:rsidR="00B854CE" w:rsidRPr="00B854CE" w:rsidRDefault="00B854CE" w:rsidP="00B854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32"/>
          <w:szCs w:val="32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i/>
          <w:kern w:val="2"/>
          <w:sz w:val="32"/>
          <w:szCs w:val="32"/>
          <w:lang w:eastAsia="en-US"/>
        </w:rPr>
        <w:t>Конкурсне випробування «Майстерка»</w:t>
      </w:r>
    </w:p>
    <w:p w:rsidR="00B854CE" w:rsidRPr="00B854CE" w:rsidRDefault="00B854CE" w:rsidP="00B854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B854CE" w:rsidRPr="00B854CE" w:rsidRDefault="00B854CE" w:rsidP="00B854CE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Мета: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виявлення вміння конкурсанта / конкурсантки адаптувати власну педагогічну ідею (технології, методи, прийоми роботи) до специфіки навчальних тем та вікових особливостей учнів.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Формат: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проведення прикладної майстерки зі здобувачами вищої освіти / педагогічними працівниками.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Тему майстерки обирають жеребкуванням відповідно до модельної навчальної програми «Мистецтво». 5–6 класи»</w:t>
      </w:r>
      <w:r w:rsidRPr="00B854CE">
        <w:rPr>
          <w:rFonts w:ascii="Times New Roman" w:eastAsia="Calibri" w:hAnsi="Times New Roman" w:cs="Times New Roman"/>
          <w:i/>
          <w:kern w:val="2"/>
          <w:sz w:val="28"/>
          <w:szCs w:val="28"/>
          <w:lang w:eastAsia="en-US"/>
        </w:rPr>
        <w:t>.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підготовки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до 2 годин. 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виступу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до 20 хвилин, запитання журі – до 5 хвилин.</w:t>
      </w:r>
    </w:p>
    <w:p w:rsidR="00B854CE" w:rsidRPr="00B854CE" w:rsidRDefault="00B854CE" w:rsidP="00B854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4CE">
        <w:rPr>
          <w:rFonts w:ascii="Times New Roman" w:eastAsia="Times New Roman" w:hAnsi="Times New Roman" w:cs="Times New Roman"/>
          <w:sz w:val="28"/>
          <w:szCs w:val="28"/>
        </w:rPr>
        <w:t xml:space="preserve">Під час конкурсного випробування здійснюється відеоспостереження за підготовкою.   Також конкурсант/конкурсантка записує екран комп’ютера за допомогою програми OBS </w:t>
      </w:r>
      <w:proofErr w:type="spellStart"/>
      <w:r w:rsidRPr="00B854CE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Pr="00B854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B854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https://obsproject.com/uk/download</w:t>
        </w:r>
      </w:hyperlink>
      <w:r w:rsidRPr="00B854CE">
        <w:rPr>
          <w:rFonts w:ascii="Times New Roman" w:eastAsia="Times New Roman" w:hAnsi="Times New Roman" w:cs="Times New Roman"/>
          <w:sz w:val="28"/>
          <w:szCs w:val="28"/>
        </w:rPr>
        <w:t xml:space="preserve">)та надсилає запис куратору одразу після завершення виступу. </w:t>
      </w:r>
    </w:p>
    <w:p w:rsidR="00B854CE" w:rsidRPr="0075374F" w:rsidRDefault="00B854CE" w:rsidP="00B854C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3" w:name="_Hlk148447334"/>
      <w:r w:rsidRPr="0075374F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840DCB" w:rsidRDefault="00840DCB" w:rsidP="00B854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400"/>
        <w:gridCol w:w="1276"/>
      </w:tblGrid>
      <w:tr w:rsidR="00B854CE" w:rsidRPr="00B854CE" w:rsidTr="00B854CE">
        <w:trPr>
          <w:tblHeader/>
        </w:trPr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Актуальність теми й змісту. Відповідність майстерки меті, змісту навчання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фаховими знаннями мистецької галузі. Ерудованість.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Оригінальність проведення  (форма, методи, технічні засоби)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Ефективність дібраних методів і прийомів, спрямованість їх на формування наскрізних умінь, предметних і ключових </w:t>
            </w:r>
            <w:proofErr w:type="spellStart"/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здобувачів освіти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Методична доцільність і цінність (можливість набуття учасниками нового методичного досвіду).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Застосування методів активізації аудиторії, інтерактивних методів, п</w:t>
            </w: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артнерська взаємодія з аудиторією (стиль спілкування, уміння володіти аудиторією, емоційність, взаємодія)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Оригінальність майстерки (актуальність змісту та прийомів навчання, наявність нових ідей, які відповідають сучасним освітнім тенденціям) та відповідність запропонованому формату проведення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Логічність структури майстерки (мотивація – засвоєння нових знань, розвиток умінь - рефлексія)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Академічна доброчесність (дотримання авторських прав, зазначення авторів запозичених ідей, технологій, ресурсів, використаних під час майстерки)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4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Моделювання цифрового навчального середовища для ефективної взаємодії. </w:t>
            </w:r>
            <w:r w:rsidRPr="00B8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Доцільне та різноманітне застосування мультимедійних засобів.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Культура мовлення конкурсанта / конкурсантки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Дотримання часового регламенту, раціональність використання часу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7400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trike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Розкриття теми майстерки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B854CE">
        <w:tc>
          <w:tcPr>
            <w:tcW w:w="6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B854CE" w:rsidRPr="00581E4A" w:rsidRDefault="00B854CE" w:rsidP="00B854C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81E4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Максимальна кількість балів</w:t>
            </w:r>
          </w:p>
        </w:tc>
        <w:tc>
          <w:tcPr>
            <w:tcW w:w="1276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40</w:t>
            </w:r>
          </w:p>
        </w:tc>
      </w:tr>
    </w:tbl>
    <w:p w:rsidR="00B854CE" w:rsidRPr="00B854CE" w:rsidRDefault="00B854CE" w:rsidP="00B854CE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bookmarkEnd w:id="3"/>
    <w:p w:rsidR="00B854CE" w:rsidRPr="00B854CE" w:rsidRDefault="00197799" w:rsidP="00B854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</w:t>
      </w:r>
      <w:r w:rsidR="00B854CE"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онкурсне випробування</w:t>
      </w:r>
      <w:r w:rsidR="00B854CE"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854CE"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«Урок»</w:t>
      </w:r>
    </w:p>
    <w:p w:rsidR="00B854CE" w:rsidRPr="00B854CE" w:rsidRDefault="00B854CE" w:rsidP="00B854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Мета: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визначення рівня педагогічної майстерності конкурсанта / конкурсантки.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bookmarkStart w:id="4" w:name="_heading=h.1fob9te" w:colFirst="0" w:colLast="0"/>
      <w:bookmarkEnd w:id="4"/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Формат: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проведення уроку</w:t>
      </w:r>
      <w:r w:rsidRPr="00B854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мистецтва: образотворчого мистецтва в 5–6 класах.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Кейс випробування (клас, тема уроку) визначають для кожного конкурсанта / конкурсантки жеребкуванням. 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Теми уроків обирають за період від початку навчального року до часу проведення конкурсу. 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підготовки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не менше ніж 20 годин.</w:t>
      </w:r>
    </w:p>
    <w:p w:rsidR="00B854CE" w:rsidRPr="00B854CE" w:rsidRDefault="00B854CE" w:rsidP="00B854C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854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уроку</w:t>
      </w:r>
      <w:r w:rsidRPr="00B854C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45 хвилин.</w:t>
      </w:r>
    </w:p>
    <w:p w:rsidR="00B854CE" w:rsidRPr="00B854CE" w:rsidRDefault="00B854CE" w:rsidP="00B854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4CE">
        <w:rPr>
          <w:rFonts w:ascii="Times New Roman" w:eastAsia="Times New Roman" w:hAnsi="Times New Roman" w:cs="Times New Roman"/>
          <w:sz w:val="28"/>
          <w:szCs w:val="28"/>
        </w:rPr>
        <w:t xml:space="preserve">Під час конкурсного випробування здійснюється відеоспостереження за підготовкою.   Також конкурсант/конкурсантка записує екран комп’ютера за допомогою програми OBS </w:t>
      </w:r>
      <w:proofErr w:type="spellStart"/>
      <w:r w:rsidRPr="00B854CE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Pr="00B854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Pr="00B854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https://obsproject.com/uk/download</w:t>
        </w:r>
      </w:hyperlink>
      <w:r w:rsidRPr="00B854CE">
        <w:rPr>
          <w:rFonts w:ascii="Times New Roman" w:eastAsia="Times New Roman" w:hAnsi="Times New Roman" w:cs="Times New Roman"/>
          <w:sz w:val="28"/>
          <w:szCs w:val="28"/>
        </w:rPr>
        <w:t xml:space="preserve">)та надсилає запис куратору одразу після завершення виступу. </w:t>
      </w:r>
    </w:p>
    <w:p w:rsidR="0075374F" w:rsidRPr="0075374F" w:rsidRDefault="0075374F" w:rsidP="0075374F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74F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B854CE" w:rsidRPr="00B854CE" w:rsidRDefault="00B854CE" w:rsidP="00B854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854CE" w:rsidRPr="00B854CE" w:rsidRDefault="00B854CE" w:rsidP="00B854CE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7158"/>
        <w:gridCol w:w="1276"/>
      </w:tblGrid>
      <w:tr w:rsidR="00B854CE" w:rsidRPr="00B854CE" w:rsidTr="00581E4A">
        <w:trPr>
          <w:tblHeader/>
        </w:trPr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158" w:type="dxa"/>
            <w:tcBorders>
              <w:right w:val="single" w:sz="4" w:space="0" w:color="auto"/>
            </w:tcBorders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58" w:type="dxa"/>
            <w:tcBorders>
              <w:right w:val="single" w:sz="4" w:space="0" w:color="auto"/>
            </w:tcBorders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навчальним матеріалом і демонстрування фахових навичок (методична компетентність)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Науковість і доступність подання навчального матеріалу, його практична спрямованість і зв’язок із сучасністю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Логічність і структурованість уроку, відповідність етапів уроку його типові й видові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Активізація пізнавального інтересу учнів, розвиток критичного мислення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ефективними методами й інноваційними технологіями навчання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Доцільність та оптимальність видів навчальної діяльності учнів, їх відповідність очікуваним результатам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Відповідність методів і прийомів віковим та п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сихологічним особливостям учнів.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Доцільність використання мультимедійних інструментів та онлайнових сервісів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Досягнення мети уроку, очікуваних результатів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Спрямованість методів і прийомів на формування ключових </w:t>
            </w:r>
            <w:proofErr w:type="spellStart"/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Організація практичної роботи учнів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Налагодження комунікації з учнями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Реалізація формувального оцінювання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Створення позитивної атмосфери, ситуації успіху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Професійні якості, педагогічний такт і культура мовлення конкурсанта / конкурсантки 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Дотримання принципів академічної доброчесності (дотримання авторських прав, зазначення авторів запозичених ідей, технологій, ресурсів, використовуваних під час уроку)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Дотримання норм організації та проведення уроку, раціональний розподіл часу 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CA4EFB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Реалізація провідних підходів до навчання (особисто орієнтованого, </w:t>
            </w:r>
            <w:proofErr w:type="spellStart"/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діяльнісного, інтегрованого)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B854CE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4CE" w:rsidRPr="00B854CE" w:rsidTr="00581E4A">
        <w:tc>
          <w:tcPr>
            <w:tcW w:w="775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158" w:type="dxa"/>
            <w:shd w:val="clear" w:color="auto" w:fill="auto"/>
          </w:tcPr>
          <w:p w:rsidR="00B854CE" w:rsidRPr="00B854CE" w:rsidRDefault="00B854CE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Упровадження </w:t>
            </w:r>
            <w:proofErr w:type="spellStart"/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здоров’язбережувальних</w:t>
            </w:r>
            <w:proofErr w:type="spellEnd"/>
            <w:r w:rsidRPr="00B854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технологій, дотримання санітарного регламенту</w:t>
            </w:r>
            <w:r w:rsidR="00ED37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854CE" w:rsidRPr="00571483" w:rsidRDefault="00CA4EFB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7148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581E4A" w:rsidRPr="00B854CE" w:rsidTr="00581E4A">
        <w:tc>
          <w:tcPr>
            <w:tcW w:w="775" w:type="dxa"/>
            <w:shd w:val="clear" w:color="auto" w:fill="auto"/>
          </w:tcPr>
          <w:p w:rsidR="00581E4A" w:rsidRPr="00B854CE" w:rsidRDefault="00581E4A" w:rsidP="00B85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58" w:type="dxa"/>
            <w:shd w:val="clear" w:color="auto" w:fill="auto"/>
          </w:tcPr>
          <w:p w:rsidR="00581E4A" w:rsidRPr="00581E4A" w:rsidRDefault="00581E4A" w:rsidP="00581E4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81E4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Максимальна кількість балів</w:t>
            </w:r>
          </w:p>
        </w:tc>
        <w:tc>
          <w:tcPr>
            <w:tcW w:w="1276" w:type="dxa"/>
            <w:shd w:val="clear" w:color="auto" w:fill="auto"/>
          </w:tcPr>
          <w:p w:rsidR="00581E4A" w:rsidRPr="00B854CE" w:rsidRDefault="00581E4A" w:rsidP="00B85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60</w:t>
            </w:r>
          </w:p>
        </w:tc>
      </w:tr>
    </w:tbl>
    <w:p w:rsidR="00B854CE" w:rsidRPr="00B854CE" w:rsidRDefault="00B854CE" w:rsidP="00B854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lang w:eastAsia="en-US"/>
        </w:rPr>
      </w:pPr>
    </w:p>
    <w:p w:rsidR="0032016E" w:rsidRPr="0032016E" w:rsidRDefault="0032016E" w:rsidP="003201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D32BA1" w:rsidRDefault="00D32BA1" w:rsidP="00C77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470" w:rsidRDefault="004B4470" w:rsidP="00C77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470" w:rsidRP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</w:pPr>
      <w:r w:rsidRPr="004B4470">
        <w:rPr>
          <w:rFonts w:ascii="Times New Roman" w:eastAsia="Calibri" w:hAnsi="Times New Roman" w:cs="Times New Roman"/>
          <w:b/>
          <w:bCs/>
          <w:iCs/>
          <w:kern w:val="2"/>
          <w:sz w:val="36"/>
          <w:szCs w:val="36"/>
          <w:lang w:eastAsia="en-US"/>
        </w:rPr>
        <w:t>Номінація «Українська мова та література»</w:t>
      </w:r>
    </w:p>
    <w:p w:rsidR="004B4470" w:rsidRPr="004B4470" w:rsidRDefault="004B4470" w:rsidP="004B44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Конкурсне випробування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«Урок»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434343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Мета: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визначення рівня  педагогічної майстерності конкурсанта / конкурсантки</w:t>
      </w:r>
      <w:r w:rsidRPr="00236AF5">
        <w:rPr>
          <w:rFonts w:ascii="Times New Roman" w:eastAsia="Calibri" w:hAnsi="Times New Roman" w:cs="Times New Roman"/>
          <w:color w:val="434343"/>
          <w:kern w:val="2"/>
          <w:sz w:val="28"/>
          <w:szCs w:val="28"/>
          <w:lang w:eastAsia="en-US"/>
        </w:rPr>
        <w:t>.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Формат: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проведення уроку української мови у 8–11 класах.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Кейс випробування (клас, тема уроку) визначають для кожного конкурсанта / конкурсантки жеребкуванням. 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Теми уроків обирають за період від початку навчального року до часу проведення конкурсу. 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підготовки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не менше ніж 20 годин.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уроку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45 хвилин.</w:t>
      </w:r>
    </w:p>
    <w:p w:rsidR="00236AF5" w:rsidRPr="00236AF5" w:rsidRDefault="00236AF5" w:rsidP="00236A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час конкурсного випробування здійснюється відеоспостереження за підготовкою.   Також конкурсант/конкурсантка записує екран комп’ютера за допомогою програми OBS </w:t>
      </w:r>
      <w:proofErr w:type="spellStart"/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3" w:history="1">
        <w:r w:rsidRPr="00236A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)та надсилає запис куратору одразу після завершення виступу. </w:t>
      </w:r>
    </w:p>
    <w:p w:rsidR="001F17E0" w:rsidRPr="0075374F" w:rsidRDefault="001F17E0" w:rsidP="001F17E0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74F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236AF5" w:rsidRPr="00236AF5" w:rsidRDefault="00236AF5" w:rsidP="00236AF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7584"/>
        <w:gridCol w:w="1275"/>
      </w:tblGrid>
      <w:tr w:rsidR="00236AF5" w:rsidRPr="00236AF5" w:rsidTr="001F17E0">
        <w:trPr>
          <w:tblHeader/>
        </w:trPr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84" w:type="dxa"/>
            <w:tcBorders>
              <w:righ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tcBorders>
              <w:righ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навчальним матеріалом і демонстрування фахових навичок (методична компетентність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Науковість і доступність подання навчального матеріалу, його практична спрямованість і зв’язок із сучасністю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Логічність і структурованість уроку, відповідність етапів уроку його типові й видові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Активізація пізнавального інтересу учнів, розвиток критичного мислення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  <w:r w:rsidRPr="00236AF5">
              <w:rPr>
                <w:rFonts w:ascii="Times New Roman" w:eastAsia="Calibri" w:hAnsi="Times New Roman" w:cs="Times New Roman"/>
                <w:color w:val="6D9EEB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ефективними методами й</w:t>
            </w:r>
            <w:r w:rsidRPr="00236AF5">
              <w:rPr>
                <w:rFonts w:ascii="Times New Roman" w:eastAsia="Calibri" w:hAnsi="Times New Roman" w:cs="Times New Roman"/>
                <w:color w:val="6D9EEB"/>
                <w:kern w:val="2"/>
                <w:sz w:val="24"/>
                <w:szCs w:val="24"/>
                <w:lang w:eastAsia="en-US"/>
              </w:rPr>
              <w:t xml:space="preserve"> </w:t>
            </w: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інноваційними технологіями навчання 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Доцільність та оптимальність видів навчальної діяльності учнів, їх відповідність очікуваним результатам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Відповідність методів і прийомів віковим та психологічним особливостям учнів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Доцільність використання мультимедійних інструментів та онлайнових сервісів 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Досягнення мети й завдань уроку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Спрямованість методів і прийомів на формування ключових </w:t>
            </w:r>
            <w:proofErr w:type="spellStart"/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реалізацію наскрізних ліній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Організація самостійної / індивідуальної роботи учнів, дотримання диференційованого підходу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Налагодження комунікації з учнями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Реалізація системи формувального оцінювання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Створення позитивної атмосфери, ситуації успіху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15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Професійні якості, педагогічний такт і культура мовлення конкурсанта / конкурсантки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16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Дотримання принципів академічної доброчесності (дотримання авторських прав, зазначення авторів запозичених ідей, технологій, ресурсів, використовуваних під час уроку)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17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Дотримання норм організації та проведення уроку, раціональний розподіл часу 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18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Міжпредметні зв’язки, реалізація принципу </w:t>
            </w:r>
            <w:proofErr w:type="spellStart"/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текстоцентризму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6AF5" w:rsidRPr="00236AF5" w:rsidRDefault="001F17E0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ED372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19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4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Упровадження </w:t>
            </w:r>
            <w:proofErr w:type="spellStart"/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здоров’язбережувальних</w:t>
            </w:r>
            <w:proofErr w:type="spellEnd"/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технологій, дотримання санітарного регламенту</w:t>
            </w:r>
            <w:r w:rsidR="00363C2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5" w:type="dxa"/>
            <w:shd w:val="clear" w:color="auto" w:fill="auto"/>
          </w:tcPr>
          <w:p w:rsidR="00236AF5" w:rsidRPr="00236AF5" w:rsidRDefault="001F17E0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ED372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1F17E0" w:rsidRPr="00236AF5" w:rsidTr="001F17E0">
        <w:tc>
          <w:tcPr>
            <w:tcW w:w="775" w:type="dxa"/>
            <w:shd w:val="clear" w:color="auto" w:fill="auto"/>
          </w:tcPr>
          <w:p w:rsidR="001F17E0" w:rsidRPr="00236AF5" w:rsidRDefault="001F17E0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shd w:val="clear" w:color="auto" w:fill="auto"/>
          </w:tcPr>
          <w:p w:rsidR="001F17E0" w:rsidRPr="001F17E0" w:rsidRDefault="001F17E0" w:rsidP="001F17E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1F17E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Максимальна кількість балів</w:t>
            </w:r>
            <w:r w:rsidR="00363C2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1F17E0" w:rsidRPr="00236AF5" w:rsidRDefault="001F17E0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60</w:t>
            </w:r>
          </w:p>
        </w:tc>
      </w:tr>
    </w:tbl>
    <w:p w:rsidR="00236AF5" w:rsidRPr="00236AF5" w:rsidRDefault="00236AF5" w:rsidP="00236AF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36AF5" w:rsidRDefault="00236AF5" w:rsidP="00236AF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Конкурсне випробування «Майстерка»</w:t>
      </w:r>
    </w:p>
    <w:p w:rsidR="001F17E0" w:rsidRPr="00236AF5" w:rsidRDefault="001F17E0" w:rsidP="00236AF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Мета: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виявлення спроможності конкурсанта / конкурсантки формувати в учнів / учениць наскрізні вміння на </w:t>
      </w:r>
      <w:proofErr w:type="spellStart"/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уроках</w:t>
      </w:r>
      <w:proofErr w:type="spellEnd"/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інтегрованого мовно-літературного курсу.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Формат: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проведення прикладної майстерки у формі </w:t>
      </w:r>
      <w:proofErr w:type="spellStart"/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вебінару</w:t>
      </w:r>
      <w:proofErr w:type="spellEnd"/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зі здобувачами вищої освіти / педагогічними працівниками.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Тему майстерки обирають жеребкуванням відповідно до</w:t>
      </w:r>
      <w:r w:rsidRPr="00236AF5">
        <w:rPr>
          <w:rFonts w:ascii="Times New Roman" w:eastAsia="Calibri" w:hAnsi="Times New Roman" w:cs="Times New Roman"/>
          <w:color w:val="38761D"/>
          <w:kern w:val="2"/>
          <w:sz w:val="28"/>
          <w:szCs w:val="28"/>
          <w:lang w:eastAsia="en-US"/>
        </w:rPr>
        <w:t xml:space="preserve"> 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модельної навчальної програми «Інтегрований мовно-літературний курс (українська мова, українська та зарубіжні літератури). 5–6 класи»</w:t>
      </w:r>
      <w:r w:rsidRPr="00236AF5">
        <w:rPr>
          <w:rFonts w:ascii="Times New Roman" w:eastAsia="Calibri" w:hAnsi="Times New Roman" w:cs="Times New Roman"/>
          <w:i/>
          <w:kern w:val="2"/>
          <w:sz w:val="28"/>
          <w:szCs w:val="28"/>
          <w:lang w:eastAsia="en-US"/>
        </w:rPr>
        <w:t>.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підготовки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1,5 години. </w:t>
      </w: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36AF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t>Тривалість виступу</w:t>
      </w:r>
      <w:r w:rsidRPr="00236AF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до 20 хвилин, запитання журі – до 5 хвилин.</w:t>
      </w:r>
    </w:p>
    <w:p w:rsidR="00236AF5" w:rsidRPr="00236AF5" w:rsidRDefault="00236AF5" w:rsidP="00236A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Під час конкурсного випробування здійснюється відеоспостереження за підготовкою.   Також конкурсант/конкурсантка записує екран комп’ютера за допомогою програми OBS </w:t>
      </w:r>
      <w:proofErr w:type="spellStart"/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4" w:history="1">
        <w:r w:rsidRPr="00236A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https://obsproject.com/uk/download</w:t>
        </w:r>
      </w:hyperlink>
      <w:r w:rsidRPr="0023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)та надсилає запис куратору одразу після завершення виступу. </w:t>
      </w:r>
    </w:p>
    <w:p w:rsidR="001F17E0" w:rsidRPr="0075374F" w:rsidRDefault="00236AF5" w:rsidP="001F17E0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    </w:t>
      </w:r>
      <w:r w:rsidR="001F17E0" w:rsidRPr="0075374F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236AF5" w:rsidRPr="00236AF5" w:rsidRDefault="00236AF5" w:rsidP="001F17E0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36AF5" w:rsidRPr="00236AF5" w:rsidRDefault="00236AF5" w:rsidP="00236AF5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7442"/>
        <w:gridCol w:w="1276"/>
      </w:tblGrid>
      <w:tr w:rsidR="00236AF5" w:rsidRPr="00236AF5" w:rsidTr="001F17E0">
        <w:trPr>
          <w:tblHeader/>
        </w:trPr>
        <w:tc>
          <w:tcPr>
            <w:tcW w:w="775" w:type="dxa"/>
            <w:shd w:val="clear" w:color="auto" w:fill="auto"/>
          </w:tcPr>
          <w:p w:rsid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CB5B1E" w:rsidRPr="00236AF5" w:rsidRDefault="00CB5B1E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Критерії оцінювання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Відповідність майстерки меті, змісту навчання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Володіння фаховими знаннями мовно-літературної галузі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Розуміння концепції навчання інтегрованого курсу мовно-літературної освітньої галузі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Доцільність та ефективність дібраних методів і прийомів, спрямованість їх на формування наскрізних умінь, предметних і ключових </w:t>
            </w:r>
            <w:proofErr w:type="spellStart"/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здобувачів освіти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Методична продуктивність моделі майстерки (можливість набуття учасниками нового фахового  досвіду)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tabs>
                <w:tab w:val="left" w:pos="210"/>
                <w:tab w:val="center" w:pos="114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Партнерська взаємодія з аудиторією (стиль спілкування, уміння володіти аудиторією, емоційність, взаємодія)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Оригінальність майстерки (актуальність змісту та прийомів навчання, наявність нових ідей, які відповідають сучасним освітнім тенденціям) та відповідність запропонованому формату проведення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Логічність структури майстерки (мотивація – засвоєння нових знань - рефлексія)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Академічна доброчесність (дотримання авторських прав, зазначення авторів запозичених ідей, технологій, ресурсів, використаних під час майстерки)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  <w:r w:rsidR="00D4196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Моделювання цифрового навчального середовища для ефективної взаємодії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..</w:t>
            </w: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D4196E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Культура мовлення конкурсанта / конкурсантки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D4196E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Дотримання часового регламенту, раціональність використання часу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236AF5" w:rsidRPr="00236AF5" w:rsidTr="001F17E0">
        <w:tc>
          <w:tcPr>
            <w:tcW w:w="775" w:type="dxa"/>
            <w:shd w:val="clear" w:color="auto" w:fill="auto"/>
          </w:tcPr>
          <w:p w:rsidR="00236AF5" w:rsidRPr="00236AF5" w:rsidRDefault="00D4196E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442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trike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Розкриття теми майстерки</w:t>
            </w:r>
            <w:r w:rsidR="0031682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6AF5" w:rsidRPr="00236AF5" w:rsidRDefault="00236AF5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36AF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1F17E0" w:rsidRPr="00236AF5" w:rsidTr="00625EF1">
        <w:tc>
          <w:tcPr>
            <w:tcW w:w="8217" w:type="dxa"/>
            <w:gridSpan w:val="2"/>
            <w:shd w:val="clear" w:color="auto" w:fill="auto"/>
          </w:tcPr>
          <w:p w:rsidR="001F17E0" w:rsidRPr="001F17E0" w:rsidRDefault="001F17E0" w:rsidP="001F17E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1F17E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Максимальна кількість балів</w:t>
            </w:r>
            <w:r w:rsidR="0031682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:</w:t>
            </w:r>
            <w:r w:rsidRPr="001F17E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17E0" w:rsidRPr="00236AF5" w:rsidRDefault="001F17E0" w:rsidP="00236A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40 </w:t>
            </w:r>
          </w:p>
        </w:tc>
      </w:tr>
    </w:tbl>
    <w:p w:rsidR="00236AF5" w:rsidRPr="00236AF5" w:rsidRDefault="00236AF5" w:rsidP="00236AF5">
      <w:pPr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3D001C" w:rsidP="003D001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D00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Номінація «</w:t>
      </w:r>
      <w:r w:rsidRPr="003D001C">
        <w:rPr>
          <w:rFonts w:ascii="Times New Roman" w:eastAsia="Times New Roman" w:hAnsi="Times New Roman" w:cs="Times New Roman"/>
          <w:b/>
          <w:sz w:val="36"/>
          <w:szCs w:val="36"/>
        </w:rPr>
        <w:t>Фізика</w:t>
      </w:r>
      <w:r w:rsidRPr="003D00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201A0B" w:rsidRDefault="00201A0B" w:rsidP="00201A0B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1A0B">
        <w:rPr>
          <w:rFonts w:ascii="Times New Roman" w:hAnsi="Times New Roman" w:cs="Times New Roman"/>
          <w:b/>
          <w:bCs/>
          <w:i/>
          <w:sz w:val="28"/>
          <w:szCs w:val="28"/>
        </w:rPr>
        <w:t>Конкурсне випробування «Фізичний експеримент»</w:t>
      </w:r>
    </w:p>
    <w:p w:rsidR="00201A0B" w:rsidRPr="00201A0B" w:rsidRDefault="00201A0B" w:rsidP="00201A0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01A0B" w:rsidRPr="00201A0B" w:rsidRDefault="00201A0B" w:rsidP="0020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>Мета: визначення рівня володіння конкурсантом / конкурсанткою методикою та технікою шкільного фізичного експерименту.</w:t>
      </w:r>
    </w:p>
    <w:p w:rsidR="00201A0B" w:rsidRPr="00201A0B" w:rsidRDefault="00201A0B" w:rsidP="0020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lastRenderedPageBreak/>
        <w:t xml:space="preserve">Формат: розроблення та виконання фізичного експерименту з використанням запропонованого обладнання. </w:t>
      </w:r>
    </w:p>
    <w:p w:rsidR="00201A0B" w:rsidRPr="00201A0B" w:rsidRDefault="00201A0B" w:rsidP="0020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Обладнання для фізичного експерименту визначають жеребкуванням. </w:t>
      </w:r>
    </w:p>
    <w:p w:rsidR="00201A0B" w:rsidRPr="00201A0B" w:rsidRDefault="00201A0B" w:rsidP="0020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Вид фізичного експерименту конкурсант / конкурсантка визначає самостійно. </w:t>
      </w:r>
    </w:p>
    <w:p w:rsidR="00201A0B" w:rsidRPr="00201A0B" w:rsidRDefault="00201A0B" w:rsidP="0020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>Тривалість підготовки –</w:t>
      </w:r>
      <w:r w:rsidR="00D4196E">
        <w:rPr>
          <w:rFonts w:ascii="Times New Roman" w:hAnsi="Times New Roman" w:cs="Times New Roman"/>
          <w:sz w:val="28"/>
          <w:szCs w:val="28"/>
        </w:rPr>
        <w:t xml:space="preserve"> </w:t>
      </w:r>
      <w:r w:rsidRPr="00201A0B">
        <w:rPr>
          <w:rFonts w:ascii="Times New Roman" w:hAnsi="Times New Roman" w:cs="Times New Roman"/>
          <w:sz w:val="28"/>
          <w:szCs w:val="28"/>
        </w:rPr>
        <w:t xml:space="preserve">2 години. </w:t>
      </w:r>
    </w:p>
    <w:p w:rsidR="00201A0B" w:rsidRDefault="00201A0B" w:rsidP="0020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Тривалість виступу – до 20 хвилин, запитання журі – до 5 хвилин. </w:t>
      </w:r>
    </w:p>
    <w:p w:rsidR="00092DD9" w:rsidRPr="0075374F" w:rsidRDefault="00092DD9" w:rsidP="00092DD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74F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092DD9" w:rsidRPr="00201A0B" w:rsidRDefault="00092DD9" w:rsidP="00201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0B" w:rsidRPr="00201A0B" w:rsidRDefault="00201A0B" w:rsidP="00201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297"/>
        <w:gridCol w:w="1060"/>
      </w:tblGrid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01A0B" w:rsidRPr="00201A0B" w:rsidRDefault="00363C21" w:rsidP="00201A0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="00201A0B" w:rsidRPr="00201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97" w:type="dxa"/>
          </w:tcPr>
          <w:p w:rsidR="00201A0B" w:rsidRPr="00201A0B" w:rsidRDefault="00201A0B" w:rsidP="00201A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Критерії оцінювання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Бали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7" w:type="dxa"/>
            <w:vAlign w:val="center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правилами техніки безпеки під час проведення експерименту.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7" w:type="dxa"/>
            <w:vAlign w:val="center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Чіткість інструкції для учнів щодо виконання експерименту.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7" w:type="dxa"/>
            <w:vAlign w:val="center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Логічність, послідовність побудови завдань експерименту</w:t>
            </w:r>
            <w:r w:rsidR="0068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7" w:type="dxa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 технікою виконання експерименту</w:t>
            </w:r>
            <w:r w:rsidR="0068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97" w:type="dxa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Вміння користуватися обладнанням, приладами, інструментами</w:t>
            </w:r>
            <w:r w:rsidR="0068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7" w:type="dxa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Правильність виконання завдань і висновків</w:t>
            </w:r>
            <w:r w:rsidR="00680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60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7" w:type="dxa"/>
            <w:vAlign w:val="center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Описує поетапні спостереження/отримані результати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297" w:type="dxa"/>
            <w:vAlign w:val="center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Результати виконання завдання</w:t>
            </w:r>
            <w:r w:rsid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..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851" w:type="dxa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  <w:r w:rsidR="00680E5A"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297" w:type="dxa"/>
            <w:vAlign w:val="center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Лаконічність та вичерпність відповідей на запитання членів журі</w:t>
            </w:r>
            <w:r w:rsid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01A0B" w:rsidRPr="00201A0B" w:rsidTr="008C1138">
        <w:tc>
          <w:tcPr>
            <w:tcW w:w="8148" w:type="dxa"/>
            <w:gridSpan w:val="2"/>
          </w:tcPr>
          <w:p w:rsidR="00201A0B" w:rsidRPr="00201A0B" w:rsidRDefault="00201A0B" w:rsidP="00201A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1060" w:type="dxa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58</w:t>
            </w:r>
          </w:p>
        </w:tc>
      </w:tr>
    </w:tbl>
    <w:p w:rsidR="00201A0B" w:rsidRPr="00201A0B" w:rsidRDefault="00201A0B" w:rsidP="00201A0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01A0B" w:rsidRPr="00201A0B" w:rsidRDefault="00201A0B" w:rsidP="00201A0B"/>
    <w:p w:rsidR="00201A0B" w:rsidRPr="00201A0B" w:rsidRDefault="00201A0B" w:rsidP="00DE36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A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Конкурсне випробування «Урок»</w:t>
      </w:r>
    </w:p>
    <w:p w:rsidR="00201A0B" w:rsidRPr="00201A0B" w:rsidRDefault="00201A0B" w:rsidP="00201A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01A0B" w:rsidRPr="00201A0B" w:rsidRDefault="00201A0B" w:rsidP="00680E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Мета: визначення рівня педагогічної майстерності конкурсанта / конкурсантки. </w:t>
      </w:r>
    </w:p>
    <w:p w:rsidR="00201A0B" w:rsidRPr="00201A0B" w:rsidRDefault="00201A0B" w:rsidP="00680E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Формат: проведення уроку в 7–11 класах. </w:t>
      </w:r>
    </w:p>
    <w:p w:rsidR="00201A0B" w:rsidRPr="00201A0B" w:rsidRDefault="00201A0B" w:rsidP="00680E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Кейс випробування (клас, тема уроку) визначають для кожного конкурсанта / конкурсантки жеребкуванням. </w:t>
      </w:r>
    </w:p>
    <w:p w:rsidR="00201A0B" w:rsidRPr="00201A0B" w:rsidRDefault="00201A0B" w:rsidP="00680E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>Теми уроків вибирають відповідно до навчальних програм та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1A0B">
        <w:rPr>
          <w:rFonts w:ascii="Times New Roman" w:hAnsi="Times New Roman" w:cs="Times New Roman"/>
          <w:sz w:val="28"/>
          <w:szCs w:val="28"/>
        </w:rPr>
        <w:t xml:space="preserve">тематичного планування, за якими відбувається освітній процес в класі, де проходитиме конкурсний урок. </w:t>
      </w:r>
    </w:p>
    <w:p w:rsidR="00201A0B" w:rsidRPr="00201A0B" w:rsidRDefault="00201A0B" w:rsidP="00680E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Тривалість підготовки – не менше ніж 20 годин. </w:t>
      </w:r>
    </w:p>
    <w:p w:rsidR="00201A0B" w:rsidRDefault="00201A0B" w:rsidP="00680E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B">
        <w:rPr>
          <w:rFonts w:ascii="Times New Roman" w:hAnsi="Times New Roman" w:cs="Times New Roman"/>
          <w:sz w:val="28"/>
          <w:szCs w:val="28"/>
        </w:rPr>
        <w:t xml:space="preserve">Тривалість уроку – 45 хвилин. </w:t>
      </w:r>
    </w:p>
    <w:p w:rsidR="00092DD9" w:rsidRDefault="00092DD9" w:rsidP="00680E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74F">
        <w:rPr>
          <w:rFonts w:ascii="Times New Roman" w:eastAsia="Times New Roman" w:hAnsi="Times New Roman" w:cs="Times New Roman"/>
          <w:b/>
          <w:i/>
          <w:sz w:val="28"/>
          <w:szCs w:val="28"/>
        </w:rPr>
        <w:t>У разі виявлення сторонньої допомоги конкурсанту/конкурсантці результати анулюються.</w:t>
      </w:r>
    </w:p>
    <w:p w:rsidR="00092DD9" w:rsidRPr="0075374F" w:rsidRDefault="00092DD9" w:rsidP="00092DD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622"/>
        <w:gridCol w:w="875"/>
      </w:tblGrid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1A0B" w:rsidRPr="00201A0B" w:rsidRDefault="00363C21" w:rsidP="00201A0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201A0B" w:rsidRPr="00201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22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К-сть балів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A0B">
              <w:rPr>
                <w:rFonts w:ascii="Times New Roman" w:hAnsi="Times New Roman" w:cs="Times New Roman"/>
                <w:sz w:val="28"/>
                <w:szCs w:val="28"/>
              </w:rPr>
              <w:t>Науковість, предметно-методична компетентність, творчий підхід</w:t>
            </w:r>
            <w:r w:rsidR="0068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Встановлення контакту з дітьми, організація навчальної взаємодії, мотивація</w:t>
            </w:r>
            <w:r w:rsid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hAnsi="Times New Roman" w:cs="Times New Roman"/>
                <w:sz w:val="28"/>
                <w:szCs w:val="28"/>
              </w:rPr>
              <w:t xml:space="preserve">Спрямованість </w:t>
            </w: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обраних технологій, методів, форм, прийомів роботи </w:t>
            </w:r>
            <w:r w:rsidRPr="00201A0B">
              <w:rPr>
                <w:rFonts w:ascii="Times New Roman" w:hAnsi="Times New Roman" w:cs="Times New Roman"/>
                <w:sz w:val="28"/>
                <w:szCs w:val="28"/>
              </w:rPr>
              <w:t xml:space="preserve">на формування цілісності знань, предметних та ключових </w:t>
            </w:r>
            <w:proofErr w:type="spellStart"/>
            <w:r w:rsidRPr="00201A0B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201A0B">
              <w:rPr>
                <w:rFonts w:ascii="Times New Roman" w:hAnsi="Times New Roman" w:cs="Times New Roman"/>
                <w:sz w:val="28"/>
                <w:szCs w:val="28"/>
              </w:rPr>
              <w:t>, цінностей</w:t>
            </w:r>
            <w:r w:rsidR="0068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Реалізація наскрізних змістових ліній</w:t>
            </w:r>
            <w:r w:rsid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hAnsi="Times New Roman" w:cs="Times New Roman"/>
                <w:sz w:val="28"/>
                <w:szCs w:val="28"/>
              </w:rPr>
              <w:t>Результативність і доцільність використання методів, прийомів, засобів і форм роботи</w:t>
            </w:r>
            <w:r w:rsidR="0068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hAnsi="Times New Roman" w:cs="Times New Roman"/>
                <w:sz w:val="28"/>
                <w:szCs w:val="28"/>
              </w:rPr>
              <w:t>Професійні якості вчителя</w:t>
            </w:r>
            <w:r w:rsidR="0068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hAnsi="Times New Roman" w:cs="Times New Roman"/>
                <w:sz w:val="28"/>
                <w:szCs w:val="28"/>
              </w:rPr>
              <w:t>Дотримання норм організації та проведення уроку</w:t>
            </w:r>
            <w:r w:rsidR="0068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hAnsi="Times New Roman" w:cs="Times New Roman"/>
                <w:sz w:val="28"/>
                <w:szCs w:val="28"/>
              </w:rPr>
              <w:t>Інтеграція фізики з іншими предметами</w:t>
            </w:r>
            <w:r w:rsidR="00680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навчальної взаємодії та зворотного зв’язку.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Урахування освітніх потреб учнів, диференціація навчальних завдань.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Доступність та якість дидактичного, ілюстративного, інструктивного матеріалу.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shd w:val="clear" w:color="auto" w:fill="auto"/>
          </w:tcPr>
          <w:p w:rsidR="00201A0B" w:rsidRPr="00201A0B" w:rsidRDefault="00201A0B" w:rsidP="00201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E36C1" w:rsidRPr="00680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Доцільність вибору цифрових технологій, раціональність використання мультимедійних технологій, електронних освітніх ресурсів, інтерактивних вправ.</w:t>
            </w:r>
          </w:p>
        </w:tc>
        <w:tc>
          <w:tcPr>
            <w:tcW w:w="875" w:type="dxa"/>
            <w:shd w:val="clear" w:color="auto" w:fill="auto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0B" w:rsidRPr="00201A0B" w:rsidRDefault="00201A0B" w:rsidP="00201A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="00DE36C1" w:rsidRPr="00680E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Логічність структури уроку, взаємозв’язок між його етапами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0B" w:rsidRPr="00201A0B" w:rsidRDefault="00201A0B" w:rsidP="00201A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="00DE36C1" w:rsidRPr="00680E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Рівень педагогічних вимог до роботи учнів на </w:t>
            </w:r>
            <w:proofErr w:type="spellStart"/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уроці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0B" w:rsidRPr="00201A0B" w:rsidRDefault="00201A0B" w:rsidP="00201A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DE36C1" w:rsidRPr="00680E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201A0B" w:rsidRDefault="00201A0B" w:rsidP="00201A0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Мова вчителя (грамотна, чітка, багата, емоційна, логічна)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1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680E5A" w:rsidTr="008C113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0B" w:rsidRPr="00680E5A" w:rsidRDefault="00201A0B" w:rsidP="00201A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E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01A0B" w:rsidRPr="00680E5A" w:rsidRDefault="00201A0B" w:rsidP="00201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01A0B" w:rsidRPr="00680E5A" w:rsidRDefault="00201A0B" w:rsidP="00201A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80E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01A0B" w:rsidRPr="00201A0B" w:rsidTr="008C1138">
        <w:tc>
          <w:tcPr>
            <w:tcW w:w="8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0B" w:rsidRPr="00201A0B" w:rsidRDefault="00680E5A" w:rsidP="00201A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Максимальна кількість балів: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01A0B" w:rsidRPr="00201A0B" w:rsidRDefault="00201A0B" w:rsidP="00201A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</w:tbl>
    <w:p w:rsidR="00201A0B" w:rsidRPr="00201A0B" w:rsidRDefault="00201A0B" w:rsidP="00201A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001C" w:rsidRDefault="003D001C" w:rsidP="003D001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4B4470" w:rsidRDefault="004B4470" w:rsidP="004B4470">
      <w:pPr>
        <w:spacing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B4470" w:rsidRPr="00F0480F" w:rsidRDefault="004B4470" w:rsidP="00C77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4470" w:rsidRPr="00F048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40" w:rsidRDefault="00E16040">
      <w:pPr>
        <w:spacing w:line="240" w:lineRule="auto"/>
      </w:pPr>
      <w:r>
        <w:separator/>
      </w:r>
    </w:p>
  </w:endnote>
  <w:endnote w:type="continuationSeparator" w:id="0">
    <w:p w:rsidR="00E16040" w:rsidRDefault="00E1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713E">
      <w:rPr>
        <w:noProof/>
        <w:color w:val="000000"/>
      </w:rPr>
      <w:t>8</w:t>
    </w:r>
    <w:r>
      <w:rPr>
        <w:color w:val="000000"/>
      </w:rPr>
      <w:fldChar w:fldCharType="end"/>
    </w:r>
  </w:p>
  <w:p w:rsidR="00B854CE" w:rsidRDefault="00B854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40" w:rsidRDefault="00E16040">
      <w:pPr>
        <w:spacing w:line="240" w:lineRule="auto"/>
      </w:pPr>
      <w:r>
        <w:separator/>
      </w:r>
    </w:p>
  </w:footnote>
  <w:footnote w:type="continuationSeparator" w:id="0">
    <w:p w:rsidR="00E16040" w:rsidRDefault="00E1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3D"/>
    <w:multiLevelType w:val="hybridMultilevel"/>
    <w:tmpl w:val="84F2C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7EAC"/>
    <w:multiLevelType w:val="hybridMultilevel"/>
    <w:tmpl w:val="E1C6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EFA"/>
    <w:multiLevelType w:val="hybridMultilevel"/>
    <w:tmpl w:val="E4C4D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500A"/>
    <w:multiLevelType w:val="hybridMultilevel"/>
    <w:tmpl w:val="CA48B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05B2"/>
    <w:multiLevelType w:val="hybridMultilevel"/>
    <w:tmpl w:val="3E34D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4E44"/>
    <w:multiLevelType w:val="hybridMultilevel"/>
    <w:tmpl w:val="BCDAA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1"/>
    <w:rsid w:val="00031560"/>
    <w:rsid w:val="00092DD9"/>
    <w:rsid w:val="00113896"/>
    <w:rsid w:val="0012037F"/>
    <w:rsid w:val="00133A74"/>
    <w:rsid w:val="001610C2"/>
    <w:rsid w:val="00163958"/>
    <w:rsid w:val="00197799"/>
    <w:rsid w:val="001B20C9"/>
    <w:rsid w:val="001E6EBE"/>
    <w:rsid w:val="001F17E0"/>
    <w:rsid w:val="00201A0B"/>
    <w:rsid w:val="00233341"/>
    <w:rsid w:val="00236AF5"/>
    <w:rsid w:val="002746AF"/>
    <w:rsid w:val="002D41E2"/>
    <w:rsid w:val="002F5CD5"/>
    <w:rsid w:val="00316829"/>
    <w:rsid w:val="0031713E"/>
    <w:rsid w:val="0032016E"/>
    <w:rsid w:val="00363C21"/>
    <w:rsid w:val="003A4409"/>
    <w:rsid w:val="003D001C"/>
    <w:rsid w:val="003E5D40"/>
    <w:rsid w:val="003E7A2E"/>
    <w:rsid w:val="00467907"/>
    <w:rsid w:val="004742E1"/>
    <w:rsid w:val="004B4470"/>
    <w:rsid w:val="004C2B04"/>
    <w:rsid w:val="00526662"/>
    <w:rsid w:val="00566487"/>
    <w:rsid w:val="00571483"/>
    <w:rsid w:val="00581E4A"/>
    <w:rsid w:val="00595FFD"/>
    <w:rsid w:val="005B6113"/>
    <w:rsid w:val="005E1E1E"/>
    <w:rsid w:val="00601D96"/>
    <w:rsid w:val="0060738B"/>
    <w:rsid w:val="00612E3F"/>
    <w:rsid w:val="00654E5C"/>
    <w:rsid w:val="00677F0B"/>
    <w:rsid w:val="00680E5A"/>
    <w:rsid w:val="006A49C0"/>
    <w:rsid w:val="00717E0B"/>
    <w:rsid w:val="0075374F"/>
    <w:rsid w:val="00756647"/>
    <w:rsid w:val="00817CCE"/>
    <w:rsid w:val="00840DCB"/>
    <w:rsid w:val="00892008"/>
    <w:rsid w:val="00906790"/>
    <w:rsid w:val="00910AE8"/>
    <w:rsid w:val="00914C76"/>
    <w:rsid w:val="009247E2"/>
    <w:rsid w:val="00A1404C"/>
    <w:rsid w:val="00A543DC"/>
    <w:rsid w:val="00A80BB1"/>
    <w:rsid w:val="00AA24A3"/>
    <w:rsid w:val="00B65C5A"/>
    <w:rsid w:val="00B854CE"/>
    <w:rsid w:val="00C771DD"/>
    <w:rsid w:val="00CA2489"/>
    <w:rsid w:val="00CA4EFB"/>
    <w:rsid w:val="00CB5B1E"/>
    <w:rsid w:val="00CF2FAD"/>
    <w:rsid w:val="00D308D2"/>
    <w:rsid w:val="00D32BA1"/>
    <w:rsid w:val="00D4196E"/>
    <w:rsid w:val="00D53CBB"/>
    <w:rsid w:val="00D672DC"/>
    <w:rsid w:val="00DE36C1"/>
    <w:rsid w:val="00DE5331"/>
    <w:rsid w:val="00DE57E9"/>
    <w:rsid w:val="00E117D5"/>
    <w:rsid w:val="00E16040"/>
    <w:rsid w:val="00E90DE7"/>
    <w:rsid w:val="00ED3725"/>
    <w:rsid w:val="00F0480F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F68"/>
  <w15:docId w15:val="{3E347AF3-5C57-49FD-BEB4-9A9C2FD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51F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qFormat/>
    <w:rsid w:val="00D06EA0"/>
    <w:rPr>
      <w:color w:val="0000FF"/>
      <w:u w:val="single"/>
    </w:rPr>
  </w:style>
  <w:style w:type="table" w:styleId="a5">
    <w:name w:val="Table Grid"/>
    <w:basedOn w:val="a1"/>
    <w:uiPriority w:val="39"/>
    <w:rsid w:val="00D06E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25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No Spacing"/>
    <w:uiPriority w:val="1"/>
    <w:qFormat/>
    <w:rsid w:val="00B7251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08E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8E2"/>
    <w:rPr>
      <w:rFonts w:ascii="Arial" w:eastAsia="Arial" w:hAnsi="Arial" w:cs="Arial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308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8E2"/>
    <w:rPr>
      <w:rFonts w:ascii="Arial" w:eastAsia="Arial" w:hAnsi="Arial" w:cs="Arial"/>
      <w:lang w:val="uk-UA"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a0"/>
    <w:rsid w:val="003E5D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VLASOW">
    <w:name w:val="VLASOW"/>
    <w:basedOn w:val="a"/>
    <w:link w:val="VLASOW0"/>
    <w:qFormat/>
    <w:rsid w:val="003D001C"/>
    <w:pPr>
      <w:spacing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8"/>
      <w:lang w:eastAsia="en-US"/>
    </w:rPr>
  </w:style>
  <w:style w:type="character" w:customStyle="1" w:styleId="VLASOW0">
    <w:name w:val="VLASOW Знак"/>
    <w:basedOn w:val="a0"/>
    <w:link w:val="VLASOW"/>
    <w:rsid w:val="003D001C"/>
    <w:rPr>
      <w:rFonts w:ascii="Times New Roman" w:eastAsiaTheme="minorHAnsi" w:hAnsi="Times New Roman" w:cstheme="minorBidi"/>
      <w:color w:val="000000" w:themeColor="text1"/>
      <w:sz w:val="28"/>
      <w:lang w:eastAsia="en-US"/>
    </w:rPr>
  </w:style>
  <w:style w:type="table" w:customStyle="1" w:styleId="10">
    <w:name w:val="Сітка таблиці1"/>
    <w:basedOn w:val="a1"/>
    <w:next w:val="a5"/>
    <w:uiPriority w:val="39"/>
    <w:rsid w:val="003D00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sproject.com/uk/download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bsproject.com/uk/downloa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sproject.com/uk/downloa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bsproject.com/uk/download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obsproject.com/uk/download" TargetMode="External"/><Relationship Id="rId14" Type="http://schemas.openxmlformats.org/officeDocument/2006/relationships/hyperlink" Target="https://obsproject.com/uk/downlo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zg6avuD1orYcnTrM+c2FWqI4Q==">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DC955E-F02B-436E-BA86-DD678AD3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10266</Words>
  <Characters>5853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User</cp:lastModifiedBy>
  <cp:revision>27</cp:revision>
  <dcterms:created xsi:type="dcterms:W3CDTF">2023-12-12T10:12:00Z</dcterms:created>
  <dcterms:modified xsi:type="dcterms:W3CDTF">2023-12-12T11:29:00Z</dcterms:modified>
</cp:coreProperties>
</file>