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2887" w:rsidRPr="00991AAB" w:rsidRDefault="00A62887" w:rsidP="00A628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1AAB">
        <w:rPr>
          <w:rFonts w:ascii="Times New Roman" w:hAnsi="Times New Roman" w:cs="Times New Roman"/>
          <w:sz w:val="28"/>
          <w:szCs w:val="28"/>
          <w:lang w:val="uk-UA"/>
        </w:rPr>
        <w:t>Додаток до листа</w:t>
      </w:r>
    </w:p>
    <w:p w:rsidR="00A62887" w:rsidRDefault="00D87C8C" w:rsidP="00A628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19.11</w:t>
      </w:r>
      <w:r w:rsidR="00A62887">
        <w:rPr>
          <w:rFonts w:ascii="Times New Roman" w:hAnsi="Times New Roman" w:cs="Times New Roman"/>
          <w:sz w:val="28"/>
          <w:szCs w:val="28"/>
          <w:lang w:val="uk-UA"/>
        </w:rPr>
        <w:t xml:space="preserve">.2020 р. № </w:t>
      </w:r>
      <w:r>
        <w:rPr>
          <w:rFonts w:ascii="Times New Roman" w:hAnsi="Times New Roman" w:cs="Times New Roman"/>
          <w:sz w:val="28"/>
          <w:szCs w:val="28"/>
          <w:lang w:val="uk-UA"/>
        </w:rPr>
        <w:t>324/01-19</w:t>
      </w:r>
    </w:p>
    <w:p w:rsidR="00A62887" w:rsidRDefault="00A6288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A17EC7" w:rsidRPr="00A17EC7" w:rsidRDefault="00A17EC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A17EC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КРИТЕРІЇ ОЦІНЮВАННЯ КОНКУРСНИХ ВИПРОБОВУВАНЬ</w:t>
      </w:r>
    </w:p>
    <w:p w:rsidR="00A17EC7" w:rsidRPr="00A17EC7" w:rsidRDefault="00A17EC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A17EC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ІІ (обласний) тур</w:t>
      </w:r>
    </w:p>
    <w:p w:rsidR="00A17EC7" w:rsidRPr="00A17EC7" w:rsidRDefault="00A17E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D0750" w:rsidRPr="00A17EC7" w:rsidRDefault="00534FF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A17EC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Номінація «Керівник закладу освіти»</w:t>
      </w:r>
    </w:p>
    <w:p w:rsidR="008D0750" w:rsidRDefault="008D07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750" w:rsidRDefault="00534F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Конкурсне випробування «Управлінський практикум»</w:t>
      </w:r>
    </w:p>
    <w:p w:rsidR="008D0750" w:rsidRDefault="008D075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7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8520"/>
        <w:gridCol w:w="1560"/>
      </w:tblGrid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0750" w:rsidRDefault="005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0750" w:rsidRDefault="005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0750" w:rsidRDefault="005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балів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Повнота аналізу кейсу закладу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Уміння генерувати нову інформацію у вигляді управлінського рішення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Оптимальність, ефективність та результативність пропонованого управлінського рішення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Обгрунтованість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позиції та лаконічність відповіді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8D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Усього: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8D0750" w:rsidRDefault="008D07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0750" w:rsidRDefault="00534F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Конкурсне випробування «Управлінська задача»</w:t>
      </w:r>
    </w:p>
    <w:p w:rsidR="008D0750" w:rsidRDefault="008D075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7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8520"/>
        <w:gridCol w:w="1560"/>
      </w:tblGrid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балів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Уміння оперувати комплексом професійних знань, необхідних для розв’язання певної ситуації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Ефективність, доцільність, оптимальність запропонованих шляхів розв’язання ситуації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Аргументованість рішення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Лаконічність викладу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8D07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Усього: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8D0750" w:rsidRDefault="008D07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0750" w:rsidRDefault="00534F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Конкурсне випробування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Фасилітаційна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сесія»</w:t>
      </w:r>
    </w:p>
    <w:p w:rsidR="008D0750" w:rsidRDefault="008D075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7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8520"/>
        <w:gridCol w:w="1560"/>
      </w:tblGrid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балів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Демократичність та ефективність управління заходом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Налагодження продуктивної взаємодії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Мотивація та активізація роботи учасників заходу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колективного обговорення проблемних питань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комфортних умов для співпраці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Оригінальність та оптимальність форми проведення заходу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8D07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Усього: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8D0750" w:rsidRDefault="008D07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0750" w:rsidRDefault="008D07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750" w:rsidRDefault="00534F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Конкурсне випробування «Освітній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D0750" w:rsidRDefault="008D075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7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8520"/>
        <w:gridCol w:w="1560"/>
      </w:tblGrid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балів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Чіткість, конкретність, виразність формулювань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Повнота інформації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Відповідність змісту складових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цілям і завданням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Логічність та послідовність етапів, заходів і дій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реальність умов їх виконання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Наявність процедур контролю за виконанням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Визначення якісних або кількісних показників очікуваних результатів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Уміння презентувати освітній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0750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8D07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Усього: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0" w:rsidRDefault="00534F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8D0750" w:rsidRDefault="008D07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0750" w:rsidRDefault="008D07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316D" w:rsidRDefault="00A1316D" w:rsidP="00A1316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A17EC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Номінація «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/>
        </w:rPr>
        <w:t>Математика</w:t>
      </w:r>
      <w:r w:rsidRPr="00A17EC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»</w:t>
      </w:r>
    </w:p>
    <w:p w:rsidR="00E21F28" w:rsidRPr="00A17EC7" w:rsidRDefault="00E21F28" w:rsidP="00A1316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E21F28" w:rsidRPr="00E21F28" w:rsidRDefault="00E21F28" w:rsidP="00E21F28">
      <w:pPr>
        <w:ind w:left="426"/>
        <w:jc w:val="center"/>
        <w:rPr>
          <w:rFonts w:ascii="Calibri" w:eastAsia="Calibri" w:hAnsi="Calibri" w:cs="Times New Roman"/>
          <w:lang w:val="uk-UA" w:eastAsia="en-US"/>
        </w:rPr>
      </w:pPr>
      <w:r w:rsidRPr="00E21F2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Конкурсне випробування «Дистанційний урок»</w:t>
      </w:r>
    </w:p>
    <w:p w:rsidR="00E21F28" w:rsidRPr="00E21F28" w:rsidRDefault="00E21F28" w:rsidP="00E21F28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tbl>
      <w:tblPr>
        <w:tblStyle w:val="a9"/>
        <w:tblW w:w="9390" w:type="dxa"/>
        <w:tblInd w:w="-18" w:type="dxa"/>
        <w:tblLook w:val="04A0" w:firstRow="1" w:lastRow="0" w:firstColumn="1" w:lastColumn="0" w:noHBand="0" w:noVBand="1"/>
      </w:tblPr>
      <w:tblGrid>
        <w:gridCol w:w="714"/>
        <w:gridCol w:w="6642"/>
        <w:gridCol w:w="2034"/>
      </w:tblGrid>
      <w:tr w:rsidR="00E21F28" w:rsidRPr="00E21F28" w:rsidTr="00AA41C2">
        <w:tc>
          <w:tcPr>
            <w:tcW w:w="714" w:type="dxa"/>
            <w:shd w:val="clear" w:color="auto" w:fill="auto"/>
          </w:tcPr>
          <w:p w:rsidR="00E21F28" w:rsidRPr="00E21F28" w:rsidRDefault="00E21F28" w:rsidP="00E21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F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21F28" w:rsidRPr="00E21F28" w:rsidRDefault="00E21F28" w:rsidP="00E21F28">
            <w:r w:rsidRPr="00E21F2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42" w:type="dxa"/>
            <w:shd w:val="clear" w:color="auto" w:fill="auto"/>
          </w:tcPr>
          <w:p w:rsidR="00E21F28" w:rsidRPr="00E21F28" w:rsidRDefault="00E21F28" w:rsidP="00E21F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21F2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Критерії оцінювання</w:t>
            </w:r>
          </w:p>
        </w:tc>
        <w:tc>
          <w:tcPr>
            <w:tcW w:w="2034" w:type="dxa"/>
            <w:shd w:val="clear" w:color="auto" w:fill="auto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F28">
              <w:rPr>
                <w:rFonts w:ascii="Times New Roman" w:hAnsi="Times New Roman"/>
                <w:b/>
                <w:sz w:val="24"/>
                <w:szCs w:val="24"/>
              </w:rPr>
              <w:t>К-сть балів</w:t>
            </w:r>
          </w:p>
        </w:tc>
      </w:tr>
      <w:tr w:rsidR="00E21F28" w:rsidRPr="00E21F28" w:rsidTr="00AA41C2">
        <w:tc>
          <w:tcPr>
            <w:tcW w:w="714" w:type="dxa"/>
            <w:shd w:val="clear" w:color="auto" w:fill="auto"/>
          </w:tcPr>
          <w:p w:rsidR="00E21F28" w:rsidRPr="00E21F28" w:rsidRDefault="00E21F28" w:rsidP="00E21F28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</w:tcPr>
          <w:p w:rsidR="00E21F28" w:rsidRPr="00E21F28" w:rsidRDefault="00E21F28" w:rsidP="00E21F28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>ахове знання предмета, методична компетентність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21F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21F28" w:rsidRPr="00E21F28" w:rsidTr="00AA41C2">
        <w:tc>
          <w:tcPr>
            <w:tcW w:w="714" w:type="dxa"/>
            <w:shd w:val="clear" w:color="auto" w:fill="auto"/>
          </w:tcPr>
          <w:p w:rsidR="00E21F28" w:rsidRPr="00E21F28" w:rsidRDefault="00E21F28" w:rsidP="00E21F28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E21F28" w:rsidRPr="00E21F28" w:rsidRDefault="00E21F28" w:rsidP="00E21F28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прямованість на формування цілісності знань, предметних та ключових </w:t>
            </w:r>
            <w:proofErr w:type="spellStart"/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компетентностей</w:t>
            </w:r>
            <w:proofErr w:type="spellEnd"/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>, цінностей і ставлень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21F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21F28" w:rsidRPr="00E21F28" w:rsidTr="00AA41C2">
        <w:tc>
          <w:tcPr>
            <w:tcW w:w="714" w:type="dxa"/>
            <w:shd w:val="clear" w:color="auto" w:fill="auto"/>
          </w:tcPr>
          <w:p w:rsidR="00E21F28" w:rsidRPr="00E21F28" w:rsidRDefault="00E21F28" w:rsidP="00E21F28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>еалізація наскрізних змістових ліній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21F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21F28" w:rsidRPr="00E21F28" w:rsidTr="00AA41C2">
        <w:tc>
          <w:tcPr>
            <w:tcW w:w="714" w:type="dxa"/>
            <w:shd w:val="clear" w:color="auto" w:fill="auto"/>
          </w:tcPr>
          <w:p w:rsidR="00E21F28" w:rsidRPr="00E21F28" w:rsidRDefault="00E21F28" w:rsidP="00E21F28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>ктивізація пізнавального інтересу учнів, стимулювання самостійності та організація самостійної діяльності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21F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21F28" w:rsidRPr="00E21F28" w:rsidTr="00AA41C2">
        <w:tc>
          <w:tcPr>
            <w:tcW w:w="714" w:type="dxa"/>
            <w:shd w:val="clear" w:color="auto" w:fill="auto"/>
          </w:tcPr>
          <w:p w:rsidR="00E21F28" w:rsidRPr="00E21F28" w:rsidRDefault="00E21F28" w:rsidP="00E21F28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>рганізація навчальної взаємодії та зворотного зв’язку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21F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21F28" w:rsidRPr="00E21F28" w:rsidTr="00AA41C2">
        <w:tc>
          <w:tcPr>
            <w:tcW w:w="714" w:type="dxa"/>
            <w:shd w:val="clear" w:color="auto" w:fill="auto"/>
          </w:tcPr>
          <w:p w:rsidR="00E21F28" w:rsidRPr="00E21F28" w:rsidRDefault="00E21F28" w:rsidP="00E21F28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>рахування освітніх потреб учнів, диференціація навчальних завдань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21F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21F28" w:rsidRPr="00E21F28" w:rsidTr="00AA41C2">
        <w:tc>
          <w:tcPr>
            <w:tcW w:w="714" w:type="dxa"/>
            <w:shd w:val="clear" w:color="auto" w:fill="auto"/>
          </w:tcPr>
          <w:p w:rsidR="00E21F28" w:rsidRPr="00E21F28" w:rsidRDefault="00E21F28" w:rsidP="00E21F28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>оступність та якість дидактичного, ілюстративного, інструктивного матеріалу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21F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21F28" w:rsidRPr="00E21F28" w:rsidTr="00AA41C2">
        <w:tc>
          <w:tcPr>
            <w:tcW w:w="714" w:type="dxa"/>
            <w:shd w:val="clear" w:color="auto" w:fill="auto"/>
          </w:tcPr>
          <w:p w:rsidR="00E21F28" w:rsidRPr="00E21F28" w:rsidRDefault="00E21F28" w:rsidP="00E21F28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оцільність вибору цифрових технологій, раціональність використання мультимедійних технологій, </w:t>
            </w:r>
            <w:r w:rsidR="00757B1B" w:rsidRPr="00757B1B">
              <w:rPr>
                <w:rFonts w:ascii="Times New Roman" w:hAnsi="Times New Roman"/>
                <w:color w:val="000000"/>
                <w:sz w:val="28"/>
                <w:szCs w:val="28"/>
                <w:lang w:val="uk"/>
              </w:rPr>
              <w:t>електронних освітніх ресурсів</w:t>
            </w:r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>, інтерактивних вправ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21F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21F28" w:rsidRPr="00E21F28" w:rsidTr="00AA41C2">
        <w:tc>
          <w:tcPr>
            <w:tcW w:w="714" w:type="dxa"/>
            <w:shd w:val="clear" w:color="auto" w:fill="auto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</w:tcPr>
          <w:p w:rsidR="00E21F28" w:rsidRPr="00E21F28" w:rsidRDefault="00E21F28" w:rsidP="00E21F2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21F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Усього: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21F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24</w:t>
            </w:r>
          </w:p>
        </w:tc>
      </w:tr>
    </w:tbl>
    <w:p w:rsidR="00E21F28" w:rsidRPr="00E21F28" w:rsidRDefault="00E21F28" w:rsidP="00E21F2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21F28" w:rsidRPr="00E21F28" w:rsidRDefault="00E21F28" w:rsidP="00E21F2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21F28" w:rsidRPr="00E21F28" w:rsidRDefault="00E21F28" w:rsidP="00E21F28">
      <w:pPr>
        <w:jc w:val="center"/>
        <w:rPr>
          <w:rFonts w:ascii="Calibri" w:eastAsia="Calibri" w:hAnsi="Calibri" w:cs="Times New Roman"/>
          <w:lang w:val="uk-UA" w:eastAsia="en-US"/>
        </w:rPr>
      </w:pPr>
      <w:bookmarkStart w:id="0" w:name="__DdeLink__213_433554105"/>
      <w:bookmarkEnd w:id="0"/>
      <w:r w:rsidRPr="00E21F2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Конкурсне випробування «Методичний практикум»</w:t>
      </w:r>
    </w:p>
    <w:p w:rsidR="00E21F28" w:rsidRPr="00E21F28" w:rsidRDefault="00E21F28" w:rsidP="00E21F28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tbl>
      <w:tblPr>
        <w:tblStyle w:val="a9"/>
        <w:tblW w:w="9391" w:type="dxa"/>
        <w:tblInd w:w="-46" w:type="dxa"/>
        <w:tblLook w:val="04A0" w:firstRow="1" w:lastRow="0" w:firstColumn="1" w:lastColumn="0" w:noHBand="0" w:noVBand="1"/>
      </w:tblPr>
      <w:tblGrid>
        <w:gridCol w:w="756"/>
        <w:gridCol w:w="6628"/>
        <w:gridCol w:w="2007"/>
      </w:tblGrid>
      <w:tr w:rsidR="00E21F28" w:rsidRPr="00E21F28" w:rsidTr="00AA41C2">
        <w:tc>
          <w:tcPr>
            <w:tcW w:w="756" w:type="dxa"/>
            <w:shd w:val="clear" w:color="auto" w:fill="auto"/>
          </w:tcPr>
          <w:p w:rsidR="00E21F28" w:rsidRPr="00E21F28" w:rsidRDefault="00E21F28" w:rsidP="00E21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F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21F28" w:rsidRPr="00E21F28" w:rsidRDefault="00E21F28" w:rsidP="00E21F28">
            <w:r w:rsidRPr="00E21F2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28" w:type="dxa"/>
            <w:shd w:val="clear" w:color="auto" w:fill="auto"/>
          </w:tcPr>
          <w:p w:rsidR="00E21F28" w:rsidRPr="00E21F28" w:rsidRDefault="00E21F28" w:rsidP="00E21F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21F2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Критерії оцінювання</w:t>
            </w:r>
          </w:p>
        </w:tc>
        <w:tc>
          <w:tcPr>
            <w:tcW w:w="2007" w:type="dxa"/>
            <w:shd w:val="clear" w:color="auto" w:fill="auto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F28">
              <w:rPr>
                <w:rFonts w:ascii="Times New Roman" w:hAnsi="Times New Roman"/>
                <w:b/>
                <w:sz w:val="24"/>
                <w:szCs w:val="24"/>
              </w:rPr>
              <w:t>К-сть балів</w:t>
            </w:r>
          </w:p>
        </w:tc>
      </w:tr>
      <w:tr w:rsidR="00E21F28" w:rsidRPr="00E21F28" w:rsidTr="00AA41C2">
        <w:tc>
          <w:tcPr>
            <w:tcW w:w="756" w:type="dxa"/>
            <w:shd w:val="clear" w:color="auto" w:fill="auto"/>
          </w:tcPr>
          <w:p w:rsidR="00E21F28" w:rsidRPr="00E21F28" w:rsidRDefault="00E21F28" w:rsidP="00E21F28">
            <w:pPr>
              <w:numPr>
                <w:ilvl w:val="0"/>
                <w:numId w:val="2"/>
              </w:numPr>
              <w:spacing w:after="200"/>
              <w:ind w:left="5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E21F28" w:rsidRPr="00E21F28" w:rsidRDefault="00E21F28" w:rsidP="00E21F28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21F28">
              <w:rPr>
                <w:rFonts w:ascii="Times New Roman" w:hAnsi="Times New Roman"/>
                <w:sz w:val="28"/>
                <w:szCs w:val="28"/>
              </w:rPr>
              <w:t>датність до продукування альтернативних дидактичних матеріалів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21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21F28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E21F28" w:rsidRPr="00E21F28" w:rsidTr="00AA41C2">
        <w:tc>
          <w:tcPr>
            <w:tcW w:w="756" w:type="dxa"/>
            <w:shd w:val="clear" w:color="auto" w:fill="auto"/>
          </w:tcPr>
          <w:p w:rsidR="00E21F28" w:rsidRPr="00E21F28" w:rsidRDefault="00E21F28" w:rsidP="00E21F28">
            <w:pPr>
              <w:numPr>
                <w:ilvl w:val="0"/>
                <w:numId w:val="2"/>
              </w:numPr>
              <w:spacing w:after="200"/>
              <w:ind w:left="5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E21F28" w:rsidRPr="00E21F28" w:rsidRDefault="00E21F28" w:rsidP="00E21F28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прямованість створених дидактичних матеріалів на формування міжпредметних </w:t>
            </w:r>
            <w:proofErr w:type="spellStart"/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компетентностей</w:t>
            </w:r>
            <w:proofErr w:type="spellEnd"/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практичних навичок в учнів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21F28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E21F28" w:rsidRPr="00E21F28" w:rsidTr="00AA41C2">
        <w:tc>
          <w:tcPr>
            <w:tcW w:w="756" w:type="dxa"/>
            <w:shd w:val="clear" w:color="auto" w:fill="auto"/>
          </w:tcPr>
          <w:p w:rsidR="00E21F28" w:rsidRPr="00E21F28" w:rsidRDefault="00E21F28" w:rsidP="00E21F28">
            <w:pPr>
              <w:numPr>
                <w:ilvl w:val="0"/>
                <w:numId w:val="2"/>
              </w:numPr>
              <w:spacing w:after="200"/>
              <w:ind w:left="5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E21F28" w:rsidRPr="00E21F28" w:rsidRDefault="00E21F28" w:rsidP="00E21F28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>міння визначати функцію та місце в навчальній програмі дидактичного матеріалу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21F28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E21F28" w:rsidRPr="00E21F28" w:rsidTr="00AA41C2">
        <w:tc>
          <w:tcPr>
            <w:tcW w:w="756" w:type="dxa"/>
            <w:shd w:val="clear" w:color="auto" w:fill="auto"/>
          </w:tcPr>
          <w:p w:rsidR="00E21F28" w:rsidRPr="00E21F28" w:rsidRDefault="00E21F28" w:rsidP="00E21F28">
            <w:pPr>
              <w:numPr>
                <w:ilvl w:val="0"/>
                <w:numId w:val="2"/>
              </w:numPr>
              <w:spacing w:after="200"/>
              <w:ind w:left="5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E21F28" w:rsidRPr="00E21F28" w:rsidRDefault="00E21F28" w:rsidP="00E21F28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>івень фахової компетентності (виявлення повної кількості допущених помилок)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21F28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E21F28" w:rsidRPr="00E21F28" w:rsidTr="00AA41C2">
        <w:tc>
          <w:tcPr>
            <w:tcW w:w="756" w:type="dxa"/>
            <w:shd w:val="clear" w:color="auto" w:fill="auto"/>
          </w:tcPr>
          <w:p w:rsidR="00E21F28" w:rsidRPr="00E21F28" w:rsidRDefault="00E21F28" w:rsidP="00E21F28">
            <w:pPr>
              <w:numPr>
                <w:ilvl w:val="0"/>
                <w:numId w:val="2"/>
              </w:numPr>
              <w:spacing w:after="200"/>
              <w:ind w:left="5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E21F28" w:rsidRPr="00E21F28" w:rsidRDefault="00E21F28" w:rsidP="00E21F28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>міння організовувати корекційну освітню діяльність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21F28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E21F28" w:rsidRPr="00E21F28" w:rsidTr="00AA41C2">
        <w:tc>
          <w:tcPr>
            <w:tcW w:w="756" w:type="dxa"/>
            <w:shd w:val="clear" w:color="auto" w:fill="auto"/>
          </w:tcPr>
          <w:p w:rsidR="00E21F28" w:rsidRPr="00E21F28" w:rsidRDefault="00E21F28" w:rsidP="00E21F28">
            <w:pPr>
              <w:numPr>
                <w:ilvl w:val="0"/>
                <w:numId w:val="2"/>
              </w:numPr>
              <w:spacing w:after="200"/>
              <w:ind w:left="5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E21F28" w:rsidRPr="00E21F28" w:rsidRDefault="00E21F28" w:rsidP="00E21F28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>оцільність пропонованих методів, форм роботи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21F28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E21F28" w:rsidRPr="00E21F28" w:rsidTr="00AA41C2">
        <w:tc>
          <w:tcPr>
            <w:tcW w:w="756" w:type="dxa"/>
            <w:shd w:val="clear" w:color="auto" w:fill="auto"/>
          </w:tcPr>
          <w:p w:rsidR="00E21F28" w:rsidRPr="00E21F28" w:rsidRDefault="00E21F28" w:rsidP="00E21F28">
            <w:pPr>
              <w:numPr>
                <w:ilvl w:val="0"/>
                <w:numId w:val="2"/>
              </w:numPr>
              <w:spacing w:after="200"/>
              <w:ind w:left="5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E21F28" w:rsidRPr="00E21F28" w:rsidRDefault="00E21F28" w:rsidP="00E21F28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>рахування попередньо вивченого матеріалу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21F28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E21F28" w:rsidRPr="00E21F28" w:rsidTr="00AA41C2">
        <w:tc>
          <w:tcPr>
            <w:tcW w:w="756" w:type="dxa"/>
            <w:shd w:val="clear" w:color="auto" w:fill="auto"/>
          </w:tcPr>
          <w:p w:rsidR="00E21F28" w:rsidRPr="00E21F28" w:rsidRDefault="00E21F28" w:rsidP="00E21F28">
            <w:pPr>
              <w:numPr>
                <w:ilvl w:val="0"/>
                <w:numId w:val="2"/>
              </w:numPr>
              <w:spacing w:after="200"/>
              <w:ind w:left="5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E21F28" w:rsidRPr="00E21F28" w:rsidRDefault="00E21F28" w:rsidP="00E21F28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>датність до розроблення індивідуальної освітньої траєкторії учня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21F28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E21F28" w:rsidRPr="00E21F28" w:rsidTr="00AA41C2">
        <w:tc>
          <w:tcPr>
            <w:tcW w:w="756" w:type="dxa"/>
            <w:shd w:val="clear" w:color="auto" w:fill="auto"/>
          </w:tcPr>
          <w:p w:rsidR="00E21F28" w:rsidRPr="00E21F28" w:rsidRDefault="00E21F28" w:rsidP="00E21F28">
            <w:pPr>
              <w:numPr>
                <w:ilvl w:val="0"/>
                <w:numId w:val="2"/>
              </w:numPr>
              <w:spacing w:after="200"/>
              <w:ind w:left="5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E21F28" w:rsidRPr="00E21F28" w:rsidRDefault="00E21F28" w:rsidP="00E21F28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>датність до продукування методичних матеріалів для педагогів та учнів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21F28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E21F28" w:rsidRPr="00E21F28" w:rsidTr="00AA41C2">
        <w:tc>
          <w:tcPr>
            <w:tcW w:w="756" w:type="dxa"/>
            <w:shd w:val="clear" w:color="auto" w:fill="auto"/>
          </w:tcPr>
          <w:p w:rsidR="00E21F28" w:rsidRPr="00E21F28" w:rsidRDefault="00E21F28" w:rsidP="00E21F28">
            <w:pPr>
              <w:numPr>
                <w:ilvl w:val="0"/>
                <w:numId w:val="2"/>
              </w:numPr>
              <w:spacing w:after="200"/>
              <w:ind w:left="5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E21F28" w:rsidRPr="00E21F28" w:rsidRDefault="00E21F28" w:rsidP="00E21F28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>рактична спрямованість матеріалів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21F28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E21F28" w:rsidRPr="00E21F28" w:rsidTr="00AA41C2">
        <w:tc>
          <w:tcPr>
            <w:tcW w:w="756" w:type="dxa"/>
            <w:shd w:val="clear" w:color="auto" w:fill="auto"/>
          </w:tcPr>
          <w:p w:rsidR="00E21F28" w:rsidRPr="00E21F28" w:rsidRDefault="00E21F28" w:rsidP="00E21F28">
            <w:pPr>
              <w:numPr>
                <w:ilvl w:val="0"/>
                <w:numId w:val="2"/>
              </w:numPr>
              <w:spacing w:after="200"/>
              <w:ind w:left="5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E21F28" w:rsidRPr="00E21F28" w:rsidRDefault="00E21F28" w:rsidP="00E21F28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>оцільність пропонованих вчителю методів, прийомів, форм роботи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21F28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E21F28" w:rsidRPr="00E21F28" w:rsidTr="00AA41C2">
        <w:tc>
          <w:tcPr>
            <w:tcW w:w="756" w:type="dxa"/>
            <w:shd w:val="clear" w:color="auto" w:fill="auto"/>
          </w:tcPr>
          <w:p w:rsidR="00E21F28" w:rsidRPr="00E21F28" w:rsidRDefault="00E21F28" w:rsidP="00E21F28">
            <w:pPr>
              <w:numPr>
                <w:ilvl w:val="0"/>
                <w:numId w:val="2"/>
              </w:numPr>
              <w:spacing w:after="200"/>
              <w:ind w:left="5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E21F28" w:rsidRPr="00E21F28" w:rsidRDefault="00E21F28" w:rsidP="00E21F28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>оцільність пропонованих учням порядку та способів опрацювання навчальної теми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21F28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E21F28" w:rsidRPr="00E21F28" w:rsidTr="00AA41C2">
        <w:tc>
          <w:tcPr>
            <w:tcW w:w="756" w:type="dxa"/>
            <w:shd w:val="clear" w:color="auto" w:fill="auto"/>
          </w:tcPr>
          <w:p w:rsidR="00E21F28" w:rsidRPr="00E21F28" w:rsidRDefault="00E21F28" w:rsidP="00E21F28">
            <w:pPr>
              <w:numPr>
                <w:ilvl w:val="0"/>
                <w:numId w:val="2"/>
              </w:numPr>
              <w:spacing w:after="200"/>
              <w:ind w:left="5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E21F28" w:rsidRPr="00E21F28" w:rsidRDefault="00E21F28" w:rsidP="00E21F28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E21F28">
              <w:rPr>
                <w:rFonts w:ascii="Times New Roman" w:hAnsi="Times New Roman"/>
                <w:color w:val="000000"/>
                <w:sz w:val="28"/>
                <w:szCs w:val="28"/>
              </w:rPr>
              <w:t>в’язок з попередньо вивченим матеріалом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21F28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E21F28" w:rsidRPr="00E21F28" w:rsidTr="00AA41C2">
        <w:tc>
          <w:tcPr>
            <w:tcW w:w="756" w:type="dxa"/>
            <w:shd w:val="clear" w:color="auto" w:fill="auto"/>
          </w:tcPr>
          <w:p w:rsidR="00E21F28" w:rsidRPr="00E21F28" w:rsidRDefault="00E21F28" w:rsidP="00E2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E21F28" w:rsidRPr="00E21F28" w:rsidRDefault="00E21F28" w:rsidP="00E21F2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21F28">
              <w:rPr>
                <w:rFonts w:ascii="Times New Roman" w:hAnsi="Times New Roman"/>
                <w:b/>
                <w:sz w:val="28"/>
                <w:szCs w:val="28"/>
              </w:rPr>
              <w:t>Усього:</w:t>
            </w:r>
          </w:p>
        </w:tc>
        <w:tc>
          <w:tcPr>
            <w:tcW w:w="2007" w:type="dxa"/>
            <w:shd w:val="clear" w:color="auto" w:fill="auto"/>
          </w:tcPr>
          <w:p w:rsidR="00E21F28" w:rsidRPr="00E21F28" w:rsidRDefault="00E21F28" w:rsidP="00E21F28">
            <w:pPr>
              <w:jc w:val="center"/>
            </w:pPr>
            <w:r w:rsidRPr="00E21F28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</w:tbl>
    <w:p w:rsidR="00A1316D" w:rsidRDefault="00A131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316D" w:rsidRDefault="00A131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7027" w:rsidRDefault="006A7027" w:rsidP="006A70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6"/>
          <w:szCs w:val="36"/>
          <w:u w:val="single"/>
          <w:lang w:val="uk-UA"/>
        </w:rPr>
      </w:pPr>
    </w:p>
    <w:p w:rsidR="006A7027" w:rsidRDefault="006A7027" w:rsidP="006A70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6"/>
          <w:szCs w:val="36"/>
          <w:u w:val="single"/>
          <w:lang w:val="uk-UA"/>
        </w:rPr>
      </w:pPr>
    </w:p>
    <w:p w:rsidR="006A7027" w:rsidRDefault="006A7027" w:rsidP="006A70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6"/>
          <w:szCs w:val="36"/>
          <w:u w:val="single"/>
          <w:lang w:val="uk-UA"/>
        </w:rPr>
      </w:pPr>
    </w:p>
    <w:p w:rsidR="006A7027" w:rsidRDefault="006A7027" w:rsidP="006A70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6"/>
          <w:szCs w:val="36"/>
          <w:u w:val="single"/>
          <w:lang w:val="uk-UA"/>
        </w:rPr>
      </w:pPr>
    </w:p>
    <w:p w:rsidR="006A7027" w:rsidRPr="006A7027" w:rsidRDefault="006A7027" w:rsidP="006A70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6"/>
          <w:szCs w:val="36"/>
          <w:u w:val="single"/>
          <w:lang w:val="uk-UA"/>
        </w:rPr>
      </w:pPr>
      <w:r w:rsidRPr="006A7027">
        <w:rPr>
          <w:rFonts w:ascii="Times New Roman" w:eastAsia="Times New Roman" w:hAnsi="Times New Roman" w:cs="Times New Roman"/>
          <w:b/>
          <w:spacing w:val="-2"/>
          <w:sz w:val="36"/>
          <w:szCs w:val="36"/>
          <w:u w:val="single"/>
          <w:lang w:val="uk-UA"/>
        </w:rPr>
        <w:t>Номінація</w:t>
      </w:r>
      <w:r w:rsidRPr="006A7027">
        <w:rPr>
          <w:rFonts w:ascii="Times New Roman" w:eastAsia="Times New Roman" w:hAnsi="Times New Roman" w:cs="Times New Roman"/>
          <w:b/>
          <w:spacing w:val="-2"/>
          <w:sz w:val="36"/>
          <w:szCs w:val="36"/>
          <w:u w:val="single"/>
          <w:lang w:val="uk-UA"/>
        </w:rPr>
        <w:t xml:space="preserve"> «Трудове навчання»</w:t>
      </w:r>
    </w:p>
    <w:p w:rsidR="006A7027" w:rsidRPr="006A7027" w:rsidRDefault="006A7027" w:rsidP="006A70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6A7027" w:rsidRPr="006A7027" w:rsidRDefault="006A7027" w:rsidP="006A70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6A702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Конкурсне випробування «Дистанційний урок»</w:t>
      </w:r>
    </w:p>
    <w:p w:rsidR="006A7027" w:rsidRPr="006A7027" w:rsidRDefault="006A7027" w:rsidP="006A70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12"/>
          <w:szCs w:val="28"/>
          <w:lang w:val="uk-UA"/>
        </w:rPr>
      </w:pPr>
    </w:p>
    <w:tbl>
      <w:tblPr>
        <w:tblStyle w:val="10"/>
        <w:tblW w:w="9889" w:type="dxa"/>
        <w:tblInd w:w="0" w:type="dxa"/>
        <w:tblLook w:val="04A0" w:firstRow="1" w:lastRow="0" w:firstColumn="1" w:lastColumn="0" w:noHBand="0" w:noVBand="1"/>
      </w:tblPr>
      <w:tblGrid>
        <w:gridCol w:w="675"/>
        <w:gridCol w:w="7371"/>
        <w:gridCol w:w="1843"/>
      </w:tblGrid>
      <w:tr w:rsidR="006A7027" w:rsidRPr="006A7027" w:rsidTr="006A7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b/>
                <w:spacing w:val="-2"/>
                <w:szCs w:val="28"/>
                <w:lang w:val="uk-UA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b/>
                <w:spacing w:val="-2"/>
                <w:szCs w:val="28"/>
                <w:lang w:val="uk-UA"/>
              </w:rPr>
              <w:t>Критерії оцінювання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b/>
                <w:spacing w:val="-2"/>
                <w:szCs w:val="28"/>
                <w:lang w:val="uk-UA"/>
              </w:rPr>
              <w:t>Кількість балів</w:t>
            </w:r>
          </w:p>
        </w:tc>
      </w:tr>
      <w:tr w:rsidR="006A7027" w:rsidRPr="006A7027" w:rsidTr="006A7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spacing w:val="-2"/>
                <w:szCs w:val="28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6A7027">
              <w:rPr>
                <w:rFonts w:eastAsia="Times New Roman"/>
                <w:szCs w:val="28"/>
                <w:lang w:val="uk-UA"/>
              </w:rPr>
              <w:t>Фахове знання предмета, методична компетентність</w:t>
            </w:r>
            <w:r>
              <w:rPr>
                <w:rFonts w:eastAsia="Times New Roman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spacing w:val="-2"/>
                <w:szCs w:val="28"/>
                <w:lang w:val="uk-UA"/>
              </w:rPr>
              <w:t>5</w:t>
            </w:r>
          </w:p>
        </w:tc>
      </w:tr>
      <w:tr w:rsidR="006A7027" w:rsidRPr="006A7027" w:rsidTr="006A7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spacing w:val="-2"/>
                <w:szCs w:val="28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6A7027">
              <w:rPr>
                <w:rFonts w:eastAsia="Times New Roman"/>
                <w:szCs w:val="28"/>
                <w:lang w:val="uk-UA"/>
              </w:rPr>
              <w:t xml:space="preserve">Формування цілісності знань, </w:t>
            </w:r>
            <w:proofErr w:type="spellStart"/>
            <w:r w:rsidRPr="006A7027">
              <w:rPr>
                <w:rFonts w:eastAsia="Times New Roman"/>
                <w:szCs w:val="28"/>
                <w:lang w:val="uk-UA"/>
              </w:rPr>
              <w:t>компетентностей</w:t>
            </w:r>
            <w:proofErr w:type="spellEnd"/>
            <w:r w:rsidRPr="006A7027">
              <w:rPr>
                <w:rFonts w:eastAsia="Times New Roman"/>
                <w:szCs w:val="28"/>
                <w:lang w:val="uk-UA"/>
              </w:rPr>
              <w:t xml:space="preserve"> і цінностей</w:t>
            </w:r>
            <w:r>
              <w:rPr>
                <w:rFonts w:eastAsia="Times New Roman"/>
                <w:szCs w:val="28"/>
                <w:lang w:val="uk-UA"/>
              </w:rPr>
              <w:t>.</w:t>
            </w:r>
            <w:r w:rsidRPr="006A7027">
              <w:rPr>
                <w:rFonts w:eastAsia="Times New Roman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spacing w:val="-2"/>
                <w:szCs w:val="28"/>
                <w:lang w:val="uk-UA"/>
              </w:rPr>
              <w:t>5</w:t>
            </w:r>
          </w:p>
        </w:tc>
      </w:tr>
      <w:tr w:rsidR="006A7027" w:rsidRPr="006A7027" w:rsidTr="006A7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spacing w:val="-2"/>
                <w:szCs w:val="28"/>
                <w:lang w:val="uk-U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/>
                <w:szCs w:val="28"/>
                <w:lang w:val="uk-UA"/>
              </w:rPr>
            </w:pPr>
            <w:r w:rsidRPr="006A7027">
              <w:rPr>
                <w:rFonts w:eastAsia="Times New Roman"/>
                <w:szCs w:val="28"/>
                <w:lang w:val="uk-UA"/>
              </w:rPr>
              <w:t>Реалізація наскрізних змістових ліній</w:t>
            </w:r>
            <w:r>
              <w:rPr>
                <w:rFonts w:eastAsia="Times New Roman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spacing w:val="-2"/>
                <w:szCs w:val="28"/>
                <w:lang w:val="uk-UA"/>
              </w:rPr>
              <w:t>5</w:t>
            </w:r>
          </w:p>
        </w:tc>
      </w:tr>
      <w:tr w:rsidR="006A7027" w:rsidRPr="006A7027" w:rsidTr="006A7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spacing w:val="-2"/>
                <w:szCs w:val="28"/>
                <w:lang w:val="uk-U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6A7027">
              <w:rPr>
                <w:rFonts w:eastAsia="Times New Roman"/>
                <w:szCs w:val="28"/>
                <w:lang w:val="uk-UA"/>
              </w:rPr>
              <w:t>Активізація інтересу учнів, організація самостійної діяльності</w:t>
            </w:r>
            <w:r>
              <w:rPr>
                <w:rFonts w:eastAsia="Times New Roman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spacing w:val="-2"/>
                <w:szCs w:val="28"/>
                <w:lang w:val="uk-UA"/>
              </w:rPr>
              <w:t>5</w:t>
            </w:r>
          </w:p>
        </w:tc>
      </w:tr>
      <w:tr w:rsidR="006A7027" w:rsidRPr="006A7027" w:rsidTr="006A7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spacing w:val="-2"/>
                <w:szCs w:val="28"/>
                <w:lang w:val="uk-UA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6A7027">
              <w:rPr>
                <w:rFonts w:eastAsia="Times New Roman"/>
                <w:szCs w:val="28"/>
                <w:lang w:val="uk-UA"/>
              </w:rPr>
              <w:t>Організація навчальної взаємодії та зворотного зв’язку</w:t>
            </w:r>
            <w:r>
              <w:rPr>
                <w:rFonts w:eastAsia="Times New Roman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</w:rPr>
            </w:pPr>
            <w:r w:rsidRPr="006A7027">
              <w:rPr>
                <w:rFonts w:eastAsia="Times New Roman"/>
                <w:spacing w:val="-2"/>
                <w:szCs w:val="28"/>
              </w:rPr>
              <w:t>5</w:t>
            </w:r>
          </w:p>
        </w:tc>
      </w:tr>
      <w:tr w:rsidR="006A7027" w:rsidRPr="006A7027" w:rsidTr="006A7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spacing w:val="-2"/>
                <w:szCs w:val="28"/>
                <w:lang w:val="uk-UA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6A7027">
              <w:rPr>
                <w:rFonts w:eastAsia="Times New Roman"/>
                <w:szCs w:val="28"/>
                <w:lang w:val="uk-UA"/>
              </w:rPr>
              <w:t>Урахування освітніх потреб учнів, диференціація навчальних завдань</w:t>
            </w:r>
            <w:r>
              <w:rPr>
                <w:rFonts w:eastAsia="Times New Roman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</w:rPr>
            </w:pPr>
            <w:r w:rsidRPr="006A7027">
              <w:rPr>
                <w:rFonts w:eastAsia="Times New Roman"/>
                <w:spacing w:val="-2"/>
                <w:szCs w:val="28"/>
              </w:rPr>
              <w:t>5</w:t>
            </w:r>
          </w:p>
        </w:tc>
      </w:tr>
      <w:tr w:rsidR="006A7027" w:rsidRPr="006A7027" w:rsidTr="006A7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spacing w:val="-2"/>
                <w:szCs w:val="28"/>
                <w:lang w:val="uk-UA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6A7027">
              <w:rPr>
                <w:rFonts w:eastAsia="Times New Roman"/>
                <w:szCs w:val="28"/>
                <w:lang w:val="uk-UA"/>
              </w:rPr>
              <w:t>Доступність та якість дидактичного, ілюстративного, інструктивного матеріалу</w:t>
            </w:r>
            <w:r>
              <w:rPr>
                <w:rFonts w:eastAsia="Times New Roman"/>
                <w:szCs w:val="28"/>
                <w:lang w:val="uk-UA"/>
              </w:rPr>
              <w:t>.</w:t>
            </w:r>
            <w:r w:rsidRPr="006A7027">
              <w:rPr>
                <w:rFonts w:eastAsia="Times New Roman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</w:rPr>
            </w:pPr>
            <w:r w:rsidRPr="006A7027">
              <w:rPr>
                <w:rFonts w:eastAsia="Times New Roman"/>
                <w:spacing w:val="-2"/>
                <w:szCs w:val="28"/>
              </w:rPr>
              <w:t>5</w:t>
            </w:r>
          </w:p>
        </w:tc>
      </w:tr>
      <w:tr w:rsidR="006A7027" w:rsidRPr="006A7027" w:rsidTr="006A7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spacing w:val="-2"/>
                <w:szCs w:val="28"/>
                <w:lang w:val="uk-UA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/>
                <w:szCs w:val="28"/>
                <w:lang w:val="uk-UA"/>
              </w:rPr>
            </w:pPr>
            <w:r w:rsidRPr="006A7027">
              <w:rPr>
                <w:rFonts w:eastAsia="Times New Roman"/>
                <w:szCs w:val="28"/>
                <w:lang w:val="uk-UA"/>
              </w:rPr>
              <w:t xml:space="preserve">Доцільність </w:t>
            </w:r>
            <w:r w:rsidRPr="006A7027">
              <w:rPr>
                <w:rFonts w:eastAsia="Times New Roman"/>
                <w:spacing w:val="-1"/>
                <w:szCs w:val="28"/>
                <w:lang w:val="uk-UA"/>
              </w:rPr>
              <w:t xml:space="preserve">використання </w:t>
            </w:r>
            <w:r w:rsidRPr="006A7027">
              <w:rPr>
                <w:rFonts w:eastAsia="Times New Roman"/>
                <w:szCs w:val="28"/>
                <w:lang w:val="uk-UA"/>
              </w:rPr>
              <w:t xml:space="preserve">цифрових технологій, </w:t>
            </w:r>
            <w:r w:rsidR="00B03DCC">
              <w:rPr>
                <w:rFonts w:eastAsia="Times New Roman"/>
                <w:szCs w:val="28"/>
                <w:lang w:val="uk-UA"/>
              </w:rPr>
              <w:t xml:space="preserve">електронних освітніх ресурсів, </w:t>
            </w:r>
            <w:r w:rsidRPr="006A7027">
              <w:rPr>
                <w:rFonts w:eastAsia="Times New Roman"/>
                <w:spacing w:val="-1"/>
                <w:szCs w:val="28"/>
                <w:lang w:val="uk-UA"/>
              </w:rPr>
              <w:t xml:space="preserve">інтерактивних </w:t>
            </w:r>
            <w:r w:rsidRPr="006A7027">
              <w:rPr>
                <w:rFonts w:eastAsia="Times New Roman"/>
                <w:szCs w:val="28"/>
                <w:lang w:val="uk-UA"/>
              </w:rPr>
              <w:t>вправ</w:t>
            </w:r>
            <w:r>
              <w:rPr>
                <w:rFonts w:eastAsia="Times New Roman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</w:rPr>
            </w:pPr>
            <w:r w:rsidRPr="006A7027">
              <w:rPr>
                <w:rFonts w:eastAsia="Times New Roman"/>
                <w:spacing w:val="-2"/>
                <w:szCs w:val="28"/>
              </w:rPr>
              <w:t>5</w:t>
            </w:r>
          </w:p>
        </w:tc>
      </w:tr>
      <w:tr w:rsidR="006A7027" w:rsidRPr="006A7027" w:rsidTr="006A7027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right"/>
              <w:rPr>
                <w:rFonts w:eastAsia="Times New Roman"/>
                <w:b/>
                <w:szCs w:val="28"/>
              </w:rPr>
            </w:pPr>
            <w:r w:rsidRPr="006A7027">
              <w:rPr>
                <w:rFonts w:eastAsia="Times New Roman"/>
                <w:b/>
                <w:szCs w:val="28"/>
                <w:lang w:val="uk-UA"/>
              </w:rPr>
              <w:t>Усього</w:t>
            </w:r>
            <w:r w:rsidRPr="006A7027">
              <w:rPr>
                <w:rFonts w:eastAsia="Times New Roman"/>
                <w:b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2"/>
                <w:szCs w:val="28"/>
              </w:rPr>
            </w:pPr>
            <w:r w:rsidRPr="006A7027">
              <w:rPr>
                <w:rFonts w:eastAsia="Times New Roman"/>
                <w:b/>
                <w:spacing w:val="-2"/>
                <w:szCs w:val="28"/>
              </w:rPr>
              <w:t>40</w:t>
            </w:r>
          </w:p>
        </w:tc>
      </w:tr>
    </w:tbl>
    <w:p w:rsidR="006A7027" w:rsidRPr="006A7027" w:rsidRDefault="006A7027" w:rsidP="006A70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6A7027" w:rsidRPr="006A7027" w:rsidRDefault="006A7027" w:rsidP="006A70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6A702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Конкурсне випробування</w:t>
      </w:r>
      <w:r w:rsidRPr="006A702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A702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«Дорожня карта творчого проекту»</w:t>
      </w:r>
    </w:p>
    <w:p w:rsidR="006A7027" w:rsidRPr="006A7027" w:rsidRDefault="006A7027" w:rsidP="006A70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20"/>
          <w:lang w:val="uk-UA"/>
        </w:rPr>
      </w:pPr>
    </w:p>
    <w:tbl>
      <w:tblPr>
        <w:tblStyle w:val="10"/>
        <w:tblW w:w="9889" w:type="dxa"/>
        <w:tblInd w:w="0" w:type="dxa"/>
        <w:tblLook w:val="04A0" w:firstRow="1" w:lastRow="0" w:firstColumn="1" w:lastColumn="0" w:noHBand="0" w:noVBand="1"/>
      </w:tblPr>
      <w:tblGrid>
        <w:gridCol w:w="675"/>
        <w:gridCol w:w="7371"/>
        <w:gridCol w:w="1843"/>
      </w:tblGrid>
      <w:tr w:rsidR="006A7027" w:rsidRPr="006A7027" w:rsidTr="006A7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b/>
                <w:spacing w:val="-2"/>
                <w:szCs w:val="28"/>
                <w:lang w:val="uk-UA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b/>
                <w:spacing w:val="-2"/>
                <w:szCs w:val="28"/>
                <w:lang w:val="uk-UA"/>
              </w:rPr>
              <w:t>Критерії оцінювання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b/>
                <w:spacing w:val="-2"/>
                <w:szCs w:val="28"/>
                <w:lang w:val="uk-UA"/>
              </w:rPr>
              <w:t>Кількість балів</w:t>
            </w:r>
          </w:p>
        </w:tc>
      </w:tr>
      <w:tr w:rsidR="006A7027" w:rsidRPr="006A7027" w:rsidTr="006A7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spacing w:val="-2"/>
                <w:szCs w:val="28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66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6A7027">
              <w:rPr>
                <w:rFonts w:eastAsia="Times New Roman"/>
                <w:szCs w:val="28"/>
                <w:lang w:val="uk-UA"/>
              </w:rPr>
              <w:t>Дотримання структури проекту</w:t>
            </w:r>
            <w:r>
              <w:rPr>
                <w:rFonts w:eastAsia="Times New Roman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</w:rPr>
            </w:pPr>
            <w:r w:rsidRPr="006A7027">
              <w:rPr>
                <w:rFonts w:eastAsia="Times New Roman"/>
                <w:spacing w:val="-2"/>
                <w:szCs w:val="28"/>
              </w:rPr>
              <w:t>6</w:t>
            </w:r>
          </w:p>
        </w:tc>
      </w:tr>
      <w:tr w:rsidR="006A7027" w:rsidRPr="006A7027" w:rsidTr="006A7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spacing w:val="-2"/>
                <w:szCs w:val="28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66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6A7027">
              <w:rPr>
                <w:rFonts w:eastAsia="Times New Roman"/>
                <w:szCs w:val="28"/>
                <w:lang w:val="uk-UA"/>
              </w:rPr>
              <w:t>Відповідність змісту діяльності результатам</w:t>
            </w:r>
            <w:r>
              <w:rPr>
                <w:rFonts w:eastAsia="Times New Roman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</w:rPr>
            </w:pPr>
            <w:r w:rsidRPr="006A7027">
              <w:rPr>
                <w:rFonts w:eastAsia="Times New Roman"/>
                <w:spacing w:val="-2"/>
                <w:szCs w:val="28"/>
              </w:rPr>
              <w:t>6</w:t>
            </w:r>
          </w:p>
        </w:tc>
      </w:tr>
      <w:tr w:rsidR="006A7027" w:rsidRPr="006A7027" w:rsidTr="006A7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spacing w:val="-2"/>
                <w:szCs w:val="28"/>
                <w:lang w:val="uk-U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66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6A7027">
              <w:rPr>
                <w:rFonts w:eastAsia="Times New Roman"/>
                <w:szCs w:val="28"/>
                <w:lang w:val="uk-UA"/>
              </w:rPr>
              <w:t>Доцільність використання методів і засобів, їх оригінальність</w:t>
            </w:r>
            <w:r>
              <w:rPr>
                <w:rFonts w:eastAsia="Times New Roman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</w:rPr>
            </w:pPr>
            <w:r w:rsidRPr="006A7027">
              <w:rPr>
                <w:rFonts w:eastAsia="Times New Roman"/>
                <w:spacing w:val="-2"/>
                <w:szCs w:val="28"/>
              </w:rPr>
              <w:t>6</w:t>
            </w:r>
          </w:p>
        </w:tc>
      </w:tr>
      <w:tr w:rsidR="006A7027" w:rsidRPr="006A7027" w:rsidTr="006A7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spacing w:val="-2"/>
                <w:szCs w:val="28"/>
                <w:lang w:val="uk-U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66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6A7027">
              <w:rPr>
                <w:rFonts w:eastAsia="Times New Roman"/>
                <w:szCs w:val="28"/>
                <w:lang w:val="uk-UA"/>
              </w:rPr>
              <w:t xml:space="preserve">Навчальна цінність, </w:t>
            </w:r>
            <w:proofErr w:type="spellStart"/>
            <w:r w:rsidRPr="006A7027">
              <w:rPr>
                <w:rFonts w:eastAsia="Times New Roman"/>
                <w:szCs w:val="28"/>
                <w:lang w:val="uk-UA"/>
              </w:rPr>
              <w:t>компетентнісний</w:t>
            </w:r>
            <w:proofErr w:type="spellEnd"/>
            <w:r w:rsidRPr="006A7027">
              <w:rPr>
                <w:rFonts w:eastAsia="Times New Roman"/>
                <w:szCs w:val="28"/>
                <w:lang w:val="uk-UA"/>
              </w:rPr>
              <w:t xml:space="preserve"> і виховний потенціал проекту</w:t>
            </w:r>
            <w:r>
              <w:rPr>
                <w:rFonts w:eastAsia="Times New Roman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</w:rPr>
            </w:pPr>
            <w:r w:rsidRPr="006A7027">
              <w:rPr>
                <w:rFonts w:eastAsia="Times New Roman"/>
                <w:spacing w:val="-2"/>
                <w:szCs w:val="28"/>
              </w:rPr>
              <w:t>6</w:t>
            </w:r>
          </w:p>
        </w:tc>
      </w:tr>
      <w:tr w:rsidR="006A7027" w:rsidRPr="006A7027" w:rsidTr="006A7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spacing w:val="-2"/>
                <w:szCs w:val="28"/>
                <w:lang w:val="uk-UA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66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6A7027">
              <w:rPr>
                <w:rFonts w:eastAsia="Times New Roman"/>
                <w:szCs w:val="28"/>
                <w:lang w:val="uk-UA"/>
              </w:rPr>
              <w:t>Реалізація в учнівському проекті власної педагогічної ідеї та методичних підходів</w:t>
            </w:r>
            <w:r>
              <w:rPr>
                <w:rFonts w:eastAsia="Times New Roman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</w:rPr>
            </w:pPr>
            <w:r w:rsidRPr="006A7027">
              <w:rPr>
                <w:rFonts w:eastAsia="Times New Roman"/>
                <w:spacing w:val="-2"/>
                <w:szCs w:val="28"/>
              </w:rPr>
              <w:t>6</w:t>
            </w:r>
          </w:p>
        </w:tc>
      </w:tr>
      <w:tr w:rsidR="006A7027" w:rsidRPr="006A7027" w:rsidTr="006A7027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right"/>
              <w:rPr>
                <w:rFonts w:eastAsia="Times New Roman"/>
                <w:b/>
                <w:szCs w:val="28"/>
              </w:rPr>
            </w:pPr>
            <w:r w:rsidRPr="006A7027">
              <w:rPr>
                <w:rFonts w:eastAsia="Times New Roman"/>
                <w:b/>
                <w:szCs w:val="28"/>
                <w:lang w:val="uk-UA"/>
              </w:rPr>
              <w:t>Усього</w:t>
            </w:r>
            <w:r w:rsidRPr="006A7027">
              <w:rPr>
                <w:rFonts w:eastAsia="Times New Roman"/>
                <w:b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2"/>
                <w:szCs w:val="28"/>
              </w:rPr>
            </w:pPr>
            <w:r w:rsidRPr="006A7027">
              <w:rPr>
                <w:rFonts w:eastAsia="Times New Roman"/>
                <w:b/>
                <w:spacing w:val="-2"/>
                <w:szCs w:val="28"/>
              </w:rPr>
              <w:t>30</w:t>
            </w:r>
          </w:p>
        </w:tc>
      </w:tr>
    </w:tbl>
    <w:p w:rsidR="006A7027" w:rsidRPr="006A7027" w:rsidRDefault="006A7027" w:rsidP="006A702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027" w:rsidRPr="006A7027" w:rsidRDefault="006A7027" w:rsidP="006A70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6A702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Конкурсне випробування «Методичний практикум»</w:t>
      </w:r>
    </w:p>
    <w:p w:rsidR="006A7027" w:rsidRPr="006A7027" w:rsidRDefault="006A7027" w:rsidP="006A70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12"/>
          <w:szCs w:val="28"/>
          <w:lang w:val="uk-UA"/>
        </w:rPr>
      </w:pPr>
    </w:p>
    <w:tbl>
      <w:tblPr>
        <w:tblStyle w:val="10"/>
        <w:tblW w:w="9889" w:type="dxa"/>
        <w:tblInd w:w="0" w:type="dxa"/>
        <w:tblLook w:val="04A0" w:firstRow="1" w:lastRow="0" w:firstColumn="1" w:lastColumn="0" w:noHBand="0" w:noVBand="1"/>
      </w:tblPr>
      <w:tblGrid>
        <w:gridCol w:w="675"/>
        <w:gridCol w:w="7371"/>
        <w:gridCol w:w="1843"/>
      </w:tblGrid>
      <w:tr w:rsidR="006A7027" w:rsidRPr="006A7027" w:rsidTr="006A7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b/>
                <w:spacing w:val="-2"/>
                <w:szCs w:val="28"/>
                <w:lang w:val="uk-UA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b/>
                <w:spacing w:val="-2"/>
                <w:szCs w:val="28"/>
                <w:lang w:val="uk-UA"/>
              </w:rPr>
              <w:t>Критерії оцінювання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b/>
                <w:spacing w:val="-2"/>
                <w:szCs w:val="28"/>
                <w:lang w:val="uk-UA"/>
              </w:rPr>
              <w:t>Кількість балів</w:t>
            </w:r>
          </w:p>
        </w:tc>
      </w:tr>
      <w:tr w:rsidR="006A7027" w:rsidRPr="006A7027" w:rsidTr="006A7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spacing w:val="-2"/>
                <w:szCs w:val="28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/>
                <w:szCs w:val="28"/>
                <w:lang w:val="uk-UA"/>
              </w:rPr>
            </w:pPr>
            <w:r w:rsidRPr="006A7027">
              <w:rPr>
                <w:rFonts w:eastAsia="Times New Roman"/>
                <w:spacing w:val="-1"/>
                <w:szCs w:val="28"/>
                <w:lang w:val="uk-UA"/>
              </w:rPr>
              <w:t xml:space="preserve">Доцільність розроблених матеріалів щодо теми та мети </w:t>
            </w:r>
            <w:r w:rsidRPr="006A7027">
              <w:rPr>
                <w:rFonts w:eastAsia="Times New Roman"/>
                <w:szCs w:val="28"/>
                <w:lang w:val="uk-UA"/>
              </w:rPr>
              <w:t>уроку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</w:rPr>
            </w:pPr>
            <w:r w:rsidRPr="006A7027">
              <w:rPr>
                <w:rFonts w:eastAsia="Times New Roman"/>
                <w:spacing w:val="-2"/>
                <w:szCs w:val="28"/>
              </w:rPr>
              <w:t>8</w:t>
            </w:r>
          </w:p>
        </w:tc>
      </w:tr>
      <w:tr w:rsidR="006A7027" w:rsidRPr="006A7027" w:rsidTr="006A7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spacing w:val="-2"/>
                <w:szCs w:val="28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/>
                <w:szCs w:val="28"/>
                <w:lang w:val="uk-UA"/>
              </w:rPr>
            </w:pPr>
            <w:r w:rsidRPr="006A7027">
              <w:rPr>
                <w:rFonts w:eastAsia="Times New Roman"/>
                <w:szCs w:val="28"/>
                <w:lang w:val="uk-UA"/>
              </w:rPr>
              <w:t>Якість підготовленого матеріалу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</w:rPr>
            </w:pPr>
            <w:r w:rsidRPr="006A7027">
              <w:rPr>
                <w:rFonts w:eastAsia="Times New Roman"/>
                <w:spacing w:val="-2"/>
                <w:szCs w:val="28"/>
              </w:rPr>
              <w:t>8</w:t>
            </w:r>
          </w:p>
        </w:tc>
      </w:tr>
      <w:tr w:rsidR="006A7027" w:rsidRPr="006A7027" w:rsidTr="006A7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spacing w:val="-2"/>
                <w:szCs w:val="28"/>
                <w:lang w:val="uk-U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/>
                <w:szCs w:val="28"/>
                <w:lang w:val="uk-UA"/>
              </w:rPr>
            </w:pPr>
            <w:r w:rsidRPr="006A7027">
              <w:rPr>
                <w:rFonts w:eastAsia="Times New Roman"/>
                <w:szCs w:val="28"/>
                <w:lang w:val="uk-UA"/>
              </w:rPr>
              <w:t>Зручність та доступність у використанні матеріалів учнями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</w:rPr>
            </w:pPr>
            <w:r w:rsidRPr="006A7027">
              <w:rPr>
                <w:rFonts w:eastAsia="Times New Roman"/>
                <w:spacing w:val="-2"/>
                <w:szCs w:val="28"/>
              </w:rPr>
              <w:t>7</w:t>
            </w:r>
          </w:p>
        </w:tc>
      </w:tr>
      <w:tr w:rsidR="006A7027" w:rsidRPr="006A7027" w:rsidTr="006A7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  <w:lang w:val="uk-UA"/>
              </w:rPr>
            </w:pPr>
            <w:r w:rsidRPr="006A7027">
              <w:rPr>
                <w:rFonts w:eastAsia="Times New Roman"/>
                <w:spacing w:val="-2"/>
                <w:szCs w:val="28"/>
                <w:lang w:val="uk-U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6A7027">
              <w:rPr>
                <w:rFonts w:eastAsia="Times New Roman"/>
                <w:szCs w:val="28"/>
                <w:lang w:val="uk-UA"/>
              </w:rPr>
              <w:t>Відповідність принципам навчання, віковим і психологічним особливостям учнів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2"/>
                <w:szCs w:val="28"/>
              </w:rPr>
            </w:pPr>
            <w:r w:rsidRPr="006A7027">
              <w:rPr>
                <w:rFonts w:eastAsia="Times New Roman"/>
                <w:spacing w:val="-2"/>
                <w:szCs w:val="28"/>
              </w:rPr>
              <w:t>7</w:t>
            </w:r>
          </w:p>
        </w:tc>
      </w:tr>
      <w:tr w:rsidR="006A7027" w:rsidRPr="006A7027" w:rsidTr="006A7027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right"/>
              <w:rPr>
                <w:rFonts w:eastAsia="Times New Roman"/>
                <w:b/>
                <w:szCs w:val="28"/>
              </w:rPr>
            </w:pPr>
            <w:r w:rsidRPr="006A7027">
              <w:rPr>
                <w:rFonts w:eastAsia="Times New Roman"/>
                <w:b/>
                <w:szCs w:val="28"/>
                <w:lang w:val="uk-UA"/>
              </w:rPr>
              <w:t>Усього</w:t>
            </w:r>
            <w:r w:rsidRPr="006A7027">
              <w:rPr>
                <w:rFonts w:eastAsia="Times New Roman"/>
                <w:b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7" w:rsidRPr="006A7027" w:rsidRDefault="006A7027" w:rsidP="006A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2"/>
                <w:szCs w:val="28"/>
              </w:rPr>
            </w:pPr>
            <w:r w:rsidRPr="006A7027">
              <w:rPr>
                <w:rFonts w:eastAsia="Times New Roman"/>
                <w:b/>
                <w:spacing w:val="-2"/>
                <w:szCs w:val="28"/>
              </w:rPr>
              <w:t>30</w:t>
            </w:r>
          </w:p>
        </w:tc>
      </w:tr>
    </w:tbl>
    <w:p w:rsidR="00A1316D" w:rsidRDefault="00A1316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A1316D" w:rsidRDefault="00B1251A" w:rsidP="00B1251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/>
        </w:rPr>
      </w:pPr>
      <w:r w:rsidRPr="00B1251A"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/>
        </w:rPr>
        <w:t>Номінація «Українська мова та література»</w:t>
      </w:r>
    </w:p>
    <w:p w:rsidR="00A62887" w:rsidRDefault="00A62887" w:rsidP="00B1251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/>
        </w:rPr>
      </w:pPr>
    </w:p>
    <w:p w:rsidR="00A62887" w:rsidRPr="00A62887" w:rsidRDefault="00A62887" w:rsidP="00A62887">
      <w:pPr>
        <w:ind w:left="426"/>
        <w:jc w:val="center"/>
        <w:rPr>
          <w:rFonts w:ascii="Calibri" w:eastAsia="Calibri" w:hAnsi="Calibri" w:cs="Times New Roman"/>
          <w:lang w:val="uk-UA" w:eastAsia="en-US"/>
        </w:rPr>
      </w:pPr>
      <w:r w:rsidRPr="00A6288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Конкурсне випробування «Дистанційний урок»</w:t>
      </w:r>
    </w:p>
    <w:p w:rsidR="00A62887" w:rsidRPr="00A62887" w:rsidRDefault="00A62887" w:rsidP="00A62887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tbl>
      <w:tblPr>
        <w:tblStyle w:val="20"/>
        <w:tblW w:w="9390" w:type="dxa"/>
        <w:tblInd w:w="-18" w:type="dxa"/>
        <w:tblLook w:val="04A0" w:firstRow="1" w:lastRow="0" w:firstColumn="1" w:lastColumn="0" w:noHBand="0" w:noVBand="1"/>
      </w:tblPr>
      <w:tblGrid>
        <w:gridCol w:w="714"/>
        <w:gridCol w:w="6642"/>
        <w:gridCol w:w="2034"/>
      </w:tblGrid>
      <w:tr w:rsidR="00A62887" w:rsidRPr="00A62887" w:rsidTr="00AA41C2">
        <w:tc>
          <w:tcPr>
            <w:tcW w:w="714" w:type="dxa"/>
            <w:shd w:val="clear" w:color="auto" w:fill="auto"/>
          </w:tcPr>
          <w:p w:rsidR="00A62887" w:rsidRPr="00A62887" w:rsidRDefault="00A62887" w:rsidP="00A62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8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62887" w:rsidRPr="00A62887" w:rsidRDefault="00A62887" w:rsidP="00A62887">
            <w:pPr>
              <w:rPr>
                <w:sz w:val="22"/>
              </w:rPr>
            </w:pPr>
            <w:r w:rsidRPr="00A6288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42" w:type="dxa"/>
            <w:shd w:val="clear" w:color="auto" w:fill="auto"/>
          </w:tcPr>
          <w:p w:rsidR="00A62887" w:rsidRPr="00A62887" w:rsidRDefault="00A62887" w:rsidP="00A628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628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Критерії оцінювання</w:t>
            </w:r>
          </w:p>
        </w:tc>
        <w:tc>
          <w:tcPr>
            <w:tcW w:w="2034" w:type="dxa"/>
            <w:shd w:val="clear" w:color="auto" w:fill="auto"/>
          </w:tcPr>
          <w:p w:rsidR="00A62887" w:rsidRPr="00A62887" w:rsidRDefault="00A62887" w:rsidP="00A628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2887">
              <w:rPr>
                <w:rFonts w:ascii="Times New Roman" w:hAnsi="Times New Roman"/>
                <w:b/>
                <w:sz w:val="24"/>
                <w:szCs w:val="24"/>
              </w:rPr>
              <w:t>К-сть балів</w:t>
            </w:r>
          </w:p>
        </w:tc>
      </w:tr>
      <w:tr w:rsidR="00A62887" w:rsidRPr="00A62887" w:rsidTr="00AA41C2">
        <w:tc>
          <w:tcPr>
            <w:tcW w:w="714" w:type="dxa"/>
            <w:shd w:val="clear" w:color="auto" w:fill="auto"/>
          </w:tcPr>
          <w:p w:rsidR="00A62887" w:rsidRPr="00A62887" w:rsidRDefault="00A62887" w:rsidP="00A62887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</w:tcPr>
          <w:p w:rsidR="00A62887" w:rsidRPr="00A62887" w:rsidRDefault="00A62887" w:rsidP="00A62887">
            <w:pPr>
              <w:spacing w:line="276" w:lineRule="auto"/>
              <w:rPr>
                <w:rFonts w:ascii="Times New Roman" w:hAnsi="Times New Roman"/>
                <w:color w:val="000000"/>
                <w:sz w:val="28"/>
              </w:rPr>
            </w:pPr>
            <w:r w:rsidRPr="00A62887">
              <w:rPr>
                <w:rFonts w:ascii="Times New Roman" w:eastAsia="Arial" w:hAnsi="Times New Roman" w:cs="Arial"/>
                <w:color w:val="000000"/>
                <w:sz w:val="28"/>
                <w:szCs w:val="28"/>
                <w:lang w:val="uk" w:eastAsia="ru-RU"/>
              </w:rPr>
              <w:t>Ф</w:t>
            </w:r>
            <w:r w:rsidRPr="00A62887">
              <w:rPr>
                <w:rFonts w:ascii="Times New Roman" w:hAnsi="Times New Roman"/>
                <w:color w:val="000000"/>
                <w:sz w:val="28"/>
                <w:szCs w:val="28"/>
              </w:rPr>
              <w:t>ахове знання предмета, методична компетентність</w:t>
            </w:r>
            <w:r w:rsidRPr="00A62887">
              <w:rPr>
                <w:rFonts w:ascii="Times New Roman" w:eastAsia="Arial" w:hAnsi="Times New Roman" w:cs="Arial"/>
                <w:color w:val="000000"/>
                <w:sz w:val="28"/>
                <w:szCs w:val="28"/>
                <w:lang w:val="uk" w:eastAsia="ru-RU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62887" w:rsidRPr="00A62887" w:rsidRDefault="00A62887" w:rsidP="00A628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2887">
              <w:rPr>
                <w:rFonts w:ascii="Times New Roman" w:eastAsia="Arial" w:hAnsi="Times New Roman" w:cs="Arial"/>
                <w:bCs/>
                <w:color w:val="000000"/>
                <w:sz w:val="28"/>
                <w:szCs w:val="28"/>
                <w:lang w:val="uk" w:eastAsia="ru-RU"/>
              </w:rPr>
              <w:t>5</w:t>
            </w:r>
          </w:p>
        </w:tc>
      </w:tr>
      <w:tr w:rsidR="00A62887" w:rsidRPr="00A62887" w:rsidTr="00AA41C2">
        <w:tc>
          <w:tcPr>
            <w:tcW w:w="714" w:type="dxa"/>
            <w:shd w:val="clear" w:color="auto" w:fill="auto"/>
          </w:tcPr>
          <w:p w:rsidR="00A62887" w:rsidRPr="00A62887" w:rsidRDefault="00A62887" w:rsidP="00A62887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A62887" w:rsidRPr="00A62887" w:rsidRDefault="00A62887" w:rsidP="00A62887">
            <w:pPr>
              <w:rPr>
                <w:rFonts w:ascii="Times New Roman" w:hAnsi="Times New Roman"/>
                <w:color w:val="000000"/>
                <w:sz w:val="28"/>
              </w:rPr>
            </w:pPr>
            <w:r w:rsidRPr="00A62887">
              <w:rPr>
                <w:rFonts w:ascii="Times New Roman" w:eastAsia="Arial" w:hAnsi="Times New Roman" w:cs="Arial"/>
                <w:color w:val="000000"/>
                <w:sz w:val="28"/>
                <w:szCs w:val="28"/>
                <w:lang w:val="uk" w:eastAsia="ru-RU"/>
              </w:rPr>
              <w:t>С</w:t>
            </w:r>
            <w:proofErr w:type="spellStart"/>
            <w:r w:rsidRPr="00A62887">
              <w:rPr>
                <w:rFonts w:ascii="Times New Roman" w:hAnsi="Times New Roman"/>
                <w:color w:val="000000"/>
                <w:sz w:val="28"/>
                <w:szCs w:val="28"/>
              </w:rPr>
              <w:t>прямованість</w:t>
            </w:r>
            <w:proofErr w:type="spellEnd"/>
            <w:r w:rsidRPr="00A62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формування цілісності знань, предметних та ключових </w:t>
            </w:r>
            <w:proofErr w:type="spellStart"/>
            <w:r w:rsidRPr="00A62887"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компетентностей</w:t>
            </w:r>
            <w:proofErr w:type="spellEnd"/>
            <w:r w:rsidRPr="00A62887">
              <w:rPr>
                <w:rFonts w:ascii="Times New Roman" w:hAnsi="Times New Roman"/>
                <w:color w:val="000000"/>
                <w:sz w:val="28"/>
                <w:szCs w:val="28"/>
              </w:rPr>
              <w:t>, цінностей і ставлень</w:t>
            </w:r>
            <w:r w:rsidRPr="00A62887">
              <w:rPr>
                <w:rFonts w:ascii="Times New Roman" w:eastAsia="Arial" w:hAnsi="Times New Roman" w:cs="Arial"/>
                <w:color w:val="000000"/>
                <w:sz w:val="28"/>
                <w:szCs w:val="28"/>
                <w:lang w:val="uk" w:eastAsia="ru-RU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62887" w:rsidRPr="00A62887" w:rsidRDefault="00A62887" w:rsidP="00A628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2887">
              <w:rPr>
                <w:rFonts w:ascii="Times New Roman" w:eastAsia="Arial" w:hAnsi="Times New Roman" w:cs="Arial"/>
                <w:bCs/>
                <w:color w:val="000000"/>
                <w:sz w:val="28"/>
                <w:szCs w:val="28"/>
                <w:lang w:val="uk" w:eastAsia="ru-RU"/>
              </w:rPr>
              <w:t>5</w:t>
            </w:r>
          </w:p>
        </w:tc>
      </w:tr>
      <w:tr w:rsidR="00A62887" w:rsidRPr="00A62887" w:rsidTr="00AA41C2">
        <w:tc>
          <w:tcPr>
            <w:tcW w:w="714" w:type="dxa"/>
            <w:shd w:val="clear" w:color="auto" w:fill="auto"/>
          </w:tcPr>
          <w:p w:rsidR="00A62887" w:rsidRPr="00A62887" w:rsidRDefault="00A62887" w:rsidP="00A62887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A62887" w:rsidRPr="00A62887" w:rsidRDefault="00A62887" w:rsidP="00A62887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A62887">
              <w:rPr>
                <w:rFonts w:ascii="Times New Roman" w:eastAsia="Arial" w:hAnsi="Times New Roman" w:cs="Arial"/>
                <w:color w:val="000000"/>
                <w:sz w:val="28"/>
                <w:szCs w:val="28"/>
                <w:lang w:val="uk" w:eastAsia="ru-RU"/>
              </w:rPr>
              <w:t>Р</w:t>
            </w:r>
            <w:proofErr w:type="spellStart"/>
            <w:r w:rsidRPr="00A62887">
              <w:rPr>
                <w:rFonts w:ascii="Times New Roman" w:hAnsi="Times New Roman"/>
                <w:color w:val="000000"/>
                <w:sz w:val="28"/>
                <w:szCs w:val="28"/>
              </w:rPr>
              <w:t>еалізація</w:t>
            </w:r>
            <w:proofErr w:type="spellEnd"/>
            <w:r w:rsidRPr="00A62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наскрізних змістових ліній</w:t>
            </w:r>
            <w:r w:rsidRPr="00A62887">
              <w:rPr>
                <w:rFonts w:ascii="Times New Roman" w:eastAsia="Arial" w:hAnsi="Times New Roman" w:cs="Arial"/>
                <w:color w:val="000000"/>
                <w:sz w:val="28"/>
                <w:szCs w:val="28"/>
                <w:lang w:val="uk" w:eastAsia="ru-RU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62887" w:rsidRPr="00A62887" w:rsidRDefault="00A62887" w:rsidP="00A628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2887">
              <w:rPr>
                <w:rFonts w:ascii="Times New Roman" w:eastAsia="Arial" w:hAnsi="Times New Roman" w:cs="Arial"/>
                <w:bCs/>
                <w:color w:val="000000"/>
                <w:sz w:val="28"/>
                <w:szCs w:val="28"/>
                <w:lang w:val="uk" w:eastAsia="ru-RU"/>
              </w:rPr>
              <w:t>5</w:t>
            </w:r>
          </w:p>
        </w:tc>
      </w:tr>
      <w:tr w:rsidR="00A62887" w:rsidRPr="00A62887" w:rsidTr="00AA41C2">
        <w:tc>
          <w:tcPr>
            <w:tcW w:w="714" w:type="dxa"/>
            <w:shd w:val="clear" w:color="auto" w:fill="auto"/>
          </w:tcPr>
          <w:p w:rsidR="00A62887" w:rsidRPr="00A62887" w:rsidRDefault="00A62887" w:rsidP="00A62887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A62887" w:rsidRPr="00A62887" w:rsidRDefault="00A62887" w:rsidP="00A6288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887">
              <w:rPr>
                <w:rFonts w:ascii="Times New Roman" w:eastAsia="Arial" w:hAnsi="Times New Roman" w:cs="Arial"/>
                <w:color w:val="000000"/>
                <w:sz w:val="28"/>
                <w:szCs w:val="28"/>
                <w:lang w:val="uk" w:eastAsia="ru-RU"/>
              </w:rPr>
              <w:t>А</w:t>
            </w:r>
            <w:proofErr w:type="spellStart"/>
            <w:r w:rsidRPr="00A62887">
              <w:rPr>
                <w:rFonts w:ascii="Times New Roman" w:hAnsi="Times New Roman"/>
                <w:color w:val="000000"/>
                <w:sz w:val="28"/>
                <w:szCs w:val="28"/>
              </w:rPr>
              <w:t>ктивізація</w:t>
            </w:r>
            <w:proofErr w:type="spellEnd"/>
            <w:r w:rsidRPr="00A62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пізнавального інтересу учнів, стимулювання самостійності та організація самостійної діяльності</w:t>
            </w:r>
            <w:r w:rsidRPr="00A62887">
              <w:rPr>
                <w:rFonts w:ascii="Times New Roman" w:eastAsia="Arial" w:hAnsi="Times New Roman" w:cs="Arial"/>
                <w:color w:val="000000"/>
                <w:sz w:val="28"/>
                <w:szCs w:val="28"/>
                <w:lang w:val="uk" w:eastAsia="ru-RU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62887" w:rsidRPr="00A62887" w:rsidRDefault="00A62887" w:rsidP="00A628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2887">
              <w:rPr>
                <w:rFonts w:ascii="Times New Roman" w:eastAsia="Arial" w:hAnsi="Times New Roman" w:cs="Arial"/>
                <w:bCs/>
                <w:color w:val="000000"/>
                <w:sz w:val="28"/>
                <w:szCs w:val="28"/>
                <w:lang w:val="uk" w:eastAsia="ru-RU"/>
              </w:rPr>
              <w:t>5</w:t>
            </w:r>
          </w:p>
        </w:tc>
      </w:tr>
      <w:tr w:rsidR="00A62887" w:rsidRPr="00A62887" w:rsidTr="00AA41C2">
        <w:tc>
          <w:tcPr>
            <w:tcW w:w="714" w:type="dxa"/>
            <w:shd w:val="clear" w:color="auto" w:fill="auto"/>
          </w:tcPr>
          <w:p w:rsidR="00A62887" w:rsidRPr="00A62887" w:rsidRDefault="00A62887" w:rsidP="00A62887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A62887" w:rsidRPr="00A62887" w:rsidRDefault="00A62887" w:rsidP="00A6288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887">
              <w:rPr>
                <w:rFonts w:ascii="Times New Roman" w:eastAsia="Arial" w:hAnsi="Times New Roman" w:cs="Arial"/>
                <w:color w:val="000000"/>
                <w:sz w:val="28"/>
                <w:szCs w:val="28"/>
                <w:lang w:val="uk" w:eastAsia="ru-RU"/>
              </w:rPr>
              <w:t>О</w:t>
            </w:r>
            <w:proofErr w:type="spellStart"/>
            <w:r w:rsidRPr="00A62887">
              <w:rPr>
                <w:rFonts w:ascii="Times New Roman" w:hAnsi="Times New Roman"/>
                <w:color w:val="000000"/>
                <w:sz w:val="28"/>
                <w:szCs w:val="28"/>
              </w:rPr>
              <w:t>рганізація</w:t>
            </w:r>
            <w:proofErr w:type="spellEnd"/>
            <w:r w:rsidRPr="00A62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навчальної взаємодії та зворотного зв’язку</w:t>
            </w:r>
            <w:r w:rsidRPr="00A62887">
              <w:rPr>
                <w:rFonts w:ascii="Times New Roman" w:eastAsia="Arial" w:hAnsi="Times New Roman" w:cs="Arial"/>
                <w:color w:val="000000"/>
                <w:sz w:val="28"/>
                <w:szCs w:val="28"/>
                <w:lang w:val="uk" w:eastAsia="ru-RU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62887" w:rsidRPr="00A62887" w:rsidRDefault="00A62887" w:rsidP="00A628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2887">
              <w:rPr>
                <w:rFonts w:ascii="Times New Roman" w:eastAsia="Arial" w:hAnsi="Times New Roman" w:cs="Arial"/>
                <w:bCs/>
                <w:color w:val="000000"/>
                <w:sz w:val="28"/>
                <w:szCs w:val="28"/>
                <w:lang w:val="uk" w:eastAsia="ru-RU"/>
              </w:rPr>
              <w:t>5</w:t>
            </w:r>
          </w:p>
        </w:tc>
      </w:tr>
      <w:tr w:rsidR="00A62887" w:rsidRPr="00A62887" w:rsidTr="00AA41C2">
        <w:tc>
          <w:tcPr>
            <w:tcW w:w="714" w:type="dxa"/>
            <w:shd w:val="clear" w:color="auto" w:fill="auto"/>
          </w:tcPr>
          <w:p w:rsidR="00A62887" w:rsidRPr="00A62887" w:rsidRDefault="00A62887" w:rsidP="00A62887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A62887" w:rsidRPr="00A62887" w:rsidRDefault="00A62887" w:rsidP="00A6288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887">
              <w:rPr>
                <w:rFonts w:ascii="Times New Roman" w:eastAsia="Arial" w:hAnsi="Times New Roman" w:cs="Arial"/>
                <w:color w:val="000000"/>
                <w:sz w:val="28"/>
                <w:szCs w:val="28"/>
                <w:lang w:val="uk" w:eastAsia="ru-RU"/>
              </w:rPr>
              <w:t>У</w:t>
            </w:r>
            <w:r w:rsidRPr="00A62887">
              <w:rPr>
                <w:rFonts w:ascii="Times New Roman" w:hAnsi="Times New Roman"/>
                <w:color w:val="000000"/>
                <w:sz w:val="28"/>
                <w:szCs w:val="28"/>
              </w:rPr>
              <w:t>рахування освітніх потреб учнів, диференціація навчальних завдань</w:t>
            </w:r>
            <w:r w:rsidRPr="00A62887">
              <w:rPr>
                <w:rFonts w:ascii="Times New Roman" w:eastAsia="Arial" w:hAnsi="Times New Roman" w:cs="Arial"/>
                <w:color w:val="000000"/>
                <w:sz w:val="28"/>
                <w:szCs w:val="28"/>
                <w:lang w:val="uk" w:eastAsia="ru-RU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62887" w:rsidRPr="00A62887" w:rsidRDefault="00A62887" w:rsidP="00A628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2887">
              <w:rPr>
                <w:rFonts w:ascii="Times New Roman" w:eastAsia="Arial" w:hAnsi="Times New Roman" w:cs="Arial"/>
                <w:bCs/>
                <w:color w:val="000000"/>
                <w:sz w:val="28"/>
                <w:szCs w:val="28"/>
                <w:lang w:val="uk" w:eastAsia="ru-RU"/>
              </w:rPr>
              <w:t>5</w:t>
            </w:r>
          </w:p>
        </w:tc>
      </w:tr>
      <w:tr w:rsidR="00A62887" w:rsidRPr="00A62887" w:rsidTr="00AA41C2">
        <w:tc>
          <w:tcPr>
            <w:tcW w:w="714" w:type="dxa"/>
            <w:shd w:val="clear" w:color="auto" w:fill="auto"/>
          </w:tcPr>
          <w:p w:rsidR="00A62887" w:rsidRPr="00A62887" w:rsidRDefault="00A62887" w:rsidP="00A62887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A62887" w:rsidRPr="00A62887" w:rsidRDefault="00A62887" w:rsidP="00A6288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887">
              <w:rPr>
                <w:rFonts w:ascii="Times New Roman" w:eastAsia="Arial" w:hAnsi="Times New Roman" w:cs="Arial"/>
                <w:color w:val="000000"/>
                <w:sz w:val="28"/>
                <w:szCs w:val="28"/>
                <w:lang w:val="uk" w:eastAsia="ru-RU"/>
              </w:rPr>
              <w:t>Д</w:t>
            </w:r>
            <w:proofErr w:type="spellStart"/>
            <w:r w:rsidRPr="00A62887">
              <w:rPr>
                <w:rFonts w:ascii="Times New Roman" w:hAnsi="Times New Roman"/>
                <w:color w:val="000000"/>
                <w:sz w:val="28"/>
                <w:szCs w:val="28"/>
              </w:rPr>
              <w:t>оступність</w:t>
            </w:r>
            <w:proofErr w:type="spellEnd"/>
            <w:r w:rsidRPr="00A62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якість дидактичного, ілюстративного, інструктивного матеріалу</w:t>
            </w:r>
            <w:r w:rsidRPr="00A62887">
              <w:rPr>
                <w:rFonts w:ascii="Times New Roman" w:eastAsia="Arial" w:hAnsi="Times New Roman" w:cs="Arial"/>
                <w:color w:val="000000"/>
                <w:sz w:val="28"/>
                <w:szCs w:val="28"/>
                <w:lang w:val="uk" w:eastAsia="ru-RU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62887" w:rsidRPr="00A62887" w:rsidRDefault="00A62887" w:rsidP="00A628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2887">
              <w:rPr>
                <w:rFonts w:ascii="Times New Roman" w:eastAsia="Arial" w:hAnsi="Times New Roman" w:cs="Arial"/>
                <w:bCs/>
                <w:color w:val="000000"/>
                <w:sz w:val="28"/>
                <w:szCs w:val="28"/>
                <w:lang w:val="uk" w:eastAsia="ru-RU"/>
              </w:rPr>
              <w:t>5</w:t>
            </w:r>
          </w:p>
        </w:tc>
      </w:tr>
      <w:tr w:rsidR="00A62887" w:rsidRPr="00A62887" w:rsidTr="00AA41C2">
        <w:tc>
          <w:tcPr>
            <w:tcW w:w="714" w:type="dxa"/>
            <w:shd w:val="clear" w:color="auto" w:fill="auto"/>
          </w:tcPr>
          <w:p w:rsidR="00A62887" w:rsidRPr="00A62887" w:rsidRDefault="00A62887" w:rsidP="00A62887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A62887" w:rsidRPr="00A62887" w:rsidRDefault="00A62887" w:rsidP="00A6288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887">
              <w:rPr>
                <w:rFonts w:ascii="Times New Roman" w:eastAsia="Arial" w:hAnsi="Times New Roman" w:cs="Arial"/>
                <w:color w:val="000000"/>
                <w:sz w:val="28"/>
                <w:szCs w:val="28"/>
                <w:lang w:val="uk" w:eastAsia="ru-RU"/>
              </w:rPr>
              <w:t>Д</w:t>
            </w:r>
            <w:proofErr w:type="spellStart"/>
            <w:r w:rsidRPr="00A62887">
              <w:rPr>
                <w:rFonts w:ascii="Times New Roman" w:hAnsi="Times New Roman"/>
                <w:color w:val="000000"/>
                <w:sz w:val="28"/>
                <w:szCs w:val="28"/>
              </w:rPr>
              <w:t>оцільність</w:t>
            </w:r>
            <w:proofErr w:type="spellEnd"/>
            <w:r w:rsidRPr="00A62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вибору цифрових технологій, раціональність використання мультимедійних технологій, </w:t>
            </w:r>
            <w:r w:rsidRPr="00A62887">
              <w:rPr>
                <w:rFonts w:ascii="Times New Roman" w:eastAsia="Arial" w:hAnsi="Times New Roman" w:cs="Arial"/>
                <w:color w:val="000000"/>
                <w:sz w:val="28"/>
                <w:szCs w:val="28"/>
                <w:lang w:val="uk" w:eastAsia="ru-RU"/>
              </w:rPr>
              <w:t>електронних освітніх ресурсів</w:t>
            </w:r>
            <w:r w:rsidRPr="00A62887">
              <w:rPr>
                <w:rFonts w:ascii="Times New Roman" w:hAnsi="Times New Roman"/>
                <w:color w:val="000000"/>
                <w:sz w:val="28"/>
                <w:szCs w:val="28"/>
              </w:rPr>
              <w:t>, інтерактивних вправ</w:t>
            </w:r>
            <w:r w:rsidRPr="00A62887">
              <w:rPr>
                <w:rFonts w:ascii="Times New Roman" w:eastAsia="Arial" w:hAnsi="Times New Roman" w:cs="Arial"/>
                <w:color w:val="000000"/>
                <w:sz w:val="28"/>
                <w:szCs w:val="28"/>
                <w:lang w:val="uk" w:eastAsia="ru-RU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62887" w:rsidRPr="00A62887" w:rsidRDefault="00A62887" w:rsidP="00A628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2887">
              <w:rPr>
                <w:rFonts w:ascii="Times New Roman" w:eastAsia="Arial" w:hAnsi="Times New Roman" w:cs="Arial"/>
                <w:bCs/>
                <w:color w:val="000000"/>
                <w:sz w:val="28"/>
                <w:szCs w:val="28"/>
                <w:lang w:val="uk" w:eastAsia="ru-RU"/>
              </w:rPr>
              <w:t>5</w:t>
            </w:r>
          </w:p>
        </w:tc>
      </w:tr>
      <w:tr w:rsidR="00A62887" w:rsidRPr="00A62887" w:rsidTr="00AA41C2">
        <w:tc>
          <w:tcPr>
            <w:tcW w:w="714" w:type="dxa"/>
            <w:shd w:val="clear" w:color="auto" w:fill="auto"/>
          </w:tcPr>
          <w:p w:rsidR="00A62887" w:rsidRPr="00A62887" w:rsidRDefault="00A62887" w:rsidP="00A6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</w:tcPr>
          <w:p w:rsidR="00A62887" w:rsidRPr="00A62887" w:rsidRDefault="00A62887" w:rsidP="00A6288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628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Усього: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62887" w:rsidRPr="00A62887" w:rsidRDefault="00A62887" w:rsidP="00A628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28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4</w:t>
            </w:r>
            <w:r w:rsidRPr="00A62887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val="uk" w:eastAsia="uk-UA"/>
              </w:rPr>
              <w:t>0</w:t>
            </w:r>
          </w:p>
        </w:tc>
      </w:tr>
    </w:tbl>
    <w:p w:rsidR="00A62887" w:rsidRPr="00A62887" w:rsidRDefault="00A62887" w:rsidP="00A6288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A62887" w:rsidRPr="00A62887" w:rsidRDefault="00A62887" w:rsidP="00A6288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6288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Конкурсне випробування «Творча робота»</w:t>
      </w:r>
    </w:p>
    <w:p w:rsidR="00A62887" w:rsidRPr="00A62887" w:rsidRDefault="00A62887" w:rsidP="00A62887">
      <w:pPr>
        <w:spacing w:line="240" w:lineRule="auto"/>
        <w:jc w:val="center"/>
        <w:rPr>
          <w:rFonts w:ascii="Times New Roman" w:eastAsia="Calibri" w:hAnsi="Times New Roman" w:cs="Times New Roman"/>
          <w:szCs w:val="28"/>
          <w:lang w:val="uk-UA" w:eastAsia="en-US"/>
        </w:rPr>
      </w:pPr>
    </w:p>
    <w:p w:rsidR="00A62887" w:rsidRPr="00A62887" w:rsidRDefault="00A62887" w:rsidP="00A62887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6288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Оцінювання здійснюється за критеріями написання есе.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Максимальна кількість балів -</w:t>
      </w:r>
      <w:r w:rsidR="008872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24 бали.</w:t>
      </w:r>
    </w:p>
    <w:p w:rsidR="00A62887" w:rsidRPr="00A62887" w:rsidRDefault="00A62887" w:rsidP="00A6288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A62887" w:rsidRPr="00A62887" w:rsidRDefault="00A62887" w:rsidP="00A6288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6288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Конкурсне випробування «Аналіз поетичного твору»</w:t>
      </w:r>
    </w:p>
    <w:p w:rsidR="00A62887" w:rsidRPr="00B1251A" w:rsidRDefault="00A62887" w:rsidP="00B1251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/>
        </w:rPr>
      </w:pPr>
    </w:p>
    <w:tbl>
      <w:tblPr>
        <w:tblpPr w:leftFromText="180" w:rightFromText="180" w:vertAnchor="text" w:horzAnchor="margin" w:tblpY="125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799"/>
        <w:gridCol w:w="2008"/>
      </w:tblGrid>
      <w:tr w:rsidR="00D87C8C" w:rsidRPr="00A62887" w:rsidTr="00D87C8C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8C" w:rsidRPr="00A62887" w:rsidRDefault="00D87C8C" w:rsidP="00A628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№ </w:t>
            </w:r>
          </w:p>
          <w:p w:rsidR="00D87C8C" w:rsidRPr="00A62887" w:rsidRDefault="00D87C8C" w:rsidP="00A628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Критерії оцінювання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Default="00D87C8C" w:rsidP="00A628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Кількість </w:t>
            </w:r>
          </w:p>
          <w:p w:rsidR="00D87C8C" w:rsidRPr="00A62887" w:rsidRDefault="00D87C8C" w:rsidP="00D87C8C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балів</w:t>
            </w:r>
          </w:p>
        </w:tc>
      </w:tr>
      <w:tr w:rsidR="00D87C8C" w:rsidRPr="00A62887" w:rsidTr="00D87C8C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Володіння методиками і прийомами цілісного, текстуального, контекстуального, </w:t>
            </w:r>
            <w:proofErr w:type="spellStart"/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інтертекстуального</w:t>
            </w:r>
            <w:proofErr w:type="spellEnd"/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та інших видів аналізу та інтерпретації художнього тексту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 бали</w:t>
            </w:r>
          </w:p>
        </w:tc>
      </w:tr>
      <w:tr w:rsidR="00D87C8C" w:rsidRPr="00A62887" w:rsidTr="00D87C8C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Доцільність та оптимальність обраних методів, прийомів, способів та засобів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 бал</w:t>
            </w:r>
          </w:p>
        </w:tc>
      </w:tr>
      <w:tr w:rsidR="00D87C8C" w:rsidRPr="00A62887" w:rsidTr="00D87C8C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Дотримання методологічних принципів аналізу художнього тексту: цілісності, відповідності форм і шляхів аналізу художній природі твору, багатозначності, єдності змісту та форми твору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 бали</w:t>
            </w:r>
          </w:p>
        </w:tc>
      </w:tr>
      <w:tr w:rsidR="00D87C8C" w:rsidRPr="00A62887" w:rsidTr="00D87C8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Зорієнтованість аналізу та інтерпретації твору на формування ключових та предметних </w:t>
            </w:r>
            <w:proofErr w:type="spellStart"/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компетентностей</w:t>
            </w:r>
            <w:proofErr w:type="spellEnd"/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учнів, реалізацію наскрізних змістових ліній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 бали</w:t>
            </w:r>
          </w:p>
        </w:tc>
      </w:tr>
      <w:tr w:rsidR="00D87C8C" w:rsidRPr="00A62887" w:rsidTr="00D87C8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Творчий підхід до аналізу та інтерпретації: наявність оригінальних знахідок, використання прийомів візуалізації матеріалу, інтерпретація твору в широкому літературно-мистецькому контексті тощо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 бали</w:t>
            </w:r>
          </w:p>
        </w:tc>
      </w:tr>
      <w:tr w:rsidR="00D87C8C" w:rsidRPr="00A62887" w:rsidTr="00D87C8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Уміння «бачити» в запропонованому творі та аргументовано аналізувати й інтерпретувати його </w:t>
            </w: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підтекст, контекст, </w:t>
            </w:r>
            <w:proofErr w:type="spellStart"/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інтертекст</w:t>
            </w:r>
            <w:proofErr w:type="spellEnd"/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 бали</w:t>
            </w:r>
          </w:p>
        </w:tc>
      </w:tr>
      <w:tr w:rsidR="00D87C8C" w:rsidRPr="00A62887" w:rsidTr="00D87C8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2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Рівень розуміння твору та системної організації роботи з його засвоєння згідно з алгоритмом цілісного аналізу тексту: </w:t>
            </w:r>
          </w:p>
          <w:p w:rsidR="00D87C8C" w:rsidRPr="00A62887" w:rsidRDefault="00D87C8C" w:rsidP="00A62887">
            <w:pPr>
              <w:spacing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2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A62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Генерика</w:t>
            </w:r>
            <w:proofErr w:type="spellEnd"/>
            <w:r w:rsidRPr="00A62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літературний рід/вид; жанр та його різновиди; біографічні аспекти поезії (історія написання, кому присвячено, належність до збірки/циклу тощо). </w:t>
            </w:r>
          </w:p>
          <w:p w:rsidR="00D87C8C" w:rsidRPr="00A62887" w:rsidRDefault="00D87C8C" w:rsidP="00A62887">
            <w:pPr>
              <w:spacing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2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A62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Формозмістова</w:t>
            </w:r>
            <w:proofErr w:type="spellEnd"/>
            <w:r w:rsidRPr="00A62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єдність: композиція / сюжет / безсюжетність; тема, мотив; ідея; проблематика; настрій і тональність (пафос, сугестія).</w:t>
            </w:r>
          </w:p>
          <w:p w:rsidR="00D87C8C" w:rsidRPr="00A62887" w:rsidRDefault="00D87C8C" w:rsidP="00A62887">
            <w:pPr>
              <w:spacing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2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Образна система вірша: ключові образи (ліричний герой, персонажі, пейзаж, образи-символи й абстрактні поняття тощо); можливі зв'язки з міфологією, фольклором, іншими літературними творами (</w:t>
            </w:r>
            <w:proofErr w:type="spellStart"/>
            <w:r w:rsidRPr="00A62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інтертекстуальність</w:t>
            </w:r>
            <w:proofErr w:type="spellEnd"/>
            <w:r w:rsidRPr="00A62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ремінісценції та/або алюзії); авторська концепція, втілена в образній системі.</w:t>
            </w:r>
          </w:p>
          <w:p w:rsidR="00D87C8C" w:rsidRPr="00A62887" w:rsidRDefault="00D87C8C" w:rsidP="00A62887">
            <w:pPr>
              <w:spacing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2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 Метрика та ритмомелодика: система віршування; метр і розмір; строфічний чи нестрофічний вірш, вид строфи; семантика віршового ритму. </w:t>
            </w:r>
          </w:p>
          <w:p w:rsidR="00D87C8C" w:rsidRPr="00A62887" w:rsidRDefault="00D87C8C" w:rsidP="00A62887">
            <w:pPr>
              <w:spacing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2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Фоніка: спосіб римування; види рим за місцем наголосу та якості співзвуччя; засоби звукопису (алітерація, асонанс, звуконаслідування).</w:t>
            </w:r>
          </w:p>
          <w:p w:rsidR="00D87C8C" w:rsidRPr="00A62887" w:rsidRDefault="00D87C8C" w:rsidP="00A62887">
            <w:pPr>
              <w:spacing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2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 Стилістика і художні засоби: лексика нейтральна і стилістично «маркована»; тропи; поетичний синтаксис і стилістичні фігури.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8C" w:rsidRPr="00A62887" w:rsidRDefault="00D87C8C" w:rsidP="00A628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18 балів</w:t>
            </w:r>
          </w:p>
          <w:p w:rsidR="00D87C8C" w:rsidRPr="00A62887" w:rsidRDefault="00D87C8C" w:rsidP="00A628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D87C8C" w:rsidRPr="00A62887" w:rsidTr="00D87C8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Pr="00A62887" w:rsidRDefault="00D87C8C" w:rsidP="00A62887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Уміння пояснити, на якому рівні навчання доцільніше застосовувати шляхи аналізу та інтерпретації, запропоновані конкурсантами</w:t>
            </w:r>
            <w:r w:rsidRPr="00A62887">
              <w:rPr>
                <w:rFonts w:ascii="Times New Roman" w:eastAsia="Calibri" w:hAnsi="Times New Roman" w:cs="Times New Roman"/>
                <w:strike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8C" w:rsidRDefault="00D87C8C" w:rsidP="00A628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6288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 бал</w:t>
            </w:r>
          </w:p>
          <w:p w:rsidR="00D87C8C" w:rsidRPr="00A62887" w:rsidRDefault="00D87C8C" w:rsidP="00A628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D87C8C" w:rsidRPr="00A62887" w:rsidTr="00D87C8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8C" w:rsidRPr="00A62887" w:rsidRDefault="00D87C8C" w:rsidP="00A628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8C" w:rsidRPr="00D87C8C" w:rsidRDefault="00D87C8C" w:rsidP="00D87C8C">
            <w:pPr>
              <w:spacing w:after="24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D87C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Усього: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8C" w:rsidRPr="00D87C8C" w:rsidRDefault="00D87C8C" w:rsidP="00A628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D87C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30 балів</w:t>
            </w:r>
          </w:p>
        </w:tc>
      </w:tr>
    </w:tbl>
    <w:p w:rsidR="00B1251A" w:rsidRDefault="00B1251A" w:rsidP="002F4EF9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A62887" w:rsidRPr="00A62887" w:rsidRDefault="00A62887" w:rsidP="00A6288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2F4EF9" w:rsidRPr="00E21F28" w:rsidRDefault="002F4EF9" w:rsidP="00A62887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A1316D" w:rsidRDefault="00A131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7C8C" w:rsidRDefault="00D87C8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87C8C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6B7"/>
    <w:multiLevelType w:val="hybridMultilevel"/>
    <w:tmpl w:val="BF7E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5EF"/>
    <w:multiLevelType w:val="hybridMultilevel"/>
    <w:tmpl w:val="BF7E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27C8"/>
    <w:multiLevelType w:val="hybridMultilevel"/>
    <w:tmpl w:val="BF7E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90EB9"/>
    <w:multiLevelType w:val="hybridMultilevel"/>
    <w:tmpl w:val="BF7E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50"/>
    <w:rsid w:val="002F4EF9"/>
    <w:rsid w:val="00534FFC"/>
    <w:rsid w:val="006A7027"/>
    <w:rsid w:val="00757B1B"/>
    <w:rsid w:val="00805A76"/>
    <w:rsid w:val="00887282"/>
    <w:rsid w:val="008D0750"/>
    <w:rsid w:val="00A1316D"/>
    <w:rsid w:val="00A17EC7"/>
    <w:rsid w:val="00A62887"/>
    <w:rsid w:val="00B03DCC"/>
    <w:rsid w:val="00B1251A"/>
    <w:rsid w:val="00B46FEB"/>
    <w:rsid w:val="00D87C8C"/>
    <w:rsid w:val="00E2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CB3D"/>
  <w15:docId w15:val="{ACC18786-254B-43E6-9CAC-F7D5C765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316D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>
    <w:name w:val="Table Grid"/>
    <w:basedOn w:val="a1"/>
    <w:uiPriority w:val="39"/>
    <w:rsid w:val="00E21F28"/>
    <w:pPr>
      <w:spacing w:line="240" w:lineRule="auto"/>
    </w:pPr>
    <w:rPr>
      <w:rFonts w:ascii="Calibri" w:eastAsia="Calibri" w:hAnsi="Calibri" w:cs="Times New Roman"/>
      <w:sz w:val="20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6A7027"/>
    <w:pPr>
      <w:spacing w:line="240" w:lineRule="auto"/>
    </w:pPr>
    <w:rPr>
      <w:rFonts w:ascii="Times New Roman" w:eastAsia="Calibri" w:hAnsi="Times New Roman" w:cs="Times New Roman"/>
      <w:sz w:val="28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9"/>
    <w:uiPriority w:val="39"/>
    <w:rsid w:val="00A62887"/>
    <w:pPr>
      <w:spacing w:line="240" w:lineRule="auto"/>
    </w:pPr>
    <w:rPr>
      <w:rFonts w:ascii="Calibri" w:eastAsia="Calibri" w:hAnsi="Calibri" w:cs="Times New Roman"/>
      <w:sz w:val="20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2020-11-20T07:12:00Z</dcterms:created>
  <dcterms:modified xsi:type="dcterms:W3CDTF">2020-11-20T07:12:00Z</dcterms:modified>
</cp:coreProperties>
</file>