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45" w:rsidRDefault="00E40245">
      <w:pPr>
        <w:rPr>
          <w:b/>
          <w:color w:val="000000"/>
          <w:sz w:val="24"/>
          <w:szCs w:val="24"/>
        </w:rPr>
      </w:pPr>
    </w:p>
    <w:p w:rsidR="00E40245" w:rsidRDefault="00C570F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працівників, </w:t>
      </w:r>
    </w:p>
    <w:p w:rsidR="00E40245" w:rsidRDefault="00C570F3">
      <w:pPr>
        <w:jc w:val="center"/>
        <w:rPr>
          <w:rFonts w:eastAsiaTheme="minorEastAsia"/>
          <w:b/>
          <w:color w:val="000000" w:themeColor="text1"/>
          <w:szCs w:val="28"/>
        </w:rPr>
      </w:pPr>
      <w:r>
        <w:rPr>
          <w:b/>
          <w:color w:val="000000"/>
          <w:sz w:val="24"/>
          <w:szCs w:val="24"/>
        </w:rPr>
        <w:t>які пройшли навчання</w:t>
      </w:r>
      <w:r>
        <w:rPr>
          <w:rFonts w:eastAsiaTheme="minorEastAsia"/>
          <w:b/>
          <w:color w:val="000000" w:themeColor="text1"/>
          <w:szCs w:val="28"/>
        </w:rPr>
        <w:t xml:space="preserve"> за Програмою </w:t>
      </w:r>
    </w:p>
    <w:p w:rsidR="00E40245" w:rsidRDefault="00C570F3">
      <w:pPr>
        <w:jc w:val="center"/>
        <w:rPr>
          <w:rFonts w:eastAsiaTheme="minorEastAsia"/>
          <w:b/>
          <w:color w:val="000000" w:themeColor="text1"/>
          <w:szCs w:val="28"/>
        </w:rPr>
      </w:pPr>
      <w:r>
        <w:rPr>
          <w:rFonts w:eastAsiaTheme="minorEastAsia"/>
          <w:b/>
          <w:color w:val="000000" w:themeColor="text1"/>
          <w:szCs w:val="28"/>
        </w:rPr>
        <w:t>освітньої діяльності підвищення фахової кваліфікації</w:t>
      </w:r>
    </w:p>
    <w:p w:rsidR="00E40245" w:rsidRDefault="00C570F3">
      <w:pPr>
        <w:jc w:val="center"/>
        <w:rPr>
          <w:rFonts w:eastAsiaTheme="minorEastAsia"/>
          <w:b/>
          <w:color w:val="000000" w:themeColor="text1"/>
          <w:szCs w:val="28"/>
        </w:rPr>
      </w:pPr>
      <w:r>
        <w:rPr>
          <w:rFonts w:eastAsiaTheme="minorEastAsia"/>
          <w:b/>
          <w:color w:val="000000" w:themeColor="text1"/>
          <w:szCs w:val="28"/>
        </w:rPr>
        <w:t>педагогічних працівників  за дистанційною формою навчання</w:t>
      </w:r>
    </w:p>
    <w:p w:rsidR="00E40245" w:rsidRDefault="00C570F3">
      <w:pPr>
        <w:jc w:val="center"/>
        <w:rPr>
          <w:rFonts w:eastAsiaTheme="minorEastAsia"/>
          <w:b/>
          <w:color w:val="000000" w:themeColor="text1"/>
          <w:szCs w:val="28"/>
        </w:rPr>
      </w:pPr>
      <w:r>
        <w:rPr>
          <w:rFonts w:eastAsiaTheme="minorEastAsia"/>
          <w:b/>
          <w:color w:val="000000" w:themeColor="text1"/>
          <w:szCs w:val="28"/>
        </w:rPr>
        <w:t xml:space="preserve"> </w:t>
      </w:r>
      <w:r>
        <w:rPr>
          <w:rFonts w:eastAsiaTheme="minorEastAsia"/>
          <w:b/>
          <w:color w:val="000000" w:themeColor="text1"/>
          <w:szCs w:val="28"/>
        </w:rPr>
        <w:t xml:space="preserve">«Підготовка експертів до проведення інституційного аудиту в закладах загальної середньої освіти» </w:t>
      </w:r>
    </w:p>
    <w:p w:rsidR="00E40245" w:rsidRDefault="00C570F3">
      <w:pPr>
        <w:jc w:val="center"/>
        <w:rPr>
          <w:rFonts w:eastAsiaTheme="minorEastAsia"/>
          <w:b/>
          <w:color w:val="000000" w:themeColor="text1"/>
          <w:szCs w:val="28"/>
        </w:rPr>
      </w:pPr>
      <w:r>
        <w:rPr>
          <w:rFonts w:eastAsiaTheme="minorEastAsia"/>
          <w:b/>
          <w:color w:val="000000" w:themeColor="text1"/>
          <w:szCs w:val="28"/>
        </w:rPr>
        <w:t xml:space="preserve"> (для системи післядипломної педагогічної освіти)</w:t>
      </w:r>
    </w:p>
    <w:p w:rsidR="00E40245" w:rsidRDefault="00E40245">
      <w:pPr>
        <w:jc w:val="center"/>
        <w:rPr>
          <w:b/>
          <w:color w:val="000000"/>
          <w:sz w:val="24"/>
          <w:szCs w:val="24"/>
        </w:rPr>
      </w:pPr>
    </w:p>
    <w:p w:rsidR="00E40245" w:rsidRDefault="00C570F3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(дистанційна форма навчання)</w:t>
      </w:r>
    </w:p>
    <w:p w:rsidR="00E40245" w:rsidRDefault="00E40245">
      <w:pPr>
        <w:rPr>
          <w:sz w:val="24"/>
          <w:szCs w:val="24"/>
        </w:rPr>
      </w:pPr>
    </w:p>
    <w:p w:rsidR="00E40245" w:rsidRDefault="00C570F3">
      <w:pPr>
        <w:ind w:left="2410" w:hanging="24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17-21 серпня 2020 р.</w:t>
      </w:r>
    </w:p>
    <w:p w:rsidR="00E40245" w:rsidRDefault="00C570F3">
      <w:pPr>
        <w:ind w:left="2410" w:hanging="241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; 1 кредит</w:t>
      </w:r>
    </w:p>
    <w:p w:rsidR="00E40245" w:rsidRDefault="00C570F3">
      <w:pPr>
        <w:ind w:left="2127" w:hanging="212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«Черкаський обласний інститут післядипломної освіти педагогічних працівників Черкаської обласної ради», Управління державної служби якості освіти у Черкаській області.</w:t>
      </w:r>
    </w:p>
    <w:p w:rsidR="00E40245" w:rsidRDefault="00C570F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>: завідувач кафедри п</w:t>
      </w:r>
      <w:r>
        <w:rPr>
          <w:sz w:val="24"/>
          <w:szCs w:val="24"/>
        </w:rPr>
        <w:t>едагогіки та освітнього менеджменту Гаряча С.А.</w:t>
      </w:r>
    </w:p>
    <w:p w:rsidR="00E40245" w:rsidRDefault="00E40245">
      <w:pPr>
        <w:rPr>
          <w:sz w:val="24"/>
          <w:szCs w:val="24"/>
        </w:rPr>
      </w:pPr>
    </w:p>
    <w:tbl>
      <w:tblPr>
        <w:tblW w:w="14842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715"/>
        <w:gridCol w:w="5812"/>
        <w:gridCol w:w="3693"/>
        <w:gridCol w:w="1895"/>
      </w:tblGrid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20" w:rsidRDefault="002C3120">
            <w:pPr>
              <w:ind w:firstLine="708"/>
            </w:pPr>
            <w:r>
              <w:t xml:space="preserve"> </w:t>
            </w:r>
          </w:p>
          <w:p w:rsidR="002C3120" w:rsidRDefault="002C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20" w:rsidRDefault="002C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20" w:rsidRDefault="002C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120" w:rsidRDefault="002C3120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  <w:lang w:val="ru-RU"/>
              </w:rPr>
              <w:t>ката</w:t>
            </w:r>
          </w:p>
          <w:p w:rsidR="002C3120" w:rsidRDefault="002C312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C3120" w:rsidTr="002C3120">
        <w:trPr>
          <w:trHeight w:val="12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Адаменко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Надія Петрівна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Верхняцької</w:t>
            </w:r>
            <w:proofErr w:type="spellEnd"/>
            <w:r>
              <w:rPr>
                <w:sz w:val="27"/>
              </w:rPr>
              <w:t xml:space="preserve"> загальноосвітньої школи          І-ІІІ ступенів № 2 </w:t>
            </w:r>
            <w:proofErr w:type="spellStart"/>
            <w:r>
              <w:rPr>
                <w:sz w:val="27"/>
              </w:rPr>
              <w:t>Христинівської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</w:rPr>
              <w:t>1763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Антонова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Світлана В'ячеславівна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color w:val="000000"/>
                <w:sz w:val="27"/>
                <w:szCs w:val="28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Черкаської загальноосвітньої школи І-ІІІ ступенів № 32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1764-20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  <w:lang w:val="en-US"/>
              </w:rPr>
              <w:t>2020/1764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Боюк</w:t>
            </w:r>
            <w:proofErr w:type="spellEnd"/>
          </w:p>
          <w:p w:rsidR="002C3120" w:rsidRDefault="002C3120">
            <w:r>
              <w:rPr>
                <w:sz w:val="27"/>
                <w:szCs w:val="24"/>
              </w:rPr>
              <w:t>Людмила Тарасівна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Смілянської загальноосвітньої школи І-ІІІ ступенів № 11 Смілянської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001765</w:t>
            </w:r>
            <w:r>
              <w:rPr>
                <w:sz w:val="24"/>
                <w:szCs w:val="24"/>
                <w:u w:val="single"/>
              </w:rPr>
              <w:t xml:space="preserve"> 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  <w:lang w:val="en-US"/>
              </w:rPr>
              <w:t>2020/1765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Буряк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Світлана Дмитрівна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науково-методичної роботи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гімназії                            ім. С. Д. Скляренка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001766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r>
              <w:rPr>
                <w:sz w:val="24"/>
                <w:szCs w:val="24"/>
                <w:lang w:val="en-US"/>
              </w:rPr>
              <w:t>2020/1766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Галат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Марина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виховної роботи, вчитель історії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спеціалізованої школ</w:t>
            </w:r>
            <w:r w:rsidR="00C570F3">
              <w:rPr>
                <w:sz w:val="27"/>
              </w:rPr>
              <w:t xml:space="preserve">и № 2 інформаційних технологій </w:t>
            </w:r>
            <w:bookmarkStart w:id="0" w:name="_GoBack"/>
            <w:bookmarkEnd w:id="0"/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001767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2020/1767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Гуназа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Алла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>Директор к</w:t>
            </w:r>
            <w:r>
              <w:rPr>
                <w:sz w:val="27"/>
              </w:rPr>
              <w:t>омунального закладу «</w:t>
            </w:r>
            <w:proofErr w:type="spellStart"/>
            <w:r>
              <w:rPr>
                <w:sz w:val="27"/>
              </w:rPr>
              <w:t>Інклюзивно</w:t>
            </w:r>
            <w:proofErr w:type="spellEnd"/>
            <w:r>
              <w:rPr>
                <w:sz w:val="27"/>
              </w:rPr>
              <w:t xml:space="preserve"> - ресурсний центр з відділенням денного перебування дітей з особливими освітніми потребами </w:t>
            </w:r>
            <w:proofErr w:type="spellStart"/>
            <w:r>
              <w:rPr>
                <w:sz w:val="27"/>
              </w:rPr>
              <w:t>Чорнобаївської</w:t>
            </w:r>
            <w:proofErr w:type="spellEnd"/>
            <w:r>
              <w:rPr>
                <w:sz w:val="27"/>
              </w:rPr>
              <w:t xml:space="preserve"> районної ради»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001768</w:t>
            </w:r>
            <w:r>
              <w:rPr>
                <w:sz w:val="24"/>
                <w:szCs w:val="24"/>
                <w:u w:val="single"/>
              </w:rPr>
              <w:t xml:space="preserve"> 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2020/1768</w:t>
            </w:r>
          </w:p>
        </w:tc>
      </w:tr>
      <w:tr w:rsidR="002C3120" w:rsidTr="002C3120">
        <w:trPr>
          <w:trHeight w:val="102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Забарна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Алла Петрівна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>Завідувач методичного кабінету в</w:t>
            </w:r>
            <w:r>
              <w:rPr>
                <w:sz w:val="27"/>
              </w:rPr>
              <w:t>ідділу освіти Смілянської районної державної адміністрації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1769-20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2020/1769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Іванова Леся Анатоліївна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роботи, вчитель початкових класів </w:t>
            </w:r>
            <w:proofErr w:type="spellStart"/>
            <w:r>
              <w:rPr>
                <w:sz w:val="27"/>
              </w:rPr>
              <w:t>Крупського</w:t>
            </w:r>
            <w:proofErr w:type="spellEnd"/>
            <w:r>
              <w:rPr>
                <w:sz w:val="27"/>
              </w:rPr>
              <w:t xml:space="preserve"> навчально-виховного комплексу  «Загальноосвітня школа І-ІІІ ступенів – дошкільний навчальний заклад»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001770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2020/1770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Коротун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Людмила Валентинівна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Черкаської гімназії № 31 Черкаської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001771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2020/1771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Котляренко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 Лариса Михайлівна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Уманської спеціалізованої школи І-ІІІ ступенів № 12 з поглибленим вивченням англійської мови Уманської міської ради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1772 -20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2020/1772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Кошель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Олена Василівна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Черкаської спеціалізованої школи І-ІІІ ступенів № 20 Черкаської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001773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2020/1773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Криворучко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Мар'яна Володимирівна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Смілянського навчально-виховного комплексу “Дошкільний навчальний заклад - загальноосвітня школа I-III ступенів № 15” Смілянської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sz w:val="24"/>
                <w:szCs w:val="24"/>
                <w:u w:val="single"/>
              </w:rPr>
              <w:t>1774-20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2020/1774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Лебединець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 Віта Іванівна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В'язівського</w:t>
            </w:r>
            <w:proofErr w:type="spellEnd"/>
            <w:r>
              <w:rPr>
                <w:sz w:val="27"/>
              </w:rPr>
              <w:t xml:space="preserve"> закладу загальної середньої освіти І-ІІІ ст. Вільшанської селищної ради </w:t>
            </w:r>
            <w:proofErr w:type="spellStart"/>
            <w:r>
              <w:rPr>
                <w:sz w:val="27"/>
              </w:rPr>
              <w:t>Городищенського</w:t>
            </w:r>
            <w:proofErr w:type="spellEnd"/>
            <w:r>
              <w:rPr>
                <w:sz w:val="27"/>
              </w:rPr>
              <w:t xml:space="preserve"> району Черкаської області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1775 -20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2020/1775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Маранська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Ірина Андріївна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Учитель української мови та літератури </w:t>
            </w:r>
            <w:proofErr w:type="spellStart"/>
            <w:r>
              <w:rPr>
                <w:color w:val="000000"/>
                <w:sz w:val="27"/>
              </w:rPr>
              <w:t>Городищенського</w:t>
            </w:r>
            <w:proofErr w:type="spellEnd"/>
            <w:r>
              <w:rPr>
                <w:color w:val="000000"/>
                <w:sz w:val="27"/>
              </w:rPr>
              <w:t xml:space="preserve"> економічного ліцею </w:t>
            </w:r>
            <w:proofErr w:type="spellStart"/>
            <w:r>
              <w:rPr>
                <w:color w:val="000000"/>
                <w:sz w:val="27"/>
              </w:rPr>
              <w:t>Городищенської</w:t>
            </w:r>
            <w:proofErr w:type="spellEnd"/>
            <w:r>
              <w:rPr>
                <w:color w:val="000000"/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 w:rsidRPr="00C570F3">
              <w:rPr>
                <w:sz w:val="24"/>
                <w:szCs w:val="24"/>
                <w:u w:val="single"/>
                <w:lang w:val="en-US"/>
              </w:rPr>
              <w:t>00</w:t>
            </w:r>
            <w:r w:rsidR="00C570F3" w:rsidRPr="00C570F3">
              <w:rPr>
                <w:sz w:val="24"/>
                <w:szCs w:val="24"/>
                <w:u w:val="single"/>
              </w:rPr>
              <w:t xml:space="preserve">1776 </w:t>
            </w:r>
            <w:r w:rsidRPr="00C570F3"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2020/1776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Миколайко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Оксана </w:t>
            </w:r>
            <w:proofErr w:type="spellStart"/>
            <w:r>
              <w:rPr>
                <w:sz w:val="27"/>
                <w:szCs w:val="24"/>
              </w:rPr>
              <w:t>Віталіівна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</w:t>
            </w:r>
            <w:r>
              <w:rPr>
                <w:sz w:val="27"/>
              </w:rPr>
              <w:t>Уманської загальноосвітньої школи I-ІІІ ступенів № 11            їм. М. П. Бажана Уманської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001777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2020/1777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Моргун 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Тетяна Василівна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 xml:space="preserve">Петропавлівського навчально-виховного комплексу "Загальноосвітня школа І-ІІ ступенів - дошкільний навчальний заклад" </w:t>
            </w:r>
            <w:proofErr w:type="spellStart"/>
            <w:r>
              <w:rPr>
                <w:sz w:val="27"/>
              </w:rPr>
              <w:t>Городищенської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001778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2020/1778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Москаленко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Тетяна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Богуславецького</w:t>
            </w:r>
            <w:proofErr w:type="spellEnd"/>
            <w:r>
              <w:rPr>
                <w:sz w:val="27"/>
              </w:rPr>
              <w:t xml:space="preserve"> навчально-виховного комплексу "Загальноосвітня школа I-III ступенів - дошкільний навчальний заклад" ім. М. О. Максимовича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1779-20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2020/1779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Мошенська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 Ольга Яківна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 xml:space="preserve">Вільшанського закладу загальної середньої освіти I-III ступенів Вільшанської селищної ради </w:t>
            </w:r>
            <w:proofErr w:type="spellStart"/>
            <w:r>
              <w:rPr>
                <w:sz w:val="27"/>
              </w:rPr>
              <w:t>Городищенського</w:t>
            </w:r>
            <w:proofErr w:type="spellEnd"/>
            <w:r>
              <w:rPr>
                <w:sz w:val="27"/>
              </w:rPr>
              <w:t xml:space="preserve"> району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1780-20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2020/1780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Мошкутело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 Ніна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Красенівського</w:t>
            </w:r>
            <w:proofErr w:type="spellEnd"/>
            <w:r>
              <w:rPr>
                <w:sz w:val="27"/>
              </w:rPr>
              <w:t xml:space="preserve"> навчально-виховного комплексу "Дошкільний навчальний заклад - загальноосвітня школа I-IIІ ступенів" </w:t>
            </w:r>
            <w:proofErr w:type="spellStart"/>
            <w:r>
              <w:rPr>
                <w:sz w:val="27"/>
              </w:rPr>
              <w:lastRenderedPageBreak/>
              <w:t>Чорнобаївської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001781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2020/1781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Очеретяна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Людмила Василівна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Городищенської</w:t>
            </w:r>
            <w:proofErr w:type="spellEnd"/>
            <w:r>
              <w:rPr>
                <w:sz w:val="27"/>
              </w:rPr>
              <w:t xml:space="preserve"> загальноосвітньої школи І-ІІІ ступенів № 2 </w:t>
            </w:r>
            <w:proofErr w:type="spellStart"/>
            <w:r>
              <w:rPr>
                <w:sz w:val="27"/>
              </w:rPr>
              <w:t>Городищенської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001782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2020/1782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Парначова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Наталія Володимирівна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 </w:t>
            </w:r>
            <w:r>
              <w:rPr>
                <w:sz w:val="27"/>
              </w:rPr>
              <w:t xml:space="preserve">Заступник директора з навчально-виховної роботи </w:t>
            </w:r>
            <w:r>
              <w:rPr>
                <w:sz w:val="27"/>
                <w:szCs w:val="24"/>
              </w:rPr>
              <w:t>Черкаської спеціалізованої школи І-ІІІ ступенів № 3 Черкаської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1783-20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2020/1783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Руда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Оксана Вікторівна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>Уманської загальноосвітньої школи І-ІІІ ступенів № 11 ім. М. П. Бажана Уманської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1784-20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2020/1784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Рябова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Олена Володимирівна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виховної роботи, вчитель хімії та обслуговуючої праці </w:t>
            </w:r>
            <w:r>
              <w:rPr>
                <w:sz w:val="27"/>
              </w:rPr>
              <w:t>Черкаської загальноосвітньої школи I-III ступенів № 21 ім. Ю. Г. Іллєнка Черкаської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1785-20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2020/1785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Світова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Ірина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Завідувач методичного кабінету </w:t>
            </w:r>
            <w:r>
              <w:rPr>
                <w:sz w:val="27"/>
              </w:rPr>
              <w:t>відділ освіти, молоді та спорту Уманської райдержадміністрації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001786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2020/1786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Сокирко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Тетяна Григорівна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>Завідувач районним методичним кабінетом, с</w:t>
            </w:r>
            <w:r>
              <w:rPr>
                <w:sz w:val="27"/>
              </w:rPr>
              <w:t xml:space="preserve">ектор освіти </w:t>
            </w:r>
            <w:proofErr w:type="spellStart"/>
            <w:r>
              <w:rPr>
                <w:sz w:val="27"/>
              </w:rPr>
              <w:t>Городищенської</w:t>
            </w:r>
            <w:proofErr w:type="spellEnd"/>
            <w:r>
              <w:rPr>
                <w:sz w:val="27"/>
              </w:rPr>
              <w:t xml:space="preserve"> Районної Державної Адміністрації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001787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2020/1787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 xml:space="preserve">Супрун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Валентина Миколаївна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роботи, вчитель початкових класів </w:t>
            </w:r>
            <w:proofErr w:type="spellStart"/>
            <w:r>
              <w:rPr>
                <w:sz w:val="27"/>
              </w:rPr>
              <w:t>Гладківщинського</w:t>
            </w:r>
            <w:proofErr w:type="spellEnd"/>
            <w:r>
              <w:rPr>
                <w:sz w:val="27"/>
              </w:rPr>
              <w:t xml:space="preserve"> навчально-виховного комплексу "Загальноосвітня школа I-III ступенів - дошкільний навчальний заклад"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001788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2020/1788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Тітенко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Тетяна Василівна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lastRenderedPageBreak/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Вербівського</w:t>
            </w:r>
            <w:proofErr w:type="spellEnd"/>
            <w:r>
              <w:rPr>
                <w:sz w:val="27"/>
              </w:rPr>
              <w:t xml:space="preserve"> закладу загальної </w:t>
            </w:r>
            <w:r>
              <w:rPr>
                <w:sz w:val="27"/>
              </w:rPr>
              <w:lastRenderedPageBreak/>
              <w:t xml:space="preserve">середньої освіти I-III ступенів Вільшанської селищної ради </w:t>
            </w:r>
            <w:proofErr w:type="spellStart"/>
            <w:r>
              <w:rPr>
                <w:sz w:val="27"/>
              </w:rPr>
              <w:t>Городищенського</w:t>
            </w:r>
            <w:proofErr w:type="spellEnd"/>
            <w:r>
              <w:rPr>
                <w:sz w:val="27"/>
              </w:rPr>
              <w:t xml:space="preserve"> району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1789-20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2020/1789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Хименко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Таісія</w:t>
            </w:r>
            <w:proofErr w:type="spellEnd"/>
            <w:r>
              <w:rPr>
                <w:sz w:val="27"/>
                <w:szCs w:val="24"/>
              </w:rPr>
              <w:t xml:space="preserve"> Петрівна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Деньгівського</w:t>
            </w:r>
            <w:proofErr w:type="spellEnd"/>
            <w:r>
              <w:rPr>
                <w:sz w:val="27"/>
              </w:rPr>
              <w:t xml:space="preserve"> навчально-виховного комплексу "Загальноосвітня школа I-III ступенів - дошкільний навчальний заклад" </w:t>
            </w:r>
            <w:proofErr w:type="spellStart"/>
            <w:r>
              <w:rPr>
                <w:sz w:val="27"/>
              </w:rPr>
              <w:t>Золотоніської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001790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2020/1790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Хроменко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Ірина Анатоліївна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r>
              <w:rPr>
                <w:sz w:val="27"/>
              </w:rPr>
              <w:t xml:space="preserve">закладу загальної середньої освіти І-ІІІ ступенів с. Березняки </w:t>
            </w:r>
            <w:proofErr w:type="spellStart"/>
            <w:r>
              <w:rPr>
                <w:sz w:val="27"/>
              </w:rPr>
              <w:t>Березняківської</w:t>
            </w:r>
            <w:proofErr w:type="spellEnd"/>
            <w:r>
              <w:rPr>
                <w:sz w:val="27"/>
              </w:rPr>
              <w:t xml:space="preserve"> сільської ради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>
              <w:rPr>
                <w:sz w:val="24"/>
                <w:szCs w:val="24"/>
                <w:u w:val="single"/>
              </w:rPr>
              <w:t>1791-20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2020/1791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Хуртенко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Леся Олексіївна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>Заступник директора з навчально-виховної роботи н</w:t>
            </w:r>
            <w:r>
              <w:rPr>
                <w:sz w:val="27"/>
              </w:rPr>
              <w:t>авчально-виховного комплексу "Ліцей - загальноосвітня школа І-ІІІ ступенів "Лідер" Смілянської міської ради Черкаської області</w:t>
            </w:r>
          </w:p>
          <w:p w:rsidR="002C3120" w:rsidRDefault="002C31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</w:t>
            </w:r>
            <w:r w:rsidR="00C570F3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792  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2020/1792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Цапенко</w:t>
            </w:r>
            <w:proofErr w:type="spellEnd"/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Олена Іванівна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Вчитель історії та правознавства </w:t>
            </w:r>
            <w:proofErr w:type="spellStart"/>
            <w:r>
              <w:rPr>
                <w:sz w:val="27"/>
              </w:rPr>
              <w:t>В'язівського</w:t>
            </w:r>
            <w:proofErr w:type="spellEnd"/>
            <w:r>
              <w:rPr>
                <w:sz w:val="27"/>
              </w:rPr>
              <w:t xml:space="preserve"> закладу загальної середньої освіти I-III ступенів Вільшанської селищної ради </w:t>
            </w:r>
            <w:proofErr w:type="spellStart"/>
            <w:r>
              <w:rPr>
                <w:sz w:val="27"/>
              </w:rPr>
              <w:t>Городищенського</w:t>
            </w:r>
            <w:proofErr w:type="spellEnd"/>
            <w:r>
              <w:rPr>
                <w:sz w:val="27"/>
              </w:rPr>
              <w:t xml:space="preserve"> району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001793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2020/1793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Черниш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Тетяна Олександрівна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  <w:rPr>
                <w:sz w:val="27"/>
              </w:rPr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 </w:t>
            </w:r>
            <w:proofErr w:type="spellStart"/>
            <w:r>
              <w:rPr>
                <w:sz w:val="27"/>
              </w:rPr>
              <w:t>Лихолітського</w:t>
            </w:r>
            <w:proofErr w:type="spellEnd"/>
            <w:r>
              <w:rPr>
                <w:sz w:val="27"/>
              </w:rPr>
              <w:t xml:space="preserve"> навчально-виховного комплексу "Дошкільний навчальний заклад - загальноосвітня школа I-IIІ ступенів" </w:t>
            </w:r>
            <w:proofErr w:type="spellStart"/>
            <w:r>
              <w:rPr>
                <w:sz w:val="27"/>
              </w:rPr>
              <w:t>Чорнобаївської</w:t>
            </w:r>
            <w:proofErr w:type="spellEnd"/>
            <w:r>
              <w:rPr>
                <w:sz w:val="27"/>
              </w:rPr>
              <w:t xml:space="preserve"> районної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001794</w:t>
            </w:r>
            <w:r>
              <w:rPr>
                <w:sz w:val="24"/>
                <w:szCs w:val="24"/>
                <w:u w:val="single"/>
              </w:rPr>
              <w:t xml:space="preserve"> 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2020/1794</w:t>
            </w:r>
          </w:p>
        </w:tc>
      </w:tr>
      <w:tr w:rsidR="002C3120" w:rsidTr="002C3120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pStyle w:val="a8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7"/>
                <w:szCs w:val="24"/>
              </w:rPr>
              <w:t>Якубова</w:t>
            </w:r>
            <w:proofErr w:type="spellEnd"/>
            <w:r>
              <w:rPr>
                <w:sz w:val="27"/>
                <w:szCs w:val="24"/>
              </w:rPr>
              <w:t xml:space="preserve"> </w:t>
            </w:r>
          </w:p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7"/>
                <w:szCs w:val="24"/>
              </w:rPr>
              <w:t>Юлія Володимирівна</w:t>
            </w:r>
          </w:p>
          <w:p w:rsidR="002C3120" w:rsidRDefault="002C312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jc w:val="both"/>
            </w:pPr>
            <w:r>
              <w:rPr>
                <w:sz w:val="27"/>
                <w:szCs w:val="24"/>
              </w:rPr>
              <w:t xml:space="preserve">Заступник директора з навчально-виховної роботи, соціальний педагог </w:t>
            </w:r>
            <w:r>
              <w:rPr>
                <w:sz w:val="27"/>
              </w:rPr>
              <w:t>Канівсь</w:t>
            </w:r>
            <w:r w:rsidR="00C570F3">
              <w:rPr>
                <w:sz w:val="27"/>
              </w:rPr>
              <w:t>кої гімназії імені Івана Франка</w:t>
            </w:r>
            <w:r>
              <w:rPr>
                <w:sz w:val="27"/>
              </w:rPr>
              <w:t xml:space="preserve"> Канівської міської ради Черкаської області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u w:val="single"/>
                <w:lang w:val="en-US"/>
              </w:rPr>
              <w:t>001795</w:t>
            </w:r>
            <w:r>
              <w:rPr>
                <w:sz w:val="24"/>
                <w:szCs w:val="24"/>
                <w:u w:val="single"/>
              </w:rPr>
              <w:t>-20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120" w:rsidRDefault="002C31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2020/1795</w:t>
            </w:r>
          </w:p>
        </w:tc>
      </w:tr>
    </w:tbl>
    <w:p w:rsidR="00E40245" w:rsidRDefault="00C570F3">
      <w:r>
        <w:t xml:space="preserve">            </w:t>
      </w:r>
    </w:p>
    <w:p w:rsidR="00E40245" w:rsidRDefault="00E40245">
      <w:pPr>
        <w:ind w:left="840"/>
      </w:pPr>
    </w:p>
    <w:sectPr w:rsidR="00E40245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90C"/>
    <w:multiLevelType w:val="multilevel"/>
    <w:tmpl w:val="75B07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8D7B22"/>
    <w:multiLevelType w:val="multilevel"/>
    <w:tmpl w:val="56987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469"/>
  <w:characterSpacingControl w:val="doNotCompress"/>
  <w:compat>
    <w:compatSetting w:name="compatibilityMode" w:uri="http://schemas.microsoft.com/office/word" w:val="12"/>
  </w:compat>
  <w:rsids>
    <w:rsidRoot w:val="00E40245"/>
    <w:rsid w:val="002C3120"/>
    <w:rsid w:val="00C570F3"/>
    <w:rsid w:val="00E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C31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12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B166-E870-4002-95FF-ED8AA2D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Admin</cp:lastModifiedBy>
  <cp:revision>13</cp:revision>
  <cp:lastPrinted>2020-08-21T06:34:00Z</cp:lastPrinted>
  <dcterms:created xsi:type="dcterms:W3CDTF">2020-08-20T12:27:00Z</dcterms:created>
  <dcterms:modified xsi:type="dcterms:W3CDTF">2020-08-21T06:43:00Z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