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7B" w:rsidRPr="00E05581" w:rsidRDefault="00535E7B" w:rsidP="00645BED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55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Список</w:t>
      </w:r>
    </w:p>
    <w:p w:rsidR="00535E7B" w:rsidRPr="00E05581" w:rsidRDefault="00535E7B" w:rsidP="00645BED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55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слухачів курсів підвищення кваліфікації вчителів математики</w:t>
      </w:r>
    </w:p>
    <w:p w:rsidR="00535E7B" w:rsidRPr="00E05581" w:rsidRDefault="00535E7B" w:rsidP="00645BED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55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(очна форма навчання)</w:t>
      </w:r>
    </w:p>
    <w:p w:rsidR="00535E7B" w:rsidRPr="00E05581" w:rsidRDefault="00535E7B" w:rsidP="00645BED">
      <w:pPr>
        <w:spacing w:line="240" w:lineRule="auto"/>
        <w:ind w:left="2410" w:hanging="2410"/>
        <w:rPr>
          <w:rFonts w:ascii="Times New Roman" w:hAnsi="Times New Roman" w:cs="Times New Roman"/>
          <w:lang w:val="uk-UA"/>
        </w:rPr>
      </w:pPr>
      <w:r w:rsidRPr="00E055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Дата проведення</w:t>
      </w:r>
      <w:r w:rsidR="00645B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E05581">
        <w:rPr>
          <w:rFonts w:ascii="Times New Roman" w:hAnsi="Times New Roman" w:cs="Times New Roman"/>
          <w:color w:val="000000"/>
          <w:sz w:val="24"/>
          <w:szCs w:val="24"/>
          <w:lang w:val="uk-UA"/>
        </w:rPr>
        <w:t>10.03-21.03.2020</w:t>
      </w:r>
    </w:p>
    <w:p w:rsidR="00535E7B" w:rsidRPr="00E05581" w:rsidRDefault="00535E7B" w:rsidP="00645BED">
      <w:pPr>
        <w:spacing w:line="240" w:lineRule="auto"/>
        <w:ind w:left="2410" w:hanging="2410"/>
        <w:rPr>
          <w:rFonts w:ascii="Times New Roman" w:hAnsi="Times New Roman" w:cs="Times New Roman"/>
          <w:lang w:val="uk-UA"/>
        </w:rPr>
      </w:pPr>
      <w:r w:rsidRPr="00E055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Кількість годин та кредитів ЄКТС:</w:t>
      </w:r>
      <w:r w:rsidR="00645B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Pr="00E05581">
        <w:rPr>
          <w:rFonts w:ascii="Times New Roman" w:hAnsi="Times New Roman" w:cs="Times New Roman"/>
          <w:color w:val="000000"/>
          <w:sz w:val="24"/>
          <w:szCs w:val="24"/>
          <w:lang w:val="uk-UA"/>
        </w:rPr>
        <w:t>90 год; 3 кредити</w:t>
      </w:r>
    </w:p>
    <w:p w:rsidR="00535E7B" w:rsidRPr="00E05581" w:rsidRDefault="00535E7B" w:rsidP="00645BED">
      <w:pPr>
        <w:spacing w:line="240" w:lineRule="auto"/>
        <w:ind w:left="2127" w:hanging="2127"/>
        <w:rPr>
          <w:rFonts w:ascii="Times New Roman" w:hAnsi="Times New Roman" w:cs="Times New Roman"/>
          <w:lang w:val="uk-UA"/>
        </w:rPr>
      </w:pPr>
      <w:r w:rsidRPr="00E05581"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</w:t>
      </w:r>
      <w:r w:rsidRPr="00E0558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0558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535E7B" w:rsidRPr="00E05581" w:rsidRDefault="00535E7B" w:rsidP="00645BED">
      <w:pPr>
        <w:spacing w:line="240" w:lineRule="auto"/>
        <w:rPr>
          <w:rFonts w:ascii="Times New Roman" w:hAnsi="Times New Roman" w:cs="Times New Roman"/>
          <w:lang w:val="uk-UA"/>
        </w:rPr>
      </w:pPr>
      <w:r w:rsidRPr="00E05581">
        <w:rPr>
          <w:rFonts w:ascii="Times New Roman" w:hAnsi="Times New Roman" w:cs="Times New Roman"/>
          <w:b/>
          <w:sz w:val="24"/>
          <w:szCs w:val="24"/>
          <w:lang w:val="uk-UA"/>
        </w:rPr>
        <w:t>Керівник курсів</w:t>
      </w:r>
      <w:r w:rsidRPr="00E05581">
        <w:rPr>
          <w:rFonts w:ascii="Times New Roman" w:hAnsi="Times New Roman" w:cs="Times New Roman"/>
          <w:sz w:val="24"/>
          <w:szCs w:val="24"/>
          <w:lang w:val="uk-UA"/>
        </w:rPr>
        <w:t>: методист лабораторії природничо-математичних дисциплін Козлова О.М.</w:t>
      </w:r>
    </w:p>
    <w:tbl>
      <w:tblPr>
        <w:tblW w:w="1563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446"/>
        <w:gridCol w:w="7938"/>
        <w:gridCol w:w="3261"/>
        <w:gridCol w:w="1603"/>
      </w:tblGrid>
      <w:tr w:rsidR="00A322EC" w:rsidRPr="00E05581" w:rsidTr="00683271">
        <w:trPr>
          <w:trHeight w:val="203"/>
        </w:trPr>
        <w:tc>
          <w:tcPr>
            <w:tcW w:w="389" w:type="dxa"/>
            <w:vAlign w:val="center"/>
          </w:tcPr>
          <w:p w:rsidR="00A322EC" w:rsidRPr="00E05581" w:rsidRDefault="00A322EC" w:rsidP="002F6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322EC" w:rsidRPr="00E05581" w:rsidRDefault="00645BED" w:rsidP="002F6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слухача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322EC" w:rsidRPr="00E05581" w:rsidRDefault="00A322EC" w:rsidP="0064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та місце роботи (за печаткою)</w:t>
            </w:r>
          </w:p>
        </w:tc>
        <w:tc>
          <w:tcPr>
            <w:tcW w:w="3261" w:type="dxa"/>
            <w:vAlign w:val="center"/>
          </w:tcPr>
          <w:p w:rsidR="00A322EC" w:rsidRPr="00E05581" w:rsidRDefault="00A322EC" w:rsidP="0064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1603" w:type="dxa"/>
          </w:tcPr>
          <w:p w:rsidR="00A322EC" w:rsidRPr="00E05581" w:rsidRDefault="00A322EC" w:rsidP="00645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№ свідоцтва</w:t>
            </w:r>
          </w:p>
        </w:tc>
      </w:tr>
      <w:tr w:rsidR="00A322EC" w:rsidRPr="00E05581" w:rsidTr="00683271">
        <w:trPr>
          <w:trHeight w:val="203"/>
        </w:trPr>
        <w:tc>
          <w:tcPr>
            <w:tcW w:w="389" w:type="dxa"/>
          </w:tcPr>
          <w:p w:rsidR="00A322EC" w:rsidRPr="00E05581" w:rsidRDefault="00A322EC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322EC" w:rsidRPr="00E05581" w:rsidRDefault="00A322EC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Абрамов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Олександр Борисович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322EC" w:rsidRPr="00E05581" w:rsidRDefault="00A322EC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Сунківської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загальньоосвітньої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школи І-ІІІ ступенів Смілянської районної ради Черкаської області</w:t>
            </w:r>
          </w:p>
        </w:tc>
        <w:tc>
          <w:tcPr>
            <w:tcW w:w="3261" w:type="dxa"/>
          </w:tcPr>
          <w:p w:rsidR="00A322EC" w:rsidRPr="00E05581" w:rsidRDefault="008E4F2B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010546-20</w:t>
            </w:r>
          </w:p>
        </w:tc>
        <w:tc>
          <w:tcPr>
            <w:tcW w:w="1603" w:type="dxa"/>
          </w:tcPr>
          <w:p w:rsidR="00A322EC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575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Береза Микола Васильович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Комунального закладу «</w:t>
            </w:r>
            <w:proofErr w:type="spellStart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Олександрівське</w:t>
            </w:r>
            <w:proofErr w:type="spellEnd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навчально-виховне об'єднання №1» </w:t>
            </w:r>
            <w:proofErr w:type="spellStart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Олександрівської</w:t>
            </w:r>
            <w:proofErr w:type="spellEnd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010552-20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581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Береза Наталія Андріївна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Комунального закладу «</w:t>
            </w:r>
            <w:proofErr w:type="spellStart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Олександрівське</w:t>
            </w:r>
            <w:proofErr w:type="spellEnd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навчально-виховне об'єднання №1» </w:t>
            </w:r>
            <w:proofErr w:type="spellStart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Олександрівської</w:t>
            </w:r>
            <w:proofErr w:type="spellEnd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010551-20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580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Бугайова Ніна Федорівна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Чигиринського навчально-виховного комплексу «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спеціалізований заклад загальної середньої освіти І-ІІІ ступенів №2 - заклад дошкільної освіти» Чигиринської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010548-20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577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Гринь Микола Іванович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Мокрокалигірської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загальньоосвітньої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школи І-ІІІ ступенів </w:t>
            </w:r>
            <w:proofErr w:type="spellStart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Мокрокалигірської</w:t>
            </w:r>
            <w:proofErr w:type="spellEnd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сільської ради </w:t>
            </w:r>
            <w:proofErr w:type="spellStart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Катеринопільського</w:t>
            </w:r>
            <w:proofErr w:type="spellEnd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району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010545-20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574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Діхтяренко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Любов Миколаївна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Черкаської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академії Черкаської міської ради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010553-20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582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Дорофєєва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Олена Миколаївна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Комунального закладу "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Кам'янський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ліцей №1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Кам’янської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міської ради Черкаської області"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010544-20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573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Жукова Галина Анатоліївна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Черкаської гімназії №9 ім. О.М. Луценка Черкаської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683271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№02139133/010534-20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563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Забіяка Ірина Антонівна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к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омунального закладу «Гайворонський ліцей №2» Гайворонської районної ради Кіровоградської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010554-20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583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Клепко Оксана Михайлівна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Вербівського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закладу загальної середньої освіти І-ІІІ ступенів Вільшанської селищної ради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Городищенського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району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010537-20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566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Коваленко Тетяна Миколаївна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Хрущівського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навчально-виховного комплексу "Загальноосвітня школа І-ІІІ ступенів - дошкільний навчальний заклад" Золотоніської районної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010543-20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572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Конюшенко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Вікторія Іванівна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Дубіївської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010547-20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576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Костишена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Любов Віталіївна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Нехайківського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навчально-виховного комплексу "загальноосвітня школа І-ІІІ ступенів - дошкільний навчальний заклад" імені двічі Героя Радянського Союзу І.Н. Степаненка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Драбівської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010540-20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569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Кузьменко Лариса Олександрівна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Черкаського гуманітарно-правового ліцею Черкаської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010530-20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559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Лінчевська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Людмила Володимирівна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Головківського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навчально-виховного комплексу "Заклад дошкільної освіти - заклад загальної середньої освіти І-ІІІ ступенів"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Медведівської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010549</w:t>
            </w:r>
            <w:r w:rsid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Майко Олександр Володимирович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к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омунального закладу «Гайворонський ліцей №2» Гайворонської районної ради Кіровоградської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010555-20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584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Макаренко Вікторія Володимирівна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Черкаської спеціалізованої школи І-ІІІ ступенів №18 імені В.Чорновола Черкаської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010533-20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562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Мєх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Сергій Анатолійович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к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омунального закладу «Гайворонський ліцей №1» Гайворонської районної ради Кіровоградської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010557-20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586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Павліченко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Світлана Петрівна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Черкаської загальноосвітньої школи І-ІІІ ступенів № 32 Черкаської міської ради Черкаської області 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010532-20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561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Панченко Софія Степанівна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НВК "Уманська міська гімназія - школа естетичного виховання" Уманської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010529-20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E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Підберезня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Наталія Олександрівна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державного закладу професійно-технічної освіти «Черкаське вище професійне училище легкої промисловості»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536-20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Погрібна Людмила Анатоліївна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Городищенської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</w:t>
            </w:r>
            <w:r w:rsidR="00817DCB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світньої школи І-ІІІ ступенів № </w:t>
            </w: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імені С.С. Гулака-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Артемовського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Городищенської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010539</w:t>
            </w:r>
            <w:r w:rsidR="00683271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:rsidR="008E4F2B" w:rsidRPr="00E05581" w:rsidRDefault="00683271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</w:tr>
      <w:tr w:rsidR="008E4F2B" w:rsidRPr="00E05581" w:rsidTr="00683271">
        <w:trPr>
          <w:trHeight w:val="319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Попко Ольга Юхимівна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комунального закладу "Канівська загальноосвітня санаторна школа-інтернат І-ІІІ ступенів Черкаської обласної ради"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010526-20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555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Постернак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Інна Іванівна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В'язівського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закладу загальної середньої освіти І-ІІІ ступенів Вільшанської селищної ради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Городищенського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району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010538-20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567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Постой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Наталія Михайлівна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Соколівського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опорного закладу І‒ІІІ ступенів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Соколівської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010541-20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570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Ратайчук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Алла Іванівна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Черкаської 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спеціалізованої школи № 27 I‒III ступенів ім. М.К. </w:t>
            </w:r>
            <w:proofErr w:type="spellStart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Путейка</w:t>
            </w:r>
            <w:proofErr w:type="spellEnd"/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Черкаської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010535-20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564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Тетьора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Надія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Георгіівна</w:t>
            </w:r>
            <w:proofErr w:type="spellEnd"/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Черкаської загальноосвітньої санаторної школи-інтернату І‒ІІ ступенів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Черкаськоі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обласної ради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010531-20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560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Титаренко Наталія Павлівна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комунального закладу загальної середньої освіти І-ІІІ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ступенів"Ватутінський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ліцей №2 ім.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М.Ф.Ватутіна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Ватутінської міської ради Черкаської області" 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010525-20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554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Тихоненко Наталія Василівна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Звенигородської спеціалізованої школи І-ІІІ ступенів імені Тараса Шевченка Звенигородської районної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010542-20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571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Холост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Любов Михайлівна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17DC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8E4F2B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читель математики </w:t>
            </w:r>
            <w:proofErr w:type="spellStart"/>
            <w:r w:rsidR="008E4F2B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Мар'янівського</w:t>
            </w:r>
            <w:proofErr w:type="spellEnd"/>
            <w:r w:rsidR="008E4F2B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навчально-виховного комплексу " дошкільний навчальний заклад - загальноосвітня школа І-ІІІ ступенів " </w:t>
            </w:r>
            <w:proofErr w:type="spellStart"/>
            <w:r w:rsidR="008E4F2B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Шполянської</w:t>
            </w:r>
            <w:proofErr w:type="spellEnd"/>
            <w:r w:rsidR="008E4F2B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010550-20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Хорунжа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Наталія Миколаївна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учитель математики Уманської загальноосвітньої школи І-ІІІ ступенів №11 </w:t>
            </w:r>
            <w:proofErr w:type="spellStart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</w:t>
            </w:r>
            <w:proofErr w:type="spellEnd"/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 П Бажана Уманської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010528-20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557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Черненко Ольга Павлівна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Смілянського навчально-виховного комплексу "Загальноосвітня школа І ступеня - гімназія імені В.Т.Сенатора" Смілянської міської ради Черкаської області</w:t>
            </w:r>
          </w:p>
        </w:tc>
        <w:tc>
          <w:tcPr>
            <w:tcW w:w="3261" w:type="dxa"/>
          </w:tcPr>
          <w:p w:rsidR="008E4F2B" w:rsidRPr="00E05581" w:rsidRDefault="008E4F2B" w:rsidP="00645BED">
            <w:pPr>
              <w:jc w:val="center"/>
              <w:rPr>
                <w:lang w:val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010527-20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556</w:t>
            </w:r>
          </w:p>
        </w:tc>
      </w:tr>
      <w:tr w:rsidR="008E4F2B" w:rsidRPr="00E05581" w:rsidTr="00683271">
        <w:trPr>
          <w:trHeight w:val="203"/>
        </w:trPr>
        <w:tc>
          <w:tcPr>
            <w:tcW w:w="389" w:type="dxa"/>
          </w:tcPr>
          <w:p w:rsidR="008E4F2B" w:rsidRPr="00E05581" w:rsidRDefault="008E4F2B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2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Янко Анатолій Петрович</w:t>
            </w:r>
          </w:p>
        </w:tc>
        <w:tc>
          <w:tcPr>
            <w:tcW w:w="7938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8E4F2B" w:rsidRPr="00E05581" w:rsidRDefault="008E4F2B" w:rsidP="0064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учитель математики к</w:t>
            </w:r>
            <w:r w:rsidRPr="00E05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омунального закладу «Гайворонський ліцей №2» Гайворонської районної ради Кіровоградської області</w:t>
            </w:r>
          </w:p>
        </w:tc>
        <w:tc>
          <w:tcPr>
            <w:tcW w:w="3261" w:type="dxa"/>
          </w:tcPr>
          <w:p w:rsidR="004A7FEC" w:rsidRPr="00E05581" w:rsidRDefault="008E4F2B" w:rsidP="00645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ПК №02139133/</w:t>
            </w:r>
            <w:r w:rsidR="00C45347"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010556-20</w:t>
            </w:r>
          </w:p>
        </w:tc>
        <w:tc>
          <w:tcPr>
            <w:tcW w:w="1603" w:type="dxa"/>
          </w:tcPr>
          <w:p w:rsidR="008E4F2B" w:rsidRPr="00E05581" w:rsidRDefault="00C45347" w:rsidP="006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5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585</w:t>
            </w:r>
          </w:p>
        </w:tc>
      </w:tr>
    </w:tbl>
    <w:p w:rsidR="003F2378" w:rsidRPr="00E05581" w:rsidRDefault="003F237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F2378" w:rsidRPr="00E05581" w:rsidSect="00817DCB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4DAA"/>
    <w:multiLevelType w:val="hybridMultilevel"/>
    <w:tmpl w:val="5EDA3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04B"/>
    <w:rsid w:val="00156936"/>
    <w:rsid w:val="0028604B"/>
    <w:rsid w:val="003F2378"/>
    <w:rsid w:val="004A7FEC"/>
    <w:rsid w:val="00535E7B"/>
    <w:rsid w:val="00645BED"/>
    <w:rsid w:val="00672E20"/>
    <w:rsid w:val="00683271"/>
    <w:rsid w:val="00817DCB"/>
    <w:rsid w:val="008E4F2B"/>
    <w:rsid w:val="00A322EC"/>
    <w:rsid w:val="00C45347"/>
    <w:rsid w:val="00CA1DB8"/>
    <w:rsid w:val="00E05581"/>
    <w:rsid w:val="00E11070"/>
    <w:rsid w:val="00E12D25"/>
    <w:rsid w:val="00F31938"/>
    <w:rsid w:val="00F40C2D"/>
    <w:rsid w:val="00F86E45"/>
    <w:rsid w:val="6EF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130FC-DC4D-4972-8599-9CAC9F0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4B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04B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3F2378"/>
    <w:pPr>
      <w:ind w:left="720"/>
      <w:contextualSpacing/>
    </w:pPr>
  </w:style>
  <w:style w:type="paragraph" w:styleId="a5">
    <w:name w:val="Balloon Text"/>
    <w:basedOn w:val="a"/>
    <w:link w:val="a6"/>
    <w:rsid w:val="00C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CA1DB8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4400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DOM</cp:lastModifiedBy>
  <cp:revision>9</cp:revision>
  <cp:lastPrinted>2020-03-16T07:47:00Z</cp:lastPrinted>
  <dcterms:created xsi:type="dcterms:W3CDTF">2020-03-13T08:22:00Z</dcterms:created>
  <dcterms:modified xsi:type="dcterms:W3CDTF">2020-03-23T08:21:00Z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