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2B" w:rsidRPr="009C47F6" w:rsidRDefault="007A152B" w:rsidP="007A152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eading=h.gjdgxs" w:colFirst="0" w:colLast="0"/>
      <w:bookmarkEnd w:id="0"/>
      <w:r w:rsidRPr="009C47F6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одаток 2</w:t>
      </w:r>
    </w:p>
    <w:p w:rsidR="007A152B" w:rsidRPr="009C47F6" w:rsidRDefault="007A152B" w:rsidP="007A152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7F6">
        <w:rPr>
          <w:rFonts w:ascii="Times New Roman" w:eastAsia="Times New Roman" w:hAnsi="Times New Roman" w:cs="Times New Roman"/>
          <w:i/>
          <w:sz w:val="28"/>
          <w:szCs w:val="28"/>
        </w:rPr>
        <w:t>до листа КНЗ «ЧОІПОПП Черкаської обласної ради»</w:t>
      </w:r>
    </w:p>
    <w:p w:rsidR="007A152B" w:rsidRPr="00082919" w:rsidRDefault="004121FE" w:rsidP="007A152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1FE">
        <w:rPr>
          <w:rFonts w:ascii="Times New Roman" w:eastAsia="Times New Roman" w:hAnsi="Times New Roman" w:cs="Times New Roman"/>
          <w:sz w:val="28"/>
          <w:szCs w:val="28"/>
          <w:u w:val="single"/>
        </w:rPr>
        <w:t>26.10.2026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121FE">
        <w:rPr>
          <w:rFonts w:ascii="Times New Roman" w:eastAsia="Times New Roman" w:hAnsi="Times New Roman" w:cs="Times New Roman"/>
          <w:sz w:val="28"/>
          <w:szCs w:val="28"/>
          <w:u w:val="single"/>
        </w:rPr>
        <w:t>416/01-19</w:t>
      </w:r>
    </w:p>
    <w:p w:rsidR="007A152B" w:rsidRDefault="007A152B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BA1" w:rsidRPr="00F0480F" w:rsidRDefault="002746AF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b/>
          <w:sz w:val="28"/>
          <w:szCs w:val="28"/>
        </w:rPr>
        <w:t>ПРОВЕДЕННЯ КОНКУРСНИХ ВИПРОБОВУВАНЬ</w:t>
      </w:r>
    </w:p>
    <w:p w:rsidR="00C771DD" w:rsidRPr="00F0480F" w:rsidRDefault="00C771DD" w:rsidP="00F048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BA1" w:rsidRPr="00F0480F" w:rsidRDefault="002746AF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b/>
          <w:sz w:val="28"/>
          <w:szCs w:val="28"/>
        </w:rPr>
        <w:t>І (обласний) тур</w:t>
      </w:r>
    </w:p>
    <w:p w:rsidR="00A80BB1" w:rsidRDefault="002746AF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b/>
          <w:sz w:val="28"/>
          <w:szCs w:val="28"/>
        </w:rPr>
        <w:t>І (відбірковий) етап</w:t>
      </w:r>
    </w:p>
    <w:p w:rsidR="00717E0B" w:rsidRPr="007A152B" w:rsidRDefault="00A80BB1" w:rsidP="00A543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543D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Номінація «</w:t>
      </w:r>
      <w:r w:rsidRPr="00A543DC">
        <w:rPr>
          <w:rFonts w:ascii="Times New Roman" w:eastAsia="Times New Roman" w:hAnsi="Times New Roman" w:cs="Times New Roman"/>
          <w:b/>
          <w:sz w:val="36"/>
          <w:szCs w:val="36"/>
        </w:rPr>
        <w:t>Географія</w:t>
      </w:r>
      <w:r w:rsidRPr="00A543D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717E0B" w:rsidRPr="007A152B" w:rsidRDefault="00C771DD" w:rsidP="00A80B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Конкурсне випробування «Тестування»</w:t>
      </w:r>
    </w:p>
    <w:p w:rsidR="00C771DD" w:rsidRPr="00F0480F" w:rsidRDefault="00C771DD" w:rsidP="00F048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A74">
        <w:rPr>
          <w:rFonts w:ascii="Times New Roman" w:eastAsia="Times New Roman" w:hAnsi="Times New Roman" w:cs="Times New Roman"/>
          <w:b/>
          <w:i/>
          <w:sz w:val="28"/>
          <w:szCs w:val="28"/>
        </w:rPr>
        <w:t>Мета: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80F">
        <w:rPr>
          <w:rStyle w:val="fontstyle01"/>
          <w:rFonts w:ascii="Times New Roman" w:hAnsi="Times New Roman" w:cs="Times New Roman"/>
        </w:rPr>
        <w:t>визначення рівня професійної компетентності конкурсанта / конкурсантки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1DD" w:rsidRPr="00F0480F" w:rsidRDefault="00C771DD" w:rsidP="00F048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A74">
        <w:rPr>
          <w:rFonts w:ascii="Times New Roman" w:eastAsia="Times New Roman" w:hAnsi="Times New Roman" w:cs="Times New Roman"/>
          <w:b/>
          <w:i/>
          <w:sz w:val="28"/>
          <w:szCs w:val="28"/>
        </w:rPr>
        <w:t>Формат: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80F">
        <w:rPr>
          <w:rStyle w:val="fontstyle01"/>
          <w:rFonts w:ascii="Times New Roman" w:hAnsi="Times New Roman" w:cs="Times New Roman"/>
        </w:rPr>
        <w:t>комп’ютерне тестування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1DD" w:rsidRPr="00F0480F" w:rsidRDefault="00C771DD" w:rsidP="00F048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0F">
        <w:rPr>
          <w:rStyle w:val="fontstyle01"/>
          <w:rFonts w:ascii="Times New Roman" w:hAnsi="Times New Roman" w:cs="Times New Roman"/>
        </w:rPr>
        <w:t>Зміст тестових завдань передбачає запитання з предмета, методики й технології його на</w:t>
      </w:r>
      <w:r w:rsidR="00A80BB1">
        <w:rPr>
          <w:rStyle w:val="fontstyle01"/>
          <w:rFonts w:ascii="Times New Roman" w:hAnsi="Times New Roman" w:cs="Times New Roman"/>
        </w:rPr>
        <w:t>вчання</w:t>
      </w:r>
      <w:r w:rsidRPr="00F0480F">
        <w:rPr>
          <w:rStyle w:val="fontstyle01"/>
          <w:rFonts w:ascii="Times New Roman" w:hAnsi="Times New Roman" w:cs="Times New Roman"/>
        </w:rPr>
        <w:t>.</w:t>
      </w:r>
    </w:p>
    <w:p w:rsidR="00C771DD" w:rsidRDefault="00C771DD" w:rsidP="00F0480F">
      <w:pPr>
        <w:ind w:firstLine="567"/>
        <w:jc w:val="both"/>
        <w:rPr>
          <w:rStyle w:val="fontstyle01"/>
          <w:rFonts w:ascii="Times New Roman" w:hAnsi="Times New Roman" w:cs="Times New Roman"/>
        </w:rPr>
      </w:pPr>
      <w:r w:rsidRPr="00133A74">
        <w:rPr>
          <w:rStyle w:val="fontstyle01"/>
          <w:rFonts w:ascii="Times New Roman" w:hAnsi="Times New Roman" w:cs="Times New Roman"/>
          <w:b/>
          <w:i/>
        </w:rPr>
        <w:t>Тривалість випробування</w:t>
      </w:r>
      <w:r w:rsidR="00133A74">
        <w:rPr>
          <w:rStyle w:val="fontstyle01"/>
          <w:rFonts w:ascii="Times New Roman" w:hAnsi="Times New Roman" w:cs="Times New Roman"/>
        </w:rPr>
        <w:t xml:space="preserve">: </w:t>
      </w:r>
      <w:r w:rsidRPr="00F0480F">
        <w:rPr>
          <w:rStyle w:val="fontstyle01"/>
          <w:rFonts w:ascii="Times New Roman" w:hAnsi="Times New Roman" w:cs="Times New Roman"/>
        </w:rPr>
        <w:t xml:space="preserve"> </w:t>
      </w:r>
      <w:r w:rsidR="00A80BB1">
        <w:rPr>
          <w:rStyle w:val="fontstyle01"/>
          <w:rFonts w:ascii="Times New Roman" w:hAnsi="Times New Roman" w:cs="Times New Roman"/>
        </w:rPr>
        <w:t>1 година.</w:t>
      </w:r>
    </w:p>
    <w:p w:rsidR="001610C2" w:rsidRDefault="001610C2" w:rsidP="001610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https://obsproject.com/uk/download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та надсилає запис членам журі одразу після завершення тесту. </w:t>
      </w:r>
    </w:p>
    <w:p w:rsidR="001610C2" w:rsidRPr="003E7A2E" w:rsidRDefault="001610C2" w:rsidP="001610C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7A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разі виявлення сторонньої допомоги конкурсанту/конкурсантці </w:t>
      </w:r>
      <w:r w:rsidR="004742E1" w:rsidRPr="003E7A2E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результати анулюються</w:t>
      </w:r>
      <w:r w:rsidRPr="003E7A2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771DD" w:rsidRPr="00F0480F" w:rsidRDefault="00C771DD" w:rsidP="00C771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5D40" w:rsidRDefault="002746AF" w:rsidP="00A543D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Конкурсне випробування «Практична робота»</w:t>
      </w:r>
    </w:p>
    <w:p w:rsidR="00717E0B" w:rsidRPr="00F0480F" w:rsidRDefault="00717E0B" w:rsidP="00A543D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2BA1" w:rsidRPr="00F0480F" w:rsidRDefault="002746AF" w:rsidP="00F048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CE">
        <w:rPr>
          <w:rFonts w:ascii="Times New Roman" w:eastAsia="Times New Roman" w:hAnsi="Times New Roman" w:cs="Times New Roman"/>
          <w:b/>
          <w:i/>
          <w:sz w:val="28"/>
          <w:szCs w:val="28"/>
        </w:rPr>
        <w:t>Мета: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1DD" w:rsidRPr="00F0480F">
        <w:rPr>
          <w:rStyle w:val="fontstyle01"/>
          <w:rFonts w:ascii="Times New Roman" w:hAnsi="Times New Roman" w:cs="Times New Roman"/>
        </w:rPr>
        <w:t>виявлення вміння конкурсанта/</w:t>
      </w:r>
      <w:r w:rsidR="003E5D40" w:rsidRPr="00F0480F">
        <w:rPr>
          <w:rStyle w:val="fontstyle01"/>
          <w:rFonts w:ascii="Times New Roman" w:hAnsi="Times New Roman" w:cs="Times New Roman"/>
        </w:rPr>
        <w:t>конкурсантки розробляти та виконувати практичні завдання з використанням інтернет-ресурсів, зокрема картографічних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BA1" w:rsidRPr="00F0480F" w:rsidRDefault="002746AF" w:rsidP="00F048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CE">
        <w:rPr>
          <w:rFonts w:ascii="Times New Roman" w:eastAsia="Times New Roman" w:hAnsi="Times New Roman" w:cs="Times New Roman"/>
          <w:b/>
          <w:i/>
          <w:sz w:val="28"/>
          <w:szCs w:val="28"/>
        </w:rPr>
        <w:t>Формат: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D40" w:rsidRPr="00F0480F">
        <w:rPr>
          <w:rStyle w:val="fontstyle01"/>
          <w:rFonts w:ascii="Times New Roman" w:hAnsi="Times New Roman" w:cs="Times New Roman"/>
        </w:rPr>
        <w:t>розроблення завдання для практичної роботи, її виконання та оформлення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D40" w:rsidRPr="00F0480F" w:rsidRDefault="003E5D40" w:rsidP="00F048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80F">
        <w:rPr>
          <w:rStyle w:val="fontstyle01"/>
          <w:rFonts w:ascii="Times New Roman" w:hAnsi="Times New Roman" w:cs="Times New Roman"/>
        </w:rPr>
        <w:t>Тему практичної роботи,</w:t>
      </w:r>
      <w:r w:rsidR="00C771DD" w:rsidRPr="00F0480F">
        <w:rPr>
          <w:rStyle w:val="fontstyle01"/>
          <w:rFonts w:ascii="Times New Roman" w:hAnsi="Times New Roman" w:cs="Times New Roman"/>
        </w:rPr>
        <w:t xml:space="preserve"> однакову для всіх конкурсантів/</w:t>
      </w:r>
      <w:r w:rsidRPr="00F0480F">
        <w:rPr>
          <w:rStyle w:val="fontstyle01"/>
          <w:rFonts w:ascii="Times New Roman" w:hAnsi="Times New Roman" w:cs="Times New Roman"/>
        </w:rPr>
        <w:t>конкурсанток, визначають жеребкуванням.</w:t>
      </w:r>
    </w:p>
    <w:p w:rsidR="00D32BA1" w:rsidRPr="00F0480F" w:rsidRDefault="002746AF" w:rsidP="00F048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CE">
        <w:rPr>
          <w:rFonts w:ascii="Times New Roman" w:eastAsia="Times New Roman" w:hAnsi="Times New Roman" w:cs="Times New Roman"/>
          <w:b/>
          <w:i/>
          <w:sz w:val="28"/>
          <w:szCs w:val="28"/>
        </w:rPr>
        <w:t>Тривалість підготовки</w:t>
      </w:r>
      <w:r w:rsidR="00817C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D40" w:rsidRPr="00F048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 годин</w:t>
      </w:r>
      <w:r w:rsidR="003E5D40" w:rsidRPr="00F048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D40" w:rsidRDefault="003E5D40" w:rsidP="00F0480F">
      <w:pPr>
        <w:shd w:val="clear" w:color="auto" w:fill="FFFFFF"/>
        <w:spacing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F0480F">
        <w:rPr>
          <w:rStyle w:val="fontstyle01"/>
          <w:rFonts w:ascii="Times New Roman" w:hAnsi="Times New Roman" w:cs="Times New Roman"/>
        </w:rPr>
        <w:t>Для оцінювання роботи шифрують.</w:t>
      </w:r>
    </w:p>
    <w:p w:rsidR="001610C2" w:rsidRDefault="001610C2" w:rsidP="001610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https://obsproject.com/uk/download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та надсилає запис членам жу</w:t>
      </w:r>
      <w:r w:rsidR="00677F0B">
        <w:rPr>
          <w:rFonts w:ascii="Times New Roman" w:eastAsia="Times New Roman" w:hAnsi="Times New Roman" w:cs="Times New Roman"/>
          <w:sz w:val="28"/>
          <w:szCs w:val="28"/>
        </w:rPr>
        <w:t>рі одразу після завершення випробування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10C2" w:rsidRPr="00677F0B" w:rsidRDefault="001610C2" w:rsidP="001610C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7F0B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</w:t>
      </w:r>
      <w:r w:rsidR="004742E1" w:rsidRPr="00677F0B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677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анулю</w:t>
      </w:r>
      <w:r w:rsidR="004742E1" w:rsidRPr="00677F0B"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Pr="00677F0B">
        <w:rPr>
          <w:rFonts w:ascii="Times New Roman" w:eastAsia="Times New Roman" w:hAnsi="Times New Roman" w:cs="Times New Roman"/>
          <w:b/>
          <w:i/>
          <w:sz w:val="28"/>
          <w:szCs w:val="28"/>
        </w:rPr>
        <w:t>ться.</w:t>
      </w:r>
    </w:p>
    <w:p w:rsidR="00717E0B" w:rsidRDefault="00717E0B" w:rsidP="00C771DD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40" w:rsidRPr="00F0480F" w:rsidRDefault="003E5D40" w:rsidP="00C771DD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</w:t>
      </w:r>
    </w:p>
    <w:p w:rsidR="00C771DD" w:rsidRPr="00F0480F" w:rsidRDefault="00C771DD" w:rsidP="00F048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469" w:type="dxa"/>
        <w:jc w:val="center"/>
        <w:tblLook w:val="04A0" w:firstRow="1" w:lastRow="0" w:firstColumn="1" w:lastColumn="0" w:noHBand="0" w:noVBand="1"/>
      </w:tblPr>
      <w:tblGrid>
        <w:gridCol w:w="675"/>
        <w:gridCol w:w="6934"/>
        <w:gridCol w:w="860"/>
      </w:tblGrid>
      <w:tr w:rsidR="003E5D40" w:rsidRPr="00F0480F" w:rsidTr="00C21B6B">
        <w:trPr>
          <w:jc w:val="center"/>
        </w:trPr>
        <w:tc>
          <w:tcPr>
            <w:tcW w:w="675" w:type="dxa"/>
          </w:tcPr>
          <w:p w:rsidR="003E5D40" w:rsidRPr="00F0480F" w:rsidRDefault="003E5D40" w:rsidP="00C771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934" w:type="dxa"/>
          </w:tcPr>
          <w:p w:rsidR="003E5D40" w:rsidRPr="00F0480F" w:rsidRDefault="003E5D40" w:rsidP="00C771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Критерій</w:t>
            </w:r>
          </w:p>
        </w:tc>
        <w:tc>
          <w:tcPr>
            <w:tcW w:w="860" w:type="dxa"/>
          </w:tcPr>
          <w:p w:rsidR="003E5D40" w:rsidRPr="00F0480F" w:rsidRDefault="003E5D40" w:rsidP="00C771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3E5D40" w:rsidRPr="00F0480F" w:rsidTr="00C21B6B">
        <w:trPr>
          <w:jc w:val="center"/>
        </w:trPr>
        <w:tc>
          <w:tcPr>
            <w:tcW w:w="675" w:type="dxa"/>
          </w:tcPr>
          <w:p w:rsidR="003E5D40" w:rsidRPr="00F0480F" w:rsidRDefault="003E5D40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4" w:type="dxa"/>
          </w:tcPr>
          <w:p w:rsidR="003E5D40" w:rsidRPr="00F0480F" w:rsidRDefault="00C771DD" w:rsidP="00C7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В</w:t>
            </w:r>
            <w:r w:rsidR="003E5D40" w:rsidRPr="00F0480F">
              <w:rPr>
                <w:rStyle w:val="fontstyle01"/>
                <w:rFonts w:ascii="Times New Roman" w:hAnsi="Times New Roman" w:cs="Times New Roman"/>
              </w:rPr>
              <w:t xml:space="preserve">ідповідність між завданнями та темою практичної роботи; </w:t>
            </w:r>
          </w:p>
        </w:tc>
        <w:tc>
          <w:tcPr>
            <w:tcW w:w="860" w:type="dxa"/>
          </w:tcPr>
          <w:p w:rsidR="003E5D40" w:rsidRPr="00F0480F" w:rsidRDefault="003E5D40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5D40" w:rsidRPr="00F0480F" w:rsidTr="00C21B6B">
        <w:trPr>
          <w:jc w:val="center"/>
        </w:trPr>
        <w:tc>
          <w:tcPr>
            <w:tcW w:w="675" w:type="dxa"/>
          </w:tcPr>
          <w:p w:rsidR="003E5D40" w:rsidRPr="00F0480F" w:rsidRDefault="003E5D40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4" w:type="dxa"/>
          </w:tcPr>
          <w:p w:rsidR="003E5D40" w:rsidRPr="00F0480F" w:rsidRDefault="00C771DD" w:rsidP="00C7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Л</w:t>
            </w:r>
            <w:r w:rsidR="003E5D40" w:rsidRPr="00F0480F">
              <w:rPr>
                <w:rStyle w:val="fontstyle01"/>
                <w:rFonts w:ascii="Times New Roman" w:hAnsi="Times New Roman" w:cs="Times New Roman"/>
              </w:rPr>
              <w:t xml:space="preserve">огічність, послідовність, доцільність побудови завдань практичної роботи; </w:t>
            </w:r>
          </w:p>
        </w:tc>
        <w:tc>
          <w:tcPr>
            <w:tcW w:w="860" w:type="dxa"/>
          </w:tcPr>
          <w:p w:rsidR="003E5D40" w:rsidRPr="00F0480F" w:rsidRDefault="00A543DC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5D40" w:rsidRPr="00F0480F" w:rsidTr="00C21B6B">
        <w:trPr>
          <w:jc w:val="center"/>
        </w:trPr>
        <w:tc>
          <w:tcPr>
            <w:tcW w:w="675" w:type="dxa"/>
          </w:tcPr>
          <w:p w:rsidR="003E5D40" w:rsidRPr="00F0480F" w:rsidRDefault="003E5D40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4" w:type="dxa"/>
          </w:tcPr>
          <w:p w:rsidR="003E5D40" w:rsidRPr="00F0480F" w:rsidRDefault="00C771DD" w:rsidP="00C7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Ч</w:t>
            </w:r>
            <w:r w:rsidR="003E5D40" w:rsidRPr="00F0480F">
              <w:rPr>
                <w:rStyle w:val="fontstyle01"/>
                <w:rFonts w:ascii="Times New Roman" w:hAnsi="Times New Roman" w:cs="Times New Roman"/>
              </w:rPr>
              <w:t xml:space="preserve">іткість інструкцій учням щодо виконання та оцінювання практичної роботи; </w:t>
            </w:r>
          </w:p>
        </w:tc>
        <w:tc>
          <w:tcPr>
            <w:tcW w:w="860" w:type="dxa"/>
          </w:tcPr>
          <w:p w:rsidR="003E5D40" w:rsidRPr="00F0480F" w:rsidRDefault="003E5D40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5D40" w:rsidRPr="00F0480F" w:rsidTr="00C21B6B">
        <w:trPr>
          <w:jc w:val="center"/>
        </w:trPr>
        <w:tc>
          <w:tcPr>
            <w:tcW w:w="675" w:type="dxa"/>
          </w:tcPr>
          <w:p w:rsidR="003E5D40" w:rsidRPr="00F0480F" w:rsidRDefault="003E5D40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4" w:type="dxa"/>
          </w:tcPr>
          <w:p w:rsidR="003E5D40" w:rsidRPr="00F0480F" w:rsidRDefault="00C771DD" w:rsidP="00C7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У</w:t>
            </w:r>
            <w:r w:rsidR="003E5D40" w:rsidRPr="00F0480F">
              <w:rPr>
                <w:rStyle w:val="fontstyle01"/>
                <w:rFonts w:ascii="Times New Roman" w:hAnsi="Times New Roman" w:cs="Times New Roman"/>
              </w:rPr>
              <w:t>міння формулювати (прогнозувати) очікувані результати, контролювати правильність виконання завдань і формулювання висновків</w:t>
            </w:r>
          </w:p>
        </w:tc>
        <w:tc>
          <w:tcPr>
            <w:tcW w:w="860" w:type="dxa"/>
          </w:tcPr>
          <w:p w:rsidR="003E5D40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E5D40"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3DC" w:rsidRPr="00F0480F" w:rsidTr="00C21B6B">
        <w:trPr>
          <w:jc w:val="center"/>
        </w:trPr>
        <w:tc>
          <w:tcPr>
            <w:tcW w:w="675" w:type="dxa"/>
          </w:tcPr>
          <w:p w:rsidR="00A543DC" w:rsidRPr="00F0480F" w:rsidRDefault="00A543DC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34" w:type="dxa"/>
          </w:tcPr>
          <w:p w:rsidR="00A543DC" w:rsidRPr="00F0480F" w:rsidRDefault="00A543DC" w:rsidP="00C771DD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Дотримання академічної доброчесності.</w:t>
            </w:r>
          </w:p>
        </w:tc>
        <w:tc>
          <w:tcPr>
            <w:tcW w:w="860" w:type="dxa"/>
          </w:tcPr>
          <w:p w:rsidR="00A543DC" w:rsidRPr="00F0480F" w:rsidRDefault="00A543DC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5D40" w:rsidRPr="00F0480F" w:rsidTr="00C21B6B">
        <w:trPr>
          <w:jc w:val="center"/>
        </w:trPr>
        <w:tc>
          <w:tcPr>
            <w:tcW w:w="675" w:type="dxa"/>
          </w:tcPr>
          <w:p w:rsidR="003E5D40" w:rsidRPr="00F0480F" w:rsidRDefault="003E5D40" w:rsidP="00C7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</w:tcPr>
          <w:p w:rsidR="003E5D40" w:rsidRPr="00F0480F" w:rsidRDefault="00583793" w:rsidP="00C771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E5D40"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сього</w:t>
            </w:r>
          </w:p>
        </w:tc>
        <w:tc>
          <w:tcPr>
            <w:tcW w:w="860" w:type="dxa"/>
          </w:tcPr>
          <w:p w:rsidR="003E5D40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E5D40"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32BA1" w:rsidRPr="00F0480F" w:rsidRDefault="00D32BA1" w:rsidP="00F0480F">
      <w:pPr>
        <w:shd w:val="clear" w:color="auto" w:fill="FFFFFF"/>
        <w:tabs>
          <w:tab w:val="left" w:pos="28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A1" w:rsidRPr="00F0480F" w:rsidRDefault="00D32BA1" w:rsidP="00C77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1DD" w:rsidRPr="00F0480F" w:rsidRDefault="00C771DD" w:rsidP="00C771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Конкурсне випробування «</w:t>
      </w:r>
      <w:r w:rsidRPr="00F0480F">
        <w:rPr>
          <w:rStyle w:val="fontstyle01"/>
          <w:rFonts w:ascii="Times New Roman" w:hAnsi="Times New Roman" w:cs="Times New Roman"/>
          <w:b/>
        </w:rPr>
        <w:t>Дослідження</w:t>
      </w:r>
      <w:r w:rsidRPr="00F048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771DD" w:rsidRPr="00F0480F" w:rsidRDefault="00C771DD" w:rsidP="00C771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71DD" w:rsidRPr="00F0480F" w:rsidRDefault="00C771DD" w:rsidP="00F048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C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Мета:</w:t>
      </w:r>
      <w:r w:rsidRPr="00F0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80F">
        <w:rPr>
          <w:rStyle w:val="fontstyle01"/>
          <w:rFonts w:ascii="Times New Roman" w:hAnsi="Times New Roman" w:cs="Times New Roman"/>
        </w:rPr>
        <w:t xml:space="preserve">виявлення вміння конкурсанта/конкурсантки </w:t>
      </w:r>
      <w:proofErr w:type="spellStart"/>
      <w:r w:rsidRPr="00F0480F">
        <w:rPr>
          <w:rStyle w:val="fontstyle01"/>
          <w:rFonts w:ascii="Times New Roman" w:hAnsi="Times New Roman" w:cs="Times New Roman"/>
        </w:rPr>
        <w:t>проєктувати</w:t>
      </w:r>
      <w:proofErr w:type="spellEnd"/>
      <w:r w:rsidRPr="00F0480F">
        <w:rPr>
          <w:rStyle w:val="fontstyle01"/>
          <w:rFonts w:ascii="Times New Roman" w:hAnsi="Times New Roman" w:cs="Times New Roman"/>
        </w:rPr>
        <w:t xml:space="preserve"> дослідницько-пошукову діяльність учнів.</w:t>
      </w:r>
    </w:p>
    <w:p w:rsidR="00C771DD" w:rsidRPr="00F0480F" w:rsidRDefault="00C771DD" w:rsidP="00F0480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CE">
        <w:rPr>
          <w:rFonts w:ascii="Times New Roman" w:eastAsia="Times New Roman" w:hAnsi="Times New Roman" w:cs="Times New Roman"/>
          <w:b/>
          <w:i/>
          <w:sz w:val="28"/>
          <w:szCs w:val="28"/>
        </w:rPr>
        <w:t>Формат: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80F">
        <w:rPr>
          <w:rStyle w:val="fontstyle01"/>
          <w:rFonts w:ascii="Times New Roman" w:hAnsi="Times New Roman" w:cs="Times New Roman"/>
        </w:rPr>
        <w:t>розроблення програми дослідження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1DD" w:rsidRPr="00F0480F" w:rsidRDefault="00C771DD" w:rsidP="00F0480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80F">
        <w:rPr>
          <w:rStyle w:val="fontstyle01"/>
          <w:rFonts w:ascii="Times New Roman" w:hAnsi="Times New Roman" w:cs="Times New Roman"/>
        </w:rPr>
        <w:t>Тематику дослідження визначають жеребкуванням</w:t>
      </w:r>
      <w:r w:rsidRPr="00F0480F">
        <w:rPr>
          <w:rFonts w:ascii="Times New Roman" w:hAnsi="Times New Roman" w:cs="Times New Roman"/>
          <w:sz w:val="28"/>
          <w:szCs w:val="28"/>
        </w:rPr>
        <w:t>.</w:t>
      </w:r>
    </w:p>
    <w:p w:rsidR="00C771DD" w:rsidRPr="00F0480F" w:rsidRDefault="00C771DD" w:rsidP="00F0480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CE">
        <w:rPr>
          <w:rFonts w:ascii="Times New Roman" w:eastAsia="Times New Roman" w:hAnsi="Times New Roman" w:cs="Times New Roman"/>
          <w:b/>
          <w:i/>
          <w:sz w:val="28"/>
          <w:szCs w:val="28"/>
        </w:rPr>
        <w:t>Тривалість підготовки</w:t>
      </w:r>
      <w:r w:rsidR="00677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 2 години.</w:t>
      </w:r>
    </w:p>
    <w:p w:rsidR="00C771DD" w:rsidRDefault="00C771DD" w:rsidP="00F0480F">
      <w:pPr>
        <w:shd w:val="clear" w:color="auto" w:fill="FFFFFF"/>
        <w:spacing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817CCE">
        <w:rPr>
          <w:rStyle w:val="fontstyle01"/>
          <w:rFonts w:ascii="Times New Roman" w:hAnsi="Times New Roman" w:cs="Times New Roman"/>
          <w:b/>
          <w:i/>
        </w:rPr>
        <w:t>Тривалість виступу</w:t>
      </w:r>
      <w:r w:rsidR="00677F0B">
        <w:rPr>
          <w:rStyle w:val="fontstyle01"/>
          <w:rFonts w:ascii="Times New Roman" w:hAnsi="Times New Roman" w:cs="Times New Roman"/>
          <w:b/>
          <w:i/>
        </w:rPr>
        <w:t xml:space="preserve">: </w:t>
      </w:r>
      <w:r w:rsidRPr="00F0480F">
        <w:rPr>
          <w:rStyle w:val="fontstyle01"/>
          <w:rFonts w:ascii="Times New Roman" w:hAnsi="Times New Roman" w:cs="Times New Roman"/>
        </w:rPr>
        <w:t xml:space="preserve"> 20 хвилин; запитання журі – 5 хвилин.</w:t>
      </w:r>
    </w:p>
    <w:p w:rsidR="001610C2" w:rsidRDefault="001610C2" w:rsidP="001610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https://obsproject.com/uk/download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та надсилає запис членам жу</w:t>
      </w:r>
      <w:r w:rsidR="00677F0B">
        <w:rPr>
          <w:rFonts w:ascii="Times New Roman" w:eastAsia="Times New Roman" w:hAnsi="Times New Roman" w:cs="Times New Roman"/>
          <w:sz w:val="28"/>
          <w:szCs w:val="28"/>
        </w:rPr>
        <w:t>рі одразу після завершення випробування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10C2" w:rsidRPr="00F0480F" w:rsidRDefault="001610C2" w:rsidP="001610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виявлення сторонньої допомоги конкурсанту/конкурсантці </w:t>
      </w:r>
      <w:r w:rsidR="004742E1">
        <w:rPr>
          <w:rFonts w:ascii="Times New Roman" w:eastAsia="Times New Roman" w:hAnsi="Times New Roman" w:cs="Times New Roman"/>
          <w:sz w:val="28"/>
          <w:szCs w:val="28"/>
        </w:rPr>
        <w:t>результати анулюються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1DD" w:rsidRPr="00F0480F" w:rsidRDefault="00C771DD" w:rsidP="00F048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</w:p>
    <w:p w:rsidR="00C771DD" w:rsidRPr="00F0480F" w:rsidRDefault="00C771DD" w:rsidP="00C771DD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</w:t>
      </w:r>
    </w:p>
    <w:p w:rsidR="00C771DD" w:rsidRPr="00F0480F" w:rsidRDefault="00C771DD" w:rsidP="00F048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469" w:type="dxa"/>
        <w:jc w:val="center"/>
        <w:tblLook w:val="04A0" w:firstRow="1" w:lastRow="0" w:firstColumn="1" w:lastColumn="0" w:noHBand="0" w:noVBand="1"/>
      </w:tblPr>
      <w:tblGrid>
        <w:gridCol w:w="675"/>
        <w:gridCol w:w="6934"/>
        <w:gridCol w:w="860"/>
      </w:tblGrid>
      <w:tr w:rsidR="00C771DD" w:rsidRPr="00F0480F" w:rsidTr="00C21B6B">
        <w:trPr>
          <w:jc w:val="center"/>
        </w:trPr>
        <w:tc>
          <w:tcPr>
            <w:tcW w:w="675" w:type="dxa"/>
          </w:tcPr>
          <w:p w:rsidR="00C771DD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934" w:type="dxa"/>
          </w:tcPr>
          <w:p w:rsidR="00C771DD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Критерій</w:t>
            </w:r>
          </w:p>
        </w:tc>
        <w:tc>
          <w:tcPr>
            <w:tcW w:w="860" w:type="dxa"/>
          </w:tcPr>
          <w:p w:rsidR="00C771DD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C771DD" w:rsidRPr="00F0480F" w:rsidTr="00C21B6B">
        <w:trPr>
          <w:jc w:val="center"/>
        </w:trPr>
        <w:tc>
          <w:tcPr>
            <w:tcW w:w="675" w:type="dxa"/>
          </w:tcPr>
          <w:p w:rsidR="00C771DD" w:rsidRPr="00F0480F" w:rsidRDefault="00C771DD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4" w:type="dxa"/>
          </w:tcPr>
          <w:p w:rsidR="00C771DD" w:rsidRPr="00F0480F" w:rsidRDefault="00C771DD" w:rsidP="00C7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Відповідність між проблемою і темою, метою, завданнями, очікуваними результатами дослідження</w:t>
            </w:r>
          </w:p>
        </w:tc>
        <w:tc>
          <w:tcPr>
            <w:tcW w:w="860" w:type="dxa"/>
          </w:tcPr>
          <w:p w:rsidR="00C771DD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71DD" w:rsidRPr="00F0480F" w:rsidTr="00C21B6B">
        <w:trPr>
          <w:jc w:val="center"/>
        </w:trPr>
        <w:tc>
          <w:tcPr>
            <w:tcW w:w="675" w:type="dxa"/>
          </w:tcPr>
          <w:p w:rsidR="00C771DD" w:rsidRPr="00F0480F" w:rsidRDefault="00C771DD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4" w:type="dxa"/>
          </w:tcPr>
          <w:p w:rsidR="00C771DD" w:rsidRPr="00F0480F" w:rsidRDefault="00C771DD" w:rsidP="00C7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Логічність визначення завдань, очікуваних результатів, структури дослідження</w:t>
            </w:r>
          </w:p>
        </w:tc>
        <w:tc>
          <w:tcPr>
            <w:tcW w:w="860" w:type="dxa"/>
          </w:tcPr>
          <w:p w:rsidR="00C771DD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71DD" w:rsidRPr="00F0480F" w:rsidTr="00C21B6B">
        <w:trPr>
          <w:jc w:val="center"/>
        </w:trPr>
        <w:tc>
          <w:tcPr>
            <w:tcW w:w="675" w:type="dxa"/>
          </w:tcPr>
          <w:p w:rsidR="00C771DD" w:rsidRPr="00F0480F" w:rsidRDefault="00C771DD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4" w:type="dxa"/>
          </w:tcPr>
          <w:p w:rsidR="00C771DD" w:rsidRPr="00F0480F" w:rsidRDefault="00C771DD" w:rsidP="00C7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Доцільність вибору методів і засобів</w:t>
            </w:r>
          </w:p>
        </w:tc>
        <w:tc>
          <w:tcPr>
            <w:tcW w:w="860" w:type="dxa"/>
          </w:tcPr>
          <w:p w:rsidR="00C771DD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71DD" w:rsidRPr="00F0480F" w:rsidTr="00C21B6B">
        <w:trPr>
          <w:jc w:val="center"/>
        </w:trPr>
        <w:tc>
          <w:tcPr>
            <w:tcW w:w="675" w:type="dxa"/>
          </w:tcPr>
          <w:p w:rsidR="00C771DD" w:rsidRPr="00F0480F" w:rsidRDefault="00C771DD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34" w:type="dxa"/>
          </w:tcPr>
          <w:p w:rsidR="00C771DD" w:rsidRPr="00F0480F" w:rsidRDefault="00C771DD" w:rsidP="00C7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Спрямованість на формування ключових і предметних компетентностей, цілісності знань, цінностей</w:t>
            </w:r>
          </w:p>
        </w:tc>
        <w:tc>
          <w:tcPr>
            <w:tcW w:w="860" w:type="dxa"/>
          </w:tcPr>
          <w:p w:rsidR="00C771DD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71DD" w:rsidRPr="00F0480F" w:rsidTr="00C21B6B">
        <w:trPr>
          <w:jc w:val="center"/>
        </w:trPr>
        <w:tc>
          <w:tcPr>
            <w:tcW w:w="675" w:type="dxa"/>
          </w:tcPr>
          <w:p w:rsidR="00C771DD" w:rsidRPr="00F0480F" w:rsidRDefault="00C771DD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4" w:type="dxa"/>
          </w:tcPr>
          <w:p w:rsidR="00C771DD" w:rsidRPr="00F0480F" w:rsidRDefault="00C771DD" w:rsidP="00C7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Практична значущість для учнів очікуваних результатів дослідження</w:t>
            </w:r>
          </w:p>
        </w:tc>
        <w:tc>
          <w:tcPr>
            <w:tcW w:w="860" w:type="dxa"/>
          </w:tcPr>
          <w:p w:rsidR="00C771DD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71DD" w:rsidRPr="00F0480F" w:rsidTr="00C21B6B">
        <w:trPr>
          <w:jc w:val="center"/>
        </w:trPr>
        <w:tc>
          <w:tcPr>
            <w:tcW w:w="675" w:type="dxa"/>
          </w:tcPr>
          <w:p w:rsidR="00C771DD" w:rsidRPr="00F0480F" w:rsidRDefault="00C771DD" w:rsidP="00C7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</w:tcPr>
          <w:p w:rsidR="00C771DD" w:rsidRPr="00F0480F" w:rsidRDefault="000D5EDF" w:rsidP="00C771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771DD"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сього</w:t>
            </w:r>
          </w:p>
        </w:tc>
        <w:tc>
          <w:tcPr>
            <w:tcW w:w="860" w:type="dxa"/>
          </w:tcPr>
          <w:p w:rsidR="00C771DD" w:rsidRPr="00F0480F" w:rsidRDefault="00C771DD" w:rsidP="00C77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771DD" w:rsidRPr="00F0480F" w:rsidRDefault="00C771DD" w:rsidP="00F0480F">
      <w:pPr>
        <w:shd w:val="clear" w:color="auto" w:fill="FFFFFF"/>
        <w:tabs>
          <w:tab w:val="left" w:pos="285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16E" w:rsidRPr="0032016E" w:rsidRDefault="0032016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36"/>
          <w:szCs w:val="36"/>
          <w:lang w:eastAsia="en-US"/>
        </w:rPr>
      </w:pPr>
    </w:p>
    <w:p w:rsidR="0032016E" w:rsidRPr="0032016E" w:rsidRDefault="0032016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  <w:t>Номінація «Образотворче мистецтво»</w:t>
      </w:r>
    </w:p>
    <w:p w:rsidR="0032016E" w:rsidRPr="0032016E" w:rsidRDefault="0032016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32016E" w:rsidRPr="0032016E" w:rsidRDefault="0032016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Конкурсне випробування «Тестування»</w:t>
      </w:r>
    </w:p>
    <w:p w:rsidR="0032016E" w:rsidRPr="0032016E" w:rsidRDefault="0032016E" w:rsidP="0032016E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2016E" w:rsidRPr="0032016E" w:rsidRDefault="0032016E" w:rsidP="0032016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Мета:</w:t>
      </w: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визначення рівня професійної компетентності конкурсанта / конкурсантки.</w:t>
      </w:r>
    </w:p>
    <w:p w:rsidR="0032016E" w:rsidRPr="0032016E" w:rsidRDefault="0032016E" w:rsidP="0032016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Формат:</w:t>
      </w: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комп’ютерне тестування.</w:t>
      </w:r>
    </w:p>
    <w:p w:rsidR="0032016E" w:rsidRDefault="0032016E" w:rsidP="0032016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Зміст тестових завдань передбачає питання щодо планування та організації освітнього процесу; оцінювання результатів навчання здобувачів освіти; теоретичних знань із інтегрованого курсу «Мистецтво» (мистецтво: образотворче мистецтво), предмету «Образотворче мистецтво»; методики й технології навчання предметів та інтегрованих курсів мистецької освітньої галузі. </w:t>
      </w:r>
    </w:p>
    <w:p w:rsidR="0032016E" w:rsidRDefault="0032016E" w:rsidP="0032016E">
      <w:pPr>
        <w:ind w:firstLine="567"/>
        <w:jc w:val="both"/>
        <w:rPr>
          <w:rStyle w:val="fontstyle01"/>
          <w:rFonts w:ascii="Times New Roman" w:hAnsi="Times New Roman" w:cs="Times New Roman"/>
        </w:rPr>
      </w:pPr>
      <w:r w:rsidRPr="00133A74">
        <w:rPr>
          <w:rStyle w:val="fontstyle01"/>
          <w:rFonts w:ascii="Times New Roman" w:hAnsi="Times New Roman" w:cs="Times New Roman"/>
          <w:b/>
          <w:i/>
        </w:rPr>
        <w:t>Тривалість випробування</w:t>
      </w:r>
      <w:r w:rsidR="00612E3F">
        <w:rPr>
          <w:rStyle w:val="fontstyle01"/>
          <w:rFonts w:ascii="Times New Roman" w:hAnsi="Times New Roman" w:cs="Times New Roman"/>
        </w:rPr>
        <w:t>:</w:t>
      </w:r>
      <w:r>
        <w:rPr>
          <w:rStyle w:val="fontstyle01"/>
          <w:rFonts w:ascii="Times New Roman" w:hAnsi="Times New Roman" w:cs="Times New Roman"/>
        </w:rPr>
        <w:t>1 година.</w:t>
      </w:r>
    </w:p>
    <w:p w:rsidR="0032016E" w:rsidRPr="0032016E" w:rsidRDefault="0032016E" w:rsidP="00914C7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E">
        <w:rPr>
          <w:rFonts w:ascii="Times New Roman" w:eastAsia="Times New Roman" w:hAnsi="Times New Roman" w:cs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 w:rsidRPr="0032016E"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 w:rsidRPr="003201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1" w:history="1">
        <w:r w:rsidRPr="003201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32016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32016E">
        <w:rPr>
          <w:rFonts w:ascii="Times New Roman" w:eastAsia="Times New Roman" w:hAnsi="Times New Roman" w:cs="Times New Roman"/>
          <w:sz w:val="28"/>
          <w:szCs w:val="28"/>
        </w:rPr>
        <w:t xml:space="preserve"> та надсилає запис членам журі одразу після завершення тесту. </w:t>
      </w:r>
    </w:p>
    <w:p w:rsidR="0032016E" w:rsidRPr="0032016E" w:rsidRDefault="0032016E" w:rsidP="0032016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016E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 тестування анулюється.</w:t>
      </w:r>
    </w:p>
    <w:p w:rsidR="0032016E" w:rsidRPr="0032016E" w:rsidRDefault="0032016E" w:rsidP="0032016E"/>
    <w:p w:rsidR="0032016E" w:rsidRPr="0032016E" w:rsidRDefault="0032016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  <w:bookmarkStart w:id="2" w:name="_Hlk148447162"/>
      <w:r w:rsidRPr="0032016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Конкурсне випробування «Аналіз твору мистецтва»</w:t>
      </w:r>
    </w:p>
    <w:p w:rsidR="0032016E" w:rsidRPr="0032016E" w:rsidRDefault="0032016E" w:rsidP="0032016E">
      <w:pPr>
        <w:spacing w:line="240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Мета:</w:t>
      </w: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bookmarkEnd w:id="2"/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виявлення вміння конкурсанта / конкурсантки аналізувати та інтерпретувати твір образотворчого мистецтва.</w:t>
      </w: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Формат:</w:t>
      </w: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письмова робота з виконання аналізу та інтерпретації твору образотворчого мистецтва з наданням методичних коментарів.</w:t>
      </w: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Твір образотворчого мистецтва, однаковий для всіх конкурсантів / конкурсанток, визначають жеребкуванням.</w:t>
      </w: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Тривалість виконання</w:t>
      </w:r>
      <w:r w:rsidR="00717E0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:</w:t>
      </w: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до 2 годин.</w:t>
      </w: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Для оцінювання роботи шифрують.</w:t>
      </w: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Орієнтовні критерії оцінювання: здатність аналізувати та інтерпретувати твір образотворчого мистецтва; володіння бібліографічними відомостями про твір та рівень його розуміння; уміння висловлювати власне ставлення та надавати методичний коментар до твору; володіння професійною термінологією.</w:t>
      </w: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1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Під час конкурсного випробування здійснюється відеоспостереження за підготовкою.   Також конкурсант/конкурсантка записує екран комп’ютера за допомогою програми OBS </w:t>
      </w:r>
      <w:proofErr w:type="spellStart"/>
      <w:r w:rsidRPr="0032016E">
        <w:rPr>
          <w:rFonts w:ascii="Times New Roman" w:eastAsia="Times New Roman" w:hAnsi="Times New Roman" w:cs="Times New Roman"/>
          <w:color w:val="000000"/>
          <w:sz w:val="28"/>
          <w:szCs w:val="28"/>
        </w:rPr>
        <w:t>Studio</w:t>
      </w:r>
      <w:proofErr w:type="spellEnd"/>
      <w:r w:rsidRPr="0032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2" w:history="1">
        <w:r w:rsidRPr="003201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32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)та надсилає запис куратору одразу після завершення виступу. </w:t>
      </w:r>
    </w:p>
    <w:p w:rsidR="00717E0B" w:rsidRPr="0032016E" w:rsidRDefault="00717E0B" w:rsidP="00717E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016E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онкурсантці результат випробування</w:t>
      </w:r>
      <w:r w:rsidRPr="003201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анулюється.</w:t>
      </w:r>
    </w:p>
    <w:p w:rsidR="0032016E" w:rsidRPr="0032016E" w:rsidRDefault="0032016E" w:rsidP="0032016E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32016E" w:rsidRPr="0032016E" w:rsidRDefault="0032016E" w:rsidP="0032016E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7479"/>
        <w:gridCol w:w="1380"/>
      </w:tblGrid>
      <w:tr w:rsidR="0032016E" w:rsidRPr="0032016E" w:rsidTr="00717E0B">
        <w:trPr>
          <w:tblHeader/>
        </w:trPr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Критерії оцінювання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Володіння методикою аналізу й інтерпретації творів образотворчого мистецтва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Надання методичного коментарю до твору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Використання професійної та мистецької термінології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Використання прийомів критичного мислення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Використання </w:t>
            </w:r>
            <w:proofErr w:type="spellStart"/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зв’язків</w:t>
            </w:r>
            <w:proofErr w:type="spellEnd"/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з іншими видами мистецтва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Власне ставлення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Творчий підхід до аналізу й інтерпретації твору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Зорієнтованість аналізу твору на формування ключових і предметних компетентностей учнів, наскрізних умінь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Рівень розуміння твору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Володіння бібліографічними відомостями про твір (</w:t>
            </w: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en-US"/>
              </w:rPr>
              <w:t>конкретні відомості про назву твору, його автора, час місце створення</w:t>
            </w: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Вид жанр стиль (напрям)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Композиційна побудова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Засоби художньої виразності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32016E" w:rsidRPr="0032016E" w:rsidTr="00717E0B"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Авторський художній стиль, манера письма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32016E" w:rsidRPr="0032016E" w:rsidTr="00717E0B">
        <w:trPr>
          <w:trHeight w:val="163"/>
        </w:trPr>
        <w:tc>
          <w:tcPr>
            <w:tcW w:w="7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9.6.</w:t>
            </w:r>
          </w:p>
        </w:tc>
        <w:tc>
          <w:tcPr>
            <w:tcW w:w="7479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Аналіз деталей</w:t>
            </w:r>
          </w:p>
        </w:tc>
        <w:tc>
          <w:tcPr>
            <w:tcW w:w="1380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717E0B" w:rsidRPr="0032016E" w:rsidTr="00C21B6B">
        <w:trPr>
          <w:trHeight w:val="163"/>
        </w:trPr>
        <w:tc>
          <w:tcPr>
            <w:tcW w:w="8254" w:type="dxa"/>
            <w:gridSpan w:val="2"/>
            <w:shd w:val="clear" w:color="auto" w:fill="auto"/>
          </w:tcPr>
          <w:p w:rsidR="00717E0B" w:rsidRPr="0032016E" w:rsidRDefault="00C21B6B" w:rsidP="00717E0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</w:t>
            </w:r>
            <w:r w:rsidR="00717E0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сього:</w:t>
            </w:r>
          </w:p>
        </w:tc>
        <w:tc>
          <w:tcPr>
            <w:tcW w:w="1380" w:type="dxa"/>
            <w:shd w:val="clear" w:color="auto" w:fill="auto"/>
          </w:tcPr>
          <w:p w:rsidR="00717E0B" w:rsidRPr="0032016E" w:rsidRDefault="00717E0B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40</w:t>
            </w:r>
          </w:p>
        </w:tc>
      </w:tr>
    </w:tbl>
    <w:p w:rsidR="0032016E" w:rsidRPr="0032016E" w:rsidRDefault="0032016E" w:rsidP="0032016E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2016E" w:rsidRPr="0032016E" w:rsidRDefault="0032016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 xml:space="preserve">Конкурсне випробування «Практична робота» </w:t>
      </w:r>
    </w:p>
    <w:p w:rsidR="0032016E" w:rsidRPr="0032016E" w:rsidRDefault="0032016E" w:rsidP="0032016E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Мета:</w:t>
      </w: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виявлення вміння конкурсанта / конкурсантки вести педагогічний малюнок.</w:t>
      </w: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Формат:</w:t>
      </w: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виконання педагогічного малюнка з наданням методичних пояснень.</w:t>
      </w: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Кейс випробування (клас, навчальне завдання) визначають жеребкуванням.</w:t>
      </w: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0D5EDF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en-US"/>
        </w:rPr>
        <w:t>Тривалість підготовки</w:t>
      </w:r>
      <w:r w:rsidR="00717E0B" w:rsidRPr="000D5EDF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en-US"/>
        </w:rPr>
        <w:t>:</w:t>
      </w:r>
      <w:r w:rsidRPr="000D5EDF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 30 хвилин.</w:t>
      </w:r>
    </w:p>
    <w:p w:rsidR="0032016E" w:rsidRP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Тривалість виступу</w:t>
      </w:r>
      <w:r w:rsidR="00717E0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: </w:t>
      </w: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 15 хвилин, відповіді на запитання журі – до 5 хвилин.</w:t>
      </w:r>
    </w:p>
    <w:p w:rsidR="0032016E" w:rsidRDefault="0032016E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2016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Орієнтовні критерії оцінювання: володіння методикою ведення педагогічного малюнка; доцільність вибору технології педагогічного малюнка; забезпечення диференційованого підходу до складності виконання (уміння забезпечити для учнів з різним рівнем підготовки варіативність у виборі ступеня складності та технік виконання); урахування вікових особливостей учнів; вправність виконання.</w:t>
      </w:r>
    </w:p>
    <w:p w:rsidR="009247E2" w:rsidRPr="0032016E" w:rsidRDefault="009247E2" w:rsidP="009247E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1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Під час конкурсного випробування здійснюється відеоспостереження за підготовкою.   Також конкурсант/конкурсантка записує екран комп’ютера за допомогою програми OBS </w:t>
      </w:r>
      <w:proofErr w:type="spellStart"/>
      <w:r w:rsidRPr="0032016E">
        <w:rPr>
          <w:rFonts w:ascii="Times New Roman" w:eastAsia="Times New Roman" w:hAnsi="Times New Roman" w:cs="Times New Roman"/>
          <w:color w:val="000000"/>
          <w:sz w:val="28"/>
          <w:szCs w:val="28"/>
        </w:rPr>
        <w:t>Studio</w:t>
      </w:r>
      <w:proofErr w:type="spellEnd"/>
      <w:r w:rsidRPr="0032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3" w:history="1">
        <w:r w:rsidRPr="003201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32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)та надсилає запис куратору одразу після завершення виступу. </w:t>
      </w:r>
    </w:p>
    <w:p w:rsidR="009247E2" w:rsidRPr="0032016E" w:rsidRDefault="009247E2" w:rsidP="009247E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016E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онкурсантці результат випробування</w:t>
      </w:r>
      <w:r w:rsidRPr="003201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анулюється.</w:t>
      </w:r>
    </w:p>
    <w:p w:rsidR="009247E2" w:rsidRPr="0032016E" w:rsidRDefault="009247E2" w:rsidP="0032016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2016E" w:rsidRPr="0032016E" w:rsidRDefault="0032016E" w:rsidP="0032016E">
      <w:pPr>
        <w:spacing w:line="240" w:lineRule="auto"/>
        <w:jc w:val="right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</w:pPr>
    </w:p>
    <w:p w:rsidR="0032016E" w:rsidRPr="0032016E" w:rsidRDefault="0032016E" w:rsidP="0032016E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621"/>
        <w:gridCol w:w="1316"/>
      </w:tblGrid>
      <w:tr w:rsidR="0032016E" w:rsidRPr="0032016E" w:rsidTr="00717E0B">
        <w:trPr>
          <w:tblHeader/>
        </w:trPr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Критерії оцінювання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32016E" w:rsidRPr="0032016E" w:rsidTr="00717E0B"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Володіння методикою ведення педагогічного малюнка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21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Доцільність вибору технології педагогічного малюнка</w:t>
            </w:r>
          </w:p>
        </w:tc>
        <w:tc>
          <w:tcPr>
            <w:tcW w:w="1316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21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Забезпечення диференційованого підходу до складності виконання (уміння забезпечити для учнів з різним рівнем підготовки варіативність у виборі ступеня складності та технік виконання)</w:t>
            </w:r>
          </w:p>
        </w:tc>
        <w:tc>
          <w:tcPr>
            <w:tcW w:w="1316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21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Шляхи досягнення варіативних рішень та вибору найбільш вдалого</w:t>
            </w:r>
          </w:p>
        </w:tc>
        <w:tc>
          <w:tcPr>
            <w:tcW w:w="1316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21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Урахування вікових особливостей учнів</w:t>
            </w:r>
          </w:p>
        </w:tc>
        <w:tc>
          <w:tcPr>
            <w:tcW w:w="1316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21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Вправність і виразність виконання (охайність, художня якість)</w:t>
            </w:r>
          </w:p>
        </w:tc>
        <w:tc>
          <w:tcPr>
            <w:tcW w:w="1316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21" w:type="dxa"/>
            <w:shd w:val="clear" w:color="auto" w:fill="auto"/>
          </w:tcPr>
          <w:p w:rsidR="0032016E" w:rsidRPr="0032016E" w:rsidRDefault="0032016E" w:rsidP="0032016E">
            <w:pPr>
              <w:tabs>
                <w:tab w:val="left" w:pos="210"/>
                <w:tab w:val="center" w:pos="114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Наданням методичних пояснень (чіткість, доступність, лаконічність)</w:t>
            </w:r>
          </w:p>
        </w:tc>
        <w:tc>
          <w:tcPr>
            <w:tcW w:w="1316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21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Вибір формату та розміру</w:t>
            </w:r>
          </w:p>
        </w:tc>
        <w:tc>
          <w:tcPr>
            <w:tcW w:w="1316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21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Логічність та послідовність етапів виконання </w:t>
            </w:r>
          </w:p>
        </w:tc>
        <w:tc>
          <w:tcPr>
            <w:tcW w:w="1316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2016E" w:rsidRPr="0032016E" w:rsidTr="00717E0B">
        <w:tc>
          <w:tcPr>
            <w:tcW w:w="675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ind w:hanging="1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21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Якість педагогічного малюнка (лаконічність зображення, простота і ясність)</w:t>
            </w:r>
          </w:p>
        </w:tc>
        <w:tc>
          <w:tcPr>
            <w:tcW w:w="1316" w:type="dxa"/>
            <w:shd w:val="clear" w:color="auto" w:fill="auto"/>
          </w:tcPr>
          <w:p w:rsidR="0032016E" w:rsidRPr="0032016E" w:rsidRDefault="0032016E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32016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717E0B" w:rsidRPr="0032016E" w:rsidTr="00C21B6B">
        <w:tc>
          <w:tcPr>
            <w:tcW w:w="8296" w:type="dxa"/>
            <w:gridSpan w:val="2"/>
            <w:shd w:val="clear" w:color="auto" w:fill="auto"/>
          </w:tcPr>
          <w:p w:rsidR="00717E0B" w:rsidRPr="0032016E" w:rsidRDefault="00C21B6B" w:rsidP="00717E0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</w:t>
            </w:r>
            <w:r w:rsidR="00717E0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сього:</w:t>
            </w:r>
          </w:p>
        </w:tc>
        <w:tc>
          <w:tcPr>
            <w:tcW w:w="1316" w:type="dxa"/>
            <w:shd w:val="clear" w:color="auto" w:fill="auto"/>
          </w:tcPr>
          <w:p w:rsidR="00717E0B" w:rsidRPr="0032016E" w:rsidRDefault="00717E0B" w:rsidP="00320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40</w:t>
            </w:r>
          </w:p>
        </w:tc>
      </w:tr>
    </w:tbl>
    <w:p w:rsidR="00D32BA1" w:rsidRDefault="00D32BA1" w:rsidP="00C77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470" w:rsidRDefault="004B4470" w:rsidP="00C77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470" w:rsidRPr="004B4470" w:rsidRDefault="004B4470" w:rsidP="004B447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  <w:t>Номінація «Українська мова та література»</w:t>
      </w:r>
    </w:p>
    <w:p w:rsidR="004B4470" w:rsidRPr="004B4470" w:rsidRDefault="004B4470" w:rsidP="004B447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Конкурсне випробування «Тестування»</w:t>
      </w:r>
    </w:p>
    <w:p w:rsidR="004B4470" w:rsidRPr="004B4470" w:rsidRDefault="004B4470" w:rsidP="004B4470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Мета:</w:t>
      </w: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визначення рівня професійної компетентності конкурсанта / конкурсантки.</w:t>
      </w:r>
    </w:p>
    <w:p w:rsidR="004B4470" w:rsidRPr="004B4470" w:rsidRDefault="004B4470" w:rsidP="004B447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Формат:</w:t>
      </w: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комп’ютерне тестування.</w:t>
      </w:r>
    </w:p>
    <w:p w:rsidR="004B4470" w:rsidRDefault="004B4470" w:rsidP="004B447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Зміст тестових завдань передбачає питання щодо планування та організації освітнього процесу; оцінювання результатів навчання здобувачів освіти; теоретичних знань із предметів мовно-літературної освітньої галузі (українська мова, українська література); методики й технології навчання предметів та інтегрованих курсів мовно-літературної освітньої галузі. </w:t>
      </w:r>
    </w:p>
    <w:p w:rsidR="00566487" w:rsidRPr="004B4470" w:rsidRDefault="00566487" w:rsidP="00566487">
      <w:pPr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133A74">
        <w:rPr>
          <w:rStyle w:val="fontstyle01"/>
          <w:rFonts w:ascii="Times New Roman" w:hAnsi="Times New Roman" w:cs="Times New Roman"/>
          <w:b/>
          <w:i/>
        </w:rPr>
        <w:t>Тривалість випробування</w:t>
      </w:r>
      <w:r>
        <w:rPr>
          <w:rStyle w:val="fontstyle01"/>
          <w:rFonts w:ascii="Times New Roman" w:hAnsi="Times New Roman" w:cs="Times New Roman"/>
        </w:rPr>
        <w:t>:1 година.</w:t>
      </w:r>
    </w:p>
    <w:p w:rsidR="004B4470" w:rsidRPr="004B4470" w:rsidRDefault="004B4470" w:rsidP="004B447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70">
        <w:rPr>
          <w:rFonts w:ascii="Times New Roman" w:eastAsia="Times New Roman" w:hAnsi="Times New Roman" w:cs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 w:rsidRPr="004B4470"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 w:rsidRPr="004B44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4" w:history="1">
        <w:r w:rsidRPr="004B4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4B4470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4B4470">
        <w:rPr>
          <w:rFonts w:ascii="Times New Roman" w:eastAsia="Times New Roman" w:hAnsi="Times New Roman" w:cs="Times New Roman"/>
          <w:sz w:val="28"/>
          <w:szCs w:val="28"/>
        </w:rPr>
        <w:t xml:space="preserve"> та надсилає запис членам журі одразу після завершення тесту. </w:t>
      </w:r>
    </w:p>
    <w:p w:rsidR="004B4470" w:rsidRPr="004B4470" w:rsidRDefault="004B4470" w:rsidP="004B447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47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 разі виявлення сторонньої допомоги конкурсанту/конкурсантці результат тестування анулюється.</w:t>
      </w:r>
    </w:p>
    <w:p w:rsidR="004B4470" w:rsidRPr="004B4470" w:rsidRDefault="004B4470" w:rsidP="004B4470"/>
    <w:p w:rsidR="004B4470" w:rsidRPr="004B4470" w:rsidRDefault="004B4470" w:rsidP="004B4470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Default="004B4470" w:rsidP="004B4470">
      <w:pPr>
        <w:spacing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Конкурсне випробування</w:t>
      </w: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4B4470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«Написання </w:t>
      </w:r>
      <w:proofErr w:type="spellStart"/>
      <w:r w:rsidRPr="004B4470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есею</w:t>
      </w:r>
      <w:proofErr w:type="spellEnd"/>
      <w:r w:rsidRPr="004B4470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»</w:t>
      </w:r>
    </w:p>
    <w:p w:rsidR="00595FFD" w:rsidRPr="004B4470" w:rsidRDefault="00595FFD" w:rsidP="004B4470">
      <w:pPr>
        <w:spacing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Мета:</w:t>
      </w: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виявлення вміння конкурсанта / конкурсантки осмислювати / переосмислювати запропоновану проблему, творчо виражати індивідуальний погляд на неї.</w:t>
      </w: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Тему </w:t>
      </w:r>
      <w:proofErr w:type="spellStart"/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есею</w:t>
      </w:r>
      <w:proofErr w:type="spellEnd"/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однакову для всіх конкурсантів / конкурсанток, визначають жеребкуванням. </w:t>
      </w: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 xml:space="preserve">Обсяг </w:t>
      </w:r>
      <w:proofErr w:type="spellStart"/>
      <w:r w:rsidRPr="004B4470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есею</w:t>
      </w:r>
      <w:proofErr w:type="spellEnd"/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до 3-х сторінок рукописного тексту.</w:t>
      </w: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Тривалість виконання</w:t>
      </w: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до 2 годин. </w:t>
      </w: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Для оцінювання роботи шифрують.</w:t>
      </w: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Орієнтовні критерії оцінювання: розуміння проблеми; яскравість, оригінальність </w:t>
      </w:r>
      <w:proofErr w:type="spellStart"/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есею</w:t>
      </w:r>
      <w:proofErr w:type="spellEnd"/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; формулювання власної позиції, переконливість; багатство слововживання, метафоричність та образність мовлення; грамотність.</w:t>
      </w:r>
    </w:p>
    <w:p w:rsidR="004B4470" w:rsidRPr="004B4470" w:rsidRDefault="004B4470" w:rsidP="004B4470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 час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4B4470">
        <w:rPr>
          <w:rFonts w:ascii="Times New Roman" w:eastAsia="Times New Roman" w:hAnsi="Times New Roman" w:cs="Times New Roman"/>
          <w:color w:val="000000"/>
          <w:sz w:val="28"/>
          <w:szCs w:val="28"/>
        </w:rPr>
        <w:t>Studio</w:t>
      </w:r>
      <w:proofErr w:type="spellEnd"/>
      <w:r w:rsidRPr="004B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5" w:history="1">
        <w:r w:rsidRPr="004B4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4B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надсилає запис членам журі одразу після завершення роботи. </w:t>
      </w:r>
    </w:p>
    <w:p w:rsidR="00595FFD" w:rsidRPr="004B4470" w:rsidRDefault="00595FFD" w:rsidP="00595F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4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разі виявлення сторонньої допомоги конкурсанту/конкурсантці результат </w:t>
      </w:r>
      <w:r w:rsidR="0012037F">
        <w:rPr>
          <w:rFonts w:ascii="Times New Roman" w:eastAsia="Times New Roman" w:hAnsi="Times New Roman" w:cs="Times New Roman"/>
          <w:b/>
          <w:i/>
          <w:sz w:val="28"/>
          <w:szCs w:val="28"/>
        </w:rPr>
        <w:t>випробування</w:t>
      </w:r>
      <w:r w:rsidRPr="004B44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анулюється.</w:t>
      </w:r>
    </w:p>
    <w:p w:rsidR="00595FFD" w:rsidRPr="004B4470" w:rsidRDefault="00595FFD" w:rsidP="00595FFD"/>
    <w:p w:rsidR="004B4470" w:rsidRPr="004B4470" w:rsidRDefault="004B4470" w:rsidP="004B4470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7157"/>
        <w:gridCol w:w="1498"/>
      </w:tblGrid>
      <w:tr w:rsidR="004B4470" w:rsidRPr="004B4470" w:rsidTr="00601D96">
        <w:trPr>
          <w:tblHeader/>
        </w:trPr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bookmarkStart w:id="3" w:name="_Hlk147855168"/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157" w:type="dxa"/>
            <w:tcBorders>
              <w:righ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Критерії оцінювання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D9E2F3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57" w:type="dxa"/>
            <w:tcBorders>
              <w:right w:val="single" w:sz="4" w:space="0" w:color="auto"/>
            </w:tcBorders>
            <w:shd w:val="clear" w:color="auto" w:fill="D9E2F3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ЗМІСТ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D9E2F3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30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157" w:type="dxa"/>
            <w:tcBorders>
              <w:righ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Яскравий, оригінальний за думкою та оформленням </w:t>
            </w:r>
            <w:proofErr w:type="spellStart"/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есей</w:t>
            </w:r>
            <w:proofErr w:type="spellEnd"/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Розуміння автором / авторкою проблеми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2</w:t>
            </w:r>
          </w:p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Наявність авторського голосу, особистісне трактування проблеми, формулювання власної позиції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Комунікативна мета: контакт з адресатом, діалогічність, активізація думок і почуттів у читача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Наявність аналізу різних поглядів на проблему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Доречність доказів і переконливість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Наявність загальнонаціональних, загальнокультурних контекстів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Пограничність</w:t>
            </w:r>
            <w:proofErr w:type="spellEnd"/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інтегративність</w:t>
            </w:r>
            <w:proofErr w:type="spellEnd"/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, синтетичність викладу (поєднання художньої образності з науковими </w:t>
            </w: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міркуваннями, публіцистичними екскурсами, філософськими узагальненнями тощо)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1.9.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Емоційність, експресивність тексту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7"/>
                <w:szCs w:val="27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7"/>
                <w:szCs w:val="27"/>
                <w:lang w:eastAsia="en-US"/>
              </w:rPr>
              <w:t>1.10.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Багатство слововживання, метафоричність та образність мовлення (поєднання </w:t>
            </w: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highlight w:val="white"/>
                <w:lang w:eastAsia="en-US"/>
              </w:rPr>
              <w:t xml:space="preserve">свіжих метафор, нових поетичних образів зі сталими алегоричними і </w:t>
            </w:r>
            <w:proofErr w:type="spellStart"/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highlight w:val="white"/>
                <w:lang w:eastAsia="en-US"/>
              </w:rPr>
              <w:t>притчевими</w:t>
            </w:r>
            <w:proofErr w:type="spellEnd"/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highlight w:val="white"/>
                <w:lang w:eastAsia="en-US"/>
              </w:rPr>
              <w:t xml:space="preserve"> образами, символами тощо)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Свідома настанова на розмовну інтонацію і зрозумілу широкому загалу лексику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FFF2CC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57" w:type="dxa"/>
            <w:shd w:val="clear" w:color="auto" w:fill="FFF2CC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proofErr w:type="spellStart"/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Мовне</w:t>
            </w:r>
            <w:proofErr w:type="spellEnd"/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 xml:space="preserve"> оформлення</w:t>
            </w:r>
          </w:p>
        </w:tc>
        <w:tc>
          <w:tcPr>
            <w:tcW w:w="1498" w:type="dxa"/>
            <w:shd w:val="clear" w:color="auto" w:fill="FFF2CC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Орфографічна та пунктуаційна грамотність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4B4470" w:rsidRPr="004B4470" w:rsidTr="00601D96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157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Лексична, граматична і стилістична вправність</w:t>
            </w:r>
          </w:p>
        </w:tc>
        <w:tc>
          <w:tcPr>
            <w:tcW w:w="1498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601D96" w:rsidRPr="004B4470" w:rsidTr="00C21B6B">
        <w:tc>
          <w:tcPr>
            <w:tcW w:w="7932" w:type="dxa"/>
            <w:gridSpan w:val="2"/>
            <w:shd w:val="clear" w:color="auto" w:fill="auto"/>
          </w:tcPr>
          <w:p w:rsidR="00601D96" w:rsidRPr="004B4470" w:rsidRDefault="00C21B6B" w:rsidP="00601D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У</w:t>
            </w:r>
            <w:r w:rsidR="00601D9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сього:</w:t>
            </w:r>
          </w:p>
        </w:tc>
        <w:tc>
          <w:tcPr>
            <w:tcW w:w="1498" w:type="dxa"/>
            <w:shd w:val="clear" w:color="auto" w:fill="auto"/>
          </w:tcPr>
          <w:p w:rsidR="00601D96" w:rsidRPr="004B4470" w:rsidRDefault="00601D96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40</w:t>
            </w:r>
          </w:p>
        </w:tc>
      </w:tr>
      <w:bookmarkEnd w:id="3"/>
    </w:tbl>
    <w:p w:rsidR="004B4470" w:rsidRPr="004B4470" w:rsidRDefault="004B4470" w:rsidP="004B4470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Конкурсне випробування «Аналіз поетичного твору»</w:t>
      </w:r>
    </w:p>
    <w:p w:rsidR="004B4470" w:rsidRPr="004B4470" w:rsidRDefault="004B4470" w:rsidP="004B4470">
      <w:pPr>
        <w:spacing w:line="240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</w:p>
    <w:p w:rsidR="004B4470" w:rsidRPr="004B4470" w:rsidRDefault="004B4470" w:rsidP="004B447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Мета:</w:t>
      </w: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виявлення вміння конкурсанта / конкурсантки аналізувати поетичний твір у змодельованому навчальному середовищі. </w:t>
      </w: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Формат:</w:t>
      </w: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проведення фрагмента навчального заняття.</w:t>
      </w: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Поетичний твір визначають для кожного конкурсанта / конкурсантки жеребкуванням.</w:t>
      </w: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Тривалість підготовки</w:t>
      </w: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до 1 години. </w:t>
      </w: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lang w:eastAsia="en-US"/>
        </w:rPr>
        <w:t>Тривалість виступу</w:t>
      </w: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до 20 хвилин, запитання журі – до 5 хвилин.</w:t>
      </w:r>
    </w:p>
    <w:p w:rsidR="004B4470" w:rsidRPr="004B4470" w:rsidRDefault="004B4470" w:rsidP="004B44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B44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Орієнтовні критерії оцінювання: здатність аналізувати (зокрема інтерпретувати) текст ліричного твору; володіння методиками взаємодії з учнями; формування ключових і предметних компетентностей здобувачів освіти, реалізація наскрізних змістових ліній; творчий підхід до аналізування тексту, візуалізації матеріалу, зв’язку з іншими видами мистецтв тощо.</w:t>
      </w:r>
    </w:p>
    <w:p w:rsidR="004B4470" w:rsidRPr="004B4470" w:rsidRDefault="004B4470" w:rsidP="004B44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 час конкурсного випробування здійснюється відеоспостереження за підготовкою.   Також конкурсант/конкурсантка записує екран комп’ютера за допомогою програми OBS </w:t>
      </w:r>
      <w:proofErr w:type="spellStart"/>
      <w:r w:rsidRPr="004B4470">
        <w:rPr>
          <w:rFonts w:ascii="Times New Roman" w:eastAsia="Times New Roman" w:hAnsi="Times New Roman" w:cs="Times New Roman"/>
          <w:color w:val="000000"/>
          <w:sz w:val="28"/>
          <w:szCs w:val="28"/>
        </w:rPr>
        <w:t>Studio</w:t>
      </w:r>
      <w:proofErr w:type="spellEnd"/>
      <w:r w:rsidRPr="004B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6" w:history="1">
        <w:r w:rsidRPr="004B4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4B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)та надсилає запис куратору одразу після завершення виступу. </w:t>
      </w:r>
    </w:p>
    <w:p w:rsidR="00D53CBB" w:rsidRPr="004B4470" w:rsidRDefault="00D53CBB" w:rsidP="00D53CB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4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разі виявлення сторонньої допомоги конкурсанту/конкурсантці результат </w:t>
      </w:r>
      <w:r w:rsidR="00E90DE7">
        <w:rPr>
          <w:rFonts w:ascii="Times New Roman" w:eastAsia="Times New Roman" w:hAnsi="Times New Roman" w:cs="Times New Roman"/>
          <w:b/>
          <w:i/>
          <w:sz w:val="28"/>
          <w:szCs w:val="28"/>
        </w:rPr>
        <w:t>випробування</w:t>
      </w:r>
      <w:r w:rsidRPr="004B44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анулюється.</w:t>
      </w: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6961"/>
        <w:gridCol w:w="1694"/>
      </w:tblGrid>
      <w:tr w:rsidR="004B4470" w:rsidRPr="004B4470" w:rsidTr="006A49C0">
        <w:trPr>
          <w:tblHeader/>
        </w:trPr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61" w:type="dxa"/>
            <w:tcBorders>
              <w:righ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Критерії оцінювання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1" w:type="dxa"/>
            <w:tcBorders>
              <w:righ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Підготовка аудиторії до сприйняття тексту. Емоційне налаштування здобувачів освіти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Художнє читання поезії вчителем, відтворення емоційної насиченості твору, вміння передавати зміст і настрій слухачам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Володіння методиками аналізу художнього тексту 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Доцільність обраних методів, прийомів, способів та засобів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Взаємодія із аудиторією, уміння долучити здобувачів освіти до активної співпраці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Використання прийомів візуалізації, </w:t>
            </w:r>
            <w:proofErr w:type="spellStart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зв’язків</w:t>
            </w:r>
            <w:proofErr w:type="spellEnd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з іншими видами мистецтв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Творчий підхід до аналізу поетичного твору: наявність оригінальних знахідок методичного та інтерпретаційного характеру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1" w:type="dxa"/>
            <w:tcBorders>
              <w:righ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Зорієнтованість аналізу твору на формування ключових і предметних компетентностей учнів, реалізацію наскрізних змістових ліній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61" w:type="dxa"/>
            <w:tcBorders>
              <w:righ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Рівень розуміння твору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18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6961" w:type="dxa"/>
            <w:tcBorders>
              <w:right w:val="single" w:sz="4" w:space="0" w:color="auto"/>
            </w:tcBorders>
            <w:shd w:val="clear" w:color="auto" w:fill="auto"/>
          </w:tcPr>
          <w:p w:rsidR="004B4470" w:rsidRPr="004B4470" w:rsidRDefault="004B4470" w:rsidP="004B4470">
            <w:pPr>
              <w:shd w:val="clear" w:color="auto" w:fill="FFFFFF"/>
              <w:spacing w:line="240" w:lineRule="auto"/>
              <w:ind w:left="49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Генерика</w:t>
            </w:r>
            <w:proofErr w:type="spellEnd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:</w:t>
            </w:r>
          </w:p>
          <w:p w:rsidR="004B4470" w:rsidRPr="004B4470" w:rsidRDefault="004B4470" w:rsidP="0060738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літературний рід/вид;</w:t>
            </w:r>
          </w:p>
          <w:p w:rsidR="004B4470" w:rsidRPr="004B4470" w:rsidRDefault="004B4470" w:rsidP="0060738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жанр та його різновиди;</w:t>
            </w:r>
          </w:p>
          <w:p w:rsidR="004B4470" w:rsidRPr="004B4470" w:rsidRDefault="004B4470" w:rsidP="0060738B">
            <w:pPr>
              <w:numPr>
                <w:ilvl w:val="0"/>
                <w:numId w:val="1"/>
              </w:numPr>
              <w:spacing w:line="240" w:lineRule="auto"/>
              <w:ind w:left="71" w:firstLine="289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біографічні аспекти поезії (</w:t>
            </w:r>
            <w:r w:rsidRPr="004B4470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історія написання, кому присвячено, належність до збірки/циклу тощо</w:t>
            </w: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)</w:t>
            </w:r>
          </w:p>
          <w:p w:rsidR="004B4470" w:rsidRPr="004B4470" w:rsidRDefault="004B4470" w:rsidP="0060738B">
            <w:pPr>
              <w:numPr>
                <w:ilvl w:val="0"/>
                <w:numId w:val="1"/>
              </w:numPr>
              <w:spacing w:line="240" w:lineRule="auto"/>
              <w:ind w:left="71" w:firstLine="289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історичний контекст (</w:t>
            </w:r>
            <w:r w:rsidRPr="004B4470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для громадянської і політичної лірики</w:t>
            </w: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Формозмістова</w:t>
            </w:r>
            <w:proofErr w:type="spellEnd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єдність:</w:t>
            </w:r>
          </w:p>
          <w:p w:rsidR="004B4470" w:rsidRPr="004B4470" w:rsidRDefault="004B4470" w:rsidP="0060738B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композиція;</w:t>
            </w:r>
          </w:p>
          <w:p w:rsidR="004B4470" w:rsidRPr="004B4470" w:rsidRDefault="004B4470" w:rsidP="0060738B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мотив / мотиви;</w:t>
            </w:r>
          </w:p>
          <w:p w:rsidR="004B4470" w:rsidRPr="004B4470" w:rsidRDefault="004B4470" w:rsidP="0060738B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ідея;</w:t>
            </w:r>
          </w:p>
          <w:p w:rsidR="004B4470" w:rsidRPr="004B4470" w:rsidRDefault="004B4470" w:rsidP="0060738B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настрій і тональність (</w:t>
            </w:r>
            <w:proofErr w:type="spellStart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патос</w:t>
            </w:r>
            <w:proofErr w:type="spellEnd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сугестія)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Образна система вірша:</w:t>
            </w:r>
          </w:p>
          <w:p w:rsidR="004B4470" w:rsidRPr="004B4470" w:rsidRDefault="004B4470" w:rsidP="004B4470">
            <w:pPr>
              <w:numPr>
                <w:ilvl w:val="0"/>
                <w:numId w:val="3"/>
              </w:numPr>
              <w:spacing w:after="160" w:line="240" w:lineRule="auto"/>
              <w:ind w:left="71" w:firstLine="283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ключові образи (ліричний герой, персонажі, пейзаж, образи-символи й абстрактні поняття тощо);</w:t>
            </w:r>
          </w:p>
          <w:p w:rsidR="004B4470" w:rsidRPr="004B4470" w:rsidRDefault="004B4470" w:rsidP="004B4470">
            <w:pPr>
              <w:numPr>
                <w:ilvl w:val="0"/>
                <w:numId w:val="3"/>
              </w:numPr>
              <w:spacing w:after="160" w:line="240" w:lineRule="auto"/>
              <w:ind w:left="71" w:firstLine="283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можливі зв’язки з </w:t>
            </w:r>
            <w:proofErr w:type="spellStart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мітологією</w:t>
            </w:r>
            <w:proofErr w:type="spellEnd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фольклором, іншими літературними творами (</w:t>
            </w:r>
            <w:proofErr w:type="spellStart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інтертекстуальність</w:t>
            </w:r>
            <w:proofErr w:type="spellEnd"/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ремінісценції та/або алюзії), історичні алюзії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Метрика та ритмомелодика:</w:t>
            </w:r>
          </w:p>
          <w:p w:rsidR="004B4470" w:rsidRPr="004B4470" w:rsidRDefault="004B4470" w:rsidP="002F5CD5">
            <w:pPr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система віршування;</w:t>
            </w:r>
          </w:p>
          <w:p w:rsidR="004B4470" w:rsidRPr="004B4470" w:rsidRDefault="004B4470" w:rsidP="002F5CD5">
            <w:pPr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метр і розмір (якщо є);</w:t>
            </w:r>
          </w:p>
          <w:p w:rsidR="004B4470" w:rsidRPr="004B4470" w:rsidRDefault="004B4470" w:rsidP="002F5CD5">
            <w:pPr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строфічний чи нестрофічний вірш, вид строфи;</w:t>
            </w:r>
          </w:p>
          <w:p w:rsidR="004B4470" w:rsidRPr="004B4470" w:rsidRDefault="004B4470" w:rsidP="002F5CD5">
            <w:pPr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семантика віршового ритму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2F5C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Фоніка:</w:t>
            </w:r>
          </w:p>
          <w:p w:rsidR="004B4470" w:rsidRPr="004B4470" w:rsidRDefault="004B4470" w:rsidP="002F5CD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римований чи білий вірш</w:t>
            </w:r>
          </w:p>
          <w:p w:rsidR="004B4470" w:rsidRPr="004B4470" w:rsidRDefault="004B4470" w:rsidP="002F5CD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способи римування;</w:t>
            </w:r>
          </w:p>
          <w:p w:rsidR="004B4470" w:rsidRPr="004B4470" w:rsidRDefault="004B4470" w:rsidP="002F5CD5">
            <w:pPr>
              <w:numPr>
                <w:ilvl w:val="0"/>
                <w:numId w:val="5"/>
              </w:numPr>
              <w:spacing w:line="240" w:lineRule="auto"/>
              <w:ind w:left="71" w:firstLine="289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види рим за місцем наголосу та якості співзвуччя;</w:t>
            </w:r>
          </w:p>
          <w:p w:rsidR="004B4470" w:rsidRPr="004B4470" w:rsidRDefault="004B4470" w:rsidP="002F5CD5">
            <w:pPr>
              <w:numPr>
                <w:ilvl w:val="0"/>
                <w:numId w:val="5"/>
              </w:numPr>
              <w:spacing w:line="240" w:lineRule="auto"/>
              <w:ind w:left="71" w:firstLine="289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засоби звукопису (алітерація, асонанс, звуконаслідування)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4B4470" w:rsidRPr="004B4470" w:rsidTr="006A49C0">
        <w:tc>
          <w:tcPr>
            <w:tcW w:w="775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9.6.</w:t>
            </w:r>
          </w:p>
        </w:tc>
        <w:tc>
          <w:tcPr>
            <w:tcW w:w="6961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Стилістика, домінантні художні засоби та їх роль у поетичному творі:</w:t>
            </w:r>
          </w:p>
          <w:p w:rsidR="004B4470" w:rsidRPr="004B4470" w:rsidRDefault="004B4470" w:rsidP="002F5CD5">
            <w:pPr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лексика нейтральна й стилістично маркована;</w:t>
            </w:r>
          </w:p>
          <w:p w:rsidR="004B4470" w:rsidRPr="004B4470" w:rsidRDefault="004B4470" w:rsidP="002F5CD5">
            <w:pPr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тропи;</w:t>
            </w:r>
          </w:p>
          <w:p w:rsidR="004B4470" w:rsidRPr="004B4470" w:rsidRDefault="004B4470" w:rsidP="002F5CD5">
            <w:pPr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поетичний синтаксис і стилістичні фігури</w:t>
            </w:r>
          </w:p>
        </w:tc>
        <w:tc>
          <w:tcPr>
            <w:tcW w:w="1694" w:type="dxa"/>
            <w:shd w:val="clear" w:color="auto" w:fill="auto"/>
          </w:tcPr>
          <w:p w:rsidR="004B4470" w:rsidRPr="004B4470" w:rsidRDefault="004B4470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B447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2F5CD5" w:rsidRPr="004B4470" w:rsidTr="00C21B6B">
        <w:tc>
          <w:tcPr>
            <w:tcW w:w="7736" w:type="dxa"/>
            <w:gridSpan w:val="2"/>
            <w:shd w:val="clear" w:color="auto" w:fill="auto"/>
          </w:tcPr>
          <w:p w:rsidR="002F5CD5" w:rsidRPr="004B4470" w:rsidRDefault="002F5CD5" w:rsidP="002F5CD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Всього:</w:t>
            </w:r>
          </w:p>
        </w:tc>
        <w:tc>
          <w:tcPr>
            <w:tcW w:w="1694" w:type="dxa"/>
            <w:shd w:val="clear" w:color="auto" w:fill="auto"/>
          </w:tcPr>
          <w:p w:rsidR="002F5CD5" w:rsidRPr="004B4470" w:rsidRDefault="00217D13" w:rsidP="004B44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40</w:t>
            </w:r>
            <w:bookmarkStart w:id="4" w:name="_GoBack"/>
            <w:bookmarkEnd w:id="4"/>
          </w:p>
        </w:tc>
      </w:tr>
    </w:tbl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3D001C" w:rsidP="003D001C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D00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Номінація «</w:t>
      </w:r>
      <w:r w:rsidRPr="003D001C">
        <w:rPr>
          <w:rFonts w:ascii="Times New Roman" w:eastAsia="Times New Roman" w:hAnsi="Times New Roman" w:cs="Times New Roman"/>
          <w:b/>
          <w:sz w:val="36"/>
          <w:szCs w:val="36"/>
        </w:rPr>
        <w:t>Фізика</w:t>
      </w:r>
      <w:r w:rsidRPr="003D00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D001C" w:rsidRPr="003D001C" w:rsidRDefault="003D001C" w:rsidP="003D00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0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Конкурсне випробування «Тестування»</w:t>
      </w:r>
    </w:p>
    <w:p w:rsidR="003D001C" w:rsidRPr="003D001C" w:rsidRDefault="003D001C" w:rsidP="003D00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3D001C" w:rsidRPr="001124CA" w:rsidRDefault="003D001C" w:rsidP="00B65C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1C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1124CA">
        <w:rPr>
          <w:rFonts w:ascii="Times New Roman" w:hAnsi="Times New Roman" w:cs="Times New Roman"/>
          <w:sz w:val="28"/>
          <w:szCs w:val="28"/>
        </w:rPr>
        <w:t xml:space="preserve"> визначення рівня професійної компетентності конкурсанта / конкурсантки. </w:t>
      </w:r>
    </w:p>
    <w:p w:rsidR="003D001C" w:rsidRDefault="003D001C" w:rsidP="00B65C5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01C">
        <w:rPr>
          <w:rFonts w:ascii="Times New Roman" w:eastAsia="Times New Roman" w:hAnsi="Times New Roman" w:cs="Times New Roman"/>
          <w:b/>
          <w:i/>
          <w:sz w:val="28"/>
          <w:szCs w:val="28"/>
        </w:rPr>
        <w:t>Формат: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комп’ютерне тестування, що передбачає питання на знання    предмета і методики його викладання. </w:t>
      </w:r>
      <w:r w:rsidRPr="001124CA">
        <w:rPr>
          <w:rFonts w:ascii="Times New Roman" w:hAnsi="Times New Roman" w:cs="Times New Roman"/>
          <w:sz w:val="28"/>
          <w:szCs w:val="28"/>
        </w:rPr>
        <w:t>Завдання відкритого типу передбачають розв’язування задач підвищеної складності.</w:t>
      </w:r>
    </w:p>
    <w:p w:rsidR="003D001C" w:rsidRDefault="003D001C" w:rsidP="00B65C5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01C">
        <w:rPr>
          <w:rFonts w:ascii="Times New Roman" w:eastAsia="Times New Roman" w:hAnsi="Times New Roman" w:cs="Times New Roman"/>
          <w:b/>
          <w:i/>
          <w:sz w:val="28"/>
          <w:szCs w:val="28"/>
        </w:rPr>
        <w:t>Тривалість виконання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1,5 години.</w:t>
      </w:r>
    </w:p>
    <w:p w:rsidR="003D001C" w:rsidRDefault="003D001C" w:rsidP="00B65C5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https://obsproject.com/uk/download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та надсилає запис членам журі одразу після завершення тесту. </w:t>
      </w:r>
    </w:p>
    <w:p w:rsidR="003D001C" w:rsidRPr="003D001C" w:rsidRDefault="003D001C" w:rsidP="00B65C5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001C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 тестування анулюється.</w:t>
      </w:r>
    </w:p>
    <w:p w:rsidR="003D001C" w:rsidRPr="003D001C" w:rsidRDefault="003D001C" w:rsidP="00B65C5A">
      <w:pPr>
        <w:spacing w:line="240" w:lineRule="auto"/>
        <w:rPr>
          <w:b/>
          <w:i/>
        </w:rPr>
      </w:pPr>
    </w:p>
    <w:p w:rsidR="003D001C" w:rsidRPr="00467907" w:rsidRDefault="003D001C" w:rsidP="003D001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Конкурсне випробування «</w:t>
      </w:r>
      <w:r w:rsidRPr="00467907">
        <w:rPr>
          <w:rFonts w:ascii="Times New Roman" w:hAnsi="Times New Roman" w:cs="Times New Roman"/>
          <w:b/>
          <w:bCs/>
          <w:sz w:val="28"/>
          <w:szCs w:val="28"/>
        </w:rPr>
        <w:t>Методичний практикум»</w:t>
      </w:r>
    </w:p>
    <w:p w:rsidR="003D001C" w:rsidRPr="00467907" w:rsidRDefault="003D001C" w:rsidP="003D00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D001C" w:rsidRPr="001124CA" w:rsidRDefault="003D001C" w:rsidP="00B65C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07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1124CA">
        <w:rPr>
          <w:rFonts w:ascii="Times New Roman" w:hAnsi="Times New Roman" w:cs="Times New Roman"/>
          <w:sz w:val="28"/>
          <w:szCs w:val="28"/>
        </w:rPr>
        <w:t xml:space="preserve"> визначення рівня предметно-методичної компетентності конкурсанта / конкурсантки. </w:t>
      </w:r>
    </w:p>
    <w:p w:rsidR="003D001C" w:rsidRPr="00C56CF3" w:rsidRDefault="003D001C" w:rsidP="00B65C5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907">
        <w:rPr>
          <w:rFonts w:ascii="Times New Roman" w:hAnsi="Times New Roman" w:cs="Times New Roman"/>
          <w:b/>
          <w:i/>
          <w:sz w:val="28"/>
          <w:szCs w:val="28"/>
        </w:rPr>
        <w:t>Формат</w:t>
      </w:r>
      <w:r w:rsidRPr="00467907">
        <w:rPr>
          <w:rFonts w:ascii="Times New Roman" w:hAnsi="Times New Roman" w:cs="Times New Roman"/>
          <w:i/>
          <w:sz w:val="28"/>
          <w:szCs w:val="28"/>
        </w:rPr>
        <w:t>:</w:t>
      </w:r>
      <w:r w:rsidRPr="001124CA">
        <w:rPr>
          <w:rFonts w:ascii="Times New Roman" w:hAnsi="Times New Roman" w:cs="Times New Roman"/>
          <w:sz w:val="28"/>
          <w:szCs w:val="28"/>
        </w:rPr>
        <w:t xml:space="preserve"> </w:t>
      </w:r>
      <w:r w:rsidRPr="00AB5EC4">
        <w:rPr>
          <w:rFonts w:ascii="Times New Roman" w:hAnsi="Times New Roman" w:cs="Times New Roman"/>
          <w:color w:val="000000"/>
          <w:sz w:val="28"/>
          <w:szCs w:val="28"/>
          <w:shd w:val="clear" w:color="auto" w:fill="F6FDFB"/>
        </w:rPr>
        <w:t>складення за обраною в результаті жеребкування навчальною темою міні-конспекту уроку у вигляді ментальної карти, що репрезентуватиме методичну підготовку вчителя до уроку</w:t>
      </w:r>
      <w:r w:rsidRPr="00AB5EC4">
        <w:rPr>
          <w:rFonts w:ascii="Trebuchet MS" w:hAnsi="Trebuchet MS"/>
          <w:color w:val="000000"/>
          <w:shd w:val="clear" w:color="auto" w:fill="F6FDFB"/>
        </w:rPr>
        <w:t>.</w:t>
      </w:r>
    </w:p>
    <w:p w:rsidR="003D001C" w:rsidRPr="001124CA" w:rsidRDefault="003D001C" w:rsidP="00B65C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CA">
        <w:rPr>
          <w:rFonts w:ascii="Times New Roman" w:hAnsi="Times New Roman" w:cs="Times New Roman"/>
          <w:sz w:val="28"/>
          <w:szCs w:val="28"/>
        </w:rPr>
        <w:t xml:space="preserve">Кейс випробування, однаковий для всіх конкурсантів / конкурсанток, визначають жеребкуванням. </w:t>
      </w:r>
    </w:p>
    <w:p w:rsidR="003D001C" w:rsidRDefault="003D001C" w:rsidP="00B65C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07">
        <w:rPr>
          <w:rFonts w:ascii="Times New Roman" w:hAnsi="Times New Roman" w:cs="Times New Roman"/>
          <w:b/>
          <w:i/>
          <w:sz w:val="28"/>
          <w:szCs w:val="28"/>
        </w:rPr>
        <w:t>Тривалість виконання</w:t>
      </w:r>
      <w:r w:rsidRPr="001124CA">
        <w:rPr>
          <w:rFonts w:ascii="Times New Roman" w:hAnsi="Times New Roman" w:cs="Times New Roman"/>
          <w:sz w:val="28"/>
          <w:szCs w:val="28"/>
        </w:rPr>
        <w:t xml:space="preserve"> – до 3 годин. </w:t>
      </w:r>
    </w:p>
    <w:p w:rsidR="003D001C" w:rsidRPr="00BE4BEC" w:rsidRDefault="003D001C" w:rsidP="00B65C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07">
        <w:rPr>
          <w:rFonts w:ascii="Times New Roman" w:eastAsia="Times New Roman" w:hAnsi="Times New Roman" w:cs="Times New Roman"/>
          <w:b/>
          <w:i/>
          <w:sz w:val="28"/>
          <w:szCs w:val="28"/>
        </w:rPr>
        <w:t>Тривалість виступу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 20 хвилин, запитання журі – до 5 хвилин.</w:t>
      </w:r>
    </w:p>
    <w:p w:rsidR="003D001C" w:rsidRPr="001124CA" w:rsidRDefault="003D001C" w:rsidP="00B65C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CA">
        <w:rPr>
          <w:rFonts w:ascii="Times New Roman" w:hAnsi="Times New Roman" w:cs="Times New Roman"/>
          <w:sz w:val="28"/>
          <w:szCs w:val="28"/>
        </w:rPr>
        <w:t xml:space="preserve">Для оцінювання роботи шифрують. </w:t>
      </w:r>
    </w:p>
    <w:p w:rsidR="003D001C" w:rsidRDefault="003D001C" w:rsidP="00B65C5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https://obsproject.com/uk/download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та надсилає запис членам журі одразу після завершення </w:t>
      </w:r>
      <w:r w:rsidRPr="001124CA">
        <w:rPr>
          <w:rFonts w:ascii="Times New Roman" w:hAnsi="Times New Roman" w:cs="Times New Roman"/>
          <w:sz w:val="28"/>
          <w:szCs w:val="28"/>
        </w:rPr>
        <w:t>виконання методичних завдань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7907" w:rsidRPr="003D001C" w:rsidRDefault="00467907" w:rsidP="00B65C5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0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разі виявлення сторонньої допомоги конкурсанту/конкурсантці результат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випробування</w:t>
      </w:r>
      <w:r w:rsidRPr="003D0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анулюється.</w:t>
      </w:r>
    </w:p>
    <w:p w:rsidR="00B65C5A" w:rsidRDefault="00B65C5A" w:rsidP="003D001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01C" w:rsidRDefault="003D001C" w:rsidP="003D001C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7536"/>
        <w:gridCol w:w="1134"/>
      </w:tblGrid>
      <w:tr w:rsidR="003D001C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D001C" w:rsidRDefault="003D001C" w:rsidP="00C2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Критерій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Бали</w:t>
            </w:r>
          </w:p>
        </w:tc>
      </w:tr>
      <w:tr w:rsidR="003D001C" w:rsidRPr="00CF2FAD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4CA">
              <w:rPr>
                <w:rFonts w:ascii="Times New Roman" w:hAnsi="Times New Roman" w:cs="Times New Roman"/>
                <w:sz w:val="28"/>
                <w:szCs w:val="28"/>
              </w:rPr>
              <w:t>Предметно-методична компетентність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001C" w:rsidRPr="00CF2FAD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4CA">
              <w:rPr>
                <w:rFonts w:ascii="Times New Roman" w:hAnsi="Times New Roman" w:cs="Times New Roman"/>
                <w:sz w:val="28"/>
                <w:szCs w:val="28"/>
              </w:rPr>
              <w:t>Гнучкість педагогічного мислення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001C" w:rsidRPr="00CF2FAD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4CA">
              <w:rPr>
                <w:rFonts w:ascii="Times New Roman" w:hAnsi="Times New Roman" w:cs="Times New Roman"/>
                <w:sz w:val="28"/>
                <w:szCs w:val="28"/>
              </w:rPr>
              <w:t>Вміння конкурсанта / конкурсантки використовувати сучасні підходи до організації освітнього процесу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001C" w:rsidRPr="00CF2FAD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124CA" w:rsidRDefault="003D001C" w:rsidP="00C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AF0">
              <w:rPr>
                <w:rFonts w:ascii="Times New Roman" w:hAnsi="Times New Roman" w:cs="Times New Roman"/>
                <w:sz w:val="28"/>
                <w:szCs w:val="28"/>
              </w:rPr>
              <w:t>Реалізація наскрізних змістових ліній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001C" w:rsidRPr="00CF2FAD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210279" w:rsidRDefault="003D001C" w:rsidP="00C21B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Формування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ключових/</w:t>
            </w:r>
            <w:r w:rsidRPr="0021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предметних компетентностей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001C" w:rsidRPr="00CF2FAD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A87AF0" w:rsidRDefault="003D001C" w:rsidP="00C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Інтеграція знань з предметів природничого циклу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001C" w:rsidRPr="00CF2FAD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124CA" w:rsidRDefault="003D001C" w:rsidP="00C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AF0">
              <w:rPr>
                <w:rFonts w:ascii="Times New Roman" w:hAnsi="Times New Roman" w:cs="Times New Roman"/>
                <w:sz w:val="28"/>
                <w:szCs w:val="28"/>
              </w:rPr>
              <w:t>Спрямованість обраних технологій, методів, форм, прийомів роботи на розвиток в учнів конкретної навички або конкретного уміння та їх доцільність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001C" w:rsidRPr="00CF2FAD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DD0C47" w:rsidRDefault="003D001C" w:rsidP="00C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Логічність структури фрагмент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 ментальної карти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3D001C" w:rsidRPr="00CF2FAD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A87AF0" w:rsidRDefault="003D001C" w:rsidP="00C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Грамотність викладу, мова вчителя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001C" w:rsidRPr="00CF2FAD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A87AF0" w:rsidRDefault="003D001C" w:rsidP="00C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24CA">
              <w:rPr>
                <w:rFonts w:ascii="Times New Roman" w:hAnsi="Times New Roman" w:cs="Times New Roman"/>
                <w:sz w:val="28"/>
                <w:szCs w:val="28"/>
              </w:rPr>
              <w:t>рахування вікових особливостей учнів</w:t>
            </w:r>
            <w:r w:rsidR="00756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001C" w:rsidTr="00C21B6B"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AB1AB5" w:rsidRDefault="003D001C" w:rsidP="00C21B6B">
            <w:pPr>
              <w:ind w:firstLine="70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</w:tr>
    </w:tbl>
    <w:p w:rsidR="003D001C" w:rsidRDefault="003D001C" w:rsidP="003D001C"/>
    <w:p w:rsidR="003D001C" w:rsidRDefault="003D001C" w:rsidP="003D001C"/>
    <w:p w:rsidR="003D001C" w:rsidRPr="00756647" w:rsidRDefault="003D001C" w:rsidP="003D001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6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Конкурсне</w:t>
      </w:r>
      <w:r w:rsidRPr="00756647">
        <w:rPr>
          <w:rFonts w:ascii="Times New Roman" w:hAnsi="Times New Roman" w:cs="Times New Roman"/>
          <w:b/>
          <w:bCs/>
          <w:sz w:val="28"/>
          <w:szCs w:val="28"/>
        </w:rPr>
        <w:t xml:space="preserve"> випробування «Я так роблю»</w:t>
      </w:r>
    </w:p>
    <w:p w:rsidR="003D001C" w:rsidRDefault="003D001C" w:rsidP="003D00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D001C" w:rsidRPr="001124CA" w:rsidRDefault="003D001C" w:rsidP="00B65C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47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1124CA">
        <w:rPr>
          <w:rFonts w:ascii="Times New Roman" w:hAnsi="Times New Roman" w:cs="Times New Roman"/>
          <w:sz w:val="28"/>
          <w:szCs w:val="28"/>
        </w:rPr>
        <w:t xml:space="preserve"> виявлення вміння конкурсанта / конкурсантки представляти власний педагогічний досвід з організації освітнього процесу в умовах змішаного навчання. </w:t>
      </w:r>
    </w:p>
    <w:p w:rsidR="003D001C" w:rsidRPr="001124CA" w:rsidRDefault="003D001C" w:rsidP="00B65C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47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1124CA">
        <w:rPr>
          <w:rFonts w:ascii="Times New Roman" w:hAnsi="Times New Roman" w:cs="Times New Roman"/>
          <w:sz w:val="28"/>
          <w:szCs w:val="28"/>
        </w:rPr>
        <w:t xml:space="preserve"> представлення власного досвіду розв’язання методичної проблеми.</w:t>
      </w:r>
    </w:p>
    <w:p w:rsidR="003D001C" w:rsidRDefault="003D001C" w:rsidP="00B65C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CA">
        <w:rPr>
          <w:rFonts w:ascii="Times New Roman" w:hAnsi="Times New Roman" w:cs="Times New Roman"/>
          <w:sz w:val="28"/>
          <w:szCs w:val="28"/>
        </w:rPr>
        <w:t xml:space="preserve"> Вибір теми, видів та форм навчальної діяльності, технологій, методів, прийомів роботи конкурсант / конкурсантка здійснює самостійно. </w:t>
      </w:r>
    </w:p>
    <w:p w:rsidR="003D001C" w:rsidRPr="001124CA" w:rsidRDefault="003D001C" w:rsidP="008F56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47">
        <w:rPr>
          <w:rFonts w:ascii="Times New Roman" w:hAnsi="Times New Roman" w:cs="Times New Roman"/>
          <w:b/>
          <w:i/>
          <w:sz w:val="28"/>
          <w:szCs w:val="28"/>
        </w:rPr>
        <w:t>Тривалість виступу</w:t>
      </w:r>
      <w:r w:rsidRPr="001124CA">
        <w:rPr>
          <w:rFonts w:ascii="Times New Roman" w:hAnsi="Times New Roman" w:cs="Times New Roman"/>
          <w:sz w:val="28"/>
          <w:szCs w:val="28"/>
        </w:rPr>
        <w:t xml:space="preserve"> – до 20 хвилин, запитання журі – до 5 хвилин. </w:t>
      </w:r>
    </w:p>
    <w:p w:rsidR="00B65C5A" w:rsidRPr="003D001C" w:rsidRDefault="00B65C5A" w:rsidP="00B65C5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0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</w:t>
      </w:r>
      <w:r w:rsidR="008F56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D0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разі виявлення сторонньої допомоги конкурсанту/конкурсантці результат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випробування</w:t>
      </w:r>
      <w:r w:rsidRPr="003D0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анулюється.</w:t>
      </w:r>
    </w:p>
    <w:p w:rsidR="003D001C" w:rsidRPr="007319F4" w:rsidRDefault="003D001C" w:rsidP="003D00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7394"/>
        <w:gridCol w:w="992"/>
      </w:tblGrid>
      <w:tr w:rsidR="003D001C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D001C" w:rsidRDefault="003D001C" w:rsidP="00C2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Бали</w:t>
            </w:r>
          </w:p>
        </w:tc>
      </w:tr>
      <w:tr w:rsidR="003D001C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E6EBE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4CA">
              <w:rPr>
                <w:rFonts w:ascii="Times New Roman" w:hAnsi="Times New Roman" w:cs="Times New Roman"/>
                <w:sz w:val="28"/>
                <w:szCs w:val="28"/>
              </w:rPr>
              <w:t>Оригінальність та новизна представленого досвіду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001C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E6EBE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1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4CA">
              <w:rPr>
                <w:rFonts w:ascii="Times New Roman" w:hAnsi="Times New Roman" w:cs="Times New Roman"/>
                <w:sz w:val="28"/>
                <w:szCs w:val="28"/>
              </w:rPr>
              <w:t>Доцільність вибору технологій, методів і прийомів, майстерність та ефективність їх використання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001C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E6EBE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1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4CA">
              <w:rPr>
                <w:rFonts w:ascii="Times New Roman" w:hAnsi="Times New Roman" w:cs="Times New Roman"/>
                <w:sz w:val="28"/>
                <w:szCs w:val="28"/>
              </w:rPr>
              <w:t>Відповідність технологій, методів і прийомів поставленій дидактичній меті, змісту й очікуваним результатам навчання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001C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E6EBE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1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124CA" w:rsidRDefault="003D001C" w:rsidP="00C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CA">
              <w:rPr>
                <w:rFonts w:ascii="Times New Roman" w:hAnsi="Times New Roman" w:cs="Times New Roman"/>
                <w:sz w:val="28"/>
                <w:szCs w:val="28"/>
              </w:rPr>
              <w:t>Дотримання принципів академічної доброчесності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001C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E6EBE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1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210279" w:rsidRDefault="003D001C" w:rsidP="00C21B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4CA">
              <w:rPr>
                <w:rFonts w:ascii="Times New Roman" w:hAnsi="Times New Roman" w:cs="Times New Roman"/>
                <w:sz w:val="28"/>
                <w:szCs w:val="28"/>
              </w:rPr>
              <w:t>Цінність змісту представленого досвіду для педагогічної спільноти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001C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E6EBE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1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A87AF0" w:rsidRDefault="003D001C" w:rsidP="00C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Чітке і логічне представлення інформації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001C" w:rsidTr="00C21B6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E6EBE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1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1124CA" w:rsidRDefault="003D001C" w:rsidP="00C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Грамотність викладу, мова вчителя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CF2FAD" w:rsidRDefault="003D001C" w:rsidP="00C2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001C" w:rsidTr="00C21B6B"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Pr="00AB1AB5" w:rsidRDefault="003D001C" w:rsidP="00C21B6B">
            <w:pPr>
              <w:ind w:firstLine="70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Усього: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1C" w:rsidRDefault="003D001C" w:rsidP="00C2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</w:tr>
    </w:tbl>
    <w:p w:rsidR="003D001C" w:rsidRDefault="003D001C" w:rsidP="003D001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D001C" w:rsidRDefault="003D001C" w:rsidP="003D001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F0480F" w:rsidRDefault="004B4470" w:rsidP="00C77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4470" w:rsidRPr="00F048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59" w:rsidRDefault="00A57459">
      <w:pPr>
        <w:spacing w:line="240" w:lineRule="auto"/>
      </w:pPr>
      <w:r>
        <w:separator/>
      </w:r>
    </w:p>
  </w:endnote>
  <w:endnote w:type="continuationSeparator" w:id="0">
    <w:p w:rsidR="00A57459" w:rsidRDefault="00A57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B" w:rsidRDefault="007A15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B" w:rsidRDefault="007A15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7D13">
      <w:rPr>
        <w:noProof/>
        <w:color w:val="000000"/>
      </w:rPr>
      <w:t>9</w:t>
    </w:r>
    <w:r>
      <w:rPr>
        <w:color w:val="000000"/>
      </w:rPr>
      <w:fldChar w:fldCharType="end"/>
    </w:r>
  </w:p>
  <w:p w:rsidR="007A152B" w:rsidRDefault="007A15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B" w:rsidRDefault="007A15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59" w:rsidRDefault="00A57459">
      <w:pPr>
        <w:spacing w:line="240" w:lineRule="auto"/>
      </w:pPr>
      <w:r>
        <w:separator/>
      </w:r>
    </w:p>
  </w:footnote>
  <w:footnote w:type="continuationSeparator" w:id="0">
    <w:p w:rsidR="00A57459" w:rsidRDefault="00A57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B" w:rsidRDefault="007A15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B" w:rsidRDefault="007A15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B" w:rsidRDefault="007A15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3D"/>
    <w:multiLevelType w:val="hybridMultilevel"/>
    <w:tmpl w:val="84F2C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7EAC"/>
    <w:multiLevelType w:val="hybridMultilevel"/>
    <w:tmpl w:val="E1C6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EFA"/>
    <w:multiLevelType w:val="hybridMultilevel"/>
    <w:tmpl w:val="E4C4D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500A"/>
    <w:multiLevelType w:val="hybridMultilevel"/>
    <w:tmpl w:val="CA48B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05B2"/>
    <w:multiLevelType w:val="hybridMultilevel"/>
    <w:tmpl w:val="3E34D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4E44"/>
    <w:multiLevelType w:val="hybridMultilevel"/>
    <w:tmpl w:val="BCDAA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A1"/>
    <w:rsid w:val="00031560"/>
    <w:rsid w:val="000D5EDF"/>
    <w:rsid w:val="0012037F"/>
    <w:rsid w:val="00133A74"/>
    <w:rsid w:val="001610C2"/>
    <w:rsid w:val="001E6EBE"/>
    <w:rsid w:val="00217D13"/>
    <w:rsid w:val="00233341"/>
    <w:rsid w:val="002746AF"/>
    <w:rsid w:val="002D41E2"/>
    <w:rsid w:val="002F5CD5"/>
    <w:rsid w:val="0032016E"/>
    <w:rsid w:val="003A4409"/>
    <w:rsid w:val="003D001C"/>
    <w:rsid w:val="003E5D40"/>
    <w:rsid w:val="003E7A2E"/>
    <w:rsid w:val="004121FE"/>
    <w:rsid w:val="00467907"/>
    <w:rsid w:val="004742E1"/>
    <w:rsid w:val="004B4470"/>
    <w:rsid w:val="00566487"/>
    <w:rsid w:val="00583793"/>
    <w:rsid w:val="00595FFD"/>
    <w:rsid w:val="005B6113"/>
    <w:rsid w:val="005E1E1E"/>
    <w:rsid w:val="00601D96"/>
    <w:rsid w:val="0060738B"/>
    <w:rsid w:val="00612E3F"/>
    <w:rsid w:val="00677F0B"/>
    <w:rsid w:val="006A49C0"/>
    <w:rsid w:val="00717E0B"/>
    <w:rsid w:val="00756647"/>
    <w:rsid w:val="007A152B"/>
    <w:rsid w:val="00817CCE"/>
    <w:rsid w:val="00892008"/>
    <w:rsid w:val="008F5629"/>
    <w:rsid w:val="00906790"/>
    <w:rsid w:val="00910AE8"/>
    <w:rsid w:val="00914C76"/>
    <w:rsid w:val="009247E2"/>
    <w:rsid w:val="00A1404C"/>
    <w:rsid w:val="00A543DC"/>
    <w:rsid w:val="00A57459"/>
    <w:rsid w:val="00A80BB1"/>
    <w:rsid w:val="00AA24A3"/>
    <w:rsid w:val="00B65C5A"/>
    <w:rsid w:val="00C21B6B"/>
    <w:rsid w:val="00C771DD"/>
    <w:rsid w:val="00C91842"/>
    <w:rsid w:val="00C92C4D"/>
    <w:rsid w:val="00CF2FAD"/>
    <w:rsid w:val="00D308D2"/>
    <w:rsid w:val="00D32BA1"/>
    <w:rsid w:val="00D53CBB"/>
    <w:rsid w:val="00DE5331"/>
    <w:rsid w:val="00DE57E9"/>
    <w:rsid w:val="00E90DE7"/>
    <w:rsid w:val="00F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B3C"/>
  <w15:docId w15:val="{3E347AF3-5C57-49FD-BEB4-9A9C2FD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51F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qFormat/>
    <w:rsid w:val="00D06EA0"/>
    <w:rPr>
      <w:color w:val="0000FF"/>
      <w:u w:val="single"/>
    </w:rPr>
  </w:style>
  <w:style w:type="table" w:styleId="a5">
    <w:name w:val="Table Grid"/>
    <w:basedOn w:val="a1"/>
    <w:uiPriority w:val="39"/>
    <w:rsid w:val="00D06E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25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No Spacing"/>
    <w:uiPriority w:val="1"/>
    <w:qFormat/>
    <w:rsid w:val="00B7251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308E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8E2"/>
    <w:rPr>
      <w:rFonts w:ascii="Arial" w:eastAsia="Arial" w:hAnsi="Arial" w:cs="Arial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4308E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8E2"/>
    <w:rPr>
      <w:rFonts w:ascii="Arial" w:eastAsia="Arial" w:hAnsi="Arial" w:cs="Arial"/>
      <w:lang w:val="uk-UA"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a0"/>
    <w:rsid w:val="003E5D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VLASOW">
    <w:name w:val="VLASOW"/>
    <w:basedOn w:val="a"/>
    <w:link w:val="VLASOW0"/>
    <w:qFormat/>
    <w:rsid w:val="003D001C"/>
    <w:pPr>
      <w:spacing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8"/>
      <w:lang w:eastAsia="en-US"/>
    </w:rPr>
  </w:style>
  <w:style w:type="character" w:customStyle="1" w:styleId="VLASOW0">
    <w:name w:val="VLASOW Знак"/>
    <w:basedOn w:val="a0"/>
    <w:link w:val="VLASOW"/>
    <w:rsid w:val="003D001C"/>
    <w:rPr>
      <w:rFonts w:ascii="Times New Roman" w:eastAsiaTheme="minorHAnsi" w:hAnsi="Times New Roman" w:cstheme="minorBidi"/>
      <w:color w:val="000000" w:themeColor="text1"/>
      <w:sz w:val="28"/>
      <w:lang w:eastAsia="en-US"/>
    </w:rPr>
  </w:style>
  <w:style w:type="table" w:customStyle="1" w:styleId="10">
    <w:name w:val="Сітка таблиці1"/>
    <w:basedOn w:val="a1"/>
    <w:next w:val="a5"/>
    <w:uiPriority w:val="39"/>
    <w:rsid w:val="003D001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A1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project.com/uk/download" TargetMode="External"/><Relationship Id="rId13" Type="http://schemas.openxmlformats.org/officeDocument/2006/relationships/hyperlink" Target="https://obsproject.com/uk/download" TargetMode="External"/><Relationship Id="rId18" Type="http://schemas.openxmlformats.org/officeDocument/2006/relationships/hyperlink" Target="https://obsproject.com/uk/downloa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bsproject.com/uk/download" TargetMode="External"/><Relationship Id="rId17" Type="http://schemas.openxmlformats.org/officeDocument/2006/relationships/hyperlink" Target="https://obsproject.com/uk/downloa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bsproject.com/uk/downloa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sproject.com/uk/download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obsproject.com/uk/download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obsproject.com/uk/downloa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bsproject.com/uk/download" TargetMode="External"/><Relationship Id="rId14" Type="http://schemas.openxmlformats.org/officeDocument/2006/relationships/hyperlink" Target="https://obsproject.com/uk/downloa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zg6avuD1orYcnTrM+c2FWqI4Q==">AMUW2mXmzh/tx8IbuxlcXMyWpuCV9R94N/05Y8ROI/QUav8BwfgJkVNbCrleaOF9r5ITb3QURONSXXfQoi87465A6ZEITHbtRSiXKccpuQmazm6zZl0aogN63skCGVtigLvEDR1oPERrei0ydM4mRSeZuBlgC33hs73hvMJ7C0bsNKMdeEsvJ7JBEiAvKOCxws1wNkaGQcQgtAX9p3r6dqGZTeD0yC5OvtbJQ8pKa1ivrj/qszvtySnI1ReLhSY1/Z+Hla6LobeXqE39Nhfj/QI1SSVp6goXDUpYdEUYFnpZp3SrRy83huyFEY6HxZfbSAgXuSgHYq/cfg3ZEKHfWrQv9Z5Slo4YeCBbBNZNwGSqtgKmu0PcwvEepBg9EADBHzVR1DPyhbSMLd8cuy9/KfzMWE6OPszuQE211ObrhyifqW9CNCdDPibHEnPBmqCR7c8sIY3hYKDdKJ5N93GToJ/tMd3f1VTYEONM24KbTIe9bcyoBFhtCl7r45e0rsY8+Uj/YUGyHwSi/4wKxG8ckyZVQqaR4KsDgW+5Hv4feK5edWIWxoWYGRARYKC/xThofOcFSP4g+QfjYUjl4rMnnsoZ3onfV0MtIuwX8Jza8GefeMPC0l/KR5kreHdE7m3VvKaD3KECa/9Djg09M68eeE7iFTZPMIEi39BXze+bVq9AkbeHj6nKW5clGxsGQgvJUs7NhttpXBrDwLugDJpUY1oX2sqAYo57UOvguHduSZjyk3SeJVwQ5N2DwfMY3HHBIrnEw3NPJCGvfuBuc0T2SgvmyoJzBrRoUVbc3YZuogIPaPCob8y015bIcSaX+1rBQWgpftbXi7ShmIJLMoPiF5/Cr3ywbZ2RBJvLXz/WnDQkPZ85GTauZ49DYG2lWrHFbm+H9pQfy3FYW257QjuOeNeoiwQOKPTpkmRhnm0ywFp2W8ZQEr9kUGq+tWZr2vb3Cwz+bFxTM3z/lEWtX0IH4q7hvbBW1MXymEF0PUBcPQoo/dsrKu3L5cR/oVM1rr6nRnnJwKvXPcrSlXrNFpndpyIJ/mdQ6UhHaU5KQTIqb5oG87nJm52cjAxxzev+5jHlFFqcUP3RBBzqsAny6xR05CO0GaxTD6utjZDBdLkjgHUpnPxz6yhqw/YlcYRSzwhnMdu8AwU9NIVNDJWpQQpHKm1j+P/F+OqEkgFvz7WrCJBd8kvYb3Y3aZzIl+9Nod+6fYfD0n910grkd/Dn8ZREIcAqpPjCtVsD8IFkDzPDwvOog1TUHUZDrhfow0VWGthP6DFT6+K5RfdwupzfRxFuRIA/gqZ/m1mfA6PpRJ25Un7yKqeD9qsrjzsGzvvDs62bLCBap5WfiR2xura2FpkRwF2/aw4DPdrXxpijKhFXhn8gFR+xtdS+13D3Su4dikzmR6tEhmEftSibAi/5FRZ8Iea/nPu39FdXYbMXRPn6T0TCzmswXj1nBYcXM4dqk14fS0H4Bd5HwefN6RANxivO/9KTFsbGE/aSv5dlmyN8tLREjwNjV11CY6ugG+oOBaUfOExsAI09ad5Rxw+xNnqp8/sbYsVyMP0WuGsVFFYFj4VusFEi5mPOht5+rU/F308r9KAMQezM1XbksJ6KsseDfbgMu43M/YSlSXfnHPZSjixJkmHvx1Y3uwQ+QfXlFXrrHH0oVT/cTfewN/54AQw08GyVUJMDguaDTdUHC58q5H7IZANv27GQjiFzMCTE2XcpANc3hHi3g1u96ffGgi3SWLWrpmedBV9j/M0lo6FUtbrk2Tq34Vh3Rs87LddvGo8n1KW6suMjy6TDZnL0P0qLD9lAVL+of0e8IGR3jsLtyJsyYpnSFXHteyPm6nfIoFSCs9W/UP8DOYTwrSZgzE3ID9P9QFgzxyrJ0fiCHarIwOpj6P6QhkAJ2o/ixhdeRXY//nDl6w1EMeLST1uvsbE4wtMdpDVJUVvORlOaygEWejLYZSjZLkRvWnn5dqgaDaE4kLnW2nyh4xUoq6nehjmcQuUJ75scW9MlYWfrKWBv3wmBbT3dnd7gAvs8Jl0zUsJ9ejUevv9ZtkHsB2puPKsfFG8dgQ46gJqmTCBFx++lvvHIiASjSMpOcXXMV3h+XXpRBNimgAMWEYBYTmpmAGedWIJ0vZIXqfjNTJZ68CkZseEIjVTeYzFyv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Пользователь</cp:lastModifiedBy>
  <cp:revision>3</cp:revision>
  <cp:lastPrinted>2023-10-26T06:26:00Z</cp:lastPrinted>
  <dcterms:created xsi:type="dcterms:W3CDTF">2023-10-26T07:03:00Z</dcterms:created>
  <dcterms:modified xsi:type="dcterms:W3CDTF">2023-11-07T08:22:00Z</dcterms:modified>
</cp:coreProperties>
</file>