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Default="0051379A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тел./факс 64-21-78 </w:t>
            </w:r>
          </w:p>
          <w:p w:rsidR="006941B1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453E0D" w:rsidP="00453E0D">
            <w:pPr>
              <w:jc w:val="both"/>
              <w:rPr>
                <w:sz w:val="28"/>
                <w:szCs w:val="28"/>
                <w:u w:val="single"/>
              </w:rPr>
            </w:pPr>
            <w:r w:rsidRPr="00453E0D">
              <w:rPr>
                <w:sz w:val="24"/>
                <w:szCs w:val="24"/>
                <w:u w:val="single"/>
              </w:rPr>
              <w:t>15.12.2020 р.</w:t>
            </w:r>
            <w:r w:rsidR="0051379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357/01-19</w:t>
            </w:r>
            <w:bookmarkStart w:id="0" w:name="_GoBack"/>
            <w:bookmarkEnd w:id="0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6941B1">
        <w:tc>
          <w:tcPr>
            <w:tcW w:w="4536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>
        <w:tc>
          <w:tcPr>
            <w:tcW w:w="4536" w:type="dxa"/>
          </w:tcPr>
          <w:p w:rsidR="00F16A18" w:rsidRDefault="0051379A" w:rsidP="005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F16A18">
              <w:rPr>
                <w:color w:val="000000"/>
                <w:sz w:val="28"/>
                <w:szCs w:val="28"/>
              </w:rPr>
              <w:t>проведення</w:t>
            </w:r>
            <w:r w:rsidR="004C6F58">
              <w:rPr>
                <w:color w:val="000000"/>
                <w:sz w:val="28"/>
                <w:szCs w:val="28"/>
              </w:rPr>
              <w:t xml:space="preserve"> фінального</w:t>
            </w:r>
          </w:p>
          <w:p w:rsidR="004C6F58" w:rsidRDefault="004C6F58" w:rsidP="004C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етапу </w:t>
            </w:r>
            <w:r w:rsidR="005E4DC4">
              <w:rPr>
                <w:color w:val="000000"/>
                <w:sz w:val="28"/>
                <w:szCs w:val="28"/>
              </w:rPr>
              <w:t>І</w:t>
            </w:r>
            <w:r w:rsidR="004B5648">
              <w:rPr>
                <w:color w:val="000000"/>
                <w:sz w:val="28"/>
                <w:szCs w:val="28"/>
              </w:rPr>
              <w:t>І</w:t>
            </w:r>
            <w:r w:rsidR="00F16A18">
              <w:rPr>
                <w:color w:val="000000"/>
                <w:sz w:val="28"/>
                <w:szCs w:val="28"/>
              </w:rPr>
              <w:t xml:space="preserve"> (обласного)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</w:p>
          <w:p w:rsidR="006941B1" w:rsidRDefault="005E4DC4" w:rsidP="004C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туру </w:t>
            </w:r>
            <w:r w:rsidR="0051379A">
              <w:rPr>
                <w:color w:val="000000"/>
                <w:sz w:val="28"/>
                <w:szCs w:val="28"/>
              </w:rPr>
              <w:t>всеукраїнського конкурсу «Учитель року – 2021»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4C6F58" w:rsidRDefault="004C6F58" w:rsidP="009247E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Повідомляємо, що в</w:t>
      </w:r>
      <w:r w:rsidR="00F16A18">
        <w:rPr>
          <w:color w:val="000000"/>
          <w:sz w:val="28"/>
          <w:szCs w:val="28"/>
        </w:rPr>
        <w:t>ідповідно до наказу</w:t>
      </w:r>
      <w:r w:rsidR="003753E7">
        <w:rPr>
          <w:color w:val="000000"/>
          <w:sz w:val="28"/>
          <w:szCs w:val="28"/>
        </w:rPr>
        <w:t xml:space="preserve"> Управління освіти і науки Черкаської обласної державної адміністрації </w:t>
      </w:r>
      <w:r w:rsidR="00F16A18">
        <w:rPr>
          <w:color w:val="000000"/>
          <w:sz w:val="28"/>
          <w:szCs w:val="28"/>
        </w:rPr>
        <w:t xml:space="preserve"> від 07.09.2020 р. за № 135 «Про проведення в області І та ІІ турів всеукраїнського конкурсу «Учитель року-2021»,</w:t>
      </w:r>
      <w:r>
        <w:rPr>
          <w:color w:val="000000"/>
          <w:sz w:val="28"/>
          <w:szCs w:val="28"/>
        </w:rPr>
        <w:t xml:space="preserve"> з 8 по 11 грудня 2020 р. у дистанційній формі </w:t>
      </w:r>
      <w:r w:rsidRPr="004C6F58">
        <w:rPr>
          <w:color w:val="000000"/>
          <w:sz w:val="28"/>
          <w:szCs w:val="28"/>
        </w:rPr>
        <w:t>відбувся відбірковий етап,  за результатами якого визначено по 3 (три) учасника, які запрошуються до участі у фінальному етапі  ІІ (обласного) туру Конкурсу:</w:t>
      </w:r>
    </w:p>
    <w:p w:rsidR="004C6F58" w:rsidRPr="004C6F58" w:rsidRDefault="004C6F58" w:rsidP="009247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6F58">
        <w:rPr>
          <w:rFonts w:eastAsia="Calibri"/>
          <w:b/>
          <w:sz w:val="28"/>
          <w:szCs w:val="28"/>
          <w:lang w:eastAsia="en-US"/>
        </w:rPr>
        <w:t>Номінація «Керівник закладу освіти»</w:t>
      </w:r>
    </w:p>
    <w:p w:rsidR="004C6F58" w:rsidRPr="004C6F58" w:rsidRDefault="004C6F58" w:rsidP="009247EB">
      <w:pPr>
        <w:numPr>
          <w:ilvl w:val="0"/>
          <w:numId w:val="7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C6F58">
        <w:rPr>
          <w:rFonts w:eastAsia="Calibri"/>
          <w:b/>
          <w:i/>
          <w:sz w:val="28"/>
          <w:szCs w:val="28"/>
          <w:lang w:eastAsia="en-US"/>
        </w:rPr>
        <w:t>Коваленко Зорина Вадимівна,</w:t>
      </w:r>
      <w:r w:rsidRPr="004C6F58">
        <w:rPr>
          <w:rFonts w:eastAsia="Calibri"/>
          <w:sz w:val="28"/>
          <w:szCs w:val="28"/>
          <w:lang w:eastAsia="en-US"/>
        </w:rPr>
        <w:t xml:space="preserve"> директор Уманської загальноосвітньої школи І-ІІІ ступенів №1 ім.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О.С.Пушкіна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Уманської міської ради Черкаської області.</w:t>
      </w:r>
    </w:p>
    <w:p w:rsidR="004C6F58" w:rsidRPr="004C6F58" w:rsidRDefault="004C6F58" w:rsidP="009247EB">
      <w:pPr>
        <w:numPr>
          <w:ilvl w:val="0"/>
          <w:numId w:val="7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C6F58">
        <w:rPr>
          <w:rFonts w:eastAsia="Calibri"/>
          <w:b/>
          <w:i/>
          <w:sz w:val="28"/>
          <w:szCs w:val="28"/>
          <w:lang w:eastAsia="en-US"/>
        </w:rPr>
        <w:t>Мартинович Валентина Володимирівна</w:t>
      </w:r>
      <w:r w:rsidRPr="004C6F58">
        <w:rPr>
          <w:rFonts w:eastAsia="Calibri"/>
          <w:sz w:val="28"/>
          <w:szCs w:val="28"/>
          <w:lang w:eastAsia="en-US"/>
        </w:rPr>
        <w:t>, директор Канівської спеціалізованої школи І-ІІІ ступенів №6 з поглибленим вивченням іноземних мов Канівської міської ради Черкаської області.</w:t>
      </w:r>
    </w:p>
    <w:p w:rsidR="004C6F58" w:rsidRPr="004C6F58" w:rsidRDefault="004C6F58" w:rsidP="009247EB">
      <w:pPr>
        <w:numPr>
          <w:ilvl w:val="0"/>
          <w:numId w:val="7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C6F58">
        <w:rPr>
          <w:rFonts w:eastAsia="Calibri"/>
          <w:b/>
          <w:i/>
          <w:sz w:val="28"/>
          <w:szCs w:val="28"/>
          <w:lang w:eastAsia="en-US"/>
        </w:rPr>
        <w:t>Самохотов</w:t>
      </w:r>
      <w:proofErr w:type="spellEnd"/>
      <w:r w:rsidRPr="004C6F58">
        <w:rPr>
          <w:rFonts w:eastAsia="Calibri"/>
          <w:b/>
          <w:i/>
          <w:sz w:val="28"/>
          <w:szCs w:val="28"/>
          <w:lang w:eastAsia="en-US"/>
        </w:rPr>
        <w:t xml:space="preserve"> Анатолій Олександрович</w:t>
      </w:r>
      <w:r w:rsidRPr="004C6F58">
        <w:rPr>
          <w:rFonts w:eastAsia="Calibri"/>
          <w:sz w:val="28"/>
          <w:szCs w:val="28"/>
          <w:lang w:eastAsia="en-US"/>
        </w:rPr>
        <w:t xml:space="preserve">, директор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Червонослобідського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закладу загальної середньої освіти І-ІІІ ступенів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Червонослобідської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сільської ради Черкаської області.</w:t>
      </w:r>
    </w:p>
    <w:p w:rsidR="004C6F58" w:rsidRPr="004C6F58" w:rsidRDefault="004C6F58" w:rsidP="009247EB">
      <w:pPr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4C6F58">
        <w:rPr>
          <w:rFonts w:eastAsia="Calibri"/>
          <w:b/>
          <w:sz w:val="28"/>
          <w:szCs w:val="28"/>
          <w:lang w:eastAsia="en-US"/>
        </w:rPr>
        <w:t>Номінація «Математика»</w:t>
      </w:r>
    </w:p>
    <w:p w:rsidR="004C6F58" w:rsidRPr="004C6F58" w:rsidRDefault="004C6F58" w:rsidP="009247EB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C6F58">
        <w:rPr>
          <w:rFonts w:eastAsia="Calibri"/>
          <w:b/>
          <w:i/>
          <w:sz w:val="28"/>
          <w:szCs w:val="28"/>
          <w:lang w:eastAsia="en-US"/>
        </w:rPr>
        <w:t>Антонюк Ірина Миколаївна,</w:t>
      </w:r>
      <w:r w:rsidRPr="004C6F58">
        <w:rPr>
          <w:rFonts w:eastAsia="Calibri"/>
          <w:sz w:val="28"/>
          <w:szCs w:val="28"/>
          <w:lang w:eastAsia="en-US"/>
        </w:rPr>
        <w:t xml:space="preserve"> учитель </w:t>
      </w:r>
      <w:r w:rsidR="003753E7">
        <w:rPr>
          <w:rFonts w:eastAsia="Calibri"/>
          <w:sz w:val="28"/>
          <w:szCs w:val="28"/>
          <w:lang w:eastAsia="en-US"/>
        </w:rPr>
        <w:t xml:space="preserve">математики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Кам’янської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загальноосвітньої спеціалізованої школи І-ІІІ ступенів №2 з поглибленим вивченням окремих предметів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Кам’янської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міської ради Черкаської області.</w:t>
      </w:r>
    </w:p>
    <w:p w:rsidR="004C6F58" w:rsidRPr="004C6F58" w:rsidRDefault="004C6F58" w:rsidP="009247EB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C6F58">
        <w:rPr>
          <w:rFonts w:eastAsia="Calibri"/>
          <w:b/>
          <w:i/>
          <w:sz w:val="28"/>
          <w:szCs w:val="28"/>
          <w:lang w:eastAsia="en-US"/>
        </w:rPr>
        <w:t>Задорожня</w:t>
      </w:r>
      <w:proofErr w:type="spellEnd"/>
      <w:r w:rsidRPr="004C6F58">
        <w:rPr>
          <w:rFonts w:eastAsia="Calibri"/>
          <w:b/>
          <w:i/>
          <w:sz w:val="28"/>
          <w:szCs w:val="28"/>
          <w:lang w:eastAsia="en-US"/>
        </w:rPr>
        <w:t xml:space="preserve">  Анастасія Вікторівна</w:t>
      </w:r>
      <w:r w:rsidRPr="004C6F58">
        <w:rPr>
          <w:rFonts w:eastAsia="Calibri"/>
          <w:sz w:val="28"/>
          <w:szCs w:val="28"/>
          <w:lang w:eastAsia="en-US"/>
        </w:rPr>
        <w:t xml:space="preserve">, учитель математики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Золотоніської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спеціалізованої школи №1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Золотоніської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міської ради Черкаської області.</w:t>
      </w:r>
    </w:p>
    <w:p w:rsidR="004C6F58" w:rsidRPr="004C6F58" w:rsidRDefault="004C6F58" w:rsidP="009247EB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C6F58">
        <w:rPr>
          <w:rFonts w:eastAsia="Calibri"/>
          <w:b/>
          <w:i/>
          <w:sz w:val="28"/>
          <w:szCs w:val="28"/>
          <w:lang w:eastAsia="en-US"/>
        </w:rPr>
        <w:lastRenderedPageBreak/>
        <w:t>Левченко Алла Василівна,</w:t>
      </w:r>
      <w:r w:rsidRPr="004C6F58">
        <w:rPr>
          <w:rFonts w:eastAsia="Calibri"/>
          <w:sz w:val="28"/>
          <w:szCs w:val="28"/>
          <w:lang w:eastAsia="en-US"/>
        </w:rPr>
        <w:t xml:space="preserve"> учитель  математики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Тальнівської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загальноосвітньої школи І-ІІІ ступенів № 2 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Тальнівської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районної ради Черкаської області.</w:t>
      </w:r>
    </w:p>
    <w:p w:rsidR="004C6F58" w:rsidRPr="004C6F58" w:rsidRDefault="004C6F58" w:rsidP="009247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6F58">
        <w:rPr>
          <w:rFonts w:eastAsia="Calibri"/>
          <w:b/>
          <w:sz w:val="28"/>
          <w:szCs w:val="28"/>
          <w:lang w:eastAsia="en-US"/>
        </w:rPr>
        <w:t>Номінація «Трудове навчання»</w:t>
      </w:r>
    </w:p>
    <w:p w:rsidR="004C6F58" w:rsidRPr="004C6F58" w:rsidRDefault="004C6F58" w:rsidP="009247EB">
      <w:pPr>
        <w:numPr>
          <w:ilvl w:val="0"/>
          <w:numId w:val="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C6F58">
        <w:rPr>
          <w:rFonts w:eastAsia="Calibri"/>
          <w:b/>
          <w:i/>
          <w:sz w:val="28"/>
          <w:szCs w:val="28"/>
          <w:lang w:eastAsia="en-US"/>
        </w:rPr>
        <w:t>Козак Лариса Миколаївна,</w:t>
      </w:r>
      <w:r w:rsidRPr="004C6F58">
        <w:rPr>
          <w:rFonts w:eastAsia="Calibri"/>
          <w:sz w:val="28"/>
          <w:szCs w:val="28"/>
          <w:lang w:eastAsia="en-US"/>
        </w:rPr>
        <w:t xml:space="preserve"> учитель трудового навчання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Чорнобаївської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загальноосвітньої школи   І-ІІІ ступенів №1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Чорнобаївської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районної ради Черкаської області.</w:t>
      </w:r>
    </w:p>
    <w:p w:rsidR="004C6F58" w:rsidRPr="004C6F58" w:rsidRDefault="004C6F58" w:rsidP="009247EB">
      <w:pPr>
        <w:numPr>
          <w:ilvl w:val="0"/>
          <w:numId w:val="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C6F58">
        <w:rPr>
          <w:rFonts w:eastAsia="Calibri"/>
          <w:b/>
          <w:i/>
          <w:sz w:val="28"/>
          <w:szCs w:val="28"/>
          <w:lang w:eastAsia="en-US"/>
        </w:rPr>
        <w:t>Тараненко Людмила Олександрівна,</w:t>
      </w:r>
      <w:r w:rsidRPr="004C6F58">
        <w:rPr>
          <w:rFonts w:eastAsia="Calibri"/>
          <w:sz w:val="28"/>
          <w:szCs w:val="28"/>
          <w:lang w:eastAsia="en-US"/>
        </w:rPr>
        <w:t xml:space="preserve">  учитель трудового навчання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Золотоніської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спеціалізованої школи №1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Золотоніської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міської ради Черкаської області.</w:t>
      </w:r>
    </w:p>
    <w:p w:rsidR="004C6F58" w:rsidRPr="004C6F58" w:rsidRDefault="004C6F58" w:rsidP="009247EB">
      <w:pPr>
        <w:numPr>
          <w:ilvl w:val="0"/>
          <w:numId w:val="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C6F58">
        <w:rPr>
          <w:rFonts w:eastAsia="Calibri"/>
          <w:b/>
          <w:i/>
          <w:sz w:val="28"/>
          <w:szCs w:val="28"/>
          <w:lang w:eastAsia="en-US"/>
        </w:rPr>
        <w:t>Цимбал Микола Петрович,</w:t>
      </w:r>
      <w:r w:rsidRPr="004C6F58">
        <w:rPr>
          <w:rFonts w:eastAsia="Calibri"/>
          <w:sz w:val="28"/>
          <w:szCs w:val="28"/>
          <w:lang w:eastAsia="en-US"/>
        </w:rPr>
        <w:t xml:space="preserve"> учитель трудового навчання Черкаської гімназії №9 ім. О.М. Луценка Черкаської міської ради Черкаської області.</w:t>
      </w:r>
    </w:p>
    <w:p w:rsidR="004C6F58" w:rsidRPr="004C6F58" w:rsidRDefault="004C6F58" w:rsidP="009247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6F58">
        <w:rPr>
          <w:rFonts w:eastAsia="Calibri"/>
          <w:b/>
          <w:sz w:val="28"/>
          <w:szCs w:val="28"/>
          <w:lang w:eastAsia="en-US"/>
        </w:rPr>
        <w:t>Номінація «Українська мова та література»</w:t>
      </w:r>
    </w:p>
    <w:p w:rsidR="004C6F58" w:rsidRPr="004C6F58" w:rsidRDefault="004C6F58" w:rsidP="009247EB">
      <w:pPr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C6F58">
        <w:rPr>
          <w:rFonts w:eastAsia="Calibri"/>
          <w:b/>
          <w:i/>
          <w:sz w:val="28"/>
          <w:szCs w:val="28"/>
          <w:lang w:eastAsia="en-US"/>
        </w:rPr>
        <w:t>Молодик Катерина Юріївна,</w:t>
      </w:r>
      <w:r w:rsidRPr="004C6F58">
        <w:rPr>
          <w:rFonts w:eastAsia="Calibri"/>
          <w:sz w:val="28"/>
          <w:szCs w:val="28"/>
          <w:lang w:eastAsia="en-US"/>
        </w:rPr>
        <w:t xml:space="preserve"> учитель української мови та літератури Черкаського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гуманітарно</w:t>
      </w:r>
      <w:proofErr w:type="spellEnd"/>
      <w:r w:rsidRPr="004C6F58">
        <w:rPr>
          <w:rFonts w:eastAsia="Calibri"/>
          <w:sz w:val="28"/>
          <w:szCs w:val="28"/>
          <w:lang w:eastAsia="en-US"/>
        </w:rPr>
        <w:t>-правового ліцею Черкаської міської ради Черкаської області.</w:t>
      </w:r>
    </w:p>
    <w:p w:rsidR="004C6F58" w:rsidRPr="004C6F58" w:rsidRDefault="004C6F58" w:rsidP="009247EB">
      <w:pPr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C6F58">
        <w:rPr>
          <w:rFonts w:eastAsia="Calibri"/>
          <w:b/>
          <w:i/>
          <w:sz w:val="28"/>
          <w:szCs w:val="28"/>
          <w:lang w:eastAsia="en-US"/>
        </w:rPr>
        <w:t>Осадча  Юлія Петрівна,</w:t>
      </w:r>
      <w:r w:rsidRPr="004C6F58">
        <w:rPr>
          <w:rFonts w:eastAsia="Calibri"/>
          <w:sz w:val="28"/>
          <w:szCs w:val="28"/>
          <w:lang w:eastAsia="en-US"/>
        </w:rPr>
        <w:t xml:space="preserve">  учитель української мови та літератури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Городищенського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економічного ліцею 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Городищенської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 районної ради Черкаської області</w:t>
      </w:r>
    </w:p>
    <w:p w:rsidR="004C6F58" w:rsidRPr="004C6F58" w:rsidRDefault="004C6F58" w:rsidP="009247EB">
      <w:pPr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C6F58">
        <w:rPr>
          <w:rFonts w:eastAsia="Calibri"/>
          <w:b/>
          <w:i/>
          <w:sz w:val="28"/>
          <w:szCs w:val="28"/>
          <w:lang w:eastAsia="en-US"/>
        </w:rPr>
        <w:t>Удод Ірина Володимирівна,</w:t>
      </w:r>
      <w:r w:rsidRPr="004C6F58">
        <w:rPr>
          <w:rFonts w:eastAsia="Calibri"/>
          <w:sz w:val="28"/>
          <w:szCs w:val="28"/>
          <w:lang w:eastAsia="en-US"/>
        </w:rPr>
        <w:t xml:space="preserve"> учитель української мови і літератури комунального закладу «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Райгородський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ліцей </w:t>
      </w:r>
      <w:proofErr w:type="spellStart"/>
      <w:r w:rsidRPr="004C6F58">
        <w:rPr>
          <w:rFonts w:eastAsia="Calibri"/>
          <w:sz w:val="28"/>
          <w:szCs w:val="28"/>
          <w:lang w:eastAsia="en-US"/>
        </w:rPr>
        <w:t>Кам’янської</w:t>
      </w:r>
      <w:proofErr w:type="spellEnd"/>
      <w:r w:rsidRPr="004C6F58">
        <w:rPr>
          <w:rFonts w:eastAsia="Calibri"/>
          <w:sz w:val="28"/>
          <w:szCs w:val="28"/>
          <w:lang w:eastAsia="en-US"/>
        </w:rPr>
        <w:t xml:space="preserve"> районної ради Черкаської області».</w:t>
      </w:r>
    </w:p>
    <w:p w:rsidR="004C6F58" w:rsidRDefault="004C6F58" w:rsidP="009247E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  <w:r w:rsidRPr="004C6F58">
        <w:rPr>
          <w:color w:val="000000"/>
          <w:sz w:val="28"/>
          <w:szCs w:val="28"/>
        </w:rPr>
        <w:t xml:space="preserve">У рамках фінального етапу  ІІ (обласного) туру Конкурсу, який відбудеться </w:t>
      </w:r>
      <w:r>
        <w:rPr>
          <w:color w:val="000000"/>
          <w:sz w:val="28"/>
          <w:szCs w:val="28"/>
        </w:rPr>
        <w:t xml:space="preserve"> за дистанційною формою з </w:t>
      </w:r>
      <w:r w:rsidRPr="004C6F58">
        <w:rPr>
          <w:color w:val="000000"/>
          <w:sz w:val="28"/>
          <w:szCs w:val="28"/>
        </w:rPr>
        <w:t xml:space="preserve"> 21 </w:t>
      </w:r>
      <w:r>
        <w:rPr>
          <w:color w:val="000000"/>
          <w:sz w:val="28"/>
          <w:szCs w:val="28"/>
        </w:rPr>
        <w:t xml:space="preserve">по 23 </w:t>
      </w:r>
      <w:r w:rsidRPr="004C6F58">
        <w:rPr>
          <w:color w:val="000000"/>
          <w:sz w:val="28"/>
          <w:szCs w:val="28"/>
        </w:rPr>
        <w:t xml:space="preserve">грудня 2018 року </w:t>
      </w:r>
      <w:r w:rsidR="009247EB">
        <w:rPr>
          <w:color w:val="000000"/>
          <w:sz w:val="28"/>
          <w:szCs w:val="28"/>
        </w:rPr>
        <w:t xml:space="preserve"> (порядок проведення у додатку 1), у кожній номінації буде здійснено решту</w:t>
      </w:r>
      <w:r w:rsidRPr="004C6F58">
        <w:rPr>
          <w:color w:val="000000"/>
          <w:sz w:val="28"/>
          <w:szCs w:val="28"/>
        </w:rPr>
        <w:t xml:space="preserve"> конкурсних випробувань згідно з в</w:t>
      </w:r>
      <w:r>
        <w:rPr>
          <w:color w:val="000000"/>
          <w:sz w:val="28"/>
          <w:szCs w:val="28"/>
        </w:rPr>
        <w:t>имогами листа МОН України від 18.08.2020</w:t>
      </w:r>
      <w:r w:rsidRPr="004C6F58">
        <w:rPr>
          <w:color w:val="000000"/>
          <w:sz w:val="28"/>
          <w:szCs w:val="28"/>
        </w:rPr>
        <w:t xml:space="preserve">  № 1/9-</w:t>
      </w:r>
      <w:r w:rsidR="009247EB">
        <w:rPr>
          <w:color w:val="000000"/>
          <w:sz w:val="28"/>
          <w:szCs w:val="28"/>
        </w:rPr>
        <w:t>449</w:t>
      </w:r>
      <w:r w:rsidRPr="004C6F58">
        <w:rPr>
          <w:color w:val="000000"/>
          <w:sz w:val="28"/>
          <w:szCs w:val="28"/>
        </w:rPr>
        <w:t xml:space="preserve"> «Умови та порядок проведення всеукраїнсько</w:t>
      </w:r>
      <w:r w:rsidR="009247EB">
        <w:rPr>
          <w:color w:val="000000"/>
          <w:sz w:val="28"/>
          <w:szCs w:val="28"/>
        </w:rPr>
        <w:t>го конкурсу «Учитель року – 2021</w:t>
      </w:r>
      <w:r w:rsidRPr="004C6F58">
        <w:rPr>
          <w:color w:val="000000"/>
          <w:sz w:val="28"/>
          <w:szCs w:val="28"/>
        </w:rPr>
        <w:t>».</w:t>
      </w:r>
    </w:p>
    <w:p w:rsidR="003753E7" w:rsidRDefault="009247EB" w:rsidP="009247E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Просимо забезпечити участь у фінальному етапі учасників Конкурсу</w:t>
      </w:r>
      <w:r w:rsidR="003753E7">
        <w:rPr>
          <w:color w:val="000000"/>
          <w:sz w:val="28"/>
          <w:szCs w:val="28"/>
        </w:rPr>
        <w:t>.</w:t>
      </w:r>
    </w:p>
    <w:p w:rsidR="009247EB" w:rsidRPr="004C6F58" w:rsidRDefault="009247EB" w:rsidP="009247E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5648" w:rsidRDefault="004B564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</w:p>
    <w:p w:rsidR="004B5648" w:rsidRDefault="004B564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</w:p>
    <w:p w:rsidR="006941B1" w:rsidRDefault="00924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B219E">
        <w:rPr>
          <w:color w:val="000000"/>
          <w:sz w:val="28"/>
          <w:szCs w:val="28"/>
        </w:rPr>
        <w:t xml:space="preserve">ектор                                                                    </w:t>
      </w:r>
      <w:r>
        <w:rPr>
          <w:color w:val="000000"/>
          <w:sz w:val="28"/>
          <w:szCs w:val="28"/>
        </w:rPr>
        <w:t>Наталія ЧЕПУРНА</w:t>
      </w:r>
    </w:p>
    <w:p w:rsidR="009247EB" w:rsidRDefault="00924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9247EB" w:rsidRDefault="00924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9247EB" w:rsidRDefault="00924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3753E7" w:rsidRDefault="003753E7" w:rsidP="00F23B9E">
      <w:pPr>
        <w:spacing w:line="276" w:lineRule="auto"/>
        <w:rPr>
          <w:sz w:val="22"/>
          <w:szCs w:val="22"/>
        </w:rPr>
      </w:pPr>
    </w:p>
    <w:p w:rsidR="003753E7" w:rsidRDefault="003753E7" w:rsidP="00F23B9E">
      <w:pPr>
        <w:spacing w:line="276" w:lineRule="auto"/>
        <w:rPr>
          <w:sz w:val="22"/>
          <w:szCs w:val="22"/>
        </w:rPr>
      </w:pPr>
    </w:p>
    <w:p w:rsidR="003753E7" w:rsidRDefault="003753E7" w:rsidP="00F23B9E">
      <w:pPr>
        <w:spacing w:line="276" w:lineRule="auto"/>
        <w:rPr>
          <w:sz w:val="22"/>
          <w:szCs w:val="22"/>
        </w:rPr>
      </w:pPr>
    </w:p>
    <w:p w:rsidR="003753E7" w:rsidRDefault="003753E7" w:rsidP="00F23B9E">
      <w:pPr>
        <w:spacing w:line="276" w:lineRule="auto"/>
        <w:rPr>
          <w:sz w:val="22"/>
          <w:szCs w:val="22"/>
        </w:rPr>
      </w:pPr>
    </w:p>
    <w:p w:rsidR="003753E7" w:rsidRDefault="003753E7" w:rsidP="00F23B9E">
      <w:pPr>
        <w:spacing w:line="276" w:lineRule="auto"/>
        <w:rPr>
          <w:sz w:val="22"/>
          <w:szCs w:val="22"/>
        </w:rPr>
      </w:pPr>
    </w:p>
    <w:p w:rsidR="003753E7" w:rsidRDefault="003753E7" w:rsidP="00F23B9E">
      <w:pPr>
        <w:spacing w:line="276" w:lineRule="auto"/>
        <w:rPr>
          <w:sz w:val="22"/>
          <w:szCs w:val="22"/>
        </w:rPr>
      </w:pPr>
    </w:p>
    <w:p w:rsidR="003753E7" w:rsidRDefault="003753E7" w:rsidP="00F23B9E">
      <w:pPr>
        <w:spacing w:line="276" w:lineRule="auto"/>
        <w:rPr>
          <w:sz w:val="22"/>
          <w:szCs w:val="22"/>
        </w:rPr>
      </w:pPr>
    </w:p>
    <w:p w:rsidR="006941B1" w:rsidRDefault="009247EB" w:rsidP="00F23B9E">
      <w:pPr>
        <w:spacing w:line="276" w:lineRule="auto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Гаряча, </w:t>
      </w:r>
      <w:r w:rsidR="0051379A">
        <w:rPr>
          <w:sz w:val="22"/>
          <w:szCs w:val="22"/>
        </w:rPr>
        <w:t xml:space="preserve"> 097 655 62 97</w:t>
      </w:r>
      <w:r w:rsidR="00F23B9E">
        <w:rPr>
          <w:color w:val="000000"/>
          <w:sz w:val="24"/>
          <w:szCs w:val="24"/>
        </w:rPr>
        <w:t xml:space="preserve"> </w:t>
      </w:r>
    </w:p>
    <w:p w:rsidR="002D2C1E" w:rsidRDefault="002D2C1E" w:rsidP="00F23B9E">
      <w:pPr>
        <w:spacing w:line="276" w:lineRule="auto"/>
        <w:rPr>
          <w:color w:val="000000"/>
          <w:sz w:val="24"/>
          <w:szCs w:val="24"/>
        </w:rPr>
      </w:pPr>
    </w:p>
    <w:p w:rsidR="0061224F" w:rsidRDefault="0061224F" w:rsidP="0061224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Додаток 1 до листа</w:t>
      </w:r>
    </w:p>
    <w:p w:rsidR="0061224F" w:rsidRDefault="0061224F" w:rsidP="006122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КНЗ «ЧОІПОПП ЧОР» </w:t>
      </w:r>
    </w:p>
    <w:p w:rsidR="0061224F" w:rsidRDefault="0061224F" w:rsidP="0061224F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від </w:t>
      </w:r>
      <w:r w:rsidRPr="005C2C75">
        <w:rPr>
          <w:color w:val="000000"/>
          <w:sz w:val="24"/>
          <w:szCs w:val="24"/>
          <w:u w:val="single"/>
        </w:rPr>
        <w:t>15.12.2020</w:t>
      </w:r>
      <w:r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  <w:u w:val="single"/>
        </w:rPr>
        <w:t>357</w:t>
      </w:r>
      <w:r w:rsidRPr="005C2C75">
        <w:rPr>
          <w:color w:val="000000"/>
          <w:sz w:val="24"/>
          <w:szCs w:val="24"/>
          <w:u w:val="single"/>
        </w:rPr>
        <w:t>/01-19</w:t>
      </w:r>
    </w:p>
    <w:p w:rsidR="002D2C1E" w:rsidRDefault="002D2C1E" w:rsidP="002D2C1E">
      <w:pPr>
        <w:jc w:val="center"/>
        <w:rPr>
          <w:b/>
          <w:sz w:val="28"/>
          <w:szCs w:val="28"/>
        </w:rPr>
      </w:pPr>
    </w:p>
    <w:p w:rsidR="002D2C1E" w:rsidRDefault="002D2C1E" w:rsidP="002D2C1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Порядок проведення фінального етапу</w:t>
      </w:r>
    </w:p>
    <w:p w:rsidR="002D2C1E" w:rsidRDefault="002D2C1E" w:rsidP="002D2C1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ІІ (обласного) туру всеукраїнського конкурсу</w:t>
      </w:r>
    </w:p>
    <w:p w:rsidR="002D2C1E" w:rsidRDefault="002D2C1E" w:rsidP="002D2C1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«Учитель року- 2021»</w:t>
      </w:r>
    </w:p>
    <w:p w:rsidR="002D2C1E" w:rsidRDefault="002D2C1E" w:rsidP="002D2C1E">
      <w:pPr>
        <w:jc w:val="center"/>
        <w:rPr>
          <w:b/>
          <w:sz w:val="28"/>
          <w:szCs w:val="28"/>
        </w:rPr>
      </w:pPr>
    </w:p>
    <w:p w:rsidR="00B961D2" w:rsidRDefault="00B961D2" w:rsidP="00B961D2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21 грудня 2020 р.</w:t>
      </w:r>
    </w:p>
    <w:p w:rsidR="00B961D2" w:rsidRDefault="00B961D2" w:rsidP="00B961D2">
      <w:pPr>
        <w:jc w:val="center"/>
        <w:rPr>
          <w:b/>
          <w:sz w:val="34"/>
          <w:szCs w:val="34"/>
          <w:u w:val="single"/>
        </w:rPr>
      </w:pP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– Відкриття фінального етапу ІІ (обласного) туру всеукраїнського конкурсу «Учитель року - 2021». Вітальне слово ректора інституту </w:t>
      </w:r>
      <w:proofErr w:type="spellStart"/>
      <w:r>
        <w:rPr>
          <w:sz w:val="28"/>
          <w:szCs w:val="28"/>
        </w:rPr>
        <w:t>Н.М.Чепурної</w:t>
      </w:r>
      <w:proofErr w:type="spellEnd"/>
    </w:p>
    <w:p w:rsidR="00B961D2" w:rsidRDefault="00B961D2" w:rsidP="00B961D2">
      <w:pPr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>Посилання на зустріч: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hyperlink r:id="rId9" w:history="1">
        <w:r>
          <w:rPr>
            <w:rStyle w:val="a8"/>
            <w:color w:val="0563C1"/>
            <w:sz w:val="28"/>
            <w:szCs w:val="28"/>
          </w:rPr>
          <w:t>https://meet.google.com/nia-nrmd-msf</w:t>
        </w:r>
      </w:hyperlink>
    </w:p>
    <w:p w:rsidR="00B961D2" w:rsidRDefault="00B961D2" w:rsidP="00B961D2">
      <w:pPr>
        <w:jc w:val="center"/>
        <w:rPr>
          <w:b/>
          <w:sz w:val="28"/>
          <w:szCs w:val="28"/>
        </w:rPr>
      </w:pPr>
      <w:bookmarkStart w:id="1" w:name="_gjdgxs"/>
      <w:bookmarkEnd w:id="1"/>
    </w:p>
    <w:p w:rsidR="00B961D2" w:rsidRDefault="00B961D2" w:rsidP="00B961D2">
      <w:pPr>
        <w:jc w:val="center"/>
        <w:rPr>
          <w:b/>
          <w:color w:val="000000"/>
          <w:sz w:val="28"/>
          <w:szCs w:val="28"/>
        </w:rPr>
      </w:pPr>
      <w:bookmarkStart w:id="2" w:name="_id8scvzd6inr"/>
      <w:bookmarkEnd w:id="2"/>
      <w:r>
        <w:rPr>
          <w:b/>
          <w:color w:val="000000"/>
          <w:sz w:val="28"/>
          <w:szCs w:val="28"/>
        </w:rPr>
        <w:t>Номінація  «Керівник заклад</w:t>
      </w:r>
      <w:r>
        <w:rPr>
          <w:b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освіти»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09.30 - 12.00 Конкурсне випробування «Освітній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». </w:t>
      </w:r>
    </w:p>
    <w:p w:rsidR="00B961D2" w:rsidRDefault="00B961D2" w:rsidP="00B961D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Посилання на зустріч: …</w:t>
      </w:r>
    </w:p>
    <w:p w:rsidR="00B961D2" w:rsidRDefault="00B961D2" w:rsidP="00B961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12.00 - Надсилання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на </w:t>
      </w:r>
      <w:r w:rsidRPr="002D2C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…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12.30 -14.00 Презентація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членам журі.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- Отримання теми </w:t>
      </w:r>
      <w:r>
        <w:rPr>
          <w:sz w:val="28"/>
          <w:szCs w:val="28"/>
          <w:lang w:val="ru-RU"/>
        </w:rPr>
        <w:t xml:space="preserve">для </w:t>
      </w:r>
      <w:proofErr w:type="spellStart"/>
      <w:r>
        <w:rPr>
          <w:sz w:val="28"/>
          <w:szCs w:val="28"/>
          <w:lang w:val="ru-RU"/>
        </w:rPr>
        <w:t>підготовки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фасилітацйної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сесії</w:t>
      </w:r>
      <w:proofErr w:type="spellEnd"/>
      <w:r>
        <w:rPr>
          <w:sz w:val="28"/>
          <w:szCs w:val="28"/>
        </w:rPr>
        <w:t xml:space="preserve"> для кожного учасника шляхом жеребкування. 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 xml:space="preserve">16.00 - Оцінювання журі </w:t>
      </w:r>
      <w:proofErr w:type="spellStart"/>
      <w:r>
        <w:rPr>
          <w:sz w:val="28"/>
          <w:szCs w:val="28"/>
        </w:rPr>
        <w:t>відеорезюме</w:t>
      </w:r>
      <w:proofErr w:type="spellEnd"/>
      <w:r>
        <w:rPr>
          <w:sz w:val="28"/>
          <w:szCs w:val="28"/>
        </w:rPr>
        <w:t xml:space="preserve"> учасників конкурсу.</w:t>
      </w:r>
    </w:p>
    <w:p w:rsidR="00B961D2" w:rsidRDefault="00B961D2" w:rsidP="00B961D2">
      <w:pPr>
        <w:jc w:val="both"/>
        <w:rPr>
          <w:color w:val="FF0000"/>
          <w:sz w:val="28"/>
          <w:szCs w:val="28"/>
        </w:rPr>
      </w:pPr>
    </w:p>
    <w:p w:rsidR="00B961D2" w:rsidRDefault="00B961D2" w:rsidP="00B961D2">
      <w:pPr>
        <w:jc w:val="center"/>
        <w:rPr>
          <w:b/>
          <w:sz w:val="28"/>
          <w:szCs w:val="28"/>
        </w:rPr>
      </w:pPr>
    </w:p>
    <w:p w:rsidR="00B961D2" w:rsidRDefault="00B961D2" w:rsidP="00B961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«Математика»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09.30 -13.30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«Дистанційний урок» - підготовка до проведення.</w:t>
      </w:r>
      <w:r>
        <w:rPr>
          <w:sz w:val="28"/>
          <w:szCs w:val="28"/>
        </w:rPr>
        <w:t xml:space="preserve"> Посилання на зустріч: …</w:t>
      </w:r>
    </w:p>
    <w:p w:rsidR="00B961D2" w:rsidRDefault="00B961D2" w:rsidP="00B961D2">
      <w:pPr>
        <w:jc w:val="both"/>
      </w:pPr>
      <w:r>
        <w:rPr>
          <w:color w:val="000000"/>
          <w:sz w:val="28"/>
          <w:szCs w:val="28"/>
        </w:rPr>
        <w:t>13.30 - Відправка технологічної карти уроку методисту …</w:t>
      </w:r>
    </w:p>
    <w:p w:rsidR="00B961D2" w:rsidRDefault="00B961D2" w:rsidP="00B961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14.00 - 16.00 – Проведення дистанційного уроку, відповіді на запитання журі.</w:t>
      </w:r>
    </w:p>
    <w:p w:rsidR="00B961D2" w:rsidRDefault="00B961D2" w:rsidP="00B961D2">
      <w:pPr>
        <w:jc w:val="both"/>
      </w:pPr>
      <w:r>
        <w:rPr>
          <w:color w:val="000000"/>
          <w:sz w:val="28"/>
          <w:szCs w:val="28"/>
        </w:rPr>
        <w:t>Посилання на зустріч:</w:t>
      </w:r>
      <w:r>
        <w:rPr>
          <w:b/>
          <w:bCs/>
          <w:color w:val="000000"/>
          <w:sz w:val="28"/>
          <w:szCs w:val="28"/>
        </w:rPr>
        <w:t xml:space="preserve"> …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16.00 - Оцінювання журі </w:t>
      </w:r>
      <w:proofErr w:type="spellStart"/>
      <w:r>
        <w:rPr>
          <w:sz w:val="28"/>
          <w:szCs w:val="28"/>
        </w:rPr>
        <w:t>відеорезюме</w:t>
      </w:r>
      <w:proofErr w:type="spellEnd"/>
      <w:r>
        <w:rPr>
          <w:sz w:val="28"/>
          <w:szCs w:val="28"/>
        </w:rPr>
        <w:t xml:space="preserve"> учасників конкурсу.</w:t>
      </w:r>
    </w:p>
    <w:p w:rsidR="00B961D2" w:rsidRDefault="00B961D2" w:rsidP="00B961D2">
      <w:pPr>
        <w:jc w:val="both"/>
        <w:rPr>
          <w:i/>
          <w:sz w:val="28"/>
          <w:szCs w:val="28"/>
        </w:rPr>
      </w:pPr>
    </w:p>
    <w:p w:rsidR="00B961D2" w:rsidRDefault="00B961D2" w:rsidP="00B961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«Трудове навчання»</w:t>
      </w:r>
    </w:p>
    <w:p w:rsidR="00B961D2" w:rsidRDefault="00B961D2" w:rsidP="00B961D2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09.30 - 13.30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«Дистанційний урок» - підготовка до проведення.</w:t>
      </w:r>
      <w:r>
        <w:rPr>
          <w:sz w:val="28"/>
          <w:szCs w:val="28"/>
        </w:rPr>
        <w:t xml:space="preserve"> Посилання на зустріч: …</w:t>
      </w:r>
    </w:p>
    <w:p w:rsidR="00B961D2" w:rsidRDefault="00B961D2" w:rsidP="00B961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13.45 - Відправка технологічної карти уроку методисту …</w:t>
      </w:r>
    </w:p>
    <w:p w:rsidR="00B961D2" w:rsidRDefault="00B961D2" w:rsidP="00B961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14.00 - 16.00 – Проведення дистанційного уроку, відповіді на запитання журі.</w:t>
      </w:r>
    </w:p>
    <w:p w:rsidR="00B961D2" w:rsidRDefault="00B961D2" w:rsidP="00B961D2">
      <w:pPr>
        <w:jc w:val="both"/>
      </w:pPr>
      <w:r>
        <w:rPr>
          <w:sz w:val="28"/>
          <w:szCs w:val="28"/>
        </w:rPr>
        <w:t>Посилання на зустріч: …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16.45 - Оцінювання журі </w:t>
      </w:r>
      <w:proofErr w:type="spellStart"/>
      <w:r>
        <w:rPr>
          <w:sz w:val="28"/>
          <w:szCs w:val="28"/>
        </w:rPr>
        <w:t>відеорезюме</w:t>
      </w:r>
      <w:proofErr w:type="spellEnd"/>
      <w:r>
        <w:rPr>
          <w:sz w:val="28"/>
          <w:szCs w:val="28"/>
        </w:rPr>
        <w:t xml:space="preserve"> учасників конкурсу.</w:t>
      </w:r>
    </w:p>
    <w:p w:rsidR="00B961D2" w:rsidRDefault="00B961D2" w:rsidP="00B961D2">
      <w:pPr>
        <w:jc w:val="center"/>
        <w:rPr>
          <w:b/>
          <w:color w:val="000000"/>
          <w:sz w:val="28"/>
          <w:szCs w:val="28"/>
        </w:rPr>
      </w:pPr>
    </w:p>
    <w:p w:rsidR="00B961D2" w:rsidRDefault="00B961D2" w:rsidP="00B961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«Українська мова та література»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09.30 - 13.40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«Дистанційний урок» - підготовка до проведення.</w:t>
      </w:r>
      <w:r>
        <w:rPr>
          <w:sz w:val="28"/>
          <w:szCs w:val="28"/>
        </w:rPr>
        <w:t xml:space="preserve"> Посилання на зустріч:</w:t>
      </w:r>
      <w:r>
        <w:rPr>
          <w:i/>
          <w:sz w:val="28"/>
          <w:szCs w:val="28"/>
        </w:rPr>
        <w:t xml:space="preserve"> …</w:t>
      </w:r>
    </w:p>
    <w:p w:rsidR="00B961D2" w:rsidRDefault="00B961D2" w:rsidP="00B961D2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13.40 - Відправка технологічної карти уроку методисту …</w:t>
      </w:r>
    </w:p>
    <w:p w:rsidR="00B961D2" w:rsidRDefault="00B961D2" w:rsidP="00B961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14.00 - 16.00 – Проведення дистанційного уроку, відповіді на запитання журі.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Посилання на зустріч:</w:t>
      </w:r>
      <w:r>
        <w:rPr>
          <w:i/>
          <w:sz w:val="28"/>
          <w:szCs w:val="28"/>
        </w:rPr>
        <w:t xml:space="preserve"> …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16.00 оцінювання журі </w:t>
      </w:r>
      <w:proofErr w:type="spellStart"/>
      <w:r>
        <w:rPr>
          <w:sz w:val="28"/>
          <w:szCs w:val="28"/>
        </w:rPr>
        <w:t>відеорезюме</w:t>
      </w:r>
      <w:proofErr w:type="spellEnd"/>
      <w:r>
        <w:rPr>
          <w:sz w:val="28"/>
          <w:szCs w:val="28"/>
        </w:rPr>
        <w:t xml:space="preserve"> учасників конкурсу.</w:t>
      </w:r>
    </w:p>
    <w:p w:rsidR="00B961D2" w:rsidRDefault="00B961D2" w:rsidP="00B961D2">
      <w:pPr>
        <w:jc w:val="both"/>
        <w:rPr>
          <w:color w:val="C00000"/>
          <w:sz w:val="28"/>
          <w:szCs w:val="28"/>
        </w:rPr>
      </w:pPr>
    </w:p>
    <w:p w:rsidR="00B961D2" w:rsidRDefault="00B961D2" w:rsidP="00B961D2">
      <w:pPr>
        <w:jc w:val="center"/>
        <w:rPr>
          <w:b/>
          <w:color w:val="000000"/>
          <w:sz w:val="34"/>
          <w:szCs w:val="34"/>
          <w:u w:val="single"/>
        </w:rPr>
      </w:pPr>
      <w:r>
        <w:rPr>
          <w:b/>
          <w:color w:val="000000"/>
          <w:sz w:val="34"/>
          <w:szCs w:val="34"/>
          <w:u w:val="single"/>
        </w:rPr>
        <w:t>22 грудня 2020 р.</w:t>
      </w:r>
    </w:p>
    <w:p w:rsidR="00B961D2" w:rsidRDefault="00B961D2" w:rsidP="00B961D2">
      <w:pPr>
        <w:jc w:val="center"/>
        <w:rPr>
          <w:b/>
          <w:sz w:val="34"/>
          <w:szCs w:val="34"/>
          <w:u w:val="single"/>
        </w:rPr>
      </w:pPr>
    </w:p>
    <w:p w:rsidR="00B961D2" w:rsidRDefault="00B961D2" w:rsidP="00B961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 «Керівник закладів освіти»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</w:rPr>
        <w:t>13.30 – 14.00 – Конкурсне випробування  «</w:t>
      </w:r>
      <w:proofErr w:type="spellStart"/>
      <w:r>
        <w:rPr>
          <w:sz w:val="28"/>
          <w:szCs w:val="28"/>
        </w:rPr>
        <w:t>Фасилітаційна</w:t>
      </w:r>
      <w:proofErr w:type="spellEnd"/>
      <w:r>
        <w:rPr>
          <w:sz w:val="28"/>
          <w:szCs w:val="28"/>
        </w:rPr>
        <w:t xml:space="preserve"> сесія». Надсилання відеозапису проведення учасниками конкурсу </w:t>
      </w:r>
      <w:proofErr w:type="spellStart"/>
      <w:r>
        <w:rPr>
          <w:sz w:val="28"/>
          <w:szCs w:val="28"/>
        </w:rPr>
        <w:t>фасилітаційної</w:t>
      </w:r>
      <w:proofErr w:type="spellEnd"/>
      <w:r>
        <w:rPr>
          <w:sz w:val="28"/>
          <w:szCs w:val="28"/>
        </w:rPr>
        <w:t xml:space="preserve"> сесії на …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14.00 - 16.00 – </w:t>
      </w:r>
      <w:r>
        <w:rPr>
          <w:sz w:val="28"/>
          <w:szCs w:val="28"/>
        </w:rPr>
        <w:t>Робота журі</w:t>
      </w:r>
    </w:p>
    <w:p w:rsidR="00B961D2" w:rsidRDefault="00B961D2" w:rsidP="00B961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«Математика»</w:t>
      </w:r>
    </w:p>
    <w:p w:rsidR="00B961D2" w:rsidRDefault="00B961D2" w:rsidP="00B961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09.00 - 11.30</w:t>
      </w:r>
      <w:r>
        <w:rPr>
          <w:sz w:val="28"/>
          <w:szCs w:val="28"/>
        </w:rPr>
        <w:t xml:space="preserve"> 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«методичний практикум»,  </w:t>
      </w:r>
    </w:p>
    <w:p w:rsidR="00B961D2" w:rsidRDefault="00B961D2" w:rsidP="00B961D2">
      <w:pPr>
        <w:jc w:val="both"/>
        <w:rPr>
          <w:color w:val="1155CC"/>
          <w:sz w:val="28"/>
          <w:szCs w:val="28"/>
          <w:u w:val="single"/>
        </w:rPr>
      </w:pPr>
      <w:r>
        <w:rPr>
          <w:sz w:val="28"/>
          <w:szCs w:val="28"/>
        </w:rPr>
        <w:t>Посилання на зустріч:</w:t>
      </w:r>
      <w:r w:rsidRPr="0061552D">
        <w:rPr>
          <w:b/>
          <w:sz w:val="28"/>
          <w:szCs w:val="28"/>
        </w:rPr>
        <w:t xml:space="preserve"> </w:t>
      </w:r>
      <w:r>
        <w:rPr>
          <w:color w:val="1155CC"/>
          <w:sz w:val="28"/>
          <w:szCs w:val="28"/>
        </w:rPr>
        <w:t xml:space="preserve"> </w:t>
      </w:r>
      <w:r w:rsidRPr="0061552D">
        <w:rPr>
          <w:color w:val="1155CC"/>
          <w:sz w:val="28"/>
          <w:szCs w:val="28"/>
        </w:rPr>
        <w:t xml:space="preserve"> …</w:t>
      </w:r>
    </w:p>
    <w:p w:rsidR="00B961D2" w:rsidRDefault="00B961D2" w:rsidP="00B961D2">
      <w:pPr>
        <w:jc w:val="both"/>
        <w:rPr>
          <w:color w:val="1155CC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11.30 – надсилання матеріалів методисту на </w:t>
      </w:r>
      <w:r>
        <w:t>…</w:t>
      </w:r>
    </w:p>
    <w:p w:rsidR="00B961D2" w:rsidRDefault="00B961D2" w:rsidP="00B961D2">
      <w:pPr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12.00 - 13.30 – Презентація учасниками конкурсу методичного практикуму членам журі.</w:t>
      </w:r>
      <w:r>
        <w:rPr>
          <w:sz w:val="28"/>
          <w:szCs w:val="28"/>
        </w:rPr>
        <w:t xml:space="preserve"> Посилання на зустріч:</w:t>
      </w:r>
      <w:r>
        <w:t>…</w:t>
      </w:r>
      <w:r>
        <w:rPr>
          <w:color w:val="000000"/>
          <w:sz w:val="28"/>
          <w:szCs w:val="28"/>
        </w:rPr>
        <w:t> </w:t>
      </w:r>
    </w:p>
    <w:p w:rsidR="00B961D2" w:rsidRDefault="00B961D2" w:rsidP="00B961D2">
      <w:pPr>
        <w:jc w:val="both"/>
        <w:rPr>
          <w:color w:val="000000" w:themeColor="text1"/>
          <w:sz w:val="28"/>
          <w:szCs w:val="28"/>
        </w:rPr>
      </w:pPr>
    </w:p>
    <w:p w:rsidR="00B961D2" w:rsidRDefault="00B961D2" w:rsidP="00B961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«Трудове навчання»</w:t>
      </w:r>
    </w:p>
    <w:p w:rsidR="00B961D2" w:rsidRDefault="00B961D2" w:rsidP="00B961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09.00 - 13.00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«Методичний практикум» </w:t>
      </w:r>
    </w:p>
    <w:p w:rsidR="00B961D2" w:rsidRPr="0061552D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Посилання на зустріч: </w:t>
      </w:r>
      <w:hyperlink r:id="rId10" w:history="1">
        <w:r w:rsidRPr="0061552D">
          <w:rPr>
            <w:rStyle w:val="a8"/>
            <w:color w:val="auto"/>
            <w:sz w:val="28"/>
            <w:szCs w:val="28"/>
            <w:u w:val="none"/>
          </w:rPr>
          <w:t>…</w:t>
        </w:r>
      </w:hyperlink>
    </w:p>
    <w:p w:rsidR="00B961D2" w:rsidRDefault="00B961D2" w:rsidP="00B961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11.30 - 12.00 – Надсилання  виконаних робіт для шифрування  …</w:t>
      </w:r>
    </w:p>
    <w:p w:rsidR="00B961D2" w:rsidRDefault="00B961D2" w:rsidP="00B961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12.00 – 15.00 – робота журі.</w:t>
      </w:r>
    </w:p>
    <w:p w:rsidR="00B961D2" w:rsidRDefault="00B961D2" w:rsidP="00B961D2">
      <w:pPr>
        <w:jc w:val="center"/>
        <w:rPr>
          <w:b/>
          <w:sz w:val="28"/>
          <w:szCs w:val="28"/>
        </w:rPr>
      </w:pPr>
    </w:p>
    <w:p w:rsidR="00B961D2" w:rsidRDefault="00B961D2" w:rsidP="00B961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«Українська мова та література»</w:t>
      </w:r>
    </w:p>
    <w:p w:rsidR="00B961D2" w:rsidRDefault="00B961D2" w:rsidP="00B961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09.00 – 11.40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«Творча робота» </w:t>
      </w:r>
    </w:p>
    <w:p w:rsidR="00B961D2" w:rsidRPr="0061552D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Посилання на зустріч</w:t>
      </w:r>
      <w:r w:rsidRPr="0061552D">
        <w:rPr>
          <w:sz w:val="28"/>
          <w:szCs w:val="28"/>
        </w:rPr>
        <w:t>:</w:t>
      </w:r>
      <w:r w:rsidRPr="0061552D">
        <w:rPr>
          <w:i/>
          <w:sz w:val="28"/>
          <w:szCs w:val="28"/>
        </w:rPr>
        <w:t xml:space="preserve"> </w:t>
      </w:r>
      <w:hyperlink r:id="rId11" w:history="1">
        <w:r w:rsidRPr="0061552D">
          <w:rPr>
            <w:rStyle w:val="a8"/>
            <w:color w:val="auto"/>
            <w:sz w:val="28"/>
            <w:szCs w:val="28"/>
            <w:u w:val="none"/>
          </w:rPr>
          <w:t>…</w:t>
        </w:r>
      </w:hyperlink>
    </w:p>
    <w:p w:rsidR="00B961D2" w:rsidRPr="0061552D" w:rsidRDefault="00B961D2" w:rsidP="00B961D2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11.40 -</w:t>
      </w:r>
      <w:r>
        <w:rPr>
          <w:color w:val="000000"/>
          <w:sz w:val="28"/>
          <w:szCs w:val="28"/>
        </w:rPr>
        <w:t xml:space="preserve"> Надсилання  виконаних робіт для шифрування  на </w:t>
      </w:r>
      <w:hyperlink r:id="rId12" w:history="1">
        <w:r w:rsidRPr="0061552D">
          <w:rPr>
            <w:rStyle w:val="a8"/>
            <w:color w:val="auto"/>
            <w:sz w:val="28"/>
            <w:szCs w:val="28"/>
            <w:u w:val="none"/>
          </w:rPr>
          <w:t>…</w:t>
        </w:r>
      </w:hyperlink>
    </w:p>
    <w:p w:rsidR="00B961D2" w:rsidRDefault="00B961D2" w:rsidP="00B961D2">
      <w:pPr>
        <w:jc w:val="both"/>
        <w:rPr>
          <w:sz w:val="28"/>
          <w:szCs w:val="28"/>
        </w:rPr>
      </w:pPr>
      <w:r>
        <w:rPr>
          <w:sz w:val="28"/>
          <w:szCs w:val="28"/>
        </w:rPr>
        <w:t>11.40 - 14.00 - Робота журі.</w:t>
      </w:r>
    </w:p>
    <w:p w:rsidR="00B961D2" w:rsidRDefault="00B961D2" w:rsidP="00B961D2">
      <w:pPr>
        <w:jc w:val="center"/>
        <w:rPr>
          <w:color w:val="C00000"/>
          <w:sz w:val="28"/>
          <w:szCs w:val="28"/>
        </w:rPr>
      </w:pPr>
    </w:p>
    <w:p w:rsidR="00B961D2" w:rsidRDefault="00B961D2" w:rsidP="00B961D2">
      <w:pPr>
        <w:jc w:val="center"/>
        <w:rPr>
          <w:b/>
          <w:sz w:val="28"/>
          <w:szCs w:val="28"/>
        </w:rPr>
      </w:pPr>
    </w:p>
    <w:p w:rsidR="00B961D2" w:rsidRDefault="00B961D2" w:rsidP="00B961D2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23 грудня 2020 р.</w:t>
      </w:r>
    </w:p>
    <w:p w:rsidR="00B961D2" w:rsidRDefault="00B961D2" w:rsidP="00B961D2">
      <w:pPr>
        <w:jc w:val="center"/>
        <w:rPr>
          <w:b/>
          <w:color w:val="000000"/>
          <w:sz w:val="36"/>
          <w:szCs w:val="36"/>
          <w:u w:val="single"/>
        </w:rPr>
      </w:pPr>
    </w:p>
    <w:p w:rsidR="00B961D2" w:rsidRDefault="00B961D2" w:rsidP="00B961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10.00 -  Підведення підсумків фінального етапу ІІ (обласного) туру Конкурсу</w:t>
      </w:r>
    </w:p>
    <w:p w:rsidR="00B961D2" w:rsidRDefault="00B961D2" w:rsidP="00B961D2">
      <w:pPr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Посилання на зустріч:</w:t>
      </w:r>
      <w:r>
        <w:rPr>
          <w:i/>
          <w:sz w:val="28"/>
          <w:szCs w:val="28"/>
        </w:rPr>
        <w:t xml:space="preserve"> </w:t>
      </w:r>
      <w:hyperlink r:id="rId13" w:history="1">
        <w:r>
          <w:rPr>
            <w:rStyle w:val="a8"/>
            <w:color w:val="0563C1"/>
            <w:sz w:val="28"/>
            <w:szCs w:val="28"/>
          </w:rPr>
          <w:t>https://meet.google.com/nia-nrmd-msf</w:t>
        </w:r>
      </w:hyperlink>
    </w:p>
    <w:p w:rsidR="00B961D2" w:rsidRDefault="00B961D2" w:rsidP="00B961D2">
      <w:pPr>
        <w:spacing w:line="276" w:lineRule="auto"/>
        <w:rPr>
          <w:color w:val="000000"/>
          <w:sz w:val="24"/>
          <w:szCs w:val="24"/>
        </w:rPr>
      </w:pPr>
    </w:p>
    <w:p w:rsidR="00B961D2" w:rsidRDefault="00B961D2" w:rsidP="00B961D2">
      <w:pPr>
        <w:spacing w:line="276" w:lineRule="auto"/>
        <w:rPr>
          <w:color w:val="000000"/>
          <w:sz w:val="24"/>
          <w:szCs w:val="24"/>
        </w:rPr>
      </w:pPr>
    </w:p>
    <w:p w:rsidR="002D2C1E" w:rsidRDefault="002D2C1E" w:rsidP="00B961D2">
      <w:pPr>
        <w:jc w:val="center"/>
        <w:rPr>
          <w:color w:val="000000"/>
          <w:sz w:val="24"/>
          <w:szCs w:val="24"/>
        </w:rPr>
      </w:pPr>
    </w:p>
    <w:sectPr w:rsidR="002D2C1E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D6584"/>
    <w:rsid w:val="001B6317"/>
    <w:rsid w:val="001E16C8"/>
    <w:rsid w:val="002D2C1E"/>
    <w:rsid w:val="0030746C"/>
    <w:rsid w:val="00327976"/>
    <w:rsid w:val="00345810"/>
    <w:rsid w:val="003753E7"/>
    <w:rsid w:val="003B219E"/>
    <w:rsid w:val="00453E0D"/>
    <w:rsid w:val="004B5648"/>
    <w:rsid w:val="004C5170"/>
    <w:rsid w:val="004C6F58"/>
    <w:rsid w:val="0051379A"/>
    <w:rsid w:val="005E4DC4"/>
    <w:rsid w:val="0061224F"/>
    <w:rsid w:val="0063151C"/>
    <w:rsid w:val="006941B1"/>
    <w:rsid w:val="006A328E"/>
    <w:rsid w:val="006A7734"/>
    <w:rsid w:val="006C73F4"/>
    <w:rsid w:val="00756A9C"/>
    <w:rsid w:val="0085363F"/>
    <w:rsid w:val="009247EB"/>
    <w:rsid w:val="009436E3"/>
    <w:rsid w:val="009D03EC"/>
    <w:rsid w:val="00A55E21"/>
    <w:rsid w:val="00B961D2"/>
    <w:rsid w:val="00BE3B7E"/>
    <w:rsid w:val="00C20368"/>
    <w:rsid w:val="00C4763D"/>
    <w:rsid w:val="00D02C82"/>
    <w:rsid w:val="00E413B4"/>
    <w:rsid w:val="00F16A18"/>
    <w:rsid w:val="00F23B9E"/>
    <w:rsid w:val="00F806D3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4B1A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hyperlink" Target="https://meet.google.com/nia-nrmd-msf" TargetMode="Externa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12" Type="http://schemas.openxmlformats.org/officeDocument/2006/relationships/hyperlink" Target="mailto:sichkar.svetlan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jit.si/zarl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gfu-gkvq-y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ia-nrmd-ms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4EDA-F397-444B-BABD-0C26AF9A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2020-11-19T09:31:00Z</cp:lastPrinted>
  <dcterms:created xsi:type="dcterms:W3CDTF">2020-12-15T13:33:00Z</dcterms:created>
  <dcterms:modified xsi:type="dcterms:W3CDTF">2020-12-16T11:26:00Z</dcterms:modified>
</cp:coreProperties>
</file>