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406337" w:rsidP="008F51B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13.10.</w:t>
            </w:r>
            <w:r w:rsidR="004F7EAC">
              <w:rPr>
                <w:sz w:val="24"/>
                <w:szCs w:val="24"/>
                <w:u w:val="single"/>
              </w:rPr>
              <w:t xml:space="preserve">2021 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457Ї01-19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7F4CA8">
              <w:rPr>
                <w:color w:val="000000"/>
                <w:sz w:val="28"/>
                <w:szCs w:val="28"/>
              </w:rPr>
              <w:t>всеукраїнський конкурс</w:t>
            </w:r>
            <w:r w:rsidR="008F51B1">
              <w:rPr>
                <w:color w:val="000000"/>
                <w:sz w:val="28"/>
                <w:szCs w:val="28"/>
              </w:rPr>
              <w:t xml:space="preserve"> «Учитель року-2022»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Default="008F51B1" w:rsidP="008F51B1">
      <w:pPr>
        <w:shd w:val="clear" w:color="auto" w:fill="FFFFFF"/>
        <w:spacing w:after="180"/>
        <w:jc w:val="both"/>
        <w:rPr>
          <w:color w:val="2A2A2A"/>
          <w:sz w:val="28"/>
          <w:szCs w:val="28"/>
        </w:rPr>
      </w:pPr>
    </w:p>
    <w:p w:rsidR="008F51B1" w:rsidRDefault="00B636C0" w:rsidP="007654C8">
      <w:pPr>
        <w:shd w:val="clear" w:color="auto" w:fill="FFFFFF"/>
        <w:spacing w:after="180"/>
        <w:jc w:val="center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Шановні колеги!</w:t>
      </w:r>
    </w:p>
    <w:p w:rsidR="00B636C0" w:rsidRDefault="00B636C0" w:rsidP="007654C8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2A2A2A"/>
          <w:sz w:val="28"/>
          <w:szCs w:val="28"/>
        </w:rPr>
        <w:tab/>
        <w:t xml:space="preserve">Повідомляємо, що </w:t>
      </w:r>
      <w:r w:rsidRPr="00B636C0">
        <w:rPr>
          <w:b/>
          <w:color w:val="2A2A2A"/>
          <w:sz w:val="28"/>
          <w:szCs w:val="28"/>
        </w:rPr>
        <w:t>в</w:t>
      </w:r>
      <w:r w:rsidRPr="008F51B1">
        <w:rPr>
          <w:b/>
          <w:color w:val="2A2A2A"/>
          <w:sz w:val="28"/>
          <w:szCs w:val="28"/>
        </w:rPr>
        <w:t>сеукраїнський конкурс «Учитель року – 2022»</w:t>
      </w:r>
      <w:r w:rsidRPr="008F51B1">
        <w:rPr>
          <w:color w:val="2A2A2A"/>
          <w:sz w:val="28"/>
          <w:szCs w:val="28"/>
        </w:rPr>
        <w:t xml:space="preserve"> </w:t>
      </w:r>
      <w:r w:rsidR="008F51B1" w:rsidRPr="008F51B1">
        <w:rPr>
          <w:color w:val="2A2A2A"/>
          <w:sz w:val="28"/>
          <w:szCs w:val="28"/>
        </w:rPr>
        <w:t>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(із змінами), наказу Міністерства освіти і науки від 31.05.2018 №549 про затвердження графіка проведення другого туру всеукраїнського конкурсу «Учитель року» у 2019-2023 роках (із змінами),  наказу Міністерства освіти і науки України від 29.09.2021 № 1034 «Про проведення всеукраїнського конкурсу «Учитель року – 2022»</w:t>
      </w:r>
      <w:r w:rsidR="008F51B1" w:rsidRPr="008F51B1">
        <w:rPr>
          <w:b/>
          <w:bCs/>
          <w:color w:val="000060"/>
          <w:sz w:val="28"/>
          <w:szCs w:val="28"/>
        </w:rPr>
        <w:t> </w:t>
      </w:r>
      <w:r w:rsidR="007654C8" w:rsidRPr="007654C8">
        <w:rPr>
          <w:bCs/>
          <w:sz w:val="28"/>
          <w:szCs w:val="28"/>
        </w:rPr>
        <w:t>буде про</w:t>
      </w:r>
      <w:r w:rsidR="007F4CA8">
        <w:rPr>
          <w:bCs/>
          <w:sz w:val="28"/>
          <w:szCs w:val="28"/>
        </w:rPr>
        <w:t>ходити</w:t>
      </w:r>
      <w:r w:rsidR="007654C8" w:rsidRPr="007654C8">
        <w:rPr>
          <w:b/>
          <w:bCs/>
          <w:sz w:val="28"/>
          <w:szCs w:val="28"/>
        </w:rPr>
        <w:t xml:space="preserve"> </w:t>
      </w:r>
      <w:r w:rsidR="008F51B1" w:rsidRPr="007654C8">
        <w:rPr>
          <w:bCs/>
          <w:sz w:val="28"/>
          <w:szCs w:val="28"/>
        </w:rPr>
        <w:t>у номінаціях:</w:t>
      </w:r>
      <w:r w:rsidR="008F51B1" w:rsidRPr="00B636C0">
        <w:rPr>
          <w:b/>
          <w:bCs/>
          <w:sz w:val="28"/>
          <w:szCs w:val="28"/>
        </w:rPr>
        <w:t xml:space="preserve"> «Біологія», «Інформатика», «Мистецтво», «Основи правознавства»</w:t>
      </w:r>
      <w:r>
        <w:rPr>
          <w:b/>
          <w:bCs/>
          <w:sz w:val="28"/>
          <w:szCs w:val="28"/>
        </w:rPr>
        <w:t>.</w:t>
      </w:r>
    </w:p>
    <w:p w:rsidR="00B636C0" w:rsidRPr="007654C8" w:rsidRDefault="00B636C0" w:rsidP="007654C8">
      <w:pPr>
        <w:shd w:val="clear" w:color="auto" w:fill="FFFFFF"/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B636C0">
        <w:rPr>
          <w:bCs/>
          <w:sz w:val="28"/>
          <w:szCs w:val="28"/>
        </w:rPr>
        <w:t xml:space="preserve">За новими Умовами </w:t>
      </w:r>
      <w:r>
        <w:rPr>
          <w:bCs/>
          <w:sz w:val="28"/>
          <w:szCs w:val="28"/>
        </w:rPr>
        <w:t xml:space="preserve"> та порядком проведення Конкурс буде проводитися у </w:t>
      </w:r>
      <w:r w:rsidRPr="007654C8">
        <w:rPr>
          <w:b/>
          <w:bCs/>
          <w:i/>
          <w:sz w:val="28"/>
          <w:szCs w:val="28"/>
        </w:rPr>
        <w:t>два тури:</w:t>
      </w:r>
    </w:p>
    <w:p w:rsidR="00B636C0" w:rsidRPr="007F4CA8" w:rsidRDefault="00B636C0" w:rsidP="007654C8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  <w:r w:rsidRPr="007F4CA8">
        <w:rPr>
          <w:bCs/>
          <w:sz w:val="28"/>
          <w:szCs w:val="28"/>
        </w:rPr>
        <w:t xml:space="preserve">перший (обласний) </w:t>
      </w:r>
      <w:r w:rsidR="007654C8" w:rsidRPr="007F4CA8">
        <w:rPr>
          <w:bCs/>
          <w:sz w:val="28"/>
          <w:szCs w:val="28"/>
        </w:rPr>
        <w:t>–</w:t>
      </w:r>
      <w:r w:rsidRPr="007F4CA8">
        <w:rPr>
          <w:bCs/>
          <w:sz w:val="28"/>
          <w:szCs w:val="28"/>
        </w:rPr>
        <w:t xml:space="preserve"> листопад</w:t>
      </w:r>
      <w:r w:rsidR="007654C8" w:rsidRPr="007F4CA8">
        <w:rPr>
          <w:bCs/>
          <w:sz w:val="28"/>
          <w:szCs w:val="28"/>
        </w:rPr>
        <w:t>-</w:t>
      </w:r>
      <w:r w:rsidRPr="007F4CA8">
        <w:rPr>
          <w:bCs/>
          <w:sz w:val="28"/>
          <w:szCs w:val="28"/>
        </w:rPr>
        <w:t xml:space="preserve"> грудень 2021</w:t>
      </w:r>
    </w:p>
    <w:p w:rsidR="008F51B1" w:rsidRPr="007F4CA8" w:rsidRDefault="008F51B1" w:rsidP="007654C8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7F4CA8">
        <w:rPr>
          <w:sz w:val="28"/>
          <w:szCs w:val="28"/>
        </w:rPr>
        <w:t xml:space="preserve">  </w:t>
      </w:r>
      <w:r w:rsidR="009E7458" w:rsidRPr="007F4CA8">
        <w:rPr>
          <w:sz w:val="28"/>
          <w:szCs w:val="28"/>
        </w:rPr>
        <w:tab/>
      </w:r>
      <w:r w:rsidR="00B636C0" w:rsidRPr="007F4CA8">
        <w:rPr>
          <w:sz w:val="28"/>
          <w:szCs w:val="28"/>
        </w:rPr>
        <w:t>другий (всеукраїнський) – березень-квітень 2022.</w:t>
      </w:r>
    </w:p>
    <w:p w:rsidR="00421816" w:rsidRPr="00421816" w:rsidRDefault="007654C8" w:rsidP="007654C8">
      <w:pPr>
        <w:tabs>
          <w:tab w:val="left" w:pos="900"/>
        </w:tabs>
        <w:spacing w:line="360" w:lineRule="auto"/>
        <w:ind w:right="4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  <w:r w:rsidR="00421816" w:rsidRPr="00421816">
        <w:rPr>
          <w:color w:val="000000"/>
          <w:sz w:val="28"/>
          <w:szCs w:val="28"/>
          <w:lang w:eastAsia="uk-UA"/>
        </w:rPr>
        <w:t>Для участі в конкурсі педагогічним працівникам необхідно:</w:t>
      </w:r>
    </w:p>
    <w:p w:rsidR="00421816" w:rsidRDefault="00421816" w:rsidP="007654C8">
      <w:pPr>
        <w:tabs>
          <w:tab w:val="left" w:pos="900"/>
        </w:tabs>
        <w:spacing w:line="360" w:lineRule="auto"/>
        <w:ind w:right="40"/>
        <w:jc w:val="both"/>
        <w:rPr>
          <w:color w:val="000000"/>
          <w:sz w:val="28"/>
          <w:szCs w:val="28"/>
          <w:lang w:eastAsia="uk-UA"/>
        </w:rPr>
      </w:pPr>
      <w:r w:rsidRPr="007654C8">
        <w:rPr>
          <w:color w:val="000000"/>
          <w:sz w:val="28"/>
          <w:szCs w:val="28"/>
          <w:lang w:eastAsia="uk-UA"/>
        </w:rPr>
        <w:lastRenderedPageBreak/>
        <w:t xml:space="preserve">зареєструватися в період з 11 по 31 жовтня 2021 року на офіційній сторінці конкурсу в розділі «Реєстрація учасників 2022» </w:t>
      </w:r>
      <w:hyperlink r:id="rId9" w:history="1">
        <w:r w:rsidRPr="007654C8">
          <w:rPr>
            <w:color w:val="0000FF"/>
            <w:sz w:val="28"/>
            <w:szCs w:val="28"/>
            <w:u w:val="single"/>
            <w:lang w:eastAsia="uk-UA"/>
          </w:rPr>
          <w:t>https://mon.gov.ua/ua/konkursi-dlya-pedagogiv/konkurs-uchitel-roku/uchitel-roku-2022/reyestraciya-uchasnikiv-2022</w:t>
        </w:r>
      </w:hyperlink>
      <w:r w:rsidRPr="007654C8">
        <w:rPr>
          <w:sz w:val="28"/>
          <w:szCs w:val="28"/>
          <w:lang w:eastAsia="uk-UA"/>
        </w:rPr>
        <w:t xml:space="preserve"> </w:t>
      </w:r>
      <w:r w:rsidRPr="007654C8">
        <w:rPr>
          <w:color w:val="000000"/>
          <w:sz w:val="28"/>
          <w:szCs w:val="28"/>
          <w:lang w:eastAsia="uk-UA"/>
        </w:rPr>
        <w:t xml:space="preserve">(реєстраційна форма для ознайомлення – у </w:t>
      </w:r>
      <w:r w:rsidRPr="007654C8">
        <w:rPr>
          <w:sz w:val="28"/>
          <w:szCs w:val="28"/>
          <w:lang w:eastAsia="uk-UA"/>
        </w:rPr>
        <w:t>додатку 1</w:t>
      </w:r>
      <w:r w:rsidR="007654C8" w:rsidRPr="007654C8">
        <w:rPr>
          <w:color w:val="000000"/>
          <w:sz w:val="28"/>
          <w:szCs w:val="28"/>
          <w:lang w:eastAsia="uk-UA"/>
        </w:rPr>
        <w:t>).</w:t>
      </w:r>
    </w:p>
    <w:p w:rsidR="007654C8" w:rsidRPr="007654C8" w:rsidRDefault="007654C8" w:rsidP="007654C8">
      <w:pPr>
        <w:tabs>
          <w:tab w:val="left" w:pos="900"/>
        </w:tabs>
        <w:spacing w:line="360" w:lineRule="auto"/>
        <w:ind w:right="40"/>
        <w:jc w:val="both"/>
        <w:rPr>
          <w:rFonts w:ascii="Calibri" w:hAnsi="Calibri"/>
          <w:sz w:val="22"/>
          <w:szCs w:val="22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З Умовами та порядком проведення Конкурсу можна ознайомитися</w:t>
      </w:r>
      <w:r w:rsidR="008A024D">
        <w:rPr>
          <w:color w:val="000000"/>
          <w:sz w:val="28"/>
          <w:szCs w:val="28"/>
          <w:lang w:eastAsia="uk-UA"/>
        </w:rPr>
        <w:t xml:space="preserve"> на сайті інституту «Черкаський освітянський портал».</w:t>
      </w:r>
    </w:p>
    <w:p w:rsidR="00EA2913" w:rsidRPr="007654C8" w:rsidRDefault="007654C8" w:rsidP="007F4CA8">
      <w:pPr>
        <w:shd w:val="clear" w:color="auto" w:fill="FFFFFF"/>
        <w:spacing w:line="360" w:lineRule="auto"/>
        <w:ind w:firstLine="720"/>
        <w:jc w:val="both"/>
        <w:rPr>
          <w:color w:val="1F497D"/>
          <w:sz w:val="28"/>
          <w:szCs w:val="28"/>
        </w:rPr>
      </w:pPr>
      <w:r w:rsidRPr="007654C8">
        <w:rPr>
          <w:color w:val="000000"/>
          <w:sz w:val="28"/>
          <w:szCs w:val="28"/>
        </w:rPr>
        <w:t xml:space="preserve">Принагідно зазначаємо, що Уряд ухвалив рішення про </w:t>
      </w:r>
      <w:r w:rsidRPr="007654C8">
        <w:rPr>
          <w:b/>
          <w:i/>
          <w:color w:val="000000"/>
          <w:sz w:val="28"/>
          <w:szCs w:val="28"/>
        </w:rPr>
        <w:t xml:space="preserve">підвищення грошової винагороди переможцям </w:t>
      </w:r>
      <w:r>
        <w:rPr>
          <w:color w:val="000000"/>
          <w:sz w:val="28"/>
          <w:szCs w:val="28"/>
        </w:rPr>
        <w:t xml:space="preserve">щорічного Конкурсу, а саме: </w:t>
      </w:r>
      <w:r w:rsidRPr="007654C8">
        <w:rPr>
          <w:color w:val="000000"/>
          <w:sz w:val="28"/>
          <w:szCs w:val="28"/>
        </w:rPr>
        <w:t xml:space="preserve">за перше місце буде присуджено премію в розмірі 60 тис. грн, за друге місце - 54 тис. </w:t>
      </w:r>
      <w:r>
        <w:rPr>
          <w:color w:val="000000"/>
          <w:sz w:val="28"/>
          <w:szCs w:val="28"/>
        </w:rPr>
        <w:t>грн, за третє - 48 тис. грн.</w:t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EA2913">
        <w:rPr>
          <w:sz w:val="28"/>
          <w:szCs w:val="28"/>
        </w:rPr>
        <w:t>Ректор інституту                                                                               Н. М. Чепурна</w:t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8A024D">
      <w:pPr>
        <w:tabs>
          <w:tab w:val="center" w:pos="0"/>
          <w:tab w:val="right" w:pos="900"/>
        </w:tabs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Додаток 1 </w:t>
      </w:r>
    </w:p>
    <w:p w:rsidR="008A024D" w:rsidRDefault="008A024D" w:rsidP="008A024D">
      <w:pPr>
        <w:tabs>
          <w:tab w:val="center" w:pos="0"/>
          <w:tab w:val="right" w:pos="900"/>
        </w:tabs>
        <w:jc w:val="right"/>
        <w:rPr>
          <w:sz w:val="24"/>
          <w:szCs w:val="28"/>
        </w:rPr>
      </w:pPr>
      <w:r>
        <w:rPr>
          <w:sz w:val="24"/>
          <w:szCs w:val="28"/>
        </w:rPr>
        <w:t>до листа</w:t>
      </w:r>
    </w:p>
    <w:p w:rsidR="00406337" w:rsidRDefault="00406337" w:rsidP="008A024D">
      <w:pPr>
        <w:tabs>
          <w:tab w:val="center" w:pos="0"/>
          <w:tab w:val="right" w:pos="900"/>
        </w:tabs>
        <w:jc w:val="right"/>
        <w:rPr>
          <w:sz w:val="24"/>
          <w:szCs w:val="28"/>
        </w:rPr>
      </w:pPr>
      <w:r>
        <w:rPr>
          <w:sz w:val="24"/>
          <w:szCs w:val="28"/>
        </w:rPr>
        <w:t>13.10.2021 №457/01-19</w:t>
      </w:r>
      <w:bookmarkStart w:id="0" w:name="_GoBack"/>
      <w:bookmarkEnd w:id="0"/>
    </w:p>
    <w:p w:rsidR="008A024D" w:rsidRPr="008A024D" w:rsidRDefault="008A024D" w:rsidP="008A024D">
      <w:pPr>
        <w:jc w:val="center"/>
        <w:rPr>
          <w:color w:val="000000"/>
          <w:sz w:val="28"/>
          <w:szCs w:val="28"/>
          <w:lang w:eastAsia="uk-UA"/>
        </w:rPr>
      </w:pPr>
      <w:r w:rsidRPr="008A024D">
        <w:rPr>
          <w:color w:val="000000"/>
          <w:sz w:val="28"/>
          <w:szCs w:val="28"/>
          <w:lang w:eastAsia="uk-UA"/>
        </w:rPr>
        <w:t xml:space="preserve">Реєстраційна форма для участі </w:t>
      </w:r>
    </w:p>
    <w:p w:rsidR="008A024D" w:rsidRPr="008A024D" w:rsidRDefault="008A024D" w:rsidP="008A024D">
      <w:pPr>
        <w:jc w:val="center"/>
        <w:rPr>
          <w:sz w:val="28"/>
          <w:szCs w:val="28"/>
          <w:lang w:eastAsia="uk-UA"/>
        </w:rPr>
      </w:pPr>
      <w:r w:rsidRPr="008A024D">
        <w:rPr>
          <w:color w:val="000000"/>
          <w:sz w:val="28"/>
          <w:szCs w:val="28"/>
          <w:lang w:eastAsia="uk-UA"/>
        </w:rPr>
        <w:t xml:space="preserve">у </w:t>
      </w:r>
      <w:r w:rsidRPr="008A024D">
        <w:rPr>
          <w:sz w:val="28"/>
          <w:szCs w:val="28"/>
          <w:lang w:eastAsia="uk-UA"/>
        </w:rPr>
        <w:t xml:space="preserve">всеукраїнському конкурсі «Учитель року – 2022» </w:t>
      </w:r>
    </w:p>
    <w:p w:rsidR="008A024D" w:rsidRPr="008A024D" w:rsidRDefault="008A024D" w:rsidP="008A024D">
      <w:pPr>
        <w:tabs>
          <w:tab w:val="left" w:pos="900"/>
        </w:tabs>
        <w:ind w:right="40"/>
        <w:jc w:val="center"/>
        <w:rPr>
          <w:sz w:val="28"/>
          <w:szCs w:val="28"/>
          <w:lang w:eastAsia="uk-UA"/>
        </w:rPr>
      </w:pPr>
      <w:r w:rsidRPr="008A024D">
        <w:rPr>
          <w:sz w:val="28"/>
          <w:szCs w:val="28"/>
          <w:lang w:eastAsia="uk-UA"/>
        </w:rPr>
        <w:t>(для ознайомлення)</w:t>
      </w:r>
    </w:p>
    <w:p w:rsidR="008A024D" w:rsidRPr="008A024D" w:rsidRDefault="008A024D" w:rsidP="008A024D">
      <w:pPr>
        <w:jc w:val="center"/>
        <w:rPr>
          <w:b/>
          <w:sz w:val="28"/>
          <w:szCs w:val="28"/>
          <w:lang w:eastAsia="uk-UA"/>
        </w:rPr>
      </w:pPr>
    </w:p>
    <w:p w:rsidR="008A024D" w:rsidRPr="008A024D" w:rsidRDefault="008A024D" w:rsidP="008A024D">
      <w:pPr>
        <w:jc w:val="center"/>
        <w:rPr>
          <w:b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8A024D" w:rsidRPr="008A024D" w:rsidTr="0058661D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Власна</w:t>
            </w:r>
            <w:r w:rsidRPr="008A024D">
              <w:rPr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8A024D">
              <w:rPr>
                <w:sz w:val="28"/>
                <w:szCs w:val="28"/>
                <w:lang w:eastAsia="uk-UA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val="ru-RU" w:eastAsia="uk-UA"/>
              </w:rPr>
              <w:t>З</w:t>
            </w:r>
            <w:r w:rsidRPr="008A024D">
              <w:rPr>
                <w:sz w:val="28"/>
                <w:szCs w:val="28"/>
                <w:lang w:eastAsia="uk-UA"/>
              </w:rPr>
              <w:t>год</w:t>
            </w:r>
            <w:r w:rsidRPr="008A024D">
              <w:rPr>
                <w:sz w:val="28"/>
                <w:szCs w:val="28"/>
                <w:lang w:val="ru-RU" w:eastAsia="uk-UA"/>
              </w:rPr>
              <w:t>а</w:t>
            </w:r>
            <w:r w:rsidRPr="008A024D">
              <w:rPr>
                <w:sz w:val="28"/>
                <w:szCs w:val="28"/>
                <w:lang w:eastAsia="uk-UA"/>
              </w:rPr>
              <w:t xml:space="preserve">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Прізвище, ім’я, по батькові </w:t>
            </w:r>
            <w:r w:rsidRPr="008A024D">
              <w:rPr>
                <w:sz w:val="28"/>
                <w:szCs w:val="28"/>
                <w:lang w:val="ru-RU" w:eastAsia="uk-UA"/>
              </w:rPr>
              <w:t>(у раз</w:t>
            </w:r>
            <w:r w:rsidRPr="008A024D">
              <w:rPr>
                <w:sz w:val="28"/>
                <w:szCs w:val="28"/>
                <w:lang w:eastAsia="uk-UA"/>
              </w:rPr>
              <w:t>і наявності)</w:t>
            </w:r>
          </w:p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4"/>
                <w:szCs w:val="28"/>
                <w:lang w:eastAsia="uk-UA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Дата народження (</w:t>
            </w:r>
            <w:r w:rsidRPr="008A024D">
              <w:rPr>
                <w:sz w:val="24"/>
                <w:szCs w:val="28"/>
                <w:lang w:eastAsia="uk-UA"/>
              </w:rPr>
              <w:t xml:space="preserve">вписується в такому порядку: </w:t>
            </w:r>
            <w:proofErr w:type="spellStart"/>
            <w:r w:rsidRPr="008A024D">
              <w:rPr>
                <w:sz w:val="24"/>
                <w:szCs w:val="28"/>
                <w:lang w:eastAsia="uk-UA"/>
              </w:rPr>
              <w:t>дд</w:t>
            </w:r>
            <w:proofErr w:type="spellEnd"/>
            <w:r w:rsidRPr="008A024D">
              <w:rPr>
                <w:sz w:val="24"/>
                <w:szCs w:val="28"/>
                <w:lang w:eastAsia="uk-UA"/>
              </w:rPr>
              <w:t>/мм/</w:t>
            </w:r>
            <w:proofErr w:type="spellStart"/>
            <w:r w:rsidRPr="008A024D">
              <w:rPr>
                <w:sz w:val="24"/>
                <w:szCs w:val="28"/>
                <w:lang w:eastAsia="uk-UA"/>
              </w:rPr>
              <w:t>рррр</w:t>
            </w:r>
            <w:proofErr w:type="spellEnd"/>
            <w:r w:rsidRPr="008A024D">
              <w:rPr>
                <w:sz w:val="24"/>
                <w:szCs w:val="28"/>
                <w:lang w:eastAsia="uk-UA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Номер мобільного телефону </w:t>
            </w:r>
            <w:r w:rsidRPr="008A024D">
              <w:rPr>
                <w:sz w:val="24"/>
                <w:szCs w:val="28"/>
                <w:lang w:eastAsia="uk-UA"/>
              </w:rPr>
              <w:t>(000-000-00-00)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Посада </w:t>
            </w:r>
            <w:r w:rsidRPr="008A024D">
              <w:rPr>
                <w:sz w:val="24"/>
                <w:szCs w:val="28"/>
                <w:lang w:eastAsia="uk-UA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Повне найменування закладу освіти </w:t>
            </w:r>
            <w:r w:rsidRPr="008A024D">
              <w:rPr>
                <w:sz w:val="24"/>
                <w:szCs w:val="28"/>
                <w:lang w:eastAsia="uk-UA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Область та м. Київ, де розташовано заклад освіти </w:t>
            </w:r>
            <w:r w:rsidRPr="008A024D">
              <w:rPr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(список регіонів за алфавітом)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Район,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Найменування ОТГ,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>Найменування населеного пункту,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Тип населеного пункту, де розташовано заклад освіти </w:t>
            </w:r>
            <w:r w:rsidRPr="008A024D">
              <w:rPr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Місто</w:t>
            </w:r>
          </w:p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Селище міського типу</w:t>
            </w:r>
          </w:p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 xml:space="preserve">Село 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4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Тип закладу освіти </w:t>
            </w:r>
            <w:r w:rsidRPr="008A024D">
              <w:rPr>
                <w:sz w:val="24"/>
                <w:szCs w:val="28"/>
                <w:lang w:eastAsia="uk-UA"/>
              </w:rPr>
              <w:t>(оберіть необхідне)</w:t>
            </w:r>
          </w:p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Заклад загальної середньої освіти</w:t>
            </w:r>
          </w:p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Заклад професійної (професійно-технічної) освіти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  <w:shd w:val="clear" w:color="auto" w:fill="auto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Педагогічний стаж </w:t>
            </w:r>
            <w:r w:rsidRPr="008A024D">
              <w:rPr>
                <w:sz w:val="24"/>
                <w:szCs w:val="28"/>
                <w:lang w:eastAsia="uk-UA"/>
              </w:rPr>
              <w:t>(кількість повних років на дату реєстрації на конкурс вписується цифрами без зазначення кількості місяців)</w:t>
            </w:r>
            <w:r w:rsidRPr="008A024D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24D" w:rsidRPr="008A024D" w:rsidRDefault="008A024D" w:rsidP="008A024D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Кваліфікаційна категорія </w:t>
            </w:r>
            <w:r w:rsidRPr="008A024D">
              <w:rPr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Спеціаліст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Спеціаліст другої категорії Спеціаліст першої категорії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Спеціаліст вищої категорії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Педагогічне звання </w:t>
            </w:r>
            <w:r w:rsidRPr="008A024D">
              <w:rPr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Учитель-методист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Викладач-методист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lastRenderedPageBreak/>
              <w:t>Старший учитель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Старший викладач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Вихователь-методист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Педагог-організатор-методист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Практичний психолог-методист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Керівник гуртка-методист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Старший вожатий-методист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Старший вихователь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Майстер виробничого навчання I категорії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Майстер виробничого навчання II категорії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8A024D" w:rsidRPr="008A024D" w:rsidRDefault="008A024D" w:rsidP="008A024D">
            <w:pPr>
              <w:jc w:val="both"/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Почесне звання </w:t>
            </w:r>
            <w:r w:rsidRPr="008A024D">
              <w:rPr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Народний вчитель України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Заслужений вчитель України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Заслужений працівник освіти України</w:t>
            </w:r>
          </w:p>
          <w:p w:rsidR="008A024D" w:rsidRPr="008A024D" w:rsidRDefault="008A024D" w:rsidP="008A024D">
            <w:pPr>
              <w:rPr>
                <w:sz w:val="22"/>
                <w:szCs w:val="22"/>
                <w:lang w:eastAsia="uk-UA"/>
              </w:rPr>
            </w:pPr>
            <w:r w:rsidRPr="008A024D">
              <w:rPr>
                <w:sz w:val="22"/>
                <w:szCs w:val="22"/>
                <w:lang w:eastAsia="uk-UA"/>
              </w:rPr>
              <w:t>Інше</w:t>
            </w:r>
          </w:p>
        </w:tc>
      </w:tr>
      <w:tr w:rsidR="008A024D" w:rsidRPr="008A024D" w:rsidTr="0058661D">
        <w:trPr>
          <w:trHeight w:val="205"/>
        </w:trPr>
        <w:tc>
          <w:tcPr>
            <w:tcW w:w="498" w:type="dxa"/>
          </w:tcPr>
          <w:p w:rsidR="008A024D" w:rsidRPr="008A024D" w:rsidRDefault="008A024D" w:rsidP="008A024D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  <w:r w:rsidRPr="008A024D">
              <w:rPr>
                <w:sz w:val="28"/>
                <w:szCs w:val="28"/>
                <w:lang w:eastAsia="uk-UA"/>
              </w:rPr>
              <w:t xml:space="preserve">Науковий ступінь </w:t>
            </w:r>
            <w:r w:rsidRPr="008A024D">
              <w:rPr>
                <w:sz w:val="24"/>
                <w:szCs w:val="28"/>
                <w:lang w:eastAsia="uk-UA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8A024D" w:rsidRPr="008A024D" w:rsidRDefault="008A024D" w:rsidP="008A024D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8A024D" w:rsidRPr="008A024D" w:rsidRDefault="008A024D" w:rsidP="008A024D">
      <w:pPr>
        <w:tabs>
          <w:tab w:val="left" w:pos="600"/>
        </w:tabs>
        <w:ind w:firstLine="540"/>
        <w:jc w:val="right"/>
        <w:rPr>
          <w:sz w:val="28"/>
          <w:szCs w:val="28"/>
          <w:lang w:eastAsia="uk-UA"/>
        </w:rPr>
      </w:pPr>
    </w:p>
    <w:p w:rsidR="008A024D" w:rsidRPr="008A024D" w:rsidRDefault="008A024D" w:rsidP="008A024D">
      <w:pPr>
        <w:tabs>
          <w:tab w:val="left" w:pos="600"/>
        </w:tabs>
        <w:ind w:firstLine="540"/>
        <w:jc w:val="center"/>
        <w:rPr>
          <w:sz w:val="28"/>
          <w:szCs w:val="28"/>
          <w:lang w:eastAsia="uk-UA"/>
        </w:rPr>
      </w:pPr>
      <w:r w:rsidRPr="008A024D">
        <w:rPr>
          <w:sz w:val="28"/>
          <w:szCs w:val="28"/>
          <w:lang w:eastAsia="uk-UA"/>
        </w:rPr>
        <w:t>____________________________________________</w:t>
      </w:r>
    </w:p>
    <w:p w:rsidR="008A024D" w:rsidRPr="008A024D" w:rsidRDefault="008A024D" w:rsidP="008A024D">
      <w:pPr>
        <w:jc w:val="right"/>
        <w:rPr>
          <w:color w:val="000000"/>
          <w:sz w:val="28"/>
          <w:szCs w:val="28"/>
          <w:lang w:eastAsia="uk-UA"/>
        </w:rPr>
      </w:pPr>
    </w:p>
    <w:p w:rsidR="008A024D" w:rsidRPr="008A024D" w:rsidRDefault="008A024D" w:rsidP="008A024D">
      <w:pPr>
        <w:spacing w:after="160" w:line="259" w:lineRule="auto"/>
        <w:rPr>
          <w:color w:val="000000"/>
          <w:sz w:val="28"/>
          <w:szCs w:val="28"/>
          <w:lang w:eastAsia="uk-UA"/>
        </w:rPr>
      </w:pPr>
      <w:r w:rsidRPr="008A024D">
        <w:rPr>
          <w:color w:val="000000"/>
          <w:sz w:val="28"/>
          <w:szCs w:val="28"/>
          <w:lang w:eastAsia="uk-UA"/>
        </w:rPr>
        <w:br w:type="page"/>
      </w: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Pr="00EA2913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41B80" w:rsidRPr="00E41B80" w:rsidRDefault="00E41B80" w:rsidP="00E41B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41B1" w:rsidRDefault="00F23B9E" w:rsidP="00F23B9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6941B1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D6584"/>
    <w:rsid w:val="001B6317"/>
    <w:rsid w:val="0030746C"/>
    <w:rsid w:val="00352A73"/>
    <w:rsid w:val="003B219E"/>
    <w:rsid w:val="00406337"/>
    <w:rsid w:val="00421816"/>
    <w:rsid w:val="004B5648"/>
    <w:rsid w:val="004C5170"/>
    <w:rsid w:val="004C6F58"/>
    <w:rsid w:val="004F7EAC"/>
    <w:rsid w:val="0051379A"/>
    <w:rsid w:val="00586318"/>
    <w:rsid w:val="005E4DC4"/>
    <w:rsid w:val="0063151C"/>
    <w:rsid w:val="006941B1"/>
    <w:rsid w:val="006A328E"/>
    <w:rsid w:val="006A4901"/>
    <w:rsid w:val="006C73F4"/>
    <w:rsid w:val="00756A9C"/>
    <w:rsid w:val="007654C8"/>
    <w:rsid w:val="007F4CA8"/>
    <w:rsid w:val="0085363F"/>
    <w:rsid w:val="008A024D"/>
    <w:rsid w:val="008F51B1"/>
    <w:rsid w:val="009247EB"/>
    <w:rsid w:val="00985E0E"/>
    <w:rsid w:val="009D03EC"/>
    <w:rsid w:val="009E7458"/>
    <w:rsid w:val="00A55E21"/>
    <w:rsid w:val="00B47D5D"/>
    <w:rsid w:val="00B636C0"/>
    <w:rsid w:val="00B81F59"/>
    <w:rsid w:val="00C20368"/>
    <w:rsid w:val="00C4763D"/>
    <w:rsid w:val="00D02C82"/>
    <w:rsid w:val="00E413B4"/>
    <w:rsid w:val="00E41B80"/>
    <w:rsid w:val="00EA2913"/>
    <w:rsid w:val="00ED3A6B"/>
    <w:rsid w:val="00EF7B29"/>
    <w:rsid w:val="00F16A18"/>
    <w:rsid w:val="00F23B9E"/>
    <w:rsid w:val="00F806D3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A01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konkursi-dlya-pedagogiv/konkurs-uchitel-roku/uchitel-roku-2022/reyestraciya-uchasnikiv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B944-4D00-49EA-B8FE-1120FEB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2020-11-19T09:31:00Z</cp:lastPrinted>
  <dcterms:created xsi:type="dcterms:W3CDTF">2021-10-11T10:26:00Z</dcterms:created>
  <dcterms:modified xsi:type="dcterms:W3CDTF">2021-10-13T08:21:00Z</dcterms:modified>
</cp:coreProperties>
</file>