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B1" w:rsidRDefault="0051379A" w:rsidP="00E3226C">
      <w:pPr>
        <w:tabs>
          <w:tab w:val="left" w:pos="4489"/>
          <w:tab w:val="left" w:pos="5092"/>
        </w:tabs>
        <w:jc w:val="center"/>
      </w:pPr>
      <w:r>
        <w:rPr>
          <w:noProof/>
          <w:lang w:eastAsia="uk-UA"/>
        </w:rPr>
        <w:drawing>
          <wp:inline distT="0" distB="0" distL="114300" distR="114300">
            <wp:extent cx="495300" cy="635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41B1" w:rsidRDefault="006941B1" w:rsidP="00E3226C">
      <w:pPr>
        <w:tabs>
          <w:tab w:val="left" w:pos="4489"/>
          <w:tab w:val="left" w:pos="5092"/>
        </w:tabs>
        <w:jc w:val="center"/>
        <w:rPr>
          <w:sz w:val="28"/>
          <w:szCs w:val="28"/>
        </w:rPr>
      </w:pPr>
    </w:p>
    <w:tbl>
      <w:tblPr>
        <w:tblStyle w:val="a5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5"/>
        <w:gridCol w:w="4756"/>
      </w:tblGrid>
      <w:tr w:rsidR="006941B1">
        <w:trPr>
          <w:trHeight w:val="170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 w:rsidP="00E32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ОСВІТИ І НАУКИ </w:t>
            </w:r>
            <w:r>
              <w:rPr>
                <w:sz w:val="28"/>
                <w:szCs w:val="28"/>
              </w:rPr>
              <w:br/>
              <w:t>ЧЕРКАСЬКОЇ ОБЛАСНОЇ ДЕРЖАВНОЇ АДМІНІСТРАЦІЇ</w:t>
            </w:r>
          </w:p>
          <w:p w:rsidR="006941B1" w:rsidRDefault="006941B1" w:rsidP="00E3226C">
            <w:pPr>
              <w:jc w:val="center"/>
              <w:rPr>
                <w:sz w:val="28"/>
                <w:szCs w:val="28"/>
              </w:rPr>
            </w:pPr>
          </w:p>
          <w:p w:rsidR="006941B1" w:rsidRDefault="0051379A" w:rsidP="00E322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КОМУНАЛЬНИЙ НАВЧАЛЬНИЙ ЗАКЛАД </w:t>
            </w:r>
            <w:r>
              <w:rPr>
                <w:b/>
                <w:sz w:val="28"/>
                <w:szCs w:val="28"/>
              </w:rPr>
              <w:br/>
              <w:t>«ЧЕРКАСЬКИЙ ОБЛАСНИЙ ІНСТИТУТ ПІСЛЯДИПЛОМНОЇ ОСВІТИ ПЕДАГОГІЧНИХ ПРАЦІВНИКІВ ЧЕРКАСЬКОЇ ОБЛАСНОЇ РАДИ»</w:t>
            </w:r>
          </w:p>
          <w:p w:rsidR="006941B1" w:rsidRDefault="006941B1" w:rsidP="00E3226C">
            <w:pPr>
              <w:jc w:val="center"/>
              <w:rPr>
                <w:sz w:val="16"/>
                <w:szCs w:val="16"/>
              </w:rPr>
            </w:pPr>
          </w:p>
          <w:p w:rsidR="006941B1" w:rsidRDefault="0051379A" w:rsidP="00E3226C">
            <w:pPr>
              <w:jc w:val="center"/>
            </w:pPr>
            <w:r>
              <w:t xml:space="preserve">вул. </w:t>
            </w:r>
            <w:proofErr w:type="spellStart"/>
            <w:r>
              <w:t>Бидгощська</w:t>
            </w:r>
            <w:proofErr w:type="spellEnd"/>
            <w:r>
              <w:t xml:space="preserve">, 38/1, </w:t>
            </w:r>
            <w:proofErr w:type="spellStart"/>
            <w:r>
              <w:t>м.Черкаси</w:t>
            </w:r>
            <w:proofErr w:type="spellEnd"/>
            <w:r>
              <w:t xml:space="preserve">, 18003, тел./факс 64-21-78 </w:t>
            </w:r>
          </w:p>
          <w:p w:rsidR="006941B1" w:rsidRDefault="0051379A" w:rsidP="00E322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web</w:t>
            </w:r>
            <w:proofErr w:type="spellEnd"/>
            <w:r>
              <w:t xml:space="preserve">: </w:t>
            </w:r>
            <w:hyperlink r:id="rId7">
              <w:r>
                <w:rPr>
                  <w:color w:val="0000FF"/>
                  <w:u w:val="single"/>
                </w:rPr>
                <w:t>http://oipopp.ed-sp.net</w:t>
              </w:r>
            </w:hyperlink>
            <w:r>
              <w:t xml:space="preserve"> , 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hyperlink r:id="rId8">
              <w:r>
                <w:rPr>
                  <w:color w:val="0000FF"/>
                  <w:u w:val="single"/>
                </w:rPr>
                <w:t>oipopp@ukr.net</w:t>
              </w:r>
            </w:hyperlink>
            <w:r>
              <w:t xml:space="preserve">, код ЄДРПОУ 02139133 </w:t>
            </w:r>
          </w:p>
          <w:p w:rsidR="006941B1" w:rsidRDefault="0051379A" w:rsidP="00E3226C">
            <w:pPr>
              <w:jc w:val="center"/>
            </w:pPr>
            <w:r>
              <w:t xml:space="preserve"> </w:t>
            </w:r>
          </w:p>
        </w:tc>
      </w:tr>
      <w:tr w:rsidR="006941B1">
        <w:trPr>
          <w:trHeight w:val="5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Pr="00F02F88" w:rsidRDefault="005058E3" w:rsidP="005058E3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  <w:bookmarkStart w:id="0" w:name="_GoBack"/>
            <w:r>
              <w:rPr>
                <w:sz w:val="24"/>
                <w:szCs w:val="24"/>
                <w:u w:val="single"/>
              </w:rPr>
              <w:t>15.12.21</w:t>
            </w:r>
            <w:r w:rsidR="0051379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  <w:lang w:val="ru-RU"/>
              </w:rPr>
              <w:t>546/01-19</w:t>
            </w:r>
            <w:bookmarkEnd w:id="0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51379A" w:rsidP="00E3226C">
            <w:pPr>
              <w:ind w:right="34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№ _______ від________</w:t>
            </w:r>
          </w:p>
        </w:tc>
      </w:tr>
      <w:tr w:rsidR="006941B1">
        <w:trPr>
          <w:trHeight w:val="18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 w:rsidP="00E3226C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6941B1" w:rsidRDefault="006941B1" w:rsidP="00E3226C">
            <w:pPr>
              <w:ind w:left="34" w:right="34"/>
              <w:rPr>
                <w:sz w:val="6"/>
                <w:szCs w:val="6"/>
              </w:rPr>
            </w:pPr>
          </w:p>
        </w:tc>
      </w:tr>
    </w:tbl>
    <w:p w:rsidR="006941B1" w:rsidRDefault="006941B1" w:rsidP="00E322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6"/>
        <w:tblW w:w="9497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4110"/>
        <w:gridCol w:w="284"/>
        <w:gridCol w:w="5103"/>
      </w:tblGrid>
      <w:tr w:rsidR="006941B1" w:rsidTr="00F4239A">
        <w:tc>
          <w:tcPr>
            <w:tcW w:w="4110" w:type="dxa"/>
          </w:tcPr>
          <w:p w:rsidR="006941B1" w:rsidRDefault="006941B1" w:rsidP="00E32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6941B1" w:rsidRDefault="006941B1" w:rsidP="00E32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51379A" w:rsidP="00E32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Керівникам органів управління освітою</w:t>
            </w:r>
          </w:p>
        </w:tc>
      </w:tr>
      <w:tr w:rsidR="006941B1" w:rsidTr="00F4239A">
        <w:tc>
          <w:tcPr>
            <w:tcW w:w="4110" w:type="dxa"/>
          </w:tcPr>
          <w:p w:rsidR="00E41B80" w:rsidRDefault="0051379A" w:rsidP="00E32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993"/>
                <w:tab w:val="left" w:pos="3969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</w:t>
            </w:r>
            <w:r w:rsidR="005E4DC4">
              <w:rPr>
                <w:color w:val="000000"/>
                <w:sz w:val="28"/>
                <w:szCs w:val="28"/>
              </w:rPr>
              <w:t xml:space="preserve"> </w:t>
            </w:r>
            <w:r w:rsidR="00F673C0">
              <w:rPr>
                <w:color w:val="000000"/>
                <w:sz w:val="28"/>
                <w:szCs w:val="28"/>
              </w:rPr>
              <w:t>І</w:t>
            </w:r>
            <w:r w:rsidR="00693709">
              <w:rPr>
                <w:color w:val="000000"/>
                <w:sz w:val="28"/>
                <w:szCs w:val="28"/>
              </w:rPr>
              <w:t>І</w:t>
            </w:r>
            <w:r w:rsidR="00C90503">
              <w:rPr>
                <w:color w:val="000000"/>
                <w:sz w:val="28"/>
                <w:szCs w:val="28"/>
              </w:rPr>
              <w:t>І (фінальний)</w:t>
            </w:r>
            <w:r w:rsidR="00E022D5">
              <w:rPr>
                <w:color w:val="000000"/>
                <w:sz w:val="28"/>
                <w:szCs w:val="28"/>
              </w:rPr>
              <w:t xml:space="preserve"> етап І</w:t>
            </w:r>
            <w:r w:rsidR="00F673C0">
              <w:rPr>
                <w:color w:val="000000"/>
                <w:sz w:val="28"/>
                <w:szCs w:val="28"/>
              </w:rPr>
              <w:t xml:space="preserve"> тур</w:t>
            </w:r>
            <w:r w:rsidR="00E022D5">
              <w:rPr>
                <w:color w:val="000000"/>
                <w:sz w:val="28"/>
                <w:szCs w:val="28"/>
              </w:rPr>
              <w:t>у</w:t>
            </w:r>
            <w:r w:rsidR="00F673C0">
              <w:rPr>
                <w:color w:val="000000"/>
                <w:sz w:val="28"/>
                <w:szCs w:val="28"/>
              </w:rPr>
              <w:t xml:space="preserve"> всеукраїнського</w:t>
            </w:r>
            <w:r w:rsidR="007F4CA8">
              <w:rPr>
                <w:color w:val="000000"/>
                <w:sz w:val="28"/>
                <w:szCs w:val="28"/>
              </w:rPr>
              <w:t xml:space="preserve"> конкурс</w:t>
            </w:r>
            <w:r w:rsidR="00F673C0">
              <w:rPr>
                <w:color w:val="000000"/>
                <w:sz w:val="28"/>
                <w:szCs w:val="28"/>
              </w:rPr>
              <w:t>у</w:t>
            </w:r>
            <w:r w:rsidR="008F51B1">
              <w:rPr>
                <w:color w:val="000000"/>
                <w:sz w:val="28"/>
                <w:szCs w:val="28"/>
              </w:rPr>
              <w:t xml:space="preserve"> «Учитель року-2022»</w:t>
            </w:r>
          </w:p>
        </w:tc>
        <w:tc>
          <w:tcPr>
            <w:tcW w:w="284" w:type="dxa"/>
          </w:tcPr>
          <w:p w:rsidR="006941B1" w:rsidRDefault="006941B1" w:rsidP="00E32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6941B1" w:rsidRDefault="006941B1" w:rsidP="00E32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941B1" w:rsidRDefault="006941B1" w:rsidP="00E3226C">
      <w:pPr>
        <w:pBdr>
          <w:top w:val="nil"/>
          <w:left w:val="nil"/>
          <w:bottom w:val="nil"/>
          <w:right w:val="nil"/>
          <w:between w:val="nil"/>
        </w:pBdr>
        <w:tabs>
          <w:tab w:val="left" w:pos="9305"/>
        </w:tabs>
        <w:ind w:firstLine="567"/>
        <w:jc w:val="both"/>
        <w:rPr>
          <w:color w:val="000000"/>
          <w:sz w:val="16"/>
          <w:szCs w:val="16"/>
        </w:rPr>
      </w:pPr>
    </w:p>
    <w:p w:rsidR="008F51B1" w:rsidRPr="00355949" w:rsidRDefault="008F51B1" w:rsidP="00E3226C">
      <w:pPr>
        <w:shd w:val="clear" w:color="auto" w:fill="FFFFFF"/>
        <w:jc w:val="both"/>
        <w:rPr>
          <w:b/>
          <w:sz w:val="28"/>
          <w:szCs w:val="28"/>
        </w:rPr>
      </w:pPr>
    </w:p>
    <w:p w:rsidR="008F51B1" w:rsidRDefault="00B636C0" w:rsidP="00E3226C">
      <w:pPr>
        <w:shd w:val="clear" w:color="auto" w:fill="FFFFFF"/>
        <w:jc w:val="center"/>
        <w:rPr>
          <w:b/>
          <w:sz w:val="28"/>
          <w:szCs w:val="28"/>
        </w:rPr>
      </w:pPr>
      <w:r w:rsidRPr="00355949">
        <w:rPr>
          <w:b/>
          <w:sz w:val="28"/>
          <w:szCs w:val="28"/>
        </w:rPr>
        <w:t>Шановні колеги!</w:t>
      </w:r>
    </w:p>
    <w:p w:rsidR="00E3226C" w:rsidRPr="00355949" w:rsidRDefault="00E3226C" w:rsidP="00E3226C">
      <w:pPr>
        <w:shd w:val="clear" w:color="auto" w:fill="FFFFFF"/>
        <w:jc w:val="center"/>
        <w:rPr>
          <w:b/>
          <w:sz w:val="28"/>
          <w:szCs w:val="28"/>
        </w:rPr>
      </w:pPr>
    </w:p>
    <w:p w:rsidR="001A149A" w:rsidRPr="000768AD" w:rsidRDefault="00B636C0" w:rsidP="00E3226C">
      <w:pPr>
        <w:ind w:right="-5"/>
        <w:jc w:val="both"/>
        <w:rPr>
          <w:bCs/>
          <w:sz w:val="28"/>
          <w:szCs w:val="28"/>
        </w:rPr>
      </w:pPr>
      <w:r w:rsidRPr="000768AD">
        <w:rPr>
          <w:sz w:val="28"/>
          <w:szCs w:val="28"/>
        </w:rPr>
        <w:tab/>
      </w:r>
      <w:r w:rsidR="000D4B12">
        <w:rPr>
          <w:sz w:val="28"/>
          <w:szCs w:val="28"/>
        </w:rPr>
        <w:t>Нагадуємо</w:t>
      </w:r>
      <w:r w:rsidRPr="000768AD">
        <w:rPr>
          <w:sz w:val="28"/>
          <w:szCs w:val="28"/>
        </w:rPr>
        <w:t xml:space="preserve">, </w:t>
      </w:r>
      <w:r w:rsidR="001A149A" w:rsidRPr="000768AD">
        <w:rPr>
          <w:sz w:val="28"/>
          <w:szCs w:val="28"/>
        </w:rPr>
        <w:t>що в</w:t>
      </w:r>
      <w:r w:rsidR="00C154DF" w:rsidRPr="000768AD">
        <w:rPr>
          <w:sz w:val="28"/>
          <w:szCs w:val="28"/>
        </w:rPr>
        <w:t>ідповідно</w:t>
      </w:r>
      <w:r w:rsidR="00F673C0">
        <w:rPr>
          <w:sz w:val="28"/>
          <w:szCs w:val="28"/>
        </w:rPr>
        <w:t xml:space="preserve"> до</w:t>
      </w:r>
      <w:r w:rsidR="00C154DF" w:rsidRPr="000768AD">
        <w:rPr>
          <w:sz w:val="28"/>
          <w:szCs w:val="28"/>
        </w:rPr>
        <w:t xml:space="preserve"> наказу Управління освіти і науки від 02.11.2021 № 149</w:t>
      </w:r>
      <w:r w:rsidR="001A149A" w:rsidRPr="000768AD">
        <w:rPr>
          <w:bCs/>
          <w:sz w:val="28"/>
          <w:szCs w:val="28"/>
        </w:rPr>
        <w:t xml:space="preserve"> «Про проведення в області І туру всеукраїнського конкурсу </w:t>
      </w:r>
    </w:p>
    <w:p w:rsidR="00245EEB" w:rsidRPr="00BF713F" w:rsidRDefault="001A149A" w:rsidP="00E3226C">
      <w:pPr>
        <w:tabs>
          <w:tab w:val="left" w:pos="-2835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sz w:val="28"/>
          <w:szCs w:val="28"/>
        </w:rPr>
      </w:pPr>
      <w:r w:rsidRPr="000768AD">
        <w:rPr>
          <w:bCs/>
          <w:sz w:val="28"/>
          <w:szCs w:val="28"/>
        </w:rPr>
        <w:t xml:space="preserve">«Учитель року – 2022» (далі – Конкурс), </w:t>
      </w:r>
      <w:r w:rsidR="00C90503">
        <w:rPr>
          <w:b/>
          <w:bCs/>
          <w:i/>
          <w:sz w:val="28"/>
          <w:szCs w:val="28"/>
        </w:rPr>
        <w:t>21-23</w:t>
      </w:r>
      <w:r w:rsidR="00693709">
        <w:rPr>
          <w:b/>
          <w:bCs/>
          <w:i/>
          <w:sz w:val="28"/>
          <w:szCs w:val="28"/>
        </w:rPr>
        <w:t xml:space="preserve"> грудня </w:t>
      </w:r>
      <w:r w:rsidR="000D4B12">
        <w:rPr>
          <w:bCs/>
          <w:sz w:val="28"/>
          <w:szCs w:val="28"/>
        </w:rPr>
        <w:t xml:space="preserve"> відбудеться </w:t>
      </w:r>
      <w:r w:rsidR="0050198B">
        <w:rPr>
          <w:bCs/>
          <w:sz w:val="28"/>
          <w:szCs w:val="28"/>
        </w:rPr>
        <w:t xml:space="preserve"> </w:t>
      </w:r>
      <w:r w:rsidR="000D4B12" w:rsidRPr="00687D3D">
        <w:rPr>
          <w:b/>
          <w:bCs/>
          <w:i/>
          <w:sz w:val="28"/>
          <w:szCs w:val="28"/>
        </w:rPr>
        <w:t>І</w:t>
      </w:r>
      <w:r w:rsidR="00693709">
        <w:rPr>
          <w:b/>
          <w:bCs/>
          <w:i/>
          <w:sz w:val="28"/>
          <w:szCs w:val="28"/>
        </w:rPr>
        <w:t>І</w:t>
      </w:r>
      <w:r w:rsidR="00C90503">
        <w:rPr>
          <w:b/>
          <w:bCs/>
          <w:i/>
          <w:sz w:val="28"/>
          <w:szCs w:val="28"/>
        </w:rPr>
        <w:t>І (фінальний)</w:t>
      </w:r>
      <w:r w:rsidR="000D4B12" w:rsidRPr="00687D3D">
        <w:rPr>
          <w:b/>
          <w:bCs/>
          <w:i/>
          <w:sz w:val="28"/>
          <w:szCs w:val="28"/>
        </w:rPr>
        <w:t xml:space="preserve"> етап І туру </w:t>
      </w:r>
      <w:r w:rsidR="00687D3D">
        <w:rPr>
          <w:b/>
          <w:bCs/>
          <w:i/>
          <w:sz w:val="28"/>
          <w:szCs w:val="28"/>
        </w:rPr>
        <w:t>всеукраїнського конкурсу «Учитель року-2022»</w:t>
      </w:r>
      <w:r w:rsidR="00B53EB8">
        <w:rPr>
          <w:b/>
          <w:bCs/>
          <w:i/>
          <w:sz w:val="28"/>
          <w:szCs w:val="28"/>
        </w:rPr>
        <w:t>.</w:t>
      </w:r>
      <w:r w:rsidR="00245EEB">
        <w:rPr>
          <w:bCs/>
          <w:sz w:val="28"/>
          <w:szCs w:val="28"/>
        </w:rPr>
        <w:t xml:space="preserve"> </w:t>
      </w:r>
    </w:p>
    <w:p w:rsidR="00E022D5" w:rsidRPr="00245EEB" w:rsidRDefault="00245EEB" w:rsidP="00E3226C">
      <w:pPr>
        <w:tabs>
          <w:tab w:val="left" w:pos="-2835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45EEB">
        <w:rPr>
          <w:b/>
          <w:bCs/>
          <w:i/>
          <w:sz w:val="28"/>
          <w:szCs w:val="28"/>
        </w:rPr>
        <w:t xml:space="preserve">          </w:t>
      </w:r>
      <w:r w:rsidR="00B53EB8" w:rsidRPr="00245EEB">
        <w:rPr>
          <w:b/>
          <w:bCs/>
          <w:i/>
          <w:sz w:val="28"/>
          <w:szCs w:val="28"/>
        </w:rPr>
        <w:t>До участі</w:t>
      </w:r>
      <w:r w:rsidR="000D4B12" w:rsidRPr="00245EEB">
        <w:rPr>
          <w:b/>
          <w:bCs/>
          <w:i/>
          <w:sz w:val="28"/>
          <w:szCs w:val="28"/>
        </w:rPr>
        <w:t xml:space="preserve"> </w:t>
      </w:r>
      <w:r w:rsidR="00F50EAF">
        <w:rPr>
          <w:b/>
          <w:bCs/>
          <w:i/>
          <w:sz w:val="28"/>
          <w:szCs w:val="28"/>
        </w:rPr>
        <w:t xml:space="preserve"> у ІІ</w:t>
      </w:r>
      <w:r w:rsidR="00C90503">
        <w:rPr>
          <w:b/>
          <w:bCs/>
          <w:i/>
          <w:sz w:val="28"/>
          <w:szCs w:val="28"/>
        </w:rPr>
        <w:t>І (фінальному)</w:t>
      </w:r>
      <w:r w:rsidRPr="00245EEB">
        <w:rPr>
          <w:b/>
          <w:bCs/>
          <w:i/>
          <w:sz w:val="28"/>
          <w:szCs w:val="28"/>
        </w:rPr>
        <w:t xml:space="preserve"> етапі запрошуються </w:t>
      </w:r>
      <w:r w:rsidR="00693709">
        <w:rPr>
          <w:b/>
          <w:bCs/>
          <w:i/>
          <w:sz w:val="28"/>
          <w:szCs w:val="28"/>
        </w:rPr>
        <w:t xml:space="preserve">переможці </w:t>
      </w:r>
      <w:r w:rsidR="00C90503">
        <w:rPr>
          <w:b/>
          <w:bCs/>
          <w:i/>
          <w:sz w:val="28"/>
          <w:szCs w:val="28"/>
        </w:rPr>
        <w:t>І</w:t>
      </w:r>
      <w:r w:rsidR="00693709">
        <w:rPr>
          <w:b/>
          <w:bCs/>
          <w:i/>
          <w:sz w:val="28"/>
          <w:szCs w:val="28"/>
        </w:rPr>
        <w:t xml:space="preserve">І </w:t>
      </w:r>
      <w:r w:rsidR="00C90503">
        <w:rPr>
          <w:b/>
          <w:bCs/>
          <w:i/>
          <w:sz w:val="28"/>
          <w:szCs w:val="28"/>
        </w:rPr>
        <w:t xml:space="preserve"> </w:t>
      </w:r>
      <w:r w:rsidR="00693709">
        <w:rPr>
          <w:b/>
          <w:bCs/>
          <w:i/>
          <w:sz w:val="28"/>
          <w:szCs w:val="28"/>
        </w:rPr>
        <w:t>етапу І туру Конкурсу.</w:t>
      </w:r>
      <w:r w:rsidR="00EA31FD">
        <w:rPr>
          <w:b/>
          <w:bCs/>
          <w:i/>
          <w:sz w:val="28"/>
          <w:szCs w:val="28"/>
        </w:rPr>
        <w:t xml:space="preserve"> </w:t>
      </w:r>
      <w:r w:rsidR="00EA31FD" w:rsidRPr="00EA31FD">
        <w:rPr>
          <w:bCs/>
          <w:i/>
          <w:sz w:val="28"/>
          <w:szCs w:val="28"/>
        </w:rPr>
        <w:t xml:space="preserve">(Додаток </w:t>
      </w:r>
      <w:r w:rsidR="00BF713F">
        <w:rPr>
          <w:bCs/>
          <w:i/>
          <w:sz w:val="28"/>
          <w:szCs w:val="28"/>
        </w:rPr>
        <w:t>1</w:t>
      </w:r>
      <w:r w:rsidRPr="00EA31FD">
        <w:rPr>
          <w:bCs/>
          <w:i/>
          <w:sz w:val="28"/>
          <w:szCs w:val="28"/>
        </w:rPr>
        <w:t>).</w:t>
      </w:r>
    </w:p>
    <w:p w:rsidR="00A779C0" w:rsidRDefault="000D4B12" w:rsidP="00E3226C">
      <w:pPr>
        <w:tabs>
          <w:tab w:val="left" w:pos="-2835"/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7030A0"/>
          <w:sz w:val="28"/>
          <w:szCs w:val="28"/>
        </w:rPr>
      </w:pPr>
      <w:r w:rsidRPr="000768AD">
        <w:rPr>
          <w:sz w:val="28"/>
          <w:szCs w:val="28"/>
        </w:rPr>
        <w:t>З дотриманням законодавства України в частині запобігання поширенню</w:t>
      </w:r>
      <w:r w:rsidRPr="000768AD">
        <w:rPr>
          <w:szCs w:val="28"/>
        </w:rPr>
        <w:t xml:space="preserve"> </w:t>
      </w:r>
      <w:r w:rsidRPr="000768AD">
        <w:rPr>
          <w:sz w:val="28"/>
          <w:szCs w:val="28"/>
        </w:rPr>
        <w:t xml:space="preserve">на території України гострої респіраторної хвороби </w:t>
      </w:r>
      <w:r w:rsidRPr="000768AD">
        <w:rPr>
          <w:sz w:val="28"/>
          <w:szCs w:val="28"/>
          <w:lang w:val="en-US"/>
        </w:rPr>
        <w:t>COVID</w:t>
      </w:r>
      <w:r w:rsidRPr="000768AD">
        <w:rPr>
          <w:sz w:val="28"/>
          <w:szCs w:val="28"/>
        </w:rPr>
        <w:t xml:space="preserve">-19, спричиненої </w:t>
      </w:r>
      <w:proofErr w:type="spellStart"/>
      <w:r w:rsidRPr="000768AD">
        <w:rPr>
          <w:sz w:val="28"/>
          <w:szCs w:val="28"/>
        </w:rPr>
        <w:t>коронавірусом</w:t>
      </w:r>
      <w:proofErr w:type="spellEnd"/>
      <w:r w:rsidRPr="000768AD">
        <w:rPr>
          <w:sz w:val="28"/>
          <w:szCs w:val="28"/>
        </w:rPr>
        <w:t xml:space="preserve"> </w:t>
      </w:r>
      <w:r w:rsidRPr="000768AD">
        <w:rPr>
          <w:sz w:val="28"/>
          <w:szCs w:val="28"/>
          <w:lang w:val="en-US"/>
        </w:rPr>
        <w:t>SARS</w:t>
      </w:r>
      <w:r w:rsidRPr="000768AD">
        <w:rPr>
          <w:sz w:val="28"/>
          <w:szCs w:val="28"/>
        </w:rPr>
        <w:t>-</w:t>
      </w:r>
      <w:proofErr w:type="spellStart"/>
      <w:r w:rsidRPr="000768AD">
        <w:rPr>
          <w:sz w:val="28"/>
          <w:szCs w:val="28"/>
          <w:lang w:val="en-US"/>
        </w:rPr>
        <w:t>CoV</w:t>
      </w:r>
      <w:proofErr w:type="spellEnd"/>
      <w:r w:rsidRPr="000768AD">
        <w:rPr>
          <w:sz w:val="28"/>
          <w:szCs w:val="28"/>
        </w:rPr>
        <w:t>-2,</w:t>
      </w:r>
      <w:r w:rsidR="0050198B">
        <w:rPr>
          <w:sz w:val="28"/>
          <w:szCs w:val="28"/>
        </w:rPr>
        <w:t xml:space="preserve"> І (обласний) тур </w:t>
      </w:r>
      <w:r>
        <w:rPr>
          <w:sz w:val="28"/>
          <w:szCs w:val="28"/>
        </w:rPr>
        <w:t>проходит</w:t>
      </w:r>
      <w:r w:rsidR="0050198B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F85B39">
        <w:rPr>
          <w:b/>
          <w:i/>
          <w:sz w:val="28"/>
          <w:szCs w:val="28"/>
        </w:rPr>
        <w:t>за дистанційною формою.</w:t>
      </w:r>
      <w:r w:rsidR="00A779C0">
        <w:rPr>
          <w:sz w:val="28"/>
          <w:szCs w:val="28"/>
        </w:rPr>
        <w:t xml:space="preserve"> </w:t>
      </w:r>
    </w:p>
    <w:p w:rsidR="00A779C0" w:rsidRPr="004B4C06" w:rsidRDefault="00A779C0" w:rsidP="00E322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b/>
          <w:i/>
          <w:color w:val="000000"/>
          <w:sz w:val="28"/>
          <w:szCs w:val="28"/>
        </w:rPr>
      </w:pPr>
      <w:r w:rsidRPr="004C6F58">
        <w:rPr>
          <w:color w:val="000000"/>
          <w:sz w:val="28"/>
          <w:szCs w:val="28"/>
        </w:rPr>
        <w:t xml:space="preserve">У рамках </w:t>
      </w:r>
      <w:r>
        <w:rPr>
          <w:color w:val="000000"/>
          <w:sz w:val="28"/>
          <w:szCs w:val="28"/>
        </w:rPr>
        <w:t>ІІІ (</w:t>
      </w:r>
      <w:r w:rsidRPr="004C6F58">
        <w:rPr>
          <w:color w:val="000000"/>
          <w:sz w:val="28"/>
          <w:szCs w:val="28"/>
        </w:rPr>
        <w:t>фінального етапу</w:t>
      </w:r>
      <w:r>
        <w:rPr>
          <w:color w:val="000000"/>
          <w:sz w:val="28"/>
          <w:szCs w:val="28"/>
        </w:rPr>
        <w:t>)  І</w:t>
      </w:r>
      <w:r w:rsidRPr="004C6F58">
        <w:rPr>
          <w:color w:val="000000"/>
          <w:sz w:val="28"/>
          <w:szCs w:val="28"/>
        </w:rPr>
        <w:t xml:space="preserve"> туру Конкурсу</w:t>
      </w:r>
      <w:r w:rsidR="00BF713F">
        <w:rPr>
          <w:color w:val="000000"/>
          <w:sz w:val="28"/>
          <w:szCs w:val="28"/>
        </w:rPr>
        <w:t xml:space="preserve"> з </w:t>
      </w:r>
      <w:r w:rsidRPr="004C6F58">
        <w:rPr>
          <w:color w:val="000000"/>
          <w:sz w:val="28"/>
          <w:szCs w:val="28"/>
        </w:rPr>
        <w:t xml:space="preserve"> 21 </w:t>
      </w:r>
      <w:r w:rsidR="00BF713F">
        <w:rPr>
          <w:color w:val="000000"/>
          <w:sz w:val="28"/>
          <w:szCs w:val="28"/>
        </w:rPr>
        <w:t>по 23</w:t>
      </w:r>
      <w:r>
        <w:rPr>
          <w:color w:val="000000"/>
          <w:sz w:val="28"/>
          <w:szCs w:val="28"/>
        </w:rPr>
        <w:t xml:space="preserve"> грудня 2021</w:t>
      </w:r>
      <w:r w:rsidRPr="004C6F58">
        <w:rPr>
          <w:color w:val="000000"/>
          <w:sz w:val="28"/>
          <w:szCs w:val="28"/>
        </w:rPr>
        <w:t xml:space="preserve"> року </w:t>
      </w:r>
      <w:r w:rsidR="00BF713F">
        <w:rPr>
          <w:color w:val="000000"/>
          <w:sz w:val="28"/>
          <w:szCs w:val="28"/>
        </w:rPr>
        <w:t xml:space="preserve"> (порядок проведення у додатку 2</w:t>
      </w:r>
      <w:r w:rsidR="00E3226C">
        <w:rPr>
          <w:color w:val="000000"/>
          <w:sz w:val="28"/>
          <w:szCs w:val="28"/>
        </w:rPr>
        <w:t xml:space="preserve">), </w:t>
      </w:r>
      <w:r w:rsidR="00E3226C" w:rsidRPr="004C6F58">
        <w:rPr>
          <w:color w:val="000000"/>
          <w:sz w:val="28"/>
          <w:szCs w:val="28"/>
        </w:rPr>
        <w:t>згідно з в</w:t>
      </w:r>
      <w:r w:rsidR="00E3226C">
        <w:rPr>
          <w:color w:val="000000"/>
          <w:sz w:val="28"/>
          <w:szCs w:val="28"/>
        </w:rPr>
        <w:t>имогами листа МОН України від 07.10.2021</w:t>
      </w:r>
      <w:r w:rsidR="00E3226C" w:rsidRPr="004C6F58">
        <w:rPr>
          <w:color w:val="000000"/>
          <w:sz w:val="28"/>
          <w:szCs w:val="28"/>
        </w:rPr>
        <w:t xml:space="preserve">  № 1/9-</w:t>
      </w:r>
      <w:r w:rsidR="00E3226C">
        <w:rPr>
          <w:color w:val="000000"/>
          <w:sz w:val="28"/>
          <w:szCs w:val="28"/>
        </w:rPr>
        <w:t>532</w:t>
      </w:r>
      <w:r w:rsidR="00E3226C" w:rsidRPr="004C6F58">
        <w:rPr>
          <w:color w:val="000000"/>
          <w:sz w:val="28"/>
          <w:szCs w:val="28"/>
        </w:rPr>
        <w:t xml:space="preserve"> «Умови та порядок проведення всеукраїнсько</w:t>
      </w:r>
      <w:r w:rsidR="00E3226C">
        <w:rPr>
          <w:color w:val="000000"/>
          <w:sz w:val="28"/>
          <w:szCs w:val="28"/>
        </w:rPr>
        <w:t xml:space="preserve">го конкурсу «Учитель року – 2022», </w:t>
      </w:r>
      <w:r>
        <w:rPr>
          <w:color w:val="000000"/>
          <w:sz w:val="28"/>
          <w:szCs w:val="28"/>
        </w:rPr>
        <w:t xml:space="preserve">у кожній номінації </w:t>
      </w:r>
      <w:r w:rsidRPr="00BF713F">
        <w:rPr>
          <w:b/>
          <w:i/>
          <w:color w:val="000000"/>
          <w:sz w:val="28"/>
          <w:szCs w:val="28"/>
        </w:rPr>
        <w:t>буде</w:t>
      </w:r>
      <w:r>
        <w:rPr>
          <w:color w:val="000000"/>
          <w:sz w:val="28"/>
          <w:szCs w:val="28"/>
        </w:rPr>
        <w:t xml:space="preserve"> </w:t>
      </w:r>
      <w:r w:rsidRPr="00BF713F">
        <w:rPr>
          <w:b/>
          <w:i/>
          <w:color w:val="000000"/>
          <w:sz w:val="28"/>
          <w:szCs w:val="28"/>
        </w:rPr>
        <w:t>здійснено решту конкурсних випробувань</w:t>
      </w:r>
      <w:r w:rsidR="00E3226C">
        <w:rPr>
          <w:color w:val="000000"/>
          <w:sz w:val="28"/>
          <w:szCs w:val="28"/>
        </w:rPr>
        <w:t xml:space="preserve"> </w:t>
      </w:r>
      <w:r w:rsidR="004B4C06" w:rsidRPr="00E3226C">
        <w:rPr>
          <w:b/>
          <w:i/>
          <w:color w:val="000000"/>
          <w:sz w:val="28"/>
          <w:szCs w:val="28"/>
        </w:rPr>
        <w:t xml:space="preserve">в </w:t>
      </w:r>
      <w:r w:rsidR="004B4C06" w:rsidRPr="004B4C06">
        <w:rPr>
          <w:b/>
          <w:i/>
          <w:color w:val="000000"/>
          <w:sz w:val="28"/>
          <w:szCs w:val="28"/>
        </w:rPr>
        <w:t xml:space="preserve">очному форматі з </w:t>
      </w:r>
      <w:proofErr w:type="spellStart"/>
      <w:r w:rsidR="004B4C06" w:rsidRPr="004B4C06">
        <w:rPr>
          <w:b/>
          <w:i/>
          <w:color w:val="000000"/>
          <w:sz w:val="28"/>
          <w:szCs w:val="28"/>
        </w:rPr>
        <w:t>відеотрансляцією</w:t>
      </w:r>
      <w:proofErr w:type="spellEnd"/>
      <w:r w:rsidR="004B4C06" w:rsidRPr="004B4C06">
        <w:rPr>
          <w:b/>
          <w:i/>
          <w:color w:val="000000"/>
          <w:sz w:val="28"/>
          <w:szCs w:val="28"/>
        </w:rPr>
        <w:t xml:space="preserve"> для членів журі.</w:t>
      </w:r>
    </w:p>
    <w:p w:rsidR="00BF713F" w:rsidRDefault="00BF713F" w:rsidP="00E322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color w:val="000000"/>
          <w:sz w:val="28"/>
          <w:szCs w:val="28"/>
        </w:rPr>
      </w:pPr>
      <w:r w:rsidRPr="00A779C0">
        <w:rPr>
          <w:sz w:val="28"/>
          <w:szCs w:val="28"/>
        </w:rPr>
        <w:t xml:space="preserve">За умовами Конкурсу </w:t>
      </w:r>
      <w:r w:rsidR="00E3226C">
        <w:rPr>
          <w:sz w:val="28"/>
          <w:szCs w:val="28"/>
        </w:rPr>
        <w:t xml:space="preserve">за підготовкою до </w:t>
      </w:r>
      <w:r w:rsidRPr="00A779C0">
        <w:rPr>
          <w:sz w:val="28"/>
          <w:szCs w:val="28"/>
        </w:rPr>
        <w:t xml:space="preserve">конкурсного випробування </w:t>
      </w:r>
      <w:r>
        <w:rPr>
          <w:sz w:val="28"/>
          <w:szCs w:val="28"/>
        </w:rPr>
        <w:t xml:space="preserve"> «</w:t>
      </w:r>
      <w:r w:rsidRPr="00BF713F">
        <w:rPr>
          <w:b/>
          <w:sz w:val="28"/>
          <w:szCs w:val="28"/>
        </w:rPr>
        <w:t>Майстер-клас»</w:t>
      </w:r>
      <w:r>
        <w:rPr>
          <w:sz w:val="28"/>
          <w:szCs w:val="28"/>
        </w:rPr>
        <w:t xml:space="preserve"> </w:t>
      </w:r>
      <w:r w:rsidRPr="00A779C0">
        <w:rPr>
          <w:sz w:val="28"/>
          <w:szCs w:val="28"/>
        </w:rPr>
        <w:t xml:space="preserve">у дистанційному форматі </w:t>
      </w:r>
      <w:r w:rsidRPr="00A779C0">
        <w:rPr>
          <w:b/>
          <w:i/>
          <w:sz w:val="28"/>
          <w:szCs w:val="28"/>
        </w:rPr>
        <w:t>здійснюється відеоспостереження</w:t>
      </w:r>
      <w:r w:rsidRPr="00A779C0">
        <w:rPr>
          <w:sz w:val="28"/>
          <w:szCs w:val="28"/>
        </w:rPr>
        <w:t xml:space="preserve">. Також конкурсант/конкурсантка </w:t>
      </w:r>
      <w:r w:rsidRPr="00E3226C">
        <w:rPr>
          <w:b/>
          <w:i/>
          <w:sz w:val="28"/>
          <w:szCs w:val="28"/>
        </w:rPr>
        <w:t xml:space="preserve">записує екран </w:t>
      </w:r>
      <w:proofErr w:type="spellStart"/>
      <w:r w:rsidRPr="00E3226C">
        <w:rPr>
          <w:b/>
          <w:i/>
          <w:sz w:val="28"/>
          <w:szCs w:val="28"/>
        </w:rPr>
        <w:t>комп</w:t>
      </w:r>
      <w:proofErr w:type="spellEnd"/>
      <w:r w:rsidRPr="00E3226C">
        <w:rPr>
          <w:b/>
          <w:i/>
          <w:sz w:val="28"/>
          <w:szCs w:val="28"/>
          <w:lang w:val="ru-RU"/>
        </w:rPr>
        <w:t>’</w:t>
      </w:r>
      <w:proofErr w:type="spellStart"/>
      <w:r w:rsidRPr="00E3226C">
        <w:rPr>
          <w:b/>
          <w:i/>
          <w:sz w:val="28"/>
          <w:szCs w:val="28"/>
        </w:rPr>
        <w:t>ютера</w:t>
      </w:r>
      <w:proofErr w:type="spellEnd"/>
      <w:r w:rsidRPr="00E3226C">
        <w:rPr>
          <w:b/>
          <w:i/>
          <w:sz w:val="28"/>
          <w:szCs w:val="28"/>
        </w:rPr>
        <w:t xml:space="preserve"> </w:t>
      </w:r>
      <w:r w:rsidRPr="00A779C0">
        <w:rPr>
          <w:sz w:val="28"/>
          <w:szCs w:val="28"/>
        </w:rPr>
        <w:t xml:space="preserve">за допомогою програми OBS </w:t>
      </w:r>
      <w:proofErr w:type="spellStart"/>
      <w:r w:rsidRPr="00A779C0">
        <w:rPr>
          <w:sz w:val="28"/>
          <w:szCs w:val="28"/>
        </w:rPr>
        <w:t>Studio</w:t>
      </w:r>
      <w:proofErr w:type="spellEnd"/>
      <w:r w:rsidRPr="00A779C0">
        <w:rPr>
          <w:sz w:val="28"/>
          <w:szCs w:val="28"/>
        </w:rPr>
        <w:t xml:space="preserve"> (</w:t>
      </w:r>
      <w:hyperlink r:id="rId9" w:history="1">
        <w:r w:rsidRPr="00A779C0">
          <w:rPr>
            <w:sz w:val="28"/>
            <w:szCs w:val="28"/>
            <w:u w:val="single"/>
          </w:rPr>
          <w:t>https://obsproject.com/uk/download</w:t>
        </w:r>
      </w:hyperlink>
      <w:r w:rsidRPr="00A779C0">
        <w:rPr>
          <w:sz w:val="28"/>
          <w:szCs w:val="28"/>
        </w:rPr>
        <w:t xml:space="preserve">) та надсилає запис </w:t>
      </w:r>
      <w:r w:rsidR="00E3226C">
        <w:rPr>
          <w:sz w:val="28"/>
          <w:szCs w:val="28"/>
        </w:rPr>
        <w:t>куратору</w:t>
      </w:r>
      <w:r w:rsidRPr="00A779C0">
        <w:rPr>
          <w:sz w:val="28"/>
          <w:szCs w:val="28"/>
        </w:rPr>
        <w:t xml:space="preserve"> одразу після завершення виступу чи виконаної роботи. </w:t>
      </w:r>
      <w:r>
        <w:rPr>
          <w:sz w:val="28"/>
          <w:szCs w:val="28"/>
        </w:rPr>
        <w:t xml:space="preserve">         </w:t>
      </w:r>
    </w:p>
    <w:p w:rsidR="00A779C0" w:rsidRPr="00E14D9B" w:rsidRDefault="00A779C0" w:rsidP="00E3226C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  <w:u w:val="single"/>
        </w:rPr>
      </w:pPr>
      <w:r w:rsidRPr="00E14D9B">
        <w:rPr>
          <w:sz w:val="28"/>
          <w:szCs w:val="28"/>
          <w:u w:val="single"/>
        </w:rPr>
        <w:lastRenderedPageBreak/>
        <w:t xml:space="preserve">Просимо </w:t>
      </w:r>
      <w:r w:rsidR="001C2F84" w:rsidRPr="00E14D9B">
        <w:rPr>
          <w:sz w:val="28"/>
          <w:szCs w:val="28"/>
          <w:u w:val="single"/>
        </w:rPr>
        <w:t xml:space="preserve">22 грудня  </w:t>
      </w:r>
      <w:r w:rsidRPr="00E14D9B">
        <w:rPr>
          <w:sz w:val="28"/>
          <w:szCs w:val="28"/>
          <w:u w:val="single"/>
        </w:rPr>
        <w:t xml:space="preserve">забезпечити участь </w:t>
      </w:r>
      <w:r w:rsidR="00E14D9B" w:rsidRPr="00E14D9B">
        <w:rPr>
          <w:sz w:val="28"/>
          <w:szCs w:val="28"/>
          <w:u w:val="single"/>
        </w:rPr>
        <w:t xml:space="preserve"> педагогів </w:t>
      </w:r>
      <w:r w:rsidR="00BF713F" w:rsidRPr="00E14D9B">
        <w:rPr>
          <w:sz w:val="28"/>
          <w:szCs w:val="28"/>
          <w:u w:val="single"/>
        </w:rPr>
        <w:t xml:space="preserve"> для проведення  </w:t>
      </w:r>
      <w:r w:rsidR="00E14D9B">
        <w:rPr>
          <w:sz w:val="28"/>
          <w:szCs w:val="28"/>
          <w:u w:val="single"/>
        </w:rPr>
        <w:t>конкурсантом/конкурсанткою</w:t>
      </w:r>
      <w:r w:rsidR="001C2F84" w:rsidRPr="00E14D9B">
        <w:rPr>
          <w:sz w:val="28"/>
          <w:szCs w:val="28"/>
          <w:u w:val="single"/>
        </w:rPr>
        <w:t xml:space="preserve"> </w:t>
      </w:r>
      <w:r w:rsidR="00BF713F" w:rsidRPr="00E14D9B">
        <w:rPr>
          <w:sz w:val="28"/>
          <w:szCs w:val="28"/>
          <w:u w:val="single"/>
        </w:rPr>
        <w:t>«Майстер-класу»</w:t>
      </w:r>
      <w:r w:rsidR="001C2F84" w:rsidRPr="00E14D9B">
        <w:rPr>
          <w:sz w:val="28"/>
          <w:szCs w:val="28"/>
          <w:u w:val="single"/>
        </w:rPr>
        <w:t>.</w:t>
      </w:r>
      <w:r w:rsidR="00BF713F" w:rsidRPr="00E14D9B">
        <w:rPr>
          <w:sz w:val="28"/>
          <w:szCs w:val="28"/>
          <w:u w:val="single"/>
        </w:rPr>
        <w:t xml:space="preserve"> </w:t>
      </w:r>
    </w:p>
    <w:p w:rsidR="000D4B12" w:rsidRPr="00C90503" w:rsidRDefault="000D4B12" w:rsidP="00E3226C">
      <w:pPr>
        <w:tabs>
          <w:tab w:val="left" w:pos="-2835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90503">
        <w:rPr>
          <w:bCs/>
          <w:sz w:val="28"/>
          <w:szCs w:val="28"/>
        </w:rPr>
        <w:t xml:space="preserve">        </w:t>
      </w:r>
      <w:r w:rsidRPr="00C90503">
        <w:rPr>
          <w:b/>
          <w:bCs/>
          <w:sz w:val="28"/>
          <w:szCs w:val="28"/>
        </w:rPr>
        <w:t xml:space="preserve">  Переконливо просимо сприяти участі Ваших педпрацівників у Конкурсі.</w:t>
      </w:r>
    </w:p>
    <w:p w:rsidR="000D4B12" w:rsidRDefault="000D4B12" w:rsidP="00E3226C">
      <w:pPr>
        <w:tabs>
          <w:tab w:val="left" w:pos="-2835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D52B2" w:rsidRDefault="006D52B2" w:rsidP="00E3226C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Pr="00EA2913" w:rsidRDefault="00EA2913" w:rsidP="00E3226C">
      <w:pPr>
        <w:tabs>
          <w:tab w:val="center" w:pos="0"/>
          <w:tab w:val="right" w:pos="900"/>
        </w:tabs>
        <w:rPr>
          <w:sz w:val="28"/>
          <w:szCs w:val="28"/>
        </w:rPr>
      </w:pPr>
      <w:r w:rsidRPr="00EA2913">
        <w:rPr>
          <w:sz w:val="28"/>
          <w:szCs w:val="28"/>
        </w:rPr>
        <w:tab/>
      </w:r>
    </w:p>
    <w:p w:rsidR="00EA2913" w:rsidRPr="00EA2913" w:rsidRDefault="00C66222" w:rsidP="00E3226C">
      <w:pPr>
        <w:tabs>
          <w:tab w:val="center" w:pos="0"/>
          <w:tab w:val="righ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Ректор                </w:t>
      </w:r>
      <w:r w:rsidR="00EA2913" w:rsidRPr="00EA2913">
        <w:rPr>
          <w:sz w:val="28"/>
          <w:szCs w:val="28"/>
        </w:rPr>
        <w:t xml:space="preserve">                                                                               Н. М. Чепурна</w:t>
      </w:r>
    </w:p>
    <w:p w:rsidR="00EA2913" w:rsidRPr="00EA2913" w:rsidRDefault="00EA2913" w:rsidP="00E3226C">
      <w:pPr>
        <w:tabs>
          <w:tab w:val="center" w:pos="0"/>
          <w:tab w:val="right" w:pos="900"/>
        </w:tabs>
        <w:rPr>
          <w:sz w:val="28"/>
          <w:szCs w:val="28"/>
        </w:rPr>
      </w:pPr>
    </w:p>
    <w:p w:rsidR="00EA2913" w:rsidRPr="00EA2913" w:rsidRDefault="00EA2913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EA2913" w:rsidRDefault="00EA2913" w:rsidP="00E3226C">
      <w:pPr>
        <w:tabs>
          <w:tab w:val="center" w:pos="0"/>
          <w:tab w:val="right" w:pos="900"/>
        </w:tabs>
        <w:rPr>
          <w:sz w:val="24"/>
          <w:szCs w:val="28"/>
        </w:rPr>
      </w:pPr>
      <w:r w:rsidRPr="00EA2913">
        <w:rPr>
          <w:sz w:val="24"/>
          <w:szCs w:val="28"/>
        </w:rPr>
        <w:t>Гаряча, 64-95-22</w:t>
      </w:r>
      <w:r>
        <w:rPr>
          <w:sz w:val="24"/>
          <w:szCs w:val="28"/>
        </w:rPr>
        <w:t>, 097-655-62-97</w:t>
      </w: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p w:rsidR="008A024D" w:rsidRDefault="008A024D" w:rsidP="00E3226C">
      <w:pPr>
        <w:tabs>
          <w:tab w:val="center" w:pos="0"/>
          <w:tab w:val="right" w:pos="900"/>
        </w:tabs>
        <w:rPr>
          <w:sz w:val="24"/>
          <w:szCs w:val="28"/>
        </w:rPr>
      </w:pPr>
    </w:p>
    <w:sectPr w:rsidR="008A024D" w:rsidSect="00F806D3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20E9"/>
    <w:multiLevelType w:val="hybridMultilevel"/>
    <w:tmpl w:val="A5C0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08C"/>
    <w:multiLevelType w:val="hybridMultilevel"/>
    <w:tmpl w:val="9508CEE4"/>
    <w:lvl w:ilvl="0" w:tplc="DDA0E8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2CA14F4A"/>
    <w:multiLevelType w:val="hybridMultilevel"/>
    <w:tmpl w:val="43742DAE"/>
    <w:lvl w:ilvl="0" w:tplc="6D2CC766">
      <w:start w:val="2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931B4"/>
    <w:multiLevelType w:val="hybridMultilevel"/>
    <w:tmpl w:val="F40C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17AA1"/>
    <w:multiLevelType w:val="hybridMultilevel"/>
    <w:tmpl w:val="92A64DD0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C70E0"/>
    <w:multiLevelType w:val="hybridMultilevel"/>
    <w:tmpl w:val="8ECA6F54"/>
    <w:lvl w:ilvl="0" w:tplc="1FB4A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41AE"/>
    <w:multiLevelType w:val="hybridMultilevel"/>
    <w:tmpl w:val="1840B5FC"/>
    <w:lvl w:ilvl="0" w:tplc="712407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63713E"/>
    <w:multiLevelType w:val="multilevel"/>
    <w:tmpl w:val="441EC43A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39E231E"/>
    <w:multiLevelType w:val="hybridMultilevel"/>
    <w:tmpl w:val="D1DA44BE"/>
    <w:lvl w:ilvl="0" w:tplc="7A601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843"/>
    <w:multiLevelType w:val="hybridMultilevel"/>
    <w:tmpl w:val="B14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76063"/>
    <w:multiLevelType w:val="hybridMultilevel"/>
    <w:tmpl w:val="E380308C"/>
    <w:lvl w:ilvl="0" w:tplc="A67E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625BB"/>
    <w:multiLevelType w:val="hybridMultilevel"/>
    <w:tmpl w:val="85521AE0"/>
    <w:lvl w:ilvl="0" w:tplc="6D2CC76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75D9B"/>
    <w:multiLevelType w:val="hybridMultilevel"/>
    <w:tmpl w:val="DE5E543A"/>
    <w:lvl w:ilvl="0" w:tplc="8460EC5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689E446B"/>
    <w:multiLevelType w:val="hybridMultilevel"/>
    <w:tmpl w:val="EA92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61752"/>
    <w:multiLevelType w:val="multilevel"/>
    <w:tmpl w:val="905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941B1"/>
    <w:rsid w:val="000768AD"/>
    <w:rsid w:val="000D0156"/>
    <w:rsid w:val="000D4B12"/>
    <w:rsid w:val="000D6584"/>
    <w:rsid w:val="00134AA9"/>
    <w:rsid w:val="001A149A"/>
    <w:rsid w:val="001B6317"/>
    <w:rsid w:val="001C2F84"/>
    <w:rsid w:val="001E4582"/>
    <w:rsid w:val="001E74D0"/>
    <w:rsid w:val="00245EEB"/>
    <w:rsid w:val="0030746C"/>
    <w:rsid w:val="00326BBE"/>
    <w:rsid w:val="00352A73"/>
    <w:rsid w:val="00355949"/>
    <w:rsid w:val="00362F00"/>
    <w:rsid w:val="00382B76"/>
    <w:rsid w:val="003837DC"/>
    <w:rsid w:val="003B219E"/>
    <w:rsid w:val="00406337"/>
    <w:rsid w:val="00421816"/>
    <w:rsid w:val="004A265A"/>
    <w:rsid w:val="004B4C06"/>
    <w:rsid w:val="004B5648"/>
    <w:rsid w:val="004C5170"/>
    <w:rsid w:val="004C6F58"/>
    <w:rsid w:val="004F7EAC"/>
    <w:rsid w:val="0050198B"/>
    <w:rsid w:val="00502984"/>
    <w:rsid w:val="005058E3"/>
    <w:rsid w:val="0051379A"/>
    <w:rsid w:val="00515B7A"/>
    <w:rsid w:val="00586318"/>
    <w:rsid w:val="005E4DC4"/>
    <w:rsid w:val="0063151C"/>
    <w:rsid w:val="00687D3D"/>
    <w:rsid w:val="00693709"/>
    <w:rsid w:val="006941B1"/>
    <w:rsid w:val="006A328E"/>
    <w:rsid w:val="006A4901"/>
    <w:rsid w:val="006B4CF7"/>
    <w:rsid w:val="006C73F4"/>
    <w:rsid w:val="006D52B2"/>
    <w:rsid w:val="006F293F"/>
    <w:rsid w:val="00756A9C"/>
    <w:rsid w:val="007654C8"/>
    <w:rsid w:val="007F4CA8"/>
    <w:rsid w:val="0085363F"/>
    <w:rsid w:val="008A024D"/>
    <w:rsid w:val="008F51B1"/>
    <w:rsid w:val="009247EB"/>
    <w:rsid w:val="0097416C"/>
    <w:rsid w:val="00985E0E"/>
    <w:rsid w:val="00992245"/>
    <w:rsid w:val="009D03EC"/>
    <w:rsid w:val="009E7458"/>
    <w:rsid w:val="00A2778F"/>
    <w:rsid w:val="00A55E21"/>
    <w:rsid w:val="00A779C0"/>
    <w:rsid w:val="00B011FB"/>
    <w:rsid w:val="00B47D5D"/>
    <w:rsid w:val="00B53EB8"/>
    <w:rsid w:val="00B636C0"/>
    <w:rsid w:val="00B81F59"/>
    <w:rsid w:val="00BF713F"/>
    <w:rsid w:val="00C154DF"/>
    <w:rsid w:val="00C20368"/>
    <w:rsid w:val="00C35629"/>
    <w:rsid w:val="00C4763D"/>
    <w:rsid w:val="00C66222"/>
    <w:rsid w:val="00C847EA"/>
    <w:rsid w:val="00C90503"/>
    <w:rsid w:val="00D02C82"/>
    <w:rsid w:val="00E022D5"/>
    <w:rsid w:val="00E14D9B"/>
    <w:rsid w:val="00E3226C"/>
    <w:rsid w:val="00E413B4"/>
    <w:rsid w:val="00E41B80"/>
    <w:rsid w:val="00E43742"/>
    <w:rsid w:val="00E73E73"/>
    <w:rsid w:val="00EA2913"/>
    <w:rsid w:val="00EA31FD"/>
    <w:rsid w:val="00EA545E"/>
    <w:rsid w:val="00EC6EB0"/>
    <w:rsid w:val="00ED3A6B"/>
    <w:rsid w:val="00EF7B29"/>
    <w:rsid w:val="00F02F88"/>
    <w:rsid w:val="00F16A18"/>
    <w:rsid w:val="00F23B9E"/>
    <w:rsid w:val="00F4239A"/>
    <w:rsid w:val="00F50EAF"/>
    <w:rsid w:val="00F673C0"/>
    <w:rsid w:val="00F806D3"/>
    <w:rsid w:val="00F80836"/>
    <w:rsid w:val="00F85B39"/>
    <w:rsid w:val="00FC2F3C"/>
    <w:rsid w:val="00FE1AF9"/>
    <w:rsid w:val="00FF0B7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0C8C"/>
  <w15:docId w15:val="{48F239DF-1098-42A1-995E-A30A4D9F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6D3"/>
  </w:style>
  <w:style w:type="paragraph" w:styleId="1">
    <w:name w:val="heading 1"/>
    <w:basedOn w:val="a"/>
    <w:next w:val="a"/>
    <w:rsid w:val="00F806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806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806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806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806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806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806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806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806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806D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806D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Hyperlink"/>
    <w:basedOn w:val="a0"/>
    <w:uiPriority w:val="99"/>
    <w:unhideWhenUsed/>
    <w:rsid w:val="005E4DC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4763D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FF70C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FF70CC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3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oipopp.ed-sp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bsproject.com/uk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EBA0F-8609-447A-A5A5-1FF7CB56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2021-12-15T08:00:00Z</cp:lastPrinted>
  <dcterms:created xsi:type="dcterms:W3CDTF">2021-11-29T18:52:00Z</dcterms:created>
  <dcterms:modified xsi:type="dcterms:W3CDTF">2021-12-15T10:16:00Z</dcterms:modified>
</cp:coreProperties>
</file>