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E9279F" w:rsidP="00E9279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04.12</w:t>
            </w:r>
            <w:r w:rsidR="0051379A">
              <w:rPr>
                <w:sz w:val="24"/>
                <w:szCs w:val="24"/>
              </w:rPr>
              <w:t>.2020</w:t>
            </w:r>
            <w:r w:rsidR="00616574">
              <w:rPr>
                <w:sz w:val="24"/>
                <w:szCs w:val="24"/>
              </w:rPr>
              <w:t xml:space="preserve">     </w:t>
            </w:r>
            <w:r w:rsidR="0051379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347</w:t>
            </w:r>
            <w:r w:rsidR="00616574">
              <w:rPr>
                <w:sz w:val="24"/>
                <w:szCs w:val="24"/>
              </w:rPr>
              <w:t>/01-19</w:t>
            </w:r>
            <w:r w:rsidR="0051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9F1001" w:rsidRDefault="009F1001" w:rsidP="009F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F1001" w:rsidRDefault="009F1001" w:rsidP="009F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941B1" w:rsidRDefault="0051379A" w:rsidP="003F2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9F1001">
              <w:rPr>
                <w:color w:val="000000"/>
                <w:sz w:val="28"/>
                <w:szCs w:val="28"/>
              </w:rPr>
              <w:t xml:space="preserve">забезпечення </w:t>
            </w:r>
            <w:r w:rsidR="003F2701">
              <w:rPr>
                <w:color w:val="000000"/>
                <w:sz w:val="28"/>
                <w:szCs w:val="28"/>
              </w:rPr>
              <w:t>участі педагогічних працівників</w:t>
            </w:r>
            <w:r w:rsidR="009F1001">
              <w:rPr>
                <w:color w:val="000000"/>
                <w:sz w:val="28"/>
                <w:szCs w:val="28"/>
              </w:rPr>
              <w:t xml:space="preserve"> </w:t>
            </w:r>
            <w:r w:rsidR="003F2701">
              <w:rPr>
                <w:color w:val="000000"/>
                <w:sz w:val="28"/>
                <w:szCs w:val="28"/>
              </w:rPr>
              <w:t xml:space="preserve">у </w:t>
            </w:r>
            <w:r w:rsidR="009F1001">
              <w:rPr>
                <w:color w:val="000000"/>
                <w:sz w:val="28"/>
                <w:szCs w:val="28"/>
              </w:rPr>
              <w:t xml:space="preserve">відбірковому етапі  ІІ (обласного) всеукраїнського конкурсу «Учитель року – 2021» 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3F2701" w:rsidRDefault="00B05F05" w:rsidP="00830A65">
      <w:pPr>
        <w:tabs>
          <w:tab w:val="left" w:pos="-2835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2701">
        <w:rPr>
          <w:color w:val="000000"/>
          <w:sz w:val="28"/>
          <w:szCs w:val="28"/>
        </w:rPr>
        <w:t>Повідомляємо, що в</w:t>
      </w:r>
      <w:r w:rsidR="009F1001">
        <w:rPr>
          <w:color w:val="000000"/>
          <w:sz w:val="28"/>
          <w:szCs w:val="28"/>
        </w:rPr>
        <w:t>ідповідно до наказу Управління освіти і науки Черкаської обласної державної адміністрації №171 від 25.11.2020 р</w:t>
      </w:r>
      <w:r w:rsidR="009F1001" w:rsidRPr="003F2701">
        <w:rPr>
          <w:sz w:val="28"/>
          <w:szCs w:val="28"/>
        </w:rPr>
        <w:t>.</w:t>
      </w:r>
      <w:r w:rsidR="003F2701" w:rsidRPr="003F2701">
        <w:rPr>
          <w:bCs/>
          <w:sz w:val="28"/>
          <w:szCs w:val="28"/>
        </w:rPr>
        <w:t xml:space="preserve"> «Про організацію проведення  ІІ (обласного) туру всеукраїнського конкурсу «Учитель року – 2021</w:t>
      </w:r>
      <w:r w:rsidR="003F2701">
        <w:rPr>
          <w:bCs/>
          <w:sz w:val="28"/>
          <w:szCs w:val="28"/>
        </w:rPr>
        <w:t xml:space="preserve">» (далі Конкурсу), який буде проводитись за дистанційною формою у два етапи: </w:t>
      </w:r>
      <w:r w:rsidR="003F2701" w:rsidRPr="00830A65">
        <w:rPr>
          <w:bCs/>
          <w:sz w:val="28"/>
          <w:szCs w:val="28"/>
        </w:rPr>
        <w:t>відбірковий та фінальний.</w:t>
      </w:r>
    </w:p>
    <w:p w:rsidR="00B05F05" w:rsidRPr="003F2701" w:rsidRDefault="00B05F05" w:rsidP="00830A65">
      <w:pPr>
        <w:tabs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30A65">
        <w:rPr>
          <w:bCs/>
          <w:i/>
          <w:sz w:val="28"/>
          <w:szCs w:val="28"/>
        </w:rPr>
        <w:t xml:space="preserve">        </w:t>
      </w:r>
      <w:r w:rsidR="003F2701" w:rsidRPr="00830A65">
        <w:rPr>
          <w:bCs/>
          <w:i/>
          <w:sz w:val="28"/>
          <w:szCs w:val="28"/>
        </w:rPr>
        <w:t>Відбірковий</w:t>
      </w:r>
      <w:r w:rsidR="003F2701">
        <w:rPr>
          <w:bCs/>
          <w:sz w:val="28"/>
          <w:szCs w:val="28"/>
        </w:rPr>
        <w:t xml:space="preserve"> </w:t>
      </w:r>
      <w:r w:rsidR="003F2701" w:rsidRPr="00830A65">
        <w:rPr>
          <w:bCs/>
          <w:i/>
          <w:sz w:val="28"/>
          <w:szCs w:val="28"/>
        </w:rPr>
        <w:t>етап</w:t>
      </w:r>
      <w:r w:rsidR="003F2701">
        <w:rPr>
          <w:bCs/>
          <w:sz w:val="28"/>
          <w:szCs w:val="28"/>
        </w:rPr>
        <w:t xml:space="preserve"> Конкурсу розпочнеться 8 грудня 2020 року </w:t>
      </w:r>
      <w:r>
        <w:rPr>
          <w:bCs/>
          <w:sz w:val="28"/>
          <w:szCs w:val="28"/>
        </w:rPr>
        <w:t>(</w:t>
      </w:r>
      <w:r w:rsidR="003F2701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="003F2701">
        <w:rPr>
          <w:bCs/>
          <w:sz w:val="28"/>
          <w:szCs w:val="28"/>
        </w:rPr>
        <w:t>к проведення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bCs/>
          <w:sz w:val="28"/>
          <w:szCs w:val="28"/>
        </w:rPr>
        <w:t xml:space="preserve"> додаток 1). До участі у відбірковому етапі запрошуються переможці зональних змагань (додаток 2).</w:t>
      </w:r>
    </w:p>
    <w:p w:rsidR="003F2701" w:rsidRDefault="00B05F05" w:rsidP="00830A6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результатами відбіркового туру в кожній номінації бу</w:t>
      </w:r>
      <w:r w:rsidR="00830A65">
        <w:rPr>
          <w:color w:val="000000"/>
          <w:sz w:val="28"/>
          <w:szCs w:val="28"/>
        </w:rPr>
        <w:t>де визначено по 3 (три) учасники</w:t>
      </w:r>
      <w:r>
        <w:rPr>
          <w:color w:val="000000"/>
          <w:sz w:val="28"/>
          <w:szCs w:val="28"/>
        </w:rPr>
        <w:t xml:space="preserve"> </w:t>
      </w:r>
      <w:r w:rsidRPr="00830A65">
        <w:rPr>
          <w:i/>
          <w:color w:val="000000"/>
          <w:sz w:val="28"/>
          <w:szCs w:val="28"/>
        </w:rPr>
        <w:t>фінального етапу</w:t>
      </w:r>
      <w:r>
        <w:rPr>
          <w:color w:val="000000"/>
          <w:sz w:val="28"/>
          <w:szCs w:val="28"/>
        </w:rPr>
        <w:t xml:space="preserve"> ІІ (обласного) туру Конкурсу, який відбудеться за дистанційною формою з 21 по 23 грудня 2020 року</w:t>
      </w:r>
      <w:r w:rsidR="00787E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рамках якого у кожній н</w:t>
      </w:r>
      <w:r w:rsidR="002128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мінації буде проведено решта конкурсних </w:t>
      </w:r>
      <w:proofErr w:type="spellStart"/>
      <w:r>
        <w:rPr>
          <w:color w:val="000000"/>
          <w:sz w:val="28"/>
          <w:szCs w:val="28"/>
        </w:rPr>
        <w:t>випробовувань</w:t>
      </w:r>
      <w:proofErr w:type="spellEnd"/>
      <w:r>
        <w:rPr>
          <w:color w:val="000000"/>
          <w:sz w:val="28"/>
          <w:szCs w:val="28"/>
        </w:rPr>
        <w:t xml:space="preserve"> згідно з вимогами листа Міністерства і науки України від 18.08.2020 р. за №1/9-449 «</w:t>
      </w:r>
      <w:r w:rsidR="00830A65">
        <w:rPr>
          <w:color w:val="000000"/>
          <w:sz w:val="28"/>
          <w:szCs w:val="28"/>
        </w:rPr>
        <w:t>Про умови та поря</w:t>
      </w:r>
      <w:r w:rsidR="0021288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ок проведення всеукраїнського конкурсу «Учитель року-2020». Крім цього попередньо будуть оцінені </w:t>
      </w:r>
      <w:proofErr w:type="spellStart"/>
      <w:r>
        <w:rPr>
          <w:color w:val="000000"/>
          <w:sz w:val="28"/>
          <w:szCs w:val="28"/>
        </w:rPr>
        <w:t>ві</w:t>
      </w:r>
      <w:r w:rsidR="0021288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еорезюме</w:t>
      </w:r>
      <w:proofErr w:type="spellEnd"/>
      <w:r>
        <w:rPr>
          <w:color w:val="000000"/>
          <w:sz w:val="28"/>
          <w:szCs w:val="28"/>
        </w:rPr>
        <w:t xml:space="preserve"> учасників Конкурсу.</w:t>
      </w:r>
    </w:p>
    <w:p w:rsidR="00B05F05" w:rsidRDefault="00B05F05" w:rsidP="009F10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941B1" w:rsidRDefault="005137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Наталія ЧЕПУРНА</w:t>
      </w:r>
    </w:p>
    <w:p w:rsidR="006941B1" w:rsidRDefault="006941B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9F1001" w:rsidRDefault="009F1001">
      <w:pPr>
        <w:spacing w:line="276" w:lineRule="auto"/>
        <w:rPr>
          <w:sz w:val="16"/>
          <w:szCs w:val="16"/>
        </w:rPr>
      </w:pPr>
    </w:p>
    <w:p w:rsidR="006941B1" w:rsidRDefault="00830A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Гаряча</w:t>
      </w:r>
      <w:r w:rsidR="0051379A">
        <w:rPr>
          <w:sz w:val="22"/>
          <w:szCs w:val="22"/>
        </w:rPr>
        <w:t>, 097 655 62 97</w:t>
      </w:r>
    </w:p>
    <w:p w:rsidR="00B32671" w:rsidRDefault="00B32671" w:rsidP="00B32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6941B1" w:rsidRDefault="00B32671" w:rsidP="00B32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C63F8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Д</w:t>
      </w:r>
      <w:r w:rsidR="0051379A">
        <w:rPr>
          <w:color w:val="000000"/>
          <w:sz w:val="24"/>
          <w:szCs w:val="24"/>
        </w:rPr>
        <w:t>одаток</w:t>
      </w:r>
      <w:r w:rsidR="000C63F8">
        <w:rPr>
          <w:color w:val="000000"/>
          <w:sz w:val="24"/>
          <w:szCs w:val="24"/>
        </w:rPr>
        <w:t xml:space="preserve"> 1</w:t>
      </w:r>
      <w:r w:rsidR="0051379A">
        <w:rPr>
          <w:color w:val="000000"/>
          <w:sz w:val="24"/>
          <w:szCs w:val="24"/>
        </w:rPr>
        <w:t xml:space="preserve"> до листа</w:t>
      </w:r>
    </w:p>
    <w:p w:rsidR="006941B1" w:rsidRDefault="0051379A">
      <w:pPr>
        <w:pBdr>
          <w:top w:val="nil"/>
          <w:left w:val="nil"/>
          <w:bottom w:val="nil"/>
          <w:right w:val="nil"/>
          <w:between w:val="nil"/>
        </w:pBdr>
        <w:ind w:firstLine="68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КНЗ «ЧОІПОПП ЧОР» </w:t>
      </w:r>
    </w:p>
    <w:p w:rsidR="006941B1" w:rsidRDefault="0051379A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616574">
        <w:rPr>
          <w:sz w:val="24"/>
          <w:szCs w:val="24"/>
          <w:u w:val="single"/>
        </w:rPr>
        <w:t xml:space="preserve"> </w:t>
      </w:r>
      <w:r w:rsidR="00E9279F">
        <w:rPr>
          <w:sz w:val="24"/>
          <w:szCs w:val="24"/>
          <w:u w:val="single"/>
        </w:rPr>
        <w:t>04.</w:t>
      </w:r>
      <w:r w:rsidR="00616574">
        <w:rPr>
          <w:sz w:val="24"/>
          <w:szCs w:val="24"/>
          <w:u w:val="single"/>
        </w:rPr>
        <w:t>12</w:t>
      </w:r>
      <w:r>
        <w:rPr>
          <w:color w:val="000000"/>
          <w:sz w:val="24"/>
          <w:szCs w:val="24"/>
          <w:u w:val="single"/>
        </w:rPr>
        <w:t>.2020</w:t>
      </w:r>
      <w:r w:rsidR="009F1001">
        <w:rPr>
          <w:color w:val="000000"/>
          <w:sz w:val="24"/>
          <w:szCs w:val="24"/>
        </w:rPr>
        <w:t xml:space="preserve"> №</w:t>
      </w:r>
      <w:r w:rsidR="00E9279F">
        <w:rPr>
          <w:color w:val="000000"/>
          <w:sz w:val="24"/>
          <w:szCs w:val="24"/>
        </w:rPr>
        <w:t>347/01-19</w:t>
      </w:r>
    </w:p>
    <w:p w:rsidR="00B32671" w:rsidRDefault="00B32671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b/>
          <w:color w:val="000000"/>
          <w:sz w:val="24"/>
          <w:szCs w:val="24"/>
        </w:rPr>
      </w:pPr>
    </w:p>
    <w:p w:rsidR="00B32671" w:rsidRDefault="00B32671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b/>
          <w:color w:val="000000"/>
          <w:sz w:val="24"/>
          <w:szCs w:val="24"/>
        </w:rPr>
      </w:pPr>
    </w:p>
    <w:p w:rsidR="00830A65" w:rsidRPr="00830A65" w:rsidRDefault="00830A65" w:rsidP="00830A65">
      <w:pPr>
        <w:jc w:val="center"/>
        <w:rPr>
          <w:b/>
          <w:sz w:val="34"/>
          <w:szCs w:val="34"/>
        </w:rPr>
      </w:pPr>
      <w:r w:rsidRPr="00830A65">
        <w:rPr>
          <w:b/>
          <w:sz w:val="34"/>
          <w:szCs w:val="34"/>
        </w:rPr>
        <w:t>Порядок проведення відбіркового етапу</w:t>
      </w:r>
    </w:p>
    <w:p w:rsidR="00830A65" w:rsidRPr="00830A65" w:rsidRDefault="00830A65" w:rsidP="00830A65">
      <w:pPr>
        <w:jc w:val="center"/>
        <w:rPr>
          <w:b/>
          <w:sz w:val="34"/>
          <w:szCs w:val="34"/>
        </w:rPr>
      </w:pPr>
      <w:r w:rsidRPr="00830A65">
        <w:rPr>
          <w:b/>
          <w:sz w:val="34"/>
          <w:szCs w:val="34"/>
        </w:rPr>
        <w:t>ІІ (обласного) туру всеукраїнського конкурсу</w:t>
      </w:r>
    </w:p>
    <w:p w:rsidR="00830A65" w:rsidRPr="00830A65" w:rsidRDefault="00830A65" w:rsidP="00830A65">
      <w:pPr>
        <w:jc w:val="center"/>
        <w:rPr>
          <w:b/>
          <w:sz w:val="34"/>
          <w:szCs w:val="34"/>
        </w:rPr>
      </w:pPr>
      <w:r w:rsidRPr="00830A65">
        <w:rPr>
          <w:b/>
          <w:sz w:val="34"/>
          <w:szCs w:val="34"/>
        </w:rPr>
        <w:t>«Учитель року- 2021»</w:t>
      </w:r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sz w:val="34"/>
          <w:szCs w:val="34"/>
          <w:u w:val="single"/>
        </w:rPr>
      </w:pPr>
      <w:r w:rsidRPr="00830A65">
        <w:rPr>
          <w:b/>
          <w:sz w:val="34"/>
          <w:szCs w:val="34"/>
          <w:u w:val="single"/>
        </w:rPr>
        <w:t xml:space="preserve">7 грудня </w:t>
      </w:r>
    </w:p>
    <w:p w:rsidR="00830A65" w:rsidRPr="00830A65" w:rsidRDefault="00830A65" w:rsidP="00830A65">
      <w:pPr>
        <w:jc w:val="center"/>
        <w:rPr>
          <w:i/>
          <w:sz w:val="34"/>
          <w:szCs w:val="34"/>
        </w:rPr>
      </w:pPr>
      <w:r w:rsidRPr="00830A65">
        <w:rPr>
          <w:i/>
          <w:sz w:val="34"/>
          <w:szCs w:val="34"/>
        </w:rPr>
        <w:t>Консультації для членів журі</w:t>
      </w:r>
    </w:p>
    <w:p w:rsidR="00830A65" w:rsidRPr="00830A65" w:rsidRDefault="00830A65" w:rsidP="00830A65">
      <w:pPr>
        <w:jc w:val="center"/>
        <w:rPr>
          <w:i/>
          <w:sz w:val="34"/>
          <w:szCs w:val="34"/>
        </w:rPr>
      </w:pPr>
    </w:p>
    <w:p w:rsidR="00830A65" w:rsidRPr="00830A65" w:rsidRDefault="00830A65" w:rsidP="00830A65">
      <w:pPr>
        <w:rPr>
          <w:sz w:val="28"/>
          <w:szCs w:val="28"/>
        </w:rPr>
      </w:pPr>
      <w:r w:rsidRPr="00830A65">
        <w:rPr>
          <w:b/>
          <w:sz w:val="28"/>
          <w:szCs w:val="28"/>
        </w:rPr>
        <w:t xml:space="preserve">Номінація «Керівник закладу освіти»  - 14.30 </w:t>
      </w:r>
      <w:r w:rsidRPr="00830A65">
        <w:rPr>
          <w:sz w:val="28"/>
          <w:szCs w:val="28"/>
        </w:rPr>
        <w:t xml:space="preserve">      </w:t>
      </w:r>
    </w:p>
    <w:p w:rsidR="00830A65" w:rsidRPr="00830A65" w:rsidRDefault="00830A65" w:rsidP="00830A65">
      <w:pPr>
        <w:rPr>
          <w:b/>
          <w:sz w:val="28"/>
          <w:szCs w:val="28"/>
        </w:rPr>
      </w:pPr>
      <w:r w:rsidRPr="00830A65">
        <w:rPr>
          <w:b/>
          <w:sz w:val="28"/>
          <w:szCs w:val="28"/>
        </w:rPr>
        <w:t xml:space="preserve">Номінація «Математика»  - 14.00 </w:t>
      </w:r>
    </w:p>
    <w:p w:rsidR="00830A65" w:rsidRPr="00830A65" w:rsidRDefault="00830A65" w:rsidP="00830A65">
      <w:pPr>
        <w:rPr>
          <w:sz w:val="28"/>
          <w:szCs w:val="28"/>
        </w:rPr>
      </w:pPr>
      <w:r w:rsidRPr="00830A65">
        <w:rPr>
          <w:b/>
          <w:sz w:val="28"/>
          <w:szCs w:val="28"/>
        </w:rPr>
        <w:t xml:space="preserve">Номінація «Українська мова та література»  - 12.00     </w:t>
      </w:r>
    </w:p>
    <w:p w:rsidR="00830A65" w:rsidRPr="00830A65" w:rsidRDefault="00830A65" w:rsidP="00830A65">
      <w:pPr>
        <w:rPr>
          <w:b/>
          <w:sz w:val="28"/>
          <w:szCs w:val="28"/>
        </w:rPr>
      </w:pPr>
    </w:p>
    <w:p w:rsidR="00830A65" w:rsidRPr="00830A65" w:rsidRDefault="00830A65" w:rsidP="00830A65">
      <w:pPr>
        <w:rPr>
          <w:b/>
          <w:sz w:val="28"/>
          <w:szCs w:val="28"/>
        </w:rPr>
      </w:pPr>
      <w:r w:rsidRPr="00830A65">
        <w:rPr>
          <w:b/>
          <w:sz w:val="28"/>
          <w:szCs w:val="28"/>
        </w:rPr>
        <w:t xml:space="preserve">!!!Номінація «Трудове навчання»   (8 грудня)  - 09.30     </w:t>
      </w:r>
    </w:p>
    <w:p w:rsidR="00830A65" w:rsidRPr="00830A65" w:rsidRDefault="00830A65" w:rsidP="00830A65">
      <w:pPr>
        <w:jc w:val="center"/>
        <w:rPr>
          <w:i/>
          <w:sz w:val="34"/>
          <w:szCs w:val="34"/>
        </w:rPr>
      </w:pPr>
      <w:r w:rsidRPr="00830A65">
        <w:rPr>
          <w:i/>
          <w:sz w:val="28"/>
          <w:szCs w:val="28"/>
        </w:rPr>
        <w:t>(Посилання на зустріч в індивідуальних листах)</w:t>
      </w:r>
    </w:p>
    <w:p w:rsidR="00830A65" w:rsidRPr="00830A65" w:rsidRDefault="00830A65" w:rsidP="00830A65">
      <w:pPr>
        <w:jc w:val="center"/>
        <w:rPr>
          <w:b/>
          <w:sz w:val="28"/>
          <w:szCs w:val="28"/>
          <w:u w:val="single"/>
        </w:rPr>
      </w:pPr>
    </w:p>
    <w:p w:rsidR="00830A65" w:rsidRPr="00830A65" w:rsidRDefault="00830A65" w:rsidP="00830A65">
      <w:pPr>
        <w:jc w:val="center"/>
        <w:rPr>
          <w:i/>
          <w:sz w:val="32"/>
          <w:szCs w:val="32"/>
        </w:rPr>
      </w:pPr>
      <w:r w:rsidRPr="00830A65">
        <w:rPr>
          <w:i/>
          <w:sz w:val="32"/>
          <w:szCs w:val="32"/>
        </w:rPr>
        <w:t>Консультації для учасників відбіркового етапу ІІ (обласного) туру</w:t>
      </w:r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</w:p>
    <w:p w:rsidR="00830A65" w:rsidRPr="00830A65" w:rsidRDefault="00830A65" w:rsidP="00830A65">
      <w:pPr>
        <w:rPr>
          <w:sz w:val="28"/>
          <w:szCs w:val="28"/>
        </w:rPr>
      </w:pPr>
      <w:r w:rsidRPr="00830A65">
        <w:rPr>
          <w:b/>
          <w:sz w:val="28"/>
          <w:szCs w:val="28"/>
        </w:rPr>
        <w:t xml:space="preserve">Номінація «Керівник закладу освіти»  </w:t>
      </w:r>
      <w:r w:rsidRPr="00830A65">
        <w:rPr>
          <w:sz w:val="28"/>
          <w:szCs w:val="28"/>
        </w:rPr>
        <w:t xml:space="preserve">15.00      </w:t>
      </w:r>
    </w:p>
    <w:p w:rsidR="00830A65" w:rsidRPr="00830A65" w:rsidRDefault="00830A65" w:rsidP="00830A65">
      <w:pPr>
        <w:rPr>
          <w:sz w:val="28"/>
          <w:szCs w:val="28"/>
        </w:rPr>
      </w:pPr>
      <w:r w:rsidRPr="00830A65">
        <w:rPr>
          <w:b/>
          <w:sz w:val="28"/>
          <w:szCs w:val="28"/>
        </w:rPr>
        <w:t xml:space="preserve">Номінація «Математика» </w:t>
      </w:r>
      <w:r w:rsidRPr="00830A65">
        <w:rPr>
          <w:sz w:val="28"/>
          <w:szCs w:val="28"/>
        </w:rPr>
        <w:t xml:space="preserve">- 15.00      </w:t>
      </w:r>
    </w:p>
    <w:p w:rsidR="00830A65" w:rsidRPr="00830A65" w:rsidRDefault="00830A65" w:rsidP="00830A65">
      <w:pPr>
        <w:rPr>
          <w:color w:val="FF0000"/>
          <w:sz w:val="28"/>
          <w:szCs w:val="28"/>
        </w:rPr>
      </w:pPr>
      <w:r w:rsidRPr="00830A65">
        <w:rPr>
          <w:b/>
          <w:sz w:val="28"/>
          <w:szCs w:val="28"/>
        </w:rPr>
        <w:t xml:space="preserve">Номінація «Трудове навчання»  </w:t>
      </w:r>
      <w:r w:rsidRPr="00830A65">
        <w:rPr>
          <w:sz w:val="28"/>
          <w:szCs w:val="28"/>
        </w:rPr>
        <w:t>- 16.00</w:t>
      </w:r>
      <w:r w:rsidRPr="00830A65">
        <w:rPr>
          <w:b/>
          <w:sz w:val="28"/>
          <w:szCs w:val="28"/>
        </w:rPr>
        <w:t xml:space="preserve">     </w:t>
      </w:r>
    </w:p>
    <w:p w:rsidR="00830A65" w:rsidRPr="00830A65" w:rsidRDefault="00830A65" w:rsidP="00830A65">
      <w:pPr>
        <w:rPr>
          <w:sz w:val="28"/>
          <w:szCs w:val="28"/>
        </w:rPr>
      </w:pPr>
      <w:r w:rsidRPr="00830A65">
        <w:rPr>
          <w:b/>
          <w:sz w:val="28"/>
          <w:szCs w:val="28"/>
        </w:rPr>
        <w:t xml:space="preserve">Номінація «Українська мова та література» -  </w:t>
      </w:r>
      <w:r w:rsidRPr="00830A65">
        <w:rPr>
          <w:sz w:val="28"/>
          <w:szCs w:val="28"/>
        </w:rPr>
        <w:t xml:space="preserve">15.00     </w:t>
      </w:r>
    </w:p>
    <w:p w:rsidR="00830A65" w:rsidRPr="00830A65" w:rsidRDefault="00830A65" w:rsidP="00830A65">
      <w:pPr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sz w:val="34"/>
          <w:szCs w:val="34"/>
          <w:u w:val="single"/>
        </w:rPr>
      </w:pPr>
      <w:r w:rsidRPr="00830A65">
        <w:rPr>
          <w:b/>
          <w:sz w:val="34"/>
          <w:szCs w:val="34"/>
          <w:u w:val="single"/>
        </w:rPr>
        <w:t xml:space="preserve">8 грудня </w:t>
      </w:r>
    </w:p>
    <w:p w:rsidR="00830A65" w:rsidRPr="00830A65" w:rsidRDefault="00830A65" w:rsidP="00830A65">
      <w:pPr>
        <w:jc w:val="center"/>
        <w:rPr>
          <w:b/>
          <w:sz w:val="34"/>
          <w:szCs w:val="34"/>
          <w:u w:val="single"/>
        </w:rPr>
      </w:pPr>
    </w:p>
    <w:p w:rsidR="00830A65" w:rsidRPr="00830A65" w:rsidRDefault="00830A65" w:rsidP="00830A65">
      <w:pPr>
        <w:rPr>
          <w:sz w:val="28"/>
          <w:szCs w:val="28"/>
        </w:rPr>
      </w:pPr>
      <w:r w:rsidRPr="00830A65">
        <w:rPr>
          <w:sz w:val="28"/>
          <w:szCs w:val="28"/>
        </w:rPr>
        <w:t xml:space="preserve">09.00 – Вітальне слово ректора інституту </w:t>
      </w:r>
      <w:proofErr w:type="spellStart"/>
      <w:r w:rsidRPr="00830A65">
        <w:rPr>
          <w:sz w:val="28"/>
          <w:szCs w:val="28"/>
        </w:rPr>
        <w:t>Н.М.Чепурної</w:t>
      </w:r>
      <w:proofErr w:type="spellEnd"/>
    </w:p>
    <w:p w:rsidR="00830A65" w:rsidRPr="00830A65" w:rsidRDefault="00830A65" w:rsidP="00830A65">
      <w:pPr>
        <w:rPr>
          <w:color w:val="0563C1"/>
          <w:sz w:val="28"/>
          <w:szCs w:val="28"/>
          <w:u w:val="single"/>
        </w:rPr>
      </w:pPr>
      <w:r w:rsidRPr="00830A65">
        <w:rPr>
          <w:sz w:val="28"/>
          <w:szCs w:val="28"/>
        </w:rPr>
        <w:t>Посилання на зустріч:</w:t>
      </w:r>
      <w:r w:rsidRPr="00830A65">
        <w:rPr>
          <w:i/>
          <w:sz w:val="28"/>
          <w:szCs w:val="28"/>
        </w:rPr>
        <w:t xml:space="preserve"> </w:t>
      </w:r>
      <w:hyperlink r:id="rId8">
        <w:r w:rsidRPr="00830A65">
          <w:rPr>
            <w:color w:val="0563C1"/>
            <w:sz w:val="28"/>
            <w:szCs w:val="28"/>
            <w:u w:val="single"/>
          </w:rPr>
          <w:t>https://meet.google.com/nia-nrmd-msf</w:t>
        </w:r>
      </w:hyperlink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bookmarkStart w:id="1" w:name="_id8scvzd6inr" w:colFirst="0" w:colLast="0"/>
      <w:bookmarkEnd w:id="1"/>
      <w:r w:rsidRPr="00830A65">
        <w:rPr>
          <w:b/>
          <w:color w:val="000000"/>
          <w:sz w:val="28"/>
          <w:szCs w:val="28"/>
        </w:rPr>
        <w:t>Номінація  «Керівник заклад</w:t>
      </w:r>
      <w:r w:rsidRPr="00830A65">
        <w:rPr>
          <w:b/>
          <w:sz w:val="28"/>
          <w:szCs w:val="28"/>
        </w:rPr>
        <w:t>у</w:t>
      </w:r>
      <w:r w:rsidRPr="00830A65">
        <w:rPr>
          <w:b/>
          <w:color w:val="000000"/>
          <w:sz w:val="28"/>
          <w:szCs w:val="28"/>
        </w:rPr>
        <w:t xml:space="preserve"> освіти»</w:t>
      </w: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</w:p>
    <w:p w:rsidR="00830A65" w:rsidRPr="00830A65" w:rsidRDefault="00830A65" w:rsidP="00830A65">
      <w:pPr>
        <w:jc w:val="both"/>
        <w:rPr>
          <w:sz w:val="28"/>
          <w:szCs w:val="28"/>
        </w:rPr>
      </w:pPr>
      <w:r w:rsidRPr="00830A65">
        <w:rPr>
          <w:sz w:val="28"/>
          <w:szCs w:val="28"/>
        </w:rPr>
        <w:t>09.30 - 12.00 – Конкурсне випробування  «Управлінський практикум»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  <w:r w:rsidRPr="00830A65">
        <w:rPr>
          <w:sz w:val="28"/>
          <w:szCs w:val="28"/>
        </w:rPr>
        <w:t>12.00 - 15.00 – Представлення управлінського рішення.</w:t>
      </w:r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«Математика»</w:t>
      </w: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09.30 - 12.00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«Контрольна робота». 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  <w:r w:rsidRPr="00830A65">
        <w:rPr>
          <w:sz w:val="28"/>
          <w:szCs w:val="28"/>
        </w:rPr>
        <w:t>12.00 - 16.00 – Перевірка робіт.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lastRenderedPageBreak/>
        <w:t>09.30 -  12.00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«Аналіз поетичного твору» (І група)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12.30 - 16.00 – співбесіда з членами журі.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36"/>
          <w:szCs w:val="36"/>
          <w:u w:val="single"/>
        </w:rPr>
      </w:pPr>
      <w:r w:rsidRPr="00830A65">
        <w:rPr>
          <w:b/>
          <w:color w:val="000000"/>
          <w:sz w:val="36"/>
          <w:szCs w:val="36"/>
          <w:u w:val="single"/>
        </w:rPr>
        <w:t xml:space="preserve">9 грудня </w:t>
      </w:r>
    </w:p>
    <w:p w:rsidR="00830A65" w:rsidRPr="00830A65" w:rsidRDefault="00830A65" w:rsidP="00830A65">
      <w:pPr>
        <w:jc w:val="center"/>
        <w:rPr>
          <w:b/>
          <w:color w:val="000000"/>
          <w:sz w:val="36"/>
          <w:szCs w:val="36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 «Керівник закладів освіти»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  <w:r w:rsidRPr="00830A65">
        <w:rPr>
          <w:sz w:val="28"/>
          <w:szCs w:val="28"/>
        </w:rPr>
        <w:t>09.00 - 11.30 – Конкурсне випробування  «Управлінська задача»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  <w:r w:rsidRPr="00830A65">
        <w:rPr>
          <w:sz w:val="28"/>
          <w:szCs w:val="28"/>
        </w:rPr>
        <w:t xml:space="preserve">12.00 - 12.15 – Відправка виконаних робіт. 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  <w:r w:rsidRPr="00830A65">
        <w:rPr>
          <w:sz w:val="28"/>
          <w:szCs w:val="28"/>
        </w:rPr>
        <w:t>12.30 - 16.00 – Перевірка робіт членами журі.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«Математика»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09.00 - 13.00</w:t>
      </w:r>
      <w:r w:rsidRPr="00830A65">
        <w:rPr>
          <w:sz w:val="28"/>
          <w:szCs w:val="28"/>
        </w:rPr>
        <w:t xml:space="preserve"> 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«Дистанційний урок» (І група).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13.00 - 13.15  – Відправка виконаних робіт членам журі. 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13.15 - 15.40 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Перевірка робіт членами журі.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16.00 - 17.00 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Співбесіда з членами журі.</w:t>
      </w:r>
    </w:p>
    <w:p w:rsidR="00830A65" w:rsidRPr="00830A65" w:rsidRDefault="00830A65" w:rsidP="00830A65">
      <w:pPr>
        <w:jc w:val="both"/>
        <w:rPr>
          <w:color w:val="FF0000"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08.30 -  11.00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«Аналіз поетичного твору» (ІІ група).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11.30 - 13.30 – Співбесіда з членами журі.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09.00 - 13.00 </w:t>
      </w:r>
      <w:r w:rsidRPr="00830A65">
        <w:rPr>
          <w:sz w:val="28"/>
          <w:szCs w:val="28"/>
        </w:rPr>
        <w:t xml:space="preserve">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«Дистанційний урок» (І група).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13.00 - 13.15 – Відправка виконаних робіт членам журі. 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13.15 - 15.40 </w:t>
      </w:r>
      <w:r w:rsidRPr="00830A65">
        <w:rPr>
          <w:sz w:val="28"/>
          <w:szCs w:val="28"/>
        </w:rPr>
        <w:t>–</w:t>
      </w:r>
      <w:r w:rsidRPr="00830A65">
        <w:rPr>
          <w:color w:val="000000"/>
          <w:sz w:val="28"/>
          <w:szCs w:val="28"/>
        </w:rPr>
        <w:t xml:space="preserve"> Перевірка робіт членами журі.</w:t>
      </w:r>
    </w:p>
    <w:p w:rsidR="00830A65" w:rsidRPr="00830A65" w:rsidRDefault="00830A65" w:rsidP="00830A65">
      <w:pPr>
        <w:jc w:val="both"/>
        <w:rPr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16.00 - 17.00  </w:t>
      </w:r>
      <w:r w:rsidRPr="00830A65">
        <w:rPr>
          <w:sz w:val="28"/>
          <w:szCs w:val="28"/>
        </w:rPr>
        <w:t>–</w:t>
      </w:r>
      <w:r w:rsidRPr="00830A65">
        <w:rPr>
          <w:color w:val="000000"/>
          <w:sz w:val="28"/>
          <w:szCs w:val="28"/>
        </w:rPr>
        <w:t xml:space="preserve"> Співбесіда з членами журі.</w:t>
      </w:r>
    </w:p>
    <w:p w:rsidR="00830A65" w:rsidRPr="00830A65" w:rsidRDefault="00830A65" w:rsidP="00830A65">
      <w:pPr>
        <w:jc w:val="center"/>
        <w:rPr>
          <w:color w:val="C00000"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«Трудове навчання»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09.00 - 13.00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«Дистанційний урок». 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13.00 - 13.15 – Відправка виконаних робіт членам журі.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13.15 - 15.40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Перевірка робіт членами журі.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16.00 - 17.00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Співбесіда з членами журі.</w:t>
      </w:r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36"/>
          <w:szCs w:val="36"/>
          <w:u w:val="single"/>
        </w:rPr>
      </w:pPr>
      <w:r w:rsidRPr="00830A65">
        <w:rPr>
          <w:b/>
          <w:color w:val="000000"/>
          <w:sz w:val="36"/>
          <w:szCs w:val="36"/>
          <w:u w:val="single"/>
        </w:rPr>
        <w:t>10 грудня</w:t>
      </w:r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 «Керівник закладу освіти»</w:t>
      </w:r>
    </w:p>
    <w:p w:rsidR="00830A65" w:rsidRPr="00830A65" w:rsidRDefault="00830A65" w:rsidP="00830A65">
      <w:pPr>
        <w:jc w:val="both"/>
        <w:rPr>
          <w:b/>
          <w:sz w:val="28"/>
          <w:szCs w:val="28"/>
        </w:rPr>
      </w:pPr>
      <w:r w:rsidRPr="00830A65">
        <w:rPr>
          <w:sz w:val="28"/>
          <w:szCs w:val="28"/>
        </w:rPr>
        <w:t>09.00 - 10.00 – Виконання тесту.</w:t>
      </w:r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«Математика»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09.00 - 13.00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«Дистанційний урок» (ІІ група).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 xml:space="preserve">13.00 - 13.15 – Відправка виконаних робіт членам журі. 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13.15 - 15.40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Перевірка робіт членами журі.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16.00 - 17.00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Співбесіда з членами журі</w:t>
      </w:r>
    </w:p>
    <w:p w:rsidR="00830A65" w:rsidRPr="00830A65" w:rsidRDefault="00830A65" w:rsidP="00830A65">
      <w:pPr>
        <w:jc w:val="center"/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«Українська мова та література»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09.00 - 13.00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«Дистанційний урок» (І група).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lastRenderedPageBreak/>
        <w:t>13.00 - 13.15 – Відправка виконаних робіт членам журі 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13.15 -15.40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Перевірка робіт членами журі.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16.00 -17.00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Співбесіда з членами журі.</w:t>
      </w:r>
    </w:p>
    <w:p w:rsidR="00830A65" w:rsidRPr="00830A65" w:rsidRDefault="00830A65" w:rsidP="00830A65">
      <w:pPr>
        <w:jc w:val="center"/>
        <w:rPr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Номінація «Трудове навчання»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09.00 - 11.30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 xml:space="preserve">Конкурсне </w:t>
      </w:r>
      <w:r w:rsidRPr="00830A65">
        <w:rPr>
          <w:sz w:val="28"/>
          <w:szCs w:val="28"/>
        </w:rPr>
        <w:t>випробування</w:t>
      </w:r>
      <w:r w:rsidRPr="00830A65">
        <w:rPr>
          <w:color w:val="000000"/>
          <w:sz w:val="28"/>
          <w:szCs w:val="28"/>
        </w:rPr>
        <w:t xml:space="preserve">  «Дорожня карта творчого </w:t>
      </w:r>
      <w:proofErr w:type="spellStart"/>
      <w:r w:rsidRPr="00830A65">
        <w:rPr>
          <w:color w:val="000000"/>
          <w:sz w:val="28"/>
          <w:szCs w:val="28"/>
        </w:rPr>
        <w:t>проєкту</w:t>
      </w:r>
      <w:proofErr w:type="spellEnd"/>
      <w:r w:rsidRPr="00830A65">
        <w:rPr>
          <w:color w:val="000000"/>
          <w:sz w:val="28"/>
          <w:szCs w:val="28"/>
        </w:rPr>
        <w:t>».</w:t>
      </w: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  <w:r w:rsidRPr="00830A65">
        <w:rPr>
          <w:color w:val="000000"/>
          <w:sz w:val="28"/>
          <w:szCs w:val="28"/>
        </w:rPr>
        <w:t>12.00- 15.00</w:t>
      </w:r>
      <w:r w:rsidRPr="00830A65">
        <w:rPr>
          <w:sz w:val="28"/>
          <w:szCs w:val="28"/>
        </w:rPr>
        <w:t xml:space="preserve"> – </w:t>
      </w:r>
      <w:r w:rsidRPr="00830A65">
        <w:rPr>
          <w:color w:val="000000"/>
          <w:sz w:val="28"/>
          <w:szCs w:val="28"/>
        </w:rPr>
        <w:t>Співбесіда з членами журі.</w:t>
      </w:r>
    </w:p>
    <w:p w:rsidR="00830A65" w:rsidRPr="00830A65" w:rsidRDefault="00830A65" w:rsidP="00830A65">
      <w:pPr>
        <w:rPr>
          <w:b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11 грудня</w:t>
      </w: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  <w:r w:rsidRPr="00830A65">
        <w:rPr>
          <w:b/>
          <w:color w:val="000000"/>
          <w:sz w:val="28"/>
          <w:szCs w:val="28"/>
        </w:rPr>
        <w:t>Підведення підсумків відбіркового етапу ІІ (обласного) туру Конкурсу</w:t>
      </w: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</w:p>
    <w:p w:rsidR="00830A65" w:rsidRPr="00830A65" w:rsidRDefault="00830A65" w:rsidP="00830A65">
      <w:pPr>
        <w:jc w:val="center"/>
        <w:rPr>
          <w:b/>
          <w:color w:val="000000"/>
          <w:sz w:val="28"/>
          <w:szCs w:val="28"/>
        </w:rPr>
      </w:pPr>
    </w:p>
    <w:p w:rsidR="00830A65" w:rsidRPr="00830A65" w:rsidRDefault="00830A65" w:rsidP="00830A65">
      <w:pPr>
        <w:jc w:val="both"/>
        <w:rPr>
          <w:color w:val="000000"/>
          <w:sz w:val="28"/>
          <w:szCs w:val="28"/>
        </w:rPr>
      </w:pPr>
    </w:p>
    <w:p w:rsidR="00830A65" w:rsidRPr="00830A65" w:rsidRDefault="00830A65" w:rsidP="00830A65">
      <w:pPr>
        <w:rPr>
          <w:b/>
          <w:sz w:val="28"/>
          <w:szCs w:val="28"/>
        </w:rPr>
      </w:pPr>
    </w:p>
    <w:p w:rsidR="009F1001" w:rsidRPr="009F1001" w:rsidRDefault="009F1001" w:rsidP="009F1001">
      <w:pPr>
        <w:shd w:val="clear" w:color="auto" w:fill="FFFFFF"/>
        <w:ind w:firstLine="2410"/>
        <w:jc w:val="center"/>
        <w:rPr>
          <w:b/>
          <w:color w:val="FF0000"/>
          <w:sz w:val="28"/>
          <w:szCs w:val="28"/>
        </w:rPr>
      </w:pPr>
    </w:p>
    <w:p w:rsidR="009F1001" w:rsidRPr="009F1001" w:rsidRDefault="009F1001" w:rsidP="009F1001">
      <w:pPr>
        <w:spacing w:line="276" w:lineRule="auto"/>
        <w:rPr>
          <w:sz w:val="28"/>
          <w:szCs w:val="28"/>
        </w:rPr>
      </w:pPr>
    </w:p>
    <w:p w:rsidR="009F1001" w:rsidRPr="009F1001" w:rsidRDefault="009F1001" w:rsidP="009F1001">
      <w:pPr>
        <w:spacing w:line="276" w:lineRule="auto"/>
        <w:rPr>
          <w:sz w:val="28"/>
          <w:szCs w:val="28"/>
        </w:rPr>
      </w:pPr>
    </w:p>
    <w:p w:rsidR="009F1001" w:rsidRDefault="009F1001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0C63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Додаток 2 до листа</w:t>
      </w:r>
    </w:p>
    <w:p w:rsidR="000C63F8" w:rsidRDefault="000C63F8" w:rsidP="000C63F8">
      <w:pPr>
        <w:pBdr>
          <w:top w:val="nil"/>
          <w:left w:val="nil"/>
          <w:bottom w:val="nil"/>
          <w:right w:val="nil"/>
          <w:between w:val="nil"/>
        </w:pBdr>
        <w:ind w:firstLine="68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КНЗ «ЧОІПОПП ЧОР» </w:t>
      </w:r>
    </w:p>
    <w:p w:rsidR="000C63F8" w:rsidRDefault="000C63F8" w:rsidP="000C63F8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0E3B4F">
        <w:rPr>
          <w:sz w:val="24"/>
          <w:szCs w:val="24"/>
          <w:u w:val="single"/>
        </w:rPr>
        <w:t>04.</w:t>
      </w:r>
      <w:r>
        <w:rPr>
          <w:sz w:val="24"/>
          <w:szCs w:val="24"/>
          <w:u w:val="single"/>
        </w:rPr>
        <w:t>12</w:t>
      </w:r>
      <w:r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</w:rPr>
        <w:t xml:space="preserve"> №</w:t>
      </w:r>
      <w:r w:rsidR="000E3B4F">
        <w:rPr>
          <w:color w:val="000000"/>
          <w:sz w:val="24"/>
          <w:szCs w:val="24"/>
        </w:rPr>
        <w:t>347/01-19</w:t>
      </w:r>
    </w:p>
    <w:p w:rsidR="000C63F8" w:rsidRDefault="000C63F8" w:rsidP="000C63F8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b/>
          <w:color w:val="000000"/>
          <w:sz w:val="24"/>
          <w:szCs w:val="24"/>
        </w:rPr>
      </w:pPr>
    </w:p>
    <w:p w:rsidR="000C63F8" w:rsidRPr="000C63F8" w:rsidRDefault="000C63F8" w:rsidP="000C63F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C63F8">
        <w:rPr>
          <w:rFonts w:eastAsia="Calibri"/>
          <w:b/>
          <w:sz w:val="32"/>
          <w:szCs w:val="32"/>
          <w:lang w:eastAsia="en-US"/>
        </w:rPr>
        <w:t>Переможці зональних змагань</w:t>
      </w:r>
    </w:p>
    <w:p w:rsidR="000C63F8" w:rsidRDefault="000C63F8" w:rsidP="000C63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63F8" w:rsidRPr="000C63F8" w:rsidRDefault="000C63F8" w:rsidP="000C63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63F8">
        <w:rPr>
          <w:rFonts w:eastAsia="Calibri"/>
          <w:b/>
          <w:sz w:val="28"/>
          <w:szCs w:val="28"/>
          <w:lang w:eastAsia="en-US"/>
        </w:rPr>
        <w:t>Номінація «Керівник закладу освіти»</w:t>
      </w:r>
    </w:p>
    <w:p w:rsidR="000C63F8" w:rsidRPr="000C63F8" w:rsidRDefault="000C63F8" w:rsidP="000C63F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Вертипорох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Олена Миколаївна,</w:t>
      </w:r>
      <w:r w:rsidRPr="000C63F8">
        <w:rPr>
          <w:rFonts w:eastAsia="Calibri"/>
          <w:sz w:val="28"/>
          <w:szCs w:val="28"/>
          <w:lang w:eastAsia="en-US"/>
        </w:rPr>
        <w:t xml:space="preserve"> директор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спеціалізованої школи №2 інформаційних технологій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міської ради Черкаської області.</w:t>
      </w:r>
    </w:p>
    <w:p w:rsidR="000C63F8" w:rsidRPr="000C63F8" w:rsidRDefault="000C63F8" w:rsidP="000C63F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Коваленко Зорина Вадимівна,</w:t>
      </w:r>
      <w:r w:rsidRPr="000C63F8">
        <w:rPr>
          <w:rFonts w:eastAsia="Calibri"/>
          <w:sz w:val="28"/>
          <w:szCs w:val="28"/>
          <w:lang w:eastAsia="en-US"/>
        </w:rPr>
        <w:t xml:space="preserve"> директор Уманської загальноосвітньої школи І-ІІІ ступенів №1 ім.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О.С.Пушкіна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Уманської міської ради Черкаської області.</w:t>
      </w:r>
    </w:p>
    <w:p w:rsidR="000C63F8" w:rsidRPr="000C63F8" w:rsidRDefault="000C63F8" w:rsidP="000C63F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Луц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Інна Анатоліївна,</w:t>
      </w:r>
      <w:r w:rsidRPr="000C63F8">
        <w:rPr>
          <w:rFonts w:eastAsia="Calibri"/>
          <w:sz w:val="28"/>
          <w:szCs w:val="28"/>
          <w:lang w:eastAsia="en-US"/>
        </w:rPr>
        <w:t xml:space="preserve"> директор К</w:t>
      </w:r>
      <w:r w:rsidR="00787EC7">
        <w:rPr>
          <w:rFonts w:eastAsia="Calibri"/>
          <w:sz w:val="28"/>
          <w:szCs w:val="28"/>
          <w:lang w:eastAsia="en-US"/>
        </w:rPr>
        <w:t xml:space="preserve">орсунь-Шевченківської гімназії </w:t>
      </w:r>
      <w:r w:rsidRPr="000C63F8">
        <w:rPr>
          <w:rFonts w:eastAsia="Calibri"/>
          <w:sz w:val="28"/>
          <w:szCs w:val="28"/>
          <w:lang w:eastAsia="en-US"/>
        </w:rPr>
        <w:t>Корсунь-Шевченківської районної ради Черкаської області.</w:t>
      </w:r>
    </w:p>
    <w:p w:rsidR="000C63F8" w:rsidRPr="000C63F8" w:rsidRDefault="000C63F8" w:rsidP="000C63F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Мартинович Валентина Володимирівна</w:t>
      </w:r>
      <w:r w:rsidRPr="000C63F8">
        <w:rPr>
          <w:rFonts w:eastAsia="Calibri"/>
          <w:sz w:val="28"/>
          <w:szCs w:val="28"/>
          <w:lang w:eastAsia="en-US"/>
        </w:rPr>
        <w:t>, директор Канівської спеціалізованої школи І-ІІІ ступенів №6 з поглибленим вивченням іноземних мов Канівської міської ради Черкаської області.</w:t>
      </w:r>
    </w:p>
    <w:p w:rsidR="000C63F8" w:rsidRPr="000C63F8" w:rsidRDefault="000C63F8" w:rsidP="000C63F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Пилінко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Людмила Миколаївна,</w:t>
      </w:r>
      <w:r w:rsidRPr="000C63F8">
        <w:rPr>
          <w:rFonts w:eastAsia="Calibri"/>
          <w:sz w:val="28"/>
          <w:szCs w:val="28"/>
          <w:lang w:eastAsia="en-US"/>
        </w:rPr>
        <w:t xml:space="preserve"> директор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В’язівського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закладу загальної середньої освіти І-ІІІ ступенів Вільшанської селищної ради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Городищенського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району Черкаської області.</w:t>
      </w:r>
    </w:p>
    <w:p w:rsidR="000C63F8" w:rsidRPr="000C63F8" w:rsidRDefault="000C63F8" w:rsidP="000C63F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Самохотов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Анатолій Олександрович</w:t>
      </w:r>
      <w:r w:rsidRPr="000C63F8">
        <w:rPr>
          <w:rFonts w:eastAsia="Calibri"/>
          <w:sz w:val="28"/>
          <w:szCs w:val="28"/>
          <w:lang w:eastAsia="en-US"/>
        </w:rPr>
        <w:t xml:space="preserve">, директор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Червонослобідського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закладу загальної середньої освіти І-ІІІ ступенів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Че</w:t>
      </w:r>
      <w:r w:rsidR="00787EC7">
        <w:rPr>
          <w:rFonts w:eastAsia="Calibri"/>
          <w:sz w:val="28"/>
          <w:szCs w:val="28"/>
          <w:lang w:eastAsia="en-US"/>
        </w:rPr>
        <w:t>рвонослобідської</w:t>
      </w:r>
      <w:proofErr w:type="spellEnd"/>
      <w:r w:rsidR="00787EC7">
        <w:rPr>
          <w:rFonts w:eastAsia="Calibri"/>
          <w:sz w:val="28"/>
          <w:szCs w:val="28"/>
          <w:lang w:eastAsia="en-US"/>
        </w:rPr>
        <w:t xml:space="preserve"> сільської ради Черкаської області.</w:t>
      </w:r>
    </w:p>
    <w:p w:rsidR="000C63F8" w:rsidRPr="000C63F8" w:rsidRDefault="000C63F8" w:rsidP="000C63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63F8" w:rsidRPr="000C63F8" w:rsidRDefault="000C63F8" w:rsidP="000C63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63F8">
        <w:rPr>
          <w:rFonts w:eastAsia="Calibri"/>
          <w:b/>
          <w:sz w:val="28"/>
          <w:szCs w:val="28"/>
          <w:lang w:eastAsia="en-US"/>
        </w:rPr>
        <w:t>Номінація «Математика»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Антонюк Ірина Миколаївна,</w:t>
      </w:r>
      <w:r w:rsidRPr="000C63F8">
        <w:rPr>
          <w:rFonts w:eastAsia="Calibri"/>
          <w:sz w:val="28"/>
          <w:szCs w:val="28"/>
          <w:lang w:eastAsia="en-US"/>
        </w:rPr>
        <w:t xml:space="preserve"> вчитель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загальноосвітньої спеціалізованої школи І-ІІІ ступенів №2 з поглибленим вивченням окремих предметів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міської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Величко Оксана Олександрівна,</w:t>
      </w:r>
      <w:r w:rsidRPr="000C63F8">
        <w:rPr>
          <w:rFonts w:eastAsia="Calibri"/>
          <w:sz w:val="28"/>
          <w:szCs w:val="28"/>
          <w:lang w:eastAsia="en-US"/>
        </w:rPr>
        <w:t xml:space="preserve"> вчитель математики </w:t>
      </w:r>
      <w:r w:rsidR="00787EC7">
        <w:rPr>
          <w:rFonts w:eastAsia="Calibri"/>
          <w:sz w:val="28"/>
          <w:szCs w:val="28"/>
          <w:lang w:eastAsia="en-US"/>
        </w:rPr>
        <w:t xml:space="preserve">Смілянської </w:t>
      </w:r>
      <w:r w:rsidRPr="000C63F8">
        <w:rPr>
          <w:rFonts w:eastAsia="Calibri"/>
          <w:sz w:val="28"/>
          <w:szCs w:val="28"/>
          <w:lang w:eastAsia="en-US"/>
        </w:rPr>
        <w:t>загальноосвітньої школи І-ІІІ ступенів №1 Смілянської міської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Дмитренко Ольга Володимирівна</w:t>
      </w:r>
      <w:r w:rsidRPr="000C63F8">
        <w:rPr>
          <w:rFonts w:eastAsia="Calibri"/>
          <w:sz w:val="28"/>
          <w:szCs w:val="28"/>
          <w:lang w:eastAsia="en-US"/>
        </w:rPr>
        <w:t>, учитель математики комунального закладу «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Райгородський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ліцей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</w:t>
      </w:r>
      <w:r w:rsidRPr="000C63F8">
        <w:rPr>
          <w:rFonts w:eastAsia="Calibri"/>
          <w:color w:val="000000"/>
          <w:sz w:val="28"/>
          <w:szCs w:val="28"/>
          <w:lang w:eastAsia="en-US"/>
        </w:rPr>
        <w:t>області».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>Задорожня</w:t>
      </w:r>
      <w:proofErr w:type="spellEnd"/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 Анастасія Вікторівна</w:t>
      </w:r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, вчитель математики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спеціалізованої школи №1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міської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>Левченко Алла Василівна,</w:t>
      </w:r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вчителька  математики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Тальнівської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загальноосвітньої школи І-ІІІ ступенів № 2 ради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Тальнівського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lastRenderedPageBreak/>
        <w:t>Мамедова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Тамара </w:t>
      </w: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Фархадівна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, вчитель математики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Кумейківської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загальноосвітньої школи І-ІІ ступенів Черкаської районної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Мацко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Ірина Ігорівна</w:t>
      </w:r>
      <w:r w:rsidRPr="000C63F8">
        <w:rPr>
          <w:rFonts w:eastAsia="Calibri"/>
          <w:sz w:val="28"/>
          <w:szCs w:val="28"/>
          <w:lang w:eastAsia="en-US"/>
        </w:rPr>
        <w:t>, учитель математики комунального закладу загальної середньої освіти І-ІІІ ступенів «Ватутінський ліцей № 2 ім. М. Ф. Ватутіна Ватутінської міської ради Черкаської області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Монько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Оксана Юріївна</w:t>
      </w:r>
      <w:r w:rsidRPr="000C63F8">
        <w:rPr>
          <w:rFonts w:eastAsia="Calibri"/>
          <w:sz w:val="28"/>
          <w:szCs w:val="28"/>
          <w:lang w:eastAsia="en-US"/>
        </w:rPr>
        <w:t xml:space="preserve">, учитель математики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Маньківського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навчально-виховного комплексу «Загальноосвітня школа І-ІІІ ступенів-гімназія»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Маньківської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Мунька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Сергій Володимирович</w:t>
      </w:r>
      <w:r w:rsidRPr="000C63F8">
        <w:rPr>
          <w:rFonts w:eastAsia="Calibri"/>
          <w:sz w:val="28"/>
          <w:szCs w:val="28"/>
          <w:lang w:eastAsia="en-US"/>
        </w:rPr>
        <w:t xml:space="preserve">, вчитель математики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Чорнобаївської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гімназії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Чорнобаївської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Немикіна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Людмила Федорівна,</w:t>
      </w:r>
      <w:r w:rsidRPr="000C63F8">
        <w:rPr>
          <w:rFonts w:eastAsia="Calibri"/>
          <w:sz w:val="28"/>
          <w:szCs w:val="28"/>
          <w:lang w:eastAsia="en-US"/>
        </w:rPr>
        <w:t xml:space="preserve"> учитель математики Опорного навчального закладу –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Городищенська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загальноосвітня школа І-ІІІ ст. №3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Городищенської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Ніколенко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Надія Олександрівна</w:t>
      </w:r>
      <w:r w:rsidRPr="000C63F8">
        <w:rPr>
          <w:rFonts w:eastAsia="Calibri"/>
          <w:sz w:val="28"/>
          <w:szCs w:val="28"/>
          <w:lang w:eastAsia="en-US"/>
        </w:rPr>
        <w:t xml:space="preserve">, вчитель математики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Мартинівського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ліцею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Степанецької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сільської ради </w:t>
      </w:r>
      <w:bookmarkStart w:id="2" w:name="_GoBack"/>
      <w:bookmarkEnd w:id="2"/>
      <w:r w:rsidRPr="000C63F8">
        <w:rPr>
          <w:rFonts w:eastAsia="Calibri"/>
          <w:sz w:val="28"/>
          <w:szCs w:val="28"/>
          <w:lang w:eastAsia="en-US"/>
        </w:rPr>
        <w:t>Черкаської області.</w:t>
      </w:r>
    </w:p>
    <w:p w:rsidR="000C63F8" w:rsidRDefault="000C63F8" w:rsidP="000C63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63F8" w:rsidRPr="000C63F8" w:rsidRDefault="000C63F8" w:rsidP="000C63F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C63F8">
        <w:rPr>
          <w:rFonts w:eastAsia="Calibri"/>
          <w:b/>
          <w:sz w:val="28"/>
          <w:szCs w:val="28"/>
          <w:lang w:eastAsia="en-US"/>
        </w:rPr>
        <w:t>Номінація «Трудове навчання»</w:t>
      </w:r>
    </w:p>
    <w:p w:rsidR="000C63F8" w:rsidRPr="000C63F8" w:rsidRDefault="000C63F8" w:rsidP="000C63F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>Козак Лариса Миколаївна,</w:t>
      </w:r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вчитель трудового навчання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Чорнобаївської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загальноосвітньої школи   І-ІІІ ступенів №1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Чорнобаївської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>Науменко Тетяна Павлівна,</w:t>
      </w:r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вчитель трудового навчання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Леськівського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закладу загальної середньої освіти І-ІІІ ступенів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Леськівської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сільської ради Черкаської області</w:t>
      </w:r>
    </w:p>
    <w:p w:rsidR="000C63F8" w:rsidRPr="000C63F8" w:rsidRDefault="000C63F8" w:rsidP="000C63F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>Рябкова</w:t>
      </w:r>
      <w:proofErr w:type="spellEnd"/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Людмила Петрівна,</w:t>
      </w:r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учитель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Тальнівської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загальнооосвітньої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школи  І-ІІІ ступенів №2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Тальнівської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міської ради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Тальнівського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району Черкаської області.</w:t>
      </w:r>
    </w:p>
    <w:p w:rsidR="000C63F8" w:rsidRPr="000C63F8" w:rsidRDefault="000C63F8" w:rsidP="000C63F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color w:val="000000"/>
          <w:sz w:val="28"/>
          <w:szCs w:val="28"/>
          <w:lang w:eastAsia="en-US"/>
        </w:rPr>
        <w:t>Тараненко Людмила Олександрівна,</w:t>
      </w:r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 вчитель трудового навчання </w:t>
      </w:r>
      <w:proofErr w:type="spellStart"/>
      <w:r w:rsidRPr="000C63F8">
        <w:rPr>
          <w:rFonts w:eastAsia="Calibri"/>
          <w:color w:val="000000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63F8">
        <w:rPr>
          <w:rFonts w:eastAsia="Calibri"/>
          <w:sz w:val="28"/>
          <w:szCs w:val="28"/>
          <w:lang w:eastAsia="en-US"/>
        </w:rPr>
        <w:t xml:space="preserve">спеціалізованої школи №1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міської ради Черкаської області.</w:t>
      </w:r>
    </w:p>
    <w:p w:rsidR="000C63F8" w:rsidRPr="00787EC7" w:rsidRDefault="000C63F8" w:rsidP="00787EC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Цимбал Микола Петрович,</w:t>
      </w:r>
      <w:r w:rsidRPr="000C63F8">
        <w:rPr>
          <w:rFonts w:eastAsia="Calibri"/>
          <w:sz w:val="28"/>
          <w:szCs w:val="28"/>
          <w:lang w:eastAsia="en-US"/>
        </w:rPr>
        <w:t xml:space="preserve"> учитель трудового навчання Черкаської гімназії №9 ім. О.М. Луценка Черкаської міської ради Черкаської області</w:t>
      </w:r>
      <w:r w:rsidRPr="00787EC7">
        <w:rPr>
          <w:rFonts w:eastAsia="Calibri"/>
          <w:sz w:val="28"/>
          <w:szCs w:val="28"/>
          <w:lang w:eastAsia="en-US"/>
        </w:rPr>
        <w:t>.</w:t>
      </w:r>
    </w:p>
    <w:p w:rsidR="000C63F8" w:rsidRDefault="000C63F8" w:rsidP="000C63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63F8" w:rsidRPr="000C63F8" w:rsidRDefault="000C63F8" w:rsidP="000C63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63F8">
        <w:rPr>
          <w:rFonts w:eastAsia="Calibri"/>
          <w:b/>
          <w:sz w:val="28"/>
          <w:szCs w:val="28"/>
          <w:lang w:eastAsia="en-US"/>
        </w:rPr>
        <w:t>Номінація «Українська мова та література»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Бортник Валентина Макарівна,</w:t>
      </w:r>
      <w:r w:rsidRPr="000C63F8">
        <w:rPr>
          <w:rFonts w:eastAsia="Calibri"/>
          <w:sz w:val="28"/>
          <w:szCs w:val="28"/>
          <w:lang w:eastAsia="en-US"/>
        </w:rPr>
        <w:t xml:space="preserve"> учитель </w:t>
      </w:r>
      <w:r w:rsidR="00787EC7">
        <w:rPr>
          <w:rFonts w:eastAsia="Calibri"/>
          <w:sz w:val="28"/>
          <w:szCs w:val="28"/>
          <w:lang w:eastAsia="en-US"/>
        </w:rPr>
        <w:t>української мови та літератури О</w:t>
      </w:r>
      <w:r w:rsidRPr="000C63F8">
        <w:rPr>
          <w:rFonts w:eastAsia="Calibri"/>
          <w:sz w:val="28"/>
          <w:szCs w:val="28"/>
          <w:lang w:eastAsia="en-US"/>
        </w:rPr>
        <w:t xml:space="preserve">порного закладу загальної середньої освіти І-ІІІ ступенів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Буцької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селищної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Васильчук Ганна Іванівна</w:t>
      </w:r>
      <w:r w:rsidRPr="000C63F8">
        <w:rPr>
          <w:rFonts w:eastAsia="Calibri"/>
          <w:sz w:val="28"/>
          <w:szCs w:val="28"/>
          <w:lang w:eastAsia="en-US"/>
        </w:rPr>
        <w:t xml:space="preserve">, вчитель української мови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спеціалізованої школи №2 інформаційних технологій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міської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lastRenderedPageBreak/>
        <w:t>Волошина Світлана Василівна,</w:t>
      </w:r>
      <w:r w:rsidRPr="000C63F8">
        <w:rPr>
          <w:rFonts w:eastAsia="Calibri"/>
          <w:sz w:val="28"/>
          <w:szCs w:val="28"/>
          <w:lang w:eastAsia="en-US"/>
        </w:rPr>
        <w:t xml:space="preserve"> учитель української мови та літератури </w:t>
      </w:r>
      <w:r w:rsidR="00787EC7">
        <w:rPr>
          <w:rFonts w:eastAsia="Calibri"/>
          <w:sz w:val="28"/>
          <w:szCs w:val="28"/>
          <w:lang w:eastAsia="en-US"/>
        </w:rPr>
        <w:t xml:space="preserve">Смілянського </w:t>
      </w:r>
      <w:r w:rsidRPr="000C63F8">
        <w:rPr>
          <w:rFonts w:eastAsia="Calibri"/>
          <w:sz w:val="28"/>
          <w:szCs w:val="28"/>
          <w:lang w:eastAsia="en-US"/>
        </w:rPr>
        <w:t>навчально-виховного комплексу «Загальноосвітня школа І-ІІІ ступенів №3-колегіум» Смілянської міської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Діденко Тетяна Анатоліївна,</w:t>
      </w:r>
      <w:r w:rsidRPr="000C63F8">
        <w:rPr>
          <w:rFonts w:eastAsia="Calibri"/>
          <w:sz w:val="28"/>
          <w:szCs w:val="28"/>
          <w:lang w:eastAsia="en-US"/>
        </w:rPr>
        <w:t xml:space="preserve"> учитель української мови та літератури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Коробівського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навчально-виховного комплексу «загальноосвітня школа І – ІІІ ступенів – дошкільний навчальний заклад»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Золотоніської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C63F8">
        <w:rPr>
          <w:rFonts w:eastAsia="Calibri"/>
          <w:b/>
          <w:i/>
          <w:sz w:val="28"/>
          <w:szCs w:val="28"/>
          <w:lang w:eastAsia="en-US"/>
        </w:rPr>
        <w:t>Качан Лариса Федорівна,</w:t>
      </w:r>
      <w:r w:rsidRPr="000C63F8">
        <w:rPr>
          <w:rFonts w:eastAsia="Calibri"/>
          <w:sz w:val="28"/>
          <w:szCs w:val="28"/>
          <w:lang w:eastAsia="en-US"/>
        </w:rPr>
        <w:t xml:space="preserve"> вчитель української мови та літератури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Малосевастянівської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загальноосвітньої школи  І-ІІІ ступенів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Христинівської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Кононенко Світлана Іванівна,</w:t>
      </w:r>
      <w:r w:rsidRPr="000C63F8">
        <w:rPr>
          <w:rFonts w:eastAsia="Calibri"/>
          <w:sz w:val="28"/>
          <w:szCs w:val="28"/>
          <w:lang w:eastAsia="en-US"/>
        </w:rPr>
        <w:t xml:space="preserve"> вчитель українс</w:t>
      </w:r>
      <w:r w:rsidR="00787EC7">
        <w:rPr>
          <w:rFonts w:eastAsia="Calibri"/>
          <w:sz w:val="28"/>
          <w:szCs w:val="28"/>
          <w:lang w:eastAsia="en-US"/>
        </w:rPr>
        <w:t xml:space="preserve">ької мови </w:t>
      </w:r>
      <w:proofErr w:type="spellStart"/>
      <w:r w:rsidR="00787EC7">
        <w:rPr>
          <w:rFonts w:eastAsia="Calibri"/>
          <w:sz w:val="28"/>
          <w:szCs w:val="28"/>
          <w:lang w:eastAsia="en-US"/>
        </w:rPr>
        <w:t>Великоканівецького</w:t>
      </w:r>
      <w:proofErr w:type="spellEnd"/>
      <w:r w:rsidR="00787EC7">
        <w:rPr>
          <w:rFonts w:eastAsia="Calibri"/>
          <w:sz w:val="28"/>
          <w:szCs w:val="28"/>
          <w:lang w:eastAsia="en-US"/>
        </w:rPr>
        <w:t xml:space="preserve"> навчально-виховного комплексу «Дошкільний навчальний заклад  загальноосвітня школа І-ІІІ ступенів»</w:t>
      </w:r>
      <w:r w:rsidRPr="000C63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Чорнобаївської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Лазаренко Марина Леонідівна,</w:t>
      </w:r>
      <w:r w:rsidRPr="000C63F8">
        <w:rPr>
          <w:rFonts w:eastAsia="Calibri"/>
          <w:sz w:val="28"/>
          <w:szCs w:val="28"/>
          <w:lang w:eastAsia="en-US"/>
        </w:rPr>
        <w:t xml:space="preserve"> вчитель української мови та літератури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Будищенської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загальноосвітньої школи І-ІІІ ступенів Черкаської районної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Молодик Катерина Юріївна,</w:t>
      </w:r>
      <w:r w:rsidRPr="000C63F8">
        <w:rPr>
          <w:rFonts w:eastAsia="Calibri"/>
          <w:sz w:val="28"/>
          <w:szCs w:val="28"/>
          <w:lang w:eastAsia="en-US"/>
        </w:rPr>
        <w:t xml:space="preserve"> учитель української мови та літератури Черкаського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гуманітарно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>-правового ліцею Черкаської міської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Осадча  Юлія Петрівна,</w:t>
      </w:r>
      <w:r w:rsidRPr="000C63F8">
        <w:rPr>
          <w:rFonts w:eastAsia="Calibri"/>
          <w:sz w:val="28"/>
          <w:szCs w:val="28"/>
          <w:lang w:eastAsia="en-US"/>
        </w:rPr>
        <w:t xml:space="preserve">  учитель української мови та літератури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Городищенського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економічного ліцею 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Городищенської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 районної ради Черкаської області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Патика Раїса Іванівна,</w:t>
      </w:r>
      <w:r w:rsidRPr="000C63F8">
        <w:rPr>
          <w:rFonts w:eastAsia="Calibri"/>
          <w:sz w:val="28"/>
          <w:szCs w:val="28"/>
          <w:lang w:eastAsia="en-US"/>
        </w:rPr>
        <w:t xml:space="preserve"> учитель української мови та літератури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Вікторівської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загальноосвітньої школи І-ІІІ ступенів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Маньківської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F8">
        <w:rPr>
          <w:rFonts w:eastAsia="Calibri"/>
          <w:b/>
          <w:i/>
          <w:sz w:val="28"/>
          <w:szCs w:val="28"/>
          <w:lang w:eastAsia="en-US"/>
        </w:rPr>
        <w:t>Удод Ірина Володимирівна,</w:t>
      </w:r>
      <w:r w:rsidRPr="000C63F8">
        <w:rPr>
          <w:rFonts w:eastAsia="Calibri"/>
          <w:sz w:val="28"/>
          <w:szCs w:val="28"/>
          <w:lang w:eastAsia="en-US"/>
        </w:rPr>
        <w:t xml:space="preserve"> учител</w:t>
      </w:r>
      <w:r w:rsidR="005F0B71">
        <w:rPr>
          <w:rFonts w:eastAsia="Calibri"/>
          <w:sz w:val="28"/>
          <w:szCs w:val="28"/>
          <w:lang w:eastAsia="en-US"/>
        </w:rPr>
        <w:t>ь української мови і літератури</w:t>
      </w:r>
      <w:r w:rsidRPr="000C63F8">
        <w:rPr>
          <w:rFonts w:eastAsia="Calibri"/>
          <w:sz w:val="28"/>
          <w:szCs w:val="28"/>
          <w:lang w:eastAsia="en-US"/>
        </w:rPr>
        <w:t xml:space="preserve"> </w:t>
      </w:r>
      <w:r w:rsidR="005F0B71">
        <w:rPr>
          <w:rFonts w:eastAsia="Calibri"/>
          <w:sz w:val="28"/>
          <w:szCs w:val="28"/>
          <w:lang w:eastAsia="en-US"/>
        </w:rPr>
        <w:t>комунального закладу</w:t>
      </w:r>
      <w:r w:rsidRPr="000C63F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Райгородський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ліцей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районної ради Черкаської області».</w:t>
      </w:r>
    </w:p>
    <w:p w:rsidR="000C63F8" w:rsidRPr="000C63F8" w:rsidRDefault="000C63F8" w:rsidP="000C63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0C63F8">
        <w:rPr>
          <w:rFonts w:eastAsia="Calibri"/>
          <w:b/>
          <w:i/>
          <w:sz w:val="28"/>
          <w:szCs w:val="28"/>
          <w:lang w:eastAsia="en-US"/>
        </w:rPr>
        <w:t>Худієва</w:t>
      </w:r>
      <w:proofErr w:type="spellEnd"/>
      <w:r w:rsidRPr="000C63F8">
        <w:rPr>
          <w:rFonts w:eastAsia="Calibri"/>
          <w:b/>
          <w:i/>
          <w:sz w:val="28"/>
          <w:szCs w:val="28"/>
          <w:lang w:eastAsia="en-US"/>
        </w:rPr>
        <w:t xml:space="preserve">  Наталя Василівна,</w:t>
      </w:r>
      <w:r w:rsidRPr="000C63F8">
        <w:rPr>
          <w:rFonts w:eastAsia="Calibri"/>
          <w:sz w:val="28"/>
          <w:szCs w:val="28"/>
          <w:lang w:eastAsia="en-US"/>
        </w:rPr>
        <w:t xml:space="preserve">   вчитель української мови та літератури комунального закладу «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Кам’янський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ліцей №1 </w:t>
      </w:r>
      <w:proofErr w:type="spellStart"/>
      <w:r w:rsidRPr="000C63F8">
        <w:rPr>
          <w:rFonts w:eastAsia="Calibri"/>
          <w:sz w:val="28"/>
          <w:szCs w:val="28"/>
          <w:lang w:eastAsia="en-US"/>
        </w:rPr>
        <w:t>Кам’янської</w:t>
      </w:r>
      <w:proofErr w:type="spellEnd"/>
      <w:r w:rsidRPr="000C63F8">
        <w:rPr>
          <w:rFonts w:eastAsia="Calibri"/>
          <w:sz w:val="28"/>
          <w:szCs w:val="28"/>
          <w:lang w:eastAsia="en-US"/>
        </w:rPr>
        <w:t xml:space="preserve"> міської ради Черкаської області». </w:t>
      </w: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sectPr w:rsidR="000C63F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C3D"/>
    <w:multiLevelType w:val="hybridMultilevel"/>
    <w:tmpl w:val="44C0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7B3"/>
    <w:multiLevelType w:val="hybridMultilevel"/>
    <w:tmpl w:val="051E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226EB"/>
    <w:multiLevelType w:val="hybridMultilevel"/>
    <w:tmpl w:val="632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02E15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C63F8"/>
    <w:rsid w:val="000E3B4F"/>
    <w:rsid w:val="00120026"/>
    <w:rsid w:val="00212888"/>
    <w:rsid w:val="0030746C"/>
    <w:rsid w:val="003F2701"/>
    <w:rsid w:val="0051379A"/>
    <w:rsid w:val="005663A6"/>
    <w:rsid w:val="005E4DC4"/>
    <w:rsid w:val="005F0B71"/>
    <w:rsid w:val="00616574"/>
    <w:rsid w:val="006941B1"/>
    <w:rsid w:val="006A328E"/>
    <w:rsid w:val="00787EC7"/>
    <w:rsid w:val="00830A65"/>
    <w:rsid w:val="009F1001"/>
    <w:rsid w:val="00A556DE"/>
    <w:rsid w:val="00A91453"/>
    <w:rsid w:val="00B05F05"/>
    <w:rsid w:val="00B32671"/>
    <w:rsid w:val="00C20368"/>
    <w:rsid w:val="00C4763D"/>
    <w:rsid w:val="00E9279F"/>
    <w:rsid w:val="00F0373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078"/>
  <w15:docId w15:val="{34695CC0-1B22-4DD5-8274-0EC9E75B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ia-nrmd-ms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pop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popp.ed-sp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2020-12-07T07:31:00Z</dcterms:created>
  <dcterms:modified xsi:type="dcterms:W3CDTF">2020-12-07T10:19:00Z</dcterms:modified>
</cp:coreProperties>
</file>