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F02F88" w:rsidRDefault="00F02F88" w:rsidP="00F02F88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08.11.2021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  <w:lang w:val="ru-RU"/>
              </w:rPr>
              <w:t>485/01-19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6941B1" w:rsidTr="00F4239A">
        <w:tc>
          <w:tcPr>
            <w:tcW w:w="4110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Tr="00F4239A">
        <w:tc>
          <w:tcPr>
            <w:tcW w:w="4110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673C0">
              <w:rPr>
                <w:color w:val="000000"/>
                <w:sz w:val="28"/>
                <w:szCs w:val="28"/>
              </w:rPr>
              <w:t>І тур всеукраїнського</w:t>
            </w:r>
            <w:r w:rsidR="007F4CA8">
              <w:rPr>
                <w:color w:val="000000"/>
                <w:sz w:val="28"/>
                <w:szCs w:val="28"/>
              </w:rPr>
              <w:t xml:space="preserve"> конкурс</w:t>
            </w:r>
            <w:r w:rsidR="00F673C0">
              <w:rPr>
                <w:color w:val="000000"/>
                <w:sz w:val="28"/>
                <w:szCs w:val="28"/>
              </w:rPr>
              <w:t>у</w:t>
            </w:r>
            <w:r w:rsidR="008F51B1">
              <w:rPr>
                <w:color w:val="000000"/>
                <w:sz w:val="28"/>
                <w:szCs w:val="28"/>
              </w:rPr>
              <w:t xml:space="preserve"> «Учитель року-2022»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Pr="0035594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35594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355949">
        <w:rPr>
          <w:b/>
          <w:sz w:val="28"/>
          <w:szCs w:val="28"/>
        </w:rPr>
        <w:t>Шановні колеги!</w:t>
      </w:r>
    </w:p>
    <w:p w:rsidR="001A149A" w:rsidRPr="000768AD" w:rsidRDefault="00B636C0" w:rsidP="00F673C0">
      <w:pPr>
        <w:ind w:right="-5"/>
        <w:jc w:val="both"/>
        <w:rPr>
          <w:bCs/>
          <w:sz w:val="28"/>
          <w:szCs w:val="28"/>
        </w:rPr>
      </w:pPr>
      <w:r w:rsidRPr="000768AD">
        <w:rPr>
          <w:sz w:val="28"/>
          <w:szCs w:val="28"/>
        </w:rPr>
        <w:tab/>
        <w:t xml:space="preserve">Повідомляємо, </w:t>
      </w:r>
      <w:r w:rsidR="001A149A" w:rsidRPr="000768AD">
        <w:rPr>
          <w:sz w:val="28"/>
          <w:szCs w:val="28"/>
        </w:rPr>
        <w:t>що в</w:t>
      </w:r>
      <w:r w:rsidR="00C154DF" w:rsidRPr="000768AD">
        <w:rPr>
          <w:sz w:val="28"/>
          <w:szCs w:val="28"/>
        </w:rPr>
        <w:t>ідповідно</w:t>
      </w:r>
      <w:r w:rsidR="00F673C0">
        <w:rPr>
          <w:sz w:val="28"/>
          <w:szCs w:val="28"/>
        </w:rPr>
        <w:t xml:space="preserve"> до</w:t>
      </w:r>
      <w:r w:rsidR="00C154DF" w:rsidRPr="000768AD">
        <w:rPr>
          <w:sz w:val="28"/>
          <w:szCs w:val="28"/>
        </w:rPr>
        <w:t xml:space="preserve"> наказу Управління освіти і науки від 02.11.2021 № 149</w:t>
      </w:r>
      <w:r w:rsidR="001A149A" w:rsidRPr="000768AD">
        <w:rPr>
          <w:bCs/>
          <w:sz w:val="28"/>
          <w:szCs w:val="28"/>
        </w:rPr>
        <w:t xml:space="preserve"> «Про проведення в області І туру всеукраїнського конкурсу </w:t>
      </w:r>
    </w:p>
    <w:p w:rsidR="000768AD" w:rsidRDefault="001A149A" w:rsidP="00F673C0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768AD">
        <w:rPr>
          <w:bCs/>
          <w:sz w:val="28"/>
          <w:szCs w:val="28"/>
        </w:rPr>
        <w:t xml:space="preserve">«Учитель року – 2022» (далі – Конкурс), </w:t>
      </w:r>
      <w:r w:rsidRPr="00C35629">
        <w:rPr>
          <w:b/>
          <w:bCs/>
          <w:i/>
          <w:sz w:val="28"/>
          <w:szCs w:val="28"/>
        </w:rPr>
        <w:t>у листопаді-грудні відбудеться І  (обласний) тур Конкурсу,</w:t>
      </w:r>
      <w:r w:rsidRPr="000768AD">
        <w:rPr>
          <w:bCs/>
          <w:sz w:val="28"/>
          <w:szCs w:val="28"/>
        </w:rPr>
        <w:t xml:space="preserve"> який буде проводитись на базі КНЗ «Черкаський обласний інститут післядипломної освіти педагогічних працівників Черкаської обласної ради»</w:t>
      </w:r>
      <w:r w:rsidR="000768AD">
        <w:rPr>
          <w:bCs/>
          <w:sz w:val="28"/>
          <w:szCs w:val="28"/>
        </w:rPr>
        <w:t xml:space="preserve"> у три етапи:</w:t>
      </w:r>
    </w:p>
    <w:p w:rsidR="000768AD" w:rsidRPr="00F85B39" w:rsidRDefault="000768AD" w:rsidP="00F4239A">
      <w:pPr>
        <w:ind w:left="1418"/>
        <w:jc w:val="both"/>
        <w:rPr>
          <w:sz w:val="28"/>
          <w:szCs w:val="28"/>
        </w:rPr>
      </w:pPr>
      <w:r w:rsidRPr="00F85B39">
        <w:rPr>
          <w:b/>
          <w:sz w:val="28"/>
          <w:szCs w:val="28"/>
        </w:rPr>
        <w:t>23- 24.11.2021</w:t>
      </w:r>
      <w:r w:rsidRPr="00C154DF">
        <w:rPr>
          <w:sz w:val="28"/>
          <w:szCs w:val="28"/>
        </w:rPr>
        <w:t xml:space="preserve"> </w:t>
      </w:r>
      <w:r w:rsidRPr="00F85B39">
        <w:rPr>
          <w:i/>
          <w:sz w:val="28"/>
          <w:szCs w:val="28"/>
        </w:rPr>
        <w:t xml:space="preserve">– </w:t>
      </w:r>
      <w:r w:rsidRPr="00F85B39">
        <w:rPr>
          <w:b/>
          <w:i/>
          <w:sz w:val="28"/>
          <w:szCs w:val="28"/>
        </w:rPr>
        <w:t>І (відбірковий) етап</w:t>
      </w:r>
      <w:r w:rsidRPr="00F85B39">
        <w:rPr>
          <w:sz w:val="28"/>
          <w:szCs w:val="28"/>
        </w:rPr>
        <w:t xml:space="preserve"> Конкурсу;</w:t>
      </w:r>
    </w:p>
    <w:p w:rsidR="000768AD" w:rsidRPr="00F85B39" w:rsidRDefault="000768AD" w:rsidP="00F4239A">
      <w:pPr>
        <w:ind w:left="1418"/>
        <w:jc w:val="both"/>
        <w:rPr>
          <w:b/>
          <w:i/>
          <w:sz w:val="28"/>
          <w:szCs w:val="28"/>
        </w:rPr>
      </w:pPr>
      <w:r w:rsidRPr="00F85B39">
        <w:rPr>
          <w:b/>
          <w:sz w:val="28"/>
          <w:szCs w:val="28"/>
        </w:rPr>
        <w:t>07-09.12.2021</w:t>
      </w:r>
      <w:r w:rsidRPr="00F85B39">
        <w:rPr>
          <w:sz w:val="28"/>
          <w:szCs w:val="28"/>
        </w:rPr>
        <w:t xml:space="preserve"> – </w:t>
      </w:r>
      <w:r w:rsidRPr="00F85B39">
        <w:rPr>
          <w:b/>
          <w:i/>
          <w:sz w:val="28"/>
          <w:szCs w:val="28"/>
        </w:rPr>
        <w:t>ІІ етап</w:t>
      </w:r>
      <w:r w:rsidRPr="00F85B39">
        <w:rPr>
          <w:sz w:val="28"/>
          <w:szCs w:val="28"/>
        </w:rPr>
        <w:t xml:space="preserve"> Конкурсу</w:t>
      </w:r>
      <w:r w:rsidRPr="00F85B39">
        <w:rPr>
          <w:b/>
          <w:i/>
          <w:sz w:val="28"/>
          <w:szCs w:val="28"/>
        </w:rPr>
        <w:t>;</w:t>
      </w:r>
    </w:p>
    <w:p w:rsidR="000768AD" w:rsidRDefault="000768AD" w:rsidP="00F4239A">
      <w:pPr>
        <w:shd w:val="clear" w:color="auto" w:fill="FFFFFF"/>
        <w:ind w:left="1418"/>
        <w:jc w:val="both"/>
        <w:rPr>
          <w:bCs/>
          <w:sz w:val="28"/>
          <w:szCs w:val="28"/>
        </w:rPr>
      </w:pPr>
      <w:r w:rsidRPr="00F85B39">
        <w:rPr>
          <w:b/>
          <w:sz w:val="28"/>
          <w:szCs w:val="28"/>
        </w:rPr>
        <w:t>21-23.12.2021</w:t>
      </w:r>
      <w:r w:rsidRPr="00C154DF">
        <w:rPr>
          <w:sz w:val="28"/>
          <w:szCs w:val="28"/>
        </w:rPr>
        <w:t xml:space="preserve">– </w:t>
      </w:r>
      <w:r w:rsidRPr="00F85B39">
        <w:rPr>
          <w:b/>
          <w:i/>
          <w:sz w:val="28"/>
          <w:szCs w:val="28"/>
        </w:rPr>
        <w:t>ІІІ (фінальний) етап</w:t>
      </w:r>
      <w:r w:rsidRPr="00C154DF">
        <w:rPr>
          <w:sz w:val="28"/>
          <w:szCs w:val="28"/>
        </w:rPr>
        <w:t xml:space="preserve"> Конкурсу</w:t>
      </w:r>
    </w:p>
    <w:p w:rsidR="001A149A" w:rsidRPr="00F85B39" w:rsidRDefault="000768AD" w:rsidP="00F673C0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49A" w:rsidRPr="000768AD">
        <w:rPr>
          <w:sz w:val="28"/>
          <w:szCs w:val="28"/>
        </w:rPr>
        <w:t>З дотриманням законодавства України в частині запобігання поширенню</w:t>
      </w:r>
      <w:r w:rsidR="001A149A" w:rsidRPr="000768AD">
        <w:rPr>
          <w:szCs w:val="28"/>
        </w:rPr>
        <w:t xml:space="preserve"> </w:t>
      </w:r>
      <w:r w:rsidR="001A149A" w:rsidRPr="000768AD">
        <w:rPr>
          <w:sz w:val="28"/>
          <w:szCs w:val="28"/>
        </w:rPr>
        <w:t xml:space="preserve">на території України гострої респіраторної хвороби </w:t>
      </w:r>
      <w:r w:rsidR="001A149A" w:rsidRPr="000768AD">
        <w:rPr>
          <w:sz w:val="28"/>
          <w:szCs w:val="28"/>
          <w:lang w:val="en-US"/>
        </w:rPr>
        <w:t>COVID</w:t>
      </w:r>
      <w:r w:rsidR="001A149A" w:rsidRPr="000768AD">
        <w:rPr>
          <w:sz w:val="28"/>
          <w:szCs w:val="28"/>
        </w:rPr>
        <w:t xml:space="preserve">-19, спричиненої </w:t>
      </w:r>
      <w:proofErr w:type="spellStart"/>
      <w:r w:rsidR="001A149A" w:rsidRPr="000768AD">
        <w:rPr>
          <w:sz w:val="28"/>
          <w:szCs w:val="28"/>
        </w:rPr>
        <w:t>коронавірусом</w:t>
      </w:r>
      <w:proofErr w:type="spellEnd"/>
      <w:r w:rsidR="001A149A" w:rsidRPr="000768AD">
        <w:rPr>
          <w:sz w:val="28"/>
          <w:szCs w:val="28"/>
        </w:rPr>
        <w:t xml:space="preserve"> </w:t>
      </w:r>
      <w:r w:rsidR="001A149A" w:rsidRPr="000768AD">
        <w:rPr>
          <w:sz w:val="28"/>
          <w:szCs w:val="28"/>
          <w:lang w:val="en-US"/>
        </w:rPr>
        <w:t>SARS</w:t>
      </w:r>
      <w:r w:rsidR="001A149A" w:rsidRPr="000768AD">
        <w:rPr>
          <w:sz w:val="28"/>
          <w:szCs w:val="28"/>
        </w:rPr>
        <w:t>-</w:t>
      </w:r>
      <w:proofErr w:type="spellStart"/>
      <w:r w:rsidR="001A149A" w:rsidRPr="000768AD">
        <w:rPr>
          <w:sz w:val="28"/>
          <w:szCs w:val="28"/>
          <w:lang w:val="en-US"/>
        </w:rPr>
        <w:t>CoV</w:t>
      </w:r>
      <w:proofErr w:type="spellEnd"/>
      <w:r w:rsidR="001A149A" w:rsidRPr="000768AD">
        <w:rPr>
          <w:sz w:val="28"/>
          <w:szCs w:val="28"/>
        </w:rPr>
        <w:t>-2,</w:t>
      </w:r>
      <w:r>
        <w:rPr>
          <w:sz w:val="28"/>
          <w:szCs w:val="28"/>
        </w:rPr>
        <w:t xml:space="preserve"> І (обласний) тур буде проходити </w:t>
      </w:r>
      <w:r w:rsidRPr="00F85B39">
        <w:rPr>
          <w:b/>
          <w:i/>
          <w:sz w:val="28"/>
          <w:szCs w:val="28"/>
        </w:rPr>
        <w:t>за дистанційною формою.</w:t>
      </w:r>
    </w:p>
    <w:p w:rsidR="0097416C" w:rsidRDefault="0097416C" w:rsidP="00F6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Учасники пройдуть конкурсні випробування під час:</w:t>
      </w:r>
    </w:p>
    <w:p w:rsidR="0097416C" w:rsidRDefault="000768AD" w:rsidP="00F6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4DF" w:rsidRPr="0097416C">
        <w:rPr>
          <w:b/>
          <w:i/>
          <w:sz w:val="28"/>
          <w:szCs w:val="28"/>
        </w:rPr>
        <w:t>І (</w:t>
      </w:r>
      <w:r w:rsidR="001A149A" w:rsidRPr="0097416C">
        <w:rPr>
          <w:b/>
          <w:i/>
          <w:sz w:val="28"/>
          <w:szCs w:val="28"/>
        </w:rPr>
        <w:t>від</w:t>
      </w:r>
      <w:r w:rsidRPr="0097416C">
        <w:rPr>
          <w:b/>
          <w:i/>
          <w:sz w:val="28"/>
          <w:szCs w:val="28"/>
        </w:rPr>
        <w:t>біркового</w:t>
      </w:r>
      <w:r w:rsidR="001A149A" w:rsidRPr="0097416C">
        <w:rPr>
          <w:b/>
          <w:i/>
          <w:sz w:val="28"/>
          <w:szCs w:val="28"/>
        </w:rPr>
        <w:t xml:space="preserve">) </w:t>
      </w:r>
      <w:r w:rsidRPr="0097416C">
        <w:rPr>
          <w:b/>
          <w:i/>
          <w:sz w:val="28"/>
          <w:szCs w:val="28"/>
        </w:rPr>
        <w:t>23-24 листопада</w:t>
      </w:r>
      <w:r>
        <w:rPr>
          <w:sz w:val="28"/>
          <w:szCs w:val="28"/>
        </w:rPr>
        <w:t xml:space="preserve"> </w:t>
      </w:r>
    </w:p>
    <w:p w:rsidR="00E73E73" w:rsidRDefault="00E73E73" w:rsidP="00F4239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всіх номінаціях - </w:t>
      </w:r>
      <w:r w:rsidR="00326BBE">
        <w:rPr>
          <w:i/>
          <w:sz w:val="28"/>
          <w:szCs w:val="28"/>
        </w:rPr>
        <w:t xml:space="preserve">«Тестування» </w:t>
      </w:r>
      <w:r w:rsidR="00326BBE" w:rsidRPr="00326BBE">
        <w:rPr>
          <w:sz w:val="28"/>
          <w:szCs w:val="28"/>
        </w:rPr>
        <w:t>та</w:t>
      </w:r>
      <w:r w:rsidRPr="00F4239A">
        <w:rPr>
          <w:i/>
          <w:sz w:val="28"/>
          <w:szCs w:val="28"/>
        </w:rPr>
        <w:t xml:space="preserve"> «Практична робота»;</w:t>
      </w:r>
    </w:p>
    <w:p w:rsidR="00326BBE" w:rsidRDefault="00326BBE" w:rsidP="00F673C0">
      <w:pPr>
        <w:jc w:val="both"/>
        <w:rPr>
          <w:b/>
          <w:i/>
          <w:sz w:val="28"/>
          <w:szCs w:val="28"/>
        </w:rPr>
      </w:pPr>
    </w:p>
    <w:p w:rsidR="001A149A" w:rsidRDefault="0097416C" w:rsidP="00F673C0">
      <w:pPr>
        <w:jc w:val="both"/>
        <w:rPr>
          <w:b/>
          <w:i/>
          <w:sz w:val="28"/>
          <w:szCs w:val="28"/>
        </w:rPr>
      </w:pPr>
      <w:r w:rsidRPr="0097416C">
        <w:rPr>
          <w:b/>
          <w:i/>
          <w:sz w:val="28"/>
          <w:szCs w:val="28"/>
        </w:rPr>
        <w:t>ІІ етапу 07-09 грудня</w:t>
      </w:r>
    </w:p>
    <w:p w:rsidR="00E73E73" w:rsidRDefault="0097416C" w:rsidP="00F673C0">
      <w:pPr>
        <w:pStyle w:val="ab"/>
        <w:ind w:left="567" w:hanging="567"/>
        <w:textAlignment w:val="baseline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у номінаці</w:t>
      </w:r>
      <w:r w:rsidR="00E73E73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F4239A">
        <w:rPr>
          <w:b/>
          <w:sz w:val="28"/>
          <w:szCs w:val="28"/>
        </w:rPr>
        <w:t>«Біологія»</w:t>
      </w:r>
      <w:r w:rsidR="00E73E73" w:rsidRPr="00F4239A">
        <w:rPr>
          <w:b/>
          <w:sz w:val="28"/>
          <w:szCs w:val="28"/>
        </w:rPr>
        <w:t>,</w:t>
      </w:r>
      <w:r w:rsidRPr="00F4239A">
        <w:rPr>
          <w:b/>
          <w:sz w:val="28"/>
          <w:szCs w:val="28"/>
        </w:rPr>
        <w:t xml:space="preserve"> </w:t>
      </w:r>
      <w:r w:rsidR="00E73E73" w:rsidRPr="00F4239A">
        <w:rPr>
          <w:b/>
          <w:sz w:val="28"/>
          <w:szCs w:val="28"/>
        </w:rPr>
        <w:t xml:space="preserve"> «Інформатика», «Основи правознавства»</w:t>
      </w:r>
      <w:r w:rsidR="00E7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4239A">
        <w:rPr>
          <w:i/>
          <w:sz w:val="28"/>
          <w:szCs w:val="28"/>
        </w:rPr>
        <w:t>«</w:t>
      </w:r>
      <w:r w:rsidRPr="00F4239A">
        <w:rPr>
          <w:i/>
          <w:color w:val="000000"/>
          <w:sz w:val="28"/>
          <w:szCs w:val="28"/>
        </w:rPr>
        <w:t>Фрагмент дистанційного уроку»,</w:t>
      </w:r>
      <w:r w:rsidR="00326BBE">
        <w:rPr>
          <w:i/>
          <w:color w:val="000000"/>
          <w:sz w:val="28"/>
          <w:szCs w:val="28"/>
        </w:rPr>
        <w:t xml:space="preserve"> </w:t>
      </w:r>
      <w:r w:rsidR="00326BBE" w:rsidRPr="00326BBE">
        <w:rPr>
          <w:color w:val="000000"/>
          <w:sz w:val="28"/>
          <w:szCs w:val="28"/>
        </w:rPr>
        <w:t>та</w:t>
      </w:r>
      <w:r w:rsidR="00326BBE">
        <w:rPr>
          <w:i/>
          <w:color w:val="000000"/>
          <w:sz w:val="28"/>
          <w:szCs w:val="28"/>
        </w:rPr>
        <w:t xml:space="preserve"> </w:t>
      </w:r>
      <w:r w:rsidRPr="00F4239A">
        <w:rPr>
          <w:i/>
          <w:color w:val="000000"/>
          <w:sz w:val="28"/>
          <w:szCs w:val="28"/>
        </w:rPr>
        <w:t xml:space="preserve"> «Методичний  практикум»;</w:t>
      </w:r>
    </w:p>
    <w:p w:rsidR="00F4239A" w:rsidRPr="00F4239A" w:rsidRDefault="00F4239A" w:rsidP="00F673C0">
      <w:pPr>
        <w:pStyle w:val="ab"/>
        <w:ind w:left="567" w:hanging="567"/>
        <w:textAlignment w:val="baseline"/>
        <w:rPr>
          <w:i/>
          <w:color w:val="000000"/>
          <w:sz w:val="28"/>
          <w:szCs w:val="28"/>
        </w:rPr>
      </w:pPr>
    </w:p>
    <w:p w:rsidR="00E73E73" w:rsidRDefault="0097416C" w:rsidP="00F673C0">
      <w:pPr>
        <w:pStyle w:val="ab"/>
        <w:ind w:left="567" w:hanging="567"/>
        <w:textAlignment w:val="baseline"/>
        <w:rPr>
          <w:i/>
          <w:color w:val="000000"/>
          <w:sz w:val="28"/>
          <w:szCs w:val="28"/>
        </w:rPr>
      </w:pPr>
      <w:r w:rsidRPr="0097416C">
        <w:rPr>
          <w:color w:val="000000"/>
          <w:sz w:val="28"/>
          <w:szCs w:val="28"/>
        </w:rPr>
        <w:t xml:space="preserve"> </w:t>
      </w:r>
      <w:r w:rsidR="00E73E73" w:rsidRPr="006B4CF7">
        <w:rPr>
          <w:color w:val="000000"/>
          <w:sz w:val="28"/>
          <w:szCs w:val="28"/>
        </w:rPr>
        <w:tab/>
      </w:r>
      <w:r w:rsidRPr="006B4CF7">
        <w:rPr>
          <w:sz w:val="28"/>
          <w:szCs w:val="28"/>
        </w:rPr>
        <w:t xml:space="preserve">у номінації </w:t>
      </w:r>
      <w:r w:rsidRPr="00F4239A">
        <w:rPr>
          <w:b/>
          <w:sz w:val="28"/>
          <w:szCs w:val="28"/>
        </w:rPr>
        <w:t>«Мистецтво»</w:t>
      </w:r>
      <w:r w:rsidRPr="006B4CF7">
        <w:rPr>
          <w:sz w:val="28"/>
          <w:szCs w:val="28"/>
        </w:rPr>
        <w:t xml:space="preserve"> - </w:t>
      </w:r>
      <w:r w:rsidR="00E73E73" w:rsidRPr="00F4239A">
        <w:rPr>
          <w:i/>
          <w:sz w:val="28"/>
          <w:szCs w:val="28"/>
        </w:rPr>
        <w:t>«</w:t>
      </w:r>
      <w:r w:rsidR="00E73E73" w:rsidRPr="00F4239A">
        <w:rPr>
          <w:i/>
          <w:color w:val="000000"/>
          <w:sz w:val="28"/>
          <w:szCs w:val="28"/>
        </w:rPr>
        <w:t>Фрагмент дистанційного уроку»</w:t>
      </w:r>
      <w:r w:rsidR="00326BBE">
        <w:rPr>
          <w:i/>
          <w:color w:val="000000"/>
          <w:sz w:val="28"/>
          <w:szCs w:val="28"/>
        </w:rPr>
        <w:t xml:space="preserve"> </w:t>
      </w:r>
      <w:r w:rsidR="00326BBE" w:rsidRPr="00326BBE">
        <w:rPr>
          <w:color w:val="000000"/>
          <w:sz w:val="28"/>
          <w:szCs w:val="28"/>
        </w:rPr>
        <w:t>та</w:t>
      </w:r>
      <w:r w:rsidR="00E73E73" w:rsidRPr="00F4239A">
        <w:rPr>
          <w:i/>
          <w:color w:val="000000"/>
          <w:sz w:val="28"/>
          <w:szCs w:val="28"/>
        </w:rPr>
        <w:t xml:space="preserve"> «Творча робота»;</w:t>
      </w:r>
    </w:p>
    <w:p w:rsidR="00F4239A" w:rsidRDefault="00F4239A" w:rsidP="00F673C0">
      <w:pPr>
        <w:pStyle w:val="ab"/>
        <w:ind w:left="567" w:hanging="567"/>
        <w:textAlignment w:val="baseline"/>
        <w:rPr>
          <w:sz w:val="28"/>
          <w:szCs w:val="28"/>
        </w:rPr>
      </w:pPr>
    </w:p>
    <w:p w:rsidR="00E73E73" w:rsidRPr="006B4CF7" w:rsidRDefault="00E73E73" w:rsidP="00F673C0">
      <w:pPr>
        <w:jc w:val="both"/>
        <w:rPr>
          <w:b/>
          <w:i/>
          <w:color w:val="000000"/>
          <w:sz w:val="28"/>
          <w:szCs w:val="28"/>
        </w:rPr>
      </w:pPr>
      <w:r w:rsidRPr="006B4CF7">
        <w:rPr>
          <w:b/>
          <w:i/>
          <w:color w:val="000000"/>
          <w:sz w:val="28"/>
          <w:szCs w:val="28"/>
        </w:rPr>
        <w:lastRenderedPageBreak/>
        <w:t>ІІІ (фінального) етапу  21-23 грудня</w:t>
      </w:r>
    </w:p>
    <w:p w:rsidR="00E73E73" w:rsidRPr="00326BBE" w:rsidRDefault="00326BBE" w:rsidP="00F673C0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E73E73" w:rsidRPr="006B4CF7">
        <w:rPr>
          <w:color w:val="000000"/>
          <w:sz w:val="28"/>
          <w:szCs w:val="28"/>
        </w:rPr>
        <w:t xml:space="preserve">всіх </w:t>
      </w:r>
      <w:r>
        <w:rPr>
          <w:color w:val="000000"/>
          <w:sz w:val="28"/>
          <w:szCs w:val="28"/>
        </w:rPr>
        <w:t xml:space="preserve">номінаціях </w:t>
      </w:r>
      <w:r w:rsidRPr="00326BBE">
        <w:rPr>
          <w:i/>
          <w:color w:val="000000"/>
          <w:sz w:val="28"/>
          <w:szCs w:val="28"/>
        </w:rPr>
        <w:t>«Дистанційний урок»</w:t>
      </w:r>
      <w:r>
        <w:rPr>
          <w:color w:val="000000"/>
          <w:sz w:val="28"/>
          <w:szCs w:val="28"/>
        </w:rPr>
        <w:t xml:space="preserve"> та</w:t>
      </w:r>
      <w:r w:rsidR="00E73E73" w:rsidRPr="006B4CF7">
        <w:rPr>
          <w:color w:val="000000"/>
          <w:sz w:val="28"/>
          <w:szCs w:val="28"/>
        </w:rPr>
        <w:t xml:space="preserve"> </w:t>
      </w:r>
      <w:r w:rsidR="00E73E73" w:rsidRPr="00326BBE">
        <w:rPr>
          <w:i/>
          <w:color w:val="000000"/>
          <w:sz w:val="28"/>
          <w:szCs w:val="28"/>
        </w:rPr>
        <w:t>«Майстер-клас».</w:t>
      </w:r>
    </w:p>
    <w:p w:rsidR="00326BBE" w:rsidRPr="006B4CF7" w:rsidRDefault="00326BBE" w:rsidP="00326BBE">
      <w:pPr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>Під час фінального етапу бу</w:t>
      </w:r>
      <w:r>
        <w:rPr>
          <w:color w:val="000000"/>
          <w:sz w:val="28"/>
          <w:szCs w:val="28"/>
        </w:rPr>
        <w:t>д</w:t>
      </w:r>
      <w:r w:rsidRPr="006B4CF7">
        <w:rPr>
          <w:color w:val="000000"/>
          <w:sz w:val="28"/>
          <w:szCs w:val="28"/>
        </w:rPr>
        <w:t>уть оцінені</w:t>
      </w:r>
      <w:r w:rsidRPr="00326BB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26BBE">
        <w:rPr>
          <w:b/>
          <w:i/>
          <w:color w:val="000000"/>
          <w:sz w:val="28"/>
          <w:szCs w:val="28"/>
        </w:rPr>
        <w:t>відеорезюме</w:t>
      </w:r>
      <w:proofErr w:type="spellEnd"/>
      <w:r w:rsidRPr="006B4CF7">
        <w:rPr>
          <w:color w:val="000000"/>
          <w:sz w:val="28"/>
          <w:szCs w:val="28"/>
        </w:rPr>
        <w:t xml:space="preserve"> учасників Конкурсу.</w:t>
      </w:r>
    </w:p>
    <w:p w:rsidR="00326BBE" w:rsidRPr="006B4CF7" w:rsidRDefault="00326BBE" w:rsidP="00F673C0">
      <w:pPr>
        <w:ind w:firstLine="567"/>
        <w:jc w:val="both"/>
        <w:rPr>
          <w:color w:val="000000"/>
          <w:sz w:val="28"/>
          <w:szCs w:val="28"/>
        </w:rPr>
      </w:pPr>
    </w:p>
    <w:p w:rsidR="00515B7A" w:rsidRDefault="006B4CF7" w:rsidP="00F673C0">
      <w:pPr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Pr="00515B7A">
        <w:rPr>
          <w:b/>
          <w:i/>
          <w:color w:val="000000"/>
          <w:sz w:val="28"/>
          <w:szCs w:val="28"/>
        </w:rPr>
        <w:t>І (відбіркового) етапу</w:t>
      </w:r>
      <w:r w:rsidR="00F673C0"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Pr="00515B7A">
        <w:rPr>
          <w:b/>
          <w:color w:val="000000"/>
          <w:sz w:val="28"/>
          <w:szCs w:val="28"/>
        </w:rPr>
        <w:t>10 (д</w:t>
      </w:r>
      <w:r w:rsidR="00F673C0" w:rsidRPr="00515B7A">
        <w:rPr>
          <w:b/>
          <w:color w:val="000000"/>
          <w:sz w:val="28"/>
          <w:szCs w:val="28"/>
        </w:rPr>
        <w:t>есять) учасників,</w:t>
      </w:r>
      <w:r w:rsidR="00326BBE">
        <w:rPr>
          <w:color w:val="000000"/>
          <w:sz w:val="28"/>
          <w:szCs w:val="28"/>
        </w:rPr>
        <w:t xml:space="preserve"> які </w:t>
      </w:r>
      <w:r w:rsidR="00515B7A">
        <w:rPr>
          <w:color w:val="000000"/>
          <w:sz w:val="28"/>
          <w:szCs w:val="28"/>
        </w:rPr>
        <w:t xml:space="preserve">будуть запрошені до участі </w:t>
      </w:r>
      <w:r w:rsidR="00F673C0">
        <w:rPr>
          <w:color w:val="000000"/>
          <w:sz w:val="28"/>
          <w:szCs w:val="28"/>
        </w:rPr>
        <w:t xml:space="preserve"> </w:t>
      </w:r>
      <w:r w:rsidR="00515B7A">
        <w:rPr>
          <w:color w:val="000000"/>
          <w:sz w:val="28"/>
          <w:szCs w:val="28"/>
        </w:rPr>
        <w:t xml:space="preserve"> у ІІ етапі.</w:t>
      </w:r>
    </w:p>
    <w:p w:rsidR="00515B7A" w:rsidRDefault="00515B7A" w:rsidP="00F673C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673C0">
        <w:rPr>
          <w:color w:val="000000"/>
          <w:sz w:val="28"/>
          <w:szCs w:val="28"/>
        </w:rPr>
        <w:t xml:space="preserve">а </w:t>
      </w:r>
      <w:r w:rsidR="006B4CF7" w:rsidRPr="006B4CF7">
        <w:rPr>
          <w:color w:val="000000"/>
          <w:sz w:val="28"/>
          <w:szCs w:val="28"/>
        </w:rPr>
        <w:t>результа</w:t>
      </w:r>
      <w:r w:rsidR="00F673C0">
        <w:rPr>
          <w:color w:val="000000"/>
          <w:sz w:val="28"/>
          <w:szCs w:val="28"/>
        </w:rPr>
        <w:t>т</w:t>
      </w:r>
      <w:r w:rsidR="006B4CF7" w:rsidRPr="006B4CF7">
        <w:rPr>
          <w:color w:val="000000"/>
          <w:sz w:val="28"/>
          <w:szCs w:val="28"/>
        </w:rPr>
        <w:t xml:space="preserve">ами  </w:t>
      </w:r>
      <w:r w:rsidR="006B4CF7" w:rsidRPr="00515B7A">
        <w:rPr>
          <w:b/>
          <w:i/>
          <w:color w:val="000000"/>
          <w:sz w:val="28"/>
          <w:szCs w:val="28"/>
        </w:rPr>
        <w:t>ІІ етапу</w:t>
      </w:r>
      <w:r>
        <w:rPr>
          <w:color w:val="000000"/>
          <w:sz w:val="28"/>
          <w:szCs w:val="28"/>
        </w:rPr>
        <w:t xml:space="preserve"> буде визначено</w:t>
      </w:r>
      <w:r w:rsidR="00F673C0">
        <w:rPr>
          <w:color w:val="000000"/>
          <w:sz w:val="28"/>
          <w:szCs w:val="28"/>
        </w:rPr>
        <w:t xml:space="preserve"> </w:t>
      </w:r>
      <w:r w:rsidR="00F673C0" w:rsidRPr="00515B7A">
        <w:rPr>
          <w:b/>
          <w:color w:val="000000"/>
          <w:sz w:val="28"/>
          <w:szCs w:val="28"/>
        </w:rPr>
        <w:t xml:space="preserve">по 3 </w:t>
      </w:r>
      <w:r w:rsidR="006B4CF7" w:rsidRPr="00515B7A">
        <w:rPr>
          <w:b/>
          <w:color w:val="000000"/>
          <w:sz w:val="28"/>
          <w:szCs w:val="28"/>
        </w:rPr>
        <w:t>(три)</w:t>
      </w:r>
      <w:r w:rsidR="006B4CF7" w:rsidRPr="006B4CF7">
        <w:rPr>
          <w:color w:val="000000"/>
          <w:sz w:val="28"/>
          <w:szCs w:val="28"/>
        </w:rPr>
        <w:t xml:space="preserve"> </w:t>
      </w:r>
      <w:r w:rsidR="006B4CF7" w:rsidRPr="00515B7A">
        <w:rPr>
          <w:b/>
          <w:color w:val="000000"/>
          <w:sz w:val="28"/>
          <w:szCs w:val="28"/>
        </w:rPr>
        <w:t>учасники</w:t>
      </w:r>
      <w:r>
        <w:rPr>
          <w:color w:val="000000"/>
          <w:sz w:val="28"/>
          <w:szCs w:val="28"/>
        </w:rPr>
        <w:t>, які будуть запрошені до участі у ІІІ (фінальному) етапі.</w:t>
      </w:r>
    </w:p>
    <w:p w:rsidR="00515B7A" w:rsidRDefault="00515B7A" w:rsidP="00F673C0">
      <w:pPr>
        <w:ind w:firstLine="567"/>
        <w:jc w:val="both"/>
        <w:rPr>
          <w:sz w:val="28"/>
          <w:szCs w:val="28"/>
        </w:rPr>
      </w:pPr>
    </w:p>
    <w:p w:rsidR="0097416C" w:rsidRDefault="00E73E73" w:rsidP="00F673C0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Зі </w:t>
      </w:r>
      <w:r w:rsidRPr="00515B7A">
        <w:rPr>
          <w:b/>
          <w:sz w:val="28"/>
          <w:szCs w:val="28"/>
        </w:rPr>
        <w:t>списками зареєстрованих учасників</w:t>
      </w:r>
      <w:r>
        <w:rPr>
          <w:sz w:val="28"/>
          <w:szCs w:val="28"/>
        </w:rPr>
        <w:t xml:space="preserve"> можна ознайомитись на Черкаському освітянському порталі у розділі «Конкурси, олімпіади» - «Конкурс «Учитель року-2022»)</w:t>
      </w:r>
      <w:r w:rsidR="006B4CF7">
        <w:rPr>
          <w:sz w:val="28"/>
          <w:szCs w:val="28"/>
        </w:rPr>
        <w:t>.</w:t>
      </w:r>
      <w:r w:rsidR="006B4CF7" w:rsidRPr="0097416C">
        <w:rPr>
          <w:b/>
          <w:i/>
          <w:sz w:val="28"/>
          <w:szCs w:val="28"/>
        </w:rPr>
        <w:t xml:space="preserve"> </w:t>
      </w:r>
    </w:p>
    <w:p w:rsidR="006D52B2" w:rsidRDefault="006D52B2" w:rsidP="00F673C0">
      <w:pPr>
        <w:ind w:firstLine="567"/>
        <w:jc w:val="both"/>
        <w:rPr>
          <w:b/>
          <w:i/>
          <w:sz w:val="28"/>
          <w:szCs w:val="28"/>
        </w:rPr>
      </w:pPr>
    </w:p>
    <w:p w:rsidR="006B4CF7" w:rsidRDefault="006B4CF7" w:rsidP="00F673C0">
      <w:pPr>
        <w:ind w:firstLine="567"/>
        <w:jc w:val="both"/>
        <w:rPr>
          <w:b/>
          <w:sz w:val="28"/>
          <w:szCs w:val="28"/>
        </w:rPr>
      </w:pPr>
      <w:r w:rsidRPr="006B4CF7">
        <w:rPr>
          <w:b/>
          <w:sz w:val="28"/>
          <w:szCs w:val="28"/>
        </w:rPr>
        <w:t xml:space="preserve">Для участі  в Конкурсі </w:t>
      </w:r>
      <w:r w:rsidRPr="00515B7A">
        <w:rPr>
          <w:sz w:val="28"/>
          <w:szCs w:val="28"/>
        </w:rPr>
        <w:t>педагогічним працівникам необхідно подати</w:t>
      </w:r>
      <w:r w:rsidRPr="006B4CF7">
        <w:rPr>
          <w:b/>
          <w:sz w:val="28"/>
          <w:szCs w:val="28"/>
        </w:rPr>
        <w:t xml:space="preserve"> </w:t>
      </w:r>
      <w:r w:rsidRPr="006D52B2">
        <w:rPr>
          <w:sz w:val="28"/>
          <w:szCs w:val="28"/>
        </w:rPr>
        <w:t>організаційному комітетові першого туру</w:t>
      </w:r>
      <w:r w:rsidRPr="00515B7A">
        <w:rPr>
          <w:b/>
          <w:sz w:val="28"/>
          <w:szCs w:val="28"/>
        </w:rPr>
        <w:t xml:space="preserve"> Конкурсу інф</w:t>
      </w:r>
      <w:r w:rsidR="00FC2F3C" w:rsidRPr="00515B7A">
        <w:rPr>
          <w:b/>
          <w:sz w:val="28"/>
          <w:szCs w:val="28"/>
        </w:rPr>
        <w:t>о</w:t>
      </w:r>
      <w:r w:rsidRPr="00515B7A">
        <w:rPr>
          <w:b/>
          <w:sz w:val="28"/>
          <w:szCs w:val="28"/>
        </w:rPr>
        <w:t xml:space="preserve">рмаційну картку </w:t>
      </w:r>
      <w:r w:rsidRPr="00515B7A">
        <w:rPr>
          <w:sz w:val="28"/>
          <w:szCs w:val="28"/>
        </w:rPr>
        <w:t>(додаток)</w:t>
      </w:r>
      <w:r w:rsidR="00515B7A" w:rsidRPr="00515B7A">
        <w:rPr>
          <w:sz w:val="28"/>
          <w:szCs w:val="28"/>
        </w:rPr>
        <w:t>:</w:t>
      </w:r>
    </w:p>
    <w:p w:rsidR="00515B7A" w:rsidRDefault="00515B7A" w:rsidP="00F673C0">
      <w:pPr>
        <w:ind w:firstLine="567"/>
        <w:jc w:val="both"/>
        <w:rPr>
          <w:sz w:val="28"/>
          <w:szCs w:val="28"/>
        </w:rPr>
      </w:pPr>
      <w:r w:rsidRPr="006D52B2">
        <w:rPr>
          <w:sz w:val="28"/>
          <w:szCs w:val="28"/>
        </w:rPr>
        <w:t>Номінація</w:t>
      </w:r>
      <w:r>
        <w:rPr>
          <w:b/>
          <w:sz w:val="28"/>
          <w:szCs w:val="28"/>
        </w:rPr>
        <w:t xml:space="preserve"> «Біологія» - </w:t>
      </w:r>
      <w:r w:rsidRPr="00515B7A">
        <w:rPr>
          <w:sz w:val="28"/>
          <w:szCs w:val="28"/>
        </w:rPr>
        <w:t>Д</w:t>
      </w:r>
      <w:r>
        <w:rPr>
          <w:sz w:val="28"/>
          <w:szCs w:val="28"/>
        </w:rPr>
        <w:t>аниленко Любов Іван</w:t>
      </w:r>
      <w:r w:rsidRPr="00515B7A">
        <w:rPr>
          <w:sz w:val="28"/>
          <w:szCs w:val="28"/>
        </w:rPr>
        <w:t xml:space="preserve">івна, </w:t>
      </w:r>
      <w:r>
        <w:rPr>
          <w:sz w:val="28"/>
          <w:szCs w:val="28"/>
        </w:rPr>
        <w:t>т.</w:t>
      </w:r>
      <w:r w:rsidR="001E74D0">
        <w:rPr>
          <w:sz w:val="28"/>
          <w:szCs w:val="28"/>
        </w:rPr>
        <w:t xml:space="preserve"> 097 056 75 12</w:t>
      </w:r>
      <w:r w:rsidR="000D0156">
        <w:rPr>
          <w:sz w:val="28"/>
          <w:szCs w:val="28"/>
        </w:rPr>
        <w:t>,</w:t>
      </w:r>
    </w:p>
    <w:p w:rsidR="001E74D0" w:rsidRPr="000D0156" w:rsidRDefault="001E74D0" w:rsidP="00F673C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</w:t>
      </w:r>
      <w:r w:rsidR="00F85B39">
        <w:rPr>
          <w:sz w:val="28"/>
          <w:szCs w:val="28"/>
          <w:lang w:val="en-US"/>
        </w:rPr>
        <w:t>e</w:t>
      </w:r>
      <w:r w:rsidR="00F85B39" w:rsidRPr="00C66222">
        <w:rPr>
          <w:sz w:val="28"/>
          <w:szCs w:val="28"/>
          <w:lang w:val="ru-RU"/>
        </w:rPr>
        <w:t>-</w:t>
      </w:r>
      <w:r w:rsidR="00F85B39">
        <w:rPr>
          <w:sz w:val="28"/>
          <w:szCs w:val="28"/>
          <w:lang w:val="en-US"/>
        </w:rPr>
        <w:t>mail</w:t>
      </w:r>
      <w:r w:rsidR="00F85B39">
        <w:rPr>
          <w:sz w:val="28"/>
          <w:szCs w:val="28"/>
        </w:rPr>
        <w:t xml:space="preserve">: </w:t>
      </w:r>
      <w:hyperlink r:id="rId9" w:history="1">
        <w:r w:rsidR="000D0156" w:rsidRPr="00B91BAE">
          <w:rPr>
            <w:rStyle w:val="a8"/>
            <w:sz w:val="28"/>
            <w:szCs w:val="28"/>
            <w:lang w:val="en-US"/>
          </w:rPr>
          <w:t>frezia</w:t>
        </w:r>
        <w:r w:rsidR="000D0156" w:rsidRPr="00B91BAE">
          <w:rPr>
            <w:rStyle w:val="a8"/>
            <w:sz w:val="28"/>
            <w:szCs w:val="28"/>
            <w:lang w:val="ru-RU"/>
          </w:rPr>
          <w:t>0604@</w:t>
        </w:r>
        <w:r w:rsidR="000D0156" w:rsidRPr="00B91BAE">
          <w:rPr>
            <w:rStyle w:val="a8"/>
            <w:sz w:val="28"/>
            <w:szCs w:val="28"/>
            <w:lang w:val="en-US"/>
          </w:rPr>
          <w:t>gmail</w:t>
        </w:r>
        <w:r w:rsidR="000D0156" w:rsidRPr="00B91BAE">
          <w:rPr>
            <w:rStyle w:val="a8"/>
            <w:sz w:val="28"/>
            <w:szCs w:val="28"/>
            <w:lang w:val="ru-RU"/>
          </w:rPr>
          <w:t>.</w:t>
        </w:r>
        <w:r w:rsidR="000D0156"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0D0156" w:rsidRPr="00F85B39" w:rsidRDefault="000D0156" w:rsidP="00F673C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«Інформатика»</w:t>
      </w:r>
      <w:r w:rsidR="001E4582">
        <w:rPr>
          <w:sz w:val="28"/>
          <w:szCs w:val="28"/>
        </w:rPr>
        <w:t xml:space="preserve"> </w:t>
      </w:r>
      <w:proofErr w:type="spellStart"/>
      <w:r w:rsidR="001E4582">
        <w:rPr>
          <w:sz w:val="28"/>
          <w:szCs w:val="28"/>
        </w:rPr>
        <w:t>Шемшур</w:t>
      </w:r>
      <w:proofErr w:type="spellEnd"/>
      <w:r w:rsidR="001E4582">
        <w:rPr>
          <w:sz w:val="28"/>
          <w:szCs w:val="28"/>
        </w:rPr>
        <w:t xml:space="preserve"> Вадим Михайлович, т.</w:t>
      </w:r>
      <w:r w:rsidR="00F85B39">
        <w:rPr>
          <w:sz w:val="28"/>
          <w:szCs w:val="28"/>
          <w:lang w:val="ru-RU"/>
        </w:rPr>
        <w:t>067 990 97 72</w:t>
      </w:r>
    </w:p>
    <w:p w:rsidR="001E4582" w:rsidRPr="003837DC" w:rsidRDefault="001E4582" w:rsidP="00F673C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</w:t>
      </w:r>
      <w:r w:rsidR="00F85B39">
        <w:rPr>
          <w:sz w:val="28"/>
          <w:szCs w:val="28"/>
          <w:lang w:val="en-US"/>
        </w:rPr>
        <w:t>e</w:t>
      </w:r>
      <w:r w:rsidR="00F85B39" w:rsidRPr="00F85B39">
        <w:rPr>
          <w:sz w:val="28"/>
          <w:szCs w:val="28"/>
          <w:lang w:val="ru-RU"/>
        </w:rPr>
        <w:t>-</w:t>
      </w:r>
      <w:r w:rsidR="00F85B39">
        <w:rPr>
          <w:sz w:val="28"/>
          <w:szCs w:val="28"/>
          <w:lang w:val="en-US"/>
        </w:rPr>
        <w:t>mail</w:t>
      </w:r>
      <w:r w:rsidR="00F85B39">
        <w:rPr>
          <w:sz w:val="28"/>
          <w:szCs w:val="28"/>
        </w:rPr>
        <w:t xml:space="preserve">: </w:t>
      </w:r>
      <w:hyperlink r:id="rId10" w:history="1">
        <w:r w:rsidRPr="00B91BAE">
          <w:rPr>
            <w:rStyle w:val="a8"/>
            <w:sz w:val="28"/>
            <w:szCs w:val="28"/>
            <w:lang w:val="en-US"/>
          </w:rPr>
          <w:t>vadshem</w:t>
        </w:r>
        <w:r w:rsidRPr="003837DC">
          <w:rPr>
            <w:rStyle w:val="a8"/>
            <w:sz w:val="28"/>
            <w:szCs w:val="28"/>
            <w:lang w:val="ru-RU"/>
          </w:rPr>
          <w:t>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3837DC">
          <w:rPr>
            <w:rStyle w:val="a8"/>
            <w:sz w:val="28"/>
            <w:szCs w:val="28"/>
            <w:lang w:val="ru-RU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1E4582" w:rsidRPr="00F85B39" w:rsidRDefault="001E4582" w:rsidP="00F673C0">
      <w:pPr>
        <w:ind w:firstLine="567"/>
        <w:jc w:val="both"/>
        <w:rPr>
          <w:sz w:val="28"/>
          <w:szCs w:val="28"/>
          <w:lang w:val="ru-RU"/>
        </w:rPr>
      </w:pPr>
      <w:r w:rsidRPr="001E4582">
        <w:rPr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sz w:val="28"/>
          <w:szCs w:val="28"/>
        </w:rPr>
        <w:t>Безпоясний</w:t>
      </w:r>
      <w:proofErr w:type="spellEnd"/>
      <w:r>
        <w:rPr>
          <w:sz w:val="28"/>
          <w:szCs w:val="28"/>
        </w:rPr>
        <w:t xml:space="preserve"> Богдан </w:t>
      </w:r>
      <w:proofErr w:type="spellStart"/>
      <w:r>
        <w:rPr>
          <w:sz w:val="28"/>
          <w:szCs w:val="28"/>
        </w:rPr>
        <w:t>Сепанович</w:t>
      </w:r>
      <w:proofErr w:type="spellEnd"/>
      <w:r>
        <w:rPr>
          <w:sz w:val="28"/>
          <w:szCs w:val="28"/>
        </w:rPr>
        <w:t>, т.</w:t>
      </w:r>
      <w:r w:rsidR="00F85B39">
        <w:rPr>
          <w:sz w:val="28"/>
          <w:szCs w:val="28"/>
          <w:lang w:val="ru-RU"/>
        </w:rPr>
        <w:t>063 121 46 55</w:t>
      </w:r>
    </w:p>
    <w:p w:rsidR="001E4582" w:rsidRPr="00C66222" w:rsidRDefault="001E4582" w:rsidP="00F673C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</w:t>
      </w:r>
      <w:r w:rsidR="00F85B39">
        <w:rPr>
          <w:sz w:val="28"/>
          <w:szCs w:val="28"/>
          <w:lang w:val="en-US"/>
        </w:rPr>
        <w:t>e</w:t>
      </w:r>
      <w:r w:rsidR="00F85B39" w:rsidRPr="00C66222">
        <w:rPr>
          <w:sz w:val="28"/>
          <w:szCs w:val="28"/>
          <w:lang w:val="en-US"/>
        </w:rPr>
        <w:t>-</w:t>
      </w:r>
      <w:r w:rsidR="00F85B39">
        <w:rPr>
          <w:sz w:val="28"/>
          <w:szCs w:val="28"/>
          <w:lang w:val="en-US"/>
        </w:rPr>
        <w:t>mail</w:t>
      </w:r>
      <w:r w:rsidR="00F85B39">
        <w:rPr>
          <w:sz w:val="28"/>
          <w:szCs w:val="28"/>
        </w:rPr>
        <w:t xml:space="preserve">: </w:t>
      </w:r>
      <w:hyperlink r:id="rId11" w:history="1">
        <w:r w:rsidR="006D52B2" w:rsidRPr="00B91BAE">
          <w:rPr>
            <w:rStyle w:val="a8"/>
            <w:sz w:val="28"/>
            <w:szCs w:val="28"/>
            <w:lang w:val="en-US"/>
          </w:rPr>
          <w:t>it</w:t>
        </w:r>
        <w:r w:rsidR="006D52B2" w:rsidRPr="00C66222">
          <w:rPr>
            <w:rStyle w:val="a8"/>
            <w:sz w:val="28"/>
            <w:szCs w:val="28"/>
            <w:lang w:val="en-US"/>
          </w:rPr>
          <w:t>.</w:t>
        </w:r>
        <w:r w:rsidR="006D52B2" w:rsidRPr="00B91BAE">
          <w:rPr>
            <w:rStyle w:val="a8"/>
            <w:sz w:val="28"/>
            <w:szCs w:val="28"/>
            <w:lang w:val="en-US"/>
          </w:rPr>
          <w:t>oipopp</w:t>
        </w:r>
        <w:r w:rsidR="006D52B2" w:rsidRPr="00C66222">
          <w:rPr>
            <w:rStyle w:val="a8"/>
            <w:sz w:val="28"/>
            <w:szCs w:val="28"/>
            <w:lang w:val="en-US"/>
          </w:rPr>
          <w:t>@</w:t>
        </w:r>
        <w:r w:rsidR="006D52B2" w:rsidRPr="00B91BAE">
          <w:rPr>
            <w:rStyle w:val="a8"/>
            <w:sz w:val="28"/>
            <w:szCs w:val="28"/>
            <w:lang w:val="en-US"/>
          </w:rPr>
          <w:t>gmail</w:t>
        </w:r>
        <w:r w:rsidR="006D52B2" w:rsidRPr="00C66222">
          <w:rPr>
            <w:rStyle w:val="a8"/>
            <w:sz w:val="28"/>
            <w:szCs w:val="28"/>
            <w:lang w:val="en-US"/>
          </w:rPr>
          <w:t>.</w:t>
        </w:r>
        <w:r w:rsidR="006D52B2"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0D0156" w:rsidRDefault="000D0156" w:rsidP="00F6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«Мистецтво»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Гловацький</w:t>
      </w:r>
      <w:proofErr w:type="spellEnd"/>
      <w:r>
        <w:rPr>
          <w:sz w:val="28"/>
          <w:szCs w:val="28"/>
        </w:rPr>
        <w:t xml:space="preserve"> Сергій Віталійович, т.096 614 62 52,</w:t>
      </w:r>
    </w:p>
    <w:p w:rsidR="000D0156" w:rsidRPr="006D52B2" w:rsidRDefault="000D0156" w:rsidP="00F673C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</w:t>
      </w:r>
      <w:r w:rsidR="00F85B39">
        <w:rPr>
          <w:sz w:val="28"/>
          <w:szCs w:val="28"/>
          <w:lang w:val="en-US"/>
        </w:rPr>
        <w:t>e</w:t>
      </w:r>
      <w:r w:rsidR="00F85B39" w:rsidRPr="00C66222">
        <w:rPr>
          <w:sz w:val="28"/>
          <w:szCs w:val="28"/>
          <w:lang w:val="ru-RU"/>
        </w:rPr>
        <w:t>-</w:t>
      </w:r>
      <w:r w:rsidR="00F85B39">
        <w:rPr>
          <w:sz w:val="28"/>
          <w:szCs w:val="28"/>
          <w:lang w:val="en-US"/>
        </w:rPr>
        <w:t>mail</w:t>
      </w:r>
      <w:r w:rsidR="00F85B39">
        <w:rPr>
          <w:sz w:val="28"/>
          <w:szCs w:val="28"/>
        </w:rPr>
        <w:t xml:space="preserve">: </w:t>
      </w:r>
      <w:hyperlink r:id="rId12" w:history="1">
        <w:r w:rsidR="006D52B2" w:rsidRPr="00B91BAE">
          <w:rPr>
            <w:rStyle w:val="a8"/>
            <w:sz w:val="28"/>
            <w:szCs w:val="28"/>
            <w:lang w:val="en-US"/>
          </w:rPr>
          <w:t>glsevi</w:t>
        </w:r>
        <w:r w:rsidR="006D52B2" w:rsidRPr="006D52B2">
          <w:rPr>
            <w:rStyle w:val="a8"/>
            <w:sz w:val="28"/>
            <w:szCs w:val="28"/>
            <w:lang w:val="ru-RU"/>
          </w:rPr>
          <w:t>27@</w:t>
        </w:r>
        <w:r w:rsidR="006D52B2" w:rsidRPr="00B91BAE">
          <w:rPr>
            <w:rStyle w:val="a8"/>
            <w:sz w:val="28"/>
            <w:szCs w:val="28"/>
            <w:lang w:val="en-US"/>
          </w:rPr>
          <w:t>gmail</w:t>
        </w:r>
        <w:r w:rsidR="006D52B2" w:rsidRPr="006D52B2">
          <w:rPr>
            <w:rStyle w:val="a8"/>
            <w:sz w:val="28"/>
            <w:szCs w:val="28"/>
            <w:lang w:val="ru-RU"/>
          </w:rPr>
          <w:t>.</w:t>
        </w:r>
        <w:r w:rsidR="006D52B2"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0D0156" w:rsidRDefault="000D0156" w:rsidP="00F6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«Основи правознавства»</w:t>
      </w:r>
      <w:r>
        <w:rPr>
          <w:sz w:val="28"/>
          <w:szCs w:val="28"/>
        </w:rPr>
        <w:t xml:space="preserve"> - Чорновіл Людмила Олегівна,</w:t>
      </w:r>
    </w:p>
    <w:p w:rsidR="000D0156" w:rsidRPr="00C66222" w:rsidRDefault="000D0156" w:rsidP="00F673C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6D52B2">
        <w:rPr>
          <w:sz w:val="28"/>
          <w:szCs w:val="28"/>
          <w:lang w:val="ru-RU"/>
        </w:rPr>
        <w:t xml:space="preserve">                                       </w:t>
      </w:r>
      <w:r w:rsidR="00F85B39">
        <w:rPr>
          <w:sz w:val="28"/>
          <w:szCs w:val="28"/>
          <w:lang w:val="ru-RU"/>
        </w:rPr>
        <w:t>т</w:t>
      </w:r>
      <w:r w:rsidR="00F85B39" w:rsidRPr="00C66222">
        <w:rPr>
          <w:sz w:val="28"/>
          <w:szCs w:val="28"/>
          <w:lang w:val="en-US"/>
        </w:rPr>
        <w:t xml:space="preserve">. </w:t>
      </w:r>
      <w:r w:rsidRPr="00C66222">
        <w:rPr>
          <w:sz w:val="28"/>
          <w:szCs w:val="28"/>
          <w:lang w:val="en-US"/>
        </w:rPr>
        <w:t xml:space="preserve"> </w:t>
      </w:r>
      <w:r w:rsidR="001E4582" w:rsidRPr="00C66222">
        <w:rPr>
          <w:sz w:val="28"/>
          <w:szCs w:val="28"/>
          <w:lang w:val="en-US"/>
        </w:rPr>
        <w:t>067</w:t>
      </w:r>
      <w:r w:rsidR="001E4582">
        <w:rPr>
          <w:sz w:val="28"/>
          <w:szCs w:val="28"/>
          <w:lang w:val="en-US"/>
        </w:rPr>
        <w:t> </w:t>
      </w:r>
      <w:r w:rsidR="001E4582" w:rsidRPr="00C66222">
        <w:rPr>
          <w:sz w:val="28"/>
          <w:szCs w:val="28"/>
          <w:lang w:val="en-US"/>
        </w:rPr>
        <w:t>682 66 52</w:t>
      </w:r>
      <w:r w:rsidR="001E4582">
        <w:rPr>
          <w:sz w:val="28"/>
          <w:szCs w:val="28"/>
        </w:rPr>
        <w:t>,</w:t>
      </w:r>
      <w:r w:rsidR="00F85B39">
        <w:rPr>
          <w:sz w:val="28"/>
          <w:szCs w:val="28"/>
        </w:rPr>
        <w:t xml:space="preserve"> </w:t>
      </w:r>
      <w:r w:rsidR="00F85B39">
        <w:rPr>
          <w:sz w:val="28"/>
          <w:szCs w:val="28"/>
          <w:lang w:val="en-US"/>
        </w:rPr>
        <w:t>e-mail</w:t>
      </w:r>
      <w:r w:rsidR="00F85B39">
        <w:rPr>
          <w:sz w:val="28"/>
          <w:szCs w:val="28"/>
        </w:rPr>
        <w:t>:</w:t>
      </w:r>
      <w:r w:rsidR="001E4582">
        <w:rPr>
          <w:sz w:val="28"/>
          <w:szCs w:val="28"/>
        </w:rPr>
        <w:t xml:space="preserve"> </w:t>
      </w:r>
      <w:hyperlink r:id="rId13" w:history="1">
        <w:r w:rsidR="006D52B2" w:rsidRPr="00B91BAE">
          <w:rPr>
            <w:rStyle w:val="a8"/>
            <w:sz w:val="28"/>
            <w:szCs w:val="28"/>
            <w:lang w:val="en-US"/>
          </w:rPr>
          <w:t>methodhistory</w:t>
        </w:r>
        <w:r w:rsidR="006D52B2" w:rsidRPr="00C66222">
          <w:rPr>
            <w:rStyle w:val="a8"/>
            <w:sz w:val="28"/>
            <w:szCs w:val="28"/>
            <w:lang w:val="en-US"/>
          </w:rPr>
          <w:t>@</w:t>
        </w:r>
        <w:r w:rsidR="006D52B2" w:rsidRPr="00B91BAE">
          <w:rPr>
            <w:rStyle w:val="a8"/>
            <w:sz w:val="28"/>
            <w:szCs w:val="28"/>
            <w:lang w:val="en-US"/>
          </w:rPr>
          <w:t>gmail</w:t>
        </w:r>
        <w:r w:rsidR="006D52B2" w:rsidRPr="00C66222">
          <w:rPr>
            <w:rStyle w:val="a8"/>
            <w:sz w:val="28"/>
            <w:szCs w:val="28"/>
            <w:lang w:val="en-US"/>
          </w:rPr>
          <w:t>.</w:t>
        </w:r>
        <w:r w:rsidR="006D52B2"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6D52B2" w:rsidRDefault="006D52B2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EA2913" w:rsidRPr="00EA2913" w:rsidRDefault="00C66222" w:rsidP="00EA2913">
      <w:pPr>
        <w:tabs>
          <w:tab w:val="center" w:pos="0"/>
          <w:tab w:val="righ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               </w:t>
      </w:r>
      <w:r w:rsidR="00EA2913" w:rsidRPr="00EA291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  <w:bookmarkStart w:id="0" w:name="_GoBack"/>
      <w:bookmarkEnd w:id="0"/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3837DC" w:rsidRPr="003837DC" w:rsidRDefault="003837DC" w:rsidP="003837DC">
      <w:pPr>
        <w:jc w:val="right"/>
        <w:rPr>
          <w:i/>
          <w:color w:val="000000"/>
          <w:sz w:val="28"/>
          <w:szCs w:val="28"/>
          <w:lang w:val="ru-RU" w:eastAsia="en-US"/>
        </w:rPr>
      </w:pPr>
      <w:proofErr w:type="spellStart"/>
      <w:r w:rsidRPr="003837DC">
        <w:rPr>
          <w:i/>
          <w:color w:val="000000"/>
          <w:sz w:val="28"/>
          <w:szCs w:val="28"/>
          <w:lang w:val="ru-RU" w:eastAsia="en-US"/>
        </w:rPr>
        <w:t>Додаток</w:t>
      </w:r>
      <w:proofErr w:type="spellEnd"/>
      <w:r w:rsidRPr="003837DC">
        <w:rPr>
          <w:i/>
          <w:color w:val="000000"/>
          <w:sz w:val="28"/>
          <w:szCs w:val="28"/>
          <w:lang w:val="ru-RU" w:eastAsia="en-US"/>
        </w:rPr>
        <w:t xml:space="preserve"> </w:t>
      </w:r>
    </w:p>
    <w:p w:rsidR="003837DC" w:rsidRPr="00E43742" w:rsidRDefault="003837DC" w:rsidP="003837DC">
      <w:pPr>
        <w:jc w:val="right"/>
        <w:rPr>
          <w:sz w:val="24"/>
          <w:szCs w:val="24"/>
          <w:u w:val="single"/>
          <w:lang w:val="ru-RU" w:eastAsia="en-US"/>
        </w:rPr>
      </w:pPr>
      <w:r w:rsidRPr="003837DC">
        <w:rPr>
          <w:i/>
          <w:color w:val="000000"/>
          <w:sz w:val="28"/>
          <w:szCs w:val="28"/>
          <w:lang w:val="ru-RU" w:eastAsia="en-US"/>
        </w:rPr>
        <w:t>до листа</w:t>
      </w:r>
      <w:r w:rsidR="00362F00">
        <w:rPr>
          <w:i/>
          <w:color w:val="000000"/>
          <w:sz w:val="28"/>
          <w:szCs w:val="28"/>
          <w:lang w:val="ru-RU" w:eastAsia="en-US"/>
        </w:rPr>
        <w:t xml:space="preserve"> </w:t>
      </w:r>
      <w:r w:rsidR="00362F00" w:rsidRPr="00E43742">
        <w:rPr>
          <w:color w:val="000000"/>
          <w:sz w:val="28"/>
          <w:szCs w:val="28"/>
          <w:u w:val="single"/>
          <w:lang w:val="ru-RU" w:eastAsia="en-US"/>
        </w:rPr>
        <w:t>08.11.2021 № 485/01-19</w:t>
      </w:r>
    </w:p>
    <w:p w:rsidR="003837DC" w:rsidRPr="003837DC" w:rsidRDefault="003837DC" w:rsidP="003837DC">
      <w:pPr>
        <w:rPr>
          <w:sz w:val="24"/>
          <w:szCs w:val="24"/>
          <w:lang w:eastAsia="en-US"/>
        </w:rPr>
      </w:pPr>
    </w:p>
    <w:p w:rsidR="003837DC" w:rsidRPr="003837DC" w:rsidRDefault="003837DC" w:rsidP="003837DC">
      <w:pPr>
        <w:jc w:val="center"/>
        <w:rPr>
          <w:sz w:val="24"/>
          <w:szCs w:val="24"/>
          <w:lang w:eastAsia="en-US"/>
        </w:rPr>
      </w:pPr>
      <w:r w:rsidRPr="003837DC">
        <w:rPr>
          <w:color w:val="000000"/>
          <w:sz w:val="28"/>
          <w:szCs w:val="28"/>
          <w:lang w:eastAsia="en-US"/>
        </w:rPr>
        <w:t>Інформаційна картка *</w:t>
      </w:r>
    </w:p>
    <w:p w:rsidR="003837DC" w:rsidRPr="003837DC" w:rsidRDefault="003837DC" w:rsidP="003837DC">
      <w:pPr>
        <w:jc w:val="center"/>
        <w:rPr>
          <w:sz w:val="24"/>
          <w:szCs w:val="24"/>
          <w:lang w:eastAsia="en-US"/>
        </w:rPr>
      </w:pPr>
      <w:r w:rsidRPr="003837DC">
        <w:rPr>
          <w:color w:val="000000"/>
          <w:sz w:val="28"/>
          <w:szCs w:val="28"/>
          <w:lang w:eastAsia="en-US"/>
        </w:rPr>
        <w:t>учасника всеукраїнського конкурсу «Учитель року – 2022»</w:t>
      </w:r>
      <w:r w:rsidRPr="003837DC">
        <w:rPr>
          <w:b/>
          <w:bCs/>
          <w:color w:val="000000"/>
          <w:sz w:val="28"/>
          <w:szCs w:val="28"/>
          <w:lang w:eastAsia="en-US"/>
        </w:rPr>
        <w:t> </w:t>
      </w:r>
    </w:p>
    <w:p w:rsidR="003837DC" w:rsidRPr="003837DC" w:rsidRDefault="003837DC" w:rsidP="003837DC">
      <w:pPr>
        <w:jc w:val="center"/>
        <w:rPr>
          <w:sz w:val="24"/>
          <w:szCs w:val="24"/>
          <w:lang w:eastAsia="en-US"/>
        </w:rPr>
      </w:pPr>
      <w:r w:rsidRPr="003837DC">
        <w:rPr>
          <w:color w:val="000000"/>
          <w:sz w:val="28"/>
          <w:szCs w:val="28"/>
          <w:lang w:eastAsia="en-US"/>
        </w:rPr>
        <w:t>в номінації «________________________»</w:t>
      </w:r>
    </w:p>
    <w:p w:rsidR="003837DC" w:rsidRPr="003837DC" w:rsidRDefault="003837DC" w:rsidP="003837DC">
      <w:pPr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9"/>
        <w:gridCol w:w="2163"/>
        <w:gridCol w:w="346"/>
      </w:tblGrid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>Прізвище, ім’я, по батькові (у разі наявності)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Посада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(відповідно до запису в трудовій книжці)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Місце роботи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(повне найменування закладу освіти відповідно до статуту)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Освіта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(найменування закладу вищої освіти, рік закінчення навчання)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Самоосвіта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(інформація зазначається за останні 3 роки в зворотній хронології)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4"/>
                <w:szCs w:val="24"/>
                <w:lang w:eastAsia="en-US"/>
              </w:rPr>
              <w:t>курси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DC" w:rsidRPr="003837DC" w:rsidRDefault="003837DC" w:rsidP="003837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4"/>
                <w:szCs w:val="24"/>
                <w:lang w:eastAsia="en-US"/>
              </w:rPr>
              <w:t>конференції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DC" w:rsidRPr="003837DC" w:rsidRDefault="003837DC" w:rsidP="003837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4"/>
                <w:szCs w:val="24"/>
                <w:lang w:eastAsia="en-US"/>
              </w:rPr>
              <w:t>семінари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DC" w:rsidRPr="003837DC" w:rsidRDefault="003837DC" w:rsidP="003837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837DC">
              <w:rPr>
                <w:color w:val="000000"/>
                <w:sz w:val="24"/>
                <w:szCs w:val="24"/>
                <w:lang w:eastAsia="en-US"/>
              </w:rPr>
              <w:t>вебінари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DC" w:rsidRPr="003837DC" w:rsidRDefault="003837DC" w:rsidP="003837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4"/>
                <w:szCs w:val="24"/>
                <w:lang w:eastAsia="en-US"/>
              </w:rPr>
              <w:t>конкурси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DC" w:rsidRPr="003837DC" w:rsidRDefault="003837DC" w:rsidP="003837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4"/>
                <w:szCs w:val="24"/>
                <w:lang w:eastAsia="en-US"/>
              </w:rPr>
              <w:t>інше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>Педагогічний стаж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>Кваліфікаційна категорія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Педагогічне звання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(за наявності)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Науковий ступінь </w:t>
            </w:r>
            <w:r w:rsidRPr="003837DC">
              <w:rPr>
                <w:color w:val="000000"/>
                <w:sz w:val="22"/>
                <w:szCs w:val="22"/>
                <w:lang w:eastAsia="en-US"/>
              </w:rPr>
              <w:t>(за наявності)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Посилання на </w:t>
            </w:r>
            <w:proofErr w:type="spellStart"/>
            <w:r w:rsidRPr="003837DC">
              <w:rPr>
                <w:color w:val="000000"/>
                <w:sz w:val="28"/>
                <w:szCs w:val="28"/>
                <w:lang w:eastAsia="en-US"/>
              </w:rPr>
              <w:t>відеорезюме</w:t>
            </w:r>
            <w:proofErr w:type="spellEnd"/>
            <w:r w:rsidRPr="003837D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7DC" w:rsidRPr="003837DC" w:rsidRDefault="003837DC" w:rsidP="003837D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837DC" w:rsidRPr="003837DC" w:rsidTr="003837DC">
        <w:trPr>
          <w:trHeight w:val="2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7DC" w:rsidRPr="003837DC" w:rsidRDefault="003837DC" w:rsidP="003837DC">
            <w:pPr>
              <w:jc w:val="center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>Педагогічна ідея </w:t>
            </w:r>
          </w:p>
          <w:p w:rsidR="003837DC" w:rsidRPr="003837DC" w:rsidRDefault="003837DC" w:rsidP="003837DC">
            <w:pPr>
              <w:rPr>
                <w:sz w:val="24"/>
                <w:szCs w:val="24"/>
                <w:lang w:eastAsia="en-US"/>
              </w:rPr>
            </w:pPr>
          </w:p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Обсяг – до 4 сторінок, шрифт – </w:t>
            </w:r>
            <w:proofErr w:type="spellStart"/>
            <w:r w:rsidRPr="003837DC">
              <w:rPr>
                <w:color w:val="000000"/>
                <w:sz w:val="28"/>
                <w:szCs w:val="28"/>
                <w:lang w:eastAsia="en-US"/>
              </w:rPr>
              <w:t>Times</w:t>
            </w:r>
            <w:proofErr w:type="spellEnd"/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37DC">
              <w:rPr>
                <w:color w:val="000000"/>
                <w:sz w:val="28"/>
                <w:szCs w:val="28"/>
                <w:lang w:eastAsia="en-US"/>
              </w:rPr>
              <w:t>New</w:t>
            </w:r>
            <w:proofErr w:type="spellEnd"/>
            <w:r w:rsidRPr="00383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37DC">
              <w:rPr>
                <w:color w:val="000000"/>
                <w:sz w:val="28"/>
                <w:szCs w:val="28"/>
                <w:lang w:eastAsia="en-US"/>
              </w:rPr>
              <w:t>Roman</w:t>
            </w:r>
            <w:proofErr w:type="spellEnd"/>
            <w:r w:rsidRPr="003837DC">
              <w:rPr>
                <w:color w:val="000000"/>
                <w:sz w:val="28"/>
                <w:szCs w:val="28"/>
                <w:lang w:eastAsia="en-US"/>
              </w:rPr>
              <w:t>; міжрядковий інтервал – одинарний; розмір шрифту – кегль 14.</w:t>
            </w:r>
          </w:p>
          <w:p w:rsidR="003837DC" w:rsidRPr="003837DC" w:rsidRDefault="003837DC" w:rsidP="003837DC">
            <w:pPr>
              <w:rPr>
                <w:sz w:val="24"/>
                <w:szCs w:val="24"/>
                <w:lang w:eastAsia="en-US"/>
              </w:rPr>
            </w:pPr>
          </w:p>
          <w:p w:rsidR="003837DC" w:rsidRPr="003837DC" w:rsidRDefault="003837DC" w:rsidP="003837DC">
            <w:pPr>
              <w:jc w:val="both"/>
              <w:rPr>
                <w:sz w:val="24"/>
                <w:szCs w:val="24"/>
                <w:lang w:eastAsia="en-US"/>
              </w:rPr>
            </w:pPr>
            <w:r w:rsidRPr="003837DC">
              <w:rPr>
                <w:color w:val="000000"/>
                <w:sz w:val="28"/>
                <w:szCs w:val="28"/>
                <w:lang w:eastAsia="en-US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3837DC" w:rsidRPr="003837DC" w:rsidRDefault="003837DC" w:rsidP="003837DC">
      <w:pPr>
        <w:rPr>
          <w:sz w:val="24"/>
          <w:szCs w:val="24"/>
          <w:lang w:eastAsia="en-US"/>
        </w:rPr>
      </w:pPr>
    </w:p>
    <w:p w:rsidR="003837DC" w:rsidRPr="003837DC" w:rsidRDefault="003837DC" w:rsidP="003837DC">
      <w:pPr>
        <w:rPr>
          <w:sz w:val="24"/>
          <w:szCs w:val="24"/>
          <w:lang w:eastAsia="en-US"/>
        </w:rPr>
      </w:pPr>
      <w:r w:rsidRPr="003837DC">
        <w:rPr>
          <w:color w:val="000000"/>
          <w:sz w:val="24"/>
          <w:szCs w:val="24"/>
          <w:lang w:eastAsia="en-US"/>
        </w:rPr>
        <w:t>* Формат інформаційної картки не змінювати</w:t>
      </w:r>
    </w:p>
    <w:p w:rsidR="003837DC" w:rsidRPr="003837DC" w:rsidRDefault="003837DC" w:rsidP="003837DC">
      <w:pPr>
        <w:rPr>
          <w:sz w:val="24"/>
          <w:szCs w:val="24"/>
          <w:lang w:eastAsia="en-US"/>
        </w:rPr>
      </w:pPr>
    </w:p>
    <w:p w:rsidR="003837DC" w:rsidRPr="003837DC" w:rsidRDefault="003837DC" w:rsidP="003837DC">
      <w:pPr>
        <w:jc w:val="center"/>
        <w:rPr>
          <w:sz w:val="24"/>
          <w:szCs w:val="24"/>
          <w:lang w:eastAsia="en-US"/>
        </w:rPr>
      </w:pPr>
      <w:r w:rsidRPr="003837DC">
        <w:rPr>
          <w:color w:val="000000"/>
          <w:sz w:val="28"/>
          <w:szCs w:val="28"/>
          <w:lang w:eastAsia="en-US"/>
        </w:rPr>
        <w:t>___________________________________</w:t>
      </w:r>
    </w:p>
    <w:p w:rsidR="003837DC" w:rsidRPr="003837DC" w:rsidRDefault="003837DC" w:rsidP="003837D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024D" w:rsidRPr="003837DC" w:rsidRDefault="008A024D" w:rsidP="00EA2913">
      <w:pPr>
        <w:tabs>
          <w:tab w:val="center" w:pos="0"/>
          <w:tab w:val="right" w:pos="900"/>
        </w:tabs>
        <w:rPr>
          <w:sz w:val="24"/>
          <w:szCs w:val="28"/>
          <w:lang w:val="ru-RU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Pr="00EA2913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A2913" w:rsidRPr="00EA2913" w:rsidRDefault="00EA2913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E41B80" w:rsidRPr="00E41B80" w:rsidRDefault="00E41B80" w:rsidP="00E41B8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41B1" w:rsidRDefault="00F23B9E" w:rsidP="00F23B9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6941B1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768AD"/>
    <w:rsid w:val="000D0156"/>
    <w:rsid w:val="000D6584"/>
    <w:rsid w:val="001A149A"/>
    <w:rsid w:val="001B6317"/>
    <w:rsid w:val="001E4582"/>
    <w:rsid w:val="001E74D0"/>
    <w:rsid w:val="0030746C"/>
    <w:rsid w:val="00326BBE"/>
    <w:rsid w:val="00352A73"/>
    <w:rsid w:val="00355949"/>
    <w:rsid w:val="00362F00"/>
    <w:rsid w:val="003837DC"/>
    <w:rsid w:val="003B219E"/>
    <w:rsid w:val="00406337"/>
    <w:rsid w:val="00421816"/>
    <w:rsid w:val="004B5648"/>
    <w:rsid w:val="004C5170"/>
    <w:rsid w:val="004C6F58"/>
    <w:rsid w:val="004F7EAC"/>
    <w:rsid w:val="0051379A"/>
    <w:rsid w:val="00515B7A"/>
    <w:rsid w:val="00586318"/>
    <w:rsid w:val="005E4DC4"/>
    <w:rsid w:val="0063151C"/>
    <w:rsid w:val="006941B1"/>
    <w:rsid w:val="006A328E"/>
    <w:rsid w:val="006A4901"/>
    <w:rsid w:val="006B4CF7"/>
    <w:rsid w:val="006C73F4"/>
    <w:rsid w:val="006D52B2"/>
    <w:rsid w:val="00756A9C"/>
    <w:rsid w:val="007654C8"/>
    <w:rsid w:val="007F4CA8"/>
    <w:rsid w:val="0085363F"/>
    <w:rsid w:val="008A024D"/>
    <w:rsid w:val="008F51B1"/>
    <w:rsid w:val="009247EB"/>
    <w:rsid w:val="0097416C"/>
    <w:rsid w:val="00985E0E"/>
    <w:rsid w:val="009D03EC"/>
    <w:rsid w:val="009E7458"/>
    <w:rsid w:val="00A55E21"/>
    <w:rsid w:val="00B47D5D"/>
    <w:rsid w:val="00B636C0"/>
    <w:rsid w:val="00B81F59"/>
    <w:rsid w:val="00C154DF"/>
    <w:rsid w:val="00C20368"/>
    <w:rsid w:val="00C35629"/>
    <w:rsid w:val="00C4763D"/>
    <w:rsid w:val="00C66222"/>
    <w:rsid w:val="00D02C82"/>
    <w:rsid w:val="00E413B4"/>
    <w:rsid w:val="00E41B80"/>
    <w:rsid w:val="00E43742"/>
    <w:rsid w:val="00E73E73"/>
    <w:rsid w:val="00EA2913"/>
    <w:rsid w:val="00ED3A6B"/>
    <w:rsid w:val="00EF7B29"/>
    <w:rsid w:val="00F02F88"/>
    <w:rsid w:val="00F16A18"/>
    <w:rsid w:val="00F23B9E"/>
    <w:rsid w:val="00F4239A"/>
    <w:rsid w:val="00F673C0"/>
    <w:rsid w:val="00F806D3"/>
    <w:rsid w:val="00F80836"/>
    <w:rsid w:val="00F85B39"/>
    <w:rsid w:val="00FC2F3C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AC71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mailto:methodhistor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glsevi2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t.oipop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dsh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zia060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52A5-4FB1-4E35-9238-45F28FBC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2020-11-19T09:31:00Z</cp:lastPrinted>
  <dcterms:created xsi:type="dcterms:W3CDTF">2021-11-05T09:47:00Z</dcterms:created>
  <dcterms:modified xsi:type="dcterms:W3CDTF">2021-11-08T07:17:00Z</dcterms:modified>
</cp:coreProperties>
</file>