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6094"/>
        <w:gridCol w:w="3827"/>
      </w:tblGrid>
      <w:tr w:rsidR="00E6547F" w:rsidTr="007279F8">
        <w:trPr>
          <w:cantSplit/>
          <w:trHeight w:val="1411"/>
          <w:jc w:val="center"/>
        </w:trPr>
        <w:tc>
          <w:tcPr>
            <w:tcW w:w="9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547F" w:rsidRDefault="00E6547F" w:rsidP="007279F8">
            <w:pPr>
              <w:pStyle w:val="3"/>
              <w:spacing w:line="276" w:lineRule="auto"/>
              <w:ind w:right="26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47F" w:rsidRDefault="00E6547F" w:rsidP="007279F8">
            <w:pPr>
              <w:pStyle w:val="1"/>
              <w:spacing w:line="276" w:lineRule="auto"/>
              <w:rPr>
                <w:sz w:val="24"/>
                <w:lang w:val="en-US"/>
              </w:rPr>
            </w:pPr>
          </w:p>
          <w:p w:rsidR="00E6547F" w:rsidRDefault="00E6547F" w:rsidP="007279F8">
            <w:pPr>
              <w:pStyle w:val="1"/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ЛИСЯНСЬКА РАЙОННА ДЕРЖАВНА АДМІНІСТРАЦІЯ</w:t>
            </w:r>
          </w:p>
          <w:p w:rsidR="00E6547F" w:rsidRDefault="00E6547F" w:rsidP="007279F8">
            <w:pPr>
              <w:pStyle w:val="1"/>
              <w:spacing w:line="276" w:lineRule="auto"/>
              <w:jc w:val="center"/>
              <w:rPr>
                <w:b/>
                <w:sz w:val="8"/>
                <w:lang w:val="uk-UA"/>
              </w:rPr>
            </w:pPr>
          </w:p>
          <w:p w:rsidR="00E6547F" w:rsidRDefault="00E6547F" w:rsidP="007279F8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ОСВІТИ</w:t>
            </w:r>
          </w:p>
          <w:p w:rsidR="00E6547F" w:rsidRDefault="00E6547F" w:rsidP="007279F8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6547F" w:rsidRDefault="00E6547F" w:rsidP="007279F8">
            <w:pPr>
              <w:pStyle w:val="1"/>
              <w:spacing w:after="120" w:line="276" w:lineRule="auto"/>
              <w:jc w:val="center"/>
              <w:rPr>
                <w:b/>
                <w:sz w:val="3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 А К А З</w:t>
            </w:r>
          </w:p>
        </w:tc>
      </w:tr>
      <w:tr w:rsidR="00E6547F" w:rsidTr="007279F8">
        <w:trPr>
          <w:cantSplit/>
          <w:trHeight w:val="501"/>
          <w:jc w:val="center"/>
        </w:trPr>
        <w:tc>
          <w:tcPr>
            <w:tcW w:w="6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547F" w:rsidRPr="00763859" w:rsidRDefault="00E6547F" w:rsidP="007279F8">
            <w:pPr>
              <w:pStyle w:val="1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63859" w:rsidRPr="00763859">
              <w:rPr>
                <w:sz w:val="28"/>
                <w:szCs w:val="28"/>
              </w:rPr>
              <w:t>2</w:t>
            </w:r>
            <w:r w:rsidR="0076385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763859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.201</w:t>
            </w:r>
            <w:r w:rsidRPr="00763859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547F" w:rsidRPr="00763859" w:rsidRDefault="00E6547F" w:rsidP="007279F8">
            <w:pPr>
              <w:pStyle w:val="1"/>
              <w:spacing w:after="120" w:line="276" w:lineRule="auto"/>
              <w:ind w:left="34" w:right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763859">
              <w:rPr>
                <w:sz w:val="28"/>
                <w:szCs w:val="28"/>
                <w:lang w:val="uk-UA"/>
              </w:rPr>
              <w:t>91</w:t>
            </w:r>
          </w:p>
        </w:tc>
      </w:tr>
      <w:tr w:rsidR="00E6547F" w:rsidRPr="00A8795F" w:rsidTr="007279F8">
        <w:trPr>
          <w:cantSplit/>
          <w:trHeight w:val="227"/>
          <w:jc w:val="center"/>
        </w:trPr>
        <w:tc>
          <w:tcPr>
            <w:tcW w:w="9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6547F" w:rsidRDefault="00E6547F" w:rsidP="002E26B2">
            <w:pPr>
              <w:pStyle w:val="1"/>
              <w:spacing w:line="360" w:lineRule="auto"/>
              <w:jc w:val="both"/>
              <w:rPr>
                <w:sz w:val="24"/>
              </w:rPr>
            </w:pPr>
            <w:r w:rsidRPr="00D04AC6">
              <w:rPr>
                <w:sz w:val="24"/>
              </w:rPr>
              <w:t xml:space="preserve">                                                                       </w:t>
            </w:r>
            <w:proofErr w:type="spellStart"/>
            <w:r>
              <w:rPr>
                <w:sz w:val="24"/>
                <w:lang w:val="uk-UA"/>
              </w:rPr>
              <w:t>смт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Лисянка</w:t>
            </w:r>
            <w:proofErr w:type="spellEnd"/>
          </w:p>
          <w:p w:rsidR="00E6547F" w:rsidRDefault="00E6547F" w:rsidP="002E26B2">
            <w:pPr>
              <w:pStyle w:val="1"/>
              <w:spacing w:line="360" w:lineRule="auto"/>
              <w:jc w:val="both"/>
              <w:rPr>
                <w:sz w:val="24"/>
              </w:rPr>
            </w:pPr>
          </w:p>
          <w:p w:rsidR="00763859" w:rsidRDefault="00E6547F" w:rsidP="002E26B2">
            <w:pPr>
              <w:pStyle w:val="1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</w:t>
            </w:r>
            <w:r w:rsidR="00763859" w:rsidRPr="00763859">
              <w:rPr>
                <w:sz w:val="28"/>
                <w:szCs w:val="28"/>
              </w:rPr>
              <w:t xml:space="preserve"> </w:t>
            </w:r>
            <w:r w:rsidR="00763859">
              <w:rPr>
                <w:sz w:val="28"/>
                <w:szCs w:val="28"/>
                <w:lang w:val="uk-UA"/>
              </w:rPr>
              <w:t>зональних</w:t>
            </w:r>
          </w:p>
          <w:p w:rsidR="00E6547F" w:rsidRDefault="00763859" w:rsidP="002E26B2">
            <w:pPr>
              <w:pStyle w:val="1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Конкурсних </w:t>
            </w:r>
            <w:r w:rsidR="002E26B2">
              <w:rPr>
                <w:sz w:val="28"/>
                <w:szCs w:val="28"/>
                <w:lang w:val="uk-UA"/>
              </w:rPr>
              <w:t>випробу</w:t>
            </w:r>
            <w:r>
              <w:rPr>
                <w:sz w:val="28"/>
                <w:szCs w:val="28"/>
                <w:lang w:val="uk-UA"/>
              </w:rPr>
              <w:t>в</w:t>
            </w:r>
            <w:r w:rsidR="002E26B2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нь</w:t>
            </w:r>
            <w:r w:rsidR="00E6547F">
              <w:rPr>
                <w:sz w:val="28"/>
                <w:szCs w:val="28"/>
                <w:lang w:val="uk-UA"/>
              </w:rPr>
              <w:t xml:space="preserve"> І туру </w:t>
            </w:r>
          </w:p>
          <w:p w:rsidR="00E6547F" w:rsidRDefault="00E6547F" w:rsidP="002E26B2">
            <w:pPr>
              <w:pStyle w:val="1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всеукраїнського конкурсу </w:t>
            </w:r>
          </w:p>
          <w:p w:rsidR="00E6547F" w:rsidRDefault="00E6547F" w:rsidP="002E26B2">
            <w:pPr>
              <w:pStyle w:val="1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«Учитель року – 2019»</w:t>
            </w:r>
          </w:p>
          <w:p w:rsidR="00E6547F" w:rsidRDefault="00E6547F" w:rsidP="002E26B2">
            <w:pPr>
              <w:pStyle w:val="1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E6547F" w:rsidRDefault="00E6547F" w:rsidP="002E26B2">
            <w:pPr>
              <w:pStyle w:val="1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E6547F" w:rsidRPr="005C14C8" w:rsidRDefault="00E6547F" w:rsidP="002E26B2">
            <w:pPr>
              <w:pStyle w:val="1"/>
              <w:spacing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Відповідно до Указу Президента України від 29.06.1995 року №489 «Про всеукраїнський конкурс «Учитель року», Положення про всеукраїнський конкурс «Учитель року», затвердженого постановою Кабінету Міністрів України від 11.08.1995 року №683, на виконання наказу Міністерства освіти і науки України від 07.06.2018 №603 Про проведення всеукраїнського конкурсу «Учитель року – 2019», наказу управління освіти і науки Черкаської обласної державної адміністрації від 19.09.2018 №189 «</w:t>
            </w:r>
            <w:r w:rsidRPr="008F08DD">
              <w:rPr>
                <w:sz w:val="28"/>
                <w:szCs w:val="28"/>
                <w:lang w:val="uk-UA"/>
              </w:rPr>
              <w:t>Про проведення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C14C8">
              <w:rPr>
                <w:sz w:val="28"/>
                <w:szCs w:val="28"/>
                <w:lang w:val="uk-UA"/>
              </w:rPr>
              <w:t>в області І та ІІ</w:t>
            </w:r>
          </w:p>
        </w:tc>
      </w:tr>
    </w:tbl>
    <w:p w:rsidR="002E26B2" w:rsidRDefault="00E6547F" w:rsidP="002E26B2">
      <w:pPr>
        <w:spacing w:line="360" w:lineRule="auto"/>
        <w:ind w:right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763859">
        <w:rPr>
          <w:sz w:val="28"/>
          <w:szCs w:val="28"/>
          <w:lang w:val="uk-UA"/>
        </w:rPr>
        <w:t>урів всеукраїнського конкурсу «Учитель року – 201</w:t>
      </w:r>
      <w:r>
        <w:rPr>
          <w:sz w:val="28"/>
          <w:szCs w:val="28"/>
          <w:lang w:val="uk-UA"/>
        </w:rPr>
        <w:t>9</w:t>
      </w:r>
      <w:r w:rsidRPr="00763859">
        <w:rPr>
          <w:sz w:val="28"/>
          <w:szCs w:val="28"/>
          <w:lang w:val="uk-UA"/>
        </w:rPr>
        <w:t xml:space="preserve">», </w:t>
      </w:r>
      <w:r w:rsidR="00763859">
        <w:rPr>
          <w:sz w:val="28"/>
          <w:szCs w:val="28"/>
          <w:lang w:val="uk-UA"/>
        </w:rPr>
        <w:t>наказу</w:t>
      </w:r>
      <w:r w:rsidR="00763859" w:rsidRPr="00763859">
        <w:rPr>
          <w:sz w:val="28"/>
          <w:szCs w:val="28"/>
          <w:lang w:val="uk-UA"/>
        </w:rPr>
        <w:t xml:space="preserve"> </w:t>
      </w:r>
      <w:r w:rsidR="00763859">
        <w:rPr>
          <w:sz w:val="28"/>
          <w:szCs w:val="28"/>
          <w:lang w:val="uk-UA"/>
        </w:rPr>
        <w:t>управлінн</w:t>
      </w:r>
      <w:r w:rsidR="002E26B2">
        <w:rPr>
          <w:sz w:val="28"/>
          <w:szCs w:val="28"/>
          <w:lang w:val="uk-UA"/>
        </w:rPr>
        <w:t>я</w:t>
      </w:r>
    </w:p>
    <w:p w:rsidR="002E26B2" w:rsidRPr="00763859" w:rsidRDefault="00763859" w:rsidP="002E26B2">
      <w:pPr>
        <w:spacing w:line="360" w:lineRule="auto"/>
        <w:ind w:right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 Черкаської обласної державної адміністрації від 18.10.2018</w:t>
      </w:r>
      <w:r w:rsidR="002E26B2">
        <w:rPr>
          <w:sz w:val="28"/>
          <w:szCs w:val="28"/>
          <w:lang w:val="uk-UA"/>
        </w:rPr>
        <w:t xml:space="preserve"> «Про визначення зон проведення І туру всеукраїнського конкурсу «Учитель року – 2019» та</w:t>
      </w:r>
      <w:r w:rsidR="002E26B2" w:rsidRPr="002E26B2">
        <w:rPr>
          <w:sz w:val="28"/>
          <w:szCs w:val="28"/>
          <w:lang w:val="uk-UA"/>
        </w:rPr>
        <w:t xml:space="preserve"> </w:t>
      </w:r>
      <w:r w:rsidR="002E26B2">
        <w:rPr>
          <w:sz w:val="28"/>
          <w:szCs w:val="28"/>
          <w:lang w:val="uk-UA"/>
        </w:rPr>
        <w:t>листа</w:t>
      </w:r>
      <w:r w:rsidR="002E26B2" w:rsidRPr="00763859">
        <w:rPr>
          <w:sz w:val="28"/>
          <w:szCs w:val="28"/>
          <w:lang w:val="uk-UA"/>
        </w:rPr>
        <w:t xml:space="preserve"> </w:t>
      </w:r>
      <w:r w:rsidR="002E26B2">
        <w:rPr>
          <w:sz w:val="28"/>
          <w:szCs w:val="28"/>
          <w:lang w:val="uk-UA"/>
        </w:rPr>
        <w:t xml:space="preserve">управління освіти і науки Черкаської обласної  державної адміністрації від 19.10.2018 №382/01-19 «Про проведення зональних конкурсних випробувань І туру всеукраїнського конкурсу «Учитель року – 2019» </w:t>
      </w:r>
    </w:p>
    <w:p w:rsidR="00E6547F" w:rsidRPr="00763859" w:rsidRDefault="002E26B2" w:rsidP="002E26B2">
      <w:pPr>
        <w:spacing w:line="360" w:lineRule="auto"/>
        <w:ind w:right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547F" w:rsidRPr="00763859" w:rsidRDefault="00E6547F" w:rsidP="002E26B2">
      <w:pPr>
        <w:ind w:right="41"/>
        <w:jc w:val="both"/>
        <w:rPr>
          <w:sz w:val="28"/>
          <w:szCs w:val="28"/>
          <w:lang w:val="uk-UA"/>
        </w:rPr>
      </w:pPr>
    </w:p>
    <w:p w:rsidR="00E6547F" w:rsidRPr="00763859" w:rsidRDefault="00E6547F" w:rsidP="00E6547F">
      <w:pPr>
        <w:tabs>
          <w:tab w:val="left" w:pos="2340"/>
        </w:tabs>
        <w:ind w:right="41"/>
        <w:jc w:val="both"/>
        <w:rPr>
          <w:color w:val="000000"/>
          <w:sz w:val="28"/>
          <w:szCs w:val="28"/>
          <w:lang w:val="uk-UA"/>
        </w:rPr>
      </w:pPr>
      <w:r w:rsidRPr="00763859">
        <w:rPr>
          <w:color w:val="000000"/>
          <w:sz w:val="28"/>
          <w:szCs w:val="28"/>
          <w:lang w:val="uk-UA"/>
        </w:rPr>
        <w:tab/>
      </w:r>
    </w:p>
    <w:p w:rsidR="00E6547F" w:rsidRPr="00060CF0" w:rsidRDefault="00E6547F" w:rsidP="00E6547F">
      <w:pPr>
        <w:ind w:right="41"/>
        <w:jc w:val="both"/>
        <w:rPr>
          <w:b/>
          <w:sz w:val="28"/>
          <w:szCs w:val="28"/>
          <w:lang w:val="uk-UA"/>
        </w:rPr>
      </w:pPr>
      <w:r w:rsidRPr="00060CF0">
        <w:rPr>
          <w:b/>
          <w:sz w:val="28"/>
          <w:szCs w:val="28"/>
          <w:lang w:val="uk-UA"/>
        </w:rPr>
        <w:t>НАКАЗУЮ:</w:t>
      </w:r>
    </w:p>
    <w:p w:rsidR="00425261" w:rsidRDefault="00425261" w:rsidP="00E6547F">
      <w:pPr>
        <w:ind w:right="41"/>
        <w:jc w:val="both"/>
        <w:rPr>
          <w:sz w:val="28"/>
          <w:szCs w:val="28"/>
          <w:lang w:val="uk-UA"/>
        </w:rPr>
      </w:pPr>
    </w:p>
    <w:p w:rsidR="00425261" w:rsidRDefault="00425261" w:rsidP="00425261">
      <w:pPr>
        <w:spacing w:line="360" w:lineRule="auto"/>
        <w:ind w:right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1.Зоною проведення І туру всеукраїнського конкурсу «Учитель року – 2019» </w:t>
      </w:r>
    </w:p>
    <w:p w:rsidR="00425261" w:rsidRDefault="00425261" w:rsidP="00425261">
      <w:pPr>
        <w:spacing w:line="360" w:lineRule="auto"/>
        <w:ind w:right="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номінації «Основи </w:t>
      </w:r>
      <w:proofErr w:type="spellStart"/>
      <w:r>
        <w:rPr>
          <w:sz w:val="28"/>
          <w:szCs w:val="28"/>
          <w:lang w:val="uk-UA"/>
        </w:rPr>
        <w:t>здоров’</w:t>
      </w:r>
      <w:r w:rsidRPr="00425261">
        <w:rPr>
          <w:sz w:val="28"/>
          <w:szCs w:val="28"/>
          <w:lang w:val="uk-UA"/>
        </w:rPr>
        <w:t>я”</w:t>
      </w:r>
      <w:proofErr w:type="spellEnd"/>
      <w:r>
        <w:rPr>
          <w:sz w:val="28"/>
          <w:szCs w:val="28"/>
          <w:lang w:val="uk-UA"/>
        </w:rPr>
        <w:t xml:space="preserve"> вважати </w:t>
      </w:r>
      <w:proofErr w:type="spellStart"/>
      <w:r>
        <w:rPr>
          <w:sz w:val="28"/>
          <w:szCs w:val="28"/>
          <w:lang w:val="uk-UA"/>
        </w:rPr>
        <w:t>Лисянський</w:t>
      </w:r>
      <w:proofErr w:type="spellEnd"/>
      <w:r>
        <w:rPr>
          <w:sz w:val="28"/>
          <w:szCs w:val="28"/>
          <w:lang w:val="uk-UA"/>
        </w:rPr>
        <w:t xml:space="preserve"> район з кількістю учасників 5 осіб та Звенигородський район (1 особа), </w:t>
      </w:r>
      <w:proofErr w:type="spellStart"/>
      <w:r>
        <w:rPr>
          <w:sz w:val="28"/>
          <w:szCs w:val="28"/>
          <w:lang w:val="uk-UA"/>
        </w:rPr>
        <w:t>Катеринопільський</w:t>
      </w:r>
      <w:proofErr w:type="spellEnd"/>
      <w:r>
        <w:rPr>
          <w:sz w:val="28"/>
          <w:szCs w:val="28"/>
          <w:lang w:val="uk-UA"/>
        </w:rPr>
        <w:t xml:space="preserve"> район (1 особа), </w:t>
      </w:r>
      <w:proofErr w:type="spellStart"/>
      <w:r>
        <w:rPr>
          <w:sz w:val="28"/>
          <w:szCs w:val="28"/>
          <w:lang w:val="uk-UA"/>
        </w:rPr>
        <w:t>м.Ва</w:t>
      </w:r>
      <w:r w:rsidR="00A8795F">
        <w:rPr>
          <w:sz w:val="28"/>
          <w:szCs w:val="28"/>
          <w:lang w:val="uk-UA"/>
        </w:rPr>
        <w:t>тутіне</w:t>
      </w:r>
      <w:proofErr w:type="spellEnd"/>
      <w:r w:rsidR="00A8795F">
        <w:rPr>
          <w:sz w:val="28"/>
          <w:szCs w:val="28"/>
          <w:lang w:val="uk-UA"/>
        </w:rPr>
        <w:t xml:space="preserve"> (1 особа) та педагогічні</w:t>
      </w:r>
      <w:r w:rsidR="00A8795F" w:rsidRPr="00A87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працівники закладів професійно-технічної освіти цих територіальних одиниць та в номінації «Географія»</w:t>
      </w:r>
      <w:r w:rsidR="00060CF0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Лисянский</w:t>
      </w:r>
      <w:proofErr w:type="spellEnd"/>
      <w:r>
        <w:rPr>
          <w:sz w:val="28"/>
          <w:szCs w:val="28"/>
          <w:lang w:val="uk-UA"/>
        </w:rPr>
        <w:t xml:space="preserve"> район з кількістю 3 осіб.</w:t>
      </w:r>
    </w:p>
    <w:p w:rsidR="00425261" w:rsidRPr="001C4681" w:rsidRDefault="00425261" w:rsidP="001C4681">
      <w:pPr>
        <w:spacing w:line="360" w:lineRule="auto"/>
        <w:ind w:right="-6"/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C4681">
        <w:rPr>
          <w:rStyle w:val="a7"/>
          <w:b w:val="0"/>
          <w:sz w:val="28"/>
          <w:szCs w:val="28"/>
          <w:lang w:val="uk-UA"/>
        </w:rPr>
        <w:t>До журі зональних конкурсних випробувань І туру Конкурсу з метою об’єкти</w:t>
      </w:r>
      <w:r w:rsidR="001C4681">
        <w:rPr>
          <w:rStyle w:val="a7"/>
          <w:b w:val="0"/>
          <w:sz w:val="28"/>
          <w:szCs w:val="28"/>
          <w:lang w:val="uk-UA"/>
        </w:rPr>
        <w:t>вності оцінювання</w:t>
      </w:r>
      <w:r w:rsidRPr="001C4681">
        <w:rPr>
          <w:rStyle w:val="a7"/>
          <w:b w:val="0"/>
          <w:sz w:val="28"/>
          <w:szCs w:val="28"/>
          <w:lang w:val="uk-UA"/>
        </w:rPr>
        <w:t xml:space="preserve"> ввести по 2 особи (завідувач методичної служби та профільний методист) від кожної із територіальних одиниць, учасники яких розподілені в цю зону. </w:t>
      </w:r>
    </w:p>
    <w:p w:rsidR="00425261" w:rsidRPr="001C4681" w:rsidRDefault="001C4681" w:rsidP="001C4681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lang w:val="uk-UA"/>
        </w:rPr>
        <w:t xml:space="preserve">3. </w:t>
      </w:r>
      <w:proofErr w:type="spellStart"/>
      <w:proofErr w:type="gramStart"/>
      <w:r w:rsidR="00425261" w:rsidRPr="001C4681">
        <w:rPr>
          <w:rStyle w:val="a7"/>
          <w:b w:val="0"/>
          <w:sz w:val="28"/>
          <w:szCs w:val="28"/>
        </w:rPr>
        <w:t>Кількість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1C4681">
        <w:rPr>
          <w:rStyle w:val="a7"/>
          <w:b w:val="0"/>
          <w:sz w:val="28"/>
          <w:szCs w:val="28"/>
        </w:rPr>
        <w:t>зональних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1C4681">
        <w:rPr>
          <w:rStyle w:val="a7"/>
          <w:b w:val="0"/>
          <w:sz w:val="28"/>
          <w:szCs w:val="28"/>
        </w:rPr>
        <w:t>конкурсних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1C4681">
        <w:rPr>
          <w:rStyle w:val="a7"/>
          <w:b w:val="0"/>
          <w:sz w:val="28"/>
          <w:szCs w:val="28"/>
        </w:rPr>
        <w:t>випробувань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І туру Конкурсу – не </w:t>
      </w:r>
      <w:proofErr w:type="spellStart"/>
      <w:r w:rsidR="00425261" w:rsidRPr="001C4681">
        <w:rPr>
          <w:rStyle w:val="a7"/>
          <w:b w:val="0"/>
          <w:sz w:val="28"/>
          <w:szCs w:val="28"/>
        </w:rPr>
        <w:t>менше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3 (</w:t>
      </w:r>
      <w:proofErr w:type="spellStart"/>
      <w:r w:rsidR="00425261" w:rsidRPr="001C4681">
        <w:rPr>
          <w:rStyle w:val="a7"/>
          <w:b w:val="0"/>
          <w:sz w:val="28"/>
          <w:szCs w:val="28"/>
        </w:rPr>
        <w:t>трьох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), </w:t>
      </w:r>
      <w:proofErr w:type="spellStart"/>
      <w:r w:rsidR="00425261" w:rsidRPr="001C4681">
        <w:rPr>
          <w:rStyle w:val="a7"/>
          <w:b w:val="0"/>
          <w:sz w:val="28"/>
          <w:szCs w:val="28"/>
        </w:rPr>
        <w:t>рекомендованих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 листом МОН </w:t>
      </w:r>
      <w:proofErr w:type="spellStart"/>
      <w:r w:rsidR="00425261" w:rsidRPr="001C4681">
        <w:rPr>
          <w:rStyle w:val="a7"/>
          <w:b w:val="0"/>
          <w:sz w:val="28"/>
          <w:szCs w:val="28"/>
        </w:rPr>
        <w:t>України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1C4681">
        <w:rPr>
          <w:rStyle w:val="a7"/>
          <w:b w:val="0"/>
          <w:sz w:val="28"/>
          <w:szCs w:val="28"/>
        </w:rPr>
        <w:t>від</w:t>
      </w:r>
      <w:proofErr w:type="spellEnd"/>
      <w:r w:rsidR="00425261" w:rsidRPr="001C4681">
        <w:rPr>
          <w:rStyle w:val="a7"/>
          <w:b w:val="0"/>
          <w:sz w:val="28"/>
          <w:szCs w:val="28"/>
        </w:rPr>
        <w:t xml:space="preserve"> </w:t>
      </w:r>
      <w:r w:rsidR="00425261" w:rsidRPr="001C4681">
        <w:rPr>
          <w:sz w:val="28"/>
          <w:szCs w:val="28"/>
        </w:rPr>
        <w:t>31.08.2018р.  № 1/9-524 «</w:t>
      </w:r>
      <w:proofErr w:type="spellStart"/>
      <w:r w:rsidR="00425261" w:rsidRPr="001C4681">
        <w:rPr>
          <w:sz w:val="28"/>
          <w:szCs w:val="28"/>
        </w:rPr>
        <w:t>Умови</w:t>
      </w:r>
      <w:proofErr w:type="spellEnd"/>
      <w:r w:rsidR="00425261" w:rsidRPr="001C4681">
        <w:rPr>
          <w:sz w:val="28"/>
          <w:szCs w:val="28"/>
        </w:rPr>
        <w:t xml:space="preserve"> та порядок </w:t>
      </w:r>
      <w:proofErr w:type="spellStart"/>
      <w:r w:rsidR="00425261" w:rsidRPr="001C4681">
        <w:rPr>
          <w:sz w:val="28"/>
          <w:szCs w:val="28"/>
        </w:rPr>
        <w:t>проведення</w:t>
      </w:r>
      <w:proofErr w:type="spellEnd"/>
      <w:r w:rsidR="00425261" w:rsidRPr="001C4681">
        <w:rPr>
          <w:sz w:val="28"/>
          <w:szCs w:val="28"/>
        </w:rPr>
        <w:t xml:space="preserve"> </w:t>
      </w:r>
      <w:proofErr w:type="spellStart"/>
      <w:r w:rsidR="00425261" w:rsidRPr="001C4681">
        <w:rPr>
          <w:sz w:val="28"/>
          <w:szCs w:val="28"/>
        </w:rPr>
        <w:t>всеукраїнського</w:t>
      </w:r>
      <w:proofErr w:type="spellEnd"/>
      <w:r w:rsidR="00425261" w:rsidRPr="001C4681">
        <w:rPr>
          <w:sz w:val="28"/>
          <w:szCs w:val="28"/>
        </w:rPr>
        <w:t xml:space="preserve"> конкурсу «Учитель року – 2019»</w:t>
      </w:r>
      <w:r>
        <w:rPr>
          <w:sz w:val="28"/>
          <w:szCs w:val="28"/>
          <w:lang w:val="uk-UA"/>
        </w:rPr>
        <w:t xml:space="preserve">, а саме: в номінації «Основи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1C4681">
        <w:rPr>
          <w:sz w:val="28"/>
          <w:szCs w:val="28"/>
        </w:rPr>
        <w:t>я”</w:t>
      </w:r>
      <w:r>
        <w:rPr>
          <w:sz w:val="28"/>
          <w:szCs w:val="28"/>
          <w:lang w:val="uk-UA"/>
        </w:rPr>
        <w:t xml:space="preserve"> – «Урок», «Тестування з фахової майстерності», «Методичний практикум», в номінації «Географія» - «Урок», «Тестування з фахової майстерності», «Методичний практикум». </w:t>
      </w:r>
      <w:proofErr w:type="gramEnd"/>
    </w:p>
    <w:p w:rsidR="00425261" w:rsidRPr="00060CF0" w:rsidRDefault="001C4681" w:rsidP="00060CF0">
      <w:pPr>
        <w:spacing w:line="360" w:lineRule="auto"/>
        <w:ind w:right="-5"/>
        <w:jc w:val="both"/>
        <w:rPr>
          <w:rStyle w:val="a7"/>
          <w:b w:val="0"/>
          <w:bCs w:val="0"/>
          <w:sz w:val="28"/>
          <w:szCs w:val="28"/>
        </w:rPr>
      </w:pPr>
      <w:r w:rsidRPr="00060CF0">
        <w:rPr>
          <w:rStyle w:val="a7"/>
          <w:b w:val="0"/>
          <w:sz w:val="28"/>
          <w:szCs w:val="28"/>
          <w:lang w:val="uk-UA"/>
        </w:rPr>
        <w:t xml:space="preserve">4. </w:t>
      </w:r>
      <w:proofErr w:type="gramStart"/>
      <w:r w:rsidR="00425261" w:rsidRPr="00060CF0">
        <w:rPr>
          <w:rStyle w:val="a7"/>
          <w:b w:val="0"/>
          <w:sz w:val="28"/>
          <w:szCs w:val="28"/>
        </w:rPr>
        <w:t>З</w:t>
      </w:r>
      <w:proofErr w:type="gramEnd"/>
      <w:r w:rsidR="00425261" w:rsidRPr="00060CF0">
        <w:rPr>
          <w:rStyle w:val="a7"/>
          <w:b w:val="0"/>
          <w:sz w:val="28"/>
          <w:szCs w:val="28"/>
        </w:rPr>
        <w:t xml:space="preserve"> метою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об’єктивності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оцінювання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конкурсу «</w:t>
      </w:r>
      <w:proofErr w:type="spellStart"/>
      <w:r w:rsidR="00425261" w:rsidRPr="00060CF0">
        <w:rPr>
          <w:rStyle w:val="a7"/>
          <w:b w:val="0"/>
          <w:sz w:val="28"/>
          <w:szCs w:val="28"/>
        </w:rPr>
        <w:t>Тестування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професійної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компетентності</w:t>
      </w:r>
      <w:proofErr w:type="spellEnd"/>
      <w:r w:rsidR="00425261" w:rsidRPr="00060CF0">
        <w:rPr>
          <w:sz w:val="28"/>
          <w:szCs w:val="28"/>
        </w:rPr>
        <w:t xml:space="preserve">» </w:t>
      </w:r>
      <w:r w:rsidRPr="00060CF0">
        <w:rPr>
          <w:rStyle w:val="a7"/>
          <w:b w:val="0"/>
          <w:sz w:val="28"/>
          <w:szCs w:val="28"/>
          <w:lang w:val="uk-UA"/>
        </w:rPr>
        <w:t>пройти за</w:t>
      </w:r>
      <w:r w:rsidR="00425261" w:rsidRPr="00060CF0">
        <w:rPr>
          <w:rStyle w:val="a7"/>
          <w:b w:val="0"/>
          <w:sz w:val="28"/>
          <w:szCs w:val="28"/>
        </w:rPr>
        <w:t xml:space="preserve"> тестами, </w:t>
      </w:r>
      <w:proofErr w:type="spellStart"/>
      <w:r w:rsidR="00425261" w:rsidRPr="00060CF0">
        <w:rPr>
          <w:rStyle w:val="a7"/>
          <w:b w:val="0"/>
          <w:sz w:val="28"/>
          <w:szCs w:val="28"/>
        </w:rPr>
        <w:t>розробленими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КНЗ «ЧОІПОПП ЧОР». Для </w:t>
      </w:r>
      <w:proofErr w:type="spellStart"/>
      <w:r w:rsidR="00425261" w:rsidRPr="00060CF0">
        <w:rPr>
          <w:rStyle w:val="a7"/>
          <w:b w:val="0"/>
          <w:sz w:val="28"/>
          <w:szCs w:val="28"/>
        </w:rPr>
        <w:t>цього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треба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взяти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участь у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дистанційному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тестування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згідно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із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графіком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: </w:t>
      </w:r>
    </w:p>
    <w:p w:rsidR="001C4681" w:rsidRPr="00060CF0" w:rsidRDefault="00425261" w:rsidP="00060CF0">
      <w:pPr>
        <w:spacing w:line="360" w:lineRule="auto"/>
        <w:ind w:left="720" w:right="-5"/>
        <w:jc w:val="both"/>
        <w:rPr>
          <w:sz w:val="28"/>
          <w:szCs w:val="28"/>
          <w:lang w:val="uk-UA"/>
        </w:rPr>
      </w:pPr>
      <w:proofErr w:type="spellStart"/>
      <w:r w:rsidRPr="00060CF0">
        <w:rPr>
          <w:sz w:val="28"/>
          <w:szCs w:val="28"/>
        </w:rPr>
        <w:t>номінація</w:t>
      </w:r>
      <w:proofErr w:type="spellEnd"/>
      <w:r w:rsidRPr="00060CF0">
        <w:rPr>
          <w:sz w:val="28"/>
          <w:szCs w:val="28"/>
        </w:rPr>
        <w:t xml:space="preserve"> «</w:t>
      </w:r>
      <w:proofErr w:type="spellStart"/>
      <w:r w:rsidRPr="00060CF0">
        <w:rPr>
          <w:sz w:val="28"/>
          <w:szCs w:val="28"/>
        </w:rPr>
        <w:t>Географія</w:t>
      </w:r>
      <w:proofErr w:type="spellEnd"/>
      <w:r w:rsidRPr="00060CF0">
        <w:rPr>
          <w:sz w:val="28"/>
          <w:szCs w:val="28"/>
        </w:rPr>
        <w:t>» - 13 листопада 2018 року;</w:t>
      </w:r>
    </w:p>
    <w:p w:rsidR="00425261" w:rsidRPr="00060CF0" w:rsidRDefault="00425261" w:rsidP="00060CF0">
      <w:pPr>
        <w:spacing w:line="360" w:lineRule="auto"/>
        <w:ind w:left="720" w:right="-5"/>
        <w:jc w:val="both"/>
        <w:rPr>
          <w:sz w:val="28"/>
          <w:szCs w:val="28"/>
        </w:rPr>
      </w:pPr>
      <w:proofErr w:type="spellStart"/>
      <w:r w:rsidRPr="00060CF0">
        <w:rPr>
          <w:sz w:val="28"/>
          <w:szCs w:val="28"/>
        </w:rPr>
        <w:t>номінація</w:t>
      </w:r>
      <w:proofErr w:type="spellEnd"/>
      <w:r w:rsidRPr="00060CF0">
        <w:rPr>
          <w:sz w:val="28"/>
          <w:szCs w:val="28"/>
        </w:rPr>
        <w:t xml:space="preserve"> «</w:t>
      </w:r>
      <w:proofErr w:type="spellStart"/>
      <w:r w:rsidRPr="00060CF0">
        <w:rPr>
          <w:sz w:val="28"/>
          <w:szCs w:val="28"/>
        </w:rPr>
        <w:t>Основи</w:t>
      </w:r>
      <w:proofErr w:type="spellEnd"/>
      <w:r w:rsidRPr="00060CF0">
        <w:rPr>
          <w:sz w:val="28"/>
          <w:szCs w:val="28"/>
        </w:rPr>
        <w:t xml:space="preserve"> </w:t>
      </w:r>
      <w:proofErr w:type="spellStart"/>
      <w:r w:rsidRPr="00060CF0">
        <w:rPr>
          <w:sz w:val="28"/>
          <w:szCs w:val="28"/>
        </w:rPr>
        <w:t>здоров’я</w:t>
      </w:r>
      <w:proofErr w:type="spellEnd"/>
      <w:r w:rsidRPr="00060CF0">
        <w:rPr>
          <w:sz w:val="28"/>
          <w:szCs w:val="28"/>
        </w:rPr>
        <w:t>» - 15 листопада 2018 року.</w:t>
      </w:r>
    </w:p>
    <w:p w:rsidR="001C4681" w:rsidRPr="00060CF0" w:rsidRDefault="001C4681" w:rsidP="00060CF0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60CF0">
        <w:rPr>
          <w:sz w:val="28"/>
          <w:szCs w:val="28"/>
          <w:lang w:val="uk-UA"/>
        </w:rPr>
        <w:t xml:space="preserve">5.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Критерії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оцінювання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кожного конкурсу</w:t>
      </w:r>
      <w:r w:rsidRPr="00060CF0">
        <w:rPr>
          <w:rStyle w:val="a7"/>
          <w:b w:val="0"/>
          <w:sz w:val="28"/>
          <w:szCs w:val="28"/>
          <w:lang w:val="uk-UA"/>
        </w:rPr>
        <w:t xml:space="preserve"> вважати ті, що</w:t>
      </w:r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містяться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в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листі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МОН </w:t>
      </w:r>
      <w:proofErr w:type="spellStart"/>
      <w:r w:rsidR="00425261" w:rsidRPr="00060CF0">
        <w:rPr>
          <w:rStyle w:val="a7"/>
          <w:b w:val="0"/>
          <w:sz w:val="28"/>
          <w:szCs w:val="28"/>
        </w:rPr>
        <w:t>України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proofErr w:type="spellStart"/>
      <w:r w:rsidR="00425261" w:rsidRPr="00060CF0">
        <w:rPr>
          <w:rStyle w:val="a7"/>
          <w:b w:val="0"/>
          <w:sz w:val="28"/>
          <w:szCs w:val="28"/>
        </w:rPr>
        <w:t>від</w:t>
      </w:r>
      <w:proofErr w:type="spellEnd"/>
      <w:r w:rsidR="00425261" w:rsidRPr="00060CF0">
        <w:rPr>
          <w:rStyle w:val="a7"/>
          <w:b w:val="0"/>
          <w:sz w:val="28"/>
          <w:szCs w:val="28"/>
        </w:rPr>
        <w:t xml:space="preserve"> </w:t>
      </w:r>
      <w:r w:rsidR="00425261" w:rsidRPr="00060CF0">
        <w:rPr>
          <w:sz w:val="28"/>
          <w:szCs w:val="28"/>
        </w:rPr>
        <w:t>31.08.2018р.  № 1/9-524 «</w:t>
      </w:r>
      <w:proofErr w:type="spellStart"/>
      <w:r w:rsidR="00425261" w:rsidRPr="00060CF0">
        <w:rPr>
          <w:sz w:val="28"/>
          <w:szCs w:val="28"/>
        </w:rPr>
        <w:t>Умови</w:t>
      </w:r>
      <w:proofErr w:type="spellEnd"/>
      <w:r w:rsidR="00425261" w:rsidRPr="00060CF0">
        <w:rPr>
          <w:sz w:val="28"/>
          <w:szCs w:val="28"/>
        </w:rPr>
        <w:t xml:space="preserve"> та порядок </w:t>
      </w:r>
      <w:proofErr w:type="spellStart"/>
      <w:r w:rsidR="00425261" w:rsidRPr="00060CF0">
        <w:rPr>
          <w:sz w:val="28"/>
          <w:szCs w:val="28"/>
        </w:rPr>
        <w:t>проведення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всеукраїнського</w:t>
      </w:r>
      <w:proofErr w:type="spellEnd"/>
      <w:r w:rsidR="00425261" w:rsidRPr="00060CF0">
        <w:rPr>
          <w:sz w:val="28"/>
          <w:szCs w:val="28"/>
        </w:rPr>
        <w:t xml:space="preserve"> конкурсу «Учитель року – 2019», в </w:t>
      </w:r>
      <w:proofErr w:type="spellStart"/>
      <w:r w:rsidR="00425261" w:rsidRPr="00060CF0">
        <w:rPr>
          <w:sz w:val="28"/>
          <w:szCs w:val="28"/>
        </w:rPr>
        <w:t>абзаці</w:t>
      </w:r>
      <w:proofErr w:type="spellEnd"/>
      <w:r w:rsidR="00425261" w:rsidRPr="00060CF0">
        <w:rPr>
          <w:sz w:val="28"/>
          <w:szCs w:val="28"/>
        </w:rPr>
        <w:t xml:space="preserve">, </w:t>
      </w:r>
      <w:proofErr w:type="spellStart"/>
      <w:r w:rsidR="00425261" w:rsidRPr="00060CF0">
        <w:rPr>
          <w:sz w:val="28"/>
          <w:szCs w:val="28"/>
        </w:rPr>
        <w:t>який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proofErr w:type="gramStart"/>
      <w:r w:rsidR="00425261" w:rsidRPr="00060CF0">
        <w:rPr>
          <w:sz w:val="28"/>
          <w:szCs w:val="28"/>
        </w:rPr>
        <w:t>починається</w:t>
      </w:r>
      <w:proofErr w:type="spellEnd"/>
      <w:proofErr w:type="gramEnd"/>
      <w:r w:rsidR="00425261" w:rsidRPr="00060CF0">
        <w:rPr>
          <w:sz w:val="28"/>
          <w:szCs w:val="28"/>
        </w:rPr>
        <w:t xml:space="preserve"> словом «</w:t>
      </w:r>
      <w:proofErr w:type="spellStart"/>
      <w:r w:rsidR="00425261" w:rsidRPr="00060CF0">
        <w:rPr>
          <w:sz w:val="28"/>
          <w:szCs w:val="28"/>
        </w:rPr>
        <w:t>Оцінюється</w:t>
      </w:r>
      <w:proofErr w:type="spellEnd"/>
      <w:r w:rsidR="00425261" w:rsidRPr="00060CF0">
        <w:rPr>
          <w:sz w:val="28"/>
          <w:szCs w:val="28"/>
        </w:rPr>
        <w:t>: …».</w:t>
      </w:r>
    </w:p>
    <w:p w:rsidR="007D715A" w:rsidRPr="00A8795F" w:rsidRDefault="001C4681" w:rsidP="00060CF0">
      <w:pPr>
        <w:spacing w:line="360" w:lineRule="auto"/>
        <w:ind w:right="-5"/>
        <w:jc w:val="both"/>
        <w:rPr>
          <w:sz w:val="28"/>
          <w:szCs w:val="28"/>
        </w:rPr>
      </w:pPr>
      <w:r w:rsidRPr="00060CF0">
        <w:rPr>
          <w:sz w:val="28"/>
          <w:szCs w:val="28"/>
          <w:lang w:val="uk-UA"/>
        </w:rPr>
        <w:lastRenderedPageBreak/>
        <w:t>6.</w:t>
      </w:r>
      <w:r w:rsidRPr="00060CF0">
        <w:rPr>
          <w:sz w:val="28"/>
          <w:szCs w:val="28"/>
        </w:rPr>
        <w:t> </w:t>
      </w:r>
      <w:r w:rsidR="007D715A" w:rsidRPr="00060CF0">
        <w:rPr>
          <w:sz w:val="28"/>
          <w:szCs w:val="28"/>
          <w:lang w:val="uk-UA"/>
        </w:rPr>
        <w:t>Учасникам І туру Конкурсу д</w:t>
      </w:r>
      <w:r w:rsidR="00425261" w:rsidRPr="00060CF0">
        <w:rPr>
          <w:sz w:val="28"/>
          <w:szCs w:val="28"/>
        </w:rPr>
        <w:t xml:space="preserve">о 24.10.2018 </w:t>
      </w:r>
      <w:r w:rsidRPr="00060CF0">
        <w:rPr>
          <w:sz w:val="28"/>
          <w:szCs w:val="28"/>
        </w:rPr>
        <w:t>пода</w:t>
      </w:r>
      <w:r w:rsidRPr="00060CF0">
        <w:rPr>
          <w:sz w:val="28"/>
          <w:szCs w:val="28"/>
          <w:lang w:val="uk-UA"/>
        </w:rPr>
        <w:t xml:space="preserve">ти </w:t>
      </w:r>
      <w:proofErr w:type="spellStart"/>
      <w:r w:rsidRPr="00060CF0">
        <w:rPr>
          <w:sz w:val="28"/>
          <w:szCs w:val="28"/>
        </w:rPr>
        <w:t>конкурсн</w:t>
      </w:r>
      <w:proofErr w:type="spellEnd"/>
      <w:r w:rsidRPr="00060CF0">
        <w:rPr>
          <w:sz w:val="28"/>
          <w:szCs w:val="28"/>
          <w:lang w:val="uk-UA"/>
        </w:rPr>
        <w:t>і</w:t>
      </w:r>
      <w:r w:rsidRPr="00060CF0">
        <w:rPr>
          <w:sz w:val="28"/>
          <w:szCs w:val="28"/>
        </w:rPr>
        <w:t xml:space="preserve"> </w:t>
      </w:r>
      <w:proofErr w:type="spellStart"/>
      <w:r w:rsidRPr="00060CF0">
        <w:rPr>
          <w:sz w:val="28"/>
          <w:szCs w:val="28"/>
        </w:rPr>
        <w:t>матеріа</w:t>
      </w:r>
      <w:r w:rsidRPr="00060CF0">
        <w:rPr>
          <w:sz w:val="28"/>
          <w:szCs w:val="28"/>
          <w:lang w:val="uk-UA"/>
        </w:rPr>
        <w:t>ли</w:t>
      </w:r>
      <w:proofErr w:type="spellEnd"/>
      <w:r w:rsidRPr="00060CF0">
        <w:rPr>
          <w:sz w:val="28"/>
          <w:szCs w:val="28"/>
        </w:rPr>
        <w:t xml:space="preserve"> (</w:t>
      </w:r>
      <w:proofErr w:type="spellStart"/>
      <w:r w:rsidRPr="00060CF0">
        <w:rPr>
          <w:sz w:val="28"/>
          <w:szCs w:val="28"/>
        </w:rPr>
        <w:t>інформаційн</w:t>
      </w:r>
      <w:proofErr w:type="spellEnd"/>
      <w:r w:rsidRPr="00060CF0">
        <w:rPr>
          <w:sz w:val="28"/>
          <w:szCs w:val="28"/>
          <w:lang w:val="uk-UA"/>
        </w:rPr>
        <w:t>у</w:t>
      </w:r>
      <w:r w:rsidRPr="00060CF0">
        <w:rPr>
          <w:sz w:val="28"/>
          <w:szCs w:val="28"/>
        </w:rPr>
        <w:t xml:space="preserve"> </w:t>
      </w:r>
      <w:proofErr w:type="spellStart"/>
      <w:r w:rsidRPr="00060CF0">
        <w:rPr>
          <w:sz w:val="28"/>
          <w:szCs w:val="28"/>
        </w:rPr>
        <w:t>картк</w:t>
      </w:r>
      <w:proofErr w:type="spellEnd"/>
      <w:r w:rsidRPr="00060CF0">
        <w:rPr>
          <w:sz w:val="28"/>
          <w:szCs w:val="28"/>
          <w:lang w:val="uk-UA"/>
        </w:rPr>
        <w:t>у</w:t>
      </w:r>
      <w:r w:rsidR="00425261" w:rsidRPr="00060CF0">
        <w:rPr>
          <w:sz w:val="28"/>
          <w:szCs w:val="28"/>
        </w:rPr>
        <w:t xml:space="preserve"> та </w:t>
      </w:r>
      <w:proofErr w:type="spellStart"/>
      <w:r w:rsidR="00425261" w:rsidRPr="00060CF0">
        <w:rPr>
          <w:sz w:val="28"/>
          <w:szCs w:val="28"/>
        </w:rPr>
        <w:t>посилання</w:t>
      </w:r>
      <w:proofErr w:type="spellEnd"/>
      <w:r w:rsidR="00425261" w:rsidRPr="00060CF0">
        <w:rPr>
          <w:sz w:val="28"/>
          <w:szCs w:val="28"/>
        </w:rPr>
        <w:t xml:space="preserve"> на </w:t>
      </w:r>
      <w:proofErr w:type="spellStart"/>
      <w:r w:rsidR="00425261" w:rsidRPr="00060CF0">
        <w:rPr>
          <w:sz w:val="28"/>
          <w:szCs w:val="28"/>
        </w:rPr>
        <w:t>відео</w:t>
      </w:r>
      <w:r w:rsidR="007D715A" w:rsidRPr="00060CF0">
        <w:rPr>
          <w:sz w:val="28"/>
          <w:szCs w:val="28"/>
        </w:rPr>
        <w:t>резюме</w:t>
      </w:r>
      <w:proofErr w:type="spellEnd"/>
      <w:r w:rsidR="007D715A" w:rsidRPr="00060CF0">
        <w:rPr>
          <w:sz w:val="28"/>
          <w:szCs w:val="28"/>
        </w:rPr>
        <w:t xml:space="preserve">) </w:t>
      </w:r>
      <w:r w:rsidR="00060CF0">
        <w:rPr>
          <w:sz w:val="28"/>
          <w:szCs w:val="28"/>
        </w:rPr>
        <w:t xml:space="preserve"> за </w:t>
      </w:r>
      <w:proofErr w:type="spellStart"/>
      <w:r w:rsidR="00060CF0">
        <w:rPr>
          <w:sz w:val="28"/>
          <w:szCs w:val="28"/>
        </w:rPr>
        <w:t>електронн</w:t>
      </w:r>
      <w:r w:rsidR="00060CF0">
        <w:rPr>
          <w:sz w:val="28"/>
          <w:szCs w:val="28"/>
          <w:lang w:val="uk-UA"/>
        </w:rPr>
        <w:t>ою</w:t>
      </w:r>
      <w:proofErr w:type="spellEnd"/>
      <w:r w:rsidR="00060CF0">
        <w:rPr>
          <w:sz w:val="28"/>
          <w:szCs w:val="28"/>
        </w:rPr>
        <w:t xml:space="preserve"> адрес</w:t>
      </w:r>
      <w:proofErr w:type="spellStart"/>
      <w:r w:rsidR="00060CF0">
        <w:rPr>
          <w:sz w:val="28"/>
          <w:szCs w:val="28"/>
          <w:lang w:val="uk-UA"/>
        </w:rPr>
        <w:t>ою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зональних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змагань</w:t>
      </w:r>
      <w:proofErr w:type="spellEnd"/>
      <w:r w:rsidR="00060CF0">
        <w:rPr>
          <w:sz w:val="28"/>
          <w:szCs w:val="28"/>
          <w:lang w:val="uk-UA"/>
        </w:rPr>
        <w:t xml:space="preserve"> </w:t>
      </w:r>
      <w:proofErr w:type="spellStart"/>
      <w:r w:rsidR="00060CF0">
        <w:rPr>
          <w:sz w:val="28"/>
          <w:szCs w:val="28"/>
          <w:lang w:val="uk-UA"/>
        </w:rPr>
        <w:t>osvitalusyanka</w:t>
      </w:r>
      <w:proofErr w:type="spellEnd"/>
      <w:r w:rsidR="00060CF0">
        <w:rPr>
          <w:sz w:val="28"/>
          <w:szCs w:val="28"/>
          <w:lang w:val="uk-UA"/>
        </w:rPr>
        <w:t>@</w:t>
      </w:r>
      <w:proofErr w:type="spellStart"/>
      <w:r w:rsidR="00060CF0">
        <w:rPr>
          <w:sz w:val="28"/>
          <w:szCs w:val="28"/>
          <w:lang w:val="uk-UA"/>
        </w:rPr>
        <w:t>gmail</w:t>
      </w:r>
      <w:proofErr w:type="spellEnd"/>
      <w:r w:rsidR="007D715A" w:rsidRPr="00060CF0">
        <w:rPr>
          <w:sz w:val="28"/>
          <w:szCs w:val="28"/>
          <w:lang w:val="uk-UA"/>
        </w:rPr>
        <w:t>.</w:t>
      </w:r>
    </w:p>
    <w:p w:rsidR="007D715A" w:rsidRPr="00060CF0" w:rsidRDefault="007D715A" w:rsidP="00060CF0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60CF0">
        <w:rPr>
          <w:sz w:val="28"/>
          <w:szCs w:val="28"/>
          <w:lang w:val="uk-UA"/>
        </w:rPr>
        <w:t>7.Районному методичному кабінету (завідувачу РМК Шевченко Л.А.):</w:t>
      </w:r>
    </w:p>
    <w:p w:rsidR="00425261" w:rsidRPr="00060CF0" w:rsidRDefault="007D715A" w:rsidP="00060CF0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 w:rsidRPr="00060CF0">
        <w:rPr>
          <w:sz w:val="28"/>
          <w:szCs w:val="28"/>
          <w:lang w:val="uk-UA"/>
        </w:rPr>
        <w:t>7.1. До</w:t>
      </w:r>
      <w:r w:rsidR="00425261" w:rsidRPr="00060CF0">
        <w:rPr>
          <w:sz w:val="28"/>
          <w:szCs w:val="28"/>
          <w:lang w:val="uk-UA"/>
        </w:rPr>
        <w:t xml:space="preserve"> 26.10.2018 </w:t>
      </w:r>
      <w:r w:rsidRPr="00060CF0">
        <w:rPr>
          <w:sz w:val="28"/>
          <w:szCs w:val="28"/>
          <w:lang w:val="uk-UA"/>
        </w:rPr>
        <w:t>інформувати</w:t>
      </w:r>
      <w:r w:rsidR="00425261" w:rsidRPr="00060CF0">
        <w:rPr>
          <w:sz w:val="28"/>
          <w:szCs w:val="28"/>
          <w:lang w:val="uk-UA"/>
        </w:rPr>
        <w:t xml:space="preserve"> педагогічних працівників </w:t>
      </w:r>
      <w:r w:rsidR="00060CF0">
        <w:rPr>
          <w:sz w:val="28"/>
          <w:szCs w:val="28"/>
          <w:lang w:val="uk-UA"/>
        </w:rPr>
        <w:t xml:space="preserve"> районів та міст</w:t>
      </w:r>
      <w:r w:rsidR="00425261" w:rsidRPr="00060CF0">
        <w:rPr>
          <w:sz w:val="28"/>
          <w:szCs w:val="28"/>
          <w:lang w:val="uk-UA"/>
        </w:rPr>
        <w:t>, які приєднуються до</w:t>
      </w:r>
      <w:r w:rsidR="00425261" w:rsidRPr="00060CF0">
        <w:rPr>
          <w:sz w:val="28"/>
          <w:szCs w:val="28"/>
        </w:rPr>
        <w:t> </w:t>
      </w:r>
      <w:r w:rsidR="00425261" w:rsidRPr="00060CF0">
        <w:rPr>
          <w:sz w:val="28"/>
          <w:szCs w:val="28"/>
          <w:lang w:val="uk-UA"/>
        </w:rPr>
        <w:t>зональних змагань, про зміст конкурсних випробувань, місце та  час їх проведення (надіслати інформацію на електронні адреси як учасників, так і відділ</w:t>
      </w:r>
      <w:r w:rsidR="00060CF0">
        <w:rPr>
          <w:sz w:val="28"/>
          <w:szCs w:val="28"/>
          <w:lang w:val="uk-UA"/>
        </w:rPr>
        <w:t>ів освіти</w:t>
      </w:r>
      <w:r w:rsidR="00425261" w:rsidRPr="00060CF0">
        <w:rPr>
          <w:sz w:val="28"/>
          <w:szCs w:val="28"/>
          <w:lang w:val="uk-UA"/>
        </w:rPr>
        <w:t xml:space="preserve">, що приєднались). </w:t>
      </w:r>
    </w:p>
    <w:p w:rsidR="007D715A" w:rsidRPr="00060CF0" w:rsidRDefault="007D715A" w:rsidP="00060CF0">
      <w:pPr>
        <w:spacing w:line="360" w:lineRule="auto"/>
        <w:jc w:val="both"/>
        <w:rPr>
          <w:sz w:val="28"/>
          <w:szCs w:val="28"/>
          <w:lang w:val="uk-UA"/>
        </w:rPr>
      </w:pPr>
      <w:r w:rsidRPr="00060CF0">
        <w:rPr>
          <w:sz w:val="28"/>
          <w:szCs w:val="28"/>
          <w:lang w:val="uk-UA"/>
        </w:rPr>
        <w:t xml:space="preserve">7.2. </w:t>
      </w:r>
      <w:r w:rsidR="00425261" w:rsidRPr="00060CF0">
        <w:rPr>
          <w:sz w:val="28"/>
          <w:szCs w:val="28"/>
        </w:rPr>
        <w:t xml:space="preserve"> </w:t>
      </w:r>
      <w:r w:rsidRPr="00060CF0">
        <w:rPr>
          <w:sz w:val="28"/>
          <w:szCs w:val="28"/>
          <w:lang w:val="uk-UA"/>
        </w:rPr>
        <w:t>З</w:t>
      </w:r>
      <w:r w:rsidRPr="00060CF0">
        <w:rPr>
          <w:sz w:val="28"/>
          <w:szCs w:val="28"/>
        </w:rPr>
        <w:t xml:space="preserve"> 29.10 по 02.11.2018</w:t>
      </w:r>
      <w:r w:rsidR="00060CF0">
        <w:rPr>
          <w:sz w:val="28"/>
          <w:szCs w:val="28"/>
        </w:rPr>
        <w:t xml:space="preserve"> у </w:t>
      </w:r>
      <w:proofErr w:type="spellStart"/>
      <w:r w:rsidR="00060CF0">
        <w:rPr>
          <w:sz w:val="28"/>
          <w:szCs w:val="28"/>
        </w:rPr>
        <w:t>дистанційному</w:t>
      </w:r>
      <w:proofErr w:type="spellEnd"/>
      <w:r w:rsidR="00060CF0">
        <w:rPr>
          <w:sz w:val="28"/>
          <w:szCs w:val="28"/>
        </w:rPr>
        <w:t xml:space="preserve"> </w:t>
      </w:r>
      <w:proofErr w:type="spellStart"/>
      <w:r w:rsidR="00060CF0">
        <w:rPr>
          <w:sz w:val="28"/>
          <w:szCs w:val="28"/>
        </w:rPr>
        <w:t>режимі</w:t>
      </w:r>
      <w:proofErr w:type="spellEnd"/>
      <w:r w:rsidR="00060CF0">
        <w:rPr>
          <w:sz w:val="28"/>
          <w:szCs w:val="28"/>
        </w:rPr>
        <w:t xml:space="preserve"> член</w:t>
      </w:r>
      <w:proofErr w:type="spellStart"/>
      <w:r w:rsidR="00060CF0">
        <w:rPr>
          <w:sz w:val="28"/>
          <w:szCs w:val="28"/>
          <w:lang w:val="uk-UA"/>
        </w:rPr>
        <w:t>ам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журі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зональних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конкурсних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змагань</w:t>
      </w:r>
      <w:proofErr w:type="spellEnd"/>
      <w:r w:rsidR="00060CF0">
        <w:rPr>
          <w:sz w:val="28"/>
          <w:szCs w:val="28"/>
        </w:rPr>
        <w:t xml:space="preserve"> </w:t>
      </w:r>
      <w:proofErr w:type="spellStart"/>
      <w:r w:rsidR="00060CF0">
        <w:rPr>
          <w:sz w:val="28"/>
          <w:szCs w:val="28"/>
        </w:rPr>
        <w:t>узгод</w:t>
      </w:r>
      <w:r w:rsidR="00060CF0">
        <w:rPr>
          <w:sz w:val="28"/>
          <w:szCs w:val="28"/>
          <w:lang w:val="uk-UA"/>
        </w:rPr>
        <w:t>ити</w:t>
      </w:r>
      <w:proofErr w:type="spellEnd"/>
      <w:r w:rsidR="00060CF0">
        <w:rPr>
          <w:sz w:val="28"/>
          <w:szCs w:val="28"/>
        </w:rPr>
        <w:t xml:space="preserve"> форм</w:t>
      </w:r>
      <w:r w:rsidR="00060CF0">
        <w:rPr>
          <w:sz w:val="28"/>
          <w:szCs w:val="28"/>
          <w:lang w:val="uk-UA"/>
        </w:rPr>
        <w:t>и</w:t>
      </w:r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протоколів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оцінювання</w:t>
      </w:r>
      <w:proofErr w:type="spellEnd"/>
      <w:r w:rsidR="00425261" w:rsidRPr="00060CF0">
        <w:rPr>
          <w:sz w:val="28"/>
          <w:szCs w:val="28"/>
        </w:rPr>
        <w:t xml:space="preserve"> за </w:t>
      </w:r>
      <w:proofErr w:type="spellStart"/>
      <w:r w:rsidR="00425261" w:rsidRPr="00060CF0">
        <w:rPr>
          <w:sz w:val="28"/>
          <w:szCs w:val="28"/>
        </w:rPr>
        <w:t>кожним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із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обраних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видів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змагань</w:t>
      </w:r>
      <w:proofErr w:type="spellEnd"/>
      <w:r w:rsidR="00425261" w:rsidRPr="00060CF0">
        <w:rPr>
          <w:sz w:val="28"/>
          <w:szCs w:val="28"/>
        </w:rPr>
        <w:t xml:space="preserve"> (у протоколах </w:t>
      </w:r>
      <w:proofErr w:type="spellStart"/>
      <w:r w:rsidR="00425261" w:rsidRPr="00060CF0">
        <w:rPr>
          <w:sz w:val="28"/>
          <w:szCs w:val="28"/>
        </w:rPr>
        <w:t>оцінювання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має</w:t>
      </w:r>
      <w:proofErr w:type="spellEnd"/>
      <w:r w:rsidR="00425261" w:rsidRPr="00060CF0">
        <w:rPr>
          <w:sz w:val="28"/>
          <w:szCs w:val="28"/>
        </w:rPr>
        <w:t xml:space="preserve"> бути </w:t>
      </w:r>
      <w:proofErr w:type="spellStart"/>
      <w:r w:rsidR="00425261" w:rsidRPr="00060CF0">
        <w:rPr>
          <w:sz w:val="28"/>
          <w:szCs w:val="28"/>
        </w:rPr>
        <w:t>визначена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кількість</w:t>
      </w:r>
      <w:proofErr w:type="spellEnd"/>
      <w:r w:rsidR="00425261" w:rsidRPr="00060CF0">
        <w:rPr>
          <w:sz w:val="28"/>
          <w:szCs w:val="28"/>
        </w:rPr>
        <w:t xml:space="preserve"> </w:t>
      </w:r>
      <w:proofErr w:type="spellStart"/>
      <w:r w:rsidR="00425261" w:rsidRPr="00060CF0">
        <w:rPr>
          <w:sz w:val="28"/>
          <w:szCs w:val="28"/>
        </w:rPr>
        <w:t>балів</w:t>
      </w:r>
      <w:proofErr w:type="spellEnd"/>
      <w:r w:rsidR="00425261" w:rsidRPr="00060CF0">
        <w:rPr>
          <w:sz w:val="28"/>
          <w:szCs w:val="28"/>
        </w:rPr>
        <w:t xml:space="preserve"> </w:t>
      </w:r>
      <w:r w:rsidRPr="00060CF0">
        <w:rPr>
          <w:sz w:val="28"/>
          <w:szCs w:val="28"/>
        </w:rPr>
        <w:t xml:space="preserve">за </w:t>
      </w:r>
      <w:proofErr w:type="spellStart"/>
      <w:r w:rsidRPr="00060CF0">
        <w:rPr>
          <w:sz w:val="28"/>
          <w:szCs w:val="28"/>
        </w:rPr>
        <w:t>кожним</w:t>
      </w:r>
      <w:proofErr w:type="spellEnd"/>
      <w:r w:rsidRPr="00060CF0">
        <w:rPr>
          <w:sz w:val="28"/>
          <w:szCs w:val="28"/>
        </w:rPr>
        <w:t xml:space="preserve"> </w:t>
      </w:r>
      <w:proofErr w:type="spellStart"/>
      <w:r w:rsidRPr="00060CF0">
        <w:rPr>
          <w:sz w:val="28"/>
          <w:szCs w:val="28"/>
        </w:rPr>
        <w:t>критерієм</w:t>
      </w:r>
      <w:proofErr w:type="spellEnd"/>
      <w:r w:rsidRPr="00060CF0">
        <w:rPr>
          <w:sz w:val="28"/>
          <w:szCs w:val="28"/>
        </w:rPr>
        <w:t xml:space="preserve"> </w:t>
      </w:r>
      <w:proofErr w:type="spellStart"/>
      <w:r w:rsidRPr="00060CF0">
        <w:rPr>
          <w:sz w:val="28"/>
          <w:szCs w:val="28"/>
        </w:rPr>
        <w:t>оцінювання</w:t>
      </w:r>
      <w:proofErr w:type="spellEnd"/>
      <w:r w:rsidRPr="00060CF0">
        <w:rPr>
          <w:sz w:val="28"/>
          <w:szCs w:val="28"/>
        </w:rPr>
        <w:t>)</w:t>
      </w:r>
      <w:r w:rsidRPr="00060CF0">
        <w:rPr>
          <w:sz w:val="28"/>
          <w:szCs w:val="28"/>
          <w:lang w:val="uk-UA"/>
        </w:rPr>
        <w:t>.</w:t>
      </w:r>
    </w:p>
    <w:p w:rsidR="00425261" w:rsidRPr="00060CF0" w:rsidRDefault="007D715A" w:rsidP="00060CF0">
      <w:pPr>
        <w:spacing w:line="360" w:lineRule="auto"/>
        <w:jc w:val="both"/>
        <w:rPr>
          <w:sz w:val="28"/>
          <w:szCs w:val="28"/>
          <w:lang w:val="uk-UA"/>
        </w:rPr>
      </w:pPr>
      <w:r w:rsidRPr="00060CF0">
        <w:rPr>
          <w:sz w:val="28"/>
          <w:szCs w:val="28"/>
          <w:lang w:val="uk-UA"/>
        </w:rPr>
        <w:t>7.3.Провести</w:t>
      </w:r>
      <w:r w:rsidR="00425261" w:rsidRPr="00060CF0">
        <w:rPr>
          <w:sz w:val="28"/>
          <w:szCs w:val="28"/>
          <w:lang w:val="uk-UA"/>
        </w:rPr>
        <w:t xml:space="preserve">  </w:t>
      </w:r>
      <w:r w:rsidRPr="00060CF0">
        <w:rPr>
          <w:sz w:val="28"/>
          <w:szCs w:val="28"/>
          <w:lang w:val="uk-UA"/>
        </w:rPr>
        <w:t>зональні</w:t>
      </w:r>
      <w:r w:rsidR="00425261" w:rsidRPr="00060CF0">
        <w:rPr>
          <w:sz w:val="28"/>
          <w:szCs w:val="28"/>
          <w:lang w:val="uk-UA"/>
        </w:rPr>
        <w:t xml:space="preserve"> </w:t>
      </w:r>
      <w:r w:rsidRPr="00060CF0">
        <w:rPr>
          <w:sz w:val="28"/>
          <w:szCs w:val="28"/>
          <w:lang w:val="uk-UA"/>
        </w:rPr>
        <w:t>конкурсні</w:t>
      </w:r>
      <w:r w:rsidR="00425261" w:rsidRPr="00060CF0">
        <w:rPr>
          <w:sz w:val="28"/>
          <w:szCs w:val="28"/>
          <w:lang w:val="uk-UA"/>
        </w:rPr>
        <w:t xml:space="preserve"> змаган</w:t>
      </w:r>
      <w:r w:rsidRPr="00060CF0">
        <w:rPr>
          <w:sz w:val="28"/>
          <w:szCs w:val="28"/>
          <w:lang w:val="uk-UA"/>
        </w:rPr>
        <w:t xml:space="preserve">ня 15 листопада 2018 року на базі </w:t>
      </w:r>
      <w:proofErr w:type="spellStart"/>
      <w:r w:rsidRPr="00060CF0">
        <w:rPr>
          <w:sz w:val="28"/>
          <w:szCs w:val="28"/>
          <w:lang w:val="uk-UA"/>
        </w:rPr>
        <w:t>КОЗ</w:t>
      </w:r>
      <w:proofErr w:type="spellEnd"/>
      <w:r w:rsidRPr="00060CF0">
        <w:rPr>
          <w:sz w:val="28"/>
          <w:szCs w:val="28"/>
          <w:lang w:val="uk-UA"/>
        </w:rPr>
        <w:t xml:space="preserve"> «</w:t>
      </w:r>
      <w:proofErr w:type="spellStart"/>
      <w:r w:rsidRPr="00060CF0">
        <w:rPr>
          <w:sz w:val="28"/>
          <w:szCs w:val="28"/>
          <w:lang w:val="uk-UA"/>
        </w:rPr>
        <w:t>Лисянський</w:t>
      </w:r>
      <w:proofErr w:type="spellEnd"/>
      <w:r w:rsidRPr="00060CF0">
        <w:rPr>
          <w:sz w:val="28"/>
          <w:szCs w:val="28"/>
          <w:lang w:val="uk-UA"/>
        </w:rPr>
        <w:t xml:space="preserve"> НВК «Загальноосвітня школа І-ІІІ ступенів №1- гімназія – Дошкільний навчальний заклад».</w:t>
      </w:r>
    </w:p>
    <w:p w:rsidR="007D715A" w:rsidRPr="00060CF0" w:rsidRDefault="007D715A" w:rsidP="00060CF0">
      <w:pPr>
        <w:spacing w:line="360" w:lineRule="auto"/>
        <w:jc w:val="both"/>
        <w:rPr>
          <w:sz w:val="28"/>
          <w:szCs w:val="28"/>
          <w:lang w:val="uk-UA"/>
        </w:rPr>
      </w:pPr>
      <w:r w:rsidRPr="00060CF0">
        <w:rPr>
          <w:sz w:val="28"/>
          <w:szCs w:val="28"/>
          <w:lang w:val="uk-UA"/>
        </w:rPr>
        <w:t xml:space="preserve">7.4. До </w:t>
      </w:r>
      <w:r w:rsidR="00425261" w:rsidRPr="00060CF0">
        <w:rPr>
          <w:b/>
          <w:sz w:val="28"/>
          <w:szCs w:val="28"/>
          <w:lang w:val="uk-UA"/>
        </w:rPr>
        <w:t>25.11.2018</w:t>
      </w:r>
      <w:r w:rsidRPr="00060CF0">
        <w:rPr>
          <w:sz w:val="28"/>
          <w:szCs w:val="28"/>
          <w:lang w:val="uk-UA"/>
        </w:rPr>
        <w:t xml:space="preserve"> подати до</w:t>
      </w:r>
      <w:r w:rsidR="00425261" w:rsidRPr="00060CF0">
        <w:rPr>
          <w:sz w:val="28"/>
          <w:szCs w:val="28"/>
          <w:lang w:val="uk-UA"/>
        </w:rPr>
        <w:t xml:space="preserve"> оргкомітету ІІ (обласного) туру Конкурсу п</w:t>
      </w:r>
      <w:r w:rsidRPr="00060CF0">
        <w:rPr>
          <w:sz w:val="28"/>
          <w:szCs w:val="28"/>
          <w:lang w:val="uk-UA"/>
        </w:rPr>
        <w:t>ротоколи оцінювання, підписані</w:t>
      </w:r>
      <w:r w:rsidR="00425261" w:rsidRPr="00060CF0">
        <w:rPr>
          <w:sz w:val="28"/>
          <w:szCs w:val="28"/>
          <w:lang w:val="uk-UA"/>
        </w:rPr>
        <w:t xml:space="preserve"> у</w:t>
      </w:r>
      <w:r w:rsidRPr="00060CF0">
        <w:rPr>
          <w:sz w:val="28"/>
          <w:szCs w:val="28"/>
          <w:lang w:val="uk-UA"/>
        </w:rPr>
        <w:t>сіма членами журі, та конкурсні матеріали</w:t>
      </w:r>
      <w:r w:rsidR="00425261" w:rsidRPr="00060CF0">
        <w:rPr>
          <w:sz w:val="28"/>
          <w:szCs w:val="28"/>
          <w:lang w:val="uk-UA"/>
        </w:rPr>
        <w:t xml:space="preserve"> переможців І туру Конкурсу (</w:t>
      </w:r>
      <w:r w:rsidRPr="00060CF0">
        <w:rPr>
          <w:sz w:val="28"/>
          <w:szCs w:val="28"/>
          <w:lang w:val="uk-UA"/>
        </w:rPr>
        <w:t xml:space="preserve"> по </w:t>
      </w:r>
      <w:r w:rsidR="00425261" w:rsidRPr="00060CF0">
        <w:rPr>
          <w:sz w:val="28"/>
          <w:szCs w:val="28"/>
          <w:lang w:val="uk-UA"/>
        </w:rPr>
        <w:t>одні</w:t>
      </w:r>
      <w:r w:rsidRPr="00060CF0">
        <w:rPr>
          <w:sz w:val="28"/>
          <w:szCs w:val="28"/>
          <w:lang w:val="uk-UA"/>
        </w:rPr>
        <w:t>й</w:t>
      </w:r>
      <w:r w:rsidR="00425261" w:rsidRPr="00060CF0">
        <w:rPr>
          <w:sz w:val="28"/>
          <w:szCs w:val="28"/>
          <w:lang w:val="uk-UA"/>
        </w:rPr>
        <w:t xml:space="preserve"> </w:t>
      </w:r>
      <w:r w:rsidRPr="00060CF0">
        <w:rPr>
          <w:sz w:val="28"/>
          <w:szCs w:val="28"/>
          <w:lang w:val="uk-UA"/>
        </w:rPr>
        <w:t>особі від</w:t>
      </w:r>
      <w:r w:rsidR="00425261" w:rsidRPr="00060CF0">
        <w:rPr>
          <w:sz w:val="28"/>
          <w:szCs w:val="28"/>
          <w:lang w:val="uk-UA"/>
        </w:rPr>
        <w:t xml:space="preserve"> зони проведення). </w:t>
      </w:r>
    </w:p>
    <w:p w:rsidR="00425261" w:rsidRPr="00060CF0" w:rsidRDefault="007D715A" w:rsidP="00060CF0">
      <w:pPr>
        <w:spacing w:line="360" w:lineRule="auto"/>
        <w:jc w:val="both"/>
        <w:rPr>
          <w:rStyle w:val="a7"/>
          <w:b w:val="0"/>
          <w:sz w:val="28"/>
          <w:szCs w:val="28"/>
          <w:lang w:val="uk-UA"/>
        </w:rPr>
      </w:pPr>
      <w:r w:rsidRPr="00060CF0">
        <w:rPr>
          <w:sz w:val="28"/>
          <w:szCs w:val="28"/>
          <w:lang w:val="uk-UA"/>
        </w:rPr>
        <w:t xml:space="preserve">8. </w:t>
      </w:r>
      <w:r w:rsidR="00425261" w:rsidRPr="00060CF0">
        <w:rPr>
          <w:sz w:val="28"/>
          <w:szCs w:val="28"/>
          <w:lang w:val="uk-UA"/>
        </w:rPr>
        <w:t xml:space="preserve">За результатами зонального </w:t>
      </w:r>
      <w:r w:rsidR="00425261" w:rsidRPr="00060CF0">
        <w:rPr>
          <w:rStyle w:val="a7"/>
          <w:b w:val="0"/>
          <w:sz w:val="28"/>
          <w:szCs w:val="28"/>
          <w:lang w:val="uk-UA"/>
        </w:rPr>
        <w:t>І туру Конкурсу відповідно до рішення журі в урочистій обстановці педагогічний працівник, який посів  1 (перше) місце, нагороджується</w:t>
      </w:r>
      <w:r w:rsidRPr="00060CF0">
        <w:rPr>
          <w:rStyle w:val="a7"/>
          <w:b w:val="0"/>
          <w:sz w:val="28"/>
          <w:szCs w:val="28"/>
          <w:lang w:val="uk-UA"/>
        </w:rPr>
        <w:t xml:space="preserve">  </w:t>
      </w:r>
      <w:r w:rsidR="00425261" w:rsidRPr="00060CF0">
        <w:rPr>
          <w:rStyle w:val="a7"/>
          <w:b w:val="0"/>
          <w:sz w:val="28"/>
          <w:szCs w:val="28"/>
          <w:lang w:val="uk-UA"/>
        </w:rPr>
        <w:t xml:space="preserve"> </w:t>
      </w:r>
      <w:r w:rsidR="00425261" w:rsidRPr="00060CF0">
        <w:rPr>
          <w:rStyle w:val="a7"/>
          <w:b w:val="0"/>
          <w:i/>
          <w:sz w:val="28"/>
          <w:szCs w:val="28"/>
          <w:lang w:val="uk-UA"/>
        </w:rPr>
        <w:t>Дипломом переможця</w:t>
      </w:r>
      <w:r w:rsidRPr="00060CF0">
        <w:rPr>
          <w:rStyle w:val="a7"/>
          <w:b w:val="0"/>
          <w:sz w:val="28"/>
          <w:szCs w:val="28"/>
          <w:lang w:val="uk-UA"/>
        </w:rPr>
        <w:t>,  з</w:t>
      </w:r>
      <w:r w:rsidR="00425261" w:rsidRPr="00060CF0">
        <w:rPr>
          <w:rStyle w:val="a7"/>
          <w:b w:val="0"/>
          <w:sz w:val="28"/>
          <w:szCs w:val="28"/>
          <w:lang w:val="uk-UA"/>
        </w:rPr>
        <w:t xml:space="preserve">а </w:t>
      </w:r>
      <w:r w:rsidRPr="00060CF0">
        <w:rPr>
          <w:rStyle w:val="a7"/>
          <w:b w:val="0"/>
          <w:sz w:val="28"/>
          <w:szCs w:val="28"/>
          <w:lang w:val="uk-UA"/>
        </w:rPr>
        <w:t>2 та 3 місця -</w:t>
      </w:r>
      <w:r w:rsidR="00425261" w:rsidRPr="00060CF0">
        <w:rPr>
          <w:rStyle w:val="a7"/>
          <w:b w:val="0"/>
          <w:sz w:val="28"/>
          <w:szCs w:val="28"/>
          <w:lang w:val="uk-UA"/>
        </w:rPr>
        <w:t xml:space="preserve"> </w:t>
      </w:r>
      <w:r w:rsidR="00425261" w:rsidRPr="00060CF0">
        <w:rPr>
          <w:rStyle w:val="a7"/>
          <w:b w:val="0"/>
          <w:i/>
          <w:sz w:val="28"/>
          <w:szCs w:val="28"/>
          <w:lang w:val="uk-UA"/>
        </w:rPr>
        <w:t>Диплом</w:t>
      </w:r>
      <w:r w:rsidRPr="00060CF0">
        <w:rPr>
          <w:rStyle w:val="a7"/>
          <w:b w:val="0"/>
          <w:i/>
          <w:sz w:val="28"/>
          <w:szCs w:val="28"/>
          <w:lang w:val="uk-UA"/>
        </w:rPr>
        <w:t>ом</w:t>
      </w:r>
      <w:r w:rsidR="00425261" w:rsidRPr="00060CF0">
        <w:rPr>
          <w:rStyle w:val="a7"/>
          <w:b w:val="0"/>
          <w:i/>
          <w:sz w:val="28"/>
          <w:szCs w:val="28"/>
          <w:lang w:val="uk-UA"/>
        </w:rPr>
        <w:t xml:space="preserve"> лауреата</w:t>
      </w:r>
      <w:r w:rsidR="00425261" w:rsidRPr="00060CF0">
        <w:rPr>
          <w:rStyle w:val="a7"/>
          <w:b w:val="0"/>
          <w:sz w:val="28"/>
          <w:szCs w:val="28"/>
          <w:lang w:val="uk-UA"/>
        </w:rPr>
        <w:t xml:space="preserve">. </w:t>
      </w:r>
    </w:p>
    <w:p w:rsidR="007D715A" w:rsidRPr="00060CF0" w:rsidRDefault="007D715A" w:rsidP="00060CF0">
      <w:pPr>
        <w:spacing w:line="360" w:lineRule="auto"/>
        <w:jc w:val="both"/>
        <w:rPr>
          <w:rStyle w:val="a7"/>
          <w:b w:val="0"/>
          <w:sz w:val="28"/>
          <w:szCs w:val="28"/>
          <w:lang w:val="uk-UA"/>
        </w:rPr>
      </w:pPr>
    </w:p>
    <w:p w:rsidR="007D715A" w:rsidRPr="00060CF0" w:rsidRDefault="007D715A" w:rsidP="00060CF0">
      <w:pPr>
        <w:spacing w:line="360" w:lineRule="auto"/>
        <w:jc w:val="both"/>
        <w:rPr>
          <w:rStyle w:val="a7"/>
          <w:b w:val="0"/>
          <w:sz w:val="28"/>
          <w:szCs w:val="28"/>
          <w:lang w:val="uk-UA"/>
        </w:rPr>
      </w:pPr>
    </w:p>
    <w:p w:rsidR="007D715A" w:rsidRPr="00060CF0" w:rsidRDefault="007D715A" w:rsidP="00060CF0">
      <w:pPr>
        <w:spacing w:line="360" w:lineRule="auto"/>
        <w:jc w:val="both"/>
        <w:rPr>
          <w:rStyle w:val="a7"/>
          <w:b w:val="0"/>
          <w:sz w:val="28"/>
          <w:szCs w:val="28"/>
          <w:lang w:val="uk-UA"/>
        </w:rPr>
      </w:pPr>
    </w:p>
    <w:p w:rsidR="007D715A" w:rsidRPr="00060CF0" w:rsidRDefault="007D715A" w:rsidP="00060CF0">
      <w:pPr>
        <w:spacing w:line="360" w:lineRule="auto"/>
        <w:jc w:val="both"/>
        <w:rPr>
          <w:rStyle w:val="a7"/>
          <w:b w:val="0"/>
          <w:sz w:val="28"/>
          <w:szCs w:val="28"/>
          <w:lang w:val="uk-UA"/>
        </w:rPr>
      </w:pPr>
    </w:p>
    <w:p w:rsidR="007D715A" w:rsidRDefault="007D715A" w:rsidP="007D715A">
      <w:pPr>
        <w:jc w:val="both"/>
        <w:rPr>
          <w:rStyle w:val="a7"/>
          <w:b w:val="0"/>
          <w:color w:val="262626"/>
          <w:szCs w:val="28"/>
          <w:lang w:val="uk-UA"/>
        </w:rPr>
      </w:pPr>
    </w:p>
    <w:p w:rsidR="007D715A" w:rsidRPr="00060CF0" w:rsidRDefault="007D715A" w:rsidP="007D715A">
      <w:pPr>
        <w:jc w:val="both"/>
        <w:rPr>
          <w:sz w:val="28"/>
          <w:szCs w:val="28"/>
          <w:lang w:val="uk-UA"/>
        </w:rPr>
      </w:pPr>
      <w:r w:rsidRPr="00060CF0">
        <w:rPr>
          <w:rStyle w:val="a7"/>
          <w:b w:val="0"/>
          <w:sz w:val="28"/>
          <w:szCs w:val="28"/>
          <w:lang w:val="uk-UA"/>
        </w:rPr>
        <w:t>Начальник відділу освіти                                                                    Л.М.Гнатюк</w:t>
      </w:r>
    </w:p>
    <w:p w:rsidR="00425261" w:rsidRPr="00060CF0" w:rsidRDefault="00425261" w:rsidP="00060CF0">
      <w:pPr>
        <w:tabs>
          <w:tab w:val="left" w:pos="708"/>
          <w:tab w:val="left" w:pos="1455"/>
        </w:tabs>
        <w:jc w:val="both"/>
        <w:rPr>
          <w:sz w:val="28"/>
          <w:szCs w:val="28"/>
        </w:rPr>
      </w:pPr>
      <w:r w:rsidRPr="00060CF0">
        <w:rPr>
          <w:sz w:val="28"/>
          <w:szCs w:val="28"/>
        </w:rPr>
        <w:tab/>
      </w:r>
      <w:r w:rsidR="00060CF0" w:rsidRPr="00060CF0">
        <w:rPr>
          <w:sz w:val="28"/>
          <w:szCs w:val="28"/>
        </w:rPr>
        <w:tab/>
      </w:r>
    </w:p>
    <w:p w:rsidR="00425261" w:rsidRPr="00060CF0" w:rsidRDefault="00425261" w:rsidP="00425261">
      <w:pPr>
        <w:spacing w:line="360" w:lineRule="auto"/>
        <w:ind w:right="41"/>
        <w:jc w:val="both"/>
        <w:rPr>
          <w:sz w:val="28"/>
          <w:szCs w:val="28"/>
        </w:rPr>
      </w:pPr>
    </w:p>
    <w:p w:rsidR="00E6547F" w:rsidRPr="00763859" w:rsidRDefault="00E6547F" w:rsidP="00E6547F">
      <w:pPr>
        <w:jc w:val="both"/>
        <w:rPr>
          <w:sz w:val="28"/>
          <w:szCs w:val="28"/>
          <w:lang w:val="uk-UA"/>
        </w:rPr>
      </w:pPr>
    </w:p>
    <w:p w:rsidR="00F637E0" w:rsidRPr="00763859" w:rsidRDefault="00F637E0">
      <w:pPr>
        <w:rPr>
          <w:lang w:val="uk-UA"/>
        </w:rPr>
      </w:pPr>
    </w:p>
    <w:sectPr w:rsidR="00F637E0" w:rsidRPr="00763859" w:rsidSect="00F0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193"/>
    <w:multiLevelType w:val="hybridMultilevel"/>
    <w:tmpl w:val="06DCA808"/>
    <w:lvl w:ilvl="0" w:tplc="01124B8E">
      <w:start w:val="3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30A6"/>
    <w:multiLevelType w:val="hybridMultilevel"/>
    <w:tmpl w:val="1FBC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41D9"/>
    <w:multiLevelType w:val="hybridMultilevel"/>
    <w:tmpl w:val="9BF23AEE"/>
    <w:lvl w:ilvl="0" w:tplc="A878914C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63879"/>
    <w:multiLevelType w:val="hybridMultilevel"/>
    <w:tmpl w:val="A3D0014A"/>
    <w:lvl w:ilvl="0" w:tplc="2C90DF6A">
      <w:start w:val="4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7F"/>
    <w:rsid w:val="00060CF0"/>
    <w:rsid w:val="001C4681"/>
    <w:rsid w:val="002D3B35"/>
    <w:rsid w:val="002E26B2"/>
    <w:rsid w:val="00425261"/>
    <w:rsid w:val="004D3FC5"/>
    <w:rsid w:val="0060552F"/>
    <w:rsid w:val="00763859"/>
    <w:rsid w:val="00777DDA"/>
    <w:rsid w:val="007C3527"/>
    <w:rsid w:val="007D715A"/>
    <w:rsid w:val="00A8795F"/>
    <w:rsid w:val="00E6547F"/>
    <w:rsid w:val="00F004F9"/>
    <w:rsid w:val="00F6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6547F"/>
    <w:pPr>
      <w:autoSpaceDE w:val="0"/>
      <w:autoSpaceDN w:val="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E65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6547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5261"/>
    <w:pPr>
      <w:ind w:left="720"/>
      <w:contextualSpacing/>
    </w:pPr>
  </w:style>
  <w:style w:type="character" w:styleId="a6">
    <w:name w:val="Hyperlink"/>
    <w:rsid w:val="00425261"/>
    <w:rPr>
      <w:color w:val="0000FF"/>
      <w:u w:val="single"/>
    </w:rPr>
  </w:style>
  <w:style w:type="character" w:styleId="a7">
    <w:name w:val="Strong"/>
    <w:qFormat/>
    <w:rsid w:val="00425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cp:lastPrinted>2018-10-26T09:32:00Z</cp:lastPrinted>
  <dcterms:created xsi:type="dcterms:W3CDTF">2018-10-25T06:41:00Z</dcterms:created>
  <dcterms:modified xsi:type="dcterms:W3CDTF">2018-10-30T11:16:00Z</dcterms:modified>
</cp:coreProperties>
</file>