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C" w:rsidRPr="006A02DB" w:rsidRDefault="00F444DB" w:rsidP="0077279C">
      <w:pPr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77279C" w:rsidRPr="006A02DB">
        <w:object w:dxaOrig="16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59.25pt" o:ole="" fillcolor="window">
            <v:imagedata r:id="rId5" o:title=""/>
          </v:shape>
          <o:OLEObject Type="Embed" ProgID="MSPhotoEd.3" ShapeID="_x0000_i1025" DrawAspect="Content" ObjectID="_1601880462" r:id="rId6"/>
        </w:object>
      </w:r>
    </w:p>
    <w:p w:rsidR="0077279C" w:rsidRPr="00CD75DA" w:rsidRDefault="0077279C" w:rsidP="0077279C">
      <w:pPr>
        <w:pStyle w:val="22"/>
        <w:keepNext/>
        <w:keepLines/>
        <w:shd w:val="clear" w:color="auto" w:fill="auto"/>
        <w:spacing w:before="0" w:line="240" w:lineRule="auto"/>
        <w:ind w:right="60"/>
        <w:rPr>
          <w:rFonts w:ascii="Times New Roman" w:hAnsi="Times New Roman"/>
          <w:b w:val="0"/>
          <w:color w:val="262626"/>
          <w:lang w:val="uk-UA"/>
        </w:rPr>
      </w:pPr>
      <w:r w:rsidRPr="00CD75DA">
        <w:rPr>
          <w:rFonts w:ascii="Times New Roman" w:hAnsi="Times New Roman"/>
          <w:color w:val="262626"/>
          <w:lang w:val="uk-UA"/>
        </w:rPr>
        <w:t>КОМУНАЛЬНА</w:t>
      </w:r>
      <w:r w:rsidRPr="00CD75DA">
        <w:rPr>
          <w:rFonts w:ascii="Times New Roman" w:hAnsi="Times New Roman"/>
          <w:b w:val="0"/>
          <w:color w:val="262626"/>
          <w:lang w:val="uk-UA"/>
        </w:rPr>
        <w:t xml:space="preserve"> </w:t>
      </w:r>
      <w:r w:rsidRPr="00CD75DA">
        <w:rPr>
          <w:rFonts w:ascii="Times New Roman" w:hAnsi="Times New Roman"/>
          <w:color w:val="262626"/>
          <w:lang w:val="uk-UA"/>
        </w:rPr>
        <w:t>УСТАНОВА</w:t>
      </w:r>
      <w:r w:rsidRPr="00CD75DA">
        <w:rPr>
          <w:rFonts w:ascii="Times New Roman" w:hAnsi="Times New Roman"/>
          <w:b w:val="0"/>
          <w:color w:val="262626"/>
          <w:lang w:val="uk-UA"/>
        </w:rPr>
        <w:t xml:space="preserve"> </w:t>
      </w:r>
    </w:p>
    <w:p w:rsidR="0077279C" w:rsidRPr="00CD75DA" w:rsidRDefault="0077279C" w:rsidP="0077279C">
      <w:pPr>
        <w:spacing w:after="0" w:line="240" w:lineRule="auto"/>
        <w:jc w:val="center"/>
        <w:rPr>
          <w:rFonts w:ascii="Times New Roman" w:hAnsi="Times New Roman"/>
          <w:b/>
          <w:bCs/>
          <w:color w:val="262626"/>
          <w:sz w:val="28"/>
          <w:szCs w:val="28"/>
        </w:rPr>
      </w:pPr>
      <w:r w:rsidRPr="00CD75DA">
        <w:rPr>
          <w:rFonts w:ascii="Times New Roman" w:hAnsi="Times New Roman"/>
        </w:rPr>
        <w:t>«</w:t>
      </w:r>
      <w:r w:rsidRPr="00CD75DA">
        <w:rPr>
          <w:rFonts w:ascii="Times New Roman" w:hAnsi="Times New Roman"/>
          <w:b/>
          <w:bCs/>
          <w:color w:val="262626"/>
          <w:sz w:val="28"/>
          <w:szCs w:val="28"/>
        </w:rPr>
        <w:t xml:space="preserve"> МОНАСТИРИЩЕНСЬКИЙ РАЙОННИЙ МЕТОДИЧНИЙ КАБІНЕТ</w:t>
      </w:r>
    </w:p>
    <w:p w:rsidR="0077279C" w:rsidRDefault="0077279C" w:rsidP="0077279C">
      <w:pPr>
        <w:pStyle w:val="22"/>
        <w:keepNext/>
        <w:keepLines/>
        <w:shd w:val="clear" w:color="auto" w:fill="auto"/>
        <w:spacing w:before="0" w:line="240" w:lineRule="auto"/>
        <w:ind w:right="60"/>
        <w:rPr>
          <w:rFonts w:ascii="Times New Roman" w:hAnsi="Times New Roman"/>
          <w:lang w:val="uk-UA"/>
        </w:rPr>
      </w:pPr>
      <w:r w:rsidRPr="00CD75DA">
        <w:rPr>
          <w:rFonts w:ascii="Times New Roman" w:hAnsi="Times New Roman"/>
          <w:bCs w:val="0"/>
          <w:color w:val="262626"/>
          <w:lang w:val="uk-UA"/>
        </w:rPr>
        <w:t>МОНАСТИРИЩЕНСЬКОЇ РАЙОН</w:t>
      </w:r>
      <w:r>
        <w:rPr>
          <w:rFonts w:ascii="Times New Roman" w:hAnsi="Times New Roman"/>
          <w:bCs w:val="0"/>
          <w:color w:val="262626"/>
          <w:lang w:val="uk-UA"/>
        </w:rPr>
        <w:t>Н</w:t>
      </w:r>
      <w:r w:rsidRPr="00CD75DA">
        <w:rPr>
          <w:rFonts w:ascii="Times New Roman" w:hAnsi="Times New Roman"/>
          <w:bCs w:val="0"/>
          <w:color w:val="262626"/>
          <w:lang w:val="uk-UA"/>
        </w:rPr>
        <w:t>ОЇ</w:t>
      </w:r>
      <w:r w:rsidRPr="00CD75DA">
        <w:rPr>
          <w:rFonts w:ascii="Times New Roman" w:hAnsi="Times New Roman"/>
          <w:b w:val="0"/>
          <w:bCs w:val="0"/>
          <w:color w:val="262626"/>
          <w:lang w:val="uk-UA"/>
        </w:rPr>
        <w:t xml:space="preserve"> </w:t>
      </w:r>
      <w:r w:rsidRPr="00CD75DA">
        <w:rPr>
          <w:rFonts w:ascii="Times New Roman" w:hAnsi="Times New Roman"/>
          <w:bCs w:val="0"/>
          <w:color w:val="262626"/>
          <w:lang w:val="uk-UA"/>
        </w:rPr>
        <w:t>РАДИ</w:t>
      </w:r>
      <w:r w:rsidRPr="00CD75DA">
        <w:rPr>
          <w:rFonts w:ascii="Times New Roman" w:hAnsi="Times New Roman"/>
        </w:rPr>
        <w:t xml:space="preserve"> »</w:t>
      </w:r>
    </w:p>
    <w:p w:rsidR="0077279C" w:rsidRPr="00CD75DA" w:rsidRDefault="0077279C" w:rsidP="0077279C">
      <w:pPr>
        <w:pStyle w:val="22"/>
        <w:keepNext/>
        <w:keepLines/>
        <w:shd w:val="clear" w:color="auto" w:fill="auto"/>
        <w:spacing w:before="0" w:line="240" w:lineRule="auto"/>
        <w:ind w:right="60"/>
        <w:rPr>
          <w:rFonts w:ascii="Times New Roman" w:hAnsi="Times New Roman"/>
          <w:lang w:val="uk-UA"/>
        </w:rPr>
      </w:pPr>
    </w:p>
    <w:p w:rsidR="0077279C" w:rsidRPr="00CD75DA" w:rsidRDefault="0077279C" w:rsidP="0077279C">
      <w:pPr>
        <w:pStyle w:val="Style6"/>
        <w:widowControl/>
        <w:spacing w:line="240" w:lineRule="auto"/>
        <w:jc w:val="center"/>
        <w:rPr>
          <w:color w:val="000000"/>
          <w:szCs w:val="28"/>
          <w:lang w:val="uk-UA"/>
        </w:rPr>
      </w:pPr>
      <w:r w:rsidRPr="00CD75DA">
        <w:rPr>
          <w:color w:val="000000"/>
          <w:szCs w:val="28"/>
          <w:lang w:val="uk-UA"/>
        </w:rPr>
        <w:t xml:space="preserve">вул.Соборна,121, Черкаська область, м.Монастирище, 19100, тел. (04746) 2-19-01 </w:t>
      </w:r>
    </w:p>
    <w:p w:rsidR="0077279C" w:rsidRPr="00CD75DA" w:rsidRDefault="0077279C" w:rsidP="0077279C">
      <w:pPr>
        <w:pStyle w:val="Style6"/>
        <w:widowControl/>
        <w:spacing w:line="240" w:lineRule="auto"/>
        <w:jc w:val="center"/>
        <w:rPr>
          <w:rStyle w:val="FontStyle13"/>
          <w:lang w:val="en-GB"/>
        </w:rPr>
      </w:pPr>
      <w:r w:rsidRPr="00CD75DA">
        <w:rPr>
          <w:lang w:val="en-US"/>
        </w:rPr>
        <w:t>e</w:t>
      </w:r>
      <w:r w:rsidRPr="00CD75DA">
        <w:rPr>
          <w:lang w:val="en-GB"/>
        </w:rPr>
        <w:t>-</w:t>
      </w:r>
      <w:r w:rsidRPr="00CD75DA">
        <w:rPr>
          <w:lang w:val="en-US"/>
        </w:rPr>
        <w:t>mail</w:t>
      </w:r>
      <w:r w:rsidRPr="00CD75DA">
        <w:rPr>
          <w:lang w:val="en-GB"/>
        </w:rPr>
        <w:t xml:space="preserve">: </w:t>
      </w:r>
      <w:r w:rsidRPr="00CD75DA">
        <w:rPr>
          <w:rStyle w:val="msglistempty-email"/>
          <w:lang w:val="en-GB"/>
        </w:rPr>
        <w:t>monmetod@ukr.net</w:t>
      </w:r>
      <w:r w:rsidRPr="00CD75DA">
        <w:rPr>
          <w:lang w:val="en-GB"/>
        </w:rPr>
        <w:t xml:space="preserve">, </w:t>
      </w:r>
      <w:r w:rsidRPr="00CD75DA">
        <w:t>код</w:t>
      </w:r>
      <w:r w:rsidRPr="00CD75DA">
        <w:rPr>
          <w:lang w:val="en-GB"/>
        </w:rPr>
        <w:t xml:space="preserve"> </w:t>
      </w:r>
      <w:r w:rsidRPr="00CD75DA">
        <w:t>ЄДРПОУ</w:t>
      </w:r>
      <w:r w:rsidRPr="00CD75DA">
        <w:rPr>
          <w:lang w:val="en-GB"/>
        </w:rPr>
        <w:t xml:space="preserve"> </w:t>
      </w:r>
      <w:r w:rsidRPr="00CD75DA">
        <w:rPr>
          <w:lang w:val="uk-UA"/>
        </w:rPr>
        <w:t>41694337</w:t>
      </w:r>
    </w:p>
    <w:p w:rsidR="0077279C" w:rsidRDefault="0077279C" w:rsidP="007220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279C" w:rsidRDefault="0077279C" w:rsidP="007220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279C" w:rsidRPr="0077279C" w:rsidRDefault="0077279C" w:rsidP="0077279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Керівникам методичних служб</w:t>
      </w:r>
    </w:p>
    <w:p w:rsidR="0077279C" w:rsidRDefault="0077279C" w:rsidP="007220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2085" w:rsidRPr="00744932" w:rsidRDefault="0077279C" w:rsidP="007449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4932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722085" w:rsidRPr="00744932">
        <w:rPr>
          <w:rFonts w:ascii="Times New Roman" w:hAnsi="Times New Roman"/>
          <w:color w:val="000000"/>
          <w:sz w:val="28"/>
          <w:szCs w:val="28"/>
        </w:rPr>
        <w:t>На виконання листа КНЗ «Черкаський обласний інститут післядипломної освіти педагогічних працівників Черкаської обласної ради» КУ «Монастирищенський районний кабінет Монастирищенської районної ради» надсилає інформацію щодо проведення зональних змагань учасників І туру  Всеукраїнського конкурсу «Учитель року – 2019»</w:t>
      </w:r>
    </w:p>
    <w:p w:rsidR="00722085" w:rsidRPr="00744932" w:rsidRDefault="00722085" w:rsidP="007449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2085" w:rsidRPr="00744932" w:rsidRDefault="00722085" w:rsidP="00744932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44932">
        <w:rPr>
          <w:color w:val="000000"/>
          <w:sz w:val="28"/>
          <w:szCs w:val="28"/>
        </w:rPr>
        <w:t xml:space="preserve">Зональні змагання учасників І туру  Всеукраїнського конкурсу «Учитель року – 2019» відбудуться на базі опорного закладу загальної середньої освіти «Монастирищенська спеціалізована школа І-ІІІ ст. №5» </w:t>
      </w:r>
      <w:r w:rsidR="00F444DB" w:rsidRPr="00744932">
        <w:rPr>
          <w:color w:val="000000"/>
          <w:sz w:val="28"/>
          <w:szCs w:val="28"/>
        </w:rPr>
        <w:t>Монастирищенської районної ради за адресою: м.Монастирище, вул. Гагаріна, 37 згідно графіка:</w:t>
      </w:r>
    </w:p>
    <w:p w:rsidR="00F444DB" w:rsidRPr="00744932" w:rsidRDefault="00F444DB" w:rsidP="00744932">
      <w:pPr>
        <w:pStyle w:val="a3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760"/>
        <w:gridCol w:w="2355"/>
        <w:gridCol w:w="2355"/>
      </w:tblGrid>
      <w:tr w:rsidR="00F444DB" w:rsidRPr="00744932" w:rsidTr="00F444DB">
        <w:tc>
          <w:tcPr>
            <w:tcW w:w="948" w:type="dxa"/>
          </w:tcPr>
          <w:p w:rsidR="00F444DB" w:rsidRPr="00744932" w:rsidRDefault="00F444DB" w:rsidP="00744932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4493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60" w:type="dxa"/>
          </w:tcPr>
          <w:p w:rsidR="00F444DB" w:rsidRPr="00744932" w:rsidRDefault="00F444DB" w:rsidP="00744932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44932">
              <w:rPr>
                <w:color w:val="000000"/>
                <w:sz w:val="28"/>
                <w:szCs w:val="28"/>
              </w:rPr>
              <w:t>Номінація</w:t>
            </w:r>
          </w:p>
        </w:tc>
        <w:tc>
          <w:tcPr>
            <w:tcW w:w="2355" w:type="dxa"/>
          </w:tcPr>
          <w:p w:rsidR="00F444DB" w:rsidRPr="00744932" w:rsidRDefault="00F444DB" w:rsidP="00744932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44932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355" w:type="dxa"/>
          </w:tcPr>
          <w:p w:rsidR="00F444DB" w:rsidRPr="00744932" w:rsidRDefault="00F444DB" w:rsidP="00744932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44932">
              <w:rPr>
                <w:color w:val="000000"/>
                <w:sz w:val="28"/>
                <w:szCs w:val="28"/>
              </w:rPr>
              <w:t>Час</w:t>
            </w:r>
          </w:p>
        </w:tc>
      </w:tr>
      <w:tr w:rsidR="00F444DB" w:rsidRPr="00744932" w:rsidTr="00F444DB">
        <w:tc>
          <w:tcPr>
            <w:tcW w:w="948" w:type="dxa"/>
          </w:tcPr>
          <w:p w:rsidR="00F444DB" w:rsidRPr="00744932" w:rsidRDefault="00F444DB" w:rsidP="00744932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449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60" w:type="dxa"/>
          </w:tcPr>
          <w:p w:rsidR="00F444DB" w:rsidRPr="00744932" w:rsidRDefault="00F444DB" w:rsidP="00744932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44932">
              <w:rPr>
                <w:color w:val="000000"/>
                <w:sz w:val="28"/>
                <w:szCs w:val="28"/>
              </w:rPr>
              <w:t>Географія</w:t>
            </w:r>
          </w:p>
        </w:tc>
        <w:tc>
          <w:tcPr>
            <w:tcW w:w="2355" w:type="dxa"/>
          </w:tcPr>
          <w:p w:rsidR="00F444DB" w:rsidRPr="00744932" w:rsidRDefault="00F444DB" w:rsidP="00744932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44932">
              <w:rPr>
                <w:color w:val="000000"/>
                <w:sz w:val="28"/>
                <w:szCs w:val="28"/>
              </w:rPr>
              <w:t>13.11.2018</w:t>
            </w:r>
          </w:p>
        </w:tc>
        <w:tc>
          <w:tcPr>
            <w:tcW w:w="2355" w:type="dxa"/>
          </w:tcPr>
          <w:p w:rsidR="00F444DB" w:rsidRPr="00744932" w:rsidRDefault="00F444DB" w:rsidP="00744932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44932">
              <w:rPr>
                <w:color w:val="000000"/>
                <w:sz w:val="28"/>
                <w:szCs w:val="28"/>
              </w:rPr>
              <w:t>9-00</w:t>
            </w:r>
          </w:p>
        </w:tc>
      </w:tr>
      <w:tr w:rsidR="00F444DB" w:rsidRPr="00744932" w:rsidTr="00F444DB">
        <w:tc>
          <w:tcPr>
            <w:tcW w:w="948" w:type="dxa"/>
          </w:tcPr>
          <w:p w:rsidR="00F444DB" w:rsidRPr="00744932" w:rsidRDefault="00F444DB" w:rsidP="00744932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4493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60" w:type="dxa"/>
          </w:tcPr>
          <w:p w:rsidR="00F444DB" w:rsidRPr="00744932" w:rsidRDefault="00F444DB" w:rsidP="00744932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44932">
              <w:rPr>
                <w:color w:val="000000"/>
                <w:sz w:val="28"/>
                <w:szCs w:val="28"/>
              </w:rPr>
              <w:t>Захист Вітчизни</w:t>
            </w:r>
          </w:p>
        </w:tc>
        <w:tc>
          <w:tcPr>
            <w:tcW w:w="2355" w:type="dxa"/>
          </w:tcPr>
          <w:p w:rsidR="00F444DB" w:rsidRPr="00744932" w:rsidRDefault="00F444DB" w:rsidP="00744932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44932">
              <w:rPr>
                <w:color w:val="000000"/>
                <w:sz w:val="28"/>
                <w:szCs w:val="28"/>
              </w:rPr>
              <w:t>14.11.2018</w:t>
            </w:r>
          </w:p>
        </w:tc>
        <w:tc>
          <w:tcPr>
            <w:tcW w:w="2355" w:type="dxa"/>
          </w:tcPr>
          <w:p w:rsidR="00F444DB" w:rsidRPr="00744932" w:rsidRDefault="00F444DB" w:rsidP="00744932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44932">
              <w:rPr>
                <w:color w:val="000000"/>
                <w:sz w:val="28"/>
                <w:szCs w:val="28"/>
              </w:rPr>
              <w:t>9-00</w:t>
            </w:r>
          </w:p>
        </w:tc>
      </w:tr>
      <w:tr w:rsidR="00F444DB" w:rsidRPr="00744932" w:rsidTr="00F444DB">
        <w:tc>
          <w:tcPr>
            <w:tcW w:w="948" w:type="dxa"/>
          </w:tcPr>
          <w:p w:rsidR="00F444DB" w:rsidRPr="00744932" w:rsidRDefault="00F444DB" w:rsidP="00744932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4493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60" w:type="dxa"/>
          </w:tcPr>
          <w:p w:rsidR="00F444DB" w:rsidRPr="00744932" w:rsidRDefault="00F444DB" w:rsidP="00744932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44932">
              <w:rPr>
                <w:color w:val="000000"/>
                <w:sz w:val="28"/>
                <w:szCs w:val="28"/>
              </w:rPr>
              <w:t>Основи здоров’</w:t>
            </w:r>
            <w:r w:rsidRPr="00744932">
              <w:rPr>
                <w:color w:val="000000"/>
                <w:sz w:val="28"/>
                <w:szCs w:val="28"/>
                <w:lang w:val="en-US"/>
              </w:rPr>
              <w:t>я</w:t>
            </w:r>
          </w:p>
        </w:tc>
        <w:tc>
          <w:tcPr>
            <w:tcW w:w="2355" w:type="dxa"/>
          </w:tcPr>
          <w:p w:rsidR="00F444DB" w:rsidRPr="00744932" w:rsidRDefault="00F444DB" w:rsidP="00744932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44932">
              <w:rPr>
                <w:color w:val="000000"/>
                <w:sz w:val="28"/>
                <w:szCs w:val="28"/>
              </w:rPr>
              <w:t>15.11.2018</w:t>
            </w:r>
          </w:p>
        </w:tc>
        <w:tc>
          <w:tcPr>
            <w:tcW w:w="2355" w:type="dxa"/>
          </w:tcPr>
          <w:p w:rsidR="00F444DB" w:rsidRPr="00744932" w:rsidRDefault="00F444DB" w:rsidP="00744932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44932">
              <w:rPr>
                <w:color w:val="000000"/>
                <w:sz w:val="28"/>
                <w:szCs w:val="28"/>
              </w:rPr>
              <w:t>9-00</w:t>
            </w:r>
          </w:p>
        </w:tc>
      </w:tr>
    </w:tbl>
    <w:p w:rsidR="00F444DB" w:rsidRPr="00744932" w:rsidRDefault="00F444DB" w:rsidP="00744932">
      <w:pPr>
        <w:pStyle w:val="a3"/>
        <w:jc w:val="both"/>
        <w:rPr>
          <w:color w:val="000000"/>
          <w:sz w:val="28"/>
          <w:szCs w:val="28"/>
        </w:rPr>
      </w:pPr>
    </w:p>
    <w:p w:rsidR="00722085" w:rsidRPr="00744932" w:rsidRDefault="00B25C64" w:rsidP="00744932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44932">
        <w:rPr>
          <w:color w:val="000000"/>
          <w:sz w:val="28"/>
          <w:szCs w:val="28"/>
        </w:rPr>
        <w:t>На конкурсні випробування виносяться:</w:t>
      </w:r>
    </w:p>
    <w:p w:rsidR="00B25C64" w:rsidRPr="00744932" w:rsidRDefault="0077279C" w:rsidP="00744932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744932">
        <w:rPr>
          <w:color w:val="000000"/>
          <w:sz w:val="28"/>
          <w:szCs w:val="28"/>
        </w:rPr>
        <w:t>«</w:t>
      </w:r>
      <w:r w:rsidR="00B25C64" w:rsidRPr="00744932">
        <w:rPr>
          <w:color w:val="000000"/>
          <w:sz w:val="28"/>
          <w:szCs w:val="28"/>
        </w:rPr>
        <w:t>Самопредставлення</w:t>
      </w:r>
      <w:r w:rsidRPr="00744932">
        <w:rPr>
          <w:color w:val="000000"/>
          <w:sz w:val="28"/>
          <w:szCs w:val="28"/>
        </w:rPr>
        <w:t>»</w:t>
      </w:r>
      <w:r w:rsidR="00B25C64" w:rsidRPr="00744932">
        <w:rPr>
          <w:color w:val="000000"/>
          <w:sz w:val="28"/>
          <w:szCs w:val="28"/>
        </w:rPr>
        <w:t>;</w:t>
      </w:r>
    </w:p>
    <w:p w:rsidR="00B25C64" w:rsidRPr="00744932" w:rsidRDefault="00B25C64" w:rsidP="00744932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744932">
        <w:rPr>
          <w:color w:val="000000"/>
          <w:sz w:val="28"/>
          <w:szCs w:val="28"/>
        </w:rPr>
        <w:t>«Методичний практикум»;</w:t>
      </w:r>
    </w:p>
    <w:p w:rsidR="00B25C64" w:rsidRPr="00744932" w:rsidRDefault="00B25C64" w:rsidP="00744932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744932">
        <w:rPr>
          <w:color w:val="000000"/>
          <w:sz w:val="28"/>
          <w:szCs w:val="28"/>
        </w:rPr>
        <w:t>«Тестування з фахової майстерності»</w:t>
      </w:r>
    </w:p>
    <w:p w:rsidR="00C64027" w:rsidRPr="00744932" w:rsidRDefault="00C64027" w:rsidP="00744932">
      <w:pPr>
        <w:pStyle w:val="a3"/>
        <w:ind w:left="1080"/>
        <w:jc w:val="both"/>
        <w:rPr>
          <w:color w:val="000000"/>
          <w:sz w:val="28"/>
          <w:szCs w:val="28"/>
        </w:rPr>
      </w:pPr>
    </w:p>
    <w:p w:rsidR="00722085" w:rsidRPr="00744932" w:rsidRDefault="0077279C" w:rsidP="00744932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44932">
        <w:rPr>
          <w:color w:val="000000"/>
          <w:sz w:val="28"/>
          <w:szCs w:val="28"/>
        </w:rPr>
        <w:t>«</w:t>
      </w:r>
      <w:r w:rsidR="00C64027" w:rsidRPr="00744932">
        <w:rPr>
          <w:color w:val="000000"/>
          <w:sz w:val="28"/>
          <w:szCs w:val="28"/>
        </w:rPr>
        <w:t>Самопредставлення</w:t>
      </w:r>
      <w:r w:rsidRPr="00744932">
        <w:rPr>
          <w:color w:val="000000"/>
          <w:sz w:val="28"/>
          <w:szCs w:val="28"/>
        </w:rPr>
        <w:t>»</w:t>
      </w:r>
      <w:r w:rsidR="00C64027" w:rsidRPr="00744932">
        <w:rPr>
          <w:color w:val="000000"/>
          <w:sz w:val="28"/>
          <w:szCs w:val="28"/>
        </w:rPr>
        <w:t xml:space="preserve"> може бути у формі виступу, презентації або відеорезюме.</w:t>
      </w:r>
    </w:p>
    <w:p w:rsidR="00C64027" w:rsidRPr="00744932" w:rsidRDefault="00C64027" w:rsidP="007449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02C" w:rsidRPr="00744932" w:rsidRDefault="0097602C" w:rsidP="0074493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44932">
        <w:rPr>
          <w:rFonts w:ascii="Times New Roman" w:hAnsi="Times New Roman"/>
          <w:b/>
          <w:color w:val="000000"/>
          <w:sz w:val="28"/>
          <w:szCs w:val="28"/>
        </w:rPr>
        <w:t xml:space="preserve">Орієнтовний план </w:t>
      </w:r>
      <w:r w:rsidR="00C64027" w:rsidRPr="00744932">
        <w:rPr>
          <w:rFonts w:ascii="Times New Roman" w:hAnsi="Times New Roman"/>
          <w:b/>
          <w:color w:val="000000"/>
          <w:sz w:val="28"/>
          <w:szCs w:val="28"/>
        </w:rPr>
        <w:t>самопредставлення</w:t>
      </w:r>
      <w:r w:rsidRPr="00744932">
        <w:rPr>
          <w:rFonts w:ascii="Times New Roman" w:hAnsi="Times New Roman"/>
          <w:b/>
          <w:color w:val="000000"/>
          <w:sz w:val="28"/>
          <w:szCs w:val="28"/>
        </w:rPr>
        <w:t xml:space="preserve"> учасника </w:t>
      </w:r>
      <w:r w:rsidR="001D5CA1" w:rsidRPr="00744932">
        <w:rPr>
          <w:rFonts w:ascii="Times New Roman" w:hAnsi="Times New Roman"/>
          <w:b/>
          <w:color w:val="000000"/>
          <w:sz w:val="28"/>
          <w:szCs w:val="28"/>
        </w:rPr>
        <w:t>(до 5 хв)</w:t>
      </w:r>
    </w:p>
    <w:p w:rsidR="0097602C" w:rsidRPr="00744932" w:rsidRDefault="0097602C" w:rsidP="0074493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44932">
        <w:rPr>
          <w:sz w:val="28"/>
          <w:szCs w:val="28"/>
        </w:rPr>
        <w:t>У чому полягає Ваша педагогічна ідея</w:t>
      </w:r>
      <w:r w:rsidRPr="00744932">
        <w:rPr>
          <w:color w:val="000000"/>
          <w:sz w:val="28"/>
          <w:szCs w:val="28"/>
        </w:rPr>
        <w:t>/новація/розробка</w:t>
      </w:r>
      <w:r w:rsidRPr="00744932">
        <w:rPr>
          <w:sz w:val="28"/>
          <w:szCs w:val="28"/>
        </w:rPr>
        <w:t>?</w:t>
      </w:r>
    </w:p>
    <w:p w:rsidR="0097602C" w:rsidRPr="00744932" w:rsidRDefault="0097602C" w:rsidP="0074493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44932">
        <w:rPr>
          <w:color w:val="000000"/>
          <w:sz w:val="28"/>
          <w:szCs w:val="28"/>
        </w:rPr>
        <w:t>Як Ви реалізуєте свою педагогічну ідею/новацію/розробку</w:t>
      </w:r>
      <w:r w:rsidRPr="00744932">
        <w:rPr>
          <w:sz w:val="28"/>
          <w:szCs w:val="28"/>
        </w:rPr>
        <w:t>?</w:t>
      </w:r>
      <w:r w:rsidRPr="00744932">
        <w:rPr>
          <w:color w:val="000000"/>
          <w:sz w:val="28"/>
          <w:szCs w:val="28"/>
        </w:rPr>
        <w:t xml:space="preserve"> Наведіть приклади.</w:t>
      </w:r>
    </w:p>
    <w:p w:rsidR="0097602C" w:rsidRPr="00744932" w:rsidRDefault="0097602C" w:rsidP="00744932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744932">
        <w:rPr>
          <w:color w:val="000000"/>
          <w:sz w:val="28"/>
          <w:szCs w:val="28"/>
        </w:rPr>
        <w:t xml:space="preserve">Чому, на Вашу думку, саме ці ідеї є ефективними? </w:t>
      </w:r>
    </w:p>
    <w:p w:rsidR="0097602C" w:rsidRPr="00744932" w:rsidRDefault="0097602C" w:rsidP="00744932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744932">
        <w:rPr>
          <w:color w:val="000000"/>
          <w:sz w:val="28"/>
          <w:szCs w:val="28"/>
        </w:rPr>
        <w:t>Які Ваші основні досягнення? Чим Ви пишаєтеся?</w:t>
      </w:r>
    </w:p>
    <w:p w:rsidR="0097602C" w:rsidRPr="00744932" w:rsidRDefault="0097602C" w:rsidP="00744932">
      <w:pPr>
        <w:pStyle w:val="a3"/>
        <w:numPr>
          <w:ilvl w:val="0"/>
          <w:numId w:val="3"/>
        </w:numPr>
        <w:rPr>
          <w:sz w:val="28"/>
          <w:szCs w:val="28"/>
        </w:rPr>
      </w:pPr>
      <w:r w:rsidRPr="00744932">
        <w:rPr>
          <w:color w:val="000000"/>
          <w:sz w:val="28"/>
          <w:szCs w:val="28"/>
        </w:rPr>
        <w:lastRenderedPageBreak/>
        <w:t>Чого Ви очікуєте від конкурсу?</w:t>
      </w:r>
    </w:p>
    <w:p w:rsidR="001D5CA1" w:rsidRPr="00744932" w:rsidRDefault="001D5CA1" w:rsidP="0074493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44932">
        <w:rPr>
          <w:sz w:val="28"/>
          <w:szCs w:val="28"/>
        </w:rPr>
        <w:t>Конкурсне випробування «Методичний практикум» проводиться згідно листа  МОН України  від 31.08.2018 р. №1/9-524  «Умови та  порядок проведення всеукраїнського  конкурсу «Учитель року – 2019»</w:t>
      </w:r>
    </w:p>
    <w:p w:rsidR="0097602C" w:rsidRPr="00744932" w:rsidRDefault="0097602C" w:rsidP="0074493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7602C" w:rsidRPr="00744932" w:rsidRDefault="0097602C" w:rsidP="0074493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44932">
        <w:rPr>
          <w:rFonts w:ascii="Times New Roman" w:hAnsi="Times New Roman"/>
          <w:b/>
          <w:color w:val="000000"/>
          <w:sz w:val="28"/>
          <w:szCs w:val="28"/>
        </w:rPr>
        <w:t>Номінація «Географія»</w:t>
      </w:r>
    </w:p>
    <w:p w:rsidR="0097602C" w:rsidRPr="00744932" w:rsidRDefault="0097602C" w:rsidP="007449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602C" w:rsidRPr="00744932" w:rsidRDefault="0097602C" w:rsidP="007449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4932">
        <w:rPr>
          <w:rFonts w:ascii="Times New Roman" w:hAnsi="Times New Roman"/>
          <w:sz w:val="28"/>
          <w:szCs w:val="28"/>
        </w:rPr>
        <w:t xml:space="preserve">Мета: оцінити методичну майстерність конкурсанта, його вміння використовувати сучасні підходи у компетентнісному полі Нової української школи. </w:t>
      </w:r>
    </w:p>
    <w:p w:rsidR="0097602C" w:rsidRPr="00744932" w:rsidRDefault="0097602C" w:rsidP="007449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4932">
        <w:rPr>
          <w:rFonts w:ascii="Times New Roman" w:hAnsi="Times New Roman"/>
          <w:sz w:val="28"/>
          <w:szCs w:val="28"/>
        </w:rPr>
        <w:t>Формат: проведення фрагменту уроку та демонстрація методів, прийомів, способів, засобів, форм діяльності (за вибором конкурсанта), що спрямовані на формування географічної компетентності учнів.</w:t>
      </w:r>
    </w:p>
    <w:p w:rsidR="0097602C" w:rsidRPr="00744932" w:rsidRDefault="0097602C" w:rsidP="007449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4932">
        <w:rPr>
          <w:rFonts w:ascii="Times New Roman" w:hAnsi="Times New Roman"/>
          <w:sz w:val="28"/>
          <w:szCs w:val="28"/>
        </w:rPr>
        <w:t>Тема уроку визначається для кожного конкурсанта шляхом жеребкування; тривалість підготовки (з мультимедійною презентацією) –  1 година; тривалість виступу</w:t>
      </w:r>
      <w:r w:rsidRPr="0074493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44932">
        <w:rPr>
          <w:rFonts w:ascii="Times New Roman" w:hAnsi="Times New Roman"/>
          <w:sz w:val="28"/>
          <w:szCs w:val="28"/>
        </w:rPr>
        <w:t>– до 15 хвилин, відповіді на запитання журі – до 5 хвилин.</w:t>
      </w:r>
    </w:p>
    <w:p w:rsidR="00AE3413" w:rsidRPr="00744932" w:rsidRDefault="00AE3413" w:rsidP="007449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4027" w:rsidRPr="00744932" w:rsidRDefault="00C64027" w:rsidP="0074493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44932">
        <w:rPr>
          <w:rFonts w:ascii="Times New Roman" w:hAnsi="Times New Roman"/>
          <w:b/>
          <w:sz w:val="28"/>
          <w:szCs w:val="28"/>
        </w:rPr>
        <w:t>Орієнтовні теми для підготовки конкурсантів:</w:t>
      </w:r>
    </w:p>
    <w:p w:rsidR="00744932" w:rsidRPr="00744932" w:rsidRDefault="00744932" w:rsidP="0074493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F6EF6" w:rsidRPr="00744932" w:rsidRDefault="003F6EF6" w:rsidP="00744932">
      <w:pPr>
        <w:pStyle w:val="1"/>
        <w:numPr>
          <w:ilvl w:val="0"/>
          <w:numId w:val="4"/>
        </w:numPr>
        <w:spacing w:line="240" w:lineRule="auto"/>
        <w:ind w:left="0" w:firstLine="360"/>
        <w:jc w:val="both"/>
        <w:rPr>
          <w:rStyle w:val="xfm84556254"/>
          <w:color w:val="000000"/>
          <w:szCs w:val="28"/>
        </w:rPr>
      </w:pPr>
      <w:r w:rsidRPr="00744932">
        <w:rPr>
          <w:i/>
          <w:iCs/>
          <w:color w:val="000000"/>
          <w:szCs w:val="28"/>
        </w:rPr>
        <w:t>Німеччина</w:t>
      </w:r>
      <w:r w:rsidRPr="00744932">
        <w:rPr>
          <w:color w:val="000000"/>
          <w:szCs w:val="28"/>
        </w:rPr>
        <w:t>. Місце країни у світі та регіоні. Основні чинники, що визначають місце країни у міжнародному поділі праці (МГПП). Система розселення і роль федеральних земель в її розвитку. Особливості суч</w:t>
      </w:r>
      <w:r w:rsidRPr="00744932">
        <w:rPr>
          <w:color w:val="000000"/>
          <w:spacing w:val="-4"/>
          <w:kern w:val="20"/>
          <w:szCs w:val="28"/>
        </w:rPr>
        <w:t xml:space="preserve">асного постіндустріального розвитку країни. </w:t>
      </w:r>
      <w:r w:rsidRPr="00744932">
        <w:rPr>
          <w:color w:val="000000"/>
          <w:szCs w:val="28"/>
        </w:rPr>
        <w:t>Домінуючі складники третинного сектору.</w:t>
      </w:r>
      <w:r w:rsidRPr="00744932">
        <w:rPr>
          <w:color w:val="000000"/>
          <w:spacing w:val="-4"/>
          <w:kern w:val="20"/>
          <w:szCs w:val="28"/>
        </w:rPr>
        <w:t xml:space="preserve"> Промислові виробництва, що визначають міжнародну спеціалізацію </w:t>
      </w:r>
      <w:r w:rsidRPr="00744932">
        <w:rPr>
          <w:color w:val="000000"/>
          <w:szCs w:val="28"/>
        </w:rPr>
        <w:t xml:space="preserve">країни. Особливості аграрного сектору. </w:t>
      </w:r>
      <w:r w:rsidRPr="00744932">
        <w:rPr>
          <w:rStyle w:val="xfm84556254"/>
          <w:color w:val="000000"/>
          <w:szCs w:val="28"/>
        </w:rPr>
        <w:t>Характерні риси просторової організації господарства. Зовнішні економічні зв’язки. Міжнародні зв’язки України з Німеччиною.</w:t>
      </w:r>
    </w:p>
    <w:p w:rsidR="003F6EF6" w:rsidRPr="00744932" w:rsidRDefault="003F6EF6" w:rsidP="00744932">
      <w:pPr>
        <w:pStyle w:val="TableText"/>
        <w:spacing w:before="0" w:line="240" w:lineRule="auto"/>
        <w:ind w:left="0" w:right="0" w:firstLine="360"/>
        <w:jc w:val="both"/>
        <w:rPr>
          <w:rStyle w:val="xfm84556254"/>
          <w:color w:val="000000"/>
          <w:sz w:val="28"/>
          <w:szCs w:val="28"/>
          <w:lang w:val="uk-UA"/>
        </w:rPr>
      </w:pPr>
      <w:r w:rsidRPr="00744932">
        <w:rPr>
          <w:i/>
          <w:iCs/>
          <w:color w:val="000000"/>
          <w:sz w:val="28"/>
          <w:szCs w:val="28"/>
          <w:lang w:val="uk-UA"/>
        </w:rPr>
        <w:t>2).Ф</w:t>
      </w:r>
      <w:r w:rsidRPr="00744932">
        <w:rPr>
          <w:i/>
          <w:iCs/>
          <w:color w:val="000000"/>
          <w:spacing w:val="-6"/>
          <w:kern w:val="20"/>
          <w:sz w:val="28"/>
          <w:szCs w:val="28"/>
          <w:lang w:val="uk-UA"/>
        </w:rPr>
        <w:t>ранція</w:t>
      </w:r>
      <w:r w:rsidRPr="00744932">
        <w:rPr>
          <w:color w:val="000000"/>
          <w:spacing w:val="-6"/>
          <w:kern w:val="20"/>
          <w:sz w:val="28"/>
          <w:szCs w:val="28"/>
          <w:lang w:val="uk-UA"/>
        </w:rPr>
        <w:t xml:space="preserve">. </w:t>
      </w:r>
      <w:r w:rsidRPr="00744932">
        <w:rPr>
          <w:color w:val="000000"/>
          <w:sz w:val="28"/>
          <w:szCs w:val="28"/>
          <w:lang w:val="uk-UA"/>
        </w:rPr>
        <w:t>Місце країни у світі та регіоні. Основні чинники, що визначають місце країни у міжнародному поділі праці</w:t>
      </w:r>
      <w:r w:rsidRPr="00744932">
        <w:rPr>
          <w:color w:val="000000"/>
          <w:spacing w:val="-6"/>
          <w:kern w:val="20"/>
          <w:sz w:val="28"/>
          <w:szCs w:val="28"/>
          <w:lang w:val="uk-UA"/>
        </w:rPr>
        <w:t xml:space="preserve">. </w:t>
      </w:r>
      <w:r w:rsidRPr="00744932">
        <w:rPr>
          <w:color w:val="000000"/>
          <w:sz w:val="28"/>
          <w:szCs w:val="28"/>
          <w:lang w:val="uk-UA"/>
        </w:rPr>
        <w:t>Система розселення. Франкофонія. Особливості суч</w:t>
      </w:r>
      <w:r w:rsidRPr="00744932">
        <w:rPr>
          <w:color w:val="000000"/>
          <w:spacing w:val="-4"/>
          <w:kern w:val="20"/>
          <w:sz w:val="28"/>
          <w:szCs w:val="28"/>
          <w:lang w:val="uk-UA"/>
        </w:rPr>
        <w:t xml:space="preserve">асного постіндустріального розвитку країни. </w:t>
      </w:r>
      <w:r w:rsidRPr="00744932">
        <w:rPr>
          <w:color w:val="000000"/>
          <w:sz w:val="28"/>
          <w:szCs w:val="28"/>
          <w:lang w:val="uk-UA"/>
        </w:rPr>
        <w:t xml:space="preserve">Домінуючі складники третинного сектору. </w:t>
      </w:r>
      <w:r w:rsidRPr="00744932">
        <w:rPr>
          <w:color w:val="000000"/>
          <w:spacing w:val="-4"/>
          <w:kern w:val="20"/>
          <w:sz w:val="28"/>
          <w:szCs w:val="28"/>
          <w:lang w:val="uk-UA"/>
        </w:rPr>
        <w:t xml:space="preserve">Промислові виробництва, що визначають міжнародну спеціалізацію країни. </w:t>
      </w:r>
      <w:r w:rsidRPr="00744932">
        <w:rPr>
          <w:color w:val="000000"/>
          <w:sz w:val="28"/>
          <w:szCs w:val="28"/>
          <w:lang w:val="uk-UA"/>
        </w:rPr>
        <w:t xml:space="preserve">Особливості аграрного сектору. </w:t>
      </w:r>
      <w:r w:rsidRPr="00744932">
        <w:rPr>
          <w:rStyle w:val="xfm84556254"/>
          <w:color w:val="000000"/>
          <w:sz w:val="28"/>
          <w:szCs w:val="28"/>
          <w:lang w:val="uk-UA"/>
        </w:rPr>
        <w:t xml:space="preserve">Характерні риси просторової організації господарства. Зовнішні економічні зв’язки. Міжнародні зв’язки України з Францією. </w:t>
      </w:r>
    </w:p>
    <w:p w:rsidR="003F6EF6" w:rsidRPr="00744932" w:rsidRDefault="003F6EF6" w:rsidP="00744932">
      <w:pPr>
        <w:pStyle w:val="TableText"/>
        <w:spacing w:before="0" w:line="240" w:lineRule="auto"/>
        <w:ind w:left="0" w:right="0" w:firstLine="360"/>
        <w:jc w:val="both"/>
        <w:rPr>
          <w:rStyle w:val="xfm84556254"/>
          <w:color w:val="000000"/>
          <w:sz w:val="28"/>
          <w:szCs w:val="28"/>
          <w:lang w:val="uk-UA"/>
        </w:rPr>
      </w:pPr>
      <w:r w:rsidRPr="00744932">
        <w:rPr>
          <w:i/>
          <w:iCs/>
          <w:color w:val="000000"/>
          <w:sz w:val="28"/>
          <w:szCs w:val="28"/>
          <w:lang w:val="uk-UA"/>
        </w:rPr>
        <w:t xml:space="preserve">3) </w:t>
      </w:r>
      <w:r w:rsidRPr="00743C24">
        <w:rPr>
          <w:i/>
          <w:iCs/>
          <w:color w:val="000000"/>
          <w:sz w:val="28"/>
          <w:szCs w:val="28"/>
          <w:lang w:val="ru-RU"/>
        </w:rPr>
        <w:t>Велика Британія</w:t>
      </w:r>
      <w:r w:rsidRPr="00743C24">
        <w:rPr>
          <w:color w:val="000000"/>
          <w:sz w:val="28"/>
          <w:szCs w:val="28"/>
          <w:lang w:val="ru-RU"/>
        </w:rPr>
        <w:t>. Місце країни у світі та регіоні. Основні чинники, що визначають місце країни у міжнародному поділі праці. Система розселення. Співдружність націй.</w:t>
      </w:r>
      <w:r w:rsidRPr="00744932">
        <w:rPr>
          <w:color w:val="000000"/>
          <w:sz w:val="28"/>
          <w:szCs w:val="28"/>
          <w:lang w:val="uk-UA"/>
        </w:rPr>
        <w:t xml:space="preserve"> </w:t>
      </w:r>
      <w:r w:rsidRPr="00743C24">
        <w:rPr>
          <w:color w:val="000000"/>
          <w:sz w:val="28"/>
          <w:szCs w:val="28"/>
          <w:lang w:val="ru-RU"/>
        </w:rPr>
        <w:t>Особливості суч</w:t>
      </w:r>
      <w:r w:rsidRPr="00743C24">
        <w:rPr>
          <w:color w:val="000000"/>
          <w:spacing w:val="-4"/>
          <w:kern w:val="20"/>
          <w:sz w:val="28"/>
          <w:szCs w:val="28"/>
          <w:lang w:val="ru-RU"/>
        </w:rPr>
        <w:t xml:space="preserve">асного постіндустріального розвитку країни. </w:t>
      </w:r>
      <w:r w:rsidRPr="00743C24">
        <w:rPr>
          <w:color w:val="000000"/>
          <w:sz w:val="28"/>
          <w:szCs w:val="28"/>
          <w:lang w:val="ru-RU"/>
        </w:rPr>
        <w:t xml:space="preserve">Домінуючі складові третинного сектору. </w:t>
      </w:r>
      <w:r w:rsidRPr="00743C24">
        <w:rPr>
          <w:color w:val="000000"/>
          <w:spacing w:val="-4"/>
          <w:kern w:val="20"/>
          <w:sz w:val="28"/>
          <w:szCs w:val="28"/>
          <w:lang w:val="ru-RU"/>
        </w:rPr>
        <w:t>Промислові виробництва, що визначають міжнародну спеціалізацію країни</w:t>
      </w:r>
      <w:r w:rsidRPr="00743C24">
        <w:rPr>
          <w:color w:val="000000"/>
          <w:sz w:val="28"/>
          <w:szCs w:val="28"/>
          <w:lang w:val="ru-RU"/>
        </w:rPr>
        <w:t xml:space="preserve">. Особливості аграрного сектору. </w:t>
      </w:r>
      <w:r w:rsidRPr="00743C24">
        <w:rPr>
          <w:rStyle w:val="xfm84556254"/>
          <w:color w:val="000000"/>
          <w:sz w:val="28"/>
          <w:szCs w:val="28"/>
          <w:lang w:val="ru-RU"/>
        </w:rPr>
        <w:t>Характерні риси просторової організації господарства. Зовнішні економічні зв’язки. Міжнародні зв’язки України з Великою Британією.</w:t>
      </w:r>
    </w:p>
    <w:p w:rsidR="003F6EF6" w:rsidRPr="00744932" w:rsidRDefault="003F6EF6" w:rsidP="00744932">
      <w:pPr>
        <w:pStyle w:val="1"/>
        <w:spacing w:line="240" w:lineRule="auto"/>
        <w:ind w:firstLine="360"/>
        <w:jc w:val="both"/>
        <w:rPr>
          <w:color w:val="000000"/>
          <w:szCs w:val="28"/>
        </w:rPr>
      </w:pPr>
      <w:r w:rsidRPr="00744932">
        <w:rPr>
          <w:i/>
          <w:iCs/>
          <w:color w:val="000000"/>
          <w:szCs w:val="28"/>
        </w:rPr>
        <w:t xml:space="preserve">     4) Італія</w:t>
      </w:r>
      <w:r w:rsidRPr="00744932">
        <w:rPr>
          <w:color w:val="000000"/>
          <w:szCs w:val="28"/>
        </w:rPr>
        <w:t>. Місце країни у світі та регіоні. Основні чинники, що визначають місце країни у міжнародному поділі праці. Система розселення. Особливості суч</w:t>
      </w:r>
      <w:r w:rsidRPr="00744932">
        <w:rPr>
          <w:color w:val="000000"/>
          <w:spacing w:val="-4"/>
          <w:kern w:val="20"/>
          <w:szCs w:val="28"/>
        </w:rPr>
        <w:t>асного постіндустріального розвитку країни</w:t>
      </w:r>
      <w:r w:rsidRPr="00744932">
        <w:rPr>
          <w:color w:val="000000"/>
          <w:szCs w:val="28"/>
        </w:rPr>
        <w:t xml:space="preserve">. Домінуючі складові третинного сектору. </w:t>
      </w:r>
      <w:r w:rsidRPr="00744932">
        <w:rPr>
          <w:color w:val="000000"/>
          <w:spacing w:val="-4"/>
          <w:kern w:val="20"/>
          <w:szCs w:val="28"/>
        </w:rPr>
        <w:t xml:space="preserve">Промислові виробництва, що визначають міжнародну спеціалізацію </w:t>
      </w:r>
      <w:r w:rsidRPr="00744932">
        <w:rPr>
          <w:color w:val="000000"/>
          <w:szCs w:val="28"/>
        </w:rPr>
        <w:t xml:space="preserve">країни. Спеціалізація аграрного сектору. </w:t>
      </w:r>
      <w:r w:rsidRPr="00744932">
        <w:rPr>
          <w:rStyle w:val="xfm84556254"/>
          <w:color w:val="000000"/>
          <w:szCs w:val="28"/>
        </w:rPr>
        <w:t>Характерні риси просторової організації господарства. Зовнішні економічні зв’язки. Міжнародні зв’язки України з Італією.</w:t>
      </w:r>
    </w:p>
    <w:p w:rsidR="003F6EF6" w:rsidRPr="00744932" w:rsidRDefault="003F6EF6" w:rsidP="00744932">
      <w:pPr>
        <w:pStyle w:val="FR2"/>
        <w:ind w:firstLine="0"/>
        <w:jc w:val="both"/>
        <w:rPr>
          <w:b w:val="0"/>
          <w:color w:val="000000"/>
          <w:sz w:val="28"/>
          <w:szCs w:val="28"/>
        </w:rPr>
      </w:pPr>
      <w:r w:rsidRPr="00744932">
        <w:rPr>
          <w:b w:val="0"/>
          <w:i/>
          <w:color w:val="000000"/>
          <w:sz w:val="28"/>
          <w:szCs w:val="28"/>
        </w:rPr>
        <w:lastRenderedPageBreak/>
        <w:t xml:space="preserve">     5) Польща. </w:t>
      </w:r>
      <w:r w:rsidRPr="00744932">
        <w:rPr>
          <w:b w:val="0"/>
          <w:color w:val="000000"/>
          <w:sz w:val="28"/>
          <w:szCs w:val="28"/>
        </w:rPr>
        <w:t>Місце країни у світі та регіоні. Основні чинники, що визначають місце країни у міжнародному поділі праці. Система розселення. Прискорений розвиток третинного сектору, сучасна транспортна система країни</w:t>
      </w:r>
      <w:r w:rsidRPr="00744932">
        <w:rPr>
          <w:b w:val="0"/>
          <w:color w:val="000000"/>
          <w:spacing w:val="-4"/>
          <w:kern w:val="20"/>
          <w:sz w:val="28"/>
          <w:szCs w:val="28"/>
        </w:rPr>
        <w:t xml:space="preserve">. Промислові виробництва, що визначають міжнародну спеціалізацію </w:t>
      </w:r>
      <w:r w:rsidRPr="00744932">
        <w:rPr>
          <w:b w:val="0"/>
          <w:color w:val="000000"/>
          <w:sz w:val="28"/>
          <w:szCs w:val="28"/>
        </w:rPr>
        <w:t>країни. Спеціалізація аграрного сектору</w:t>
      </w:r>
      <w:r w:rsidRPr="00744932">
        <w:rPr>
          <w:b w:val="0"/>
          <w:bCs/>
          <w:color w:val="000000"/>
          <w:sz w:val="28"/>
          <w:szCs w:val="28"/>
        </w:rPr>
        <w:t xml:space="preserve">. </w:t>
      </w:r>
      <w:r w:rsidRPr="00744932">
        <w:rPr>
          <w:rStyle w:val="xfm84556254"/>
          <w:b w:val="0"/>
          <w:color w:val="000000"/>
          <w:sz w:val="28"/>
          <w:szCs w:val="28"/>
        </w:rPr>
        <w:t>Характерні риси просторової організації господарства</w:t>
      </w:r>
      <w:r w:rsidRPr="00744932">
        <w:rPr>
          <w:b w:val="0"/>
          <w:color w:val="000000"/>
          <w:sz w:val="28"/>
          <w:szCs w:val="28"/>
        </w:rPr>
        <w:t>. Зовнішні економічні зв’язки. М</w:t>
      </w:r>
      <w:r w:rsidRPr="00744932">
        <w:rPr>
          <w:rStyle w:val="xfm84556254"/>
          <w:b w:val="0"/>
          <w:color w:val="000000"/>
          <w:sz w:val="28"/>
          <w:szCs w:val="28"/>
        </w:rPr>
        <w:t>іжнародні зв’язки України з Польщею</w:t>
      </w:r>
      <w:r w:rsidRPr="00744932">
        <w:rPr>
          <w:b w:val="0"/>
          <w:color w:val="000000"/>
          <w:sz w:val="28"/>
          <w:szCs w:val="28"/>
        </w:rPr>
        <w:t>.</w:t>
      </w:r>
    </w:p>
    <w:p w:rsidR="003F6EF6" w:rsidRPr="00744932" w:rsidRDefault="003F6EF6" w:rsidP="00744932">
      <w:pPr>
        <w:pStyle w:val="FR2"/>
        <w:ind w:firstLine="0"/>
        <w:jc w:val="both"/>
        <w:rPr>
          <w:rStyle w:val="xfm84556254"/>
          <w:b w:val="0"/>
          <w:color w:val="000000"/>
          <w:sz w:val="28"/>
          <w:szCs w:val="28"/>
        </w:rPr>
      </w:pPr>
      <w:r w:rsidRPr="00744932">
        <w:rPr>
          <w:b w:val="0"/>
          <w:i/>
          <w:color w:val="000000"/>
          <w:sz w:val="28"/>
          <w:szCs w:val="28"/>
        </w:rPr>
        <w:t xml:space="preserve">     6) Білорусь. </w:t>
      </w:r>
      <w:r w:rsidRPr="00744932">
        <w:rPr>
          <w:b w:val="0"/>
          <w:color w:val="000000"/>
          <w:sz w:val="28"/>
          <w:szCs w:val="28"/>
        </w:rPr>
        <w:t xml:space="preserve">Місце країни у світі та регіоні. Основні чинники, що визначають місце країни у міжнародному поділі праці. Система розселення. </w:t>
      </w:r>
      <w:r w:rsidRPr="00744932">
        <w:rPr>
          <w:b w:val="0"/>
          <w:color w:val="000000"/>
          <w:spacing w:val="-4"/>
          <w:kern w:val="20"/>
          <w:sz w:val="28"/>
          <w:szCs w:val="28"/>
        </w:rPr>
        <w:t xml:space="preserve">Промислові виробництва, що визначають міжнародну спеціалізацію </w:t>
      </w:r>
      <w:r w:rsidRPr="00744932">
        <w:rPr>
          <w:b w:val="0"/>
          <w:color w:val="000000"/>
          <w:sz w:val="28"/>
          <w:szCs w:val="28"/>
        </w:rPr>
        <w:t xml:space="preserve">країни. Спеціалізація сільського господарства. Особливості розвитку третинного сектору. </w:t>
      </w:r>
      <w:r w:rsidRPr="00744932">
        <w:rPr>
          <w:rStyle w:val="xfm84556254"/>
          <w:b w:val="0"/>
          <w:color w:val="000000"/>
          <w:sz w:val="28"/>
          <w:szCs w:val="28"/>
        </w:rPr>
        <w:t>Характерні риси просторової організації господарства. Зовнішні економічні зв’язки. Міжнародні зв’язки України з Білоруссю.</w:t>
      </w:r>
    </w:p>
    <w:p w:rsidR="00AE3413" w:rsidRPr="00744932" w:rsidRDefault="003F6EF6" w:rsidP="00744932">
      <w:pPr>
        <w:pStyle w:val="FR2"/>
        <w:ind w:firstLine="0"/>
        <w:jc w:val="both"/>
        <w:rPr>
          <w:b w:val="0"/>
          <w:color w:val="000000"/>
          <w:sz w:val="28"/>
          <w:szCs w:val="28"/>
        </w:rPr>
      </w:pPr>
      <w:r w:rsidRPr="00744932">
        <w:rPr>
          <w:b w:val="0"/>
          <w:i/>
          <w:iCs/>
          <w:color w:val="000000"/>
          <w:sz w:val="28"/>
          <w:szCs w:val="28"/>
        </w:rPr>
        <w:t xml:space="preserve">     7) Росія. </w:t>
      </w:r>
      <w:r w:rsidRPr="00744932">
        <w:rPr>
          <w:b w:val="0"/>
          <w:color w:val="000000"/>
          <w:sz w:val="28"/>
          <w:szCs w:val="28"/>
        </w:rPr>
        <w:t xml:space="preserve">Місце країни у світі та регіоні. Основні чинники, що визначають місце країни у міжнародному поділі праці. Національний склад населення. Українська діаспора в Росії. Система розселення. Роль Москви у контролі та перерозподілі економічних ресурсів країни. </w:t>
      </w:r>
      <w:r w:rsidRPr="00744932">
        <w:rPr>
          <w:b w:val="0"/>
          <w:color w:val="000000"/>
          <w:spacing w:val="-4"/>
          <w:kern w:val="20"/>
          <w:sz w:val="28"/>
          <w:szCs w:val="28"/>
        </w:rPr>
        <w:t xml:space="preserve">Промислові виробництва, що визначають міжнародну спеціалізацію </w:t>
      </w:r>
      <w:r w:rsidRPr="00744932">
        <w:rPr>
          <w:b w:val="0"/>
          <w:color w:val="000000"/>
          <w:sz w:val="28"/>
          <w:szCs w:val="28"/>
        </w:rPr>
        <w:t xml:space="preserve">країни. Спеціалізація сільського господарства. Особливості розвитку третинного сектору. </w:t>
      </w:r>
      <w:r w:rsidRPr="00744932">
        <w:rPr>
          <w:rStyle w:val="xfm84556254"/>
          <w:b w:val="0"/>
          <w:color w:val="000000"/>
          <w:sz w:val="28"/>
          <w:szCs w:val="28"/>
        </w:rPr>
        <w:t>Характерні риси просторової організації господарства. Зовнішні економічні зв’язки. Міжнародні зв’язки України з Росією</w:t>
      </w:r>
      <w:r w:rsidRPr="00744932">
        <w:rPr>
          <w:b w:val="0"/>
          <w:color w:val="000000"/>
          <w:sz w:val="28"/>
          <w:szCs w:val="28"/>
        </w:rPr>
        <w:t>.</w:t>
      </w:r>
    </w:p>
    <w:p w:rsidR="003F6EF6" w:rsidRPr="00744932" w:rsidRDefault="00AE3413" w:rsidP="00744932">
      <w:pPr>
        <w:pStyle w:val="FR2"/>
        <w:ind w:firstLine="0"/>
        <w:jc w:val="both"/>
        <w:rPr>
          <w:b w:val="0"/>
          <w:color w:val="000000"/>
          <w:sz w:val="28"/>
          <w:szCs w:val="28"/>
        </w:rPr>
      </w:pPr>
      <w:r w:rsidRPr="00744932">
        <w:rPr>
          <w:b w:val="0"/>
          <w:color w:val="000000"/>
          <w:sz w:val="28"/>
          <w:szCs w:val="28"/>
        </w:rPr>
        <w:t xml:space="preserve">     </w:t>
      </w:r>
      <w:r w:rsidRPr="00744932">
        <w:rPr>
          <w:b w:val="0"/>
          <w:i/>
          <w:color w:val="000000"/>
          <w:sz w:val="28"/>
          <w:szCs w:val="28"/>
        </w:rPr>
        <w:t xml:space="preserve">8) </w:t>
      </w:r>
      <w:r w:rsidR="003F6EF6" w:rsidRPr="00744932">
        <w:rPr>
          <w:b w:val="0"/>
          <w:i/>
          <w:color w:val="000000"/>
          <w:sz w:val="28"/>
          <w:szCs w:val="28"/>
        </w:rPr>
        <w:t>Особливості економіко-географічного положення Європи</w:t>
      </w:r>
      <w:r w:rsidR="003F6EF6" w:rsidRPr="00744932">
        <w:rPr>
          <w:b w:val="0"/>
          <w:color w:val="000000"/>
          <w:sz w:val="28"/>
          <w:szCs w:val="28"/>
        </w:rPr>
        <w:t xml:space="preserve">. Склад регіону. Сучасна політична карта Європи. Форми державного правління і територіального устрою країн Європи. Прояви сепаратизму. Типи країн Європи за рівнем економічного розвитку. Інтеграційні процеси. Міжнародні організації в Європі: Європейський Союз, Рада Європи. Країни Шенгенської зони. Роль </w:t>
      </w:r>
      <w:r w:rsidR="003F6EF6" w:rsidRPr="00744932">
        <w:rPr>
          <w:rStyle w:val="st1"/>
          <w:b w:val="0"/>
          <w:color w:val="000000"/>
          <w:sz w:val="28"/>
          <w:szCs w:val="28"/>
        </w:rPr>
        <w:t>НATO</w:t>
      </w:r>
      <w:r w:rsidR="003F6EF6" w:rsidRPr="00744932">
        <w:rPr>
          <w:b w:val="0"/>
          <w:color w:val="000000"/>
          <w:sz w:val="28"/>
          <w:szCs w:val="28"/>
        </w:rPr>
        <w:t xml:space="preserve"> у загальноєвропейській системі безпеки.</w:t>
      </w:r>
    </w:p>
    <w:p w:rsidR="003F6EF6" w:rsidRPr="00744932" w:rsidRDefault="003F6EF6" w:rsidP="00744932">
      <w:pPr>
        <w:pStyle w:val="2"/>
        <w:spacing w:after="0" w:line="240" w:lineRule="auto"/>
        <w:jc w:val="both"/>
        <w:rPr>
          <w:i/>
          <w:color w:val="000000"/>
          <w:sz w:val="28"/>
          <w:szCs w:val="28"/>
        </w:rPr>
      </w:pPr>
      <w:r w:rsidRPr="00744932">
        <w:rPr>
          <w:i/>
          <w:color w:val="000000"/>
          <w:sz w:val="28"/>
          <w:szCs w:val="28"/>
        </w:rPr>
        <w:t xml:space="preserve">     </w:t>
      </w:r>
      <w:r w:rsidR="00AE3413" w:rsidRPr="00744932">
        <w:rPr>
          <w:i/>
          <w:color w:val="000000"/>
          <w:sz w:val="28"/>
          <w:szCs w:val="28"/>
        </w:rPr>
        <w:t xml:space="preserve">9) </w:t>
      </w:r>
      <w:r w:rsidRPr="00744932">
        <w:rPr>
          <w:i/>
          <w:color w:val="000000"/>
          <w:sz w:val="28"/>
          <w:szCs w:val="28"/>
        </w:rPr>
        <w:t xml:space="preserve">Природні умови і ресурси </w:t>
      </w:r>
      <w:r w:rsidR="00743C24">
        <w:rPr>
          <w:i/>
          <w:color w:val="000000"/>
          <w:sz w:val="28"/>
          <w:szCs w:val="28"/>
        </w:rPr>
        <w:t xml:space="preserve">Європейського </w:t>
      </w:r>
      <w:r w:rsidRPr="00744932">
        <w:rPr>
          <w:i/>
          <w:color w:val="000000"/>
          <w:sz w:val="28"/>
          <w:szCs w:val="28"/>
        </w:rPr>
        <w:t>регіону.</w:t>
      </w:r>
    </w:p>
    <w:p w:rsidR="003F6EF6" w:rsidRPr="00744932" w:rsidRDefault="003F6EF6" w:rsidP="00744932">
      <w:pPr>
        <w:pStyle w:val="1"/>
        <w:spacing w:line="240" w:lineRule="auto"/>
        <w:ind w:firstLine="0"/>
        <w:jc w:val="both"/>
        <w:rPr>
          <w:color w:val="000000"/>
          <w:szCs w:val="28"/>
        </w:rPr>
      </w:pPr>
      <w:r w:rsidRPr="00744932">
        <w:rPr>
          <w:color w:val="000000"/>
          <w:szCs w:val="28"/>
        </w:rPr>
        <w:t xml:space="preserve">     </w:t>
      </w:r>
      <w:r w:rsidR="00AE3413" w:rsidRPr="00744932">
        <w:rPr>
          <w:i/>
          <w:color w:val="000000"/>
          <w:szCs w:val="28"/>
        </w:rPr>
        <w:t xml:space="preserve">10) </w:t>
      </w:r>
      <w:r w:rsidRPr="00744932">
        <w:rPr>
          <w:i/>
          <w:color w:val="000000"/>
          <w:szCs w:val="28"/>
        </w:rPr>
        <w:t>Населення Європи: демографічні процеси, природний та механічний рух.</w:t>
      </w:r>
      <w:r w:rsidRPr="00744932">
        <w:rPr>
          <w:color w:val="000000"/>
          <w:szCs w:val="28"/>
        </w:rPr>
        <w:t xml:space="preserve"> Демографічна політика. Структура населення регіону. Українська діаспора у країнах Європи. Урбанізація, субурбанізація, рурбанізація, джентрифікація.  Світові міста в Європі, міські агломерації, мегаполіси. </w:t>
      </w:r>
    </w:p>
    <w:p w:rsidR="003F6EF6" w:rsidRPr="00744932" w:rsidRDefault="003F6EF6" w:rsidP="00744932">
      <w:pPr>
        <w:pStyle w:val="1"/>
        <w:spacing w:line="240" w:lineRule="auto"/>
        <w:ind w:firstLine="0"/>
        <w:jc w:val="both"/>
        <w:rPr>
          <w:color w:val="000000"/>
          <w:szCs w:val="28"/>
        </w:rPr>
      </w:pPr>
      <w:r w:rsidRPr="00744932">
        <w:rPr>
          <w:color w:val="000000"/>
          <w:szCs w:val="28"/>
        </w:rPr>
        <w:t xml:space="preserve">    </w:t>
      </w:r>
      <w:r w:rsidR="00AE3413" w:rsidRPr="00744932">
        <w:rPr>
          <w:i/>
          <w:color w:val="000000"/>
          <w:szCs w:val="28"/>
        </w:rPr>
        <w:t xml:space="preserve">11) </w:t>
      </w:r>
      <w:r w:rsidRPr="00744932">
        <w:rPr>
          <w:i/>
          <w:color w:val="000000"/>
          <w:szCs w:val="28"/>
        </w:rPr>
        <w:t xml:space="preserve"> Особливості економіки країн Європи</w:t>
      </w:r>
      <w:r w:rsidRPr="00744932">
        <w:rPr>
          <w:color w:val="000000"/>
          <w:szCs w:val="28"/>
        </w:rPr>
        <w:t>. Первинний сектор економіки. Добувна промисловість: основні райони видобування палива, рудної та нерудної сировини. Сільське господарство. Лісове господарство.</w:t>
      </w:r>
    </w:p>
    <w:p w:rsidR="003F6EF6" w:rsidRPr="00744932" w:rsidRDefault="003F6EF6" w:rsidP="00744932">
      <w:pPr>
        <w:pStyle w:val="2"/>
        <w:spacing w:after="0" w:line="240" w:lineRule="auto"/>
        <w:jc w:val="both"/>
        <w:rPr>
          <w:color w:val="000000"/>
          <w:sz w:val="28"/>
          <w:szCs w:val="28"/>
        </w:rPr>
      </w:pPr>
      <w:r w:rsidRPr="00744932">
        <w:rPr>
          <w:color w:val="000000"/>
          <w:sz w:val="28"/>
          <w:szCs w:val="28"/>
        </w:rPr>
        <w:t xml:space="preserve">     </w:t>
      </w:r>
      <w:r w:rsidR="00AE3413" w:rsidRPr="00744932">
        <w:rPr>
          <w:i/>
          <w:color w:val="000000"/>
          <w:sz w:val="28"/>
          <w:szCs w:val="28"/>
        </w:rPr>
        <w:t xml:space="preserve">12) </w:t>
      </w:r>
      <w:r w:rsidR="00743C24" w:rsidRPr="00743C24">
        <w:rPr>
          <w:i/>
          <w:color w:val="000000"/>
          <w:sz w:val="28"/>
          <w:szCs w:val="28"/>
        </w:rPr>
        <w:t>Особливості економіки країн Європи</w:t>
      </w:r>
      <w:r w:rsidR="00743C24" w:rsidRPr="00743C24">
        <w:rPr>
          <w:color w:val="000000"/>
          <w:sz w:val="28"/>
          <w:szCs w:val="28"/>
        </w:rPr>
        <w:t>.</w:t>
      </w:r>
      <w:r w:rsidR="00743C24" w:rsidRPr="00744932">
        <w:rPr>
          <w:color w:val="000000"/>
          <w:szCs w:val="28"/>
        </w:rPr>
        <w:t xml:space="preserve"> </w:t>
      </w:r>
      <w:r w:rsidRPr="00743C24">
        <w:rPr>
          <w:color w:val="000000"/>
          <w:sz w:val="28"/>
          <w:szCs w:val="28"/>
        </w:rPr>
        <w:t>Вторинний сектор економіки.</w:t>
      </w:r>
      <w:r w:rsidRPr="00744932">
        <w:rPr>
          <w:color w:val="000000"/>
          <w:sz w:val="28"/>
          <w:szCs w:val="28"/>
        </w:rPr>
        <w:t xml:space="preserve"> Переробна промисловість. Основні регіони промисловості. Реіндустріалізація.</w:t>
      </w:r>
    </w:p>
    <w:p w:rsidR="003F6EF6" w:rsidRPr="00744932" w:rsidRDefault="003F6EF6" w:rsidP="00744932">
      <w:pPr>
        <w:pStyle w:val="2"/>
        <w:spacing w:after="0" w:line="240" w:lineRule="auto"/>
        <w:jc w:val="both"/>
        <w:rPr>
          <w:color w:val="000000"/>
          <w:sz w:val="28"/>
          <w:szCs w:val="28"/>
        </w:rPr>
      </w:pPr>
      <w:r w:rsidRPr="00744932">
        <w:rPr>
          <w:i/>
          <w:color w:val="000000"/>
          <w:sz w:val="28"/>
          <w:szCs w:val="28"/>
        </w:rPr>
        <w:t xml:space="preserve">     </w:t>
      </w:r>
      <w:r w:rsidR="00AE3413" w:rsidRPr="00744932">
        <w:rPr>
          <w:i/>
          <w:color w:val="000000"/>
          <w:sz w:val="28"/>
          <w:szCs w:val="28"/>
        </w:rPr>
        <w:t xml:space="preserve">13) </w:t>
      </w:r>
      <w:r w:rsidR="00743C24" w:rsidRPr="00743C24">
        <w:rPr>
          <w:i/>
          <w:color w:val="000000"/>
          <w:sz w:val="28"/>
          <w:szCs w:val="28"/>
        </w:rPr>
        <w:t>Особливості економіки країн Європи</w:t>
      </w:r>
      <w:r w:rsidR="00743C24" w:rsidRPr="00743C24">
        <w:rPr>
          <w:color w:val="000000"/>
          <w:sz w:val="28"/>
          <w:szCs w:val="28"/>
        </w:rPr>
        <w:t>.</w:t>
      </w:r>
      <w:r w:rsidR="00743C24" w:rsidRPr="00744932">
        <w:rPr>
          <w:color w:val="000000"/>
          <w:szCs w:val="28"/>
        </w:rPr>
        <w:t xml:space="preserve"> </w:t>
      </w:r>
      <w:r w:rsidRPr="00743C24">
        <w:rPr>
          <w:color w:val="000000"/>
          <w:sz w:val="28"/>
          <w:szCs w:val="28"/>
        </w:rPr>
        <w:t>Третинний сектор економіки.</w:t>
      </w:r>
      <w:r w:rsidRPr="00744932">
        <w:rPr>
          <w:color w:val="000000"/>
          <w:sz w:val="28"/>
          <w:szCs w:val="28"/>
        </w:rPr>
        <w:t xml:space="preserve"> Сфера послуг. Найважливіші міжнародні транспортні коридори та вузли. Зв’язки України з країнами Європи. </w:t>
      </w:r>
    </w:p>
    <w:p w:rsidR="005B5C89" w:rsidRDefault="005B5C89" w:rsidP="007449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602C" w:rsidRPr="00744932" w:rsidRDefault="0097602C" w:rsidP="007449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4932">
        <w:rPr>
          <w:rFonts w:ascii="Times New Roman" w:hAnsi="Times New Roman"/>
          <w:sz w:val="28"/>
          <w:szCs w:val="28"/>
        </w:rPr>
        <w:t xml:space="preserve">Оцінюється: методична компетентність; спрямованість обраних методів, форм, способів, засобів, прийомів роботи на формування ключових та предметних компетентностей, зокрема географічної, їх доцільність; реалізація наскрізних змістових ліній, </w:t>
      </w:r>
      <w:r w:rsidRPr="00744932">
        <w:rPr>
          <w:rFonts w:ascii="Times New Roman" w:hAnsi="Times New Roman"/>
          <w:sz w:val="28"/>
          <w:szCs w:val="28"/>
          <w:lang w:eastAsia="ru-RU"/>
        </w:rPr>
        <w:t>взаємодія учасників освітнього процесу.</w:t>
      </w:r>
    </w:p>
    <w:p w:rsidR="005B5C89" w:rsidRDefault="005B5C89" w:rsidP="0074493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5C89" w:rsidRDefault="005B5C89" w:rsidP="0074493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5C89" w:rsidRDefault="005B5C89" w:rsidP="0074493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7602C" w:rsidRPr="00744932" w:rsidRDefault="0097602C" w:rsidP="0074493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44932">
        <w:rPr>
          <w:rFonts w:ascii="Times New Roman" w:hAnsi="Times New Roman"/>
          <w:b/>
          <w:color w:val="000000"/>
          <w:sz w:val="28"/>
          <w:szCs w:val="28"/>
        </w:rPr>
        <w:t>Номінація «Захист Вітчизни»</w:t>
      </w:r>
    </w:p>
    <w:p w:rsidR="00744932" w:rsidRPr="00744932" w:rsidRDefault="00744932" w:rsidP="007449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02C" w:rsidRPr="00744932" w:rsidRDefault="0097602C" w:rsidP="007449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4932">
        <w:rPr>
          <w:rFonts w:ascii="Times New Roman" w:hAnsi="Times New Roman"/>
          <w:color w:val="000000"/>
          <w:sz w:val="28"/>
          <w:szCs w:val="28"/>
        </w:rPr>
        <w:t>Мета: оцінити методичну майстерність конкурсанта, його вміння використовувати сучасні підходи у</w:t>
      </w:r>
      <w:r w:rsidRPr="00744932">
        <w:rPr>
          <w:rFonts w:ascii="Times New Roman" w:hAnsi="Times New Roman"/>
          <w:sz w:val="28"/>
          <w:szCs w:val="28"/>
        </w:rPr>
        <w:t xml:space="preserve"> компетентнісному полі Нової української школи.</w:t>
      </w:r>
    </w:p>
    <w:p w:rsidR="0097602C" w:rsidRPr="00744932" w:rsidRDefault="0097602C" w:rsidP="007449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4932">
        <w:rPr>
          <w:rFonts w:ascii="Times New Roman" w:hAnsi="Times New Roman"/>
          <w:sz w:val="28"/>
          <w:szCs w:val="28"/>
        </w:rPr>
        <w:t xml:space="preserve">Формат: розроблення плану-конспекту фрагменту уроку з пояснення нової теми та підготовка мультимедійної презентації до нього. </w:t>
      </w:r>
    </w:p>
    <w:p w:rsidR="0097602C" w:rsidRPr="00744932" w:rsidRDefault="0097602C" w:rsidP="007449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4932">
        <w:rPr>
          <w:rFonts w:ascii="Times New Roman" w:hAnsi="Times New Roman"/>
          <w:sz w:val="28"/>
          <w:szCs w:val="28"/>
        </w:rPr>
        <w:t>Тема уроку обирається шляхом жеребкування; виконання завдання здійснюється протягом 2 годин; для оцінювання роботи шифруються.</w:t>
      </w:r>
    </w:p>
    <w:p w:rsidR="00994F33" w:rsidRPr="00744932" w:rsidRDefault="00994F33" w:rsidP="007449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4F33" w:rsidRPr="00744932" w:rsidRDefault="00994F33" w:rsidP="0074493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44932">
        <w:rPr>
          <w:rFonts w:ascii="Times New Roman" w:hAnsi="Times New Roman"/>
          <w:b/>
          <w:sz w:val="28"/>
          <w:szCs w:val="28"/>
        </w:rPr>
        <w:t>Орієнтовні теми для підготовки конкурсантів:</w:t>
      </w:r>
    </w:p>
    <w:p w:rsidR="00744932" w:rsidRPr="00744932" w:rsidRDefault="00744932" w:rsidP="0074493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94F33" w:rsidRPr="00744932" w:rsidRDefault="00994F33" w:rsidP="00744932">
      <w:pPr>
        <w:tabs>
          <w:tab w:val="right" w:pos="3261"/>
          <w:tab w:val="right" w:pos="4395"/>
          <w:tab w:val="right" w:pos="59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932">
        <w:rPr>
          <w:rFonts w:ascii="Times New Roman" w:hAnsi="Times New Roman"/>
          <w:bCs/>
          <w:iCs/>
          <w:sz w:val="28"/>
          <w:szCs w:val="28"/>
        </w:rPr>
        <w:t>1) Нормативно-правова база з військових питань</w:t>
      </w:r>
      <w:r w:rsidRPr="00744932">
        <w:rPr>
          <w:rFonts w:ascii="Times New Roman" w:hAnsi="Times New Roman"/>
          <w:sz w:val="28"/>
          <w:szCs w:val="28"/>
        </w:rPr>
        <w:t>.  Законодавство України про військову службу.</w:t>
      </w:r>
    </w:p>
    <w:p w:rsidR="00994F33" w:rsidRPr="00744932" w:rsidRDefault="00994F33" w:rsidP="00744932">
      <w:pPr>
        <w:tabs>
          <w:tab w:val="right" w:pos="3261"/>
          <w:tab w:val="right" w:pos="4395"/>
          <w:tab w:val="right" w:pos="59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932">
        <w:rPr>
          <w:rFonts w:ascii="Times New Roman" w:hAnsi="Times New Roman"/>
          <w:sz w:val="28"/>
          <w:szCs w:val="28"/>
        </w:rPr>
        <w:t>2) Структура та завдання Збройних сил України.</w:t>
      </w:r>
    </w:p>
    <w:p w:rsidR="00994F33" w:rsidRPr="00744932" w:rsidRDefault="00994F33" w:rsidP="00744932">
      <w:pPr>
        <w:tabs>
          <w:tab w:val="right" w:pos="3261"/>
          <w:tab w:val="right" w:pos="4395"/>
          <w:tab w:val="right" w:pos="59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932">
        <w:rPr>
          <w:rFonts w:ascii="Times New Roman" w:hAnsi="Times New Roman"/>
          <w:sz w:val="28"/>
          <w:szCs w:val="28"/>
        </w:rPr>
        <w:t xml:space="preserve">3) Основні напрямки військово-професійної орієнтації учнів. Військові навчальні заклади, правила прийому, порядок підготовки та вступу до них. </w:t>
      </w:r>
    </w:p>
    <w:p w:rsidR="00994F33" w:rsidRPr="00744932" w:rsidRDefault="00994F33" w:rsidP="00744932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44932">
        <w:rPr>
          <w:rFonts w:ascii="Times New Roman" w:hAnsi="Times New Roman"/>
          <w:sz w:val="28"/>
          <w:szCs w:val="28"/>
        </w:rPr>
        <w:t xml:space="preserve">4) </w:t>
      </w:r>
      <w:r w:rsidRPr="00744932">
        <w:rPr>
          <w:rFonts w:ascii="Times New Roman" w:hAnsi="Times New Roman"/>
          <w:bCs/>
          <w:iCs/>
          <w:sz w:val="28"/>
          <w:szCs w:val="28"/>
        </w:rPr>
        <w:t>Історія походження військової присяги, бойового прапора, військової символіки збройних формувань України.</w:t>
      </w:r>
    </w:p>
    <w:p w:rsidR="00994F33" w:rsidRPr="00744932" w:rsidRDefault="00994F33" w:rsidP="00744932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44932">
        <w:rPr>
          <w:rFonts w:ascii="Times New Roman" w:hAnsi="Times New Roman"/>
          <w:bCs/>
          <w:iCs/>
          <w:sz w:val="28"/>
          <w:szCs w:val="28"/>
        </w:rPr>
        <w:t>5) Військова присяга - клятва на вірність українському народові, її значення, порядок прийняття та відповідальність за порушення.</w:t>
      </w:r>
    </w:p>
    <w:p w:rsidR="00994F33" w:rsidRPr="00744932" w:rsidRDefault="00994F33" w:rsidP="00744932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44932">
        <w:rPr>
          <w:rFonts w:ascii="Times New Roman" w:hAnsi="Times New Roman"/>
          <w:bCs/>
          <w:iCs/>
          <w:sz w:val="28"/>
          <w:szCs w:val="28"/>
        </w:rPr>
        <w:t>6) Бойовий прапор військової частини – символ честі, доблесті і слави.</w:t>
      </w:r>
    </w:p>
    <w:p w:rsidR="00994F33" w:rsidRPr="00744932" w:rsidRDefault="00994F33" w:rsidP="00744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932">
        <w:rPr>
          <w:rFonts w:ascii="Times New Roman" w:hAnsi="Times New Roman"/>
          <w:sz w:val="28"/>
          <w:szCs w:val="28"/>
        </w:rPr>
        <w:t>7) Міжнародний правовий захист жертв війни та цивільних об’єк</w:t>
      </w:r>
      <w:r w:rsidR="00743C24">
        <w:rPr>
          <w:rFonts w:ascii="Times New Roman" w:hAnsi="Times New Roman"/>
          <w:sz w:val="28"/>
          <w:szCs w:val="28"/>
        </w:rPr>
        <w:t>тів. Захист дітей та жінок в Міжнародному гуманітарному праві</w:t>
      </w:r>
      <w:r w:rsidRPr="00744932">
        <w:rPr>
          <w:rFonts w:ascii="Times New Roman" w:hAnsi="Times New Roman"/>
          <w:sz w:val="28"/>
          <w:szCs w:val="28"/>
        </w:rPr>
        <w:t xml:space="preserve">. </w:t>
      </w:r>
    </w:p>
    <w:p w:rsidR="00994F33" w:rsidRDefault="00994F33" w:rsidP="00744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932">
        <w:rPr>
          <w:rFonts w:ascii="Times New Roman" w:hAnsi="Times New Roman"/>
          <w:sz w:val="28"/>
          <w:szCs w:val="28"/>
        </w:rPr>
        <w:t>8) Правила військової ввічливості і поведінки військовослужбовців.</w:t>
      </w:r>
    </w:p>
    <w:p w:rsidR="005B5C89" w:rsidRPr="005B5C89" w:rsidRDefault="005B5C89" w:rsidP="00744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C89">
        <w:rPr>
          <w:rFonts w:ascii="Times New Roman" w:hAnsi="Times New Roman"/>
          <w:sz w:val="28"/>
          <w:szCs w:val="28"/>
        </w:rPr>
        <w:t>9) Поняття національної безпеки держави.</w:t>
      </w:r>
      <w:r w:rsidRPr="005B5C89">
        <w:rPr>
          <w:rFonts w:ascii="Times New Roman" w:hAnsi="Times New Roman"/>
          <w:bCs/>
          <w:iCs/>
          <w:sz w:val="28"/>
          <w:szCs w:val="28"/>
        </w:rPr>
        <w:t xml:space="preserve"> Система національної безпеки України.</w:t>
      </w:r>
    </w:p>
    <w:p w:rsidR="0077279C" w:rsidRPr="00744932" w:rsidRDefault="0077279C" w:rsidP="00744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602C" w:rsidRPr="00744932" w:rsidRDefault="0097602C" w:rsidP="007449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4932">
        <w:rPr>
          <w:rFonts w:ascii="Times New Roman" w:hAnsi="Times New Roman"/>
          <w:sz w:val="28"/>
          <w:szCs w:val="28"/>
        </w:rPr>
        <w:t>Оцінюється: методична компетентність; спрямованість обраних методів, форм, способів, засобів, прийомів роботи на формування ключових та предметних компетентностей, їх доцільність; реалізація наскрізних змістових ліній; урахування сучасних тенденцій розвитку військової справи.</w:t>
      </w:r>
    </w:p>
    <w:p w:rsidR="0097602C" w:rsidRPr="00744932" w:rsidRDefault="0097602C" w:rsidP="00744932">
      <w:pPr>
        <w:pStyle w:val="a3"/>
        <w:ind w:left="0"/>
        <w:rPr>
          <w:sz w:val="28"/>
          <w:szCs w:val="28"/>
        </w:rPr>
      </w:pPr>
    </w:p>
    <w:p w:rsidR="0097602C" w:rsidRPr="00744932" w:rsidRDefault="0097602C" w:rsidP="007449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44932">
        <w:rPr>
          <w:rFonts w:ascii="Times New Roman" w:hAnsi="Times New Roman"/>
          <w:b/>
          <w:color w:val="000000"/>
          <w:sz w:val="28"/>
          <w:szCs w:val="28"/>
          <w:lang w:eastAsia="ru-RU"/>
        </w:rPr>
        <w:t>Номінація «Основи здоров’я»</w:t>
      </w:r>
    </w:p>
    <w:p w:rsidR="0097602C" w:rsidRPr="00744932" w:rsidRDefault="0097602C" w:rsidP="0074493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7602C" w:rsidRPr="00744932" w:rsidRDefault="0097602C" w:rsidP="007449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32">
        <w:rPr>
          <w:rFonts w:ascii="Times New Roman" w:hAnsi="Times New Roman"/>
          <w:color w:val="000000"/>
          <w:sz w:val="28"/>
          <w:szCs w:val="28"/>
        </w:rPr>
        <w:t>Мета: оцінити методичну майстерність конкурсанта, його вміння використовувати сучасні підходи у</w:t>
      </w:r>
      <w:r w:rsidRPr="00744932">
        <w:rPr>
          <w:rFonts w:ascii="Times New Roman" w:hAnsi="Times New Roman"/>
          <w:sz w:val="28"/>
          <w:szCs w:val="28"/>
        </w:rPr>
        <w:t xml:space="preserve"> компетентнісному полі Нової української школи. </w:t>
      </w:r>
    </w:p>
    <w:p w:rsidR="0097602C" w:rsidRPr="00744932" w:rsidRDefault="0097602C" w:rsidP="00744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932">
        <w:rPr>
          <w:rFonts w:ascii="Times New Roman" w:hAnsi="Times New Roman"/>
          <w:sz w:val="28"/>
          <w:szCs w:val="28"/>
          <w:lang w:eastAsia="ru-RU"/>
        </w:rPr>
        <w:t xml:space="preserve">Формат: </w:t>
      </w:r>
      <w:r w:rsidRPr="00744932">
        <w:rPr>
          <w:rFonts w:ascii="Times New Roman" w:hAnsi="Times New Roman"/>
          <w:color w:val="000000"/>
          <w:sz w:val="28"/>
          <w:szCs w:val="28"/>
        </w:rPr>
        <w:t>розроблення плану-конспекту уроку у формі соціально-просвітницького тренінгу.</w:t>
      </w:r>
    </w:p>
    <w:p w:rsidR="0097602C" w:rsidRDefault="0097602C" w:rsidP="00744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32">
        <w:rPr>
          <w:rFonts w:ascii="Times New Roman" w:hAnsi="Times New Roman"/>
          <w:sz w:val="28"/>
          <w:szCs w:val="28"/>
        </w:rPr>
        <w:t>Проблема для розроблення плану-конспекту обирається шляхом</w:t>
      </w:r>
      <w:r w:rsidRPr="00744932">
        <w:rPr>
          <w:rFonts w:ascii="Times New Roman" w:hAnsi="Times New Roman"/>
          <w:color w:val="000000"/>
          <w:sz w:val="28"/>
          <w:szCs w:val="28"/>
        </w:rPr>
        <w:t xml:space="preserve"> жеребкування; </w:t>
      </w:r>
      <w:r w:rsidRPr="00744932">
        <w:rPr>
          <w:rFonts w:ascii="Times New Roman" w:hAnsi="Times New Roman"/>
          <w:sz w:val="28"/>
          <w:szCs w:val="28"/>
        </w:rPr>
        <w:t>клас, тема уроку визначаються конкурсантом</w:t>
      </w:r>
      <w:r w:rsidRPr="00744932">
        <w:rPr>
          <w:rFonts w:ascii="Times New Roman" w:hAnsi="Times New Roman"/>
          <w:color w:val="000000"/>
          <w:sz w:val="28"/>
          <w:szCs w:val="28"/>
        </w:rPr>
        <w:t>; в</w:t>
      </w:r>
      <w:r w:rsidRPr="00744932">
        <w:rPr>
          <w:rFonts w:ascii="Times New Roman" w:hAnsi="Times New Roman"/>
          <w:sz w:val="28"/>
          <w:szCs w:val="28"/>
        </w:rPr>
        <w:t>иконання завдання здійснюється протягом 2 годин на комп’ютері; для оцінювання роботи шифруються.</w:t>
      </w:r>
    </w:p>
    <w:p w:rsidR="005B5C89" w:rsidRDefault="005B5C89" w:rsidP="00744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C89" w:rsidRPr="00744932" w:rsidRDefault="005B5C89" w:rsidP="00744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3413" w:rsidRPr="00744932" w:rsidRDefault="00AE3413" w:rsidP="00744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3413" w:rsidRPr="00744932" w:rsidRDefault="00AE3413" w:rsidP="00744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32">
        <w:rPr>
          <w:rFonts w:ascii="Times New Roman" w:hAnsi="Times New Roman"/>
          <w:b/>
          <w:sz w:val="28"/>
          <w:szCs w:val="28"/>
        </w:rPr>
        <w:t>Орієнтовні теми для підготовик конкурсантів:</w:t>
      </w:r>
    </w:p>
    <w:p w:rsidR="00744932" w:rsidRPr="00744932" w:rsidRDefault="00744932" w:rsidP="00744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3413" w:rsidRPr="00744932" w:rsidRDefault="00AE3413" w:rsidP="00744932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textAlignment w:val="center"/>
        <w:rPr>
          <w:b/>
          <w:sz w:val="28"/>
          <w:szCs w:val="28"/>
        </w:rPr>
      </w:pPr>
      <w:r w:rsidRPr="00744932">
        <w:rPr>
          <w:sz w:val="28"/>
          <w:szCs w:val="28"/>
        </w:rPr>
        <w:t>Самореалізація особистості</w:t>
      </w:r>
      <w:r w:rsidRPr="00744932">
        <w:rPr>
          <w:b/>
          <w:sz w:val="28"/>
          <w:szCs w:val="28"/>
        </w:rPr>
        <w:t xml:space="preserve">. </w:t>
      </w:r>
      <w:r w:rsidRPr="00744932">
        <w:rPr>
          <w:sz w:val="28"/>
          <w:szCs w:val="28"/>
        </w:rPr>
        <w:t xml:space="preserve">Самореалізація у підлітковому та юнацькому віці. Складові самореалізації. </w:t>
      </w:r>
    </w:p>
    <w:p w:rsidR="00ED2B7A" w:rsidRPr="00744932" w:rsidRDefault="00AE3413" w:rsidP="00744932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textAlignment w:val="center"/>
        <w:rPr>
          <w:b/>
          <w:sz w:val="28"/>
          <w:szCs w:val="28"/>
        </w:rPr>
      </w:pPr>
      <w:r w:rsidRPr="00744932">
        <w:rPr>
          <w:sz w:val="28"/>
          <w:szCs w:val="28"/>
        </w:rPr>
        <w:t xml:space="preserve">Самопізнання і формування особистості. Формування самооцінки. Поняття життєвого самовизначення. Складові життєвого самовизначення. </w:t>
      </w:r>
    </w:p>
    <w:p w:rsidR="00AE3413" w:rsidRPr="00744932" w:rsidRDefault="00AE3413" w:rsidP="00744932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textAlignment w:val="center"/>
        <w:rPr>
          <w:b/>
          <w:sz w:val="28"/>
          <w:szCs w:val="28"/>
        </w:rPr>
      </w:pPr>
      <w:r w:rsidRPr="00744932">
        <w:rPr>
          <w:sz w:val="28"/>
          <w:szCs w:val="28"/>
        </w:rPr>
        <w:t>Критерії і мотиви для вибору професії. Профорієнтація</w:t>
      </w:r>
    </w:p>
    <w:p w:rsidR="00ED2B7A" w:rsidRPr="00744932" w:rsidRDefault="00AE3413" w:rsidP="00744932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textAlignment w:val="center"/>
        <w:rPr>
          <w:sz w:val="28"/>
          <w:szCs w:val="28"/>
        </w:rPr>
      </w:pPr>
      <w:r w:rsidRPr="00744932">
        <w:rPr>
          <w:sz w:val="28"/>
          <w:szCs w:val="28"/>
        </w:rPr>
        <w:t>Емоційне благополуччя</w:t>
      </w:r>
      <w:r w:rsidR="00ED2B7A" w:rsidRPr="00744932">
        <w:rPr>
          <w:sz w:val="28"/>
          <w:szCs w:val="28"/>
        </w:rPr>
        <w:t xml:space="preserve">. </w:t>
      </w:r>
      <w:r w:rsidRPr="00744932">
        <w:rPr>
          <w:sz w:val="28"/>
          <w:szCs w:val="28"/>
        </w:rPr>
        <w:t xml:space="preserve">Природа і види емоцій. </w:t>
      </w:r>
    </w:p>
    <w:p w:rsidR="00AE3413" w:rsidRPr="00744932" w:rsidRDefault="00AE3413" w:rsidP="00744932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textAlignment w:val="center"/>
        <w:rPr>
          <w:sz w:val="28"/>
          <w:szCs w:val="28"/>
        </w:rPr>
      </w:pPr>
      <w:r w:rsidRPr="00744932">
        <w:rPr>
          <w:sz w:val="28"/>
          <w:szCs w:val="28"/>
        </w:rPr>
        <w:t>Поняття емоційної зрілості. Саморегуляція. Методи самоконтролю.</w:t>
      </w:r>
    </w:p>
    <w:p w:rsidR="00ED2B7A" w:rsidRPr="00744932" w:rsidRDefault="00AE3413" w:rsidP="00744932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textAlignment w:val="center"/>
        <w:rPr>
          <w:sz w:val="28"/>
          <w:szCs w:val="28"/>
        </w:rPr>
      </w:pPr>
      <w:r w:rsidRPr="00744932">
        <w:rPr>
          <w:sz w:val="28"/>
          <w:szCs w:val="28"/>
        </w:rPr>
        <w:t>Уміння вчитися</w:t>
      </w:r>
      <w:r w:rsidR="00ED2B7A" w:rsidRPr="00744932">
        <w:rPr>
          <w:sz w:val="28"/>
          <w:szCs w:val="28"/>
        </w:rPr>
        <w:t xml:space="preserve">. </w:t>
      </w:r>
      <w:r w:rsidRPr="00744932">
        <w:rPr>
          <w:sz w:val="28"/>
          <w:szCs w:val="28"/>
        </w:rPr>
        <w:t>Умови ефективного навчан</w:t>
      </w:r>
      <w:r w:rsidR="00ED2B7A" w:rsidRPr="00744932">
        <w:rPr>
          <w:sz w:val="28"/>
          <w:szCs w:val="28"/>
        </w:rPr>
        <w:t>ня. Активне і пасивне навчання.</w:t>
      </w:r>
    </w:p>
    <w:p w:rsidR="00AE3413" w:rsidRPr="00744932" w:rsidRDefault="00AE3413" w:rsidP="00744932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textAlignment w:val="center"/>
        <w:rPr>
          <w:sz w:val="28"/>
          <w:szCs w:val="28"/>
        </w:rPr>
      </w:pPr>
      <w:r w:rsidRPr="00744932">
        <w:rPr>
          <w:sz w:val="28"/>
          <w:szCs w:val="28"/>
        </w:rPr>
        <w:t xml:space="preserve">Індивідуальні особливості сприйняття і навчання. Підготовка до Державної підсумкової атестації </w:t>
      </w:r>
    </w:p>
    <w:p w:rsidR="00AE3413" w:rsidRPr="00744932" w:rsidRDefault="00AE3413" w:rsidP="00744932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textAlignment w:val="center"/>
        <w:rPr>
          <w:sz w:val="28"/>
          <w:szCs w:val="28"/>
        </w:rPr>
      </w:pPr>
      <w:r w:rsidRPr="00744932">
        <w:rPr>
          <w:sz w:val="28"/>
          <w:szCs w:val="28"/>
        </w:rPr>
        <w:t>Способи ефективного навчання й підготовки до іспитів. Планування часу.</w:t>
      </w:r>
    </w:p>
    <w:p w:rsidR="00AE3413" w:rsidRPr="00744932" w:rsidRDefault="00AE3413" w:rsidP="00744932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textAlignment w:val="center"/>
        <w:rPr>
          <w:sz w:val="28"/>
          <w:szCs w:val="28"/>
        </w:rPr>
      </w:pPr>
      <w:r w:rsidRPr="00744932">
        <w:rPr>
          <w:sz w:val="28"/>
          <w:szCs w:val="28"/>
        </w:rPr>
        <w:t>Самовиховання характеру</w:t>
      </w:r>
      <w:r w:rsidR="00ED2B7A" w:rsidRPr="00744932">
        <w:rPr>
          <w:sz w:val="28"/>
          <w:szCs w:val="28"/>
        </w:rPr>
        <w:t xml:space="preserve">. </w:t>
      </w:r>
      <w:r w:rsidRPr="00744932">
        <w:rPr>
          <w:sz w:val="28"/>
          <w:szCs w:val="28"/>
        </w:rPr>
        <w:t>Риси характеру. Чинники, від яких залежить характер людини.</w:t>
      </w:r>
    </w:p>
    <w:p w:rsidR="00ED2B7A" w:rsidRPr="006E3C93" w:rsidRDefault="006E3C93" w:rsidP="006E3C93">
      <w:pPr>
        <w:pStyle w:val="a3"/>
        <w:numPr>
          <w:ilvl w:val="0"/>
          <w:numId w:val="5"/>
        </w:numPr>
        <w:pBdr>
          <w:bottom w:val="single" w:sz="12" w:space="12" w:color="auto"/>
        </w:pBdr>
        <w:autoSpaceDE w:val="0"/>
        <w:autoSpaceDN w:val="0"/>
        <w:adjustRightInd w:val="0"/>
        <w:ind w:left="426" w:hanging="142"/>
        <w:jc w:val="both"/>
        <w:textAlignment w:val="center"/>
        <w:rPr>
          <w:sz w:val="28"/>
          <w:szCs w:val="28"/>
        </w:rPr>
      </w:pPr>
      <w:r w:rsidRPr="006E3C93">
        <w:rPr>
          <w:sz w:val="28"/>
          <w:szCs w:val="28"/>
        </w:rPr>
        <w:t>Самовиховання характеру.</w:t>
      </w:r>
      <w:r w:rsidR="00AE3413" w:rsidRPr="006E3C93">
        <w:rPr>
          <w:sz w:val="28"/>
          <w:szCs w:val="28"/>
        </w:rPr>
        <w:t xml:space="preserve">Роль життєвих цінностей у формуванні характеру.   Цінності і якість життя.   Моральний розвиток особистості. </w:t>
      </w:r>
    </w:p>
    <w:p w:rsidR="00744932" w:rsidRPr="00744932" w:rsidRDefault="00744932" w:rsidP="007449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602C" w:rsidRPr="00744932" w:rsidRDefault="0097602C" w:rsidP="007449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932">
        <w:rPr>
          <w:rFonts w:ascii="Times New Roman" w:hAnsi="Times New Roman"/>
          <w:sz w:val="28"/>
          <w:szCs w:val="28"/>
          <w:lang w:eastAsia="ru-RU"/>
        </w:rPr>
        <w:t>Оцінюється:</w:t>
      </w:r>
      <w:r w:rsidRPr="00744932">
        <w:rPr>
          <w:rFonts w:ascii="Times New Roman" w:hAnsi="Times New Roman"/>
          <w:sz w:val="28"/>
          <w:szCs w:val="28"/>
        </w:rPr>
        <w:t xml:space="preserve"> методична компетентність; урахування особливостей </w:t>
      </w:r>
      <w:r w:rsidRPr="00744932">
        <w:rPr>
          <w:rFonts w:ascii="Times New Roman" w:hAnsi="Times New Roman"/>
          <w:color w:val="000000"/>
          <w:sz w:val="28"/>
          <w:szCs w:val="28"/>
        </w:rPr>
        <w:t>соціально-просвітницького тренінгу;</w:t>
      </w:r>
      <w:r w:rsidRPr="00744932">
        <w:rPr>
          <w:rFonts w:ascii="Times New Roman" w:hAnsi="Times New Roman"/>
          <w:sz w:val="28"/>
          <w:szCs w:val="28"/>
        </w:rPr>
        <w:t xml:space="preserve"> спрямованість обраних методів, форм, способів, засобів, прийомів роботи на формування ключових та предметних компетентностей, їх доцільність; реалізація наскрізних змістових ліній</w:t>
      </w:r>
      <w:r w:rsidRPr="0074493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7602C" w:rsidRPr="00744932" w:rsidRDefault="0097602C" w:rsidP="0074493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7602C" w:rsidRPr="00744932" w:rsidRDefault="00744932" w:rsidP="00744932">
      <w:pPr>
        <w:pStyle w:val="a3"/>
        <w:numPr>
          <w:ilvl w:val="0"/>
          <w:numId w:val="2"/>
        </w:numPr>
        <w:shd w:val="clear" w:color="auto" w:fill="FFFFFF"/>
        <w:ind w:left="426"/>
        <w:rPr>
          <w:color w:val="000000"/>
          <w:sz w:val="28"/>
          <w:szCs w:val="28"/>
        </w:rPr>
      </w:pPr>
      <w:r w:rsidRPr="00744932">
        <w:rPr>
          <w:color w:val="000000"/>
          <w:sz w:val="28"/>
          <w:szCs w:val="28"/>
        </w:rPr>
        <w:t>З метою об’єктивності оцінювання к</w:t>
      </w:r>
      <w:r w:rsidR="0097602C" w:rsidRPr="00744932">
        <w:rPr>
          <w:color w:val="000000"/>
          <w:sz w:val="28"/>
          <w:szCs w:val="28"/>
        </w:rPr>
        <w:t xml:space="preserve">онкурсне випробування «Тестування з фахової майстерності» </w:t>
      </w:r>
      <w:r w:rsidRPr="00744932">
        <w:rPr>
          <w:color w:val="000000"/>
          <w:sz w:val="28"/>
          <w:szCs w:val="28"/>
        </w:rPr>
        <w:t>буде проведено дистанційно за тестовими завданнями, розробленими КНЗ «ЧОІПОПП ЧОР»</w:t>
      </w:r>
    </w:p>
    <w:p w:rsidR="0097602C" w:rsidRPr="00744932" w:rsidRDefault="0097602C" w:rsidP="00744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932">
        <w:rPr>
          <w:rFonts w:ascii="Times New Roman" w:hAnsi="Times New Roman"/>
          <w:sz w:val="28"/>
          <w:szCs w:val="28"/>
          <w:lang w:eastAsia="ru-RU"/>
        </w:rPr>
        <w:t xml:space="preserve">Мета: </w:t>
      </w:r>
      <w:r w:rsidRPr="00744932">
        <w:rPr>
          <w:rFonts w:ascii="Times New Roman" w:hAnsi="Times New Roman"/>
          <w:color w:val="000000"/>
          <w:sz w:val="28"/>
          <w:szCs w:val="28"/>
        </w:rPr>
        <w:t>оцінити теоретичні знання конкурсантів.</w:t>
      </w:r>
      <w:r w:rsidRPr="00744932">
        <w:rPr>
          <w:rFonts w:ascii="Times New Roman" w:hAnsi="Times New Roman"/>
          <w:sz w:val="28"/>
          <w:szCs w:val="28"/>
        </w:rPr>
        <w:t xml:space="preserve"> </w:t>
      </w:r>
    </w:p>
    <w:p w:rsidR="0097602C" w:rsidRPr="00744932" w:rsidRDefault="0097602C" w:rsidP="00744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4932">
        <w:rPr>
          <w:rFonts w:ascii="Times New Roman" w:hAnsi="Times New Roman"/>
          <w:sz w:val="28"/>
          <w:szCs w:val="28"/>
          <w:lang w:eastAsia="ru-RU"/>
        </w:rPr>
        <w:t>Формат: комп’ютерне тестування; питання розподіляються у співвідношенні: 75% від загальної кількості</w:t>
      </w:r>
      <w:r w:rsidRPr="00744932">
        <w:rPr>
          <w:rFonts w:ascii="Times New Roman" w:hAnsi="Times New Roman"/>
          <w:color w:val="000000"/>
          <w:sz w:val="28"/>
          <w:szCs w:val="28"/>
        </w:rPr>
        <w:t xml:space="preserve"> – предмет і методика його викладання, 25% – психологія й педагогіка.</w:t>
      </w:r>
    </w:p>
    <w:p w:rsidR="0097602C" w:rsidRPr="00744932" w:rsidRDefault="0097602C" w:rsidP="00744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32">
        <w:rPr>
          <w:rFonts w:ascii="Times New Roman" w:hAnsi="Times New Roman"/>
          <w:sz w:val="28"/>
          <w:szCs w:val="28"/>
        </w:rPr>
        <w:t xml:space="preserve">Тести можуть містити завдання з вибором однієї або декількох відповідей із запропонованих, встановлення відповідності логічно-пов’язаних пар, встановлення правильної послідовності, відкриті завдання з короткою відповіддю. </w:t>
      </w:r>
    </w:p>
    <w:p w:rsidR="0097602C" w:rsidRPr="00744932" w:rsidRDefault="0097602C" w:rsidP="00744932">
      <w:pPr>
        <w:pStyle w:val="a3"/>
        <w:shd w:val="clear" w:color="auto" w:fill="FFFFFF"/>
        <w:ind w:left="0"/>
        <w:jc w:val="center"/>
        <w:rPr>
          <w:color w:val="000000"/>
          <w:sz w:val="28"/>
          <w:szCs w:val="28"/>
        </w:rPr>
      </w:pPr>
    </w:p>
    <w:p w:rsidR="00744932" w:rsidRPr="00744932" w:rsidRDefault="00744932" w:rsidP="00744932">
      <w:pPr>
        <w:pStyle w:val="a3"/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744932">
        <w:rPr>
          <w:color w:val="000000"/>
          <w:sz w:val="28"/>
          <w:szCs w:val="28"/>
        </w:rPr>
        <w:t>Просимо довести означену інформацію  до відома учасників конкурсу.</w:t>
      </w:r>
    </w:p>
    <w:p w:rsidR="00744932" w:rsidRPr="00744932" w:rsidRDefault="00744932" w:rsidP="007449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44932" w:rsidRPr="00744932" w:rsidRDefault="00744932" w:rsidP="007449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44932" w:rsidRPr="00744932" w:rsidRDefault="00744932" w:rsidP="00744932">
      <w:pPr>
        <w:rPr>
          <w:lang w:eastAsia="ru-RU"/>
        </w:rPr>
      </w:pPr>
    </w:p>
    <w:p w:rsidR="00744932" w:rsidRDefault="00744932" w:rsidP="00744932">
      <w:pPr>
        <w:rPr>
          <w:lang w:eastAsia="ru-RU"/>
        </w:rPr>
      </w:pPr>
    </w:p>
    <w:p w:rsidR="00744932" w:rsidRPr="00744932" w:rsidRDefault="00744932" w:rsidP="00744932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44932">
        <w:rPr>
          <w:rFonts w:ascii="Times New Roman" w:hAnsi="Times New Roman"/>
          <w:sz w:val="28"/>
          <w:szCs w:val="28"/>
          <w:lang w:eastAsia="ru-RU"/>
        </w:rPr>
        <w:t>Завідувач:                                                                     Н.Р.Залозна</w:t>
      </w:r>
    </w:p>
    <w:sectPr w:rsidR="00744932" w:rsidRPr="00744932" w:rsidSect="0097602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576C"/>
    <w:multiLevelType w:val="hybridMultilevel"/>
    <w:tmpl w:val="0712AE1A"/>
    <w:lvl w:ilvl="0" w:tplc="765400C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20ED1"/>
    <w:multiLevelType w:val="hybridMultilevel"/>
    <w:tmpl w:val="F63011FA"/>
    <w:lvl w:ilvl="0" w:tplc="25C69D96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3706C5"/>
    <w:multiLevelType w:val="hybridMultilevel"/>
    <w:tmpl w:val="8F60E59A"/>
    <w:lvl w:ilvl="0" w:tplc="6840BA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20340"/>
    <w:multiLevelType w:val="hybridMultilevel"/>
    <w:tmpl w:val="366AC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A594C"/>
    <w:multiLevelType w:val="hybridMultilevel"/>
    <w:tmpl w:val="DC24070C"/>
    <w:lvl w:ilvl="0" w:tplc="A3FEE6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602C"/>
    <w:rsid w:val="001D5CA1"/>
    <w:rsid w:val="003F6EF6"/>
    <w:rsid w:val="005B5C89"/>
    <w:rsid w:val="006E3C93"/>
    <w:rsid w:val="00722085"/>
    <w:rsid w:val="00743C24"/>
    <w:rsid w:val="00744932"/>
    <w:rsid w:val="00745448"/>
    <w:rsid w:val="0077279C"/>
    <w:rsid w:val="0097602C"/>
    <w:rsid w:val="00994F33"/>
    <w:rsid w:val="00AE3413"/>
    <w:rsid w:val="00AE7250"/>
    <w:rsid w:val="00B25C64"/>
    <w:rsid w:val="00BC4593"/>
    <w:rsid w:val="00C64027"/>
    <w:rsid w:val="00CF165A"/>
    <w:rsid w:val="00ED2B7A"/>
    <w:rsid w:val="00F4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2C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02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4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вичайний1"/>
    <w:uiPriority w:val="99"/>
    <w:rsid w:val="003F6EF6"/>
    <w:pPr>
      <w:widowControl w:val="0"/>
      <w:spacing w:after="0" w:line="260" w:lineRule="auto"/>
      <w:ind w:firstLine="72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2">
    <w:name w:val="FR2"/>
    <w:rsid w:val="003F6EF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TableText">
    <w:name w:val="Table Text"/>
    <w:uiPriority w:val="99"/>
    <w:rsid w:val="003F6EF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0" w:lineRule="atLeast"/>
      <w:ind w:left="20" w:right="20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customStyle="1" w:styleId="xfm84556254">
    <w:name w:val="xfm_84556254"/>
    <w:uiPriority w:val="99"/>
    <w:rsid w:val="003F6EF6"/>
  </w:style>
  <w:style w:type="paragraph" w:styleId="2">
    <w:name w:val="Body Text 2"/>
    <w:basedOn w:val="a"/>
    <w:link w:val="20"/>
    <w:uiPriority w:val="99"/>
    <w:rsid w:val="003F6EF6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F6E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1">
    <w:name w:val="st1"/>
    <w:rsid w:val="003F6EF6"/>
    <w:rPr>
      <w:rFonts w:cs="Times New Roman"/>
    </w:rPr>
  </w:style>
  <w:style w:type="paragraph" w:customStyle="1" w:styleId="Style6">
    <w:name w:val="Style6"/>
    <w:basedOn w:val="a"/>
    <w:rsid w:val="0077279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3">
    <w:name w:val="Font Style13"/>
    <w:rsid w:val="0077279C"/>
    <w:rPr>
      <w:rFonts w:ascii="Times New Roman" w:hAnsi="Times New Roman" w:cs="Times New Roman"/>
      <w:sz w:val="22"/>
      <w:szCs w:val="22"/>
    </w:rPr>
  </w:style>
  <w:style w:type="character" w:customStyle="1" w:styleId="21">
    <w:name w:val="Заголовок №2_"/>
    <w:link w:val="22"/>
    <w:locked/>
    <w:rsid w:val="0077279C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77279C"/>
    <w:pPr>
      <w:widowControl w:val="0"/>
      <w:shd w:val="clear" w:color="auto" w:fill="FFFFFF"/>
      <w:spacing w:before="300" w:after="0" w:line="346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character" w:customStyle="1" w:styleId="msglistempty-email">
    <w:name w:val="msglist__empty-email"/>
    <w:basedOn w:val="a0"/>
    <w:rsid w:val="00772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2018-10-23T11:26:00Z</dcterms:created>
  <dcterms:modified xsi:type="dcterms:W3CDTF">2018-10-24T07:01:00Z</dcterms:modified>
</cp:coreProperties>
</file>