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5F2E" w:rsidRDefault="00485F2E" w:rsidP="00485F2E">
      <w:pPr>
        <w:rPr>
          <w:rFonts w:ascii="Times New Roman" w:hAnsi="Times New Roman" w:cs="Times New Roman"/>
          <w:b/>
          <w:color w:val="FF0000"/>
          <w:sz w:val="56"/>
          <w:szCs w:val="56"/>
          <w:lang w:val="uk-UA"/>
        </w:rPr>
      </w:pPr>
      <w:bookmarkStart w:id="0" w:name="_GoBack"/>
      <w:bookmarkEnd w:id="0"/>
    </w:p>
    <w:p w:rsidR="00485F2E" w:rsidRDefault="00485F2E" w:rsidP="00485F2E">
      <w:pPr>
        <w:rPr>
          <w:rFonts w:ascii="Times New Roman" w:hAnsi="Times New Roman" w:cs="Times New Roman"/>
          <w:b/>
          <w:color w:val="FF0000"/>
          <w:sz w:val="56"/>
          <w:szCs w:val="56"/>
          <w:lang w:val="uk-UA"/>
        </w:rPr>
      </w:pPr>
    </w:p>
    <w:p w:rsidR="00485F2E" w:rsidRDefault="00485F2E" w:rsidP="00485F2E">
      <w:pPr>
        <w:rPr>
          <w:rFonts w:ascii="Times New Roman" w:hAnsi="Times New Roman" w:cs="Times New Roman"/>
          <w:b/>
          <w:color w:val="FF0000"/>
          <w:sz w:val="56"/>
          <w:szCs w:val="56"/>
          <w:lang w:val="uk-UA"/>
        </w:rPr>
      </w:pPr>
    </w:p>
    <w:p w:rsidR="00485F2E" w:rsidRDefault="00485F2E" w:rsidP="00485F2E">
      <w:pPr>
        <w:rPr>
          <w:rFonts w:ascii="Times New Roman" w:hAnsi="Times New Roman" w:cs="Times New Roman"/>
          <w:b/>
          <w:color w:val="FF0000"/>
          <w:sz w:val="56"/>
          <w:szCs w:val="56"/>
          <w:lang w:val="uk-UA"/>
        </w:rPr>
      </w:pPr>
    </w:p>
    <w:p w:rsidR="00ED5200" w:rsidRPr="00485F2E" w:rsidRDefault="00485F2E" w:rsidP="00485F2E">
      <w:pPr>
        <w:jc w:val="center"/>
        <w:rPr>
          <w:rFonts w:ascii="Times New Roman" w:hAnsi="Times New Roman" w:cs="Times New Roman"/>
          <w:b/>
          <w:color w:val="FF0000"/>
          <w:sz w:val="72"/>
          <w:szCs w:val="56"/>
        </w:rPr>
      </w:pPr>
      <w:r w:rsidRPr="00485F2E">
        <w:rPr>
          <w:rFonts w:ascii="Times New Roman" w:hAnsi="Times New Roman" w:cs="Times New Roman"/>
          <w:b/>
          <w:color w:val="FF0000"/>
          <w:sz w:val="72"/>
          <w:szCs w:val="56"/>
        </w:rPr>
        <w:t xml:space="preserve">НАВЧАЛЬНЕ СЕРЕДОВИЩЕ </w:t>
      </w:r>
      <w:r w:rsidRPr="00485F2E">
        <w:rPr>
          <w:rFonts w:ascii="Times New Roman" w:hAnsi="Times New Roman" w:cs="Times New Roman"/>
          <w:b/>
          <w:color w:val="FF0000"/>
          <w:sz w:val="72"/>
          <w:szCs w:val="56"/>
        </w:rPr>
        <w:br/>
        <w:t>MOZAIK EDUCATION</w:t>
      </w: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ED5200">
      <w:pPr>
        <w:rPr>
          <w:lang w:val="uk-UA"/>
        </w:rPr>
      </w:pPr>
    </w:p>
    <w:p w:rsidR="00485F2E" w:rsidRDefault="00485F2E" w:rsidP="00485F2E">
      <w:pPr>
        <w:jc w:val="center"/>
        <w:rPr>
          <w:rFonts w:ascii="Times New Roman" w:hAnsi="Times New Roman" w:cs="Times New Roman"/>
          <w:sz w:val="28"/>
          <w:lang w:val="uk-UA"/>
        </w:rPr>
      </w:pPr>
      <w:r w:rsidRPr="00485F2E">
        <w:rPr>
          <w:rFonts w:ascii="Times New Roman" w:hAnsi="Times New Roman" w:cs="Times New Roman"/>
          <w:sz w:val="28"/>
          <w:lang w:val="uk-UA"/>
        </w:rPr>
        <w:t>Виконав методист навчально-тренінгового центру Курас Віталій</w:t>
      </w:r>
    </w:p>
    <w:p w:rsidR="00485F2E" w:rsidRDefault="00485F2E" w:rsidP="00485F2E">
      <w:pPr>
        <w:jc w:val="center"/>
        <w:rPr>
          <w:rFonts w:ascii="Times New Roman" w:hAnsi="Times New Roman" w:cs="Times New Roman"/>
          <w:sz w:val="28"/>
          <w:lang w:val="uk-UA"/>
        </w:rPr>
      </w:pPr>
      <w:r>
        <w:rPr>
          <w:rFonts w:ascii="Times New Roman" w:hAnsi="Times New Roman" w:cs="Times New Roman"/>
          <w:sz w:val="28"/>
          <w:lang w:val="uk-UA"/>
        </w:rPr>
        <w:t xml:space="preserve">КНЗ </w:t>
      </w:r>
      <w:r w:rsidR="00162169">
        <w:rPr>
          <w:rFonts w:ascii="Times New Roman" w:hAnsi="Times New Roman" w:cs="Times New Roman"/>
          <w:sz w:val="28"/>
          <w:lang w:val="uk-UA"/>
        </w:rPr>
        <w:t>«</w:t>
      </w:r>
      <w:r>
        <w:rPr>
          <w:rFonts w:ascii="Times New Roman" w:hAnsi="Times New Roman" w:cs="Times New Roman"/>
          <w:sz w:val="28"/>
          <w:lang w:val="uk-UA"/>
        </w:rPr>
        <w:t>ЧОІПОПП ЧОР</w:t>
      </w:r>
      <w:r w:rsidR="00162169">
        <w:rPr>
          <w:rFonts w:ascii="Times New Roman" w:hAnsi="Times New Roman" w:cs="Times New Roman"/>
          <w:sz w:val="28"/>
          <w:lang w:val="uk-UA"/>
        </w:rPr>
        <w:t>»</w:t>
      </w:r>
    </w:p>
    <w:p w:rsidR="00485F2E" w:rsidRPr="00485F2E" w:rsidRDefault="00ED5200" w:rsidP="00485F2E">
      <w:pPr>
        <w:jc w:val="center"/>
        <w:rPr>
          <w:rFonts w:ascii="Times New Roman" w:hAnsi="Times New Roman" w:cs="Times New Roman"/>
          <w:lang w:val="uk-UA"/>
        </w:rPr>
      </w:pPr>
      <w:r w:rsidRPr="00485F2E">
        <w:rPr>
          <w:rFonts w:ascii="Times New Roman" w:hAnsi="Times New Roman" w:cs="Times New Roman"/>
          <w:lang w:val="uk-UA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1099717364"/>
        <w:docPartObj>
          <w:docPartGallery w:val="Table of Contents"/>
          <w:docPartUnique/>
        </w:docPartObj>
      </w:sdtPr>
      <w:sdtEndPr/>
      <w:sdtContent>
        <w:p w:rsidR="00485F2E" w:rsidRPr="00A24F74" w:rsidRDefault="00A24F74" w:rsidP="00A24F74">
          <w:pPr>
            <w:pStyle w:val="ab"/>
            <w:jc w:val="center"/>
            <w:rPr>
              <w:rStyle w:val="10"/>
              <w:rFonts w:ascii="Times New Roman" w:hAnsi="Times New Roman" w:cs="Times New Roman"/>
              <w:b/>
              <w:color w:val="FF0000"/>
              <w:sz w:val="40"/>
              <w:szCs w:val="40"/>
              <w:lang w:val="uk-UA"/>
            </w:rPr>
          </w:pPr>
          <w:r w:rsidRPr="00A24F74">
            <w:rPr>
              <w:rStyle w:val="10"/>
              <w:rFonts w:ascii="Times New Roman" w:hAnsi="Times New Roman" w:cs="Times New Roman"/>
              <w:b/>
              <w:color w:val="FF0000"/>
              <w:sz w:val="40"/>
              <w:szCs w:val="40"/>
              <w:lang w:val="uk-UA"/>
            </w:rPr>
            <w:t>Зміст</w:t>
          </w:r>
        </w:p>
        <w:p w:rsidR="000A5996" w:rsidRPr="000A5996" w:rsidRDefault="00485F2E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133213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1.</w:t>
            </w:r>
            <w:r w:rsidR="000A5996" w:rsidRPr="000A5996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 xml:space="preserve">Інструменти </w:t>
            </w:r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mozaik</w:t>
            </w:r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 xml:space="preserve"> </w:t>
            </w:r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t>education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_Toc20133213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14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1.2 Земна куля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_Toc20133214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15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1.3 Числовий круг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_Toc20133215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16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2.</w:t>
            </w:r>
            <w:r w:rsidR="000A5996" w:rsidRPr="000A5996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Медіа-тека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_Toc20133216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17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2.1 Аудіо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_Toc20133217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18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2.2 Відео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_Toc20133218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19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2.3 Зображення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_Toc20133219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20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2.4 Цифрові уроки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_Toc20133220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11"/>
            <w:tabs>
              <w:tab w:val="left" w:pos="440"/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21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3.</w:t>
            </w:r>
            <w:r w:rsidR="000A5996" w:rsidRPr="000A5996">
              <w:rPr>
                <w:rFonts w:ascii="Times New Roman" w:eastAsiaTheme="minorEastAsia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3d сцени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_Toc20133221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22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3.1 Меню налаштування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_Toc20133222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23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3.2 Гра у mosaik3d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_Toc20133223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2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24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3.3 Додаткові кнопки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_Toc20133224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22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A5996" w:rsidRPr="000A5996" w:rsidRDefault="00BB6D50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20133225" w:history="1">
            <w:r w:rsidR="000A5996" w:rsidRPr="000A5996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  <w:lang w:val="uk-UA"/>
              </w:rPr>
              <w:t>Список використаних джерел  (інтернет-джерел)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_Toc20133225 \h </w:instrTex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94FC9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="000A5996" w:rsidRPr="000A5996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485F2E" w:rsidRDefault="00485F2E">
          <w:r>
            <w:rPr>
              <w:b/>
              <w:bCs/>
            </w:rPr>
            <w:fldChar w:fldCharType="end"/>
          </w:r>
        </w:p>
      </w:sdtContent>
    </w:sdt>
    <w:p w:rsidR="00ED5200" w:rsidRDefault="00ED5200" w:rsidP="002749A5">
      <w:pPr>
        <w:pStyle w:val="1"/>
        <w:jc w:val="center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</w:p>
    <w:p w:rsidR="00ED5200" w:rsidRDefault="00ED5200" w:rsidP="00ED5200">
      <w:pPr>
        <w:rPr>
          <w:rFonts w:eastAsiaTheme="majorEastAsia"/>
          <w:lang w:val="uk-UA"/>
        </w:rPr>
      </w:pPr>
      <w:r>
        <w:rPr>
          <w:lang w:val="uk-UA"/>
        </w:rPr>
        <w:br w:type="page"/>
      </w:r>
    </w:p>
    <w:p w:rsidR="002749A5" w:rsidRPr="004359DD" w:rsidRDefault="002749A5" w:rsidP="007F1F43">
      <w:pPr>
        <w:pStyle w:val="1"/>
        <w:numPr>
          <w:ilvl w:val="0"/>
          <w:numId w:val="15"/>
        </w:numPr>
        <w:jc w:val="center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bookmarkStart w:id="1" w:name="_Toc20133213"/>
      <w:r w:rsidRPr="004359DD">
        <w:rPr>
          <w:rFonts w:ascii="Times New Roman" w:hAnsi="Times New Roman" w:cs="Times New Roman"/>
          <w:color w:val="FF0000"/>
          <w:sz w:val="40"/>
          <w:szCs w:val="40"/>
          <w:lang w:val="uk-UA"/>
        </w:rPr>
        <w:lastRenderedPageBreak/>
        <w:t xml:space="preserve">Інструменти </w:t>
      </w:r>
      <w:proofErr w:type="spellStart"/>
      <w:r w:rsidRPr="00516509">
        <w:rPr>
          <w:rFonts w:ascii="Times New Roman" w:hAnsi="Times New Roman" w:cs="Times New Roman"/>
          <w:color w:val="FF0000"/>
          <w:sz w:val="40"/>
          <w:szCs w:val="40"/>
          <w:lang w:val="en-US"/>
        </w:rPr>
        <w:t>mozaik</w:t>
      </w:r>
      <w:proofErr w:type="spellEnd"/>
      <w:r w:rsidR="00516509" w:rsidRPr="00ED5200">
        <w:rPr>
          <w:rFonts w:ascii="Times New Roman" w:hAnsi="Times New Roman" w:cs="Times New Roman"/>
          <w:color w:val="FF0000"/>
          <w:sz w:val="40"/>
          <w:szCs w:val="40"/>
          <w:lang w:val="uk-UA"/>
        </w:rPr>
        <w:t xml:space="preserve"> </w:t>
      </w:r>
      <w:r w:rsidR="00516509" w:rsidRPr="00516509">
        <w:rPr>
          <w:rFonts w:ascii="Times New Roman" w:hAnsi="Times New Roman" w:cs="Times New Roman"/>
          <w:color w:val="FF0000"/>
          <w:sz w:val="40"/>
          <w:szCs w:val="40"/>
          <w:lang w:val="en-US"/>
        </w:rPr>
        <w:t>education</w:t>
      </w:r>
      <w:bookmarkEnd w:id="1"/>
    </w:p>
    <w:p w:rsidR="005972E7" w:rsidRPr="004359DD" w:rsidRDefault="005972E7" w:rsidP="00634B88">
      <w:pPr>
        <w:jc w:val="both"/>
        <w:rPr>
          <w:lang w:val="uk-UA"/>
        </w:rPr>
      </w:pPr>
    </w:p>
    <w:p w:rsidR="00396533" w:rsidRPr="00DB7101" w:rsidRDefault="00396533" w:rsidP="00DB71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Середовище </w:t>
      </w:r>
      <w:proofErr w:type="spellStart"/>
      <w:r w:rsidRPr="00DB7101">
        <w:rPr>
          <w:rFonts w:ascii="Times New Roman" w:hAnsi="Times New Roman" w:cs="Times New Roman"/>
          <w:sz w:val="28"/>
          <w:szCs w:val="28"/>
          <w:lang w:val="uk-UA"/>
        </w:rPr>
        <w:t>mozaik</w:t>
      </w:r>
      <w:proofErr w:type="spellEnd"/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DB7101">
        <w:rPr>
          <w:rFonts w:ascii="Times New Roman" w:hAnsi="Times New Roman" w:cs="Times New Roman"/>
          <w:sz w:val="28"/>
          <w:szCs w:val="28"/>
          <w:lang w:val="uk-UA"/>
        </w:rPr>
        <w:t>education</w:t>
      </w:r>
      <w:proofErr w:type="spellEnd"/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має медіа-бібліотеку, 3d, відео, продукти та обліковий запис</w:t>
      </w:r>
      <w:r w:rsidR="00634B88" w:rsidRPr="00DB7101">
        <w:rPr>
          <w:rFonts w:ascii="Times New Roman" w:hAnsi="Times New Roman" w:cs="Times New Roman"/>
          <w:sz w:val="28"/>
          <w:szCs w:val="28"/>
          <w:lang w:val="uk-UA"/>
        </w:rPr>
        <w:t>(https://www.mozaweb.com/uk/index.php)</w:t>
      </w:r>
      <w:r w:rsidRPr="00DB7101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396533" w:rsidRPr="00DB7101" w:rsidRDefault="00D74B21" w:rsidP="00DB71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Головне вікно середовища </w:t>
      </w:r>
      <w:proofErr w:type="spellStart"/>
      <w:r w:rsidRPr="00DB7101">
        <w:rPr>
          <w:rFonts w:ascii="Times New Roman" w:hAnsi="Times New Roman" w:cs="Times New Roman"/>
          <w:sz w:val="28"/>
          <w:szCs w:val="28"/>
          <w:lang w:val="uk-UA"/>
        </w:rPr>
        <w:t>mozaik</w:t>
      </w:r>
      <w:proofErr w:type="spellEnd"/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DB7101">
        <w:rPr>
          <w:rFonts w:ascii="Times New Roman" w:hAnsi="Times New Roman" w:cs="Times New Roman"/>
          <w:sz w:val="28"/>
          <w:szCs w:val="28"/>
          <w:lang w:val="uk-UA"/>
        </w:rPr>
        <w:t>education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396533" w:rsidRPr="00DB7101" w:rsidRDefault="00396533" w:rsidP="00D74B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B71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00EB54" wp14:editId="0B50BE80">
            <wp:extent cx="5940425" cy="61617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1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B21" w:rsidRPr="00DB7101" w:rsidRDefault="00396533" w:rsidP="00D74B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B7101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D74B21">
        <w:rPr>
          <w:rFonts w:ascii="Times New Roman" w:hAnsi="Times New Roman" w:cs="Times New Roman"/>
          <w:sz w:val="28"/>
          <w:szCs w:val="28"/>
          <w:lang w:val="uk-UA"/>
        </w:rPr>
        <w:t xml:space="preserve">1.1 – Головне вікно середовища </w:t>
      </w:r>
      <w:proofErr w:type="spellStart"/>
      <w:r w:rsidR="00D74B21" w:rsidRPr="00DB7101">
        <w:rPr>
          <w:rFonts w:ascii="Times New Roman" w:hAnsi="Times New Roman" w:cs="Times New Roman"/>
          <w:sz w:val="28"/>
          <w:szCs w:val="28"/>
          <w:lang w:val="uk-UA"/>
        </w:rPr>
        <w:t>mozaik</w:t>
      </w:r>
      <w:proofErr w:type="spellEnd"/>
      <w:r w:rsidR="00D74B21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D74B21" w:rsidRPr="00DB7101">
        <w:rPr>
          <w:rFonts w:ascii="Times New Roman" w:hAnsi="Times New Roman" w:cs="Times New Roman"/>
          <w:sz w:val="28"/>
          <w:szCs w:val="28"/>
          <w:lang w:val="uk-UA"/>
        </w:rPr>
        <w:t>education</w:t>
      </w:r>
      <w:proofErr w:type="spellEnd"/>
    </w:p>
    <w:p w:rsidR="00B2348D" w:rsidRPr="00DB7101" w:rsidRDefault="00DB7101" w:rsidP="00DB71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Інструментами </w:t>
      </w:r>
      <w:proofErr w:type="spellStart"/>
      <w:r w:rsidRPr="00DB7101">
        <w:rPr>
          <w:rFonts w:ascii="Times New Roman" w:hAnsi="Times New Roman" w:cs="Times New Roman"/>
          <w:sz w:val="28"/>
          <w:szCs w:val="28"/>
          <w:lang w:val="uk-UA"/>
        </w:rPr>
        <w:t>mozaik</w:t>
      </w:r>
      <w:proofErr w:type="spellEnd"/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DB7101">
        <w:rPr>
          <w:rFonts w:ascii="Times New Roman" w:hAnsi="Times New Roman" w:cs="Times New Roman"/>
          <w:sz w:val="28"/>
          <w:szCs w:val="28"/>
          <w:lang w:val="uk-UA"/>
        </w:rPr>
        <w:t>education</w:t>
      </w:r>
      <w:proofErr w:type="spellEnd"/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є: </w:t>
      </w:r>
      <w:r w:rsidR="00B2348D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цифрові </w:t>
      </w:r>
      <w:proofErr w:type="spellStart"/>
      <w:r w:rsidR="00B2348D" w:rsidRPr="00DB7101">
        <w:rPr>
          <w:rFonts w:ascii="Times New Roman" w:hAnsi="Times New Roman" w:cs="Times New Roman"/>
          <w:sz w:val="28"/>
          <w:szCs w:val="28"/>
          <w:lang w:val="uk-UA"/>
        </w:rPr>
        <w:t>уроки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; 3d сцени;</w:t>
      </w:r>
      <w:r w:rsidR="00B2348D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інструменти та і</w:t>
      </w:r>
      <w:r w:rsidRPr="00DB7101">
        <w:rPr>
          <w:rFonts w:ascii="Times New Roman" w:hAnsi="Times New Roman" w:cs="Times New Roman"/>
          <w:sz w:val="28"/>
          <w:szCs w:val="28"/>
          <w:lang w:val="uk-UA"/>
        </w:rPr>
        <w:t>гри</w:t>
      </w:r>
      <w:r>
        <w:rPr>
          <w:rFonts w:ascii="Times New Roman" w:hAnsi="Times New Roman" w:cs="Times New Roman"/>
          <w:sz w:val="28"/>
          <w:szCs w:val="28"/>
          <w:lang w:val="uk-UA"/>
        </w:rPr>
        <w:t>;</w:t>
      </w:r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відео;</w:t>
      </w:r>
      <w:r w:rsidR="00B2348D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зображення та аудіо.</w:t>
      </w:r>
    </w:p>
    <w:p w:rsidR="002749A5" w:rsidRPr="00DB7101" w:rsidRDefault="00B2348D" w:rsidP="00DB71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Із </w:t>
      </w:r>
      <w:r w:rsidR="005972E7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списку </w:t>
      </w:r>
      <w:r w:rsidRPr="00DB7101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5972E7" w:rsidRPr="00DB7101">
        <w:rPr>
          <w:rFonts w:ascii="Times New Roman" w:hAnsi="Times New Roman" w:cs="Times New Roman"/>
          <w:sz w:val="28"/>
          <w:szCs w:val="28"/>
          <w:lang w:val="uk-UA"/>
        </w:rPr>
        <w:t>всі класи</w:t>
      </w:r>
      <w:r w:rsidRPr="00DB7101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5972E7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можна вибрати початкову школу, середню школу та вищу школу. Представлено такі предмети: математика, фізика, хімія, історія, географія, біологія, музика, мови. Вкладка Інструменти та ігри є розвиваючими програмами. В кожні програмі є логічні елементи, які потрібно використовувати</w:t>
      </w:r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міняти місцями, об’єднуючи, тощо.</w:t>
      </w:r>
    </w:p>
    <w:p w:rsidR="00B2348D" w:rsidRPr="00DB7101" w:rsidRDefault="00B2348D" w:rsidP="00DB71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B7101">
        <w:rPr>
          <w:rFonts w:ascii="Times New Roman" w:hAnsi="Times New Roman" w:cs="Times New Roman"/>
          <w:sz w:val="28"/>
          <w:szCs w:val="28"/>
          <w:lang w:val="uk-UA"/>
        </w:rPr>
        <w:t>У полі «Знайти»</w:t>
      </w:r>
      <w:r w:rsidR="006C383D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виконується пошук зображен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>ь</w:t>
      </w:r>
      <w:r w:rsidR="006C383D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, відео 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>матеріалів</w:t>
      </w:r>
      <w:r w:rsidR="006C383D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, аудіо 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>матеріалів, інструментів по сайту</w:t>
      </w:r>
      <w:r w:rsidR="00162169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2348D" w:rsidRPr="00DB7101" w:rsidRDefault="00D74B21" w:rsidP="00DB71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Вікно вибір та пошук навчальних матеріалів, зображено на рисунку 1.2.</w:t>
      </w:r>
    </w:p>
    <w:p w:rsidR="002749A5" w:rsidRPr="00DB7101" w:rsidRDefault="002749A5" w:rsidP="0016216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B71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A8E4D4" wp14:editId="715F78EC">
            <wp:extent cx="5940425" cy="854676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72E7" w:rsidRPr="00DB7101" w:rsidRDefault="00B2348D" w:rsidP="0016216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DB7101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D74B21">
        <w:rPr>
          <w:rFonts w:ascii="Times New Roman" w:hAnsi="Times New Roman" w:cs="Times New Roman"/>
          <w:sz w:val="28"/>
          <w:szCs w:val="28"/>
          <w:lang w:val="uk-UA"/>
        </w:rPr>
        <w:t>1.2 – Вибір та пошук навчальних матеріалів</w:t>
      </w:r>
    </w:p>
    <w:p w:rsidR="00B2348D" w:rsidRPr="004359DD" w:rsidRDefault="00B2348D" w:rsidP="00396533">
      <w:pPr>
        <w:rPr>
          <w:lang w:val="uk-UA"/>
        </w:rPr>
      </w:pPr>
    </w:p>
    <w:p w:rsidR="005972E7" w:rsidRPr="004359DD" w:rsidRDefault="005972E7" w:rsidP="005972E7">
      <w:pPr>
        <w:rPr>
          <w:lang w:val="uk-UA"/>
        </w:rPr>
      </w:pPr>
      <w:r w:rsidRPr="004359DD">
        <w:rPr>
          <w:lang w:val="uk-UA"/>
        </w:rPr>
        <w:br w:type="page"/>
      </w:r>
    </w:p>
    <w:p w:rsidR="00516509" w:rsidRPr="004359DD" w:rsidRDefault="003602F3" w:rsidP="00D74B21">
      <w:pPr>
        <w:pStyle w:val="2"/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bookmarkStart w:id="2" w:name="_Toc20133214"/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lastRenderedPageBreak/>
        <w:t xml:space="preserve">1.2 </w:t>
      </w:r>
      <w:r w:rsidR="006F7C0A">
        <w:rPr>
          <w:rFonts w:ascii="Times New Roman" w:hAnsi="Times New Roman" w:cs="Times New Roman"/>
          <w:color w:val="FF0000"/>
          <w:sz w:val="36"/>
          <w:szCs w:val="36"/>
          <w:lang w:val="uk-UA"/>
        </w:rPr>
        <w:t>Земна куля</w:t>
      </w:r>
      <w:bookmarkEnd w:id="2"/>
    </w:p>
    <w:p w:rsidR="00EE12C4" w:rsidRPr="00EE12C4" w:rsidRDefault="00EE12C4" w:rsidP="00D74B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Зайшовши на вкладку: Інструменти-</w:t>
      </w:r>
      <w:r w:rsidRPr="00EE12C4">
        <w:rPr>
          <w:rFonts w:ascii="Times New Roman" w:hAnsi="Times New Roman" w:cs="Times New Roman"/>
          <w:sz w:val="28"/>
          <w:szCs w:val="28"/>
        </w:rPr>
        <w:t>&gt;</w:t>
      </w:r>
      <w:r>
        <w:rPr>
          <w:rFonts w:ascii="Times New Roman" w:hAnsi="Times New Roman" w:cs="Times New Roman"/>
          <w:sz w:val="28"/>
          <w:szCs w:val="28"/>
          <w:lang w:val="uk-UA"/>
        </w:rPr>
        <w:t>Географія-</w:t>
      </w:r>
      <w:r w:rsidRPr="00EE12C4">
        <w:rPr>
          <w:rFonts w:ascii="Times New Roman" w:hAnsi="Times New Roman" w:cs="Times New Roman"/>
          <w:sz w:val="28"/>
          <w:szCs w:val="28"/>
        </w:rPr>
        <w:t>&gt;</w:t>
      </w:r>
      <w:r>
        <w:rPr>
          <w:rFonts w:ascii="Times New Roman" w:hAnsi="Times New Roman" w:cs="Times New Roman"/>
          <w:sz w:val="28"/>
          <w:szCs w:val="28"/>
          <w:lang w:val="uk-UA"/>
        </w:rPr>
        <w:t>Земна куля, відобразиться вікно в якому зображена планета Земля. В нижні частині є кнопка Рельєф та кнопки</w:t>
      </w:r>
      <w:r w:rsidR="00D74B21">
        <w:rPr>
          <w:rFonts w:ascii="Times New Roman" w:hAnsi="Times New Roman" w:cs="Times New Roman"/>
          <w:sz w:val="28"/>
          <w:szCs w:val="28"/>
          <w:lang w:val="uk-UA"/>
        </w:rPr>
        <w:t>. Кнопки відо</w:t>
      </w:r>
      <w:r>
        <w:rPr>
          <w:rFonts w:ascii="Times New Roman" w:hAnsi="Times New Roman" w:cs="Times New Roman"/>
          <w:sz w:val="28"/>
          <w:szCs w:val="28"/>
          <w:lang w:val="uk-UA"/>
        </w:rPr>
        <w:t>бражують координатну сітку Землі.</w:t>
      </w:r>
    </w:p>
    <w:p w:rsidR="00EE12C4" w:rsidRDefault="00EE12C4" w:rsidP="00D74B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1DC48BE1" wp14:editId="1836F036">
            <wp:extent cx="5940425" cy="31661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2C4" w:rsidRDefault="00EE12C4" w:rsidP="00D74B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D74B21">
        <w:rPr>
          <w:rFonts w:ascii="Times New Roman" w:hAnsi="Times New Roman" w:cs="Times New Roman"/>
          <w:sz w:val="28"/>
          <w:szCs w:val="28"/>
          <w:lang w:val="uk-UA"/>
        </w:rPr>
        <w:t>1.3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D74B21">
        <w:rPr>
          <w:rFonts w:ascii="Times New Roman" w:hAnsi="Times New Roman" w:cs="Times New Roman"/>
          <w:sz w:val="28"/>
          <w:szCs w:val="28"/>
          <w:lang w:val="uk-UA"/>
        </w:rPr>
        <w:t xml:space="preserve"> З</w:t>
      </w:r>
      <w:r w:rsidR="00544088">
        <w:rPr>
          <w:rFonts w:ascii="Times New Roman" w:hAnsi="Times New Roman" w:cs="Times New Roman"/>
          <w:sz w:val="28"/>
          <w:szCs w:val="28"/>
          <w:lang w:val="uk-UA"/>
        </w:rPr>
        <w:t>ображення земної кулі</w:t>
      </w:r>
    </w:p>
    <w:p w:rsidR="00D74B21" w:rsidRDefault="00D74B21" w:rsidP="00D74B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При включенні кнопок відображається координатна сітка</w:t>
      </w:r>
      <w:r w:rsidR="006F7C0A">
        <w:rPr>
          <w:rFonts w:ascii="Times New Roman" w:hAnsi="Times New Roman" w:cs="Times New Roman"/>
          <w:sz w:val="28"/>
          <w:szCs w:val="28"/>
          <w:lang w:val="uk-UA"/>
        </w:rPr>
        <w:t>, що зображено на рисунку 1.4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EE12C4" w:rsidRDefault="00EE12C4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EAA074F" wp14:editId="2BE72450">
            <wp:extent cx="5940425" cy="31661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12C4" w:rsidRDefault="00EE12C4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D74B21">
        <w:rPr>
          <w:rFonts w:ascii="Times New Roman" w:hAnsi="Times New Roman" w:cs="Times New Roman"/>
          <w:sz w:val="28"/>
          <w:szCs w:val="28"/>
          <w:lang w:val="uk-UA"/>
        </w:rPr>
        <w:t>1.4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44088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6F7C0A"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ключення </w:t>
      </w:r>
      <w:r w:rsidR="00544088">
        <w:rPr>
          <w:rFonts w:ascii="Times New Roman" w:hAnsi="Times New Roman" w:cs="Times New Roman"/>
          <w:sz w:val="28"/>
          <w:szCs w:val="28"/>
          <w:lang w:val="uk-UA"/>
        </w:rPr>
        <w:t>координатних сіток</w:t>
      </w:r>
    </w:p>
    <w:p w:rsidR="00544088" w:rsidRDefault="00544088" w:rsidP="006F7C0A">
      <w:pPr>
        <w:spacing w:after="0" w:line="360" w:lineRule="auto"/>
        <w:ind w:firstLine="709"/>
        <w:jc w:val="both"/>
        <w:rPr>
          <w:noProof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При натисненні на кнопку Рельєф, появляється меню, що зображено н</w:t>
      </w:r>
      <w:r w:rsidR="006F7C0A">
        <w:rPr>
          <w:rFonts w:ascii="Times New Roman" w:hAnsi="Times New Roman" w:cs="Times New Roman"/>
          <w:sz w:val="28"/>
          <w:szCs w:val="28"/>
          <w:lang w:val="uk-UA"/>
        </w:rPr>
        <w:t>а рисунку 1.5.</w:t>
      </w:r>
    </w:p>
    <w:p w:rsidR="00544088" w:rsidRDefault="00544088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5D68D6E5" wp14:editId="1A08F41F">
            <wp:extent cx="1409700" cy="23526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C0A" w:rsidRDefault="006F7C0A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Рис.1.5 – Меню вибору вигляду Землі</w:t>
      </w:r>
    </w:p>
    <w:p w:rsidR="00544088" w:rsidRDefault="00544088" w:rsidP="006F7C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 меню можна вибрати рельєф, континенти, країни, морське дно, атмосфера, Земля вночі. Наприклад виберемо кнопку Країни, </w:t>
      </w:r>
      <w:r w:rsidR="00AC3DF7">
        <w:rPr>
          <w:rFonts w:ascii="Times New Roman" w:hAnsi="Times New Roman" w:cs="Times New Roman"/>
          <w:sz w:val="28"/>
          <w:szCs w:val="28"/>
          <w:lang w:val="uk-UA"/>
        </w:rPr>
        <w:t>відобразиться карта країн світу.</w:t>
      </w:r>
    </w:p>
    <w:p w:rsidR="00544088" w:rsidRDefault="00544088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648A1670" wp14:editId="208BA3FA">
            <wp:extent cx="5940425" cy="316610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7C0A" w:rsidRDefault="006F7C0A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Рис.1.6 – Карта країн світу</w:t>
      </w:r>
    </w:p>
    <w:p w:rsidR="00544088" w:rsidRDefault="00544088" w:rsidP="006F7C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Вибравши на карті певну країну, відображається інформація про країну. Інформація 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 xml:space="preserve">вибраної країни </w:t>
      </w:r>
      <w:r>
        <w:rPr>
          <w:rFonts w:ascii="Times New Roman" w:hAnsi="Times New Roman" w:cs="Times New Roman"/>
          <w:sz w:val="28"/>
          <w:szCs w:val="28"/>
          <w:lang w:val="uk-UA"/>
        </w:rPr>
        <w:t>матиме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>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назву 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 xml:space="preserve">країни, назву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столиці та прапор країни. В даному випадку </w:t>
      </w:r>
      <w:r w:rsidR="00BF5DBE">
        <w:rPr>
          <w:rFonts w:ascii="Times New Roman" w:hAnsi="Times New Roman" w:cs="Times New Roman"/>
          <w:sz w:val="28"/>
          <w:szCs w:val="28"/>
          <w:lang w:val="uk-UA"/>
        </w:rPr>
        <w:t xml:space="preserve">назва країни – Україна, столиця – Київ, що зображено на рисунку </w:t>
      </w:r>
      <w:r w:rsidR="006F7C0A">
        <w:rPr>
          <w:rFonts w:ascii="Times New Roman" w:hAnsi="Times New Roman" w:cs="Times New Roman"/>
          <w:sz w:val="28"/>
          <w:szCs w:val="28"/>
          <w:lang w:val="uk-UA"/>
        </w:rPr>
        <w:t>1.7.</w:t>
      </w:r>
    </w:p>
    <w:p w:rsidR="00544088" w:rsidRDefault="00544088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81E66C5" wp14:editId="315948D7">
            <wp:extent cx="5940425" cy="316610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088" w:rsidRDefault="00BF5DBE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6F7C0A">
        <w:rPr>
          <w:rFonts w:ascii="Times New Roman" w:hAnsi="Times New Roman" w:cs="Times New Roman"/>
          <w:sz w:val="28"/>
          <w:szCs w:val="28"/>
          <w:lang w:val="uk-UA"/>
        </w:rPr>
        <w:t>1.7 – Інформація про країну</w:t>
      </w:r>
    </w:p>
    <w:p w:rsidR="006F7C0A" w:rsidRDefault="006F7C0A" w:rsidP="00EE12C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F7C0A" w:rsidRDefault="006F7C0A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6F7C0A" w:rsidRPr="006F7C0A" w:rsidRDefault="003602F3" w:rsidP="006F7C0A">
      <w:pPr>
        <w:pStyle w:val="2"/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bookmarkStart w:id="3" w:name="_Toc20133215"/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lastRenderedPageBreak/>
        <w:t xml:space="preserve">1.3 </w:t>
      </w:r>
      <w:r w:rsidR="006F7C0A" w:rsidRPr="006F7C0A">
        <w:rPr>
          <w:rFonts w:ascii="Times New Roman" w:hAnsi="Times New Roman" w:cs="Times New Roman"/>
          <w:color w:val="FF0000"/>
          <w:sz w:val="36"/>
          <w:szCs w:val="36"/>
          <w:lang w:val="uk-UA"/>
        </w:rPr>
        <w:t>Числовий круг</w:t>
      </w:r>
      <w:bookmarkEnd w:id="3"/>
    </w:p>
    <w:p w:rsidR="00BF5DBE" w:rsidRDefault="00BF5DBE" w:rsidP="006F7C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Зайшовши на вкладку: Інструменти-</w:t>
      </w:r>
      <w:r w:rsidRPr="00EE12C4">
        <w:rPr>
          <w:rFonts w:ascii="Times New Roman" w:hAnsi="Times New Roman" w:cs="Times New Roman"/>
          <w:sz w:val="28"/>
          <w:szCs w:val="28"/>
        </w:rPr>
        <w:t>&gt;</w:t>
      </w:r>
      <w:r>
        <w:rPr>
          <w:rFonts w:ascii="Times New Roman" w:hAnsi="Times New Roman" w:cs="Times New Roman"/>
          <w:sz w:val="28"/>
          <w:szCs w:val="28"/>
          <w:lang w:val="uk-UA"/>
        </w:rPr>
        <w:t>Математика-</w:t>
      </w:r>
      <w:r w:rsidRPr="00EE12C4">
        <w:rPr>
          <w:rFonts w:ascii="Times New Roman" w:hAnsi="Times New Roman" w:cs="Times New Roman"/>
          <w:sz w:val="28"/>
          <w:szCs w:val="28"/>
        </w:rPr>
        <w:t>&gt;</w:t>
      </w:r>
      <w:r>
        <w:rPr>
          <w:rFonts w:ascii="Times New Roman" w:hAnsi="Times New Roman" w:cs="Times New Roman"/>
          <w:sz w:val="28"/>
          <w:szCs w:val="28"/>
          <w:lang w:val="uk-UA"/>
        </w:rPr>
        <w:t>Числовий круг, відкриється вікно, що зображено на рисунку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 xml:space="preserve"> 1.8</w:t>
      </w:r>
      <w:r w:rsidR="001754E5">
        <w:rPr>
          <w:rFonts w:ascii="Times New Roman" w:hAnsi="Times New Roman" w:cs="Times New Roman"/>
          <w:sz w:val="28"/>
          <w:szCs w:val="28"/>
          <w:lang w:val="uk-UA"/>
        </w:rPr>
        <w:t>. Зображено круг посередині є число поруч є числа та математичні знаки. В нижні частині числа, які потрібно розставити, щоб сума відповідала числу по середині.</w:t>
      </w:r>
    </w:p>
    <w:p w:rsidR="00E37D0C" w:rsidRPr="00BF5DBE" w:rsidRDefault="00E37D0C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494C3F90" wp14:editId="0D2F60E4">
            <wp:extent cx="2185970" cy="2876550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8597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7D0C" w:rsidRDefault="00E37D0C" w:rsidP="006F7C0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>1.8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Числовий круг</w:t>
      </w:r>
    </w:p>
    <w:p w:rsidR="001754E5" w:rsidRDefault="001754E5" w:rsidP="006F7C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 нижні частині вікна є меню, яке має наступні кнопки:</w:t>
      </w:r>
    </w:p>
    <w:p w:rsidR="001754E5" w:rsidRPr="006F7C0A" w:rsidRDefault="00E37D0C" w:rsidP="006F7C0A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7C0A">
        <w:rPr>
          <w:rFonts w:ascii="Times New Roman" w:hAnsi="Times New Roman" w:cs="Times New Roman"/>
          <w:sz w:val="28"/>
          <w:szCs w:val="28"/>
          <w:lang w:val="uk-UA"/>
        </w:rPr>
        <w:t>Плюс – дії над числами додавання та віднімання;</w:t>
      </w:r>
    </w:p>
    <w:p w:rsidR="00E37D0C" w:rsidRPr="006F7C0A" w:rsidRDefault="00E37D0C" w:rsidP="006F7C0A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7C0A">
        <w:rPr>
          <w:rFonts w:ascii="Times New Roman" w:hAnsi="Times New Roman" w:cs="Times New Roman"/>
          <w:sz w:val="28"/>
          <w:szCs w:val="28"/>
          <w:lang w:val="uk-UA"/>
        </w:rPr>
        <w:t>Множення – до додавання й віднімання добавиться множення й ділення;</w:t>
      </w:r>
    </w:p>
    <w:p w:rsidR="00E37D0C" w:rsidRPr="006F7C0A" w:rsidRDefault="00E37D0C" w:rsidP="006F7C0A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7C0A">
        <w:rPr>
          <w:rFonts w:ascii="Times New Roman" w:hAnsi="Times New Roman" w:cs="Times New Roman"/>
          <w:sz w:val="28"/>
          <w:szCs w:val="28"/>
          <w:lang w:val="uk-UA"/>
        </w:rPr>
        <w:t>Трикутник – порівняння чисел;</w:t>
      </w:r>
    </w:p>
    <w:p w:rsidR="00E37D0C" w:rsidRPr="006F7C0A" w:rsidRDefault="00E37D0C" w:rsidP="006F7C0A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7C0A">
        <w:rPr>
          <w:rFonts w:ascii="Times New Roman" w:hAnsi="Times New Roman" w:cs="Times New Roman"/>
          <w:sz w:val="28"/>
          <w:szCs w:val="28"/>
          <w:lang w:val="uk-UA"/>
        </w:rPr>
        <w:t>Кнопка з однією лінією, двома лініями та трьома лініями – вибір рівня складності;</w:t>
      </w:r>
    </w:p>
    <w:p w:rsidR="00E37D0C" w:rsidRPr="006F7C0A" w:rsidRDefault="00E37D0C" w:rsidP="006F7C0A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7C0A">
        <w:rPr>
          <w:rFonts w:ascii="Times New Roman" w:hAnsi="Times New Roman" w:cs="Times New Roman"/>
          <w:sz w:val="28"/>
          <w:szCs w:val="28"/>
          <w:lang w:val="uk-UA"/>
        </w:rPr>
        <w:t>Три лампочки показують кількість спроб виконання завдання;</w:t>
      </w:r>
    </w:p>
    <w:p w:rsidR="00E37D0C" w:rsidRPr="006F7C0A" w:rsidRDefault="00E37D0C" w:rsidP="006F7C0A">
      <w:pPr>
        <w:pStyle w:val="a5"/>
        <w:numPr>
          <w:ilvl w:val="0"/>
          <w:numId w:val="10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6F7C0A">
        <w:rPr>
          <w:rFonts w:ascii="Times New Roman" w:hAnsi="Times New Roman" w:cs="Times New Roman"/>
          <w:sz w:val="28"/>
          <w:szCs w:val="28"/>
          <w:lang w:val="uk-UA"/>
        </w:rPr>
        <w:t>Стрілка – перехід до наступного завдання.</w:t>
      </w:r>
    </w:p>
    <w:p w:rsidR="0045474C" w:rsidRDefault="00E37D0C" w:rsidP="006F7C0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 рисунку 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 xml:space="preserve">1.9 </w:t>
      </w:r>
      <w:r w:rsidR="0045474C">
        <w:rPr>
          <w:rFonts w:ascii="Times New Roman" w:hAnsi="Times New Roman" w:cs="Times New Roman"/>
          <w:sz w:val="28"/>
          <w:szCs w:val="28"/>
          <w:lang w:val="uk-UA"/>
        </w:rPr>
        <w:t xml:space="preserve">зображено 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 xml:space="preserve">результат </w:t>
      </w:r>
      <w:r w:rsidR="0045474C">
        <w:rPr>
          <w:rFonts w:ascii="Times New Roman" w:hAnsi="Times New Roman" w:cs="Times New Roman"/>
          <w:sz w:val="28"/>
          <w:szCs w:val="28"/>
          <w:lang w:val="uk-UA"/>
        </w:rPr>
        <w:t>проходження гри Числовий круг. В</w:t>
      </w:r>
      <w:r>
        <w:rPr>
          <w:rFonts w:ascii="Times New Roman" w:hAnsi="Times New Roman" w:cs="Times New Roman"/>
          <w:sz w:val="28"/>
          <w:szCs w:val="28"/>
          <w:lang w:val="uk-UA"/>
        </w:rPr>
        <w:t>ибрано:</w:t>
      </w:r>
    </w:p>
    <w:p w:rsidR="0045474C" w:rsidRPr="00062F77" w:rsidRDefault="00E37D0C" w:rsidP="00062F77">
      <w:pPr>
        <w:pStyle w:val="a5"/>
        <w:numPr>
          <w:ilvl w:val="0"/>
          <w:numId w:val="11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62F77">
        <w:rPr>
          <w:rFonts w:ascii="Times New Roman" w:hAnsi="Times New Roman" w:cs="Times New Roman"/>
          <w:sz w:val="28"/>
          <w:szCs w:val="28"/>
          <w:lang w:val="uk-UA"/>
        </w:rPr>
        <w:t>дія – додавання;</w:t>
      </w:r>
    </w:p>
    <w:p w:rsidR="0045474C" w:rsidRPr="00062F77" w:rsidRDefault="0045474C" w:rsidP="00062F77">
      <w:pPr>
        <w:pStyle w:val="a5"/>
        <w:numPr>
          <w:ilvl w:val="0"/>
          <w:numId w:val="11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62F77">
        <w:rPr>
          <w:rFonts w:ascii="Times New Roman" w:hAnsi="Times New Roman" w:cs="Times New Roman"/>
          <w:sz w:val="28"/>
          <w:szCs w:val="28"/>
          <w:lang w:val="uk-UA"/>
        </w:rPr>
        <w:t>рівень складності – легкий;</w:t>
      </w:r>
    </w:p>
    <w:p w:rsidR="00E37D0C" w:rsidRPr="00062F77" w:rsidRDefault="0045474C" w:rsidP="00062F77">
      <w:pPr>
        <w:pStyle w:val="a5"/>
        <w:numPr>
          <w:ilvl w:val="0"/>
          <w:numId w:val="11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62F77">
        <w:rPr>
          <w:rFonts w:ascii="Times New Roman" w:hAnsi="Times New Roman" w:cs="Times New Roman"/>
          <w:sz w:val="28"/>
          <w:szCs w:val="28"/>
          <w:lang w:val="uk-UA"/>
        </w:rPr>
        <w:t>кількість неправильних спроб – одна.</w:t>
      </w:r>
    </w:p>
    <w:p w:rsidR="001754E5" w:rsidRDefault="001754E5" w:rsidP="00062F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6DA4BBAE" wp14:editId="63C0EC88">
            <wp:extent cx="2152650" cy="2844573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44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4E5" w:rsidRDefault="00E37D0C" w:rsidP="00062F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>1.9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452E44">
        <w:rPr>
          <w:rFonts w:ascii="Times New Roman" w:hAnsi="Times New Roman" w:cs="Times New Roman"/>
          <w:sz w:val="28"/>
          <w:szCs w:val="28"/>
          <w:lang w:val="uk-UA"/>
        </w:rPr>
        <w:t>Результат проходження гри</w:t>
      </w:r>
    </w:p>
    <w:p w:rsidR="001754E5" w:rsidRPr="00544088" w:rsidRDefault="001754E5" w:rsidP="00EE12C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16509" w:rsidRPr="004359DD" w:rsidRDefault="00516509" w:rsidP="00516509">
      <w:pPr>
        <w:rPr>
          <w:lang w:val="uk-UA"/>
        </w:rPr>
      </w:pPr>
      <w:r w:rsidRPr="004359DD">
        <w:rPr>
          <w:lang w:val="uk-UA"/>
        </w:rPr>
        <w:br w:type="page"/>
      </w:r>
    </w:p>
    <w:p w:rsidR="006C3D61" w:rsidRPr="00DB7101" w:rsidRDefault="00942431" w:rsidP="007F1F43">
      <w:pPr>
        <w:pStyle w:val="1"/>
        <w:numPr>
          <w:ilvl w:val="0"/>
          <w:numId w:val="13"/>
        </w:numPr>
        <w:spacing w:line="360" w:lineRule="auto"/>
        <w:jc w:val="center"/>
        <w:rPr>
          <w:rFonts w:ascii="Times New Roman" w:hAnsi="Times New Roman" w:cs="Times New Roman"/>
          <w:color w:val="FF0000"/>
          <w:sz w:val="40"/>
          <w:szCs w:val="40"/>
          <w:lang w:val="uk-UA"/>
        </w:rPr>
      </w:pPr>
      <w:bookmarkStart w:id="4" w:name="_Toc20133216"/>
      <w:r w:rsidRPr="00DB7101">
        <w:rPr>
          <w:rFonts w:ascii="Times New Roman" w:hAnsi="Times New Roman" w:cs="Times New Roman"/>
          <w:color w:val="FF0000"/>
          <w:sz w:val="40"/>
          <w:szCs w:val="40"/>
          <w:lang w:val="uk-UA"/>
        </w:rPr>
        <w:lastRenderedPageBreak/>
        <w:t>Медіа</w:t>
      </w:r>
      <w:r w:rsidR="00DB7101">
        <w:rPr>
          <w:rFonts w:ascii="Times New Roman" w:hAnsi="Times New Roman" w:cs="Times New Roman"/>
          <w:color w:val="FF0000"/>
          <w:sz w:val="40"/>
          <w:szCs w:val="40"/>
          <w:lang w:val="uk-UA"/>
        </w:rPr>
        <w:t>-</w:t>
      </w:r>
      <w:r w:rsidRPr="00DB7101">
        <w:rPr>
          <w:rFonts w:ascii="Times New Roman" w:hAnsi="Times New Roman" w:cs="Times New Roman"/>
          <w:color w:val="FF0000"/>
          <w:sz w:val="40"/>
          <w:szCs w:val="40"/>
          <w:lang w:val="uk-UA"/>
        </w:rPr>
        <w:t>тека</w:t>
      </w:r>
      <w:bookmarkEnd w:id="4"/>
    </w:p>
    <w:p w:rsidR="00942431" w:rsidRPr="00DB7101" w:rsidRDefault="00942431" w:rsidP="00DB710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B7101">
        <w:rPr>
          <w:rFonts w:ascii="Times New Roman" w:hAnsi="Times New Roman" w:cs="Times New Roman"/>
          <w:sz w:val="28"/>
          <w:szCs w:val="28"/>
          <w:lang w:val="uk-UA"/>
        </w:rPr>
        <w:t>Медіа</w:t>
      </w:r>
      <w:r w:rsidR="00DB7101">
        <w:rPr>
          <w:rFonts w:ascii="Times New Roman" w:hAnsi="Times New Roman" w:cs="Times New Roman"/>
          <w:sz w:val="28"/>
          <w:szCs w:val="28"/>
          <w:lang w:val="uk-UA"/>
        </w:rPr>
        <w:t>-</w:t>
      </w:r>
      <w:r w:rsidRPr="00DB7101">
        <w:rPr>
          <w:rFonts w:ascii="Times New Roman" w:hAnsi="Times New Roman" w:cs="Times New Roman"/>
          <w:sz w:val="28"/>
          <w:szCs w:val="28"/>
          <w:lang w:val="uk-UA"/>
        </w:rPr>
        <w:t>тека включає в себе аудіо матеріали</w:t>
      </w:r>
      <w:r w:rsidR="00DB7101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3602F3"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відео </w:t>
      </w:r>
      <w:r w:rsidR="003602F3">
        <w:rPr>
          <w:rFonts w:ascii="Times New Roman" w:hAnsi="Times New Roman" w:cs="Times New Roman"/>
          <w:sz w:val="28"/>
          <w:szCs w:val="28"/>
          <w:lang w:val="uk-UA"/>
        </w:rPr>
        <w:t xml:space="preserve">матеріали </w:t>
      </w:r>
      <w:r w:rsidR="00DB7101">
        <w:rPr>
          <w:rFonts w:ascii="Times New Roman" w:hAnsi="Times New Roman" w:cs="Times New Roman"/>
          <w:sz w:val="28"/>
          <w:szCs w:val="28"/>
          <w:lang w:val="uk-UA"/>
        </w:rPr>
        <w:t>зображення.</w:t>
      </w:r>
    </w:p>
    <w:p w:rsidR="003602F3" w:rsidRPr="004359DD" w:rsidRDefault="003602F3" w:rsidP="003602F3">
      <w:pPr>
        <w:pStyle w:val="2"/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bookmarkStart w:id="5" w:name="_Toc20133217"/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t xml:space="preserve">2.1 </w:t>
      </w:r>
      <w:r w:rsidRPr="004359DD">
        <w:rPr>
          <w:rFonts w:ascii="Times New Roman" w:hAnsi="Times New Roman" w:cs="Times New Roman"/>
          <w:color w:val="FF0000"/>
          <w:sz w:val="36"/>
          <w:szCs w:val="36"/>
          <w:lang w:val="uk-UA"/>
        </w:rPr>
        <w:t>Аудіо</w:t>
      </w:r>
      <w:bookmarkEnd w:id="5"/>
    </w:p>
    <w:p w:rsidR="003602F3" w:rsidRPr="004359DD" w:rsidRDefault="003602F3" w:rsidP="003602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Аудіо матеріали представляють процеси, події, елементи.</w:t>
      </w:r>
    </w:p>
    <w:p w:rsidR="003602F3" w:rsidRPr="004359DD" w:rsidRDefault="003602F3" w:rsidP="003602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Кількість аудіо матеріалів майже вісімсот, використовувати можна для початкової школи, для середньої школи та старшої школи. Аудіо матеріали є по фізиці, біології, історії, технології та інших предметах. Аудіо матеріали є звуками фізичних дій, спів пташок, технічних елементів.</w:t>
      </w:r>
    </w:p>
    <w:p w:rsidR="003602F3" w:rsidRPr="004359DD" w:rsidRDefault="003602F3" w:rsidP="003602F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5E2627" wp14:editId="24EA7824">
            <wp:extent cx="5940425" cy="917213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2F3" w:rsidRPr="004359DD" w:rsidRDefault="003602F3" w:rsidP="003602F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AC3DF7">
        <w:rPr>
          <w:rFonts w:ascii="Times New Roman" w:hAnsi="Times New Roman" w:cs="Times New Roman"/>
          <w:sz w:val="28"/>
          <w:szCs w:val="28"/>
          <w:lang w:val="uk-UA"/>
        </w:rPr>
        <w:t>2.1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Вибір аудіо-матеріалів</w:t>
      </w:r>
    </w:p>
    <w:p w:rsidR="003602F3" w:rsidRPr="004359DD" w:rsidRDefault="003602F3" w:rsidP="003602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Перелік аудіо-</w:t>
      </w:r>
      <w:r>
        <w:rPr>
          <w:rFonts w:ascii="Times New Roman" w:hAnsi="Times New Roman" w:cs="Times New Roman"/>
          <w:sz w:val="28"/>
          <w:szCs w:val="28"/>
          <w:lang w:val="uk-UA"/>
        </w:rPr>
        <w:t>матеріалів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. На рисунку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2.4 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наведено аудіо матеріали, які охоплюють декілька предметів описаних, вище.</w:t>
      </w:r>
    </w:p>
    <w:p w:rsidR="003602F3" w:rsidRPr="004359DD" w:rsidRDefault="003602F3" w:rsidP="003602F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0FCBFA" wp14:editId="431119ED">
            <wp:extent cx="5940425" cy="2433434"/>
            <wp:effectExtent l="0" t="0" r="317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33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2F3" w:rsidRPr="004359DD" w:rsidRDefault="003602F3" w:rsidP="003602F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AC3DF7">
        <w:rPr>
          <w:rFonts w:ascii="Times New Roman" w:hAnsi="Times New Roman" w:cs="Times New Roman"/>
          <w:sz w:val="28"/>
          <w:szCs w:val="28"/>
          <w:lang w:val="uk-UA"/>
        </w:rPr>
        <w:t>2.2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Перелік аудіо-матеріалів</w:t>
      </w:r>
    </w:p>
    <w:p w:rsidR="003602F3" w:rsidRPr="004359DD" w:rsidRDefault="003602F3" w:rsidP="003602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3602F3" w:rsidRPr="004359DD" w:rsidRDefault="003602F3" w:rsidP="003602F3">
      <w:pPr>
        <w:rPr>
          <w:lang w:val="uk-UA"/>
        </w:rPr>
      </w:pPr>
      <w:r w:rsidRPr="004359DD">
        <w:rPr>
          <w:lang w:val="uk-UA"/>
        </w:rPr>
        <w:br w:type="page"/>
      </w:r>
    </w:p>
    <w:p w:rsidR="006C3D61" w:rsidRPr="004359DD" w:rsidRDefault="003602F3" w:rsidP="006C3D61">
      <w:pPr>
        <w:pStyle w:val="2"/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bookmarkStart w:id="6" w:name="_Toc20133218"/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lastRenderedPageBreak/>
        <w:t xml:space="preserve">2.2 </w:t>
      </w:r>
      <w:r w:rsidR="006C3D61" w:rsidRPr="004359DD">
        <w:rPr>
          <w:rFonts w:ascii="Times New Roman" w:hAnsi="Times New Roman" w:cs="Times New Roman"/>
          <w:color w:val="FF0000"/>
          <w:sz w:val="36"/>
          <w:szCs w:val="36"/>
          <w:lang w:val="uk-UA"/>
        </w:rPr>
        <w:t>Відео</w:t>
      </w:r>
      <w:bookmarkEnd w:id="6"/>
    </w:p>
    <w:p w:rsidR="00D531B3" w:rsidRPr="004359DD" w:rsidRDefault="00D531B3" w:rsidP="000216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Відео матеріали представляють процеси, події, елементи.</w:t>
      </w:r>
    </w:p>
    <w:p w:rsidR="006C3D61" w:rsidRPr="004359DD" w:rsidRDefault="00D531B3" w:rsidP="000216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Кількість аудіо матеріалів близько тисячі, використовувати можна для початкової школи, для середньої школи та старшої школи. </w:t>
      </w:r>
      <w:r w:rsidR="00021608" w:rsidRPr="004359DD">
        <w:rPr>
          <w:rFonts w:ascii="Times New Roman" w:hAnsi="Times New Roman" w:cs="Times New Roman"/>
          <w:sz w:val="28"/>
          <w:szCs w:val="28"/>
          <w:lang w:val="uk-UA"/>
        </w:rPr>
        <w:t>Відео матеріали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є по математиці, фізиці, біології, хімії, мистецтво та інших предметах. </w:t>
      </w:r>
      <w:r w:rsidR="00021608" w:rsidRPr="004359DD">
        <w:rPr>
          <w:rFonts w:ascii="Times New Roman" w:hAnsi="Times New Roman" w:cs="Times New Roman"/>
          <w:sz w:val="28"/>
          <w:szCs w:val="28"/>
          <w:lang w:val="uk-UA"/>
        </w:rPr>
        <w:t>Відео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матеріали є звуками фізичних дій, спів пташок, технічних елементів.</w:t>
      </w:r>
    </w:p>
    <w:p w:rsidR="00942431" w:rsidRPr="004359DD" w:rsidRDefault="00942431" w:rsidP="000216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0D6ACE" wp14:editId="1CC72480">
            <wp:extent cx="5940425" cy="854063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608" w:rsidRPr="004359DD" w:rsidRDefault="00021608" w:rsidP="000216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AC3DF7">
        <w:rPr>
          <w:rFonts w:ascii="Times New Roman" w:hAnsi="Times New Roman" w:cs="Times New Roman"/>
          <w:sz w:val="28"/>
          <w:szCs w:val="28"/>
          <w:lang w:val="uk-UA"/>
        </w:rPr>
        <w:t>2.3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 xml:space="preserve"> – Вибір відео-матеріалів</w:t>
      </w:r>
    </w:p>
    <w:p w:rsidR="00942431" w:rsidRPr="004359DD" w:rsidRDefault="00D531B3" w:rsidP="000216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Перелік відео-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>матеріалів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. На рисунку 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 xml:space="preserve">2.2 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наведено відео матеріали, які охоплюють декілька предметів описаних, вище.</w:t>
      </w:r>
    </w:p>
    <w:p w:rsidR="00942431" w:rsidRPr="004359DD" w:rsidRDefault="00942431" w:rsidP="000216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CFF6CD" wp14:editId="2B3BE812">
            <wp:extent cx="5940425" cy="2890202"/>
            <wp:effectExtent l="0" t="0" r="3175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9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608" w:rsidRPr="004359DD" w:rsidRDefault="00021608" w:rsidP="000216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AC3DF7">
        <w:rPr>
          <w:rFonts w:ascii="Times New Roman" w:hAnsi="Times New Roman" w:cs="Times New Roman"/>
          <w:sz w:val="28"/>
          <w:szCs w:val="28"/>
          <w:lang w:val="uk-UA"/>
        </w:rPr>
        <w:t>2.4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 xml:space="preserve"> – Перелік відео-матеріалів</w:t>
      </w:r>
    </w:p>
    <w:p w:rsidR="00942431" w:rsidRPr="004359DD" w:rsidRDefault="00942431" w:rsidP="000216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C3D61" w:rsidRPr="004359DD" w:rsidRDefault="006C3D61" w:rsidP="006C3D61">
      <w:pPr>
        <w:rPr>
          <w:lang w:val="uk-UA"/>
        </w:rPr>
      </w:pPr>
      <w:r w:rsidRPr="004359DD">
        <w:rPr>
          <w:lang w:val="uk-UA"/>
        </w:rPr>
        <w:br w:type="page"/>
      </w:r>
    </w:p>
    <w:p w:rsidR="00942431" w:rsidRPr="004359DD" w:rsidRDefault="003602F3" w:rsidP="00942431">
      <w:pPr>
        <w:pStyle w:val="2"/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bookmarkStart w:id="7" w:name="_Toc20133219"/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lastRenderedPageBreak/>
        <w:t xml:space="preserve">2.3 </w:t>
      </w:r>
      <w:r w:rsidR="00942431" w:rsidRPr="004359DD">
        <w:rPr>
          <w:rFonts w:ascii="Times New Roman" w:hAnsi="Times New Roman" w:cs="Times New Roman"/>
          <w:color w:val="FF0000"/>
          <w:sz w:val="36"/>
          <w:szCs w:val="36"/>
          <w:lang w:val="uk-UA"/>
        </w:rPr>
        <w:t>Зображення</w:t>
      </w:r>
      <w:bookmarkEnd w:id="7"/>
    </w:p>
    <w:p w:rsidR="00942431" w:rsidRPr="004359DD" w:rsidRDefault="00E34C2B" w:rsidP="000216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Зображення представляють процеси, події, елементи.</w:t>
      </w:r>
    </w:p>
    <w:p w:rsidR="00E34C2B" w:rsidRPr="004359DD" w:rsidRDefault="00E34C2B" w:rsidP="000216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Кількість зображень близько п’яти тисяч, використовувати можна для початкової школи, для середньої школи та старшої школи. Зображення є по математиці, фізиці, біології, хімії, мистецтво та інших предметах.</w:t>
      </w:r>
    </w:p>
    <w:p w:rsidR="00942431" w:rsidRPr="004359DD" w:rsidRDefault="00942431" w:rsidP="000216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BC3645" wp14:editId="6C7AC084">
            <wp:extent cx="5940425" cy="835669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1B3" w:rsidRPr="004359DD" w:rsidRDefault="00D531B3" w:rsidP="000216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>2.5 – Вибір зображень</w:t>
      </w:r>
    </w:p>
    <w:p w:rsidR="00942431" w:rsidRPr="004359DD" w:rsidRDefault="00E34C2B" w:rsidP="000216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На рису</w:t>
      </w:r>
      <w:r w:rsidR="00D531B3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нку 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 xml:space="preserve">2.6 </w:t>
      </w:r>
      <w:r w:rsidR="00D531B3" w:rsidRPr="004359DD">
        <w:rPr>
          <w:rFonts w:ascii="Times New Roman" w:hAnsi="Times New Roman" w:cs="Times New Roman"/>
          <w:sz w:val="28"/>
          <w:szCs w:val="28"/>
          <w:lang w:val="uk-UA"/>
        </w:rPr>
        <w:t>наведено декілька зображень, які охоплюють декілька предметів описаних, вище.</w:t>
      </w:r>
    </w:p>
    <w:p w:rsidR="00942431" w:rsidRPr="004359DD" w:rsidRDefault="00942431" w:rsidP="000216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3884C9" wp14:editId="5F4ADE2C">
            <wp:extent cx="5940425" cy="2159987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59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2431" w:rsidRPr="004359DD" w:rsidRDefault="00D531B3" w:rsidP="000216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>2.6 – Перелік зображень</w:t>
      </w:r>
    </w:p>
    <w:p w:rsidR="00021608" w:rsidRPr="004359DD" w:rsidRDefault="00021608" w:rsidP="0002160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6C3D61" w:rsidRPr="004359DD" w:rsidRDefault="006C3D61" w:rsidP="006C3D61">
      <w:pPr>
        <w:rPr>
          <w:lang w:val="uk-UA"/>
        </w:rPr>
      </w:pPr>
      <w:r w:rsidRPr="004359DD">
        <w:rPr>
          <w:lang w:val="uk-UA"/>
        </w:rPr>
        <w:br w:type="page"/>
      </w:r>
    </w:p>
    <w:p w:rsidR="0054795A" w:rsidRPr="004359DD" w:rsidRDefault="003602F3" w:rsidP="00062F77">
      <w:pPr>
        <w:pStyle w:val="2"/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bookmarkStart w:id="8" w:name="_Toc20133220"/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lastRenderedPageBreak/>
        <w:t xml:space="preserve">2.4 </w:t>
      </w:r>
      <w:r w:rsidR="0054795A" w:rsidRPr="004359DD">
        <w:rPr>
          <w:rFonts w:ascii="Times New Roman" w:hAnsi="Times New Roman" w:cs="Times New Roman"/>
          <w:color w:val="FF0000"/>
          <w:sz w:val="36"/>
          <w:szCs w:val="36"/>
          <w:lang w:val="uk-UA"/>
        </w:rPr>
        <w:t xml:space="preserve">Цифрові </w:t>
      </w:r>
      <w:proofErr w:type="spellStart"/>
      <w:r w:rsidR="0054795A" w:rsidRPr="004359DD">
        <w:rPr>
          <w:rFonts w:ascii="Times New Roman" w:hAnsi="Times New Roman" w:cs="Times New Roman"/>
          <w:color w:val="FF0000"/>
          <w:sz w:val="36"/>
          <w:szCs w:val="36"/>
          <w:lang w:val="uk-UA"/>
        </w:rPr>
        <w:t>уроки</w:t>
      </w:r>
      <w:bookmarkEnd w:id="8"/>
      <w:proofErr w:type="spellEnd"/>
    </w:p>
    <w:p w:rsidR="0054795A" w:rsidRDefault="0054795A" w:rsidP="00B43A9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Цифрові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уроки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072F81">
        <w:rPr>
          <w:rFonts w:ascii="Times New Roman" w:hAnsi="Times New Roman" w:cs="Times New Roman"/>
          <w:sz w:val="28"/>
          <w:szCs w:val="28"/>
          <w:lang w:val="uk-UA"/>
        </w:rPr>
        <w:t xml:space="preserve">мають: відео-матеріали, аудіо-матеріали, зображення. </w:t>
      </w:r>
      <w:r w:rsidR="00D74B21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Кількість </w:t>
      </w:r>
      <w:r w:rsidR="00D74B21">
        <w:rPr>
          <w:rFonts w:ascii="Times New Roman" w:hAnsi="Times New Roman" w:cs="Times New Roman"/>
          <w:sz w:val="28"/>
          <w:szCs w:val="28"/>
          <w:lang w:val="uk-UA"/>
        </w:rPr>
        <w:t>цифрових уроків</w:t>
      </w:r>
      <w:r w:rsidR="00D74B21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D74B21">
        <w:rPr>
          <w:rFonts w:ascii="Times New Roman" w:hAnsi="Times New Roman" w:cs="Times New Roman"/>
          <w:sz w:val="28"/>
          <w:szCs w:val="28"/>
          <w:lang w:val="uk-UA"/>
        </w:rPr>
        <w:t>близько ста</w:t>
      </w:r>
      <w:r w:rsidR="00D74B21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, використовувати можна для початкової школи, для середньої школи та старшої школи. </w:t>
      </w:r>
      <w:r w:rsidR="00072F81">
        <w:rPr>
          <w:rFonts w:ascii="Times New Roman" w:hAnsi="Times New Roman" w:cs="Times New Roman"/>
          <w:sz w:val="28"/>
          <w:szCs w:val="28"/>
          <w:lang w:val="uk-UA"/>
        </w:rPr>
        <w:t xml:space="preserve">Цифрові </w:t>
      </w:r>
      <w:proofErr w:type="spellStart"/>
      <w:r w:rsidR="00B43A97">
        <w:rPr>
          <w:rFonts w:ascii="Times New Roman" w:hAnsi="Times New Roman" w:cs="Times New Roman"/>
          <w:sz w:val="28"/>
          <w:szCs w:val="28"/>
          <w:lang w:val="uk-UA"/>
        </w:rPr>
        <w:t>уроки</w:t>
      </w:r>
      <w:proofErr w:type="spellEnd"/>
      <w:r w:rsidR="00B43A97">
        <w:rPr>
          <w:rFonts w:ascii="Times New Roman" w:hAnsi="Times New Roman" w:cs="Times New Roman"/>
          <w:sz w:val="28"/>
          <w:szCs w:val="28"/>
          <w:lang w:val="uk-UA"/>
        </w:rPr>
        <w:t xml:space="preserve"> є з наступних предметів: географія, біологія, фізика, історія, хімія, мистецтво, математика.</w:t>
      </w:r>
    </w:p>
    <w:p w:rsidR="0054795A" w:rsidRDefault="0054795A" w:rsidP="00062F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0F0261A" wp14:editId="17F26B6B">
            <wp:extent cx="5940425" cy="917213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2F77" w:rsidRDefault="00062F77" w:rsidP="00062F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Рис.2.7 – вибір цифрових уроків</w:t>
      </w:r>
    </w:p>
    <w:p w:rsidR="0054795A" w:rsidRDefault="00062F77" w:rsidP="005479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Один із цифрових</w:t>
      </w:r>
      <w:r w:rsidR="00B43A97">
        <w:rPr>
          <w:rFonts w:ascii="Times New Roman" w:hAnsi="Times New Roman" w:cs="Times New Roman"/>
          <w:sz w:val="28"/>
          <w:szCs w:val="28"/>
          <w:lang w:val="uk-UA"/>
        </w:rPr>
        <w:t xml:space="preserve"> урок</w:t>
      </w:r>
      <w:r>
        <w:rPr>
          <w:rFonts w:ascii="Times New Roman" w:hAnsi="Times New Roman" w:cs="Times New Roman"/>
          <w:sz w:val="28"/>
          <w:szCs w:val="28"/>
          <w:lang w:val="uk-UA"/>
        </w:rPr>
        <w:t>ів</w:t>
      </w:r>
      <w:r w:rsidR="00B43A97">
        <w:rPr>
          <w:rFonts w:ascii="Times New Roman" w:hAnsi="Times New Roman" w:cs="Times New Roman"/>
          <w:sz w:val="28"/>
          <w:szCs w:val="28"/>
          <w:lang w:val="uk-UA"/>
        </w:rPr>
        <w:t xml:space="preserve"> має назву</w:t>
      </w:r>
      <w:r>
        <w:rPr>
          <w:rFonts w:ascii="Times New Roman" w:hAnsi="Times New Roman" w:cs="Times New Roman"/>
          <w:sz w:val="28"/>
          <w:szCs w:val="28"/>
          <w:lang w:val="uk-UA"/>
        </w:rPr>
        <w:t>:</w:t>
      </w:r>
      <w:r w:rsidR="00B43A9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«</w:t>
      </w:r>
      <w:r w:rsidR="0054795A">
        <w:rPr>
          <w:rFonts w:ascii="Times New Roman" w:hAnsi="Times New Roman" w:cs="Times New Roman"/>
          <w:sz w:val="28"/>
          <w:szCs w:val="28"/>
          <w:lang w:val="uk-UA"/>
        </w:rPr>
        <w:t>Давайте виміряємо час</w:t>
      </w:r>
      <w:r>
        <w:rPr>
          <w:rFonts w:ascii="Times New Roman" w:hAnsi="Times New Roman" w:cs="Times New Roman"/>
          <w:sz w:val="28"/>
          <w:szCs w:val="28"/>
          <w:lang w:val="uk-UA"/>
        </w:rPr>
        <w:t>».</w:t>
      </w:r>
    </w:p>
    <w:p w:rsidR="0054795A" w:rsidRDefault="0054795A" w:rsidP="00D74B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C2D1A85" wp14:editId="7485FFBC">
            <wp:extent cx="5940425" cy="316610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66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B21" w:rsidRDefault="00D74B21" w:rsidP="00D74B21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 xml:space="preserve">2.8 – </w:t>
      </w:r>
      <w:r>
        <w:rPr>
          <w:rFonts w:ascii="Times New Roman" w:hAnsi="Times New Roman" w:cs="Times New Roman"/>
          <w:sz w:val="28"/>
          <w:szCs w:val="28"/>
          <w:lang w:val="uk-UA"/>
        </w:rPr>
        <w:t>Урок Давайте виміряємо час</w:t>
      </w:r>
    </w:p>
    <w:p w:rsidR="0054795A" w:rsidRDefault="0054795A" w:rsidP="00D74B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Відкривається сторінка де описано наступні пун</w:t>
      </w:r>
      <w:r w:rsidR="007F1F43">
        <w:rPr>
          <w:rFonts w:ascii="Times New Roman" w:hAnsi="Times New Roman" w:cs="Times New Roman"/>
          <w:sz w:val="28"/>
          <w:szCs w:val="28"/>
          <w:lang w:val="uk-UA"/>
        </w:rPr>
        <w:t>к</w:t>
      </w:r>
      <w:r>
        <w:rPr>
          <w:rFonts w:ascii="Times New Roman" w:hAnsi="Times New Roman" w:cs="Times New Roman"/>
          <w:sz w:val="28"/>
          <w:szCs w:val="28"/>
          <w:lang w:val="uk-UA"/>
        </w:rPr>
        <w:t>ти:</w:t>
      </w:r>
    </w:p>
    <w:p w:rsidR="0054795A" w:rsidRPr="00D74B21" w:rsidRDefault="0054795A" w:rsidP="00D74B21">
      <w:pPr>
        <w:pStyle w:val="a5"/>
        <w:numPr>
          <w:ilvl w:val="0"/>
          <w:numId w:val="9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74B21">
        <w:rPr>
          <w:rFonts w:ascii="Times New Roman" w:hAnsi="Times New Roman" w:cs="Times New Roman"/>
          <w:sz w:val="28"/>
          <w:szCs w:val="28"/>
          <w:lang w:val="uk-UA"/>
        </w:rPr>
        <w:t>Як раніше вимірювали час;</w:t>
      </w:r>
    </w:p>
    <w:p w:rsidR="0054795A" w:rsidRPr="00D74B21" w:rsidRDefault="0054795A" w:rsidP="00D74B21">
      <w:pPr>
        <w:pStyle w:val="a5"/>
        <w:numPr>
          <w:ilvl w:val="0"/>
          <w:numId w:val="9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74B21">
        <w:rPr>
          <w:rFonts w:ascii="Times New Roman" w:hAnsi="Times New Roman" w:cs="Times New Roman"/>
          <w:sz w:val="28"/>
          <w:szCs w:val="28"/>
          <w:lang w:val="uk-UA"/>
        </w:rPr>
        <w:t xml:space="preserve">Вимірювати час – від середньовіччя до </w:t>
      </w:r>
      <w:r w:rsidR="00D74B21">
        <w:rPr>
          <w:rFonts w:ascii="Times New Roman" w:hAnsi="Times New Roman" w:cs="Times New Roman"/>
          <w:sz w:val="28"/>
          <w:szCs w:val="28"/>
          <w:lang w:val="uk-UA"/>
        </w:rPr>
        <w:t>теперішнього</w:t>
      </w:r>
      <w:r w:rsidRPr="00D74B21">
        <w:rPr>
          <w:rFonts w:ascii="Times New Roman" w:hAnsi="Times New Roman" w:cs="Times New Roman"/>
          <w:sz w:val="28"/>
          <w:szCs w:val="28"/>
          <w:lang w:val="uk-UA"/>
        </w:rPr>
        <w:t xml:space="preserve"> часу;</w:t>
      </w:r>
    </w:p>
    <w:p w:rsidR="0054795A" w:rsidRPr="00D74B21" w:rsidRDefault="0054795A" w:rsidP="00D74B21">
      <w:pPr>
        <w:pStyle w:val="a5"/>
        <w:numPr>
          <w:ilvl w:val="0"/>
          <w:numId w:val="9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74B21">
        <w:rPr>
          <w:rFonts w:ascii="Times New Roman" w:hAnsi="Times New Roman" w:cs="Times New Roman"/>
          <w:sz w:val="28"/>
          <w:szCs w:val="28"/>
          <w:lang w:val="uk-UA"/>
        </w:rPr>
        <w:t>Одиниці вимірювання часу;</w:t>
      </w:r>
    </w:p>
    <w:p w:rsidR="00403D6C" w:rsidRDefault="0054795A" w:rsidP="00D74B21">
      <w:pPr>
        <w:pStyle w:val="a5"/>
        <w:numPr>
          <w:ilvl w:val="0"/>
          <w:numId w:val="9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74B21">
        <w:rPr>
          <w:rFonts w:ascii="Times New Roman" w:hAnsi="Times New Roman" w:cs="Times New Roman"/>
          <w:sz w:val="28"/>
          <w:szCs w:val="28"/>
          <w:lang w:val="uk-UA"/>
        </w:rPr>
        <w:t xml:space="preserve">Виготовлення </w:t>
      </w:r>
      <w:r w:rsidR="00072F81" w:rsidRPr="00D74B21">
        <w:rPr>
          <w:rFonts w:ascii="Times New Roman" w:hAnsi="Times New Roman" w:cs="Times New Roman"/>
          <w:sz w:val="28"/>
          <w:szCs w:val="28"/>
          <w:lang w:val="uk-UA"/>
        </w:rPr>
        <w:t>год</w:t>
      </w:r>
      <w:r w:rsidRPr="00D74B21">
        <w:rPr>
          <w:rFonts w:ascii="Times New Roman" w:hAnsi="Times New Roman" w:cs="Times New Roman"/>
          <w:sz w:val="28"/>
          <w:szCs w:val="28"/>
          <w:lang w:val="uk-UA"/>
        </w:rPr>
        <w:t>инників</w:t>
      </w:r>
    </w:p>
    <w:p w:rsidR="0054795A" w:rsidRPr="00D74B21" w:rsidRDefault="00403D6C" w:rsidP="00D74B21">
      <w:pPr>
        <w:pStyle w:val="a5"/>
        <w:numPr>
          <w:ilvl w:val="0"/>
          <w:numId w:val="9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Описано види годинників: </w:t>
      </w:r>
      <w:r w:rsidRPr="00072F81">
        <w:rPr>
          <w:rFonts w:ascii="Times New Roman" w:hAnsi="Times New Roman" w:cs="Times New Roman"/>
          <w:sz w:val="28"/>
          <w:szCs w:val="28"/>
          <w:lang w:val="uk-UA"/>
        </w:rPr>
        <w:t>кварцові годинники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атомні годинники, </w:t>
      </w:r>
      <w:proofErr w:type="spellStart"/>
      <w:r w:rsidRPr="00072F81">
        <w:rPr>
          <w:rFonts w:ascii="Times New Roman" w:hAnsi="Times New Roman" w:cs="Times New Roman"/>
          <w:sz w:val="28"/>
          <w:szCs w:val="28"/>
          <w:lang w:val="uk-UA"/>
        </w:rPr>
        <w:t>smart</w:t>
      </w:r>
      <w:proofErr w:type="spellEnd"/>
      <w:r w:rsidRPr="00072F8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072F81">
        <w:rPr>
          <w:rFonts w:ascii="Times New Roman" w:hAnsi="Times New Roman" w:cs="Times New Roman"/>
          <w:sz w:val="28"/>
          <w:szCs w:val="28"/>
          <w:lang w:val="uk-UA"/>
        </w:rPr>
        <w:t>watch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(розумні годинники).</w:t>
      </w:r>
    </w:p>
    <w:p w:rsidR="0054795A" w:rsidRDefault="00072F81" w:rsidP="00D74B2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Наприклад на рисунку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 xml:space="preserve"> 2.9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зображено одиниці виміру часу на англійські мові. 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Описано одиниці часу від секунди до тисячоліття.</w:t>
      </w:r>
    </w:p>
    <w:p w:rsidR="00072F81" w:rsidRDefault="00072F81" w:rsidP="00062F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0ECEB0E9" wp14:editId="17FE0AEC">
            <wp:extent cx="3038475" cy="2974168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97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F81" w:rsidRDefault="00072F81" w:rsidP="00062F7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062F77">
        <w:rPr>
          <w:rFonts w:ascii="Times New Roman" w:hAnsi="Times New Roman" w:cs="Times New Roman"/>
          <w:sz w:val="28"/>
          <w:szCs w:val="28"/>
          <w:lang w:val="uk-UA"/>
        </w:rPr>
        <w:t>2.9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– Одиниці виміру часу</w:t>
      </w:r>
    </w:p>
    <w:p w:rsidR="00072F81" w:rsidRDefault="00072F81" w:rsidP="0054795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54795A" w:rsidRDefault="0054795A" w:rsidP="0054795A">
      <w:pPr>
        <w:rPr>
          <w:lang w:val="uk-UA"/>
        </w:rPr>
      </w:pPr>
      <w:r w:rsidRPr="004359DD">
        <w:rPr>
          <w:lang w:val="uk-UA"/>
        </w:rPr>
        <w:br w:type="page"/>
      </w:r>
    </w:p>
    <w:p w:rsidR="00396533" w:rsidRPr="00516509" w:rsidRDefault="00396533" w:rsidP="007F1F43">
      <w:pPr>
        <w:pStyle w:val="1"/>
        <w:numPr>
          <w:ilvl w:val="0"/>
          <w:numId w:val="13"/>
        </w:numPr>
        <w:spacing w:line="360" w:lineRule="auto"/>
        <w:jc w:val="center"/>
        <w:rPr>
          <w:color w:val="FF0000"/>
          <w:sz w:val="40"/>
          <w:szCs w:val="40"/>
          <w:lang w:val="uk-UA"/>
        </w:rPr>
      </w:pPr>
      <w:bookmarkStart w:id="9" w:name="_Toc20133221"/>
      <w:r w:rsidRPr="00516509">
        <w:rPr>
          <w:color w:val="FF0000"/>
          <w:sz w:val="40"/>
          <w:szCs w:val="40"/>
          <w:lang w:val="uk-UA"/>
        </w:rPr>
        <w:lastRenderedPageBreak/>
        <w:t>3d</w:t>
      </w:r>
      <w:r w:rsidR="002749A5" w:rsidRPr="00516509">
        <w:rPr>
          <w:color w:val="FF0000"/>
          <w:sz w:val="40"/>
          <w:szCs w:val="40"/>
          <w:lang w:val="uk-UA"/>
        </w:rPr>
        <w:t xml:space="preserve"> сцени</w:t>
      </w:r>
      <w:bookmarkEnd w:id="9"/>
    </w:p>
    <w:p w:rsidR="00B45170" w:rsidRPr="004359DD" w:rsidRDefault="00516509" w:rsidP="00A90B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16509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51650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сцени є частиною відео матеріалів, детально описується робота з відео матеріалами. </w:t>
      </w:r>
      <w:r w:rsidR="00260837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В </w:t>
      </w:r>
      <w:proofErr w:type="spellStart"/>
      <w:r w:rsidRPr="00DB7101">
        <w:rPr>
          <w:rFonts w:ascii="Times New Roman" w:hAnsi="Times New Roman" w:cs="Times New Roman"/>
          <w:sz w:val="28"/>
          <w:szCs w:val="28"/>
          <w:lang w:val="uk-UA"/>
        </w:rPr>
        <w:t>mozaik</w:t>
      </w:r>
      <w:proofErr w:type="spellEnd"/>
      <w:r w:rsidRPr="00DB710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DB7101">
        <w:rPr>
          <w:rFonts w:ascii="Times New Roman" w:hAnsi="Times New Roman" w:cs="Times New Roman"/>
          <w:sz w:val="28"/>
          <w:szCs w:val="28"/>
          <w:lang w:val="uk-UA"/>
        </w:rPr>
        <w:t>education</w:t>
      </w:r>
      <w:proofErr w:type="spellEnd"/>
      <w:r w:rsidR="00260837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можна подивитися відео-анімацію про наступні процеси, події, елементи, тощо:</w:t>
      </w:r>
    </w:p>
    <w:p w:rsidR="00260837" w:rsidRPr="004359DD" w:rsidRDefault="00260837" w:rsidP="00A90B14">
      <w:pPr>
        <w:pStyle w:val="a5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Опріснення морської води 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в результаті процесу опріснення з мор</w:t>
      </w:r>
      <w:r w:rsidR="00634B88" w:rsidRPr="004359DD">
        <w:rPr>
          <w:rFonts w:ascii="Times New Roman" w:hAnsi="Times New Roman" w:cs="Times New Roman"/>
          <w:sz w:val="28"/>
          <w:szCs w:val="28"/>
          <w:lang w:val="uk-UA"/>
        </w:rPr>
        <w:t>ської води отримують питну воду;</w:t>
      </w:r>
    </w:p>
    <w:p w:rsidR="00260837" w:rsidRPr="004359DD" w:rsidRDefault="00260837" w:rsidP="00A90B14">
      <w:pPr>
        <w:pStyle w:val="a5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Вулканізм 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– 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анімація демонструє р</w:t>
      </w:r>
      <w:r w:rsidR="00634B88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ізні типи вулканічних </w:t>
      </w:r>
      <w:proofErr w:type="spellStart"/>
      <w:r w:rsidR="00634B88" w:rsidRPr="004359DD">
        <w:rPr>
          <w:rFonts w:ascii="Times New Roman" w:hAnsi="Times New Roman" w:cs="Times New Roman"/>
          <w:sz w:val="28"/>
          <w:szCs w:val="28"/>
          <w:lang w:val="uk-UA"/>
        </w:rPr>
        <w:t>вивержень</w:t>
      </w:r>
      <w:proofErr w:type="spellEnd"/>
      <w:r w:rsidR="00634B88" w:rsidRPr="004359DD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260837" w:rsidRPr="004359DD" w:rsidRDefault="00260837" w:rsidP="00A90B14">
      <w:pPr>
        <w:pStyle w:val="a5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Утворення Землі та Місяця 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анімація демонструє п</w:t>
      </w:r>
      <w:r w:rsidR="00634B88" w:rsidRPr="004359DD">
        <w:rPr>
          <w:rFonts w:ascii="Times New Roman" w:hAnsi="Times New Roman" w:cs="Times New Roman"/>
          <w:sz w:val="28"/>
          <w:szCs w:val="28"/>
          <w:lang w:val="uk-UA"/>
        </w:rPr>
        <w:t>роцес утворення Землі та Місяця;</w:t>
      </w:r>
    </w:p>
    <w:p w:rsidR="00260837" w:rsidRPr="004359DD" w:rsidRDefault="00260837" w:rsidP="00A90B14">
      <w:pPr>
        <w:pStyle w:val="a5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Вухо та слух 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вухо перетворює вібрацію повітря в електричні сигнали, післ</w:t>
      </w:r>
      <w:r w:rsidR="00634B88" w:rsidRPr="004359DD">
        <w:rPr>
          <w:rFonts w:ascii="Times New Roman" w:hAnsi="Times New Roman" w:cs="Times New Roman"/>
          <w:sz w:val="28"/>
          <w:szCs w:val="28"/>
          <w:lang w:val="uk-UA"/>
        </w:rPr>
        <w:t>я чого вони обробляються мозком;</w:t>
      </w:r>
    </w:p>
    <w:p w:rsidR="00260837" w:rsidRPr="004359DD" w:rsidRDefault="00260837" w:rsidP="00A90B14">
      <w:pPr>
        <w:pStyle w:val="a5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Колізей (Рим, 1-ше століття) 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найвідоміший і найкрасивіший амфітеатр Стародавнього Риму, </w:t>
      </w:r>
      <w:r w:rsidR="00634B88" w:rsidRPr="004359DD">
        <w:rPr>
          <w:rFonts w:ascii="Times New Roman" w:hAnsi="Times New Roman" w:cs="Times New Roman"/>
          <w:sz w:val="28"/>
          <w:szCs w:val="28"/>
          <w:lang w:val="uk-UA"/>
        </w:rPr>
        <w:t>був побудований в 1-му столітті;</w:t>
      </w:r>
    </w:p>
    <w:p w:rsidR="00260837" w:rsidRPr="004359DD" w:rsidRDefault="00260837" w:rsidP="00A90B14">
      <w:pPr>
        <w:pStyle w:val="a5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Фортеця </w:t>
      </w:r>
      <w:proofErr w:type="spellStart"/>
      <w:r w:rsidRPr="004359DD">
        <w:rPr>
          <w:rFonts w:ascii="Times New Roman" w:hAnsi="Times New Roman" w:cs="Times New Roman"/>
          <w:sz w:val="28"/>
          <w:szCs w:val="28"/>
          <w:lang w:val="uk-UA"/>
        </w:rPr>
        <w:t>Нізви</w:t>
      </w:r>
      <w:proofErr w:type="spellEnd"/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(Оман, 17-те століття) 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кругла вежа найбільшої фортеці на Аравійському півострові м</w:t>
      </w:r>
      <w:r w:rsidR="00634B88" w:rsidRPr="004359DD">
        <w:rPr>
          <w:rFonts w:ascii="Times New Roman" w:hAnsi="Times New Roman" w:cs="Times New Roman"/>
          <w:sz w:val="28"/>
          <w:szCs w:val="28"/>
          <w:lang w:val="uk-UA"/>
        </w:rPr>
        <w:t>ала оригінальну систему оборони;</w:t>
      </w:r>
    </w:p>
    <w:p w:rsidR="00260837" w:rsidRPr="004359DD" w:rsidRDefault="000B537A" w:rsidP="00A90B14">
      <w:pPr>
        <w:pStyle w:val="a5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Людське тіло (чоловіче) – </w:t>
      </w:r>
      <w:r w:rsidR="00260837" w:rsidRPr="004359DD">
        <w:rPr>
          <w:rFonts w:ascii="Times New Roman" w:hAnsi="Times New Roman" w:cs="Times New Roman"/>
          <w:sz w:val="28"/>
          <w:szCs w:val="28"/>
          <w:lang w:val="uk-UA"/>
        </w:rPr>
        <w:t>анімація представляє найважливіші органи та системи людського тіла.</w:t>
      </w:r>
    </w:p>
    <w:p w:rsidR="00260837" w:rsidRPr="004359DD" w:rsidRDefault="00260837" w:rsidP="00A90B14">
      <w:pPr>
        <w:pStyle w:val="a5"/>
        <w:numPr>
          <w:ilvl w:val="0"/>
          <w:numId w:val="4"/>
        </w:numPr>
        <w:spacing w:after="0" w:line="360" w:lineRule="auto"/>
        <w:ind w:left="0" w:firstLine="284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Софійський собор, </w:t>
      </w:r>
      <w:proofErr w:type="spellStart"/>
      <w:r w:rsidRPr="004359DD">
        <w:rPr>
          <w:rFonts w:ascii="Times New Roman" w:hAnsi="Times New Roman" w:cs="Times New Roman"/>
          <w:sz w:val="28"/>
          <w:szCs w:val="28"/>
          <w:lang w:val="uk-UA"/>
        </w:rPr>
        <w:t>Ая</w:t>
      </w:r>
      <w:proofErr w:type="spellEnd"/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-Софія (Стамбул) 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храм "Премудрості Божої", побудований за часів Візантійської імперії.</w:t>
      </w:r>
    </w:p>
    <w:p w:rsidR="00B67CE5" w:rsidRPr="004359DD" w:rsidRDefault="0040422B" w:rsidP="00A90B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В програмі зібрано матеріали з наступних уроків: географія, хімія, біологія, математика, фізика, </w:t>
      </w:r>
      <w:proofErr w:type="spellStart"/>
      <w:r w:rsidRPr="004359DD">
        <w:rPr>
          <w:rFonts w:ascii="Times New Roman" w:hAnsi="Times New Roman" w:cs="Times New Roman"/>
          <w:sz w:val="28"/>
          <w:szCs w:val="28"/>
          <w:lang w:val="uk-UA"/>
        </w:rPr>
        <w:t>технлогія</w:t>
      </w:r>
      <w:proofErr w:type="spellEnd"/>
      <w:r w:rsidRPr="004359DD">
        <w:rPr>
          <w:rFonts w:ascii="Times New Roman" w:hAnsi="Times New Roman" w:cs="Times New Roman"/>
          <w:sz w:val="28"/>
          <w:szCs w:val="28"/>
          <w:lang w:val="uk-UA"/>
        </w:rPr>
        <w:t>, історія, мистецтво.</w:t>
      </w:r>
    </w:p>
    <w:p w:rsidR="00A90B14" w:rsidRPr="004359DD" w:rsidRDefault="00A90B14" w:rsidP="00A90B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При натисненні вкладки математика, відкриються відео </w:t>
      </w:r>
      <w:proofErr w:type="spellStart"/>
      <w:r w:rsidRPr="004359DD">
        <w:rPr>
          <w:rFonts w:ascii="Times New Roman" w:hAnsi="Times New Roman" w:cs="Times New Roman"/>
          <w:sz w:val="28"/>
          <w:szCs w:val="28"/>
          <w:lang w:val="uk-UA"/>
        </w:rPr>
        <w:t>уроки</w:t>
      </w:r>
      <w:proofErr w:type="spellEnd"/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по математиці, дані відео </w:t>
      </w:r>
      <w:proofErr w:type="spellStart"/>
      <w:r w:rsidRPr="004359DD">
        <w:rPr>
          <w:rFonts w:ascii="Times New Roman" w:hAnsi="Times New Roman" w:cs="Times New Roman"/>
          <w:sz w:val="28"/>
          <w:szCs w:val="28"/>
          <w:lang w:val="uk-UA"/>
        </w:rPr>
        <w:t>уроки</w:t>
      </w:r>
      <w:proofErr w:type="spellEnd"/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охоплюють, як початкові класи математики. так і старші класи алгебри та геометрії.</w:t>
      </w:r>
    </w:p>
    <w:p w:rsidR="0040422B" w:rsidRPr="004359DD" w:rsidRDefault="00403D6C" w:rsidP="00A90B1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На рисунку 3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.1 зображено </w:t>
      </w:r>
      <w:r>
        <w:rPr>
          <w:rFonts w:ascii="Times New Roman" w:hAnsi="Times New Roman" w:cs="Times New Roman"/>
          <w:sz w:val="28"/>
          <w:szCs w:val="28"/>
          <w:lang w:val="uk-UA"/>
        </w:rPr>
        <w:t>вибір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навчальни</w:t>
      </w:r>
      <w:r w:rsidR="002749A5" w:rsidRPr="004359DD">
        <w:rPr>
          <w:rFonts w:ascii="Times New Roman" w:hAnsi="Times New Roman" w:cs="Times New Roman"/>
          <w:sz w:val="28"/>
          <w:szCs w:val="28"/>
          <w:lang w:val="uk-UA"/>
        </w:rPr>
        <w:t>х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матеріалів уроків.</w:t>
      </w:r>
    </w:p>
    <w:p w:rsidR="0040422B" w:rsidRPr="004359DD" w:rsidRDefault="002749A5" w:rsidP="001A5F9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noProof/>
          <w:lang w:eastAsia="ru-RU"/>
        </w:rPr>
        <w:drawing>
          <wp:inline distT="0" distB="0" distL="0" distR="0" wp14:anchorId="3D8FD94E" wp14:editId="529053A3">
            <wp:extent cx="5940425" cy="85835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26DE" w:rsidRPr="004359DD" w:rsidRDefault="002749A5" w:rsidP="001A5F94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.1 – 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Вибір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навчальних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матеріалів уроків</w:t>
      </w:r>
    </w:p>
    <w:p w:rsidR="00B67CE5" w:rsidRPr="004359DD" w:rsidRDefault="003602F3" w:rsidP="00866F98">
      <w:pPr>
        <w:pStyle w:val="2"/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bookmarkStart w:id="10" w:name="_Toc20133222"/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lastRenderedPageBreak/>
        <w:t xml:space="preserve">3.1 </w:t>
      </w:r>
      <w:r w:rsidR="00F23421" w:rsidRPr="004359DD">
        <w:rPr>
          <w:rFonts w:ascii="Times New Roman" w:hAnsi="Times New Roman" w:cs="Times New Roman"/>
          <w:color w:val="FF0000"/>
          <w:sz w:val="36"/>
          <w:szCs w:val="36"/>
          <w:lang w:val="uk-UA"/>
        </w:rPr>
        <w:t>Меню налаштування</w:t>
      </w:r>
      <w:bookmarkEnd w:id="10"/>
    </w:p>
    <w:p w:rsidR="00F23421" w:rsidRPr="004359DD" w:rsidRDefault="001A5F94" w:rsidP="001A5F94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Меню налаштування перегляду відео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наступні 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елементи, рисунок 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>2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.1:</w:t>
      </w:r>
    </w:p>
    <w:p w:rsidR="00F23421" w:rsidRPr="004359DD" w:rsidRDefault="00A24F74" w:rsidP="00B53399">
      <w:pPr>
        <w:pStyle w:val="a5"/>
        <w:numPr>
          <w:ilvl w:val="0"/>
          <w:numId w:val="5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Кнопка «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Гучність звуку</w:t>
      </w:r>
      <w:r>
        <w:rPr>
          <w:rFonts w:ascii="Times New Roman" w:hAnsi="Times New Roman" w:cs="Times New Roman"/>
          <w:sz w:val="28"/>
          <w:szCs w:val="28"/>
          <w:lang w:val="uk-UA"/>
        </w:rPr>
        <w:t>», налаштувати гучність звуку під час відео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F23421" w:rsidRPr="004359DD" w:rsidRDefault="00A24F74" w:rsidP="001A5F94">
      <w:pPr>
        <w:pStyle w:val="a5"/>
        <w:numPr>
          <w:ilvl w:val="0"/>
          <w:numId w:val="5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Кнопка «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Включити-виключит</w:t>
      </w:r>
      <w:r w:rsidR="001A5F94" w:rsidRPr="004359DD">
        <w:rPr>
          <w:rFonts w:ascii="Times New Roman" w:hAnsi="Times New Roman" w:cs="Times New Roman"/>
          <w:sz w:val="28"/>
          <w:szCs w:val="28"/>
          <w:lang w:val="uk-UA"/>
        </w:rPr>
        <w:t>и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1A5F94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музику, що грає під-час відео;</w:t>
      </w:r>
    </w:p>
    <w:p w:rsidR="00F23421" w:rsidRPr="004359DD" w:rsidRDefault="00F23421" w:rsidP="001A5F94">
      <w:pPr>
        <w:pStyle w:val="a5"/>
        <w:numPr>
          <w:ilvl w:val="0"/>
          <w:numId w:val="5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Кнопка «</w:t>
      </w:r>
      <w:r w:rsidR="001A5F94" w:rsidRPr="004359DD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ереміщення елементів»;</w:t>
      </w:r>
    </w:p>
    <w:p w:rsidR="00F23421" w:rsidRPr="004359DD" w:rsidRDefault="00EE6194" w:rsidP="001A5F94">
      <w:pPr>
        <w:pStyle w:val="a5"/>
        <w:numPr>
          <w:ilvl w:val="0"/>
          <w:numId w:val="5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Кнопка «</w:t>
      </w:r>
      <w:r w:rsidR="001A5F94" w:rsidRPr="004359DD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ов’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язаний зміст», показує схожі відео;</w:t>
      </w:r>
    </w:p>
    <w:p w:rsidR="00F23421" w:rsidRPr="004359DD" w:rsidRDefault="00B53399" w:rsidP="001A5F94">
      <w:pPr>
        <w:pStyle w:val="a5"/>
        <w:numPr>
          <w:ilvl w:val="0"/>
          <w:numId w:val="5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Кнопка «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3D-сцени</w:t>
      </w:r>
      <w:r>
        <w:rPr>
          <w:rFonts w:ascii="Times New Roman" w:hAnsi="Times New Roman" w:cs="Times New Roman"/>
          <w:sz w:val="28"/>
          <w:szCs w:val="28"/>
          <w:lang w:val="uk-UA"/>
        </w:rPr>
        <w:t>», відкриває відео для перегляду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:rsidR="00F23421" w:rsidRPr="004359DD" w:rsidRDefault="00B53399" w:rsidP="001A5F94">
      <w:pPr>
        <w:pStyle w:val="a5"/>
        <w:numPr>
          <w:ilvl w:val="0"/>
          <w:numId w:val="5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Кнопка «І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нструкція» інструкція використання кнопок-елементів;</w:t>
      </w:r>
    </w:p>
    <w:p w:rsidR="00F23421" w:rsidRPr="004359DD" w:rsidRDefault="00B53399" w:rsidP="001A5F94">
      <w:pPr>
        <w:pStyle w:val="a5"/>
        <w:numPr>
          <w:ilvl w:val="0"/>
          <w:numId w:val="5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Кнопка «Н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алаштування», можна налаштувати: мову, показ титрів,</w:t>
      </w:r>
      <w:r w:rsidR="0040422B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23421" w:rsidRPr="004359DD">
        <w:rPr>
          <w:rFonts w:ascii="Times New Roman" w:hAnsi="Times New Roman" w:cs="Times New Roman"/>
          <w:sz w:val="28"/>
          <w:szCs w:val="28"/>
          <w:lang w:val="uk-UA"/>
        </w:rPr>
        <w:t>розмір ш</w:t>
      </w:r>
      <w:r w:rsidR="0040422B" w:rsidRPr="004359DD">
        <w:rPr>
          <w:rFonts w:ascii="Times New Roman" w:hAnsi="Times New Roman" w:cs="Times New Roman"/>
          <w:sz w:val="28"/>
          <w:szCs w:val="28"/>
          <w:lang w:val="uk-UA"/>
        </w:rPr>
        <w:t>рифту, роз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мір поля відображення, рисунок 3</w:t>
      </w:r>
      <w:r w:rsidR="0040422B" w:rsidRPr="004359DD">
        <w:rPr>
          <w:rFonts w:ascii="Times New Roman" w:hAnsi="Times New Roman" w:cs="Times New Roman"/>
          <w:sz w:val="28"/>
          <w:szCs w:val="28"/>
          <w:lang w:val="uk-UA"/>
        </w:rPr>
        <w:t>.2</w:t>
      </w:r>
      <w:r w:rsidR="00EE6194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F23421" w:rsidRPr="004359DD" w:rsidRDefault="00F23421" w:rsidP="001A5F9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E566F1" wp14:editId="4CAACD0B">
            <wp:extent cx="3267075" cy="3714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194" w:rsidRPr="004359DD" w:rsidRDefault="00F23421" w:rsidP="00EE619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1A5F94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М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еню налаштування</w:t>
      </w:r>
      <w:r w:rsidR="001A5F94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перегляду відео</w:t>
      </w:r>
    </w:p>
    <w:p w:rsidR="00F23421" w:rsidRPr="004359DD" w:rsidRDefault="0040422B" w:rsidP="001A5F9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890041" wp14:editId="55DB8E9C">
            <wp:extent cx="1819508" cy="3800475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28468" cy="381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422B" w:rsidRPr="004359DD" w:rsidRDefault="0040422B" w:rsidP="001A5F9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Рисунок 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3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="001A5F94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Меню налаштування</w:t>
      </w:r>
    </w:p>
    <w:p w:rsidR="00F23421" w:rsidRPr="004359DD" w:rsidRDefault="00F23421" w:rsidP="001A5F94">
      <w:pPr>
        <w:spacing w:after="0"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ED0DF6" w:rsidRPr="004359DD" w:rsidRDefault="00F23421" w:rsidP="00634B8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lastRenderedPageBreak/>
        <w:t>Огляд відео опріснення води</w:t>
      </w:r>
      <w:r w:rsidR="00634B88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ED0DF6" w:rsidRPr="004359DD">
        <w:rPr>
          <w:rFonts w:ascii="Times New Roman" w:hAnsi="Times New Roman" w:cs="Times New Roman"/>
          <w:sz w:val="28"/>
          <w:szCs w:val="28"/>
          <w:lang w:val="uk-UA"/>
        </w:rPr>
        <w:t>Наприклад: опріснення морської води</w:t>
      </w:r>
      <w:r w:rsidR="00E7639B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має сім кнопок. </w:t>
      </w:r>
      <w:r w:rsidR="007F1F43">
        <w:rPr>
          <w:rFonts w:ascii="Times New Roman" w:hAnsi="Times New Roman" w:cs="Times New Roman"/>
          <w:sz w:val="28"/>
          <w:szCs w:val="28"/>
          <w:lang w:val="uk-UA"/>
        </w:rPr>
        <w:t>Перша кнопка має назву «О</w:t>
      </w:r>
      <w:r w:rsidR="00ED0DF6" w:rsidRPr="004359DD">
        <w:rPr>
          <w:rFonts w:ascii="Times New Roman" w:hAnsi="Times New Roman" w:cs="Times New Roman"/>
          <w:sz w:val="28"/>
          <w:szCs w:val="28"/>
          <w:lang w:val="uk-UA"/>
        </w:rPr>
        <w:t>пріснювальна фабрика», зображено опріснювальну фабрику в</w:t>
      </w:r>
      <w:r w:rsidR="00616F88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D0DF6" w:rsidRPr="004359DD">
        <w:rPr>
          <w:rFonts w:ascii="Times New Roman" w:hAnsi="Times New Roman" w:cs="Times New Roman"/>
          <w:sz w:val="28"/>
          <w:szCs w:val="28"/>
          <w:lang w:val="uk-UA"/>
        </w:rPr>
        <w:t>цілому</w:t>
      </w:r>
      <w:r w:rsidR="00616F88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на березі моря та зображено всі елемен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>ти опріснювальної фабрики, рис</w:t>
      </w:r>
      <w:r w:rsidR="00E7639B" w:rsidRPr="004359DD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3</w:t>
      </w:r>
      <w:r w:rsidR="00616F88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4</w:t>
      </w:r>
    </w:p>
    <w:p w:rsidR="00ED0DF6" w:rsidRPr="004359DD" w:rsidRDefault="001B7712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FADE12" wp14:editId="4D264BDA">
            <wp:extent cx="5924550" cy="315277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F88" w:rsidRPr="004359DD" w:rsidRDefault="00403D6C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Рис.3.4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О</w:t>
      </w:r>
      <w:r w:rsidR="00616F88" w:rsidRPr="004359DD">
        <w:rPr>
          <w:rFonts w:ascii="Times New Roman" w:hAnsi="Times New Roman" w:cs="Times New Roman"/>
          <w:sz w:val="28"/>
          <w:szCs w:val="28"/>
          <w:lang w:val="uk-UA"/>
        </w:rPr>
        <w:t>пріснювальна фабрика</w:t>
      </w:r>
    </w:p>
    <w:p w:rsidR="00ED0DF6" w:rsidRPr="004359DD" w:rsidRDefault="00ED0DF6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При натисненні кнопки під назвою «Дистилятор»</w:t>
      </w:r>
      <w:r w:rsidR="00616F88" w:rsidRPr="004359DD">
        <w:rPr>
          <w:rFonts w:ascii="Times New Roman" w:hAnsi="Times New Roman" w:cs="Times New Roman"/>
          <w:sz w:val="28"/>
          <w:szCs w:val="28"/>
          <w:lang w:val="uk-UA"/>
        </w:rPr>
        <w:t>, зображено всі елемент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>и дистилятора, рис</w:t>
      </w:r>
      <w:r w:rsidR="00DE0FAF" w:rsidRPr="004359DD">
        <w:rPr>
          <w:rFonts w:ascii="Times New Roman" w:hAnsi="Times New Roman" w:cs="Times New Roman"/>
          <w:sz w:val="28"/>
          <w:szCs w:val="28"/>
          <w:lang w:val="uk-UA"/>
        </w:rPr>
        <w:t>унок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3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.5.</w:t>
      </w:r>
    </w:p>
    <w:p w:rsidR="00ED0DF6" w:rsidRPr="004359DD" w:rsidRDefault="00590675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38D8F0" wp14:editId="0CE75ADD">
            <wp:extent cx="5924550" cy="31527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F88" w:rsidRPr="004359DD" w:rsidRDefault="003026D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Рис.3.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5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– Д</w:t>
      </w:r>
      <w:r w:rsidR="00616F88" w:rsidRPr="004359DD">
        <w:rPr>
          <w:rFonts w:ascii="Times New Roman" w:hAnsi="Times New Roman" w:cs="Times New Roman"/>
          <w:sz w:val="28"/>
          <w:szCs w:val="28"/>
          <w:lang w:val="uk-UA"/>
        </w:rPr>
        <w:t>истилятор опріснювальної фабрики</w:t>
      </w:r>
    </w:p>
    <w:p w:rsidR="00616F88" w:rsidRPr="004359DD" w:rsidRDefault="00616F88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Назва наступної кнопки </w:t>
      </w:r>
      <w:r w:rsidR="00DE0FAF"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дистиляційне обладнання, зображено дистиляційне облад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>нання в одиничному вигляді рисунку 3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.6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16F88" w:rsidRPr="004359DD" w:rsidRDefault="00590675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958470" wp14:editId="5D068059">
            <wp:extent cx="5924550" cy="31527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6F88" w:rsidRPr="004359DD" w:rsidRDefault="003026D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Рис.3</w:t>
      </w:r>
      <w:r w:rsidR="00616F88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6</w:t>
      </w:r>
      <w:r w:rsidR="00616F88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616F88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Д</w:t>
      </w:r>
      <w:r w:rsidR="00197656" w:rsidRPr="004359DD">
        <w:rPr>
          <w:rFonts w:ascii="Times New Roman" w:hAnsi="Times New Roman" w:cs="Times New Roman"/>
          <w:sz w:val="28"/>
          <w:szCs w:val="28"/>
          <w:lang w:val="uk-UA"/>
        </w:rPr>
        <w:t>истиляційне обладнання</w:t>
      </w:r>
    </w:p>
    <w:p w:rsidR="00197656" w:rsidRPr="004359DD" w:rsidRDefault="00197656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Дистиляція є наступною кнопкою, виконується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опріснення морської води, рисунок 3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.7.</w:t>
      </w:r>
    </w:p>
    <w:p w:rsidR="00197656" w:rsidRPr="004359DD" w:rsidRDefault="00FD78A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76B0FE" wp14:editId="2D70F83C">
            <wp:extent cx="5924550" cy="31527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656" w:rsidRPr="004359DD" w:rsidRDefault="00197656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3.7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– Д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истиляція</w:t>
      </w:r>
    </w:p>
    <w:p w:rsidR="00197656" w:rsidRPr="004359DD" w:rsidRDefault="003026DE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Процес іонного обміну зображено на рисунку 3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.8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97656" w:rsidRPr="004359DD" w:rsidRDefault="00FD78A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1EFE837" wp14:editId="4BAC7EB1">
            <wp:extent cx="5924550" cy="31527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656" w:rsidRPr="004359DD" w:rsidRDefault="003026D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Рис.3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.8</w:t>
      </w:r>
      <w:r w:rsidR="00197656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197656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Процес іонного обміну</w:t>
      </w:r>
    </w:p>
    <w:p w:rsidR="00197656" w:rsidRPr="004359DD" w:rsidRDefault="00197656" w:rsidP="00DE0F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Процес і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>онного обміну на мікрорівні рисунок 3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.9</w:t>
      </w:r>
    </w:p>
    <w:p w:rsidR="00197656" w:rsidRPr="004359DD" w:rsidRDefault="00FD78A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8517AE" wp14:editId="13EA3DB6">
            <wp:extent cx="5924550" cy="31527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656" w:rsidRPr="004359DD" w:rsidRDefault="003026D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Рис.3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.9</w:t>
      </w:r>
      <w:r w:rsidR="00197656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197656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Процес іонного обміну на мікрорівні</w:t>
      </w:r>
    </w:p>
    <w:p w:rsidR="00197656" w:rsidRPr="004359DD" w:rsidRDefault="00197656" w:rsidP="00DE0F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Процес електродіалізу на мікрорівні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 xml:space="preserve"> зображено на рисунку 3.10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97656" w:rsidRPr="004359DD" w:rsidRDefault="00FD78A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C4E3E3E" wp14:editId="00B6A32C">
            <wp:extent cx="5924550" cy="31527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656" w:rsidRPr="004359DD" w:rsidRDefault="003026D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Рис.3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.10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– Процес електродіалізу на мікрорівні</w:t>
      </w:r>
    </w:p>
    <w:p w:rsidR="00197656" w:rsidRPr="004359DD" w:rsidRDefault="00197656" w:rsidP="00DE0FA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Зворотній осмос </w:t>
      </w:r>
      <w:r w:rsidR="00E3121A" w:rsidRPr="004359DD">
        <w:rPr>
          <w:rFonts w:ascii="Times New Roman" w:hAnsi="Times New Roman" w:cs="Times New Roman"/>
          <w:sz w:val="28"/>
          <w:szCs w:val="28"/>
          <w:lang w:val="uk-UA"/>
        </w:rPr>
        <w:t>на макрорівні, рисунок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3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.11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97656" w:rsidRPr="004359DD" w:rsidRDefault="00FD78A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9E8FDE" wp14:editId="53024364">
            <wp:extent cx="5924550" cy="315277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656" w:rsidRPr="004359DD" w:rsidRDefault="003026DE" w:rsidP="003354E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Рис.3</w:t>
      </w:r>
      <w:r w:rsidR="00197656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11</w:t>
      </w:r>
      <w:r w:rsidR="00197656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403D6C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197656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Зворотній осмос</w:t>
      </w:r>
    </w:p>
    <w:p w:rsidR="00B67CE5" w:rsidRPr="004359DD" w:rsidRDefault="00B67CE5" w:rsidP="003354E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</w:p>
    <w:p w:rsidR="00B67CE5" w:rsidRPr="004359DD" w:rsidRDefault="00B67CE5" w:rsidP="003354E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B67CE5" w:rsidRPr="004359DD" w:rsidRDefault="003602F3" w:rsidP="00866F98">
      <w:pPr>
        <w:pStyle w:val="2"/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bookmarkStart w:id="11" w:name="_Toc20133223"/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lastRenderedPageBreak/>
        <w:t xml:space="preserve">3.2 </w:t>
      </w:r>
      <w:r w:rsidR="00B67CE5" w:rsidRPr="004359DD">
        <w:rPr>
          <w:rFonts w:ascii="Times New Roman" w:hAnsi="Times New Roman" w:cs="Times New Roman"/>
          <w:color w:val="FF0000"/>
          <w:sz w:val="36"/>
          <w:szCs w:val="36"/>
          <w:lang w:val="uk-UA"/>
        </w:rPr>
        <w:t>Гра у mosaik3d</w:t>
      </w:r>
      <w:bookmarkEnd w:id="11"/>
    </w:p>
    <w:p w:rsidR="00B67CE5" w:rsidRPr="004359DD" w:rsidRDefault="00403D6C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Відео-матеріал «Рух сонячних променів на головних широтах </w:t>
      </w:r>
      <w:r w:rsidR="00335A04">
        <w:rPr>
          <w:rFonts w:ascii="Times New Roman" w:hAnsi="Times New Roman" w:cs="Times New Roman"/>
          <w:sz w:val="28"/>
          <w:szCs w:val="28"/>
          <w:lang w:val="uk-UA"/>
        </w:rPr>
        <w:t>Землі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335A04">
        <w:rPr>
          <w:rFonts w:ascii="Times New Roman" w:hAnsi="Times New Roman" w:cs="Times New Roman"/>
          <w:sz w:val="28"/>
          <w:szCs w:val="28"/>
          <w:lang w:val="uk-UA"/>
        </w:rPr>
        <w:t xml:space="preserve"> має гру. 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>У програмі є кнопка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>, яка має назву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>–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гра, 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>т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а 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має вигляд </w:t>
      </w:r>
      <w:proofErr w:type="spellStart"/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>шахматного</w:t>
      </w:r>
      <w:proofErr w:type="spellEnd"/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коня, що 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>виділена червоним прямокутником.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Відтінок активної кнопки є світлішим порівняно з неактивними кнопками.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На рисунку </w:t>
      </w:r>
      <w:r>
        <w:rPr>
          <w:rFonts w:ascii="Times New Roman" w:hAnsi="Times New Roman" w:cs="Times New Roman"/>
          <w:sz w:val="28"/>
          <w:szCs w:val="28"/>
          <w:lang w:val="uk-UA"/>
        </w:rPr>
        <w:t>3.12</w:t>
      </w:r>
      <w:r w:rsidR="003026DE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в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>казано п</w:t>
      </w:r>
      <w:r w:rsidR="00EE6194" w:rsidRPr="004359DD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>ять завдань, п</w:t>
      </w:r>
      <w:r w:rsidR="00EE6194" w:rsidRPr="004359DD">
        <w:rPr>
          <w:rFonts w:ascii="Times New Roman" w:hAnsi="Times New Roman" w:cs="Times New Roman"/>
          <w:sz w:val="28"/>
          <w:szCs w:val="28"/>
          <w:lang w:val="uk-UA"/>
        </w:rPr>
        <w:t>’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>ять варіантів відповідей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B67CE5" w:rsidRPr="004359DD" w:rsidRDefault="00B67CE5" w:rsidP="006979B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E02F91" wp14:editId="6B8D9827">
            <wp:extent cx="5695950" cy="29051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43"/>
                    <a:stretch/>
                  </pic:blipFill>
                  <pic:spPr bwMode="auto">
                    <a:xfrm>
                      <a:off x="0" y="0"/>
                      <a:ext cx="5706322" cy="291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7CE5" w:rsidRPr="004359DD" w:rsidRDefault="00B67CE5" w:rsidP="006979B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335A04">
        <w:rPr>
          <w:rFonts w:ascii="Times New Roman" w:hAnsi="Times New Roman" w:cs="Times New Roman"/>
          <w:sz w:val="28"/>
          <w:szCs w:val="28"/>
          <w:lang w:val="uk-UA"/>
        </w:rPr>
        <w:t>3.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1</w:t>
      </w:r>
      <w:r w:rsidR="00335A04">
        <w:rPr>
          <w:rFonts w:ascii="Times New Roman" w:hAnsi="Times New Roman" w:cs="Times New Roman"/>
          <w:sz w:val="28"/>
          <w:szCs w:val="28"/>
          <w:lang w:val="uk-UA"/>
        </w:rPr>
        <w:t>2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r w:rsidR="001A5F94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Проходження 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гр</w:t>
      </w:r>
      <w:r w:rsidR="001A5F94" w:rsidRPr="004359DD">
        <w:rPr>
          <w:rFonts w:ascii="Times New Roman" w:hAnsi="Times New Roman" w:cs="Times New Roman"/>
          <w:sz w:val="28"/>
          <w:szCs w:val="28"/>
          <w:lang w:val="uk-UA"/>
        </w:rPr>
        <w:t>и</w:t>
      </w:r>
    </w:p>
    <w:p w:rsidR="00B67CE5" w:rsidRPr="004359DD" w:rsidRDefault="00335A04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Н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а рисунку 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>3.</w:t>
      </w:r>
      <w:r>
        <w:rPr>
          <w:rFonts w:ascii="Times New Roman" w:hAnsi="Times New Roman" w:cs="Times New Roman"/>
          <w:sz w:val="28"/>
          <w:szCs w:val="28"/>
          <w:lang w:val="uk-UA"/>
        </w:rPr>
        <w:t>13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, зображено проходження гри </w:t>
      </w:r>
      <w:r>
        <w:rPr>
          <w:rFonts w:ascii="Times New Roman" w:hAnsi="Times New Roman" w:cs="Times New Roman"/>
          <w:sz w:val="28"/>
          <w:szCs w:val="28"/>
          <w:lang w:val="uk-UA"/>
        </w:rPr>
        <w:t>«Р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>ух сонячних променів на широтах Землі</w:t>
      </w:r>
      <w:r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B67CE5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Pr="00335A0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Наступне завдання появляється після </w:t>
      </w:r>
      <w:r>
        <w:rPr>
          <w:rFonts w:ascii="Times New Roman" w:hAnsi="Times New Roman" w:cs="Times New Roman"/>
          <w:sz w:val="28"/>
          <w:szCs w:val="28"/>
          <w:lang w:val="uk-UA"/>
        </w:rPr>
        <w:t>відповіді на попереднє завдання.</w:t>
      </w:r>
    </w:p>
    <w:p w:rsidR="00B67CE5" w:rsidRDefault="00B20640" w:rsidP="006979B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12FF23" wp14:editId="1DD2BC01">
            <wp:extent cx="5686425" cy="27622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693260" cy="276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7CE5" w:rsidRPr="004359DD" w:rsidRDefault="00B67CE5" w:rsidP="006979B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Рис</w:t>
      </w:r>
      <w:r w:rsidR="00335A04">
        <w:rPr>
          <w:rFonts w:ascii="Times New Roman" w:hAnsi="Times New Roman" w:cs="Times New Roman"/>
          <w:sz w:val="28"/>
          <w:szCs w:val="28"/>
          <w:lang w:val="uk-UA"/>
        </w:rPr>
        <w:t>.3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335A04">
        <w:rPr>
          <w:rFonts w:ascii="Times New Roman" w:hAnsi="Times New Roman" w:cs="Times New Roman"/>
          <w:sz w:val="28"/>
          <w:szCs w:val="28"/>
          <w:lang w:val="uk-UA"/>
        </w:rPr>
        <w:t>13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– Р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>езультат гри</w:t>
      </w:r>
    </w:p>
    <w:p w:rsidR="000B537A" w:rsidRPr="004359DD" w:rsidRDefault="000B537A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Після проходження гри, </w:t>
      </w:r>
      <w:r w:rsidR="00B20640" w:rsidRPr="004359DD">
        <w:rPr>
          <w:rFonts w:ascii="Times New Roman" w:hAnsi="Times New Roman" w:cs="Times New Roman"/>
          <w:sz w:val="28"/>
          <w:szCs w:val="28"/>
          <w:lang w:val="uk-UA"/>
        </w:rPr>
        <w:t>у вікні завдань появиться повідомлення про результат гри. Повідомлення містить кількість правильних відповідей, кількість не правильних відповідей та кно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>пка повторного проходження гри</w:t>
      </w:r>
      <w:r w:rsidR="00335A04">
        <w:rPr>
          <w:rFonts w:ascii="Times New Roman" w:hAnsi="Times New Roman" w:cs="Times New Roman"/>
          <w:sz w:val="28"/>
          <w:szCs w:val="28"/>
          <w:lang w:val="uk-UA"/>
        </w:rPr>
        <w:t>, зображення 3.14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0B537A" w:rsidRPr="004359DD" w:rsidRDefault="00B20640" w:rsidP="006979B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83477C" wp14:editId="1F5A20B6">
            <wp:extent cx="2124075" cy="18751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129868" cy="1880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37A" w:rsidRPr="004359DD" w:rsidRDefault="00335A04" w:rsidP="006979B2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>3</w:t>
      </w:r>
      <w:r>
        <w:rPr>
          <w:rFonts w:ascii="Times New Roman" w:hAnsi="Times New Roman" w:cs="Times New Roman"/>
          <w:sz w:val="28"/>
          <w:szCs w:val="28"/>
          <w:lang w:val="uk-UA"/>
        </w:rPr>
        <w:t>.14</w:t>
      </w:r>
      <w:r w:rsidR="000B537A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– Результат гри</w:t>
      </w:r>
    </w:p>
    <w:p w:rsidR="00A90B14" w:rsidRPr="004359DD" w:rsidRDefault="00A90B14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90B14" w:rsidRPr="004359DD" w:rsidRDefault="00A90B14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br w:type="page"/>
      </w:r>
    </w:p>
    <w:p w:rsidR="001A5F94" w:rsidRPr="004359DD" w:rsidRDefault="003602F3" w:rsidP="00866F98">
      <w:pPr>
        <w:pStyle w:val="2"/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bookmarkStart w:id="12" w:name="_Toc20133224"/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lastRenderedPageBreak/>
        <w:t xml:space="preserve">3.3 </w:t>
      </w:r>
      <w:r w:rsidR="006979B2" w:rsidRPr="004359DD">
        <w:rPr>
          <w:rFonts w:ascii="Times New Roman" w:hAnsi="Times New Roman" w:cs="Times New Roman"/>
          <w:color w:val="FF0000"/>
          <w:sz w:val="36"/>
          <w:szCs w:val="36"/>
          <w:lang w:val="uk-UA"/>
        </w:rPr>
        <w:t>Додаткові кнопки</w:t>
      </w:r>
      <w:bookmarkEnd w:id="12"/>
    </w:p>
    <w:p w:rsidR="00A90B14" w:rsidRPr="004359DD" w:rsidRDefault="00A90B14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>Додатков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>і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>кнопки</w:t>
      </w: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«Пори року», що має заголовок «Пори року» та чотири кнопки, при включенні, яких відображатимуться весняне, осіннє рівнодення та літнє, зимове сонцестояння.</w:t>
      </w:r>
    </w:p>
    <w:p w:rsidR="001B7712" w:rsidRPr="004359DD" w:rsidRDefault="001B7712" w:rsidP="006979B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Додаткове меню є у вигляді кнопок, при включенні яких, відображатимуться процеси. Додаткове меню зображено на рисунку </w:t>
      </w:r>
      <w:r w:rsidR="00335A04">
        <w:rPr>
          <w:rFonts w:ascii="Times New Roman" w:hAnsi="Times New Roman" w:cs="Times New Roman"/>
          <w:sz w:val="28"/>
          <w:szCs w:val="28"/>
          <w:lang w:val="uk-UA"/>
        </w:rPr>
        <w:t>3.15</w:t>
      </w:r>
      <w:r w:rsidR="006979B2" w:rsidRPr="004359DD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40422B" w:rsidRPr="004359DD" w:rsidRDefault="00FD78AE" w:rsidP="006979B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4359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FBDF4E" wp14:editId="7AB27E90">
            <wp:extent cx="5924550" cy="31527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7712" w:rsidRPr="004359DD" w:rsidRDefault="00335A04" w:rsidP="006979B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Рис.3.15</w:t>
      </w:r>
      <w:r w:rsidR="001B7712" w:rsidRPr="004359DD">
        <w:rPr>
          <w:rFonts w:ascii="Times New Roman" w:hAnsi="Times New Roman" w:cs="Times New Roman"/>
          <w:sz w:val="28"/>
          <w:szCs w:val="28"/>
          <w:lang w:val="uk-UA"/>
        </w:rPr>
        <w:t xml:space="preserve"> – Вигляд додаткового меню</w:t>
      </w:r>
    </w:p>
    <w:p w:rsidR="00ED5200" w:rsidRDefault="00ED5200" w:rsidP="006979B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ED5200" w:rsidRDefault="00ED5200" w:rsidP="00ED5200">
      <w:pPr>
        <w:rPr>
          <w:lang w:val="uk-UA"/>
        </w:rPr>
      </w:pPr>
      <w:r>
        <w:rPr>
          <w:lang w:val="uk-UA"/>
        </w:rPr>
        <w:br w:type="page"/>
      </w:r>
    </w:p>
    <w:p w:rsidR="006979B2" w:rsidRPr="00ED5200" w:rsidRDefault="00ED5200" w:rsidP="00ED5200">
      <w:pPr>
        <w:pStyle w:val="1"/>
        <w:jc w:val="center"/>
        <w:rPr>
          <w:color w:val="FF0000"/>
          <w:sz w:val="40"/>
          <w:szCs w:val="40"/>
          <w:lang w:val="uk-UA"/>
        </w:rPr>
      </w:pPr>
      <w:bookmarkStart w:id="13" w:name="_Toc20133225"/>
      <w:r w:rsidRPr="00ED5200">
        <w:rPr>
          <w:color w:val="FF0000"/>
          <w:sz w:val="40"/>
          <w:szCs w:val="40"/>
          <w:lang w:val="uk-UA"/>
        </w:rPr>
        <w:lastRenderedPageBreak/>
        <w:t>Список використаних джерел</w:t>
      </w:r>
      <w:r>
        <w:rPr>
          <w:color w:val="FF0000"/>
          <w:sz w:val="40"/>
          <w:szCs w:val="40"/>
          <w:lang w:val="uk-UA"/>
        </w:rPr>
        <w:t xml:space="preserve"> </w:t>
      </w:r>
      <w:r>
        <w:rPr>
          <w:color w:val="FF0000"/>
          <w:sz w:val="40"/>
          <w:szCs w:val="40"/>
          <w:lang w:val="uk-UA"/>
        </w:rPr>
        <w:br/>
      </w:r>
      <w:r w:rsidRPr="00ED5200">
        <w:rPr>
          <w:color w:val="FF0000"/>
          <w:sz w:val="40"/>
          <w:szCs w:val="40"/>
          <w:lang w:val="uk-UA"/>
        </w:rPr>
        <w:t>(інтернет-джерел)</w:t>
      </w:r>
      <w:bookmarkEnd w:id="13"/>
    </w:p>
    <w:p w:rsidR="00485F2E" w:rsidRPr="00485F2E" w:rsidRDefault="00485F2E" w:rsidP="00485F2E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ED5200" w:rsidRPr="00485F2E" w:rsidRDefault="00ED5200" w:rsidP="00485F2E">
      <w:pPr>
        <w:pStyle w:val="a5"/>
        <w:numPr>
          <w:ilvl w:val="0"/>
          <w:numId w:val="7"/>
        </w:numPr>
        <w:autoSpaceDE w:val="0"/>
        <w:autoSpaceDN w:val="0"/>
        <w:adjustRightInd w:val="0"/>
        <w:spacing w:after="0" w:line="360" w:lineRule="auto"/>
        <w:ind w:left="0" w:firstLine="284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Середовище </w:t>
      </w:r>
      <w:proofErr w:type="spellStart"/>
      <w:r w:rsidRPr="00485F2E">
        <w:rPr>
          <w:rFonts w:ascii="Times New Roman" w:hAnsi="Times New Roman" w:cs="Times New Roman"/>
          <w:sz w:val="28"/>
          <w:szCs w:val="28"/>
        </w:rPr>
        <w:t>mozaik</w:t>
      </w:r>
      <w:proofErr w:type="spellEnd"/>
      <w:r w:rsidRPr="00485F2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485F2E">
        <w:rPr>
          <w:rFonts w:ascii="Times New Roman" w:hAnsi="Times New Roman" w:cs="Times New Roman"/>
          <w:sz w:val="28"/>
          <w:szCs w:val="28"/>
        </w:rPr>
        <w:t>education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222B75">
        <w:rPr>
          <w:rFonts w:ascii="Times New Roman" w:hAnsi="Times New Roman" w:cs="Times New Roman"/>
          <w:sz w:val="28"/>
          <w:lang w:val="uk-UA"/>
        </w:rPr>
        <w:t xml:space="preserve">[Електронний ресурс] : Сайт URL. – Режим доступу: </w:t>
      </w:r>
      <w:r w:rsidR="00485F2E" w:rsidRPr="00485F2E">
        <w:rPr>
          <w:rFonts w:ascii="Times New Roman" w:hAnsi="Times New Roman" w:cs="Times New Roman"/>
          <w:sz w:val="28"/>
          <w:szCs w:val="28"/>
          <w:lang w:val="uk-UA"/>
        </w:rPr>
        <w:t>https://www.mozaweb.com/uk/index.php</w:t>
      </w:r>
      <w:r w:rsidR="00485F2E">
        <w:rPr>
          <w:rFonts w:ascii="Times New Roman" w:hAnsi="Times New Roman" w:cs="Times New Roman"/>
          <w:sz w:val="28"/>
          <w:lang w:val="uk-UA"/>
        </w:rPr>
        <w:t>. – 10.09.2019</w:t>
      </w:r>
      <w:r w:rsidRPr="00222B75">
        <w:rPr>
          <w:rFonts w:ascii="Times New Roman" w:hAnsi="Times New Roman" w:cs="Times New Roman"/>
          <w:sz w:val="28"/>
          <w:lang w:val="uk-UA"/>
        </w:rPr>
        <w:t>.</w:t>
      </w:r>
    </w:p>
    <w:sectPr w:rsidR="00ED5200" w:rsidRPr="00485F2E" w:rsidSect="00ED5200">
      <w:footerReference w:type="default" r:id="rId42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B6D50" w:rsidRDefault="00BB6D50" w:rsidP="004359DD">
      <w:pPr>
        <w:spacing w:after="0" w:line="240" w:lineRule="auto"/>
      </w:pPr>
      <w:r>
        <w:separator/>
      </w:r>
    </w:p>
  </w:endnote>
  <w:endnote w:type="continuationSeparator" w:id="0">
    <w:p w:rsidR="00BB6D50" w:rsidRDefault="00BB6D50" w:rsidP="004359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83058169"/>
      <w:docPartObj>
        <w:docPartGallery w:val="Page Numbers (Bottom of Page)"/>
        <w:docPartUnique/>
      </w:docPartObj>
    </w:sdtPr>
    <w:sdtEndPr/>
    <w:sdtContent>
      <w:p w:rsidR="00ED5200" w:rsidRDefault="00ED5200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94FC9">
          <w:rPr>
            <w:noProof/>
          </w:rPr>
          <w:t>2</w:t>
        </w:r>
        <w:r>
          <w:fldChar w:fldCharType="end"/>
        </w:r>
      </w:p>
    </w:sdtContent>
  </w:sdt>
  <w:p w:rsidR="004359DD" w:rsidRPr="004359DD" w:rsidRDefault="004359DD" w:rsidP="004359DD">
    <w:pPr>
      <w:pStyle w:val="a9"/>
      <w:jc w:val="center"/>
      <w:rPr>
        <w:lang w:val="uk-U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B6D50" w:rsidRDefault="00BB6D50" w:rsidP="004359DD">
      <w:pPr>
        <w:spacing w:after="0" w:line="240" w:lineRule="auto"/>
      </w:pPr>
      <w:r>
        <w:separator/>
      </w:r>
    </w:p>
  </w:footnote>
  <w:footnote w:type="continuationSeparator" w:id="0">
    <w:p w:rsidR="00BB6D50" w:rsidRDefault="00BB6D50" w:rsidP="004359D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F2FC8"/>
    <w:multiLevelType w:val="hybridMultilevel"/>
    <w:tmpl w:val="AB5EA0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D4115B"/>
    <w:multiLevelType w:val="hybridMultilevel"/>
    <w:tmpl w:val="0CC41F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6AE16BB"/>
    <w:multiLevelType w:val="hybridMultilevel"/>
    <w:tmpl w:val="65D07BEE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2DA25ECA"/>
    <w:multiLevelType w:val="hybridMultilevel"/>
    <w:tmpl w:val="A8F2CBEA"/>
    <w:lvl w:ilvl="0" w:tplc="18BC240E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B712F0"/>
    <w:multiLevelType w:val="hybridMultilevel"/>
    <w:tmpl w:val="750E0A3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35E8323D"/>
    <w:multiLevelType w:val="hybridMultilevel"/>
    <w:tmpl w:val="0D46726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41B02ED1"/>
    <w:multiLevelType w:val="hybridMultilevel"/>
    <w:tmpl w:val="7D82724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466A1DC7"/>
    <w:multiLevelType w:val="hybridMultilevel"/>
    <w:tmpl w:val="06AE9E3A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4D7A0FB8"/>
    <w:multiLevelType w:val="hybridMultilevel"/>
    <w:tmpl w:val="61E04C0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A9978BC"/>
    <w:multiLevelType w:val="hybridMultilevel"/>
    <w:tmpl w:val="93525BD4"/>
    <w:lvl w:ilvl="0" w:tplc="636A552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31C7DA6"/>
    <w:multiLevelType w:val="hybridMultilevel"/>
    <w:tmpl w:val="C5AAC2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F514B07"/>
    <w:multiLevelType w:val="hybridMultilevel"/>
    <w:tmpl w:val="74E61D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1C8456C"/>
    <w:multiLevelType w:val="hybridMultilevel"/>
    <w:tmpl w:val="110EC740"/>
    <w:lvl w:ilvl="0" w:tplc="C07A8C90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7A7122B7"/>
    <w:multiLevelType w:val="hybridMultilevel"/>
    <w:tmpl w:val="EBDC005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"/>
  </w:num>
  <w:num w:numId="3">
    <w:abstractNumId w:val="8"/>
  </w:num>
  <w:num w:numId="4">
    <w:abstractNumId w:val="6"/>
  </w:num>
  <w:num w:numId="5">
    <w:abstractNumId w:val="7"/>
  </w:num>
  <w:num w:numId="6">
    <w:abstractNumId w:val="10"/>
  </w:num>
  <w:num w:numId="7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9"/>
  </w:num>
  <w:num w:numId="9">
    <w:abstractNumId w:val="4"/>
  </w:num>
  <w:num w:numId="10">
    <w:abstractNumId w:val="2"/>
  </w:num>
  <w:num w:numId="11">
    <w:abstractNumId w:val="5"/>
  </w:num>
  <w:num w:numId="12">
    <w:abstractNumId w:val="11"/>
  </w:num>
  <w:num w:numId="13">
    <w:abstractNumId w:val="12"/>
  </w:num>
  <w:num w:numId="14">
    <w:abstractNumId w:val="0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837"/>
    <w:rsid w:val="00021608"/>
    <w:rsid w:val="0006030F"/>
    <w:rsid w:val="00062F77"/>
    <w:rsid w:val="00072F81"/>
    <w:rsid w:val="00086731"/>
    <w:rsid w:val="000A5996"/>
    <w:rsid w:val="000B537A"/>
    <w:rsid w:val="00162169"/>
    <w:rsid w:val="00167009"/>
    <w:rsid w:val="001754E5"/>
    <w:rsid w:val="00197656"/>
    <w:rsid w:val="001A5F94"/>
    <w:rsid w:val="001B7712"/>
    <w:rsid w:val="00260837"/>
    <w:rsid w:val="002749A5"/>
    <w:rsid w:val="002A2D80"/>
    <w:rsid w:val="003026DE"/>
    <w:rsid w:val="003354ED"/>
    <w:rsid w:val="00335A04"/>
    <w:rsid w:val="00356DD6"/>
    <w:rsid w:val="003602F3"/>
    <w:rsid w:val="00396533"/>
    <w:rsid w:val="00403D6C"/>
    <w:rsid w:val="0040422B"/>
    <w:rsid w:val="004359DD"/>
    <w:rsid w:val="00452E44"/>
    <w:rsid w:val="0045474C"/>
    <w:rsid w:val="00467801"/>
    <w:rsid w:val="00485F2E"/>
    <w:rsid w:val="00494FC9"/>
    <w:rsid w:val="004C66D0"/>
    <w:rsid w:val="0051138A"/>
    <w:rsid w:val="00516509"/>
    <w:rsid w:val="00544088"/>
    <w:rsid w:val="0054795A"/>
    <w:rsid w:val="00590675"/>
    <w:rsid w:val="00590707"/>
    <w:rsid w:val="005972E7"/>
    <w:rsid w:val="005C0127"/>
    <w:rsid w:val="00616F88"/>
    <w:rsid w:val="006226A8"/>
    <w:rsid w:val="00634B88"/>
    <w:rsid w:val="006979B2"/>
    <w:rsid w:val="006C383D"/>
    <w:rsid w:val="006C3D61"/>
    <w:rsid w:val="006F7C0A"/>
    <w:rsid w:val="007038F8"/>
    <w:rsid w:val="007B4BED"/>
    <w:rsid w:val="007F1F43"/>
    <w:rsid w:val="00866F98"/>
    <w:rsid w:val="00942431"/>
    <w:rsid w:val="009F023B"/>
    <w:rsid w:val="00A01D94"/>
    <w:rsid w:val="00A24F74"/>
    <w:rsid w:val="00A90B14"/>
    <w:rsid w:val="00AC3DF7"/>
    <w:rsid w:val="00AD342F"/>
    <w:rsid w:val="00B20640"/>
    <w:rsid w:val="00B2348D"/>
    <w:rsid w:val="00B43A97"/>
    <w:rsid w:val="00B53399"/>
    <w:rsid w:val="00B67CE5"/>
    <w:rsid w:val="00BB6D50"/>
    <w:rsid w:val="00BF5DBE"/>
    <w:rsid w:val="00D531B3"/>
    <w:rsid w:val="00D74B21"/>
    <w:rsid w:val="00D9221A"/>
    <w:rsid w:val="00DB7101"/>
    <w:rsid w:val="00DE0FAF"/>
    <w:rsid w:val="00E3121A"/>
    <w:rsid w:val="00E34C2B"/>
    <w:rsid w:val="00E37D0C"/>
    <w:rsid w:val="00E7639B"/>
    <w:rsid w:val="00EA627E"/>
    <w:rsid w:val="00ED0DF6"/>
    <w:rsid w:val="00ED5200"/>
    <w:rsid w:val="00EE12C4"/>
    <w:rsid w:val="00EE6194"/>
    <w:rsid w:val="00F23421"/>
    <w:rsid w:val="00FD78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965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66F9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2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221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3121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965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66F9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Hyperlink"/>
    <w:basedOn w:val="a0"/>
    <w:uiPriority w:val="99"/>
    <w:unhideWhenUsed/>
    <w:rsid w:val="00634B88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435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359DD"/>
  </w:style>
  <w:style w:type="paragraph" w:styleId="a9">
    <w:name w:val="footer"/>
    <w:basedOn w:val="a"/>
    <w:link w:val="aa"/>
    <w:uiPriority w:val="99"/>
    <w:unhideWhenUsed/>
    <w:rsid w:val="00435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359DD"/>
  </w:style>
  <w:style w:type="paragraph" w:styleId="ab">
    <w:name w:val="TOC Heading"/>
    <w:basedOn w:val="1"/>
    <w:next w:val="a"/>
    <w:uiPriority w:val="39"/>
    <w:semiHidden/>
    <w:unhideWhenUsed/>
    <w:qFormat/>
    <w:rsid w:val="00ED5200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ED520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ED5200"/>
    <w:pPr>
      <w:spacing w:after="100"/>
      <w:ind w:left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965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66F9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22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221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3121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3965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66F9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Hyperlink"/>
    <w:basedOn w:val="a0"/>
    <w:uiPriority w:val="99"/>
    <w:unhideWhenUsed/>
    <w:rsid w:val="00634B88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435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4359DD"/>
  </w:style>
  <w:style w:type="paragraph" w:styleId="a9">
    <w:name w:val="footer"/>
    <w:basedOn w:val="a"/>
    <w:link w:val="aa"/>
    <w:uiPriority w:val="99"/>
    <w:unhideWhenUsed/>
    <w:rsid w:val="004359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4359DD"/>
  </w:style>
  <w:style w:type="paragraph" w:styleId="ab">
    <w:name w:val="TOC Heading"/>
    <w:basedOn w:val="1"/>
    <w:next w:val="a"/>
    <w:uiPriority w:val="39"/>
    <w:semiHidden/>
    <w:unhideWhenUsed/>
    <w:qFormat/>
    <w:rsid w:val="00ED5200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ED5200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ED5200"/>
    <w:pPr>
      <w:spacing w:after="100"/>
      <w:ind w:left="2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101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footer" Target="footer1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F2BCF8-A707-457E-B590-8CF0ABE783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597</TotalTime>
  <Pages>23</Pages>
  <Words>1625</Words>
  <Characters>9268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54</cp:revision>
  <cp:lastPrinted>2019-09-24T06:21:00Z</cp:lastPrinted>
  <dcterms:created xsi:type="dcterms:W3CDTF">2019-09-16T12:19:00Z</dcterms:created>
  <dcterms:modified xsi:type="dcterms:W3CDTF">2019-09-24T06:27:00Z</dcterms:modified>
</cp:coreProperties>
</file>