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A2" w:rsidRDefault="008A07A2" w:rsidP="008A07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«загальноосвітня школа І-ІІІ ступенів ім. С.В. Васильченка - гімназія»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Драбівської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 ради Черкаської області</w:t>
      </w:r>
    </w:p>
    <w:p w:rsidR="008A07A2" w:rsidRDefault="008A07A2" w:rsidP="008A07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7A2" w:rsidRDefault="008A07A2" w:rsidP="008A07A2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8A07A2" w:rsidRPr="00DB10B8" w:rsidRDefault="008A07A2" w:rsidP="008A07A2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0A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СЕМІНАР №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2B0A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«СВІДОМЕ ВДОСКОНАЛЕННЯ БАЖАНЬ»</w:t>
      </w:r>
    </w:p>
    <w:p w:rsidR="008A07A2" w:rsidRPr="008A07A2" w:rsidRDefault="008A07A2" w:rsidP="008A07A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Узагальнені результати з тестування </w:t>
      </w:r>
      <w:r w:rsidRPr="00DB10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07A2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Самодіагностика бажань</w:t>
      </w:r>
      <w:r w:rsidRPr="008A07A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A07A2" w:rsidRPr="00DB10B8" w:rsidRDefault="008A07A2" w:rsidP="008A07A2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DB10B8">
        <w:rPr>
          <w:rFonts w:ascii="Times New Roman" w:hAnsi="Times New Roman"/>
          <w:b/>
          <w:i/>
          <w:sz w:val="28"/>
          <w:szCs w:val="28"/>
        </w:rPr>
        <w:t xml:space="preserve">Провели заступники директора </w:t>
      </w:r>
    </w:p>
    <w:p w:rsidR="008A07A2" w:rsidRPr="00DB10B8" w:rsidRDefault="008A07A2" w:rsidP="008A07A2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DB10B8">
        <w:rPr>
          <w:rFonts w:ascii="Times New Roman" w:hAnsi="Times New Roman"/>
          <w:b/>
          <w:i/>
          <w:sz w:val="28"/>
          <w:szCs w:val="28"/>
        </w:rPr>
        <w:t>з навчально-виховної роботи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A07A2" w:rsidRPr="00DB10B8" w:rsidRDefault="008A07A2" w:rsidP="008A07A2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DB10B8">
        <w:rPr>
          <w:rFonts w:ascii="Times New Roman" w:hAnsi="Times New Roman"/>
          <w:b/>
          <w:i/>
          <w:sz w:val="28"/>
          <w:szCs w:val="28"/>
        </w:rPr>
        <w:t>Осадча Оксана Миколаївна,</w:t>
      </w:r>
    </w:p>
    <w:p w:rsidR="008A07A2" w:rsidRPr="00DB10B8" w:rsidRDefault="008A07A2" w:rsidP="008A07A2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B10B8">
        <w:rPr>
          <w:rFonts w:ascii="Times New Roman" w:hAnsi="Times New Roman"/>
          <w:b/>
          <w:i/>
          <w:sz w:val="28"/>
          <w:szCs w:val="28"/>
        </w:rPr>
        <w:t>Шквиря</w:t>
      </w:r>
      <w:proofErr w:type="spellEnd"/>
      <w:r w:rsidRPr="00DB10B8">
        <w:rPr>
          <w:rFonts w:ascii="Times New Roman" w:hAnsi="Times New Roman"/>
          <w:b/>
          <w:i/>
          <w:sz w:val="28"/>
          <w:szCs w:val="28"/>
        </w:rPr>
        <w:t xml:space="preserve"> Людмила Василівна</w:t>
      </w:r>
    </w:p>
    <w:p w:rsidR="008A07A2" w:rsidRDefault="008A07A2" w:rsidP="008A07A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23B00">
        <w:rPr>
          <w:rFonts w:ascii="Times New Roman" w:hAnsi="Times New Roman"/>
          <w:i/>
          <w:sz w:val="28"/>
          <w:szCs w:val="28"/>
          <w:u w:val="single"/>
        </w:rPr>
        <w:t>Дата</w:t>
      </w:r>
      <w:r w:rsidRPr="00C23B0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проведення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03.02.2020 року</w:t>
      </w:r>
    </w:p>
    <w:p w:rsidR="008A07A2" w:rsidRDefault="008A07A2" w:rsidP="008A07A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23B00">
        <w:rPr>
          <w:rFonts w:ascii="Times New Roman" w:hAnsi="Times New Roman"/>
          <w:i/>
          <w:sz w:val="28"/>
          <w:szCs w:val="28"/>
          <w:u w:val="single"/>
          <w:lang w:val="uk-UA"/>
        </w:rPr>
        <w:t>Час проведення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14.30</w:t>
      </w:r>
    </w:p>
    <w:p w:rsidR="008A07A2" w:rsidRDefault="008A07A2" w:rsidP="008A07A2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23B00">
        <w:rPr>
          <w:rFonts w:ascii="Times New Roman" w:hAnsi="Times New Roman"/>
          <w:i/>
          <w:sz w:val="28"/>
          <w:szCs w:val="28"/>
          <w:u w:val="single"/>
          <w:lang w:val="uk-UA"/>
        </w:rPr>
        <w:t>Місце проведення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Драбівський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НВК «загальноосвітня школа І-ІІІ ступенів ім. С.В. Васильченка - гімназія»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Драбівського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району</w:t>
      </w:r>
    </w:p>
    <w:p w:rsidR="008A07A2" w:rsidRPr="00C23B00" w:rsidRDefault="008A07A2" w:rsidP="008A07A2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23B0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Кабінет -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105</w:t>
      </w:r>
    </w:p>
    <w:p w:rsidR="008A07A2" w:rsidRDefault="008A07A2" w:rsidP="008A07A2">
      <w:pPr>
        <w:rPr>
          <w:rFonts w:ascii="Times New Roman" w:hAnsi="Times New Roman"/>
          <w:i/>
          <w:sz w:val="28"/>
          <w:szCs w:val="28"/>
          <w:lang w:val="uk-UA"/>
        </w:rPr>
      </w:pPr>
      <w:r w:rsidRPr="00C23B00">
        <w:rPr>
          <w:rFonts w:ascii="Times New Roman" w:hAnsi="Times New Roman"/>
          <w:i/>
          <w:sz w:val="28"/>
          <w:szCs w:val="28"/>
          <w:u w:val="single"/>
          <w:lang w:val="uk-UA"/>
        </w:rPr>
        <w:t>Учасники відвертого діалогу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: учні 9 класів (всього 45 учасників)</w:t>
      </w:r>
    </w:p>
    <w:p w:rsidR="00756C5B" w:rsidRDefault="00756C5B" w:rsidP="008A07A2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3390" w:rsidRPr="001E3390" w:rsidRDefault="00756C5B" w:rsidP="001E3390">
      <w:pPr>
        <w:spacing w:after="0" w:line="360" w:lineRule="auto"/>
        <w:ind w:left="-284" w:firstLine="992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учнів 9А та 9Б класів проведено анкетування по самодіагностиці їхніх бажань. Результати, які ми отримали відображені на діаграмі</w:t>
      </w:r>
      <w:r w:rsidR="001E3390">
        <w:rPr>
          <w:rFonts w:ascii="Times New Roman" w:hAnsi="Times New Roman"/>
          <w:sz w:val="28"/>
          <w:szCs w:val="28"/>
          <w:lang w:val="uk-UA"/>
        </w:rPr>
        <w:t>.</w:t>
      </w:r>
      <w:r w:rsidR="001E3390" w:rsidRPr="001E3390">
        <w:rPr>
          <w:rFonts w:ascii="Times New Roman" w:eastAsia="Calibri" w:hAnsi="Times New Roman"/>
          <w:bCs/>
          <w:iCs/>
          <w:sz w:val="24"/>
          <w:szCs w:val="24"/>
          <w:lang w:val="uk-UA"/>
        </w:rPr>
        <w:t xml:space="preserve"> </w:t>
      </w:r>
    </w:p>
    <w:p w:rsidR="001E3390" w:rsidRPr="001E3390" w:rsidRDefault="001E3390" w:rsidP="001E3390">
      <w:pPr>
        <w:spacing w:after="0" w:line="360" w:lineRule="auto"/>
        <w:ind w:left="-284" w:firstLine="992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>З</w:t>
      </w:r>
      <w:r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а підрахунками 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 лише 14 учнів набрали 34-40 балів, що характеризує їх </w:t>
      </w:r>
      <w:r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>ліниви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>ми, егоїстичними, самовдоволеними, жадібними, неправдивими</w:t>
      </w:r>
      <w:r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 які не можуть розібратися в собі. </w:t>
      </w:r>
    </w:p>
    <w:p w:rsidR="00413892" w:rsidRDefault="001E3390" w:rsidP="001E3390">
      <w:pPr>
        <w:spacing w:after="0" w:line="360" w:lineRule="auto"/>
        <w:ind w:left="-284"/>
        <w:jc w:val="both"/>
        <w:rPr>
          <w:rFonts w:ascii="Times New Roman" w:eastAsia="Calibri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ab/>
        <w:t>Інша група дев’</w:t>
      </w:r>
      <w:r w:rsidR="00413892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ятикласників, а саме 17 учнів, </w:t>
      </w:r>
      <w:r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за підрахунками </w:t>
      </w:r>
      <w:r w:rsidR="00413892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набрали </w:t>
      </w:r>
      <w:r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>28-33 балів</w:t>
      </w:r>
      <w:r w:rsidR="00413892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. Вони на вірному шляху, </w:t>
      </w:r>
      <w:r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все, що </w:t>
      </w:r>
      <w:r w:rsidR="00413892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 їм </w:t>
      </w:r>
      <w:r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необхідно </w:t>
      </w:r>
      <w:r w:rsidR="00413892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вони легко можуть досягти, їхні бажання збудуться, якщо і надалі вони будуть правдивими. </w:t>
      </w:r>
    </w:p>
    <w:p w:rsidR="001E3390" w:rsidRDefault="00413892" w:rsidP="00413892">
      <w:pPr>
        <w:spacing w:after="0" w:line="360" w:lineRule="auto"/>
        <w:ind w:left="-284" w:firstLine="992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Для 14 учнів, в основному  9 Б класу, які </w:t>
      </w:r>
      <w:r w:rsidR="001E3390"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за підрахунками 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 xml:space="preserve">тестування набрали від  22 до 27 балів,  </w:t>
      </w:r>
      <w:r w:rsidR="001E3390" w:rsidRPr="001E3390">
        <w:rPr>
          <w:rFonts w:ascii="Times New Roman" w:eastAsia="Calibri" w:hAnsi="Times New Roman"/>
          <w:bCs/>
          <w:iCs/>
          <w:sz w:val="28"/>
          <w:szCs w:val="28"/>
          <w:lang w:val="uk-UA"/>
        </w:rPr>
        <w:t>необхідно розпочати врівноважувати свої бажання з усвідомленням необхідності формування правдивості, самовладання</w:t>
      </w:r>
      <w:r>
        <w:rPr>
          <w:rFonts w:ascii="Times New Roman" w:eastAsia="Calibri" w:hAnsi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D114FA" w:rsidRDefault="00413892" w:rsidP="00D114FA">
      <w:pPr>
        <w:spacing w:after="0" w:line="360" w:lineRule="auto"/>
        <w:ind w:left="-284" w:firstLine="992"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uk-UA"/>
        </w:rPr>
      </w:pPr>
      <w:r w:rsidRPr="00413892">
        <w:rPr>
          <w:rFonts w:ascii="Times New Roman" w:eastAsia="Calibri" w:hAnsi="Times New Roman"/>
          <w:b/>
          <w:sz w:val="28"/>
          <w:szCs w:val="28"/>
          <w:lang w:val="uk-UA"/>
        </w:rPr>
        <w:t>Загальний висновок:</w:t>
      </w:r>
    </w:p>
    <w:p w:rsidR="00D114FA" w:rsidRDefault="00D114FA" w:rsidP="00D114FA">
      <w:pPr>
        <w:spacing w:after="0" w:line="36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t>У навчальних закладах слід постійно підтримувати атмосферу психологічного комфорту, доброзичливості й підтримки, як</w:t>
      </w:r>
      <w:r>
        <w:rPr>
          <w:rFonts w:ascii="Times New Roman" w:eastAsiaTheme="minorHAnsi" w:hAnsi="Times New Roman"/>
          <w:sz w:val="28"/>
          <w:szCs w:val="28"/>
          <w:lang w:val="uk-UA"/>
        </w:rPr>
        <w:t>а необхідна для розвитку дитини, її бажань.</w:t>
      </w:r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 Дуже важливо посилити роботу, спрямовану на підв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ищення рівня знань серед дітей </w:t>
      </w:r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про психологічний клімат і комфорт особистості, вплив емоційних переживань на поведінку дітей і підлітків, фокусуючи зусилля на такому: </w:t>
      </w:r>
    </w:p>
    <w:p w:rsidR="00D114FA" w:rsidRDefault="00D114FA" w:rsidP="00D114FA">
      <w:pPr>
        <w:spacing w:after="0" w:line="36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t>– необхідно проводити в навчальних закладах психологічне тестування, щоб оцінити емоційний стан</w:t>
      </w:r>
      <w:r>
        <w:rPr>
          <w:rFonts w:ascii="Times New Roman" w:eastAsiaTheme="minorHAnsi" w:hAnsi="Times New Roman"/>
          <w:sz w:val="28"/>
          <w:szCs w:val="28"/>
          <w:lang w:val="uk-UA"/>
        </w:rPr>
        <w:t>, власні бажання, здійснення власних задумів;</w:t>
      </w:r>
    </w:p>
    <w:p w:rsidR="00D114FA" w:rsidRDefault="00D114FA" w:rsidP="00D114FA">
      <w:pPr>
        <w:spacing w:after="0" w:line="36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– забезпечити </w:t>
      </w:r>
      <w:proofErr w:type="spellStart"/>
      <w:r w:rsidRPr="00D114FA">
        <w:rPr>
          <w:rFonts w:ascii="Times New Roman" w:eastAsiaTheme="minorHAnsi" w:hAnsi="Times New Roman"/>
          <w:sz w:val="28"/>
          <w:szCs w:val="28"/>
          <w:lang w:val="uk-UA"/>
        </w:rPr>
        <w:t>мультидисциплінарний</w:t>
      </w:r>
      <w:proofErr w:type="spellEnd"/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 підхід з надання допомоги дітям з групи ризику щодо депресивного стану із залученням лікаря, психолога, педагога, однолітків, батьків, проводити психокорекцію, психотерапію з використанням сучасних підходів у цій роботі; </w:t>
      </w:r>
    </w:p>
    <w:p w:rsidR="00D114FA" w:rsidRDefault="00D114FA" w:rsidP="00D114FA">
      <w:pPr>
        <w:spacing w:after="0" w:line="36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t>– особливу увагу приділяти психологічній роботі серед дівчат-підлітків, зокрема учениць </w:t>
      </w:r>
      <w:r>
        <w:rPr>
          <w:rFonts w:ascii="Times New Roman" w:eastAsiaTheme="minorHAnsi" w:hAnsi="Times New Roman"/>
          <w:sz w:val="28"/>
          <w:szCs w:val="28"/>
          <w:lang w:val="uk-UA"/>
        </w:rPr>
        <w:t>9</w:t>
      </w:r>
      <w:r w:rsidRPr="00D114FA">
        <w:rPr>
          <w:rFonts w:ascii="Times New Roman" w:eastAsiaTheme="minorHAnsi" w:hAnsi="Times New Roman"/>
          <w:sz w:val="28"/>
          <w:szCs w:val="28"/>
          <w:lang w:val="uk-UA"/>
        </w:rPr>
        <w:t>–11</w:t>
      </w:r>
      <w:r>
        <w:rPr>
          <w:rFonts w:ascii="Times New Roman" w:eastAsiaTheme="minorHAnsi" w:hAnsi="Times New Roman"/>
          <w:sz w:val="28"/>
          <w:szCs w:val="28"/>
          <w:lang w:val="uk-UA"/>
        </w:rPr>
        <w:t>-х класів</w:t>
      </w:r>
      <w:r w:rsidRPr="00D114FA">
        <w:rPr>
          <w:rFonts w:ascii="Times New Roman" w:eastAsiaTheme="minorHAnsi" w:hAnsi="Times New Roman"/>
          <w:sz w:val="28"/>
          <w:szCs w:val="28"/>
          <w:lang w:val="uk-UA"/>
        </w:rPr>
        <w:t>;</w:t>
      </w:r>
    </w:p>
    <w:p w:rsidR="006C0BB7" w:rsidRDefault="00D114FA" w:rsidP="00D114FA">
      <w:pPr>
        <w:spacing w:after="0" w:line="36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 – зробити психологічну допомогу доступнішою через надання інформації щодо можливості отримання </w:t>
      </w:r>
      <w:proofErr w:type="spellStart"/>
      <w:r w:rsidRPr="00D114FA">
        <w:rPr>
          <w:rFonts w:ascii="Times New Roman" w:eastAsiaTheme="minorHAnsi" w:hAnsi="Times New Roman"/>
          <w:sz w:val="28"/>
          <w:szCs w:val="28"/>
          <w:lang w:val="uk-UA"/>
        </w:rPr>
        <w:t>медико-психологічної</w:t>
      </w:r>
      <w:proofErr w:type="spellEnd"/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 допомоги, дружньої до підлітків; </w:t>
      </w:r>
    </w:p>
    <w:p w:rsidR="006C0BB7" w:rsidRDefault="00D114FA" w:rsidP="00D114FA">
      <w:pPr>
        <w:spacing w:after="0" w:line="36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– проводити просвітницькі заняття, тренінги в педагогічному колективі щодо особливостей психологічного розвитку дітей і підлітків, створення та підтримання сприятливого клімату в учнівському колективі; </w:t>
      </w:r>
    </w:p>
    <w:p w:rsidR="006C0BB7" w:rsidRDefault="00D114FA" w:rsidP="00D114FA">
      <w:pPr>
        <w:spacing w:after="0" w:line="360" w:lineRule="auto"/>
        <w:ind w:left="-284" w:firstLine="992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t>– проводити профілактичну роботу серед батьків учнівської молоді з проблем родинних стосунків, попередження конфліктної поведінки</w:t>
      </w:r>
      <w:r w:rsidR="006C0BB7">
        <w:rPr>
          <w:rFonts w:ascii="Times New Roman" w:eastAsiaTheme="minorHAnsi" w:hAnsi="Times New Roman"/>
          <w:sz w:val="28"/>
          <w:szCs w:val="28"/>
          <w:lang w:val="uk-UA"/>
        </w:rPr>
        <w:t xml:space="preserve"> щодо здійснення бажань дитини</w:t>
      </w:r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, розвитку навичок і вміння вислухати та підтримати </w:t>
      </w:r>
      <w:r w:rsidR="006C0BB7">
        <w:rPr>
          <w:rFonts w:ascii="Times New Roman" w:eastAsiaTheme="minorHAnsi" w:hAnsi="Times New Roman"/>
          <w:sz w:val="28"/>
          <w:szCs w:val="28"/>
          <w:lang w:val="uk-UA"/>
        </w:rPr>
        <w:t xml:space="preserve">свою </w:t>
      </w:r>
      <w:r w:rsidRPr="00D114FA">
        <w:rPr>
          <w:rFonts w:ascii="Times New Roman" w:eastAsiaTheme="minorHAnsi" w:hAnsi="Times New Roman"/>
          <w:sz w:val="28"/>
          <w:szCs w:val="28"/>
          <w:lang w:val="uk-UA"/>
        </w:rPr>
        <w:t xml:space="preserve">дитину; </w:t>
      </w:r>
    </w:p>
    <w:p w:rsidR="00D114FA" w:rsidRPr="00D114FA" w:rsidRDefault="00D114FA" w:rsidP="00D114FA">
      <w:pPr>
        <w:spacing w:after="0" w:line="360" w:lineRule="auto"/>
        <w:ind w:left="-284" w:firstLine="992"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uk-UA"/>
        </w:rPr>
      </w:pPr>
      <w:r w:rsidRPr="00D114FA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– формувати в дітей уміння ефективно використовувати свій вільний час для розвитку та вдосконалення своїх здібностей</w:t>
      </w:r>
      <w:r w:rsidR="006C0BB7">
        <w:rPr>
          <w:rFonts w:ascii="Times New Roman" w:eastAsiaTheme="minorHAnsi" w:hAnsi="Times New Roman"/>
          <w:sz w:val="28"/>
          <w:szCs w:val="28"/>
          <w:lang w:val="uk-UA"/>
        </w:rPr>
        <w:t>, для реалізації задумів та мрій.</w:t>
      </w:r>
    </w:p>
    <w:p w:rsidR="00CE089E" w:rsidRPr="008A07A2" w:rsidRDefault="00CE3C04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959894" cy="3946525"/>
            <wp:effectExtent l="0" t="0" r="0" b="0"/>
            <wp:docPr id="2" name="Рисунок 2" descr="C:\Users\USER\Desktop\Фото\IMG-25cc2d7a0e7a4f1172a3dcde60ab41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5cc2d7a0e7a4f1172a3dcde60ab41f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71" cy="39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C04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uk-UA" w:eastAsia="uk-UA"/>
        </w:rPr>
        <w:t xml:space="preserve"> </w:t>
      </w: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2964656" cy="3952875"/>
            <wp:effectExtent l="0" t="0" r="7620" b="0"/>
            <wp:docPr id="3" name="Рисунок 3" descr="C:\Users\USER\Desktop\Фото\IMG-162ccbb883f701310f807afee249ed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-162ccbb883f701310f807afee249ed7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64" cy="39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89E" w:rsidRPr="008A0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60F6"/>
    <w:multiLevelType w:val="hybridMultilevel"/>
    <w:tmpl w:val="B328A3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5"/>
    <w:rsid w:val="001E3390"/>
    <w:rsid w:val="00413892"/>
    <w:rsid w:val="00510980"/>
    <w:rsid w:val="006C0BB7"/>
    <w:rsid w:val="00756C5B"/>
    <w:rsid w:val="008A07A2"/>
    <w:rsid w:val="00B81C25"/>
    <w:rsid w:val="00CE089E"/>
    <w:rsid w:val="00CE3C04"/>
    <w:rsid w:val="00D1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07A2"/>
    <w:pPr>
      <w:ind w:left="720"/>
      <w:contextualSpacing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5B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75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756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07A2"/>
    <w:pPr>
      <w:ind w:left="720"/>
      <w:contextualSpacing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5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5B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75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756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Тестування "Самодіагностика бажань"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Тестування ""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ти лінивий</c:v>
                </c:pt>
                <c:pt idx="1">
                  <c:v>ти на вірному шляху</c:v>
                </c:pt>
                <c:pt idx="2">
                  <c:v>тобі потрібно врівноважуватися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0.37</c:v>
                </c:pt>
                <c:pt idx="2">
                  <c:v>0.32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2020-02-06T12:29:00Z</dcterms:created>
  <dcterms:modified xsi:type="dcterms:W3CDTF">2020-02-07T09:38:00Z</dcterms:modified>
</cp:coreProperties>
</file>