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576" w:rsidRPr="005372EB" w:rsidRDefault="001B042B" w:rsidP="005372EB">
      <w:pPr>
        <w:tabs>
          <w:tab w:val="left" w:pos="1134"/>
          <w:tab w:val="left" w:pos="4820"/>
        </w:tabs>
        <w:spacing w:after="0" w:line="360" w:lineRule="auto"/>
        <w:ind w:left="4820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b/>
          <w:sz w:val="28"/>
          <w:szCs w:val="28"/>
          <w:lang w:val="uk-UA"/>
        </w:rPr>
        <w:t>Попова Світлана Іванівна</w:t>
      </w:r>
    </w:p>
    <w:p w:rsidR="001B042B" w:rsidRPr="005372EB" w:rsidRDefault="001B042B" w:rsidP="005372EB">
      <w:pPr>
        <w:tabs>
          <w:tab w:val="left" w:pos="1134"/>
          <w:tab w:val="left" w:pos="4820"/>
        </w:tabs>
        <w:spacing w:after="0" w:line="360" w:lineRule="auto"/>
        <w:ind w:left="4820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Заклад дошкільної освіти </w:t>
      </w:r>
    </w:p>
    <w:p w:rsidR="00E8122C" w:rsidRPr="005372EB" w:rsidRDefault="00E8122C" w:rsidP="005372EB">
      <w:pPr>
        <w:tabs>
          <w:tab w:val="left" w:pos="1134"/>
          <w:tab w:val="left" w:pos="4820"/>
        </w:tabs>
        <w:spacing w:after="0" w:line="360" w:lineRule="auto"/>
        <w:ind w:left="4820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«Вишенька» </w:t>
      </w:r>
      <w:proofErr w:type="spellStart"/>
      <w:r w:rsidRPr="005372EB">
        <w:rPr>
          <w:rFonts w:ascii="Times New Roman" w:hAnsi="Times New Roman" w:cs="Times New Roman"/>
          <w:b/>
          <w:sz w:val="28"/>
          <w:szCs w:val="28"/>
          <w:lang w:val="uk-UA"/>
        </w:rPr>
        <w:t>Чорнобаївської</w:t>
      </w:r>
      <w:proofErr w:type="spellEnd"/>
    </w:p>
    <w:p w:rsidR="00E8122C" w:rsidRPr="005372EB" w:rsidRDefault="00E8122C" w:rsidP="005372EB">
      <w:pPr>
        <w:tabs>
          <w:tab w:val="left" w:pos="1134"/>
          <w:tab w:val="left" w:pos="4820"/>
        </w:tabs>
        <w:spacing w:after="0" w:line="360" w:lineRule="auto"/>
        <w:ind w:left="4820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b/>
          <w:sz w:val="28"/>
          <w:szCs w:val="28"/>
          <w:lang w:val="uk-UA"/>
        </w:rPr>
        <w:t>селищної ради</w:t>
      </w:r>
    </w:p>
    <w:p w:rsidR="00E8122C" w:rsidRDefault="00E8122C" w:rsidP="005372EB">
      <w:pPr>
        <w:tabs>
          <w:tab w:val="left" w:pos="1134"/>
          <w:tab w:val="left" w:pos="4820"/>
        </w:tabs>
        <w:spacing w:after="0" w:line="36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B7A" w:rsidRPr="005372EB" w:rsidRDefault="00E8122C" w:rsidP="005372EB">
      <w:pPr>
        <w:tabs>
          <w:tab w:val="left" w:pos="1134"/>
          <w:tab w:val="left" w:pos="4820"/>
        </w:tabs>
        <w:spacing w:after="0" w:line="360" w:lineRule="auto"/>
        <w:ind w:left="709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b/>
          <w:sz w:val="28"/>
          <w:szCs w:val="28"/>
          <w:lang w:val="uk-UA"/>
        </w:rPr>
        <w:t>ОСОБИСТІСНО-ОРІЄНТОВАНИЙ ПІДХІД У НОВІЙ ФІЛОСОФІЇ ПЕДАГОГІЧНОЇ ДІЯЛЬНОСТІ З ДІТЬМИ ДОШКІЛЬНОГО ВІКУ</w:t>
      </w:r>
    </w:p>
    <w:p w:rsidR="00E8122C" w:rsidRPr="005372EB" w:rsidRDefault="00A709D4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У ст</w:t>
      </w:r>
      <w:r w:rsidR="00167072" w:rsidRPr="005372EB">
        <w:rPr>
          <w:rFonts w:ascii="Times New Roman" w:hAnsi="Times New Roman" w:cs="Times New Roman"/>
          <w:i/>
          <w:sz w:val="28"/>
          <w:szCs w:val="28"/>
          <w:lang w:val="uk-UA"/>
        </w:rPr>
        <w:t>атті висвітлено актуальність</w:t>
      </w: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особистісно-орієнтованого підходу у вихованні діт</w:t>
      </w:r>
      <w:r w:rsidR="00396E11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ей </w:t>
      </w:r>
      <w:r w:rsidR="00F62297" w:rsidRPr="005372EB">
        <w:rPr>
          <w:rFonts w:ascii="Times New Roman" w:hAnsi="Times New Roman" w:cs="Times New Roman"/>
          <w:i/>
          <w:sz w:val="28"/>
          <w:szCs w:val="28"/>
          <w:lang w:val="uk-UA"/>
        </w:rPr>
        <w:t>. Розкрито</w:t>
      </w:r>
      <w:r w:rsidR="00167072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методику використання підходу та</w:t>
      </w:r>
      <w:r w:rsidR="00426B82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96E11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практичний зміст  його успішного застосування у різних видах діяльності з дітьми дошкільного віку.</w:t>
      </w:r>
    </w:p>
    <w:p w:rsidR="00655B7A" w:rsidRDefault="00655B7A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B7A" w:rsidRDefault="00396E11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Формування особистості дитини закладається</w:t>
      </w:r>
      <w:r w:rsidR="0049458C">
        <w:rPr>
          <w:rFonts w:ascii="Times New Roman" w:hAnsi="Times New Roman" w:cs="Times New Roman"/>
          <w:sz w:val="28"/>
          <w:szCs w:val="28"/>
          <w:lang w:val="uk-UA"/>
        </w:rPr>
        <w:t xml:space="preserve"> ще у дошкільному дитинстві. Враховуючи це, а також стрімкі зміни у сучасному житті людей, назріла потреба перегляду та оновлення дошкільної освіти, зокрема впровадження новітніх підходів у вихованні.</w:t>
      </w:r>
    </w:p>
    <w:p w:rsidR="00655B7A" w:rsidRDefault="0049458C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Базовий компонент дошкільної освіти, який є Державним стандартом дошкільної освіти в Україні ставить за мету збереження самоцінності дошкільного дитинства через набуття дитиною особистого досвіду у різних видах діяльності.</w:t>
      </w:r>
    </w:p>
    <w:p w:rsidR="00655B7A" w:rsidRDefault="0049458C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Саме тому актуальним є </w:t>
      </w:r>
      <w:r w:rsidR="00B70026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оновленої освітньої програми для дітей від 2 до 7 років «Дитина», яка розроблена відповідно до Базового компонента дошкільної освіти і скерована на розкриття особливостей розвитку й світосприйняття сучасних дітей шляхом нової філософії педагогічної діяльності де педагог є </w:t>
      </w:r>
      <w:proofErr w:type="spellStart"/>
      <w:r w:rsidR="00B70026">
        <w:rPr>
          <w:rFonts w:ascii="Times New Roman" w:hAnsi="Times New Roman" w:cs="Times New Roman"/>
          <w:sz w:val="28"/>
          <w:szCs w:val="28"/>
          <w:lang w:val="uk-UA"/>
        </w:rPr>
        <w:t>мотиватором</w:t>
      </w:r>
      <w:proofErr w:type="spellEnd"/>
      <w:r w:rsidR="00B70026">
        <w:rPr>
          <w:rFonts w:ascii="Times New Roman" w:hAnsi="Times New Roman" w:cs="Times New Roman"/>
          <w:sz w:val="28"/>
          <w:szCs w:val="28"/>
          <w:lang w:val="uk-UA"/>
        </w:rPr>
        <w:t xml:space="preserve"> особистісного розвитку дитини.</w:t>
      </w:r>
    </w:p>
    <w:p w:rsidR="00B70026" w:rsidRDefault="00B70026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Виходячи з цього, особистісно-орієнтований підхід, тобто відхід від авторитарного виховання, є ключовим у вихованні дитини. Головною його цінністю</w:t>
      </w:r>
      <w:r w:rsidR="00834E34">
        <w:rPr>
          <w:rFonts w:ascii="Times New Roman" w:hAnsi="Times New Roman" w:cs="Times New Roman"/>
          <w:sz w:val="28"/>
          <w:szCs w:val="28"/>
          <w:lang w:val="uk-UA"/>
        </w:rPr>
        <w:t xml:space="preserve"> є розкриття індивідуальних особливостей дитини шлях</w:t>
      </w:r>
      <w:r w:rsidR="00F62297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F62297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використання різних методів,</w:t>
      </w:r>
      <w:r w:rsidR="00834E34">
        <w:rPr>
          <w:rFonts w:ascii="Times New Roman" w:hAnsi="Times New Roman" w:cs="Times New Roman"/>
          <w:sz w:val="28"/>
          <w:szCs w:val="28"/>
          <w:lang w:val="uk-UA"/>
        </w:rPr>
        <w:t xml:space="preserve"> прийомів, засобів виховання, які, насамперед, розвивають внутрішній світ дитини, її здібності, таланти.</w:t>
      </w:r>
    </w:p>
    <w:p w:rsidR="00834E34" w:rsidRDefault="00834E34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Завданням особистісно-орієнтованого підходу є розвиток у вихованців відповідальності, самостійності, творчої особистості, організація </w:t>
      </w:r>
      <w:r w:rsidR="00F62297">
        <w:rPr>
          <w:rFonts w:ascii="Times New Roman" w:hAnsi="Times New Roman" w:cs="Times New Roman"/>
          <w:sz w:val="28"/>
          <w:szCs w:val="28"/>
          <w:lang w:val="uk-UA"/>
        </w:rPr>
        <w:t>виховного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процесу на </w:t>
      </w:r>
      <w:r w:rsidR="00CF7FAD">
        <w:rPr>
          <w:rFonts w:ascii="Times New Roman" w:hAnsi="Times New Roman" w:cs="Times New Roman"/>
          <w:sz w:val="28"/>
          <w:szCs w:val="28"/>
          <w:lang w:val="uk-UA"/>
        </w:rPr>
        <w:t>основі глибокої поваги до особистості дитини, врахування його індивідуального ро</w:t>
      </w:r>
      <w:r w:rsidR="00FB3729">
        <w:rPr>
          <w:rFonts w:ascii="Times New Roman" w:hAnsi="Times New Roman" w:cs="Times New Roman"/>
          <w:sz w:val="28"/>
          <w:szCs w:val="28"/>
          <w:lang w:val="uk-UA"/>
        </w:rPr>
        <w:t>звитку.</w:t>
      </w:r>
    </w:p>
    <w:p w:rsidR="00CF7FAD" w:rsidRDefault="00FB3729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</w:t>
      </w:r>
      <w:r w:rsidR="00CF7FAD">
        <w:rPr>
          <w:rFonts w:ascii="Times New Roman" w:hAnsi="Times New Roman" w:cs="Times New Roman"/>
          <w:sz w:val="28"/>
          <w:szCs w:val="28"/>
          <w:lang w:val="uk-UA"/>
        </w:rPr>
        <w:t xml:space="preserve"> вбачаю своїм першочерговим завданням сприяти становленню дитини як особистості, де у спілкуванні з нею я не доміную,  а – ми разом.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цією метою</w:t>
      </w:r>
      <w:r w:rsidR="00CF7FAD">
        <w:rPr>
          <w:rFonts w:ascii="Times New Roman" w:hAnsi="Times New Roman" w:cs="Times New Roman"/>
          <w:sz w:val="28"/>
          <w:szCs w:val="28"/>
          <w:lang w:val="uk-UA"/>
        </w:rPr>
        <w:t xml:space="preserve"> намагаюсь організовувати спільну діяльність так, щоб дитина одночасно і гралася, і розвивалася</w:t>
      </w:r>
      <w:r w:rsidR="0069391B">
        <w:rPr>
          <w:rFonts w:ascii="Times New Roman" w:hAnsi="Times New Roman" w:cs="Times New Roman"/>
          <w:sz w:val="28"/>
          <w:szCs w:val="28"/>
          <w:lang w:val="uk-UA"/>
        </w:rPr>
        <w:t>, і навчалася.</w:t>
      </w:r>
    </w:p>
    <w:p w:rsidR="0069391B" w:rsidRDefault="0069391B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у спільній діяльності з вихованцями розвивається їх творчий потенціал, формуються особисті якості, такі як ініціативність, самостійність, креативність тощо.</w:t>
      </w:r>
    </w:p>
    <w:p w:rsidR="00D66747" w:rsidRDefault="0069391B" w:rsidP="005372EB">
      <w:pPr>
        <w:tabs>
          <w:tab w:val="left" w:pos="1134"/>
          <w:tab w:val="left" w:pos="4820"/>
        </w:tabs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Насамперед, я прагну встановити близькі, довірчі відносини з дітьми.</w:t>
      </w:r>
      <w:r w:rsidR="000E3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Так у нашій групі склалася добра традиц</w:t>
      </w:r>
      <w:r w:rsidR="00D66747">
        <w:rPr>
          <w:rFonts w:ascii="Times New Roman" w:hAnsi="Times New Roman" w:cs="Times New Roman"/>
          <w:sz w:val="28"/>
          <w:szCs w:val="28"/>
          <w:lang w:val="uk-UA"/>
        </w:rPr>
        <w:t>ія розпочинати день з ранкових зустрічей. Як повсякденних («Помахай привіт», «</w:t>
      </w:r>
      <w:r w:rsidR="00FB3729">
        <w:rPr>
          <w:rFonts w:ascii="Times New Roman" w:hAnsi="Times New Roman" w:cs="Times New Roman"/>
          <w:sz w:val="28"/>
          <w:szCs w:val="28"/>
          <w:lang w:val="uk-UA"/>
        </w:rPr>
        <w:t>Подаруй по</w:t>
      </w:r>
      <w:r w:rsidR="00D66747">
        <w:rPr>
          <w:rFonts w:ascii="Times New Roman" w:hAnsi="Times New Roman" w:cs="Times New Roman"/>
          <w:sz w:val="28"/>
          <w:szCs w:val="28"/>
          <w:lang w:val="uk-UA"/>
        </w:rPr>
        <w:t>смішку», «Потанцюй», «Пострибай» тощо). Так і зустрічей у теплому дружньому колі, які проводимо 1-2 рази на тиждень, тривалістю 10-15 хвилин. Під час спілкування у колі налаштовую дітей на тематику тижня, яку визначаю у орієнтовному щотижневому перспективному плануванні освітньої діяльності</w:t>
      </w:r>
      <w:r w:rsidR="00B41D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1DCC" w:rsidRDefault="00B41DCC" w:rsidP="005372EB">
      <w:pPr>
        <w:tabs>
          <w:tab w:val="left" w:pos="1134"/>
          <w:tab w:val="left" w:pos="4820"/>
        </w:tabs>
        <w:spacing w:after="0" w:line="36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СТРУКТУРА  РАНКОВОГО  КОЛА:</w:t>
      </w:r>
    </w:p>
    <w:p w:rsidR="00B41DCC" w:rsidRDefault="00B41DCC" w:rsidP="005372EB">
      <w:pPr>
        <w:pStyle w:val="a3"/>
        <w:numPr>
          <w:ilvl w:val="0"/>
          <w:numId w:val="1"/>
        </w:numPr>
        <w:tabs>
          <w:tab w:val="left" w:pos="4820"/>
        </w:tabs>
        <w:spacing w:after="0" w:line="360" w:lineRule="auto"/>
        <w:ind w:hanging="6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Утворюєм</w:t>
      </w:r>
      <w:r w:rsidR="003C420B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коло.</w:t>
      </w:r>
    </w:p>
    <w:p w:rsidR="00B41DCC" w:rsidRDefault="00B41DCC" w:rsidP="005372EB">
      <w:pPr>
        <w:pStyle w:val="a3"/>
        <w:numPr>
          <w:ilvl w:val="0"/>
          <w:numId w:val="1"/>
        </w:numPr>
        <w:tabs>
          <w:tab w:val="left" w:pos="4820"/>
        </w:tabs>
        <w:spacing w:after="0" w:line="360" w:lineRule="auto"/>
        <w:ind w:hanging="6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Запитуємо – відповідаємо.</w:t>
      </w:r>
    </w:p>
    <w:p w:rsidR="00B41DCC" w:rsidRDefault="00B41DCC" w:rsidP="005372EB">
      <w:pPr>
        <w:pStyle w:val="a3"/>
        <w:numPr>
          <w:ilvl w:val="0"/>
          <w:numId w:val="1"/>
        </w:numPr>
        <w:tabs>
          <w:tab w:val="left" w:pos="4820"/>
        </w:tabs>
        <w:spacing w:after="0" w:line="360" w:lineRule="auto"/>
        <w:ind w:hanging="6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Працюємо у грі.</w:t>
      </w:r>
    </w:p>
    <w:p w:rsidR="00B41DCC" w:rsidRDefault="00B41DCC" w:rsidP="005372EB">
      <w:pPr>
        <w:pStyle w:val="a3"/>
        <w:numPr>
          <w:ilvl w:val="0"/>
          <w:numId w:val="1"/>
        </w:numPr>
        <w:tabs>
          <w:tab w:val="left" w:pos="4820"/>
        </w:tabs>
        <w:spacing w:after="0" w:line="360" w:lineRule="auto"/>
        <w:ind w:hanging="6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Визначаємо перспективи.</w:t>
      </w:r>
    </w:p>
    <w:p w:rsidR="00B41DCC" w:rsidRDefault="00B41DCC" w:rsidP="005372EB">
      <w:pPr>
        <w:pStyle w:val="a3"/>
        <w:tabs>
          <w:tab w:val="left" w:pos="1134"/>
          <w:tab w:val="left" w:pos="4820"/>
        </w:tabs>
        <w:spacing w:after="0" w:line="360" w:lineRule="auto"/>
        <w:ind w:left="106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Наведу приклад однієї з ранкових зустрічей «КРАЇНА  КАЗОК»</w:t>
      </w:r>
    </w:p>
    <w:p w:rsidR="00B41DCC" w:rsidRDefault="00B41DCC" w:rsidP="005372EB">
      <w:pPr>
        <w:pStyle w:val="a3"/>
        <w:tabs>
          <w:tab w:val="left" w:pos="1134"/>
          <w:tab w:val="left" w:pos="4820"/>
        </w:tabs>
        <w:spacing w:after="0" w:line="360" w:lineRule="auto"/>
        <w:ind w:left="106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Матеріал: декілька ілюстрацій до казок, «ключ знань».</w:t>
      </w:r>
    </w:p>
    <w:p w:rsidR="00B41DCC" w:rsidRDefault="00B41DCC" w:rsidP="005372EB">
      <w:pPr>
        <w:pStyle w:val="a3"/>
        <w:tabs>
          <w:tab w:val="left" w:pos="1134"/>
          <w:tab w:val="left" w:pos="4820"/>
        </w:tabs>
        <w:spacing w:after="0" w:line="360" w:lineRule="auto"/>
        <w:ind w:left="106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 і д       з у с т р і ч і</w:t>
      </w:r>
    </w:p>
    <w:p w:rsidR="00B41DCC" w:rsidRDefault="003C420B" w:rsidP="005372EB">
      <w:pPr>
        <w:pStyle w:val="a3"/>
        <w:tabs>
          <w:tab w:val="left" w:pos="1134"/>
          <w:tab w:val="left" w:pos="4820"/>
        </w:tabs>
        <w:spacing w:after="0" w:line="360" w:lineRule="auto"/>
        <w:ind w:left="1069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Утворюємо дружнє коло.</w:t>
      </w:r>
    </w:p>
    <w:p w:rsidR="003C420B" w:rsidRDefault="003C420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(Звучить знайома дітям мелодія, яка сповіщає про початок ранкової зустрічі).</w:t>
      </w:r>
    </w:p>
    <w:p w:rsidR="00FB3729" w:rsidRDefault="003C420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п р а в а  -  в і т а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  «Ключ до знань»</w:t>
      </w:r>
    </w:p>
    <w:p w:rsidR="003C420B" w:rsidRDefault="003C420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передають один одному по колу «ключ знань»</w:t>
      </w:r>
      <w:r w:rsidR="00FB3729">
        <w:rPr>
          <w:rFonts w:ascii="Times New Roman" w:hAnsi="Times New Roman" w:cs="Times New Roman"/>
          <w:sz w:val="28"/>
          <w:szCs w:val="28"/>
          <w:lang w:val="uk-UA"/>
        </w:rPr>
        <w:t>, щоб потрапити до країни казок, промовляючи: « Ключ хутчіш передавай – в Країну казок поспішай»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20B" w:rsidRDefault="003C420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а п и т у є м о  -  в і д п о в і д а є м о</w:t>
      </w:r>
    </w:p>
    <w:p w:rsidR="003C420B" w:rsidRDefault="003C420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Вихователька</w:t>
      </w:r>
      <w:r w:rsidR="000E33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Чарівний ключ</w:t>
      </w:r>
      <w:r w:rsidR="000E3379">
        <w:rPr>
          <w:rFonts w:ascii="Times New Roman" w:hAnsi="Times New Roman" w:cs="Times New Roman"/>
          <w:sz w:val="28"/>
          <w:szCs w:val="28"/>
          <w:lang w:val="uk-UA"/>
        </w:rPr>
        <w:t xml:space="preserve"> відкрив нам шлях до Країни казок.</w:t>
      </w:r>
    </w:p>
    <w:p w:rsidR="000E3379" w:rsidRDefault="00AB7685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 р а   «І н т е р в </w:t>
      </w:r>
      <w:r w:rsidRPr="00AB7685">
        <w:rPr>
          <w:rFonts w:ascii="Times New Roman" w:hAnsi="Times New Roman" w:cs="Times New Roman"/>
          <w:sz w:val="28"/>
          <w:szCs w:val="28"/>
        </w:rPr>
        <w:t>‘</w:t>
      </w:r>
      <w:r w:rsidR="000E3379">
        <w:rPr>
          <w:rFonts w:ascii="Times New Roman" w:hAnsi="Times New Roman" w:cs="Times New Roman"/>
          <w:sz w:val="28"/>
          <w:szCs w:val="28"/>
          <w:lang w:val="uk-UA"/>
        </w:rPr>
        <w:t xml:space="preserve"> ю»</w:t>
      </w:r>
    </w:p>
    <w:p w:rsidR="000E3379" w:rsidRDefault="000E3379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Яких казкових героїв ви бачите на ілюстраціях?</w:t>
      </w:r>
    </w:p>
    <w:p w:rsidR="000E3379" w:rsidRDefault="000E3379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ваші улюблені казкові герої і чим вони вам подобаються?</w:t>
      </w:r>
    </w:p>
    <w:p w:rsidR="000E3379" w:rsidRDefault="000E3379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 у вас улюблена казка?</w:t>
      </w:r>
    </w:p>
    <w:p w:rsidR="000E3379" w:rsidRDefault="000E3379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Навіщо потрібні казки?</w:t>
      </w:r>
    </w:p>
    <w:p w:rsidR="000E3379" w:rsidRPr="005372EB" w:rsidRDefault="000E3379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sz w:val="28"/>
          <w:szCs w:val="28"/>
          <w:lang w:val="uk-UA"/>
        </w:rPr>
        <w:t>П р а ц ю є м о   у   г р і</w:t>
      </w:r>
    </w:p>
    <w:p w:rsidR="000E3379" w:rsidRDefault="000E3379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Вихователька.</w:t>
      </w:r>
      <w:r w:rsidR="00D60F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729">
        <w:rPr>
          <w:rFonts w:ascii="Times New Roman" w:hAnsi="Times New Roman" w:cs="Times New Roman"/>
          <w:sz w:val="28"/>
          <w:szCs w:val="28"/>
          <w:lang w:val="uk-UA"/>
        </w:rPr>
        <w:t xml:space="preserve">Бачу </w:t>
      </w:r>
      <w:r w:rsidR="00D60F03">
        <w:rPr>
          <w:rFonts w:ascii="Times New Roman" w:hAnsi="Times New Roman" w:cs="Times New Roman"/>
          <w:sz w:val="28"/>
          <w:szCs w:val="28"/>
          <w:lang w:val="uk-UA"/>
        </w:rPr>
        <w:t xml:space="preserve"> вам подобаються казки. А тепер давайте уявимо себе казкарями і, за обраною вами ілюстрацією, спробуємо скласти свою коротеньку казочку.</w:t>
      </w:r>
    </w:p>
    <w:p w:rsidR="00D60F03" w:rsidRDefault="00D60F03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 р а    «К а з к а р я т а»</w:t>
      </w:r>
    </w:p>
    <w:p w:rsidR="00D60F03" w:rsidRDefault="00D60F03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з н а ч а є м о     п е р с п е к т и в и</w:t>
      </w:r>
    </w:p>
    <w:p w:rsidR="00D60F03" w:rsidRDefault="00D60F0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Вихователька. Молодці, діти, ви справжні казкарі. А сьогодні на занятті ми ознайомимось з новою к</w:t>
      </w:r>
      <w:r w:rsidR="00FB3729">
        <w:rPr>
          <w:rFonts w:ascii="Times New Roman" w:hAnsi="Times New Roman" w:cs="Times New Roman"/>
          <w:sz w:val="28"/>
          <w:szCs w:val="28"/>
          <w:lang w:val="uk-UA"/>
        </w:rPr>
        <w:t>азкою, не менш цікавою і повча</w:t>
      </w:r>
      <w:r>
        <w:rPr>
          <w:rFonts w:ascii="Times New Roman" w:hAnsi="Times New Roman" w:cs="Times New Roman"/>
          <w:sz w:val="28"/>
          <w:szCs w:val="28"/>
          <w:lang w:val="uk-UA"/>
        </w:rPr>
        <w:t>льною.</w:t>
      </w:r>
    </w:p>
    <w:p w:rsidR="00341A56" w:rsidRDefault="00D60F0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Систематичне проведення таких зустрічей сприяє формуванню емоційного комфорту та довірливих стосунків у групі</w:t>
      </w:r>
      <w:r w:rsidR="00341A56">
        <w:rPr>
          <w:rFonts w:ascii="Times New Roman" w:hAnsi="Times New Roman" w:cs="Times New Roman"/>
          <w:sz w:val="28"/>
          <w:szCs w:val="28"/>
          <w:lang w:val="uk-UA"/>
        </w:rPr>
        <w:t xml:space="preserve">, опануванню малятами соціальних навичок (співпраці, </w:t>
      </w:r>
      <w:proofErr w:type="spellStart"/>
      <w:r w:rsidR="00341A56">
        <w:rPr>
          <w:rFonts w:ascii="Times New Roman" w:hAnsi="Times New Roman" w:cs="Times New Roman"/>
          <w:sz w:val="28"/>
          <w:szCs w:val="28"/>
          <w:lang w:val="uk-UA"/>
        </w:rPr>
        <w:t>комунікативності</w:t>
      </w:r>
      <w:proofErr w:type="spellEnd"/>
      <w:r w:rsidR="00341A5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41A56" w:rsidRDefault="00341A56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Окрім того, у спілкуванні з дітьми  завжди намагаюсь триматися позиції «на рівні очей», власною поведінкою показувати позитивне, шанобливе ставлення до </w:t>
      </w:r>
      <w:r w:rsidR="004F1B80">
        <w:rPr>
          <w:rFonts w:ascii="Times New Roman" w:hAnsi="Times New Roman" w:cs="Times New Roman"/>
          <w:sz w:val="28"/>
          <w:szCs w:val="28"/>
          <w:lang w:val="uk-UA"/>
        </w:rPr>
        <w:t>кожної дитини, спонукаючи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="004F1B80">
        <w:rPr>
          <w:rFonts w:ascii="Times New Roman" w:hAnsi="Times New Roman" w:cs="Times New Roman"/>
          <w:sz w:val="28"/>
          <w:szCs w:val="28"/>
          <w:lang w:val="uk-UA"/>
        </w:rPr>
        <w:t xml:space="preserve"> до емоційних проявів, таких як співчуття, почуття радості за іншого тощо.</w:t>
      </w:r>
    </w:p>
    <w:p w:rsidR="004F1B80" w:rsidRDefault="00EA30C7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F1B80">
        <w:rPr>
          <w:rFonts w:ascii="Times New Roman" w:hAnsi="Times New Roman" w:cs="Times New Roman"/>
          <w:sz w:val="28"/>
          <w:szCs w:val="28"/>
          <w:lang w:val="uk-UA"/>
        </w:rPr>
        <w:t xml:space="preserve"> разі виникнення між дітьми певних непорозумінь, конфліктів заохочую  вирішувати їх в позитивній формі,</w:t>
      </w:r>
      <w:r w:rsidR="00655B7A">
        <w:rPr>
          <w:rFonts w:ascii="Times New Roman" w:hAnsi="Times New Roman" w:cs="Times New Roman"/>
          <w:sz w:val="28"/>
          <w:szCs w:val="28"/>
          <w:lang w:val="uk-UA"/>
        </w:rPr>
        <w:t xml:space="preserve"> шляхом перемикання </w:t>
      </w:r>
      <w:r w:rsidR="004F1B80">
        <w:rPr>
          <w:rFonts w:ascii="Times New Roman" w:hAnsi="Times New Roman" w:cs="Times New Roman"/>
          <w:sz w:val="28"/>
          <w:szCs w:val="28"/>
          <w:lang w:val="uk-UA"/>
        </w:rPr>
        <w:t xml:space="preserve"> уваги</w:t>
      </w:r>
      <w:r w:rsidR="00655B7A">
        <w:rPr>
          <w:rFonts w:ascii="Times New Roman" w:hAnsi="Times New Roman" w:cs="Times New Roman"/>
          <w:sz w:val="28"/>
          <w:szCs w:val="28"/>
          <w:lang w:val="uk-UA"/>
        </w:rPr>
        <w:t xml:space="preserve"> малят</w:t>
      </w:r>
      <w:r w:rsidR="004F1B80">
        <w:rPr>
          <w:rFonts w:ascii="Times New Roman" w:hAnsi="Times New Roman" w:cs="Times New Roman"/>
          <w:sz w:val="28"/>
          <w:szCs w:val="28"/>
          <w:lang w:val="uk-UA"/>
        </w:rPr>
        <w:t xml:space="preserve"> на інші предмети чи види діяльності</w:t>
      </w:r>
      <w:r w:rsidR="00655B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1B80">
        <w:rPr>
          <w:rFonts w:ascii="Times New Roman" w:hAnsi="Times New Roman" w:cs="Times New Roman"/>
          <w:sz w:val="28"/>
          <w:szCs w:val="28"/>
          <w:lang w:val="uk-UA"/>
        </w:rPr>
        <w:t xml:space="preserve"> або використовуючи </w:t>
      </w:r>
      <w:proofErr w:type="spellStart"/>
      <w:r w:rsidR="004F1B80">
        <w:rPr>
          <w:rFonts w:ascii="Times New Roman" w:hAnsi="Times New Roman" w:cs="Times New Roman"/>
          <w:sz w:val="28"/>
          <w:szCs w:val="28"/>
          <w:lang w:val="uk-UA"/>
        </w:rPr>
        <w:t>мирилки</w:t>
      </w:r>
      <w:proofErr w:type="spellEnd"/>
      <w:r w:rsidR="00655B7A">
        <w:rPr>
          <w:rFonts w:ascii="Times New Roman" w:hAnsi="Times New Roman" w:cs="Times New Roman"/>
          <w:sz w:val="28"/>
          <w:szCs w:val="28"/>
          <w:lang w:val="uk-UA"/>
        </w:rPr>
        <w:t>, такі як:</w:t>
      </w:r>
    </w:p>
    <w:p w:rsidR="00655B7A" w:rsidRPr="005372EB" w:rsidRDefault="00655B7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Мир, миром,</w:t>
      </w:r>
      <w:r w:rsidR="00F92114" w:rsidRPr="005372EB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ироги з сиром,</w:t>
      </w:r>
    </w:p>
    <w:p w:rsidR="00520D5A" w:rsidRPr="005372EB" w:rsidRDefault="00655B7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Вареники в маслі,</w:t>
      </w:r>
    </w:p>
    <w:p w:rsidR="00655B7A" w:rsidRPr="005372EB" w:rsidRDefault="00520D5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="00655B7A" w:rsidRPr="005372EB">
        <w:rPr>
          <w:rFonts w:ascii="Times New Roman" w:hAnsi="Times New Roman" w:cs="Times New Roman"/>
          <w:i/>
          <w:sz w:val="28"/>
          <w:szCs w:val="28"/>
          <w:lang w:val="uk-UA"/>
        </w:rPr>
        <w:t>и – подружки красні!</w:t>
      </w:r>
    </w:p>
    <w:p w:rsidR="00520D5A" w:rsidRPr="005372EB" w:rsidRDefault="00655B7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Дам тобі я пиріжок</w:t>
      </w:r>
      <w:r w:rsidR="00F92114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20D5A" w:rsidRPr="005372EB"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F92114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55B7A" w:rsidRPr="005372EB" w:rsidRDefault="00520D5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655B7A" w:rsidRPr="005372EB">
        <w:rPr>
          <w:rFonts w:ascii="Times New Roman" w:hAnsi="Times New Roman" w:cs="Times New Roman"/>
          <w:i/>
          <w:sz w:val="28"/>
          <w:szCs w:val="28"/>
          <w:lang w:val="uk-UA"/>
        </w:rPr>
        <w:t>омирімось, мій дружок.</w:t>
      </w:r>
    </w:p>
    <w:p w:rsidR="00520D5A" w:rsidRPr="005372EB" w:rsidRDefault="00655B7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Не штовхайся і не бийся,</w:t>
      </w:r>
    </w:p>
    <w:p w:rsidR="00655B7A" w:rsidRDefault="00520D5A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2EB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="00655B7A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зі мною подружися.</w:t>
      </w:r>
      <w:r w:rsidR="00664BEF" w:rsidRPr="005372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Тощо</w:t>
      </w:r>
      <w:r w:rsidR="00664B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4BEF" w:rsidRDefault="00664BEF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Також, своїм прикладом привчаю дітей до спокійних розмов, щоб і товаришам не заважати і, разом з тим, не обмежувати природний шум дітвори (сміх, гомін, гру, жваву діяльність).</w:t>
      </w:r>
    </w:p>
    <w:p w:rsidR="00664BEF" w:rsidRDefault="00FB3729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4BEF">
        <w:rPr>
          <w:rFonts w:ascii="Times New Roman" w:hAnsi="Times New Roman" w:cs="Times New Roman"/>
          <w:sz w:val="28"/>
          <w:szCs w:val="28"/>
          <w:lang w:val="uk-UA"/>
        </w:rPr>
        <w:t xml:space="preserve"> своїй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ставлю за мету</w:t>
      </w:r>
      <w:r w:rsidR="00664BEF">
        <w:rPr>
          <w:rFonts w:ascii="Times New Roman" w:hAnsi="Times New Roman" w:cs="Times New Roman"/>
          <w:sz w:val="28"/>
          <w:szCs w:val="28"/>
          <w:lang w:val="uk-UA"/>
        </w:rPr>
        <w:t xml:space="preserve"> першочергово відгукуватись на прохання вихованців чи то про допомогу, чи про спільну діяльність, організовуючи її у формі спільної гри.</w:t>
      </w:r>
    </w:p>
    <w:p w:rsidR="00F95691" w:rsidRDefault="00F9569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Намагаюся частіше використовувати заохочення. Осуджувати лише певні негативні дії, а не саму дитину, пропонуючи малюку зразок бажаної поведінки, необхідної для в</w:t>
      </w:r>
      <w:r w:rsidR="00167072">
        <w:rPr>
          <w:rFonts w:ascii="Times New Roman" w:hAnsi="Times New Roman" w:cs="Times New Roman"/>
          <w:sz w:val="28"/>
          <w:szCs w:val="28"/>
          <w:lang w:val="uk-UA"/>
        </w:rPr>
        <w:t>иправлення помилок. Звертаю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увагу на нові досягнення дитини, порівнюючи з ї</w:t>
      </w:r>
      <w:r w:rsidR="00167072">
        <w:rPr>
          <w:rFonts w:ascii="Times New Roman" w:hAnsi="Times New Roman" w:cs="Times New Roman"/>
          <w:sz w:val="28"/>
          <w:szCs w:val="28"/>
          <w:lang w:val="uk-UA"/>
        </w:rPr>
        <w:t xml:space="preserve">ї власними. Навмисно створюю </w:t>
      </w:r>
      <w:r>
        <w:rPr>
          <w:rFonts w:ascii="Times New Roman" w:hAnsi="Times New Roman" w:cs="Times New Roman"/>
          <w:sz w:val="28"/>
          <w:szCs w:val="28"/>
          <w:lang w:val="uk-UA"/>
        </w:rPr>
        <w:t>ситуацію успіху в якій дитина зможе її досягти.</w:t>
      </w:r>
    </w:p>
    <w:p w:rsidR="00F95691" w:rsidRDefault="00F9569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Працюючи над проблемою розвитку особистості, дійшла до висновку, що для того,щоб дитина змогла розвивати свої здібності</w:t>
      </w:r>
      <w:r w:rsidR="00EA4335">
        <w:rPr>
          <w:rFonts w:ascii="Times New Roman" w:hAnsi="Times New Roman" w:cs="Times New Roman"/>
          <w:sz w:val="28"/>
          <w:szCs w:val="28"/>
          <w:lang w:val="uk-UA"/>
        </w:rPr>
        <w:t xml:space="preserve"> – слід забезпечити їй вільний доступ до матеріалів, які сприяють розвитку творчості (книг, обладнання для СХД, СТД</w:t>
      </w:r>
      <w:r w:rsidR="00520D5A">
        <w:rPr>
          <w:rFonts w:ascii="Times New Roman" w:hAnsi="Times New Roman" w:cs="Times New Roman"/>
          <w:sz w:val="28"/>
          <w:szCs w:val="28"/>
          <w:lang w:val="uk-UA"/>
        </w:rPr>
        <w:t>, конструктивно-будівельних ігор</w:t>
      </w:r>
      <w:r w:rsidR="00EA4335">
        <w:rPr>
          <w:rFonts w:ascii="Times New Roman" w:hAnsi="Times New Roman" w:cs="Times New Roman"/>
          <w:sz w:val="28"/>
          <w:szCs w:val="28"/>
          <w:lang w:val="uk-UA"/>
        </w:rPr>
        <w:t xml:space="preserve"> тощо). </w:t>
      </w:r>
    </w:p>
    <w:p w:rsidR="00AB7685" w:rsidRDefault="00EA4335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Важливим компонентом розвитку творчої особистості дошкільника є залучення дітей до театралізованої діяльності як на занятті, так і під час повсякденної діяльності</w:t>
      </w:r>
      <w:r w:rsidR="004D1C4D">
        <w:rPr>
          <w:rFonts w:ascii="Times New Roman" w:hAnsi="Times New Roman" w:cs="Times New Roman"/>
          <w:sz w:val="28"/>
          <w:szCs w:val="28"/>
          <w:lang w:val="uk-UA"/>
        </w:rPr>
        <w:t>. Так нещодавно, ми з вихованцями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C4D">
        <w:rPr>
          <w:rFonts w:ascii="Times New Roman" w:hAnsi="Times New Roman" w:cs="Times New Roman"/>
          <w:sz w:val="28"/>
          <w:szCs w:val="28"/>
          <w:lang w:val="uk-UA"/>
        </w:rPr>
        <w:t>інсцен</w:t>
      </w:r>
      <w:r w:rsidR="00382283">
        <w:rPr>
          <w:rFonts w:ascii="Times New Roman" w:hAnsi="Times New Roman" w:cs="Times New Roman"/>
          <w:sz w:val="28"/>
          <w:szCs w:val="28"/>
          <w:lang w:val="uk-UA"/>
        </w:rPr>
        <w:t>ували мою авторську казку</w:t>
      </w:r>
      <w:r w:rsidR="00AB76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283" w:rsidRDefault="005372EB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«КАЗКА ПРО </w:t>
      </w:r>
      <w:r w:rsidR="00382283">
        <w:rPr>
          <w:rFonts w:ascii="Times New Roman" w:hAnsi="Times New Roman" w:cs="Times New Roman"/>
          <w:sz w:val="28"/>
          <w:szCs w:val="28"/>
          <w:lang w:val="uk-UA"/>
        </w:rPr>
        <w:t>КИЦЮ-МАНДРІВНИЦЮ</w:t>
      </w:r>
      <w:r w:rsidR="004D1C4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У маленької Оленки,</w:t>
      </w:r>
      <w:r>
        <w:rPr>
          <w:rFonts w:ascii="Times New Roman" w:hAnsi="Times New Roman" w:cs="Times New Roman"/>
          <w:sz w:val="28"/>
          <w:szCs w:val="28"/>
          <w:lang w:val="uk-UA"/>
        </w:rPr>
        <w:t>що як квіточка гарненька,ж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ила-була киця,Киця-мандрівниця.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Тільки сонце вранці встало,</w:t>
      </w:r>
      <w:r>
        <w:rPr>
          <w:rFonts w:ascii="Times New Roman" w:hAnsi="Times New Roman" w:cs="Times New Roman"/>
          <w:sz w:val="28"/>
          <w:szCs w:val="28"/>
          <w:lang w:val="uk-UA"/>
        </w:rPr>
        <w:t>всіх промінням привітало -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аша киця за поріг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82283">
        <w:rPr>
          <w:rFonts w:ascii="Times New Roman" w:hAnsi="Times New Roman" w:cs="Times New Roman"/>
          <w:sz w:val="28"/>
          <w:szCs w:val="28"/>
          <w:lang w:val="uk-UA"/>
        </w:rPr>
        <w:lastRenderedPageBreak/>
        <w:t>Стриб-постриб</w:t>
      </w:r>
      <w:proofErr w:type="spellEnd"/>
      <w:r w:rsidRPr="00382283">
        <w:rPr>
          <w:rFonts w:ascii="Times New Roman" w:hAnsi="Times New Roman" w:cs="Times New Roman"/>
          <w:sz w:val="28"/>
          <w:szCs w:val="28"/>
          <w:lang w:val="uk-UA"/>
        </w:rPr>
        <w:t>, а далі в біг.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Мчала так, що аж втомилася,</w:t>
      </w:r>
      <w:r w:rsidR="00537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іля озерця спинилась.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Що воно таке не знає.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І тоді вона питає в Невідомого звірка: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- Де це я й хто ти така?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- Ну... Це озерце моє, а я Жабка. Хто ж ти є?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я Киця-мандрівниця, х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очу світу подивиться.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- Це чудово! В нас багато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тобі що показати.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Ось, знайомся, Рак вусатий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Клешні має він завзятий.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Здраві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будьте, пане Рак.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Справи ваші скажіть як?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- Та щось кепсько я ся маю.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 xml:space="preserve">Жар мене щось </w:t>
      </w:r>
      <w:proofErr w:type="spellStart"/>
      <w:r w:rsidR="008672E1">
        <w:rPr>
          <w:rFonts w:ascii="Times New Roman" w:hAnsi="Times New Roman" w:cs="Times New Roman"/>
          <w:sz w:val="28"/>
          <w:szCs w:val="28"/>
          <w:lang w:val="uk-UA"/>
        </w:rPr>
        <w:t>донімає</w:t>
      </w:r>
      <w:proofErr w:type="spellEnd"/>
      <w:r w:rsidR="008672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37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>втратив нюх я, втратив смак,н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ема полегшення ніяк.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Клятий вірус підчепив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>,с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еред літа захворів.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Коронавірус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це біда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То ми пішли тоді гайда,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об погань цю не підхопити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Та щоб самим не захворіти.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- Дивись, Кицюню, Рибка </w:t>
      </w:r>
      <w:proofErr w:type="spellStart"/>
      <w:r w:rsidRPr="00382283">
        <w:rPr>
          <w:rFonts w:ascii="Times New Roman" w:hAnsi="Times New Roman" w:cs="Times New Roman"/>
          <w:sz w:val="28"/>
          <w:szCs w:val="28"/>
          <w:lang w:val="uk-UA"/>
        </w:rPr>
        <w:t>плава</w:t>
      </w:r>
      <w:proofErr w:type="spellEnd"/>
      <w:r w:rsidRPr="003822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Яка вона красива, жвава!,-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ахоплено сказала киця,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хочу з нею подружиться.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Добридень, Рибочко,я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- Киця, нумо з нами веселиться.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Пограємо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Доганялки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Піжмурки і ще у </w:t>
      </w:r>
      <w:proofErr w:type="spellStart"/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Салки</w:t>
      </w:r>
      <w:proofErr w:type="spellEnd"/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...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>Чудово, друзі, я люблю пограти,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о вечора не будем сумувати.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Так цілий день вони все грали й грали,ж раптом  - сутінки настали.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8672E1">
        <w:rPr>
          <w:rFonts w:ascii="Times New Roman" w:hAnsi="Times New Roman" w:cs="Times New Roman"/>
          <w:sz w:val="28"/>
          <w:szCs w:val="28"/>
          <w:lang w:val="uk-UA"/>
        </w:rPr>
        <w:t xml:space="preserve">й лишенько, додому вже йти час. 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Так темно щось і страшно тут у вас...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Залишайся у нас жити,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удемо удвох дружити,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и ловитимем разом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Комариків над ставком.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Жабко, вибач, - каже киця, -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ула рада подружиться,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а додому хочу я,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Там де вся моя сім'я:т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ато Кіт і мама Киця,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ратики мої й сестриці.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Дуже всіх люблю їх я -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е ж родина вся моя.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Буду зараз я рушати,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Оленки поспішати,т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ам де дім мій і садок,</w:t>
      </w:r>
      <w:r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ілий двір курок, кач</w:t>
      </w:r>
      <w:r>
        <w:rPr>
          <w:rFonts w:ascii="Times New Roman" w:hAnsi="Times New Roman" w:cs="Times New Roman"/>
          <w:sz w:val="28"/>
          <w:szCs w:val="28"/>
          <w:lang w:val="uk-UA"/>
        </w:rPr>
        <w:t>ок, Свинка, пес, коза рогата - т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ам цікавого багато...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Я до тебе ще вернуся,</w:t>
      </w:r>
      <w:r>
        <w:rPr>
          <w:rFonts w:ascii="Times New Roman" w:hAnsi="Times New Roman" w:cs="Times New Roman"/>
          <w:sz w:val="28"/>
          <w:szCs w:val="28"/>
          <w:lang w:val="uk-UA"/>
        </w:rPr>
        <w:t>може й завтра я примчуся,</w:t>
      </w:r>
      <w:r w:rsid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тепер бувай, </w:t>
      </w:r>
      <w:proofErr w:type="spellStart"/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пока</w:t>
      </w:r>
      <w:proofErr w:type="spellEnd"/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Друзі ми на всі віка.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Кицю вся сім'я шукала,х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вилювалася, чекала.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Ось </w:t>
      </w:r>
      <w:proofErr w:type="spellStart"/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сердешная</w:t>
      </w:r>
      <w:proofErr w:type="spellEnd"/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прийшла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сказала:"Знаю я,д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орогі мої рідненькі,</w:t>
      </w: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о боліло в вас серденько.</w:t>
      </w:r>
    </w:p>
    <w:p w:rsidR="00382283" w:rsidRPr="00382283" w:rsidRDefault="008672E1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Вибачте мене, благаю, в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ідтепер я обіцяю: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82283" w:rsidRPr="00382283">
        <w:rPr>
          <w:rFonts w:ascii="Times New Roman" w:hAnsi="Times New Roman" w:cs="Times New Roman"/>
          <w:sz w:val="28"/>
          <w:szCs w:val="28"/>
          <w:lang w:val="uk-UA"/>
        </w:rPr>
        <w:t>Перш ніж стану мандрувати,</w:t>
      </w:r>
    </w:p>
    <w:p w:rsidR="00382283" w:rsidRPr="00382283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Повідомлю 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>маму й тата,щоб не хвилювалися,лиха не боялися».</w:t>
      </w:r>
    </w:p>
    <w:p w:rsidR="00F92114" w:rsidRDefault="0038228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2283">
        <w:rPr>
          <w:rFonts w:ascii="Times New Roman" w:hAnsi="Times New Roman" w:cs="Times New Roman"/>
          <w:sz w:val="28"/>
          <w:szCs w:val="28"/>
          <w:lang w:val="uk-UA"/>
        </w:rPr>
        <w:t>До маленької Оленки,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о як маківка гарненька,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овернулась киця, Киця-мандрівниця.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>Раді всі й Оленка теж,</w:t>
      </w:r>
      <w:r w:rsidR="00537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114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юбить </w:t>
      </w:r>
      <w:proofErr w:type="spellStart"/>
      <w:r w:rsidRPr="00382283">
        <w:rPr>
          <w:rFonts w:ascii="Times New Roman" w:hAnsi="Times New Roman" w:cs="Times New Roman"/>
          <w:sz w:val="28"/>
          <w:szCs w:val="28"/>
          <w:lang w:val="uk-UA"/>
        </w:rPr>
        <w:t>киценьку</w:t>
      </w:r>
      <w:proofErr w:type="spellEnd"/>
      <w:r w:rsidRPr="00382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82283">
        <w:rPr>
          <w:rFonts w:ascii="Times New Roman" w:hAnsi="Times New Roman" w:cs="Times New Roman"/>
          <w:sz w:val="28"/>
          <w:szCs w:val="28"/>
          <w:lang w:val="uk-UA"/>
        </w:rPr>
        <w:t>безмеж</w:t>
      </w:r>
      <w:proofErr w:type="spellEnd"/>
      <w:r w:rsidR="00F921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1C4D" w:rsidRDefault="00F92114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Звичайно, спочатку ми провели бесіду за змістом </w:t>
      </w:r>
      <w:r w:rsidR="004D1C4D">
        <w:rPr>
          <w:rFonts w:ascii="Times New Roman" w:hAnsi="Times New Roman" w:cs="Times New Roman"/>
          <w:sz w:val="28"/>
          <w:szCs w:val="28"/>
          <w:lang w:val="uk-UA"/>
        </w:rPr>
        <w:t>твору</w:t>
      </w:r>
      <w:r w:rsidR="001D5CD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5CD3" w:rsidRDefault="001D5CD3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казка має таку назву?</w:t>
      </w:r>
    </w:p>
    <w:p w:rsidR="001D5CD3" w:rsidRDefault="001D5CD3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Куди і навіщо мандрувала киця?</w:t>
      </w:r>
    </w:p>
    <w:p w:rsidR="001D5CD3" w:rsidRDefault="001D5CD3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 вона зустріла?</w:t>
      </w:r>
    </w:p>
    <w:p w:rsidR="001D5CD3" w:rsidRDefault="001D5CD3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киця у казці?...жабка?...рак?...рибка?</w:t>
      </w:r>
    </w:p>
    <w:p w:rsidR="00F408ED" w:rsidRDefault="001D5CD3" w:rsidP="005372EB">
      <w:pPr>
        <w:pStyle w:val="a3"/>
        <w:numPr>
          <w:ilvl w:val="0"/>
          <w:numId w:val="2"/>
        </w:numPr>
        <w:tabs>
          <w:tab w:val="left" w:pos="1134"/>
          <w:tab w:val="left" w:pos="482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Чого навчає нас ця казка?</w:t>
      </w:r>
    </w:p>
    <w:p w:rsidR="001D5CD3" w:rsidRPr="00F408ED" w:rsidRDefault="001D5CD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8ED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етапом було вправляння </w:t>
      </w:r>
      <w:r w:rsidR="00F408ED">
        <w:rPr>
          <w:rFonts w:ascii="Times New Roman" w:hAnsi="Times New Roman" w:cs="Times New Roman"/>
          <w:sz w:val="28"/>
          <w:szCs w:val="28"/>
          <w:lang w:val="uk-UA"/>
        </w:rPr>
        <w:t xml:space="preserve">дітей у інтонуванні та передачі </w:t>
      </w:r>
      <w:r w:rsidRPr="00F408ED">
        <w:rPr>
          <w:rFonts w:ascii="Times New Roman" w:hAnsi="Times New Roman" w:cs="Times New Roman"/>
          <w:sz w:val="28"/>
          <w:szCs w:val="28"/>
          <w:lang w:val="uk-UA"/>
        </w:rPr>
        <w:t>голосом почуттів, мови героїв казки, характерних рухів, дій, міміки.</w:t>
      </w:r>
    </w:p>
    <w:p w:rsidR="001D5CD3" w:rsidRDefault="001D5CD3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08ED">
        <w:rPr>
          <w:rFonts w:ascii="Times New Roman" w:hAnsi="Times New Roman" w:cs="Times New Roman"/>
          <w:sz w:val="28"/>
          <w:szCs w:val="28"/>
          <w:lang w:val="uk-UA"/>
        </w:rPr>
        <w:t>Потім діти були залучені до виготовл</w:t>
      </w:r>
      <w:r w:rsidR="00167072">
        <w:rPr>
          <w:rFonts w:ascii="Times New Roman" w:hAnsi="Times New Roman" w:cs="Times New Roman"/>
          <w:sz w:val="28"/>
          <w:szCs w:val="28"/>
          <w:lang w:val="uk-UA"/>
        </w:rPr>
        <w:t xml:space="preserve">ення масок до гри. </w:t>
      </w:r>
      <w:r w:rsidRPr="00F408ED">
        <w:rPr>
          <w:rFonts w:ascii="Times New Roman" w:hAnsi="Times New Roman" w:cs="Times New Roman"/>
          <w:sz w:val="28"/>
          <w:szCs w:val="28"/>
          <w:lang w:val="uk-UA"/>
        </w:rPr>
        <w:t>Цей проц</w:t>
      </w:r>
      <w:r w:rsidR="00F408ED" w:rsidRPr="00F408ED">
        <w:rPr>
          <w:rFonts w:ascii="Times New Roman" w:hAnsi="Times New Roman" w:cs="Times New Roman"/>
          <w:sz w:val="28"/>
          <w:szCs w:val="28"/>
          <w:lang w:val="uk-UA"/>
        </w:rPr>
        <w:t>ес їх так захопив, що вони були задоволені від своєї творчої реалізації.</w:t>
      </w:r>
    </w:p>
    <w:p w:rsidR="00F408ED" w:rsidRDefault="00F408ED" w:rsidP="005372EB">
      <w:pPr>
        <w:tabs>
          <w:tab w:val="left" w:pos="1134"/>
          <w:tab w:val="left" w:pos="48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Спираючись на власний досвід виховання дітей дошкільного віку, я усвідомлюю величезну значущість впровадження особистісно-орієнтованого підходу у сучасному закладі дошкільної освіти, так як результатом успішного застосування даної </w:t>
      </w:r>
      <w:r w:rsidR="00F62297">
        <w:rPr>
          <w:rFonts w:ascii="Times New Roman" w:hAnsi="Times New Roman" w:cs="Times New Roman"/>
          <w:sz w:val="28"/>
          <w:szCs w:val="28"/>
          <w:lang w:val="uk-UA"/>
        </w:rPr>
        <w:t>системи педагогічної взаємодії є розвиток мислячої, гармонійної особистості, здатність дитини вибудувати власну систему цінностей і правильно співвідносити її з соціумом.</w:t>
      </w:r>
    </w:p>
    <w:p w:rsidR="005372EB" w:rsidRPr="00F408ED" w:rsidRDefault="005372E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0D5A" w:rsidRDefault="00520D5A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  ВИКОРИСТАНИХ   ДЖЕРЕЛ:</w:t>
      </w:r>
    </w:p>
    <w:p w:rsidR="005372EB" w:rsidRDefault="005372EB" w:rsidP="005372EB">
      <w:pPr>
        <w:tabs>
          <w:tab w:val="left" w:pos="1134"/>
          <w:tab w:val="left" w:pos="4820"/>
        </w:tabs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1BDC" w:rsidRPr="005372EB" w:rsidRDefault="003C5B57" w:rsidP="005372EB">
      <w:pPr>
        <w:pStyle w:val="a3"/>
        <w:numPr>
          <w:ilvl w:val="0"/>
          <w:numId w:val="3"/>
        </w:numPr>
        <w:tabs>
          <w:tab w:val="left" w:pos="482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Дитина: Освітня програма для дітей від двох до семи років / наук. кер.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Огнев</w:t>
      </w:r>
      <w:r w:rsidRPr="003C5B5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;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.: Г.В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Бєлєнька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О.Л.Богініч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В.М.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Вертугіна</w:t>
      </w:r>
      <w:proofErr w:type="spellEnd"/>
      <w:r w:rsidRPr="003C5B57">
        <w:rPr>
          <w:rFonts w:ascii="Times New Roman" w:hAnsi="Times New Roman" w:cs="Times New Roman"/>
          <w:sz w:val="28"/>
          <w:szCs w:val="28"/>
          <w:lang w:val="uk-UA"/>
        </w:rPr>
        <w:t xml:space="preserve">[та </w:t>
      </w:r>
      <w:r>
        <w:rPr>
          <w:rFonts w:ascii="Times New Roman" w:hAnsi="Times New Roman" w:cs="Times New Roman"/>
          <w:sz w:val="28"/>
          <w:szCs w:val="28"/>
          <w:lang w:val="uk-UA"/>
        </w:rPr>
        <w:t>ін.</w:t>
      </w:r>
      <w:r w:rsidRPr="003C5B57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; наук. ред. Г.В.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Бєлєнька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; Київ. ун-т</w:t>
      </w:r>
      <w:r w:rsidR="00AB7685">
        <w:rPr>
          <w:rFonts w:ascii="Times New Roman" w:hAnsi="Times New Roman" w:cs="Times New Roman"/>
          <w:sz w:val="28"/>
          <w:szCs w:val="28"/>
          <w:lang w:val="uk-UA"/>
        </w:rPr>
        <w:t xml:space="preserve"> ім. Б. Грінченка. К. : Київ. ун-т ім. Б. Грінченка, 2020. – 440 с.</w:t>
      </w:r>
    </w:p>
    <w:p w:rsidR="00CA1BDC" w:rsidRPr="005372EB" w:rsidRDefault="003C5B57" w:rsidP="005372EB">
      <w:pPr>
        <w:pStyle w:val="a3"/>
        <w:numPr>
          <w:ilvl w:val="0"/>
          <w:numId w:val="3"/>
        </w:numPr>
        <w:tabs>
          <w:tab w:val="left" w:pos="482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30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0D5A" w:rsidRPr="00EA30C7">
        <w:rPr>
          <w:rFonts w:ascii="Times New Roman" w:hAnsi="Times New Roman" w:cs="Times New Roman"/>
          <w:sz w:val="28"/>
          <w:szCs w:val="28"/>
        </w:rPr>
        <w:t>Подмазин</w:t>
      </w:r>
      <w:proofErr w:type="spellEnd"/>
      <w:r w:rsidR="00520D5A" w:rsidRPr="00EA30C7">
        <w:rPr>
          <w:rFonts w:ascii="Times New Roman" w:hAnsi="Times New Roman" w:cs="Times New Roman"/>
          <w:sz w:val="28"/>
          <w:szCs w:val="28"/>
        </w:rPr>
        <w:t xml:space="preserve"> С.И. Личностно-ориентированное образование: Социально-философское исследование. – Запорожье: </w:t>
      </w:r>
      <w:proofErr w:type="spellStart"/>
      <w:r w:rsidR="00520D5A" w:rsidRPr="00EA30C7">
        <w:rPr>
          <w:rFonts w:ascii="Times New Roman" w:hAnsi="Times New Roman" w:cs="Times New Roman"/>
          <w:sz w:val="28"/>
          <w:szCs w:val="28"/>
        </w:rPr>
        <w:t>Просвыта</w:t>
      </w:r>
      <w:proofErr w:type="spellEnd"/>
      <w:r w:rsidR="00520D5A" w:rsidRPr="00EA30C7">
        <w:rPr>
          <w:rFonts w:ascii="Times New Roman" w:hAnsi="Times New Roman" w:cs="Times New Roman"/>
          <w:sz w:val="28"/>
          <w:szCs w:val="28"/>
        </w:rPr>
        <w:t>, 2000. – 250 с</w:t>
      </w:r>
    </w:p>
    <w:p w:rsidR="00CA1BDC" w:rsidRPr="005372EB" w:rsidRDefault="009B549A" w:rsidP="005372EB">
      <w:pPr>
        <w:pStyle w:val="a3"/>
        <w:numPr>
          <w:ilvl w:val="0"/>
          <w:numId w:val="3"/>
        </w:numPr>
        <w:tabs>
          <w:tab w:val="left" w:pos="482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1BDC">
        <w:rPr>
          <w:rFonts w:ascii="Times New Roman" w:hAnsi="Times New Roman" w:cs="Times New Roman"/>
          <w:sz w:val="28"/>
          <w:szCs w:val="28"/>
          <w:lang w:val="uk-UA"/>
        </w:rPr>
        <w:t>Поніманська</w:t>
      </w:r>
      <w:proofErr w:type="spellEnd"/>
      <w:r w:rsidRPr="00CA1BDC">
        <w:rPr>
          <w:rFonts w:ascii="Times New Roman" w:hAnsi="Times New Roman" w:cs="Times New Roman"/>
          <w:sz w:val="28"/>
          <w:szCs w:val="28"/>
          <w:lang w:val="uk-UA"/>
        </w:rPr>
        <w:t xml:space="preserve"> Т.І. Дошкільна педагогіка: Навчальний посібник для студентів вищих навчальних закладів.-К.: «Академвидав»,2004. - 456 с.</w:t>
      </w:r>
    </w:p>
    <w:p w:rsidR="00CA1BDC" w:rsidRPr="005372EB" w:rsidRDefault="00520D5A" w:rsidP="005372EB">
      <w:pPr>
        <w:pStyle w:val="a3"/>
        <w:numPr>
          <w:ilvl w:val="0"/>
          <w:numId w:val="3"/>
        </w:numPr>
        <w:tabs>
          <w:tab w:val="left" w:pos="482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1BDC">
        <w:rPr>
          <w:rFonts w:ascii="Times New Roman" w:hAnsi="Times New Roman" w:cs="Times New Roman"/>
          <w:sz w:val="28"/>
          <w:szCs w:val="28"/>
        </w:rPr>
        <w:t>Світлична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С.П.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виховного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/ С. П.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Світлична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Педагогіка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. наук.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/ За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. ред. І. Ф.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Прокопенка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, В. І.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Лозової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 xml:space="preserve"> : Курсор, 2004. – </w:t>
      </w:r>
      <w:proofErr w:type="spellStart"/>
      <w:r w:rsidRPr="00CA1BDC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CA1BDC">
        <w:rPr>
          <w:rFonts w:ascii="Times New Roman" w:hAnsi="Times New Roman" w:cs="Times New Roman"/>
          <w:sz w:val="28"/>
          <w:szCs w:val="28"/>
        </w:rPr>
        <w:t>. 25. – С.153-161</w:t>
      </w:r>
    </w:p>
    <w:p w:rsidR="009B549A" w:rsidRPr="00EA30C7" w:rsidRDefault="009B549A" w:rsidP="005372EB">
      <w:pPr>
        <w:pStyle w:val="a3"/>
        <w:numPr>
          <w:ilvl w:val="0"/>
          <w:numId w:val="3"/>
        </w:numPr>
        <w:tabs>
          <w:tab w:val="left" w:pos="482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30C7">
        <w:rPr>
          <w:rFonts w:ascii="Times New Roman" w:hAnsi="Times New Roman" w:cs="Times New Roman"/>
          <w:sz w:val="28"/>
          <w:szCs w:val="28"/>
          <w:lang w:val="uk-UA"/>
        </w:rPr>
        <w:t xml:space="preserve"> Світлична С.П. Поняття ціннісного ставлення до себе у сучасних психолого-педагогічних дослідженнях / С. П. Світлична // Теоретико-методичні проблеми виховання дітей та учнівської молоді. – Збірник </w:t>
      </w:r>
      <w:proofErr w:type="spellStart"/>
      <w:r w:rsidRPr="00EA30C7">
        <w:rPr>
          <w:rFonts w:ascii="Times New Roman" w:hAnsi="Times New Roman" w:cs="Times New Roman"/>
          <w:sz w:val="28"/>
          <w:szCs w:val="28"/>
          <w:lang w:val="uk-UA"/>
        </w:rPr>
        <w:t>науковихпраць</w:t>
      </w:r>
      <w:proofErr w:type="spellEnd"/>
      <w:r w:rsidRPr="00EA30C7">
        <w:rPr>
          <w:rFonts w:ascii="Times New Roman" w:hAnsi="Times New Roman" w:cs="Times New Roman"/>
          <w:sz w:val="28"/>
          <w:szCs w:val="28"/>
          <w:lang w:val="uk-UA"/>
        </w:rPr>
        <w:t xml:space="preserve">. – Вип. 10. Т. 1. – Кам’янець-Подільський : ПП </w:t>
      </w:r>
      <w:proofErr w:type="spellStart"/>
      <w:r w:rsidRPr="00EA30C7">
        <w:rPr>
          <w:rFonts w:ascii="Times New Roman" w:hAnsi="Times New Roman" w:cs="Times New Roman"/>
          <w:sz w:val="28"/>
          <w:szCs w:val="28"/>
          <w:lang w:val="uk-UA"/>
        </w:rPr>
        <w:t>Зволейко</w:t>
      </w:r>
      <w:proofErr w:type="spellEnd"/>
      <w:r w:rsidRPr="00EA30C7">
        <w:rPr>
          <w:rFonts w:ascii="Times New Roman" w:hAnsi="Times New Roman" w:cs="Times New Roman"/>
          <w:sz w:val="28"/>
          <w:szCs w:val="28"/>
          <w:lang w:val="uk-UA"/>
        </w:rPr>
        <w:t xml:space="preserve"> Д.Г., 2007. – С. 17-26.</w:t>
      </w:r>
    </w:p>
    <w:p w:rsidR="009B549A" w:rsidRPr="009B549A" w:rsidRDefault="009B549A" w:rsidP="005372EB">
      <w:pPr>
        <w:tabs>
          <w:tab w:val="left" w:pos="1134"/>
          <w:tab w:val="left" w:pos="482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B549A" w:rsidRPr="009B549A" w:rsidSect="005372E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35351"/>
    <w:multiLevelType w:val="hybridMultilevel"/>
    <w:tmpl w:val="E44CFDD0"/>
    <w:lvl w:ilvl="0" w:tplc="C16A8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5F274B"/>
    <w:multiLevelType w:val="hybridMultilevel"/>
    <w:tmpl w:val="5AD86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2B67"/>
    <w:multiLevelType w:val="hybridMultilevel"/>
    <w:tmpl w:val="E280ECAE"/>
    <w:lvl w:ilvl="0" w:tplc="F00A39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42B"/>
    <w:rsid w:val="000E3379"/>
    <w:rsid w:val="00167072"/>
    <w:rsid w:val="001B042B"/>
    <w:rsid w:val="001D5CD3"/>
    <w:rsid w:val="00341A56"/>
    <w:rsid w:val="00382283"/>
    <w:rsid w:val="00396E11"/>
    <w:rsid w:val="003C420B"/>
    <w:rsid w:val="003C5B57"/>
    <w:rsid w:val="00426B82"/>
    <w:rsid w:val="0049458C"/>
    <w:rsid w:val="004D1C4D"/>
    <w:rsid w:val="004F1B80"/>
    <w:rsid w:val="00520D5A"/>
    <w:rsid w:val="005372EB"/>
    <w:rsid w:val="00655B7A"/>
    <w:rsid w:val="00664BEF"/>
    <w:rsid w:val="0069391B"/>
    <w:rsid w:val="00834E34"/>
    <w:rsid w:val="008672E1"/>
    <w:rsid w:val="0096661A"/>
    <w:rsid w:val="009B549A"/>
    <w:rsid w:val="00A709D4"/>
    <w:rsid w:val="00AB7685"/>
    <w:rsid w:val="00B41DCC"/>
    <w:rsid w:val="00B70026"/>
    <w:rsid w:val="00CA1BDC"/>
    <w:rsid w:val="00CF7FAD"/>
    <w:rsid w:val="00D5702B"/>
    <w:rsid w:val="00D60F03"/>
    <w:rsid w:val="00D66747"/>
    <w:rsid w:val="00E8122C"/>
    <w:rsid w:val="00EA30C7"/>
    <w:rsid w:val="00EA4335"/>
    <w:rsid w:val="00EF1576"/>
    <w:rsid w:val="00F408ED"/>
    <w:rsid w:val="00F62297"/>
    <w:rsid w:val="00F92114"/>
    <w:rsid w:val="00F95691"/>
    <w:rsid w:val="00FB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FD38"/>
  <w15:docId w15:val="{B696A2B0-2244-4902-B629-4CF76CF9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4</cp:revision>
  <dcterms:created xsi:type="dcterms:W3CDTF">2021-10-23T09:24:00Z</dcterms:created>
  <dcterms:modified xsi:type="dcterms:W3CDTF">2021-11-01T13:18:00Z</dcterms:modified>
</cp:coreProperties>
</file>