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01A" w:rsidRPr="007378E6" w:rsidRDefault="00B3601A" w:rsidP="007378E6">
      <w:pPr>
        <w:ind w:left="524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78E6">
        <w:rPr>
          <w:rFonts w:ascii="Times New Roman" w:hAnsi="Times New Roman" w:cs="Times New Roman"/>
          <w:b/>
          <w:sz w:val="28"/>
          <w:szCs w:val="28"/>
        </w:rPr>
        <w:t>Маляренко</w:t>
      </w:r>
      <w:proofErr w:type="spellEnd"/>
      <w:r w:rsidRPr="007378E6">
        <w:rPr>
          <w:rFonts w:ascii="Times New Roman" w:hAnsi="Times New Roman" w:cs="Times New Roman"/>
          <w:b/>
          <w:sz w:val="28"/>
          <w:szCs w:val="28"/>
        </w:rPr>
        <w:t xml:space="preserve"> Людмила Сергіївна</w:t>
      </w:r>
    </w:p>
    <w:p w:rsidR="00B3601A" w:rsidRPr="007378E6" w:rsidRDefault="00B3601A" w:rsidP="007378E6">
      <w:pPr>
        <w:spacing w:after="0" w:line="360" w:lineRule="auto"/>
        <w:ind w:left="5245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78E6">
        <w:rPr>
          <w:rFonts w:ascii="Times New Roman" w:hAnsi="Times New Roman" w:cs="Times New Roman"/>
          <w:b/>
          <w:sz w:val="28"/>
          <w:szCs w:val="28"/>
        </w:rPr>
        <w:t xml:space="preserve">Вчитель-логопед </w:t>
      </w:r>
      <w:proofErr w:type="spellStart"/>
      <w:r w:rsidR="00483CD2" w:rsidRPr="007378E6">
        <w:rPr>
          <w:rFonts w:ascii="Times New Roman" w:hAnsi="Times New Roman" w:cs="Times New Roman"/>
          <w:b/>
          <w:sz w:val="28"/>
          <w:szCs w:val="28"/>
          <w:lang w:val="ru-RU"/>
        </w:rPr>
        <w:t>дошкільного</w:t>
      </w:r>
      <w:proofErr w:type="spellEnd"/>
      <w:r w:rsidR="00483CD2" w:rsidRPr="007378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483CD2" w:rsidRPr="007378E6">
        <w:rPr>
          <w:rFonts w:ascii="Times New Roman" w:hAnsi="Times New Roman" w:cs="Times New Roman"/>
          <w:b/>
          <w:sz w:val="28"/>
          <w:szCs w:val="28"/>
          <w:lang w:val="ru-RU"/>
        </w:rPr>
        <w:t>навчального</w:t>
      </w:r>
      <w:proofErr w:type="spellEnd"/>
      <w:r w:rsidR="00483CD2" w:rsidRPr="007378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закладу</w:t>
      </w:r>
      <w:r w:rsidRPr="007378E6">
        <w:rPr>
          <w:rFonts w:ascii="Times New Roman" w:hAnsi="Times New Roman" w:cs="Times New Roman"/>
          <w:b/>
          <w:sz w:val="28"/>
          <w:szCs w:val="28"/>
        </w:rPr>
        <w:t xml:space="preserve"> №19 «Світлячок»</w:t>
      </w:r>
      <w:r w:rsidR="00483CD2" w:rsidRPr="007378E6">
        <w:rPr>
          <w:rFonts w:ascii="Times New Roman" w:hAnsi="Times New Roman" w:cs="Times New Roman"/>
          <w:b/>
          <w:sz w:val="28"/>
          <w:szCs w:val="28"/>
        </w:rPr>
        <w:t xml:space="preserve"> (ясла-садок комбінованого типу)</w:t>
      </w:r>
      <w:r w:rsidRPr="007378E6">
        <w:rPr>
          <w:rFonts w:ascii="Times New Roman" w:hAnsi="Times New Roman" w:cs="Times New Roman"/>
          <w:b/>
          <w:sz w:val="28"/>
          <w:szCs w:val="28"/>
        </w:rPr>
        <w:t>. м. Сміла</w:t>
      </w:r>
    </w:p>
    <w:p w:rsidR="00483CD2" w:rsidRPr="00483CD2" w:rsidRDefault="00483CD2" w:rsidP="00483C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03B09" w:rsidRDefault="00B3601A" w:rsidP="00483C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D2">
        <w:rPr>
          <w:rFonts w:ascii="Times New Roman" w:hAnsi="Times New Roman" w:cs="Times New Roman"/>
          <w:b/>
          <w:sz w:val="28"/>
          <w:szCs w:val="28"/>
        </w:rPr>
        <w:t xml:space="preserve">Особистісно-орієнтований підхід у системі дошкільної освіти </w:t>
      </w:r>
    </w:p>
    <w:p w:rsidR="00B3601A" w:rsidRPr="00483CD2" w:rsidRDefault="00B3601A" w:rsidP="00483C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D2">
        <w:rPr>
          <w:rFonts w:ascii="Times New Roman" w:hAnsi="Times New Roman" w:cs="Times New Roman"/>
          <w:b/>
          <w:sz w:val="28"/>
          <w:szCs w:val="28"/>
        </w:rPr>
        <w:t>та</w:t>
      </w:r>
      <w:r w:rsidR="00483C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CD2" w:rsidRPr="00483CD2">
        <w:rPr>
          <w:rFonts w:ascii="Times New Roman" w:hAnsi="Times New Roman" w:cs="Times New Roman"/>
          <w:b/>
          <w:sz w:val="28"/>
          <w:szCs w:val="28"/>
        </w:rPr>
        <w:t>шляхи його реалізації</w:t>
      </w:r>
    </w:p>
    <w:p w:rsidR="005C2153" w:rsidRPr="007378E6" w:rsidRDefault="00B3601A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78E6">
        <w:rPr>
          <w:rFonts w:ascii="Times New Roman" w:hAnsi="Times New Roman" w:cs="Times New Roman"/>
          <w:i/>
          <w:sz w:val="28"/>
          <w:szCs w:val="28"/>
        </w:rPr>
        <w:t xml:space="preserve"> Стаття містить від</w:t>
      </w:r>
      <w:r w:rsidR="00503B09" w:rsidRPr="007378E6">
        <w:rPr>
          <w:rFonts w:ascii="Times New Roman" w:hAnsi="Times New Roman" w:cs="Times New Roman"/>
          <w:i/>
          <w:sz w:val="28"/>
          <w:szCs w:val="28"/>
        </w:rPr>
        <w:t>омості про сутність особистісно</w:t>
      </w:r>
      <w:r w:rsidRPr="007378E6">
        <w:rPr>
          <w:rFonts w:ascii="Times New Roman" w:hAnsi="Times New Roman" w:cs="Times New Roman"/>
          <w:i/>
          <w:sz w:val="28"/>
          <w:szCs w:val="28"/>
        </w:rPr>
        <w:t xml:space="preserve">–орієнтованого навчання. Стилі які використовуються в закладах дошкільної освіти та шляхи його реалізації. Має інформативний </w:t>
      </w:r>
      <w:r w:rsidR="005C2153" w:rsidRPr="007378E6">
        <w:rPr>
          <w:rFonts w:ascii="Times New Roman" w:hAnsi="Times New Roman" w:cs="Times New Roman"/>
          <w:i/>
          <w:sz w:val="28"/>
          <w:szCs w:val="28"/>
        </w:rPr>
        <w:t xml:space="preserve">характер. Стане у </w:t>
      </w:r>
      <w:r w:rsidR="00503B09" w:rsidRPr="007378E6">
        <w:rPr>
          <w:rFonts w:ascii="Times New Roman" w:hAnsi="Times New Roman" w:cs="Times New Roman"/>
          <w:i/>
          <w:sz w:val="28"/>
          <w:szCs w:val="28"/>
        </w:rPr>
        <w:t>нагоді</w:t>
      </w:r>
      <w:r w:rsidR="005C2153" w:rsidRPr="007378E6">
        <w:rPr>
          <w:rFonts w:ascii="Times New Roman" w:hAnsi="Times New Roman" w:cs="Times New Roman"/>
          <w:i/>
          <w:sz w:val="28"/>
          <w:szCs w:val="28"/>
        </w:rPr>
        <w:t xml:space="preserve"> молодим спеціалістам, вихователям</w:t>
      </w:r>
      <w:bookmarkStart w:id="0" w:name="_GoBack"/>
      <w:bookmarkEnd w:id="0"/>
      <w:r w:rsidR="005C2153" w:rsidRPr="007378E6">
        <w:rPr>
          <w:rFonts w:ascii="Times New Roman" w:hAnsi="Times New Roman" w:cs="Times New Roman"/>
          <w:i/>
          <w:sz w:val="28"/>
          <w:szCs w:val="28"/>
        </w:rPr>
        <w:t xml:space="preserve"> та педагогам  дошкільних закладів.</w:t>
      </w:r>
    </w:p>
    <w:p w:rsidR="00503B09" w:rsidRDefault="00503B09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B09" w:rsidRPr="00483CD2" w:rsidRDefault="00503B09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D62D6" w:rsidRPr="00483CD2" w:rsidRDefault="00CE51A5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 С</w:t>
      </w:r>
      <w:r w:rsidR="00155F20" w:rsidRPr="00483CD2">
        <w:rPr>
          <w:rFonts w:ascii="Times New Roman" w:hAnsi="Times New Roman" w:cs="Times New Roman"/>
          <w:sz w:val="28"/>
          <w:szCs w:val="28"/>
        </w:rPr>
        <w:t>ьогодні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існують різні технології, системи і моделі навчання і виховання. Особистісно-орієнтована модель навчання є </w:t>
      </w:r>
      <w:r w:rsidR="00155F20" w:rsidRPr="00483CD2">
        <w:rPr>
          <w:rFonts w:ascii="Times New Roman" w:hAnsi="Times New Roman" w:cs="Times New Roman"/>
          <w:sz w:val="28"/>
          <w:szCs w:val="28"/>
        </w:rPr>
        <w:t>основою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сучасних освітніх систем, її основні теоретичні висновки добре </w:t>
      </w:r>
      <w:r w:rsidR="00155F20" w:rsidRPr="00483CD2">
        <w:rPr>
          <w:rFonts w:ascii="Times New Roman" w:hAnsi="Times New Roman" w:cs="Times New Roman"/>
          <w:sz w:val="28"/>
          <w:szCs w:val="28"/>
        </w:rPr>
        <w:t>знайомі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, пройшли широку апробацію </w:t>
      </w:r>
      <w:r w:rsidR="00155F20" w:rsidRPr="00483CD2">
        <w:rPr>
          <w:rFonts w:ascii="Times New Roman" w:hAnsi="Times New Roman" w:cs="Times New Roman"/>
          <w:sz w:val="28"/>
          <w:szCs w:val="28"/>
        </w:rPr>
        <w:t>на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освітній практиці. Чим же відрізняється особистісно-орієнтоване виховання від традиційного, того, </w:t>
      </w:r>
      <w:r w:rsidR="00155F20" w:rsidRPr="00483CD2">
        <w:rPr>
          <w:rFonts w:ascii="Times New Roman" w:hAnsi="Times New Roman" w:cs="Times New Roman"/>
          <w:sz w:val="28"/>
          <w:szCs w:val="28"/>
        </w:rPr>
        <w:t>до якого звикли всі</w:t>
      </w:r>
      <w:r w:rsidR="00C40234" w:rsidRPr="00483CD2">
        <w:rPr>
          <w:rFonts w:ascii="Times New Roman" w:hAnsi="Times New Roman" w:cs="Times New Roman"/>
          <w:sz w:val="28"/>
          <w:szCs w:val="28"/>
        </w:rPr>
        <w:t>?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Система дошкільної освіти почала </w:t>
      </w:r>
      <w:r w:rsidR="00155F20" w:rsidRPr="00483CD2">
        <w:rPr>
          <w:rFonts w:ascii="Times New Roman" w:hAnsi="Times New Roman" w:cs="Times New Roman"/>
          <w:sz w:val="28"/>
          <w:szCs w:val="28"/>
        </w:rPr>
        <w:t>з</w:t>
      </w:r>
      <w:r w:rsidR="00AB1551" w:rsidRPr="00483CD2">
        <w:rPr>
          <w:rFonts w:ascii="Times New Roman" w:hAnsi="Times New Roman" w:cs="Times New Roman"/>
          <w:sz w:val="28"/>
          <w:szCs w:val="28"/>
        </w:rPr>
        <w:t>мінюватися</w:t>
      </w:r>
      <w:r w:rsidRPr="00483CD2">
        <w:rPr>
          <w:rFonts w:ascii="Times New Roman" w:hAnsi="Times New Roman" w:cs="Times New Roman"/>
          <w:sz w:val="28"/>
          <w:szCs w:val="28"/>
        </w:rPr>
        <w:t xml:space="preserve"> - повертатися від авторитарної до особистісно-орієнтованої моделі побудови педагогічного процесу. Її завдання особливі. Як відомо, </w:t>
      </w:r>
      <w:r w:rsidR="00155F20" w:rsidRPr="00483CD2">
        <w:rPr>
          <w:rFonts w:ascii="Times New Roman" w:hAnsi="Times New Roman" w:cs="Times New Roman"/>
          <w:sz w:val="28"/>
          <w:szCs w:val="28"/>
        </w:rPr>
        <w:t>основою</w:t>
      </w:r>
      <w:r w:rsidRPr="00483CD2">
        <w:rPr>
          <w:rFonts w:ascii="Times New Roman" w:hAnsi="Times New Roman" w:cs="Times New Roman"/>
          <w:sz w:val="28"/>
          <w:szCs w:val="28"/>
        </w:rPr>
        <w:t xml:space="preserve"> особистості закладається в перші сім років життя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 дитини</w:t>
      </w:r>
      <w:r w:rsidRPr="00483CD2">
        <w:rPr>
          <w:rFonts w:ascii="Times New Roman" w:hAnsi="Times New Roman" w:cs="Times New Roman"/>
          <w:sz w:val="28"/>
          <w:szCs w:val="28"/>
        </w:rPr>
        <w:t>. Компоненти, які не ввійшли в структуру особистості в дошкільному віці, згодо</w:t>
      </w:r>
      <w:r w:rsidR="00F67C8E" w:rsidRPr="00483CD2">
        <w:rPr>
          <w:rFonts w:ascii="Times New Roman" w:hAnsi="Times New Roman" w:cs="Times New Roman"/>
          <w:sz w:val="28"/>
          <w:szCs w:val="28"/>
        </w:rPr>
        <w:t>м або не видозмінюються</w:t>
      </w:r>
      <w:r w:rsidRPr="00483CD2">
        <w:rPr>
          <w:rFonts w:ascii="Times New Roman" w:hAnsi="Times New Roman" w:cs="Times New Roman"/>
          <w:sz w:val="28"/>
          <w:szCs w:val="28"/>
        </w:rPr>
        <w:t>, або з в</w:t>
      </w:r>
      <w:r w:rsidR="00F67C8E" w:rsidRPr="00483CD2">
        <w:rPr>
          <w:rFonts w:ascii="Times New Roman" w:hAnsi="Times New Roman" w:cs="Times New Roman"/>
          <w:sz w:val="28"/>
          <w:szCs w:val="28"/>
        </w:rPr>
        <w:t>еликими труднощами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 відтворюються</w:t>
      </w:r>
      <w:r w:rsidR="00F67C8E" w:rsidRPr="00483CD2">
        <w:rPr>
          <w:rFonts w:ascii="Times New Roman" w:hAnsi="Times New Roman" w:cs="Times New Roman"/>
          <w:sz w:val="28"/>
          <w:szCs w:val="28"/>
        </w:rPr>
        <w:t>, і репродукую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ться </w:t>
      </w:r>
      <w:r w:rsidRPr="00483CD2">
        <w:rPr>
          <w:rFonts w:ascii="Times New Roman" w:hAnsi="Times New Roman" w:cs="Times New Roman"/>
          <w:sz w:val="28"/>
          <w:szCs w:val="28"/>
        </w:rPr>
        <w:t>з малим коефіцієнтом надійності.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Дослідження </w:t>
      </w:r>
      <w:r w:rsidR="00155F20" w:rsidRPr="00483CD2">
        <w:rPr>
          <w:rFonts w:ascii="Times New Roman" w:hAnsi="Times New Roman" w:cs="Times New Roman"/>
          <w:sz w:val="28"/>
          <w:szCs w:val="28"/>
        </w:rPr>
        <w:t>науковців</w:t>
      </w:r>
      <w:r w:rsidRPr="00483CD2">
        <w:rPr>
          <w:rFonts w:ascii="Times New Roman" w:hAnsi="Times New Roman" w:cs="Times New Roman"/>
          <w:sz w:val="28"/>
          <w:szCs w:val="28"/>
        </w:rPr>
        <w:t xml:space="preserve"> показують, що в дошкільному віці діти без особливих зусиль засвоюють комплекс знань, якщо ті </w:t>
      </w:r>
      <w:r w:rsidR="00155F20" w:rsidRPr="00483CD2">
        <w:rPr>
          <w:rFonts w:ascii="Times New Roman" w:hAnsi="Times New Roman" w:cs="Times New Roman"/>
          <w:sz w:val="28"/>
          <w:szCs w:val="28"/>
        </w:rPr>
        <w:t>подаються</w:t>
      </w:r>
      <w:r w:rsidRPr="00483CD2">
        <w:rPr>
          <w:rFonts w:ascii="Times New Roman" w:hAnsi="Times New Roman" w:cs="Times New Roman"/>
          <w:sz w:val="28"/>
          <w:szCs w:val="28"/>
        </w:rPr>
        <w:t xml:space="preserve"> в доступній, цікавій формі і якщо враховуються інтереси і пізнавальні можливості дитини по відношенню до досліджуваних явищ.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lastRenderedPageBreak/>
        <w:t>Педагоги повинні забезпечити кожній дитині умови для розвитку і саморозвитку, що можливо тільки при глибокому аналізі індивідуальних особливостей людини і стратегічному плануванні тактики навчання, призначеної не абстрактному дитині (дитині «взагалі»), а конкретній людині з його особистим, властивим тільки йому комплексом якостей.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Сутність особистісно-орієнтованого підходу полягає:</w:t>
      </w:r>
    </w:p>
    <w:p w:rsidR="00CE51A5" w:rsidRPr="00483CD2" w:rsidRDefault="00155F20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•  в наявності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різних видів закладів дошкільної освіти;</w:t>
      </w:r>
    </w:p>
    <w:p w:rsidR="00C40234" w:rsidRPr="00483CD2" w:rsidRDefault="00CE51A5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• у визнанні 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базисною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цінністю освіти становлення особистості як індивідуальності в її </w:t>
      </w:r>
      <w:r w:rsidR="00155F20" w:rsidRPr="00483CD2">
        <w:rPr>
          <w:rFonts w:ascii="Times New Roman" w:hAnsi="Times New Roman" w:cs="Times New Roman"/>
          <w:sz w:val="28"/>
          <w:szCs w:val="28"/>
        </w:rPr>
        <w:t>унікальності, неповторності, самобутності;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• 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на основі виявлення особистісних особливостей, життєвих цінностей, прагнень </w:t>
      </w:r>
      <w:r w:rsidRPr="00483CD2">
        <w:rPr>
          <w:rFonts w:ascii="Times New Roman" w:hAnsi="Times New Roman" w:cs="Times New Roman"/>
          <w:sz w:val="28"/>
          <w:szCs w:val="28"/>
        </w:rPr>
        <w:t xml:space="preserve"> наданні кожній дитині права вибору власного шляху розвитку 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Особистісно-орієнтований підхід у вихованні дітей дошкільного віку передбачає певну позицію педагога: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• оптимістичний підхід до дитини і його майбутнього як прагнення педагога бачити перспективи розвитку особистісного потенціалу вихованця і вміння максимально стимулювати цей розвиток ним же самим за допомогою адекватних засобів;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• ставлення до дитини 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як до особистості, здатної виявляти власну активність як до </w:t>
      </w:r>
      <w:r w:rsidRPr="00483CD2">
        <w:rPr>
          <w:rFonts w:ascii="Times New Roman" w:hAnsi="Times New Roman" w:cs="Times New Roman"/>
          <w:sz w:val="28"/>
          <w:szCs w:val="28"/>
        </w:rPr>
        <w:t>суб'єкту власної діяльності,;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• опора на особистісний зміст і 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пізнавальні та </w:t>
      </w:r>
      <w:r w:rsidRPr="00483CD2">
        <w:rPr>
          <w:rFonts w:ascii="Times New Roman" w:hAnsi="Times New Roman" w:cs="Times New Roman"/>
          <w:sz w:val="28"/>
          <w:szCs w:val="28"/>
        </w:rPr>
        <w:t xml:space="preserve"> соціальні</w:t>
      </w:r>
      <w:r w:rsidR="00155F20" w:rsidRPr="00483CD2">
        <w:rPr>
          <w:rFonts w:ascii="Times New Roman" w:hAnsi="Times New Roman" w:cs="Times New Roman"/>
          <w:sz w:val="28"/>
          <w:szCs w:val="28"/>
        </w:rPr>
        <w:t xml:space="preserve"> інтереси кожного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вихованця </w:t>
      </w:r>
      <w:r w:rsidR="00155F20" w:rsidRPr="00483CD2">
        <w:rPr>
          <w:rFonts w:ascii="Times New Roman" w:hAnsi="Times New Roman" w:cs="Times New Roman"/>
          <w:sz w:val="28"/>
          <w:szCs w:val="28"/>
        </w:rPr>
        <w:t>процесу</w:t>
      </w:r>
      <w:r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="00155F20" w:rsidRPr="00483CD2">
        <w:rPr>
          <w:rFonts w:ascii="Times New Roman" w:hAnsi="Times New Roman" w:cs="Times New Roman"/>
          <w:sz w:val="28"/>
          <w:szCs w:val="28"/>
        </w:rPr>
        <w:t>навчання</w:t>
      </w:r>
      <w:r w:rsidRPr="00483CD2">
        <w:rPr>
          <w:rFonts w:ascii="Times New Roman" w:hAnsi="Times New Roman" w:cs="Times New Roman"/>
          <w:sz w:val="28"/>
          <w:szCs w:val="28"/>
        </w:rPr>
        <w:t>, сприяння їх набуття та розвитку.</w:t>
      </w:r>
    </w:p>
    <w:p w:rsidR="00C40234" w:rsidRPr="00503B09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CD2">
        <w:rPr>
          <w:rFonts w:ascii="Times New Roman" w:hAnsi="Times New Roman" w:cs="Times New Roman"/>
          <w:sz w:val="28"/>
          <w:szCs w:val="28"/>
        </w:rPr>
        <w:t>Особистісно - орієнтована модель виховання спрямована на те, щоб подолати звичний для нашої системи освіти навчально-ди</w:t>
      </w:r>
      <w:r w:rsidR="001766E1" w:rsidRPr="00483CD2">
        <w:rPr>
          <w:rFonts w:ascii="Times New Roman" w:hAnsi="Times New Roman" w:cs="Times New Roman"/>
          <w:sz w:val="28"/>
          <w:szCs w:val="28"/>
        </w:rPr>
        <w:t>сциплінарний підхід до дитини, забезпечити</w:t>
      </w:r>
      <w:r w:rsidRPr="00483CD2">
        <w:rPr>
          <w:rFonts w:ascii="Times New Roman" w:hAnsi="Times New Roman" w:cs="Times New Roman"/>
          <w:sz w:val="28"/>
          <w:szCs w:val="28"/>
        </w:rPr>
        <w:t xml:space="preserve"> педагогів навичками партнерського спілкування з дітьми, а також новими педагогічними технологіями. Оскільки дитина такий же повноправний член суспільства, як і дорослий, то визнати його права </w:t>
      </w:r>
      <w:r w:rsidR="001766E1" w:rsidRPr="00483CD2">
        <w:rPr>
          <w:rFonts w:ascii="Times New Roman" w:hAnsi="Times New Roman" w:cs="Times New Roman"/>
          <w:sz w:val="28"/>
          <w:szCs w:val="28"/>
        </w:rPr>
        <w:t>рівноправно</w:t>
      </w:r>
      <w:r w:rsidRPr="00483CD2">
        <w:rPr>
          <w:rFonts w:ascii="Times New Roman" w:hAnsi="Times New Roman" w:cs="Times New Roman"/>
          <w:sz w:val="28"/>
          <w:szCs w:val="28"/>
        </w:rPr>
        <w:t xml:space="preserve"> зайняти педагогічну позицію не "зверху", а поруч і разом.</w:t>
      </w:r>
      <w:r w:rsidR="00503B09" w:rsidRPr="00503B09">
        <w:rPr>
          <w:rFonts w:ascii="Times New Roman" w:hAnsi="Times New Roman" w:cs="Times New Roman"/>
          <w:sz w:val="28"/>
          <w:szCs w:val="28"/>
          <w:lang w:val="ru-RU"/>
        </w:rPr>
        <w:t>[1]</w:t>
      </w:r>
    </w:p>
    <w:p w:rsidR="00C40234" w:rsidRPr="00483CD2" w:rsidRDefault="00C40234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Які ж стилі особистісно - орієнтованої моделі використовуються в роботі з </w:t>
      </w:r>
      <w:r w:rsidR="00091D71" w:rsidRPr="00483CD2">
        <w:rPr>
          <w:rFonts w:ascii="Times New Roman" w:hAnsi="Times New Roman" w:cs="Times New Roman"/>
          <w:sz w:val="28"/>
          <w:szCs w:val="28"/>
        </w:rPr>
        <w:t>дітьми дошкільного віку</w:t>
      </w:r>
      <w:r w:rsidRPr="00483CD2">
        <w:rPr>
          <w:rFonts w:ascii="Times New Roman" w:hAnsi="Times New Roman" w:cs="Times New Roman"/>
          <w:sz w:val="28"/>
          <w:szCs w:val="28"/>
        </w:rPr>
        <w:t>?</w:t>
      </w:r>
    </w:p>
    <w:p w:rsidR="00C40234" w:rsidRPr="00483CD2" w:rsidRDefault="00F67C8E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lastRenderedPageBreak/>
        <w:t>1.Ситуати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вно-особистісний тип спілкування властивий для дітей </w:t>
      </w:r>
      <w:r w:rsidR="001766E1" w:rsidRPr="00483CD2">
        <w:rPr>
          <w:rFonts w:ascii="Times New Roman" w:hAnsi="Times New Roman" w:cs="Times New Roman"/>
          <w:sz w:val="28"/>
          <w:szCs w:val="28"/>
        </w:rPr>
        <w:t>другого року життя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. Для них важливо, щоб вихователь був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турботливим, захистити і </w:t>
      </w:r>
      <w:r w:rsidR="00C40234" w:rsidRPr="00483CD2">
        <w:rPr>
          <w:rFonts w:ascii="Times New Roman" w:hAnsi="Times New Roman" w:cs="Times New Roman"/>
          <w:sz w:val="28"/>
          <w:szCs w:val="28"/>
        </w:rPr>
        <w:t>готовим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допомогти. Тому дитини цього віку необхідно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посидіти поруч просто так, приголубити, обійняти та поніжити </w:t>
      </w:r>
      <w:r w:rsidR="00C40234" w:rsidRPr="00483CD2">
        <w:rPr>
          <w:rFonts w:ascii="Times New Roman" w:hAnsi="Times New Roman" w:cs="Times New Roman"/>
          <w:sz w:val="28"/>
          <w:szCs w:val="28"/>
        </w:rPr>
        <w:t>... Обмін «</w:t>
      </w:r>
      <w:r w:rsidR="001766E1" w:rsidRPr="00483CD2">
        <w:rPr>
          <w:rFonts w:ascii="Times New Roman" w:hAnsi="Times New Roman" w:cs="Times New Roman"/>
          <w:sz w:val="28"/>
          <w:szCs w:val="28"/>
        </w:rPr>
        <w:t>чуттєвими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дотиками» між вами і дитиною створять атмосферу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розслабленості і спокою,  довіри і тепла.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Ситуативно-особистісний тип спілкування - це встановлення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з кожною дитиною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особистого контакту </w:t>
      </w:r>
      <w:r w:rsidR="001766E1" w:rsidRPr="00483CD2">
        <w:rPr>
          <w:rFonts w:ascii="Times New Roman" w:hAnsi="Times New Roman" w:cs="Times New Roman"/>
          <w:sz w:val="28"/>
          <w:szCs w:val="28"/>
        </w:rPr>
        <w:t>індивідуально.</w:t>
      </w:r>
    </w:p>
    <w:p w:rsidR="00C40234" w:rsidRPr="00483CD2" w:rsidRDefault="00F67C8E" w:rsidP="0050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2.Ситуати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вно-діловий тип спілкування використовується в роботі з дітьми </w:t>
      </w:r>
      <w:r w:rsidR="001766E1" w:rsidRPr="00483CD2">
        <w:rPr>
          <w:rFonts w:ascii="Times New Roman" w:hAnsi="Times New Roman" w:cs="Times New Roman"/>
          <w:sz w:val="28"/>
          <w:szCs w:val="28"/>
        </w:rPr>
        <w:t>третього року життя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, так як для триліток важливо, щоб вихователь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в різноманітній діяльності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був хорошим партнером. Тут обов'язково треба працювати на рівних, а не під керівництвом вихователя. Завдання цього етапу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в очах дітей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заслужити авторитет «людини вмілого» </w:t>
      </w:r>
    </w:p>
    <w:p w:rsidR="00C40234" w:rsidRPr="00483CD2" w:rsidRDefault="00C40234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3.</w:t>
      </w:r>
      <w:r w:rsidR="00F67C8E" w:rsidRPr="00483CD2">
        <w:rPr>
          <w:rFonts w:ascii="Times New Roman" w:hAnsi="Times New Roman" w:cs="Times New Roman"/>
          <w:sz w:val="28"/>
          <w:szCs w:val="28"/>
        </w:rPr>
        <w:t>Позаситуати</w:t>
      </w:r>
      <w:r w:rsidRPr="00483CD2">
        <w:rPr>
          <w:rFonts w:ascii="Times New Roman" w:hAnsi="Times New Roman" w:cs="Times New Roman"/>
          <w:sz w:val="28"/>
          <w:szCs w:val="28"/>
        </w:rPr>
        <w:t xml:space="preserve">вно-діловий тип спілкування </w:t>
      </w:r>
      <w:r w:rsidR="001766E1" w:rsidRPr="00483CD2">
        <w:rPr>
          <w:rFonts w:ascii="Times New Roman" w:hAnsi="Times New Roman" w:cs="Times New Roman"/>
          <w:sz w:val="28"/>
          <w:szCs w:val="28"/>
        </w:rPr>
        <w:t>використовується</w:t>
      </w:r>
      <w:r w:rsidRPr="00483CD2">
        <w:rPr>
          <w:rFonts w:ascii="Times New Roman" w:hAnsi="Times New Roman" w:cs="Times New Roman"/>
          <w:sz w:val="28"/>
          <w:szCs w:val="28"/>
        </w:rPr>
        <w:t xml:space="preserve"> в середньому віці, коли дорослий стає авторитетним джерелом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достовірної, цікавої інформації  </w:t>
      </w:r>
      <w:r w:rsidRPr="00483CD2">
        <w:rPr>
          <w:rFonts w:ascii="Times New Roman" w:hAnsi="Times New Roman" w:cs="Times New Roman"/>
          <w:sz w:val="28"/>
          <w:szCs w:val="28"/>
        </w:rPr>
        <w:t>. Завдання цього ти</w:t>
      </w:r>
      <w:r w:rsidR="00F67C8E" w:rsidRPr="00483CD2">
        <w:rPr>
          <w:rFonts w:ascii="Times New Roman" w:hAnsi="Times New Roman" w:cs="Times New Roman"/>
          <w:sz w:val="28"/>
          <w:szCs w:val="28"/>
        </w:rPr>
        <w:t>пу - заслужити авторитет «людина знає»</w:t>
      </w:r>
      <w:r w:rsidRPr="00483CD2">
        <w:rPr>
          <w:rFonts w:ascii="Times New Roman" w:hAnsi="Times New Roman" w:cs="Times New Roman"/>
          <w:sz w:val="28"/>
          <w:szCs w:val="28"/>
        </w:rPr>
        <w:t>.</w:t>
      </w:r>
      <w:r w:rsidR="00F67C8E"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Pr="00483CD2">
        <w:rPr>
          <w:rFonts w:ascii="Times New Roman" w:hAnsi="Times New Roman" w:cs="Times New Roman"/>
          <w:sz w:val="28"/>
          <w:szCs w:val="28"/>
        </w:rPr>
        <w:t xml:space="preserve">Але зовсім не </w:t>
      </w:r>
      <w:r w:rsidR="001766E1" w:rsidRPr="00483CD2">
        <w:rPr>
          <w:rFonts w:ascii="Times New Roman" w:hAnsi="Times New Roman" w:cs="Times New Roman"/>
          <w:sz w:val="28"/>
          <w:szCs w:val="28"/>
        </w:rPr>
        <w:t>потрібно</w:t>
      </w:r>
      <w:r w:rsidRPr="00483CD2">
        <w:rPr>
          <w:rFonts w:ascii="Times New Roman" w:hAnsi="Times New Roman" w:cs="Times New Roman"/>
          <w:sz w:val="28"/>
          <w:szCs w:val="28"/>
        </w:rPr>
        <w:t xml:space="preserve"> робити вигляд, що ви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все </w:t>
      </w:r>
      <w:r w:rsidRPr="00483CD2">
        <w:rPr>
          <w:rFonts w:ascii="Times New Roman" w:hAnsi="Times New Roman" w:cs="Times New Roman"/>
          <w:sz w:val="28"/>
          <w:szCs w:val="28"/>
        </w:rPr>
        <w:t xml:space="preserve">знаєте. Нехай вас не </w:t>
      </w:r>
      <w:r w:rsidR="001766E1" w:rsidRPr="00483CD2">
        <w:rPr>
          <w:rFonts w:ascii="Times New Roman" w:hAnsi="Times New Roman" w:cs="Times New Roman"/>
          <w:sz w:val="28"/>
          <w:szCs w:val="28"/>
        </w:rPr>
        <w:t>турбує</w:t>
      </w:r>
      <w:r w:rsidRPr="00483CD2">
        <w:rPr>
          <w:rFonts w:ascii="Times New Roman" w:hAnsi="Times New Roman" w:cs="Times New Roman"/>
          <w:sz w:val="28"/>
          <w:szCs w:val="28"/>
        </w:rPr>
        <w:t>, що на якесь питання ви не знаєте відповідь негайно. Діти повинні переконатися, що:</w:t>
      </w:r>
    </w:p>
    <w:p w:rsidR="00C40234" w:rsidRPr="00483CD2" w:rsidRDefault="001766E1" w:rsidP="00483C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 - вас зацікавило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C40234" w:rsidRPr="00483CD2" w:rsidRDefault="001766E1" w:rsidP="00483C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 -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ви знаєте, </w:t>
      </w:r>
      <w:r w:rsidRPr="00483CD2">
        <w:rPr>
          <w:rFonts w:ascii="Times New Roman" w:hAnsi="Times New Roman" w:cs="Times New Roman"/>
          <w:sz w:val="28"/>
          <w:szCs w:val="28"/>
        </w:rPr>
        <w:t xml:space="preserve">як  і де 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шукати на нього відповідь;</w:t>
      </w:r>
    </w:p>
    <w:p w:rsidR="00C40234" w:rsidRPr="00483CD2" w:rsidRDefault="001766E1" w:rsidP="00483C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 - вважаєте важливим знайти відповідь та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наполегливі в пошуках </w:t>
      </w:r>
      <w:r w:rsidRPr="00483CD2">
        <w:rPr>
          <w:rFonts w:ascii="Times New Roman" w:hAnsi="Times New Roman" w:cs="Times New Roman"/>
          <w:sz w:val="28"/>
          <w:szCs w:val="28"/>
        </w:rPr>
        <w:t>.</w:t>
      </w:r>
    </w:p>
    <w:p w:rsidR="00C40234" w:rsidRPr="00483CD2" w:rsidRDefault="00C40234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4. У старшому дошкільному віці необхі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дно вміти </w:t>
      </w:r>
      <w:r w:rsidR="00F67C8E" w:rsidRPr="00483CD2">
        <w:rPr>
          <w:rFonts w:ascii="Times New Roman" w:hAnsi="Times New Roman" w:cs="Times New Roman"/>
          <w:sz w:val="28"/>
          <w:szCs w:val="28"/>
        </w:rPr>
        <w:t>вислух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ати </w:t>
      </w:r>
      <w:r w:rsidR="00F67C8E" w:rsidRPr="00483CD2">
        <w:rPr>
          <w:rFonts w:ascii="Times New Roman" w:hAnsi="Times New Roman" w:cs="Times New Roman"/>
          <w:sz w:val="28"/>
          <w:szCs w:val="28"/>
        </w:rPr>
        <w:t>довірливі</w:t>
      </w:r>
      <w:r w:rsidRPr="00483CD2">
        <w:rPr>
          <w:rFonts w:ascii="Times New Roman" w:hAnsi="Times New Roman" w:cs="Times New Roman"/>
          <w:sz w:val="28"/>
          <w:szCs w:val="28"/>
        </w:rPr>
        <w:t xml:space="preserve"> розповіді дітей і вступати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на рівних з дитиною </w:t>
      </w:r>
      <w:r w:rsidRPr="00483CD2">
        <w:rPr>
          <w:rFonts w:ascii="Times New Roman" w:hAnsi="Times New Roman" w:cs="Times New Roman"/>
          <w:sz w:val="28"/>
          <w:szCs w:val="28"/>
        </w:rPr>
        <w:t xml:space="preserve">в особисте спілкування, уникаючи оцінок, а також </w:t>
      </w:r>
      <w:r w:rsidR="001766E1"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Pr="00483CD2">
        <w:rPr>
          <w:rFonts w:ascii="Times New Roman" w:hAnsi="Times New Roman" w:cs="Times New Roman"/>
          <w:sz w:val="28"/>
          <w:szCs w:val="28"/>
        </w:rPr>
        <w:t xml:space="preserve">щиро радіти життю. Діти в цьому віці можуть бути по-своєму замкнутими і розкриваються тільки з людиною, якій дуже довіряють. Вони діляться своїми </w:t>
      </w:r>
      <w:r w:rsidR="001766E1" w:rsidRPr="00483CD2">
        <w:rPr>
          <w:rFonts w:ascii="Times New Roman" w:hAnsi="Times New Roman" w:cs="Times New Roman"/>
          <w:sz w:val="28"/>
          <w:szCs w:val="28"/>
        </w:rPr>
        <w:t>переживаннями, думками, почуттями.</w:t>
      </w:r>
      <w:r w:rsidRPr="00483CD2">
        <w:rPr>
          <w:rFonts w:ascii="Times New Roman" w:hAnsi="Times New Roman" w:cs="Times New Roman"/>
          <w:sz w:val="28"/>
          <w:szCs w:val="28"/>
        </w:rPr>
        <w:t xml:space="preserve"> Цей тип спілкування - </w:t>
      </w:r>
      <w:r w:rsidR="005F1E68" w:rsidRPr="00483CD2">
        <w:rPr>
          <w:rFonts w:ascii="Times New Roman" w:hAnsi="Times New Roman" w:cs="Times New Roman"/>
          <w:sz w:val="28"/>
          <w:szCs w:val="28"/>
        </w:rPr>
        <w:t>поза ситуативно</w:t>
      </w:r>
      <w:r w:rsidR="00F67C8E" w:rsidRPr="00483CD2">
        <w:rPr>
          <w:rFonts w:ascii="Times New Roman" w:hAnsi="Times New Roman" w:cs="Times New Roman"/>
          <w:sz w:val="28"/>
          <w:szCs w:val="28"/>
        </w:rPr>
        <w:t>-особистісний</w:t>
      </w:r>
      <w:r w:rsidRPr="00483CD2">
        <w:rPr>
          <w:rFonts w:ascii="Times New Roman" w:hAnsi="Times New Roman" w:cs="Times New Roman"/>
          <w:sz w:val="28"/>
          <w:szCs w:val="28"/>
        </w:rPr>
        <w:t>.</w:t>
      </w:r>
    </w:p>
    <w:p w:rsidR="00C40234" w:rsidRPr="00483CD2" w:rsidRDefault="005F1E68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Кожного року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 змінюється стиль спілкування дорослого з д</w:t>
      </w:r>
      <w:r w:rsidRPr="00483CD2">
        <w:rPr>
          <w:rFonts w:ascii="Times New Roman" w:hAnsi="Times New Roman" w:cs="Times New Roman"/>
          <w:sz w:val="28"/>
          <w:szCs w:val="28"/>
        </w:rPr>
        <w:t>итиною</w:t>
      </w:r>
      <w:r w:rsidR="00C40234" w:rsidRPr="00483CD2">
        <w:rPr>
          <w:rFonts w:ascii="Times New Roman" w:hAnsi="Times New Roman" w:cs="Times New Roman"/>
          <w:sz w:val="28"/>
          <w:szCs w:val="28"/>
        </w:rPr>
        <w:t xml:space="preserve">, тому що змінюється характер потреби дитини у дорослому. Але важливо </w:t>
      </w:r>
      <w:r w:rsidRPr="00483CD2">
        <w:rPr>
          <w:rFonts w:ascii="Times New Roman" w:hAnsi="Times New Roman" w:cs="Times New Roman"/>
          <w:sz w:val="28"/>
          <w:szCs w:val="28"/>
        </w:rPr>
        <w:t>розуміти</w:t>
      </w:r>
      <w:r w:rsidR="00C40234" w:rsidRPr="00483CD2">
        <w:rPr>
          <w:rFonts w:ascii="Times New Roman" w:hAnsi="Times New Roman" w:cs="Times New Roman"/>
          <w:sz w:val="28"/>
          <w:szCs w:val="28"/>
        </w:rPr>
        <w:t>, що нова потреба приходить</w:t>
      </w:r>
      <w:r w:rsidR="00785D69"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Pr="00483CD2">
        <w:rPr>
          <w:rFonts w:ascii="Times New Roman" w:hAnsi="Times New Roman" w:cs="Times New Roman"/>
          <w:sz w:val="28"/>
          <w:szCs w:val="28"/>
        </w:rPr>
        <w:t xml:space="preserve">як додаток до неї  а </w:t>
      </w:r>
      <w:r w:rsidR="00785D69" w:rsidRPr="00483CD2">
        <w:rPr>
          <w:rFonts w:ascii="Times New Roman" w:hAnsi="Times New Roman" w:cs="Times New Roman"/>
          <w:sz w:val="28"/>
          <w:szCs w:val="28"/>
        </w:rPr>
        <w:t>не окремо</w:t>
      </w:r>
      <w:r w:rsidR="00C40234" w:rsidRPr="00483CD2">
        <w:rPr>
          <w:rFonts w:ascii="Times New Roman" w:hAnsi="Times New Roman" w:cs="Times New Roman"/>
          <w:sz w:val="28"/>
          <w:szCs w:val="28"/>
        </w:rPr>
        <w:t>.</w:t>
      </w:r>
    </w:p>
    <w:p w:rsidR="00C40234" w:rsidRPr="00483CD2" w:rsidRDefault="00C40234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lastRenderedPageBreak/>
        <w:t xml:space="preserve">Особистісно орієнтований стиль відносин </w:t>
      </w:r>
      <w:r w:rsidR="005F1E68" w:rsidRPr="00483CD2">
        <w:rPr>
          <w:rFonts w:ascii="Times New Roman" w:hAnsi="Times New Roman" w:cs="Times New Roman"/>
          <w:sz w:val="28"/>
          <w:szCs w:val="28"/>
        </w:rPr>
        <w:t>започаткований</w:t>
      </w:r>
      <w:r w:rsidRPr="00483CD2">
        <w:rPr>
          <w:rFonts w:ascii="Times New Roman" w:hAnsi="Times New Roman" w:cs="Times New Roman"/>
          <w:sz w:val="28"/>
          <w:szCs w:val="28"/>
        </w:rPr>
        <w:t xml:space="preserve"> і в оцінці досягнень дітей. Для дітей </w:t>
      </w:r>
      <w:r w:rsidR="005F1E68" w:rsidRPr="00483CD2">
        <w:rPr>
          <w:rFonts w:ascii="Times New Roman" w:hAnsi="Times New Roman" w:cs="Times New Roman"/>
          <w:sz w:val="28"/>
          <w:szCs w:val="28"/>
        </w:rPr>
        <w:t xml:space="preserve">двох-трьох </w:t>
      </w:r>
      <w:r w:rsidR="00785D69" w:rsidRPr="00483CD2">
        <w:rPr>
          <w:rFonts w:ascii="Times New Roman" w:hAnsi="Times New Roman" w:cs="Times New Roman"/>
          <w:sz w:val="28"/>
          <w:szCs w:val="28"/>
        </w:rPr>
        <w:t xml:space="preserve"> років будь-які результати </w:t>
      </w:r>
      <w:r w:rsidR="005F1E68" w:rsidRPr="00483CD2">
        <w:rPr>
          <w:rFonts w:ascii="Times New Roman" w:hAnsi="Times New Roman" w:cs="Times New Roman"/>
          <w:sz w:val="28"/>
          <w:szCs w:val="28"/>
        </w:rPr>
        <w:t xml:space="preserve">зусиль і </w:t>
      </w:r>
      <w:r w:rsidR="00785D69" w:rsidRPr="00483CD2">
        <w:rPr>
          <w:rFonts w:ascii="Times New Roman" w:hAnsi="Times New Roman" w:cs="Times New Roman"/>
          <w:sz w:val="28"/>
          <w:szCs w:val="28"/>
        </w:rPr>
        <w:t>праці</w:t>
      </w:r>
      <w:r w:rsidRPr="00483CD2">
        <w:rPr>
          <w:rFonts w:ascii="Times New Roman" w:hAnsi="Times New Roman" w:cs="Times New Roman"/>
          <w:sz w:val="28"/>
          <w:szCs w:val="28"/>
        </w:rPr>
        <w:t xml:space="preserve"> необхідно схвалювати, тільки таким </w:t>
      </w:r>
      <w:r w:rsidR="005F1E68" w:rsidRPr="00483CD2">
        <w:rPr>
          <w:rFonts w:ascii="Times New Roman" w:hAnsi="Times New Roman" w:cs="Times New Roman"/>
          <w:sz w:val="28"/>
          <w:szCs w:val="28"/>
        </w:rPr>
        <w:t>чином</w:t>
      </w:r>
      <w:r w:rsidRPr="00483CD2">
        <w:rPr>
          <w:rFonts w:ascii="Times New Roman" w:hAnsi="Times New Roman" w:cs="Times New Roman"/>
          <w:sz w:val="28"/>
          <w:szCs w:val="28"/>
        </w:rPr>
        <w:t xml:space="preserve"> можна зміцнити в дитині бажання ставити перед собою нові цілі. Для дітей </w:t>
      </w:r>
      <w:r w:rsidR="005F1E68" w:rsidRPr="00483CD2">
        <w:rPr>
          <w:rFonts w:ascii="Times New Roman" w:hAnsi="Times New Roman" w:cs="Times New Roman"/>
          <w:sz w:val="28"/>
          <w:szCs w:val="28"/>
        </w:rPr>
        <w:t>чотирьох</w:t>
      </w:r>
      <w:r w:rsidRPr="00483CD2">
        <w:rPr>
          <w:rFonts w:ascii="Times New Roman" w:hAnsi="Times New Roman" w:cs="Times New Roman"/>
          <w:sz w:val="28"/>
          <w:szCs w:val="28"/>
        </w:rPr>
        <w:t xml:space="preserve"> років </w:t>
      </w:r>
      <w:r w:rsidR="005F1E68" w:rsidRPr="00483CD2">
        <w:rPr>
          <w:rFonts w:ascii="Times New Roman" w:hAnsi="Times New Roman" w:cs="Times New Roman"/>
          <w:sz w:val="28"/>
          <w:szCs w:val="28"/>
        </w:rPr>
        <w:t xml:space="preserve">необхідна і об'єктивна критична оцінка результатів дитячої діяльності </w:t>
      </w:r>
      <w:r w:rsidRPr="00483CD2">
        <w:rPr>
          <w:rFonts w:ascii="Times New Roman" w:hAnsi="Times New Roman" w:cs="Times New Roman"/>
          <w:sz w:val="28"/>
          <w:szCs w:val="28"/>
        </w:rPr>
        <w:t xml:space="preserve">поряд зі схваленням, але обов'язково в ігровій формі і від ігрового персонажа. Починаючи з </w:t>
      </w:r>
      <w:r w:rsidR="004A7A5B" w:rsidRPr="00483CD2">
        <w:rPr>
          <w:rFonts w:ascii="Times New Roman" w:hAnsi="Times New Roman" w:cs="Times New Roman"/>
          <w:sz w:val="28"/>
          <w:szCs w:val="28"/>
        </w:rPr>
        <w:t>п’яти</w:t>
      </w:r>
      <w:r w:rsidRPr="00483CD2">
        <w:rPr>
          <w:rFonts w:ascii="Times New Roman" w:hAnsi="Times New Roman" w:cs="Times New Roman"/>
          <w:sz w:val="28"/>
          <w:szCs w:val="28"/>
        </w:rPr>
        <w:t xml:space="preserve"> років вихователь в </w:t>
      </w:r>
      <w:r w:rsidR="005F1E68" w:rsidRPr="00483CD2">
        <w:rPr>
          <w:rFonts w:ascii="Times New Roman" w:hAnsi="Times New Roman" w:cs="Times New Roman"/>
          <w:sz w:val="28"/>
          <w:szCs w:val="28"/>
        </w:rPr>
        <w:t>теплій</w:t>
      </w:r>
      <w:r w:rsidRPr="00483CD2">
        <w:rPr>
          <w:rFonts w:ascii="Times New Roman" w:hAnsi="Times New Roman" w:cs="Times New Roman"/>
          <w:sz w:val="28"/>
          <w:szCs w:val="28"/>
        </w:rPr>
        <w:t xml:space="preserve"> формі порівнює результати діяльності дитини з його попередніми (наприклад, порівнює </w:t>
      </w:r>
      <w:r w:rsidR="005F1E68" w:rsidRPr="00483CD2">
        <w:rPr>
          <w:rFonts w:ascii="Times New Roman" w:hAnsi="Times New Roman" w:cs="Times New Roman"/>
          <w:sz w:val="28"/>
          <w:szCs w:val="28"/>
        </w:rPr>
        <w:t>вироби з пластиліну</w:t>
      </w:r>
      <w:r w:rsidRPr="00483CD2">
        <w:rPr>
          <w:rFonts w:ascii="Times New Roman" w:hAnsi="Times New Roman" w:cs="Times New Roman"/>
          <w:sz w:val="28"/>
          <w:szCs w:val="28"/>
        </w:rPr>
        <w:t xml:space="preserve">), але ні в </w:t>
      </w:r>
      <w:r w:rsidR="005F1E68" w:rsidRPr="00483CD2">
        <w:rPr>
          <w:rFonts w:ascii="Times New Roman" w:hAnsi="Times New Roman" w:cs="Times New Roman"/>
          <w:sz w:val="28"/>
          <w:szCs w:val="28"/>
        </w:rPr>
        <w:t>жодному</w:t>
      </w:r>
      <w:r w:rsidRPr="00483CD2">
        <w:rPr>
          <w:rFonts w:ascii="Times New Roman" w:hAnsi="Times New Roman" w:cs="Times New Roman"/>
          <w:sz w:val="28"/>
          <w:szCs w:val="28"/>
        </w:rPr>
        <w:t xml:space="preserve"> разі не можна порівнювати з результатами діяльності інших дітей. При цьому педагог допомагає </w:t>
      </w:r>
      <w:r w:rsidR="00091D71" w:rsidRPr="00483CD2">
        <w:rPr>
          <w:rFonts w:ascii="Times New Roman" w:hAnsi="Times New Roman" w:cs="Times New Roman"/>
          <w:sz w:val="28"/>
          <w:szCs w:val="28"/>
        </w:rPr>
        <w:t xml:space="preserve">здійснювати </w:t>
      </w:r>
      <w:r w:rsidRPr="00483CD2">
        <w:rPr>
          <w:rFonts w:ascii="Times New Roman" w:hAnsi="Times New Roman" w:cs="Times New Roman"/>
          <w:sz w:val="28"/>
          <w:szCs w:val="28"/>
        </w:rPr>
        <w:t xml:space="preserve">дитині порівняння - зіставлення того, що зроблено, намітити шляхи їх виправлення. Таким чином у дітей формуються передумови </w:t>
      </w:r>
      <w:r w:rsidR="00091D71" w:rsidRPr="00483CD2">
        <w:rPr>
          <w:rFonts w:ascii="Times New Roman" w:hAnsi="Times New Roman" w:cs="Times New Roman"/>
          <w:sz w:val="28"/>
          <w:szCs w:val="28"/>
        </w:rPr>
        <w:t>самоконтролю і самооцінки</w:t>
      </w:r>
      <w:r w:rsidRPr="00483CD2">
        <w:rPr>
          <w:rFonts w:ascii="Times New Roman" w:hAnsi="Times New Roman" w:cs="Times New Roman"/>
          <w:sz w:val="28"/>
          <w:szCs w:val="28"/>
        </w:rPr>
        <w:t>.</w:t>
      </w:r>
    </w:p>
    <w:p w:rsidR="00376CD9" w:rsidRPr="004A7A5B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CD2">
        <w:rPr>
          <w:rFonts w:ascii="Times New Roman" w:hAnsi="Times New Roman" w:cs="Times New Roman"/>
          <w:sz w:val="28"/>
          <w:szCs w:val="28"/>
        </w:rPr>
        <w:t>Організація особистісно-орієнтованого виховання для педагога - це не просто створення доброзичливої атмосфери, а постійне звернення до суб'єктного досвіду дитини як досвіду власної життєдіяльності. Основний задум особистісно-орієнтованого виховання полягає в тому, щоб ініціювати процес самоосвіти дошкільника.</w:t>
      </w:r>
      <w:r w:rsidR="00503B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B09" w:rsidRPr="00503B09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503B09" w:rsidRPr="004A7A5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03B09">
        <w:rPr>
          <w:rFonts w:ascii="Times New Roman" w:hAnsi="Times New Roman" w:cs="Times New Roman"/>
          <w:sz w:val="28"/>
          <w:szCs w:val="28"/>
          <w:lang w:val="ru-RU"/>
        </w:rPr>
        <w:t>, 5</w:t>
      </w:r>
      <w:r w:rsidR="00503B09" w:rsidRPr="004A7A5B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Реалізація особистісно-орієнтованого виховання передбачає дотримання вихователем наступних вимог: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1) використовувати різні прийоми, способи, форми, методи, що дозволяють розкрити індивідуальний досвід дітей, виявити їх смаки, погляди, риси характеру</w:t>
      </w:r>
      <w:r w:rsidR="001D2B38" w:rsidRPr="00483CD2">
        <w:rPr>
          <w:rFonts w:ascii="Times New Roman" w:hAnsi="Times New Roman" w:cs="Times New Roman"/>
          <w:sz w:val="28"/>
          <w:szCs w:val="28"/>
        </w:rPr>
        <w:t xml:space="preserve"> (різноманітні ігри, які можна використовувати за рівнем інтелекту, типу темпераменту, фізичної активності. Наприклад: більш активним діткам пропонувати грати у активні ігри, на кшталт футбол, а спокійним  - гру в шашки)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2) максимально спиратися на власну активність особистості, тобто не керувати, а організовувати і направляти дитячу активність</w:t>
      </w:r>
      <w:r w:rsidR="00AB1551" w:rsidRPr="00483CD2">
        <w:rPr>
          <w:rFonts w:ascii="Times New Roman" w:hAnsi="Times New Roman" w:cs="Times New Roman"/>
          <w:sz w:val="28"/>
          <w:szCs w:val="28"/>
        </w:rPr>
        <w:t xml:space="preserve"> ( я</w:t>
      </w:r>
      <w:r w:rsidR="001D2B38" w:rsidRPr="00483CD2">
        <w:rPr>
          <w:rFonts w:ascii="Times New Roman" w:hAnsi="Times New Roman" w:cs="Times New Roman"/>
          <w:sz w:val="28"/>
          <w:szCs w:val="28"/>
        </w:rPr>
        <w:t>кщо дитина має бажання допомогти педагогу у підготовці наприклад до заняття, то це повинно лише вітатись і вихователь повинен організувати дитині всі умови, щоб вона відчула свою значущість</w:t>
      </w:r>
      <w:r w:rsidR="00C5503F" w:rsidRPr="00483CD2">
        <w:rPr>
          <w:rFonts w:ascii="Times New Roman" w:hAnsi="Times New Roman" w:cs="Times New Roman"/>
          <w:sz w:val="28"/>
          <w:szCs w:val="28"/>
        </w:rPr>
        <w:t>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lastRenderedPageBreak/>
        <w:t>3) залучати дітей до самостійного планування діяльності</w:t>
      </w:r>
      <w:r w:rsidR="00CE51A5" w:rsidRPr="00483CD2">
        <w:rPr>
          <w:rFonts w:ascii="Times New Roman" w:hAnsi="Times New Roman" w:cs="Times New Roman"/>
          <w:sz w:val="28"/>
          <w:szCs w:val="28"/>
        </w:rPr>
        <w:t xml:space="preserve"> (п</w:t>
      </w:r>
      <w:r w:rsidR="00C5503F" w:rsidRPr="00483CD2">
        <w:rPr>
          <w:rFonts w:ascii="Times New Roman" w:hAnsi="Times New Roman" w:cs="Times New Roman"/>
          <w:sz w:val="28"/>
          <w:szCs w:val="28"/>
        </w:rPr>
        <w:t xml:space="preserve">едагог повинен вміло організувати дітей так , щоб вони могли самостійно обирати ігри в які грати, та вміти </w:t>
      </w:r>
      <w:proofErr w:type="spellStart"/>
      <w:r w:rsidR="00C5503F" w:rsidRPr="00483CD2">
        <w:rPr>
          <w:rFonts w:ascii="Times New Roman" w:hAnsi="Times New Roman" w:cs="Times New Roman"/>
          <w:sz w:val="28"/>
          <w:szCs w:val="28"/>
        </w:rPr>
        <w:t>комунікувати</w:t>
      </w:r>
      <w:proofErr w:type="spellEnd"/>
      <w:r w:rsidR="00C5503F" w:rsidRPr="00483CD2">
        <w:rPr>
          <w:rFonts w:ascii="Times New Roman" w:hAnsi="Times New Roman" w:cs="Times New Roman"/>
          <w:sz w:val="28"/>
          <w:szCs w:val="28"/>
        </w:rPr>
        <w:t xml:space="preserve"> при домовленості під час них) 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4) надавати можливості дітям самостійного вибору і використання соціально схвалюваних способів поведінки</w:t>
      </w:r>
      <w:r w:rsidR="00CE51A5" w:rsidRPr="00483CD2">
        <w:rPr>
          <w:rFonts w:ascii="Times New Roman" w:hAnsi="Times New Roman" w:cs="Times New Roman"/>
          <w:sz w:val="28"/>
          <w:szCs w:val="28"/>
        </w:rPr>
        <w:t xml:space="preserve"> (в</w:t>
      </w:r>
      <w:r w:rsidR="00C5503F" w:rsidRPr="00483CD2">
        <w:rPr>
          <w:rFonts w:ascii="Times New Roman" w:hAnsi="Times New Roman" w:cs="Times New Roman"/>
          <w:sz w:val="28"/>
          <w:szCs w:val="28"/>
        </w:rPr>
        <w:t>икористовувати на занятті метод рефлексії)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5) створювати педагогічні ситуації спілкування, в яких кожна дитина може проявити самостійність,  ініціативу та вибірковість у способах поведінки</w:t>
      </w:r>
      <w:r w:rsidR="00CE51A5" w:rsidRPr="00483CD2">
        <w:rPr>
          <w:rFonts w:ascii="Times New Roman" w:hAnsi="Times New Roman" w:cs="Times New Roman"/>
          <w:sz w:val="28"/>
          <w:szCs w:val="28"/>
        </w:rPr>
        <w:t xml:space="preserve"> (в</w:t>
      </w:r>
      <w:r w:rsidR="00C5503F" w:rsidRPr="00483CD2">
        <w:rPr>
          <w:rFonts w:ascii="Times New Roman" w:hAnsi="Times New Roman" w:cs="Times New Roman"/>
          <w:sz w:val="28"/>
          <w:szCs w:val="28"/>
        </w:rPr>
        <w:t>иносити на загал певні ситуації, які потребують певного вирішення, де діти самостійно аналізують і приходять до спільного висновку. Наприклад: Вихователь повідомляє про неприємну ситуацію, яка відбулась під час прогулянки. Дівчинка вдарила палицею тваринку, яка прийшла на дитячий майданчик.</w:t>
      </w:r>
      <w:r w:rsidR="00535EDE" w:rsidRPr="00483CD2">
        <w:rPr>
          <w:rFonts w:ascii="Times New Roman" w:hAnsi="Times New Roman" w:cs="Times New Roman"/>
          <w:sz w:val="28"/>
          <w:szCs w:val="28"/>
        </w:rPr>
        <w:t xml:space="preserve"> Як повинен себе повести вихователь? Які слова говорити дівчинці?)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>6) сти</w:t>
      </w:r>
      <w:r w:rsidR="001D2B38" w:rsidRPr="00483CD2">
        <w:rPr>
          <w:rFonts w:ascii="Times New Roman" w:hAnsi="Times New Roman" w:cs="Times New Roman"/>
          <w:sz w:val="28"/>
          <w:szCs w:val="28"/>
        </w:rPr>
        <w:t>мулювати</w:t>
      </w:r>
      <w:r w:rsidRPr="00483CD2">
        <w:rPr>
          <w:rFonts w:ascii="Times New Roman" w:hAnsi="Times New Roman" w:cs="Times New Roman"/>
          <w:sz w:val="28"/>
          <w:szCs w:val="28"/>
        </w:rPr>
        <w:t xml:space="preserve"> природнє самовираження дошкільника</w:t>
      </w:r>
      <w:r w:rsidR="00CE51A5" w:rsidRPr="00483CD2">
        <w:rPr>
          <w:rFonts w:ascii="Times New Roman" w:hAnsi="Times New Roman" w:cs="Times New Roman"/>
          <w:sz w:val="28"/>
          <w:szCs w:val="28"/>
        </w:rPr>
        <w:t xml:space="preserve"> (д</w:t>
      </w:r>
      <w:r w:rsidR="00535EDE" w:rsidRPr="00483CD2">
        <w:rPr>
          <w:rFonts w:ascii="Times New Roman" w:hAnsi="Times New Roman" w:cs="Times New Roman"/>
          <w:sz w:val="28"/>
          <w:szCs w:val="28"/>
        </w:rPr>
        <w:t>авати дитині проявляти себе у різних сферах діяльності, якщо дитина лідер – потрібно залучати дитину у допомозі діткам, які потребують допомоги; якщо дитина гарно танцює – організувати майстер-клас з навчання танців, де вчителем буде дитина, яка це вміє)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483CD2" w:rsidRDefault="00376CD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D2">
        <w:rPr>
          <w:rFonts w:ascii="Times New Roman" w:hAnsi="Times New Roman" w:cs="Times New Roman"/>
          <w:sz w:val="28"/>
          <w:szCs w:val="28"/>
        </w:rPr>
        <w:t xml:space="preserve">7) </w:t>
      </w:r>
      <w:r w:rsidR="001D2B38" w:rsidRPr="00483CD2">
        <w:rPr>
          <w:rFonts w:ascii="Times New Roman" w:hAnsi="Times New Roman" w:cs="Times New Roman"/>
          <w:sz w:val="28"/>
          <w:szCs w:val="28"/>
        </w:rPr>
        <w:t>давати</w:t>
      </w:r>
      <w:r w:rsidRPr="00483CD2">
        <w:rPr>
          <w:rFonts w:ascii="Times New Roman" w:hAnsi="Times New Roman" w:cs="Times New Roman"/>
          <w:sz w:val="28"/>
          <w:szCs w:val="28"/>
        </w:rPr>
        <w:t xml:space="preserve"> заохочення і оцінку не тільки вчинків, але й </w:t>
      </w:r>
      <w:r w:rsidR="001D2B38" w:rsidRPr="00483CD2">
        <w:rPr>
          <w:rFonts w:ascii="Times New Roman" w:hAnsi="Times New Roman" w:cs="Times New Roman"/>
          <w:sz w:val="28"/>
          <w:szCs w:val="28"/>
        </w:rPr>
        <w:t xml:space="preserve">мотивів, </w:t>
      </w:r>
      <w:r w:rsidRPr="00483CD2">
        <w:rPr>
          <w:rFonts w:ascii="Times New Roman" w:hAnsi="Times New Roman" w:cs="Times New Roman"/>
          <w:sz w:val="28"/>
          <w:szCs w:val="28"/>
        </w:rPr>
        <w:t xml:space="preserve">потреб, </w:t>
      </w:r>
      <w:r w:rsidR="001D2B38" w:rsidRPr="00483CD2">
        <w:rPr>
          <w:rFonts w:ascii="Times New Roman" w:hAnsi="Times New Roman" w:cs="Times New Roman"/>
          <w:sz w:val="28"/>
          <w:szCs w:val="28"/>
        </w:rPr>
        <w:t xml:space="preserve">ступеня самостійності </w:t>
      </w:r>
      <w:r w:rsidRPr="00483CD2">
        <w:rPr>
          <w:rFonts w:ascii="Times New Roman" w:hAnsi="Times New Roman" w:cs="Times New Roman"/>
          <w:sz w:val="28"/>
          <w:szCs w:val="28"/>
        </w:rPr>
        <w:t>способів діяль</w:t>
      </w:r>
      <w:r w:rsidR="001D2B38" w:rsidRPr="00483CD2">
        <w:rPr>
          <w:rFonts w:ascii="Times New Roman" w:hAnsi="Times New Roman" w:cs="Times New Roman"/>
          <w:sz w:val="28"/>
          <w:szCs w:val="28"/>
        </w:rPr>
        <w:t>ності</w:t>
      </w:r>
      <w:r w:rsidR="00535EDE" w:rsidRPr="00483CD2">
        <w:rPr>
          <w:rFonts w:ascii="Times New Roman" w:hAnsi="Times New Roman" w:cs="Times New Roman"/>
          <w:sz w:val="28"/>
          <w:szCs w:val="28"/>
        </w:rPr>
        <w:t xml:space="preserve"> (хвалити дітей за всі старання і намагання, навіть якщо в дитини не завжди вдається, та чи інша справа. Мотивувати і заохочувати до досягнення мети)</w:t>
      </w:r>
      <w:r w:rsidRPr="00483CD2">
        <w:rPr>
          <w:rFonts w:ascii="Times New Roman" w:hAnsi="Times New Roman" w:cs="Times New Roman"/>
          <w:sz w:val="28"/>
          <w:szCs w:val="28"/>
        </w:rPr>
        <w:t>;</w:t>
      </w:r>
    </w:p>
    <w:p w:rsidR="00376CD9" w:rsidRPr="00503B09" w:rsidRDefault="001D2B38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CD2">
        <w:rPr>
          <w:rFonts w:ascii="Times New Roman" w:hAnsi="Times New Roman" w:cs="Times New Roman"/>
          <w:sz w:val="28"/>
          <w:szCs w:val="28"/>
        </w:rPr>
        <w:t>9) залучати кожну дитину</w:t>
      </w:r>
      <w:r w:rsidR="00376CD9" w:rsidRPr="00483CD2">
        <w:rPr>
          <w:rFonts w:ascii="Times New Roman" w:hAnsi="Times New Roman" w:cs="Times New Roman"/>
          <w:sz w:val="28"/>
          <w:szCs w:val="28"/>
        </w:rPr>
        <w:t xml:space="preserve"> в процес обговорення цілей і результатів виховання, </w:t>
      </w:r>
      <w:r w:rsidRPr="00483CD2">
        <w:rPr>
          <w:rFonts w:ascii="Times New Roman" w:hAnsi="Times New Roman" w:cs="Times New Roman"/>
          <w:sz w:val="28"/>
          <w:szCs w:val="28"/>
        </w:rPr>
        <w:t>ставлення до діяльності (що хотілося повторити, а що зробити по-іншому),причин успіхів і невдач, успішних кроків</w:t>
      </w:r>
      <w:r w:rsidR="00CE51A5" w:rsidRPr="00483CD2">
        <w:rPr>
          <w:rFonts w:ascii="Times New Roman" w:hAnsi="Times New Roman" w:cs="Times New Roman"/>
          <w:sz w:val="28"/>
          <w:szCs w:val="28"/>
        </w:rPr>
        <w:t xml:space="preserve"> ( н</w:t>
      </w:r>
      <w:r w:rsidR="00535EDE" w:rsidRPr="00483CD2">
        <w:rPr>
          <w:rFonts w:ascii="Times New Roman" w:hAnsi="Times New Roman" w:cs="Times New Roman"/>
          <w:sz w:val="28"/>
          <w:szCs w:val="28"/>
        </w:rPr>
        <w:t>амагатись стимулювати дітей до</w:t>
      </w:r>
      <w:r w:rsidR="004B2A2E" w:rsidRPr="00483CD2">
        <w:rPr>
          <w:rFonts w:ascii="Times New Roman" w:hAnsi="Times New Roman" w:cs="Times New Roman"/>
          <w:sz w:val="28"/>
          <w:szCs w:val="28"/>
        </w:rPr>
        <w:t xml:space="preserve"> аналізу та</w:t>
      </w:r>
      <w:r w:rsidR="00535EDE" w:rsidRPr="00483CD2">
        <w:rPr>
          <w:rFonts w:ascii="Times New Roman" w:hAnsi="Times New Roman" w:cs="Times New Roman"/>
          <w:sz w:val="28"/>
          <w:szCs w:val="28"/>
        </w:rPr>
        <w:t xml:space="preserve"> самоаналізу. Використовувати різноманітні дидактичні ігри та вправи у навчанні</w:t>
      </w:r>
      <w:r w:rsidR="004A11B0" w:rsidRPr="00483CD2">
        <w:rPr>
          <w:rFonts w:ascii="Times New Roman" w:hAnsi="Times New Roman" w:cs="Times New Roman"/>
          <w:sz w:val="28"/>
          <w:szCs w:val="28"/>
        </w:rPr>
        <w:t>, наприклад: «Зміни кінець каз</w:t>
      </w:r>
      <w:r w:rsidR="00535EDE" w:rsidRPr="00483CD2">
        <w:rPr>
          <w:rFonts w:ascii="Times New Roman" w:hAnsi="Times New Roman" w:cs="Times New Roman"/>
          <w:sz w:val="28"/>
          <w:szCs w:val="28"/>
        </w:rPr>
        <w:t>ки»</w:t>
      </w:r>
      <w:r w:rsidRPr="00483CD2">
        <w:rPr>
          <w:rFonts w:ascii="Times New Roman" w:hAnsi="Times New Roman" w:cs="Times New Roman"/>
          <w:sz w:val="28"/>
          <w:szCs w:val="28"/>
        </w:rPr>
        <w:t>.</w:t>
      </w:r>
      <w:r w:rsidR="00376CD9" w:rsidRPr="00483CD2">
        <w:rPr>
          <w:rFonts w:ascii="Times New Roman" w:hAnsi="Times New Roman" w:cs="Times New Roman"/>
          <w:sz w:val="28"/>
          <w:szCs w:val="28"/>
        </w:rPr>
        <w:t xml:space="preserve"> </w:t>
      </w:r>
      <w:r w:rsidR="004B2A2E" w:rsidRPr="00483CD2">
        <w:rPr>
          <w:rFonts w:ascii="Times New Roman" w:hAnsi="Times New Roman" w:cs="Times New Roman"/>
          <w:sz w:val="28"/>
          <w:szCs w:val="28"/>
        </w:rPr>
        <w:t>«Добре чи погано?»)</w:t>
      </w:r>
      <w:r w:rsidR="00503B09">
        <w:rPr>
          <w:rFonts w:ascii="Times New Roman" w:hAnsi="Times New Roman" w:cs="Times New Roman"/>
          <w:sz w:val="28"/>
          <w:szCs w:val="28"/>
        </w:rPr>
        <w:t>.</w:t>
      </w:r>
      <w:r w:rsidR="00503B09" w:rsidRPr="00503B09">
        <w:rPr>
          <w:rFonts w:ascii="Times New Roman" w:hAnsi="Times New Roman" w:cs="Times New Roman"/>
          <w:sz w:val="28"/>
          <w:szCs w:val="28"/>
          <w:lang w:val="ru-RU"/>
        </w:rPr>
        <w:t xml:space="preserve"> [2</w:t>
      </w:r>
      <w:r w:rsidR="00503B09">
        <w:rPr>
          <w:rFonts w:ascii="Times New Roman" w:hAnsi="Times New Roman" w:cs="Times New Roman"/>
          <w:sz w:val="28"/>
          <w:szCs w:val="28"/>
        </w:rPr>
        <w:t>,</w:t>
      </w:r>
      <w:r w:rsidR="00503B09" w:rsidRPr="00503B09">
        <w:rPr>
          <w:rFonts w:ascii="Times New Roman" w:hAnsi="Times New Roman" w:cs="Times New Roman"/>
          <w:sz w:val="28"/>
          <w:szCs w:val="28"/>
          <w:lang w:val="ru-RU"/>
        </w:rPr>
        <w:t xml:space="preserve"> 4]</w:t>
      </w:r>
    </w:p>
    <w:p w:rsidR="008052CB" w:rsidRPr="00483CD2" w:rsidRDefault="008052CB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2153" w:rsidRPr="00503B09" w:rsidRDefault="008052CB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3B09">
        <w:rPr>
          <w:rFonts w:ascii="Times New Roman" w:hAnsi="Times New Roman" w:cs="Times New Roman"/>
          <w:b/>
          <w:sz w:val="28"/>
          <w:szCs w:val="28"/>
        </w:rPr>
        <w:lastRenderedPageBreak/>
        <w:t>Інтернет-ресурс:</w:t>
      </w:r>
    </w:p>
    <w:p w:rsidR="005C2153" w:rsidRPr="00503B09" w:rsidRDefault="005C2153" w:rsidP="00503B0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03B09">
        <w:rPr>
          <w:rFonts w:ascii="Times New Roman" w:hAnsi="Times New Roman" w:cs="Times New Roman"/>
          <w:sz w:val="28"/>
          <w:szCs w:val="28"/>
        </w:rPr>
        <w:t>https://www.sportpedagogy.org.ua/html/journal/2009-02/09mnvpee.pdf</w:t>
      </w:r>
    </w:p>
    <w:p w:rsidR="005C2153" w:rsidRPr="00503B09" w:rsidRDefault="007378E6" w:rsidP="00503B0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503B09" w:rsidRPr="00503B09">
          <w:rPr>
            <w:rStyle w:val="a3"/>
            <w:rFonts w:ascii="Times New Roman" w:hAnsi="Times New Roman" w:cs="Times New Roman"/>
            <w:sz w:val="28"/>
            <w:szCs w:val="28"/>
          </w:rPr>
          <w:t>https://stud.com.ua/24118/pedagogika/realizatsiya_osobistisno_oriyentovanogo</w:t>
        </w:r>
      </w:hyperlink>
      <w:r w:rsidR="00503B09" w:rsidRPr="00503B0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C2153" w:rsidRPr="00503B09">
        <w:rPr>
          <w:rFonts w:ascii="Times New Roman" w:hAnsi="Times New Roman" w:cs="Times New Roman"/>
          <w:sz w:val="28"/>
          <w:szCs w:val="28"/>
        </w:rPr>
        <w:t>pidhodu_praktitsi_vihovannya</w:t>
      </w:r>
      <w:proofErr w:type="spellEnd"/>
    </w:p>
    <w:p w:rsidR="004B2A2E" w:rsidRPr="00503B09" w:rsidRDefault="007378E6" w:rsidP="00503B0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03B09" w:rsidRPr="00503B09">
          <w:rPr>
            <w:rStyle w:val="a3"/>
            <w:rFonts w:ascii="Times New Roman" w:hAnsi="Times New Roman" w:cs="Times New Roman"/>
            <w:sz w:val="28"/>
            <w:szCs w:val="28"/>
          </w:rPr>
          <w:t>https://vseosvita.ua/library/osoblivosti-osobistisno-zorientovanogo-navcanna-</w:t>
        </w:r>
      </w:hyperlink>
      <w:r w:rsidR="00503B09" w:rsidRPr="00503B09">
        <w:rPr>
          <w:rFonts w:ascii="Times New Roman" w:hAnsi="Times New Roman" w:cs="Times New Roman"/>
          <w:sz w:val="28"/>
          <w:szCs w:val="28"/>
        </w:rPr>
        <w:t xml:space="preserve"> </w:t>
      </w:r>
      <w:r w:rsidR="005C2153" w:rsidRPr="00503B09">
        <w:rPr>
          <w:rFonts w:ascii="Times New Roman" w:hAnsi="Times New Roman" w:cs="Times New Roman"/>
          <w:sz w:val="28"/>
          <w:szCs w:val="28"/>
        </w:rPr>
        <w:t xml:space="preserve">v-pocatkovij-skoli-204495.html </w:t>
      </w:r>
    </w:p>
    <w:p w:rsidR="004B2A2E" w:rsidRPr="00503B09" w:rsidRDefault="007378E6" w:rsidP="00503B0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B2A2E" w:rsidRPr="00503B09">
          <w:rPr>
            <w:rStyle w:val="a3"/>
            <w:rFonts w:ascii="Times New Roman" w:hAnsi="Times New Roman" w:cs="Times New Roman"/>
            <w:sz w:val="28"/>
            <w:szCs w:val="28"/>
          </w:rPr>
          <w:t>https://lib.iitta.gov.ua</w:t>
        </w:r>
      </w:hyperlink>
    </w:p>
    <w:p w:rsidR="004B2A2E" w:rsidRPr="00503B09" w:rsidRDefault="007378E6" w:rsidP="00503B0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B2A2E" w:rsidRPr="00503B09">
          <w:rPr>
            <w:rStyle w:val="a3"/>
            <w:rFonts w:ascii="Times New Roman" w:hAnsi="Times New Roman" w:cs="Times New Roman"/>
            <w:sz w:val="28"/>
            <w:szCs w:val="28"/>
          </w:rPr>
          <w:t>https://www.sportpedagogy.org.ua</w:t>
        </w:r>
      </w:hyperlink>
    </w:p>
    <w:p w:rsidR="004B2A2E" w:rsidRPr="00483CD2" w:rsidRDefault="004B2A2E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D69" w:rsidRPr="00483CD2" w:rsidRDefault="00785D69" w:rsidP="00483C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234" w:rsidRPr="00483CD2" w:rsidRDefault="00C40234" w:rsidP="00483CD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40234" w:rsidRPr="00483CD2" w:rsidSect="00AE36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5EFB"/>
    <w:multiLevelType w:val="hybridMultilevel"/>
    <w:tmpl w:val="FE8AC2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2F55"/>
    <w:rsid w:val="00091D71"/>
    <w:rsid w:val="00155F20"/>
    <w:rsid w:val="001766E1"/>
    <w:rsid w:val="001D2B38"/>
    <w:rsid w:val="001F722D"/>
    <w:rsid w:val="00291D9B"/>
    <w:rsid w:val="002C2F55"/>
    <w:rsid w:val="003376D7"/>
    <w:rsid w:val="00376CD9"/>
    <w:rsid w:val="00483CD2"/>
    <w:rsid w:val="004A11B0"/>
    <w:rsid w:val="004A7A5B"/>
    <w:rsid w:val="004B2A2E"/>
    <w:rsid w:val="00503B09"/>
    <w:rsid w:val="00535EDE"/>
    <w:rsid w:val="00541B58"/>
    <w:rsid w:val="00582CF4"/>
    <w:rsid w:val="005C2153"/>
    <w:rsid w:val="005F1E68"/>
    <w:rsid w:val="007378E6"/>
    <w:rsid w:val="00785D69"/>
    <w:rsid w:val="008052CB"/>
    <w:rsid w:val="00AB1551"/>
    <w:rsid w:val="00AE3645"/>
    <w:rsid w:val="00B3601A"/>
    <w:rsid w:val="00C40234"/>
    <w:rsid w:val="00C5503F"/>
    <w:rsid w:val="00CE51A5"/>
    <w:rsid w:val="00D06ECC"/>
    <w:rsid w:val="00D24059"/>
    <w:rsid w:val="00D640A0"/>
    <w:rsid w:val="00F21CCC"/>
    <w:rsid w:val="00F6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0E7"/>
  <w15:docId w15:val="{F5E97D0C-B319-4099-BB3B-A0E28EDD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2A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03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ortpedagogy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.iitt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osvita.ua/library/osoblivosti-osobistisno-zorientovanogo-navcanna-" TargetMode="External"/><Relationship Id="rId5" Type="http://schemas.openxmlformats.org/officeDocument/2006/relationships/hyperlink" Target="https://stud.com.ua/24118/pedagogika/realizatsiya_osobistisno_oriyentovano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Тімоха</dc:creator>
  <cp:lastModifiedBy>Алла</cp:lastModifiedBy>
  <cp:revision>8</cp:revision>
  <dcterms:created xsi:type="dcterms:W3CDTF">2021-10-18T07:52:00Z</dcterms:created>
  <dcterms:modified xsi:type="dcterms:W3CDTF">2021-11-01T12:48:00Z</dcterms:modified>
</cp:coreProperties>
</file>