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1B1" w:rsidRDefault="0051379A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Default="005137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Default="0051379A">
            <w:pPr>
              <w:jc w:val="center"/>
            </w:pPr>
            <w:r>
              <w:t xml:space="preserve">вул. Бидгощська, 38/1, м.Черкаси, 18003, тел./факс 64-21-78 </w:t>
            </w:r>
          </w:p>
          <w:p w:rsidR="006941B1" w:rsidRDefault="0051379A">
            <w:pPr>
              <w:jc w:val="center"/>
              <w:rPr>
                <w:sz w:val="24"/>
                <w:szCs w:val="24"/>
              </w:rPr>
            </w:pPr>
            <w:r>
              <w:t xml:space="preserve">web: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e-mail: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D21360" w:rsidP="004333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</w:t>
            </w:r>
            <w:r w:rsidR="004333FE">
              <w:rPr>
                <w:sz w:val="24"/>
                <w:szCs w:val="24"/>
                <w:u w:val="single"/>
              </w:rPr>
              <w:t>.09</w:t>
            </w:r>
            <w:r w:rsidR="003A2D8A" w:rsidRPr="003A2D8A">
              <w:rPr>
                <w:sz w:val="24"/>
                <w:szCs w:val="24"/>
                <w:u w:val="single"/>
              </w:rPr>
              <w:t>.2024</w:t>
            </w:r>
            <w:r w:rsidR="003A2D8A">
              <w:rPr>
                <w:sz w:val="24"/>
                <w:szCs w:val="24"/>
              </w:rPr>
              <w:t xml:space="preserve">  </w:t>
            </w:r>
            <w:r w:rsidR="0051379A">
              <w:rPr>
                <w:sz w:val="24"/>
                <w:szCs w:val="24"/>
              </w:rPr>
              <w:t xml:space="preserve">№ </w:t>
            </w:r>
            <w:r w:rsidR="00173056">
              <w:rPr>
                <w:sz w:val="24"/>
                <w:szCs w:val="24"/>
                <w:u w:val="single"/>
              </w:rPr>
              <w:t>336/01-19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5103"/>
      </w:tblGrid>
      <w:tr w:rsidR="006941B1">
        <w:tc>
          <w:tcPr>
            <w:tcW w:w="4536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>
        <w:tc>
          <w:tcPr>
            <w:tcW w:w="4536" w:type="dxa"/>
          </w:tcPr>
          <w:p w:rsidR="00E41B80" w:rsidRDefault="0051379A" w:rsidP="00D2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D21360">
              <w:rPr>
                <w:color w:val="000000"/>
                <w:sz w:val="28"/>
                <w:szCs w:val="28"/>
              </w:rPr>
              <w:t>школу майстерності «Педагогічний стартап» за результатами</w:t>
            </w:r>
            <w:r w:rsidR="00A64D60">
              <w:rPr>
                <w:color w:val="000000"/>
                <w:sz w:val="28"/>
                <w:szCs w:val="28"/>
              </w:rPr>
              <w:t xml:space="preserve"> </w:t>
            </w:r>
            <w:r w:rsidR="008313CE">
              <w:rPr>
                <w:color w:val="000000"/>
                <w:sz w:val="28"/>
                <w:szCs w:val="28"/>
              </w:rPr>
              <w:t>всеукраїнського</w:t>
            </w:r>
            <w:r w:rsidR="007F4CA8">
              <w:rPr>
                <w:color w:val="000000"/>
                <w:sz w:val="28"/>
                <w:szCs w:val="28"/>
              </w:rPr>
              <w:t xml:space="preserve"> конкурс</w:t>
            </w:r>
            <w:r w:rsidR="008313CE">
              <w:rPr>
                <w:color w:val="000000"/>
                <w:sz w:val="28"/>
                <w:szCs w:val="28"/>
              </w:rPr>
              <w:t>у</w:t>
            </w:r>
            <w:r w:rsidR="00D21360">
              <w:rPr>
                <w:color w:val="000000"/>
                <w:sz w:val="28"/>
                <w:szCs w:val="28"/>
              </w:rPr>
              <w:t xml:space="preserve"> </w:t>
            </w:r>
            <w:r w:rsidR="00E425DB">
              <w:rPr>
                <w:color w:val="000000"/>
                <w:sz w:val="28"/>
                <w:szCs w:val="28"/>
              </w:rPr>
              <w:t xml:space="preserve">«Учитель року – </w:t>
            </w:r>
            <w:r w:rsidR="00B03150">
              <w:rPr>
                <w:color w:val="000000"/>
                <w:sz w:val="28"/>
                <w:szCs w:val="28"/>
              </w:rPr>
              <w:t>202</w:t>
            </w:r>
            <w:r w:rsidR="00D21360">
              <w:rPr>
                <w:color w:val="000000"/>
                <w:sz w:val="28"/>
                <w:szCs w:val="28"/>
              </w:rPr>
              <w:t>4</w:t>
            </w:r>
            <w:r w:rsidR="008F51B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Pr="000328B9" w:rsidRDefault="00B636C0" w:rsidP="002732CF">
      <w:pPr>
        <w:shd w:val="clear" w:color="auto" w:fill="FFFFFF"/>
        <w:spacing w:after="180" w:line="276" w:lineRule="auto"/>
        <w:jc w:val="center"/>
        <w:rPr>
          <w:b/>
          <w:color w:val="2A2A2A"/>
          <w:sz w:val="28"/>
          <w:szCs w:val="28"/>
        </w:rPr>
      </w:pPr>
      <w:r w:rsidRPr="000328B9">
        <w:rPr>
          <w:b/>
          <w:color w:val="2A2A2A"/>
          <w:sz w:val="28"/>
          <w:szCs w:val="28"/>
        </w:rPr>
        <w:t>Шановні колеги!</w:t>
      </w:r>
    </w:p>
    <w:p w:rsidR="00D21360" w:rsidRDefault="00B636C0" w:rsidP="000328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2A2A2A"/>
          <w:sz w:val="28"/>
          <w:szCs w:val="28"/>
        </w:rPr>
        <w:tab/>
      </w:r>
      <w:r w:rsidRPr="00A64D60">
        <w:rPr>
          <w:color w:val="2A2A2A"/>
          <w:sz w:val="28"/>
          <w:szCs w:val="28"/>
        </w:rPr>
        <w:t xml:space="preserve">Повідомляємо, </w:t>
      </w:r>
      <w:r w:rsidR="00A64D60" w:rsidRPr="00A64D60">
        <w:rPr>
          <w:color w:val="2A2A2A"/>
          <w:sz w:val="28"/>
          <w:szCs w:val="28"/>
        </w:rPr>
        <w:t xml:space="preserve"> що в</w:t>
      </w:r>
      <w:r w:rsidR="00A64D60" w:rsidRPr="00A64D60">
        <w:rPr>
          <w:rFonts w:eastAsia="Calibri"/>
          <w:sz w:val="28"/>
          <w:szCs w:val="28"/>
          <w:lang w:eastAsia="en-US"/>
        </w:rPr>
        <w:t>ідповідно</w:t>
      </w:r>
      <w:r w:rsidR="00D21360">
        <w:rPr>
          <w:rFonts w:eastAsia="Calibri"/>
          <w:sz w:val="28"/>
          <w:szCs w:val="28"/>
          <w:lang w:eastAsia="en-US"/>
        </w:rPr>
        <w:t xml:space="preserve"> до листа Державної наукової установи «Інститут  модернізації змісту освіти» у партнерстві з видавництвом «Ранок» проводить всеукраїнську школу майстерності «Педагогічний стартап».</w:t>
      </w:r>
    </w:p>
    <w:p w:rsidR="00D21360" w:rsidRDefault="00D21360" w:rsidP="00541EB3">
      <w:pPr>
        <w:spacing w:line="276" w:lineRule="auto"/>
        <w:ind w:firstLine="72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Заходи школи відбуватимуться в дистанційному форматі</w:t>
      </w:r>
      <w:r w:rsidR="00401B9B">
        <w:rPr>
          <w:rFonts w:eastAsia="Calibri"/>
          <w:sz w:val="28"/>
          <w:szCs w:val="28"/>
          <w:lang w:val="en-US" w:eastAsia="en-US"/>
        </w:rPr>
        <w:t xml:space="preserve"> </w:t>
      </w:r>
      <w:r w:rsidR="00401B9B">
        <w:rPr>
          <w:rFonts w:eastAsia="Calibri"/>
          <w:sz w:val="28"/>
          <w:szCs w:val="28"/>
          <w:lang w:eastAsia="en-US"/>
        </w:rPr>
        <w:t xml:space="preserve"> протягом жовтня 2024 року щовівторка та щочетверга, початок о 15.00. </w:t>
      </w:r>
      <w:r w:rsidR="00401B9B" w:rsidRPr="00401B9B">
        <w:rPr>
          <w:rFonts w:eastAsia="Calibri"/>
          <w:i/>
          <w:iCs/>
          <w:sz w:val="28"/>
          <w:szCs w:val="28"/>
          <w:lang w:eastAsia="en-US"/>
        </w:rPr>
        <w:t>(Програма – додаток 1).</w:t>
      </w:r>
    </w:p>
    <w:p w:rsidR="00401B9B" w:rsidRDefault="00401B9B" w:rsidP="00541EB3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01B9B">
        <w:rPr>
          <w:rFonts w:eastAsia="Calibri"/>
          <w:sz w:val="28"/>
          <w:szCs w:val="28"/>
          <w:lang w:eastAsia="en-US"/>
        </w:rPr>
        <w:t xml:space="preserve">Педагогічні працівники, які до 14 години08 жовтня 2024 року зареєструються за покликанням </w:t>
      </w:r>
      <w:hyperlink r:id="rId9" w:history="1">
        <w:r w:rsidR="00541EB3" w:rsidRPr="00891730">
          <w:rPr>
            <w:rStyle w:val="a8"/>
            <w:rFonts w:eastAsia="Calibri"/>
            <w:sz w:val="28"/>
            <w:szCs w:val="28"/>
            <w:lang w:val="en-US" w:eastAsia="en-US"/>
          </w:rPr>
          <w:t>https</w:t>
        </w:r>
        <w:r w:rsidR="00541EB3" w:rsidRPr="00891730">
          <w:rPr>
            <w:rStyle w:val="a8"/>
            <w:rFonts w:eastAsia="Calibri"/>
            <w:sz w:val="28"/>
            <w:szCs w:val="28"/>
            <w:lang w:eastAsia="en-US"/>
          </w:rPr>
          <w:t>://</w:t>
        </w:r>
        <w:r w:rsidR="00541EB3" w:rsidRPr="00891730">
          <w:rPr>
            <w:rStyle w:val="a8"/>
            <w:rFonts w:eastAsia="Calibri"/>
            <w:sz w:val="28"/>
            <w:szCs w:val="28"/>
            <w:lang w:val="en-US" w:eastAsia="en-US"/>
          </w:rPr>
          <w:t>forms.gle</w:t>
        </w:r>
        <w:r w:rsidR="00541EB3" w:rsidRPr="00891730">
          <w:rPr>
            <w:rStyle w:val="a8"/>
            <w:rFonts w:eastAsia="Calibri"/>
            <w:sz w:val="28"/>
            <w:szCs w:val="28"/>
            <w:lang w:eastAsia="en-US"/>
          </w:rPr>
          <w:t>/</w:t>
        </w:r>
        <w:r w:rsidR="00541EB3" w:rsidRPr="00891730">
          <w:rPr>
            <w:rStyle w:val="a8"/>
            <w:rFonts w:eastAsia="Calibri"/>
            <w:sz w:val="28"/>
            <w:szCs w:val="28"/>
            <w:lang w:val="en-US" w:eastAsia="en-US"/>
          </w:rPr>
          <w:t>TMYc8cBAACCxdsND8</w:t>
        </w:r>
      </w:hyperlink>
      <w:r w:rsidR="00541EB3">
        <w:rPr>
          <w:rFonts w:eastAsia="Calibri"/>
          <w:sz w:val="28"/>
          <w:szCs w:val="28"/>
          <w:lang w:eastAsia="en-US"/>
        </w:rPr>
        <w:t>, отримають доступ до тестів школи та сертифікат про підвищення кваліфікації.</w:t>
      </w:r>
    </w:p>
    <w:p w:rsidR="00541EB3" w:rsidRDefault="00541EB3" w:rsidP="00541EB3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Після завершення роботи школи майстерки будуть доступні для перегляду на ютуб-каналах «Учитель року» та «Видавнича корпорація Ранок».</w:t>
      </w:r>
    </w:p>
    <w:p w:rsidR="00541EB3" w:rsidRPr="00541EB3" w:rsidRDefault="00541EB3" w:rsidP="00541EB3">
      <w:pPr>
        <w:spacing w:line="276" w:lineRule="auto"/>
        <w:ind w:firstLine="72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541EB3">
        <w:rPr>
          <w:rFonts w:eastAsia="Calibri"/>
          <w:b/>
          <w:bCs/>
          <w:i/>
          <w:iCs/>
          <w:sz w:val="28"/>
          <w:szCs w:val="28"/>
          <w:lang w:eastAsia="en-US"/>
        </w:rPr>
        <w:t>Просимо поширити цю інформацію серед керівників закладів загальної середньої освіти, вчителів географії, образотворчого мистецтва, української мови та літератури, фізики та всіх, хто прагне розвитку і нових знань.</w:t>
      </w:r>
    </w:p>
    <w:p w:rsidR="00D21360" w:rsidRDefault="00D21360" w:rsidP="000328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A2913" w:rsidRPr="00EA2913" w:rsidRDefault="00EA2913" w:rsidP="000328B9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2732CF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>Ректор інституту                                                                               Н. М. Чепурна</w:t>
      </w: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2732CF" w:rsidRDefault="002732CF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6941B1" w:rsidRDefault="002732CF" w:rsidP="002732CF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t xml:space="preserve">Додаток 1 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lang w:eastAsia="en-US"/>
        </w:rPr>
      </w:pPr>
      <w:r w:rsidRPr="000D3353">
        <w:rPr>
          <w:rFonts w:eastAsia="Calibri"/>
          <w:sz w:val="24"/>
          <w:szCs w:val="28"/>
          <w:lang w:eastAsia="en-US"/>
        </w:rPr>
        <w:t>до листа</w:t>
      </w:r>
    </w:p>
    <w:p w:rsidR="000D3353" w:rsidRPr="000D3353" w:rsidRDefault="000D3353" w:rsidP="000D3353">
      <w:pPr>
        <w:tabs>
          <w:tab w:val="center" w:pos="0"/>
          <w:tab w:val="right" w:pos="900"/>
        </w:tabs>
        <w:jc w:val="right"/>
        <w:rPr>
          <w:rFonts w:eastAsia="Calibri"/>
          <w:sz w:val="24"/>
          <w:szCs w:val="28"/>
          <w:u w:val="single"/>
          <w:lang w:eastAsia="en-US"/>
        </w:rPr>
      </w:pPr>
      <w:r w:rsidRPr="000D3353">
        <w:rPr>
          <w:rFonts w:eastAsia="Calibri"/>
          <w:sz w:val="24"/>
          <w:szCs w:val="28"/>
          <w:u w:val="single"/>
          <w:lang w:eastAsia="en-US"/>
        </w:rPr>
        <w:t>від _</w:t>
      </w:r>
      <w:r w:rsidR="006F572F">
        <w:rPr>
          <w:rFonts w:eastAsia="Calibri"/>
          <w:sz w:val="24"/>
          <w:szCs w:val="28"/>
          <w:u w:val="single"/>
          <w:lang w:eastAsia="en-US"/>
        </w:rPr>
        <w:t>19</w:t>
      </w:r>
      <w:r w:rsidR="006E3E62">
        <w:rPr>
          <w:rFonts w:eastAsia="Calibri"/>
          <w:sz w:val="24"/>
          <w:szCs w:val="28"/>
          <w:u w:val="single"/>
          <w:lang w:eastAsia="en-US"/>
        </w:rPr>
        <w:t>.09.</w:t>
      </w:r>
      <w:r w:rsidRPr="000D3353">
        <w:rPr>
          <w:rFonts w:eastAsia="Calibri"/>
          <w:sz w:val="24"/>
          <w:szCs w:val="28"/>
          <w:u w:val="single"/>
          <w:lang w:eastAsia="en-US"/>
        </w:rPr>
        <w:t>2024 №</w:t>
      </w:r>
      <w:r w:rsidR="00173056">
        <w:rPr>
          <w:rFonts w:eastAsia="Calibri"/>
          <w:sz w:val="24"/>
          <w:szCs w:val="28"/>
          <w:u w:val="single"/>
          <w:lang w:eastAsia="en-US"/>
        </w:rPr>
        <w:t>336/01-19</w:t>
      </w:r>
      <w:bookmarkStart w:id="0" w:name="_GoBack"/>
      <w:bookmarkEnd w:id="0"/>
    </w:p>
    <w:p w:rsidR="000D3353" w:rsidRDefault="000D3353" w:rsidP="002732CF">
      <w:pPr>
        <w:tabs>
          <w:tab w:val="center" w:pos="0"/>
          <w:tab w:val="right" w:pos="900"/>
        </w:tabs>
        <w:rPr>
          <w:color w:val="000000"/>
          <w:sz w:val="24"/>
          <w:szCs w:val="24"/>
        </w:rPr>
      </w:pPr>
    </w:p>
    <w:p w:rsidR="006F572F" w:rsidRPr="009661EB" w:rsidRDefault="006F572F" w:rsidP="006F572F">
      <w:pPr>
        <w:jc w:val="center"/>
        <w:rPr>
          <w:b/>
          <w:sz w:val="28"/>
        </w:rPr>
      </w:pPr>
      <w:r w:rsidRPr="009661EB">
        <w:rPr>
          <w:b/>
          <w:sz w:val="28"/>
        </w:rPr>
        <w:t xml:space="preserve">Програма </w:t>
      </w:r>
    </w:p>
    <w:p w:rsidR="006F572F" w:rsidRPr="009661EB" w:rsidRDefault="006F572F" w:rsidP="006F572F">
      <w:pPr>
        <w:jc w:val="center"/>
        <w:rPr>
          <w:b/>
          <w:sz w:val="28"/>
        </w:rPr>
      </w:pPr>
      <w:r w:rsidRPr="009661EB">
        <w:rPr>
          <w:b/>
          <w:sz w:val="28"/>
        </w:rPr>
        <w:t>всеукраїнської школи майстерності «Педагогічний стартап – 2024»</w:t>
      </w:r>
    </w:p>
    <w:p w:rsidR="006F572F" w:rsidRDefault="006F572F" w:rsidP="006F572F">
      <w:pPr>
        <w:jc w:val="center"/>
        <w:rPr>
          <w:b/>
          <w:sz w:val="28"/>
        </w:rPr>
      </w:pPr>
    </w:p>
    <w:p w:rsidR="006F572F" w:rsidRPr="006D2D71" w:rsidRDefault="006F572F" w:rsidP="006F572F">
      <w:pPr>
        <w:jc w:val="center"/>
        <w:rPr>
          <w:sz w:val="28"/>
        </w:rPr>
      </w:pPr>
      <w:r w:rsidRPr="009661EB">
        <w:rPr>
          <w:b/>
          <w:sz w:val="28"/>
        </w:rPr>
        <w:t>Секція «Географія»</w:t>
      </w:r>
      <w:r>
        <w:rPr>
          <w:sz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4393"/>
        <w:gridCol w:w="2688"/>
      </w:tblGrid>
      <w:tr w:rsidR="006F572F" w:rsidRPr="006D2D71" w:rsidTr="003230AE">
        <w:trPr>
          <w:tblHeader/>
        </w:trPr>
        <w:tc>
          <w:tcPr>
            <w:tcW w:w="2547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ПІБ спікера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Посада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Тема виступу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«Географія»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D71">
              <w:rPr>
                <w:rFonts w:ascii="Times New Roman" w:hAnsi="Times New Roman" w:cs="Times New Roman"/>
                <w:sz w:val="28"/>
              </w:rPr>
              <w:t>08 жовтня 2024 року</w:t>
            </w:r>
            <w:r w:rsidRPr="00433D6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0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https://youtube.com/live/shg1Bayh8jc?feature=share</w:t>
              </w:r>
            </w:hyperlink>
          </w:p>
        </w:tc>
      </w:tr>
      <w:tr w:rsidR="006F572F" w:rsidRPr="006D2D71" w:rsidTr="003230AE">
        <w:tc>
          <w:tcPr>
            <w:tcW w:w="2547" w:type="dxa"/>
          </w:tcPr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Артеменко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Олена Анатоліївна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Вітальне слово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Романчук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Роман Станіславович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вчитель географії Комунального закладу «Полтавська загальноосвітня школа І–ІІІ ступенів № 20 імені Бориса Серги Полтавської міської ради Полтавської області»,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заслужений вчитель України, </w:t>
            </w: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переможець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Картографічні онлайн-ресурси як інструмент візуалізації інформації на уроках фізичної географії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Коляса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Роман Іванович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 Комунального закладу Буцнівський ліцей Великоберезовицької селищної ради Тернопільської області, лауреат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Прокачай свої географічні teacher skills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Пічкур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Богдан Анатолійович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заступник директора з навчально-виховної роботи опорного комунального закладу «Ліцей Козятинської міської ради Вінницької області», лауреат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PROSTA географія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Савіцька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Надія Петрівна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вчитель географії Торгановицької гімназії імені Дмитра Петрини Старосамбірської міської ради Самбірського району Львівської області, учасник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Блог учителя географії: секрети створення цікавого та корисного контенту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«Географія»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6D2D71">
              <w:rPr>
                <w:rFonts w:ascii="Times New Roman" w:hAnsi="Times New Roman" w:cs="Times New Roman"/>
                <w:sz w:val="28"/>
              </w:rPr>
              <w:t xml:space="preserve">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6D2D71" w:rsidRDefault="00173056" w:rsidP="00323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hyperlink r:id="rId11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https://youtube.com/live/6yy9MXzLbog?feature=share</w:t>
              </w:r>
            </w:hyperlink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Федорук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Юлія Анатоліївна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вчитель географії Криворізької гімназії № 26 Криворізької міської ради,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Інтерактивний бум на уроках географії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Савіцька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Надія Петрівна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вчитель географії Торгановицької гімназії імені Дмитра Петрини Старосамбірської міської ради Самбірського району Львівської області, учасник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Географія без нудьги: гейміфікація як ключ до захопливого навчання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Попач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Леся Василівна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вчитель географії комунального закладу «Запорізька спеціалізована школа-інтернат ІІ–ІІІ ступенів «Козацький ліцей» Запорізької обласної ради,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Сучасні засоби візуалізації для розвитку ключових та предметних компетентностей учнів на уроках географії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Ільницький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Ігор Миколайович 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вчитель географії Мукшо-Китайгородського ліцею Слобідсько-Кульчієвецької сільської ради Кам’янець-Подільського району Хмельницької області, учасник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Моделювання як інструмент розвитку креативної компетентності на уроці географії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Кравчук </w:t>
            </w:r>
          </w:p>
          <w:p w:rsidR="006F572F" w:rsidRPr="006D2D71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Надія Леонідівна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вчитель географії Спеціалізованої школи І–ІІІ ступенів № 53 з поглибленим вивченням німецької мови Шевченківського району м. Києва,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D2D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Візуальний супровід уроків географії в Новій українській школі</w:t>
            </w:r>
          </w:p>
        </w:tc>
      </w:tr>
    </w:tbl>
    <w:p w:rsidR="006F572F" w:rsidRDefault="006F572F" w:rsidP="006F572F">
      <w:pPr>
        <w:jc w:val="center"/>
        <w:rPr>
          <w:sz w:val="28"/>
        </w:rPr>
      </w:pPr>
      <w:r>
        <w:rPr>
          <w:sz w:val="28"/>
        </w:rPr>
        <w:t xml:space="preserve">_______________________________ </w:t>
      </w:r>
    </w:p>
    <w:p w:rsidR="006F572F" w:rsidRDefault="006F572F" w:rsidP="006F572F">
      <w:pPr>
        <w:jc w:val="center"/>
        <w:rPr>
          <w:b/>
          <w:sz w:val="28"/>
        </w:rPr>
      </w:pPr>
    </w:p>
    <w:p w:rsidR="006F572F" w:rsidRDefault="006F572F" w:rsidP="006F572F">
      <w:pPr>
        <w:jc w:val="center"/>
        <w:rPr>
          <w:b/>
          <w:sz w:val="28"/>
        </w:rPr>
      </w:pPr>
      <w:r w:rsidRPr="009661EB">
        <w:rPr>
          <w:b/>
          <w:sz w:val="28"/>
        </w:rPr>
        <w:t>Секція «Українська мова та література»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4393"/>
        <w:gridCol w:w="2688"/>
      </w:tblGrid>
      <w:tr w:rsidR="006F572F" w:rsidRPr="006D2D71" w:rsidTr="003230AE">
        <w:trPr>
          <w:tblHeader/>
        </w:trPr>
        <w:tc>
          <w:tcPr>
            <w:tcW w:w="2547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ПІБ спікера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Посада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Тема виступу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Pr="00433D6C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«Українська мова та література»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D71">
              <w:rPr>
                <w:rFonts w:ascii="Times New Roman" w:hAnsi="Times New Roman" w:cs="Times New Roman"/>
                <w:sz w:val="28"/>
              </w:rPr>
              <w:t>08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2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https://youtube.com/live/MhcrNL5mF1w?feature=share</w:t>
              </w:r>
            </w:hyperlink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 Анатоліївна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Вітальне слово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Ксьондзик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 Миколаївна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української мови та літератури Радивилівського ліцею № 1 Радивилівської міської ради Дубенського району Рівненської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заслужений вчитель України, </w:t>
            </w: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переможець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Навчаємо. Діємо. Окриляємо. Елементи технології шестикутного навчання на уроках української мови та літератури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Морокова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Іванівна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української мови та літератури Канівської спеціалізованої школи І–ІІІ ступенів № 6 з поглибленим вивченням іноземних мов Канівської міської ради Черкаської області, лауреат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Івент-навчання: як креативно організувати сучасний освітній простір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Логуш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Іванівна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української мови та літератури Калуського ліцею № 10 Калуської міської ради Івано-Франківської області, лауреат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мрії до дії, або як активізувати творче мислення школярів і школярок під час роботи з текстом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Pr="00433D6C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«Українська мова та література»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6D2D71">
              <w:rPr>
                <w:rFonts w:ascii="Times New Roman" w:hAnsi="Times New Roman" w:cs="Times New Roman"/>
                <w:sz w:val="28"/>
              </w:rPr>
              <w:t xml:space="preserve">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F572F" w:rsidRPr="009661EB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https://youtube.com/live/TdZBAULP-OM?feature=share</w:t>
              </w:r>
            </w:hyperlink>
            <w:r w:rsidR="006F572F" w:rsidRPr="009661E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Григорчук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Надія Андріївна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української мови та літератури Черняхівського ліцею № 1 Черняхівської селищної ради,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креативного мислення учнів на уроках української мови та літератури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Уманська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 Любомирівна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української мови та літератури Сокальської загальноосвітньої школи І–ІІІ ступенів № 5 Сокальської міської ради Львівської області,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тексту – до сенсу: інтерпретація поетичного твору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Косташ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Зоряна Петрівна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української мови та літератури Чернівецького ліцею № 10 Чернівецької міської ради, фіналіст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Підвищення мотивації здобувачів освіти до навчання через упровадження сучасних методів і прийомів на уроках словесності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Уманська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 Олександрівна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виховної роботи Кремінського ліцею № 5 Кремінської міської ради Луганської області,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 дослідницьких компетентностей на уроках української літератури: засідання наукового товариства борщоМАНів</w:t>
            </w:r>
          </w:p>
        </w:tc>
      </w:tr>
    </w:tbl>
    <w:p w:rsidR="006F572F" w:rsidRPr="00433D6C" w:rsidRDefault="006F572F" w:rsidP="006F572F">
      <w:pPr>
        <w:jc w:val="center"/>
        <w:rPr>
          <w:sz w:val="28"/>
        </w:rPr>
      </w:pPr>
      <w:r w:rsidRPr="00433D6C">
        <w:rPr>
          <w:sz w:val="28"/>
        </w:rPr>
        <w:t xml:space="preserve">_______________________________ </w:t>
      </w:r>
    </w:p>
    <w:p w:rsidR="006F572F" w:rsidRDefault="006F572F" w:rsidP="006F572F">
      <w:pPr>
        <w:jc w:val="center"/>
        <w:rPr>
          <w:b/>
          <w:sz w:val="28"/>
        </w:rPr>
      </w:pPr>
    </w:p>
    <w:p w:rsidR="006F572F" w:rsidRDefault="006F572F" w:rsidP="006F572F">
      <w:pPr>
        <w:jc w:val="center"/>
      </w:pPr>
      <w:r w:rsidRPr="009661EB">
        <w:rPr>
          <w:b/>
          <w:sz w:val="28"/>
        </w:rPr>
        <w:t>Секція «</w:t>
      </w:r>
      <w:r>
        <w:rPr>
          <w:b/>
          <w:sz w:val="28"/>
        </w:rPr>
        <w:t>Образотворче мистецтво</w:t>
      </w:r>
      <w:r w:rsidRPr="009661EB">
        <w:rPr>
          <w:b/>
          <w:sz w:val="28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4393"/>
        <w:gridCol w:w="2688"/>
      </w:tblGrid>
      <w:tr w:rsidR="006F572F" w:rsidRPr="006D2D71" w:rsidTr="003230AE">
        <w:trPr>
          <w:tblHeader/>
        </w:trPr>
        <w:tc>
          <w:tcPr>
            <w:tcW w:w="2547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ПІБ спікера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Посада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Тема виступу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Pr="00433D6C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«Образотворче мистецтво»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6D2D71">
              <w:rPr>
                <w:rFonts w:ascii="Times New Roman" w:hAnsi="Times New Roman" w:cs="Times New Roman"/>
                <w:sz w:val="28"/>
              </w:rPr>
              <w:t>0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4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https://youtube.com/live/ff4kvIILwOw?feature=share</w:t>
              </w:r>
            </w:hyperlink>
            <w:r w:rsidR="006F57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 Анатоліївна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Вітальне слово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Петрище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 Михайлівна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навчально-виховної роботи Міжгірського ліцею № 1 Міжгірської селищної ради,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заслужений вчитель України, </w:t>
            </w: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переможець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«Лайфхаки» у роботі з глиною на уроках образотворчого мистецтва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Касянчук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Миколаївна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образотворчого мистецтва Ліцею № 23 міста Житомира ім. М. Очерета, лауреат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Стем-теми на урок образотворчого мистецтва: Фарба для друку. Практичне заняття з друкарства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Смірнова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Ніна Олександрівна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виховної роботи, Драбівського ліцею Драбівської селищної ради, лауреат всеукраїнського конкурсу «Учитель року – 2024» 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Диджитал Арт. Практичне застосування інтернет-інструментів на уроках мистецтва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Бучківська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Вікентіївна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декан гуманітарного факультету Хмельницької гуманітарно-педагогічної академії, член журі всеукраїнського конкурсу «Учитель року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гія створення оберегу «Мотанка-А</w:t>
            </w: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нгелик»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Pr="00433D6C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«Образотворче мистецтво»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6D2D71">
              <w:rPr>
                <w:rFonts w:ascii="Times New Roman" w:hAnsi="Times New Roman" w:cs="Times New Roman"/>
                <w:sz w:val="28"/>
              </w:rPr>
              <w:t xml:space="preserve">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5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https://youtube.com/live/2LLMPa2Sr7E?feature=share</w:t>
              </w:r>
            </w:hyperlink>
            <w:r w:rsidR="006F57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Кравчук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Костянтин Григорович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образотворчого мистецтва Хмельницької середньої загальноосвітньої школи І–ІІІ ступенів № 22 імені Олега Ольжича, фіналіст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Штучний інтелект для пошуку ідей та генерації референсів на уроках образотворчого мистецтва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Тучапець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Зоряна Михайлівна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образотворчого мистецтва Новояворівського закладу загальної середньої освіти І–ІІІ ступенів № 3 Новояворівської міської ради,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 за допомогою крейди і дошки провести крутий урок образотворчого мистецтва?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Філіппова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 Іванівна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виховної роботи Білицької загальноосвітньої школи І–ІІІ ступенів № 9 Добропільської міської ради Донецької області, фіналіст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Інтерактивне навчання мистецтву: метод  «Переплутані ноти» 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Pr="00433D6C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3D6C">
              <w:rPr>
                <w:rFonts w:ascii="Times New Roman" w:hAnsi="Times New Roman" w:cs="Times New Roman"/>
                <w:sz w:val="28"/>
              </w:rPr>
              <w:t>Секція «Образотворче мистецтво»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6D2D71">
              <w:rPr>
                <w:rFonts w:ascii="Times New Roman" w:hAnsi="Times New Roman" w:cs="Times New Roman"/>
                <w:sz w:val="28"/>
              </w:rPr>
              <w:t xml:space="preserve">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6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https://youtube.com/live/mIgTJwZW2G8?feature=share</w:t>
              </w:r>
            </w:hyperlink>
            <w:r w:rsidR="006F57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Вікторівна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образотворчого мистецтва комунального закладу «Бобринецький ліцей № 1» Бобринецької міської ради Кіровоградської області, фіналіст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Авторська інтерактивна та рухлива наочність на уроках образотворчого мистецтва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Гапон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Миколаївна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образотворчого мистецтва Комунального закладу «Полтавський міський багатопрофільний ліцей № 1 ім. І.П. Котляревського Полтавської міської ради Полтавської області», </w:t>
            </w: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учасник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Створення стікерів як засіб самовираження та колективної творчості учнів на уроках образотворчого мистецтва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Грічанок </w:t>
            </w:r>
          </w:p>
          <w:p w:rsidR="006F572F" w:rsidRPr="00001CB7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 Федорович</w:t>
            </w:r>
          </w:p>
        </w:tc>
        <w:tc>
          <w:tcPr>
            <w:tcW w:w="4394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образотворчого мистецтва комунального закладу «Ліцей мистецтв № 133» Харківської міської ради, фіналіст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001CB7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пізнавальної діяльності учнів через призму творчих проєктів з образотворчого мистецтва</w:t>
            </w:r>
          </w:p>
        </w:tc>
      </w:tr>
    </w:tbl>
    <w:p w:rsidR="006F572F" w:rsidRDefault="006F572F" w:rsidP="006F572F">
      <w:pPr>
        <w:jc w:val="center"/>
        <w:rPr>
          <w:sz w:val="28"/>
        </w:rPr>
      </w:pPr>
      <w:r>
        <w:rPr>
          <w:sz w:val="28"/>
        </w:rPr>
        <w:t xml:space="preserve">______________________________ </w:t>
      </w:r>
    </w:p>
    <w:p w:rsidR="006F572F" w:rsidRDefault="006F572F" w:rsidP="006F572F">
      <w:pPr>
        <w:jc w:val="center"/>
        <w:rPr>
          <w:sz w:val="28"/>
        </w:rPr>
      </w:pPr>
    </w:p>
    <w:p w:rsidR="006F572F" w:rsidRDefault="006F572F" w:rsidP="006F572F">
      <w:pPr>
        <w:jc w:val="center"/>
        <w:rPr>
          <w:sz w:val="28"/>
        </w:rPr>
      </w:pPr>
      <w:r w:rsidRPr="009661EB">
        <w:rPr>
          <w:b/>
          <w:sz w:val="28"/>
        </w:rPr>
        <w:t>Секція «</w:t>
      </w:r>
      <w:r>
        <w:rPr>
          <w:b/>
          <w:sz w:val="28"/>
        </w:rPr>
        <w:t>Фізика</w:t>
      </w:r>
      <w:r w:rsidRPr="009661EB">
        <w:rPr>
          <w:b/>
          <w:sz w:val="28"/>
        </w:rPr>
        <w:t>»</w:t>
      </w:r>
    </w:p>
    <w:p w:rsidR="006F572F" w:rsidRPr="00433D6C" w:rsidRDefault="006F572F" w:rsidP="006F572F">
      <w:pPr>
        <w:jc w:val="center"/>
        <w:rPr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4393"/>
        <w:gridCol w:w="2688"/>
      </w:tblGrid>
      <w:tr w:rsidR="006F572F" w:rsidRPr="006D2D71" w:rsidTr="003230AE">
        <w:trPr>
          <w:tblHeader/>
        </w:trPr>
        <w:tc>
          <w:tcPr>
            <w:tcW w:w="2547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ПІБ спікера</w:t>
            </w:r>
          </w:p>
        </w:tc>
        <w:tc>
          <w:tcPr>
            <w:tcW w:w="4394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Посада</w:t>
            </w:r>
          </w:p>
        </w:tc>
        <w:tc>
          <w:tcPr>
            <w:tcW w:w="2688" w:type="dxa"/>
          </w:tcPr>
          <w:p w:rsidR="006F572F" w:rsidRPr="006D2D71" w:rsidRDefault="006F572F" w:rsidP="003230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D71">
              <w:rPr>
                <w:rFonts w:ascii="Times New Roman" w:hAnsi="Times New Roman" w:cs="Times New Roman"/>
                <w:sz w:val="24"/>
              </w:rPr>
              <w:t>Тема виступу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Pr="00637FF2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7FF2">
              <w:rPr>
                <w:rFonts w:ascii="Times New Roman" w:hAnsi="Times New Roman" w:cs="Times New Roman"/>
                <w:sz w:val="28"/>
              </w:rPr>
              <w:t>Секція «Фізика»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6D2D71">
              <w:rPr>
                <w:rFonts w:ascii="Times New Roman" w:hAnsi="Times New Roman" w:cs="Times New Roman"/>
                <w:sz w:val="28"/>
              </w:rPr>
              <w:t>0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17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https://youtube.com/live/L9j_fMi5-Q8?feature=share</w:t>
              </w:r>
            </w:hyperlink>
            <w:r w:rsidR="006F572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Артеменко </w:t>
            </w:r>
          </w:p>
          <w:p w:rsidR="006F572F" w:rsidRPr="009661EB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 Анатоліївна</w:t>
            </w:r>
          </w:p>
        </w:tc>
        <w:tc>
          <w:tcPr>
            <w:tcW w:w="4394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організації масових заходів та інформаційно-аналітичної роботи Державної наукової установи «Інститут модернізації змісту освіти»</w:t>
            </w:r>
          </w:p>
        </w:tc>
        <w:tc>
          <w:tcPr>
            <w:tcW w:w="2688" w:type="dxa"/>
          </w:tcPr>
          <w:p w:rsidR="006F572F" w:rsidRPr="009661EB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Вітальне слово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Гунько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 Миколайович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вчитель фізики Опорного закладу «Брусницький заклад загальної середньої освіти І–ІІІ ступенів ім. І. Миколайчука» Брусницької сільської ради Вижницького району Чернівецької області,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заслужений вчитель України, </w:t>
            </w: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переможець всеукраїнського конкурсу «Учитель року – 2024» 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Мотивація навчальної діяльності – ключ до успіху у вивченні фізики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Стеценко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Віталій Анатолійович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Славутицького ліцею Славутицької міської ради Вишгородського району Київської області, лауреат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Фізика: урок за будь-яких умов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Федько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 Юрійович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Комунального закладу освіти «Навчально-виховне об’єднання № 136 «класична гімназія ім. Кирила і Мефодія – початкова школа – дошкільний навчальний заклад – валеологічний центр» Дніпровської міської ради, лауреат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віртуальних симуляцій та штучного інтелекту на уроках фізики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7FF2">
              <w:rPr>
                <w:rFonts w:ascii="Times New Roman" w:hAnsi="Times New Roman" w:cs="Times New Roman"/>
                <w:sz w:val="28"/>
              </w:rPr>
              <w:t>Секція «Фізика»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6D2D71">
              <w:rPr>
                <w:rFonts w:ascii="Times New Roman" w:hAnsi="Times New Roman" w:cs="Times New Roman"/>
                <w:sz w:val="28"/>
              </w:rPr>
              <w:t xml:space="preserve"> жовтня 2024 року</w:t>
            </w: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https://youtube.com/live/s3c6v_gQ4EM?feature=share</w:t>
              </w:r>
            </w:hyperlink>
            <w:r w:rsidR="006F57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Колесникова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Анатоліївна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Комунального закладу «Рішельєвський науковий ліцей»,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мобільного телефону і цифрових датчиків під час експерименту з фізики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Погоріла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 Олександрівна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комунального закладу «Харківський ліцей № 6 Харківської міської ради»,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Прості речі на допомогу: фізичний експеримент в умовах змішаного навчання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Резник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Василівна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Комунальної організації (установи, закладу) «Шосткинська загальноосвітня школа І–ІІІ ступенів № 7 Шосткинської міської ради Сумської області», учасник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 втрати. Шкільний фізичний експеримент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Олександра Геннадіївна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Уманської гімназії № 11 Уманської міської ради Черкаської області, учасник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Інтеграційний підхід в STEM-освіті при вивченні фізики</w:t>
            </w:r>
          </w:p>
        </w:tc>
      </w:tr>
      <w:tr w:rsidR="006F572F" w:rsidRPr="006D2D71" w:rsidTr="003230AE">
        <w:tc>
          <w:tcPr>
            <w:tcW w:w="9629" w:type="dxa"/>
            <w:gridSpan w:val="3"/>
          </w:tcPr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7FF2">
              <w:rPr>
                <w:rFonts w:ascii="Times New Roman" w:hAnsi="Times New Roman" w:cs="Times New Roman"/>
                <w:sz w:val="28"/>
              </w:rPr>
              <w:t>Секція «Фізика»</w:t>
            </w:r>
          </w:p>
          <w:p w:rsidR="006F572F" w:rsidRDefault="006F572F" w:rsidP="00323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6D2D71">
              <w:rPr>
                <w:rFonts w:ascii="Times New Roman" w:hAnsi="Times New Roman" w:cs="Times New Roman"/>
                <w:sz w:val="28"/>
              </w:rPr>
              <w:t xml:space="preserve"> жовтня 2024 року</w:t>
            </w:r>
            <w:r>
              <w:rPr>
                <w:rFonts w:ascii="Times New Roman" w:hAnsi="Times New Roman" w:cs="Times New Roman"/>
                <w:sz w:val="28"/>
              </w:rPr>
              <w:t xml:space="preserve"> 15:00</w:t>
            </w:r>
          </w:p>
          <w:p w:rsidR="006F572F" w:rsidRPr="009661EB" w:rsidRDefault="00173056" w:rsidP="00323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F572F" w:rsidRPr="00A931BD">
                <w:rPr>
                  <w:rStyle w:val="a8"/>
                  <w:rFonts w:ascii="Times New Roman" w:hAnsi="Times New Roman" w:cs="Times New Roman"/>
                  <w:sz w:val="28"/>
                </w:rPr>
                <w:t>https://youtube.com/live/-iYQ-T8iecw?feature=share</w:t>
              </w:r>
            </w:hyperlink>
            <w:r w:rsidR="006F57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Шепельський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Ігорович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директора з навчально-виховної роботи Гімназії № 315 з поглибленим вивченням іноземних мов м. Києва,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індивідуального навчання в закладі освіти (екстернат) з використанням платформи «Moodle» на прикладі навчального предмета «Фізика»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Ободянський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Володимир Васильович 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Шепетівського навчально-виховного комплексу № 1 у складі: «Загальноосвітня школа І–ІІ ступенів та ліцей ім. Героя України М. Дзявульського» Хмельницької області,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ґуґл форм на уроках фізики</w:t>
            </w:r>
          </w:p>
        </w:tc>
      </w:tr>
      <w:tr w:rsidR="006F572F" w:rsidRPr="006D2D71" w:rsidTr="003230AE">
        <w:tc>
          <w:tcPr>
            <w:tcW w:w="2547" w:type="dxa"/>
          </w:tcPr>
          <w:p w:rsidR="006F572F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Гавриленко </w:t>
            </w:r>
          </w:p>
          <w:p w:rsidR="006F572F" w:rsidRPr="00422EC8" w:rsidRDefault="006F572F" w:rsidP="00323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Наталія Мамедівна</w:t>
            </w:r>
          </w:p>
        </w:tc>
        <w:tc>
          <w:tcPr>
            <w:tcW w:w="4394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вчитель фізики Носівського ліцею № 1 Носівської міської ради Чернігівської області, фіналіст всеукраїнського конкурсу «Учитель року – 2024»</w:t>
            </w:r>
          </w:p>
        </w:tc>
        <w:tc>
          <w:tcPr>
            <w:tcW w:w="2688" w:type="dxa"/>
          </w:tcPr>
          <w:p w:rsidR="006F572F" w:rsidRPr="00422EC8" w:rsidRDefault="006F572F" w:rsidP="003230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тестів для уроків фізики на платформі «Всеосвіта»</w:t>
            </w:r>
          </w:p>
        </w:tc>
      </w:tr>
    </w:tbl>
    <w:p w:rsidR="006F572F" w:rsidRDefault="006F572F" w:rsidP="006F572F"/>
    <w:p w:rsidR="006F572F" w:rsidRDefault="006F572F" w:rsidP="002732CF">
      <w:pPr>
        <w:tabs>
          <w:tab w:val="center" w:pos="0"/>
          <w:tab w:val="right" w:pos="900"/>
        </w:tabs>
        <w:rPr>
          <w:color w:val="000000"/>
          <w:sz w:val="24"/>
          <w:szCs w:val="24"/>
        </w:rPr>
      </w:pPr>
    </w:p>
    <w:sectPr w:rsidR="006F572F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B1"/>
    <w:rsid w:val="000328B9"/>
    <w:rsid w:val="000D3353"/>
    <w:rsid w:val="000D6584"/>
    <w:rsid w:val="00173056"/>
    <w:rsid w:val="001A26D1"/>
    <w:rsid w:val="001B6317"/>
    <w:rsid w:val="001D4865"/>
    <w:rsid w:val="0021702C"/>
    <w:rsid w:val="002732CF"/>
    <w:rsid w:val="002B1B21"/>
    <w:rsid w:val="002D45C3"/>
    <w:rsid w:val="0030746C"/>
    <w:rsid w:val="00352A73"/>
    <w:rsid w:val="003A2D8A"/>
    <w:rsid w:val="003A2DAA"/>
    <w:rsid w:val="003B219E"/>
    <w:rsid w:val="003D0FA2"/>
    <w:rsid w:val="00401B9B"/>
    <w:rsid w:val="00406337"/>
    <w:rsid w:val="00421816"/>
    <w:rsid w:val="004333FE"/>
    <w:rsid w:val="00441E70"/>
    <w:rsid w:val="004B5648"/>
    <w:rsid w:val="004C5170"/>
    <w:rsid w:val="004C6F58"/>
    <w:rsid w:val="004F1484"/>
    <w:rsid w:val="004F7EAC"/>
    <w:rsid w:val="0051379A"/>
    <w:rsid w:val="00534ADA"/>
    <w:rsid w:val="00541EB3"/>
    <w:rsid w:val="0057284D"/>
    <w:rsid w:val="005746B1"/>
    <w:rsid w:val="00586318"/>
    <w:rsid w:val="00596C54"/>
    <w:rsid w:val="005E4DC4"/>
    <w:rsid w:val="005F5A5E"/>
    <w:rsid w:val="006103A3"/>
    <w:rsid w:val="0063151C"/>
    <w:rsid w:val="006941B1"/>
    <w:rsid w:val="006A328E"/>
    <w:rsid w:val="006A4901"/>
    <w:rsid w:val="006C73F4"/>
    <w:rsid w:val="006E3E62"/>
    <w:rsid w:val="006F572F"/>
    <w:rsid w:val="00711BA6"/>
    <w:rsid w:val="00756A9C"/>
    <w:rsid w:val="007654C8"/>
    <w:rsid w:val="007F4CA8"/>
    <w:rsid w:val="008313CE"/>
    <w:rsid w:val="0085363F"/>
    <w:rsid w:val="008A024D"/>
    <w:rsid w:val="008A23A4"/>
    <w:rsid w:val="008A2B32"/>
    <w:rsid w:val="008C1B9F"/>
    <w:rsid w:val="008C62CF"/>
    <w:rsid w:val="008F51B1"/>
    <w:rsid w:val="00904EEA"/>
    <w:rsid w:val="00915B07"/>
    <w:rsid w:val="009247EB"/>
    <w:rsid w:val="00985E0E"/>
    <w:rsid w:val="009B2A32"/>
    <w:rsid w:val="009C572B"/>
    <w:rsid w:val="009D03EC"/>
    <w:rsid w:val="009E7458"/>
    <w:rsid w:val="00A05EA0"/>
    <w:rsid w:val="00A408D5"/>
    <w:rsid w:val="00A5445C"/>
    <w:rsid w:val="00A54A74"/>
    <w:rsid w:val="00A55E21"/>
    <w:rsid w:val="00A64D60"/>
    <w:rsid w:val="00AC6A1E"/>
    <w:rsid w:val="00B03150"/>
    <w:rsid w:val="00B47D5D"/>
    <w:rsid w:val="00B636C0"/>
    <w:rsid w:val="00B81F59"/>
    <w:rsid w:val="00BB7E31"/>
    <w:rsid w:val="00BF6DE7"/>
    <w:rsid w:val="00C20368"/>
    <w:rsid w:val="00C4763D"/>
    <w:rsid w:val="00C91076"/>
    <w:rsid w:val="00D02C82"/>
    <w:rsid w:val="00D21360"/>
    <w:rsid w:val="00E30F07"/>
    <w:rsid w:val="00E413B4"/>
    <w:rsid w:val="00E41B80"/>
    <w:rsid w:val="00E425DB"/>
    <w:rsid w:val="00EA2913"/>
    <w:rsid w:val="00ED3A6B"/>
    <w:rsid w:val="00EF7B29"/>
    <w:rsid w:val="00F16A18"/>
    <w:rsid w:val="00F23B9E"/>
    <w:rsid w:val="00F36371"/>
    <w:rsid w:val="00F806D3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ABBD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6F57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54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13" Type="http://schemas.openxmlformats.org/officeDocument/2006/relationships/hyperlink" Target="https://youtube.com/live/TdZBAULP-OM?feature=share" TargetMode="External"/><Relationship Id="rId18" Type="http://schemas.openxmlformats.org/officeDocument/2006/relationships/hyperlink" Target="https://youtube.com/live/s3c6v_gQ4EM?feature=shar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oipopp.ed-sp.net" TargetMode="External"/><Relationship Id="rId12" Type="http://schemas.openxmlformats.org/officeDocument/2006/relationships/hyperlink" Target="https://youtube.com/live/MhcrNL5mF1w?feature=share" TargetMode="External"/><Relationship Id="rId17" Type="http://schemas.openxmlformats.org/officeDocument/2006/relationships/hyperlink" Target="https://youtube.com/live/L9j_fMi5-Q8?feature=sh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be.com/live/mIgTJwZW2G8?feature=sha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be.com/live/6yy9MXzLbog?feature=sh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be.com/live/2LLMPa2Sr7E?feature=share" TargetMode="External"/><Relationship Id="rId10" Type="http://schemas.openxmlformats.org/officeDocument/2006/relationships/hyperlink" Target="https://youtube.com/live/shg1Bayh8jc?feature=share" TargetMode="External"/><Relationship Id="rId19" Type="http://schemas.openxmlformats.org/officeDocument/2006/relationships/hyperlink" Target="https://youtube.com/live/-iYQ-T8iecw?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MYc8cBAACCxdsND8" TargetMode="External"/><Relationship Id="rId14" Type="http://schemas.openxmlformats.org/officeDocument/2006/relationships/hyperlink" Target="https://youtube.com/live/ff4kvIILwOw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237A-4C8A-49F2-8468-3485AB7D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9542</Words>
  <Characters>5440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</cp:lastModifiedBy>
  <cp:revision>7</cp:revision>
  <cp:lastPrinted>2024-09-19T12:52:00Z</cp:lastPrinted>
  <dcterms:created xsi:type="dcterms:W3CDTF">2024-09-18T13:43:00Z</dcterms:created>
  <dcterms:modified xsi:type="dcterms:W3CDTF">2024-09-19T13:36:00Z</dcterms:modified>
</cp:coreProperties>
</file>