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F4" w:rsidRPr="00C31C94" w:rsidRDefault="004627F4" w:rsidP="00C3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КНЗ «ЧЕРКАСЬКИЙ ОБЛАСНИЙ ІНСТИТУТ ПІСЛЯДИПЛОМНОЇ ОСВІТИ ПЕДАГОГІЧНИХ ПРАЦІВНИКІВ</w:t>
      </w:r>
    </w:p>
    <w:p w:rsidR="004627F4" w:rsidRPr="00C31C94" w:rsidRDefault="004627F4" w:rsidP="00C3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ЧЕРКАСЬКОЇ ОБЛАСНОЇ РАДИ»</w:t>
      </w:r>
    </w:p>
    <w:p w:rsidR="004627F4" w:rsidRPr="00C31C94" w:rsidRDefault="004627F4" w:rsidP="00C31C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60C4" w:rsidRPr="00C31C94" w:rsidRDefault="004627F4" w:rsidP="00C31C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ОБЛАСНИЙ ЦЕНТР ГУМАННОЇ ПЕДАГОГІКИ</w:t>
      </w:r>
    </w:p>
    <w:p w:rsidR="004060C4" w:rsidRPr="00C31C94" w:rsidRDefault="004060C4" w:rsidP="00C31C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60C4" w:rsidRPr="00C31C94" w:rsidRDefault="004060C4" w:rsidP="00C31C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800080"/>
          <w:sz w:val="40"/>
          <w:szCs w:val="40"/>
          <w:lang w:val="uk-UA" w:eastAsia="ru-RU"/>
        </w:rPr>
      </w:pPr>
    </w:p>
    <w:p w:rsidR="00B247F5" w:rsidRPr="00C31C94" w:rsidRDefault="00B247F5" w:rsidP="00C31C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800080"/>
          <w:sz w:val="40"/>
          <w:szCs w:val="40"/>
          <w:lang w:val="uk-UA" w:eastAsia="ru-RU"/>
        </w:rPr>
      </w:pPr>
      <w:r w:rsidRPr="00C31C94">
        <w:rPr>
          <w:rFonts w:ascii="Times New Roman" w:eastAsia="Times New Roman" w:hAnsi="Times New Roman" w:cs="Times New Roman"/>
          <w:noProof/>
          <w:color w:val="800080"/>
          <w:sz w:val="40"/>
          <w:szCs w:val="40"/>
          <w:lang w:eastAsia="ru-RU"/>
        </w:rPr>
        <w:drawing>
          <wp:inline distT="0" distB="0" distL="0" distR="0" wp14:anchorId="20E1AC9D">
            <wp:extent cx="1261745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7F5" w:rsidRPr="00C31C94" w:rsidRDefault="00B247F5" w:rsidP="00C31C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800080"/>
          <w:sz w:val="40"/>
          <w:szCs w:val="40"/>
          <w:lang w:val="uk-UA" w:eastAsia="ru-RU"/>
        </w:rPr>
      </w:pPr>
      <w:bookmarkStart w:id="0" w:name="_GoBack"/>
      <w:bookmarkEnd w:id="0"/>
    </w:p>
    <w:p w:rsidR="00B247F5" w:rsidRPr="00055F1B" w:rsidRDefault="00B247F5" w:rsidP="00C31C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55F1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П Р О Г Р А М А</w:t>
      </w:r>
    </w:p>
    <w:p w:rsidR="004060C4" w:rsidRPr="00C31C94" w:rsidRDefault="00B247F5" w:rsidP="00C31C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uk-UA" w:eastAsia="ru-RU"/>
        </w:rPr>
      </w:pPr>
      <w:r w:rsidRPr="00C31C9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uk-UA" w:eastAsia="ru-RU"/>
        </w:rPr>
        <w:t>Обласних читань</w:t>
      </w:r>
      <w:r w:rsidR="008550C3" w:rsidRPr="00C31C9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uk-UA" w:eastAsia="ru-RU"/>
        </w:rPr>
        <w:t xml:space="preserve"> з гуманної педагогіки</w:t>
      </w:r>
    </w:p>
    <w:p w:rsidR="008550C3" w:rsidRPr="00C31C94" w:rsidRDefault="008550C3" w:rsidP="00C31C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uk-UA" w:eastAsia="ru-RU"/>
        </w:rPr>
      </w:pPr>
    </w:p>
    <w:p w:rsidR="008550C3" w:rsidRPr="00055F1B" w:rsidRDefault="008550C3" w:rsidP="00C31C94">
      <w:pPr>
        <w:spacing w:after="0"/>
        <w:jc w:val="both"/>
        <w:rPr>
          <w:rFonts w:ascii="Times New Roman" w:eastAsia="Times New Roman" w:hAnsi="Times New Roman" w:cs="Times New Roman"/>
          <w:b/>
          <w:color w:val="800080"/>
          <w:sz w:val="56"/>
          <w:szCs w:val="56"/>
          <w:lang w:val="uk-UA" w:eastAsia="ru-RU"/>
        </w:rPr>
      </w:pPr>
      <w:r w:rsidRPr="00055F1B">
        <w:rPr>
          <w:rFonts w:ascii="Times New Roman" w:eastAsia="Times New Roman" w:hAnsi="Times New Roman" w:cs="Times New Roman"/>
          <w:b/>
          <w:color w:val="800080"/>
          <w:sz w:val="56"/>
          <w:szCs w:val="56"/>
          <w:lang w:val="uk-UA" w:eastAsia="ru-RU"/>
        </w:rPr>
        <w:t xml:space="preserve">«Маніфест гуманної педагогіки – </w:t>
      </w:r>
    </w:p>
    <w:p w:rsidR="008550C3" w:rsidRPr="00055F1B" w:rsidRDefault="008550C3" w:rsidP="00C31C9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800080"/>
          <w:sz w:val="56"/>
          <w:szCs w:val="56"/>
          <w:lang w:val="uk-UA" w:eastAsia="ru-RU"/>
        </w:rPr>
      </w:pPr>
      <w:r w:rsidRPr="00055F1B">
        <w:rPr>
          <w:rFonts w:ascii="Times New Roman" w:eastAsia="Times New Roman" w:hAnsi="Times New Roman" w:cs="Times New Roman"/>
          <w:b/>
          <w:color w:val="800080"/>
          <w:sz w:val="56"/>
          <w:szCs w:val="56"/>
          <w:lang w:val="uk-UA" w:eastAsia="ru-RU"/>
        </w:rPr>
        <w:t xml:space="preserve">                   шлях до майбутнього»</w:t>
      </w:r>
    </w:p>
    <w:p w:rsidR="008550C3" w:rsidRPr="00C31C94" w:rsidRDefault="008550C3" w:rsidP="00C31C94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</w:pPr>
      <w:r w:rsidRPr="00C31C9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>27 жовтня</w:t>
      </w:r>
    </w:p>
    <w:p w:rsidR="008550C3" w:rsidRPr="00C31C94" w:rsidRDefault="008550C3" w:rsidP="00C31C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60C4" w:rsidRPr="00C31C94" w:rsidRDefault="004060C4" w:rsidP="00C31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60C4" w:rsidRPr="00DD7F30" w:rsidRDefault="008550C3" w:rsidP="00C31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9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468A456" wp14:editId="2D755368">
            <wp:simplePos x="0" y="0"/>
            <wp:positionH relativeFrom="margin">
              <wp:posOffset>2917043</wp:posOffset>
            </wp:positionH>
            <wp:positionV relativeFrom="paragraph">
              <wp:posOffset>1600151</wp:posOffset>
            </wp:positionV>
            <wp:extent cx="857250" cy="1221287"/>
            <wp:effectExtent l="0" t="0" r="0" b="0"/>
            <wp:wrapNone/>
            <wp:docPr id="4" name="Рисунок 4" descr="Маніфест гуманної педагогіки Подільський культурно-просвітницький центр  імені М.К. Рері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ніфест гуманної педагогіки Подільський культурно-просвітницький центр  імені М.К. Реріх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2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7F5"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9756E3"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47F5"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756E3"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D7F30" w:rsidRPr="00C31C94">
        <w:rPr>
          <w:noProof/>
          <w:lang w:eastAsia="ru-RU"/>
        </w:rPr>
        <w:drawing>
          <wp:inline distT="0" distB="0" distL="0" distR="0" wp14:anchorId="1B50D0E4" wp14:editId="066A8503">
            <wp:extent cx="3544799" cy="2967467"/>
            <wp:effectExtent l="0" t="0" r="0" b="4445"/>
            <wp:docPr id="2" name="Рисунок 2" descr="Дорога к светлому будущему - шаг первый! | Сергей Куликовский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рога к светлому будущему - шаг первый! | Сергей Куликовский | Яндекс Дзен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7" r="16317"/>
                    <a:stretch/>
                  </pic:blipFill>
                  <pic:spPr bwMode="auto">
                    <a:xfrm>
                      <a:off x="0" y="0"/>
                      <a:ext cx="3551244" cy="297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0C4" w:rsidRPr="00C31C94" w:rsidRDefault="004060C4" w:rsidP="00C31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60C4" w:rsidRDefault="004627F4" w:rsidP="00C31C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Черкаси- 2021</w:t>
      </w:r>
    </w:p>
    <w:p w:rsidR="00C31C94" w:rsidRDefault="00C31C9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C31C94" w:rsidRPr="00C31C94" w:rsidRDefault="00C31C94" w:rsidP="00C31C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60C4" w:rsidRPr="00C31C94" w:rsidRDefault="004060C4" w:rsidP="00C31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Перша чверть ХХІ століття перед цивілізованим суспільством окреслила кардинальні зміни і поставила нові виклики: стрімкі прориви наукових досягнень, які стирають грані між матеріальним і духовним, гібридні війни, глобальне потепління, Пандемія </w:t>
      </w:r>
      <w:r w:rsidRPr="00C31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-19. Все це говорить про те, що світ потребує переосмислення та  окреслення нового напряму «біоетика», який об’єднує два найважливіших елементи: біологічні знання та загальнолюдські цінності.</w:t>
      </w:r>
    </w:p>
    <w:p w:rsidR="004060C4" w:rsidRPr="00C31C94" w:rsidRDefault="004060C4" w:rsidP="00C31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2011 році затвердженням </w:t>
      </w:r>
      <w:r w:rsidR="00612AD2"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Маніфесту</w:t>
      </w:r>
      <w:r w:rsidR="00612AD2"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гуманної педагогіки»</w:t>
      </w:r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міжнародна спільнота представників гуманної педагогіки урочисто оголосила про свої законні і пріоритетні права на визначення перспектив розвитку освіти для нового покоління дітей. </w:t>
      </w:r>
    </w:p>
    <w:p w:rsidR="004060C4" w:rsidRPr="00C31C94" w:rsidRDefault="004060C4" w:rsidP="00C31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Маніфесті зазначено, що кожний педагог-гуманіст є «творцем  власного </w:t>
      </w:r>
      <w:proofErr w:type="spellStart"/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</w:t>
      </w:r>
      <w:proofErr w:type="spellEnd"/>
      <w:r w:rsidRPr="00C31C9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єктивного</w:t>
      </w:r>
      <w:proofErr w:type="spellEnd"/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освітнього простору, у який залучає дітей чи окрему Дитину. Сила і якість впливу даного поля залежить від особистості  педагога і його культури: характеру, почуттів, думок, знань, устремлінь, світогляду. </w:t>
      </w:r>
    </w:p>
    <w:p w:rsidR="004060C4" w:rsidRPr="00C31C94" w:rsidRDefault="004060C4" w:rsidP="00C31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Ми, освітяни, маємо усвідомити, що перед нами стоїть важливе завдання: утвердження ідей «Маніфесту гуманної педагогіки» через духовно-моральне </w:t>
      </w:r>
      <w:proofErr w:type="spellStart"/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самоудосконалення</w:t>
      </w:r>
      <w:proofErr w:type="spellEnd"/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наповнення освітнього простору гуманізмом, добром і любов’ю. Для втілення ідей гуманної педагогіки нам потрібно:</w:t>
      </w:r>
    </w:p>
    <w:p w:rsidR="004060C4" w:rsidRPr="00C31C94" w:rsidRDefault="004060C4" w:rsidP="00C31C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розширювати свою свідомість і вчитися мислити та діяти відповідно до поняття духовності;</w:t>
      </w:r>
    </w:p>
    <w:p w:rsidR="004060C4" w:rsidRPr="00C31C94" w:rsidRDefault="004060C4" w:rsidP="00C31C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вирощувати у собі любов до дітей і вчитися нести її красиво;</w:t>
      </w:r>
    </w:p>
    <w:p w:rsidR="004060C4" w:rsidRPr="00C31C94" w:rsidRDefault="004060C4" w:rsidP="00C31C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черпати натхнення з джерел педагогічної мудрості;</w:t>
      </w:r>
    </w:p>
    <w:p w:rsidR="004060C4" w:rsidRPr="00C31C94" w:rsidRDefault="004060C4" w:rsidP="00C31C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удосконалювати своє педагогічне мистецтво, наповнюючи його глибоким змістом і витонченістю виконання;</w:t>
      </w:r>
    </w:p>
    <w:p w:rsidR="004060C4" w:rsidRPr="00C31C94" w:rsidRDefault="004060C4" w:rsidP="00C31C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вирощувати у собі розуміння, терпіння, благородство, великодушність, внутрішню культуру;</w:t>
      </w:r>
    </w:p>
    <w:p w:rsidR="004060C4" w:rsidRPr="00C31C94" w:rsidRDefault="004060C4" w:rsidP="00C31C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 звичайно ж, позбавлятися від поганих звичок та схильності, якщо помічаємо їх у собі.</w:t>
      </w:r>
    </w:p>
    <w:p w:rsidR="00C31C94" w:rsidRDefault="00C31C94" w:rsidP="00C31C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060C4" w:rsidRPr="00C31C94" w:rsidRDefault="004060C4" w:rsidP="00C31C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Напрями роботи </w:t>
      </w:r>
      <w:proofErr w:type="spellStart"/>
      <w:r w:rsidRPr="00C31C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педчитань</w:t>
      </w:r>
      <w:proofErr w:type="spellEnd"/>
    </w:p>
    <w:p w:rsidR="004060C4" w:rsidRPr="00C31C94" w:rsidRDefault="004060C4" w:rsidP="00C3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Гуманна педагогіка – це теорія і творча практика майбутнього.</w:t>
      </w:r>
    </w:p>
    <w:p w:rsidR="004060C4" w:rsidRPr="00C31C94" w:rsidRDefault="004060C4" w:rsidP="00C3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Виховання цінностей на основах духовного гуманізму в епоху змін.</w:t>
      </w:r>
    </w:p>
    <w:p w:rsidR="004060C4" w:rsidRPr="00C31C94" w:rsidRDefault="004060C4" w:rsidP="00C3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Світ дитинства ХХІ століття потребує любові.</w:t>
      </w:r>
    </w:p>
    <w:p w:rsidR="004060C4" w:rsidRPr="00C31C94" w:rsidRDefault="004060C4" w:rsidP="00C3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Кодекс честі і служіння учителя – орієнтир на творчі звершення педагога.</w:t>
      </w:r>
    </w:p>
    <w:p w:rsidR="004060C4" w:rsidRPr="00C31C94" w:rsidRDefault="004060C4" w:rsidP="00C3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Урок, на якому живуть, а не готуються до життя.</w:t>
      </w:r>
    </w:p>
    <w:p w:rsidR="004060C4" w:rsidRPr="00C31C94" w:rsidRDefault="004060C4" w:rsidP="00C3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Особливий освітній простір онлайн уроку.</w:t>
      </w:r>
    </w:p>
    <w:p w:rsidR="004060C4" w:rsidRPr="00C31C94" w:rsidRDefault="004060C4" w:rsidP="00C3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Бути  керівником у часи змін – велика відповідальність.</w:t>
      </w:r>
    </w:p>
    <w:p w:rsidR="004060C4" w:rsidRPr="00C31C94" w:rsidRDefault="004060C4" w:rsidP="00C31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060C4" w:rsidRPr="00C31C94" w:rsidRDefault="004060C4" w:rsidP="00C31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31C94" w:rsidRDefault="00C31C94">
      <w:pP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br w:type="page"/>
      </w:r>
    </w:p>
    <w:p w:rsidR="004060C4" w:rsidRDefault="004060C4" w:rsidP="00C3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Хід читань</w:t>
      </w:r>
    </w:p>
    <w:p w:rsidR="00C31C94" w:rsidRPr="00C31C94" w:rsidRDefault="00C31C94" w:rsidP="00C3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4060C4" w:rsidRPr="00C31C94" w:rsidRDefault="004060C4" w:rsidP="00C31C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Вітальне слово.</w:t>
      </w:r>
    </w:p>
    <w:p w:rsidR="004060C4" w:rsidRPr="00C31C94" w:rsidRDefault="004060C4" w:rsidP="00C31C94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Чепурна Наталія Миколаївна, ректор КНЗ «Черкаський обласний інститут післядипломної освіти педагогічних працівників Черкаської обласної ради, </w:t>
      </w:r>
      <w:r w:rsidR="00DD7F30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доктор філософських</w:t>
      </w:r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нау</w:t>
      </w:r>
      <w:r w:rsidR="00612AD2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к, доцент, заслужений працівник освіти України</w:t>
      </w:r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.</w:t>
      </w:r>
    </w:p>
    <w:p w:rsidR="00612AD2" w:rsidRPr="00C31C94" w:rsidRDefault="00612AD2" w:rsidP="00C31C94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</w:p>
    <w:p w:rsidR="004060C4" w:rsidRPr="00C31C94" w:rsidRDefault="00612AD2" w:rsidP="00C31C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«Маніфест гуманної педагогіки» – орієнтир у творчій практиці гуманного педагога.</w:t>
      </w:r>
    </w:p>
    <w:p w:rsidR="007769D3" w:rsidRPr="00C31C94" w:rsidRDefault="00014EBE" w:rsidP="00C31C94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Гаряча Світлана Анатоліївна</w:t>
      </w:r>
      <w:r w:rsidR="007769D3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, завідувач кафедри педагогіки, психології та менеджменту освіти КНЗ «Черкаський обласний інститут післядипломної освіти педагогічних працівників Черкаської обласної ради, </w:t>
      </w:r>
      <w:r w:rsidR="003C7E95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кандидат педагогічних наук, Лицар Гуманної Педагогіки.</w:t>
      </w:r>
    </w:p>
    <w:p w:rsidR="00014EBE" w:rsidRPr="00C31C94" w:rsidRDefault="00014EBE" w:rsidP="00C31C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C19C3" w:rsidRPr="00C31C94" w:rsidRDefault="00612AD2" w:rsidP="00C31C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="00E34E70"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Маніфест гуманної педагогіки</w:t>
      </w: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E34E70"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десять років поспіль</w:t>
      </w: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  <w:r w:rsidR="00E34E70"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</w:t>
      </w:r>
      <w:r w:rsidR="00E34E70"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 реагувати на сучасні виклики часу.</w:t>
      </w:r>
    </w:p>
    <w:p w:rsidR="00E34E70" w:rsidRPr="00C31C94" w:rsidRDefault="00E34E70" w:rsidP="00C31C94">
      <w:pPr>
        <w:pStyle w:val="a3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Бак Вікторія Федорівна, </w:t>
      </w:r>
      <w:r w:rsidR="00C31C94" w:rsidRPr="00C31C94">
        <w:rPr>
          <w:rFonts w:ascii="Times New Roman" w:hAnsi="Times New Roman" w:cs="Times New Roman"/>
          <w:i/>
          <w:sz w:val="28"/>
          <w:szCs w:val="28"/>
          <w:lang w:val="uk-UA"/>
        </w:rPr>
        <w:t>учитель біології</w:t>
      </w:r>
      <w:r w:rsidR="005B5155" w:rsidRPr="00C31C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B5155" w:rsidRPr="00C31C94">
        <w:rPr>
          <w:rFonts w:ascii="Times New Roman" w:hAnsi="Times New Roman" w:cs="Times New Roman"/>
          <w:i/>
          <w:sz w:val="28"/>
          <w:szCs w:val="28"/>
          <w:lang w:val="uk-UA"/>
        </w:rPr>
        <w:t>Бахмутського</w:t>
      </w:r>
      <w:proofErr w:type="spellEnd"/>
      <w:r w:rsidR="00612AD2" w:rsidRPr="00C31C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НВК № 11 Донецької області</w:t>
      </w:r>
      <w:r w:rsidR="00C31C94" w:rsidRPr="00C31C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учитель-методист, </w:t>
      </w:r>
      <w:r w:rsidR="005B5155" w:rsidRPr="00C31C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Відмінник освіти України, віце-президент Всеукраїнської культурно-освітньої асоціації Гуманної Педагогіки, </w:t>
      </w:r>
      <w:r w:rsidR="003C7E95" w:rsidRPr="00C31C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педагогічних наук, </w:t>
      </w:r>
      <w:r w:rsidR="005B5155" w:rsidRPr="00C31C94">
        <w:rPr>
          <w:rFonts w:ascii="Times New Roman" w:hAnsi="Times New Roman" w:cs="Times New Roman"/>
          <w:i/>
          <w:sz w:val="28"/>
          <w:szCs w:val="28"/>
          <w:lang w:val="uk-UA"/>
        </w:rPr>
        <w:t>Лицар Гуманної Педагогіки</w:t>
      </w:r>
    </w:p>
    <w:p w:rsidR="00E34E70" w:rsidRPr="00C31C94" w:rsidRDefault="00E34E70" w:rsidP="00C31C94">
      <w:pPr>
        <w:pStyle w:val="a3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BC19C3" w:rsidRPr="00C31C94" w:rsidRDefault="009A2D25" w:rsidP="00C31C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Управління сучасною школою на основі гуманістичної парадигми освіти.</w:t>
      </w:r>
    </w:p>
    <w:p w:rsidR="009A2D25" w:rsidRPr="00C31C94" w:rsidRDefault="009A2D25" w:rsidP="00C31C94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Павленко Алла Григорівна, заступник директора з навчально-виховної роботи </w:t>
      </w:r>
      <w:proofErr w:type="spellStart"/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Золотоніської</w:t>
      </w:r>
      <w:proofErr w:type="spellEnd"/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загальноосвітньої школа І-ІІІ ступенів №</w:t>
      </w:r>
      <w:r w:rsidR="00C31C94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 </w:t>
      </w:r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3 </w:t>
      </w:r>
      <w:proofErr w:type="spellStart"/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Золотоніської</w:t>
      </w:r>
      <w:proofErr w:type="spellEnd"/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міської ради Черкаської області, «учитель гуманної педагогіки».</w:t>
      </w:r>
    </w:p>
    <w:p w:rsidR="00BC19C3" w:rsidRPr="00C31C94" w:rsidRDefault="00BC19C3" w:rsidP="00C31C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4502A" w:rsidRPr="00C31C94" w:rsidRDefault="0054502A" w:rsidP="00C31C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Любов – шлях до душі дитини.</w:t>
      </w:r>
    </w:p>
    <w:p w:rsidR="0054502A" w:rsidRPr="00C31C94" w:rsidRDefault="0054502A" w:rsidP="00C31C94">
      <w:pPr>
        <w:pStyle w:val="a3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31C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Бондаренко Олена Леонідівна, </w:t>
      </w:r>
      <w:r w:rsidRPr="00C31C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соціальний педагог Смілянської загальноосвітньої школи І-ІІІ ступенів №</w:t>
      </w:r>
      <w:r w:rsidR="00C31C94" w:rsidRPr="00C31C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 </w:t>
      </w:r>
      <w:r w:rsidRPr="00C31C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10 Смілянської міської ради Черкаської області</w:t>
      </w:r>
    </w:p>
    <w:p w:rsidR="0054502A" w:rsidRPr="00C31C94" w:rsidRDefault="0054502A" w:rsidP="00C31C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</w:p>
    <w:p w:rsidR="00BC19C3" w:rsidRPr="00C31C94" w:rsidRDefault="005B5155" w:rsidP="00C31C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Урок «мовою серця»</w:t>
      </w:r>
      <w:r w:rsidR="00612AD2"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612AD2"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</w:t>
      </w: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раса душі людської</w:t>
      </w:r>
      <w:r w:rsidR="00612AD2"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5B5155" w:rsidRPr="00C31C94" w:rsidRDefault="005B5155" w:rsidP="00C31C94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proofErr w:type="spellStart"/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Дубенець</w:t>
      </w:r>
      <w:proofErr w:type="spellEnd"/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Наталія Владиславівна, учитель початкових класів заступник директора з навчально-виховної роботи </w:t>
      </w:r>
      <w:proofErr w:type="spellStart"/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Золотоніської</w:t>
      </w:r>
      <w:proofErr w:type="spellEnd"/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загальноосвітньої школа І-ІІІ ступенів №</w:t>
      </w:r>
      <w:r w:rsidR="00C31C94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 </w:t>
      </w:r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3 </w:t>
      </w:r>
      <w:proofErr w:type="spellStart"/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Золотоніської</w:t>
      </w:r>
      <w:proofErr w:type="spellEnd"/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міської ради Черкаської області, «учитель гуманної педагогіки».</w:t>
      </w:r>
    </w:p>
    <w:p w:rsidR="005B5155" w:rsidRDefault="005B5155" w:rsidP="00C31C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31C94" w:rsidRDefault="00C31C94" w:rsidP="00C31C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31C94" w:rsidRPr="00C31C94" w:rsidRDefault="00C31C94" w:rsidP="00C31C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769D3" w:rsidRPr="00C31C94" w:rsidRDefault="00BC19C3" w:rsidP="00C31C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Урок – </w:t>
      </w:r>
      <w:proofErr w:type="spellStart"/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енергообмін</w:t>
      </w:r>
      <w:proofErr w:type="spellEnd"/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між учителем і учнем.</w:t>
      </w:r>
    </w:p>
    <w:p w:rsidR="00BC19C3" w:rsidRPr="00C31C94" w:rsidRDefault="00BC19C3" w:rsidP="00C31C94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proofErr w:type="spellStart"/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Підгайна</w:t>
      </w:r>
      <w:proofErr w:type="spellEnd"/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Ірина </w:t>
      </w:r>
      <w:r w:rsidR="00A33638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Володимирівна</w:t>
      </w:r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, учитель початкових класів Канівської</w:t>
      </w:r>
      <w:r w:rsidR="0036627C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спеціалізованої шк</w:t>
      </w:r>
      <w:r w:rsidR="008216BE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о</w:t>
      </w:r>
      <w:r w:rsidR="0036627C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ли І-ІІІ ступенів </w:t>
      </w:r>
      <w:r w:rsidR="00A33638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№</w:t>
      </w:r>
      <w:r w:rsidR="00C31C94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 </w:t>
      </w:r>
      <w:r w:rsidR="00A33638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6 з поглибленим вивченням іноземних мов</w:t>
      </w:r>
      <w:r w:rsidR="009A2D25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Канівської міської ради, </w:t>
      </w:r>
      <w:r w:rsidR="00FE00E5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«</w:t>
      </w:r>
      <w:r w:rsidR="009A2D25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учитель гуманної педагогіки</w:t>
      </w:r>
      <w:r w:rsidR="00C31C94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»</w:t>
      </w:r>
      <w:r w:rsidR="009A2D25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.</w:t>
      </w:r>
    </w:p>
    <w:p w:rsidR="00BC19C3" w:rsidRPr="00C31C94" w:rsidRDefault="00BC19C3" w:rsidP="00C31C94">
      <w:pPr>
        <w:pStyle w:val="a3"/>
        <w:spacing w:after="0" w:line="240" w:lineRule="auto"/>
        <w:ind w:left="1560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</w:p>
    <w:p w:rsidR="00E34E70" w:rsidRPr="00C31C94" w:rsidRDefault="00E34E70" w:rsidP="00C31C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Формування позитивного мислення, успіху, щастя, любові у дітей ХХІ ст</w:t>
      </w:r>
      <w:r w:rsidR="00C31C94"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оріччя.</w:t>
      </w:r>
    </w:p>
    <w:p w:rsidR="0089027A" w:rsidRPr="00C31C94" w:rsidRDefault="00E34E70" w:rsidP="00C31C94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proofErr w:type="spellStart"/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Онуфрійчук</w:t>
      </w:r>
      <w:proofErr w:type="spellEnd"/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Наталія Михайлівна, заступник директора з виховної роботи </w:t>
      </w:r>
      <w:proofErr w:type="spellStart"/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Золотоніської</w:t>
      </w:r>
      <w:proofErr w:type="spellEnd"/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загальноосвітньої школи І-ІІІ ступенів №</w:t>
      </w:r>
      <w:r w:rsidR="00C31C94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 </w:t>
      </w:r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3 </w:t>
      </w:r>
      <w:proofErr w:type="spellStart"/>
      <w:r w:rsidR="0036627C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Золотоніської</w:t>
      </w:r>
      <w:proofErr w:type="spellEnd"/>
      <w:r w:rsidR="0036627C"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міської ради.</w:t>
      </w:r>
      <w:r w:rsidRPr="00C31C9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     </w:t>
      </w:r>
    </w:p>
    <w:p w:rsidR="0089027A" w:rsidRPr="00C31C94" w:rsidRDefault="0089027A" w:rsidP="00C31C94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34E70" w:rsidRPr="00C31C94" w:rsidRDefault="00E34E70" w:rsidP="00C31C94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                                            </w:t>
      </w:r>
    </w:p>
    <w:p w:rsidR="00BC19C3" w:rsidRPr="00C31C94" w:rsidRDefault="00255165" w:rsidP="00C31C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36"/>
          <w:szCs w:val="36"/>
          <w:lang w:val="uk-UA"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Презентація</w:t>
      </w:r>
      <w:r w:rsidR="0089027A"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="0089027A"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проєкту</w:t>
      </w:r>
      <w:proofErr w:type="spellEnd"/>
      <w:r w:rsidR="00E34E70" w:rsidRPr="00C31C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9027A" w:rsidRPr="00C31C94">
        <w:rPr>
          <w:rFonts w:ascii="Times New Roman" w:eastAsia="Times New Roman" w:hAnsi="Times New Roman" w:cs="Times New Roman"/>
          <w:color w:val="000066"/>
          <w:sz w:val="36"/>
          <w:szCs w:val="36"/>
          <w:lang w:val="uk-UA" w:eastAsia="ru-RU"/>
        </w:rPr>
        <w:t>«Україна – це ми»</w:t>
      </w:r>
      <w:r w:rsidRPr="00C31C94">
        <w:rPr>
          <w:rFonts w:ascii="Times New Roman" w:eastAsia="Times New Roman" w:hAnsi="Times New Roman" w:cs="Times New Roman"/>
          <w:color w:val="000066"/>
          <w:sz w:val="36"/>
          <w:szCs w:val="36"/>
          <w:lang w:val="uk-UA" w:eastAsia="ru-RU"/>
        </w:rPr>
        <w:t>.</w:t>
      </w:r>
    </w:p>
    <w:p w:rsidR="004060C4" w:rsidRPr="00C31C94" w:rsidRDefault="004060C4" w:rsidP="00C31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sectPr w:rsidR="004060C4" w:rsidRPr="00C3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7AA1"/>
    <w:multiLevelType w:val="hybridMultilevel"/>
    <w:tmpl w:val="92A64DD0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41AE"/>
    <w:multiLevelType w:val="hybridMultilevel"/>
    <w:tmpl w:val="1840B5FC"/>
    <w:lvl w:ilvl="0" w:tplc="7124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C16933"/>
    <w:multiLevelType w:val="hybridMultilevel"/>
    <w:tmpl w:val="1DAA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C4"/>
    <w:rsid w:val="00014EBE"/>
    <w:rsid w:val="00055F1B"/>
    <w:rsid w:val="00255165"/>
    <w:rsid w:val="002A1196"/>
    <w:rsid w:val="0036627C"/>
    <w:rsid w:val="003C7E95"/>
    <w:rsid w:val="004060C4"/>
    <w:rsid w:val="004627F4"/>
    <w:rsid w:val="0054502A"/>
    <w:rsid w:val="005756F1"/>
    <w:rsid w:val="005B5155"/>
    <w:rsid w:val="00612AD2"/>
    <w:rsid w:val="007769D3"/>
    <w:rsid w:val="008216BE"/>
    <w:rsid w:val="008550C3"/>
    <w:rsid w:val="0089027A"/>
    <w:rsid w:val="009756E3"/>
    <w:rsid w:val="009A2D25"/>
    <w:rsid w:val="00A33638"/>
    <w:rsid w:val="00B036E2"/>
    <w:rsid w:val="00B247F5"/>
    <w:rsid w:val="00BC19C3"/>
    <w:rsid w:val="00C151D7"/>
    <w:rsid w:val="00C31C94"/>
    <w:rsid w:val="00DD7F30"/>
    <w:rsid w:val="00E34E70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9CE08-F86C-4F11-AB13-550B9A49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2021-10-26T08:48:00Z</cp:lastPrinted>
  <dcterms:created xsi:type="dcterms:W3CDTF">2021-10-22T19:16:00Z</dcterms:created>
  <dcterms:modified xsi:type="dcterms:W3CDTF">2021-11-01T03:56:00Z</dcterms:modified>
</cp:coreProperties>
</file>