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B8" w:rsidRDefault="007A4FB8" w:rsidP="00307F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4FB8" w:rsidRDefault="007A4FB8" w:rsidP="00307F38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4FB8">
        <w:rPr>
          <w:rFonts w:ascii="Times New Roman" w:hAnsi="Times New Roman" w:cs="Times New Roman"/>
          <w:caps/>
          <w:sz w:val="28"/>
          <w:szCs w:val="28"/>
        </w:rPr>
        <w:t xml:space="preserve">Комунальний </w:t>
      </w:r>
      <w:r w:rsidR="00307F38" w:rsidRPr="007A4FB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A4FB8">
        <w:rPr>
          <w:rFonts w:ascii="Times New Roman" w:hAnsi="Times New Roman" w:cs="Times New Roman"/>
          <w:caps/>
          <w:sz w:val="28"/>
          <w:szCs w:val="28"/>
        </w:rPr>
        <w:t xml:space="preserve">навчальний заклад </w:t>
      </w:r>
    </w:p>
    <w:p w:rsidR="007A4FB8" w:rsidRDefault="00307F38" w:rsidP="00307F38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4FB8">
        <w:rPr>
          <w:rFonts w:ascii="Times New Roman" w:hAnsi="Times New Roman" w:cs="Times New Roman"/>
          <w:caps/>
          <w:sz w:val="28"/>
          <w:szCs w:val="28"/>
        </w:rPr>
        <w:t>«Черкаський обласний інститут післядипломної освіти педагогічних працівників</w:t>
      </w:r>
    </w:p>
    <w:p w:rsidR="00307F38" w:rsidRPr="007A4FB8" w:rsidRDefault="00307F38" w:rsidP="00307F38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A4FB8">
        <w:rPr>
          <w:rFonts w:ascii="Times New Roman" w:hAnsi="Times New Roman" w:cs="Times New Roman"/>
          <w:caps/>
          <w:sz w:val="28"/>
          <w:szCs w:val="28"/>
        </w:rPr>
        <w:t xml:space="preserve"> Черкаської обласної ради»</w:t>
      </w:r>
    </w:p>
    <w:p w:rsidR="00D25EBE" w:rsidRPr="007A4FB8" w:rsidRDefault="00D25EBE" w:rsidP="00307F38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07F38" w:rsidRPr="003029A4" w:rsidRDefault="00307F38" w:rsidP="00307F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29A4">
        <w:rPr>
          <w:rFonts w:ascii="Times New Roman" w:hAnsi="Times New Roman" w:cs="Times New Roman"/>
          <w:sz w:val="28"/>
          <w:szCs w:val="28"/>
        </w:rPr>
        <w:t>Кафедра педагогіки та освітнього менеджменту</w:t>
      </w:r>
    </w:p>
    <w:p w:rsidR="00D25EBE" w:rsidRPr="003029A4" w:rsidRDefault="00D25EBE" w:rsidP="00307F38">
      <w:pPr>
        <w:jc w:val="center"/>
        <w:rPr>
          <w:b/>
          <w:bCs/>
          <w:caps/>
          <w:sz w:val="28"/>
          <w:szCs w:val="28"/>
        </w:rPr>
      </w:pPr>
    </w:p>
    <w:p w:rsidR="00D25EBE" w:rsidRPr="003029A4" w:rsidRDefault="00D25EBE" w:rsidP="00307F3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7152D" w:rsidRDefault="0027152D" w:rsidP="00307F3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5EBE" w:rsidRPr="00697451" w:rsidRDefault="00D25EBE" w:rsidP="00307F38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697451">
        <w:rPr>
          <w:rFonts w:ascii="Times New Roman" w:hAnsi="Times New Roman" w:cs="Times New Roman"/>
          <w:b/>
          <w:bCs/>
          <w:caps/>
          <w:sz w:val="32"/>
          <w:szCs w:val="32"/>
        </w:rPr>
        <w:t>ПРОГРАМА</w:t>
      </w:r>
    </w:p>
    <w:p w:rsidR="00307F38" w:rsidRPr="00697451" w:rsidRDefault="00697451" w:rsidP="00307F38">
      <w:pPr>
        <w:jc w:val="center"/>
        <w:rPr>
          <w:rFonts w:ascii="Times New Roman" w:hAnsi="Times New Roman" w:cs="Times New Roman"/>
          <w:b/>
          <w:bCs/>
          <w:caps/>
          <w:smallCaps/>
          <w:sz w:val="32"/>
          <w:szCs w:val="32"/>
        </w:rPr>
      </w:pPr>
      <w:r w:rsidRPr="00697451">
        <w:rPr>
          <w:rFonts w:ascii="Times New Roman" w:hAnsi="Times New Roman" w:cs="Times New Roman"/>
          <w:b/>
          <w:bCs/>
          <w:sz w:val="32"/>
          <w:szCs w:val="32"/>
        </w:rPr>
        <w:t>Обласної науково-практичної конференції</w:t>
      </w:r>
    </w:p>
    <w:p w:rsidR="00697451" w:rsidRDefault="00D25EBE" w:rsidP="00697451">
      <w:pPr>
        <w:spacing w:after="12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7152D">
        <w:rPr>
          <w:rFonts w:ascii="Times New Roman" w:hAnsi="Times New Roman" w:cs="Times New Roman"/>
          <w:b/>
          <w:i/>
          <w:color w:val="002060"/>
          <w:sz w:val="32"/>
          <w:szCs w:val="32"/>
        </w:rPr>
        <w:t>«</w:t>
      </w:r>
      <w:r w:rsidRPr="0027152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СОЦІАЛЬНА ВІДПОВІДАЛЬНІСТЬ ПЕДАГОГА </w:t>
      </w:r>
    </w:p>
    <w:p w:rsidR="00307F38" w:rsidRPr="0027152D" w:rsidRDefault="00D25EBE" w:rsidP="00697451">
      <w:pPr>
        <w:spacing w:after="120"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7152D">
        <w:rPr>
          <w:rFonts w:ascii="Times New Roman" w:hAnsi="Times New Roman" w:cs="Times New Roman"/>
          <w:b/>
          <w:color w:val="002060"/>
          <w:sz w:val="32"/>
          <w:szCs w:val="32"/>
        </w:rPr>
        <w:t>У ВИМІРІ АКСІОЛОГІЧНИХ ТРАНСФОРМАЦІЙ</w:t>
      </w:r>
      <w:r w:rsidRPr="0027152D">
        <w:rPr>
          <w:rFonts w:ascii="Times New Roman" w:hAnsi="Times New Roman" w:cs="Times New Roman"/>
          <w:b/>
          <w:i/>
          <w:color w:val="002060"/>
          <w:sz w:val="32"/>
          <w:szCs w:val="32"/>
        </w:rPr>
        <w:t>»</w:t>
      </w:r>
    </w:p>
    <w:p w:rsidR="000E0C40" w:rsidRPr="003029A4" w:rsidRDefault="000E0C40" w:rsidP="00D25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40" w:rsidRPr="003029A4" w:rsidRDefault="008C50A0" w:rsidP="00D25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29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37A7EC70" wp14:editId="40265563">
            <wp:simplePos x="0" y="0"/>
            <wp:positionH relativeFrom="column">
              <wp:posOffset>2973705</wp:posOffset>
            </wp:positionH>
            <wp:positionV relativeFrom="paragraph">
              <wp:posOffset>430530</wp:posOffset>
            </wp:positionV>
            <wp:extent cx="3007360" cy="2000885"/>
            <wp:effectExtent l="0" t="0" r="2540" b="0"/>
            <wp:wrapTight wrapText="bothSides">
              <wp:wrapPolygon edited="0">
                <wp:start x="3147" y="0"/>
                <wp:lineTo x="1916" y="411"/>
                <wp:lineTo x="137" y="2262"/>
                <wp:lineTo x="0" y="6992"/>
                <wp:lineTo x="0" y="17069"/>
                <wp:lineTo x="958" y="20359"/>
                <wp:lineTo x="2463" y="21182"/>
                <wp:lineTo x="3147" y="21387"/>
                <wp:lineTo x="18334" y="21387"/>
                <wp:lineTo x="19019" y="21182"/>
                <wp:lineTo x="20660" y="20359"/>
                <wp:lineTo x="20660" y="19948"/>
                <wp:lineTo x="21481" y="17069"/>
                <wp:lineTo x="21481" y="4730"/>
                <wp:lineTo x="21345" y="2468"/>
                <wp:lineTo x="19566" y="411"/>
                <wp:lineTo x="18334" y="0"/>
                <wp:lineTo x="3147" y="0"/>
              </wp:wrapPolygon>
            </wp:wrapTight>
            <wp:docPr id="2" name="Рисунок 2" descr="Чи ми приречені? Що потрібно знати про цінності українців та їх змі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 ми приречені? Що потрібно знати про цінності українців та їх змін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93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52D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146D3E4" wp14:editId="653B79EA">
            <wp:simplePos x="0" y="0"/>
            <wp:positionH relativeFrom="margin">
              <wp:posOffset>-450215</wp:posOffset>
            </wp:positionH>
            <wp:positionV relativeFrom="paragraph">
              <wp:posOffset>327025</wp:posOffset>
            </wp:positionV>
            <wp:extent cx="3385185" cy="2259965"/>
            <wp:effectExtent l="0" t="0" r="5715" b="6985"/>
            <wp:wrapTight wrapText="bothSides">
              <wp:wrapPolygon edited="0">
                <wp:start x="2066" y="0"/>
                <wp:lineTo x="1216" y="728"/>
                <wp:lineTo x="122" y="2367"/>
                <wp:lineTo x="0" y="18389"/>
                <wp:lineTo x="972" y="20756"/>
                <wp:lineTo x="2066" y="21485"/>
                <wp:lineTo x="19449" y="21485"/>
                <wp:lineTo x="20542" y="20756"/>
                <wp:lineTo x="21515" y="18389"/>
                <wp:lineTo x="21393" y="2367"/>
                <wp:lineTo x="20299" y="728"/>
                <wp:lineTo x="19449" y="0"/>
                <wp:lineTo x="2066" y="0"/>
              </wp:wrapPolygon>
            </wp:wrapTight>
            <wp:docPr id="1" name="Рисунок 1" descr="Трансформація ЗЗСО | Нивотрудівська сіль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формація ЗЗСО | Нивотрудівська сільська ра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30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C40" w:rsidRPr="003029A4" w:rsidRDefault="000E0C40" w:rsidP="00D25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C40" w:rsidRPr="003029A4" w:rsidRDefault="000E0C40" w:rsidP="00D25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2D" w:rsidRDefault="0027152D" w:rsidP="00D25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2D" w:rsidRDefault="0027152D" w:rsidP="00D25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EBE" w:rsidRPr="003029A4" w:rsidRDefault="00D25EBE" w:rsidP="00D25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A4">
        <w:rPr>
          <w:rFonts w:ascii="Times New Roman" w:hAnsi="Times New Roman" w:cs="Times New Roman"/>
          <w:b/>
          <w:sz w:val="28"/>
          <w:szCs w:val="28"/>
        </w:rPr>
        <w:t>26 березня 2024 р.</w:t>
      </w:r>
    </w:p>
    <w:p w:rsidR="00D25EBE" w:rsidRPr="003029A4" w:rsidRDefault="00D25EBE" w:rsidP="00D25E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A4">
        <w:rPr>
          <w:rFonts w:ascii="Times New Roman" w:hAnsi="Times New Roman" w:cs="Times New Roman"/>
          <w:b/>
          <w:sz w:val="28"/>
          <w:szCs w:val="28"/>
        </w:rPr>
        <w:t>Черкаси</w:t>
      </w:r>
    </w:p>
    <w:p w:rsidR="0027152D" w:rsidRDefault="0027152D" w:rsidP="004B4876">
      <w:pPr>
        <w:shd w:val="clear" w:color="auto" w:fill="FFFFFF"/>
        <w:ind w:left="-142"/>
        <w:jc w:val="center"/>
        <w:rPr>
          <w:rFonts w:ascii="Times New Roman" w:hAnsi="Times New Roman"/>
          <w:caps/>
          <w:color w:val="000000"/>
          <w:sz w:val="32"/>
          <w:szCs w:val="32"/>
        </w:rPr>
      </w:pPr>
    </w:p>
    <w:p w:rsidR="004B4876" w:rsidRPr="00AF404C" w:rsidRDefault="00AF404C" w:rsidP="004B4876">
      <w:pPr>
        <w:shd w:val="clear" w:color="auto" w:fill="FFFFFF"/>
        <w:ind w:left="-142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>
        <w:rPr>
          <w:rFonts w:ascii="Times New Roman" w:hAnsi="Times New Roman"/>
          <w:caps/>
          <w:color w:val="000000"/>
          <w:sz w:val="32"/>
          <w:szCs w:val="32"/>
        </w:rPr>
        <w:t>Напрями конференції</w:t>
      </w:r>
    </w:p>
    <w:p w:rsidR="004B4876" w:rsidRPr="004B4876" w:rsidRDefault="004B4876" w:rsidP="004B4876">
      <w:pPr>
        <w:pStyle w:val="2"/>
        <w:ind w:hanging="248"/>
        <w:rPr>
          <w:b w:val="0"/>
          <w:i w:val="0"/>
          <w:sz w:val="32"/>
          <w:szCs w:val="32"/>
        </w:rPr>
      </w:pPr>
    </w:p>
    <w:p w:rsidR="004B4876" w:rsidRPr="004B4876" w:rsidRDefault="004B4876" w:rsidP="004B4876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1F1F1F"/>
          <w:sz w:val="32"/>
          <w:szCs w:val="32"/>
        </w:rPr>
      </w:pPr>
      <w:r w:rsidRPr="004B4876">
        <w:rPr>
          <w:rFonts w:ascii="Times New Roman" w:eastAsia="Times New Roman" w:hAnsi="Times New Roman" w:cs="Times New Roman"/>
          <w:bCs/>
          <w:color w:val="1F1F1F"/>
          <w:sz w:val="32"/>
          <w:szCs w:val="32"/>
        </w:rPr>
        <w:t>Аксіологічні трансформації суспільства та їх вплив на освітню сферу.</w:t>
      </w:r>
    </w:p>
    <w:p w:rsidR="004B4876" w:rsidRPr="004B4876" w:rsidRDefault="004B4876" w:rsidP="004B4876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1F1F1F"/>
          <w:sz w:val="32"/>
          <w:szCs w:val="32"/>
        </w:rPr>
      </w:pPr>
      <w:r w:rsidRPr="004B4876">
        <w:rPr>
          <w:rFonts w:ascii="Times New Roman" w:eastAsia="Times New Roman" w:hAnsi="Times New Roman" w:cs="Times New Roman"/>
          <w:bCs/>
          <w:color w:val="1F1F1F"/>
          <w:sz w:val="32"/>
          <w:szCs w:val="32"/>
        </w:rPr>
        <w:t>Створення сприятливого середовища для реалізації соціальної відповідальності педагогів.</w:t>
      </w:r>
    </w:p>
    <w:p w:rsidR="004B4876" w:rsidRPr="004B4876" w:rsidRDefault="004B4876" w:rsidP="004B4876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1F1F1F"/>
          <w:sz w:val="32"/>
          <w:szCs w:val="32"/>
        </w:rPr>
      </w:pPr>
      <w:r w:rsidRPr="004B4876">
        <w:rPr>
          <w:rFonts w:ascii="Times New Roman" w:eastAsia="Times New Roman" w:hAnsi="Times New Roman" w:cs="Times New Roman"/>
          <w:bCs/>
          <w:color w:val="1F1F1F"/>
          <w:sz w:val="32"/>
          <w:szCs w:val="32"/>
        </w:rPr>
        <w:t>Соціальна відповідальність педагогів у контексті інклюзивної освіти.</w:t>
      </w:r>
    </w:p>
    <w:p w:rsidR="004B4876" w:rsidRPr="004B4876" w:rsidRDefault="004B4876" w:rsidP="004B487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4B4876">
        <w:rPr>
          <w:rFonts w:ascii="Times New Roman" w:eastAsia="Times New Roman" w:hAnsi="Times New Roman" w:cs="Times New Roman"/>
          <w:bCs/>
          <w:color w:val="1F1F1F"/>
          <w:sz w:val="32"/>
          <w:szCs w:val="32"/>
        </w:rPr>
        <w:t xml:space="preserve">Соціальне партнерство та співпраця педагогів з різними </w:t>
      </w:r>
      <w:r w:rsidRPr="004B4876">
        <w:rPr>
          <w:rFonts w:ascii="Times New Roman" w:eastAsia="Times New Roman" w:hAnsi="Times New Roman" w:cs="Times New Roman"/>
          <w:bCs/>
          <w:sz w:val="32"/>
          <w:szCs w:val="32"/>
        </w:rPr>
        <w:t>інституціями.</w:t>
      </w:r>
    </w:p>
    <w:p w:rsidR="004B4876" w:rsidRPr="004B4876" w:rsidRDefault="004B4876" w:rsidP="004B4876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4B4876">
        <w:rPr>
          <w:rFonts w:ascii="Times New Roman" w:hAnsi="Times New Roman" w:cs="Times New Roman"/>
          <w:sz w:val="32"/>
          <w:szCs w:val="32"/>
        </w:rPr>
        <w:t>Розвиток цифрової грамотності та медіаграмотності педагогів.</w:t>
      </w:r>
    </w:p>
    <w:p w:rsidR="004B4876" w:rsidRPr="004B4876" w:rsidRDefault="004B4876" w:rsidP="004B4876">
      <w:pPr>
        <w:spacing w:after="0" w:line="240" w:lineRule="auto"/>
        <w:ind w:left="567"/>
        <w:jc w:val="both"/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</w:p>
    <w:p w:rsidR="004B4876" w:rsidRDefault="004B4876" w:rsidP="00B23952">
      <w:pPr>
        <w:spacing w:after="0" w:line="240" w:lineRule="auto"/>
        <w:ind w:left="-142"/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</w:p>
    <w:p w:rsidR="00FD4198" w:rsidRPr="003029A4" w:rsidRDefault="00FD4198" w:rsidP="00B23952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uk-UA"/>
        </w:rPr>
      </w:pPr>
      <w:r w:rsidRPr="003029A4">
        <w:rPr>
          <w:rStyle w:val="a5"/>
          <w:rFonts w:ascii="Times New Roman" w:hAnsi="Times New Roman"/>
          <w:bCs/>
          <w:i w:val="0"/>
          <w:sz w:val="28"/>
          <w:szCs w:val="28"/>
          <w:shd w:val="clear" w:color="auto" w:fill="FFFFFF"/>
        </w:rPr>
        <w:t>Участь у конференції за покликанням:</w:t>
      </w:r>
    </w:p>
    <w:p w:rsidR="00FD4198" w:rsidRPr="003029A4" w:rsidRDefault="00FD4198" w:rsidP="00B2395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029A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Zoom Конференція</w:t>
      </w:r>
    </w:p>
    <w:p w:rsidR="00FD4198" w:rsidRPr="003029A4" w:rsidRDefault="00522597" w:rsidP="00B23952">
      <w:pPr>
        <w:shd w:val="clear" w:color="auto" w:fill="FFFFFF"/>
        <w:ind w:left="-142"/>
        <w:rPr>
          <w:rFonts w:ascii="Times New Roman" w:hAnsi="Times New Roman"/>
          <w:color w:val="000000"/>
          <w:sz w:val="28"/>
          <w:szCs w:val="28"/>
        </w:rPr>
      </w:pPr>
      <w:hyperlink r:id="rId8" w:tgtFrame="_blank" w:history="1">
        <w:r w:rsidR="00FD4198" w:rsidRPr="003029A4">
          <w:rPr>
            <w:rStyle w:val="a4"/>
            <w:rFonts w:ascii="Times New Roman" w:hAnsi="Times New Roman"/>
            <w:sz w:val="28"/>
            <w:szCs w:val="28"/>
          </w:rPr>
          <w:t>https://us02web.zoom.us/j/89801166333?pwd=bnpMY1dKNmNWRWdpUkJBZzdDY3FhUT09</w:t>
        </w:r>
      </w:hyperlink>
    </w:p>
    <w:p w:rsidR="00FD4198" w:rsidRPr="003029A4" w:rsidRDefault="00FD4198" w:rsidP="00B23952">
      <w:pPr>
        <w:shd w:val="clear" w:color="auto" w:fill="FFFFFF"/>
        <w:ind w:left="-142"/>
        <w:rPr>
          <w:rFonts w:ascii="Times New Roman" w:hAnsi="Times New Roman"/>
          <w:color w:val="000000"/>
          <w:sz w:val="28"/>
          <w:szCs w:val="28"/>
        </w:rPr>
      </w:pPr>
      <w:r w:rsidRPr="003029A4">
        <w:rPr>
          <w:rFonts w:ascii="Times New Roman" w:hAnsi="Times New Roman"/>
          <w:color w:val="000000"/>
          <w:sz w:val="28"/>
          <w:szCs w:val="28"/>
        </w:rPr>
        <w:t>Ідентифікатор конференції: 898 0116 6333</w:t>
      </w:r>
    </w:p>
    <w:p w:rsidR="00FD4198" w:rsidRPr="003029A4" w:rsidRDefault="00FD4198" w:rsidP="00B23952">
      <w:pPr>
        <w:shd w:val="clear" w:color="auto" w:fill="FFFFFF"/>
        <w:ind w:left="-142"/>
        <w:rPr>
          <w:rFonts w:ascii="Times New Roman" w:hAnsi="Times New Roman"/>
          <w:color w:val="000000"/>
          <w:sz w:val="28"/>
          <w:szCs w:val="28"/>
        </w:rPr>
      </w:pPr>
      <w:r w:rsidRPr="003029A4">
        <w:rPr>
          <w:rFonts w:ascii="Times New Roman" w:hAnsi="Times New Roman"/>
          <w:color w:val="000000"/>
          <w:sz w:val="28"/>
          <w:szCs w:val="28"/>
        </w:rPr>
        <w:t>Код доступу: 131497</w:t>
      </w:r>
    </w:p>
    <w:p w:rsidR="00FD4198" w:rsidRPr="003F3EB6" w:rsidRDefault="006A60AD" w:rsidP="00B23952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  <w:u w:val="single"/>
        </w:rPr>
      </w:pPr>
      <w:r w:rsidRPr="003F3EB6">
        <w:rPr>
          <w:rFonts w:ascii="Times New Roman" w:hAnsi="Times New Roman"/>
          <w:b/>
          <w:sz w:val="32"/>
          <w:szCs w:val="32"/>
          <w:u w:val="single"/>
        </w:rPr>
        <w:t xml:space="preserve">Початок роботи конференції </w:t>
      </w:r>
      <w:r w:rsidR="00522597"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bookmarkStart w:id="0" w:name="_GoBack"/>
      <w:bookmarkEnd w:id="0"/>
      <w:r w:rsidRPr="003F3EB6">
        <w:rPr>
          <w:rFonts w:ascii="Times New Roman" w:hAnsi="Times New Roman"/>
          <w:b/>
          <w:sz w:val="32"/>
          <w:szCs w:val="32"/>
          <w:u w:val="single"/>
        </w:rPr>
        <w:t xml:space="preserve"> 14.30</w:t>
      </w:r>
    </w:p>
    <w:p w:rsidR="003F3EB6" w:rsidRPr="006A60AD" w:rsidRDefault="003F3EB6" w:rsidP="00B23952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  <w:u w:val="single"/>
        </w:rPr>
      </w:pPr>
    </w:p>
    <w:p w:rsidR="00FD4198" w:rsidRPr="00B2467A" w:rsidRDefault="00FD4198" w:rsidP="00B2395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2467A">
        <w:rPr>
          <w:rFonts w:ascii="Times New Roman" w:hAnsi="Times New Roman"/>
          <w:sz w:val="28"/>
          <w:szCs w:val="28"/>
        </w:rPr>
        <w:t>Попередня реєстрація учасників конференції за посиланням:</w:t>
      </w:r>
    </w:p>
    <w:p w:rsidR="00B2467A" w:rsidRPr="00B2467A" w:rsidRDefault="00522597" w:rsidP="00B2467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2467A" w:rsidRPr="00B2467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https://forms.gle/QLfa9VCWcKU36gWW7</w:t>
        </w:r>
      </w:hyperlink>
      <w:r w:rsidR="00B2467A" w:rsidRPr="00B246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3952" w:rsidRPr="003029A4" w:rsidRDefault="00B23952" w:rsidP="00FD419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029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952" w:rsidRPr="003029A4" w:rsidRDefault="00B23952" w:rsidP="00B23952">
      <w:pPr>
        <w:shd w:val="clear" w:color="auto" w:fill="FFFFFF"/>
        <w:spacing w:after="0" w:line="240" w:lineRule="auto"/>
        <w:ind w:left="-142" w:right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29A4">
        <w:rPr>
          <w:rFonts w:ascii="Times New Roman" w:hAnsi="Times New Roman"/>
          <w:b/>
          <w:i/>
          <w:color w:val="000000"/>
          <w:sz w:val="28"/>
          <w:szCs w:val="28"/>
        </w:rPr>
        <w:t>Модератор конференції</w:t>
      </w:r>
      <w:r w:rsidR="00A2516C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Pr="00302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Гаряча Світлана Анатоліївна, </w:t>
      </w:r>
      <w:r w:rsidRPr="00302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завідувач кафедри педагогіки та освітнього менеджменту</w:t>
      </w:r>
      <w:r w:rsidR="00925E18" w:rsidRPr="00302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КНЗ «</w:t>
      </w:r>
      <w:r w:rsidR="00B24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Черкаський об</w:t>
      </w:r>
      <w:r w:rsidR="00B53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B24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асний інститут післядипломної освіти педагогічних працівників Черкаської обласної ради</w:t>
      </w:r>
      <w:r w:rsidR="00925E18" w:rsidRPr="00302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кандидат педагогічних наук</w:t>
      </w:r>
    </w:p>
    <w:p w:rsidR="00B23952" w:rsidRPr="003029A4" w:rsidRDefault="00B23952" w:rsidP="00B23952">
      <w:pPr>
        <w:shd w:val="clear" w:color="auto" w:fill="FFFFFF"/>
        <w:spacing w:after="0" w:line="240" w:lineRule="auto"/>
        <w:ind w:left="-426" w:right="45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82E74" w:rsidRPr="00582E74" w:rsidRDefault="00B23952" w:rsidP="004B4876">
      <w:pPr>
        <w:shd w:val="clear" w:color="auto" w:fill="FFFFFF"/>
        <w:ind w:left="-142"/>
        <w:rPr>
          <w:rFonts w:ascii="Times New Roman" w:hAnsi="Times New Roman" w:cs="Times New Roman"/>
          <w:sz w:val="28"/>
          <w:szCs w:val="28"/>
        </w:rPr>
      </w:pPr>
      <w:r w:rsidRPr="003029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1FAA" w:rsidRPr="003029A4" w:rsidRDefault="00EE1FAA" w:rsidP="00EE1FAA">
      <w:pPr>
        <w:pStyle w:val="2"/>
        <w:ind w:hanging="248"/>
      </w:pPr>
    </w:p>
    <w:p w:rsidR="00EE1FAA" w:rsidRPr="003029A4" w:rsidRDefault="00EE1FAA" w:rsidP="00EE1FAA">
      <w:pPr>
        <w:pStyle w:val="2"/>
      </w:pPr>
    </w:p>
    <w:p w:rsidR="00EE1FAA" w:rsidRPr="003029A4" w:rsidRDefault="00EE1FAA" w:rsidP="00EE1FAA">
      <w:pPr>
        <w:pStyle w:val="2"/>
      </w:pPr>
    </w:p>
    <w:p w:rsidR="004B4876" w:rsidRDefault="004B4876" w:rsidP="00B239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76" w:rsidRDefault="004B4876" w:rsidP="00B239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76" w:rsidRDefault="004B4876" w:rsidP="00B239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76" w:rsidRDefault="004B4876" w:rsidP="00B239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876" w:rsidRDefault="004B4876" w:rsidP="00B239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52" w:rsidRDefault="00582E74" w:rsidP="00B239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Хід конференції</w:t>
      </w:r>
    </w:p>
    <w:p w:rsidR="00582E74" w:rsidRPr="003029A4" w:rsidRDefault="00582E74" w:rsidP="00B2395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E74" w:rsidRPr="00582E74" w:rsidRDefault="00582E74" w:rsidP="00582E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450"/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Вітальне слово.</w:t>
      </w:r>
    </w:p>
    <w:p w:rsidR="00582E74" w:rsidRPr="00582E74" w:rsidRDefault="00181B25" w:rsidP="007657A1">
      <w:pPr>
        <w:shd w:val="clear" w:color="auto" w:fill="FFFFFF"/>
        <w:spacing w:after="0" w:line="240" w:lineRule="auto"/>
        <w:ind w:left="1134" w:righ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E74">
        <w:rPr>
          <w:rFonts w:ascii="Times New Roman" w:hAnsi="Times New Roman" w:cs="Times New Roman"/>
          <w:b/>
          <w:i/>
          <w:sz w:val="28"/>
          <w:szCs w:val="28"/>
        </w:rPr>
        <w:t>Чепурна Наталія Миколаївна</w:t>
      </w:r>
      <w:r w:rsidR="00FD4198" w:rsidRPr="00582E7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D4198" w:rsidRPr="00582E74">
        <w:rPr>
          <w:rFonts w:ascii="Times New Roman" w:hAnsi="Times New Roman" w:cs="Times New Roman"/>
          <w:i/>
          <w:sz w:val="28"/>
          <w:szCs w:val="28"/>
        </w:rPr>
        <w:t>р</w:t>
      </w:r>
      <w:r w:rsidR="00FD4198" w:rsidRPr="00582E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ектор </w:t>
      </w:r>
      <w:r w:rsidR="007657A1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КНЗ «Черк</w:t>
      </w:r>
      <w:r w:rsidR="00765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7657A1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ський обласний інститут післядипломної освіти педагогічних працівників Черкаської обласної ради»</w:t>
      </w:r>
      <w:r w:rsidR="00765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582E74" w:rsidRPr="00582E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доктор філософії, </w:t>
      </w:r>
      <w:r w:rsidR="00FD4198" w:rsidRPr="00582E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кандидат педагогічних наук, доцент</w:t>
      </w:r>
      <w:r w:rsidR="00582E74" w:rsidRPr="00582E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Заслужений працівник освіти України.</w:t>
      </w:r>
    </w:p>
    <w:p w:rsidR="00582E74" w:rsidRPr="00582E74" w:rsidRDefault="00582E74" w:rsidP="00582E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450"/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Концептуальні засади виховання смис</w:t>
      </w:r>
      <w:r w:rsidR="0094556A">
        <w:rPr>
          <w:rFonts w:ascii="Times New Roman" w:hAnsi="Times New Roman" w:cs="Times New Roman"/>
          <w:sz w:val="28"/>
          <w:szCs w:val="28"/>
        </w:rPr>
        <w:t>ло</w:t>
      </w:r>
      <w:r w:rsidRPr="00582E74">
        <w:rPr>
          <w:rFonts w:ascii="Times New Roman" w:hAnsi="Times New Roman" w:cs="Times New Roman"/>
          <w:sz w:val="28"/>
          <w:szCs w:val="28"/>
        </w:rPr>
        <w:t>життєвих цінностей у школярів.</w:t>
      </w:r>
    </w:p>
    <w:p w:rsidR="00582E74" w:rsidRPr="00582E74" w:rsidRDefault="00582E74" w:rsidP="00582E74">
      <w:pPr>
        <w:pStyle w:val="a3"/>
        <w:shd w:val="clear" w:color="auto" w:fill="FFFFFF"/>
        <w:spacing w:after="0" w:line="240" w:lineRule="auto"/>
        <w:ind w:left="1276" w:right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E74">
        <w:rPr>
          <w:rFonts w:ascii="Times New Roman" w:hAnsi="Times New Roman" w:cs="Times New Roman"/>
          <w:b/>
          <w:i/>
          <w:sz w:val="28"/>
          <w:szCs w:val="28"/>
        </w:rPr>
        <w:t>Журба Катерина Олександрівна,</w:t>
      </w:r>
      <w:r w:rsidRPr="00582E74">
        <w:rPr>
          <w:rFonts w:ascii="Times New Roman" w:hAnsi="Times New Roman" w:cs="Times New Roman"/>
          <w:sz w:val="28"/>
          <w:szCs w:val="28"/>
        </w:rPr>
        <w:t xml:space="preserve"> </w:t>
      </w:r>
      <w:r w:rsidRPr="00582E74">
        <w:rPr>
          <w:rFonts w:ascii="Times New Roman" w:hAnsi="Times New Roman" w:cs="Times New Roman"/>
          <w:i/>
          <w:sz w:val="28"/>
          <w:szCs w:val="28"/>
        </w:rPr>
        <w:t>завідувач лабораторії національно-патріотичного виховання Інституту проблем виховання НАПН України, докор педагогічних наук, професор.</w:t>
      </w:r>
    </w:p>
    <w:p w:rsidR="00582E74" w:rsidRPr="00582E74" w:rsidRDefault="00582E74" w:rsidP="00582E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450"/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Ментальна культура як соціальна відповідальність педагога у вимірі ціннісних трансформацій</w:t>
      </w:r>
      <w:r w:rsidR="0081036C">
        <w:rPr>
          <w:rFonts w:ascii="Times New Roman" w:hAnsi="Times New Roman" w:cs="Times New Roman"/>
          <w:sz w:val="28"/>
          <w:szCs w:val="28"/>
        </w:rPr>
        <w:t>.</w:t>
      </w:r>
    </w:p>
    <w:p w:rsidR="00582E74" w:rsidRPr="001B54AC" w:rsidRDefault="00582E74" w:rsidP="001B54AC">
      <w:pPr>
        <w:shd w:val="clear" w:color="auto" w:fill="FFFFFF"/>
        <w:spacing w:after="0" w:line="240" w:lineRule="auto"/>
        <w:ind w:left="1134" w:right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E74">
        <w:rPr>
          <w:rFonts w:ascii="Times New Roman" w:hAnsi="Times New Roman" w:cs="Times New Roman"/>
          <w:b/>
          <w:i/>
          <w:sz w:val="28"/>
          <w:szCs w:val="28"/>
        </w:rPr>
        <w:t>Черкашина Тетяна Вікторівна</w:t>
      </w:r>
      <w:r w:rsidRPr="00582E74">
        <w:rPr>
          <w:rFonts w:ascii="Times New Roman" w:hAnsi="Times New Roman" w:cs="Times New Roman"/>
          <w:sz w:val="28"/>
          <w:szCs w:val="28"/>
        </w:rPr>
        <w:t xml:space="preserve">, </w:t>
      </w:r>
      <w:r w:rsidRPr="001B54AC">
        <w:rPr>
          <w:rFonts w:ascii="Times New Roman" w:hAnsi="Times New Roman" w:cs="Times New Roman"/>
          <w:i/>
          <w:sz w:val="28"/>
          <w:szCs w:val="28"/>
        </w:rPr>
        <w:t xml:space="preserve">професор кафедри педагогіки та освітнього менеджменту </w:t>
      </w:r>
      <w:r w:rsidR="001B54AC" w:rsidRPr="001B5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КНЗ «Черкаський обласний інститут післядипломної освіти педагогічних працівників Черкаської обласної ради», </w:t>
      </w:r>
      <w:r w:rsidRPr="001B54AC">
        <w:rPr>
          <w:rFonts w:ascii="Times New Roman" w:hAnsi="Times New Roman" w:cs="Times New Roman"/>
          <w:i/>
          <w:sz w:val="28"/>
          <w:szCs w:val="28"/>
        </w:rPr>
        <w:t xml:space="preserve"> доктор педагогічних наук</w:t>
      </w:r>
      <w:r w:rsidR="0081036C" w:rsidRPr="001B54AC">
        <w:rPr>
          <w:rFonts w:ascii="Times New Roman" w:hAnsi="Times New Roman" w:cs="Times New Roman"/>
          <w:i/>
          <w:sz w:val="28"/>
          <w:szCs w:val="28"/>
        </w:rPr>
        <w:t>.</w:t>
      </w:r>
    </w:p>
    <w:p w:rsidR="00582E74" w:rsidRPr="00582E74" w:rsidRDefault="00582E74" w:rsidP="00582E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450"/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Гендерно-чутливий підхід в освітньому процесі як запорука успішного розвитку особистості</w:t>
      </w:r>
    </w:p>
    <w:p w:rsidR="00582E74" w:rsidRPr="0081036C" w:rsidRDefault="00582E74" w:rsidP="0094556A">
      <w:pPr>
        <w:shd w:val="clear" w:color="auto" w:fill="FFFFFF"/>
        <w:spacing w:after="0" w:line="240" w:lineRule="auto"/>
        <w:ind w:left="1134" w:right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36C">
        <w:rPr>
          <w:rFonts w:ascii="Times New Roman" w:hAnsi="Times New Roman" w:cs="Times New Roman"/>
          <w:b/>
          <w:i/>
          <w:sz w:val="28"/>
          <w:szCs w:val="28"/>
        </w:rPr>
        <w:t xml:space="preserve">Крутенко Ольга Володимирівна, </w:t>
      </w:r>
      <w:r w:rsidRPr="0081036C">
        <w:rPr>
          <w:rFonts w:ascii="Times New Roman" w:hAnsi="Times New Roman" w:cs="Times New Roman"/>
          <w:i/>
          <w:sz w:val="28"/>
          <w:szCs w:val="28"/>
        </w:rPr>
        <w:t xml:space="preserve">доцент кафедри педагогіки та освітнього менеджменту </w:t>
      </w:r>
      <w:r w:rsidR="0094556A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КНЗ «Черк</w:t>
      </w:r>
      <w:r w:rsidR="009455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94556A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ський обласний інститут післядипломної освіти педагогічних працівників Черкаської обласної ради»</w:t>
      </w:r>
      <w:r w:rsidR="009455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81036C">
        <w:rPr>
          <w:rFonts w:ascii="Times New Roman" w:hAnsi="Times New Roman" w:cs="Times New Roman"/>
          <w:i/>
          <w:sz w:val="28"/>
          <w:szCs w:val="28"/>
        </w:rPr>
        <w:t xml:space="preserve"> кандидат педагогічних наук</w:t>
      </w:r>
      <w:r w:rsidR="0094556A">
        <w:rPr>
          <w:rFonts w:ascii="Times New Roman" w:hAnsi="Times New Roman" w:cs="Times New Roman"/>
          <w:i/>
          <w:sz w:val="28"/>
          <w:szCs w:val="28"/>
        </w:rPr>
        <w:t>.</w:t>
      </w:r>
    </w:p>
    <w:p w:rsidR="0081036C" w:rsidRPr="0081036C" w:rsidRDefault="0081036C" w:rsidP="008103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450"/>
        <w:jc w:val="both"/>
        <w:rPr>
          <w:rFonts w:ascii="Times New Roman" w:hAnsi="Times New Roman" w:cs="Times New Roman"/>
          <w:sz w:val="28"/>
          <w:szCs w:val="28"/>
        </w:rPr>
      </w:pPr>
      <w:r w:rsidRPr="0081036C">
        <w:rPr>
          <w:rFonts w:ascii="Times New Roman" w:hAnsi="Times New Roman" w:cs="Times New Roman"/>
          <w:sz w:val="28"/>
          <w:szCs w:val="28"/>
        </w:rPr>
        <w:t>Створення атмосфери довіри, співпраці та взаємопідтримки в педагогічному колективі.</w:t>
      </w:r>
    </w:p>
    <w:p w:rsidR="0081036C" w:rsidRPr="0081036C" w:rsidRDefault="0081036C" w:rsidP="0081036C">
      <w:pPr>
        <w:pStyle w:val="a3"/>
        <w:shd w:val="clear" w:color="auto" w:fill="FFFFFF"/>
        <w:spacing w:after="0" w:line="240" w:lineRule="auto"/>
        <w:ind w:left="1134" w:right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36C">
        <w:rPr>
          <w:rFonts w:ascii="Times New Roman" w:hAnsi="Times New Roman" w:cs="Times New Roman"/>
          <w:b/>
          <w:i/>
          <w:sz w:val="28"/>
          <w:szCs w:val="28"/>
        </w:rPr>
        <w:t xml:space="preserve">Гаряча Світлана Анатоліївна, </w:t>
      </w:r>
      <w:r w:rsidRPr="0081036C">
        <w:rPr>
          <w:rFonts w:ascii="Times New Roman" w:hAnsi="Times New Roman" w:cs="Times New Roman"/>
          <w:i/>
          <w:sz w:val="28"/>
          <w:szCs w:val="28"/>
        </w:rPr>
        <w:t>завідувач кафедри педагогіки та освітнього менеджменту КНЗ «ЧОІПОПП Черкаської обласної ради», кандидат педагогічних наук</w:t>
      </w:r>
    </w:p>
    <w:p w:rsidR="0081036C" w:rsidRPr="003028A7" w:rsidRDefault="0081036C" w:rsidP="0081036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450"/>
        <w:jc w:val="both"/>
        <w:rPr>
          <w:rFonts w:ascii="Times New Roman" w:hAnsi="Times New Roman" w:cs="Times New Roman"/>
          <w:sz w:val="28"/>
          <w:szCs w:val="28"/>
        </w:rPr>
      </w:pPr>
      <w:r w:rsidRPr="003028A7">
        <w:rPr>
          <w:rFonts w:ascii="Times New Roman" w:hAnsi="Times New Roman" w:cs="Times New Roman"/>
          <w:sz w:val="28"/>
          <w:szCs w:val="28"/>
        </w:rPr>
        <w:t>Соціальна відповідальність як особистісно-професійна якість сучасного педагога</w:t>
      </w:r>
      <w:r w:rsidR="0094556A">
        <w:rPr>
          <w:rFonts w:ascii="Times New Roman" w:hAnsi="Times New Roman" w:cs="Times New Roman"/>
          <w:sz w:val="28"/>
          <w:szCs w:val="28"/>
        </w:rPr>
        <w:t>.</w:t>
      </w:r>
    </w:p>
    <w:p w:rsidR="0081036C" w:rsidRPr="00D22B79" w:rsidRDefault="0081036C" w:rsidP="0094556A">
      <w:pPr>
        <w:shd w:val="clear" w:color="auto" w:fill="FFFFFF"/>
        <w:spacing w:after="0" w:line="240" w:lineRule="auto"/>
        <w:ind w:left="1134" w:right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B79">
        <w:rPr>
          <w:rFonts w:ascii="Times New Roman" w:hAnsi="Times New Roman" w:cs="Times New Roman"/>
          <w:b/>
          <w:i/>
          <w:sz w:val="28"/>
          <w:szCs w:val="28"/>
        </w:rPr>
        <w:t xml:space="preserve">Піковець Наталія Вікторівна, </w:t>
      </w:r>
      <w:r w:rsidRPr="00D22B79">
        <w:rPr>
          <w:rFonts w:ascii="Times New Roman" w:hAnsi="Times New Roman" w:cs="Times New Roman"/>
          <w:i/>
          <w:sz w:val="28"/>
          <w:szCs w:val="28"/>
        </w:rPr>
        <w:t xml:space="preserve">завідувач кафедри психології </w:t>
      </w:r>
      <w:r w:rsidR="0094556A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КНЗ «Черк</w:t>
      </w:r>
      <w:r w:rsidR="009455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94556A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ський обласний інститут післядипломної освіти педагогічних працівників Черкаської обласної ради»</w:t>
      </w:r>
      <w:r w:rsidR="009455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D22B79">
        <w:rPr>
          <w:rFonts w:ascii="Times New Roman" w:hAnsi="Times New Roman" w:cs="Times New Roman"/>
          <w:i/>
          <w:sz w:val="28"/>
          <w:szCs w:val="28"/>
        </w:rPr>
        <w:t xml:space="preserve"> кандидат психологічних наук</w:t>
      </w:r>
      <w:r w:rsidR="0094556A">
        <w:rPr>
          <w:rFonts w:ascii="Times New Roman" w:hAnsi="Times New Roman" w:cs="Times New Roman"/>
          <w:i/>
          <w:sz w:val="28"/>
          <w:szCs w:val="28"/>
        </w:rPr>
        <w:t>.</w:t>
      </w:r>
    </w:p>
    <w:p w:rsidR="003028A7" w:rsidRDefault="003028A7" w:rsidP="003028A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Cs/>
          <w:color w:val="1F1F1F"/>
          <w:sz w:val="28"/>
          <w:szCs w:val="28"/>
        </w:rPr>
      </w:pPr>
      <w:r w:rsidRPr="003028A7">
        <w:rPr>
          <w:rFonts w:ascii="Times New Roman" w:eastAsia="Times New Roman" w:hAnsi="Times New Roman" w:cs="Times New Roman"/>
          <w:bCs/>
          <w:color w:val="1F1F1F"/>
          <w:sz w:val="28"/>
          <w:szCs w:val="28"/>
        </w:rPr>
        <w:t>Педагогіка партнерства як інструмент збереження ментального здоров’я учнів</w:t>
      </w:r>
    </w:p>
    <w:p w:rsidR="003028A7" w:rsidRPr="003028A7" w:rsidRDefault="003028A7" w:rsidP="003028A7">
      <w:pPr>
        <w:pStyle w:val="a3"/>
        <w:shd w:val="clear" w:color="auto" w:fill="FFFFFF"/>
        <w:spacing w:after="0" w:line="240" w:lineRule="auto"/>
        <w:ind w:left="1134" w:right="450"/>
        <w:jc w:val="both"/>
        <w:rPr>
          <w:rFonts w:ascii="Times New Roman" w:eastAsia="Times New Roman" w:hAnsi="Times New Roman" w:cs="Times New Roman"/>
          <w:bCs/>
          <w:color w:val="1F1F1F"/>
          <w:sz w:val="28"/>
          <w:szCs w:val="28"/>
        </w:rPr>
      </w:pPr>
      <w:r w:rsidRPr="003028A7">
        <w:rPr>
          <w:rFonts w:ascii="Times New Roman" w:eastAsia="Times New Roman" w:hAnsi="Times New Roman" w:cs="Times New Roman"/>
          <w:b/>
          <w:bCs/>
          <w:i/>
          <w:color w:val="1F1F1F"/>
          <w:sz w:val="28"/>
          <w:szCs w:val="28"/>
        </w:rPr>
        <w:t>Підмогильна Вікторія Миколаївна,</w:t>
      </w:r>
      <w:r w:rsidRPr="003028A7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 xml:space="preserve"> </w:t>
      </w:r>
      <w:r w:rsidRPr="003028A7">
        <w:rPr>
          <w:rFonts w:ascii="Times New Roman" w:eastAsia="Times New Roman" w:hAnsi="Times New Roman" w:cs="Times New Roman"/>
          <w:bCs/>
          <w:color w:val="1F1F1F"/>
          <w:sz w:val="28"/>
          <w:szCs w:val="28"/>
        </w:rPr>
        <w:t>директор С</w:t>
      </w:r>
      <w:r w:rsidRPr="0030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мілянської </w:t>
      </w:r>
      <w:r w:rsidRPr="003028A7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загальноосвітньої школи</w:t>
      </w:r>
      <w:r w:rsidRPr="003028A7">
        <w:rPr>
          <w:rFonts w:ascii="Times New Roman" w:hAnsi="Times New Roman" w:cs="Times New Roman"/>
          <w:sz w:val="28"/>
          <w:szCs w:val="28"/>
          <w:shd w:val="clear" w:color="auto" w:fill="FFFFFF"/>
        </w:rPr>
        <w:t> І - ІІІ ступенів </w:t>
      </w:r>
      <w:r w:rsidRPr="003028A7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№ 11</w:t>
      </w:r>
      <w:r w:rsidRPr="003028A7">
        <w:rPr>
          <w:rFonts w:ascii="Times New Roman" w:hAnsi="Times New Roman" w:cs="Times New Roman"/>
          <w:sz w:val="28"/>
          <w:szCs w:val="28"/>
          <w:shd w:val="clear" w:color="auto" w:fill="FFFFFF"/>
        </w:rPr>
        <w:t> Смілянської міської ради Черкаської області</w:t>
      </w:r>
    </w:p>
    <w:p w:rsidR="003028A7" w:rsidRPr="00E21D92" w:rsidRDefault="003028A7" w:rsidP="001645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42" w:right="450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Соціальне партнерство та співпраця закладу загальної освіти з різними інституціями</w:t>
      </w:r>
      <w:r w:rsidR="00E21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028A7" w:rsidRPr="00E21D92" w:rsidRDefault="003028A7" w:rsidP="00E21D92">
      <w:pPr>
        <w:pStyle w:val="a3"/>
        <w:shd w:val="clear" w:color="auto" w:fill="FFFFFF"/>
        <w:spacing w:after="0" w:line="240" w:lineRule="auto"/>
        <w:ind w:left="1134" w:right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D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Топчій Ірина Вікторівна</w:t>
      </w:r>
      <w:r w:rsidRPr="00E21D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доцент</w:t>
      </w:r>
      <w:r w:rsidRPr="00E21D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E21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кафедри педагогіки та освітнього менеджменту</w:t>
      </w:r>
      <w:r w:rsidRPr="00E21D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КНЗ «ЧОІПОПП Черкаської обласної ради»</w:t>
      </w:r>
      <w:r w:rsidRPr="00E21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кандидат педагогічних наук, директор Черкаської міської </w:t>
      </w:r>
      <w:r w:rsidRPr="00E21D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гімназії ім. О.М. Луценка Черкаської міської ради Черкаської області</w:t>
      </w:r>
      <w:r w:rsidR="009455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28A7" w:rsidRPr="003028A7" w:rsidRDefault="003028A7" w:rsidP="001645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28" w:right="450" w:hanging="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28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Медіаосвіта через оптику війни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028A7" w:rsidRPr="003028A7" w:rsidRDefault="003028A7" w:rsidP="0094556A">
      <w:pPr>
        <w:shd w:val="clear" w:color="auto" w:fill="FFFFFF"/>
        <w:spacing w:after="0" w:line="240" w:lineRule="auto"/>
        <w:ind w:left="1134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Зоря Юлія Миколаївна,</w:t>
      </w:r>
      <w:r w:rsidRPr="0030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завідувач навчально-тренінгового центру </w:t>
      </w:r>
      <w:r w:rsidRPr="003028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STEM</w:t>
      </w:r>
      <w:r w:rsidRPr="0030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-освіти</w:t>
      </w:r>
      <w:r w:rsidR="0094556A" w:rsidRPr="009455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4556A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КНЗ «Черк</w:t>
      </w:r>
      <w:r w:rsidR="009455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94556A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ський обласний інститут післядипломної освіти педагогічних працівників Черкаської обласної ради»</w:t>
      </w:r>
      <w:r w:rsidRPr="0030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кандидат педагогічних наук.</w:t>
      </w:r>
    </w:p>
    <w:p w:rsidR="003028A7" w:rsidRPr="003028A7" w:rsidRDefault="003028A7" w:rsidP="001645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" w:right="450" w:hanging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Інфомедійна грамотність педагогів  закладів дошкільної освіти в умовах цифрового суспільства</w:t>
      </w:r>
      <w:r w:rsidR="00945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28A7" w:rsidRPr="001645C1" w:rsidRDefault="003028A7" w:rsidP="001645C1">
      <w:pPr>
        <w:shd w:val="clear" w:color="auto" w:fill="FFFFFF"/>
        <w:spacing w:after="0" w:line="240" w:lineRule="auto"/>
        <w:ind w:left="1134" w:right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45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Ванько Ксенія Іванівна</w:t>
      </w:r>
      <w:r w:rsidR="001645C1" w:rsidRPr="001645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164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5C1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методист відділу дошкільної освіти КНЗ «Черк</w:t>
      </w:r>
      <w:r w:rsidR="007657A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1645C1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ський обласний інститут післядипломної освіти педагогічних працівників Черкаської обласної ради»</w:t>
      </w:r>
      <w:r w:rsidR="009455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028A7" w:rsidRPr="001645C1" w:rsidRDefault="003028A7" w:rsidP="00D95E3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" w:right="450" w:hanging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C1">
        <w:rPr>
          <w:rFonts w:ascii="Times New Roman" w:hAnsi="Times New Roman" w:cs="Times New Roman"/>
          <w:sz w:val="28"/>
          <w:szCs w:val="28"/>
        </w:rPr>
        <w:t>Деонтологія педагогічної поведінки в інклюзивному класі</w:t>
      </w:r>
      <w:r w:rsidR="001645C1">
        <w:rPr>
          <w:rFonts w:ascii="Times New Roman" w:hAnsi="Times New Roman" w:cs="Times New Roman"/>
          <w:sz w:val="28"/>
          <w:szCs w:val="28"/>
        </w:rPr>
        <w:t xml:space="preserve"> (відео).</w:t>
      </w:r>
    </w:p>
    <w:p w:rsidR="0094556A" w:rsidRPr="001645C1" w:rsidRDefault="003028A7" w:rsidP="0094556A">
      <w:pPr>
        <w:shd w:val="clear" w:color="auto" w:fill="FFFFFF"/>
        <w:spacing w:after="0" w:line="240" w:lineRule="auto"/>
        <w:ind w:left="1134" w:right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45C1">
        <w:rPr>
          <w:rFonts w:ascii="Times New Roman" w:hAnsi="Times New Roman" w:cs="Times New Roman"/>
          <w:b/>
          <w:i/>
          <w:sz w:val="28"/>
          <w:szCs w:val="28"/>
        </w:rPr>
        <w:t xml:space="preserve">Басик Валерія Валеріївна, </w:t>
      </w:r>
      <w:r w:rsidRPr="001645C1">
        <w:rPr>
          <w:rFonts w:ascii="Times New Roman" w:hAnsi="Times New Roman" w:cs="Times New Roman"/>
          <w:i/>
          <w:sz w:val="28"/>
          <w:szCs w:val="28"/>
        </w:rPr>
        <w:t xml:space="preserve">методист ресурсного центру підтримки інклюзивної освіти </w:t>
      </w:r>
      <w:r w:rsidR="0094556A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КНЗ «Черк</w:t>
      </w:r>
      <w:r w:rsidR="009455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="0094556A" w:rsidRPr="001645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ський обласний інститут післядипломної освіти педагогічних працівників Черкаської обласної ради»</w:t>
      </w:r>
      <w:r w:rsidR="009455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7E60DA" w:rsidRPr="003029A4" w:rsidRDefault="007E60DA" w:rsidP="0094556A">
      <w:pPr>
        <w:pStyle w:val="a3"/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18" w:rsidRPr="003029A4" w:rsidRDefault="00925E18" w:rsidP="00925E18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E18" w:rsidRPr="003029A4" w:rsidRDefault="00925E18" w:rsidP="00925E18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98" w:rsidRPr="003029A4" w:rsidRDefault="00FD4198" w:rsidP="00B2395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604BC" w:rsidRPr="003029A4" w:rsidRDefault="008604BC" w:rsidP="00B2395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8604BC" w:rsidRPr="0030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DA2"/>
    <w:multiLevelType w:val="hybridMultilevel"/>
    <w:tmpl w:val="3C060720"/>
    <w:lvl w:ilvl="0" w:tplc="1A1864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47778CB"/>
    <w:multiLevelType w:val="multilevel"/>
    <w:tmpl w:val="730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F7D39"/>
    <w:multiLevelType w:val="hybridMultilevel"/>
    <w:tmpl w:val="F710D45E"/>
    <w:lvl w:ilvl="0" w:tplc="02AAA5C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4F2B6200"/>
    <w:multiLevelType w:val="multilevel"/>
    <w:tmpl w:val="C74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2326A"/>
    <w:multiLevelType w:val="hybridMultilevel"/>
    <w:tmpl w:val="7A1888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9B802DC"/>
    <w:multiLevelType w:val="multilevel"/>
    <w:tmpl w:val="B66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BC"/>
    <w:rsid w:val="000B738C"/>
    <w:rsid w:val="000E0C40"/>
    <w:rsid w:val="000F56CA"/>
    <w:rsid w:val="001645C1"/>
    <w:rsid w:val="00181B25"/>
    <w:rsid w:val="001B54AC"/>
    <w:rsid w:val="001C45AE"/>
    <w:rsid w:val="002119D1"/>
    <w:rsid w:val="0027152D"/>
    <w:rsid w:val="003028A7"/>
    <w:rsid w:val="003029A4"/>
    <w:rsid w:val="00307F38"/>
    <w:rsid w:val="00355FE3"/>
    <w:rsid w:val="003D2235"/>
    <w:rsid w:val="003D6045"/>
    <w:rsid w:val="003F3EB6"/>
    <w:rsid w:val="00400713"/>
    <w:rsid w:val="004B4876"/>
    <w:rsid w:val="00522597"/>
    <w:rsid w:val="00526D5D"/>
    <w:rsid w:val="00582E74"/>
    <w:rsid w:val="0069430D"/>
    <w:rsid w:val="00697451"/>
    <w:rsid w:val="006A60AD"/>
    <w:rsid w:val="00746C3E"/>
    <w:rsid w:val="007657A1"/>
    <w:rsid w:val="007A4FB8"/>
    <w:rsid w:val="007E60DA"/>
    <w:rsid w:val="007F5F4F"/>
    <w:rsid w:val="0081036C"/>
    <w:rsid w:val="008604BC"/>
    <w:rsid w:val="008C50A0"/>
    <w:rsid w:val="008D309E"/>
    <w:rsid w:val="00925E18"/>
    <w:rsid w:val="00936448"/>
    <w:rsid w:val="0094556A"/>
    <w:rsid w:val="00A2516C"/>
    <w:rsid w:val="00AF404C"/>
    <w:rsid w:val="00B23952"/>
    <w:rsid w:val="00B2467A"/>
    <w:rsid w:val="00B53F23"/>
    <w:rsid w:val="00BD1756"/>
    <w:rsid w:val="00D22B79"/>
    <w:rsid w:val="00D25EBE"/>
    <w:rsid w:val="00D95E36"/>
    <w:rsid w:val="00E21D92"/>
    <w:rsid w:val="00E810C8"/>
    <w:rsid w:val="00EE1FAA"/>
    <w:rsid w:val="00F32295"/>
    <w:rsid w:val="00F5504B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8EB7"/>
  <w15:chartTrackingRefBased/>
  <w15:docId w15:val="{C0AEEE73-35C4-4688-91EE-747975C6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E1FAA"/>
    <w:pPr>
      <w:spacing w:after="0" w:line="240" w:lineRule="auto"/>
      <w:ind w:left="106" w:firstLine="706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5F4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EE1FAA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styleId="a5">
    <w:name w:val="Emphasis"/>
    <w:uiPriority w:val="20"/>
    <w:qFormat/>
    <w:rsid w:val="00FD4198"/>
    <w:rPr>
      <w:i/>
      <w:iCs/>
    </w:rPr>
  </w:style>
  <w:style w:type="paragraph" w:styleId="a6">
    <w:name w:val="Normal (Web)"/>
    <w:basedOn w:val="a"/>
    <w:uiPriority w:val="99"/>
    <w:semiHidden/>
    <w:unhideWhenUsed/>
    <w:rsid w:val="0018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801166333?pwd=bnpMY1dKNmNWRWdpUkJBZzdDY3FhUT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QLfa9VCWcKU36gWW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E8BF-8192-49D9-A572-1F1D9C12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2024-02-26T08:59:00Z</dcterms:created>
  <dcterms:modified xsi:type="dcterms:W3CDTF">2024-03-25T14:08:00Z</dcterms:modified>
</cp:coreProperties>
</file>