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42" w:rsidRPr="00941742" w:rsidRDefault="00941742" w:rsidP="00941742">
      <w:pPr>
        <w:pStyle w:val="a4"/>
        <w:shd w:val="clear" w:color="auto" w:fill="FBFBFB"/>
        <w:spacing w:before="0" w:beforeAutospacing="0" w:after="0" w:afterAutospacing="0"/>
        <w:jc w:val="center"/>
        <w:rPr>
          <w:lang w:val="uk-UA"/>
        </w:rPr>
      </w:pPr>
      <w:r w:rsidRPr="00941742">
        <w:rPr>
          <w:rStyle w:val="a6"/>
          <w:iCs/>
          <w:lang w:val="uk-UA"/>
        </w:rPr>
        <w:t>ПРОТИСТОЯТИ ЧУЖОМУ ВПЛИВУ. ЯК?</w:t>
      </w:r>
    </w:p>
    <w:p w:rsidR="00941742" w:rsidRDefault="00941742" w:rsidP="00941742">
      <w:pPr>
        <w:pStyle w:val="a4"/>
        <w:shd w:val="clear" w:color="auto" w:fill="FBFBFB"/>
        <w:spacing w:before="0" w:beforeAutospacing="0" w:after="0" w:afterAutospacing="0"/>
        <w:jc w:val="right"/>
        <w:rPr>
          <w:rStyle w:val="a6"/>
          <w:b w:val="0"/>
          <w:i/>
        </w:rPr>
      </w:pPr>
    </w:p>
    <w:p w:rsidR="00941742" w:rsidRDefault="00941742" w:rsidP="00941742">
      <w:pPr>
        <w:pStyle w:val="a4"/>
        <w:shd w:val="clear" w:color="auto" w:fill="FBFBFB"/>
        <w:spacing w:before="0" w:beforeAutospacing="0" w:after="0" w:afterAutospacing="0"/>
        <w:jc w:val="right"/>
        <w:rPr>
          <w:color w:val="262525"/>
        </w:rPr>
      </w:pPr>
      <w:proofErr w:type="spellStart"/>
      <w:r>
        <w:rPr>
          <w:rStyle w:val="a6"/>
          <w:b w:val="0"/>
          <w:i/>
          <w:lang w:val="uk-UA"/>
        </w:rPr>
        <w:t>Аносова</w:t>
      </w:r>
      <w:proofErr w:type="spellEnd"/>
      <w:r>
        <w:rPr>
          <w:rStyle w:val="a6"/>
          <w:b w:val="0"/>
          <w:i/>
          <w:lang w:val="uk-UA"/>
        </w:rPr>
        <w:t xml:space="preserve"> Анастасія Вікторівна, психолог, викладач</w:t>
      </w:r>
    </w:p>
    <w:p w:rsidR="00941742" w:rsidRDefault="00941742" w:rsidP="00941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Опубліковано на сайті «Світло» 30.12.2014 за посиланням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http://svitlocult.org/authors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/69-2014/vypusk-36-dekabr-2014/338-anosova-a-v-protivostojat-chuzhomu-vlijaniju-kak.html</w:t>
        </w:r>
      </w:hyperlink>
    </w:p>
    <w:p w:rsidR="00941742" w:rsidRDefault="00941742" w:rsidP="00941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можна вплинути на людину, враховуючи, що слово «вплив» трактується як дія, яка чиниться ким-чим-небудь стосовно кого-чого-небудь?</w:t>
      </w:r>
    </w:p>
    <w:p w:rsidR="00941742" w:rsidRDefault="00941742" w:rsidP="00941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Впливати можна:</w:t>
      </w:r>
    </w:p>
    <w:p w:rsidR="00941742" w:rsidRDefault="00941742" w:rsidP="009417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силою фізичною;</w:t>
      </w:r>
    </w:p>
    <w:p w:rsidR="00941742" w:rsidRDefault="00941742" w:rsidP="009417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вчинком;</w:t>
      </w:r>
    </w:p>
    <w:p w:rsidR="00941742" w:rsidRDefault="00941742" w:rsidP="009417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словом;</w:t>
      </w:r>
    </w:p>
    <w:p w:rsidR="00941742" w:rsidRDefault="00941742" w:rsidP="009417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думкою.</w:t>
      </w: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Думка в цьому ряду сама непомітна для звичайного ока і вуха, але саме вона, добра чи зла, світла чи темна, спонукає сказати те чи інше слово, зробити той чи інший вчинок. Виходить, що думка впливає на людину найсильніше? І потрібно вміти протистояти недобрим думкам, запобігаючи небажані наслідки?</w:t>
      </w: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те, як протистояти чужому впливу, можна прочитати у відповідній книзі, журналі або отримати рекомендацію, пораду від когось більш досвідченого, знаючого. Але особливої цінності ці поради і рекомендації набувають тоді, коли їх вдалося застосувати на практиці.</w:t>
      </w: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Нещодавно зі мною стався такий епізод. Увечері, коли вдома стало зовсім тихо, я мила на кухні посуд. І раптом в мені стало наростати обурення, роздратування і невдоволення до одного з близьких людей. Привід - дріб'язковий, не вартий навіть незначної уваги, не те, що бурі негативних емоцій. Але я за короткий час, не без подиву, виявила в своїй голові думки не тільки обурені, але і мстиві, які спонукали ображатися, сперечатися, лаятися. На моє щастя, посуд швидко закінчилася і я, закінчивши всі справи, лягла. Бурління всередині тривали. Розуміючи, що так не засну, змусила себе увімкнути «стоп-кран»: «Адже мені є заради чого (доброго і світлого) пробачити цю людину, набратися терпіння і змінити своє ставлення до подій». І тут сталося те, чого зовсім не очікувала. Я раптом побачила, що всі попередні думки, які противним роєм крутилися в голові і викликали негативні емоції, не мої! Я так не думаю! Це було прозріння. У секунду зрозуміла, що вони (недобрі думки)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налипли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на мою недостатньо стійку емоційну сферу, «скористалися» втратою пильності під вечір і, використовуючи ще деякі прогалини в характері, майстерно втягнули мене в процес, який міг би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вербалізуватися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зіпсувати, не тільки настрій, але і відносини з оточуючими. І таке чудо трансформації створила всього лише одна добра думка!</w:t>
      </w:r>
    </w:p>
    <w:p w:rsidR="00941742" w:rsidRDefault="00941742" w:rsidP="009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Підтвердженням тому, що зрозуміла все правильно, стала нежить, яка розпочалася в ту ж хвилину і через яку мій організм почав активно виводити ті негативні і агресивні «елементи», які 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спродукувала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час «бурління». Тепер для мене спокійної і врівноваженої вони стали чужорідними. Мокрий ніс викликав радість. А емоційно-ментальний імунітет, сподіваюся, зміцнився набутим досвідом думання «від добра».</w:t>
      </w:r>
    </w:p>
    <w:p w:rsidR="001E4126" w:rsidRPr="00941742" w:rsidRDefault="001E4126">
      <w:pPr>
        <w:rPr>
          <w:lang w:val="uk-UA"/>
        </w:rPr>
      </w:pPr>
    </w:p>
    <w:sectPr w:rsidR="001E4126" w:rsidRPr="00941742" w:rsidSect="003D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271"/>
    <w:multiLevelType w:val="hybridMultilevel"/>
    <w:tmpl w:val="6482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42A"/>
    <w:rsid w:val="000A242A"/>
    <w:rsid w:val="001E4126"/>
    <w:rsid w:val="003D153B"/>
    <w:rsid w:val="008B44D3"/>
    <w:rsid w:val="0094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1742"/>
    <w:pPr>
      <w:ind w:left="720"/>
      <w:contextualSpacing/>
    </w:pPr>
  </w:style>
  <w:style w:type="character" w:styleId="a6">
    <w:name w:val="Strong"/>
    <w:basedOn w:val="a0"/>
    <w:uiPriority w:val="22"/>
    <w:qFormat/>
    <w:rsid w:val="00941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itlocult.org/authors/69-2014/vypusk-36-dekabr-2014/338-anosova-a-v-protivostojat-chuzhomu-vlijaniju-ka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1035</Characters>
  <Application>Microsoft Office Word</Application>
  <DocSecurity>0</DocSecurity>
  <Lines>8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2018-01-31T08:50:00Z</dcterms:created>
  <dcterms:modified xsi:type="dcterms:W3CDTF">2018-01-31T08:50:00Z</dcterms:modified>
</cp:coreProperties>
</file>