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1B" w:rsidRDefault="004C2609">
      <w:r>
        <w:rPr>
          <w:noProof/>
          <w:lang w:eastAsia="uk-UA"/>
        </w:rPr>
        <w:drawing>
          <wp:inline distT="0" distB="0" distL="0" distR="0" wp14:anchorId="6A044112" wp14:editId="40414DA5">
            <wp:extent cx="6120765" cy="1374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09" w:rsidRPr="004C2609" w:rsidRDefault="004C2609" w:rsidP="004C26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Шановні колеги!</w:t>
      </w:r>
    </w:p>
    <w:p w:rsidR="004C2609" w:rsidRPr="004C2609" w:rsidRDefault="004C2609" w:rsidP="004C26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12-14 жовтня 2020 року </w:t>
      </w:r>
      <w:r w:rsidRPr="004C2609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відбудеться</w:t>
      </w:r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Дванадцята міжнародна виставка «</w:t>
      </w:r>
      <w:proofErr w:type="spellStart"/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Інноватика</w:t>
      </w:r>
      <w:proofErr w:type="spellEnd"/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сучасній освіті» в Київському Палаці Спорту (Спортивна площа, 1, м. Київ).</w:t>
      </w:r>
    </w:p>
    <w:p w:rsidR="004C2609" w:rsidRPr="004C2609" w:rsidRDefault="004C2609" w:rsidP="004C26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260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Організовує та проводить виставку Компанія «Виставковий Світ» за інформаційної та методично-організаційної підтримки Міністерства освіти і науки України, Національної академії педагогічних наук України (лист МОН України № 1/10-3233 від 12.12.2019, лист НАПН України № 2-7/193 від 05.11.2019).</w:t>
      </w:r>
    </w:p>
    <w:p w:rsidR="004C2609" w:rsidRPr="004C2609" w:rsidRDefault="004C2609" w:rsidP="004C2609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</w:pPr>
      <w:r w:rsidRPr="004C260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ar-SA"/>
        </w:rPr>
        <w:t>Запрошуємо освітні заклади Черкащини взяти участь у виставці!</w:t>
      </w:r>
    </w:p>
    <w:p w:rsidR="004C2609" w:rsidRPr="004C2609" w:rsidRDefault="004C2609" w:rsidP="004C26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ІЗ ТЕМАТИЧНИХ НОМІНАЦІЙ: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Інноваційна діяльність закладів освіти як важливий фактор забезпечення якості освіти.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Інновації у створенні й упровадженні системи дистанційного навчання в умовах сучасних викликів.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Нова українська школа</w:t>
      </w:r>
      <w:r w:rsidRPr="004C2609">
        <w:rPr>
          <w:rFonts w:eastAsia="Calibri" w:cs="Times New Roman"/>
          <w:b/>
          <w:bCs/>
          <w:sz w:val="28"/>
          <w:szCs w:val="28"/>
        </w:rPr>
        <w:t xml:space="preserve">: </w:t>
      </w:r>
      <w:r w:rsidRPr="004C2609">
        <w:rPr>
          <w:rFonts w:eastAsia="Calibri" w:cs="Times New Roman"/>
          <w:b/>
          <w:bCs/>
          <w:sz w:val="28"/>
          <w:szCs w:val="28"/>
          <w:lang w:val="uk-UA"/>
        </w:rPr>
        <w:t>інновації у формуванні здорової дитини.</w:t>
      </w:r>
      <w:r w:rsidRPr="004C2609">
        <w:rPr>
          <w:rFonts w:cs="Times New Roman"/>
        </w:rPr>
        <w:t xml:space="preserve"> 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Інновації у неперервному розвитку професійної компетентності педагогічних працівників.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Упровадження цифрових технологій в освітній процес закладів освіти.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proofErr w:type="spellStart"/>
      <w:r w:rsidRPr="004C2609">
        <w:rPr>
          <w:rFonts w:eastAsia="Calibri" w:cs="Times New Roman"/>
          <w:b/>
          <w:bCs/>
          <w:sz w:val="28"/>
          <w:szCs w:val="28"/>
          <w:lang w:val="uk-UA"/>
        </w:rPr>
        <w:t>Гейміфікація</w:t>
      </w:r>
      <w:proofErr w:type="spellEnd"/>
      <w:r w:rsidRPr="004C2609">
        <w:rPr>
          <w:rFonts w:eastAsia="Calibri" w:cs="Times New Roman"/>
          <w:b/>
          <w:bCs/>
          <w:sz w:val="28"/>
          <w:szCs w:val="28"/>
          <w:lang w:val="uk-UA"/>
        </w:rPr>
        <w:t xml:space="preserve"> як засіб підвищення мотивації і якості навчання.</w:t>
      </w:r>
    </w:p>
    <w:p w:rsidR="004C2609" w:rsidRPr="004C2609" w:rsidRDefault="004C2609" w:rsidP="004C2609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eastAsia="Calibri" w:cs="Times New Roman"/>
          <w:b/>
          <w:bCs/>
          <w:sz w:val="28"/>
          <w:szCs w:val="28"/>
          <w:lang w:val="uk-UA"/>
        </w:rPr>
      </w:pPr>
      <w:r w:rsidRPr="004C2609">
        <w:rPr>
          <w:rFonts w:eastAsia="Calibri" w:cs="Times New Roman"/>
          <w:b/>
          <w:bCs/>
          <w:sz w:val="28"/>
          <w:szCs w:val="28"/>
          <w:lang w:val="uk-UA"/>
        </w:rPr>
        <w:t>Інновації з підвищення якості вивчення природничо-математичних дисциплін у закладах освіти.</w:t>
      </w:r>
    </w:p>
    <w:p w:rsidR="004C2609" w:rsidRPr="004C2609" w:rsidRDefault="004C2609" w:rsidP="004C260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Переможці конкурсів із тематичних номінацій нагороджуються </w:t>
      </w:r>
      <w:r w:rsidRPr="004C26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золотими, срібними, бронзовими медалями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</w:t>
      </w:r>
      <w:r w:rsidRPr="004C26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дипломами. </w:t>
      </w:r>
      <w:r w:rsidRPr="004C26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C2609" w:rsidRPr="004C2609" w:rsidRDefault="004C2609" w:rsidP="004C2609">
      <w:pPr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C2609">
        <w:rPr>
          <w:rFonts w:ascii="Times New Roman" w:hAnsi="Times New Roman" w:cs="Times New Roman"/>
          <w:b/>
          <w:sz w:val="28"/>
          <w:szCs w:val="28"/>
        </w:rPr>
        <w:t>Заявку на участь</w:t>
      </w:r>
      <w:r w:rsidRPr="004C2609">
        <w:rPr>
          <w:rFonts w:ascii="Times New Roman" w:hAnsi="Times New Roman" w:cs="Times New Roman"/>
          <w:sz w:val="28"/>
          <w:szCs w:val="28"/>
        </w:rPr>
        <w:t xml:space="preserve"> у виставці </w:t>
      </w:r>
      <w:r w:rsidRPr="004C260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C2609">
        <w:rPr>
          <w:rFonts w:ascii="Times New Roman" w:hAnsi="Times New Roman" w:cs="Times New Roman"/>
          <w:sz w:val="28"/>
          <w:szCs w:val="28"/>
        </w:rPr>
        <w:t xml:space="preserve">конкурсі чи акредитації) надсилати                            до 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.09.20</w:t>
      </w:r>
      <w:r w:rsidRPr="004C2609">
        <w:rPr>
          <w:rFonts w:ascii="Times New Roman" w:hAnsi="Times New Roman" w:cs="Times New Roman"/>
          <w:sz w:val="28"/>
          <w:szCs w:val="28"/>
        </w:rPr>
        <w:t xml:space="preserve"> на електронну пошту: </w:t>
      </w:r>
      <w:hyperlink r:id="rId7" w:history="1">
        <w:r w:rsidRPr="004C2609">
          <w:rPr>
            <w:rStyle w:val="a6"/>
            <w:rFonts w:ascii="Times New Roman" w:hAnsi="Times New Roman" w:cs="Times New Roman"/>
            <w:sz w:val="28"/>
            <w:lang w:val="en-US"/>
          </w:rPr>
          <w:t>pm</w:t>
        </w:r>
        <w:r w:rsidRPr="004C2609">
          <w:rPr>
            <w:rStyle w:val="a6"/>
            <w:rFonts w:ascii="Times New Roman" w:hAnsi="Times New Roman" w:cs="Times New Roman"/>
            <w:sz w:val="28"/>
            <w:lang w:val="ru-RU"/>
          </w:rPr>
          <w:t>2015</w:t>
        </w:r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C2609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C2609" w:rsidRPr="004C2609" w:rsidRDefault="004C2609" w:rsidP="004C26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2609">
        <w:rPr>
          <w:rFonts w:ascii="Times New Roman" w:hAnsi="Times New Roman" w:cs="Times New Roman"/>
          <w:sz w:val="28"/>
        </w:rPr>
        <w:t xml:space="preserve">Учасники виставки, які бажають взяти участь у конкурсі з номінацій, подають </w:t>
      </w:r>
      <w:r w:rsidRPr="004C2609">
        <w:rPr>
          <w:rFonts w:ascii="Times New Roman" w:hAnsi="Times New Roman" w:cs="Times New Roman"/>
          <w:b/>
          <w:sz w:val="28"/>
          <w:u w:val="single"/>
        </w:rPr>
        <w:t xml:space="preserve">до </w:t>
      </w:r>
      <w:r w:rsidRPr="004C2609">
        <w:rPr>
          <w:rFonts w:ascii="Times New Roman" w:hAnsi="Times New Roman" w:cs="Times New Roman"/>
          <w:b/>
          <w:sz w:val="28"/>
          <w:u w:val="single"/>
        </w:rPr>
        <w:t>2</w:t>
      </w:r>
      <w:r w:rsidRPr="004C2609">
        <w:rPr>
          <w:rFonts w:ascii="Times New Roman" w:hAnsi="Times New Roman" w:cs="Times New Roman"/>
          <w:b/>
          <w:sz w:val="28"/>
          <w:u w:val="single"/>
        </w:rPr>
        <w:t>5 вересня 2020 року</w:t>
      </w:r>
      <w:r w:rsidRPr="004C2609">
        <w:rPr>
          <w:rFonts w:ascii="Times New Roman" w:hAnsi="Times New Roman" w:cs="Times New Roman"/>
          <w:b/>
          <w:sz w:val="28"/>
        </w:rPr>
        <w:t xml:space="preserve"> </w:t>
      </w:r>
      <w:r w:rsidRPr="004C2609">
        <w:rPr>
          <w:rFonts w:ascii="Times New Roman" w:hAnsi="Times New Roman" w:cs="Times New Roman"/>
          <w:sz w:val="28"/>
        </w:rPr>
        <w:t xml:space="preserve">відповідну роботу у КНЗ «Черкаський обласний інститут післядипломної освіти педагогічних працівників Черкаської обласної ради», каб.206. </w:t>
      </w:r>
      <w:bookmarkStart w:id="0" w:name="_GoBack"/>
      <w:bookmarkEnd w:id="0"/>
    </w:p>
    <w:p w:rsidR="004C2609" w:rsidRPr="004C2609" w:rsidRDefault="004C2609" w:rsidP="004C2609">
      <w:pPr>
        <w:jc w:val="both"/>
        <w:rPr>
          <w:b/>
          <w:color w:val="FF0000"/>
          <w:sz w:val="32"/>
        </w:rPr>
      </w:pPr>
    </w:p>
    <w:sectPr w:rsidR="004C2609" w:rsidRPr="004C2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038"/>
    <w:multiLevelType w:val="hybridMultilevel"/>
    <w:tmpl w:val="0746851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9"/>
    <w:rsid w:val="002B161B"/>
    <w:rsid w:val="004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09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/>
    </w:rPr>
  </w:style>
  <w:style w:type="character" w:styleId="a6">
    <w:name w:val="Hyperlink"/>
    <w:rsid w:val="004C2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09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/>
    </w:rPr>
  </w:style>
  <w:style w:type="character" w:styleId="a6">
    <w:name w:val="Hyperlink"/>
    <w:rsid w:val="004C2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m2015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2020-09-11T08:52:00Z</dcterms:created>
  <dcterms:modified xsi:type="dcterms:W3CDTF">2020-09-11T08:58:00Z</dcterms:modified>
</cp:coreProperties>
</file>