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8" w:rsidRDefault="00ED60B2" w:rsidP="00AA19EC">
      <w:pPr>
        <w:jc w:val="center"/>
        <w:rPr>
          <w:b/>
          <w:color w:val="2A2A2A"/>
          <w:sz w:val="24"/>
          <w:szCs w:val="24"/>
        </w:rPr>
      </w:pPr>
      <w:r w:rsidRPr="008C44D2">
        <w:rPr>
          <w:b/>
          <w:color w:val="000000"/>
          <w:sz w:val="24"/>
          <w:szCs w:val="24"/>
        </w:rPr>
        <w:t>Список педагогічних працівників</w:t>
      </w:r>
      <w:r w:rsidR="00C47491" w:rsidRPr="008C44D2">
        <w:rPr>
          <w:b/>
          <w:color w:val="000000"/>
          <w:sz w:val="24"/>
          <w:szCs w:val="24"/>
        </w:rPr>
        <w:t xml:space="preserve">, які пройшли стажування </w:t>
      </w:r>
      <w:r w:rsidR="00AA19EC">
        <w:rPr>
          <w:b/>
          <w:color w:val="000000"/>
          <w:sz w:val="24"/>
          <w:szCs w:val="24"/>
        </w:rPr>
        <w:t xml:space="preserve">за індивідуальною програмою </w:t>
      </w:r>
      <w:r w:rsidR="001F60DE">
        <w:rPr>
          <w:b/>
          <w:color w:val="000000"/>
          <w:sz w:val="24"/>
          <w:szCs w:val="24"/>
        </w:rPr>
        <w:t xml:space="preserve">в </w:t>
      </w:r>
      <w:r w:rsidR="00AA19EC" w:rsidRPr="00AA19EC">
        <w:rPr>
          <w:b/>
          <w:color w:val="2A2A2A"/>
          <w:sz w:val="24"/>
          <w:szCs w:val="24"/>
        </w:rPr>
        <w:t>КНЗ «ЧОІПОПП ЧОР»</w:t>
      </w:r>
      <w:r w:rsidR="000D3928">
        <w:rPr>
          <w:b/>
          <w:color w:val="2A2A2A"/>
          <w:sz w:val="24"/>
          <w:szCs w:val="24"/>
        </w:rPr>
        <w:t xml:space="preserve"> </w:t>
      </w:r>
    </w:p>
    <w:p w:rsidR="000D3928" w:rsidRDefault="000D3928" w:rsidP="000D3928">
      <w:pPr>
        <w:ind w:left="2127" w:hanging="2127"/>
        <w:jc w:val="center"/>
        <w:rPr>
          <w:i/>
          <w:color w:val="2A2A2A"/>
          <w:sz w:val="24"/>
          <w:szCs w:val="24"/>
        </w:rPr>
      </w:pPr>
      <w:r w:rsidRPr="000D3928">
        <w:rPr>
          <w:i/>
          <w:color w:val="2A2A2A"/>
          <w:sz w:val="24"/>
          <w:szCs w:val="24"/>
        </w:rPr>
        <w:t xml:space="preserve">(Наказ </w:t>
      </w:r>
      <w:r w:rsidRPr="000D3928">
        <w:rPr>
          <w:i/>
          <w:color w:val="2A2A2A"/>
          <w:sz w:val="24"/>
          <w:szCs w:val="24"/>
        </w:rPr>
        <w:t>КНЗ «ЧОІПОПП ЧОР»</w:t>
      </w:r>
      <w:r w:rsidRPr="000D3928">
        <w:rPr>
          <w:i/>
          <w:color w:val="2A2A2A"/>
          <w:sz w:val="24"/>
          <w:szCs w:val="24"/>
        </w:rPr>
        <w:t xml:space="preserve"> від 17.01.2020 р. №12а/01-06</w:t>
      </w:r>
      <w:r>
        <w:rPr>
          <w:i/>
          <w:color w:val="2A2A2A"/>
          <w:sz w:val="24"/>
          <w:szCs w:val="24"/>
        </w:rPr>
        <w:t xml:space="preserve"> </w:t>
      </w:r>
    </w:p>
    <w:p w:rsidR="000D3928" w:rsidRPr="000D3928" w:rsidRDefault="000D3928" w:rsidP="000D3928">
      <w:pPr>
        <w:ind w:left="2127" w:hanging="2127"/>
        <w:jc w:val="center"/>
        <w:rPr>
          <w:i/>
          <w:color w:val="2A2A2A"/>
          <w:sz w:val="24"/>
          <w:szCs w:val="24"/>
        </w:rPr>
      </w:pPr>
      <w:r>
        <w:rPr>
          <w:i/>
          <w:color w:val="2A2A2A"/>
          <w:sz w:val="24"/>
          <w:szCs w:val="24"/>
        </w:rPr>
        <w:t>«Про організацію стажування педагогічних працівників на кафедрах інституту»</w:t>
      </w:r>
      <w:r w:rsidRPr="000D3928">
        <w:rPr>
          <w:i/>
          <w:color w:val="2A2A2A"/>
          <w:sz w:val="24"/>
          <w:szCs w:val="24"/>
        </w:rPr>
        <w:t>)</w:t>
      </w:r>
    </w:p>
    <w:p w:rsidR="00AA19EC" w:rsidRDefault="00AA19EC" w:rsidP="00AA19EC">
      <w:pPr>
        <w:jc w:val="center"/>
        <w:rPr>
          <w:b/>
          <w:color w:val="2A2A2A"/>
          <w:sz w:val="24"/>
          <w:szCs w:val="24"/>
        </w:rPr>
      </w:pPr>
    </w:p>
    <w:p w:rsidR="000D3928" w:rsidRDefault="000D3928" w:rsidP="00AA19EC">
      <w:pPr>
        <w:jc w:val="center"/>
        <w:rPr>
          <w:color w:val="2A2A2A"/>
          <w:sz w:val="24"/>
          <w:szCs w:val="24"/>
        </w:rPr>
      </w:pPr>
      <w:bookmarkStart w:id="0" w:name="_GoBack"/>
      <w:bookmarkEnd w:id="0"/>
    </w:p>
    <w:p w:rsidR="00ED60B2" w:rsidRPr="008C44D2" w:rsidRDefault="00ED60B2" w:rsidP="001718D6">
      <w:pPr>
        <w:rPr>
          <w:color w:val="000000"/>
          <w:sz w:val="24"/>
          <w:szCs w:val="24"/>
        </w:rPr>
      </w:pPr>
      <w:r w:rsidRPr="008C44D2">
        <w:rPr>
          <w:b/>
          <w:color w:val="000000"/>
          <w:sz w:val="24"/>
          <w:szCs w:val="24"/>
        </w:rPr>
        <w:t>Дата проведення</w:t>
      </w:r>
      <w:r w:rsidRPr="008C44D2">
        <w:rPr>
          <w:color w:val="000000"/>
          <w:sz w:val="24"/>
          <w:szCs w:val="24"/>
        </w:rPr>
        <w:t xml:space="preserve">: </w:t>
      </w:r>
      <w:r w:rsidR="00C47491" w:rsidRPr="008C44D2">
        <w:rPr>
          <w:color w:val="000000"/>
          <w:sz w:val="24"/>
          <w:szCs w:val="24"/>
        </w:rPr>
        <w:t>20.01-28.02.20</w:t>
      </w:r>
    </w:p>
    <w:p w:rsidR="00ED60B2" w:rsidRPr="008C44D2" w:rsidRDefault="00ED60B2" w:rsidP="00ED60B2">
      <w:pPr>
        <w:ind w:left="2410" w:hanging="2410"/>
        <w:rPr>
          <w:color w:val="000000"/>
          <w:sz w:val="24"/>
          <w:szCs w:val="24"/>
          <w:u w:val="single"/>
        </w:rPr>
      </w:pPr>
      <w:r w:rsidRPr="008C44D2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C47491" w:rsidRPr="008C44D2">
        <w:rPr>
          <w:color w:val="000000"/>
          <w:sz w:val="24"/>
          <w:szCs w:val="24"/>
        </w:rPr>
        <w:t>180</w:t>
      </w:r>
      <w:r w:rsidRPr="008C44D2">
        <w:rPr>
          <w:color w:val="000000"/>
          <w:sz w:val="24"/>
          <w:szCs w:val="24"/>
        </w:rPr>
        <w:t xml:space="preserve"> год; </w:t>
      </w:r>
      <w:r w:rsidR="00C47491" w:rsidRPr="008C44D2">
        <w:rPr>
          <w:color w:val="000000"/>
          <w:sz w:val="24"/>
          <w:szCs w:val="24"/>
        </w:rPr>
        <w:t>6 кредитів</w:t>
      </w:r>
    </w:p>
    <w:p w:rsidR="00C47491" w:rsidRPr="008C44D2" w:rsidRDefault="00ED60B2" w:rsidP="00C47491">
      <w:pPr>
        <w:ind w:left="2127" w:hanging="2127"/>
        <w:rPr>
          <w:color w:val="2A2A2A"/>
          <w:sz w:val="24"/>
          <w:szCs w:val="24"/>
        </w:rPr>
      </w:pPr>
      <w:r w:rsidRPr="008C44D2">
        <w:rPr>
          <w:b/>
          <w:sz w:val="24"/>
          <w:szCs w:val="24"/>
        </w:rPr>
        <w:t>Місце проведення</w:t>
      </w:r>
      <w:r w:rsidRPr="008C44D2">
        <w:rPr>
          <w:sz w:val="24"/>
          <w:szCs w:val="24"/>
        </w:rPr>
        <w:t xml:space="preserve">: </w:t>
      </w:r>
      <w:r w:rsidR="00C47491" w:rsidRPr="008C44D2">
        <w:rPr>
          <w:color w:val="2A2A2A"/>
          <w:sz w:val="24"/>
          <w:szCs w:val="24"/>
        </w:rPr>
        <w:t>КНЗ «ЧОІПОПП ЧОР»</w:t>
      </w:r>
    </w:p>
    <w:p w:rsidR="00ED60B2" w:rsidRDefault="00C47491" w:rsidP="008C44D2">
      <w:pPr>
        <w:ind w:left="2127" w:hanging="2127"/>
        <w:rPr>
          <w:rStyle w:val="a4"/>
          <w:b w:val="0"/>
          <w:sz w:val="24"/>
          <w:szCs w:val="24"/>
          <w:shd w:val="clear" w:color="auto" w:fill="FFFFFF"/>
        </w:rPr>
      </w:pPr>
      <w:r w:rsidRPr="008C44D2">
        <w:rPr>
          <w:b/>
          <w:sz w:val="24"/>
          <w:szCs w:val="24"/>
        </w:rPr>
        <w:t>Відповідальний</w:t>
      </w:r>
      <w:r w:rsidR="00ED60B2" w:rsidRPr="008C44D2">
        <w:rPr>
          <w:sz w:val="24"/>
          <w:szCs w:val="24"/>
        </w:rPr>
        <w:t xml:space="preserve">: </w:t>
      </w:r>
      <w:r w:rsidR="005E4058" w:rsidRPr="008C44D2">
        <w:rPr>
          <w:color w:val="2A2A2A"/>
          <w:sz w:val="24"/>
          <w:szCs w:val="24"/>
          <w:shd w:val="clear" w:color="auto" w:fill="FFFFFF"/>
        </w:rPr>
        <w:t>доктор педагогічних наук, професор, проректо</w:t>
      </w:r>
      <w:r w:rsidR="006427DF">
        <w:rPr>
          <w:color w:val="2A2A2A"/>
          <w:sz w:val="24"/>
          <w:szCs w:val="24"/>
          <w:shd w:val="clear" w:color="auto" w:fill="FFFFFF"/>
        </w:rPr>
        <w:t>р</w:t>
      </w:r>
      <w:r w:rsidR="005E4058" w:rsidRPr="008C44D2">
        <w:rPr>
          <w:color w:val="2A2A2A"/>
          <w:sz w:val="24"/>
          <w:szCs w:val="24"/>
          <w:shd w:val="clear" w:color="auto" w:fill="FFFFFF"/>
        </w:rPr>
        <w:t xml:space="preserve"> з науково-методичної роботи </w:t>
      </w:r>
      <w:r w:rsidR="008C44D2" w:rsidRPr="008C44D2">
        <w:rPr>
          <w:rStyle w:val="a4"/>
          <w:b w:val="0"/>
          <w:sz w:val="24"/>
          <w:szCs w:val="24"/>
          <w:shd w:val="clear" w:color="auto" w:fill="FFFFFF"/>
        </w:rPr>
        <w:t>Назаренко Галина Анатоліївна</w:t>
      </w:r>
    </w:p>
    <w:p w:rsidR="000D3928" w:rsidRPr="008C44D2" w:rsidRDefault="000D3928" w:rsidP="008C44D2">
      <w:pPr>
        <w:ind w:left="2127" w:hanging="2127"/>
        <w:rPr>
          <w:sz w:val="24"/>
          <w:szCs w:val="24"/>
        </w:rPr>
      </w:pPr>
    </w:p>
    <w:tbl>
      <w:tblPr>
        <w:tblW w:w="14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639"/>
        <w:gridCol w:w="5576"/>
        <w:gridCol w:w="3617"/>
        <w:gridCol w:w="1889"/>
      </w:tblGrid>
      <w:tr w:rsidR="00C26DA5" w:rsidRPr="008C44D2" w:rsidTr="00C26DA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A5" w:rsidRPr="008C44D2" w:rsidRDefault="00C26DA5" w:rsidP="00766352">
            <w:pPr>
              <w:ind w:firstLine="708"/>
              <w:rPr>
                <w:sz w:val="24"/>
                <w:szCs w:val="24"/>
              </w:rPr>
            </w:pPr>
            <w:r w:rsidRPr="008C44D2">
              <w:rPr>
                <w:sz w:val="24"/>
                <w:szCs w:val="24"/>
              </w:rPr>
              <w:t xml:space="preserve"> </w:t>
            </w:r>
          </w:p>
          <w:p w:rsidR="00C26DA5" w:rsidRPr="008C44D2" w:rsidRDefault="00C26DA5" w:rsidP="00766352">
            <w:pPr>
              <w:jc w:val="center"/>
              <w:rPr>
                <w:b/>
                <w:sz w:val="24"/>
                <w:szCs w:val="24"/>
              </w:rPr>
            </w:pPr>
            <w:r w:rsidRPr="008C44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A5" w:rsidRPr="008C44D2" w:rsidRDefault="00C26DA5" w:rsidP="00766352">
            <w:pPr>
              <w:jc w:val="center"/>
              <w:rPr>
                <w:b/>
                <w:sz w:val="24"/>
                <w:szCs w:val="24"/>
              </w:rPr>
            </w:pPr>
            <w:r w:rsidRPr="008C44D2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A5" w:rsidRPr="008C44D2" w:rsidRDefault="00C26DA5" w:rsidP="00766352">
            <w:pPr>
              <w:jc w:val="center"/>
              <w:rPr>
                <w:b/>
                <w:sz w:val="24"/>
                <w:szCs w:val="24"/>
              </w:rPr>
            </w:pPr>
            <w:r w:rsidRPr="008C44D2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center"/>
              <w:rPr>
                <w:b/>
                <w:sz w:val="24"/>
                <w:szCs w:val="24"/>
              </w:rPr>
            </w:pPr>
            <w:r w:rsidRPr="008C44D2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8C44D2" w:rsidRDefault="00C26DA5" w:rsidP="0076635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C44D2"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 w:rsidRPr="008C44D2">
              <w:rPr>
                <w:b/>
                <w:sz w:val="24"/>
                <w:szCs w:val="24"/>
              </w:rPr>
              <w:t>й</w:t>
            </w:r>
            <w:proofErr w:type="spellStart"/>
            <w:r w:rsidRPr="008C44D2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 w:rsidRPr="008C44D2">
              <w:rPr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 w:rsidRPr="008C44D2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8C44D2">
              <w:rPr>
                <w:b/>
                <w:sz w:val="24"/>
                <w:szCs w:val="24"/>
              </w:rPr>
              <w:t>і</w:t>
            </w:r>
            <w:r w:rsidRPr="008C44D2">
              <w:rPr>
                <w:b/>
                <w:sz w:val="24"/>
                <w:szCs w:val="24"/>
                <w:lang w:val="ru-RU"/>
              </w:rPr>
              <w:t>ката</w:t>
            </w:r>
          </w:p>
          <w:p w:rsidR="00C26DA5" w:rsidRPr="008C44D2" w:rsidRDefault="00C26DA5" w:rsidP="007663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26DA5" w:rsidRPr="008C44D2" w:rsidTr="00C26DA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5" w:rsidRPr="008C44D2" w:rsidRDefault="00C26DA5" w:rsidP="00ED60B2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color w:val="2A2A2A"/>
                <w:sz w:val="24"/>
                <w:szCs w:val="24"/>
              </w:rPr>
            </w:pPr>
            <w:proofErr w:type="spellStart"/>
            <w:r w:rsidRPr="008C44D2">
              <w:rPr>
                <w:sz w:val="24"/>
                <w:szCs w:val="24"/>
              </w:rPr>
              <w:t>Гловацький</w:t>
            </w:r>
            <w:proofErr w:type="spellEnd"/>
            <w:r w:rsidRPr="008C44D2">
              <w:rPr>
                <w:sz w:val="24"/>
                <w:szCs w:val="24"/>
              </w:rPr>
              <w:t xml:space="preserve"> Сергій Віталійович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b/>
                <w:color w:val="2A2A2A"/>
                <w:sz w:val="24"/>
                <w:szCs w:val="24"/>
              </w:rPr>
            </w:pPr>
            <w:r w:rsidRPr="008C44D2">
              <w:rPr>
                <w:iCs/>
                <w:color w:val="2A2A2A"/>
                <w:sz w:val="24"/>
                <w:szCs w:val="24"/>
                <w:shd w:val="clear" w:color="auto" w:fill="FFFFFF"/>
              </w:rPr>
              <w:t xml:space="preserve">методист лабораторії виховної роботи </w:t>
            </w:r>
            <w:r w:rsidRPr="008C44D2">
              <w:rPr>
                <w:color w:val="2A2A2A"/>
                <w:sz w:val="24"/>
                <w:szCs w:val="24"/>
                <w:shd w:val="clear" w:color="auto" w:fill="FFFFFF"/>
              </w:rPr>
              <w:t>комунального навчального закладу 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1B4332">
            <w:pPr>
              <w:rPr>
                <w:sz w:val="24"/>
                <w:szCs w:val="24"/>
                <w:u w:val="single"/>
              </w:rPr>
            </w:pPr>
            <w:r w:rsidRPr="008C44D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  <w:lang w:val="en-US"/>
              </w:rPr>
              <w:t>001123</w:t>
            </w:r>
            <w:r w:rsidRPr="008C44D2">
              <w:rPr>
                <w:sz w:val="24"/>
                <w:szCs w:val="24"/>
              </w:rPr>
              <w:t>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1B4332" w:rsidRDefault="00C26DA5" w:rsidP="00766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2020/1123</w:t>
            </w:r>
          </w:p>
        </w:tc>
      </w:tr>
      <w:tr w:rsidR="00C26DA5" w:rsidRPr="008C44D2" w:rsidTr="00C26DA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5" w:rsidRPr="008C44D2" w:rsidRDefault="00C26DA5" w:rsidP="00ED60B2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color w:val="2A2A2A"/>
                <w:sz w:val="24"/>
                <w:szCs w:val="24"/>
              </w:rPr>
            </w:pPr>
            <w:r w:rsidRPr="008C44D2">
              <w:rPr>
                <w:color w:val="2A2A2A"/>
                <w:sz w:val="24"/>
                <w:szCs w:val="24"/>
              </w:rPr>
              <w:t>Забіла Петро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sz w:val="24"/>
                <w:szCs w:val="24"/>
              </w:rPr>
            </w:pPr>
            <w:r w:rsidRPr="008C44D2">
              <w:rPr>
                <w:iCs/>
                <w:color w:val="2A2A2A"/>
                <w:sz w:val="24"/>
                <w:szCs w:val="24"/>
                <w:shd w:val="clear" w:color="auto" w:fill="FFFFFF"/>
              </w:rPr>
              <w:t xml:space="preserve">методист лабораторії-центру ЗНО та моніторингу якості освіти </w:t>
            </w:r>
            <w:r w:rsidRPr="008C44D2">
              <w:rPr>
                <w:color w:val="2A2A2A"/>
                <w:sz w:val="24"/>
                <w:szCs w:val="24"/>
                <w:shd w:val="clear" w:color="auto" w:fill="FFFFFF"/>
              </w:rPr>
              <w:t>комунального навчального закладу 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1B4332">
            <w:pPr>
              <w:rPr>
                <w:sz w:val="24"/>
                <w:szCs w:val="24"/>
              </w:rPr>
            </w:pPr>
            <w:r w:rsidRPr="008C44D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  <w:lang w:val="en-US"/>
              </w:rPr>
              <w:t>00</w:t>
            </w:r>
            <w:r w:rsidRPr="00A74DC8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24</w:t>
            </w:r>
            <w:r w:rsidRPr="008C44D2">
              <w:rPr>
                <w:sz w:val="24"/>
                <w:szCs w:val="24"/>
              </w:rPr>
              <w:t>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Default="00C26DA5">
            <w:r w:rsidRPr="00A74DC8">
              <w:rPr>
                <w:sz w:val="24"/>
                <w:szCs w:val="24"/>
                <w:lang w:val="en-US"/>
              </w:rPr>
              <w:t>2020/11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C26DA5" w:rsidRPr="008C44D2" w:rsidTr="00C26DA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5" w:rsidRPr="008C44D2" w:rsidRDefault="00C26DA5" w:rsidP="00ED60B2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color w:val="2A2A2A"/>
                <w:sz w:val="24"/>
                <w:szCs w:val="24"/>
              </w:rPr>
            </w:pPr>
            <w:proofErr w:type="spellStart"/>
            <w:r w:rsidRPr="008C44D2">
              <w:rPr>
                <w:color w:val="2A2A2A"/>
                <w:sz w:val="24"/>
                <w:szCs w:val="24"/>
              </w:rPr>
              <w:t>Козин</w:t>
            </w:r>
            <w:proofErr w:type="spellEnd"/>
            <w:r w:rsidRPr="008C44D2">
              <w:rPr>
                <w:color w:val="2A2A2A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b/>
                <w:color w:val="2A2A2A"/>
                <w:sz w:val="24"/>
                <w:szCs w:val="24"/>
              </w:rPr>
            </w:pPr>
            <w:r w:rsidRPr="008C44D2">
              <w:rPr>
                <w:iCs/>
                <w:color w:val="2A2A2A"/>
                <w:sz w:val="24"/>
                <w:szCs w:val="24"/>
                <w:shd w:val="clear" w:color="auto" w:fill="FFFFFF"/>
              </w:rPr>
              <w:t>методист кафедри психології</w:t>
            </w:r>
            <w:r w:rsidRPr="008C44D2">
              <w:rPr>
                <w:color w:val="2A2A2A"/>
                <w:sz w:val="24"/>
                <w:szCs w:val="24"/>
                <w:shd w:val="clear" w:color="auto" w:fill="FFFFFF"/>
              </w:rPr>
              <w:t xml:space="preserve"> комунального навчального закладу 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1B4332">
            <w:pPr>
              <w:rPr>
                <w:sz w:val="24"/>
                <w:szCs w:val="24"/>
              </w:rPr>
            </w:pPr>
            <w:r w:rsidRPr="008C44D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  <w:lang w:val="en-US"/>
              </w:rPr>
              <w:t>00</w:t>
            </w:r>
            <w:r w:rsidRPr="00A74DC8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25</w:t>
            </w:r>
            <w:r w:rsidRPr="008C44D2">
              <w:rPr>
                <w:sz w:val="24"/>
                <w:szCs w:val="24"/>
              </w:rPr>
              <w:t>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Default="00C26DA5">
            <w:r w:rsidRPr="00A74DC8">
              <w:rPr>
                <w:sz w:val="24"/>
                <w:szCs w:val="24"/>
                <w:lang w:val="en-US"/>
              </w:rPr>
              <w:t>2020/11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C26DA5" w:rsidRPr="008C44D2" w:rsidTr="00C26DA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ED60B2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color w:val="2A2A2A"/>
                <w:sz w:val="24"/>
                <w:szCs w:val="24"/>
              </w:rPr>
            </w:pPr>
            <w:r w:rsidRPr="008C44D2">
              <w:rPr>
                <w:color w:val="2A2A2A"/>
                <w:sz w:val="24"/>
                <w:szCs w:val="24"/>
              </w:rPr>
              <w:t xml:space="preserve">Музика Світлана </w:t>
            </w:r>
            <w:proofErr w:type="spellStart"/>
            <w:r w:rsidRPr="008C44D2">
              <w:rPr>
                <w:color w:val="2A2A2A"/>
                <w:sz w:val="24"/>
                <w:szCs w:val="24"/>
              </w:rPr>
              <w:t>Анаталіївна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sz w:val="24"/>
                <w:szCs w:val="24"/>
              </w:rPr>
            </w:pPr>
            <w:r w:rsidRPr="008C44D2">
              <w:rPr>
                <w:iCs/>
                <w:color w:val="2A2A2A"/>
                <w:sz w:val="24"/>
                <w:szCs w:val="24"/>
                <w:shd w:val="clear" w:color="auto" w:fill="FFFFFF"/>
              </w:rPr>
              <w:t>методист відділу перспективного педагогічного досвіду</w:t>
            </w:r>
            <w:r w:rsidRPr="008C44D2">
              <w:rPr>
                <w:color w:val="2A2A2A"/>
                <w:sz w:val="24"/>
                <w:szCs w:val="24"/>
                <w:shd w:val="clear" w:color="auto" w:fill="FFFFFF"/>
              </w:rPr>
              <w:t xml:space="preserve"> комунального навчального закладу 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Default="00C26DA5" w:rsidP="001B4332">
            <w:r w:rsidRPr="000E0966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  <w:lang w:val="en-US"/>
              </w:rPr>
              <w:t>00</w:t>
            </w:r>
            <w:r w:rsidRPr="00A74DC8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26</w:t>
            </w:r>
            <w:r w:rsidRPr="000E0966">
              <w:rPr>
                <w:sz w:val="24"/>
                <w:szCs w:val="24"/>
              </w:rPr>
              <w:t>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Default="00C26DA5">
            <w:r w:rsidRPr="00A74DC8">
              <w:rPr>
                <w:sz w:val="24"/>
                <w:szCs w:val="24"/>
                <w:lang w:val="en-US"/>
              </w:rPr>
              <w:t>2020/11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C26DA5" w:rsidRPr="008C44D2" w:rsidTr="00C26DA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ED60B2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color w:val="2A2A2A"/>
                <w:sz w:val="24"/>
                <w:szCs w:val="24"/>
              </w:rPr>
            </w:pPr>
            <w:r w:rsidRPr="008C44D2">
              <w:rPr>
                <w:color w:val="2A2A2A"/>
                <w:sz w:val="24"/>
                <w:szCs w:val="24"/>
              </w:rPr>
              <w:t xml:space="preserve">Осадча Юля </w:t>
            </w:r>
            <w:proofErr w:type="spellStart"/>
            <w:r w:rsidRPr="008C44D2">
              <w:rPr>
                <w:color w:val="2A2A2A"/>
                <w:sz w:val="24"/>
                <w:szCs w:val="24"/>
              </w:rPr>
              <w:t>Миколаївнв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8C44D2">
            <w:pPr>
              <w:jc w:val="both"/>
              <w:rPr>
                <w:sz w:val="24"/>
                <w:szCs w:val="24"/>
              </w:rPr>
            </w:pPr>
            <w:r w:rsidRPr="008C44D2">
              <w:rPr>
                <w:iCs/>
                <w:color w:val="2A2A2A"/>
                <w:sz w:val="24"/>
                <w:szCs w:val="24"/>
                <w:shd w:val="clear" w:color="auto" w:fill="FFFFFF"/>
              </w:rPr>
              <w:t xml:space="preserve">методист </w:t>
            </w:r>
            <w:r w:rsidRPr="008C44D2">
              <w:rPr>
                <w:rStyle w:val="apple-converted-space"/>
                <w:iCs/>
                <w:color w:val="2A2A2A"/>
                <w:sz w:val="24"/>
                <w:szCs w:val="24"/>
                <w:shd w:val="clear" w:color="auto" w:fill="FFFFFF"/>
              </w:rPr>
              <w:t> </w:t>
            </w:r>
            <w:r w:rsidRPr="008C44D2">
              <w:rPr>
                <w:iCs/>
                <w:color w:val="2A2A2A"/>
                <w:sz w:val="24"/>
                <w:szCs w:val="24"/>
                <w:shd w:val="clear" w:color="auto" w:fill="FFFFFF"/>
              </w:rPr>
              <w:t>кафедри педагогіки та освітнього менеджменту</w:t>
            </w:r>
            <w:r w:rsidRPr="008C44D2">
              <w:rPr>
                <w:color w:val="2A2A2A"/>
                <w:sz w:val="24"/>
                <w:szCs w:val="24"/>
                <w:shd w:val="clear" w:color="auto" w:fill="FFFFFF"/>
              </w:rPr>
              <w:t xml:space="preserve"> комунального навчального закладу  «Черкаський обласний інститут післядипломної освіти педагогічних працівників Черкаської обласної ради»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Default="00C26DA5" w:rsidP="001B4332">
            <w:r w:rsidRPr="000E0966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  <w:lang w:val="en-US"/>
              </w:rPr>
              <w:t>00</w:t>
            </w:r>
            <w:r w:rsidRPr="00A74DC8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27</w:t>
            </w:r>
            <w:r w:rsidRPr="000E0966">
              <w:rPr>
                <w:sz w:val="24"/>
                <w:szCs w:val="24"/>
              </w:rPr>
              <w:t>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Default="00C26DA5">
            <w:r w:rsidRPr="00A74DC8">
              <w:rPr>
                <w:sz w:val="24"/>
                <w:szCs w:val="24"/>
                <w:lang w:val="en-US"/>
              </w:rPr>
              <w:t>2020/11</w:t>
            </w: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C26DA5" w:rsidRPr="008C44D2" w:rsidTr="00C26DA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5" w:rsidRPr="008C44D2" w:rsidRDefault="00C26DA5" w:rsidP="00ED60B2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color w:val="2A2A2A"/>
                <w:sz w:val="24"/>
                <w:szCs w:val="24"/>
              </w:rPr>
            </w:pPr>
            <w:proofErr w:type="spellStart"/>
            <w:r w:rsidRPr="008C44D2">
              <w:rPr>
                <w:color w:val="2A2A2A"/>
                <w:sz w:val="24"/>
                <w:szCs w:val="24"/>
              </w:rPr>
              <w:t>Штрик</w:t>
            </w:r>
            <w:proofErr w:type="spellEnd"/>
            <w:r w:rsidRPr="008C44D2">
              <w:rPr>
                <w:color w:val="2A2A2A"/>
                <w:sz w:val="24"/>
                <w:szCs w:val="24"/>
              </w:rPr>
              <w:t xml:space="preserve"> Марина Василівна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8C44D2" w:rsidRDefault="00C26DA5" w:rsidP="00766352">
            <w:pPr>
              <w:jc w:val="both"/>
              <w:rPr>
                <w:sz w:val="24"/>
                <w:szCs w:val="24"/>
              </w:rPr>
            </w:pPr>
            <w:r w:rsidRPr="008C44D2">
              <w:rPr>
                <w:iCs/>
                <w:color w:val="2A2A2A"/>
                <w:sz w:val="24"/>
                <w:szCs w:val="24"/>
                <w:shd w:val="clear" w:color="auto" w:fill="FFFFFF"/>
              </w:rPr>
              <w:t>методист відділу організаційно-навчального процесу</w:t>
            </w:r>
            <w:r w:rsidRPr="008C44D2">
              <w:rPr>
                <w:color w:val="2A2A2A"/>
                <w:sz w:val="24"/>
                <w:szCs w:val="24"/>
                <w:shd w:val="clear" w:color="auto" w:fill="FFFFFF"/>
              </w:rPr>
              <w:t xml:space="preserve"> комунального навчального закладу 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1B4332" w:rsidRDefault="00C26DA5" w:rsidP="001B4332">
            <w:pPr>
              <w:rPr>
                <w:sz w:val="24"/>
                <w:szCs w:val="24"/>
                <w:lang w:val="en-US"/>
              </w:rPr>
            </w:pPr>
            <w:r w:rsidRPr="008C44D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  <w:lang w:val="en-US"/>
              </w:rPr>
              <w:t>001128</w:t>
            </w:r>
            <w:r w:rsidRPr="008C44D2">
              <w:rPr>
                <w:sz w:val="24"/>
                <w:szCs w:val="24"/>
              </w:rPr>
              <w:t>-20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Default="00C26DA5">
            <w:r w:rsidRPr="00A74DC8">
              <w:rPr>
                <w:sz w:val="24"/>
                <w:szCs w:val="24"/>
                <w:lang w:val="en-US"/>
              </w:rPr>
              <w:t>2020/11</w:t>
            </w:r>
            <w:r>
              <w:rPr>
                <w:sz w:val="24"/>
                <w:szCs w:val="24"/>
                <w:lang w:val="en-US"/>
              </w:rPr>
              <w:t>28</w:t>
            </w:r>
          </w:p>
        </w:tc>
      </w:tr>
    </w:tbl>
    <w:p w:rsidR="00ED60B2" w:rsidRPr="008C44D2" w:rsidRDefault="00ED60B2">
      <w:pPr>
        <w:rPr>
          <w:sz w:val="24"/>
          <w:szCs w:val="24"/>
        </w:rPr>
      </w:pPr>
    </w:p>
    <w:sectPr w:rsidR="00ED60B2" w:rsidRPr="008C44D2" w:rsidSect="008C44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B2"/>
    <w:rsid w:val="000D3928"/>
    <w:rsid w:val="001718D6"/>
    <w:rsid w:val="001B4332"/>
    <w:rsid w:val="001F60DE"/>
    <w:rsid w:val="002E6DB9"/>
    <w:rsid w:val="005E4058"/>
    <w:rsid w:val="006427DF"/>
    <w:rsid w:val="006E362B"/>
    <w:rsid w:val="008C44D2"/>
    <w:rsid w:val="00AA19EC"/>
    <w:rsid w:val="00C26DA5"/>
    <w:rsid w:val="00C47491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1DDC"/>
  <w15:docId w15:val="{03B5E7DC-6EBB-4697-A2B1-3D64A281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B2"/>
    <w:pPr>
      <w:ind w:left="720"/>
      <w:contextualSpacing/>
    </w:pPr>
  </w:style>
  <w:style w:type="character" w:styleId="a4">
    <w:name w:val="Strong"/>
    <w:basedOn w:val="a0"/>
    <w:uiPriority w:val="22"/>
    <w:qFormat/>
    <w:rsid w:val="008C44D2"/>
    <w:rPr>
      <w:b/>
      <w:bCs/>
    </w:rPr>
  </w:style>
  <w:style w:type="character" w:customStyle="1" w:styleId="apple-converted-space">
    <w:name w:val="apple-converted-space"/>
    <w:basedOn w:val="a0"/>
    <w:rsid w:val="008C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2020-03-05T13:12:00Z</cp:lastPrinted>
  <dcterms:created xsi:type="dcterms:W3CDTF">2020-03-12T06:57:00Z</dcterms:created>
  <dcterms:modified xsi:type="dcterms:W3CDTF">2020-03-12T06:57:00Z</dcterms:modified>
</cp:coreProperties>
</file>