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82" w:rsidRDefault="008B2982" w:rsidP="002E1819">
      <w:pPr>
        <w:ind w:firstLine="709"/>
        <w:jc w:val="center"/>
        <w:rPr>
          <w:b/>
          <w:caps/>
          <w:szCs w:val="28"/>
        </w:rPr>
      </w:pPr>
      <w:r>
        <w:rPr>
          <w:b/>
          <w:caps/>
          <w:szCs w:val="28"/>
        </w:rPr>
        <w:t>Департамент освіти і науки</w:t>
      </w:r>
    </w:p>
    <w:p w:rsidR="008B2982" w:rsidRDefault="008B2982" w:rsidP="002E1819">
      <w:pPr>
        <w:ind w:firstLine="709"/>
        <w:jc w:val="center"/>
        <w:rPr>
          <w:b/>
          <w:caps/>
          <w:szCs w:val="28"/>
        </w:rPr>
      </w:pPr>
      <w:r>
        <w:rPr>
          <w:b/>
          <w:caps/>
          <w:szCs w:val="28"/>
        </w:rPr>
        <w:t>черкаської обласної державної адміністрації</w:t>
      </w:r>
    </w:p>
    <w:p w:rsidR="004C5091" w:rsidRPr="008A7A94" w:rsidRDefault="004C5091" w:rsidP="002E1819">
      <w:pPr>
        <w:ind w:firstLine="709"/>
        <w:jc w:val="center"/>
        <w:rPr>
          <w:b/>
          <w:caps/>
          <w:szCs w:val="28"/>
        </w:rPr>
      </w:pPr>
      <w:r w:rsidRPr="008A7A94">
        <w:rPr>
          <w:b/>
          <w:caps/>
          <w:szCs w:val="28"/>
        </w:rPr>
        <w:t>КОМУНАЛЬНИЙ НАВЧАЛЬНИЙ ЗАКЛАД</w:t>
      </w:r>
    </w:p>
    <w:p w:rsidR="004C5091" w:rsidRPr="008A7A94" w:rsidRDefault="004C5091" w:rsidP="002E1819">
      <w:pPr>
        <w:ind w:firstLine="709"/>
        <w:jc w:val="center"/>
        <w:rPr>
          <w:b/>
          <w:caps/>
          <w:szCs w:val="28"/>
        </w:rPr>
      </w:pPr>
      <w:r w:rsidRPr="008A7A94">
        <w:rPr>
          <w:b/>
          <w:caps/>
          <w:szCs w:val="28"/>
        </w:rPr>
        <w:t>«Черкаський обласний інститут післядипломної</w:t>
      </w:r>
    </w:p>
    <w:p w:rsidR="004C5091" w:rsidRPr="008A7A94" w:rsidRDefault="004C5091" w:rsidP="002E1819">
      <w:pPr>
        <w:ind w:firstLine="709"/>
        <w:jc w:val="center"/>
        <w:rPr>
          <w:b/>
          <w:caps/>
          <w:szCs w:val="28"/>
        </w:rPr>
      </w:pPr>
      <w:r w:rsidRPr="008A7A94">
        <w:rPr>
          <w:b/>
          <w:caps/>
          <w:szCs w:val="28"/>
        </w:rPr>
        <w:t>освіти педагогічних працівників</w:t>
      </w:r>
    </w:p>
    <w:p w:rsidR="004C5091" w:rsidRPr="008A7A94" w:rsidRDefault="004C5091" w:rsidP="002E1819">
      <w:pPr>
        <w:ind w:firstLine="709"/>
        <w:jc w:val="center"/>
        <w:rPr>
          <w:b/>
          <w:caps/>
          <w:szCs w:val="28"/>
        </w:rPr>
      </w:pPr>
      <w:r w:rsidRPr="008A7A94">
        <w:rPr>
          <w:b/>
          <w:szCs w:val="28"/>
        </w:rPr>
        <w:t>ЧЕРКАСЬКОЇ ОБЛАСНОЇ РАДИ»</w:t>
      </w:r>
    </w:p>
    <w:p w:rsidR="004C5091" w:rsidRPr="008A7A94" w:rsidRDefault="004C5091" w:rsidP="008A7A94">
      <w:pPr>
        <w:ind w:firstLine="709"/>
        <w:jc w:val="both"/>
        <w:rPr>
          <w:szCs w:val="28"/>
        </w:rPr>
      </w:pPr>
    </w:p>
    <w:p w:rsidR="004C5091" w:rsidRPr="008A7A94" w:rsidRDefault="004C5091" w:rsidP="008A7A94">
      <w:pPr>
        <w:ind w:firstLine="709"/>
        <w:jc w:val="both"/>
        <w:rPr>
          <w:szCs w:val="28"/>
        </w:rPr>
      </w:pPr>
    </w:p>
    <w:p w:rsidR="004C5091" w:rsidRPr="008A7A94" w:rsidRDefault="004C5091" w:rsidP="008A7A94">
      <w:pPr>
        <w:ind w:firstLine="709"/>
        <w:jc w:val="both"/>
        <w:rPr>
          <w:szCs w:val="28"/>
        </w:rPr>
      </w:pPr>
    </w:p>
    <w:p w:rsidR="004C5091" w:rsidRPr="008A7A94" w:rsidRDefault="004C5091" w:rsidP="008A7A94">
      <w:pPr>
        <w:ind w:firstLine="709"/>
        <w:jc w:val="both"/>
        <w:rPr>
          <w:szCs w:val="28"/>
        </w:rPr>
      </w:pPr>
    </w:p>
    <w:p w:rsidR="004C5091" w:rsidRPr="008A7A94" w:rsidRDefault="004C5091" w:rsidP="008A7A94">
      <w:pPr>
        <w:ind w:firstLine="709"/>
        <w:jc w:val="both"/>
        <w:rPr>
          <w:szCs w:val="28"/>
        </w:rPr>
      </w:pPr>
    </w:p>
    <w:p w:rsidR="004C5091" w:rsidRPr="008A7A94" w:rsidRDefault="004C5091" w:rsidP="008A7A94">
      <w:pPr>
        <w:ind w:firstLine="709"/>
        <w:jc w:val="both"/>
        <w:rPr>
          <w:szCs w:val="28"/>
        </w:rPr>
      </w:pPr>
    </w:p>
    <w:p w:rsidR="004C5091" w:rsidRPr="008A7A94" w:rsidRDefault="004C5091" w:rsidP="008A7A94">
      <w:pPr>
        <w:ind w:firstLine="709"/>
        <w:jc w:val="both"/>
        <w:rPr>
          <w:szCs w:val="28"/>
        </w:rPr>
      </w:pPr>
    </w:p>
    <w:p w:rsidR="00AB249A" w:rsidRPr="008A7A94" w:rsidRDefault="004C5091" w:rsidP="008A7A94">
      <w:pPr>
        <w:ind w:firstLine="709"/>
        <w:jc w:val="center"/>
        <w:rPr>
          <w:b/>
          <w:sz w:val="40"/>
          <w:szCs w:val="40"/>
        </w:rPr>
      </w:pPr>
      <w:r w:rsidRPr="008A7A94">
        <w:rPr>
          <w:b/>
          <w:sz w:val="40"/>
          <w:szCs w:val="40"/>
        </w:rPr>
        <w:t>ЗВІТ</w:t>
      </w:r>
    </w:p>
    <w:p w:rsidR="004C5091" w:rsidRPr="008A7A94" w:rsidRDefault="004C5091" w:rsidP="008A7A94">
      <w:pPr>
        <w:ind w:firstLine="709"/>
        <w:jc w:val="center"/>
        <w:rPr>
          <w:b/>
          <w:sz w:val="40"/>
          <w:szCs w:val="40"/>
        </w:rPr>
      </w:pPr>
      <w:r w:rsidRPr="008A7A94">
        <w:rPr>
          <w:b/>
          <w:sz w:val="40"/>
          <w:szCs w:val="40"/>
        </w:rPr>
        <w:t>про роботу</w:t>
      </w:r>
    </w:p>
    <w:p w:rsidR="004C5091" w:rsidRPr="008A7A94" w:rsidRDefault="004C5091" w:rsidP="008A7A94">
      <w:pPr>
        <w:ind w:firstLine="709"/>
        <w:jc w:val="center"/>
        <w:rPr>
          <w:b/>
          <w:sz w:val="40"/>
          <w:szCs w:val="40"/>
        </w:rPr>
      </w:pPr>
      <w:r w:rsidRPr="008A7A94">
        <w:rPr>
          <w:b/>
          <w:sz w:val="40"/>
          <w:szCs w:val="40"/>
        </w:rPr>
        <w:t>комунального навчального закладу</w:t>
      </w:r>
    </w:p>
    <w:p w:rsidR="004C5091" w:rsidRPr="008A7A94" w:rsidRDefault="004C5091" w:rsidP="008A7A94">
      <w:pPr>
        <w:ind w:firstLine="709"/>
        <w:jc w:val="center"/>
        <w:rPr>
          <w:b/>
          <w:sz w:val="40"/>
          <w:szCs w:val="40"/>
        </w:rPr>
      </w:pPr>
      <w:r w:rsidRPr="008A7A94">
        <w:rPr>
          <w:b/>
          <w:sz w:val="40"/>
          <w:szCs w:val="40"/>
        </w:rPr>
        <w:t>«Черкаський обласний інститут</w:t>
      </w:r>
    </w:p>
    <w:p w:rsidR="004C5091" w:rsidRPr="008A7A94" w:rsidRDefault="004C5091" w:rsidP="008A7A94">
      <w:pPr>
        <w:ind w:firstLine="709"/>
        <w:jc w:val="center"/>
        <w:rPr>
          <w:b/>
          <w:sz w:val="40"/>
          <w:szCs w:val="40"/>
        </w:rPr>
      </w:pPr>
      <w:r w:rsidRPr="008A7A94">
        <w:rPr>
          <w:b/>
          <w:sz w:val="40"/>
          <w:szCs w:val="40"/>
        </w:rPr>
        <w:t>післядипломної освіти</w:t>
      </w:r>
    </w:p>
    <w:p w:rsidR="004C5091" w:rsidRPr="008A7A94" w:rsidRDefault="004C5091" w:rsidP="008A7A94">
      <w:pPr>
        <w:ind w:firstLine="709"/>
        <w:jc w:val="center"/>
        <w:rPr>
          <w:b/>
          <w:sz w:val="40"/>
          <w:szCs w:val="40"/>
        </w:rPr>
      </w:pPr>
      <w:r w:rsidRPr="008A7A94">
        <w:rPr>
          <w:b/>
          <w:sz w:val="40"/>
          <w:szCs w:val="40"/>
        </w:rPr>
        <w:t>педагогічних працівників</w:t>
      </w:r>
    </w:p>
    <w:p w:rsidR="004C5091" w:rsidRPr="008A7A94" w:rsidRDefault="004C5091" w:rsidP="008A7A94">
      <w:pPr>
        <w:ind w:firstLine="709"/>
        <w:jc w:val="center"/>
        <w:rPr>
          <w:b/>
          <w:sz w:val="40"/>
          <w:szCs w:val="40"/>
        </w:rPr>
      </w:pPr>
      <w:r w:rsidRPr="008A7A94">
        <w:rPr>
          <w:b/>
          <w:sz w:val="40"/>
          <w:szCs w:val="40"/>
        </w:rPr>
        <w:t>Черкаської обласної ради»</w:t>
      </w:r>
    </w:p>
    <w:p w:rsidR="004C5091" w:rsidRPr="008A7A94" w:rsidRDefault="00C43B57" w:rsidP="008A7A94">
      <w:pPr>
        <w:ind w:firstLine="709"/>
        <w:jc w:val="center"/>
        <w:rPr>
          <w:b/>
          <w:sz w:val="40"/>
          <w:szCs w:val="40"/>
        </w:rPr>
      </w:pPr>
      <w:r w:rsidRPr="008A7A94">
        <w:rPr>
          <w:b/>
          <w:sz w:val="40"/>
          <w:szCs w:val="40"/>
        </w:rPr>
        <w:t>за 2019</w:t>
      </w:r>
      <w:r w:rsidR="004C5091" w:rsidRPr="008A7A94">
        <w:rPr>
          <w:b/>
          <w:sz w:val="40"/>
          <w:szCs w:val="40"/>
        </w:rPr>
        <w:t xml:space="preserve"> рік</w:t>
      </w:r>
    </w:p>
    <w:p w:rsidR="004C5091" w:rsidRPr="008A7A94" w:rsidRDefault="004C5091" w:rsidP="008A7A94">
      <w:pPr>
        <w:ind w:firstLine="709"/>
        <w:jc w:val="both"/>
        <w:rPr>
          <w:szCs w:val="28"/>
        </w:rPr>
      </w:pPr>
    </w:p>
    <w:p w:rsidR="004C5091" w:rsidRPr="008A7A94" w:rsidRDefault="004C5091" w:rsidP="008A7A94">
      <w:pPr>
        <w:ind w:firstLine="709"/>
        <w:jc w:val="both"/>
        <w:rPr>
          <w:szCs w:val="28"/>
        </w:rPr>
      </w:pPr>
    </w:p>
    <w:p w:rsidR="004C5091" w:rsidRPr="008A7A94" w:rsidRDefault="004C5091" w:rsidP="008A7A94">
      <w:pPr>
        <w:ind w:firstLine="709"/>
        <w:jc w:val="both"/>
        <w:rPr>
          <w:szCs w:val="28"/>
        </w:rPr>
      </w:pPr>
    </w:p>
    <w:p w:rsidR="004C5091" w:rsidRPr="008A7A94" w:rsidRDefault="004C5091" w:rsidP="008A7A94">
      <w:pPr>
        <w:ind w:firstLine="709"/>
        <w:jc w:val="both"/>
        <w:rPr>
          <w:szCs w:val="28"/>
        </w:rPr>
      </w:pPr>
    </w:p>
    <w:p w:rsidR="004C5091" w:rsidRPr="008A7A94" w:rsidRDefault="004C5091" w:rsidP="008A7A94">
      <w:pPr>
        <w:ind w:firstLine="709"/>
        <w:jc w:val="both"/>
        <w:rPr>
          <w:szCs w:val="28"/>
        </w:rPr>
      </w:pPr>
    </w:p>
    <w:p w:rsidR="004C5091" w:rsidRPr="008A7A94" w:rsidRDefault="004C5091" w:rsidP="008A7A94">
      <w:pPr>
        <w:ind w:firstLine="709"/>
        <w:jc w:val="both"/>
        <w:rPr>
          <w:szCs w:val="28"/>
        </w:rPr>
      </w:pPr>
    </w:p>
    <w:p w:rsidR="004C5091" w:rsidRPr="008A7A94" w:rsidRDefault="004C5091" w:rsidP="008A7A94">
      <w:pPr>
        <w:ind w:firstLine="709"/>
        <w:jc w:val="both"/>
        <w:rPr>
          <w:szCs w:val="28"/>
        </w:rPr>
      </w:pPr>
    </w:p>
    <w:p w:rsidR="004C5091" w:rsidRPr="008A7A94" w:rsidRDefault="004C5091" w:rsidP="008A7A94">
      <w:pPr>
        <w:ind w:firstLine="709"/>
        <w:jc w:val="both"/>
        <w:rPr>
          <w:szCs w:val="28"/>
        </w:rPr>
      </w:pPr>
    </w:p>
    <w:p w:rsidR="004C5091" w:rsidRPr="008A7A94" w:rsidRDefault="004C5091" w:rsidP="008A7A94">
      <w:pPr>
        <w:ind w:firstLine="709"/>
        <w:jc w:val="both"/>
        <w:rPr>
          <w:szCs w:val="28"/>
        </w:rPr>
      </w:pPr>
    </w:p>
    <w:p w:rsidR="004C5091" w:rsidRPr="008A7A94" w:rsidRDefault="004C5091" w:rsidP="008A7A94">
      <w:pPr>
        <w:ind w:firstLine="709"/>
        <w:jc w:val="both"/>
        <w:rPr>
          <w:szCs w:val="28"/>
        </w:rPr>
      </w:pPr>
    </w:p>
    <w:p w:rsidR="004C5091" w:rsidRPr="008A7A94" w:rsidRDefault="004C5091" w:rsidP="008A7A94">
      <w:pPr>
        <w:ind w:firstLine="709"/>
        <w:jc w:val="both"/>
        <w:rPr>
          <w:szCs w:val="28"/>
        </w:rPr>
      </w:pPr>
    </w:p>
    <w:p w:rsidR="004C5091" w:rsidRPr="008A7A94" w:rsidRDefault="004C5091" w:rsidP="008A7A94">
      <w:pPr>
        <w:ind w:firstLine="709"/>
        <w:jc w:val="both"/>
        <w:rPr>
          <w:szCs w:val="28"/>
        </w:rPr>
      </w:pPr>
    </w:p>
    <w:p w:rsidR="004C5091" w:rsidRPr="008A7A94" w:rsidRDefault="004C5091" w:rsidP="008A7A94">
      <w:pPr>
        <w:ind w:firstLine="709"/>
        <w:jc w:val="both"/>
        <w:rPr>
          <w:szCs w:val="28"/>
        </w:rPr>
      </w:pPr>
    </w:p>
    <w:p w:rsidR="004C5091" w:rsidRPr="008A7A94" w:rsidRDefault="004C5091" w:rsidP="008A7A94">
      <w:pPr>
        <w:ind w:firstLine="709"/>
        <w:jc w:val="both"/>
        <w:rPr>
          <w:szCs w:val="28"/>
        </w:rPr>
      </w:pPr>
    </w:p>
    <w:p w:rsidR="007F0B27" w:rsidRPr="008A7A94" w:rsidRDefault="007F0B27" w:rsidP="008A7A94">
      <w:pPr>
        <w:ind w:firstLine="709"/>
        <w:jc w:val="both"/>
        <w:rPr>
          <w:szCs w:val="28"/>
        </w:rPr>
      </w:pPr>
    </w:p>
    <w:p w:rsidR="004C5091" w:rsidRPr="008A7A94" w:rsidRDefault="004C5091" w:rsidP="008A7A94">
      <w:pPr>
        <w:ind w:firstLine="709"/>
        <w:jc w:val="both"/>
        <w:rPr>
          <w:szCs w:val="28"/>
        </w:rPr>
      </w:pPr>
    </w:p>
    <w:p w:rsidR="004C5091" w:rsidRPr="008A7A94" w:rsidRDefault="004C5091" w:rsidP="008A7A94">
      <w:pPr>
        <w:ind w:firstLine="709"/>
        <w:jc w:val="both"/>
        <w:rPr>
          <w:szCs w:val="28"/>
        </w:rPr>
      </w:pPr>
    </w:p>
    <w:p w:rsidR="004C5091" w:rsidRPr="008A7A94" w:rsidRDefault="004C5091" w:rsidP="008A7A94">
      <w:pPr>
        <w:ind w:firstLine="709"/>
        <w:jc w:val="center"/>
        <w:rPr>
          <w:szCs w:val="28"/>
        </w:rPr>
      </w:pPr>
    </w:p>
    <w:p w:rsidR="004C5091" w:rsidRPr="008A7A94" w:rsidRDefault="004C5091" w:rsidP="008A7A94">
      <w:pPr>
        <w:ind w:firstLine="709"/>
        <w:jc w:val="center"/>
        <w:rPr>
          <w:szCs w:val="28"/>
        </w:rPr>
      </w:pPr>
      <w:r w:rsidRPr="008A7A94">
        <w:rPr>
          <w:szCs w:val="28"/>
        </w:rPr>
        <w:t>м. Черкаси</w:t>
      </w:r>
    </w:p>
    <w:p w:rsidR="004C5091" w:rsidRPr="008A7A94" w:rsidRDefault="004C5091" w:rsidP="008A7A94">
      <w:pPr>
        <w:ind w:firstLine="709"/>
        <w:jc w:val="center"/>
        <w:rPr>
          <w:b/>
          <w:szCs w:val="28"/>
        </w:rPr>
      </w:pPr>
      <w:r w:rsidRPr="008A7A94">
        <w:rPr>
          <w:szCs w:val="28"/>
        </w:rPr>
        <w:t>201</w:t>
      </w:r>
      <w:r w:rsidR="009F292D" w:rsidRPr="008A7A94">
        <w:rPr>
          <w:szCs w:val="28"/>
        </w:rPr>
        <w:t>9</w:t>
      </w:r>
    </w:p>
    <w:p w:rsidR="00F73386" w:rsidRPr="008A7A94" w:rsidRDefault="00F73386" w:rsidP="008A7A94">
      <w:pPr>
        <w:ind w:right="-710" w:firstLine="142"/>
        <w:jc w:val="both"/>
        <w:rPr>
          <w:b/>
          <w:szCs w:val="28"/>
        </w:rPr>
      </w:pPr>
    </w:p>
    <w:p w:rsidR="008A7A94" w:rsidRDefault="008A7A94" w:rsidP="008A7A94">
      <w:pPr>
        <w:ind w:right="-710" w:firstLine="142"/>
        <w:jc w:val="both"/>
        <w:rPr>
          <w:szCs w:val="28"/>
          <w:lang w:val="ru-RU"/>
        </w:rPr>
      </w:pPr>
    </w:p>
    <w:p w:rsidR="004C5091" w:rsidRPr="008A7A94" w:rsidRDefault="00A96DC3" w:rsidP="008A7A94">
      <w:pPr>
        <w:ind w:right="-710" w:firstLine="142"/>
        <w:jc w:val="right"/>
        <w:rPr>
          <w:szCs w:val="28"/>
          <w:lang w:val="ru-RU"/>
        </w:rPr>
      </w:pPr>
      <w:r>
        <w:rPr>
          <w:szCs w:val="28"/>
        </w:rPr>
        <w:t>«</w:t>
      </w:r>
      <w:r w:rsidR="008A7A94">
        <w:rPr>
          <w:szCs w:val="28"/>
        </w:rPr>
        <w:t>ЗАТВЕРДЖЕН</w:t>
      </w:r>
      <w:r w:rsidR="008A7A94">
        <w:rPr>
          <w:szCs w:val="28"/>
          <w:lang w:val="ru-RU"/>
        </w:rPr>
        <w:t>О</w:t>
      </w:r>
      <w:r>
        <w:rPr>
          <w:szCs w:val="28"/>
          <w:lang w:val="ru-RU"/>
        </w:rPr>
        <w:t>»</w:t>
      </w:r>
    </w:p>
    <w:p w:rsidR="00F73386" w:rsidRPr="008A7A94" w:rsidRDefault="004C5091" w:rsidP="008A7A94">
      <w:pPr>
        <w:ind w:left="4536" w:right="-710" w:firstLine="142"/>
        <w:jc w:val="right"/>
        <w:rPr>
          <w:szCs w:val="28"/>
        </w:rPr>
      </w:pPr>
      <w:r w:rsidRPr="008A7A94">
        <w:rPr>
          <w:szCs w:val="28"/>
        </w:rPr>
        <w:t xml:space="preserve">                Вченою радою комунального навчального закладу «Черкаський</w:t>
      </w:r>
    </w:p>
    <w:p w:rsidR="00F73386" w:rsidRPr="008A7A94" w:rsidRDefault="004C5091" w:rsidP="008A7A94">
      <w:pPr>
        <w:ind w:left="4536" w:right="-710" w:firstLine="142"/>
        <w:jc w:val="right"/>
        <w:rPr>
          <w:szCs w:val="28"/>
        </w:rPr>
      </w:pPr>
      <w:r w:rsidRPr="008A7A94">
        <w:rPr>
          <w:szCs w:val="28"/>
        </w:rPr>
        <w:t xml:space="preserve"> ОІПОПП Черкаської обласної ради» </w:t>
      </w:r>
    </w:p>
    <w:p w:rsidR="004C5091" w:rsidRPr="008A7A94" w:rsidRDefault="004C5091" w:rsidP="008A7A94">
      <w:pPr>
        <w:ind w:left="4536" w:right="-710" w:firstLine="142"/>
        <w:jc w:val="right"/>
        <w:rPr>
          <w:color w:val="FF0000"/>
          <w:szCs w:val="28"/>
        </w:rPr>
      </w:pPr>
      <w:r w:rsidRPr="008A7A94">
        <w:rPr>
          <w:szCs w:val="28"/>
        </w:rPr>
        <w:t>(протокол №</w:t>
      </w:r>
      <w:r w:rsidR="00A96DC3">
        <w:rPr>
          <w:szCs w:val="28"/>
        </w:rPr>
        <w:t xml:space="preserve"> </w:t>
      </w:r>
      <w:r w:rsidR="00DE609F">
        <w:rPr>
          <w:szCs w:val="28"/>
        </w:rPr>
        <w:t>5</w:t>
      </w:r>
      <w:r w:rsidR="00995924">
        <w:rPr>
          <w:szCs w:val="28"/>
        </w:rPr>
        <w:t xml:space="preserve"> </w:t>
      </w:r>
      <w:r w:rsidRPr="008A7A94">
        <w:rPr>
          <w:szCs w:val="28"/>
        </w:rPr>
        <w:t xml:space="preserve"> </w:t>
      </w:r>
      <w:r w:rsidR="00A96DC3">
        <w:rPr>
          <w:szCs w:val="28"/>
        </w:rPr>
        <w:t xml:space="preserve">  </w:t>
      </w:r>
      <w:r w:rsidRPr="008A7A94">
        <w:rPr>
          <w:szCs w:val="28"/>
        </w:rPr>
        <w:t xml:space="preserve"> від</w:t>
      </w:r>
      <w:r w:rsidR="00995924">
        <w:rPr>
          <w:szCs w:val="28"/>
        </w:rPr>
        <w:t xml:space="preserve"> </w:t>
      </w:r>
      <w:r w:rsidR="00A96DC3">
        <w:rPr>
          <w:szCs w:val="28"/>
        </w:rPr>
        <w:t xml:space="preserve">   </w:t>
      </w:r>
      <w:r w:rsidR="00DE609F">
        <w:rPr>
          <w:szCs w:val="28"/>
        </w:rPr>
        <w:t>27</w:t>
      </w:r>
      <w:r w:rsidRPr="008A7A94">
        <w:rPr>
          <w:szCs w:val="28"/>
        </w:rPr>
        <w:t>.12.201</w:t>
      </w:r>
      <w:r w:rsidR="00E5599A" w:rsidRPr="008A7A94">
        <w:rPr>
          <w:szCs w:val="28"/>
        </w:rPr>
        <w:t>9</w:t>
      </w:r>
      <w:r w:rsidRPr="008A7A94">
        <w:rPr>
          <w:szCs w:val="28"/>
        </w:rPr>
        <w:t>)</w:t>
      </w:r>
    </w:p>
    <w:p w:rsidR="00B47FAB" w:rsidRPr="008A7A94" w:rsidRDefault="002019E9" w:rsidP="008A7A94">
      <w:pPr>
        <w:ind w:left="4536" w:right="-710" w:firstLine="142"/>
        <w:jc w:val="right"/>
        <w:rPr>
          <w:szCs w:val="28"/>
        </w:rPr>
      </w:pPr>
      <w:r w:rsidRPr="008A7A94">
        <w:rPr>
          <w:szCs w:val="28"/>
        </w:rPr>
        <w:t>і</w:t>
      </w:r>
      <w:r w:rsidR="00B47FAB" w:rsidRPr="008A7A94">
        <w:rPr>
          <w:szCs w:val="28"/>
        </w:rPr>
        <w:t xml:space="preserve"> науково-методичною радою</w:t>
      </w:r>
    </w:p>
    <w:p w:rsidR="004B0256" w:rsidRPr="008A7A94" w:rsidRDefault="00B47FAB" w:rsidP="008A7A94">
      <w:pPr>
        <w:ind w:left="4536" w:right="-710" w:firstLine="142"/>
        <w:jc w:val="right"/>
        <w:rPr>
          <w:szCs w:val="28"/>
        </w:rPr>
      </w:pPr>
      <w:r w:rsidRPr="008A7A94">
        <w:rPr>
          <w:szCs w:val="28"/>
        </w:rPr>
        <w:t>комунального навчального закладу «Черкаський ОІПОПП Черкась</w:t>
      </w:r>
      <w:r w:rsidR="00A96DC3">
        <w:rPr>
          <w:szCs w:val="28"/>
        </w:rPr>
        <w:t xml:space="preserve">кої обласної ради» (протокол № </w:t>
      </w:r>
      <w:r w:rsidR="00995924">
        <w:rPr>
          <w:szCs w:val="28"/>
        </w:rPr>
        <w:t xml:space="preserve"> </w:t>
      </w:r>
      <w:r w:rsidR="00DE609F">
        <w:rPr>
          <w:szCs w:val="28"/>
        </w:rPr>
        <w:t>5</w:t>
      </w:r>
      <w:r w:rsidR="00A96DC3">
        <w:rPr>
          <w:szCs w:val="28"/>
        </w:rPr>
        <w:t xml:space="preserve">  </w:t>
      </w:r>
      <w:r w:rsidRPr="008A7A94">
        <w:rPr>
          <w:szCs w:val="28"/>
        </w:rPr>
        <w:t xml:space="preserve"> від</w:t>
      </w:r>
      <w:r w:rsidR="00A96DC3">
        <w:rPr>
          <w:szCs w:val="28"/>
        </w:rPr>
        <w:t xml:space="preserve"> </w:t>
      </w:r>
      <w:r w:rsidRPr="008A7A94">
        <w:rPr>
          <w:szCs w:val="28"/>
        </w:rPr>
        <w:t xml:space="preserve"> </w:t>
      </w:r>
      <w:r w:rsidR="00A96DC3">
        <w:rPr>
          <w:szCs w:val="28"/>
        </w:rPr>
        <w:t xml:space="preserve">  </w:t>
      </w:r>
      <w:r w:rsidR="00DE609F">
        <w:rPr>
          <w:szCs w:val="28"/>
        </w:rPr>
        <w:t>27</w:t>
      </w:r>
      <w:bookmarkStart w:id="0" w:name="_GoBack"/>
      <w:bookmarkEnd w:id="0"/>
      <w:r w:rsidRPr="008A7A94">
        <w:rPr>
          <w:szCs w:val="28"/>
        </w:rPr>
        <w:t>.12.201</w:t>
      </w:r>
      <w:r w:rsidR="00E5599A" w:rsidRPr="008A7A94">
        <w:rPr>
          <w:szCs w:val="28"/>
        </w:rPr>
        <w:t>9)</w:t>
      </w:r>
    </w:p>
    <w:p w:rsidR="002019E9" w:rsidRPr="008A7A94" w:rsidRDefault="00F73386" w:rsidP="008A7A94">
      <w:pPr>
        <w:ind w:left="4536" w:right="-710" w:firstLine="142"/>
        <w:jc w:val="right"/>
        <w:rPr>
          <w:szCs w:val="28"/>
        </w:rPr>
      </w:pPr>
      <w:r w:rsidRPr="008A7A94">
        <w:rPr>
          <w:szCs w:val="28"/>
        </w:rPr>
        <w:t>Голова</w:t>
      </w:r>
      <w:r w:rsidR="00995924">
        <w:rPr>
          <w:szCs w:val="28"/>
        </w:rPr>
        <w:t xml:space="preserve">  </w:t>
      </w:r>
      <w:r w:rsidR="003019A5">
        <w:rPr>
          <w:szCs w:val="28"/>
        </w:rPr>
        <w:t xml:space="preserve">     </w:t>
      </w:r>
      <w:r w:rsidRPr="008A7A94">
        <w:rPr>
          <w:szCs w:val="28"/>
        </w:rPr>
        <w:t xml:space="preserve">              </w:t>
      </w:r>
      <w:r w:rsidR="00C2421F" w:rsidRPr="008A7A94">
        <w:rPr>
          <w:szCs w:val="28"/>
        </w:rPr>
        <w:t>Н.</w:t>
      </w:r>
      <w:r w:rsidR="00BD341E" w:rsidRPr="008A7A94">
        <w:rPr>
          <w:szCs w:val="28"/>
        </w:rPr>
        <w:t>М.</w:t>
      </w:r>
      <w:r w:rsidR="00C2421F" w:rsidRPr="008A7A94">
        <w:rPr>
          <w:szCs w:val="28"/>
        </w:rPr>
        <w:t xml:space="preserve"> </w:t>
      </w:r>
      <w:r w:rsidR="004C5091" w:rsidRPr="008A7A94">
        <w:rPr>
          <w:szCs w:val="28"/>
        </w:rPr>
        <w:t>Чепурна</w:t>
      </w:r>
    </w:p>
    <w:p w:rsidR="00F67331" w:rsidRPr="008A7A94" w:rsidRDefault="00F67331" w:rsidP="008A7A94">
      <w:pPr>
        <w:ind w:firstLine="709"/>
        <w:jc w:val="both"/>
        <w:rPr>
          <w:b/>
          <w:szCs w:val="28"/>
        </w:rPr>
      </w:pPr>
    </w:p>
    <w:p w:rsidR="00F67331" w:rsidRPr="008A7A94" w:rsidRDefault="00F67331" w:rsidP="008A7A94">
      <w:pPr>
        <w:ind w:firstLine="709"/>
        <w:jc w:val="both"/>
        <w:rPr>
          <w:b/>
          <w:szCs w:val="28"/>
        </w:rPr>
      </w:pPr>
    </w:p>
    <w:p w:rsidR="004C6638" w:rsidRDefault="004C6638" w:rsidP="008A7A94">
      <w:pPr>
        <w:ind w:firstLine="709"/>
        <w:jc w:val="center"/>
        <w:rPr>
          <w:b/>
          <w:szCs w:val="28"/>
        </w:rPr>
      </w:pPr>
    </w:p>
    <w:p w:rsidR="00496E75" w:rsidRPr="008A7A94" w:rsidRDefault="00496E75" w:rsidP="008A7A94">
      <w:pPr>
        <w:ind w:firstLine="709"/>
        <w:jc w:val="center"/>
        <w:rPr>
          <w:b/>
          <w:szCs w:val="28"/>
        </w:rPr>
      </w:pPr>
      <w:r w:rsidRPr="008A7A94">
        <w:rPr>
          <w:b/>
          <w:szCs w:val="28"/>
        </w:rPr>
        <w:t>ЗМІСТ</w:t>
      </w:r>
    </w:p>
    <w:p w:rsidR="00F67331" w:rsidRPr="008A7A94" w:rsidRDefault="00F67331" w:rsidP="008A7A94">
      <w:pPr>
        <w:tabs>
          <w:tab w:val="left" w:pos="8961"/>
        </w:tabs>
        <w:ind w:firstLine="709"/>
        <w:jc w:val="both"/>
        <w:rPr>
          <w:b/>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6"/>
        <w:gridCol w:w="651"/>
      </w:tblGrid>
      <w:tr w:rsidR="00CD16B2" w:rsidTr="00CD16B2">
        <w:tc>
          <w:tcPr>
            <w:tcW w:w="8481" w:type="dxa"/>
          </w:tcPr>
          <w:p w:rsidR="00CD16B2" w:rsidRPr="00BF0560" w:rsidRDefault="005D5D05" w:rsidP="00C577FD">
            <w:pPr>
              <w:tabs>
                <w:tab w:val="left" w:pos="8961"/>
              </w:tabs>
              <w:jc w:val="both"/>
              <w:rPr>
                <w:szCs w:val="28"/>
              </w:rPr>
            </w:pPr>
            <w:r>
              <w:rPr>
                <w:b/>
                <w:szCs w:val="28"/>
              </w:rPr>
              <w:t>ВСТУП</w:t>
            </w:r>
            <w:r w:rsidR="00CD16B2" w:rsidRPr="00BF0560">
              <w:rPr>
                <w:szCs w:val="28"/>
              </w:rPr>
              <w:t>……………………………………………………………………</w:t>
            </w:r>
            <w:r w:rsidR="00CD16B2">
              <w:rPr>
                <w:szCs w:val="28"/>
              </w:rPr>
              <w:t>..</w:t>
            </w:r>
          </w:p>
          <w:p w:rsidR="00CD16B2" w:rsidRDefault="00CD16B2" w:rsidP="00C577FD">
            <w:pPr>
              <w:jc w:val="center"/>
              <w:rPr>
                <w:b/>
                <w:szCs w:val="28"/>
              </w:rPr>
            </w:pPr>
          </w:p>
        </w:tc>
        <w:tc>
          <w:tcPr>
            <w:tcW w:w="806" w:type="dxa"/>
          </w:tcPr>
          <w:p w:rsidR="00CD16B2" w:rsidRDefault="00CD16B2" w:rsidP="00C577FD">
            <w:pPr>
              <w:jc w:val="center"/>
              <w:rPr>
                <w:b/>
                <w:szCs w:val="28"/>
              </w:rPr>
            </w:pPr>
            <w:r>
              <w:rPr>
                <w:b/>
                <w:szCs w:val="28"/>
              </w:rPr>
              <w:t>3</w:t>
            </w:r>
          </w:p>
        </w:tc>
      </w:tr>
      <w:tr w:rsidR="00CD16B2" w:rsidTr="00CD16B2">
        <w:tc>
          <w:tcPr>
            <w:tcW w:w="8481" w:type="dxa"/>
          </w:tcPr>
          <w:p w:rsidR="00CD16B2" w:rsidRPr="00BF0560" w:rsidRDefault="005D5D05" w:rsidP="00C577FD">
            <w:pPr>
              <w:tabs>
                <w:tab w:val="left" w:pos="8961"/>
              </w:tabs>
              <w:jc w:val="both"/>
              <w:rPr>
                <w:b/>
                <w:szCs w:val="28"/>
              </w:rPr>
            </w:pPr>
            <w:r>
              <w:rPr>
                <w:b/>
                <w:szCs w:val="28"/>
              </w:rPr>
              <w:t>Р</w:t>
            </w:r>
            <w:r w:rsidRPr="005D5D05">
              <w:rPr>
                <w:b/>
                <w:szCs w:val="28"/>
              </w:rPr>
              <w:t xml:space="preserve">озділ </w:t>
            </w:r>
            <w:r w:rsidR="00CD16B2" w:rsidRPr="00BF0560">
              <w:rPr>
                <w:b/>
                <w:szCs w:val="28"/>
              </w:rPr>
              <w:t xml:space="preserve">1. </w:t>
            </w:r>
            <w:r w:rsidR="00CD16B2" w:rsidRPr="00BF0560">
              <w:rPr>
                <w:szCs w:val="28"/>
              </w:rPr>
              <w:t>ОРГАНІЗАЦІЙНО-КЕРІВНА  ДІЯЛЬНІСТЬ</w:t>
            </w:r>
            <w:r w:rsidR="00CD16B2">
              <w:rPr>
                <w:szCs w:val="28"/>
              </w:rPr>
              <w:t>…………….</w:t>
            </w:r>
            <w:r w:rsidR="00CD16B2" w:rsidRPr="00BF0560">
              <w:rPr>
                <w:szCs w:val="28"/>
              </w:rPr>
              <w:t xml:space="preserve"> </w:t>
            </w:r>
            <w:r w:rsidR="00CD16B2">
              <w:rPr>
                <w:szCs w:val="28"/>
              </w:rPr>
              <w:t>.</w:t>
            </w:r>
          </w:p>
          <w:p w:rsidR="00CD16B2" w:rsidRDefault="00CD16B2" w:rsidP="00C577FD">
            <w:pPr>
              <w:jc w:val="center"/>
              <w:rPr>
                <w:b/>
                <w:szCs w:val="28"/>
              </w:rPr>
            </w:pPr>
          </w:p>
        </w:tc>
        <w:tc>
          <w:tcPr>
            <w:tcW w:w="806" w:type="dxa"/>
          </w:tcPr>
          <w:p w:rsidR="00CD16B2" w:rsidRDefault="00CD16B2" w:rsidP="00C577FD">
            <w:pPr>
              <w:jc w:val="center"/>
              <w:rPr>
                <w:b/>
                <w:szCs w:val="28"/>
              </w:rPr>
            </w:pPr>
            <w:r>
              <w:rPr>
                <w:b/>
                <w:szCs w:val="28"/>
              </w:rPr>
              <w:t>5</w:t>
            </w:r>
          </w:p>
        </w:tc>
      </w:tr>
      <w:tr w:rsidR="00CD16B2" w:rsidTr="00CD16B2">
        <w:tc>
          <w:tcPr>
            <w:tcW w:w="8481" w:type="dxa"/>
          </w:tcPr>
          <w:p w:rsidR="00CD16B2" w:rsidRDefault="00CD16B2" w:rsidP="00C577FD">
            <w:pPr>
              <w:jc w:val="center"/>
              <w:rPr>
                <w:b/>
                <w:szCs w:val="28"/>
              </w:rPr>
            </w:pPr>
            <w:r w:rsidRPr="00BF0560">
              <w:rPr>
                <w:b/>
                <w:color w:val="000000" w:themeColor="text1"/>
                <w:szCs w:val="28"/>
              </w:rPr>
              <w:t>Розділ 2.</w:t>
            </w:r>
            <w:r w:rsidRPr="00BF0560">
              <w:rPr>
                <w:color w:val="000000" w:themeColor="text1"/>
                <w:szCs w:val="28"/>
              </w:rPr>
              <w:t> НАУКОВО-МЕТОДИЧНЕ ЗАБЕЗПЕЧЕННЯ РЕАЛІЗАЦІЇ ДЕРЖАВНИХ ТА РЕГІОНАЛЬНИХ ПРОГРАМ…………</w:t>
            </w:r>
            <w:r>
              <w:rPr>
                <w:color w:val="000000" w:themeColor="text1"/>
                <w:szCs w:val="28"/>
              </w:rPr>
              <w:t>………..</w:t>
            </w:r>
          </w:p>
        </w:tc>
        <w:tc>
          <w:tcPr>
            <w:tcW w:w="806" w:type="dxa"/>
          </w:tcPr>
          <w:p w:rsidR="00CD16B2" w:rsidRDefault="00CD16B2" w:rsidP="00C577FD">
            <w:pPr>
              <w:jc w:val="center"/>
              <w:rPr>
                <w:b/>
                <w:szCs w:val="28"/>
              </w:rPr>
            </w:pPr>
          </w:p>
          <w:p w:rsidR="00CD16B2" w:rsidRDefault="00CD16B2" w:rsidP="00C577FD">
            <w:pPr>
              <w:jc w:val="center"/>
              <w:rPr>
                <w:b/>
                <w:szCs w:val="28"/>
              </w:rPr>
            </w:pPr>
            <w:r>
              <w:rPr>
                <w:b/>
                <w:szCs w:val="28"/>
              </w:rPr>
              <w:t>8</w:t>
            </w:r>
          </w:p>
          <w:p w:rsidR="00CD16B2" w:rsidRDefault="00CD16B2" w:rsidP="00C577FD">
            <w:pPr>
              <w:jc w:val="center"/>
              <w:rPr>
                <w:b/>
                <w:szCs w:val="28"/>
              </w:rPr>
            </w:pPr>
          </w:p>
        </w:tc>
      </w:tr>
      <w:tr w:rsidR="00CD16B2" w:rsidTr="00CD16B2">
        <w:tc>
          <w:tcPr>
            <w:tcW w:w="8481" w:type="dxa"/>
          </w:tcPr>
          <w:p w:rsidR="00CD16B2" w:rsidRDefault="00CD16B2" w:rsidP="00CD16B2">
            <w:pPr>
              <w:ind w:left="-142"/>
              <w:jc w:val="center"/>
              <w:rPr>
                <w:b/>
                <w:szCs w:val="28"/>
              </w:rPr>
            </w:pPr>
            <w:r w:rsidRPr="00BF0560">
              <w:rPr>
                <w:b/>
                <w:szCs w:val="28"/>
              </w:rPr>
              <w:t>Розділ 3.</w:t>
            </w:r>
            <w:r w:rsidRPr="00BF0560">
              <w:rPr>
                <w:szCs w:val="28"/>
              </w:rPr>
              <w:t xml:space="preserve"> НАУКОВЕ, НАУКОВО-МЕТОДИЧНЕ ТА МЕТОДИЧНЕ      ЗАБЕЗПЕЧЕННЯ РЕГІОНАЛЬНОЇ СИСТЕМИ ОСВІТИ</w:t>
            </w:r>
            <w:r>
              <w:rPr>
                <w:szCs w:val="28"/>
              </w:rPr>
              <w:t>…………</w:t>
            </w:r>
          </w:p>
        </w:tc>
        <w:tc>
          <w:tcPr>
            <w:tcW w:w="806" w:type="dxa"/>
          </w:tcPr>
          <w:p w:rsidR="00CD16B2" w:rsidRDefault="00CD16B2" w:rsidP="00C577FD">
            <w:pPr>
              <w:jc w:val="center"/>
              <w:rPr>
                <w:b/>
                <w:szCs w:val="28"/>
              </w:rPr>
            </w:pPr>
          </w:p>
          <w:p w:rsidR="00CD16B2" w:rsidRDefault="00CD16B2" w:rsidP="00C577FD">
            <w:pPr>
              <w:jc w:val="center"/>
              <w:rPr>
                <w:b/>
                <w:szCs w:val="28"/>
              </w:rPr>
            </w:pPr>
            <w:r>
              <w:rPr>
                <w:b/>
                <w:szCs w:val="28"/>
              </w:rPr>
              <w:t>16</w:t>
            </w:r>
          </w:p>
          <w:p w:rsidR="00CD16B2" w:rsidRDefault="00CD16B2" w:rsidP="00C577FD">
            <w:pPr>
              <w:jc w:val="center"/>
              <w:rPr>
                <w:b/>
                <w:szCs w:val="28"/>
              </w:rPr>
            </w:pPr>
          </w:p>
        </w:tc>
      </w:tr>
      <w:tr w:rsidR="00CD16B2" w:rsidTr="00CD16B2">
        <w:tc>
          <w:tcPr>
            <w:tcW w:w="8481" w:type="dxa"/>
          </w:tcPr>
          <w:p w:rsidR="00CD16B2" w:rsidRPr="00BF0560" w:rsidRDefault="00CD16B2" w:rsidP="00C577FD">
            <w:pPr>
              <w:tabs>
                <w:tab w:val="left" w:pos="8961"/>
              </w:tabs>
              <w:jc w:val="both"/>
              <w:rPr>
                <w:szCs w:val="28"/>
              </w:rPr>
            </w:pPr>
            <w:r w:rsidRPr="00BF0560">
              <w:rPr>
                <w:b/>
                <w:szCs w:val="28"/>
              </w:rPr>
              <w:t>Розділ 4.</w:t>
            </w:r>
            <w:r w:rsidRPr="00BF0560">
              <w:rPr>
                <w:szCs w:val="28"/>
              </w:rPr>
              <w:t xml:space="preserve"> МАСОВІ ПЕДАГОГІЧНІ ЗАХОДИ……………………….</w:t>
            </w:r>
            <w:r>
              <w:rPr>
                <w:szCs w:val="28"/>
              </w:rPr>
              <w:t>.</w:t>
            </w:r>
          </w:p>
          <w:p w:rsidR="00CD16B2" w:rsidRDefault="00CD16B2" w:rsidP="00C577FD">
            <w:pPr>
              <w:jc w:val="center"/>
              <w:rPr>
                <w:b/>
                <w:szCs w:val="28"/>
              </w:rPr>
            </w:pPr>
          </w:p>
        </w:tc>
        <w:tc>
          <w:tcPr>
            <w:tcW w:w="806" w:type="dxa"/>
          </w:tcPr>
          <w:p w:rsidR="00CD16B2" w:rsidRDefault="00CD16B2" w:rsidP="00C577FD">
            <w:pPr>
              <w:jc w:val="center"/>
              <w:rPr>
                <w:b/>
                <w:szCs w:val="28"/>
              </w:rPr>
            </w:pPr>
            <w:r>
              <w:rPr>
                <w:b/>
                <w:szCs w:val="28"/>
              </w:rPr>
              <w:t>31</w:t>
            </w:r>
          </w:p>
        </w:tc>
      </w:tr>
      <w:tr w:rsidR="00CD16B2" w:rsidTr="00CD16B2">
        <w:tc>
          <w:tcPr>
            <w:tcW w:w="8481" w:type="dxa"/>
          </w:tcPr>
          <w:p w:rsidR="00CD16B2" w:rsidRDefault="00CD16B2" w:rsidP="00C577FD">
            <w:pPr>
              <w:rPr>
                <w:b/>
                <w:szCs w:val="28"/>
              </w:rPr>
            </w:pPr>
            <w:r w:rsidRPr="00BF0560">
              <w:rPr>
                <w:b/>
                <w:szCs w:val="28"/>
              </w:rPr>
              <w:t xml:space="preserve">Розділ 5. </w:t>
            </w:r>
            <w:r w:rsidRPr="00BF0560">
              <w:rPr>
                <w:szCs w:val="28"/>
              </w:rPr>
              <w:t>КОЛЕКТИВНІ ПЕДАГОГІЧНІ ЗАХОДИ</w:t>
            </w:r>
            <w:r>
              <w:rPr>
                <w:szCs w:val="28"/>
              </w:rPr>
              <w:t>…………………..</w:t>
            </w:r>
          </w:p>
        </w:tc>
        <w:tc>
          <w:tcPr>
            <w:tcW w:w="806" w:type="dxa"/>
          </w:tcPr>
          <w:p w:rsidR="00CD16B2" w:rsidRDefault="00110840" w:rsidP="00C577FD">
            <w:pPr>
              <w:jc w:val="center"/>
              <w:rPr>
                <w:b/>
                <w:szCs w:val="28"/>
              </w:rPr>
            </w:pPr>
            <w:r>
              <w:rPr>
                <w:b/>
                <w:szCs w:val="28"/>
              </w:rPr>
              <w:t>40</w:t>
            </w:r>
          </w:p>
          <w:p w:rsidR="00CD16B2" w:rsidRDefault="00CD16B2" w:rsidP="00C577FD">
            <w:pPr>
              <w:jc w:val="center"/>
              <w:rPr>
                <w:b/>
                <w:szCs w:val="28"/>
              </w:rPr>
            </w:pPr>
          </w:p>
        </w:tc>
      </w:tr>
      <w:tr w:rsidR="00CD16B2" w:rsidTr="00CD16B2">
        <w:tc>
          <w:tcPr>
            <w:tcW w:w="8481" w:type="dxa"/>
          </w:tcPr>
          <w:p w:rsidR="00CD16B2" w:rsidRDefault="00CD16B2" w:rsidP="00CD16B2">
            <w:pPr>
              <w:ind w:left="-142" w:firstLine="142"/>
              <w:jc w:val="center"/>
              <w:rPr>
                <w:b/>
                <w:szCs w:val="28"/>
              </w:rPr>
            </w:pPr>
            <w:r w:rsidRPr="00BF0560">
              <w:rPr>
                <w:b/>
                <w:szCs w:val="28"/>
              </w:rPr>
              <w:t>Розділ 6.</w:t>
            </w:r>
            <w:r w:rsidRPr="00BF0560">
              <w:rPr>
                <w:szCs w:val="28"/>
              </w:rPr>
              <w:t xml:space="preserve"> ІННОВАЦІЙНА ТА ДОСЛІДНО-ЕКСПЕРИМЕНТАЛЬНА ДІЯЛЬНІСТЬ…………………………………………………</w:t>
            </w:r>
            <w:r>
              <w:rPr>
                <w:szCs w:val="28"/>
              </w:rPr>
              <w:t>……….</w:t>
            </w:r>
          </w:p>
        </w:tc>
        <w:tc>
          <w:tcPr>
            <w:tcW w:w="806" w:type="dxa"/>
          </w:tcPr>
          <w:p w:rsidR="00CD16B2" w:rsidRDefault="00CD16B2" w:rsidP="00C577FD">
            <w:pPr>
              <w:jc w:val="center"/>
              <w:rPr>
                <w:b/>
                <w:szCs w:val="28"/>
              </w:rPr>
            </w:pPr>
          </w:p>
          <w:p w:rsidR="00CD16B2" w:rsidRDefault="00CD16B2" w:rsidP="00C577FD">
            <w:pPr>
              <w:jc w:val="center"/>
              <w:rPr>
                <w:b/>
                <w:szCs w:val="28"/>
              </w:rPr>
            </w:pPr>
            <w:r>
              <w:rPr>
                <w:b/>
                <w:szCs w:val="28"/>
              </w:rPr>
              <w:t>57</w:t>
            </w:r>
          </w:p>
          <w:p w:rsidR="00CD16B2" w:rsidRDefault="00CD16B2" w:rsidP="00C577FD">
            <w:pPr>
              <w:jc w:val="center"/>
              <w:rPr>
                <w:b/>
                <w:szCs w:val="28"/>
              </w:rPr>
            </w:pPr>
          </w:p>
        </w:tc>
      </w:tr>
      <w:tr w:rsidR="00CD16B2" w:rsidTr="00CD16B2">
        <w:tc>
          <w:tcPr>
            <w:tcW w:w="8481" w:type="dxa"/>
          </w:tcPr>
          <w:p w:rsidR="00CD16B2" w:rsidRDefault="00387971" w:rsidP="00C577FD">
            <w:pPr>
              <w:jc w:val="both"/>
              <w:rPr>
                <w:b/>
                <w:szCs w:val="28"/>
              </w:rPr>
            </w:pPr>
            <w:r>
              <w:rPr>
                <w:b/>
                <w:szCs w:val="28"/>
              </w:rPr>
              <w:t>Розділ </w:t>
            </w:r>
            <w:r w:rsidR="00CD16B2" w:rsidRPr="00BF0560">
              <w:rPr>
                <w:b/>
                <w:szCs w:val="28"/>
              </w:rPr>
              <w:t>7.</w:t>
            </w:r>
            <w:r>
              <w:rPr>
                <w:szCs w:val="28"/>
              </w:rPr>
              <w:t> </w:t>
            </w:r>
            <w:r w:rsidR="00CD16B2" w:rsidRPr="00BF0560">
              <w:rPr>
                <w:szCs w:val="28"/>
              </w:rPr>
              <w:t xml:space="preserve">ФОРМУВАННЯ ЄДИНОГО ОСВІТНЬОГО </w:t>
            </w:r>
            <w:r w:rsidR="00CD16B2">
              <w:rPr>
                <w:szCs w:val="28"/>
              </w:rPr>
              <w:t xml:space="preserve"> </w:t>
            </w:r>
            <w:r w:rsidR="00CD16B2" w:rsidRPr="00BF0560">
              <w:rPr>
                <w:szCs w:val="28"/>
              </w:rPr>
              <w:t>ІНФОРМАЦІЙНОГО ПРОСТОРУ РЕГІОНУ</w:t>
            </w:r>
            <w:r w:rsidR="00CD16B2">
              <w:rPr>
                <w:szCs w:val="28"/>
              </w:rPr>
              <w:t>………………………..</w:t>
            </w:r>
          </w:p>
        </w:tc>
        <w:tc>
          <w:tcPr>
            <w:tcW w:w="806" w:type="dxa"/>
          </w:tcPr>
          <w:p w:rsidR="00CD16B2" w:rsidRDefault="00CD16B2" w:rsidP="00C577FD">
            <w:pPr>
              <w:jc w:val="center"/>
              <w:rPr>
                <w:b/>
                <w:szCs w:val="28"/>
              </w:rPr>
            </w:pPr>
          </w:p>
          <w:p w:rsidR="00CD16B2" w:rsidRDefault="00CD16B2" w:rsidP="00C577FD">
            <w:pPr>
              <w:jc w:val="center"/>
              <w:rPr>
                <w:b/>
                <w:szCs w:val="28"/>
              </w:rPr>
            </w:pPr>
            <w:r>
              <w:rPr>
                <w:b/>
                <w:szCs w:val="28"/>
              </w:rPr>
              <w:t>82</w:t>
            </w:r>
          </w:p>
          <w:p w:rsidR="00CD16B2" w:rsidRDefault="00CD16B2" w:rsidP="00C577FD">
            <w:pPr>
              <w:jc w:val="center"/>
              <w:rPr>
                <w:b/>
                <w:szCs w:val="28"/>
              </w:rPr>
            </w:pPr>
          </w:p>
        </w:tc>
      </w:tr>
      <w:tr w:rsidR="00CD16B2" w:rsidTr="00CD16B2">
        <w:tc>
          <w:tcPr>
            <w:tcW w:w="8481" w:type="dxa"/>
          </w:tcPr>
          <w:p w:rsidR="00CD16B2" w:rsidRPr="00BF0560" w:rsidRDefault="00CD16B2" w:rsidP="00C577FD">
            <w:pPr>
              <w:rPr>
                <w:b/>
                <w:szCs w:val="28"/>
              </w:rPr>
            </w:pPr>
            <w:r w:rsidRPr="00BF0560">
              <w:rPr>
                <w:b/>
                <w:szCs w:val="28"/>
              </w:rPr>
              <w:t>Розділ 8.</w:t>
            </w:r>
            <w:r w:rsidRPr="00BF0560">
              <w:rPr>
                <w:szCs w:val="28"/>
              </w:rPr>
              <w:t xml:space="preserve"> МОНІТОРИНГ ЯКОСТІ ОСВІТИ РЕГІОНУ……………</w:t>
            </w:r>
          </w:p>
        </w:tc>
        <w:tc>
          <w:tcPr>
            <w:tcW w:w="806" w:type="dxa"/>
          </w:tcPr>
          <w:p w:rsidR="00CD16B2" w:rsidRDefault="00CD16B2" w:rsidP="00C577FD">
            <w:pPr>
              <w:jc w:val="center"/>
              <w:rPr>
                <w:b/>
                <w:szCs w:val="28"/>
              </w:rPr>
            </w:pPr>
            <w:r>
              <w:rPr>
                <w:b/>
                <w:szCs w:val="28"/>
              </w:rPr>
              <w:t>100</w:t>
            </w:r>
          </w:p>
          <w:p w:rsidR="00CD16B2" w:rsidRDefault="00CD16B2" w:rsidP="00C577FD">
            <w:pPr>
              <w:jc w:val="center"/>
              <w:rPr>
                <w:b/>
                <w:szCs w:val="28"/>
              </w:rPr>
            </w:pPr>
          </w:p>
        </w:tc>
      </w:tr>
      <w:tr w:rsidR="00CD16B2" w:rsidTr="00CD16B2">
        <w:tc>
          <w:tcPr>
            <w:tcW w:w="8481" w:type="dxa"/>
          </w:tcPr>
          <w:p w:rsidR="00CD16B2" w:rsidRPr="00BF0560" w:rsidRDefault="00CD16B2" w:rsidP="00C577FD">
            <w:pPr>
              <w:rPr>
                <w:b/>
                <w:szCs w:val="28"/>
              </w:rPr>
            </w:pPr>
            <w:r w:rsidRPr="00BF0560">
              <w:rPr>
                <w:b/>
                <w:szCs w:val="28"/>
              </w:rPr>
              <w:t>Розділ 9.</w:t>
            </w:r>
            <w:r w:rsidRPr="00BF0560">
              <w:rPr>
                <w:szCs w:val="28"/>
              </w:rPr>
              <w:t xml:space="preserve"> ІНФОРМАЦІЙНО-ВИДАВНИЧА ДІЯЛЬНІСТЬ………</w:t>
            </w:r>
          </w:p>
        </w:tc>
        <w:tc>
          <w:tcPr>
            <w:tcW w:w="806" w:type="dxa"/>
          </w:tcPr>
          <w:p w:rsidR="00CD16B2" w:rsidRDefault="00CD16B2" w:rsidP="00C577FD">
            <w:pPr>
              <w:jc w:val="center"/>
              <w:rPr>
                <w:b/>
                <w:szCs w:val="28"/>
              </w:rPr>
            </w:pPr>
            <w:r>
              <w:rPr>
                <w:b/>
                <w:szCs w:val="28"/>
              </w:rPr>
              <w:t>102</w:t>
            </w:r>
          </w:p>
        </w:tc>
      </w:tr>
      <w:tr w:rsidR="006E3BCF" w:rsidTr="00CD16B2">
        <w:tc>
          <w:tcPr>
            <w:tcW w:w="8481" w:type="dxa"/>
          </w:tcPr>
          <w:p w:rsidR="006E3BCF" w:rsidRPr="00BF0560" w:rsidRDefault="006E3BCF" w:rsidP="00C577FD">
            <w:pPr>
              <w:rPr>
                <w:b/>
                <w:szCs w:val="28"/>
              </w:rPr>
            </w:pPr>
            <w:r>
              <w:rPr>
                <w:b/>
                <w:szCs w:val="28"/>
              </w:rPr>
              <w:t xml:space="preserve">Розділ 10. </w:t>
            </w:r>
            <w:r w:rsidRPr="006E3BCF">
              <w:rPr>
                <w:szCs w:val="28"/>
              </w:rPr>
              <w:t xml:space="preserve">ПІДВИЩЕННЯ КВАЛІФІКАЦІЇ ПЕДАГОГІЧНИХ </w:t>
            </w:r>
            <w:r>
              <w:rPr>
                <w:szCs w:val="28"/>
              </w:rPr>
              <w:t xml:space="preserve">                         </w:t>
            </w:r>
            <w:r w:rsidRPr="006E3BCF">
              <w:rPr>
                <w:szCs w:val="28"/>
              </w:rPr>
              <w:t>ПРАЦІВНИКІВ</w:t>
            </w:r>
          </w:p>
        </w:tc>
        <w:tc>
          <w:tcPr>
            <w:tcW w:w="806" w:type="dxa"/>
          </w:tcPr>
          <w:p w:rsidR="006E3BCF" w:rsidRDefault="00B076C7" w:rsidP="00C577FD">
            <w:pPr>
              <w:jc w:val="center"/>
              <w:rPr>
                <w:b/>
                <w:szCs w:val="28"/>
              </w:rPr>
            </w:pPr>
            <w:r>
              <w:rPr>
                <w:b/>
                <w:szCs w:val="28"/>
              </w:rPr>
              <w:t>114</w:t>
            </w:r>
          </w:p>
        </w:tc>
      </w:tr>
    </w:tbl>
    <w:p w:rsidR="00834D7D" w:rsidRPr="008A7A94" w:rsidRDefault="00834D7D" w:rsidP="008A7A94">
      <w:pPr>
        <w:ind w:firstLine="709"/>
        <w:jc w:val="both"/>
        <w:rPr>
          <w:b/>
          <w:szCs w:val="28"/>
        </w:rPr>
      </w:pPr>
    </w:p>
    <w:p w:rsidR="00834D7D" w:rsidRPr="008A7A94" w:rsidRDefault="00834D7D" w:rsidP="008A7A94">
      <w:pPr>
        <w:ind w:firstLine="709"/>
        <w:jc w:val="both"/>
        <w:rPr>
          <w:b/>
          <w:szCs w:val="28"/>
        </w:rPr>
      </w:pPr>
    </w:p>
    <w:p w:rsidR="00F67331" w:rsidRPr="008A7A94" w:rsidRDefault="00F67331" w:rsidP="008A7A94">
      <w:pPr>
        <w:ind w:firstLine="709"/>
        <w:jc w:val="both"/>
        <w:rPr>
          <w:b/>
          <w:szCs w:val="28"/>
        </w:rPr>
      </w:pPr>
    </w:p>
    <w:p w:rsidR="00634A12" w:rsidRPr="008A7A94" w:rsidRDefault="00EF48CE" w:rsidP="008A7A94">
      <w:pPr>
        <w:ind w:firstLine="709"/>
        <w:jc w:val="center"/>
        <w:rPr>
          <w:b/>
          <w:szCs w:val="28"/>
        </w:rPr>
      </w:pPr>
      <w:r w:rsidRPr="008A7A94">
        <w:rPr>
          <w:b/>
          <w:szCs w:val="28"/>
        </w:rPr>
        <w:lastRenderedPageBreak/>
        <w:t>ВСТУП</w:t>
      </w:r>
    </w:p>
    <w:p w:rsidR="00634A12" w:rsidRPr="008A7A94" w:rsidRDefault="00634A12" w:rsidP="008A7A94">
      <w:pPr>
        <w:ind w:firstLine="709"/>
        <w:jc w:val="both"/>
        <w:rPr>
          <w:szCs w:val="28"/>
        </w:rPr>
      </w:pPr>
    </w:p>
    <w:p w:rsidR="00634A12" w:rsidRPr="008A7A94" w:rsidRDefault="00634A12" w:rsidP="008A7A94">
      <w:pPr>
        <w:tabs>
          <w:tab w:val="left" w:pos="851"/>
        </w:tabs>
        <w:ind w:firstLine="709"/>
        <w:jc w:val="both"/>
        <w:rPr>
          <w:szCs w:val="28"/>
        </w:rPr>
      </w:pPr>
      <w:r w:rsidRPr="008A7A94">
        <w:rPr>
          <w:szCs w:val="28"/>
        </w:rPr>
        <w:t>У своїй діяльності комунальний навчальний заклад «Черкаський обласний інститут післядипломної освіти педагогічних працівників Черкаської обласної ради» (далі –</w:t>
      </w:r>
      <w:r w:rsidR="00991B2D" w:rsidRPr="008A7A94">
        <w:rPr>
          <w:szCs w:val="28"/>
        </w:rPr>
        <w:t xml:space="preserve"> </w:t>
      </w:r>
      <w:r w:rsidRPr="008A7A94">
        <w:rPr>
          <w:szCs w:val="28"/>
        </w:rPr>
        <w:t>Інститут) керується Конституцією України, наказами спеціально уповноваженого центрального органу виконавчої влади у галузі освіти і науки, рішеннями Черкаської обласної ради, розпорядженнями голови Черкаської обласної державної адміністрації, роз</w:t>
      </w:r>
      <w:r w:rsidR="00CB1334" w:rsidRPr="008A7A94">
        <w:rPr>
          <w:szCs w:val="28"/>
        </w:rPr>
        <w:t>порядчими документами д</w:t>
      </w:r>
      <w:r w:rsidR="00EC706C" w:rsidRPr="008A7A94">
        <w:rPr>
          <w:szCs w:val="28"/>
        </w:rPr>
        <w:t>е</w:t>
      </w:r>
      <w:r w:rsidR="00CB1334" w:rsidRPr="008A7A94">
        <w:rPr>
          <w:szCs w:val="28"/>
        </w:rPr>
        <w:t>партаменту</w:t>
      </w:r>
      <w:r w:rsidRPr="008A7A94">
        <w:rPr>
          <w:szCs w:val="28"/>
        </w:rPr>
        <w:t xml:space="preserve"> освіти і науки Черкаської обласної державної адміністрації, законодавством України в галузі освіти і науки.</w:t>
      </w:r>
    </w:p>
    <w:p w:rsidR="00634A12" w:rsidRPr="008A7A94" w:rsidRDefault="00EC706C" w:rsidP="008A7A94">
      <w:pPr>
        <w:tabs>
          <w:tab w:val="left" w:pos="851"/>
        </w:tabs>
        <w:ind w:firstLine="709"/>
        <w:jc w:val="both"/>
        <w:rPr>
          <w:szCs w:val="28"/>
        </w:rPr>
      </w:pPr>
      <w:r w:rsidRPr="008A7A94">
        <w:rPr>
          <w:szCs w:val="28"/>
        </w:rPr>
        <w:t>У 2019</w:t>
      </w:r>
      <w:r w:rsidR="00634A12" w:rsidRPr="008A7A94">
        <w:rPr>
          <w:szCs w:val="28"/>
        </w:rPr>
        <w:t xml:space="preserve"> році</w:t>
      </w:r>
      <w:r w:rsidR="00991B2D" w:rsidRPr="008A7A94">
        <w:rPr>
          <w:szCs w:val="28"/>
        </w:rPr>
        <w:t xml:space="preserve"> Інститут </w:t>
      </w:r>
      <w:r w:rsidR="00634A12" w:rsidRPr="008A7A94">
        <w:rPr>
          <w:szCs w:val="28"/>
        </w:rPr>
        <w:t>забезпечував реалізацію завдань державної політики</w:t>
      </w:r>
      <w:r w:rsidR="00991B2D" w:rsidRPr="008A7A94">
        <w:rPr>
          <w:szCs w:val="28"/>
        </w:rPr>
        <w:t xml:space="preserve"> в</w:t>
      </w:r>
      <w:r w:rsidR="00386088" w:rsidRPr="008A7A94">
        <w:rPr>
          <w:szCs w:val="28"/>
        </w:rPr>
        <w:t xml:space="preserve"> </w:t>
      </w:r>
      <w:r w:rsidR="00634A12" w:rsidRPr="008A7A94">
        <w:rPr>
          <w:szCs w:val="28"/>
        </w:rPr>
        <w:t>галузі освіти, підвищення кваліфікації педагогічних працівників області, готовність педагогів до роботи в умовах реформування освіти, модернізацію системи освіти дорослих.</w:t>
      </w:r>
    </w:p>
    <w:p w:rsidR="00634A12" w:rsidRPr="008A7A94" w:rsidRDefault="00634A12" w:rsidP="008A7A94">
      <w:pPr>
        <w:tabs>
          <w:tab w:val="left" w:pos="851"/>
        </w:tabs>
        <w:ind w:firstLine="709"/>
        <w:jc w:val="both"/>
        <w:rPr>
          <w:szCs w:val="28"/>
        </w:rPr>
      </w:pPr>
      <w:r w:rsidRPr="008A7A94">
        <w:rPr>
          <w:szCs w:val="28"/>
        </w:rPr>
        <w:t>Інститут діє відповідно до Положення про республіканський (Автономної Республіки Крим), обласні та Київський і Севастопольський міські інститути післядипломної педагогічної освіти (наказ Міністерства освіти і науки України від 17.11.2000 № 538) та Статуту, затвердженого Черкаською обласною радою (розпорядже</w:t>
      </w:r>
      <w:r w:rsidR="008B467B" w:rsidRPr="008A7A94">
        <w:rPr>
          <w:szCs w:val="28"/>
        </w:rPr>
        <w:t>ння голови обласної ради від 02.</w:t>
      </w:r>
      <w:r w:rsidRPr="008A7A94">
        <w:rPr>
          <w:szCs w:val="28"/>
        </w:rPr>
        <w:t>0</w:t>
      </w:r>
      <w:r w:rsidR="008B467B" w:rsidRPr="008A7A94">
        <w:rPr>
          <w:szCs w:val="28"/>
        </w:rPr>
        <w:t>2.2016 № 23</w:t>
      </w:r>
      <w:r w:rsidRPr="008A7A94">
        <w:rPr>
          <w:szCs w:val="28"/>
        </w:rPr>
        <w:t>-р</w:t>
      </w:r>
      <w:r w:rsidR="00616087" w:rsidRPr="008A7A94">
        <w:rPr>
          <w:szCs w:val="28"/>
        </w:rPr>
        <w:t>, зміни і доповнення від 24.06.2019 № 278-р</w:t>
      </w:r>
      <w:r w:rsidRPr="008A7A94">
        <w:rPr>
          <w:szCs w:val="28"/>
        </w:rPr>
        <w:t>). Керується Конституцією України, Законами України «Про освіту», «Про вищу освіту», «Про мови України», постановами і розпорядженнями Кабінету Міністрів України, наказами Міністерства освіти і науки України.</w:t>
      </w:r>
    </w:p>
    <w:p w:rsidR="00634A12" w:rsidRPr="008A7A94" w:rsidRDefault="00634A12" w:rsidP="008A7A94">
      <w:pPr>
        <w:pStyle w:val="a3"/>
        <w:tabs>
          <w:tab w:val="left" w:pos="851"/>
        </w:tabs>
        <w:ind w:firstLine="709"/>
        <w:jc w:val="both"/>
        <w:rPr>
          <w:sz w:val="28"/>
          <w:szCs w:val="28"/>
        </w:rPr>
      </w:pPr>
      <w:r w:rsidRPr="008A7A94">
        <w:rPr>
          <w:sz w:val="28"/>
          <w:szCs w:val="28"/>
        </w:rPr>
        <w:t xml:space="preserve">Інститут безпосередньо підпорядковується </w:t>
      </w:r>
      <w:r w:rsidR="008F2336" w:rsidRPr="008A7A94">
        <w:rPr>
          <w:sz w:val="28"/>
          <w:szCs w:val="28"/>
        </w:rPr>
        <w:t xml:space="preserve">департаменту </w:t>
      </w:r>
      <w:r w:rsidRPr="008A7A94">
        <w:rPr>
          <w:sz w:val="28"/>
          <w:szCs w:val="28"/>
        </w:rPr>
        <w:t>освіти і науки Черкаської обласної державної адміністрації; у частині нормативно-правового забезпечення – Міністерству освіти і науки України; з питань науково-методичного забезпечення – Інституту модернізації змісту освіти,</w:t>
      </w:r>
      <w:r w:rsidR="00991B2D" w:rsidRPr="008A7A94">
        <w:rPr>
          <w:sz w:val="28"/>
          <w:szCs w:val="28"/>
        </w:rPr>
        <w:t xml:space="preserve"> </w:t>
      </w:r>
      <w:r w:rsidRPr="008A7A94">
        <w:rPr>
          <w:sz w:val="28"/>
          <w:szCs w:val="28"/>
        </w:rPr>
        <w:t>державному вищому навчальному закладу «Університет менеджменту освіти».</w:t>
      </w:r>
    </w:p>
    <w:p w:rsidR="00634A12" w:rsidRPr="008A7A94" w:rsidRDefault="00634A12" w:rsidP="008A7A94">
      <w:pPr>
        <w:tabs>
          <w:tab w:val="left" w:pos="851"/>
        </w:tabs>
        <w:ind w:firstLine="709"/>
        <w:jc w:val="both"/>
        <w:rPr>
          <w:szCs w:val="28"/>
        </w:rPr>
      </w:pPr>
      <w:r w:rsidRPr="008A7A94">
        <w:rPr>
          <w:szCs w:val="28"/>
        </w:rPr>
        <w:t>Відповідно до рішення</w:t>
      </w:r>
      <w:r w:rsidR="00AA2DA8" w:rsidRPr="008A7A94">
        <w:rPr>
          <w:szCs w:val="28"/>
        </w:rPr>
        <w:t xml:space="preserve"> ДАК від 24.11.</w:t>
      </w:r>
      <w:r w:rsidRPr="008A7A94">
        <w:rPr>
          <w:szCs w:val="28"/>
        </w:rPr>
        <w:t>2011 року, протокол № 91</w:t>
      </w:r>
      <w:r w:rsidR="00991B2D" w:rsidRPr="008A7A94">
        <w:rPr>
          <w:szCs w:val="28"/>
        </w:rPr>
        <w:t>,</w:t>
      </w:r>
      <w:r w:rsidRPr="008A7A94">
        <w:rPr>
          <w:szCs w:val="28"/>
        </w:rPr>
        <w:t xml:space="preserve"> ліцензований обсяг прийому слухачів на рік становить 4000 (чотири тисячі) осіб.</w:t>
      </w:r>
    </w:p>
    <w:p w:rsidR="00634A12" w:rsidRPr="008A7A94" w:rsidRDefault="00634A12" w:rsidP="008A7A94">
      <w:pPr>
        <w:tabs>
          <w:tab w:val="left" w:pos="851"/>
        </w:tabs>
        <w:ind w:firstLine="709"/>
        <w:jc w:val="both"/>
        <w:rPr>
          <w:szCs w:val="28"/>
        </w:rPr>
      </w:pPr>
      <w:r w:rsidRPr="008A7A94">
        <w:rPr>
          <w:szCs w:val="28"/>
        </w:rPr>
        <w:t>Форма власності – комунальна.</w:t>
      </w:r>
    </w:p>
    <w:p w:rsidR="00634A12" w:rsidRPr="008A7A94" w:rsidRDefault="00634A12" w:rsidP="008A7A94">
      <w:pPr>
        <w:pStyle w:val="a7"/>
        <w:tabs>
          <w:tab w:val="left" w:pos="851"/>
        </w:tabs>
        <w:spacing w:after="0"/>
        <w:ind w:firstLine="709"/>
        <w:jc w:val="both"/>
        <w:rPr>
          <w:szCs w:val="28"/>
        </w:rPr>
      </w:pPr>
      <w:r w:rsidRPr="008A7A94">
        <w:rPr>
          <w:b/>
          <w:szCs w:val="28"/>
        </w:rPr>
        <w:t>Адреса інституту: вул.</w:t>
      </w:r>
      <w:r w:rsidR="00991B2D" w:rsidRPr="008A7A94">
        <w:rPr>
          <w:b/>
          <w:szCs w:val="28"/>
        </w:rPr>
        <w:t xml:space="preserve"> </w:t>
      </w:r>
      <w:r w:rsidRPr="008A7A94">
        <w:rPr>
          <w:b/>
          <w:szCs w:val="28"/>
        </w:rPr>
        <w:t>Бидгощська, 38/1, м.</w:t>
      </w:r>
      <w:r w:rsidR="00991B2D" w:rsidRPr="008A7A94">
        <w:rPr>
          <w:b/>
          <w:szCs w:val="28"/>
        </w:rPr>
        <w:t xml:space="preserve"> </w:t>
      </w:r>
      <w:r w:rsidRPr="008A7A94">
        <w:rPr>
          <w:b/>
          <w:szCs w:val="28"/>
        </w:rPr>
        <w:t>Черкаси, 18003,</w:t>
      </w:r>
    </w:p>
    <w:p w:rsidR="00634A12" w:rsidRPr="008A7A94" w:rsidRDefault="00634A12" w:rsidP="008A7A94">
      <w:pPr>
        <w:pStyle w:val="a7"/>
        <w:tabs>
          <w:tab w:val="left" w:pos="851"/>
        </w:tabs>
        <w:spacing w:after="0"/>
        <w:ind w:firstLine="709"/>
        <w:jc w:val="both"/>
        <w:rPr>
          <w:b/>
          <w:szCs w:val="28"/>
        </w:rPr>
      </w:pPr>
      <w:r w:rsidRPr="008A7A94">
        <w:rPr>
          <w:b/>
          <w:szCs w:val="28"/>
        </w:rPr>
        <w:t>Тел./факс (0472) 64 2178;</w:t>
      </w:r>
    </w:p>
    <w:p w:rsidR="00634A12" w:rsidRPr="008A7A94" w:rsidRDefault="00634A12" w:rsidP="008A7A94">
      <w:pPr>
        <w:pStyle w:val="a7"/>
        <w:tabs>
          <w:tab w:val="left" w:pos="851"/>
        </w:tabs>
        <w:spacing w:after="0"/>
        <w:ind w:firstLine="709"/>
        <w:jc w:val="both"/>
        <w:rPr>
          <w:b/>
          <w:szCs w:val="28"/>
        </w:rPr>
      </w:pPr>
      <w:r w:rsidRPr="008A7A94">
        <w:rPr>
          <w:b/>
          <w:szCs w:val="28"/>
        </w:rPr>
        <w:t xml:space="preserve">web: </w:t>
      </w:r>
      <w:hyperlink r:id="rId8" w:history="1">
        <w:r w:rsidRPr="008A7A94">
          <w:rPr>
            <w:rStyle w:val="ad"/>
            <w:b/>
            <w:color w:val="auto"/>
            <w:szCs w:val="28"/>
          </w:rPr>
          <w:t>http://oipopp.ed-sp.net</w:t>
        </w:r>
      </w:hyperlink>
      <w:r w:rsidRPr="008A7A94">
        <w:rPr>
          <w:b/>
          <w:szCs w:val="28"/>
        </w:rPr>
        <w:t>;</w:t>
      </w:r>
    </w:p>
    <w:p w:rsidR="00634A12" w:rsidRPr="008A7A94" w:rsidRDefault="00634A12" w:rsidP="008A7A94">
      <w:pPr>
        <w:pStyle w:val="a7"/>
        <w:tabs>
          <w:tab w:val="left" w:pos="851"/>
        </w:tabs>
        <w:spacing w:after="0"/>
        <w:ind w:firstLine="709"/>
        <w:jc w:val="both"/>
        <w:rPr>
          <w:b/>
          <w:szCs w:val="28"/>
        </w:rPr>
      </w:pPr>
      <w:r w:rsidRPr="008A7A94">
        <w:rPr>
          <w:b/>
          <w:szCs w:val="28"/>
        </w:rPr>
        <w:t>е-mail:</w:t>
      </w:r>
      <w:hyperlink r:id="rId9" w:history="1">
        <w:r w:rsidRPr="008A7A94">
          <w:rPr>
            <w:rStyle w:val="ad"/>
            <w:b/>
            <w:color w:val="auto"/>
            <w:szCs w:val="28"/>
          </w:rPr>
          <w:t>oipopp@ukr.net</w:t>
        </w:r>
      </w:hyperlink>
    </w:p>
    <w:p w:rsidR="005A475F" w:rsidRPr="008A7A94" w:rsidRDefault="00634A12" w:rsidP="008A7A94">
      <w:pPr>
        <w:tabs>
          <w:tab w:val="left" w:pos="851"/>
        </w:tabs>
        <w:ind w:firstLine="709"/>
        <w:jc w:val="both"/>
        <w:rPr>
          <w:b/>
          <w:szCs w:val="28"/>
        </w:rPr>
      </w:pPr>
      <w:r w:rsidRPr="008A7A94">
        <w:rPr>
          <w:b/>
          <w:szCs w:val="28"/>
        </w:rPr>
        <w:t>Головними напрямами діяльності інституту є:</w:t>
      </w:r>
    </w:p>
    <w:p w:rsidR="001B6E4A" w:rsidRPr="008A7A94" w:rsidRDefault="001B6E4A" w:rsidP="008A7A94">
      <w:pPr>
        <w:pStyle w:val="FR2"/>
        <w:widowControl/>
        <w:numPr>
          <w:ilvl w:val="0"/>
          <w:numId w:val="7"/>
        </w:numPr>
        <w:tabs>
          <w:tab w:val="left" w:pos="142"/>
          <w:tab w:val="left" w:pos="851"/>
          <w:tab w:val="left" w:pos="993"/>
          <w:tab w:val="left" w:pos="1134"/>
        </w:tabs>
        <w:spacing w:before="0" w:line="240" w:lineRule="auto"/>
        <w:ind w:left="0" w:firstLine="709"/>
        <w:rPr>
          <w:rFonts w:ascii="Times New Roman" w:hAnsi="Times New Roman" w:cs="Times New Roman"/>
          <w:sz w:val="28"/>
          <w:szCs w:val="28"/>
          <w:lang w:val="uk-UA"/>
        </w:rPr>
      </w:pPr>
      <w:r w:rsidRPr="008A7A94">
        <w:rPr>
          <w:rFonts w:ascii="Times New Roman" w:hAnsi="Times New Roman" w:cs="Times New Roman"/>
          <w:sz w:val="28"/>
          <w:szCs w:val="28"/>
          <w:lang w:val="uk-UA"/>
        </w:rPr>
        <w:t xml:space="preserve"> створення умов для післядипломної освіти спеціалістів системи освіти Черкаської області; </w:t>
      </w:r>
    </w:p>
    <w:p w:rsidR="001B6E4A" w:rsidRPr="008A7A94" w:rsidRDefault="00FE015F" w:rsidP="008A7A94">
      <w:pPr>
        <w:pStyle w:val="FR2"/>
        <w:widowControl/>
        <w:numPr>
          <w:ilvl w:val="0"/>
          <w:numId w:val="6"/>
        </w:numPr>
        <w:tabs>
          <w:tab w:val="left" w:pos="142"/>
          <w:tab w:val="left" w:pos="851"/>
          <w:tab w:val="left" w:pos="993"/>
          <w:tab w:val="left" w:pos="1134"/>
        </w:tabs>
        <w:spacing w:before="0" w:line="240" w:lineRule="auto"/>
        <w:ind w:left="0" w:firstLine="709"/>
        <w:textAlignment w:val="auto"/>
        <w:rPr>
          <w:rFonts w:ascii="Times New Roman" w:hAnsi="Times New Roman" w:cs="Times New Roman"/>
          <w:sz w:val="28"/>
          <w:szCs w:val="28"/>
          <w:lang w:val="uk-UA"/>
        </w:rPr>
      </w:pPr>
      <w:r w:rsidRPr="008A7A94">
        <w:rPr>
          <w:rFonts w:ascii="Times New Roman" w:hAnsi="Times New Roman" w:cs="Times New Roman"/>
          <w:sz w:val="28"/>
          <w:szCs w:val="28"/>
          <w:lang w:val="uk-UA"/>
        </w:rPr>
        <w:t>у</w:t>
      </w:r>
      <w:r w:rsidR="001B6E4A" w:rsidRPr="008A7A94">
        <w:rPr>
          <w:rFonts w:ascii="Times New Roman" w:hAnsi="Times New Roman" w:cs="Times New Roman"/>
          <w:sz w:val="28"/>
          <w:szCs w:val="28"/>
          <w:lang w:val="uk-UA"/>
        </w:rPr>
        <w:t>досконалення освіти</w:t>
      </w:r>
      <w:r w:rsidRPr="008A7A94">
        <w:rPr>
          <w:rFonts w:ascii="Times New Roman" w:hAnsi="Times New Roman" w:cs="Times New Roman"/>
          <w:sz w:val="28"/>
          <w:szCs w:val="28"/>
          <w:lang w:val="uk-UA"/>
        </w:rPr>
        <w:t xml:space="preserve"> та професійної підготовки освітян</w:t>
      </w:r>
      <w:r w:rsidR="001B6E4A" w:rsidRPr="008A7A94">
        <w:rPr>
          <w:rFonts w:ascii="Times New Roman" w:hAnsi="Times New Roman" w:cs="Times New Roman"/>
          <w:sz w:val="28"/>
          <w:szCs w:val="28"/>
          <w:lang w:val="uk-UA"/>
        </w:rPr>
        <w:t xml:space="preserve"> шляхом поглиб</w:t>
      </w:r>
      <w:r w:rsidRPr="008A7A94">
        <w:rPr>
          <w:rFonts w:ascii="Times New Roman" w:hAnsi="Times New Roman" w:cs="Times New Roman"/>
          <w:sz w:val="28"/>
          <w:szCs w:val="28"/>
          <w:lang w:val="uk-UA"/>
        </w:rPr>
        <w:t xml:space="preserve">лення, розширення і оновлення </w:t>
      </w:r>
      <w:r w:rsidR="001B6E4A" w:rsidRPr="008A7A94">
        <w:rPr>
          <w:rFonts w:ascii="Times New Roman" w:hAnsi="Times New Roman" w:cs="Times New Roman"/>
          <w:sz w:val="28"/>
          <w:szCs w:val="28"/>
          <w:lang w:val="uk-UA"/>
        </w:rPr>
        <w:t xml:space="preserve">професійних компетентностей; </w:t>
      </w:r>
    </w:p>
    <w:p w:rsidR="001B6E4A" w:rsidRPr="008A7A94" w:rsidRDefault="001B6E4A" w:rsidP="008A7A94">
      <w:pPr>
        <w:pStyle w:val="FR2"/>
        <w:widowControl/>
        <w:numPr>
          <w:ilvl w:val="0"/>
          <w:numId w:val="6"/>
        </w:numPr>
        <w:tabs>
          <w:tab w:val="left" w:pos="142"/>
          <w:tab w:val="left" w:pos="851"/>
          <w:tab w:val="left" w:pos="993"/>
          <w:tab w:val="left" w:pos="1134"/>
        </w:tabs>
        <w:spacing w:before="0" w:line="240" w:lineRule="auto"/>
        <w:ind w:left="0" w:firstLine="709"/>
        <w:textAlignment w:val="auto"/>
        <w:rPr>
          <w:rFonts w:ascii="Times New Roman" w:hAnsi="Times New Roman" w:cs="Times New Roman"/>
          <w:sz w:val="28"/>
          <w:szCs w:val="28"/>
          <w:lang w:val="uk-UA"/>
        </w:rPr>
      </w:pPr>
      <w:r w:rsidRPr="008A7A94">
        <w:rPr>
          <w:rFonts w:ascii="Times New Roman" w:hAnsi="Times New Roman" w:cs="Times New Roman"/>
          <w:sz w:val="28"/>
          <w:szCs w:val="28"/>
          <w:lang w:val="uk-UA"/>
        </w:rPr>
        <w:lastRenderedPageBreak/>
        <w:t xml:space="preserve">підвищення кваліфікації педагогічних працівників, керівних та методичних кадрів галузі освіти та фахівців інших соціальних галузей, Черкаської області; </w:t>
      </w:r>
    </w:p>
    <w:p w:rsidR="00ED1111" w:rsidRPr="008A7A94" w:rsidRDefault="00ED1111" w:rsidP="008A7A94">
      <w:pPr>
        <w:pStyle w:val="FR2"/>
        <w:widowControl/>
        <w:numPr>
          <w:ilvl w:val="0"/>
          <w:numId w:val="6"/>
        </w:numPr>
        <w:tabs>
          <w:tab w:val="left" w:pos="142"/>
          <w:tab w:val="left" w:pos="851"/>
          <w:tab w:val="left" w:pos="993"/>
          <w:tab w:val="left" w:pos="1134"/>
        </w:tabs>
        <w:spacing w:before="0" w:line="240" w:lineRule="auto"/>
        <w:ind w:left="0" w:firstLine="709"/>
        <w:textAlignment w:val="auto"/>
        <w:rPr>
          <w:rFonts w:ascii="Times New Roman" w:hAnsi="Times New Roman" w:cs="Times New Roman"/>
          <w:sz w:val="28"/>
          <w:szCs w:val="28"/>
          <w:lang w:val="uk-UA"/>
        </w:rPr>
      </w:pPr>
      <w:r w:rsidRPr="008A7A94">
        <w:rPr>
          <w:rFonts w:ascii="Times New Roman" w:hAnsi="Times New Roman" w:cs="Times New Roman"/>
          <w:sz w:val="28"/>
          <w:szCs w:val="28"/>
          <w:lang w:val="uk-UA"/>
        </w:rPr>
        <w:t>науково-методичний супровід розвитку дошкільної, початкової, загальної середньої, позашкільної та професійно-технічної освіт</w:t>
      </w:r>
      <w:r w:rsidR="00A63350" w:rsidRPr="008A7A94">
        <w:rPr>
          <w:rFonts w:ascii="Times New Roman" w:hAnsi="Times New Roman" w:cs="Times New Roman"/>
          <w:sz w:val="28"/>
          <w:szCs w:val="28"/>
          <w:lang w:val="uk-UA"/>
        </w:rPr>
        <w:t>и</w:t>
      </w:r>
      <w:r w:rsidRPr="008A7A94">
        <w:rPr>
          <w:rFonts w:ascii="Times New Roman" w:hAnsi="Times New Roman" w:cs="Times New Roman"/>
          <w:sz w:val="28"/>
          <w:szCs w:val="28"/>
          <w:lang w:val="uk-UA"/>
        </w:rPr>
        <w:t>;</w:t>
      </w:r>
    </w:p>
    <w:p w:rsidR="001B6E4A" w:rsidRPr="008A7A94" w:rsidRDefault="00ED1111" w:rsidP="008A7A94">
      <w:pPr>
        <w:pStyle w:val="FR2"/>
        <w:widowControl/>
        <w:numPr>
          <w:ilvl w:val="0"/>
          <w:numId w:val="6"/>
        </w:numPr>
        <w:tabs>
          <w:tab w:val="left" w:pos="142"/>
          <w:tab w:val="left" w:pos="851"/>
          <w:tab w:val="left" w:pos="993"/>
          <w:tab w:val="left" w:pos="1134"/>
        </w:tabs>
        <w:spacing w:before="0" w:line="240" w:lineRule="auto"/>
        <w:ind w:left="0" w:firstLine="709"/>
        <w:textAlignment w:val="auto"/>
        <w:rPr>
          <w:rFonts w:ascii="Times New Roman" w:hAnsi="Times New Roman" w:cs="Times New Roman"/>
          <w:sz w:val="28"/>
          <w:szCs w:val="28"/>
          <w:lang w:val="uk-UA"/>
        </w:rPr>
      </w:pPr>
      <w:r w:rsidRPr="008A7A94">
        <w:rPr>
          <w:rFonts w:ascii="Times New Roman" w:hAnsi="Times New Roman" w:cs="Times New Roman"/>
          <w:sz w:val="28"/>
          <w:szCs w:val="28"/>
          <w:lang w:val="uk-UA"/>
        </w:rPr>
        <w:t xml:space="preserve"> </w:t>
      </w:r>
      <w:r w:rsidR="00267D2C" w:rsidRPr="008A7A94">
        <w:rPr>
          <w:rFonts w:ascii="Times New Roman" w:hAnsi="Times New Roman" w:cs="Times New Roman"/>
          <w:sz w:val="28"/>
          <w:szCs w:val="28"/>
          <w:lang w:val="uk-UA"/>
        </w:rPr>
        <w:t>розвиток реформи Нової української школи, упровадження стандарту початкової освіти;</w:t>
      </w:r>
      <w:r w:rsidR="001B6E4A" w:rsidRPr="008A7A94">
        <w:rPr>
          <w:rFonts w:ascii="Times New Roman" w:hAnsi="Times New Roman" w:cs="Times New Roman"/>
          <w:sz w:val="28"/>
          <w:szCs w:val="28"/>
          <w:lang w:val="uk-UA"/>
        </w:rPr>
        <w:t xml:space="preserve"> </w:t>
      </w:r>
    </w:p>
    <w:p w:rsidR="001B6E4A" w:rsidRPr="008A7A94" w:rsidRDefault="00267D2C" w:rsidP="008A7A94">
      <w:pPr>
        <w:pStyle w:val="FR2"/>
        <w:widowControl/>
        <w:numPr>
          <w:ilvl w:val="0"/>
          <w:numId w:val="6"/>
        </w:numPr>
        <w:tabs>
          <w:tab w:val="left" w:pos="142"/>
          <w:tab w:val="left" w:pos="851"/>
          <w:tab w:val="left" w:pos="993"/>
          <w:tab w:val="left" w:pos="1134"/>
        </w:tabs>
        <w:spacing w:before="0" w:line="240" w:lineRule="auto"/>
        <w:ind w:left="0" w:firstLine="709"/>
        <w:textAlignment w:val="auto"/>
        <w:rPr>
          <w:rFonts w:ascii="Times New Roman" w:hAnsi="Times New Roman" w:cs="Times New Roman"/>
          <w:sz w:val="28"/>
          <w:szCs w:val="28"/>
          <w:lang w:val="uk-UA"/>
        </w:rPr>
      </w:pPr>
      <w:r w:rsidRPr="008A7A94">
        <w:rPr>
          <w:rFonts w:ascii="Times New Roman" w:hAnsi="Times New Roman" w:cs="Times New Roman"/>
          <w:sz w:val="28"/>
          <w:szCs w:val="28"/>
          <w:lang w:val="uk-UA"/>
        </w:rPr>
        <w:t>науково-методичне забезпечення інклюзивної освіти;</w:t>
      </w:r>
    </w:p>
    <w:p w:rsidR="00267D2C" w:rsidRPr="008A7A94" w:rsidRDefault="00267D2C" w:rsidP="008A7A94">
      <w:pPr>
        <w:pStyle w:val="FR2"/>
        <w:widowControl/>
        <w:numPr>
          <w:ilvl w:val="0"/>
          <w:numId w:val="6"/>
        </w:numPr>
        <w:tabs>
          <w:tab w:val="left" w:pos="142"/>
          <w:tab w:val="left" w:pos="851"/>
          <w:tab w:val="left" w:pos="993"/>
          <w:tab w:val="left" w:pos="1134"/>
        </w:tabs>
        <w:spacing w:before="0" w:line="240" w:lineRule="auto"/>
        <w:ind w:left="0" w:firstLine="709"/>
        <w:textAlignment w:val="auto"/>
        <w:rPr>
          <w:rFonts w:ascii="Times New Roman" w:hAnsi="Times New Roman" w:cs="Times New Roman"/>
          <w:sz w:val="28"/>
          <w:szCs w:val="28"/>
          <w:lang w:val="uk-UA"/>
        </w:rPr>
      </w:pPr>
      <w:r w:rsidRPr="008A7A94">
        <w:rPr>
          <w:rFonts w:ascii="Times New Roman" w:hAnsi="Times New Roman" w:cs="Times New Roman"/>
          <w:sz w:val="28"/>
          <w:szCs w:val="28"/>
          <w:lang w:val="uk-UA"/>
        </w:rPr>
        <w:t>надання педагогічним працівникам Нової української школи адресної допомоги в організації освітнього процесу відповідно до вимог освітньої галузі;</w:t>
      </w:r>
    </w:p>
    <w:p w:rsidR="001B6E4A" w:rsidRPr="008A7A94" w:rsidRDefault="00267D2C" w:rsidP="008A7A94">
      <w:pPr>
        <w:pStyle w:val="FR2"/>
        <w:widowControl/>
        <w:numPr>
          <w:ilvl w:val="0"/>
          <w:numId w:val="6"/>
        </w:numPr>
        <w:tabs>
          <w:tab w:val="left" w:pos="142"/>
          <w:tab w:val="left" w:pos="851"/>
          <w:tab w:val="left" w:pos="993"/>
          <w:tab w:val="left" w:pos="1134"/>
        </w:tabs>
        <w:spacing w:before="0" w:line="240" w:lineRule="auto"/>
        <w:ind w:left="0" w:firstLine="709"/>
        <w:textAlignment w:val="auto"/>
        <w:rPr>
          <w:rFonts w:ascii="Times New Roman" w:hAnsi="Times New Roman" w:cs="Times New Roman"/>
          <w:sz w:val="28"/>
          <w:szCs w:val="28"/>
          <w:lang w:val="uk-UA"/>
        </w:rPr>
      </w:pPr>
      <w:r w:rsidRPr="008A7A94">
        <w:rPr>
          <w:rFonts w:ascii="Times New Roman" w:hAnsi="Times New Roman" w:cs="Times New Roman"/>
          <w:sz w:val="28"/>
          <w:szCs w:val="28"/>
          <w:lang w:val="uk-UA"/>
        </w:rPr>
        <w:t xml:space="preserve">запровадження індивідуальної </w:t>
      </w:r>
      <w:r w:rsidR="00ED1111" w:rsidRPr="008A7A94">
        <w:rPr>
          <w:rFonts w:ascii="Times New Roman" w:hAnsi="Times New Roman" w:cs="Times New Roman"/>
          <w:sz w:val="28"/>
          <w:szCs w:val="28"/>
          <w:lang w:val="uk-UA"/>
        </w:rPr>
        <w:t>наставницької допомоги вчителям початкових класів області, які виявили бажання взяти участь у добровільній сертифікації;</w:t>
      </w:r>
    </w:p>
    <w:p w:rsidR="001B6E4A" w:rsidRPr="008A7A94" w:rsidRDefault="009713B8" w:rsidP="008A7A94">
      <w:pPr>
        <w:pStyle w:val="FR2"/>
        <w:widowControl/>
        <w:numPr>
          <w:ilvl w:val="0"/>
          <w:numId w:val="6"/>
        </w:numPr>
        <w:tabs>
          <w:tab w:val="left" w:pos="142"/>
          <w:tab w:val="left" w:pos="851"/>
          <w:tab w:val="left" w:pos="993"/>
          <w:tab w:val="left" w:pos="1134"/>
        </w:tabs>
        <w:spacing w:before="0" w:line="240" w:lineRule="auto"/>
        <w:ind w:left="0" w:firstLine="709"/>
        <w:textAlignment w:val="auto"/>
        <w:rPr>
          <w:rFonts w:ascii="Times New Roman" w:hAnsi="Times New Roman" w:cs="Times New Roman"/>
          <w:sz w:val="28"/>
          <w:szCs w:val="28"/>
          <w:lang w:val="uk-UA"/>
        </w:rPr>
      </w:pPr>
      <w:r w:rsidRPr="008A7A94">
        <w:rPr>
          <w:rFonts w:ascii="Times New Roman" w:hAnsi="Times New Roman" w:cs="Times New Roman"/>
          <w:sz w:val="28"/>
          <w:szCs w:val="28"/>
          <w:lang w:val="uk-UA"/>
        </w:rPr>
        <w:t>здійснення на базі</w:t>
      </w:r>
      <w:r w:rsidR="001B6E4A" w:rsidRPr="008A7A94">
        <w:rPr>
          <w:rFonts w:ascii="Times New Roman" w:hAnsi="Times New Roman" w:cs="Times New Roman"/>
          <w:sz w:val="28"/>
          <w:szCs w:val="28"/>
          <w:lang w:val="uk-UA"/>
        </w:rPr>
        <w:t xml:space="preserve"> закладів</w:t>
      </w:r>
      <w:r w:rsidRPr="008A7A94">
        <w:rPr>
          <w:rFonts w:ascii="Times New Roman" w:hAnsi="Times New Roman" w:cs="Times New Roman"/>
          <w:sz w:val="28"/>
          <w:szCs w:val="28"/>
          <w:lang w:val="uk-UA"/>
        </w:rPr>
        <w:t xml:space="preserve"> загальної середньої освіти  </w:t>
      </w:r>
      <w:r w:rsidR="001B6E4A" w:rsidRPr="008A7A94">
        <w:rPr>
          <w:rFonts w:ascii="Times New Roman" w:hAnsi="Times New Roman" w:cs="Times New Roman"/>
          <w:sz w:val="28"/>
          <w:szCs w:val="28"/>
          <w:lang w:val="uk-UA"/>
        </w:rPr>
        <w:t xml:space="preserve"> фундаментальних і прикладних досліджень, упровадження досягнень психолого-педагогічної науки в освітню практику</w:t>
      </w:r>
      <w:r w:rsidRPr="008A7A94">
        <w:rPr>
          <w:rFonts w:ascii="Times New Roman" w:hAnsi="Times New Roman" w:cs="Times New Roman"/>
          <w:sz w:val="28"/>
          <w:szCs w:val="28"/>
          <w:lang w:val="uk-UA"/>
        </w:rPr>
        <w:t xml:space="preserve"> Нової української школи;</w:t>
      </w:r>
    </w:p>
    <w:p w:rsidR="009713B8" w:rsidRPr="008A7A94" w:rsidRDefault="001B6E4A" w:rsidP="008A7A94">
      <w:pPr>
        <w:pStyle w:val="FR2"/>
        <w:widowControl/>
        <w:numPr>
          <w:ilvl w:val="0"/>
          <w:numId w:val="6"/>
        </w:numPr>
        <w:tabs>
          <w:tab w:val="left" w:pos="142"/>
          <w:tab w:val="left" w:pos="851"/>
          <w:tab w:val="left" w:pos="993"/>
          <w:tab w:val="left" w:pos="1134"/>
        </w:tabs>
        <w:spacing w:before="0" w:line="240" w:lineRule="auto"/>
        <w:ind w:left="0" w:firstLine="709"/>
        <w:textAlignment w:val="auto"/>
        <w:rPr>
          <w:rFonts w:ascii="Times New Roman" w:hAnsi="Times New Roman" w:cs="Times New Roman"/>
          <w:sz w:val="28"/>
          <w:szCs w:val="28"/>
          <w:lang w:val="uk-UA"/>
        </w:rPr>
      </w:pPr>
      <w:r w:rsidRPr="008A7A94">
        <w:rPr>
          <w:rFonts w:ascii="Times New Roman" w:hAnsi="Times New Roman" w:cs="Times New Roman"/>
          <w:sz w:val="28"/>
          <w:szCs w:val="28"/>
          <w:lang w:val="uk-UA"/>
        </w:rPr>
        <w:t>надання освітніх послуг, консультацій за замовленням закладів та установ соціальної сфери різних типів і форм власності, місцевих органів управління, методичних та інших установ, фізичних осіб;</w:t>
      </w:r>
    </w:p>
    <w:p w:rsidR="009713B8" w:rsidRPr="008A7A94" w:rsidRDefault="009713B8" w:rsidP="008A7A94">
      <w:pPr>
        <w:pStyle w:val="FR2"/>
        <w:widowControl/>
        <w:numPr>
          <w:ilvl w:val="0"/>
          <w:numId w:val="6"/>
        </w:numPr>
        <w:tabs>
          <w:tab w:val="left" w:pos="142"/>
          <w:tab w:val="left" w:pos="851"/>
          <w:tab w:val="left" w:pos="993"/>
          <w:tab w:val="left" w:pos="1134"/>
        </w:tabs>
        <w:spacing w:before="0" w:line="240" w:lineRule="auto"/>
        <w:ind w:left="0" w:firstLine="709"/>
        <w:textAlignment w:val="auto"/>
        <w:rPr>
          <w:rFonts w:ascii="Times New Roman" w:hAnsi="Times New Roman" w:cs="Times New Roman"/>
          <w:sz w:val="28"/>
          <w:szCs w:val="28"/>
          <w:lang w:val="uk-UA"/>
        </w:rPr>
      </w:pPr>
      <w:r w:rsidRPr="008A7A94">
        <w:rPr>
          <w:rFonts w:ascii="Times New Roman" w:hAnsi="Times New Roman" w:cs="Times New Roman"/>
          <w:sz w:val="28"/>
          <w:szCs w:val="28"/>
          <w:lang w:val="uk-UA"/>
        </w:rPr>
        <w:t>сприяння розвитку дистанційних методичних послуг для закладів загальної середньої освіти;</w:t>
      </w:r>
      <w:r w:rsidR="001B6E4A" w:rsidRPr="008A7A94">
        <w:rPr>
          <w:rFonts w:ascii="Times New Roman" w:hAnsi="Times New Roman" w:cs="Times New Roman"/>
          <w:sz w:val="28"/>
          <w:szCs w:val="28"/>
          <w:lang w:val="uk-UA"/>
        </w:rPr>
        <w:t xml:space="preserve"> </w:t>
      </w:r>
    </w:p>
    <w:p w:rsidR="001B6E4A" w:rsidRPr="008A7A94" w:rsidRDefault="001B6E4A" w:rsidP="008A7A94">
      <w:pPr>
        <w:pStyle w:val="FR2"/>
        <w:widowControl/>
        <w:numPr>
          <w:ilvl w:val="0"/>
          <w:numId w:val="6"/>
        </w:numPr>
        <w:tabs>
          <w:tab w:val="left" w:pos="142"/>
          <w:tab w:val="left" w:pos="851"/>
          <w:tab w:val="left" w:pos="993"/>
          <w:tab w:val="left" w:pos="1134"/>
        </w:tabs>
        <w:spacing w:before="0" w:line="240" w:lineRule="auto"/>
        <w:ind w:left="0" w:firstLine="709"/>
        <w:textAlignment w:val="auto"/>
        <w:rPr>
          <w:rFonts w:ascii="Times New Roman" w:hAnsi="Times New Roman" w:cs="Times New Roman"/>
          <w:sz w:val="28"/>
          <w:szCs w:val="28"/>
          <w:lang w:val="uk-UA"/>
        </w:rPr>
      </w:pPr>
      <w:r w:rsidRPr="008A7A94">
        <w:rPr>
          <w:rFonts w:ascii="Times New Roman" w:hAnsi="Times New Roman" w:cs="Times New Roman"/>
          <w:sz w:val="28"/>
          <w:szCs w:val="28"/>
          <w:lang w:val="uk-UA"/>
        </w:rPr>
        <w:t xml:space="preserve">координація діяльності та надання науково-методичної  </w:t>
      </w:r>
      <w:r w:rsidR="009713B8" w:rsidRPr="008A7A94">
        <w:rPr>
          <w:rFonts w:ascii="Times New Roman" w:hAnsi="Times New Roman" w:cs="Times New Roman"/>
          <w:sz w:val="28"/>
          <w:szCs w:val="28"/>
          <w:lang w:val="uk-UA"/>
        </w:rPr>
        <w:t>і практичної допомоги районним, міським, ОТГ</w:t>
      </w:r>
      <w:r w:rsidRPr="008A7A94">
        <w:rPr>
          <w:rFonts w:ascii="Times New Roman" w:hAnsi="Times New Roman" w:cs="Times New Roman"/>
          <w:sz w:val="28"/>
          <w:szCs w:val="28"/>
          <w:lang w:val="uk-UA"/>
        </w:rPr>
        <w:t xml:space="preserve"> методичним службам Черка</w:t>
      </w:r>
      <w:r w:rsidRPr="008A7A94">
        <w:rPr>
          <w:rFonts w:ascii="Times New Roman" w:hAnsi="Times New Roman" w:cs="Times New Roman"/>
          <w:bCs/>
          <w:sz w:val="28"/>
          <w:szCs w:val="28"/>
          <w:lang w:val="uk-UA"/>
        </w:rPr>
        <w:t>ської</w:t>
      </w:r>
      <w:r w:rsidRPr="008A7A94">
        <w:rPr>
          <w:rFonts w:ascii="Times New Roman" w:hAnsi="Times New Roman" w:cs="Times New Roman"/>
          <w:sz w:val="28"/>
          <w:szCs w:val="28"/>
          <w:lang w:val="uk-UA"/>
        </w:rPr>
        <w:t xml:space="preserve"> області;</w:t>
      </w:r>
    </w:p>
    <w:p w:rsidR="001B6E4A" w:rsidRPr="008A7A94" w:rsidRDefault="001B6E4A" w:rsidP="008A7A94">
      <w:pPr>
        <w:pStyle w:val="FR2"/>
        <w:widowControl/>
        <w:numPr>
          <w:ilvl w:val="0"/>
          <w:numId w:val="6"/>
        </w:numPr>
        <w:tabs>
          <w:tab w:val="left" w:pos="142"/>
          <w:tab w:val="left" w:pos="851"/>
          <w:tab w:val="left" w:pos="993"/>
          <w:tab w:val="left" w:pos="1134"/>
        </w:tabs>
        <w:spacing w:before="0" w:line="240" w:lineRule="auto"/>
        <w:ind w:left="0" w:firstLine="709"/>
        <w:textAlignment w:val="auto"/>
        <w:rPr>
          <w:rFonts w:ascii="Times New Roman" w:hAnsi="Times New Roman" w:cs="Times New Roman"/>
          <w:sz w:val="28"/>
          <w:szCs w:val="28"/>
          <w:lang w:val="uk-UA"/>
        </w:rPr>
      </w:pPr>
      <w:r w:rsidRPr="008A7A94">
        <w:rPr>
          <w:rFonts w:ascii="Times New Roman" w:hAnsi="Times New Roman" w:cs="Times New Roman"/>
          <w:sz w:val="28"/>
          <w:szCs w:val="28"/>
          <w:lang w:val="uk-UA"/>
        </w:rPr>
        <w:t>міжнародна діяльність у соціальній сфері з метою вивчення та впровадження кращого досвіду для задоволення освітніх та інших соціальних потреб для населення, пропаганда та поширення здобутків соціальних галузей Черкаської області на міжнародному рівні.</w:t>
      </w:r>
    </w:p>
    <w:p w:rsidR="00634A12" w:rsidRPr="008A7A94" w:rsidRDefault="00634A12" w:rsidP="008A7A94">
      <w:pPr>
        <w:pStyle w:val="11"/>
        <w:tabs>
          <w:tab w:val="left" w:pos="851"/>
          <w:tab w:val="left" w:pos="993"/>
        </w:tabs>
        <w:ind w:left="0" w:firstLine="709"/>
        <w:jc w:val="both"/>
        <w:rPr>
          <w:szCs w:val="28"/>
        </w:rPr>
      </w:pPr>
      <w:r w:rsidRPr="008A7A94">
        <w:rPr>
          <w:szCs w:val="28"/>
        </w:rPr>
        <w:t>Колектив інституту у 201</w:t>
      </w:r>
      <w:r w:rsidR="00EB7A58" w:rsidRPr="008A7A94">
        <w:rPr>
          <w:szCs w:val="28"/>
        </w:rPr>
        <w:t>9</w:t>
      </w:r>
      <w:r w:rsidRPr="008A7A94">
        <w:rPr>
          <w:szCs w:val="28"/>
        </w:rPr>
        <w:t xml:space="preserve"> році забезпечував актуальні потреби освітян області, продовжував роботу над вирішенням науково-методичної проблеми «</w:t>
      </w:r>
      <w:r w:rsidR="001473DD" w:rsidRPr="008A7A94">
        <w:rPr>
          <w:szCs w:val="28"/>
        </w:rPr>
        <w:t>Підвищення якості безперервної післядипломної освіти педагогічних працівників та розвиток регіональної системи освіти в контексті нового Закону України «Про освіту» та Концепції Нової української школи</w:t>
      </w:r>
      <w:r w:rsidRPr="008A7A94">
        <w:rPr>
          <w:szCs w:val="28"/>
        </w:rPr>
        <w:t>».</w:t>
      </w:r>
    </w:p>
    <w:p w:rsidR="00EF48CE" w:rsidRPr="008A7A94" w:rsidRDefault="00634A12" w:rsidP="008A7A94">
      <w:pPr>
        <w:tabs>
          <w:tab w:val="left" w:pos="851"/>
        </w:tabs>
        <w:ind w:firstLine="709"/>
        <w:jc w:val="both"/>
        <w:rPr>
          <w:szCs w:val="28"/>
        </w:rPr>
      </w:pPr>
      <w:r w:rsidRPr="008A7A94">
        <w:rPr>
          <w:szCs w:val="28"/>
        </w:rPr>
        <w:t>Головною метою діяльності інституту є наукове і методичне забезпечення регіональної системи післядипломної педагогічної освіти, підвищення кваліфікації керівних і педагогічних працівників освіти Черкаської області</w:t>
      </w:r>
      <w:r w:rsidR="00EF48CE" w:rsidRPr="008A7A94">
        <w:rPr>
          <w:szCs w:val="28"/>
        </w:rPr>
        <w:t>.</w:t>
      </w:r>
    </w:p>
    <w:p w:rsidR="00972527" w:rsidRPr="008A7A94" w:rsidRDefault="00972527" w:rsidP="008A7A94">
      <w:pPr>
        <w:pStyle w:val="21"/>
        <w:widowControl/>
        <w:tabs>
          <w:tab w:val="left" w:pos="993"/>
        </w:tabs>
        <w:ind w:left="0" w:firstLine="709"/>
        <w:jc w:val="both"/>
        <w:rPr>
          <w:b/>
          <w:color w:val="FF0000"/>
          <w:szCs w:val="28"/>
        </w:rPr>
      </w:pPr>
    </w:p>
    <w:p w:rsidR="00972527" w:rsidRPr="008A7A94" w:rsidRDefault="00972527" w:rsidP="008A7A94">
      <w:pPr>
        <w:pStyle w:val="21"/>
        <w:widowControl/>
        <w:tabs>
          <w:tab w:val="left" w:pos="993"/>
        </w:tabs>
        <w:ind w:left="0" w:firstLine="709"/>
        <w:jc w:val="both"/>
        <w:rPr>
          <w:b/>
          <w:color w:val="FF0000"/>
          <w:szCs w:val="28"/>
        </w:rPr>
      </w:pPr>
    </w:p>
    <w:p w:rsidR="00972527" w:rsidRPr="008A7A94" w:rsidRDefault="00972527" w:rsidP="008A7A94">
      <w:pPr>
        <w:pStyle w:val="21"/>
        <w:widowControl/>
        <w:tabs>
          <w:tab w:val="left" w:pos="993"/>
        </w:tabs>
        <w:ind w:left="0" w:firstLine="709"/>
        <w:jc w:val="both"/>
        <w:rPr>
          <w:b/>
          <w:color w:val="FF0000"/>
          <w:szCs w:val="28"/>
        </w:rPr>
      </w:pPr>
    </w:p>
    <w:p w:rsidR="00972527" w:rsidRPr="008A7A94" w:rsidRDefault="00972527" w:rsidP="008A7A94">
      <w:pPr>
        <w:pStyle w:val="21"/>
        <w:widowControl/>
        <w:tabs>
          <w:tab w:val="left" w:pos="993"/>
        </w:tabs>
        <w:ind w:left="0" w:firstLine="709"/>
        <w:jc w:val="both"/>
        <w:rPr>
          <w:b/>
          <w:color w:val="FF0000"/>
          <w:szCs w:val="28"/>
        </w:rPr>
      </w:pPr>
    </w:p>
    <w:p w:rsidR="00972527" w:rsidRPr="00D35215" w:rsidRDefault="00D35215" w:rsidP="008327D5">
      <w:pPr>
        <w:pStyle w:val="21"/>
        <w:widowControl/>
        <w:tabs>
          <w:tab w:val="left" w:pos="993"/>
        </w:tabs>
        <w:ind w:left="0" w:firstLine="709"/>
        <w:jc w:val="center"/>
        <w:rPr>
          <w:b/>
          <w:szCs w:val="28"/>
        </w:rPr>
      </w:pPr>
      <w:r w:rsidRPr="00D35215">
        <w:rPr>
          <w:b/>
          <w:szCs w:val="28"/>
        </w:rPr>
        <w:lastRenderedPageBreak/>
        <w:t>РОЗДІЛ 1</w:t>
      </w:r>
      <w:r w:rsidR="008327D5">
        <w:rPr>
          <w:b/>
          <w:szCs w:val="28"/>
        </w:rPr>
        <w:t>.</w:t>
      </w:r>
    </w:p>
    <w:p w:rsidR="00945BF6" w:rsidRPr="008A7A94" w:rsidRDefault="003010CB" w:rsidP="008A7A94">
      <w:pPr>
        <w:pStyle w:val="21"/>
        <w:widowControl/>
        <w:tabs>
          <w:tab w:val="left" w:pos="993"/>
        </w:tabs>
        <w:ind w:left="0" w:firstLine="709"/>
        <w:jc w:val="center"/>
        <w:rPr>
          <w:b/>
          <w:szCs w:val="28"/>
        </w:rPr>
      </w:pPr>
      <w:r w:rsidRPr="008A7A94">
        <w:rPr>
          <w:b/>
          <w:szCs w:val="28"/>
        </w:rPr>
        <w:t>ОРГАНІЗАЦІЙНО-КЕРІВНА ДІЯЛЬНІСТЬ</w:t>
      </w:r>
    </w:p>
    <w:p w:rsidR="00EB7A58" w:rsidRPr="008A7A94" w:rsidRDefault="00055A07" w:rsidP="008A7A94">
      <w:pPr>
        <w:pStyle w:val="a9"/>
        <w:numPr>
          <w:ilvl w:val="1"/>
          <w:numId w:val="3"/>
        </w:numPr>
        <w:tabs>
          <w:tab w:val="left" w:pos="851"/>
          <w:tab w:val="left" w:pos="1134"/>
        </w:tabs>
        <w:ind w:left="0" w:firstLine="709"/>
        <w:jc w:val="both"/>
        <w:rPr>
          <w:b/>
          <w:szCs w:val="28"/>
        </w:rPr>
      </w:pPr>
      <w:r w:rsidRPr="008A7A94">
        <w:rPr>
          <w:b/>
          <w:szCs w:val="28"/>
        </w:rPr>
        <w:t>Структура інституту:</w:t>
      </w:r>
    </w:p>
    <w:p w:rsidR="00505616" w:rsidRPr="008A7A94" w:rsidRDefault="00505616" w:rsidP="004C6638">
      <w:pPr>
        <w:pStyle w:val="a9"/>
        <w:widowControl/>
        <w:numPr>
          <w:ilvl w:val="0"/>
          <w:numId w:val="1"/>
        </w:numPr>
        <w:tabs>
          <w:tab w:val="left" w:pos="851"/>
          <w:tab w:val="left" w:pos="993"/>
        </w:tabs>
        <w:ind w:left="0" w:firstLine="709"/>
        <w:jc w:val="both"/>
        <w:rPr>
          <w:szCs w:val="28"/>
        </w:rPr>
      </w:pPr>
      <w:r w:rsidRPr="008A7A94">
        <w:rPr>
          <w:szCs w:val="28"/>
        </w:rPr>
        <w:t>а</w:t>
      </w:r>
      <w:r w:rsidR="00EB7A58" w:rsidRPr="008A7A94">
        <w:rPr>
          <w:szCs w:val="28"/>
        </w:rPr>
        <w:t xml:space="preserve">дміністрація: ректор; </w:t>
      </w:r>
      <w:r w:rsidRPr="008A7A94">
        <w:rPr>
          <w:szCs w:val="28"/>
        </w:rPr>
        <w:t xml:space="preserve">проректори з – навчально-методичної роботи, науково-методичної роботи, питань зовнішнього незалежного оцінювання та моніторингу якості освіти; </w:t>
      </w:r>
    </w:p>
    <w:p w:rsidR="00EB7A58" w:rsidRPr="008A7A94" w:rsidRDefault="00055A07" w:rsidP="004C6638">
      <w:pPr>
        <w:pStyle w:val="a9"/>
        <w:widowControl/>
        <w:numPr>
          <w:ilvl w:val="0"/>
          <w:numId w:val="1"/>
        </w:numPr>
        <w:tabs>
          <w:tab w:val="left" w:pos="851"/>
          <w:tab w:val="left" w:pos="993"/>
        </w:tabs>
        <w:ind w:left="0" w:firstLine="709"/>
        <w:jc w:val="both"/>
        <w:rPr>
          <w:szCs w:val="28"/>
        </w:rPr>
      </w:pPr>
      <w:r w:rsidRPr="008A7A94">
        <w:rPr>
          <w:szCs w:val="28"/>
        </w:rPr>
        <w:t>кафедри (3): педагогіки та освітнього менеджменту; психології;</w:t>
      </w:r>
      <w:r w:rsidR="00386088" w:rsidRPr="008A7A94">
        <w:rPr>
          <w:szCs w:val="28"/>
        </w:rPr>
        <w:t xml:space="preserve"> </w:t>
      </w:r>
      <w:r w:rsidRPr="008A7A94">
        <w:rPr>
          <w:szCs w:val="28"/>
        </w:rPr>
        <w:t>професійного розвитку педагогів;</w:t>
      </w:r>
    </w:p>
    <w:p w:rsidR="00055A07" w:rsidRPr="008A7A94" w:rsidRDefault="007E0E61" w:rsidP="004C6638">
      <w:pPr>
        <w:pStyle w:val="a9"/>
        <w:widowControl/>
        <w:numPr>
          <w:ilvl w:val="0"/>
          <w:numId w:val="1"/>
        </w:numPr>
        <w:tabs>
          <w:tab w:val="left" w:pos="851"/>
          <w:tab w:val="left" w:pos="993"/>
        </w:tabs>
        <w:ind w:left="0" w:firstLine="709"/>
        <w:jc w:val="both"/>
        <w:rPr>
          <w:szCs w:val="28"/>
        </w:rPr>
      </w:pPr>
      <w:r w:rsidRPr="008A7A94">
        <w:rPr>
          <w:szCs w:val="28"/>
        </w:rPr>
        <w:t>лабораторії(6):</w:t>
      </w:r>
      <w:r w:rsidR="00386088" w:rsidRPr="008A7A94">
        <w:rPr>
          <w:szCs w:val="28"/>
        </w:rPr>
        <w:t xml:space="preserve"> </w:t>
      </w:r>
      <w:r w:rsidR="002110AD" w:rsidRPr="008A7A94">
        <w:rPr>
          <w:szCs w:val="28"/>
        </w:rPr>
        <w:t>природничо-математичних </w:t>
      </w:r>
      <w:r w:rsidR="00055A07" w:rsidRPr="008A7A94">
        <w:rPr>
          <w:szCs w:val="28"/>
        </w:rPr>
        <w:t>дисциплін;</w:t>
      </w:r>
      <w:r w:rsidR="002110AD" w:rsidRPr="008A7A94">
        <w:rPr>
          <w:szCs w:val="28"/>
        </w:rPr>
        <w:t xml:space="preserve"> </w:t>
      </w:r>
      <w:r w:rsidR="00055A07" w:rsidRPr="008A7A94">
        <w:rPr>
          <w:szCs w:val="28"/>
        </w:rPr>
        <w:t>гуманітарних дисциплін; розвитку освіти та педагогічних інновацій; виховної роботи; лабораторія-центр інформаційних технологій; лабораторія-центр зовнішнього незалежного оцінювання і моніторингу якості освіти;</w:t>
      </w:r>
    </w:p>
    <w:p w:rsidR="00055A07" w:rsidRPr="008A7A94" w:rsidRDefault="00E02645" w:rsidP="004C6638">
      <w:pPr>
        <w:pStyle w:val="a9"/>
        <w:widowControl/>
        <w:numPr>
          <w:ilvl w:val="0"/>
          <w:numId w:val="1"/>
        </w:numPr>
        <w:tabs>
          <w:tab w:val="left" w:pos="851"/>
          <w:tab w:val="left" w:pos="993"/>
        </w:tabs>
        <w:ind w:left="0" w:firstLine="709"/>
        <w:jc w:val="both"/>
        <w:rPr>
          <w:szCs w:val="28"/>
        </w:rPr>
      </w:pPr>
      <w:r w:rsidRPr="008A7A94">
        <w:rPr>
          <w:szCs w:val="28"/>
        </w:rPr>
        <w:t>відділи (11</w:t>
      </w:r>
      <w:r w:rsidR="00055A07" w:rsidRPr="008A7A94">
        <w:rPr>
          <w:szCs w:val="28"/>
        </w:rPr>
        <w:t>): початкової освіти; дошкільної освіти;</w:t>
      </w:r>
      <w:r w:rsidR="00C57629" w:rsidRPr="008A7A94">
        <w:rPr>
          <w:szCs w:val="28"/>
        </w:rPr>
        <w:t xml:space="preserve"> </w:t>
      </w:r>
      <w:r w:rsidR="00055A07" w:rsidRPr="008A7A94">
        <w:rPr>
          <w:szCs w:val="28"/>
        </w:rPr>
        <w:t>дистанційної освіти; організаційно-навчального забезпечення; редакційно-видавничий; регіональний відділ АС «Диплом»;</w:t>
      </w:r>
      <w:r w:rsidR="00055A07" w:rsidRPr="008A7A94">
        <w:rPr>
          <w:color w:val="FF0000"/>
          <w:szCs w:val="28"/>
        </w:rPr>
        <w:t xml:space="preserve"> </w:t>
      </w:r>
      <w:r w:rsidR="00055A07" w:rsidRPr="008A7A94">
        <w:rPr>
          <w:szCs w:val="28"/>
        </w:rPr>
        <w:t xml:space="preserve">відділ фізичної культури, військово-патріотичного виховання та основ здоров’я; </w:t>
      </w:r>
      <w:r w:rsidR="0053278D" w:rsidRPr="008A7A94">
        <w:rPr>
          <w:szCs w:val="28"/>
        </w:rPr>
        <w:t>перспективного педагогічного досвіду;</w:t>
      </w:r>
      <w:r w:rsidRPr="008A7A94">
        <w:rPr>
          <w:szCs w:val="28"/>
        </w:rPr>
        <w:t xml:space="preserve"> </w:t>
      </w:r>
      <w:r w:rsidR="00055A07" w:rsidRPr="008A7A94">
        <w:rPr>
          <w:szCs w:val="28"/>
        </w:rPr>
        <w:t>технічного забезпечення</w:t>
      </w:r>
      <w:r w:rsidR="0053278D" w:rsidRPr="008A7A94">
        <w:rPr>
          <w:szCs w:val="28"/>
        </w:rPr>
        <w:t xml:space="preserve"> закладів освіти</w:t>
      </w:r>
      <w:r w:rsidR="00826995" w:rsidRPr="008A7A94">
        <w:rPr>
          <w:szCs w:val="28"/>
        </w:rPr>
        <w:t>; відділ кадрів</w:t>
      </w:r>
      <w:r w:rsidRPr="008A7A94">
        <w:rPr>
          <w:szCs w:val="28"/>
        </w:rPr>
        <w:t>, господарчий відділ</w:t>
      </w:r>
      <w:r w:rsidR="00055A07" w:rsidRPr="008A7A94">
        <w:rPr>
          <w:szCs w:val="28"/>
        </w:rPr>
        <w:t>;</w:t>
      </w:r>
    </w:p>
    <w:p w:rsidR="00055A07" w:rsidRPr="008A7A94" w:rsidRDefault="0087544C" w:rsidP="004C6638">
      <w:pPr>
        <w:pStyle w:val="a9"/>
        <w:widowControl/>
        <w:numPr>
          <w:ilvl w:val="0"/>
          <w:numId w:val="1"/>
        </w:numPr>
        <w:tabs>
          <w:tab w:val="left" w:pos="851"/>
          <w:tab w:val="left" w:pos="993"/>
        </w:tabs>
        <w:ind w:left="0" w:firstLine="709"/>
        <w:jc w:val="both"/>
        <w:rPr>
          <w:b/>
          <w:szCs w:val="28"/>
        </w:rPr>
      </w:pPr>
      <w:r w:rsidRPr="008A7A94">
        <w:rPr>
          <w:szCs w:val="28"/>
        </w:rPr>
        <w:t>центри (4): </w:t>
      </w:r>
      <w:r w:rsidR="00311B38" w:rsidRPr="008A7A94">
        <w:rPr>
          <w:szCs w:val="28"/>
        </w:rPr>
        <w:t xml:space="preserve">«STEM-освіти»; </w:t>
      </w:r>
      <w:r w:rsidR="00E02645" w:rsidRPr="008A7A94">
        <w:rPr>
          <w:szCs w:val="28"/>
        </w:rPr>
        <w:t xml:space="preserve">ресурсний центр </w:t>
      </w:r>
      <w:r w:rsidR="00311B38" w:rsidRPr="008A7A94">
        <w:rPr>
          <w:szCs w:val="28"/>
        </w:rPr>
        <w:t xml:space="preserve">підтримки інклюзивної освіти; </w:t>
      </w:r>
      <w:r w:rsidR="00055A07" w:rsidRPr="008A7A94">
        <w:rPr>
          <w:szCs w:val="28"/>
        </w:rPr>
        <w:t>інформаційно-ресурсний;</w:t>
      </w:r>
      <w:r w:rsidR="00991B2D" w:rsidRPr="008A7A94">
        <w:rPr>
          <w:szCs w:val="28"/>
        </w:rPr>
        <w:t xml:space="preserve"> </w:t>
      </w:r>
      <w:r w:rsidR="00E02645" w:rsidRPr="008A7A94">
        <w:rPr>
          <w:szCs w:val="28"/>
        </w:rPr>
        <w:t>навчально-методичний центр психологічної служби</w:t>
      </w:r>
      <w:r w:rsidR="00055A07" w:rsidRPr="008A7A94">
        <w:rPr>
          <w:szCs w:val="28"/>
        </w:rPr>
        <w:t>.</w:t>
      </w:r>
    </w:p>
    <w:p w:rsidR="001065DC" w:rsidRPr="008A7A94" w:rsidRDefault="00055A07" w:rsidP="008A7A94">
      <w:pPr>
        <w:tabs>
          <w:tab w:val="left" w:pos="851"/>
        </w:tabs>
        <w:ind w:firstLine="709"/>
        <w:jc w:val="both"/>
        <w:rPr>
          <w:szCs w:val="28"/>
        </w:rPr>
      </w:pPr>
      <w:r w:rsidRPr="008A7A94">
        <w:rPr>
          <w:szCs w:val="28"/>
        </w:rPr>
        <w:t>Структурними підрозділами інституту є бібліотека, об</w:t>
      </w:r>
      <w:r w:rsidR="00A63350" w:rsidRPr="008A7A94">
        <w:rPr>
          <w:szCs w:val="28"/>
        </w:rPr>
        <w:t>ласний музей «Освіта Черкащини»,</w:t>
      </w:r>
      <w:r w:rsidRPr="008A7A94">
        <w:rPr>
          <w:szCs w:val="28"/>
        </w:rPr>
        <w:t xml:space="preserve"> бухгалтерська служба, гуртожиток готельного типу «Мрія» на </w:t>
      </w:r>
      <w:r w:rsidR="00ED6EE0" w:rsidRPr="008A7A94">
        <w:rPr>
          <w:szCs w:val="28"/>
        </w:rPr>
        <w:t>80 місць</w:t>
      </w:r>
      <w:r w:rsidRPr="008A7A94">
        <w:rPr>
          <w:szCs w:val="28"/>
        </w:rPr>
        <w:t>.</w:t>
      </w:r>
    </w:p>
    <w:p w:rsidR="00643CB1" w:rsidRPr="008A7A94" w:rsidRDefault="00BB5288" w:rsidP="008A7A94">
      <w:pPr>
        <w:pStyle w:val="21"/>
        <w:widowControl/>
        <w:numPr>
          <w:ilvl w:val="1"/>
          <w:numId w:val="3"/>
        </w:numPr>
        <w:tabs>
          <w:tab w:val="left" w:pos="993"/>
        </w:tabs>
        <w:jc w:val="both"/>
        <w:rPr>
          <w:b/>
          <w:szCs w:val="28"/>
        </w:rPr>
      </w:pPr>
      <w:r w:rsidRPr="008A7A94">
        <w:rPr>
          <w:b/>
          <w:szCs w:val="28"/>
        </w:rPr>
        <w:t>Засідання вченої ради</w:t>
      </w:r>
      <w:r w:rsidR="00386088" w:rsidRPr="008A7A94">
        <w:rPr>
          <w:b/>
          <w:szCs w:val="28"/>
        </w:rPr>
        <w:t xml:space="preserve"> </w:t>
      </w:r>
    </w:p>
    <w:p w:rsidR="00643CB1" w:rsidRPr="008A7A94" w:rsidRDefault="001F372A" w:rsidP="008A7A94">
      <w:pPr>
        <w:jc w:val="both"/>
        <w:rPr>
          <w:szCs w:val="28"/>
          <w:shd w:val="clear" w:color="auto" w:fill="FFFFFF"/>
        </w:rPr>
      </w:pPr>
      <w:r w:rsidRPr="008A7A94">
        <w:rPr>
          <w:szCs w:val="28"/>
        </w:rPr>
        <w:tab/>
      </w:r>
      <w:r w:rsidR="00643CB1" w:rsidRPr="008A7A94">
        <w:rPr>
          <w:szCs w:val="28"/>
        </w:rPr>
        <w:t xml:space="preserve">Протягом 2019 року </w:t>
      </w:r>
      <w:r w:rsidR="00643CB1" w:rsidRPr="008A7A94">
        <w:rPr>
          <w:szCs w:val="28"/>
          <w:shd w:val="clear" w:color="auto" w:fill="FFFFFF"/>
        </w:rPr>
        <w:t xml:space="preserve">було проведено 5 засідань ученої ради, у ході яких науково-педагогічні працівники розглянули такі актуальні питання: </w:t>
      </w:r>
    </w:p>
    <w:p w:rsidR="001F372A" w:rsidRPr="008A7A94" w:rsidRDefault="001F372A" w:rsidP="004C6638">
      <w:pPr>
        <w:ind w:firstLine="426"/>
        <w:jc w:val="both"/>
        <w:rPr>
          <w:szCs w:val="28"/>
          <w:shd w:val="clear" w:color="auto" w:fill="FFFFFF"/>
        </w:rPr>
      </w:pPr>
      <w:r w:rsidRPr="008A7A94">
        <w:rPr>
          <w:szCs w:val="28"/>
          <w:shd w:val="clear" w:color="auto" w:fill="FFFFFF"/>
        </w:rPr>
        <w:t>−</w:t>
      </w:r>
      <w:r w:rsidR="00643CB1" w:rsidRPr="008A7A94">
        <w:rPr>
          <w:szCs w:val="28"/>
          <w:shd w:val="clear" w:color="auto" w:fill="FFFFFF"/>
        </w:rPr>
        <w:t xml:space="preserve"> упровадження оптимальних методів підготовки освітян до роботи  за новими Державними стандартами, зокрема </w:t>
      </w:r>
      <w:r w:rsidR="00643CB1" w:rsidRPr="008A7A94">
        <w:rPr>
          <w:rStyle w:val="af4"/>
          <w:bCs/>
          <w:i w:val="0"/>
          <w:iCs/>
          <w:szCs w:val="28"/>
          <w:shd w:val="clear" w:color="auto" w:fill="FFFFFF"/>
        </w:rPr>
        <w:t>Концепції Нової</w:t>
      </w:r>
      <w:r w:rsidR="00643CB1" w:rsidRPr="008A7A94">
        <w:rPr>
          <w:szCs w:val="28"/>
          <w:shd w:val="clear" w:color="auto" w:fill="FFFFFF"/>
        </w:rPr>
        <w:t xml:space="preserve"> української школи; </w:t>
      </w:r>
    </w:p>
    <w:p w:rsidR="001F372A" w:rsidRPr="008A7A94" w:rsidRDefault="00643CB1" w:rsidP="004C6638">
      <w:pPr>
        <w:ind w:firstLine="426"/>
        <w:jc w:val="both"/>
        <w:rPr>
          <w:szCs w:val="28"/>
        </w:rPr>
      </w:pPr>
      <w:r w:rsidRPr="008A7A94">
        <w:rPr>
          <w:szCs w:val="28"/>
          <w:shd w:val="clear" w:color="auto" w:fill="FFFFFF"/>
        </w:rPr>
        <w:t xml:space="preserve">− діяльності </w:t>
      </w:r>
      <w:r w:rsidRPr="008A7A94">
        <w:rPr>
          <w:szCs w:val="28"/>
        </w:rPr>
        <w:t>Школи професійного розвитку педагогів в умовах концептуальних змін української системи освіти;</w:t>
      </w:r>
    </w:p>
    <w:p w:rsidR="001F372A" w:rsidRPr="008A7A94" w:rsidRDefault="00643CB1" w:rsidP="004C6638">
      <w:pPr>
        <w:ind w:firstLine="426"/>
        <w:jc w:val="both"/>
        <w:rPr>
          <w:szCs w:val="28"/>
          <w:shd w:val="clear" w:color="auto" w:fill="FFFFFF"/>
        </w:rPr>
      </w:pPr>
      <w:r w:rsidRPr="008A7A94">
        <w:rPr>
          <w:szCs w:val="28"/>
          <w:shd w:val="clear" w:color="auto" w:fill="FFFFFF"/>
        </w:rPr>
        <w:t>‒ організація навчальної і науково-методичної роботи, спрямованої на підвищення рівня професійної діяльності педагогів;</w:t>
      </w:r>
    </w:p>
    <w:p w:rsidR="001F372A" w:rsidRPr="008A7A94" w:rsidRDefault="00643CB1" w:rsidP="004C6638">
      <w:pPr>
        <w:ind w:firstLine="426"/>
        <w:jc w:val="both"/>
        <w:rPr>
          <w:szCs w:val="28"/>
        </w:rPr>
      </w:pPr>
      <w:r w:rsidRPr="008A7A94">
        <w:rPr>
          <w:szCs w:val="28"/>
          <w:shd w:val="clear" w:color="auto" w:fill="FFFFFF"/>
        </w:rPr>
        <w:t>‒ </w:t>
      </w:r>
      <w:r w:rsidRPr="008A7A94">
        <w:rPr>
          <w:szCs w:val="28"/>
        </w:rPr>
        <w:t>хід</w:t>
      </w:r>
      <w:r w:rsidRPr="008A7A94">
        <w:rPr>
          <w:szCs w:val="28"/>
          <w:shd w:val="clear" w:color="auto" w:fill="FFFFFF"/>
        </w:rPr>
        <w:t xml:space="preserve"> і результати дослідно-експериментальної роботи  регіонального рівня, зокрема з теми</w:t>
      </w:r>
      <w:r w:rsidRPr="008A7A94">
        <w:rPr>
          <w:szCs w:val="28"/>
        </w:rPr>
        <w:t xml:space="preserve"> «Розвиток інтелектуальної культури молодших школярів засобами шахової логіки»;</w:t>
      </w:r>
    </w:p>
    <w:p w:rsidR="001F372A" w:rsidRPr="008A7A94" w:rsidRDefault="00643CB1" w:rsidP="004C6638">
      <w:pPr>
        <w:ind w:firstLine="426"/>
        <w:jc w:val="both"/>
        <w:rPr>
          <w:szCs w:val="28"/>
          <w:shd w:val="clear" w:color="auto" w:fill="FFFFFF"/>
        </w:rPr>
      </w:pPr>
      <w:r w:rsidRPr="008A7A94">
        <w:rPr>
          <w:szCs w:val="28"/>
          <w:shd w:val="clear" w:color="auto" w:fill="FFFFFF"/>
        </w:rPr>
        <w:t>‒ підвищення якості дистанційної післядипломної педагогічної освіти в міжкурсовий період шляхом активізації діяльності Інтернет-школи професійної майстерності, проведення онлайн-заходів;</w:t>
      </w:r>
    </w:p>
    <w:p w:rsidR="006C3A76" w:rsidRPr="008A7A94" w:rsidRDefault="00643CB1" w:rsidP="004C6638">
      <w:pPr>
        <w:ind w:firstLine="426"/>
        <w:jc w:val="both"/>
        <w:rPr>
          <w:szCs w:val="28"/>
          <w:shd w:val="clear" w:color="auto" w:fill="FFFFFF"/>
        </w:rPr>
      </w:pPr>
      <w:r w:rsidRPr="008A7A94">
        <w:rPr>
          <w:szCs w:val="28"/>
          <w:shd w:val="clear" w:color="auto" w:fill="FFFFFF"/>
        </w:rPr>
        <w:t>− п</w:t>
      </w:r>
      <w:r w:rsidRPr="008A7A94">
        <w:rPr>
          <w:szCs w:val="28"/>
        </w:rPr>
        <w:t>ідготовка педагогічних працівників до роботи з дітьми з особливими освітніми потребами в умовах</w:t>
      </w:r>
      <w:r w:rsidRPr="008A7A94">
        <w:rPr>
          <w:szCs w:val="28"/>
          <w:shd w:val="clear" w:color="auto" w:fill="FFFFFF"/>
        </w:rPr>
        <w:t xml:space="preserve"> Нової української школи і розроблення  та </w:t>
      </w:r>
      <w:r w:rsidRPr="008A7A94">
        <w:rPr>
          <w:snapToGrid w:val="0"/>
          <w:szCs w:val="28"/>
        </w:rPr>
        <w:t xml:space="preserve">рекомендацію використання в освітньому процесі </w:t>
      </w:r>
      <w:r w:rsidRPr="008A7A94">
        <w:rPr>
          <w:szCs w:val="28"/>
        </w:rPr>
        <w:t xml:space="preserve">спеціальних </w:t>
      </w:r>
      <w:r w:rsidRPr="008A7A94">
        <w:rPr>
          <w:snapToGrid w:val="0"/>
          <w:szCs w:val="28"/>
        </w:rPr>
        <w:t>закладів загальної середньої освіти</w:t>
      </w:r>
      <w:r w:rsidRPr="008A7A94">
        <w:rPr>
          <w:szCs w:val="28"/>
        </w:rPr>
        <w:t xml:space="preserve"> навчальних програм для дітей з </w:t>
      </w:r>
      <w:r w:rsidRPr="008A7A94">
        <w:rPr>
          <w:szCs w:val="28"/>
        </w:rPr>
        <w:lastRenderedPageBreak/>
        <w:t>інтелектуальними порушеннями помірного та тяжкого ступенів.</w:t>
      </w:r>
    </w:p>
    <w:p w:rsidR="00221F3A" w:rsidRPr="008A7A94" w:rsidRDefault="00221F3A" w:rsidP="008A7A94">
      <w:pPr>
        <w:pStyle w:val="21"/>
        <w:widowControl/>
        <w:tabs>
          <w:tab w:val="left" w:pos="993"/>
        </w:tabs>
        <w:ind w:left="0" w:firstLine="709"/>
        <w:jc w:val="both"/>
        <w:rPr>
          <w:b/>
          <w:szCs w:val="28"/>
        </w:rPr>
      </w:pPr>
      <w:r w:rsidRPr="008A7A94">
        <w:rPr>
          <w:b/>
          <w:szCs w:val="28"/>
        </w:rPr>
        <w:t>1.3. Засідання науково-методичної ради</w:t>
      </w:r>
    </w:p>
    <w:p w:rsidR="00221F3A" w:rsidRPr="008A7A94" w:rsidRDefault="00221F3A" w:rsidP="008A7A94">
      <w:pPr>
        <w:tabs>
          <w:tab w:val="left" w:pos="993"/>
        </w:tabs>
        <w:ind w:firstLine="709"/>
        <w:jc w:val="both"/>
        <w:rPr>
          <w:szCs w:val="28"/>
        </w:rPr>
      </w:pPr>
      <w:r w:rsidRPr="008A7A94">
        <w:rPr>
          <w:szCs w:val="28"/>
        </w:rPr>
        <w:t>Науково-методична рада інституту забезпечувала управління процесом удосконалення</w:t>
      </w:r>
      <w:r w:rsidR="008C6EA6" w:rsidRPr="008A7A94">
        <w:rPr>
          <w:szCs w:val="28"/>
        </w:rPr>
        <w:t xml:space="preserve"> </w:t>
      </w:r>
      <w:r w:rsidRPr="008A7A94">
        <w:rPr>
          <w:szCs w:val="28"/>
        </w:rPr>
        <w:t>науко</w:t>
      </w:r>
      <w:r w:rsidR="007379EF" w:rsidRPr="008A7A94">
        <w:rPr>
          <w:szCs w:val="28"/>
        </w:rPr>
        <w:t>во-методичної роботи та аналізувала</w:t>
      </w:r>
      <w:r w:rsidRPr="008A7A94">
        <w:rPr>
          <w:szCs w:val="28"/>
        </w:rPr>
        <w:t xml:space="preserve"> ефективність роботи лабораторій, центрів, кабінетів інституту</w:t>
      </w:r>
      <w:r w:rsidR="00991B2D" w:rsidRPr="008A7A94">
        <w:rPr>
          <w:szCs w:val="28"/>
        </w:rPr>
        <w:t xml:space="preserve"> </w:t>
      </w:r>
      <w:r w:rsidRPr="008A7A94">
        <w:rPr>
          <w:szCs w:val="28"/>
        </w:rPr>
        <w:t>та</w:t>
      </w:r>
      <w:r w:rsidR="00991B2D" w:rsidRPr="008A7A94">
        <w:rPr>
          <w:szCs w:val="28"/>
        </w:rPr>
        <w:t xml:space="preserve"> </w:t>
      </w:r>
      <w:r w:rsidRPr="008A7A94">
        <w:rPr>
          <w:szCs w:val="28"/>
        </w:rPr>
        <w:t>педагогічни</w:t>
      </w:r>
      <w:r w:rsidR="007379EF" w:rsidRPr="008A7A94">
        <w:rPr>
          <w:szCs w:val="28"/>
        </w:rPr>
        <w:t>х працівників області, координувала</w:t>
      </w:r>
      <w:r w:rsidRPr="008A7A94">
        <w:rPr>
          <w:szCs w:val="28"/>
        </w:rPr>
        <w:t xml:space="preserve"> діяльність районних, міських м</w:t>
      </w:r>
      <w:r w:rsidR="007379EF" w:rsidRPr="008A7A94">
        <w:rPr>
          <w:szCs w:val="28"/>
        </w:rPr>
        <w:t>етодичних кабінетів, трансформувала</w:t>
      </w:r>
      <w:r w:rsidRPr="008A7A94">
        <w:rPr>
          <w:szCs w:val="28"/>
        </w:rPr>
        <w:t xml:space="preserve"> наукові ідеї кращого педагогічного досвіду в практику роботи освітян області.</w:t>
      </w:r>
    </w:p>
    <w:p w:rsidR="008156AD" w:rsidRPr="008A7A94" w:rsidRDefault="00A31887" w:rsidP="008A7A94">
      <w:pPr>
        <w:tabs>
          <w:tab w:val="left" w:pos="993"/>
        </w:tabs>
        <w:ind w:firstLine="709"/>
        <w:jc w:val="both"/>
        <w:rPr>
          <w:szCs w:val="28"/>
        </w:rPr>
      </w:pPr>
      <w:r w:rsidRPr="008A7A94">
        <w:rPr>
          <w:szCs w:val="28"/>
        </w:rPr>
        <w:t>У 2019</w:t>
      </w:r>
      <w:r w:rsidR="00221F3A" w:rsidRPr="008A7A94">
        <w:rPr>
          <w:szCs w:val="28"/>
        </w:rPr>
        <w:t xml:space="preserve"> році проведено 4 засідання. На засіданнях розглядалися</w:t>
      </w:r>
      <w:r w:rsidR="00991B2D" w:rsidRPr="008A7A94">
        <w:rPr>
          <w:szCs w:val="28"/>
        </w:rPr>
        <w:t xml:space="preserve"> </w:t>
      </w:r>
      <w:r w:rsidR="00221F3A" w:rsidRPr="008A7A94">
        <w:rPr>
          <w:szCs w:val="28"/>
        </w:rPr>
        <w:t>такі</w:t>
      </w:r>
      <w:r w:rsidR="00991B2D" w:rsidRPr="008A7A94">
        <w:rPr>
          <w:szCs w:val="28"/>
        </w:rPr>
        <w:t xml:space="preserve"> </w:t>
      </w:r>
      <w:r w:rsidR="00221F3A" w:rsidRPr="008A7A94">
        <w:rPr>
          <w:szCs w:val="28"/>
        </w:rPr>
        <w:t>питання:</w:t>
      </w:r>
    </w:p>
    <w:p w:rsidR="00B94A64" w:rsidRPr="008A7A94" w:rsidRDefault="00B94A64" w:rsidP="004C6638">
      <w:pPr>
        <w:pStyle w:val="a9"/>
        <w:numPr>
          <w:ilvl w:val="0"/>
          <w:numId w:val="2"/>
        </w:numPr>
        <w:ind w:left="0" w:right="-1" w:firstLine="426"/>
        <w:jc w:val="both"/>
        <w:rPr>
          <w:szCs w:val="28"/>
        </w:rPr>
      </w:pPr>
      <w:r w:rsidRPr="008A7A94">
        <w:rPr>
          <w:szCs w:val="28"/>
        </w:rPr>
        <w:t>Підготовка педагогічних працівників до роботи з дітьми з особливими освітніми потребами в умовах</w:t>
      </w:r>
      <w:r w:rsidRPr="008A7A94">
        <w:rPr>
          <w:szCs w:val="28"/>
          <w:shd w:val="clear" w:color="auto" w:fill="FFFFFF"/>
        </w:rPr>
        <w:t xml:space="preserve"> Нової української школи</w:t>
      </w:r>
      <w:r w:rsidR="006300A5" w:rsidRPr="008A7A94">
        <w:rPr>
          <w:szCs w:val="28"/>
          <w:shd w:val="clear" w:color="auto" w:fill="FFFFFF"/>
        </w:rPr>
        <w:t>.</w:t>
      </w:r>
    </w:p>
    <w:p w:rsidR="00B94A64" w:rsidRPr="008A7A94" w:rsidRDefault="00B94A64" w:rsidP="004C6638">
      <w:pPr>
        <w:pStyle w:val="aff0"/>
        <w:numPr>
          <w:ilvl w:val="0"/>
          <w:numId w:val="2"/>
        </w:numPr>
        <w:shd w:val="clear" w:color="auto" w:fill="auto"/>
        <w:spacing w:line="240" w:lineRule="auto"/>
        <w:ind w:left="0" w:right="-1" w:firstLine="426"/>
        <w:rPr>
          <w:rFonts w:cs="Times New Roman"/>
          <w:sz w:val="28"/>
          <w:szCs w:val="28"/>
          <w:lang w:eastAsia="ru-RU"/>
        </w:rPr>
      </w:pPr>
      <w:r w:rsidRPr="008A7A94">
        <w:rPr>
          <w:rFonts w:cs="Times New Roman"/>
          <w:sz w:val="28"/>
          <w:szCs w:val="28"/>
          <w:lang w:eastAsia="ru-RU"/>
        </w:rPr>
        <w:t>Підсумки проведення</w:t>
      </w:r>
      <w:r w:rsidRPr="008A7A94">
        <w:rPr>
          <w:rFonts w:cs="Times New Roman"/>
          <w:sz w:val="28"/>
          <w:szCs w:val="28"/>
        </w:rPr>
        <w:t xml:space="preserve"> ІІІ етапу і підготовка до участі у ІV етапі Всеукраїнських учнівських олімпіад і турнірів з навчальних предметів</w:t>
      </w:r>
      <w:r w:rsidR="006300A5" w:rsidRPr="008A7A94">
        <w:rPr>
          <w:rFonts w:cs="Times New Roman"/>
          <w:sz w:val="28"/>
          <w:szCs w:val="28"/>
        </w:rPr>
        <w:t>.</w:t>
      </w:r>
    </w:p>
    <w:p w:rsidR="00B94A64" w:rsidRPr="008A7A94" w:rsidRDefault="00B94A64" w:rsidP="004C6638">
      <w:pPr>
        <w:pStyle w:val="aff0"/>
        <w:numPr>
          <w:ilvl w:val="0"/>
          <w:numId w:val="2"/>
        </w:numPr>
        <w:shd w:val="clear" w:color="auto" w:fill="auto"/>
        <w:spacing w:line="240" w:lineRule="auto"/>
        <w:ind w:left="0" w:right="-1" w:firstLine="426"/>
        <w:rPr>
          <w:rFonts w:cs="Times New Roman"/>
          <w:sz w:val="28"/>
          <w:szCs w:val="28"/>
          <w:shd w:val="clear" w:color="auto" w:fill="FFFFFF"/>
        </w:rPr>
      </w:pPr>
      <w:r w:rsidRPr="008A7A94">
        <w:rPr>
          <w:rFonts w:cs="Times New Roman"/>
          <w:sz w:val="28"/>
          <w:szCs w:val="28"/>
          <w:shd w:val="clear" w:color="auto" w:fill="FFFFFF"/>
        </w:rPr>
        <w:t xml:space="preserve">Відповідність навчальних програм </w:t>
      </w:r>
      <w:r w:rsidRPr="008A7A94">
        <w:rPr>
          <w:rFonts w:cs="Times New Roman"/>
          <w:sz w:val="28"/>
          <w:szCs w:val="28"/>
        </w:rPr>
        <w:t xml:space="preserve">курсів підвищення кваліфікації вчителів початкових класів щодо </w:t>
      </w:r>
      <w:r w:rsidRPr="008A7A94">
        <w:rPr>
          <w:rFonts w:cs="Times New Roman"/>
          <w:sz w:val="28"/>
          <w:szCs w:val="28"/>
          <w:shd w:val="clear" w:color="auto" w:fill="FFFFFF"/>
        </w:rPr>
        <w:t>реалізації професійного стандарту «Вчитель початкової класів закладу загальної середньої освіти», затвердженого наказом Міністерства соціальної політики України від 10.08.2018 № 1143</w:t>
      </w:r>
      <w:r w:rsidR="006300A5" w:rsidRPr="008A7A94">
        <w:rPr>
          <w:rFonts w:cs="Times New Roman"/>
          <w:sz w:val="28"/>
          <w:szCs w:val="28"/>
          <w:shd w:val="clear" w:color="auto" w:fill="FFFFFF"/>
        </w:rPr>
        <w:t xml:space="preserve"> </w:t>
      </w:r>
      <w:r w:rsidRPr="008A7A94">
        <w:rPr>
          <w:rFonts w:cs="Times New Roman"/>
          <w:sz w:val="28"/>
          <w:szCs w:val="28"/>
          <w:shd w:val="clear" w:color="auto" w:fill="FFFFFF"/>
        </w:rPr>
        <w:t>Нової української школи</w:t>
      </w:r>
      <w:r w:rsidR="006300A5" w:rsidRPr="008A7A94">
        <w:rPr>
          <w:rFonts w:cs="Times New Roman"/>
          <w:sz w:val="28"/>
          <w:szCs w:val="28"/>
          <w:shd w:val="clear" w:color="auto" w:fill="FFFFFF"/>
        </w:rPr>
        <w:t>.</w:t>
      </w:r>
    </w:p>
    <w:p w:rsidR="00B94A64" w:rsidRPr="008A7A94" w:rsidRDefault="00B94A64" w:rsidP="004C6638">
      <w:pPr>
        <w:pStyle w:val="aff0"/>
        <w:numPr>
          <w:ilvl w:val="0"/>
          <w:numId w:val="2"/>
        </w:numPr>
        <w:shd w:val="clear" w:color="auto" w:fill="auto"/>
        <w:spacing w:line="240" w:lineRule="auto"/>
        <w:ind w:left="0" w:right="-1" w:firstLine="426"/>
        <w:rPr>
          <w:rFonts w:cs="Times New Roman"/>
          <w:sz w:val="28"/>
          <w:szCs w:val="28"/>
          <w:lang w:eastAsia="ru-RU"/>
        </w:rPr>
      </w:pPr>
      <w:r w:rsidRPr="008A7A94">
        <w:rPr>
          <w:rFonts w:cs="Times New Roman"/>
          <w:sz w:val="28"/>
          <w:szCs w:val="28"/>
          <w:lang w:eastAsia="ru-RU"/>
        </w:rPr>
        <w:t>Навчально-методичне забезпечення використання SТЕМ-технологій в освітньому процесі Нової української школи</w:t>
      </w:r>
      <w:r w:rsidR="006300A5" w:rsidRPr="008A7A94">
        <w:rPr>
          <w:rFonts w:cs="Times New Roman"/>
          <w:sz w:val="28"/>
          <w:szCs w:val="28"/>
          <w:lang w:eastAsia="ru-RU"/>
        </w:rPr>
        <w:t>.</w:t>
      </w:r>
    </w:p>
    <w:p w:rsidR="00B94A64" w:rsidRPr="008A7A94" w:rsidRDefault="00B94A64" w:rsidP="004C6638">
      <w:pPr>
        <w:pStyle w:val="aff0"/>
        <w:numPr>
          <w:ilvl w:val="0"/>
          <w:numId w:val="2"/>
        </w:numPr>
        <w:shd w:val="clear" w:color="auto" w:fill="auto"/>
        <w:spacing w:line="240" w:lineRule="auto"/>
        <w:ind w:left="0" w:right="-1" w:firstLine="426"/>
        <w:rPr>
          <w:rFonts w:cs="Times New Roman"/>
          <w:sz w:val="28"/>
          <w:szCs w:val="28"/>
          <w:lang w:eastAsia="ru-RU"/>
        </w:rPr>
      </w:pPr>
      <w:r w:rsidRPr="008A7A94">
        <w:rPr>
          <w:rFonts w:cs="Times New Roman"/>
          <w:sz w:val="28"/>
          <w:szCs w:val="28"/>
          <w:lang w:eastAsia="ru-RU"/>
        </w:rPr>
        <w:t>Про дистанційне підвищення кваліфікації вчителів французької мови на платформі CNED</w:t>
      </w:r>
      <w:r w:rsidR="006300A5" w:rsidRPr="008A7A94">
        <w:rPr>
          <w:rFonts w:cs="Times New Roman"/>
          <w:sz w:val="28"/>
          <w:szCs w:val="28"/>
          <w:lang w:eastAsia="ru-RU"/>
        </w:rPr>
        <w:t>.</w:t>
      </w:r>
    </w:p>
    <w:p w:rsidR="00B94A64" w:rsidRPr="008A7A94" w:rsidRDefault="00B94A64" w:rsidP="004C6638">
      <w:pPr>
        <w:pStyle w:val="a9"/>
        <w:numPr>
          <w:ilvl w:val="0"/>
          <w:numId w:val="2"/>
        </w:numPr>
        <w:ind w:left="0" w:right="-1" w:firstLine="426"/>
        <w:jc w:val="both"/>
        <w:rPr>
          <w:szCs w:val="28"/>
        </w:rPr>
      </w:pPr>
      <w:r w:rsidRPr="008A7A94">
        <w:rPr>
          <w:szCs w:val="28"/>
        </w:rPr>
        <w:t>Роль працівників психологічної служби у формуванні життєво важливих компетенцій здобувачів освіти в умовах</w:t>
      </w:r>
      <w:r w:rsidRPr="008A7A94">
        <w:rPr>
          <w:szCs w:val="28"/>
          <w:shd w:val="clear" w:color="auto" w:fill="FFFFFF"/>
        </w:rPr>
        <w:t xml:space="preserve"> Нової української школи</w:t>
      </w:r>
      <w:r w:rsidR="006300A5" w:rsidRPr="008A7A94">
        <w:rPr>
          <w:szCs w:val="28"/>
          <w:shd w:val="clear" w:color="auto" w:fill="FFFFFF"/>
        </w:rPr>
        <w:t>.</w:t>
      </w:r>
    </w:p>
    <w:p w:rsidR="00C02875" w:rsidRPr="008A7A94" w:rsidRDefault="00B94A64" w:rsidP="004C6638">
      <w:pPr>
        <w:pStyle w:val="aff0"/>
        <w:numPr>
          <w:ilvl w:val="0"/>
          <w:numId w:val="2"/>
        </w:numPr>
        <w:shd w:val="clear" w:color="auto" w:fill="auto"/>
        <w:spacing w:line="240" w:lineRule="auto"/>
        <w:ind w:left="0" w:right="-1" w:firstLine="426"/>
        <w:rPr>
          <w:rFonts w:cs="Times New Roman"/>
          <w:sz w:val="28"/>
          <w:szCs w:val="28"/>
          <w:lang w:eastAsia="ru-RU"/>
        </w:rPr>
      </w:pPr>
      <w:r w:rsidRPr="008A7A94">
        <w:rPr>
          <w:rFonts w:cs="Times New Roman"/>
          <w:sz w:val="28"/>
          <w:szCs w:val="28"/>
          <w:lang w:eastAsia="ru-RU"/>
        </w:rPr>
        <w:t>Про діяльність творчих груп щодо підвищення професійної компетентності педагогічних працівників  Нової української школи</w:t>
      </w:r>
      <w:r w:rsidR="006300A5" w:rsidRPr="008A7A94">
        <w:rPr>
          <w:rFonts w:cs="Times New Roman"/>
          <w:sz w:val="28"/>
          <w:szCs w:val="28"/>
          <w:lang w:eastAsia="ru-RU"/>
        </w:rPr>
        <w:t>.</w:t>
      </w:r>
    </w:p>
    <w:p w:rsidR="00B94A64" w:rsidRPr="008A7A94" w:rsidRDefault="00B94A64" w:rsidP="004C6638">
      <w:pPr>
        <w:pStyle w:val="aff0"/>
        <w:numPr>
          <w:ilvl w:val="0"/>
          <w:numId w:val="2"/>
        </w:numPr>
        <w:shd w:val="clear" w:color="auto" w:fill="auto"/>
        <w:spacing w:line="240" w:lineRule="auto"/>
        <w:ind w:left="0" w:right="-1" w:firstLine="426"/>
        <w:rPr>
          <w:rFonts w:cs="Times New Roman"/>
          <w:sz w:val="28"/>
          <w:szCs w:val="28"/>
          <w:lang w:eastAsia="ru-RU"/>
        </w:rPr>
      </w:pPr>
      <w:r w:rsidRPr="008A7A94">
        <w:rPr>
          <w:rFonts w:cs="Times New Roman"/>
          <w:color w:val="333333"/>
          <w:sz w:val="28"/>
          <w:szCs w:val="28"/>
        </w:rPr>
        <w:t>Навчально-методичне забезпечення курсів підвищення кваліфікації працівників дошкільної освіти</w:t>
      </w:r>
      <w:r w:rsidR="006300A5" w:rsidRPr="008A7A94">
        <w:rPr>
          <w:rFonts w:cs="Times New Roman"/>
          <w:color w:val="333333"/>
          <w:sz w:val="28"/>
          <w:szCs w:val="28"/>
        </w:rPr>
        <w:t>.</w:t>
      </w:r>
    </w:p>
    <w:p w:rsidR="00A967BD" w:rsidRPr="008A7A94" w:rsidRDefault="00A967BD" w:rsidP="000C4DBE">
      <w:pPr>
        <w:pStyle w:val="21"/>
        <w:widowControl/>
        <w:numPr>
          <w:ilvl w:val="1"/>
          <w:numId w:val="30"/>
        </w:numPr>
        <w:tabs>
          <w:tab w:val="left" w:pos="993"/>
        </w:tabs>
        <w:jc w:val="both"/>
        <w:rPr>
          <w:b/>
          <w:szCs w:val="28"/>
        </w:rPr>
      </w:pPr>
      <w:r w:rsidRPr="008A7A94">
        <w:rPr>
          <w:b/>
          <w:szCs w:val="28"/>
        </w:rPr>
        <w:t>Засідання експертної ради</w:t>
      </w:r>
    </w:p>
    <w:p w:rsidR="00433601" w:rsidRPr="008A7A94" w:rsidRDefault="00433601" w:rsidP="008A7A94">
      <w:pPr>
        <w:ind w:firstLine="709"/>
        <w:jc w:val="both"/>
        <w:rPr>
          <w:szCs w:val="28"/>
        </w:rPr>
      </w:pPr>
      <w:r w:rsidRPr="008A7A94">
        <w:rPr>
          <w:color w:val="000000" w:themeColor="text1"/>
          <w:szCs w:val="28"/>
        </w:rPr>
        <w:t xml:space="preserve">Протягом 2019 року було проведено 2 засідання експертної ради.  На засіданні розглядалися питання науково-методичного забезпечення освітньої галузі області. </w:t>
      </w:r>
      <w:r w:rsidRPr="008A7A94">
        <w:rPr>
          <w:szCs w:val="28"/>
        </w:rPr>
        <w:t>Протягом року науковими та педагогічними працівниками інституту було здійснено експертизу  2  навчальних програм, 3 навчально-методичних комплексів, 7 навчально-методичних посібників.</w:t>
      </w:r>
    </w:p>
    <w:p w:rsidR="00CD1700" w:rsidRPr="008A7A94" w:rsidRDefault="00CD1700" w:rsidP="008A7A94">
      <w:pPr>
        <w:ind w:firstLine="709"/>
        <w:jc w:val="both"/>
        <w:rPr>
          <w:szCs w:val="28"/>
        </w:rPr>
      </w:pPr>
      <w:r w:rsidRPr="008A7A94">
        <w:rPr>
          <w:szCs w:val="28"/>
        </w:rPr>
        <w:t xml:space="preserve">Науково-педагогічними працівниками кафедри підготовлено відгуки на 3 автореферати кандидатських дисертацій (Т.К.Андрющенко), рецензовано 14 </w:t>
      </w:r>
      <w:r w:rsidRPr="008A7A94">
        <w:rPr>
          <w:szCs w:val="28"/>
          <w:lang w:eastAsia="en-US"/>
        </w:rPr>
        <w:t>видань, підготовлених до друку педагогами області:</w:t>
      </w:r>
    </w:p>
    <w:p w:rsidR="00CD1700" w:rsidRPr="008A7A94" w:rsidRDefault="00CD1700" w:rsidP="000C4DBE">
      <w:pPr>
        <w:numPr>
          <w:ilvl w:val="0"/>
          <w:numId w:val="17"/>
        </w:numPr>
        <w:ind w:left="284" w:hanging="284"/>
        <w:jc w:val="both"/>
        <w:rPr>
          <w:rFonts w:eastAsia="Calibri"/>
          <w:szCs w:val="28"/>
          <w:lang w:eastAsia="en-US"/>
        </w:rPr>
      </w:pPr>
      <w:r w:rsidRPr="008A7A94">
        <w:rPr>
          <w:bCs/>
          <w:szCs w:val="28"/>
        </w:rPr>
        <w:t>автореферат кандидатської дисертації Карагозлю Фатми «Педагогічні умови взаємодії закладу дошкільної освіти з сім’єю у полікультурному вихованні старших дошкільників» (</w:t>
      </w:r>
      <w:r w:rsidRPr="008A7A94">
        <w:rPr>
          <w:rFonts w:eastAsia="Calibri"/>
          <w:szCs w:val="28"/>
          <w:lang w:eastAsia="en-US"/>
        </w:rPr>
        <w:t>рецензент Т.К.Андрющенко</w:t>
      </w:r>
      <w:r w:rsidRPr="008A7A94">
        <w:rPr>
          <w:szCs w:val="28"/>
        </w:rPr>
        <w:t>);</w:t>
      </w:r>
    </w:p>
    <w:p w:rsidR="00CD1700" w:rsidRPr="008A7A94" w:rsidRDefault="00CD1700" w:rsidP="000C4DBE">
      <w:pPr>
        <w:numPr>
          <w:ilvl w:val="0"/>
          <w:numId w:val="17"/>
        </w:numPr>
        <w:ind w:left="284" w:hanging="284"/>
        <w:jc w:val="both"/>
        <w:rPr>
          <w:rFonts w:eastAsia="Calibri"/>
          <w:szCs w:val="28"/>
          <w:lang w:eastAsia="en-US"/>
        </w:rPr>
      </w:pPr>
      <w:r w:rsidRPr="008A7A94">
        <w:rPr>
          <w:bCs/>
          <w:szCs w:val="28"/>
        </w:rPr>
        <w:t>автореферат кандидатської дисертації Н.Д.Трофаїли «Підготовка майбутніх вихователів до емоційного розвитку дітей дошкільного віку» (</w:t>
      </w:r>
      <w:r w:rsidRPr="008A7A94">
        <w:rPr>
          <w:rFonts w:eastAsia="Calibri"/>
          <w:szCs w:val="28"/>
          <w:lang w:eastAsia="en-US"/>
        </w:rPr>
        <w:t>рецензент Т.К.Андрющенко</w:t>
      </w:r>
      <w:r w:rsidRPr="008A7A94">
        <w:rPr>
          <w:szCs w:val="28"/>
        </w:rPr>
        <w:t>);</w:t>
      </w:r>
    </w:p>
    <w:p w:rsidR="00CD1700" w:rsidRPr="008A7A94" w:rsidRDefault="00CD1700" w:rsidP="000C4DBE">
      <w:pPr>
        <w:numPr>
          <w:ilvl w:val="0"/>
          <w:numId w:val="17"/>
        </w:numPr>
        <w:ind w:left="284" w:hanging="284"/>
        <w:jc w:val="both"/>
        <w:rPr>
          <w:rFonts w:eastAsia="Calibri"/>
          <w:szCs w:val="28"/>
          <w:lang w:eastAsia="en-US"/>
        </w:rPr>
      </w:pPr>
      <w:r w:rsidRPr="008A7A94">
        <w:rPr>
          <w:bCs/>
          <w:szCs w:val="28"/>
        </w:rPr>
        <w:lastRenderedPageBreak/>
        <w:t>автореферат кандидатської дисертації О.В.Рябошапки «Виховання у старших дошкільників поважного</w:t>
      </w:r>
      <w:r w:rsidRPr="008A7A94">
        <w:rPr>
          <w:rFonts w:eastAsia="Calibri"/>
          <w:szCs w:val="28"/>
          <w:lang w:eastAsia="en-US"/>
        </w:rPr>
        <w:t xml:space="preserve"> </w:t>
      </w:r>
      <w:r w:rsidRPr="008A7A94">
        <w:rPr>
          <w:bCs/>
          <w:szCs w:val="28"/>
        </w:rPr>
        <w:t>ставлення до людей похилого віку» (</w:t>
      </w:r>
      <w:r w:rsidRPr="008A7A94">
        <w:rPr>
          <w:rFonts w:eastAsia="Calibri"/>
          <w:szCs w:val="28"/>
          <w:lang w:eastAsia="en-US"/>
        </w:rPr>
        <w:t>рецензент Т.К.Андрющенко</w:t>
      </w:r>
      <w:r w:rsidRPr="008A7A94">
        <w:rPr>
          <w:szCs w:val="28"/>
        </w:rPr>
        <w:t>);</w:t>
      </w:r>
    </w:p>
    <w:p w:rsidR="00CD1700" w:rsidRPr="008A7A94" w:rsidRDefault="00CD1700" w:rsidP="000C4DBE">
      <w:pPr>
        <w:numPr>
          <w:ilvl w:val="0"/>
          <w:numId w:val="17"/>
        </w:numPr>
        <w:ind w:left="284" w:hanging="284"/>
        <w:jc w:val="both"/>
        <w:rPr>
          <w:rFonts w:eastAsia="Calibri"/>
          <w:szCs w:val="28"/>
          <w:lang w:eastAsia="en-US"/>
        </w:rPr>
      </w:pPr>
      <w:r w:rsidRPr="008A7A94">
        <w:rPr>
          <w:bCs/>
          <w:szCs w:val="28"/>
        </w:rPr>
        <w:t xml:space="preserve">навчальний посібник «Інтернетика та прикладні технології в освіті» (автор С.І.Семчук, </w:t>
      </w:r>
      <w:r w:rsidRPr="008A7A94">
        <w:rPr>
          <w:rFonts w:eastAsia="Calibri"/>
          <w:szCs w:val="28"/>
          <w:lang w:eastAsia="en-US"/>
        </w:rPr>
        <w:t>рецензент Т.К.Андрющенко</w:t>
      </w:r>
      <w:r w:rsidRPr="008A7A94">
        <w:rPr>
          <w:bCs/>
          <w:szCs w:val="28"/>
        </w:rPr>
        <w:t>);</w:t>
      </w:r>
    </w:p>
    <w:p w:rsidR="00CD1700" w:rsidRPr="008A7A94" w:rsidRDefault="00CD1700" w:rsidP="000C4DBE">
      <w:pPr>
        <w:numPr>
          <w:ilvl w:val="0"/>
          <w:numId w:val="17"/>
        </w:numPr>
        <w:ind w:left="284" w:hanging="284"/>
        <w:jc w:val="both"/>
        <w:rPr>
          <w:rFonts w:eastAsia="Calibri"/>
          <w:szCs w:val="28"/>
          <w:lang w:eastAsia="en-US"/>
        </w:rPr>
      </w:pPr>
      <w:r w:rsidRPr="008A7A94">
        <w:rPr>
          <w:szCs w:val="28"/>
        </w:rPr>
        <w:t xml:space="preserve">збірник статей і виступів «Особливості державно-громадського управління новою українською школою» (авт.-уклад. Г.І.Богославець, </w:t>
      </w:r>
      <w:r w:rsidRPr="008A7A94">
        <w:rPr>
          <w:rFonts w:eastAsia="Calibri"/>
          <w:szCs w:val="28"/>
          <w:lang w:eastAsia="en-US"/>
        </w:rPr>
        <w:t>рецензент Т.К.Андрющенко</w:t>
      </w:r>
      <w:r w:rsidRPr="008A7A94">
        <w:rPr>
          <w:szCs w:val="28"/>
        </w:rPr>
        <w:t>);</w:t>
      </w:r>
    </w:p>
    <w:p w:rsidR="00CD1700" w:rsidRPr="008A7A94" w:rsidRDefault="00CD1700" w:rsidP="000C4DBE">
      <w:pPr>
        <w:numPr>
          <w:ilvl w:val="0"/>
          <w:numId w:val="17"/>
        </w:numPr>
        <w:ind w:left="284" w:hanging="284"/>
        <w:jc w:val="both"/>
        <w:rPr>
          <w:rFonts w:eastAsia="Calibri"/>
          <w:szCs w:val="28"/>
          <w:lang w:eastAsia="en-US"/>
        </w:rPr>
      </w:pPr>
      <w:r w:rsidRPr="008A7A94">
        <w:rPr>
          <w:bCs/>
          <w:szCs w:val="28"/>
        </w:rPr>
        <w:t xml:space="preserve">навчально-методичний посібник «Психолого-педагогічні засади гендерної соціалізації особистості» (авт. Л.П.Карнаух, </w:t>
      </w:r>
      <w:r w:rsidRPr="008A7A94">
        <w:rPr>
          <w:rFonts w:eastAsia="Calibri"/>
          <w:szCs w:val="28"/>
          <w:lang w:eastAsia="en-US"/>
        </w:rPr>
        <w:t>рецензент Т.К.Андрющенко</w:t>
      </w:r>
      <w:r w:rsidRPr="008A7A94">
        <w:rPr>
          <w:bCs/>
          <w:szCs w:val="28"/>
        </w:rPr>
        <w:t>);</w:t>
      </w:r>
    </w:p>
    <w:p w:rsidR="00CD1700" w:rsidRPr="008A7A94" w:rsidRDefault="00CD1700" w:rsidP="000C4DBE">
      <w:pPr>
        <w:numPr>
          <w:ilvl w:val="0"/>
          <w:numId w:val="17"/>
        </w:numPr>
        <w:ind w:left="284" w:hanging="284"/>
        <w:jc w:val="both"/>
        <w:rPr>
          <w:rFonts w:eastAsia="Calibri"/>
          <w:szCs w:val="28"/>
          <w:lang w:eastAsia="en-US"/>
        </w:rPr>
      </w:pPr>
      <w:r w:rsidRPr="008A7A94">
        <w:rPr>
          <w:bCs/>
          <w:szCs w:val="28"/>
        </w:rPr>
        <w:t xml:space="preserve">навчально-методичний посібник «Методика роботи практичного психолога» (авт. І.Ю.Підлипляк, Т.В.Журавко, </w:t>
      </w:r>
      <w:r w:rsidRPr="008A7A94">
        <w:rPr>
          <w:rFonts w:eastAsia="Calibri"/>
          <w:szCs w:val="28"/>
          <w:lang w:eastAsia="en-US"/>
        </w:rPr>
        <w:t>рецензент Т.К.Андрющенко</w:t>
      </w:r>
      <w:r w:rsidRPr="008A7A94">
        <w:rPr>
          <w:bCs/>
          <w:szCs w:val="28"/>
        </w:rPr>
        <w:t>);</w:t>
      </w:r>
    </w:p>
    <w:p w:rsidR="00CD1700" w:rsidRPr="008A7A94" w:rsidRDefault="00CD1700" w:rsidP="000C4DBE">
      <w:pPr>
        <w:numPr>
          <w:ilvl w:val="0"/>
          <w:numId w:val="17"/>
        </w:numPr>
        <w:ind w:left="284" w:hanging="284"/>
        <w:jc w:val="both"/>
        <w:rPr>
          <w:rFonts w:eastAsia="Calibri"/>
          <w:szCs w:val="28"/>
          <w:lang w:eastAsia="en-US"/>
        </w:rPr>
      </w:pPr>
      <w:r w:rsidRPr="008A7A94">
        <w:rPr>
          <w:bCs/>
          <w:szCs w:val="28"/>
        </w:rPr>
        <w:t xml:space="preserve">навчально-методичний посібник «Психологія конфлікту» (авт. Н.П. Кравчук, </w:t>
      </w:r>
      <w:r w:rsidRPr="008A7A94">
        <w:rPr>
          <w:rFonts w:eastAsia="Calibri"/>
          <w:szCs w:val="28"/>
          <w:lang w:eastAsia="en-US"/>
        </w:rPr>
        <w:t>рецензент Т.К.Андрющенко</w:t>
      </w:r>
      <w:r w:rsidRPr="008A7A94">
        <w:rPr>
          <w:bCs/>
          <w:szCs w:val="28"/>
        </w:rPr>
        <w:t>);</w:t>
      </w:r>
    </w:p>
    <w:p w:rsidR="00CD1700" w:rsidRPr="008A7A94" w:rsidRDefault="00CD1700" w:rsidP="000C4DBE">
      <w:pPr>
        <w:numPr>
          <w:ilvl w:val="0"/>
          <w:numId w:val="17"/>
        </w:numPr>
        <w:ind w:left="284" w:hanging="284"/>
        <w:jc w:val="both"/>
        <w:rPr>
          <w:rFonts w:eastAsia="Calibri"/>
          <w:szCs w:val="28"/>
          <w:lang w:eastAsia="en-US"/>
        </w:rPr>
      </w:pPr>
      <w:r w:rsidRPr="008A7A94">
        <w:rPr>
          <w:bCs/>
          <w:szCs w:val="28"/>
        </w:rPr>
        <w:t xml:space="preserve">навчально-методичний посібник «Сучасні педагогічні практики: педагогічна система самопізнання і особистісно-професійного самовдосконалення» (автор Т.В.Черкашина, </w:t>
      </w:r>
      <w:r w:rsidRPr="008A7A94">
        <w:rPr>
          <w:rFonts w:eastAsia="Calibri"/>
          <w:szCs w:val="28"/>
          <w:lang w:eastAsia="en-US"/>
        </w:rPr>
        <w:t>рецензент Т.К.Андрющенко</w:t>
      </w:r>
      <w:r w:rsidRPr="008A7A94">
        <w:rPr>
          <w:szCs w:val="28"/>
        </w:rPr>
        <w:t>);</w:t>
      </w:r>
    </w:p>
    <w:p w:rsidR="00CD1700" w:rsidRPr="008A7A94" w:rsidRDefault="00CD1700" w:rsidP="000C4DBE">
      <w:pPr>
        <w:numPr>
          <w:ilvl w:val="0"/>
          <w:numId w:val="17"/>
        </w:numPr>
        <w:ind w:left="284" w:hanging="284"/>
        <w:jc w:val="both"/>
        <w:rPr>
          <w:rFonts w:eastAsia="Calibri"/>
          <w:szCs w:val="28"/>
          <w:lang w:eastAsia="en-US"/>
        </w:rPr>
      </w:pPr>
      <w:r w:rsidRPr="008A7A94">
        <w:rPr>
          <w:szCs w:val="28"/>
        </w:rPr>
        <w:t xml:space="preserve">збірник матеріалів обласної науково-практичної Інтернет-конференції «Інноваційні підходи до організації освітнього процесу для розвитку творчої особистості учня» (упор. Норкіна О.В., </w:t>
      </w:r>
      <w:r w:rsidRPr="008A7A94">
        <w:rPr>
          <w:rFonts w:eastAsia="Calibri"/>
          <w:szCs w:val="28"/>
          <w:lang w:eastAsia="en-US"/>
        </w:rPr>
        <w:t>рецензент Т.К.Андрющенко</w:t>
      </w:r>
      <w:r w:rsidRPr="008A7A94">
        <w:rPr>
          <w:szCs w:val="28"/>
        </w:rPr>
        <w:t>)</w:t>
      </w:r>
    </w:p>
    <w:p w:rsidR="00CD1700" w:rsidRPr="008A7A94" w:rsidRDefault="00CD1700" w:rsidP="000C4DBE">
      <w:pPr>
        <w:numPr>
          <w:ilvl w:val="0"/>
          <w:numId w:val="17"/>
        </w:numPr>
        <w:ind w:left="284" w:hanging="284"/>
        <w:jc w:val="both"/>
        <w:rPr>
          <w:rFonts w:eastAsia="Calibri"/>
          <w:szCs w:val="28"/>
          <w:lang w:eastAsia="en-US"/>
        </w:rPr>
      </w:pPr>
      <w:r w:rsidRPr="008A7A94">
        <w:rPr>
          <w:rFonts w:eastAsia="Calibri"/>
          <w:szCs w:val="28"/>
          <w:lang w:eastAsia="en-US"/>
        </w:rPr>
        <w:t xml:space="preserve">методичний посібник «Тема «Функція» в сучасній шкільній математичній освіті» (автори: О.М.Козлова, О.Ф.Гончарик, С.І.Ходоровська, рецензент О.В.Норкіна); </w:t>
      </w:r>
    </w:p>
    <w:p w:rsidR="00CD1700" w:rsidRPr="008A7A94" w:rsidRDefault="00CD1700" w:rsidP="000C4DBE">
      <w:pPr>
        <w:numPr>
          <w:ilvl w:val="0"/>
          <w:numId w:val="17"/>
        </w:numPr>
        <w:ind w:left="284" w:hanging="284"/>
        <w:jc w:val="both"/>
        <w:rPr>
          <w:rFonts w:eastAsia="Calibri"/>
          <w:szCs w:val="28"/>
          <w:lang w:eastAsia="en-US"/>
        </w:rPr>
      </w:pPr>
      <w:r w:rsidRPr="008A7A94">
        <w:rPr>
          <w:rFonts w:eastAsia="Calibri"/>
          <w:szCs w:val="28"/>
          <w:lang w:eastAsia="en-US"/>
        </w:rPr>
        <w:t xml:space="preserve">збірник матеріалів обласної науково-практичної Інтернет-конференції «Управлінські аспекти розвитку інноваційної культури педагогів» (автор-упор.: Т.К.Андрющенко, рецензент О.В.Норкіна) </w:t>
      </w:r>
    </w:p>
    <w:p w:rsidR="00CD1700" w:rsidRPr="008A7A94" w:rsidRDefault="00CD1700" w:rsidP="000C4DBE">
      <w:pPr>
        <w:numPr>
          <w:ilvl w:val="0"/>
          <w:numId w:val="17"/>
        </w:numPr>
        <w:ind w:left="284" w:hanging="284"/>
        <w:jc w:val="both"/>
        <w:rPr>
          <w:rFonts w:eastAsia="Calibri"/>
          <w:szCs w:val="28"/>
          <w:lang w:eastAsia="en-US"/>
        </w:rPr>
      </w:pPr>
      <w:r w:rsidRPr="008A7A94">
        <w:rPr>
          <w:szCs w:val="28"/>
        </w:rPr>
        <w:t>збірник статей та виступів  за матеріалами обласної науково-практичної конференції «Особливості державно-громадського управління Новою українською школою» (автор-укладач Г. І Богославець Г. І., експерт  Л. О. Ющенко);</w:t>
      </w:r>
    </w:p>
    <w:p w:rsidR="00CD1700" w:rsidRPr="008A7A94" w:rsidRDefault="00CD1700" w:rsidP="000C4DBE">
      <w:pPr>
        <w:numPr>
          <w:ilvl w:val="0"/>
          <w:numId w:val="17"/>
        </w:numPr>
        <w:ind w:left="284" w:hanging="284"/>
        <w:jc w:val="both"/>
        <w:rPr>
          <w:rFonts w:eastAsia="Calibri"/>
          <w:szCs w:val="28"/>
          <w:lang w:eastAsia="en-US"/>
        </w:rPr>
      </w:pPr>
      <w:r w:rsidRPr="008A7A94">
        <w:rPr>
          <w:szCs w:val="28"/>
        </w:rPr>
        <w:t>електронний навчальний посібник «Українська література. 9 клас» (авт. колектив: О. С., Буряк, О. А. Романенко та ін., експерт  Л. О. Ющенко);</w:t>
      </w:r>
    </w:p>
    <w:p w:rsidR="00CD1700" w:rsidRPr="008A7A94" w:rsidRDefault="00CD1700" w:rsidP="000C4DBE">
      <w:pPr>
        <w:numPr>
          <w:ilvl w:val="0"/>
          <w:numId w:val="17"/>
        </w:numPr>
        <w:ind w:left="284" w:hanging="284"/>
        <w:jc w:val="both"/>
        <w:rPr>
          <w:rFonts w:eastAsia="Calibri"/>
          <w:szCs w:val="28"/>
          <w:lang w:eastAsia="en-US"/>
        </w:rPr>
      </w:pPr>
      <w:r w:rsidRPr="008A7A94">
        <w:rPr>
          <w:szCs w:val="28"/>
        </w:rPr>
        <w:t>електронний навчальний посібник «Українська література. 10 клас» (авт. колектив: О. С., Буряк, О. А. Романенко та ін., експерт  Л. О. Ющенко);</w:t>
      </w:r>
    </w:p>
    <w:p w:rsidR="00CD1700" w:rsidRPr="008A7A94" w:rsidRDefault="00CD1700" w:rsidP="000C4DBE">
      <w:pPr>
        <w:numPr>
          <w:ilvl w:val="0"/>
          <w:numId w:val="17"/>
        </w:numPr>
        <w:ind w:left="284" w:hanging="284"/>
        <w:jc w:val="both"/>
        <w:rPr>
          <w:rFonts w:eastAsia="Calibri"/>
          <w:szCs w:val="28"/>
          <w:lang w:eastAsia="en-US"/>
        </w:rPr>
      </w:pPr>
      <w:r w:rsidRPr="008A7A94">
        <w:rPr>
          <w:szCs w:val="28"/>
        </w:rPr>
        <w:t>програма факультативного курсу для учнів 5‒7 класів закладів загальної середньої освіти «Українська фантастика» (авт. колектив: Н. В. Дев’ятко, С. І. Січкар та ін., експерт  Л. О. Ющенко);</w:t>
      </w:r>
    </w:p>
    <w:p w:rsidR="00CD1700" w:rsidRPr="008A7A94" w:rsidRDefault="00CD1700" w:rsidP="000C4DBE">
      <w:pPr>
        <w:pStyle w:val="a9"/>
        <w:numPr>
          <w:ilvl w:val="0"/>
          <w:numId w:val="17"/>
        </w:numPr>
        <w:ind w:left="284" w:hanging="284"/>
        <w:jc w:val="both"/>
        <w:rPr>
          <w:szCs w:val="28"/>
        </w:rPr>
      </w:pPr>
      <w:r w:rsidRPr="008A7A94">
        <w:rPr>
          <w:szCs w:val="28"/>
        </w:rPr>
        <w:t>підручник-хрестоматія для учнів 6 класу закладів загальної середньої освіти «Нащадкам козацької слави» (авт. колектив: С. І. Січкар, В. П. Архипова та ін., експерт  Л. О. Ющенко).</w:t>
      </w:r>
    </w:p>
    <w:p w:rsidR="00AA312E" w:rsidRDefault="00AA312E" w:rsidP="008A7A94">
      <w:pPr>
        <w:ind w:firstLine="709"/>
        <w:jc w:val="center"/>
        <w:rPr>
          <w:b/>
          <w:szCs w:val="28"/>
        </w:rPr>
      </w:pPr>
    </w:p>
    <w:p w:rsidR="00D35215" w:rsidRDefault="008327D5" w:rsidP="008A7A94">
      <w:pPr>
        <w:ind w:firstLine="709"/>
        <w:jc w:val="center"/>
        <w:rPr>
          <w:b/>
          <w:szCs w:val="28"/>
        </w:rPr>
      </w:pPr>
      <w:r>
        <w:rPr>
          <w:b/>
          <w:szCs w:val="28"/>
        </w:rPr>
        <w:t xml:space="preserve">РОЗДІЛ </w:t>
      </w:r>
      <w:r w:rsidR="00D35215" w:rsidRPr="00D35215">
        <w:rPr>
          <w:b/>
          <w:szCs w:val="28"/>
          <w:lang w:val="ru-RU"/>
        </w:rPr>
        <w:t xml:space="preserve"> </w:t>
      </w:r>
      <w:r w:rsidR="00D35215">
        <w:rPr>
          <w:b/>
          <w:szCs w:val="28"/>
        </w:rPr>
        <w:t>2</w:t>
      </w:r>
      <w:r>
        <w:rPr>
          <w:b/>
          <w:szCs w:val="28"/>
        </w:rPr>
        <w:t>.</w:t>
      </w:r>
    </w:p>
    <w:p w:rsidR="00A93C48" w:rsidRPr="008A7A94" w:rsidRDefault="00D33540" w:rsidP="00D35215">
      <w:pPr>
        <w:ind w:firstLine="709"/>
        <w:jc w:val="center"/>
        <w:rPr>
          <w:b/>
          <w:szCs w:val="28"/>
        </w:rPr>
      </w:pPr>
      <w:r w:rsidRPr="008A7A94">
        <w:rPr>
          <w:b/>
          <w:szCs w:val="28"/>
        </w:rPr>
        <w:t>НАУКОВО-МЕТОДИЧНЕ ЗАБЕЗПЕЧЕННЯ РЕАЛІЗАЦІЇ ДЕРЖАВНИХ ТА РЕГІОНАЛЬНИХ ПРОГРАМ</w:t>
      </w:r>
    </w:p>
    <w:p w:rsidR="004C5F8B" w:rsidRDefault="004C5F8B" w:rsidP="001F5FB2">
      <w:pPr>
        <w:pStyle w:val="21"/>
        <w:widowControl/>
        <w:tabs>
          <w:tab w:val="left" w:pos="993"/>
        </w:tabs>
        <w:ind w:left="0" w:firstLine="709"/>
        <w:jc w:val="center"/>
        <w:rPr>
          <w:b/>
          <w:szCs w:val="28"/>
        </w:rPr>
      </w:pPr>
      <w:r w:rsidRPr="008A7A94">
        <w:rPr>
          <w:b/>
          <w:szCs w:val="28"/>
        </w:rPr>
        <w:t>2.1. Державні програми</w:t>
      </w:r>
    </w:p>
    <w:p w:rsidR="00E45354" w:rsidRPr="008A7A94" w:rsidRDefault="001F5FB2" w:rsidP="008A7A94">
      <w:pPr>
        <w:jc w:val="both"/>
        <w:rPr>
          <w:szCs w:val="28"/>
        </w:rPr>
      </w:pPr>
      <w:r>
        <w:rPr>
          <w:b/>
          <w:szCs w:val="28"/>
        </w:rPr>
        <w:tab/>
      </w:r>
      <w:r w:rsidR="00E45354" w:rsidRPr="008A7A94">
        <w:rPr>
          <w:szCs w:val="28"/>
        </w:rPr>
        <w:t xml:space="preserve">З метою забезпечення дотримання прав дитини в освітньому середовищі, беручи до уваги </w:t>
      </w:r>
      <w:r w:rsidR="00E45354" w:rsidRPr="008A7A94">
        <w:rPr>
          <w:bCs/>
          <w:szCs w:val="28"/>
          <w:lang w:eastAsia="uk-UA"/>
        </w:rPr>
        <w:t>Концепцію Державної соціальної програми «Національний план дій щодо реалізації Конвенції ООН про права дитини» на період до 2021 року, схвалену Розпорядженням Кабінету Міністрів України від 5 квітня 2017 р. № 230-р</w:t>
      </w:r>
      <w:r w:rsidR="00E45354" w:rsidRPr="008A7A94">
        <w:rPr>
          <w:szCs w:val="28"/>
          <w:lang w:eastAsia="uk-UA"/>
        </w:rPr>
        <w:t>, протягом 2019 року працівники НМЦПС здійснювали методичний та координаційний супровід впровадження у закладах освіти Черкаської області:</w:t>
      </w:r>
    </w:p>
    <w:p w:rsidR="00E45354" w:rsidRPr="008A7A94" w:rsidRDefault="001D7C74" w:rsidP="008A7A94">
      <w:pPr>
        <w:jc w:val="both"/>
        <w:rPr>
          <w:szCs w:val="28"/>
        </w:rPr>
      </w:pPr>
      <w:r w:rsidRPr="008A7A94">
        <w:rPr>
          <w:szCs w:val="28"/>
          <w:lang w:eastAsia="uk-UA"/>
        </w:rPr>
        <w:tab/>
      </w:r>
      <w:r w:rsidR="00E45354" w:rsidRPr="008A7A94">
        <w:rPr>
          <w:szCs w:val="28"/>
          <w:lang w:eastAsia="uk-UA"/>
        </w:rPr>
        <w:t xml:space="preserve">1) інформаційно-освітньої протиалкогольної програми «Сімейна розмова» та її структурної складової факультативного курсу «Відверта розмова» </w:t>
      </w:r>
      <w:r w:rsidR="00E45354" w:rsidRPr="008A7A94">
        <w:rPr>
          <w:szCs w:val="28"/>
          <w:shd w:val="clear" w:color="auto" w:fill="FFFFFF"/>
          <w:lang w:eastAsia="uk-UA"/>
        </w:rPr>
        <w:t xml:space="preserve">для учнів 7-8-х класів та їхніх батьків (наказ Департаменту освіти і науки Черкаської облдержадміністрації «Про впровадження програми «Сімейна розмова» від 22.04.2015 № 71). Зокрема, здійснюється систематичний моніторинг ефективності реалізації програми через </w:t>
      </w:r>
      <w:r w:rsidR="00E45354" w:rsidRPr="008A7A94">
        <w:rPr>
          <w:szCs w:val="28"/>
        </w:rPr>
        <w:t xml:space="preserve">«Електронний щоденник «Сімейна розмова на Черкащині» та в рамках проведення щорічного обласного веб-флешмобу «Сімейна розмова на Черкащині» на сторінці Програми у Fasebook. </w:t>
      </w:r>
      <w:r w:rsidR="00E45354" w:rsidRPr="008A7A94">
        <w:rPr>
          <w:szCs w:val="28"/>
          <w:shd w:val="clear" w:color="auto" w:fill="FFFFFF"/>
          <w:lang w:eastAsia="uk-UA"/>
        </w:rPr>
        <w:t xml:space="preserve">Щорічно проводяться дводенні навчальні семінари-тренінги «Особливості реалізації програми «Сімейна розмова» в закладах освіти» (відповідно до заявок з районів, міст, ОТГ області) або Круглі столи з обміну досвідом. </w:t>
      </w:r>
      <w:r w:rsidR="00E45354" w:rsidRPr="008A7A94">
        <w:rPr>
          <w:szCs w:val="28"/>
        </w:rPr>
        <w:t xml:space="preserve">Також, Войцях Т.В., тренер програми, розробила навчально-тематичний план тематичних курсів підвищення кваліфікації педагогічних працівників за програмою «Сімейна розмова» </w:t>
      </w:r>
      <w:r w:rsidR="00E45354" w:rsidRPr="008A7A94">
        <w:rPr>
          <w:color w:val="000000"/>
          <w:szCs w:val="28"/>
        </w:rPr>
        <w:t xml:space="preserve">«Підготовка педагогів до профілактики </w:t>
      </w:r>
      <w:r w:rsidR="00323D20" w:rsidRPr="008A7A94">
        <w:rPr>
          <w:color w:val="000000"/>
          <w:szCs w:val="28"/>
        </w:rPr>
        <w:t>адитивної</w:t>
      </w:r>
      <w:r w:rsidR="00E45354" w:rsidRPr="008A7A94">
        <w:rPr>
          <w:color w:val="000000"/>
          <w:szCs w:val="28"/>
        </w:rPr>
        <w:t xml:space="preserve"> поведінки здобувачів освіти» (30 год./1 кредит), які будуть викладатися з 2020 року</w:t>
      </w:r>
      <w:r w:rsidR="00E45354" w:rsidRPr="008A7A94">
        <w:rPr>
          <w:szCs w:val="28"/>
          <w:shd w:val="clear" w:color="auto" w:fill="FFFFFF"/>
          <w:lang w:eastAsia="uk-UA"/>
        </w:rPr>
        <w:t>;</w:t>
      </w:r>
    </w:p>
    <w:p w:rsidR="00E45354" w:rsidRPr="008A7A94" w:rsidRDefault="001D7C74" w:rsidP="008A7A94">
      <w:pPr>
        <w:jc w:val="both"/>
        <w:rPr>
          <w:szCs w:val="28"/>
        </w:rPr>
      </w:pPr>
      <w:r w:rsidRPr="008A7A94">
        <w:rPr>
          <w:szCs w:val="28"/>
          <w:shd w:val="clear" w:color="auto" w:fill="FFFFFF"/>
          <w:lang w:eastAsia="uk-UA"/>
        </w:rPr>
        <w:tab/>
      </w:r>
      <w:r w:rsidR="00E45354" w:rsidRPr="008A7A94">
        <w:rPr>
          <w:szCs w:val="28"/>
          <w:shd w:val="clear" w:color="auto" w:fill="FFFFFF"/>
          <w:lang w:eastAsia="uk-UA"/>
        </w:rPr>
        <w:t xml:space="preserve">2) </w:t>
      </w:r>
      <w:r w:rsidR="00E45354" w:rsidRPr="008A7A94">
        <w:rPr>
          <w:szCs w:val="28"/>
          <w:lang w:eastAsia="uk-UA"/>
        </w:rPr>
        <w:t xml:space="preserve">програми «Медіація в навчальному закладі та громаді. Забезпечення участі дітей і жінок у розв’язанні конфліктів і миробудуванні» за сприяння Міністерства освіти і науки України та діяльності обласного Центру медіації. Відповідно до листа Міністерства освіти і науки України від 12.01.2017 № 16/01-32 «Про формування толерантного ставлення та вирішення конфліктів ненасильницьким мирним шляхом» за методичної підтримки ГО «Ла Страда – Україна» в систему курсів підвищення кваліфікації впроваджено та викладається для педагогічних працівників (відповідно до поданих заявок) тематичний триденний семінар-тренінг (тематичні курси, 30 годин/1 кредит) </w:t>
      </w:r>
      <w:r w:rsidR="00E45354" w:rsidRPr="008A7A94">
        <w:rPr>
          <w:szCs w:val="28"/>
        </w:rPr>
        <w:t xml:space="preserve">за програмою спецкурсу </w:t>
      </w:r>
      <w:r w:rsidR="00E45354" w:rsidRPr="008A7A94">
        <w:rPr>
          <w:bCs/>
          <w:szCs w:val="28"/>
        </w:rPr>
        <w:t xml:space="preserve">«Базові навички медіатора в закладі освіти» (схвалено Науково-методичною комісією з проблем виховання дітей та учнівської молоді Міністерства освіти і науки України, протокол № 3 від 04.10.2016 р.). </w:t>
      </w:r>
      <w:r w:rsidR="00E45354" w:rsidRPr="008A7A94">
        <w:rPr>
          <w:szCs w:val="28"/>
        </w:rPr>
        <w:t xml:space="preserve">В рамках курсів підвищення кваліфікації практичних психологів і соціальних педагогів закладів освіти викладались тематичні заняття (практикуми), спрямовані на формування у працівників </w:t>
      </w:r>
      <w:r w:rsidR="00E45354" w:rsidRPr="008A7A94">
        <w:rPr>
          <w:szCs w:val="28"/>
        </w:rPr>
        <w:lastRenderedPageBreak/>
        <w:t>психологічної служби умінь застосування відновних практик, зокрема техніки «Коло» у професійній діяльності з метою попередження та творчого вирішення конфліктів в освітньому середовищі;</w:t>
      </w:r>
    </w:p>
    <w:p w:rsidR="00E45354" w:rsidRPr="008A7A94" w:rsidRDefault="001D7C74" w:rsidP="008A7A94">
      <w:pPr>
        <w:jc w:val="both"/>
        <w:rPr>
          <w:szCs w:val="28"/>
        </w:rPr>
      </w:pPr>
      <w:r w:rsidRPr="008A7A94">
        <w:rPr>
          <w:szCs w:val="28"/>
          <w:lang w:eastAsia="uk-UA"/>
        </w:rPr>
        <w:tab/>
      </w:r>
      <w:r w:rsidR="00E45354" w:rsidRPr="008A7A94">
        <w:rPr>
          <w:szCs w:val="28"/>
          <w:lang w:eastAsia="uk-UA"/>
        </w:rPr>
        <w:t xml:space="preserve">3) програми виховної роботи з учнями з питань протидії торгівлі людьми «Особиста гідність. Безпека життя. Громадянська позиція» </w:t>
      </w:r>
      <w:r w:rsidR="00E45354" w:rsidRPr="008A7A94">
        <w:rPr>
          <w:szCs w:val="28"/>
        </w:rPr>
        <w:t xml:space="preserve">(схвалена Міністерством освіти і науки, молоді та спорту України до використання в загальноосвітніх навчальних закладах, протокол № 3 від 06.09.2011). За звітний період в рамках курсів підвищення кваліфікації працівників психологічної служби (3 групи, 98 осіб) проведено практикум «Впровадження програми виховної роботи з учнями щодо питань протидії торгівлі людьми «Особиста гідність. Безпека життя. Громадянська позиція» (за матеріалами посібника для системи післядипломної педагогічної освіти, схваленого Науково-методичною комісією з проблем виховання дітей та учнівської молоді Науково-методичної ради з питань освіти Міністерства освіти і науки в Україні, протокол №3 від 14.10.2014). </w:t>
      </w:r>
      <w:r w:rsidR="00E45354" w:rsidRPr="008A7A94">
        <w:rPr>
          <w:szCs w:val="28"/>
          <w:lang w:eastAsia="uk-UA"/>
        </w:rPr>
        <w:t>Також, м</w:t>
      </w:r>
      <w:r w:rsidR="00E45354" w:rsidRPr="008A7A94">
        <w:rPr>
          <w:szCs w:val="28"/>
        </w:rPr>
        <w:t>атеріали Програми використовуються у міжкурсовий період для проведення семінарів-практикумів, конференцій, майстер-класів як для фахівців, так і учнів та студентів</w:t>
      </w:r>
      <w:r w:rsidR="00E45354" w:rsidRPr="008A7A94">
        <w:rPr>
          <w:szCs w:val="28"/>
          <w:lang w:eastAsia="uk-UA"/>
        </w:rPr>
        <w:t>;</w:t>
      </w:r>
    </w:p>
    <w:p w:rsidR="00E45354" w:rsidRPr="008A7A94" w:rsidRDefault="001D7C74" w:rsidP="008A7A94">
      <w:pPr>
        <w:jc w:val="both"/>
        <w:rPr>
          <w:szCs w:val="28"/>
        </w:rPr>
      </w:pPr>
      <w:r w:rsidRPr="008A7A94">
        <w:rPr>
          <w:szCs w:val="28"/>
          <w:lang w:eastAsia="uk-UA"/>
        </w:rPr>
        <w:tab/>
      </w:r>
      <w:r w:rsidR="00E45354" w:rsidRPr="008A7A94">
        <w:rPr>
          <w:szCs w:val="28"/>
          <w:lang w:eastAsia="uk-UA"/>
        </w:rPr>
        <w:t xml:space="preserve">4) освітнього курсу для батьків «Без ляпасу, або </w:t>
      </w:r>
      <w:r w:rsidR="00E45354" w:rsidRPr="008A7A94">
        <w:rPr>
          <w:szCs w:val="28"/>
          <w:shd w:val="clear" w:color="auto" w:fill="FFFFFF"/>
          <w:lang w:eastAsia="uk-UA"/>
        </w:rPr>
        <w:t>Як з любов’ю та повагою визначати дитині кордони</w:t>
      </w:r>
      <w:r w:rsidR="00E45354" w:rsidRPr="008A7A94">
        <w:rPr>
          <w:szCs w:val="28"/>
          <w:lang w:eastAsia="uk-UA"/>
        </w:rPr>
        <w:t>» шляхом викладання практикуму «</w:t>
      </w:r>
      <w:r w:rsidR="00E45354" w:rsidRPr="008A7A94">
        <w:rPr>
          <w:szCs w:val="28"/>
        </w:rPr>
        <w:t xml:space="preserve">Сучасні форми, методи і програми роботи з батьками щодо формування усвідомленого батьківства» в рамках курсів підвищення кваліфікації практичних психологів та соціальних педагогів закладів освіти, </w:t>
      </w:r>
      <w:r w:rsidR="00E45354" w:rsidRPr="008A7A94">
        <w:rPr>
          <w:szCs w:val="28"/>
          <w:lang w:eastAsia="uk-UA"/>
        </w:rPr>
        <w:t xml:space="preserve">спецкурсу за матеріалами програми «Без ляпасу, або </w:t>
      </w:r>
      <w:r w:rsidR="00E45354" w:rsidRPr="008A7A94">
        <w:rPr>
          <w:szCs w:val="28"/>
          <w:shd w:val="clear" w:color="auto" w:fill="FFFFFF"/>
          <w:lang w:eastAsia="uk-UA"/>
        </w:rPr>
        <w:t>Як з любов’ю та повагою визначати дитині кордони</w:t>
      </w:r>
      <w:r w:rsidR="00E45354" w:rsidRPr="008A7A94">
        <w:rPr>
          <w:szCs w:val="28"/>
          <w:lang w:eastAsia="uk-UA"/>
        </w:rPr>
        <w:t xml:space="preserve">» (викладається за запитом) та спецкурсу </w:t>
      </w:r>
      <w:r w:rsidR="00E45354" w:rsidRPr="008A7A94">
        <w:rPr>
          <w:color w:val="00000A"/>
          <w:szCs w:val="28"/>
          <w:lang w:eastAsia="uk-UA"/>
        </w:rPr>
        <w:t xml:space="preserve">“Організація роботи з батьками щодо формування усвідомленого батьківства” </w:t>
      </w:r>
      <w:r w:rsidR="00E45354" w:rsidRPr="008A7A94">
        <w:rPr>
          <w:szCs w:val="28"/>
          <w:lang w:eastAsia="uk-UA"/>
        </w:rPr>
        <w:t>(викладається за запитом);</w:t>
      </w:r>
    </w:p>
    <w:p w:rsidR="00E45354" w:rsidRPr="008A7A94" w:rsidRDefault="001D7C74" w:rsidP="008A7A94">
      <w:pPr>
        <w:jc w:val="both"/>
        <w:rPr>
          <w:szCs w:val="28"/>
        </w:rPr>
      </w:pPr>
      <w:r w:rsidRPr="008A7A94">
        <w:rPr>
          <w:szCs w:val="28"/>
          <w:lang w:eastAsia="uk-UA"/>
        </w:rPr>
        <w:tab/>
      </w:r>
      <w:r w:rsidR="00E45354" w:rsidRPr="008A7A94">
        <w:rPr>
          <w:szCs w:val="28"/>
          <w:lang w:eastAsia="uk-UA"/>
        </w:rPr>
        <w:t xml:space="preserve">5) навчальних програми «Навчіть дитину захищатися» (для дітей віком 4-9 років) та «Формування навичок безпечної поведінки дітей» («Вчимо дитину захищатися» для дітей віком 10-13 та «Я вмію себе захистити» для дітей віком 14-18 років) з питань попередження сексуального насильства над дітьми (схвалено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За звітний період ознайомлені з особливостями впровадження програми в рамках виїзних тренінгів 47 педагогічних працівників (у т.ч. працівники психологічної служби) закладів освіти Черкаського та Чорнобаївського районів, а також в рамках курсів підвищення кваліфікації 98 працівників психологічної служби (практичні психологи та соціальні педагоги). </w:t>
      </w:r>
      <w:r w:rsidR="00E45354" w:rsidRPr="008A7A94">
        <w:rPr>
          <w:szCs w:val="28"/>
        </w:rPr>
        <w:t xml:space="preserve">Також, Войцях Т.В., тренер програми, розробила навчально-тематичний план тематичних курсів підвищення кваліфікації педагогічних працівників </w:t>
      </w:r>
      <w:r w:rsidR="00E45354" w:rsidRPr="008A7A94">
        <w:rPr>
          <w:rFonts w:eastAsia="Calibri"/>
          <w:color w:val="000000"/>
          <w:szCs w:val="28"/>
        </w:rPr>
        <w:t>«Підготовка педагогів до формування навичок безпечної поведінки у здобувачів освіти» (30 год./1 кредит)</w:t>
      </w:r>
      <w:r w:rsidR="00E45354" w:rsidRPr="008A7A94">
        <w:rPr>
          <w:color w:val="000000"/>
          <w:szCs w:val="28"/>
        </w:rPr>
        <w:t>, які будуть викладатися з 2020 року</w:t>
      </w:r>
      <w:r w:rsidR="00E45354" w:rsidRPr="008A7A94">
        <w:rPr>
          <w:szCs w:val="28"/>
          <w:shd w:val="clear" w:color="auto" w:fill="FFFFFF"/>
          <w:lang w:eastAsia="uk-UA"/>
        </w:rPr>
        <w:t>;</w:t>
      </w:r>
    </w:p>
    <w:p w:rsidR="00E45354" w:rsidRPr="008A7A94" w:rsidRDefault="001D7C74" w:rsidP="008A7A94">
      <w:pPr>
        <w:jc w:val="both"/>
        <w:rPr>
          <w:szCs w:val="28"/>
        </w:rPr>
      </w:pPr>
      <w:r w:rsidRPr="008A7A94">
        <w:rPr>
          <w:szCs w:val="28"/>
          <w:lang w:eastAsia="uk-UA"/>
        </w:rPr>
        <w:tab/>
      </w:r>
      <w:r w:rsidR="00E45354" w:rsidRPr="008A7A94">
        <w:rPr>
          <w:szCs w:val="28"/>
          <w:lang w:eastAsia="uk-UA"/>
        </w:rPr>
        <w:t xml:space="preserve">6) програми </w:t>
      </w:r>
      <w:r w:rsidR="00E45354" w:rsidRPr="008A7A94">
        <w:rPr>
          <w:szCs w:val="28"/>
          <w:shd w:val="clear" w:color="auto" w:fill="FFFFFF"/>
          <w:lang w:eastAsia="uk-UA"/>
        </w:rPr>
        <w:t xml:space="preserve">«Повага дією» («Operation Respect Ukraine») та, зокрема, </w:t>
      </w:r>
      <w:r w:rsidR="00E45354" w:rsidRPr="008A7A94">
        <w:rPr>
          <w:szCs w:val="28"/>
          <w:shd w:val="clear" w:color="auto" w:fill="FFFFFF"/>
          <w:lang w:eastAsia="uk-UA"/>
        </w:rPr>
        <w:lastRenderedPageBreak/>
        <w:t>програми тренінгових занять «Не смійся з мене» (схвалено Міністерством освіти і науки України для використання у загальноосвітніх навчальних закладах; лист № 14.1./12-Г-744, протокол № 3 від 03.12.2013). Навчання педагогічних працівників відбувається у форматі виїзних одноденних тренінгів (за запитом) та практикумів (в рамках курсів підвищення кваліфікації). Також, тематичний блок «</w:t>
      </w:r>
      <w:r w:rsidR="00E45354" w:rsidRPr="008A7A94">
        <w:rPr>
          <w:rFonts w:eastAsia="Calibri"/>
          <w:szCs w:val="28"/>
        </w:rPr>
        <w:t>Основи проведення тренінгового курсу «Не смійся з мене»</w:t>
      </w:r>
      <w:r w:rsidR="00E45354" w:rsidRPr="008A7A94">
        <w:rPr>
          <w:szCs w:val="28"/>
        </w:rPr>
        <w:t xml:space="preserve"> (8 год.) включено до </w:t>
      </w:r>
      <w:r w:rsidR="00E45354" w:rsidRPr="008A7A94">
        <w:rPr>
          <w:szCs w:val="28"/>
          <w:shd w:val="clear" w:color="auto" w:fill="FFFFFF"/>
          <w:lang w:eastAsia="uk-UA"/>
        </w:rPr>
        <w:t xml:space="preserve">навчально-тематичного плану курсів підвищення кваліфікації для педагогічних працівників усіх категорій з питання </w:t>
      </w:r>
      <w:r w:rsidR="00E45354" w:rsidRPr="008A7A94">
        <w:rPr>
          <w:rFonts w:eastAsia="Calibri"/>
          <w:bCs/>
          <w:szCs w:val="28"/>
        </w:rPr>
        <w:t>«Протидія булінгу в закладах освіти»</w:t>
      </w:r>
      <w:r w:rsidR="00E45354" w:rsidRPr="008A7A94">
        <w:rPr>
          <w:bCs/>
          <w:szCs w:val="28"/>
        </w:rPr>
        <w:t xml:space="preserve"> (автор </w:t>
      </w:r>
      <w:r w:rsidR="00E45354" w:rsidRPr="008A7A94">
        <w:rPr>
          <w:szCs w:val="28"/>
          <w:shd w:val="clear" w:color="auto" w:fill="FFFFFF"/>
          <w:lang w:eastAsia="uk-UA"/>
        </w:rPr>
        <w:t>Войцях Т.В.), які будуть викладатися з 2020 року;</w:t>
      </w:r>
    </w:p>
    <w:p w:rsidR="00E45354" w:rsidRPr="008A7A94" w:rsidRDefault="001D7C74" w:rsidP="008A7A94">
      <w:pPr>
        <w:jc w:val="both"/>
        <w:rPr>
          <w:szCs w:val="28"/>
        </w:rPr>
      </w:pPr>
      <w:r w:rsidRPr="008A7A94">
        <w:rPr>
          <w:szCs w:val="28"/>
          <w:shd w:val="clear" w:color="auto" w:fill="FFFFFF"/>
          <w:lang w:eastAsia="uk-UA"/>
        </w:rPr>
        <w:tab/>
      </w:r>
      <w:r w:rsidR="00E45354" w:rsidRPr="008A7A94">
        <w:rPr>
          <w:szCs w:val="28"/>
          <w:shd w:val="clear" w:color="auto" w:fill="FFFFFF"/>
          <w:lang w:eastAsia="uk-UA"/>
        </w:rPr>
        <w:t>7) матеріалів</w:t>
      </w:r>
      <w:r w:rsidR="00E45354" w:rsidRPr="008A7A94">
        <w:rPr>
          <w:szCs w:val="28"/>
        </w:rPr>
        <w:t xml:space="preserve"> навчально-методичного посібника «Організація роботи з розв'язання проблеми насильства в школі» (Упорядники: Дубровська Є.В., Ясеновська М.Е. – К:. Huss, 2011. – 96 ст.)</w:t>
      </w:r>
      <w:r w:rsidR="00E45354" w:rsidRPr="008A7A94">
        <w:rPr>
          <w:color w:val="00000A"/>
          <w:szCs w:val="28"/>
          <w:lang w:eastAsia="ar-SA"/>
        </w:rPr>
        <w:t xml:space="preserve"> </w:t>
      </w:r>
      <w:r w:rsidR="00E45354" w:rsidRPr="008A7A94">
        <w:rPr>
          <w:szCs w:val="28"/>
        </w:rPr>
        <w:t xml:space="preserve">та Методичних рекомендацій «Організація роботи з розв'язання проблеми насильства в загальноосвітньому навчальному закладі» (Соловйова О.Д., Дубровська Є.В./упор.: Ясеновська М.Е. – К., 2016; Схвалено для використання у загальноосвітніх навчальних закладах. Лист Державної наукової установи «Інститут модернізації змісту освіти» Міністерства освіти і науки України від 17.10.2016 No 21/12-Г-769). Ознайомлення працівників психологічної служби із матеріалами посібників, надання рекомендацій щодо особливостей організації роботи з розв'язання проблеми насильства в закладі освіти відбувається як в рамках курсів підвищення кваліфікації, так і у міжкурсовий період на семінарах, практикумах, майстер-класах тощо. </w:t>
      </w:r>
      <w:r w:rsidR="00E45354" w:rsidRPr="008A7A94">
        <w:rPr>
          <w:szCs w:val="28"/>
          <w:lang w:eastAsia="uk-UA"/>
        </w:rPr>
        <w:t xml:space="preserve">За звітний період ознайомлені з особливостями впровадження програми в рамках виїзних тренінгів 20 фахівців психологічної служби Черкаського району. </w:t>
      </w:r>
      <w:r w:rsidR="00E45354" w:rsidRPr="008A7A94">
        <w:rPr>
          <w:szCs w:val="28"/>
        </w:rPr>
        <w:t>Також, Артеменко Т.Б. розробила навчально-тематичний план тематичних курсів підвищення кваліфікації працівників психологічної служби та педагогічних працівників «Організація роботи з розв'язання проблеми насильства в школі» (30 год, 1 кредит), які будуть викладатися з 2020 року;</w:t>
      </w:r>
    </w:p>
    <w:p w:rsidR="00E45354" w:rsidRPr="008A7A94" w:rsidRDefault="001D7C74" w:rsidP="008A7A94">
      <w:pPr>
        <w:jc w:val="both"/>
        <w:rPr>
          <w:szCs w:val="28"/>
        </w:rPr>
      </w:pPr>
      <w:r w:rsidRPr="008A7A94">
        <w:rPr>
          <w:szCs w:val="28"/>
        </w:rPr>
        <w:tab/>
      </w:r>
      <w:r w:rsidR="00E45354" w:rsidRPr="008A7A94">
        <w:rPr>
          <w:szCs w:val="28"/>
        </w:rPr>
        <w:t xml:space="preserve">8) програми освітньої діяльності та спецкурсу для підвищення кваліфікації практичних психологів і соціальних педагогів з проблеми «Навички кризового консультування та розвиток психосоціальної стійкості до стресу у дітей» (за заг. наук. ред. В.Г. Панка). Матеріали схвалені для використання Науково-методичною комісією з проблем виховання дітей та учнівської молоді Науково-методичної ради з питань освіти Міністерства освіти i науки України (протокол № 1 від 03.03.2015 р.). Зокрема, у навчально-тематичні плани курсів підвищення кваліфікації працівників психологічної служби включені навчальні практикуми за матеріалами спецкурсу. За звітний період з основами кризового консультування ознайомлені 58 практичних психологів з числа слухачів курсів підвищення кваліфікації. Також, Артеменко Т.Б., тренер програми, розробила навчально-тематичний план тематичних курсів підвищення кваліфікації працівників психологічної служби та педагогічних працівників «Навички кризового консультування та розвиток психосоціальної стійкості до стресу </w:t>
      </w:r>
      <w:r w:rsidR="00E45354" w:rsidRPr="008A7A94">
        <w:rPr>
          <w:szCs w:val="28"/>
        </w:rPr>
        <w:lastRenderedPageBreak/>
        <w:t>у дітей» (30 год</w:t>
      </w:r>
      <w:r w:rsidR="00BF0560" w:rsidRPr="008A7A94">
        <w:rPr>
          <w:szCs w:val="28"/>
        </w:rPr>
        <w:t>.</w:t>
      </w:r>
      <w:r w:rsidR="00E45354" w:rsidRPr="008A7A94">
        <w:rPr>
          <w:szCs w:val="28"/>
        </w:rPr>
        <w:t>, 1 кредит), які будуть викладатися з 2020 року.</w:t>
      </w:r>
    </w:p>
    <w:p w:rsidR="00E45354" w:rsidRPr="008A7A94" w:rsidRDefault="00E45354" w:rsidP="008A7A94">
      <w:pPr>
        <w:jc w:val="both"/>
        <w:rPr>
          <w:szCs w:val="28"/>
          <w:lang w:eastAsia="uk-UA"/>
        </w:rPr>
      </w:pPr>
      <w:r w:rsidRPr="008A7A94">
        <w:rPr>
          <w:color w:val="00000A"/>
          <w:szCs w:val="28"/>
          <w:lang w:eastAsia="uk-UA"/>
        </w:rPr>
        <w:t xml:space="preserve">Розроблений </w:t>
      </w:r>
      <w:r w:rsidRPr="008A7A94">
        <w:rPr>
          <w:bCs/>
          <w:color w:val="00000A"/>
          <w:szCs w:val="28"/>
          <w:lang w:eastAsia="uk-UA"/>
        </w:rPr>
        <w:t>тренінг</w:t>
      </w:r>
      <w:r w:rsidRPr="008A7A94">
        <w:rPr>
          <w:color w:val="00000A"/>
          <w:szCs w:val="28"/>
          <w:lang w:eastAsia="uk-UA"/>
        </w:rPr>
        <w:t xml:space="preserve"> для Школи професійного розвитку педагогів </w:t>
      </w:r>
      <w:r w:rsidRPr="008A7A94">
        <w:rPr>
          <w:bCs/>
          <w:color w:val="00000A"/>
          <w:szCs w:val="28"/>
          <w:lang w:eastAsia="uk-UA"/>
        </w:rPr>
        <w:t xml:space="preserve">“Підготовка педагогічних працівників до формування стресостійкості у здобувачів освіти” </w:t>
      </w:r>
      <w:r w:rsidRPr="008A7A94">
        <w:rPr>
          <w:color w:val="00000A"/>
          <w:szCs w:val="28"/>
          <w:lang w:eastAsia="uk-UA"/>
        </w:rPr>
        <w:t>(Дудіна Н.М., методист НМЦПС)</w:t>
      </w:r>
    </w:p>
    <w:p w:rsidR="00E45354" w:rsidRPr="008A7A94" w:rsidRDefault="00AC623E" w:rsidP="008A7A94">
      <w:pPr>
        <w:jc w:val="both"/>
        <w:rPr>
          <w:szCs w:val="28"/>
        </w:rPr>
      </w:pPr>
      <w:r w:rsidRPr="008A7A94">
        <w:rPr>
          <w:bCs/>
          <w:color w:val="00000A"/>
          <w:szCs w:val="28"/>
          <w:lang w:eastAsia="uk-UA"/>
        </w:rPr>
        <w:tab/>
      </w:r>
      <w:r w:rsidR="00E45354" w:rsidRPr="008A7A94">
        <w:rPr>
          <w:bCs/>
          <w:color w:val="00000A"/>
          <w:szCs w:val="28"/>
          <w:lang w:eastAsia="uk-UA"/>
        </w:rPr>
        <w:t xml:space="preserve"> На виконання Державної соціальної програми протидії торгівлі людьми на період до 2020 року та Наказу </w:t>
      </w:r>
      <w:r w:rsidR="00E45354" w:rsidRPr="008A7A94">
        <w:rPr>
          <w:bCs/>
          <w:szCs w:val="28"/>
          <w:lang w:eastAsia="uk-UA"/>
        </w:rPr>
        <w:t xml:space="preserve">МОН України від 08.04.2016 № 405 «Про затвердження плану заходів Міністерства освіти і науки щодо протидії торгівлі людьми на період до 2020 року» навчально-методичним </w:t>
      </w:r>
      <w:r w:rsidR="00E45354" w:rsidRPr="008A7A94">
        <w:rPr>
          <w:b/>
          <w:bCs/>
          <w:szCs w:val="28"/>
          <w:lang w:eastAsia="uk-UA"/>
        </w:rPr>
        <w:t>центром психологічної служби здійснено ряд заходів, а саме:</w:t>
      </w:r>
    </w:p>
    <w:p w:rsidR="00E45354" w:rsidRPr="008A7A94" w:rsidRDefault="001D7C74" w:rsidP="008A7A94">
      <w:pPr>
        <w:jc w:val="both"/>
        <w:rPr>
          <w:szCs w:val="28"/>
        </w:rPr>
      </w:pPr>
      <w:r w:rsidRPr="008A7A94">
        <w:rPr>
          <w:bCs/>
          <w:szCs w:val="28"/>
          <w:lang w:eastAsia="uk-UA"/>
        </w:rPr>
        <w:tab/>
      </w:r>
      <w:r w:rsidR="00E45354" w:rsidRPr="008A7A94">
        <w:rPr>
          <w:bCs/>
          <w:szCs w:val="28"/>
          <w:lang w:eastAsia="uk-UA"/>
        </w:rPr>
        <w:t xml:space="preserve">1) методичний, консультативний, інформаційно-просвітницький та навчальний супровід впровадження </w:t>
      </w:r>
      <w:r w:rsidR="00E45354" w:rsidRPr="008A7A94">
        <w:rPr>
          <w:szCs w:val="28"/>
          <w:lang w:eastAsia="uk-UA"/>
        </w:rPr>
        <w:t xml:space="preserve">в закладах освіти області програми виховної роботи з учнями з питань протидії торгівлі людьми «Особиста гідність. Безпека життя. Громадянська позиція» </w:t>
      </w:r>
      <w:r w:rsidR="00E45354" w:rsidRPr="008A7A94">
        <w:rPr>
          <w:szCs w:val="28"/>
        </w:rPr>
        <w:t>(схвалена Міністерством освіти і науки, молоді та спорту України до використання в загальноосвітніх навчальних закладах, протокол № 3 від 06.09.2011), зокрема шляхом викладання в рамках курсів підвищення кваліфікації практичних психологів, соціальних педагогів, педагогів-організаторів, заступників директорів з виховної роботи, керівників гуртків позашкільних навчальних закладів, вихователів навчальних закладів інтернатного типу, вчителів початкових класів спецкурсу та навчальних практикумів «Впровадження програми виховної роботи з учнями щодо питань протидії торгівлі людьми «Особиста гідність. Безпека життя. Громадянська позиція» (для системи післядипломної педагогічної освіти, схвалений Науково-методичною комісією з проблем виховання дітей та учнівської молоді Науково-методичної ради з питань освіти Міністерства освіти і науки в Україні, протокол №3 від 14.10.2014);</w:t>
      </w:r>
    </w:p>
    <w:p w:rsidR="00E45354" w:rsidRPr="008A7A94" w:rsidRDefault="001D7C74" w:rsidP="008A7A94">
      <w:pPr>
        <w:jc w:val="both"/>
        <w:rPr>
          <w:szCs w:val="28"/>
        </w:rPr>
      </w:pPr>
      <w:r w:rsidRPr="008A7A94">
        <w:rPr>
          <w:szCs w:val="28"/>
          <w:lang w:eastAsia="uk-UA"/>
        </w:rPr>
        <w:tab/>
      </w:r>
      <w:r w:rsidR="002E1819">
        <w:rPr>
          <w:szCs w:val="28"/>
          <w:lang w:eastAsia="uk-UA"/>
        </w:rPr>
        <w:t xml:space="preserve">2) </w:t>
      </w:r>
      <w:r w:rsidR="002E1819" w:rsidRPr="002E1819">
        <w:rPr>
          <w:szCs w:val="28"/>
          <w:lang w:eastAsia="uk-UA"/>
        </w:rPr>
        <w:t>у</w:t>
      </w:r>
      <w:r w:rsidR="00E45354" w:rsidRPr="008A7A94">
        <w:rPr>
          <w:szCs w:val="28"/>
          <w:lang w:eastAsia="uk-UA"/>
        </w:rPr>
        <w:t xml:space="preserve"> рамках курсів підвищення кваліфікації працівників психологічної служби впроваджено спецкурс «</w:t>
      </w:r>
      <w:r w:rsidR="00E45354" w:rsidRPr="008A7A94">
        <w:rPr>
          <w:szCs w:val="28"/>
        </w:rPr>
        <w:t>Впровадження програми виховної роботи з учнями щодо питань протидії торгівлі людьми «Особиста гідність. Безпека життя. Громадянська позиція» (</w:t>
      </w:r>
      <w:r w:rsidR="00E45354" w:rsidRPr="008A7A94">
        <w:rPr>
          <w:szCs w:val="28"/>
          <w:lang w:eastAsia="uk-UA"/>
        </w:rPr>
        <w:t xml:space="preserve">за матеріалами посібника </w:t>
      </w:r>
      <w:r w:rsidR="00E45354" w:rsidRPr="008A7A94">
        <w:rPr>
          <w:szCs w:val="28"/>
        </w:rPr>
        <w:t>для системи післядипломної педагогічної освіти, схваленого Науково-методичною комісією з проблем виховання дітей та учнівської молоді Науково-методичної ради з питань освіти Міністерства освіти і науки в Україні, протокол № 3 від 14.10.2014). За звітний період в рамках курсів підвищення кваліфікації працівників психологічної служби з особливостями використання матеріалів програми ознайомлено 98 фахівців (3 групи)</w:t>
      </w:r>
      <w:r w:rsidR="00E45354" w:rsidRPr="008A7A94">
        <w:rPr>
          <w:szCs w:val="28"/>
          <w:lang w:eastAsia="uk-UA"/>
        </w:rPr>
        <w:t xml:space="preserve">; </w:t>
      </w:r>
    </w:p>
    <w:p w:rsidR="00E45354" w:rsidRPr="008A7A94" w:rsidRDefault="001D7C74" w:rsidP="008A7A94">
      <w:pPr>
        <w:jc w:val="both"/>
        <w:rPr>
          <w:szCs w:val="28"/>
        </w:rPr>
      </w:pPr>
      <w:r w:rsidRPr="008A7A94">
        <w:rPr>
          <w:szCs w:val="28"/>
          <w:lang w:eastAsia="uk-UA"/>
        </w:rPr>
        <w:tab/>
      </w:r>
      <w:r w:rsidR="00E45354" w:rsidRPr="008A7A94">
        <w:rPr>
          <w:szCs w:val="28"/>
          <w:lang w:eastAsia="uk-UA"/>
        </w:rPr>
        <w:t xml:space="preserve">3) за даними, наданими з відповідних територій області, протягом 2019 року програма реалізується або використовуються матеріали програми для організації освітньої роботи із учасниками освітнього процесу (проведення інформаційних, просвітницьких чи навчальних заходів) з питань протидії торгівлі людьми у понад 400 закладів освіти, у т.ч. інтернатного типу та закладах професійної (професійно-технічної) освіти. З них, у 7 закладах загальної середньої освіти впроваджується гурток для учнів 7-10 класів, у 23 закладах ЗСО впроваджуються </w:t>
      </w:r>
      <w:r w:rsidR="00E45354" w:rsidRPr="008A7A94">
        <w:rPr>
          <w:szCs w:val="28"/>
          <w:lang w:eastAsia="uk-UA"/>
        </w:rPr>
        <w:lastRenderedPageBreak/>
        <w:t>факультативи;</w:t>
      </w:r>
      <w:r w:rsidR="00E45354" w:rsidRPr="008A7A94">
        <w:rPr>
          <w:szCs w:val="28"/>
        </w:rPr>
        <w:t>;</w:t>
      </w:r>
    </w:p>
    <w:p w:rsidR="00E45354" w:rsidRPr="008A7A94" w:rsidRDefault="001D7C74" w:rsidP="008A7A94">
      <w:pPr>
        <w:jc w:val="both"/>
        <w:rPr>
          <w:szCs w:val="28"/>
        </w:rPr>
      </w:pPr>
      <w:r w:rsidRPr="008A7A94">
        <w:rPr>
          <w:szCs w:val="28"/>
          <w:lang w:eastAsia="uk-UA"/>
        </w:rPr>
        <w:tab/>
      </w:r>
      <w:r w:rsidR="00E45354" w:rsidRPr="008A7A94">
        <w:rPr>
          <w:szCs w:val="28"/>
          <w:lang w:eastAsia="uk-UA"/>
        </w:rPr>
        <w:t xml:space="preserve">4) Войцях Т.В. як обласний тренер-координатор здійснює методичний супровід діяльність обласної тренерської мережі (далі – ОТМ) за підтримки ГО «Центр «Ла Страда – Україна». </w:t>
      </w:r>
      <w:r w:rsidR="00E45354" w:rsidRPr="008A7A94">
        <w:rPr>
          <w:szCs w:val="28"/>
        </w:rPr>
        <w:t>Члени ОТМ проводять інформаційно-просвітницькі та профілактичні заходи з питань протидії торгівлі людьми, насильству над дітьми, попередження та профілактики порушення прав дитини, якими охоплюються як учні та вихованці закладів освіти різного типу, так і батьки та педагогічні працівники. За звітний період проведено понад 300 інформаційно-просвітницьких заходів, флешмобів, акцій, Круглих столів, ігрових заходів тощо, у т.ч. з питань протидії торгівлі людьми.</w:t>
      </w:r>
    </w:p>
    <w:p w:rsidR="00E45354" w:rsidRPr="008A7A94" w:rsidRDefault="00E45354" w:rsidP="008A7A94">
      <w:pPr>
        <w:pStyle w:val="LO-normal"/>
        <w:jc w:val="both"/>
        <w:rPr>
          <w:rFonts w:ascii="Times New Roman" w:hAnsi="Times New Roman" w:cs="Times New Roman"/>
          <w:sz w:val="28"/>
          <w:szCs w:val="28"/>
        </w:rPr>
      </w:pPr>
      <w:r w:rsidRPr="008A7A94">
        <w:rPr>
          <w:rFonts w:ascii="Times New Roman" w:eastAsia="Times New Roman" w:hAnsi="Times New Roman" w:cs="Times New Roman"/>
          <w:color w:val="00000A"/>
          <w:sz w:val="28"/>
          <w:szCs w:val="28"/>
        </w:rPr>
        <w:t xml:space="preserve"> </w:t>
      </w:r>
      <w:r w:rsidR="001F1F3C" w:rsidRPr="008A7A94">
        <w:rPr>
          <w:rFonts w:ascii="Times New Roman" w:eastAsia="Times New Roman" w:hAnsi="Times New Roman" w:cs="Times New Roman"/>
          <w:color w:val="00000A"/>
          <w:sz w:val="28"/>
          <w:szCs w:val="28"/>
        </w:rPr>
        <w:tab/>
      </w:r>
      <w:r w:rsidRPr="008A7A94">
        <w:rPr>
          <w:rFonts w:ascii="Times New Roman" w:eastAsia="Times New Roman" w:hAnsi="Times New Roman" w:cs="Times New Roman"/>
          <w:color w:val="00000A"/>
          <w:sz w:val="28"/>
          <w:szCs w:val="28"/>
        </w:rPr>
        <w:t>На виконання наказу Міністерства освіти і науки України від 08.08.2017 р. № 1127 «Про затвердження Плану заходів Міністерства освіти і науки щодо розвитку психологічної служби системи освіти України на період до 2020 р.» наказом управління освіти і науки Черкаської ОДА від 28.08.2017 № 199 був затверджений «План заходів щодо розвитку психологічної служби Черкаської області на період до 2020 року».</w:t>
      </w:r>
    </w:p>
    <w:p w:rsidR="00E45354" w:rsidRPr="008A7A94" w:rsidRDefault="00E45354" w:rsidP="008A7A94">
      <w:pPr>
        <w:pStyle w:val="LO-normal"/>
        <w:ind w:firstLine="426"/>
        <w:jc w:val="both"/>
        <w:rPr>
          <w:rFonts w:ascii="Times New Roman" w:hAnsi="Times New Roman" w:cs="Times New Roman"/>
          <w:b/>
          <w:sz w:val="28"/>
          <w:szCs w:val="28"/>
        </w:rPr>
      </w:pPr>
      <w:r w:rsidRPr="008A7A94">
        <w:rPr>
          <w:rFonts w:ascii="Times New Roman" w:eastAsia="Times New Roman" w:hAnsi="Times New Roman" w:cs="Times New Roman"/>
          <w:b/>
          <w:color w:val="00000A"/>
          <w:sz w:val="28"/>
          <w:szCs w:val="28"/>
        </w:rPr>
        <w:t>Протягом 2019 року НМЦПС здійснював заходи за такими тематичними напрямами:</w:t>
      </w:r>
    </w:p>
    <w:p w:rsidR="00E45354" w:rsidRPr="008A7A94" w:rsidRDefault="00E45354" w:rsidP="00323D20">
      <w:pPr>
        <w:pStyle w:val="LO-normal"/>
        <w:numPr>
          <w:ilvl w:val="0"/>
          <w:numId w:val="9"/>
        </w:numPr>
        <w:ind w:left="426" w:firstLine="0"/>
        <w:jc w:val="both"/>
        <w:rPr>
          <w:rFonts w:ascii="Times New Roman" w:hAnsi="Times New Roman" w:cs="Times New Roman"/>
          <w:sz w:val="28"/>
          <w:szCs w:val="28"/>
        </w:rPr>
      </w:pPr>
      <w:r w:rsidRPr="008A7A94">
        <w:rPr>
          <w:rFonts w:ascii="Times New Roman" w:hAnsi="Times New Roman" w:cs="Times New Roman"/>
          <w:color w:val="00000A"/>
          <w:sz w:val="28"/>
          <w:szCs w:val="28"/>
        </w:rPr>
        <w:t>Розвиток мережі психологічної служби системи освіти України</w:t>
      </w:r>
      <w:r w:rsidR="00F52924" w:rsidRPr="008A7A94">
        <w:rPr>
          <w:rFonts w:ascii="Times New Roman" w:hAnsi="Times New Roman" w:cs="Times New Roman"/>
          <w:color w:val="00000A"/>
          <w:sz w:val="28"/>
          <w:szCs w:val="28"/>
        </w:rPr>
        <w:t>.</w:t>
      </w:r>
    </w:p>
    <w:p w:rsidR="00E45354" w:rsidRPr="008A7A94" w:rsidRDefault="00E45354" w:rsidP="00323D20">
      <w:pPr>
        <w:pStyle w:val="a9"/>
        <w:widowControl/>
        <w:numPr>
          <w:ilvl w:val="0"/>
          <w:numId w:val="9"/>
        </w:numPr>
        <w:ind w:left="426" w:firstLine="0"/>
        <w:jc w:val="both"/>
        <w:rPr>
          <w:szCs w:val="28"/>
        </w:rPr>
      </w:pPr>
      <w:r w:rsidRPr="008A7A94">
        <w:rPr>
          <w:szCs w:val="28"/>
        </w:rPr>
        <w:t>Удосконалення організаційного рівня функціонування психологічної служби системи освіти України</w:t>
      </w:r>
      <w:r w:rsidR="00F52924" w:rsidRPr="008A7A94">
        <w:rPr>
          <w:szCs w:val="28"/>
        </w:rPr>
        <w:t>.</w:t>
      </w:r>
    </w:p>
    <w:p w:rsidR="00E45354" w:rsidRPr="008A7A94" w:rsidRDefault="00E45354" w:rsidP="00323D20">
      <w:pPr>
        <w:pStyle w:val="a9"/>
        <w:widowControl/>
        <w:numPr>
          <w:ilvl w:val="0"/>
          <w:numId w:val="9"/>
        </w:numPr>
        <w:ind w:left="426" w:firstLine="0"/>
        <w:jc w:val="both"/>
        <w:rPr>
          <w:szCs w:val="28"/>
        </w:rPr>
      </w:pPr>
      <w:r w:rsidRPr="008A7A94">
        <w:rPr>
          <w:szCs w:val="28"/>
        </w:rPr>
        <w:t>Покращення науково-методичного забезпечення діяльності психологічної служби системи освіти України</w:t>
      </w:r>
      <w:r w:rsidR="00F52924" w:rsidRPr="008A7A94">
        <w:rPr>
          <w:szCs w:val="28"/>
        </w:rPr>
        <w:t>.</w:t>
      </w:r>
    </w:p>
    <w:p w:rsidR="00E45354" w:rsidRPr="008A7A94" w:rsidRDefault="00E45354" w:rsidP="00323D20">
      <w:pPr>
        <w:pStyle w:val="a9"/>
        <w:widowControl/>
        <w:numPr>
          <w:ilvl w:val="0"/>
          <w:numId w:val="9"/>
        </w:numPr>
        <w:ind w:left="426" w:firstLine="0"/>
        <w:jc w:val="both"/>
        <w:rPr>
          <w:szCs w:val="28"/>
        </w:rPr>
      </w:pPr>
      <w:r w:rsidRPr="008A7A94">
        <w:rPr>
          <w:szCs w:val="28"/>
        </w:rPr>
        <w:t>Підвищення якості роботи працівників психологічної служби системи освіти України</w:t>
      </w:r>
      <w:r w:rsidR="00F52924" w:rsidRPr="008A7A94">
        <w:rPr>
          <w:szCs w:val="28"/>
        </w:rPr>
        <w:t>.</w:t>
      </w:r>
    </w:p>
    <w:p w:rsidR="00E45354" w:rsidRPr="008A7A94" w:rsidRDefault="00E45354" w:rsidP="00323D20">
      <w:pPr>
        <w:pStyle w:val="a9"/>
        <w:widowControl/>
        <w:numPr>
          <w:ilvl w:val="0"/>
          <w:numId w:val="9"/>
        </w:numPr>
        <w:ind w:left="426" w:firstLine="0"/>
        <w:jc w:val="both"/>
        <w:rPr>
          <w:szCs w:val="28"/>
        </w:rPr>
      </w:pPr>
      <w:r w:rsidRPr="008A7A94">
        <w:rPr>
          <w:szCs w:val="28"/>
        </w:rPr>
        <w:t>Підвищення психологічної компетентності керівників закладів і установ освіти</w:t>
      </w:r>
      <w:r w:rsidR="00F52924" w:rsidRPr="008A7A94">
        <w:rPr>
          <w:szCs w:val="28"/>
        </w:rPr>
        <w:t>.</w:t>
      </w:r>
    </w:p>
    <w:p w:rsidR="00F832A8" w:rsidRPr="008A7A94" w:rsidRDefault="00E45354" w:rsidP="00323D20">
      <w:pPr>
        <w:pStyle w:val="a9"/>
        <w:widowControl/>
        <w:numPr>
          <w:ilvl w:val="0"/>
          <w:numId w:val="9"/>
        </w:numPr>
        <w:ind w:left="426" w:firstLine="0"/>
        <w:jc w:val="both"/>
        <w:rPr>
          <w:szCs w:val="28"/>
        </w:rPr>
      </w:pPr>
      <w:r w:rsidRPr="008A7A94">
        <w:rPr>
          <w:szCs w:val="28"/>
        </w:rPr>
        <w:t>Проведення заходів щодо розвитку психологічної служби системи освіти України</w:t>
      </w:r>
      <w:r w:rsidR="00F52924" w:rsidRPr="008A7A94">
        <w:rPr>
          <w:szCs w:val="28"/>
        </w:rPr>
        <w:t>.</w:t>
      </w:r>
    </w:p>
    <w:p w:rsidR="00F52924" w:rsidRPr="008A7A94" w:rsidRDefault="00731831" w:rsidP="001F5FB2">
      <w:pPr>
        <w:ind w:firstLine="709"/>
        <w:jc w:val="center"/>
        <w:rPr>
          <w:b/>
          <w:szCs w:val="28"/>
        </w:rPr>
      </w:pPr>
      <w:r w:rsidRPr="008A7A94">
        <w:rPr>
          <w:b/>
          <w:szCs w:val="28"/>
        </w:rPr>
        <w:t xml:space="preserve">2.2. </w:t>
      </w:r>
      <w:r w:rsidR="008E167A" w:rsidRPr="008A7A94">
        <w:rPr>
          <w:b/>
          <w:szCs w:val="28"/>
        </w:rPr>
        <w:t>Реалізація</w:t>
      </w:r>
      <w:r w:rsidRPr="008A7A94">
        <w:rPr>
          <w:b/>
          <w:szCs w:val="28"/>
        </w:rPr>
        <w:t xml:space="preserve"> регіональних програм</w:t>
      </w:r>
    </w:p>
    <w:p w:rsidR="00F52924" w:rsidRPr="008A7A94" w:rsidRDefault="00F52924" w:rsidP="008A7A94">
      <w:pPr>
        <w:ind w:firstLine="709"/>
        <w:jc w:val="both"/>
        <w:rPr>
          <w:szCs w:val="28"/>
        </w:rPr>
      </w:pPr>
      <w:r w:rsidRPr="008A7A94">
        <w:rPr>
          <w:bCs/>
          <w:szCs w:val="28"/>
          <w:lang w:eastAsia="uk-UA"/>
        </w:rPr>
        <w:t>Протягом 2019 року</w:t>
      </w:r>
      <w:r w:rsidRPr="008A7A94">
        <w:rPr>
          <w:szCs w:val="28"/>
          <w:lang w:eastAsia="uk-UA"/>
        </w:rPr>
        <w:t xml:space="preserve"> НМЦПС здійснював діяльність відповідно до тематичних розділів </w:t>
      </w:r>
      <w:r w:rsidRPr="008A7A94">
        <w:rPr>
          <w:szCs w:val="28"/>
        </w:rPr>
        <w:t xml:space="preserve">«Плану заходів щодо розвитку психологічної служби Черкаської області на період до 2020 року» </w:t>
      </w:r>
      <w:r w:rsidRPr="008A7A94">
        <w:rPr>
          <w:szCs w:val="28"/>
          <w:lang w:eastAsia="uk-UA"/>
        </w:rPr>
        <w:t xml:space="preserve">(далі – План), затвердженого наказом </w:t>
      </w:r>
      <w:r w:rsidRPr="008A7A94">
        <w:rPr>
          <w:szCs w:val="28"/>
        </w:rPr>
        <w:t>управління освіти і науки Черкаської ОДА від 28.08.2017 № 199</w:t>
      </w:r>
      <w:r w:rsidR="007E2D5E" w:rsidRPr="008A7A94">
        <w:rPr>
          <w:szCs w:val="28"/>
        </w:rPr>
        <w:t>, а саме:</w:t>
      </w:r>
    </w:p>
    <w:p w:rsidR="00F52924" w:rsidRPr="008A7A94" w:rsidRDefault="00F52924" w:rsidP="008A7A94">
      <w:pPr>
        <w:ind w:firstLine="709"/>
        <w:jc w:val="both"/>
        <w:rPr>
          <w:b/>
          <w:szCs w:val="28"/>
        </w:rPr>
      </w:pPr>
      <w:r w:rsidRPr="008A7A94">
        <w:rPr>
          <w:b/>
          <w:bCs/>
          <w:szCs w:val="28"/>
          <w:lang w:eastAsia="uk-UA"/>
        </w:rPr>
        <w:t xml:space="preserve">Підвищення психологічної компетентності керівників закладів і установ освіти </w:t>
      </w:r>
    </w:p>
    <w:p w:rsidR="00F52924" w:rsidRPr="008A7A94" w:rsidRDefault="00F52924" w:rsidP="008A7A94">
      <w:pPr>
        <w:ind w:firstLine="709"/>
        <w:jc w:val="both"/>
        <w:rPr>
          <w:szCs w:val="28"/>
        </w:rPr>
      </w:pPr>
      <w:r w:rsidRPr="008A7A94">
        <w:rPr>
          <w:bCs/>
          <w:iCs/>
          <w:szCs w:val="28"/>
          <w:lang w:eastAsia="uk-UA"/>
        </w:rPr>
        <w:t xml:space="preserve">Оновлено зміст </w:t>
      </w:r>
      <w:r w:rsidRPr="008A7A94">
        <w:rPr>
          <w:szCs w:val="28"/>
        </w:rPr>
        <w:t xml:space="preserve">науково-практичного семінару для керівників закладів освіти на тему «Роль, місце та основні функції практичного психолога, соціального педагога в організації освітнього процесу» для проведення в рамках курсів підвищення кваліфікації. Зміст матеріалів семінару оновлюється щорічно у відповідності до змін нормативно-правової документації, що регулює діяльність психологічної служби у </w:t>
      </w:r>
      <w:r w:rsidRPr="008A7A94">
        <w:rPr>
          <w:szCs w:val="28"/>
        </w:rPr>
        <w:lastRenderedPageBreak/>
        <w:t>системі освіти України, та методичних листів Міністерства освіти і науки України, УНМЦ ППСР.</w:t>
      </w:r>
    </w:p>
    <w:p w:rsidR="00F52924" w:rsidRPr="008A7A94" w:rsidRDefault="00F52924" w:rsidP="008A7A94">
      <w:pPr>
        <w:ind w:firstLine="709"/>
        <w:jc w:val="both"/>
        <w:rPr>
          <w:szCs w:val="28"/>
        </w:rPr>
      </w:pPr>
      <w:r w:rsidRPr="008A7A94">
        <w:rPr>
          <w:szCs w:val="28"/>
          <w:lang w:eastAsia="uk-UA"/>
        </w:rPr>
        <w:t xml:space="preserve">Працівники НМЦПС здійснюють методичний та консультативний супровід розробки </w:t>
      </w:r>
      <w:r w:rsidRPr="008A7A94">
        <w:rPr>
          <w:bCs/>
          <w:iCs/>
          <w:szCs w:val="28"/>
          <w:lang w:eastAsia="uk-UA"/>
        </w:rPr>
        <w:t xml:space="preserve">тематики, плану і </w:t>
      </w:r>
      <w:r w:rsidRPr="008A7A94">
        <w:rPr>
          <w:szCs w:val="28"/>
          <w:lang w:eastAsia="uk-UA"/>
        </w:rPr>
        <w:t xml:space="preserve">програм методичних та навчальних заходів керівниками психологічних служб </w:t>
      </w:r>
      <w:r w:rsidRPr="008A7A94">
        <w:rPr>
          <w:bCs/>
          <w:iCs/>
          <w:szCs w:val="28"/>
          <w:lang w:eastAsia="uk-UA"/>
        </w:rPr>
        <w:t>для керівників закладів освіти відповідних територій області. Здійснюється щорічний моніторинг виконання керівниками психологічних служб поставленого завдання шляхом вивчення річних планів роботи (серпень-вересень) та річної звітності (травень). На виконання наказу і щорічних листів Міністерства освіти і науки України, узагальнені результати направляються до Міністерства освіти і науки України.</w:t>
      </w:r>
    </w:p>
    <w:p w:rsidR="00F52924" w:rsidRPr="008A7A94" w:rsidRDefault="00F52924" w:rsidP="008A7A94">
      <w:pPr>
        <w:ind w:firstLine="709"/>
        <w:jc w:val="both"/>
        <w:rPr>
          <w:szCs w:val="28"/>
        </w:rPr>
      </w:pPr>
      <w:r w:rsidRPr="008A7A94">
        <w:rPr>
          <w:bCs/>
          <w:iCs/>
          <w:szCs w:val="28"/>
          <w:lang w:eastAsia="uk-UA"/>
        </w:rPr>
        <w:t>На виконання наказів і щорічних листів Міністерства освіти і науки України щорічно у травні здійснюється моніторинг виконання керівниками психологічних служб поставленого завдання шляхом вивчення аналітичних та статистичних довідок за результатами діяльності психологічних служб відповідних територій області у поточному навчальному році. Узагальнені результати направляються до Міністерства освіти і науки України.</w:t>
      </w:r>
    </w:p>
    <w:p w:rsidR="00F52924" w:rsidRPr="008A7A94" w:rsidRDefault="00F52924" w:rsidP="008A7A94">
      <w:pPr>
        <w:ind w:firstLine="709"/>
        <w:jc w:val="both"/>
        <w:rPr>
          <w:szCs w:val="28"/>
        </w:rPr>
      </w:pPr>
      <w:r w:rsidRPr="008A7A94">
        <w:rPr>
          <w:szCs w:val="28"/>
          <w:lang w:eastAsia="uk-UA"/>
        </w:rPr>
        <w:t xml:space="preserve">Відповідно до плану роботи на 2019 рік працівники НМЦПС підготували методичні рекомендації для керівників місцевих органів управління освітою, керівників закладів освіти та працівників психологічної служби з актуальних питань діяльності психологічної </w:t>
      </w:r>
      <w:r w:rsidRPr="008A7A94">
        <w:rPr>
          <w:b/>
          <w:szCs w:val="28"/>
          <w:lang w:eastAsia="uk-UA"/>
        </w:rPr>
        <w:t>служби (для друку у «Педагогічному віснику», № 3, 2019 р.), а саме</w:t>
      </w:r>
      <w:r w:rsidR="007E2D5E" w:rsidRPr="008A7A94">
        <w:rPr>
          <w:b/>
          <w:szCs w:val="28"/>
          <w:lang w:eastAsia="uk-UA"/>
        </w:rPr>
        <w:t>:</w:t>
      </w:r>
    </w:p>
    <w:p w:rsidR="00F52924" w:rsidRPr="004C6638" w:rsidRDefault="00F52924" w:rsidP="004C6638">
      <w:pPr>
        <w:pStyle w:val="a9"/>
        <w:numPr>
          <w:ilvl w:val="0"/>
          <w:numId w:val="84"/>
        </w:numPr>
        <w:tabs>
          <w:tab w:val="left" w:pos="10387"/>
        </w:tabs>
        <w:jc w:val="both"/>
        <w:rPr>
          <w:szCs w:val="28"/>
        </w:rPr>
      </w:pPr>
      <w:r w:rsidRPr="004C6638">
        <w:rPr>
          <w:szCs w:val="28"/>
        </w:rPr>
        <w:t>Войцях Т.В. Актуальні питання попередження професійного вигорання працівників психологічної служби.</w:t>
      </w:r>
    </w:p>
    <w:p w:rsidR="00F52924" w:rsidRPr="004C6638" w:rsidRDefault="00F52924" w:rsidP="004C6638">
      <w:pPr>
        <w:pStyle w:val="a9"/>
        <w:numPr>
          <w:ilvl w:val="0"/>
          <w:numId w:val="84"/>
        </w:numPr>
        <w:tabs>
          <w:tab w:val="left" w:pos="10387"/>
        </w:tabs>
        <w:jc w:val="both"/>
        <w:rPr>
          <w:szCs w:val="28"/>
        </w:rPr>
      </w:pPr>
      <w:r w:rsidRPr="004C6638">
        <w:rPr>
          <w:szCs w:val="28"/>
        </w:rPr>
        <w:t>Артеменко Т.Б. Розвиток засад психологічного благополуччя у закладах освіти в актуальний період освітньої діяльності.</w:t>
      </w:r>
    </w:p>
    <w:p w:rsidR="00F52924" w:rsidRPr="004C6638" w:rsidRDefault="00F52924" w:rsidP="004C6638">
      <w:pPr>
        <w:pStyle w:val="a9"/>
        <w:numPr>
          <w:ilvl w:val="0"/>
          <w:numId w:val="84"/>
        </w:numPr>
        <w:tabs>
          <w:tab w:val="left" w:pos="10387"/>
        </w:tabs>
        <w:jc w:val="both"/>
        <w:rPr>
          <w:szCs w:val="28"/>
        </w:rPr>
      </w:pPr>
      <w:r w:rsidRPr="004C6638">
        <w:rPr>
          <w:szCs w:val="28"/>
        </w:rPr>
        <w:t>Брайченко Т.В. Актуальні питання діагностичної роботи соціального педагога як працівника психологічної служби в закладі освіти.</w:t>
      </w:r>
    </w:p>
    <w:p w:rsidR="00F52924" w:rsidRPr="004C6638" w:rsidRDefault="00F52924" w:rsidP="004C6638">
      <w:pPr>
        <w:pStyle w:val="a9"/>
        <w:numPr>
          <w:ilvl w:val="0"/>
          <w:numId w:val="84"/>
        </w:numPr>
        <w:tabs>
          <w:tab w:val="left" w:pos="10387"/>
        </w:tabs>
        <w:jc w:val="both"/>
        <w:rPr>
          <w:szCs w:val="28"/>
        </w:rPr>
      </w:pPr>
      <w:r w:rsidRPr="004C6638">
        <w:rPr>
          <w:szCs w:val="28"/>
        </w:rPr>
        <w:t>Дудіна Н.М. Роль практичного психолога закладу дошкільної освіти у формуванні стресостійкості дітей.</w:t>
      </w:r>
    </w:p>
    <w:p w:rsidR="00F52924" w:rsidRPr="008A7A94" w:rsidRDefault="00F52924" w:rsidP="008A7A94">
      <w:pPr>
        <w:pStyle w:val="a9"/>
        <w:tabs>
          <w:tab w:val="left" w:pos="10387"/>
        </w:tabs>
        <w:ind w:left="0" w:firstLine="709"/>
        <w:jc w:val="both"/>
        <w:rPr>
          <w:szCs w:val="28"/>
        </w:rPr>
      </w:pPr>
      <w:r w:rsidRPr="008A7A94">
        <w:rPr>
          <w:szCs w:val="28"/>
        </w:rPr>
        <w:t xml:space="preserve">Також, на запит керівництва інституту, працівниками НМЦПС (Артеменко Т.Б.), були підготовлені </w:t>
      </w:r>
      <w:r w:rsidRPr="008A7A94">
        <w:rPr>
          <w:bCs/>
          <w:iCs/>
          <w:szCs w:val="28"/>
        </w:rPr>
        <w:t>“Методичні рекомендації щодо подолання ризиків інтернет-комунікації дітей і молоді”</w:t>
      </w:r>
      <w:r w:rsidRPr="008A7A94">
        <w:rPr>
          <w:szCs w:val="28"/>
        </w:rPr>
        <w:t xml:space="preserve"> (лист КНЗ “ЧОІПОПП ЧОР” № 371/01-19 від 02.10.2019 адресовано керівникам органів управління освітою, завідувачам методичних служб, керівникам психологічних служб відповідних територій області).</w:t>
      </w:r>
    </w:p>
    <w:p w:rsidR="004D0E1E" w:rsidRPr="008A7A94" w:rsidRDefault="004D0E1E" w:rsidP="008A7A94">
      <w:pPr>
        <w:pStyle w:val="a5"/>
        <w:ind w:firstLine="708"/>
        <w:jc w:val="both"/>
        <w:rPr>
          <w:rFonts w:ascii="Times New Roman" w:hAnsi="Times New Roman"/>
          <w:sz w:val="28"/>
          <w:szCs w:val="28"/>
        </w:rPr>
      </w:pPr>
      <w:r w:rsidRPr="008A7A94">
        <w:rPr>
          <w:rFonts w:ascii="Times New Roman" w:hAnsi="Times New Roman"/>
          <w:sz w:val="28"/>
          <w:szCs w:val="28"/>
        </w:rPr>
        <w:t xml:space="preserve">У  2019 році проводилась робота на виконання регіональної програми Обласна програма «Правова освіта населення 2015 – 2019». Зокрема: Лігою старшокласників Черкащини взято участь у роботі Національної дитячої ради з питань протидії булінгу в освітньому середовищі. Лігою старшокласників здійснено обласний флешмоб відеороликів «СТОП – булінг». Представник Ліги старшокласників у квітні 2019 року Черкащини взяв участь у Сесії стратегічного планування Національної дитячої ради  з питання профілактики булінгу в учнівському </w:t>
      </w:r>
      <w:r w:rsidRPr="008A7A94">
        <w:rPr>
          <w:rFonts w:ascii="Times New Roman" w:hAnsi="Times New Roman"/>
          <w:sz w:val="28"/>
          <w:szCs w:val="28"/>
        </w:rPr>
        <w:lastRenderedPageBreak/>
        <w:t>середовищі  організованому Уповноваженому Президента з прав дитини Миколі Кулебі.</w:t>
      </w:r>
    </w:p>
    <w:p w:rsidR="004D0E1E" w:rsidRPr="008A7A94" w:rsidRDefault="004D0E1E" w:rsidP="008A7A94">
      <w:pPr>
        <w:jc w:val="both"/>
        <w:rPr>
          <w:szCs w:val="28"/>
        </w:rPr>
      </w:pPr>
      <w:r w:rsidRPr="008A7A94">
        <w:rPr>
          <w:szCs w:val="28"/>
        </w:rPr>
        <w:t xml:space="preserve"> </w:t>
      </w:r>
      <w:r w:rsidRPr="008A7A94">
        <w:rPr>
          <w:szCs w:val="28"/>
        </w:rPr>
        <w:tab/>
        <w:t>На виконання Плану дій щодо реалізації Стратегії національно-патріотичного виховання дітей та молоді Черкаської області на 2016-2020 роки Лігою старшокласників Черкащини здійснюється Інтернет-проект «Ми – патріоти Черкащини». Починаючи з травня 2019 року</w:t>
      </w:r>
      <w:r w:rsidR="002E1819">
        <w:rPr>
          <w:szCs w:val="28"/>
          <w:lang w:val="ru-RU"/>
        </w:rPr>
        <w:t>,</w:t>
      </w:r>
      <w:r w:rsidRPr="008A7A94">
        <w:rPr>
          <w:szCs w:val="28"/>
        </w:rPr>
        <w:t xml:space="preserve"> діяльність старшокласників здійснюється за 6 підпроектами.  Методистом лабораторії виховної роботи підготовлено звіт по програмі національно</w:t>
      </w:r>
      <w:r w:rsidR="002E1819">
        <w:rPr>
          <w:szCs w:val="28"/>
          <w:lang w:val="ru-RU"/>
        </w:rPr>
        <w:t>-</w:t>
      </w:r>
      <w:r w:rsidRPr="008A7A94">
        <w:rPr>
          <w:szCs w:val="28"/>
        </w:rPr>
        <w:t xml:space="preserve"> патріотичного виховання за 2019 рік.</w:t>
      </w:r>
    </w:p>
    <w:p w:rsidR="004D0E1E" w:rsidRPr="008A7A94" w:rsidRDefault="004D0E1E" w:rsidP="008A7A94">
      <w:pPr>
        <w:jc w:val="both"/>
        <w:rPr>
          <w:szCs w:val="28"/>
        </w:rPr>
      </w:pPr>
      <w:r w:rsidRPr="008A7A94">
        <w:rPr>
          <w:szCs w:val="28"/>
        </w:rPr>
        <w:t xml:space="preserve">  </w:t>
      </w:r>
      <w:r w:rsidRPr="008A7A94">
        <w:rPr>
          <w:szCs w:val="28"/>
        </w:rPr>
        <w:tab/>
        <w:t>Методистом лабораторії Бугайчук Н.В. підготовлено звіт на виконання розпорядження Кабінету міністрів України від 4 липня 2018 року №469-р. «Про затвердження плану заходів з реалізації Концепції державної системи пр</w:t>
      </w:r>
      <w:r w:rsidR="00A63350" w:rsidRPr="008A7A94">
        <w:rPr>
          <w:szCs w:val="28"/>
        </w:rPr>
        <w:t>офесійної орієнтації населення»</w:t>
      </w:r>
      <w:r w:rsidRPr="008A7A94">
        <w:rPr>
          <w:szCs w:val="28"/>
        </w:rPr>
        <w:t>.</w:t>
      </w:r>
    </w:p>
    <w:p w:rsidR="00BB717B" w:rsidRPr="008A7A94" w:rsidRDefault="00BB717B" w:rsidP="008A7A94">
      <w:pPr>
        <w:tabs>
          <w:tab w:val="left" w:pos="993"/>
        </w:tabs>
        <w:ind w:firstLine="567"/>
        <w:jc w:val="both"/>
        <w:rPr>
          <w:szCs w:val="28"/>
        </w:rPr>
      </w:pPr>
      <w:r w:rsidRPr="008A7A94">
        <w:rPr>
          <w:szCs w:val="28"/>
        </w:rPr>
        <w:t xml:space="preserve">На виконання наказу МОН України від 31.08.2016 №1054 «Про введення в дослідну експлуатацію інформаційно-телекомунікаційної системи «Державна інформаційна система освіти» (ІТС «ДІСО») надається необхідна методична допомога  та здійснюється контроль у впровадженні </w:t>
      </w:r>
      <w:r w:rsidRPr="008A7A94">
        <w:rPr>
          <w:b/>
          <w:szCs w:val="28"/>
        </w:rPr>
        <w:t>освітнього проекту:</w:t>
      </w:r>
    </w:p>
    <w:p w:rsidR="00BB717B" w:rsidRPr="008A7A94" w:rsidRDefault="00734D9F" w:rsidP="008A7A94">
      <w:pPr>
        <w:tabs>
          <w:tab w:val="left" w:pos="993"/>
        </w:tabs>
        <w:ind w:firstLine="567"/>
        <w:jc w:val="both"/>
        <w:rPr>
          <w:szCs w:val="28"/>
        </w:rPr>
      </w:pPr>
      <w:r w:rsidRPr="008A7A94">
        <w:rPr>
          <w:szCs w:val="28"/>
        </w:rPr>
        <w:t>-</w:t>
      </w:r>
      <w:r w:rsidRPr="008A7A94">
        <w:rPr>
          <w:szCs w:val="28"/>
        </w:rPr>
        <w:tab/>
        <w:t>проведено 2-а</w:t>
      </w:r>
      <w:r w:rsidR="00BB717B" w:rsidRPr="008A7A94">
        <w:rPr>
          <w:szCs w:val="28"/>
        </w:rPr>
        <w:t xml:space="preserve"> навчальних</w:t>
      </w:r>
      <w:r w:rsidRPr="008A7A94">
        <w:rPr>
          <w:szCs w:val="28"/>
        </w:rPr>
        <w:t xml:space="preserve"> семінари</w:t>
      </w:r>
      <w:r w:rsidR="00DB2B98" w:rsidRPr="008A7A94">
        <w:rPr>
          <w:szCs w:val="28"/>
        </w:rPr>
        <w:t xml:space="preserve"> для директорів ІРЦ з питань</w:t>
      </w:r>
      <w:r w:rsidR="00BB717B" w:rsidRPr="008A7A94">
        <w:rPr>
          <w:szCs w:val="28"/>
        </w:rPr>
        <w:t xml:space="preserve"> впровадження порталу «ІНКЛЮЗІЯ», що створено у структурі ІСУО;  </w:t>
      </w:r>
    </w:p>
    <w:p w:rsidR="00BB717B" w:rsidRPr="008A7A94" w:rsidRDefault="00BB717B" w:rsidP="008A7A94">
      <w:pPr>
        <w:tabs>
          <w:tab w:val="left" w:pos="993"/>
        </w:tabs>
        <w:ind w:firstLine="567"/>
        <w:jc w:val="both"/>
        <w:rPr>
          <w:szCs w:val="28"/>
        </w:rPr>
      </w:pPr>
      <w:r w:rsidRPr="008A7A94">
        <w:rPr>
          <w:szCs w:val="28"/>
        </w:rPr>
        <w:t>-</w:t>
      </w:r>
      <w:r w:rsidRPr="008A7A94">
        <w:rPr>
          <w:szCs w:val="28"/>
        </w:rPr>
        <w:tab/>
        <w:t>постійно здійснюється моніторинг стану подання обов’язкових державних форм звітності  на порталі «Україна. ІСУО   інформаційна система</w:t>
      </w:r>
      <w:r w:rsidR="00DB2B98" w:rsidRPr="008A7A94">
        <w:rPr>
          <w:szCs w:val="28"/>
        </w:rPr>
        <w:t xml:space="preserve"> управління освітою» (isuo.org);</w:t>
      </w:r>
    </w:p>
    <w:p w:rsidR="00DB2B98" w:rsidRPr="008A7A94" w:rsidRDefault="00BB717B" w:rsidP="008A7A94">
      <w:pPr>
        <w:tabs>
          <w:tab w:val="left" w:pos="993"/>
        </w:tabs>
        <w:ind w:firstLine="567"/>
        <w:jc w:val="both"/>
        <w:rPr>
          <w:szCs w:val="28"/>
        </w:rPr>
      </w:pPr>
      <w:r w:rsidRPr="008A7A94">
        <w:rPr>
          <w:szCs w:val="28"/>
        </w:rPr>
        <w:t>-</w:t>
      </w:r>
      <w:r w:rsidRPr="008A7A94">
        <w:rPr>
          <w:szCs w:val="28"/>
        </w:rPr>
        <w:tab/>
        <w:t xml:space="preserve">щомісячно проводиться моніторинг «електронної черги» на порталі електронної реєстрації у ДНЗ (reg.isuo.org)  та надається за </w:t>
      </w:r>
      <w:r w:rsidR="00DB2B98" w:rsidRPr="008A7A94">
        <w:rPr>
          <w:szCs w:val="28"/>
        </w:rPr>
        <w:t>відповідною формою звіт до  УОН;</w:t>
      </w:r>
    </w:p>
    <w:p w:rsidR="00BB717B" w:rsidRPr="008A7A94" w:rsidRDefault="00DB2B98" w:rsidP="008A7A94">
      <w:pPr>
        <w:tabs>
          <w:tab w:val="left" w:pos="993"/>
        </w:tabs>
        <w:ind w:firstLine="567"/>
        <w:jc w:val="both"/>
        <w:rPr>
          <w:szCs w:val="28"/>
        </w:rPr>
      </w:pPr>
      <w:r w:rsidRPr="008A7A94">
        <w:rPr>
          <w:szCs w:val="28"/>
        </w:rPr>
        <w:t xml:space="preserve">- </w:t>
      </w:r>
      <w:r w:rsidR="00BB717B" w:rsidRPr="008A7A94">
        <w:rPr>
          <w:szCs w:val="28"/>
        </w:rPr>
        <w:t>впроваджено систему автоматизації роботи інклюзивно-ресурсних центрів (АС «ІРЦ») на порталі ІТС «ДІСО».</w:t>
      </w:r>
    </w:p>
    <w:p w:rsidR="00094A8A" w:rsidRPr="008A7A94" w:rsidRDefault="00094A8A" w:rsidP="008A7A94">
      <w:pPr>
        <w:pStyle w:val="a5"/>
        <w:ind w:firstLine="708"/>
        <w:jc w:val="both"/>
        <w:rPr>
          <w:rFonts w:ascii="Times New Roman" w:hAnsi="Times New Roman"/>
          <w:sz w:val="28"/>
          <w:szCs w:val="28"/>
        </w:rPr>
      </w:pPr>
      <w:r w:rsidRPr="008A7A94">
        <w:rPr>
          <w:rFonts w:ascii="Times New Roman" w:hAnsi="Times New Roman"/>
          <w:sz w:val="28"/>
          <w:szCs w:val="28"/>
        </w:rPr>
        <w:t xml:space="preserve">Щодо реалізації Стратегії національно-патріотичного виховання </w:t>
      </w:r>
      <w:r w:rsidRPr="008A7A94">
        <w:rPr>
          <w:rFonts w:ascii="Times New Roman" w:hAnsi="Times New Roman"/>
          <w:b/>
          <w:sz w:val="28"/>
          <w:szCs w:val="28"/>
        </w:rPr>
        <w:t>дітей та молоді Черкаської області на 2016-2020 роки було проведено:</w:t>
      </w:r>
    </w:p>
    <w:p w:rsidR="00094A8A" w:rsidRPr="008A7A94" w:rsidRDefault="00094A8A" w:rsidP="008A7A94">
      <w:pPr>
        <w:pStyle w:val="a5"/>
        <w:ind w:firstLine="708"/>
        <w:jc w:val="both"/>
        <w:rPr>
          <w:rFonts w:ascii="Times New Roman" w:hAnsi="Times New Roman"/>
          <w:sz w:val="28"/>
          <w:szCs w:val="28"/>
        </w:rPr>
      </w:pPr>
      <w:r w:rsidRPr="008A7A94">
        <w:rPr>
          <w:rFonts w:ascii="Times New Roman" w:hAnsi="Times New Roman"/>
          <w:sz w:val="28"/>
          <w:szCs w:val="28"/>
        </w:rPr>
        <w:t xml:space="preserve">27 березня 2019 року за участю Українського центру вивчення історії Голокосту (м. Київ) та сприяння Міністерства освіти і науки України та Українського інституту національної пам’яті був організований і проведений </w:t>
      </w:r>
      <w:r w:rsidRPr="008A7A94">
        <w:rPr>
          <w:rFonts w:ascii="Times New Roman" w:hAnsi="Times New Roman"/>
          <w:sz w:val="28"/>
          <w:szCs w:val="28"/>
          <w:u w:val="single"/>
        </w:rPr>
        <w:t xml:space="preserve">всеукраїнський семінар для вчителів історії і громадянської освіти «Бабин Яр: пам’ять на тлі історії…». </w:t>
      </w:r>
      <w:r w:rsidRPr="008A7A94">
        <w:rPr>
          <w:rFonts w:ascii="Times New Roman" w:hAnsi="Times New Roman"/>
          <w:sz w:val="28"/>
          <w:szCs w:val="28"/>
        </w:rPr>
        <w:t>На заході був презентований інтерактивний ресурс, який розроблено як додаткові матеріали для учнів 10-11 класів та на допомогу вчителям історії, заступникам директорів із виховної роботи, із метою вшанування пам’яті жертв Бабиного Яру – нацистського та радянського тоталітаризмів до, під час та після Другої світової війни. Використання інтерактивного путівника допоможе задіяти в освітньому процесі критичне мислення, міждисциплінарні підходи, активуючі методики, розвиток емпатії та емоційного інтелекту.</w:t>
      </w:r>
    </w:p>
    <w:p w:rsidR="00094A8A" w:rsidRPr="008A7A94" w:rsidRDefault="00094A8A" w:rsidP="008A7A94">
      <w:pPr>
        <w:pStyle w:val="a5"/>
        <w:ind w:firstLine="708"/>
        <w:jc w:val="both"/>
        <w:rPr>
          <w:rFonts w:ascii="Times New Roman" w:hAnsi="Times New Roman"/>
          <w:sz w:val="28"/>
          <w:szCs w:val="28"/>
        </w:rPr>
      </w:pPr>
      <w:r w:rsidRPr="008A7A94">
        <w:rPr>
          <w:rFonts w:ascii="Times New Roman" w:hAnsi="Times New Roman"/>
          <w:sz w:val="28"/>
          <w:szCs w:val="28"/>
        </w:rPr>
        <w:t xml:space="preserve">Як продовження навчального семінару в 12 районах і містах області були проведені ознайомлювальні презентації щодо навчальних можливостей за допомогою інтерактивного ресурсу «Бабин Яр: пам’ять на </w:t>
      </w:r>
      <w:r w:rsidRPr="008A7A94">
        <w:rPr>
          <w:rFonts w:ascii="Times New Roman" w:hAnsi="Times New Roman"/>
          <w:sz w:val="28"/>
          <w:szCs w:val="28"/>
        </w:rPr>
        <w:lastRenderedPageBreak/>
        <w:t>тлі історії…» та  організовані виховні заходи для учнівської молоді у закладах загальної середньої освіти регіону із використанням матеріалів цього ресурсу.</w:t>
      </w:r>
    </w:p>
    <w:p w:rsidR="00094A8A" w:rsidRPr="008A7A94" w:rsidRDefault="00094A8A" w:rsidP="008A7A94">
      <w:pPr>
        <w:pStyle w:val="a5"/>
        <w:ind w:firstLine="708"/>
        <w:jc w:val="both"/>
        <w:rPr>
          <w:rFonts w:ascii="Times New Roman" w:hAnsi="Times New Roman"/>
          <w:sz w:val="28"/>
          <w:szCs w:val="28"/>
        </w:rPr>
      </w:pPr>
      <w:r w:rsidRPr="008A7A94">
        <w:rPr>
          <w:rFonts w:ascii="Times New Roman" w:hAnsi="Times New Roman"/>
          <w:sz w:val="28"/>
          <w:szCs w:val="28"/>
        </w:rPr>
        <w:t xml:space="preserve">Були підготовлені методичні рекомендації (Степанова Н.М., Кудін В.С.) щодо відзначення у 2019 році в освітніх закладах області Дня  пам’яті та примирення та Дня Перемоги над нацизмом у Другій світовій війні (до 8-9 травня 2019 року), а також Дня гідності й Свободи (до 21 листопада 2019 року). </w:t>
      </w:r>
    </w:p>
    <w:p w:rsidR="00094A8A" w:rsidRPr="008A7A94" w:rsidRDefault="00094A8A" w:rsidP="008A7A94">
      <w:pPr>
        <w:pStyle w:val="a5"/>
        <w:jc w:val="both"/>
        <w:rPr>
          <w:rFonts w:ascii="Times New Roman" w:hAnsi="Times New Roman"/>
          <w:sz w:val="28"/>
          <w:szCs w:val="28"/>
        </w:rPr>
      </w:pPr>
      <w:r w:rsidRPr="008A7A94">
        <w:rPr>
          <w:rFonts w:ascii="Times New Roman" w:hAnsi="Times New Roman"/>
          <w:sz w:val="28"/>
          <w:szCs w:val="28"/>
        </w:rPr>
        <w:tab/>
        <w:t xml:space="preserve">На виконання рішення/ постанови Черкаської обласної ради від 24.03.2017 № 13-2/VІІ </w:t>
      </w:r>
      <w:r w:rsidRPr="008A7A94">
        <w:rPr>
          <w:rFonts w:ascii="Times New Roman" w:hAnsi="Times New Roman"/>
          <w:sz w:val="28"/>
          <w:szCs w:val="28"/>
          <w:u w:val="single"/>
        </w:rPr>
        <w:t>«Про затвердження програми підтримки української мови в Черкаській області на 2017-2020 роки»</w:t>
      </w:r>
      <w:r w:rsidRPr="008A7A94">
        <w:rPr>
          <w:rFonts w:ascii="Times New Roman" w:hAnsi="Times New Roman"/>
          <w:sz w:val="28"/>
          <w:szCs w:val="28"/>
        </w:rPr>
        <w:t xml:space="preserve"> у навчальних закладах області систематично забезпечується поширення функцій та сфер застосування державної мови, поширення української культури в усіх її проявах з метою формування цілісного національного інформаційно-культурного простору.</w:t>
      </w:r>
    </w:p>
    <w:p w:rsidR="00094A8A" w:rsidRPr="008A7A94" w:rsidRDefault="00094A8A" w:rsidP="008A7A94">
      <w:pPr>
        <w:pStyle w:val="a5"/>
        <w:ind w:firstLine="708"/>
        <w:jc w:val="both"/>
        <w:rPr>
          <w:rFonts w:ascii="Times New Roman" w:hAnsi="Times New Roman"/>
          <w:sz w:val="28"/>
          <w:szCs w:val="28"/>
        </w:rPr>
      </w:pPr>
      <w:r w:rsidRPr="008A7A94">
        <w:rPr>
          <w:rFonts w:ascii="Times New Roman" w:hAnsi="Times New Roman"/>
          <w:sz w:val="28"/>
          <w:szCs w:val="28"/>
        </w:rPr>
        <w:t>У 2018-2019 н.р. із 5 учасників Всеукраїнської олімпіади з української мови і літератури переможцями стали чотири учні. Вони вибороли 2 других та 2 третіх місця.</w:t>
      </w:r>
    </w:p>
    <w:p w:rsidR="00094A8A" w:rsidRPr="008A7A94" w:rsidRDefault="00094A8A" w:rsidP="008A7A94">
      <w:pPr>
        <w:pStyle w:val="a5"/>
        <w:ind w:firstLine="708"/>
        <w:jc w:val="both"/>
        <w:rPr>
          <w:rFonts w:ascii="Times New Roman" w:hAnsi="Times New Roman"/>
          <w:sz w:val="28"/>
          <w:szCs w:val="28"/>
        </w:rPr>
      </w:pPr>
      <w:r w:rsidRPr="008A7A94">
        <w:rPr>
          <w:rFonts w:ascii="Times New Roman" w:hAnsi="Times New Roman"/>
          <w:sz w:val="28"/>
          <w:szCs w:val="28"/>
        </w:rPr>
        <w:t>У 2018-2019 н.р. із 20 учасників 4 етапу Міжнародного мовно-літературного конкурсу учнівської та студентської молоді імені Тараса Шевченка від Черкаської області (з 5 по 11 клас) перемогу вибороли 12 учнів (наказ Міністерства освіти і науки України від 01.04.2019 № 418), здобувши 4 перших, 5 других і 3 третіх місця. (</w:t>
      </w:r>
      <w:hyperlink r:id="rId10" w:history="1">
        <w:r w:rsidRPr="008A7A94">
          <w:rPr>
            <w:rStyle w:val="ad"/>
            <w:rFonts w:ascii="Times New Roman" w:hAnsi="Times New Roman"/>
            <w:color w:val="auto"/>
            <w:sz w:val="28"/>
            <w:szCs w:val="28"/>
          </w:rPr>
          <w:t>http://divoslovo.klasna.com/uk/site/news.html</w:t>
        </w:r>
      </w:hyperlink>
      <w:r w:rsidRPr="008A7A94">
        <w:rPr>
          <w:rFonts w:ascii="Times New Roman" w:hAnsi="Times New Roman"/>
          <w:sz w:val="28"/>
          <w:szCs w:val="28"/>
        </w:rPr>
        <w:t>)</w:t>
      </w:r>
    </w:p>
    <w:p w:rsidR="00094A8A" w:rsidRPr="008A7A94" w:rsidRDefault="00094A8A" w:rsidP="008A7A94">
      <w:pPr>
        <w:pStyle w:val="a5"/>
        <w:ind w:firstLine="708"/>
        <w:jc w:val="both"/>
        <w:rPr>
          <w:rFonts w:ascii="Times New Roman" w:hAnsi="Times New Roman"/>
          <w:sz w:val="28"/>
          <w:szCs w:val="28"/>
        </w:rPr>
      </w:pPr>
      <w:r w:rsidRPr="008A7A94">
        <w:rPr>
          <w:rFonts w:ascii="Times New Roman" w:hAnsi="Times New Roman"/>
          <w:sz w:val="28"/>
          <w:szCs w:val="28"/>
        </w:rPr>
        <w:t xml:space="preserve">У 2018-2019 н.р. із 27 учасників у </w:t>
      </w:r>
      <w:r w:rsidRPr="008A7A94">
        <w:rPr>
          <w:rFonts w:ascii="Times New Roman" w:hAnsi="Times New Roman"/>
          <w:color w:val="000000"/>
          <w:sz w:val="28"/>
          <w:szCs w:val="28"/>
        </w:rPr>
        <w:t xml:space="preserve">ІV етапі </w:t>
      </w:r>
      <w:r w:rsidRPr="008A7A94">
        <w:rPr>
          <w:rFonts w:ascii="Times New Roman" w:hAnsi="Times New Roman"/>
          <w:sz w:val="28"/>
          <w:szCs w:val="28"/>
        </w:rPr>
        <w:t>Міжнародного конкурсу з української мови імені Петра Яцика від Черкаської області (з 3 по 11 клас) перемогу виборола одна учениця (наказ Міністерства освіти і науки України від 01.04.2019 №419), здобувши третє місце.</w:t>
      </w:r>
    </w:p>
    <w:p w:rsidR="009F011C" w:rsidRPr="008A7A94" w:rsidRDefault="009F011C" w:rsidP="008A7A94">
      <w:pPr>
        <w:pStyle w:val="rvps2"/>
        <w:shd w:val="clear" w:color="auto" w:fill="FFFFFF"/>
        <w:spacing w:before="0" w:beforeAutospacing="0" w:after="0" w:afterAutospacing="0"/>
        <w:ind w:firstLine="450"/>
        <w:jc w:val="both"/>
        <w:rPr>
          <w:sz w:val="28"/>
          <w:szCs w:val="28"/>
          <w:lang w:val="uk-UA"/>
        </w:rPr>
      </w:pPr>
      <w:r w:rsidRPr="008A7A94">
        <w:rPr>
          <w:sz w:val="28"/>
          <w:szCs w:val="28"/>
          <w:lang w:val="uk-UA"/>
        </w:rPr>
        <w:t xml:space="preserve">Обласна та  державна </w:t>
      </w:r>
      <w:hyperlink r:id="rId11" w:anchor="n107" w:history="1">
        <w:r w:rsidRPr="008A7A94">
          <w:rPr>
            <w:rStyle w:val="ad"/>
            <w:color w:val="auto"/>
            <w:sz w:val="28"/>
            <w:szCs w:val="28"/>
            <w:lang w:val="uk-UA"/>
          </w:rPr>
          <w:t xml:space="preserve"> Стратегії забезпечення сталої відповіді на епідемії туберкульозу, в тому числі хіміорезистентного, та ВІЛ-інфекції/СНІДу на період до 2020 року</w:t>
        </w:r>
      </w:hyperlink>
      <w:r w:rsidRPr="008A7A94">
        <w:rPr>
          <w:sz w:val="28"/>
          <w:szCs w:val="28"/>
          <w:lang w:val="uk-UA"/>
        </w:rPr>
        <w:t xml:space="preserve"> метою програми є зниження рівня захворюваності і смертності від ВІЛ- інфікування/ СНІДу. Надання якісних і доступних послуг з профілактики та діагностики ВІЛ-інфекції.</w:t>
      </w:r>
    </w:p>
    <w:p w:rsidR="009F011C" w:rsidRPr="008A7A94" w:rsidRDefault="009F011C" w:rsidP="008A7A94">
      <w:pPr>
        <w:tabs>
          <w:tab w:val="left" w:pos="993"/>
        </w:tabs>
        <w:ind w:firstLine="567"/>
        <w:jc w:val="both"/>
        <w:rPr>
          <w:szCs w:val="28"/>
        </w:rPr>
      </w:pPr>
      <w:r w:rsidRPr="008A7A94">
        <w:rPr>
          <w:szCs w:val="28"/>
        </w:rPr>
        <w:t xml:space="preserve">У рамках реалізації працює творча група вчителів основ здоров’я з проблеми «Превентивна робота серед учнівської молоді у формуванні здорового способу життя і профілактики ВІЛ-інфекції». Під час проходження курсів підвищення кваліфікації проводяться тренінги та лекції з профілактики ВІЛ-інфекції. </w:t>
      </w:r>
    </w:p>
    <w:p w:rsidR="009F011C" w:rsidRPr="008A7A94" w:rsidRDefault="009F011C" w:rsidP="008A7A94">
      <w:pPr>
        <w:tabs>
          <w:tab w:val="left" w:pos="993"/>
        </w:tabs>
        <w:ind w:firstLine="567"/>
        <w:jc w:val="both"/>
        <w:rPr>
          <w:szCs w:val="28"/>
        </w:rPr>
      </w:pPr>
      <w:r w:rsidRPr="008A7A94">
        <w:rPr>
          <w:szCs w:val="28"/>
        </w:rPr>
        <w:t>За І  півріччя 2019 року 156 вчителів основ здоров’я Драбівського, Лисянського,  Канівського, Шполянського, Корсунь-Шевченківського районів та  м. Канів пройшли навчання за програмою «Вчимося жити разом» - 2 в онлайн режимі т</w:t>
      </w:r>
      <w:r w:rsidR="00A63350" w:rsidRPr="008A7A94">
        <w:rPr>
          <w:szCs w:val="28"/>
        </w:rPr>
        <w:t>а очний тренінг з практичних на</w:t>
      </w:r>
      <w:r w:rsidRPr="008A7A94">
        <w:rPr>
          <w:szCs w:val="28"/>
        </w:rPr>
        <w:t>в</w:t>
      </w:r>
      <w:r w:rsidR="00A63350" w:rsidRPr="008A7A94">
        <w:rPr>
          <w:szCs w:val="28"/>
        </w:rPr>
        <w:t xml:space="preserve">ичок педагогів </w:t>
      </w:r>
      <w:r w:rsidRPr="008A7A94">
        <w:rPr>
          <w:szCs w:val="28"/>
        </w:rPr>
        <w:t>«Формування соціальної і здоров’язбережувальної компетентності учнів».</w:t>
      </w:r>
      <w:r w:rsidR="00A63350" w:rsidRPr="008A7A94">
        <w:rPr>
          <w:szCs w:val="28"/>
        </w:rPr>
        <w:t xml:space="preserve"> </w:t>
      </w:r>
      <w:r w:rsidRPr="008A7A94">
        <w:rPr>
          <w:szCs w:val="28"/>
        </w:rPr>
        <w:t>В  травні 20</w:t>
      </w:r>
      <w:r w:rsidRPr="008A7A94">
        <w:rPr>
          <w:i/>
          <w:szCs w:val="28"/>
        </w:rPr>
        <w:t xml:space="preserve"> </w:t>
      </w:r>
      <w:r w:rsidR="00A63350" w:rsidRPr="008A7A94">
        <w:rPr>
          <w:szCs w:val="28"/>
        </w:rPr>
        <w:t>педагоги</w:t>
      </w:r>
      <w:r w:rsidRPr="008A7A94">
        <w:rPr>
          <w:szCs w:val="28"/>
        </w:rPr>
        <w:t xml:space="preserve"> під час проходження курсової підготовки пройшли  тренінг «Захисти себе від ВІЛ», «7 кроків </w:t>
      </w:r>
      <w:r w:rsidRPr="008A7A94">
        <w:rPr>
          <w:szCs w:val="28"/>
        </w:rPr>
        <w:lastRenderedPageBreak/>
        <w:t>назустріч».</w:t>
      </w:r>
    </w:p>
    <w:p w:rsidR="009F011C" w:rsidRPr="008A7A94" w:rsidRDefault="009F011C" w:rsidP="008A7A94">
      <w:pPr>
        <w:tabs>
          <w:tab w:val="left" w:pos="993"/>
        </w:tabs>
        <w:jc w:val="both"/>
        <w:rPr>
          <w:szCs w:val="28"/>
        </w:rPr>
      </w:pPr>
      <w:r w:rsidRPr="008A7A94">
        <w:rPr>
          <w:szCs w:val="28"/>
        </w:rPr>
        <w:tab/>
      </w:r>
      <w:r w:rsidR="002E1819">
        <w:rPr>
          <w:szCs w:val="28"/>
        </w:rPr>
        <w:t>Проводиться р</w:t>
      </w:r>
      <w:r w:rsidRPr="008A7A94">
        <w:rPr>
          <w:szCs w:val="28"/>
        </w:rPr>
        <w:t>еалізація</w:t>
      </w:r>
      <w:r w:rsidRPr="008A7A94">
        <w:rPr>
          <w:i/>
          <w:szCs w:val="28"/>
        </w:rPr>
        <w:t xml:space="preserve"> </w:t>
      </w:r>
      <w:r w:rsidR="002E1819">
        <w:rPr>
          <w:szCs w:val="28"/>
          <w:shd w:val="clear" w:color="auto" w:fill="FFFFFF"/>
        </w:rPr>
        <w:t>Національної стратегії</w:t>
      </w:r>
      <w:r w:rsidRPr="008A7A94">
        <w:rPr>
          <w:szCs w:val="28"/>
          <w:shd w:val="clear" w:color="auto" w:fill="FFFFFF"/>
        </w:rPr>
        <w:t xml:space="preserve"> з оздоровчої рухової активності в Україні на період до 2025 року "Рухова активність - здоровий спосіб життя - здорова нація"</w:t>
      </w:r>
      <w:r w:rsidR="002E1819">
        <w:rPr>
          <w:szCs w:val="28"/>
          <w:shd w:val="clear" w:color="auto" w:fill="FFFFFF"/>
        </w:rPr>
        <w:t>. Вона</w:t>
      </w:r>
      <w:r w:rsidRPr="008A7A94">
        <w:rPr>
          <w:i/>
          <w:szCs w:val="28"/>
        </w:rPr>
        <w:t xml:space="preserve"> </w:t>
      </w:r>
      <w:r w:rsidR="002E1819">
        <w:rPr>
          <w:szCs w:val="28"/>
        </w:rPr>
        <w:t>направлена н</w:t>
      </w:r>
      <w:r w:rsidRPr="008A7A94">
        <w:rPr>
          <w:szCs w:val="28"/>
        </w:rPr>
        <w:t xml:space="preserve">а сприяння та формування ціннісного ставлення юнацтва та молоді до власного здоров'я, покращення фізичного розвитку та фізичної підготовленості з урахуванням вимог майбутньої професійної діяльності. З цією метою надавалась методична допомога з питань якісного викладання  фізичної культури за оновленими навчальними програмами, які </w:t>
      </w:r>
      <w:r w:rsidRPr="008A7A94">
        <w:rPr>
          <w:szCs w:val="28"/>
          <w:lang w:eastAsia="uk-UA"/>
        </w:rPr>
        <w:t>рекомендовані Міністерством освіти та науки України та організації позакласної спортивно-масової роботи серед учнівської молоді, проводились майстер</w:t>
      </w:r>
      <w:r w:rsidR="00323D20">
        <w:rPr>
          <w:szCs w:val="28"/>
          <w:lang w:val="ru-RU" w:eastAsia="uk-UA"/>
        </w:rPr>
        <w:t>-</w:t>
      </w:r>
      <w:r w:rsidRPr="008A7A94">
        <w:rPr>
          <w:szCs w:val="28"/>
          <w:lang w:eastAsia="uk-UA"/>
        </w:rPr>
        <w:t>класи за різними видами спорту. Проводились спортивно-масові заходи</w:t>
      </w:r>
      <w:r w:rsidR="007E2D5E" w:rsidRPr="008A7A94">
        <w:rPr>
          <w:szCs w:val="28"/>
          <w:lang w:eastAsia="uk-UA"/>
        </w:rPr>
        <w:t xml:space="preserve">  - </w:t>
      </w:r>
      <w:r w:rsidRPr="008A7A94">
        <w:rPr>
          <w:szCs w:val="28"/>
          <w:lang w:eastAsia="uk-UA"/>
        </w:rPr>
        <w:t xml:space="preserve"> Олімпійський тиж</w:t>
      </w:r>
      <w:r w:rsidR="00323D20">
        <w:rPr>
          <w:szCs w:val="28"/>
          <w:lang w:eastAsia="uk-UA"/>
        </w:rPr>
        <w:t xml:space="preserve">день, </w:t>
      </w:r>
      <w:r w:rsidR="00323D20">
        <w:rPr>
          <w:szCs w:val="28"/>
          <w:lang w:val="ru-RU" w:eastAsia="uk-UA"/>
        </w:rPr>
        <w:t>Т</w:t>
      </w:r>
      <w:r w:rsidR="007E2D5E" w:rsidRPr="008A7A94">
        <w:rPr>
          <w:szCs w:val="28"/>
          <w:lang w:eastAsia="uk-UA"/>
        </w:rPr>
        <w:t xml:space="preserve">иждень фізичної культури. </w:t>
      </w:r>
      <w:r w:rsidRPr="008A7A94">
        <w:rPr>
          <w:b/>
          <w:szCs w:val="28"/>
        </w:rPr>
        <w:t xml:space="preserve"> </w:t>
      </w:r>
      <w:r w:rsidR="007E2D5E" w:rsidRPr="008A7A94">
        <w:rPr>
          <w:szCs w:val="28"/>
        </w:rPr>
        <w:t>На курсах уч</w:t>
      </w:r>
      <w:r w:rsidRPr="008A7A94">
        <w:rPr>
          <w:szCs w:val="28"/>
        </w:rPr>
        <w:t xml:space="preserve">ителів фізичної культури та «Захист Вітчизни» опрацьовувались нові модулі програм. </w:t>
      </w:r>
    </w:p>
    <w:p w:rsidR="006B5C1B" w:rsidRPr="008A7A94" w:rsidRDefault="006B5C1B" w:rsidP="008A7A94">
      <w:pPr>
        <w:pStyle w:val="21"/>
        <w:widowControl/>
        <w:tabs>
          <w:tab w:val="left" w:pos="709"/>
          <w:tab w:val="left" w:pos="1418"/>
          <w:tab w:val="left" w:pos="1701"/>
        </w:tabs>
        <w:ind w:left="0" w:firstLine="709"/>
        <w:jc w:val="both"/>
        <w:rPr>
          <w:szCs w:val="28"/>
        </w:rPr>
      </w:pPr>
    </w:p>
    <w:p w:rsidR="00D35215" w:rsidRDefault="005748BF" w:rsidP="004C6638">
      <w:pPr>
        <w:pStyle w:val="21"/>
        <w:widowControl/>
        <w:tabs>
          <w:tab w:val="left" w:pos="709"/>
          <w:tab w:val="left" w:pos="1418"/>
          <w:tab w:val="left" w:pos="1701"/>
        </w:tabs>
        <w:ind w:left="0"/>
        <w:jc w:val="center"/>
        <w:rPr>
          <w:b/>
          <w:szCs w:val="28"/>
        </w:rPr>
      </w:pPr>
      <w:r>
        <w:rPr>
          <w:b/>
          <w:szCs w:val="28"/>
        </w:rPr>
        <w:t>РОЗДІЛ</w:t>
      </w:r>
      <w:r w:rsidR="00D35215">
        <w:rPr>
          <w:b/>
          <w:szCs w:val="28"/>
        </w:rPr>
        <w:t xml:space="preserve"> 3</w:t>
      </w:r>
      <w:r>
        <w:rPr>
          <w:b/>
          <w:szCs w:val="28"/>
        </w:rPr>
        <w:t>.</w:t>
      </w:r>
      <w:r w:rsidR="00D35215" w:rsidRPr="008A7A94">
        <w:rPr>
          <w:b/>
          <w:szCs w:val="28"/>
        </w:rPr>
        <w:t xml:space="preserve"> </w:t>
      </w:r>
    </w:p>
    <w:p w:rsidR="000A39D5" w:rsidRDefault="008A7A94" w:rsidP="001F5FB2">
      <w:pPr>
        <w:pStyle w:val="21"/>
        <w:widowControl/>
        <w:tabs>
          <w:tab w:val="left" w:pos="709"/>
          <w:tab w:val="left" w:pos="1418"/>
          <w:tab w:val="left" w:pos="1701"/>
        </w:tabs>
        <w:ind w:left="0"/>
        <w:jc w:val="center"/>
        <w:rPr>
          <w:b/>
          <w:szCs w:val="28"/>
        </w:rPr>
      </w:pPr>
      <w:r w:rsidRPr="008A7A94">
        <w:rPr>
          <w:b/>
          <w:szCs w:val="28"/>
        </w:rPr>
        <w:t>НАУКОВЕ, НАУКОВО-МЕТОДИЧНЕ ТА МЕТОДИЧНЕ ЗАБЕЗПЕЧЕННЯ РЕГІОНАЛЬНОЇ СИСТЕМИ ОСВІТИ</w:t>
      </w:r>
    </w:p>
    <w:p w:rsidR="00884A00" w:rsidRPr="008A7A94" w:rsidRDefault="00884A00" w:rsidP="008A7A94">
      <w:pPr>
        <w:pStyle w:val="21"/>
        <w:widowControl/>
        <w:tabs>
          <w:tab w:val="left" w:pos="709"/>
          <w:tab w:val="left" w:pos="1418"/>
          <w:tab w:val="left" w:pos="1701"/>
        </w:tabs>
        <w:ind w:left="0" w:firstLine="709"/>
        <w:jc w:val="both"/>
        <w:rPr>
          <w:b/>
          <w:szCs w:val="28"/>
        </w:rPr>
      </w:pPr>
      <w:r w:rsidRPr="008A7A94">
        <w:rPr>
          <w:b/>
          <w:szCs w:val="28"/>
        </w:rPr>
        <w:t>3.1. Науково-дослі</w:t>
      </w:r>
      <w:r w:rsidR="00892CC1" w:rsidRPr="008A7A94">
        <w:rPr>
          <w:b/>
          <w:szCs w:val="28"/>
        </w:rPr>
        <w:t>дна тема, над якою працює інститут</w:t>
      </w:r>
    </w:p>
    <w:p w:rsidR="00F94C0B" w:rsidRPr="0015172A" w:rsidRDefault="00FE5B63" w:rsidP="0015172A">
      <w:pPr>
        <w:pStyle w:val="21"/>
        <w:widowControl/>
        <w:tabs>
          <w:tab w:val="left" w:pos="709"/>
          <w:tab w:val="left" w:pos="1418"/>
          <w:tab w:val="left" w:pos="1701"/>
        </w:tabs>
        <w:ind w:left="0" w:firstLine="709"/>
        <w:jc w:val="both"/>
        <w:rPr>
          <w:szCs w:val="28"/>
        </w:rPr>
      </w:pPr>
      <w:r w:rsidRPr="008A7A94">
        <w:rPr>
          <w:szCs w:val="28"/>
        </w:rPr>
        <w:t>«Підвищення якості безперервної післядипломної освіти педагогічних працівників та розвиток регіональної системи освіти в контексті нового Закону України «Про освіту» та Концепції Нової української школи».</w:t>
      </w:r>
    </w:p>
    <w:p w:rsidR="003235D2" w:rsidRPr="008A7A94" w:rsidRDefault="003235D2" w:rsidP="005748BF">
      <w:pPr>
        <w:tabs>
          <w:tab w:val="left" w:pos="993"/>
        </w:tabs>
        <w:ind w:left="-284"/>
        <w:jc w:val="center"/>
        <w:rPr>
          <w:b/>
          <w:szCs w:val="28"/>
        </w:rPr>
      </w:pPr>
      <w:r w:rsidRPr="008A7A94">
        <w:rPr>
          <w:b/>
          <w:szCs w:val="28"/>
        </w:rPr>
        <w:t>3.2.Науково-дослідні теми кафедр, відділів  та лабораторій інституту</w:t>
      </w:r>
    </w:p>
    <w:p w:rsidR="005E309B" w:rsidRPr="008A7A94" w:rsidRDefault="005E309B" w:rsidP="008A7A94">
      <w:pPr>
        <w:tabs>
          <w:tab w:val="left" w:pos="0"/>
        </w:tabs>
        <w:ind w:firstLine="567"/>
        <w:jc w:val="both"/>
        <w:rPr>
          <w:szCs w:val="28"/>
        </w:rPr>
      </w:pPr>
      <w:r w:rsidRPr="008A7A94">
        <w:rPr>
          <w:szCs w:val="28"/>
        </w:rPr>
        <w:t>На виконання науково-дослідної теми інституту кожним структурним підрозділом закладу на 2019 рік конкретизовані науково-дослідні теми з урахуванням специфіки діяльності структурного підрозділу та нових нормативно-директивних документів:</w:t>
      </w:r>
    </w:p>
    <w:p w:rsidR="005E309B" w:rsidRPr="008A7A94" w:rsidRDefault="005E309B" w:rsidP="008A7A94">
      <w:pPr>
        <w:tabs>
          <w:tab w:val="left" w:pos="0"/>
        </w:tabs>
        <w:ind w:firstLine="567"/>
        <w:jc w:val="both"/>
        <w:rPr>
          <w:szCs w:val="28"/>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857"/>
        <w:gridCol w:w="5385"/>
      </w:tblGrid>
      <w:tr w:rsidR="005E309B" w:rsidRPr="008A7A94" w:rsidTr="005E309B">
        <w:tc>
          <w:tcPr>
            <w:tcW w:w="567" w:type="dxa"/>
            <w:tcBorders>
              <w:top w:val="single" w:sz="4" w:space="0" w:color="auto"/>
              <w:left w:val="single" w:sz="4" w:space="0" w:color="auto"/>
              <w:bottom w:val="single" w:sz="4" w:space="0" w:color="auto"/>
              <w:right w:val="single" w:sz="4" w:space="0" w:color="auto"/>
            </w:tcBorders>
            <w:vAlign w:val="center"/>
            <w:hideMark/>
          </w:tcPr>
          <w:p w:rsidR="005E309B" w:rsidRPr="008A7A94" w:rsidRDefault="005E309B" w:rsidP="008A7A94">
            <w:pPr>
              <w:spacing w:line="276" w:lineRule="auto"/>
              <w:jc w:val="both"/>
              <w:rPr>
                <w:b/>
                <w:szCs w:val="28"/>
              </w:rPr>
            </w:pPr>
            <w:r w:rsidRPr="008A7A94">
              <w:rPr>
                <w:b/>
                <w:szCs w:val="28"/>
              </w:rPr>
              <w:t>№ з/п</w:t>
            </w:r>
          </w:p>
        </w:tc>
        <w:tc>
          <w:tcPr>
            <w:tcW w:w="3857" w:type="dxa"/>
            <w:tcBorders>
              <w:top w:val="single" w:sz="4" w:space="0" w:color="auto"/>
              <w:left w:val="single" w:sz="4" w:space="0" w:color="auto"/>
              <w:bottom w:val="single" w:sz="4" w:space="0" w:color="auto"/>
              <w:right w:val="single" w:sz="4" w:space="0" w:color="auto"/>
            </w:tcBorders>
            <w:vAlign w:val="center"/>
            <w:hideMark/>
          </w:tcPr>
          <w:p w:rsidR="005E309B" w:rsidRPr="008A7A94" w:rsidRDefault="005E309B" w:rsidP="008A7A94">
            <w:pPr>
              <w:spacing w:line="276" w:lineRule="auto"/>
              <w:jc w:val="both"/>
              <w:rPr>
                <w:b/>
                <w:szCs w:val="28"/>
              </w:rPr>
            </w:pPr>
            <w:r w:rsidRPr="008A7A94">
              <w:rPr>
                <w:b/>
                <w:szCs w:val="28"/>
              </w:rPr>
              <w:t>Назва структурного підрозділу</w:t>
            </w:r>
          </w:p>
        </w:tc>
        <w:tc>
          <w:tcPr>
            <w:tcW w:w="5386" w:type="dxa"/>
            <w:tcBorders>
              <w:top w:val="single" w:sz="4" w:space="0" w:color="auto"/>
              <w:left w:val="single" w:sz="4" w:space="0" w:color="auto"/>
              <w:bottom w:val="single" w:sz="4" w:space="0" w:color="auto"/>
              <w:right w:val="single" w:sz="4" w:space="0" w:color="auto"/>
            </w:tcBorders>
            <w:vAlign w:val="center"/>
            <w:hideMark/>
          </w:tcPr>
          <w:p w:rsidR="005E309B" w:rsidRPr="008A7A94" w:rsidRDefault="005E309B" w:rsidP="008A7A94">
            <w:pPr>
              <w:spacing w:line="276" w:lineRule="auto"/>
              <w:jc w:val="both"/>
              <w:rPr>
                <w:b/>
                <w:szCs w:val="28"/>
              </w:rPr>
            </w:pPr>
            <w:r w:rsidRPr="008A7A94">
              <w:rPr>
                <w:b/>
                <w:szCs w:val="28"/>
              </w:rPr>
              <w:t>Науково-дослідна тема</w:t>
            </w:r>
          </w:p>
        </w:tc>
      </w:tr>
      <w:tr w:rsidR="005E309B" w:rsidRPr="008A7A94" w:rsidTr="005E309B">
        <w:tc>
          <w:tcPr>
            <w:tcW w:w="567" w:type="dxa"/>
            <w:tcBorders>
              <w:top w:val="single" w:sz="4" w:space="0" w:color="auto"/>
              <w:left w:val="single" w:sz="4" w:space="0" w:color="auto"/>
              <w:bottom w:val="single" w:sz="4" w:space="0" w:color="auto"/>
              <w:right w:val="single" w:sz="4" w:space="0" w:color="auto"/>
            </w:tcBorders>
          </w:tcPr>
          <w:p w:rsidR="005E309B" w:rsidRPr="008A7A94" w:rsidRDefault="005E309B" w:rsidP="008A7A94">
            <w:pPr>
              <w:pStyle w:val="a9"/>
              <w:widowControl/>
              <w:numPr>
                <w:ilvl w:val="0"/>
                <w:numId w:val="10"/>
              </w:numPr>
              <w:spacing w:line="276" w:lineRule="auto"/>
              <w:ind w:hanging="468"/>
              <w:jc w:val="both"/>
              <w:rPr>
                <w:szCs w:val="28"/>
              </w:rPr>
            </w:pPr>
          </w:p>
        </w:tc>
        <w:tc>
          <w:tcPr>
            <w:tcW w:w="3857"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Кафедра професійного розвитку педагогів</w:t>
            </w:r>
          </w:p>
        </w:tc>
        <w:tc>
          <w:tcPr>
            <w:tcW w:w="5386"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Інноваційні підходи до науково-методичного супроводу професійного розвитку педагогів у системі післядипломної освіти</w:t>
            </w:r>
          </w:p>
        </w:tc>
      </w:tr>
      <w:tr w:rsidR="005E309B" w:rsidRPr="008A7A94" w:rsidTr="005E309B">
        <w:tc>
          <w:tcPr>
            <w:tcW w:w="567" w:type="dxa"/>
            <w:tcBorders>
              <w:top w:val="single" w:sz="4" w:space="0" w:color="auto"/>
              <w:left w:val="single" w:sz="4" w:space="0" w:color="auto"/>
              <w:bottom w:val="single" w:sz="4" w:space="0" w:color="auto"/>
              <w:right w:val="single" w:sz="4" w:space="0" w:color="auto"/>
            </w:tcBorders>
          </w:tcPr>
          <w:p w:rsidR="005E309B" w:rsidRPr="008A7A94" w:rsidRDefault="005E309B" w:rsidP="008A7A94">
            <w:pPr>
              <w:pStyle w:val="a9"/>
              <w:widowControl/>
              <w:numPr>
                <w:ilvl w:val="0"/>
                <w:numId w:val="10"/>
              </w:numPr>
              <w:spacing w:line="276" w:lineRule="auto"/>
              <w:ind w:hanging="468"/>
              <w:jc w:val="both"/>
              <w:rPr>
                <w:szCs w:val="28"/>
              </w:rPr>
            </w:pPr>
          </w:p>
        </w:tc>
        <w:tc>
          <w:tcPr>
            <w:tcW w:w="3857"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ind w:right="34"/>
              <w:jc w:val="both"/>
              <w:rPr>
                <w:szCs w:val="28"/>
              </w:rPr>
            </w:pPr>
            <w:r w:rsidRPr="008A7A94">
              <w:rPr>
                <w:szCs w:val="28"/>
              </w:rPr>
              <w:t>Кафедра педагогіки та освітнього менеджменту</w:t>
            </w:r>
          </w:p>
        </w:tc>
        <w:tc>
          <w:tcPr>
            <w:tcW w:w="5386"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Науково-методичне забезпечення освітнього менеджменту та процесу підвищення професійної компетентності педагога в контексті нової парадигми у розвитку освіти</w:t>
            </w:r>
          </w:p>
        </w:tc>
      </w:tr>
      <w:tr w:rsidR="005E309B" w:rsidRPr="008A7A94" w:rsidTr="005E309B">
        <w:tc>
          <w:tcPr>
            <w:tcW w:w="567" w:type="dxa"/>
            <w:tcBorders>
              <w:top w:val="single" w:sz="4" w:space="0" w:color="auto"/>
              <w:left w:val="single" w:sz="4" w:space="0" w:color="auto"/>
              <w:bottom w:val="single" w:sz="4" w:space="0" w:color="auto"/>
              <w:right w:val="single" w:sz="4" w:space="0" w:color="auto"/>
            </w:tcBorders>
          </w:tcPr>
          <w:p w:rsidR="005E309B" w:rsidRPr="008A7A94" w:rsidRDefault="005E309B" w:rsidP="008A7A94">
            <w:pPr>
              <w:pStyle w:val="a9"/>
              <w:widowControl/>
              <w:numPr>
                <w:ilvl w:val="0"/>
                <w:numId w:val="10"/>
              </w:numPr>
              <w:spacing w:line="276" w:lineRule="auto"/>
              <w:ind w:hanging="468"/>
              <w:jc w:val="both"/>
              <w:rPr>
                <w:szCs w:val="28"/>
              </w:rPr>
            </w:pPr>
          </w:p>
        </w:tc>
        <w:tc>
          <w:tcPr>
            <w:tcW w:w="3857"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Кафедра психології</w:t>
            </w:r>
          </w:p>
        </w:tc>
        <w:tc>
          <w:tcPr>
            <w:tcW w:w="5386"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 xml:space="preserve">Психологічний супровід розвитку особистості педагога Нової української </w:t>
            </w:r>
            <w:r w:rsidRPr="008A7A94">
              <w:rPr>
                <w:szCs w:val="28"/>
              </w:rPr>
              <w:lastRenderedPageBreak/>
              <w:t>школи</w:t>
            </w:r>
          </w:p>
        </w:tc>
      </w:tr>
      <w:tr w:rsidR="005E309B" w:rsidRPr="008A7A94" w:rsidTr="005E309B">
        <w:tc>
          <w:tcPr>
            <w:tcW w:w="567" w:type="dxa"/>
            <w:tcBorders>
              <w:top w:val="single" w:sz="4" w:space="0" w:color="auto"/>
              <w:left w:val="single" w:sz="4" w:space="0" w:color="auto"/>
              <w:bottom w:val="single" w:sz="4" w:space="0" w:color="auto"/>
              <w:right w:val="single" w:sz="4" w:space="0" w:color="auto"/>
            </w:tcBorders>
          </w:tcPr>
          <w:p w:rsidR="005E309B" w:rsidRPr="008A7A94" w:rsidRDefault="005E309B" w:rsidP="008A7A94">
            <w:pPr>
              <w:pStyle w:val="a9"/>
              <w:widowControl/>
              <w:numPr>
                <w:ilvl w:val="0"/>
                <w:numId w:val="10"/>
              </w:numPr>
              <w:spacing w:line="276" w:lineRule="auto"/>
              <w:ind w:hanging="468"/>
              <w:jc w:val="both"/>
              <w:rPr>
                <w:szCs w:val="28"/>
              </w:rPr>
            </w:pPr>
          </w:p>
        </w:tc>
        <w:tc>
          <w:tcPr>
            <w:tcW w:w="3857"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Відділ дистанційної освіти</w:t>
            </w:r>
          </w:p>
        </w:tc>
        <w:tc>
          <w:tcPr>
            <w:tcW w:w="5386"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Впровадження дистанційних технологій навчання у післядипломній педагогічній освіті</w:t>
            </w:r>
          </w:p>
        </w:tc>
      </w:tr>
      <w:tr w:rsidR="005E309B" w:rsidRPr="008A7A94" w:rsidTr="005E309B">
        <w:tc>
          <w:tcPr>
            <w:tcW w:w="567" w:type="dxa"/>
            <w:tcBorders>
              <w:top w:val="single" w:sz="4" w:space="0" w:color="auto"/>
              <w:left w:val="single" w:sz="4" w:space="0" w:color="auto"/>
              <w:bottom w:val="single" w:sz="4" w:space="0" w:color="auto"/>
              <w:right w:val="single" w:sz="4" w:space="0" w:color="auto"/>
            </w:tcBorders>
          </w:tcPr>
          <w:p w:rsidR="005E309B" w:rsidRPr="008A7A94" w:rsidRDefault="005E309B" w:rsidP="008A7A94">
            <w:pPr>
              <w:pStyle w:val="a9"/>
              <w:widowControl/>
              <w:numPr>
                <w:ilvl w:val="0"/>
                <w:numId w:val="10"/>
              </w:numPr>
              <w:spacing w:line="276" w:lineRule="auto"/>
              <w:ind w:hanging="468"/>
              <w:jc w:val="both"/>
              <w:rPr>
                <w:szCs w:val="28"/>
              </w:rPr>
            </w:pPr>
          </w:p>
        </w:tc>
        <w:tc>
          <w:tcPr>
            <w:tcW w:w="3857"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Лабораторія природничо-математичних дисциплін</w:t>
            </w:r>
          </w:p>
        </w:tc>
        <w:tc>
          <w:tcPr>
            <w:tcW w:w="5386"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ind w:firstLine="6"/>
              <w:jc w:val="both"/>
              <w:rPr>
                <w:szCs w:val="28"/>
              </w:rPr>
            </w:pPr>
            <w:r w:rsidRPr="008A7A94">
              <w:rPr>
                <w:szCs w:val="28"/>
              </w:rPr>
              <w:t>Формування компетентного учителя природничо-математичних дисциплін для забезпечення та реалізації основних стратегій Нової української школи</w:t>
            </w:r>
          </w:p>
        </w:tc>
      </w:tr>
      <w:tr w:rsidR="005E309B" w:rsidRPr="008A7A94" w:rsidTr="005E309B">
        <w:tc>
          <w:tcPr>
            <w:tcW w:w="567" w:type="dxa"/>
            <w:tcBorders>
              <w:top w:val="single" w:sz="4" w:space="0" w:color="auto"/>
              <w:left w:val="single" w:sz="4" w:space="0" w:color="auto"/>
              <w:bottom w:val="single" w:sz="4" w:space="0" w:color="auto"/>
              <w:right w:val="single" w:sz="4" w:space="0" w:color="auto"/>
            </w:tcBorders>
          </w:tcPr>
          <w:p w:rsidR="005E309B" w:rsidRPr="008A7A94" w:rsidRDefault="005E309B" w:rsidP="008A7A94">
            <w:pPr>
              <w:pStyle w:val="a9"/>
              <w:widowControl/>
              <w:numPr>
                <w:ilvl w:val="0"/>
                <w:numId w:val="10"/>
              </w:numPr>
              <w:spacing w:line="276" w:lineRule="auto"/>
              <w:ind w:hanging="468"/>
              <w:jc w:val="both"/>
              <w:rPr>
                <w:szCs w:val="28"/>
              </w:rPr>
            </w:pPr>
          </w:p>
        </w:tc>
        <w:tc>
          <w:tcPr>
            <w:tcW w:w="3857"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Лабораторія гуманітарних дисциплін</w:t>
            </w:r>
          </w:p>
        </w:tc>
        <w:tc>
          <w:tcPr>
            <w:tcW w:w="5386"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Упровадження новітніх педагогічних технологій підвищення професійної компетентності вчителів суспільно-гуманітарних дисциплін в умовах реалізації стратегій Нової української школи</w:t>
            </w:r>
          </w:p>
        </w:tc>
      </w:tr>
      <w:tr w:rsidR="005E309B" w:rsidRPr="008A7A94" w:rsidTr="005E309B">
        <w:tc>
          <w:tcPr>
            <w:tcW w:w="567" w:type="dxa"/>
            <w:tcBorders>
              <w:top w:val="single" w:sz="4" w:space="0" w:color="auto"/>
              <w:left w:val="single" w:sz="4" w:space="0" w:color="auto"/>
              <w:bottom w:val="single" w:sz="4" w:space="0" w:color="auto"/>
              <w:right w:val="single" w:sz="4" w:space="0" w:color="auto"/>
            </w:tcBorders>
          </w:tcPr>
          <w:p w:rsidR="005E309B" w:rsidRPr="008A7A94" w:rsidRDefault="005E309B" w:rsidP="008A7A94">
            <w:pPr>
              <w:pStyle w:val="a9"/>
              <w:widowControl/>
              <w:numPr>
                <w:ilvl w:val="0"/>
                <w:numId w:val="10"/>
              </w:numPr>
              <w:spacing w:line="276" w:lineRule="auto"/>
              <w:ind w:hanging="468"/>
              <w:jc w:val="both"/>
              <w:rPr>
                <w:szCs w:val="28"/>
              </w:rPr>
            </w:pPr>
          </w:p>
        </w:tc>
        <w:tc>
          <w:tcPr>
            <w:tcW w:w="3857"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Лабораторія розвитку освіти та педагогічних інновацій</w:t>
            </w:r>
          </w:p>
        </w:tc>
        <w:tc>
          <w:tcPr>
            <w:tcW w:w="5386"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Діяльність методичних служб області щодо розвитку освітнього простору для професійного зростання керівних та педагогічних кадрів в умовах впровадження нового Закону України «Про освіту»</w:t>
            </w:r>
          </w:p>
        </w:tc>
      </w:tr>
      <w:tr w:rsidR="005E309B" w:rsidRPr="008A7A94" w:rsidTr="005E309B">
        <w:tc>
          <w:tcPr>
            <w:tcW w:w="567" w:type="dxa"/>
            <w:tcBorders>
              <w:top w:val="single" w:sz="4" w:space="0" w:color="auto"/>
              <w:left w:val="single" w:sz="4" w:space="0" w:color="auto"/>
              <w:bottom w:val="single" w:sz="4" w:space="0" w:color="auto"/>
              <w:right w:val="single" w:sz="4" w:space="0" w:color="auto"/>
            </w:tcBorders>
          </w:tcPr>
          <w:p w:rsidR="005E309B" w:rsidRPr="008A7A94" w:rsidRDefault="005E309B" w:rsidP="008A7A94">
            <w:pPr>
              <w:pStyle w:val="a9"/>
              <w:widowControl/>
              <w:numPr>
                <w:ilvl w:val="0"/>
                <w:numId w:val="10"/>
              </w:numPr>
              <w:spacing w:line="276" w:lineRule="auto"/>
              <w:ind w:hanging="468"/>
              <w:jc w:val="both"/>
              <w:rPr>
                <w:szCs w:val="28"/>
              </w:rPr>
            </w:pPr>
            <w:bookmarkStart w:id="1" w:name="_gjdgxs"/>
            <w:bookmarkEnd w:id="1"/>
          </w:p>
        </w:tc>
        <w:tc>
          <w:tcPr>
            <w:tcW w:w="3857"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Відділ інклюзивної освіти та перспективного педагогічного досвіду</w:t>
            </w:r>
          </w:p>
        </w:tc>
        <w:tc>
          <w:tcPr>
            <w:tcW w:w="5386"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lang w:eastAsia="uk-UA"/>
              </w:rPr>
              <w:t xml:space="preserve">Інклюзивний освітній простір як розвивальне середовище для дитини з особливими освітніми потребами. </w:t>
            </w:r>
            <w:r w:rsidRPr="008A7A94">
              <w:rPr>
                <w:szCs w:val="28"/>
              </w:rPr>
              <w:t>Популяризація та впровадження педагогічних інновацій, пропаганда перспективного педагогічного досвіду освітян Черкащини</w:t>
            </w:r>
          </w:p>
        </w:tc>
      </w:tr>
      <w:tr w:rsidR="005E309B" w:rsidRPr="008A7A94" w:rsidTr="005E309B">
        <w:tc>
          <w:tcPr>
            <w:tcW w:w="567" w:type="dxa"/>
            <w:tcBorders>
              <w:top w:val="single" w:sz="4" w:space="0" w:color="auto"/>
              <w:left w:val="single" w:sz="4" w:space="0" w:color="auto"/>
              <w:bottom w:val="single" w:sz="4" w:space="0" w:color="auto"/>
              <w:right w:val="single" w:sz="4" w:space="0" w:color="auto"/>
            </w:tcBorders>
          </w:tcPr>
          <w:p w:rsidR="005E309B" w:rsidRPr="008A7A94" w:rsidRDefault="005E309B" w:rsidP="008A7A94">
            <w:pPr>
              <w:pStyle w:val="a9"/>
              <w:widowControl/>
              <w:numPr>
                <w:ilvl w:val="0"/>
                <w:numId w:val="10"/>
              </w:numPr>
              <w:spacing w:line="276" w:lineRule="auto"/>
              <w:ind w:hanging="468"/>
              <w:jc w:val="both"/>
              <w:rPr>
                <w:szCs w:val="28"/>
              </w:rPr>
            </w:pPr>
          </w:p>
        </w:tc>
        <w:tc>
          <w:tcPr>
            <w:tcW w:w="3857"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Відділ початкової освіти</w:t>
            </w:r>
          </w:p>
        </w:tc>
        <w:tc>
          <w:tcPr>
            <w:tcW w:w="5386"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Підготовка вчителя початкової школи до реалізації ідей концепції Нової української школи</w:t>
            </w:r>
          </w:p>
        </w:tc>
      </w:tr>
      <w:tr w:rsidR="005E309B" w:rsidRPr="008A7A94" w:rsidTr="005E309B">
        <w:tc>
          <w:tcPr>
            <w:tcW w:w="567" w:type="dxa"/>
            <w:tcBorders>
              <w:top w:val="single" w:sz="4" w:space="0" w:color="auto"/>
              <w:left w:val="single" w:sz="4" w:space="0" w:color="auto"/>
              <w:bottom w:val="single" w:sz="4" w:space="0" w:color="auto"/>
              <w:right w:val="single" w:sz="4" w:space="0" w:color="auto"/>
            </w:tcBorders>
          </w:tcPr>
          <w:p w:rsidR="005E309B" w:rsidRPr="008A7A94" w:rsidRDefault="005E309B" w:rsidP="008A7A94">
            <w:pPr>
              <w:pStyle w:val="a9"/>
              <w:widowControl/>
              <w:numPr>
                <w:ilvl w:val="0"/>
                <w:numId w:val="10"/>
              </w:numPr>
              <w:spacing w:line="276" w:lineRule="auto"/>
              <w:ind w:hanging="468"/>
              <w:jc w:val="both"/>
              <w:rPr>
                <w:szCs w:val="28"/>
              </w:rPr>
            </w:pPr>
          </w:p>
        </w:tc>
        <w:tc>
          <w:tcPr>
            <w:tcW w:w="3857"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Відділ дошкільної освіти</w:t>
            </w:r>
          </w:p>
        </w:tc>
        <w:tc>
          <w:tcPr>
            <w:tcW w:w="5386"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Вдосконалення змісту дошкільної освіти через збагачення та урізноманітнення форм і методів взаємодії педагогів та дітей дошкільного віку</w:t>
            </w:r>
          </w:p>
        </w:tc>
      </w:tr>
      <w:tr w:rsidR="005E309B" w:rsidRPr="008A7A94" w:rsidTr="005E309B">
        <w:tc>
          <w:tcPr>
            <w:tcW w:w="567" w:type="dxa"/>
            <w:tcBorders>
              <w:top w:val="single" w:sz="4" w:space="0" w:color="auto"/>
              <w:left w:val="single" w:sz="4" w:space="0" w:color="auto"/>
              <w:bottom w:val="single" w:sz="4" w:space="0" w:color="auto"/>
              <w:right w:val="single" w:sz="4" w:space="0" w:color="auto"/>
            </w:tcBorders>
          </w:tcPr>
          <w:p w:rsidR="005E309B" w:rsidRPr="008A7A94" w:rsidRDefault="005E309B" w:rsidP="008A7A94">
            <w:pPr>
              <w:pStyle w:val="a9"/>
              <w:widowControl/>
              <w:numPr>
                <w:ilvl w:val="0"/>
                <w:numId w:val="10"/>
              </w:numPr>
              <w:spacing w:line="276" w:lineRule="auto"/>
              <w:ind w:hanging="468"/>
              <w:jc w:val="both"/>
              <w:rPr>
                <w:szCs w:val="28"/>
              </w:rPr>
            </w:pPr>
          </w:p>
        </w:tc>
        <w:tc>
          <w:tcPr>
            <w:tcW w:w="3857"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Лабораторія виховної роботи</w:t>
            </w:r>
          </w:p>
        </w:tc>
        <w:tc>
          <w:tcPr>
            <w:tcW w:w="5386"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 xml:space="preserve">Методичне забезпечення удосконалення професійної компетентності  та розвитку творчого потенціалу педагогічних працівників, упровадження сучасних моделей навчання та виховання на засадах </w:t>
            </w:r>
            <w:r w:rsidRPr="008A7A94">
              <w:rPr>
                <w:szCs w:val="28"/>
              </w:rPr>
              <w:lastRenderedPageBreak/>
              <w:t>гуманізації освітнього процесу</w:t>
            </w:r>
          </w:p>
        </w:tc>
      </w:tr>
      <w:tr w:rsidR="005E309B" w:rsidRPr="008A7A94" w:rsidTr="005E309B">
        <w:tc>
          <w:tcPr>
            <w:tcW w:w="567" w:type="dxa"/>
            <w:tcBorders>
              <w:top w:val="single" w:sz="4" w:space="0" w:color="auto"/>
              <w:left w:val="single" w:sz="4" w:space="0" w:color="auto"/>
              <w:bottom w:val="single" w:sz="4" w:space="0" w:color="auto"/>
              <w:right w:val="single" w:sz="4" w:space="0" w:color="auto"/>
            </w:tcBorders>
          </w:tcPr>
          <w:p w:rsidR="005E309B" w:rsidRPr="008A7A94" w:rsidRDefault="005E309B" w:rsidP="008A7A94">
            <w:pPr>
              <w:pStyle w:val="a9"/>
              <w:widowControl/>
              <w:numPr>
                <w:ilvl w:val="0"/>
                <w:numId w:val="10"/>
              </w:numPr>
              <w:spacing w:line="276" w:lineRule="auto"/>
              <w:ind w:hanging="468"/>
              <w:jc w:val="both"/>
              <w:rPr>
                <w:szCs w:val="28"/>
              </w:rPr>
            </w:pPr>
          </w:p>
        </w:tc>
        <w:tc>
          <w:tcPr>
            <w:tcW w:w="3857"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Лабораторія-центр ЗНО та моніторингу якості освіти</w:t>
            </w:r>
          </w:p>
        </w:tc>
        <w:tc>
          <w:tcPr>
            <w:tcW w:w="5386"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Науково-методичні засади розвитку освітньої аналітики та єдиного інформаційно-моніторингового  простору як чинники формування ефективної системи якості загальної середньої освіти в області</w:t>
            </w:r>
          </w:p>
        </w:tc>
      </w:tr>
      <w:tr w:rsidR="005E309B" w:rsidRPr="008A7A94" w:rsidTr="005E309B">
        <w:tc>
          <w:tcPr>
            <w:tcW w:w="567" w:type="dxa"/>
            <w:tcBorders>
              <w:top w:val="single" w:sz="4" w:space="0" w:color="auto"/>
              <w:left w:val="single" w:sz="4" w:space="0" w:color="auto"/>
              <w:bottom w:val="single" w:sz="4" w:space="0" w:color="auto"/>
              <w:right w:val="single" w:sz="4" w:space="0" w:color="auto"/>
            </w:tcBorders>
          </w:tcPr>
          <w:p w:rsidR="005E309B" w:rsidRPr="008A7A94" w:rsidRDefault="005E309B" w:rsidP="008A7A94">
            <w:pPr>
              <w:pStyle w:val="a9"/>
              <w:widowControl/>
              <w:numPr>
                <w:ilvl w:val="0"/>
                <w:numId w:val="10"/>
              </w:numPr>
              <w:spacing w:line="276" w:lineRule="auto"/>
              <w:ind w:hanging="468"/>
              <w:jc w:val="both"/>
              <w:rPr>
                <w:szCs w:val="28"/>
              </w:rPr>
            </w:pPr>
          </w:p>
        </w:tc>
        <w:tc>
          <w:tcPr>
            <w:tcW w:w="3857"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Лабораторія – центр інформаційних технологій</w:t>
            </w:r>
          </w:p>
        </w:tc>
        <w:tc>
          <w:tcPr>
            <w:tcW w:w="5386"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Організаційно-педагогічні умови впровадження програмування в навчальні заклади</w:t>
            </w:r>
          </w:p>
        </w:tc>
      </w:tr>
      <w:tr w:rsidR="005E309B" w:rsidRPr="008A7A94" w:rsidTr="005E309B">
        <w:tc>
          <w:tcPr>
            <w:tcW w:w="567" w:type="dxa"/>
            <w:tcBorders>
              <w:top w:val="single" w:sz="4" w:space="0" w:color="auto"/>
              <w:left w:val="single" w:sz="4" w:space="0" w:color="auto"/>
              <w:bottom w:val="single" w:sz="4" w:space="0" w:color="auto"/>
              <w:right w:val="single" w:sz="4" w:space="0" w:color="auto"/>
            </w:tcBorders>
          </w:tcPr>
          <w:p w:rsidR="005E309B" w:rsidRPr="008A7A94" w:rsidRDefault="005E309B" w:rsidP="008A7A94">
            <w:pPr>
              <w:pStyle w:val="a9"/>
              <w:widowControl/>
              <w:numPr>
                <w:ilvl w:val="0"/>
                <w:numId w:val="10"/>
              </w:numPr>
              <w:spacing w:line="276" w:lineRule="auto"/>
              <w:ind w:hanging="468"/>
              <w:jc w:val="both"/>
              <w:rPr>
                <w:szCs w:val="28"/>
              </w:rPr>
            </w:pPr>
          </w:p>
        </w:tc>
        <w:tc>
          <w:tcPr>
            <w:tcW w:w="3857"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Навчально-методичний центр психологічної служби</w:t>
            </w:r>
          </w:p>
        </w:tc>
        <w:tc>
          <w:tcPr>
            <w:tcW w:w="5386"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Упровадження сучасних моделей розвитку професійної компетентності спеціаліста психологічної служби</w:t>
            </w:r>
          </w:p>
        </w:tc>
      </w:tr>
      <w:tr w:rsidR="005E309B" w:rsidRPr="008A7A94" w:rsidTr="005E309B">
        <w:tc>
          <w:tcPr>
            <w:tcW w:w="567" w:type="dxa"/>
            <w:tcBorders>
              <w:top w:val="single" w:sz="4" w:space="0" w:color="auto"/>
              <w:left w:val="single" w:sz="4" w:space="0" w:color="auto"/>
              <w:bottom w:val="single" w:sz="4" w:space="0" w:color="auto"/>
              <w:right w:val="single" w:sz="4" w:space="0" w:color="auto"/>
            </w:tcBorders>
          </w:tcPr>
          <w:p w:rsidR="005E309B" w:rsidRPr="008A7A94" w:rsidRDefault="005E309B" w:rsidP="008A7A94">
            <w:pPr>
              <w:pStyle w:val="a9"/>
              <w:widowControl/>
              <w:numPr>
                <w:ilvl w:val="0"/>
                <w:numId w:val="10"/>
              </w:numPr>
              <w:spacing w:line="276" w:lineRule="auto"/>
              <w:ind w:hanging="468"/>
              <w:jc w:val="both"/>
              <w:rPr>
                <w:szCs w:val="28"/>
              </w:rPr>
            </w:pPr>
          </w:p>
        </w:tc>
        <w:tc>
          <w:tcPr>
            <w:tcW w:w="3857"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Бібліотека</w:t>
            </w:r>
          </w:p>
        </w:tc>
        <w:tc>
          <w:tcPr>
            <w:tcW w:w="5386"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Інформаційно-бібліографічне забезпечення безперервної післядипломної освіти педагогічних працівників в умовах реформування освітньої галузі</w:t>
            </w:r>
          </w:p>
        </w:tc>
      </w:tr>
      <w:tr w:rsidR="005E309B" w:rsidRPr="008A7A94" w:rsidTr="005E309B">
        <w:tc>
          <w:tcPr>
            <w:tcW w:w="567" w:type="dxa"/>
            <w:tcBorders>
              <w:top w:val="single" w:sz="4" w:space="0" w:color="auto"/>
              <w:left w:val="single" w:sz="4" w:space="0" w:color="auto"/>
              <w:bottom w:val="single" w:sz="4" w:space="0" w:color="auto"/>
              <w:right w:val="single" w:sz="4" w:space="0" w:color="auto"/>
            </w:tcBorders>
          </w:tcPr>
          <w:p w:rsidR="005E309B" w:rsidRPr="008A7A94" w:rsidRDefault="005E309B" w:rsidP="008A7A94">
            <w:pPr>
              <w:pStyle w:val="a9"/>
              <w:widowControl/>
              <w:numPr>
                <w:ilvl w:val="0"/>
                <w:numId w:val="10"/>
              </w:numPr>
              <w:spacing w:line="276" w:lineRule="auto"/>
              <w:ind w:hanging="468"/>
              <w:jc w:val="both"/>
              <w:rPr>
                <w:szCs w:val="28"/>
              </w:rPr>
            </w:pPr>
          </w:p>
        </w:tc>
        <w:tc>
          <w:tcPr>
            <w:tcW w:w="3857"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Відділ фізичної культури,   військово-патріотичного виховання та основ здоров’я</w:t>
            </w:r>
          </w:p>
        </w:tc>
        <w:tc>
          <w:tcPr>
            <w:tcW w:w="5386"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pStyle w:val="a9"/>
              <w:widowControl/>
              <w:tabs>
                <w:tab w:val="left" w:pos="993"/>
              </w:tabs>
              <w:spacing w:line="276" w:lineRule="auto"/>
              <w:ind w:left="0"/>
              <w:jc w:val="both"/>
              <w:rPr>
                <w:szCs w:val="28"/>
              </w:rPr>
            </w:pPr>
            <w:r w:rsidRPr="008A7A94">
              <w:rPr>
                <w:szCs w:val="28"/>
              </w:rPr>
              <w:t>Шляхи підвищення професійного рівня вчителів в контексті компетентностей Нової української школи</w:t>
            </w:r>
          </w:p>
        </w:tc>
      </w:tr>
      <w:tr w:rsidR="005E309B" w:rsidRPr="008A7A94" w:rsidTr="005E309B">
        <w:tc>
          <w:tcPr>
            <w:tcW w:w="567" w:type="dxa"/>
            <w:tcBorders>
              <w:top w:val="single" w:sz="4" w:space="0" w:color="auto"/>
              <w:left w:val="single" w:sz="4" w:space="0" w:color="auto"/>
              <w:bottom w:val="single" w:sz="4" w:space="0" w:color="auto"/>
              <w:right w:val="single" w:sz="4" w:space="0" w:color="auto"/>
            </w:tcBorders>
          </w:tcPr>
          <w:p w:rsidR="005E309B" w:rsidRPr="008A7A94" w:rsidRDefault="005E309B" w:rsidP="008A7A94">
            <w:pPr>
              <w:pStyle w:val="a9"/>
              <w:widowControl/>
              <w:numPr>
                <w:ilvl w:val="0"/>
                <w:numId w:val="10"/>
              </w:numPr>
              <w:spacing w:line="276" w:lineRule="auto"/>
              <w:ind w:hanging="468"/>
              <w:jc w:val="both"/>
              <w:rPr>
                <w:szCs w:val="28"/>
              </w:rPr>
            </w:pPr>
          </w:p>
        </w:tc>
        <w:tc>
          <w:tcPr>
            <w:tcW w:w="3857"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Навчально-тренінговий центр STEM-освіти</w:t>
            </w:r>
          </w:p>
        </w:tc>
        <w:tc>
          <w:tcPr>
            <w:tcW w:w="5386"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widowControl/>
              <w:spacing w:line="276" w:lineRule="auto"/>
              <w:jc w:val="both"/>
              <w:rPr>
                <w:szCs w:val="28"/>
              </w:rPr>
            </w:pPr>
            <w:r w:rsidRPr="008A7A94">
              <w:rPr>
                <w:bCs/>
                <w:szCs w:val="28"/>
              </w:rPr>
              <w:t>STEM-навчання як пріоритетний освітній напрям</w:t>
            </w:r>
          </w:p>
        </w:tc>
      </w:tr>
      <w:tr w:rsidR="005E309B" w:rsidRPr="008A7A94" w:rsidTr="005E309B">
        <w:tc>
          <w:tcPr>
            <w:tcW w:w="567" w:type="dxa"/>
            <w:tcBorders>
              <w:top w:val="single" w:sz="4" w:space="0" w:color="auto"/>
              <w:left w:val="single" w:sz="4" w:space="0" w:color="auto"/>
              <w:bottom w:val="single" w:sz="4" w:space="0" w:color="auto"/>
              <w:right w:val="single" w:sz="4" w:space="0" w:color="auto"/>
            </w:tcBorders>
          </w:tcPr>
          <w:p w:rsidR="005E309B" w:rsidRPr="008A7A94" w:rsidRDefault="005E309B" w:rsidP="008A7A94">
            <w:pPr>
              <w:pStyle w:val="a9"/>
              <w:widowControl/>
              <w:numPr>
                <w:ilvl w:val="0"/>
                <w:numId w:val="10"/>
              </w:numPr>
              <w:spacing w:line="276" w:lineRule="auto"/>
              <w:ind w:hanging="468"/>
              <w:jc w:val="both"/>
              <w:rPr>
                <w:szCs w:val="28"/>
              </w:rPr>
            </w:pPr>
          </w:p>
        </w:tc>
        <w:tc>
          <w:tcPr>
            <w:tcW w:w="3857"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Відділ перспективного педагогічного досвіду</w:t>
            </w:r>
          </w:p>
        </w:tc>
        <w:tc>
          <w:tcPr>
            <w:tcW w:w="5386"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Популяризація та впровадження педагогічних інновацій, пропаганда перспективного педагогічного досвіду освітян Черкащини. Впровадження та реалізація економічної освіти в навчально-виховний процес</w:t>
            </w:r>
          </w:p>
        </w:tc>
      </w:tr>
      <w:tr w:rsidR="005E309B" w:rsidRPr="008A7A94" w:rsidTr="005E309B">
        <w:tc>
          <w:tcPr>
            <w:tcW w:w="567" w:type="dxa"/>
            <w:tcBorders>
              <w:top w:val="single" w:sz="4" w:space="0" w:color="auto"/>
              <w:left w:val="single" w:sz="4" w:space="0" w:color="auto"/>
              <w:bottom w:val="single" w:sz="4" w:space="0" w:color="auto"/>
              <w:right w:val="single" w:sz="4" w:space="0" w:color="auto"/>
            </w:tcBorders>
          </w:tcPr>
          <w:p w:rsidR="005E309B" w:rsidRPr="008A7A94" w:rsidRDefault="005E309B" w:rsidP="008A7A94">
            <w:pPr>
              <w:pStyle w:val="a9"/>
              <w:widowControl/>
              <w:numPr>
                <w:ilvl w:val="0"/>
                <w:numId w:val="10"/>
              </w:numPr>
              <w:spacing w:line="276" w:lineRule="auto"/>
              <w:ind w:hanging="468"/>
              <w:jc w:val="both"/>
              <w:rPr>
                <w:szCs w:val="28"/>
              </w:rPr>
            </w:pPr>
          </w:p>
        </w:tc>
        <w:tc>
          <w:tcPr>
            <w:tcW w:w="3857"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Ресурсний центр підтримки інклюзивної освіти</w:t>
            </w:r>
          </w:p>
        </w:tc>
        <w:tc>
          <w:tcPr>
            <w:tcW w:w="5386" w:type="dxa"/>
            <w:tcBorders>
              <w:top w:val="single" w:sz="4" w:space="0" w:color="auto"/>
              <w:left w:val="single" w:sz="4" w:space="0" w:color="auto"/>
              <w:bottom w:val="single" w:sz="4" w:space="0" w:color="auto"/>
              <w:right w:val="single" w:sz="4" w:space="0" w:color="auto"/>
            </w:tcBorders>
            <w:hideMark/>
          </w:tcPr>
          <w:p w:rsidR="005E309B" w:rsidRPr="008A7A94" w:rsidRDefault="005E309B" w:rsidP="008A7A94">
            <w:pPr>
              <w:spacing w:line="276" w:lineRule="auto"/>
              <w:jc w:val="both"/>
              <w:rPr>
                <w:szCs w:val="28"/>
              </w:rPr>
            </w:pPr>
            <w:r w:rsidRPr="008A7A94">
              <w:rPr>
                <w:szCs w:val="28"/>
              </w:rPr>
              <w:t>Реалізація інклюзивної та корекційної освіти шляхом розроблення і впровадження сучасних науково-методичних, психолого-педагогічних досягнень</w:t>
            </w:r>
          </w:p>
        </w:tc>
      </w:tr>
    </w:tbl>
    <w:p w:rsidR="003235D2" w:rsidRPr="008A7A94" w:rsidRDefault="003235D2" w:rsidP="008A7A94">
      <w:pPr>
        <w:ind w:left="-284"/>
        <w:contextualSpacing/>
        <w:jc w:val="both"/>
        <w:rPr>
          <w:b/>
          <w:szCs w:val="28"/>
        </w:rPr>
      </w:pPr>
    </w:p>
    <w:p w:rsidR="003235D2" w:rsidRPr="008A7A94" w:rsidRDefault="003235D2" w:rsidP="00DC5FC7">
      <w:pPr>
        <w:ind w:left="-284" w:firstLine="708"/>
        <w:contextualSpacing/>
        <w:jc w:val="center"/>
        <w:rPr>
          <w:b/>
          <w:szCs w:val="28"/>
        </w:rPr>
      </w:pPr>
      <w:r w:rsidRPr="008A7A94">
        <w:rPr>
          <w:b/>
          <w:szCs w:val="28"/>
        </w:rPr>
        <w:t>3.3. Розроблення нових тренінгів, спеціальних курсів та курсів за вибором для системи післядипломної освіти</w:t>
      </w:r>
    </w:p>
    <w:p w:rsidR="009633FC" w:rsidRPr="008A7A94" w:rsidRDefault="009633FC" w:rsidP="008A7A94">
      <w:pPr>
        <w:ind w:left="-284" w:firstLine="708"/>
        <w:contextualSpacing/>
        <w:jc w:val="both"/>
        <w:rPr>
          <w:szCs w:val="28"/>
        </w:rPr>
      </w:pPr>
      <w:r w:rsidRPr="008A7A94">
        <w:rPr>
          <w:szCs w:val="28"/>
        </w:rPr>
        <w:t>Відповідно до нових законодавчих актів та з метою надання допомоги педагогічним працівникам із питань забезпечення якості освіти та проведення освітніх вимірювань на основі компетентнісного підходу</w:t>
      </w:r>
      <w:r w:rsidR="00150D22" w:rsidRPr="008A7A94">
        <w:rPr>
          <w:szCs w:val="28"/>
        </w:rPr>
        <w:t xml:space="preserve"> </w:t>
      </w:r>
      <w:r w:rsidR="00150D22" w:rsidRPr="008A7A94">
        <w:rPr>
          <w:szCs w:val="28"/>
        </w:rPr>
        <w:lastRenderedPageBreak/>
        <w:t>працівниками інституту</w:t>
      </w:r>
      <w:r w:rsidRPr="008A7A94">
        <w:rPr>
          <w:szCs w:val="28"/>
        </w:rPr>
        <w:t xml:space="preserve"> розроблено</w:t>
      </w:r>
      <w:r w:rsidR="00150D22" w:rsidRPr="008A7A94">
        <w:rPr>
          <w:szCs w:val="28"/>
        </w:rPr>
        <w:t xml:space="preserve"> 55 тренінгів</w:t>
      </w:r>
      <w:r w:rsidR="00BD1E55" w:rsidRPr="008A7A94">
        <w:rPr>
          <w:szCs w:val="28"/>
        </w:rPr>
        <w:t>, а саме:</w:t>
      </w:r>
      <w:r w:rsidR="00150D22" w:rsidRPr="008A7A94">
        <w:rPr>
          <w:szCs w:val="28"/>
        </w:rPr>
        <w:t xml:space="preserve"> </w:t>
      </w:r>
    </w:p>
    <w:p w:rsidR="00730362" w:rsidRPr="008A7A94" w:rsidRDefault="00730362" w:rsidP="008A7A94">
      <w:pPr>
        <w:pStyle w:val="a9"/>
        <w:ind w:left="915"/>
        <w:jc w:val="both"/>
        <w:rPr>
          <w:b/>
          <w:szCs w:val="28"/>
        </w:rPr>
      </w:pPr>
    </w:p>
    <w:tbl>
      <w:tblPr>
        <w:tblStyle w:val="af6"/>
        <w:tblW w:w="9214" w:type="dxa"/>
        <w:tblInd w:w="-34" w:type="dxa"/>
        <w:tblLayout w:type="fixed"/>
        <w:tblLook w:val="04A0" w:firstRow="1" w:lastRow="0" w:firstColumn="1" w:lastColumn="0" w:noHBand="0" w:noVBand="1"/>
      </w:tblPr>
      <w:tblGrid>
        <w:gridCol w:w="709"/>
        <w:gridCol w:w="6266"/>
        <w:gridCol w:w="2239"/>
      </w:tblGrid>
      <w:tr w:rsidR="00730362" w:rsidRPr="008A7A94" w:rsidTr="00926247">
        <w:tc>
          <w:tcPr>
            <w:tcW w:w="709" w:type="dxa"/>
          </w:tcPr>
          <w:p w:rsidR="00730362" w:rsidRPr="008A7A94" w:rsidRDefault="00730362" w:rsidP="008A7A94">
            <w:pPr>
              <w:pStyle w:val="a9"/>
              <w:ind w:left="0"/>
              <w:jc w:val="both"/>
              <w:rPr>
                <w:b/>
                <w:szCs w:val="28"/>
              </w:rPr>
            </w:pPr>
            <w:r w:rsidRPr="008A7A94">
              <w:rPr>
                <w:b/>
                <w:szCs w:val="28"/>
              </w:rPr>
              <w:t>№</w:t>
            </w:r>
          </w:p>
          <w:p w:rsidR="00730362" w:rsidRPr="008A7A94" w:rsidRDefault="00730362" w:rsidP="008A7A94">
            <w:pPr>
              <w:pStyle w:val="a9"/>
              <w:ind w:left="0"/>
              <w:jc w:val="both"/>
              <w:rPr>
                <w:b/>
                <w:szCs w:val="28"/>
              </w:rPr>
            </w:pPr>
            <w:r w:rsidRPr="008A7A94">
              <w:rPr>
                <w:b/>
                <w:szCs w:val="28"/>
              </w:rPr>
              <w:t>з/п</w:t>
            </w:r>
          </w:p>
        </w:tc>
        <w:tc>
          <w:tcPr>
            <w:tcW w:w="6266" w:type="dxa"/>
          </w:tcPr>
          <w:p w:rsidR="00730362" w:rsidRPr="008A7A94" w:rsidRDefault="00730362" w:rsidP="004C6638">
            <w:pPr>
              <w:pStyle w:val="a9"/>
              <w:ind w:left="0"/>
              <w:jc w:val="center"/>
              <w:rPr>
                <w:b/>
                <w:szCs w:val="28"/>
              </w:rPr>
            </w:pPr>
            <w:r w:rsidRPr="008A7A94">
              <w:rPr>
                <w:b/>
                <w:szCs w:val="28"/>
              </w:rPr>
              <w:t>Назва тренінгу, курсу</w:t>
            </w:r>
          </w:p>
        </w:tc>
        <w:tc>
          <w:tcPr>
            <w:tcW w:w="2239" w:type="dxa"/>
          </w:tcPr>
          <w:p w:rsidR="00730362" w:rsidRPr="008A7A94" w:rsidRDefault="00730362" w:rsidP="004C6638">
            <w:pPr>
              <w:pStyle w:val="a9"/>
              <w:ind w:left="0"/>
              <w:jc w:val="center"/>
              <w:rPr>
                <w:b/>
                <w:szCs w:val="28"/>
              </w:rPr>
            </w:pPr>
            <w:r w:rsidRPr="008A7A94">
              <w:rPr>
                <w:b/>
                <w:szCs w:val="28"/>
              </w:rPr>
              <w:t>Автор розробник</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shd w:val="clear" w:color="auto" w:fill="auto"/>
          </w:tcPr>
          <w:p w:rsidR="00730362" w:rsidRPr="008A7A94" w:rsidRDefault="00730362" w:rsidP="008A7A94">
            <w:pPr>
              <w:contextualSpacing/>
              <w:jc w:val="both"/>
              <w:rPr>
                <w:szCs w:val="28"/>
              </w:rPr>
            </w:pPr>
            <w:r w:rsidRPr="008A7A94">
              <w:rPr>
                <w:szCs w:val="28"/>
              </w:rPr>
              <w:t>Практикум «Розвиток мотиваційного компоненту ціннісної свідомості в учасників освітнього процесу»</w:t>
            </w:r>
          </w:p>
        </w:tc>
        <w:tc>
          <w:tcPr>
            <w:tcW w:w="2239" w:type="dxa"/>
            <w:shd w:val="clear" w:color="auto" w:fill="auto"/>
          </w:tcPr>
          <w:p w:rsidR="00730362" w:rsidRPr="008A7A94" w:rsidRDefault="00730362" w:rsidP="00926247">
            <w:pPr>
              <w:contextualSpacing/>
              <w:jc w:val="center"/>
              <w:rPr>
                <w:szCs w:val="28"/>
              </w:rPr>
            </w:pPr>
            <w:r w:rsidRPr="008A7A94">
              <w:rPr>
                <w:szCs w:val="28"/>
              </w:rPr>
              <w:t>Овчаренко О. В.</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shd w:val="clear" w:color="auto" w:fill="auto"/>
          </w:tcPr>
          <w:p w:rsidR="00730362" w:rsidRPr="008A7A94" w:rsidRDefault="00730362" w:rsidP="008A7A94">
            <w:pPr>
              <w:contextualSpacing/>
              <w:jc w:val="both"/>
              <w:rPr>
                <w:szCs w:val="28"/>
              </w:rPr>
            </w:pPr>
            <w:r w:rsidRPr="008A7A94">
              <w:rPr>
                <w:szCs w:val="28"/>
              </w:rPr>
              <w:t>Тренінг «Інтерактивні методи у формуванні психологічної компетентності педагогічних працівників»</w:t>
            </w:r>
          </w:p>
        </w:tc>
        <w:tc>
          <w:tcPr>
            <w:tcW w:w="2239" w:type="dxa"/>
            <w:shd w:val="clear" w:color="auto" w:fill="auto"/>
          </w:tcPr>
          <w:p w:rsidR="00730362" w:rsidRPr="008A7A94" w:rsidRDefault="00730362" w:rsidP="00926247">
            <w:pPr>
              <w:contextualSpacing/>
              <w:jc w:val="center"/>
              <w:rPr>
                <w:szCs w:val="28"/>
              </w:rPr>
            </w:pPr>
            <w:r w:rsidRPr="008A7A94">
              <w:rPr>
                <w:szCs w:val="28"/>
              </w:rPr>
              <w:t>Теслюк П.В.</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shd w:val="clear" w:color="auto" w:fill="auto"/>
          </w:tcPr>
          <w:p w:rsidR="00730362" w:rsidRPr="008A7A94" w:rsidRDefault="00730362" w:rsidP="008A7A94">
            <w:pPr>
              <w:pStyle w:val="a9"/>
              <w:ind w:left="0"/>
              <w:jc w:val="both"/>
              <w:rPr>
                <w:szCs w:val="28"/>
              </w:rPr>
            </w:pPr>
            <w:r w:rsidRPr="008A7A94">
              <w:rPr>
                <w:szCs w:val="28"/>
              </w:rPr>
              <w:t>Тренінг «Використання  інтерактивних технологій у виховній роботі»</w:t>
            </w:r>
          </w:p>
        </w:tc>
        <w:tc>
          <w:tcPr>
            <w:tcW w:w="2239" w:type="dxa"/>
            <w:shd w:val="clear" w:color="auto" w:fill="auto"/>
          </w:tcPr>
          <w:p w:rsidR="00730362" w:rsidRPr="008A7A94" w:rsidRDefault="00730362" w:rsidP="00926247">
            <w:pPr>
              <w:pStyle w:val="a9"/>
              <w:ind w:left="0"/>
              <w:jc w:val="center"/>
              <w:rPr>
                <w:szCs w:val="28"/>
              </w:rPr>
            </w:pPr>
            <w:r w:rsidRPr="008A7A94">
              <w:rPr>
                <w:szCs w:val="28"/>
              </w:rPr>
              <w:t>Кудін В.С.</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shd w:val="clear" w:color="auto" w:fill="auto"/>
          </w:tcPr>
          <w:p w:rsidR="00730362" w:rsidRPr="008A7A94" w:rsidRDefault="00730362" w:rsidP="008A7A94">
            <w:pPr>
              <w:pStyle w:val="a9"/>
              <w:ind w:left="0"/>
              <w:jc w:val="both"/>
              <w:rPr>
                <w:szCs w:val="28"/>
              </w:rPr>
            </w:pPr>
            <w:r w:rsidRPr="008A7A94">
              <w:rPr>
                <w:szCs w:val="28"/>
              </w:rPr>
              <w:t>«Використання сервісів GOOGLE FORMS, GOOGLE  CLASSROOM та web-тестування в системі забезпечення якості освіти » (спецкурс)</w:t>
            </w:r>
          </w:p>
        </w:tc>
        <w:tc>
          <w:tcPr>
            <w:tcW w:w="2239" w:type="dxa"/>
            <w:shd w:val="clear" w:color="auto" w:fill="auto"/>
          </w:tcPr>
          <w:p w:rsidR="00730362" w:rsidRPr="008A7A94" w:rsidRDefault="00730362" w:rsidP="00926247">
            <w:pPr>
              <w:pStyle w:val="a9"/>
              <w:ind w:left="0"/>
              <w:jc w:val="center"/>
              <w:rPr>
                <w:szCs w:val="28"/>
              </w:rPr>
            </w:pPr>
            <w:r w:rsidRPr="008A7A94">
              <w:rPr>
                <w:szCs w:val="28"/>
              </w:rPr>
              <w:t>Бондаренко О.А.,</w:t>
            </w:r>
          </w:p>
          <w:p w:rsidR="00730362" w:rsidRPr="008A7A94" w:rsidRDefault="00730362" w:rsidP="00926247">
            <w:pPr>
              <w:pStyle w:val="a9"/>
              <w:ind w:left="0"/>
              <w:jc w:val="center"/>
              <w:rPr>
                <w:szCs w:val="28"/>
              </w:rPr>
            </w:pPr>
            <w:r w:rsidRPr="008A7A94">
              <w:rPr>
                <w:szCs w:val="28"/>
              </w:rPr>
              <w:t>Щербаков А.Г.</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widowControl/>
              <w:ind w:left="0"/>
              <w:jc w:val="both"/>
              <w:rPr>
                <w:szCs w:val="28"/>
              </w:rPr>
            </w:pPr>
            <w:r w:rsidRPr="008A7A94">
              <w:rPr>
                <w:szCs w:val="28"/>
              </w:rPr>
              <w:t>Методика створення компетентнісно орієнтованих завдань з курсу «Географії» (спецкурс)</w:t>
            </w:r>
          </w:p>
        </w:tc>
        <w:tc>
          <w:tcPr>
            <w:tcW w:w="2239" w:type="dxa"/>
          </w:tcPr>
          <w:p w:rsidR="00730362" w:rsidRPr="008A7A94" w:rsidRDefault="00730362" w:rsidP="00926247">
            <w:pPr>
              <w:pStyle w:val="a9"/>
              <w:ind w:left="0"/>
              <w:jc w:val="center"/>
              <w:rPr>
                <w:szCs w:val="28"/>
              </w:rPr>
            </w:pPr>
            <w:r w:rsidRPr="008A7A94">
              <w:rPr>
                <w:szCs w:val="28"/>
              </w:rPr>
              <w:t>Крижанівський В.В.</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b/>
                <w:szCs w:val="28"/>
              </w:rPr>
            </w:pPr>
            <w:r w:rsidRPr="008A7A94">
              <w:rPr>
                <w:szCs w:val="28"/>
              </w:rPr>
              <w:t xml:space="preserve">Спецкурс «Філософські та психолого-педагогічні засади формування довіри в соціокультурній системі «дитина – школа – громада» </w:t>
            </w:r>
          </w:p>
        </w:tc>
        <w:tc>
          <w:tcPr>
            <w:tcW w:w="2239" w:type="dxa"/>
          </w:tcPr>
          <w:p w:rsidR="00730362" w:rsidRPr="008A7A94" w:rsidRDefault="00730362" w:rsidP="00926247">
            <w:pPr>
              <w:pStyle w:val="a9"/>
              <w:ind w:left="0"/>
              <w:jc w:val="center"/>
              <w:rPr>
                <w:szCs w:val="28"/>
              </w:rPr>
            </w:pPr>
            <w:r w:rsidRPr="008A7A94">
              <w:rPr>
                <w:szCs w:val="28"/>
              </w:rPr>
              <w:t>Лісова Н.І.</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Тренінг «Особливості використання інформаційно-аналітичного забезпечення цифрової лабораторії Einstein, при запровадженні STEM-технологій у навчальному закладі»</w:t>
            </w:r>
          </w:p>
        </w:tc>
        <w:tc>
          <w:tcPr>
            <w:tcW w:w="2239" w:type="dxa"/>
          </w:tcPr>
          <w:p w:rsidR="00730362" w:rsidRPr="008A7A94" w:rsidRDefault="00730362" w:rsidP="00926247">
            <w:pPr>
              <w:pStyle w:val="a9"/>
              <w:ind w:left="0"/>
              <w:jc w:val="center"/>
              <w:rPr>
                <w:szCs w:val="28"/>
              </w:rPr>
            </w:pPr>
            <w:r w:rsidRPr="008A7A94">
              <w:rPr>
                <w:szCs w:val="28"/>
              </w:rPr>
              <w:t>Качкар Є.В.,</w:t>
            </w:r>
          </w:p>
          <w:p w:rsidR="00730362" w:rsidRPr="008A7A94" w:rsidRDefault="00730362" w:rsidP="00926247">
            <w:pPr>
              <w:pStyle w:val="a9"/>
              <w:ind w:left="0"/>
              <w:jc w:val="center"/>
              <w:rPr>
                <w:color w:val="FF0000"/>
                <w:szCs w:val="28"/>
              </w:rPr>
            </w:pPr>
            <w:r w:rsidRPr="008A7A94">
              <w:rPr>
                <w:szCs w:val="28"/>
              </w:rPr>
              <w:t>Курас В.К.</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Методика викладання інтегрованого курсу «Природничі науки»</w:t>
            </w:r>
          </w:p>
        </w:tc>
        <w:tc>
          <w:tcPr>
            <w:tcW w:w="2239" w:type="dxa"/>
          </w:tcPr>
          <w:p w:rsidR="00730362" w:rsidRPr="0088716C" w:rsidRDefault="00730362" w:rsidP="00926247">
            <w:pPr>
              <w:pStyle w:val="a9"/>
              <w:ind w:left="0"/>
              <w:jc w:val="center"/>
              <w:rPr>
                <w:sz w:val="26"/>
                <w:szCs w:val="26"/>
              </w:rPr>
            </w:pPr>
            <w:r w:rsidRPr="0088716C">
              <w:rPr>
                <w:sz w:val="26"/>
                <w:szCs w:val="26"/>
              </w:rPr>
              <w:t>Крижанівський В.В.,</w:t>
            </w:r>
          </w:p>
          <w:p w:rsidR="00730362" w:rsidRPr="0088716C" w:rsidRDefault="00730362" w:rsidP="00926247">
            <w:pPr>
              <w:pStyle w:val="a9"/>
              <w:ind w:left="0"/>
              <w:jc w:val="center"/>
              <w:rPr>
                <w:sz w:val="26"/>
                <w:szCs w:val="26"/>
              </w:rPr>
            </w:pPr>
            <w:r w:rsidRPr="0088716C">
              <w:rPr>
                <w:sz w:val="26"/>
                <w:szCs w:val="26"/>
              </w:rPr>
              <w:t>Северинова А.М., Даниленко Л.І.</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Тренінг «Теоретичні і практичні основи проектної технології виготовлення об’єктів праці»</w:t>
            </w:r>
          </w:p>
        </w:tc>
        <w:tc>
          <w:tcPr>
            <w:tcW w:w="2239" w:type="dxa"/>
          </w:tcPr>
          <w:p w:rsidR="00730362" w:rsidRPr="008A7A94" w:rsidRDefault="00730362" w:rsidP="00926247">
            <w:pPr>
              <w:pStyle w:val="a9"/>
              <w:ind w:left="0"/>
              <w:jc w:val="center"/>
              <w:rPr>
                <w:szCs w:val="28"/>
              </w:rPr>
            </w:pPr>
            <w:r w:rsidRPr="008A7A94">
              <w:rPr>
                <w:szCs w:val="28"/>
              </w:rPr>
              <w:t>Кондратюк С.Ю</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b/>
                <w:szCs w:val="28"/>
              </w:rPr>
            </w:pPr>
            <w:r w:rsidRPr="008A7A94">
              <w:rPr>
                <w:szCs w:val="28"/>
              </w:rPr>
              <w:t>Тренінг «Створення власного сайту учителя»</w:t>
            </w:r>
          </w:p>
        </w:tc>
        <w:tc>
          <w:tcPr>
            <w:tcW w:w="2239" w:type="dxa"/>
          </w:tcPr>
          <w:p w:rsidR="00730362" w:rsidRPr="008A7A94" w:rsidRDefault="00730362" w:rsidP="00926247">
            <w:pPr>
              <w:pStyle w:val="a9"/>
              <w:ind w:left="0"/>
              <w:jc w:val="center"/>
              <w:rPr>
                <w:szCs w:val="28"/>
              </w:rPr>
            </w:pPr>
            <w:r w:rsidRPr="008A7A94">
              <w:rPr>
                <w:szCs w:val="28"/>
              </w:rPr>
              <w:t>Крижанівський В.В.</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b/>
                <w:szCs w:val="28"/>
              </w:rPr>
            </w:pPr>
            <w:r w:rsidRPr="008A7A94">
              <w:rPr>
                <w:szCs w:val="28"/>
              </w:rPr>
              <w:t xml:space="preserve">Тренінг «Використання сервісів GOOGLE FORMS,  GOOGLE  CLASSROOM  та web-тестування в системі забезпечення якості освіти та організації дистанційного навчання» </w:t>
            </w:r>
          </w:p>
        </w:tc>
        <w:tc>
          <w:tcPr>
            <w:tcW w:w="2239" w:type="dxa"/>
          </w:tcPr>
          <w:p w:rsidR="00730362" w:rsidRPr="008A7A94" w:rsidRDefault="00730362" w:rsidP="00926247">
            <w:pPr>
              <w:pStyle w:val="a9"/>
              <w:ind w:left="0"/>
              <w:jc w:val="center"/>
              <w:rPr>
                <w:szCs w:val="28"/>
              </w:rPr>
            </w:pPr>
            <w:r w:rsidRPr="008A7A94">
              <w:rPr>
                <w:szCs w:val="28"/>
              </w:rPr>
              <w:t>Бондаренко О.А.,</w:t>
            </w:r>
          </w:p>
          <w:p w:rsidR="00730362" w:rsidRPr="008A7A94" w:rsidRDefault="00730362" w:rsidP="00926247">
            <w:pPr>
              <w:pStyle w:val="a9"/>
              <w:ind w:left="0"/>
              <w:jc w:val="center"/>
              <w:rPr>
                <w:b/>
                <w:szCs w:val="28"/>
              </w:rPr>
            </w:pPr>
            <w:r w:rsidRPr="008A7A94">
              <w:rPr>
                <w:szCs w:val="28"/>
              </w:rPr>
              <w:t>Щербаков А.Г.</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Практикум «Психологічне забезпечення безконфліктності спілкування та попередження домашнього насильства».</w:t>
            </w:r>
          </w:p>
        </w:tc>
        <w:tc>
          <w:tcPr>
            <w:tcW w:w="2239" w:type="dxa"/>
          </w:tcPr>
          <w:p w:rsidR="00730362" w:rsidRPr="008A7A94" w:rsidRDefault="00730362" w:rsidP="00926247">
            <w:pPr>
              <w:contextualSpacing/>
              <w:jc w:val="center"/>
              <w:rPr>
                <w:szCs w:val="28"/>
              </w:rPr>
            </w:pPr>
            <w:r w:rsidRPr="008A7A94">
              <w:rPr>
                <w:szCs w:val="28"/>
              </w:rPr>
              <w:t>Теслюк П.В.</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 xml:space="preserve">Веб-програмування як шлях до розробки веб-додатків </w:t>
            </w:r>
          </w:p>
        </w:tc>
        <w:tc>
          <w:tcPr>
            <w:tcW w:w="2239" w:type="dxa"/>
          </w:tcPr>
          <w:p w:rsidR="00730362" w:rsidRPr="008A7A94" w:rsidRDefault="00730362" w:rsidP="00926247">
            <w:pPr>
              <w:pStyle w:val="a5"/>
              <w:jc w:val="center"/>
              <w:rPr>
                <w:rFonts w:ascii="Times New Roman" w:hAnsi="Times New Roman"/>
                <w:sz w:val="28"/>
                <w:szCs w:val="28"/>
              </w:rPr>
            </w:pPr>
            <w:r w:rsidRPr="008A7A94">
              <w:rPr>
                <w:rFonts w:ascii="Times New Roman" w:hAnsi="Times New Roman"/>
                <w:sz w:val="28"/>
                <w:szCs w:val="28"/>
              </w:rPr>
              <w:t>Шемшур В.М.,</w:t>
            </w:r>
          </w:p>
          <w:p w:rsidR="00730362" w:rsidRPr="008A7A94" w:rsidRDefault="00730362" w:rsidP="00926247">
            <w:pPr>
              <w:pStyle w:val="a5"/>
              <w:jc w:val="center"/>
              <w:rPr>
                <w:rFonts w:ascii="Times New Roman" w:hAnsi="Times New Roman"/>
                <w:sz w:val="28"/>
                <w:szCs w:val="28"/>
              </w:rPr>
            </w:pPr>
            <w:r w:rsidRPr="008A7A94">
              <w:rPr>
                <w:rFonts w:ascii="Times New Roman" w:hAnsi="Times New Roman"/>
                <w:sz w:val="28"/>
                <w:szCs w:val="28"/>
              </w:rPr>
              <w:t>Безпоясний Б.С.</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Тренінг «Енергія, ефективність, економіка та екологічність сучасного уроку»</w:t>
            </w:r>
          </w:p>
        </w:tc>
        <w:tc>
          <w:tcPr>
            <w:tcW w:w="2239" w:type="dxa"/>
          </w:tcPr>
          <w:p w:rsidR="00730362" w:rsidRPr="008A7A94" w:rsidRDefault="00730362" w:rsidP="00926247">
            <w:pPr>
              <w:pStyle w:val="a9"/>
              <w:ind w:left="0"/>
              <w:jc w:val="center"/>
              <w:rPr>
                <w:szCs w:val="28"/>
              </w:rPr>
            </w:pPr>
            <w:r w:rsidRPr="008A7A94">
              <w:rPr>
                <w:szCs w:val="28"/>
              </w:rPr>
              <w:t>Волошенко О.В., Смаглюк Ю.І.</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 xml:space="preserve">Тренінг «Парадигма цінностей в управлінні сучасним закладом освіти» </w:t>
            </w:r>
          </w:p>
        </w:tc>
        <w:tc>
          <w:tcPr>
            <w:tcW w:w="2239" w:type="dxa"/>
          </w:tcPr>
          <w:p w:rsidR="00730362" w:rsidRPr="008A7A94" w:rsidRDefault="00730362" w:rsidP="00926247">
            <w:pPr>
              <w:pStyle w:val="a9"/>
              <w:ind w:left="0"/>
              <w:jc w:val="center"/>
              <w:rPr>
                <w:szCs w:val="28"/>
              </w:rPr>
            </w:pPr>
            <w:r w:rsidRPr="008A7A94">
              <w:rPr>
                <w:szCs w:val="28"/>
              </w:rPr>
              <w:t>Лісова Н.І.</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 xml:space="preserve">Тренінг «Використання LEGO освітньому процесі молодших школярів» </w:t>
            </w:r>
          </w:p>
        </w:tc>
        <w:tc>
          <w:tcPr>
            <w:tcW w:w="2239" w:type="dxa"/>
          </w:tcPr>
          <w:p w:rsidR="00730362" w:rsidRPr="008A7A94" w:rsidRDefault="00730362" w:rsidP="00926247">
            <w:pPr>
              <w:pStyle w:val="a9"/>
              <w:ind w:left="0"/>
              <w:jc w:val="center"/>
              <w:rPr>
                <w:szCs w:val="28"/>
              </w:rPr>
            </w:pPr>
            <w:r w:rsidRPr="008A7A94">
              <w:rPr>
                <w:szCs w:val="28"/>
              </w:rPr>
              <w:t>Добровольська Л.Н.</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Тренінг «Розвиток творчої особистості молодшого школяра засобами читацької діяльності»</w:t>
            </w:r>
          </w:p>
        </w:tc>
        <w:tc>
          <w:tcPr>
            <w:tcW w:w="2239" w:type="dxa"/>
          </w:tcPr>
          <w:p w:rsidR="00730362" w:rsidRPr="008A7A94" w:rsidRDefault="00730362" w:rsidP="00926247">
            <w:pPr>
              <w:pStyle w:val="a9"/>
              <w:ind w:left="0"/>
              <w:jc w:val="center"/>
              <w:rPr>
                <w:szCs w:val="28"/>
              </w:rPr>
            </w:pPr>
            <w:r w:rsidRPr="008A7A94">
              <w:rPr>
                <w:szCs w:val="28"/>
              </w:rPr>
              <w:t>Андросова В.О.</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widowControl/>
              <w:tabs>
                <w:tab w:val="left" w:pos="142"/>
                <w:tab w:val="left" w:pos="284"/>
              </w:tabs>
              <w:ind w:left="0"/>
              <w:jc w:val="both"/>
              <w:rPr>
                <w:szCs w:val="28"/>
              </w:rPr>
            </w:pPr>
            <w:r w:rsidRPr="008A7A94">
              <w:rPr>
                <w:szCs w:val="28"/>
                <w:shd w:val="clear" w:color="auto" w:fill="FFFFFF"/>
              </w:rPr>
              <w:t>Тренінг «Шляхи й умови формування професійної компетентності  педагога»</w:t>
            </w:r>
            <w:r w:rsidRPr="008A7A94">
              <w:rPr>
                <w:szCs w:val="28"/>
              </w:rPr>
              <w:t>.</w:t>
            </w:r>
          </w:p>
        </w:tc>
        <w:tc>
          <w:tcPr>
            <w:tcW w:w="2239" w:type="dxa"/>
          </w:tcPr>
          <w:p w:rsidR="00730362" w:rsidRPr="008A7A94" w:rsidRDefault="00730362" w:rsidP="00926247">
            <w:pPr>
              <w:pStyle w:val="a9"/>
              <w:ind w:left="0"/>
              <w:jc w:val="center"/>
              <w:rPr>
                <w:szCs w:val="28"/>
              </w:rPr>
            </w:pPr>
            <w:r w:rsidRPr="008A7A94">
              <w:rPr>
                <w:szCs w:val="28"/>
              </w:rPr>
              <w:t>Ющенко Л. О.</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5"/>
              <w:jc w:val="both"/>
              <w:rPr>
                <w:rFonts w:ascii="Times New Roman" w:hAnsi="Times New Roman"/>
                <w:sz w:val="28"/>
                <w:szCs w:val="28"/>
              </w:rPr>
            </w:pPr>
            <w:r w:rsidRPr="008A7A94">
              <w:rPr>
                <w:rFonts w:ascii="Times New Roman" w:hAnsi="Times New Roman"/>
                <w:sz w:val="28"/>
                <w:szCs w:val="28"/>
              </w:rPr>
              <w:t>Тренінг «Протидія булінгу в інклюзивному освітньому середовищі»</w:t>
            </w:r>
          </w:p>
        </w:tc>
        <w:tc>
          <w:tcPr>
            <w:tcW w:w="2239" w:type="dxa"/>
          </w:tcPr>
          <w:p w:rsidR="00730362" w:rsidRPr="008A7A94" w:rsidRDefault="00730362" w:rsidP="00926247">
            <w:pPr>
              <w:pStyle w:val="15"/>
              <w:jc w:val="center"/>
              <w:rPr>
                <w:rFonts w:ascii="Times New Roman" w:hAnsi="Times New Roman"/>
                <w:sz w:val="28"/>
                <w:szCs w:val="28"/>
              </w:rPr>
            </w:pPr>
            <w:r w:rsidRPr="008A7A94">
              <w:rPr>
                <w:rFonts w:ascii="Times New Roman" w:hAnsi="Times New Roman"/>
                <w:sz w:val="28"/>
                <w:szCs w:val="28"/>
              </w:rPr>
              <w:t>Литвин І.М.,</w:t>
            </w:r>
          </w:p>
          <w:p w:rsidR="00730362" w:rsidRPr="008A7A94" w:rsidRDefault="00730362" w:rsidP="00926247">
            <w:pPr>
              <w:pStyle w:val="15"/>
              <w:jc w:val="center"/>
              <w:rPr>
                <w:rFonts w:ascii="Times New Roman" w:hAnsi="Times New Roman"/>
                <w:sz w:val="28"/>
                <w:szCs w:val="28"/>
              </w:rPr>
            </w:pPr>
            <w:r w:rsidRPr="008A7A94">
              <w:rPr>
                <w:rFonts w:ascii="Times New Roman" w:hAnsi="Times New Roman"/>
                <w:sz w:val="28"/>
                <w:szCs w:val="28"/>
              </w:rPr>
              <w:t>Ворона І.А.</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widowControl/>
              <w:spacing w:line="0" w:lineRule="atLeast"/>
              <w:ind w:left="-40"/>
              <w:jc w:val="both"/>
              <w:rPr>
                <w:szCs w:val="28"/>
                <w:lang w:eastAsia="uk-UA"/>
              </w:rPr>
            </w:pPr>
            <w:r w:rsidRPr="008A7A94">
              <w:rPr>
                <w:bCs/>
                <w:color w:val="000000"/>
                <w:szCs w:val="28"/>
                <w:lang w:eastAsia="uk-UA"/>
              </w:rPr>
              <w:t>Формування заявки для участі у міжнародних проектах (спецкурс)</w:t>
            </w:r>
          </w:p>
        </w:tc>
        <w:tc>
          <w:tcPr>
            <w:tcW w:w="2239" w:type="dxa"/>
          </w:tcPr>
          <w:p w:rsidR="00730362" w:rsidRPr="008A7A94" w:rsidRDefault="00730362" w:rsidP="00926247">
            <w:pPr>
              <w:widowControl/>
              <w:spacing w:line="0" w:lineRule="atLeast"/>
              <w:ind w:left="-40"/>
              <w:jc w:val="center"/>
              <w:rPr>
                <w:szCs w:val="28"/>
                <w:lang w:eastAsia="uk-UA"/>
              </w:rPr>
            </w:pPr>
            <w:r w:rsidRPr="008A7A94">
              <w:rPr>
                <w:bCs/>
                <w:color w:val="000000"/>
                <w:szCs w:val="28"/>
                <w:lang w:eastAsia="uk-UA"/>
              </w:rPr>
              <w:t>Розіна Н.В.</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Спецкурс «</w:t>
            </w:r>
            <w:r w:rsidRPr="008A7A94">
              <w:rPr>
                <w:bCs/>
                <w:szCs w:val="28"/>
              </w:rPr>
              <w:t>LEGO-конструювання</w:t>
            </w:r>
            <w:r w:rsidRPr="008A7A94">
              <w:rPr>
                <w:b/>
                <w:bCs/>
                <w:szCs w:val="28"/>
              </w:rPr>
              <w:t xml:space="preserve"> у</w:t>
            </w:r>
            <w:r w:rsidRPr="008A7A94">
              <w:rPr>
                <w:bCs/>
                <w:szCs w:val="28"/>
              </w:rPr>
              <w:t xml:space="preserve"> початковій школі»</w:t>
            </w:r>
          </w:p>
        </w:tc>
        <w:tc>
          <w:tcPr>
            <w:tcW w:w="2239" w:type="dxa"/>
          </w:tcPr>
          <w:p w:rsidR="00730362" w:rsidRPr="008A7A94" w:rsidRDefault="00730362" w:rsidP="00926247">
            <w:pPr>
              <w:pStyle w:val="a9"/>
              <w:ind w:left="0"/>
              <w:jc w:val="center"/>
              <w:rPr>
                <w:szCs w:val="28"/>
              </w:rPr>
            </w:pPr>
            <w:r w:rsidRPr="008A7A94">
              <w:rPr>
                <w:szCs w:val="28"/>
              </w:rPr>
              <w:t>Зоря Ю.М.,</w:t>
            </w:r>
          </w:p>
          <w:p w:rsidR="00730362" w:rsidRPr="008A7A94" w:rsidRDefault="00730362" w:rsidP="00926247">
            <w:pPr>
              <w:pStyle w:val="a9"/>
              <w:ind w:left="0"/>
              <w:jc w:val="center"/>
              <w:rPr>
                <w:szCs w:val="28"/>
              </w:rPr>
            </w:pPr>
            <w:r w:rsidRPr="008A7A94">
              <w:rPr>
                <w:szCs w:val="28"/>
              </w:rPr>
              <w:t>Добровольська Л.Н.</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Тренінг Інструменти постійного професійного розвитку</w:t>
            </w:r>
          </w:p>
        </w:tc>
        <w:tc>
          <w:tcPr>
            <w:tcW w:w="2239" w:type="dxa"/>
          </w:tcPr>
          <w:p w:rsidR="00730362" w:rsidRPr="008A7A94" w:rsidRDefault="00730362" w:rsidP="00926247">
            <w:pPr>
              <w:pStyle w:val="a9"/>
              <w:ind w:left="0"/>
              <w:jc w:val="center"/>
              <w:rPr>
                <w:szCs w:val="28"/>
              </w:rPr>
            </w:pPr>
            <w:r w:rsidRPr="008A7A94">
              <w:rPr>
                <w:szCs w:val="28"/>
              </w:rPr>
              <w:t>Пахомова Т.Г.</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Тренінг «Педагогізація батьківської громади – запорука налагодження партнерських стосунків між школою та родиною»</w:t>
            </w:r>
          </w:p>
        </w:tc>
        <w:tc>
          <w:tcPr>
            <w:tcW w:w="2239" w:type="dxa"/>
          </w:tcPr>
          <w:p w:rsidR="00730362" w:rsidRPr="008A7A94" w:rsidRDefault="00730362" w:rsidP="00926247">
            <w:pPr>
              <w:jc w:val="center"/>
              <w:rPr>
                <w:szCs w:val="28"/>
              </w:rPr>
            </w:pPr>
            <w:r w:rsidRPr="008A7A94">
              <w:rPr>
                <w:szCs w:val="28"/>
              </w:rPr>
              <w:t>Крутенко О.В.</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Тренінг «Формування підприємливості та фінансової грамотності як ключової компетентності в умовах Нової української школи»</w:t>
            </w:r>
          </w:p>
        </w:tc>
        <w:tc>
          <w:tcPr>
            <w:tcW w:w="2239" w:type="dxa"/>
          </w:tcPr>
          <w:p w:rsidR="00730362" w:rsidRPr="008A7A94" w:rsidRDefault="00730362" w:rsidP="00926247">
            <w:pPr>
              <w:jc w:val="center"/>
              <w:rPr>
                <w:szCs w:val="28"/>
              </w:rPr>
            </w:pPr>
            <w:r w:rsidRPr="008A7A94">
              <w:rPr>
                <w:szCs w:val="28"/>
              </w:rPr>
              <w:t>Гаряча С.А.</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 xml:space="preserve">Тренінг «Військово-патріотичне виховання в навчальному закладі: завдання, напрямки, покрокова діяльність» </w:t>
            </w:r>
          </w:p>
        </w:tc>
        <w:tc>
          <w:tcPr>
            <w:tcW w:w="2239" w:type="dxa"/>
          </w:tcPr>
          <w:p w:rsidR="00730362" w:rsidRPr="008A7A94" w:rsidRDefault="00730362" w:rsidP="00926247">
            <w:pPr>
              <w:pStyle w:val="a9"/>
              <w:ind w:left="0"/>
              <w:jc w:val="center"/>
              <w:rPr>
                <w:szCs w:val="28"/>
              </w:rPr>
            </w:pPr>
            <w:r w:rsidRPr="008A7A94">
              <w:rPr>
                <w:szCs w:val="28"/>
              </w:rPr>
              <w:t>Плахута В.В.</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i/>
                <w:szCs w:val="28"/>
                <w:lang w:eastAsia="uk-UA"/>
              </w:rPr>
            </w:pPr>
            <w:r w:rsidRPr="008A7A94">
              <w:rPr>
                <w:szCs w:val="28"/>
              </w:rPr>
              <w:t>Тренінг «Дидактичні ігри з використанням конструктора LEGO»</w:t>
            </w:r>
          </w:p>
        </w:tc>
        <w:tc>
          <w:tcPr>
            <w:tcW w:w="2239" w:type="dxa"/>
          </w:tcPr>
          <w:p w:rsidR="00730362" w:rsidRPr="008A7A94" w:rsidRDefault="00730362" w:rsidP="00926247">
            <w:pPr>
              <w:pStyle w:val="a9"/>
              <w:ind w:left="0"/>
              <w:jc w:val="center"/>
              <w:rPr>
                <w:szCs w:val="28"/>
              </w:rPr>
            </w:pPr>
            <w:r w:rsidRPr="008A7A94">
              <w:rPr>
                <w:szCs w:val="28"/>
              </w:rPr>
              <w:t>Зоря Ю.М.</w:t>
            </w:r>
          </w:p>
          <w:p w:rsidR="00730362" w:rsidRPr="008A7A94" w:rsidRDefault="00730362" w:rsidP="00926247">
            <w:pPr>
              <w:pStyle w:val="a9"/>
              <w:ind w:left="0"/>
              <w:jc w:val="center"/>
              <w:rPr>
                <w:szCs w:val="28"/>
              </w:rPr>
            </w:pPr>
            <w:r w:rsidRPr="008A7A94">
              <w:rPr>
                <w:szCs w:val="28"/>
              </w:rPr>
              <w:t>Сіренко А.Є.</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Курс за вибором «Побудова розумного ІОТ-дому»</w:t>
            </w:r>
          </w:p>
        </w:tc>
        <w:tc>
          <w:tcPr>
            <w:tcW w:w="2239" w:type="dxa"/>
          </w:tcPr>
          <w:p w:rsidR="00730362" w:rsidRPr="008A7A94" w:rsidRDefault="00730362" w:rsidP="00926247">
            <w:pPr>
              <w:pStyle w:val="a9"/>
              <w:ind w:left="0"/>
              <w:jc w:val="center"/>
              <w:rPr>
                <w:szCs w:val="28"/>
              </w:rPr>
            </w:pPr>
            <w:r w:rsidRPr="008A7A94">
              <w:rPr>
                <w:szCs w:val="28"/>
              </w:rPr>
              <w:t>Безпоясний Б.С.</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Формування інтерактивного веб-ресурсу педагога у системі дистанційного навчання (спецкурс)</w:t>
            </w:r>
          </w:p>
        </w:tc>
        <w:tc>
          <w:tcPr>
            <w:tcW w:w="2239" w:type="dxa"/>
          </w:tcPr>
          <w:p w:rsidR="00730362" w:rsidRPr="008A7A94" w:rsidRDefault="00730362" w:rsidP="00926247">
            <w:pPr>
              <w:pStyle w:val="a9"/>
              <w:ind w:left="0"/>
              <w:jc w:val="center"/>
              <w:rPr>
                <w:szCs w:val="28"/>
              </w:rPr>
            </w:pPr>
            <w:r w:rsidRPr="008A7A94">
              <w:rPr>
                <w:szCs w:val="28"/>
              </w:rPr>
              <w:t>Лєснікова Ю.В.</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jc w:val="both"/>
              <w:rPr>
                <w:szCs w:val="28"/>
              </w:rPr>
            </w:pPr>
            <w:r w:rsidRPr="008A7A94">
              <w:rPr>
                <w:szCs w:val="28"/>
              </w:rPr>
              <w:t>Тренінг «Мотиви і мотивація учасників освітнього процесу: точки перетину»</w:t>
            </w:r>
          </w:p>
        </w:tc>
        <w:tc>
          <w:tcPr>
            <w:tcW w:w="2239" w:type="dxa"/>
          </w:tcPr>
          <w:p w:rsidR="00730362" w:rsidRPr="008A7A94" w:rsidRDefault="00730362" w:rsidP="00926247">
            <w:pPr>
              <w:jc w:val="center"/>
              <w:rPr>
                <w:szCs w:val="28"/>
              </w:rPr>
            </w:pPr>
            <w:r w:rsidRPr="008A7A94">
              <w:rPr>
                <w:szCs w:val="28"/>
              </w:rPr>
              <w:t>Волошенко О. В.</w:t>
            </w:r>
          </w:p>
          <w:p w:rsidR="00730362" w:rsidRPr="008A7A94" w:rsidRDefault="00730362" w:rsidP="00926247">
            <w:pPr>
              <w:jc w:val="center"/>
              <w:rPr>
                <w:szCs w:val="28"/>
              </w:rPr>
            </w:pPr>
            <w:r w:rsidRPr="008A7A94">
              <w:rPr>
                <w:szCs w:val="28"/>
              </w:rPr>
              <w:t>Замулко О. І.</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 xml:space="preserve">Тренінг «Особливості роботи з дітьми раннього віку» </w:t>
            </w:r>
          </w:p>
        </w:tc>
        <w:tc>
          <w:tcPr>
            <w:tcW w:w="2239" w:type="dxa"/>
          </w:tcPr>
          <w:p w:rsidR="00730362" w:rsidRPr="008A7A94" w:rsidRDefault="00730362" w:rsidP="00926247">
            <w:pPr>
              <w:pStyle w:val="a9"/>
              <w:ind w:left="0"/>
              <w:jc w:val="center"/>
              <w:rPr>
                <w:szCs w:val="28"/>
              </w:rPr>
            </w:pPr>
            <w:r w:rsidRPr="008A7A94">
              <w:rPr>
                <w:szCs w:val="28"/>
              </w:rPr>
              <w:t>Сіренко А.Є.</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Запобігання конфліктів під час взаємодії педагогів ЗДО з родинами вихованців (тренінг)</w:t>
            </w:r>
          </w:p>
        </w:tc>
        <w:tc>
          <w:tcPr>
            <w:tcW w:w="2239" w:type="dxa"/>
          </w:tcPr>
          <w:p w:rsidR="00730362" w:rsidRPr="008A7A94" w:rsidRDefault="00730362" w:rsidP="00926247">
            <w:pPr>
              <w:pStyle w:val="a9"/>
              <w:ind w:left="0"/>
              <w:jc w:val="center"/>
              <w:rPr>
                <w:szCs w:val="28"/>
              </w:rPr>
            </w:pPr>
            <w:r w:rsidRPr="008A7A94">
              <w:rPr>
                <w:szCs w:val="28"/>
              </w:rPr>
              <w:t>Ванько К.І.</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 xml:space="preserve">Тренінг «Дидактичні ігри з використанням конструктора Lego» </w:t>
            </w:r>
          </w:p>
        </w:tc>
        <w:tc>
          <w:tcPr>
            <w:tcW w:w="2239" w:type="dxa"/>
          </w:tcPr>
          <w:p w:rsidR="00730362" w:rsidRPr="008A7A94" w:rsidRDefault="00730362" w:rsidP="00926247">
            <w:pPr>
              <w:pStyle w:val="a9"/>
              <w:ind w:left="0"/>
              <w:jc w:val="center"/>
              <w:rPr>
                <w:szCs w:val="28"/>
              </w:rPr>
            </w:pPr>
            <w:r w:rsidRPr="008A7A94">
              <w:rPr>
                <w:szCs w:val="28"/>
              </w:rPr>
              <w:t>Зоря Ю.М.,</w:t>
            </w:r>
          </w:p>
          <w:p w:rsidR="00730362" w:rsidRPr="008A7A94" w:rsidRDefault="00730362" w:rsidP="00926247">
            <w:pPr>
              <w:pStyle w:val="a9"/>
              <w:ind w:left="0"/>
              <w:jc w:val="center"/>
              <w:rPr>
                <w:szCs w:val="28"/>
              </w:rPr>
            </w:pPr>
            <w:r w:rsidRPr="008A7A94">
              <w:rPr>
                <w:szCs w:val="28"/>
              </w:rPr>
              <w:t>Сіренко А.Є.</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5"/>
              <w:jc w:val="both"/>
              <w:rPr>
                <w:rFonts w:ascii="Times New Roman" w:hAnsi="Times New Roman"/>
                <w:sz w:val="28"/>
                <w:szCs w:val="28"/>
              </w:rPr>
            </w:pPr>
            <w:r w:rsidRPr="008A7A94">
              <w:rPr>
                <w:rFonts w:ascii="Times New Roman" w:hAnsi="Times New Roman"/>
                <w:bCs/>
                <w:iCs/>
                <w:sz w:val="28"/>
                <w:szCs w:val="28"/>
              </w:rPr>
              <w:t xml:space="preserve">Використання корекційних методів у роботі з </w:t>
            </w:r>
            <w:r w:rsidRPr="008A7A94">
              <w:rPr>
                <w:rFonts w:ascii="Times New Roman" w:hAnsi="Times New Roman"/>
                <w:bCs/>
                <w:iCs/>
                <w:sz w:val="28"/>
                <w:szCs w:val="28"/>
              </w:rPr>
              <w:lastRenderedPageBreak/>
              <w:t xml:space="preserve">дітьми з особливостями психофізичного розвитку та їхніми батьками в освітньому просторі </w:t>
            </w:r>
            <w:r w:rsidRPr="008A7A94">
              <w:rPr>
                <w:rFonts w:ascii="Times New Roman" w:hAnsi="Times New Roman"/>
                <w:sz w:val="28"/>
                <w:szCs w:val="28"/>
              </w:rPr>
              <w:t>(тренінг)</w:t>
            </w:r>
          </w:p>
        </w:tc>
        <w:tc>
          <w:tcPr>
            <w:tcW w:w="2239" w:type="dxa"/>
          </w:tcPr>
          <w:p w:rsidR="00730362" w:rsidRPr="008A7A94" w:rsidRDefault="00730362" w:rsidP="00926247">
            <w:pPr>
              <w:pStyle w:val="15"/>
              <w:jc w:val="center"/>
              <w:rPr>
                <w:rFonts w:ascii="Times New Roman" w:hAnsi="Times New Roman"/>
                <w:sz w:val="28"/>
                <w:szCs w:val="28"/>
              </w:rPr>
            </w:pPr>
            <w:r w:rsidRPr="008A7A94">
              <w:rPr>
                <w:rFonts w:ascii="Times New Roman" w:hAnsi="Times New Roman"/>
                <w:sz w:val="28"/>
                <w:szCs w:val="28"/>
              </w:rPr>
              <w:lastRenderedPageBreak/>
              <w:t>Литвин І.М.,</w:t>
            </w:r>
          </w:p>
          <w:p w:rsidR="00730362" w:rsidRPr="008A7A94" w:rsidRDefault="00730362" w:rsidP="00926247">
            <w:pPr>
              <w:pStyle w:val="15"/>
              <w:jc w:val="center"/>
              <w:rPr>
                <w:rFonts w:ascii="Times New Roman" w:hAnsi="Times New Roman"/>
                <w:sz w:val="28"/>
                <w:szCs w:val="28"/>
              </w:rPr>
            </w:pPr>
            <w:r w:rsidRPr="008A7A94">
              <w:rPr>
                <w:rFonts w:ascii="Times New Roman" w:hAnsi="Times New Roman"/>
                <w:sz w:val="28"/>
                <w:szCs w:val="28"/>
              </w:rPr>
              <w:lastRenderedPageBreak/>
              <w:t>Ворона І.А.,</w:t>
            </w:r>
          </w:p>
          <w:p w:rsidR="00730362" w:rsidRPr="008A7A94" w:rsidRDefault="00730362" w:rsidP="00926247">
            <w:pPr>
              <w:pStyle w:val="15"/>
              <w:jc w:val="center"/>
              <w:rPr>
                <w:rFonts w:ascii="Times New Roman" w:hAnsi="Times New Roman"/>
                <w:sz w:val="28"/>
                <w:szCs w:val="28"/>
              </w:rPr>
            </w:pPr>
            <w:r w:rsidRPr="008A7A94">
              <w:rPr>
                <w:rFonts w:ascii="Times New Roman" w:hAnsi="Times New Roman"/>
                <w:sz w:val="28"/>
                <w:szCs w:val="28"/>
              </w:rPr>
              <w:t>Галушко М.І.,</w:t>
            </w:r>
          </w:p>
          <w:p w:rsidR="00730362" w:rsidRPr="008A7A94" w:rsidRDefault="00730362" w:rsidP="00926247">
            <w:pPr>
              <w:pStyle w:val="15"/>
              <w:jc w:val="center"/>
              <w:rPr>
                <w:rFonts w:ascii="Times New Roman" w:hAnsi="Times New Roman"/>
                <w:sz w:val="28"/>
                <w:szCs w:val="28"/>
              </w:rPr>
            </w:pPr>
            <w:r w:rsidRPr="008A7A94">
              <w:rPr>
                <w:rFonts w:ascii="Times New Roman" w:hAnsi="Times New Roman"/>
                <w:sz w:val="28"/>
                <w:szCs w:val="28"/>
              </w:rPr>
              <w:t>Гавриленко Т.Л.</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5"/>
              <w:jc w:val="both"/>
              <w:rPr>
                <w:rFonts w:ascii="Times New Roman" w:hAnsi="Times New Roman"/>
                <w:sz w:val="28"/>
                <w:szCs w:val="28"/>
              </w:rPr>
            </w:pPr>
            <w:r w:rsidRPr="008A7A94">
              <w:rPr>
                <w:rFonts w:ascii="Times New Roman" w:hAnsi="Times New Roman"/>
                <w:sz w:val="28"/>
                <w:szCs w:val="28"/>
              </w:rPr>
              <w:t>Виховання моральних якостей людини на прикладах творів («Гордість та упередження», «</w:t>
            </w:r>
            <w:r w:rsidRPr="008A7A94">
              <w:rPr>
                <w:rFonts w:ascii="Times New Roman" w:hAnsi="Times New Roman"/>
                <w:bCs/>
                <w:sz w:val="28"/>
                <w:szCs w:val="28"/>
              </w:rPr>
              <w:t xml:space="preserve">Нортенґерське </w:t>
            </w:r>
            <w:r w:rsidRPr="008A7A94">
              <w:rPr>
                <w:rFonts w:ascii="Times New Roman" w:hAnsi="Times New Roman"/>
                <w:sz w:val="28"/>
                <w:szCs w:val="28"/>
              </w:rPr>
              <w:t>абатство») англійської письменниці Джейн Остін (тренінг)</w:t>
            </w:r>
          </w:p>
        </w:tc>
        <w:tc>
          <w:tcPr>
            <w:tcW w:w="2239" w:type="dxa"/>
          </w:tcPr>
          <w:p w:rsidR="00730362" w:rsidRPr="008A7A94" w:rsidRDefault="00730362" w:rsidP="00926247">
            <w:pPr>
              <w:pStyle w:val="15"/>
              <w:jc w:val="center"/>
              <w:rPr>
                <w:rFonts w:ascii="Times New Roman" w:hAnsi="Times New Roman"/>
                <w:sz w:val="28"/>
                <w:szCs w:val="28"/>
              </w:rPr>
            </w:pPr>
            <w:r w:rsidRPr="008A7A94">
              <w:rPr>
                <w:rFonts w:ascii="Times New Roman" w:hAnsi="Times New Roman"/>
                <w:sz w:val="28"/>
                <w:szCs w:val="28"/>
              </w:rPr>
              <w:t>Юрчак В. А.</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Тренінг «STEM-технології як засіб розвитку громадянської освіти»</w:t>
            </w:r>
          </w:p>
        </w:tc>
        <w:tc>
          <w:tcPr>
            <w:tcW w:w="2239" w:type="dxa"/>
          </w:tcPr>
          <w:p w:rsidR="00730362" w:rsidRPr="008A7A94" w:rsidRDefault="00730362" w:rsidP="00926247">
            <w:pPr>
              <w:pStyle w:val="a9"/>
              <w:ind w:left="0"/>
              <w:jc w:val="center"/>
              <w:rPr>
                <w:szCs w:val="28"/>
              </w:rPr>
            </w:pPr>
            <w:r w:rsidRPr="008A7A94">
              <w:rPr>
                <w:szCs w:val="28"/>
              </w:rPr>
              <w:t>Степанова Н.М.</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Технологія комп’ютерного тестування в освітніх цілях (тренінг)</w:t>
            </w:r>
          </w:p>
        </w:tc>
        <w:tc>
          <w:tcPr>
            <w:tcW w:w="2239" w:type="dxa"/>
          </w:tcPr>
          <w:p w:rsidR="00730362" w:rsidRPr="008A7A94" w:rsidRDefault="00730362" w:rsidP="00926247">
            <w:pPr>
              <w:pStyle w:val="a5"/>
              <w:jc w:val="center"/>
              <w:rPr>
                <w:rFonts w:ascii="Times New Roman" w:hAnsi="Times New Roman"/>
                <w:sz w:val="28"/>
                <w:szCs w:val="28"/>
              </w:rPr>
            </w:pPr>
            <w:r w:rsidRPr="008A7A94">
              <w:rPr>
                <w:rFonts w:ascii="Times New Roman" w:hAnsi="Times New Roman"/>
                <w:sz w:val="28"/>
                <w:szCs w:val="28"/>
              </w:rPr>
              <w:t>Шемшур В.М.,</w:t>
            </w:r>
          </w:p>
          <w:p w:rsidR="00730362" w:rsidRPr="008A7A94" w:rsidRDefault="00730362" w:rsidP="00926247">
            <w:pPr>
              <w:pStyle w:val="a5"/>
              <w:jc w:val="center"/>
              <w:rPr>
                <w:rFonts w:ascii="Times New Roman" w:hAnsi="Times New Roman"/>
                <w:sz w:val="28"/>
                <w:szCs w:val="28"/>
              </w:rPr>
            </w:pPr>
            <w:r w:rsidRPr="008A7A94">
              <w:rPr>
                <w:rFonts w:ascii="Times New Roman" w:hAnsi="Times New Roman"/>
                <w:sz w:val="28"/>
                <w:szCs w:val="28"/>
              </w:rPr>
              <w:t>Безпоясний Б.С.</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Тренінг «Інноваційні підходи до проведенні виховних годин і батьківських зборів»</w:t>
            </w:r>
          </w:p>
        </w:tc>
        <w:tc>
          <w:tcPr>
            <w:tcW w:w="2239" w:type="dxa"/>
          </w:tcPr>
          <w:p w:rsidR="00730362" w:rsidRPr="008A7A94" w:rsidRDefault="00730362" w:rsidP="00926247">
            <w:pPr>
              <w:pStyle w:val="a9"/>
              <w:ind w:left="0"/>
              <w:jc w:val="center"/>
              <w:rPr>
                <w:szCs w:val="28"/>
              </w:rPr>
            </w:pPr>
            <w:r w:rsidRPr="008A7A94">
              <w:rPr>
                <w:szCs w:val="28"/>
              </w:rPr>
              <w:t>Бугайчук Н.В.</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b/>
                <w:szCs w:val="28"/>
              </w:rPr>
            </w:pPr>
            <w:r w:rsidRPr="008A7A94">
              <w:rPr>
                <w:szCs w:val="28"/>
              </w:rPr>
              <w:t>Тренінг «Інноваційні підходи до викладання інтегрованого курсу «Мистецтво» на засадах Нової української школи»</w:t>
            </w:r>
          </w:p>
        </w:tc>
        <w:tc>
          <w:tcPr>
            <w:tcW w:w="2239" w:type="dxa"/>
          </w:tcPr>
          <w:p w:rsidR="00730362" w:rsidRPr="008A7A94" w:rsidRDefault="00730362" w:rsidP="00926247">
            <w:pPr>
              <w:pStyle w:val="a9"/>
              <w:ind w:left="0"/>
              <w:jc w:val="center"/>
              <w:rPr>
                <w:b/>
                <w:szCs w:val="28"/>
              </w:rPr>
            </w:pPr>
            <w:r w:rsidRPr="008A7A94">
              <w:rPr>
                <w:szCs w:val="28"/>
              </w:rPr>
              <w:t>Гловацький С.В.</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Практикум «Застосування  ІКТ – технологій в професійній діяльності вчителя трудового навчання. технологій, креслення</w:t>
            </w:r>
          </w:p>
        </w:tc>
        <w:tc>
          <w:tcPr>
            <w:tcW w:w="2239" w:type="dxa"/>
          </w:tcPr>
          <w:p w:rsidR="00730362" w:rsidRPr="008A7A94" w:rsidRDefault="00730362" w:rsidP="00926247">
            <w:pPr>
              <w:pStyle w:val="a9"/>
              <w:ind w:left="0"/>
              <w:jc w:val="center"/>
              <w:rPr>
                <w:szCs w:val="28"/>
              </w:rPr>
            </w:pPr>
            <w:r w:rsidRPr="008A7A94">
              <w:rPr>
                <w:szCs w:val="28"/>
              </w:rPr>
              <w:t>Кондратюк С.Ю.</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Практикум психічної саморегуляція (тренінг)</w:t>
            </w:r>
          </w:p>
        </w:tc>
        <w:tc>
          <w:tcPr>
            <w:tcW w:w="2239" w:type="dxa"/>
          </w:tcPr>
          <w:p w:rsidR="00730362" w:rsidRPr="008A7A94" w:rsidRDefault="00730362" w:rsidP="00926247">
            <w:pPr>
              <w:pStyle w:val="a9"/>
              <w:ind w:left="0"/>
              <w:jc w:val="center"/>
              <w:rPr>
                <w:szCs w:val="28"/>
              </w:rPr>
            </w:pPr>
            <w:r w:rsidRPr="008A7A94">
              <w:rPr>
                <w:szCs w:val="28"/>
              </w:rPr>
              <w:t>Коновальчук В.І.</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contextualSpacing/>
              <w:jc w:val="both"/>
              <w:rPr>
                <w:szCs w:val="28"/>
              </w:rPr>
            </w:pPr>
            <w:r w:rsidRPr="008A7A94">
              <w:rPr>
                <w:szCs w:val="28"/>
              </w:rPr>
              <w:t>Практикум «Пізнання психологічних передумов професійного самовдосконалення вчителя»</w:t>
            </w:r>
          </w:p>
        </w:tc>
        <w:tc>
          <w:tcPr>
            <w:tcW w:w="2239" w:type="dxa"/>
          </w:tcPr>
          <w:p w:rsidR="00730362" w:rsidRPr="008A7A94" w:rsidRDefault="00730362" w:rsidP="00926247">
            <w:pPr>
              <w:contextualSpacing/>
              <w:jc w:val="center"/>
              <w:rPr>
                <w:szCs w:val="28"/>
              </w:rPr>
            </w:pPr>
            <w:r w:rsidRPr="008A7A94">
              <w:rPr>
                <w:szCs w:val="28"/>
              </w:rPr>
              <w:t>Овчаренко О. В.</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Спецкурс «Використання робототехніки у вивченні астрономії»</w:t>
            </w:r>
          </w:p>
        </w:tc>
        <w:tc>
          <w:tcPr>
            <w:tcW w:w="2239" w:type="dxa"/>
          </w:tcPr>
          <w:p w:rsidR="00730362" w:rsidRPr="008A7A94" w:rsidRDefault="00730362" w:rsidP="00926247">
            <w:pPr>
              <w:pStyle w:val="a9"/>
              <w:ind w:left="0"/>
              <w:jc w:val="center"/>
              <w:rPr>
                <w:szCs w:val="28"/>
              </w:rPr>
            </w:pPr>
            <w:r w:rsidRPr="008A7A94">
              <w:rPr>
                <w:szCs w:val="28"/>
              </w:rPr>
              <w:t>Безпоясний Б.С.</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Тренінг «Особистісно-професійне самовдосконалення засобами самопізнання»</w:t>
            </w:r>
          </w:p>
        </w:tc>
        <w:tc>
          <w:tcPr>
            <w:tcW w:w="2239" w:type="dxa"/>
          </w:tcPr>
          <w:p w:rsidR="00730362" w:rsidRPr="008A7A94" w:rsidRDefault="00730362" w:rsidP="00926247">
            <w:pPr>
              <w:pStyle w:val="a9"/>
              <w:ind w:left="0"/>
              <w:jc w:val="center"/>
              <w:rPr>
                <w:szCs w:val="28"/>
              </w:rPr>
            </w:pPr>
            <w:r w:rsidRPr="008A7A94">
              <w:rPr>
                <w:szCs w:val="28"/>
              </w:rPr>
              <w:t>Черкашина Т.В.</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 xml:space="preserve"> Особливості викладання  предмета «Мистецтво: образотворче мистецтво» У Новій українській школі (тренінг)</w:t>
            </w:r>
          </w:p>
        </w:tc>
        <w:tc>
          <w:tcPr>
            <w:tcW w:w="2239" w:type="dxa"/>
          </w:tcPr>
          <w:p w:rsidR="00730362" w:rsidRPr="008A7A94" w:rsidRDefault="00730362" w:rsidP="00926247">
            <w:pPr>
              <w:pStyle w:val="a9"/>
              <w:ind w:left="0"/>
              <w:jc w:val="center"/>
              <w:rPr>
                <w:szCs w:val="28"/>
              </w:rPr>
            </w:pPr>
            <w:r w:rsidRPr="008A7A94">
              <w:rPr>
                <w:szCs w:val="28"/>
              </w:rPr>
              <w:t>Лємешева Н.А.</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Безпека педагога та учня в навчально-виховного процесі в навчальному закладі (тренінг)</w:t>
            </w:r>
          </w:p>
        </w:tc>
        <w:tc>
          <w:tcPr>
            <w:tcW w:w="2239" w:type="dxa"/>
          </w:tcPr>
          <w:p w:rsidR="00730362" w:rsidRPr="008A7A94" w:rsidRDefault="00730362" w:rsidP="00926247">
            <w:pPr>
              <w:pStyle w:val="a9"/>
              <w:ind w:left="0"/>
              <w:jc w:val="center"/>
              <w:rPr>
                <w:szCs w:val="28"/>
              </w:rPr>
            </w:pPr>
            <w:r w:rsidRPr="008A7A94">
              <w:rPr>
                <w:szCs w:val="28"/>
              </w:rPr>
              <w:t>Плахута В.В.</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color w:val="FF0000"/>
                <w:szCs w:val="28"/>
              </w:rPr>
            </w:pPr>
            <w:r w:rsidRPr="008A7A94">
              <w:rPr>
                <w:szCs w:val="28"/>
              </w:rPr>
              <w:t>Тренінг «Технічні характеристики та налаштування цифрової лабораторії Einstein, при дослідженні фізико-хімічних процесів та фізіологічних параметрів людини»</w:t>
            </w:r>
          </w:p>
        </w:tc>
        <w:tc>
          <w:tcPr>
            <w:tcW w:w="2239" w:type="dxa"/>
          </w:tcPr>
          <w:p w:rsidR="00730362" w:rsidRPr="008A7A94" w:rsidRDefault="00730362" w:rsidP="00926247">
            <w:pPr>
              <w:pStyle w:val="a9"/>
              <w:ind w:left="0"/>
              <w:jc w:val="center"/>
              <w:rPr>
                <w:szCs w:val="28"/>
              </w:rPr>
            </w:pPr>
            <w:r w:rsidRPr="008A7A94">
              <w:rPr>
                <w:szCs w:val="28"/>
              </w:rPr>
              <w:t>Качкар Є.В.</w:t>
            </w:r>
          </w:p>
          <w:p w:rsidR="00730362" w:rsidRPr="008A7A94" w:rsidRDefault="00730362" w:rsidP="00926247">
            <w:pPr>
              <w:pStyle w:val="a9"/>
              <w:ind w:left="0"/>
              <w:jc w:val="center"/>
              <w:rPr>
                <w:szCs w:val="28"/>
              </w:rPr>
            </w:pPr>
            <w:r w:rsidRPr="008A7A94">
              <w:rPr>
                <w:szCs w:val="28"/>
              </w:rPr>
              <w:t>Курас В.К.</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Спецкурс «Розвиток професійної компетентності соціального педагога щодо протидії домашньому насильству в роботі з учасниками освітнього процесу»</w:t>
            </w:r>
          </w:p>
        </w:tc>
        <w:tc>
          <w:tcPr>
            <w:tcW w:w="2239" w:type="dxa"/>
          </w:tcPr>
          <w:p w:rsidR="00730362" w:rsidRPr="008A7A94" w:rsidRDefault="00730362" w:rsidP="00926247">
            <w:pPr>
              <w:pStyle w:val="a9"/>
              <w:ind w:left="0"/>
              <w:jc w:val="center"/>
              <w:rPr>
                <w:szCs w:val="28"/>
              </w:rPr>
            </w:pPr>
            <w:r w:rsidRPr="008A7A94">
              <w:rPr>
                <w:szCs w:val="28"/>
              </w:rPr>
              <w:t>Брайченко Т.В.</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bCs/>
                <w:szCs w:val="28"/>
              </w:rPr>
            </w:pPr>
            <w:r w:rsidRPr="008A7A94">
              <w:rPr>
                <w:szCs w:val="28"/>
              </w:rPr>
              <w:t>Спецкурс «Сучасні форми і методи роботи з батьками: психолого-педагогічні аспекти»</w:t>
            </w:r>
          </w:p>
        </w:tc>
        <w:tc>
          <w:tcPr>
            <w:tcW w:w="2239" w:type="dxa"/>
          </w:tcPr>
          <w:p w:rsidR="00730362" w:rsidRPr="008A7A94" w:rsidRDefault="00730362" w:rsidP="00926247">
            <w:pPr>
              <w:pStyle w:val="a9"/>
              <w:ind w:left="0"/>
              <w:jc w:val="center"/>
              <w:rPr>
                <w:szCs w:val="28"/>
              </w:rPr>
            </w:pPr>
            <w:r w:rsidRPr="008A7A94">
              <w:rPr>
                <w:szCs w:val="28"/>
              </w:rPr>
              <w:t>Дудіна Н.М.</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Охорона праці та пожежна безпека в навчальному закладі (тренінг)</w:t>
            </w:r>
          </w:p>
        </w:tc>
        <w:tc>
          <w:tcPr>
            <w:tcW w:w="2239" w:type="dxa"/>
          </w:tcPr>
          <w:p w:rsidR="00730362" w:rsidRPr="008A7A94" w:rsidRDefault="00730362" w:rsidP="00926247">
            <w:pPr>
              <w:pStyle w:val="a9"/>
              <w:ind w:left="0"/>
              <w:jc w:val="center"/>
              <w:rPr>
                <w:szCs w:val="28"/>
              </w:rPr>
            </w:pPr>
            <w:r w:rsidRPr="008A7A94">
              <w:rPr>
                <w:szCs w:val="28"/>
              </w:rPr>
              <w:t>Плахута В.В.</w:t>
            </w:r>
          </w:p>
        </w:tc>
      </w:tr>
      <w:tr w:rsidR="00730362" w:rsidRPr="008A7A94" w:rsidTr="00926247">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Спецкурс «Іноземна мова для дітей з особливими потребами»</w:t>
            </w:r>
          </w:p>
        </w:tc>
        <w:tc>
          <w:tcPr>
            <w:tcW w:w="2239" w:type="dxa"/>
          </w:tcPr>
          <w:p w:rsidR="00730362" w:rsidRPr="008A7A94" w:rsidRDefault="00730362" w:rsidP="00926247">
            <w:pPr>
              <w:pStyle w:val="a9"/>
              <w:ind w:left="0"/>
              <w:jc w:val="center"/>
              <w:rPr>
                <w:szCs w:val="28"/>
              </w:rPr>
            </w:pPr>
            <w:r w:rsidRPr="008A7A94">
              <w:rPr>
                <w:szCs w:val="28"/>
              </w:rPr>
              <w:t>Пахомова Т.Г., Савицька Г.І.</w:t>
            </w:r>
          </w:p>
        </w:tc>
      </w:tr>
      <w:tr w:rsidR="00730362" w:rsidRPr="008A7A94" w:rsidTr="00926247">
        <w:trPr>
          <w:trHeight w:val="70"/>
        </w:trPr>
        <w:tc>
          <w:tcPr>
            <w:tcW w:w="709" w:type="dxa"/>
          </w:tcPr>
          <w:p w:rsidR="00730362" w:rsidRPr="008A7A94" w:rsidRDefault="00730362" w:rsidP="008A7A94">
            <w:pPr>
              <w:pStyle w:val="a9"/>
              <w:numPr>
                <w:ilvl w:val="0"/>
                <w:numId w:val="12"/>
              </w:numPr>
              <w:ind w:hanging="544"/>
              <w:jc w:val="both"/>
              <w:rPr>
                <w:szCs w:val="28"/>
              </w:rPr>
            </w:pPr>
          </w:p>
        </w:tc>
        <w:tc>
          <w:tcPr>
            <w:tcW w:w="6266" w:type="dxa"/>
          </w:tcPr>
          <w:p w:rsidR="00730362" w:rsidRPr="008A7A94" w:rsidRDefault="00730362" w:rsidP="008A7A94">
            <w:pPr>
              <w:pStyle w:val="a9"/>
              <w:ind w:left="0"/>
              <w:jc w:val="both"/>
              <w:rPr>
                <w:szCs w:val="28"/>
              </w:rPr>
            </w:pPr>
            <w:r w:rsidRPr="008A7A94">
              <w:rPr>
                <w:szCs w:val="28"/>
              </w:rPr>
              <w:t>Практикум з оволодіння методами нервово-м’язового розслаблення (тренінг)</w:t>
            </w:r>
          </w:p>
        </w:tc>
        <w:tc>
          <w:tcPr>
            <w:tcW w:w="2239" w:type="dxa"/>
          </w:tcPr>
          <w:p w:rsidR="00730362" w:rsidRPr="008A7A94" w:rsidRDefault="00730362" w:rsidP="00926247">
            <w:pPr>
              <w:pStyle w:val="a9"/>
              <w:ind w:left="0"/>
              <w:jc w:val="center"/>
              <w:rPr>
                <w:szCs w:val="28"/>
              </w:rPr>
            </w:pPr>
            <w:r w:rsidRPr="008A7A94">
              <w:rPr>
                <w:szCs w:val="28"/>
              </w:rPr>
              <w:t>Руденко І.М.</w:t>
            </w:r>
          </w:p>
        </w:tc>
      </w:tr>
      <w:tr w:rsidR="00FA5705" w:rsidRPr="008A7A94" w:rsidTr="00926247">
        <w:trPr>
          <w:trHeight w:val="70"/>
        </w:trPr>
        <w:tc>
          <w:tcPr>
            <w:tcW w:w="709" w:type="dxa"/>
          </w:tcPr>
          <w:p w:rsidR="00FA5705" w:rsidRPr="008A7A94" w:rsidRDefault="00FA5705" w:rsidP="008A7A94">
            <w:pPr>
              <w:pStyle w:val="a9"/>
              <w:numPr>
                <w:ilvl w:val="0"/>
                <w:numId w:val="12"/>
              </w:numPr>
              <w:ind w:hanging="544"/>
              <w:jc w:val="both"/>
              <w:rPr>
                <w:szCs w:val="28"/>
              </w:rPr>
            </w:pPr>
          </w:p>
        </w:tc>
        <w:tc>
          <w:tcPr>
            <w:tcW w:w="6266" w:type="dxa"/>
          </w:tcPr>
          <w:p w:rsidR="00FA5705" w:rsidRPr="008A7A94" w:rsidRDefault="00FA5705" w:rsidP="008A7A94">
            <w:pPr>
              <w:pStyle w:val="a9"/>
              <w:ind w:left="0" w:firstLine="283"/>
              <w:jc w:val="both"/>
              <w:rPr>
                <w:szCs w:val="28"/>
              </w:rPr>
            </w:pPr>
            <w:r w:rsidRPr="008A7A94">
              <w:rPr>
                <w:szCs w:val="28"/>
              </w:rPr>
              <w:t>Використання  інтерактивних технологій  для розвитку лідерських якостей  учнівської молоді</w:t>
            </w:r>
          </w:p>
        </w:tc>
        <w:tc>
          <w:tcPr>
            <w:tcW w:w="2239" w:type="dxa"/>
          </w:tcPr>
          <w:p w:rsidR="00FA5705" w:rsidRPr="008A7A94" w:rsidRDefault="00FA5705" w:rsidP="00926247">
            <w:pPr>
              <w:pStyle w:val="a9"/>
              <w:ind w:left="0"/>
              <w:jc w:val="center"/>
              <w:rPr>
                <w:szCs w:val="28"/>
              </w:rPr>
            </w:pPr>
            <w:r w:rsidRPr="008A7A94">
              <w:rPr>
                <w:szCs w:val="28"/>
              </w:rPr>
              <w:t>Кудін В.С.</w:t>
            </w:r>
          </w:p>
        </w:tc>
      </w:tr>
      <w:tr w:rsidR="00677601" w:rsidRPr="008A7A94" w:rsidTr="00926247">
        <w:trPr>
          <w:trHeight w:val="70"/>
        </w:trPr>
        <w:tc>
          <w:tcPr>
            <w:tcW w:w="709" w:type="dxa"/>
          </w:tcPr>
          <w:p w:rsidR="00677601" w:rsidRPr="008A7A94" w:rsidRDefault="00677601" w:rsidP="008A7A94">
            <w:pPr>
              <w:pStyle w:val="a9"/>
              <w:numPr>
                <w:ilvl w:val="0"/>
                <w:numId w:val="12"/>
              </w:numPr>
              <w:ind w:hanging="544"/>
              <w:jc w:val="both"/>
              <w:rPr>
                <w:szCs w:val="28"/>
              </w:rPr>
            </w:pPr>
          </w:p>
        </w:tc>
        <w:tc>
          <w:tcPr>
            <w:tcW w:w="6266" w:type="dxa"/>
          </w:tcPr>
          <w:p w:rsidR="00677601" w:rsidRPr="008A7A94" w:rsidRDefault="005231E9" w:rsidP="008A7A94">
            <w:pPr>
              <w:pStyle w:val="a9"/>
              <w:ind w:left="63"/>
              <w:jc w:val="both"/>
              <w:rPr>
                <w:szCs w:val="28"/>
              </w:rPr>
            </w:pPr>
            <w:r w:rsidRPr="008A7A94">
              <w:rPr>
                <w:szCs w:val="28"/>
              </w:rPr>
              <w:t>Формування екологічної компетентності на засадах сталого розвитку в умовах Нової української школи</w:t>
            </w:r>
          </w:p>
        </w:tc>
        <w:tc>
          <w:tcPr>
            <w:tcW w:w="2239" w:type="dxa"/>
          </w:tcPr>
          <w:p w:rsidR="00677601" w:rsidRPr="008A7A94" w:rsidRDefault="005231E9" w:rsidP="00926247">
            <w:pPr>
              <w:pStyle w:val="a9"/>
              <w:ind w:left="0"/>
              <w:jc w:val="center"/>
              <w:rPr>
                <w:szCs w:val="28"/>
              </w:rPr>
            </w:pPr>
            <w:r w:rsidRPr="008A7A94">
              <w:rPr>
                <w:szCs w:val="28"/>
              </w:rPr>
              <w:t>Кудін В.С.</w:t>
            </w:r>
          </w:p>
        </w:tc>
      </w:tr>
      <w:tr w:rsidR="00677601" w:rsidRPr="008A7A94" w:rsidTr="00926247">
        <w:trPr>
          <w:trHeight w:val="70"/>
        </w:trPr>
        <w:tc>
          <w:tcPr>
            <w:tcW w:w="709" w:type="dxa"/>
          </w:tcPr>
          <w:p w:rsidR="00677601" w:rsidRPr="008A7A94" w:rsidRDefault="00677601" w:rsidP="008A7A94">
            <w:pPr>
              <w:pStyle w:val="a9"/>
              <w:numPr>
                <w:ilvl w:val="0"/>
                <w:numId w:val="12"/>
              </w:numPr>
              <w:ind w:hanging="544"/>
              <w:jc w:val="both"/>
              <w:rPr>
                <w:szCs w:val="28"/>
              </w:rPr>
            </w:pPr>
          </w:p>
        </w:tc>
        <w:tc>
          <w:tcPr>
            <w:tcW w:w="6266" w:type="dxa"/>
          </w:tcPr>
          <w:p w:rsidR="00677601" w:rsidRPr="008A7A94" w:rsidRDefault="005231E9" w:rsidP="008A7A94">
            <w:pPr>
              <w:pStyle w:val="a9"/>
              <w:ind w:left="0"/>
              <w:jc w:val="both"/>
              <w:rPr>
                <w:szCs w:val="28"/>
              </w:rPr>
            </w:pPr>
            <w:r w:rsidRPr="008A7A94">
              <w:rPr>
                <w:szCs w:val="28"/>
              </w:rPr>
              <w:t>Програма виховних заходів з питань протидії торгівлі людьми «Особиста гідність. Безпека життя. Громадянська позиція</w:t>
            </w:r>
          </w:p>
        </w:tc>
        <w:tc>
          <w:tcPr>
            <w:tcW w:w="2239" w:type="dxa"/>
          </w:tcPr>
          <w:p w:rsidR="00677601" w:rsidRPr="008A7A94" w:rsidRDefault="005231E9" w:rsidP="00926247">
            <w:pPr>
              <w:pStyle w:val="a9"/>
              <w:ind w:left="0"/>
              <w:jc w:val="center"/>
              <w:rPr>
                <w:szCs w:val="28"/>
              </w:rPr>
            </w:pPr>
            <w:r w:rsidRPr="008A7A94">
              <w:rPr>
                <w:szCs w:val="28"/>
              </w:rPr>
              <w:t>Кудін В.С.</w:t>
            </w:r>
          </w:p>
        </w:tc>
      </w:tr>
      <w:tr w:rsidR="009951BB" w:rsidRPr="008A7A94" w:rsidTr="00926247">
        <w:trPr>
          <w:trHeight w:val="70"/>
        </w:trPr>
        <w:tc>
          <w:tcPr>
            <w:tcW w:w="709" w:type="dxa"/>
          </w:tcPr>
          <w:p w:rsidR="009951BB" w:rsidRPr="008A7A94" w:rsidRDefault="009951BB" w:rsidP="008A7A94">
            <w:pPr>
              <w:pStyle w:val="a9"/>
              <w:numPr>
                <w:ilvl w:val="0"/>
                <w:numId w:val="12"/>
              </w:numPr>
              <w:ind w:hanging="544"/>
              <w:jc w:val="both"/>
              <w:rPr>
                <w:szCs w:val="28"/>
              </w:rPr>
            </w:pPr>
          </w:p>
        </w:tc>
        <w:tc>
          <w:tcPr>
            <w:tcW w:w="6266" w:type="dxa"/>
          </w:tcPr>
          <w:p w:rsidR="009951BB" w:rsidRPr="008A7A94" w:rsidRDefault="009951BB" w:rsidP="008A7A94">
            <w:pPr>
              <w:pStyle w:val="a9"/>
              <w:ind w:left="0"/>
              <w:jc w:val="both"/>
              <w:rPr>
                <w:szCs w:val="28"/>
              </w:rPr>
            </w:pPr>
            <w:r w:rsidRPr="008A7A94">
              <w:rPr>
                <w:szCs w:val="28"/>
              </w:rPr>
              <w:t>Система оцінювання в Новій українській школі</w:t>
            </w:r>
          </w:p>
        </w:tc>
        <w:tc>
          <w:tcPr>
            <w:tcW w:w="2239" w:type="dxa"/>
          </w:tcPr>
          <w:p w:rsidR="009951BB" w:rsidRPr="008A7A94" w:rsidRDefault="009951BB" w:rsidP="00926247">
            <w:pPr>
              <w:pStyle w:val="a9"/>
              <w:ind w:left="0"/>
              <w:jc w:val="center"/>
              <w:rPr>
                <w:szCs w:val="28"/>
              </w:rPr>
            </w:pPr>
            <w:r w:rsidRPr="008A7A94">
              <w:rPr>
                <w:szCs w:val="28"/>
              </w:rPr>
              <w:t>Бондаренко О.А.</w:t>
            </w:r>
          </w:p>
        </w:tc>
      </w:tr>
    </w:tbl>
    <w:p w:rsidR="003235D2" w:rsidRPr="008A7A94" w:rsidRDefault="003235D2" w:rsidP="00D35215">
      <w:pPr>
        <w:ind w:left="-284" w:firstLine="992"/>
        <w:jc w:val="both"/>
        <w:rPr>
          <w:b/>
          <w:szCs w:val="28"/>
        </w:rPr>
      </w:pPr>
      <w:r w:rsidRPr="008A7A94">
        <w:rPr>
          <w:b/>
          <w:szCs w:val="28"/>
        </w:rPr>
        <w:t>3.4. Розроблення нових лекцій, семінарських та практичних занять для системи післядипломної освіти</w:t>
      </w:r>
    </w:p>
    <w:p w:rsidR="003E1271" w:rsidRPr="008A7A94" w:rsidRDefault="003E1271" w:rsidP="008A7A94">
      <w:pPr>
        <w:ind w:firstLine="708"/>
        <w:jc w:val="both"/>
        <w:rPr>
          <w:szCs w:val="28"/>
        </w:rPr>
      </w:pPr>
      <w:r w:rsidRPr="008A7A94">
        <w:rPr>
          <w:szCs w:val="28"/>
        </w:rPr>
        <w:t>Протягом  2019 року в рамках курсів підвищення кваліфікації  заступників директорів з виховної роботи та керівників гуртків проведено:</w:t>
      </w:r>
    </w:p>
    <w:p w:rsidR="000A0D31" w:rsidRPr="008A7A94" w:rsidRDefault="002E1819" w:rsidP="008A7A94">
      <w:pPr>
        <w:pStyle w:val="a9"/>
        <w:numPr>
          <w:ilvl w:val="0"/>
          <w:numId w:val="11"/>
        </w:numPr>
        <w:tabs>
          <w:tab w:val="left" w:pos="567"/>
        </w:tabs>
        <w:ind w:left="567" w:hanging="567"/>
        <w:jc w:val="both"/>
        <w:rPr>
          <w:szCs w:val="28"/>
        </w:rPr>
      </w:pPr>
      <w:r>
        <w:rPr>
          <w:szCs w:val="28"/>
        </w:rPr>
        <w:t xml:space="preserve"> Лекцію «</w:t>
      </w:r>
      <w:r w:rsidR="000A0D31" w:rsidRPr="008A7A94">
        <w:rPr>
          <w:szCs w:val="28"/>
        </w:rPr>
        <w:t>Основні шляхи співпраці з батьками молодших школярів</w:t>
      </w:r>
      <w:r>
        <w:rPr>
          <w:szCs w:val="28"/>
        </w:rPr>
        <w:t>»</w:t>
      </w:r>
      <w:r w:rsidR="000A0D31" w:rsidRPr="008A7A94">
        <w:rPr>
          <w:szCs w:val="28"/>
        </w:rPr>
        <w:t xml:space="preserve"> </w:t>
      </w:r>
      <w:r>
        <w:rPr>
          <w:szCs w:val="28"/>
        </w:rPr>
        <w:t>(</w:t>
      </w:r>
      <w:r w:rsidR="000A0D31" w:rsidRPr="008A7A94">
        <w:rPr>
          <w:szCs w:val="28"/>
        </w:rPr>
        <w:t>Андросова В.О)</w:t>
      </w:r>
      <w:r w:rsidR="00A63350" w:rsidRPr="008A7A94">
        <w:rPr>
          <w:szCs w:val="28"/>
        </w:rPr>
        <w:t>.</w:t>
      </w:r>
    </w:p>
    <w:p w:rsidR="000A0D31" w:rsidRPr="008A7A94" w:rsidRDefault="002E1819" w:rsidP="008A7A94">
      <w:pPr>
        <w:pStyle w:val="a9"/>
        <w:numPr>
          <w:ilvl w:val="0"/>
          <w:numId w:val="11"/>
        </w:numPr>
        <w:tabs>
          <w:tab w:val="left" w:pos="567"/>
        </w:tabs>
        <w:ind w:left="567" w:hanging="567"/>
        <w:jc w:val="both"/>
        <w:rPr>
          <w:szCs w:val="28"/>
        </w:rPr>
      </w:pPr>
      <w:r>
        <w:rPr>
          <w:szCs w:val="28"/>
        </w:rPr>
        <w:t xml:space="preserve"> Лекцію «</w:t>
      </w:r>
      <w:r w:rsidR="000A0D31" w:rsidRPr="008A7A94">
        <w:rPr>
          <w:szCs w:val="28"/>
        </w:rPr>
        <w:t>Керівництво та конт</w:t>
      </w:r>
      <w:r w:rsidR="00A63350" w:rsidRPr="008A7A94">
        <w:rPr>
          <w:szCs w:val="28"/>
        </w:rPr>
        <w:t>роль в НУШ</w:t>
      </w:r>
      <w:r>
        <w:rPr>
          <w:szCs w:val="28"/>
        </w:rPr>
        <w:t>»</w:t>
      </w:r>
      <w:r w:rsidR="00A63350" w:rsidRPr="008A7A94">
        <w:rPr>
          <w:szCs w:val="28"/>
        </w:rPr>
        <w:t xml:space="preserve"> (Топчій І.В.</w:t>
      </w:r>
      <w:r w:rsidR="000A0D31" w:rsidRPr="008A7A94">
        <w:rPr>
          <w:szCs w:val="28"/>
        </w:rPr>
        <w:t>)</w:t>
      </w:r>
      <w:r w:rsidR="00A63350" w:rsidRPr="008A7A94">
        <w:rPr>
          <w:szCs w:val="28"/>
        </w:rPr>
        <w:t>.</w:t>
      </w:r>
    </w:p>
    <w:p w:rsidR="000A0D31"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0A0D31" w:rsidRPr="008A7A94">
        <w:rPr>
          <w:szCs w:val="28"/>
        </w:rPr>
        <w:t>Особливості викладання інтегрованого курсу «Мистецтво»», 2 клас у Новій українській школі (Лємешева Н.А.)</w:t>
      </w:r>
    </w:p>
    <w:p w:rsidR="000A0D31" w:rsidRPr="008A7A94" w:rsidRDefault="000A0D31" w:rsidP="008A7A94">
      <w:pPr>
        <w:pStyle w:val="a9"/>
        <w:numPr>
          <w:ilvl w:val="0"/>
          <w:numId w:val="11"/>
        </w:numPr>
        <w:tabs>
          <w:tab w:val="left" w:pos="567"/>
        </w:tabs>
        <w:ind w:left="567" w:hanging="567"/>
        <w:jc w:val="both"/>
        <w:rPr>
          <w:szCs w:val="28"/>
        </w:rPr>
      </w:pPr>
      <w:r w:rsidRPr="008A7A94">
        <w:rPr>
          <w:szCs w:val="28"/>
        </w:rPr>
        <w:t>Практикум «Профілактика стресу та розвиток стресостійкості у здобувачів освіти» (Дудіна Н.М.)</w:t>
      </w:r>
      <w:r w:rsidR="00A63350" w:rsidRPr="008A7A94">
        <w:rPr>
          <w:szCs w:val="28"/>
        </w:rPr>
        <w:t>.</w:t>
      </w:r>
    </w:p>
    <w:p w:rsidR="000A0D31" w:rsidRPr="008A7A94" w:rsidRDefault="000A0D31" w:rsidP="008A7A94">
      <w:pPr>
        <w:pStyle w:val="a9"/>
        <w:numPr>
          <w:ilvl w:val="0"/>
          <w:numId w:val="11"/>
        </w:numPr>
        <w:tabs>
          <w:tab w:val="left" w:pos="567"/>
        </w:tabs>
        <w:ind w:left="567" w:hanging="567"/>
        <w:jc w:val="both"/>
        <w:rPr>
          <w:szCs w:val="28"/>
        </w:rPr>
      </w:pPr>
      <w:r w:rsidRPr="008A7A94">
        <w:rPr>
          <w:szCs w:val="28"/>
        </w:rPr>
        <w:t>Практикум «Інтервізія та супервізія в роботі педагога та спеціаліста психологічної служби» (Артеменко Т.Б.).</w:t>
      </w:r>
    </w:p>
    <w:p w:rsidR="000A0D31"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0A0D31" w:rsidRPr="008A7A94">
        <w:rPr>
          <w:szCs w:val="28"/>
        </w:rPr>
        <w:t>Використання компетентнісно орієнтова</w:t>
      </w:r>
      <w:r w:rsidR="006C2558">
        <w:rPr>
          <w:szCs w:val="28"/>
        </w:rPr>
        <w:t>них завдань на уроках географії»</w:t>
      </w:r>
      <w:r w:rsidR="000A0D31" w:rsidRPr="008A7A94">
        <w:rPr>
          <w:szCs w:val="28"/>
        </w:rPr>
        <w:t>(Крижанівський В.В.)</w:t>
      </w:r>
      <w:r w:rsidR="00A63350" w:rsidRPr="008A7A94">
        <w:rPr>
          <w:szCs w:val="28"/>
        </w:rPr>
        <w:t>.</w:t>
      </w:r>
    </w:p>
    <w:p w:rsidR="000A0D31"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0A0D31" w:rsidRPr="008A7A94">
        <w:rPr>
          <w:szCs w:val="28"/>
        </w:rPr>
        <w:t>Використання  можливостей Web 2.0 при організації різного виду діяльності в освітньому процесі</w:t>
      </w:r>
      <w:r w:rsidR="006C2558">
        <w:rPr>
          <w:szCs w:val="28"/>
        </w:rPr>
        <w:t>»</w:t>
      </w:r>
      <w:r w:rsidR="000A0D31" w:rsidRPr="008A7A94">
        <w:rPr>
          <w:szCs w:val="28"/>
        </w:rPr>
        <w:t xml:space="preserve"> (Северинова А.М.)</w:t>
      </w:r>
      <w:r w:rsidR="00A63350" w:rsidRPr="008A7A94">
        <w:rPr>
          <w:szCs w:val="28"/>
        </w:rPr>
        <w:t>.</w:t>
      </w:r>
    </w:p>
    <w:p w:rsidR="000A0D31"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0A0D31" w:rsidRPr="008A7A94">
        <w:rPr>
          <w:szCs w:val="28"/>
        </w:rPr>
        <w:t>Концептуальні засади фізкультурної освітньої галузі в контексті Нової української школи</w:t>
      </w:r>
      <w:r w:rsidR="006C2558">
        <w:rPr>
          <w:szCs w:val="28"/>
        </w:rPr>
        <w:t>»</w:t>
      </w:r>
      <w:r w:rsidR="000A0D31" w:rsidRPr="008A7A94">
        <w:rPr>
          <w:szCs w:val="28"/>
        </w:rPr>
        <w:t xml:space="preserve"> (Ярова В.Д.)</w:t>
      </w:r>
      <w:r w:rsidR="00A63350" w:rsidRPr="008A7A94">
        <w:rPr>
          <w:szCs w:val="28"/>
        </w:rPr>
        <w:t>.</w:t>
      </w:r>
    </w:p>
    <w:p w:rsidR="000A0D31"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0A0D31" w:rsidRPr="008A7A94">
        <w:rPr>
          <w:szCs w:val="28"/>
        </w:rPr>
        <w:t>Сучасні технології у формуванні ключових компетентностей за програмою 1 класу</w:t>
      </w:r>
      <w:r w:rsidR="006C2558">
        <w:rPr>
          <w:szCs w:val="28"/>
        </w:rPr>
        <w:t>»</w:t>
      </w:r>
      <w:r w:rsidR="000A0D31" w:rsidRPr="008A7A94">
        <w:rPr>
          <w:szCs w:val="28"/>
        </w:rPr>
        <w:t xml:space="preserve"> (Ярова В.Д.)</w:t>
      </w:r>
      <w:r w:rsidR="00A63350" w:rsidRPr="008A7A94">
        <w:rPr>
          <w:szCs w:val="28"/>
        </w:rPr>
        <w:t>.</w:t>
      </w:r>
    </w:p>
    <w:p w:rsidR="000A0D31"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0A0D31" w:rsidRPr="008A7A94">
        <w:rPr>
          <w:szCs w:val="28"/>
        </w:rPr>
        <w:t>Особливості рухової активності молодших школярів в контексті Нової української школи</w:t>
      </w:r>
      <w:r w:rsidR="006C2558">
        <w:rPr>
          <w:szCs w:val="28"/>
        </w:rPr>
        <w:t>»</w:t>
      </w:r>
      <w:r w:rsidR="000A0D31" w:rsidRPr="008A7A94">
        <w:rPr>
          <w:szCs w:val="28"/>
        </w:rPr>
        <w:t xml:space="preserve">  (Ярова В.Д.)</w:t>
      </w:r>
      <w:r w:rsidR="00A63350" w:rsidRPr="008A7A94">
        <w:rPr>
          <w:szCs w:val="28"/>
        </w:rPr>
        <w:t>.</w:t>
      </w:r>
    </w:p>
    <w:p w:rsidR="000A0D31"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0A0D31" w:rsidRPr="008A7A94">
        <w:rPr>
          <w:szCs w:val="28"/>
        </w:rPr>
        <w:t>«Особливості розвитку сучасного суспільства: соціокультурний аспект» (Степанова Н.М.</w:t>
      </w:r>
      <w:r w:rsidR="00A63350" w:rsidRPr="008A7A94">
        <w:rPr>
          <w:szCs w:val="28"/>
        </w:rPr>
        <w:t>).</w:t>
      </w:r>
    </w:p>
    <w:p w:rsidR="000A0D31"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0A0D31" w:rsidRPr="008A7A94">
        <w:rPr>
          <w:szCs w:val="28"/>
        </w:rPr>
        <w:t>Інновації в діяльності Ліги старшокласників Черкащини</w:t>
      </w:r>
      <w:r w:rsidR="006C2558">
        <w:rPr>
          <w:szCs w:val="28"/>
        </w:rPr>
        <w:t>»</w:t>
      </w:r>
      <w:r w:rsidR="000A0D31" w:rsidRPr="008A7A94">
        <w:rPr>
          <w:szCs w:val="28"/>
        </w:rPr>
        <w:t xml:space="preserve"> (Кудін В.С.)</w:t>
      </w:r>
      <w:r w:rsidR="00A63350" w:rsidRPr="008A7A94">
        <w:rPr>
          <w:szCs w:val="28"/>
        </w:rPr>
        <w:t>.</w:t>
      </w:r>
    </w:p>
    <w:p w:rsidR="000A0D31" w:rsidRPr="008A7A94" w:rsidRDefault="000A0D31" w:rsidP="008A7A94">
      <w:pPr>
        <w:pStyle w:val="a9"/>
        <w:numPr>
          <w:ilvl w:val="0"/>
          <w:numId w:val="11"/>
        </w:numPr>
        <w:tabs>
          <w:tab w:val="left" w:pos="567"/>
        </w:tabs>
        <w:ind w:left="567" w:hanging="567"/>
        <w:jc w:val="both"/>
        <w:rPr>
          <w:szCs w:val="28"/>
        </w:rPr>
      </w:pPr>
      <w:r w:rsidRPr="008A7A94">
        <w:rPr>
          <w:szCs w:val="28"/>
        </w:rPr>
        <w:t>Лекції для он-лайн курсів підвищення кваліфікації (Литвин І.М., Ворона І.А., Галушко М.І., Гавриленко Т.Л.)</w:t>
      </w:r>
      <w:r w:rsidR="00A63350" w:rsidRPr="008A7A94">
        <w:rPr>
          <w:szCs w:val="28"/>
        </w:rPr>
        <w:t>.</w:t>
      </w:r>
    </w:p>
    <w:p w:rsidR="000A0D31"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0A0D31" w:rsidRPr="008A7A94">
        <w:rPr>
          <w:szCs w:val="28"/>
        </w:rPr>
        <w:t>Ігрова діяльність як засіб активізації пізнавальної діяльності школярів</w:t>
      </w:r>
      <w:r w:rsidR="006C2558">
        <w:rPr>
          <w:szCs w:val="28"/>
        </w:rPr>
        <w:t>»</w:t>
      </w:r>
      <w:r w:rsidR="000A0D31" w:rsidRPr="008A7A94">
        <w:rPr>
          <w:szCs w:val="28"/>
        </w:rPr>
        <w:t xml:space="preserve"> (Крутенко О.В)</w:t>
      </w:r>
      <w:r w:rsidR="00A63350" w:rsidRPr="008A7A94">
        <w:rPr>
          <w:szCs w:val="28"/>
        </w:rPr>
        <w:t>.</w:t>
      </w:r>
    </w:p>
    <w:p w:rsidR="000A0D31"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0A0D31" w:rsidRPr="008A7A94">
        <w:rPr>
          <w:szCs w:val="28"/>
        </w:rPr>
        <w:t xml:space="preserve">Педагогічні умови формування гендерної культури </w:t>
      </w:r>
      <w:r w:rsidR="000A0D31" w:rsidRPr="008A7A94">
        <w:rPr>
          <w:szCs w:val="28"/>
        </w:rPr>
        <w:lastRenderedPageBreak/>
        <w:t>хлопчиків та дівчаток у закладі дошкільної освіти</w:t>
      </w:r>
      <w:r w:rsidR="006C2558">
        <w:rPr>
          <w:szCs w:val="28"/>
        </w:rPr>
        <w:t>»</w:t>
      </w:r>
      <w:r w:rsidR="000A0D31" w:rsidRPr="008A7A94">
        <w:rPr>
          <w:szCs w:val="28"/>
        </w:rPr>
        <w:t xml:space="preserve"> (Крутенко О.В)</w:t>
      </w:r>
      <w:r w:rsidR="00A63350" w:rsidRPr="008A7A94">
        <w:rPr>
          <w:szCs w:val="28"/>
        </w:rPr>
        <w:t>.</w:t>
      </w:r>
    </w:p>
    <w:p w:rsidR="000A0D31" w:rsidRPr="008A7A94" w:rsidRDefault="006C2558" w:rsidP="008A7A94">
      <w:pPr>
        <w:pStyle w:val="a9"/>
        <w:numPr>
          <w:ilvl w:val="0"/>
          <w:numId w:val="11"/>
        </w:numPr>
        <w:tabs>
          <w:tab w:val="left" w:pos="567"/>
        </w:tabs>
        <w:ind w:left="567" w:hanging="567"/>
        <w:jc w:val="both"/>
        <w:rPr>
          <w:szCs w:val="28"/>
        </w:rPr>
      </w:pPr>
      <w:r>
        <w:rPr>
          <w:szCs w:val="28"/>
        </w:rPr>
        <w:t>Лекцію «</w:t>
      </w:r>
      <w:r w:rsidR="000A0D31" w:rsidRPr="008A7A94">
        <w:rPr>
          <w:szCs w:val="28"/>
        </w:rPr>
        <w:t>Створення в сучасному закладі освіти внутрішньої системи забезпечення якості освіти</w:t>
      </w:r>
      <w:r>
        <w:rPr>
          <w:szCs w:val="28"/>
        </w:rPr>
        <w:t>»</w:t>
      </w:r>
      <w:r w:rsidR="000A0D31" w:rsidRPr="008A7A94">
        <w:rPr>
          <w:szCs w:val="28"/>
        </w:rPr>
        <w:t xml:space="preserve"> (Лісова Н.І.)</w:t>
      </w:r>
      <w:r w:rsidR="00A63350" w:rsidRPr="008A7A94">
        <w:rPr>
          <w:szCs w:val="28"/>
        </w:rPr>
        <w:t>.</w:t>
      </w:r>
    </w:p>
    <w:p w:rsidR="000A0D31"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0A0D31" w:rsidRPr="008A7A94">
        <w:rPr>
          <w:szCs w:val="28"/>
        </w:rPr>
        <w:t>Практична спрямованість використання набутих учнями географічних знань</w:t>
      </w:r>
      <w:r w:rsidR="006C2558">
        <w:rPr>
          <w:szCs w:val="28"/>
        </w:rPr>
        <w:t>»</w:t>
      </w:r>
      <w:r w:rsidR="000A0D31" w:rsidRPr="008A7A94">
        <w:rPr>
          <w:szCs w:val="28"/>
        </w:rPr>
        <w:t xml:space="preserve"> (Крижанівський В.В.)</w:t>
      </w:r>
      <w:r w:rsidR="00E82186" w:rsidRPr="008A7A94">
        <w:rPr>
          <w:szCs w:val="28"/>
        </w:rPr>
        <w:t>.</w:t>
      </w:r>
    </w:p>
    <w:p w:rsidR="00190C7E" w:rsidRPr="008A7A94" w:rsidRDefault="006C2558" w:rsidP="008A7A94">
      <w:pPr>
        <w:pStyle w:val="a9"/>
        <w:numPr>
          <w:ilvl w:val="0"/>
          <w:numId w:val="11"/>
        </w:numPr>
        <w:tabs>
          <w:tab w:val="left" w:pos="567"/>
        </w:tabs>
        <w:ind w:left="567" w:hanging="567"/>
        <w:jc w:val="both"/>
        <w:rPr>
          <w:szCs w:val="28"/>
        </w:rPr>
      </w:pPr>
      <w:r>
        <w:rPr>
          <w:szCs w:val="28"/>
        </w:rPr>
        <w:t>Практикум «</w:t>
      </w:r>
      <w:r w:rsidR="00190C7E" w:rsidRPr="008A7A94">
        <w:rPr>
          <w:szCs w:val="28"/>
        </w:rPr>
        <w:t>Сучасні технології налагодження взаємодії школи, сім’ї та місцевої громади</w:t>
      </w:r>
      <w:r>
        <w:rPr>
          <w:szCs w:val="28"/>
        </w:rPr>
        <w:t>»</w:t>
      </w:r>
      <w:r w:rsidR="00190C7E" w:rsidRPr="008A7A94">
        <w:rPr>
          <w:szCs w:val="28"/>
        </w:rPr>
        <w:t xml:space="preserve"> (Бугайчук Н.В.)</w:t>
      </w:r>
      <w:r w:rsidR="00E82186" w:rsidRPr="008A7A94">
        <w:rPr>
          <w:szCs w:val="28"/>
        </w:rPr>
        <w:t>.</w:t>
      </w:r>
    </w:p>
    <w:p w:rsidR="00190C7E" w:rsidRPr="008A7A94" w:rsidRDefault="006C2558" w:rsidP="008A7A94">
      <w:pPr>
        <w:pStyle w:val="a9"/>
        <w:numPr>
          <w:ilvl w:val="0"/>
          <w:numId w:val="11"/>
        </w:numPr>
        <w:tabs>
          <w:tab w:val="left" w:pos="567"/>
        </w:tabs>
        <w:ind w:left="567" w:hanging="567"/>
        <w:jc w:val="both"/>
        <w:rPr>
          <w:szCs w:val="28"/>
        </w:rPr>
      </w:pPr>
      <w:r w:rsidRPr="006C2558">
        <w:rPr>
          <w:szCs w:val="28"/>
        </w:rPr>
        <w:t xml:space="preserve">Практикум </w:t>
      </w:r>
      <w:r>
        <w:rPr>
          <w:szCs w:val="28"/>
        </w:rPr>
        <w:t>«</w:t>
      </w:r>
      <w:r w:rsidR="00190C7E" w:rsidRPr="008A7A94">
        <w:rPr>
          <w:szCs w:val="28"/>
        </w:rPr>
        <w:t>Особливості проведення виховних годин і батьківських зборів у викликах сучасності</w:t>
      </w:r>
      <w:r>
        <w:rPr>
          <w:szCs w:val="28"/>
        </w:rPr>
        <w:t>»</w:t>
      </w:r>
      <w:r w:rsidR="00190C7E" w:rsidRPr="008A7A94">
        <w:rPr>
          <w:szCs w:val="28"/>
        </w:rPr>
        <w:t xml:space="preserve"> (Бугайчук Н.В.)</w:t>
      </w:r>
      <w:r w:rsidR="00E82186" w:rsidRPr="008A7A94">
        <w:rPr>
          <w:szCs w:val="28"/>
        </w:rPr>
        <w:t>.</w:t>
      </w:r>
    </w:p>
    <w:p w:rsidR="00190C7E"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190C7E" w:rsidRPr="008A7A94">
        <w:rPr>
          <w:szCs w:val="28"/>
        </w:rPr>
        <w:t>Методи та прийоми формування в учнів художніх здібностей, когнітивної гнучкості та уміння взаємодіяти з іншими образотворчого мистецтва</w:t>
      </w:r>
      <w:r w:rsidR="006C2558">
        <w:rPr>
          <w:szCs w:val="28"/>
        </w:rPr>
        <w:t>»</w:t>
      </w:r>
      <w:r w:rsidR="00190C7E" w:rsidRPr="008A7A94">
        <w:rPr>
          <w:szCs w:val="28"/>
        </w:rPr>
        <w:t xml:space="preserve"> (Лємешева Н.А.)</w:t>
      </w:r>
      <w:r w:rsidR="00E82186" w:rsidRPr="008A7A94">
        <w:rPr>
          <w:szCs w:val="28"/>
        </w:rPr>
        <w:t>.</w:t>
      </w:r>
    </w:p>
    <w:p w:rsidR="00190C7E" w:rsidRPr="008A7A94" w:rsidRDefault="006C2558" w:rsidP="008A7A94">
      <w:pPr>
        <w:pStyle w:val="a9"/>
        <w:numPr>
          <w:ilvl w:val="0"/>
          <w:numId w:val="11"/>
        </w:numPr>
        <w:tabs>
          <w:tab w:val="left" w:pos="567"/>
        </w:tabs>
        <w:ind w:left="567" w:hanging="567"/>
        <w:jc w:val="both"/>
        <w:rPr>
          <w:szCs w:val="28"/>
        </w:rPr>
      </w:pPr>
      <w:r w:rsidRPr="006C2558">
        <w:rPr>
          <w:szCs w:val="28"/>
        </w:rPr>
        <w:t xml:space="preserve">Практикум </w:t>
      </w:r>
      <w:r w:rsidR="00190C7E" w:rsidRPr="008A7A94">
        <w:rPr>
          <w:szCs w:val="28"/>
        </w:rPr>
        <w:t>«Використання авторської системи електронного тестування «ЗНАЙКА» в освітній діяльності закладу освіти» (Щербаков А.Г.)</w:t>
      </w:r>
      <w:r w:rsidR="00E82186" w:rsidRPr="008A7A94">
        <w:rPr>
          <w:szCs w:val="28"/>
        </w:rPr>
        <w:t>.</w:t>
      </w:r>
    </w:p>
    <w:p w:rsidR="00190C7E"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190C7E" w:rsidRPr="008A7A94">
        <w:rPr>
          <w:szCs w:val="28"/>
        </w:rPr>
        <w:t>Інтерактивне тестування в освітніх цілях</w:t>
      </w:r>
      <w:r w:rsidR="006C2558">
        <w:rPr>
          <w:szCs w:val="28"/>
        </w:rPr>
        <w:t>»</w:t>
      </w:r>
      <w:r w:rsidR="00190C7E" w:rsidRPr="008A7A94">
        <w:rPr>
          <w:szCs w:val="28"/>
        </w:rPr>
        <w:t xml:space="preserve"> (Шемшур В.М., Безпоясний Б.С.)</w:t>
      </w:r>
      <w:r w:rsidR="00E82186" w:rsidRPr="008A7A94">
        <w:rPr>
          <w:szCs w:val="28"/>
        </w:rPr>
        <w:t>.</w:t>
      </w:r>
    </w:p>
    <w:p w:rsidR="00190C7E" w:rsidRPr="008A7A94" w:rsidRDefault="002E1819" w:rsidP="008A7A94">
      <w:pPr>
        <w:pStyle w:val="6"/>
        <w:numPr>
          <w:ilvl w:val="0"/>
          <w:numId w:val="11"/>
        </w:numPr>
        <w:tabs>
          <w:tab w:val="left" w:pos="142"/>
          <w:tab w:val="left" w:pos="284"/>
          <w:tab w:val="left" w:pos="567"/>
        </w:tabs>
        <w:spacing w:after="0" w:line="240" w:lineRule="auto"/>
        <w:ind w:left="567" w:hanging="567"/>
        <w:jc w:val="both"/>
        <w:rPr>
          <w:rFonts w:ascii="Times New Roman" w:hAnsi="Times New Roman"/>
          <w:sz w:val="28"/>
          <w:szCs w:val="28"/>
          <w:lang w:val="uk-UA"/>
        </w:rPr>
      </w:pPr>
      <w:r w:rsidRPr="002E1819">
        <w:rPr>
          <w:rFonts w:ascii="Times New Roman" w:hAnsi="Times New Roman"/>
          <w:sz w:val="28"/>
          <w:szCs w:val="28"/>
          <w:lang w:val="uk-UA"/>
        </w:rPr>
        <w:t xml:space="preserve">Лекцію </w:t>
      </w:r>
      <w:r w:rsidR="006C2558">
        <w:rPr>
          <w:rFonts w:ascii="Times New Roman" w:hAnsi="Times New Roman"/>
          <w:sz w:val="28"/>
          <w:szCs w:val="28"/>
          <w:lang w:val="uk-UA"/>
        </w:rPr>
        <w:t>«</w:t>
      </w:r>
      <w:r w:rsidR="00190C7E" w:rsidRPr="008A7A94">
        <w:rPr>
          <w:rFonts w:ascii="Times New Roman" w:hAnsi="Times New Roman"/>
          <w:sz w:val="28"/>
          <w:szCs w:val="28"/>
          <w:lang w:val="uk-UA"/>
        </w:rPr>
        <w:t>Професійна компетентність педагога в контексті модернізації освіти</w:t>
      </w:r>
      <w:r w:rsidR="006C2558">
        <w:rPr>
          <w:rFonts w:ascii="Times New Roman" w:hAnsi="Times New Roman"/>
          <w:sz w:val="28"/>
          <w:szCs w:val="28"/>
          <w:lang w:val="uk-UA"/>
        </w:rPr>
        <w:t>» (</w:t>
      </w:r>
      <w:r w:rsidR="00190C7E" w:rsidRPr="008A7A94">
        <w:rPr>
          <w:rFonts w:ascii="Times New Roman" w:hAnsi="Times New Roman"/>
          <w:sz w:val="28"/>
          <w:szCs w:val="28"/>
          <w:lang w:val="uk-UA"/>
        </w:rPr>
        <w:t>Ющенко Л. О.)</w:t>
      </w:r>
      <w:r w:rsidR="00E82186" w:rsidRPr="008A7A94">
        <w:rPr>
          <w:rFonts w:ascii="Times New Roman" w:hAnsi="Times New Roman"/>
          <w:sz w:val="28"/>
          <w:szCs w:val="28"/>
          <w:lang w:val="uk-UA"/>
        </w:rPr>
        <w:t>.</w:t>
      </w:r>
    </w:p>
    <w:p w:rsidR="00190C7E"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190C7E" w:rsidRPr="008A7A94">
        <w:rPr>
          <w:szCs w:val="28"/>
        </w:rPr>
        <w:t>Виховання самостійності через використання ігрової діяльності з дітьми дошкільного віку</w:t>
      </w:r>
      <w:r w:rsidR="006C2558">
        <w:rPr>
          <w:szCs w:val="28"/>
        </w:rPr>
        <w:t>»</w:t>
      </w:r>
      <w:r w:rsidR="00190C7E" w:rsidRPr="008A7A94">
        <w:rPr>
          <w:szCs w:val="28"/>
        </w:rPr>
        <w:t xml:space="preserve"> (Сіренко А.Є.)</w:t>
      </w:r>
      <w:r w:rsidR="00E82186" w:rsidRPr="008A7A94">
        <w:rPr>
          <w:szCs w:val="28"/>
        </w:rPr>
        <w:t>.</w:t>
      </w:r>
    </w:p>
    <w:p w:rsidR="00190C7E"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190C7E" w:rsidRPr="008A7A94">
        <w:rPr>
          <w:szCs w:val="28"/>
        </w:rPr>
        <w:t>Формування соціально-фінансових уявлень у дітей дошкільного віку</w:t>
      </w:r>
      <w:r w:rsidR="006C2558">
        <w:rPr>
          <w:szCs w:val="28"/>
        </w:rPr>
        <w:t>»</w:t>
      </w:r>
      <w:r w:rsidR="00190C7E" w:rsidRPr="008A7A94">
        <w:rPr>
          <w:szCs w:val="28"/>
        </w:rPr>
        <w:t xml:space="preserve"> (Ванько К.І.)</w:t>
      </w:r>
      <w:r w:rsidR="00E82186" w:rsidRPr="008A7A94">
        <w:rPr>
          <w:szCs w:val="28"/>
        </w:rPr>
        <w:t>.</w:t>
      </w:r>
    </w:p>
    <w:p w:rsidR="00190C7E" w:rsidRPr="008A7A94" w:rsidRDefault="006C2558" w:rsidP="008A7A94">
      <w:pPr>
        <w:pStyle w:val="a9"/>
        <w:numPr>
          <w:ilvl w:val="0"/>
          <w:numId w:val="11"/>
        </w:numPr>
        <w:tabs>
          <w:tab w:val="left" w:pos="567"/>
        </w:tabs>
        <w:ind w:left="567" w:hanging="567"/>
        <w:jc w:val="both"/>
        <w:rPr>
          <w:szCs w:val="28"/>
        </w:rPr>
      </w:pPr>
      <w:r>
        <w:rPr>
          <w:szCs w:val="28"/>
        </w:rPr>
        <w:t xml:space="preserve"> Лекцію «</w:t>
      </w:r>
      <w:r w:rsidR="00190C7E" w:rsidRPr="008A7A94">
        <w:rPr>
          <w:szCs w:val="28"/>
        </w:rPr>
        <w:t>Діалог як основа партнерської взаємодії учасників освітнього процесу</w:t>
      </w:r>
      <w:r>
        <w:rPr>
          <w:szCs w:val="28"/>
        </w:rPr>
        <w:t>»</w:t>
      </w:r>
      <w:r w:rsidR="00190C7E" w:rsidRPr="008A7A94">
        <w:rPr>
          <w:szCs w:val="28"/>
        </w:rPr>
        <w:t xml:space="preserve"> (Ванько К.І.)</w:t>
      </w:r>
      <w:r w:rsidR="00E82186" w:rsidRPr="008A7A94">
        <w:rPr>
          <w:szCs w:val="28"/>
        </w:rPr>
        <w:t>.</w:t>
      </w:r>
    </w:p>
    <w:p w:rsidR="00190C7E" w:rsidRPr="008A7A94" w:rsidRDefault="00190C7E" w:rsidP="008A7A94">
      <w:pPr>
        <w:pStyle w:val="a9"/>
        <w:numPr>
          <w:ilvl w:val="0"/>
          <w:numId w:val="11"/>
        </w:numPr>
        <w:tabs>
          <w:tab w:val="left" w:pos="567"/>
        </w:tabs>
        <w:ind w:left="567" w:hanging="567"/>
        <w:jc w:val="both"/>
        <w:rPr>
          <w:szCs w:val="28"/>
        </w:rPr>
      </w:pPr>
      <w:r w:rsidRPr="008A7A94">
        <w:rPr>
          <w:szCs w:val="28"/>
        </w:rPr>
        <w:t>Лекції для курсу «Методика викладання інтегрованого курсу «Природничі науки»» (Крижанівський В.В., Северинова А.М., Даниленко Л.І.)</w:t>
      </w:r>
      <w:r w:rsidR="00E82186" w:rsidRPr="008A7A94">
        <w:rPr>
          <w:szCs w:val="28"/>
        </w:rPr>
        <w:t>.</w:t>
      </w:r>
    </w:p>
    <w:p w:rsidR="00190C7E" w:rsidRPr="008A7A94" w:rsidRDefault="00190C7E" w:rsidP="008A7A94">
      <w:pPr>
        <w:pStyle w:val="a9"/>
        <w:numPr>
          <w:ilvl w:val="0"/>
          <w:numId w:val="11"/>
        </w:numPr>
        <w:tabs>
          <w:tab w:val="left" w:pos="567"/>
        </w:tabs>
        <w:ind w:left="567" w:hanging="567"/>
        <w:jc w:val="both"/>
        <w:rPr>
          <w:szCs w:val="28"/>
        </w:rPr>
      </w:pPr>
      <w:r w:rsidRPr="008A7A94">
        <w:rPr>
          <w:szCs w:val="28"/>
        </w:rPr>
        <w:t>Практичне заняття «Громадянська освіта: як розпізнати стереотипи і протистояти дискримінації» (Степанова Н.М.)</w:t>
      </w:r>
      <w:r w:rsidR="00E82186" w:rsidRPr="008A7A94">
        <w:rPr>
          <w:szCs w:val="28"/>
        </w:rPr>
        <w:t>.</w:t>
      </w:r>
    </w:p>
    <w:p w:rsidR="00190C7E" w:rsidRPr="008A7A94" w:rsidRDefault="006C2558" w:rsidP="008A7A94">
      <w:pPr>
        <w:pStyle w:val="a9"/>
        <w:numPr>
          <w:ilvl w:val="0"/>
          <w:numId w:val="11"/>
        </w:numPr>
        <w:tabs>
          <w:tab w:val="left" w:pos="567"/>
        </w:tabs>
        <w:ind w:left="567" w:hanging="567"/>
        <w:jc w:val="both"/>
        <w:rPr>
          <w:szCs w:val="28"/>
        </w:rPr>
      </w:pPr>
      <w:r>
        <w:rPr>
          <w:szCs w:val="28"/>
        </w:rPr>
        <w:t>Семінарське заняття</w:t>
      </w:r>
      <w:r w:rsidR="00190C7E" w:rsidRPr="008A7A94">
        <w:rPr>
          <w:szCs w:val="28"/>
        </w:rPr>
        <w:t xml:space="preserve"> «Особливості методики практичних робіт з графіки, живопису, ліплення, декоративного мистецтва на уроках мистецької  галузі освіти» (Лємешева Н.А.)</w:t>
      </w:r>
      <w:r w:rsidR="00E82186" w:rsidRPr="008A7A94">
        <w:rPr>
          <w:szCs w:val="28"/>
        </w:rPr>
        <w:t>.</w:t>
      </w:r>
    </w:p>
    <w:p w:rsidR="00190C7E"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190C7E" w:rsidRPr="008A7A94">
        <w:rPr>
          <w:szCs w:val="28"/>
        </w:rPr>
        <w:t>Формування наскрізних змістових ліній на уроках трудового навчання, технологій</w:t>
      </w:r>
      <w:r w:rsidR="006C2558">
        <w:rPr>
          <w:szCs w:val="28"/>
        </w:rPr>
        <w:t>»</w:t>
      </w:r>
      <w:r w:rsidR="00190C7E" w:rsidRPr="008A7A94">
        <w:rPr>
          <w:szCs w:val="28"/>
        </w:rPr>
        <w:t xml:space="preserve"> (Кондратюк  С.Ю.)</w:t>
      </w:r>
      <w:r w:rsidR="00E82186" w:rsidRPr="008A7A94">
        <w:rPr>
          <w:szCs w:val="28"/>
        </w:rPr>
        <w:t>.</w:t>
      </w:r>
    </w:p>
    <w:p w:rsidR="00190C7E"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190C7E" w:rsidRPr="008A7A94">
        <w:rPr>
          <w:szCs w:val="28"/>
        </w:rPr>
        <w:t>STEM-освіта як один із основних засобів практичної спрямованості вивчення природничих наук</w:t>
      </w:r>
      <w:r w:rsidR="006C2558">
        <w:rPr>
          <w:szCs w:val="28"/>
        </w:rPr>
        <w:t>»</w:t>
      </w:r>
      <w:r w:rsidR="00190C7E" w:rsidRPr="008A7A94">
        <w:rPr>
          <w:szCs w:val="28"/>
        </w:rPr>
        <w:t xml:space="preserve"> (Кондратюк  С.Ю.)</w:t>
      </w:r>
      <w:r w:rsidR="00E82186" w:rsidRPr="008A7A94">
        <w:rPr>
          <w:szCs w:val="28"/>
        </w:rPr>
        <w:t>.</w:t>
      </w:r>
    </w:p>
    <w:p w:rsidR="00494927" w:rsidRPr="008A7A94" w:rsidRDefault="006C2558" w:rsidP="008A7A94">
      <w:pPr>
        <w:pStyle w:val="a9"/>
        <w:numPr>
          <w:ilvl w:val="0"/>
          <w:numId w:val="11"/>
        </w:numPr>
        <w:tabs>
          <w:tab w:val="left" w:pos="567"/>
        </w:tabs>
        <w:ind w:left="567" w:hanging="567"/>
        <w:jc w:val="both"/>
        <w:rPr>
          <w:szCs w:val="28"/>
        </w:rPr>
      </w:pPr>
      <w:r>
        <w:rPr>
          <w:szCs w:val="28"/>
          <w:shd w:val="clear" w:color="auto" w:fill="FFFFFF"/>
        </w:rPr>
        <w:t xml:space="preserve"> Лекцію «</w:t>
      </w:r>
      <w:r w:rsidR="00190C7E" w:rsidRPr="008A7A94">
        <w:rPr>
          <w:szCs w:val="28"/>
          <w:shd w:val="clear" w:color="auto" w:fill="FFFFFF"/>
        </w:rPr>
        <w:t>Активні методи та елементи сучасних технологій на уроках економіки</w:t>
      </w:r>
      <w:r>
        <w:rPr>
          <w:szCs w:val="28"/>
          <w:shd w:val="clear" w:color="auto" w:fill="FFFFFF"/>
        </w:rPr>
        <w:t>»</w:t>
      </w:r>
      <w:r w:rsidR="00190C7E" w:rsidRPr="008A7A94">
        <w:rPr>
          <w:szCs w:val="28"/>
          <w:shd w:val="clear" w:color="auto" w:fill="FFFFFF"/>
        </w:rPr>
        <w:t xml:space="preserve"> </w:t>
      </w:r>
      <w:r w:rsidR="00494927" w:rsidRPr="008A7A94">
        <w:rPr>
          <w:szCs w:val="28"/>
        </w:rPr>
        <w:t xml:space="preserve">(Кондратюк </w:t>
      </w:r>
      <w:r w:rsidR="00190C7E" w:rsidRPr="008A7A94">
        <w:rPr>
          <w:szCs w:val="28"/>
        </w:rPr>
        <w:t>С.Ю.)</w:t>
      </w:r>
      <w:r w:rsidR="00E82186" w:rsidRPr="008A7A94">
        <w:rPr>
          <w:szCs w:val="28"/>
        </w:rPr>
        <w:t>.</w:t>
      </w:r>
    </w:p>
    <w:p w:rsidR="00494927"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494927" w:rsidRPr="008A7A94">
        <w:rPr>
          <w:szCs w:val="28"/>
        </w:rPr>
        <w:t>STEM-освіта як чинник модернізації  діяльності сучасного закладу освіти</w:t>
      </w:r>
      <w:r w:rsidR="006C2558">
        <w:rPr>
          <w:szCs w:val="28"/>
        </w:rPr>
        <w:t>»</w:t>
      </w:r>
      <w:r w:rsidR="00494927" w:rsidRPr="008A7A94">
        <w:rPr>
          <w:szCs w:val="28"/>
        </w:rPr>
        <w:t xml:space="preserve"> (Качкар Є.В., Курас В.К. )</w:t>
      </w:r>
    </w:p>
    <w:p w:rsidR="00494927" w:rsidRPr="008A7A94" w:rsidRDefault="00494927" w:rsidP="008A7A94">
      <w:pPr>
        <w:pStyle w:val="a9"/>
        <w:numPr>
          <w:ilvl w:val="0"/>
          <w:numId w:val="11"/>
        </w:numPr>
        <w:tabs>
          <w:tab w:val="left" w:pos="567"/>
        </w:tabs>
        <w:ind w:left="567" w:hanging="567"/>
        <w:jc w:val="both"/>
        <w:rPr>
          <w:szCs w:val="28"/>
        </w:rPr>
      </w:pPr>
      <w:r w:rsidRPr="008A7A94">
        <w:rPr>
          <w:szCs w:val="28"/>
        </w:rPr>
        <w:t>Практикум «Протидія домашньому насильству в діяльності закладу освіти: комплексний підхід» (Войцях Т.В.)</w:t>
      </w:r>
      <w:r w:rsidR="00E82186" w:rsidRPr="008A7A94">
        <w:rPr>
          <w:szCs w:val="28"/>
        </w:rPr>
        <w:t>.</w:t>
      </w:r>
    </w:p>
    <w:p w:rsidR="00494927" w:rsidRPr="008A7A94" w:rsidRDefault="006C2558" w:rsidP="008A7A94">
      <w:pPr>
        <w:pStyle w:val="a9"/>
        <w:numPr>
          <w:ilvl w:val="0"/>
          <w:numId w:val="11"/>
        </w:numPr>
        <w:tabs>
          <w:tab w:val="left" w:pos="567"/>
        </w:tabs>
        <w:ind w:left="567" w:hanging="567"/>
        <w:jc w:val="both"/>
        <w:rPr>
          <w:szCs w:val="28"/>
        </w:rPr>
      </w:pPr>
      <w:r>
        <w:rPr>
          <w:szCs w:val="28"/>
        </w:rPr>
        <w:t>П</w:t>
      </w:r>
      <w:r w:rsidRPr="006C2558">
        <w:rPr>
          <w:szCs w:val="28"/>
        </w:rPr>
        <w:t xml:space="preserve">рактикум </w:t>
      </w:r>
      <w:r>
        <w:rPr>
          <w:szCs w:val="28"/>
        </w:rPr>
        <w:t>«</w:t>
      </w:r>
      <w:r w:rsidR="00494927" w:rsidRPr="008A7A94">
        <w:rPr>
          <w:szCs w:val="28"/>
        </w:rPr>
        <w:t>Ефективні методи мотивації дітей до навчання</w:t>
      </w:r>
      <w:r>
        <w:rPr>
          <w:szCs w:val="28"/>
        </w:rPr>
        <w:t>»</w:t>
      </w:r>
      <w:r w:rsidR="00494927" w:rsidRPr="008A7A94">
        <w:rPr>
          <w:szCs w:val="28"/>
        </w:rPr>
        <w:t xml:space="preserve"> ( Норкіна О.В.)</w:t>
      </w:r>
      <w:r w:rsidR="00E82186" w:rsidRPr="008A7A94">
        <w:rPr>
          <w:szCs w:val="28"/>
        </w:rPr>
        <w:t>.</w:t>
      </w:r>
    </w:p>
    <w:p w:rsidR="00494927" w:rsidRPr="008A7A94" w:rsidRDefault="00494927" w:rsidP="008A7A94">
      <w:pPr>
        <w:pStyle w:val="a9"/>
        <w:numPr>
          <w:ilvl w:val="0"/>
          <w:numId w:val="11"/>
        </w:numPr>
        <w:tabs>
          <w:tab w:val="left" w:pos="567"/>
        </w:tabs>
        <w:ind w:left="567" w:hanging="567"/>
        <w:jc w:val="both"/>
        <w:rPr>
          <w:szCs w:val="28"/>
        </w:rPr>
      </w:pPr>
      <w:r w:rsidRPr="008A7A94">
        <w:rPr>
          <w:szCs w:val="28"/>
        </w:rPr>
        <w:lastRenderedPageBreak/>
        <w:t>Практикум «Комплексний підхід в роботі з учнями, що мають ознаки соціальної дезадаптації» (авт. Брайченко Т.В.)</w:t>
      </w:r>
      <w:r w:rsidR="00E82186" w:rsidRPr="008A7A94">
        <w:rPr>
          <w:szCs w:val="28"/>
        </w:rPr>
        <w:t>.</w:t>
      </w:r>
    </w:p>
    <w:p w:rsidR="00494927"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494927" w:rsidRPr="008A7A94">
        <w:rPr>
          <w:szCs w:val="28"/>
        </w:rPr>
        <w:t>Наукові STEM-проекти з платформою Arduino</w:t>
      </w:r>
      <w:r w:rsidR="006C2558">
        <w:rPr>
          <w:szCs w:val="28"/>
        </w:rPr>
        <w:t>»</w:t>
      </w:r>
      <w:r w:rsidR="00494927" w:rsidRPr="008A7A94">
        <w:rPr>
          <w:szCs w:val="28"/>
        </w:rPr>
        <w:t xml:space="preserve"> (Безпоясний Б.С.)</w:t>
      </w:r>
      <w:r w:rsidR="00E82186" w:rsidRPr="008A7A94">
        <w:rPr>
          <w:szCs w:val="28"/>
        </w:rPr>
        <w:t>.</w:t>
      </w:r>
    </w:p>
    <w:p w:rsidR="00494927"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494927" w:rsidRPr="008A7A94">
        <w:rPr>
          <w:szCs w:val="28"/>
        </w:rPr>
        <w:t>Фундаментальні засади розвитку особистості у сучасному просторі освіти</w:t>
      </w:r>
      <w:r w:rsidR="006C2558">
        <w:rPr>
          <w:szCs w:val="28"/>
        </w:rPr>
        <w:t>»</w:t>
      </w:r>
      <w:r w:rsidR="00494927" w:rsidRPr="008A7A94">
        <w:rPr>
          <w:szCs w:val="28"/>
        </w:rPr>
        <w:t xml:space="preserve"> (Коновальчук В.І)</w:t>
      </w:r>
      <w:r w:rsidR="00E82186" w:rsidRPr="008A7A94">
        <w:rPr>
          <w:szCs w:val="28"/>
        </w:rPr>
        <w:t>.</w:t>
      </w:r>
    </w:p>
    <w:p w:rsidR="00494927"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494927" w:rsidRPr="008A7A94">
        <w:rPr>
          <w:szCs w:val="28"/>
        </w:rPr>
        <w:t>Інтерактивний навчальний контент як базовий компонент веб-середовища дистанційного навчання</w:t>
      </w:r>
      <w:r w:rsidR="006C2558">
        <w:rPr>
          <w:szCs w:val="28"/>
        </w:rPr>
        <w:t>»</w:t>
      </w:r>
      <w:r w:rsidR="00494927" w:rsidRPr="008A7A94">
        <w:rPr>
          <w:szCs w:val="28"/>
        </w:rPr>
        <w:t xml:space="preserve"> (Лєснікова Ю.В.)</w:t>
      </w:r>
      <w:r w:rsidR="00E82186" w:rsidRPr="008A7A94">
        <w:rPr>
          <w:szCs w:val="28"/>
        </w:rPr>
        <w:t>.</w:t>
      </w:r>
    </w:p>
    <w:p w:rsidR="00494927" w:rsidRPr="008A7A94" w:rsidRDefault="00494927" w:rsidP="008A7A94">
      <w:pPr>
        <w:pStyle w:val="a9"/>
        <w:numPr>
          <w:ilvl w:val="0"/>
          <w:numId w:val="11"/>
        </w:numPr>
        <w:tabs>
          <w:tab w:val="left" w:pos="567"/>
        </w:tabs>
        <w:ind w:left="567" w:hanging="567"/>
        <w:jc w:val="both"/>
        <w:rPr>
          <w:szCs w:val="28"/>
        </w:rPr>
      </w:pPr>
      <w:r w:rsidRPr="008A7A94">
        <w:rPr>
          <w:szCs w:val="28"/>
        </w:rPr>
        <w:t>Практикум «Формування електронних журналів навчальних досягнень учнів закладу освіти та використання їх можливостей за допомогою  авторського програмного засобу «</w:t>
      </w:r>
      <w:r w:rsidR="006C2558">
        <w:rPr>
          <w:szCs w:val="28"/>
        </w:rPr>
        <w:t>З</w:t>
      </w:r>
      <w:r w:rsidR="006C2558" w:rsidRPr="008A7A94">
        <w:rPr>
          <w:szCs w:val="28"/>
        </w:rPr>
        <w:t>авуч</w:t>
      </w:r>
      <w:r w:rsidRPr="008A7A94">
        <w:rPr>
          <w:szCs w:val="28"/>
        </w:rPr>
        <w:t>» (авт. Щербаков А.Г.)</w:t>
      </w:r>
      <w:r w:rsidR="00E82186" w:rsidRPr="008A7A94">
        <w:rPr>
          <w:szCs w:val="28"/>
        </w:rPr>
        <w:t>.</w:t>
      </w:r>
    </w:p>
    <w:p w:rsidR="00494927" w:rsidRPr="008A7A94" w:rsidRDefault="00494927" w:rsidP="008A7A94">
      <w:pPr>
        <w:pStyle w:val="a9"/>
        <w:numPr>
          <w:ilvl w:val="0"/>
          <w:numId w:val="11"/>
        </w:numPr>
        <w:tabs>
          <w:tab w:val="left" w:pos="567"/>
        </w:tabs>
        <w:ind w:left="567" w:hanging="567"/>
        <w:jc w:val="both"/>
        <w:rPr>
          <w:szCs w:val="28"/>
        </w:rPr>
      </w:pPr>
      <w:r w:rsidRPr="008A7A94">
        <w:rPr>
          <w:szCs w:val="28"/>
        </w:rPr>
        <w:t>Семінарське заняття «Вивчення психологічних детермінант процесу саморозвитку» (авт. Овчаренко О. В.)</w:t>
      </w:r>
      <w:r w:rsidR="00E82186" w:rsidRPr="008A7A94">
        <w:rPr>
          <w:szCs w:val="28"/>
        </w:rPr>
        <w:t>.</w:t>
      </w:r>
    </w:p>
    <w:p w:rsidR="00494927" w:rsidRPr="008A7A94" w:rsidRDefault="006C2558" w:rsidP="008A7A94">
      <w:pPr>
        <w:pStyle w:val="a9"/>
        <w:numPr>
          <w:ilvl w:val="0"/>
          <w:numId w:val="11"/>
        </w:numPr>
        <w:tabs>
          <w:tab w:val="left" w:pos="567"/>
        </w:tabs>
        <w:ind w:left="567" w:hanging="567"/>
        <w:jc w:val="both"/>
        <w:rPr>
          <w:szCs w:val="28"/>
        </w:rPr>
      </w:pPr>
      <w:r>
        <w:rPr>
          <w:bCs/>
          <w:szCs w:val="28"/>
        </w:rPr>
        <w:t>Семінарське заняття</w:t>
      </w:r>
      <w:r w:rsidR="00494927" w:rsidRPr="008A7A94">
        <w:rPr>
          <w:bCs/>
          <w:szCs w:val="28"/>
        </w:rPr>
        <w:t xml:space="preserve"> «Використання LEGO-технологій в освітньому просторі НУШ» (</w:t>
      </w:r>
      <w:r>
        <w:rPr>
          <w:bCs/>
          <w:szCs w:val="28"/>
        </w:rPr>
        <w:t>авт.</w:t>
      </w:r>
      <w:r w:rsidR="00494927" w:rsidRPr="008A7A94">
        <w:rPr>
          <w:szCs w:val="28"/>
        </w:rPr>
        <w:t xml:space="preserve"> Зоря Ю.М.</w:t>
      </w:r>
      <w:r w:rsidR="00494927" w:rsidRPr="008A7A94">
        <w:rPr>
          <w:bCs/>
          <w:szCs w:val="28"/>
        </w:rPr>
        <w:t>)</w:t>
      </w:r>
      <w:r w:rsidR="00E82186" w:rsidRPr="008A7A94">
        <w:rPr>
          <w:bCs/>
          <w:szCs w:val="28"/>
        </w:rPr>
        <w:t>.</w:t>
      </w:r>
    </w:p>
    <w:p w:rsidR="00494927"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494927" w:rsidRPr="008A7A94">
        <w:rPr>
          <w:szCs w:val="28"/>
        </w:rPr>
        <w:t>Інтегроване навчання як основа формування інтелектуально розвиненої високоосвіченої та професійно-конкурентної особистості</w:t>
      </w:r>
      <w:r w:rsidR="006C2558">
        <w:rPr>
          <w:szCs w:val="28"/>
        </w:rPr>
        <w:t>»</w:t>
      </w:r>
      <w:r w:rsidR="00494927" w:rsidRPr="008A7A94">
        <w:rPr>
          <w:szCs w:val="28"/>
        </w:rPr>
        <w:t xml:space="preserve"> (Даниленко Л.І. )</w:t>
      </w:r>
      <w:r w:rsidR="00E82186" w:rsidRPr="008A7A94">
        <w:rPr>
          <w:szCs w:val="28"/>
        </w:rPr>
        <w:t>.</w:t>
      </w:r>
    </w:p>
    <w:p w:rsidR="00494927" w:rsidRPr="008A7A94" w:rsidRDefault="002E1819" w:rsidP="008A7A94">
      <w:pPr>
        <w:pStyle w:val="a9"/>
        <w:numPr>
          <w:ilvl w:val="0"/>
          <w:numId w:val="11"/>
        </w:numPr>
        <w:tabs>
          <w:tab w:val="left" w:pos="567"/>
        </w:tabs>
        <w:ind w:left="567" w:hanging="567"/>
        <w:jc w:val="both"/>
        <w:rPr>
          <w:szCs w:val="28"/>
        </w:rPr>
      </w:pPr>
      <w:r w:rsidRPr="002E1819">
        <w:rPr>
          <w:szCs w:val="28"/>
        </w:rPr>
        <w:t xml:space="preserve">Лекцію </w:t>
      </w:r>
      <w:r w:rsidR="006C2558">
        <w:rPr>
          <w:szCs w:val="28"/>
        </w:rPr>
        <w:t>«</w:t>
      </w:r>
      <w:r w:rsidR="00494927" w:rsidRPr="008A7A94">
        <w:rPr>
          <w:szCs w:val="28"/>
        </w:rPr>
        <w:t>Усний рахунок на уроках математики: проблеми та шляхи вирішення</w:t>
      </w:r>
      <w:r w:rsidR="006C2558">
        <w:rPr>
          <w:szCs w:val="28"/>
        </w:rPr>
        <w:t>»</w:t>
      </w:r>
      <w:r w:rsidR="00494927" w:rsidRPr="008A7A94">
        <w:rPr>
          <w:szCs w:val="28"/>
        </w:rPr>
        <w:t xml:space="preserve"> (Козлова О.М.)</w:t>
      </w:r>
      <w:r w:rsidR="00E82186" w:rsidRPr="008A7A94">
        <w:rPr>
          <w:szCs w:val="28"/>
        </w:rPr>
        <w:t>.</w:t>
      </w:r>
    </w:p>
    <w:p w:rsidR="00494927" w:rsidRPr="008A7A94" w:rsidRDefault="006C2558" w:rsidP="008A7A94">
      <w:pPr>
        <w:pStyle w:val="a9"/>
        <w:numPr>
          <w:ilvl w:val="0"/>
          <w:numId w:val="11"/>
        </w:numPr>
        <w:tabs>
          <w:tab w:val="left" w:pos="567"/>
        </w:tabs>
        <w:ind w:left="567" w:hanging="567"/>
        <w:jc w:val="both"/>
        <w:rPr>
          <w:szCs w:val="28"/>
        </w:rPr>
      </w:pPr>
      <w:r w:rsidRPr="006C2558">
        <w:rPr>
          <w:szCs w:val="28"/>
        </w:rPr>
        <w:t xml:space="preserve">Лекцію </w:t>
      </w:r>
      <w:r>
        <w:rPr>
          <w:szCs w:val="28"/>
        </w:rPr>
        <w:t>«</w:t>
      </w:r>
      <w:r w:rsidR="00494927" w:rsidRPr="008A7A94">
        <w:rPr>
          <w:szCs w:val="28"/>
        </w:rPr>
        <w:t>Виховання учнівської молоді, як захисників своєї Батьківщини – пріоритетне завдання системи освіти</w:t>
      </w:r>
      <w:r>
        <w:rPr>
          <w:szCs w:val="28"/>
        </w:rPr>
        <w:t>»</w:t>
      </w:r>
      <w:r w:rsidR="00494927" w:rsidRPr="008A7A94">
        <w:rPr>
          <w:szCs w:val="28"/>
        </w:rPr>
        <w:t xml:space="preserve"> (Плахута В.В.)</w:t>
      </w:r>
      <w:r w:rsidR="00E82186" w:rsidRPr="008A7A94">
        <w:rPr>
          <w:szCs w:val="28"/>
        </w:rPr>
        <w:t>.</w:t>
      </w:r>
    </w:p>
    <w:p w:rsidR="00494927" w:rsidRPr="008A7A94" w:rsidRDefault="006C2558" w:rsidP="008A7A94">
      <w:pPr>
        <w:pStyle w:val="a9"/>
        <w:numPr>
          <w:ilvl w:val="0"/>
          <w:numId w:val="11"/>
        </w:numPr>
        <w:tabs>
          <w:tab w:val="left" w:pos="567"/>
        </w:tabs>
        <w:ind w:left="567" w:hanging="567"/>
        <w:jc w:val="both"/>
        <w:rPr>
          <w:szCs w:val="28"/>
        </w:rPr>
      </w:pPr>
      <w:r w:rsidRPr="006C2558">
        <w:rPr>
          <w:bCs/>
          <w:szCs w:val="28"/>
        </w:rPr>
        <w:t xml:space="preserve">Лекцію </w:t>
      </w:r>
      <w:r>
        <w:rPr>
          <w:bCs/>
          <w:szCs w:val="28"/>
        </w:rPr>
        <w:t>«</w:t>
      </w:r>
      <w:r w:rsidR="00494927" w:rsidRPr="008A7A94">
        <w:rPr>
          <w:bCs/>
          <w:szCs w:val="28"/>
        </w:rPr>
        <w:t>Гуманізація освітнього процесу як основа розвитку нової української школи</w:t>
      </w:r>
      <w:r>
        <w:rPr>
          <w:bCs/>
          <w:szCs w:val="28"/>
        </w:rPr>
        <w:t>»</w:t>
      </w:r>
      <w:r w:rsidR="00494927" w:rsidRPr="008A7A94">
        <w:rPr>
          <w:bCs/>
          <w:szCs w:val="28"/>
        </w:rPr>
        <w:t xml:space="preserve"> (Богославець Г.І.)</w:t>
      </w:r>
      <w:r w:rsidR="00E82186" w:rsidRPr="008A7A94">
        <w:rPr>
          <w:bCs/>
          <w:szCs w:val="28"/>
        </w:rPr>
        <w:t>.</w:t>
      </w:r>
    </w:p>
    <w:p w:rsidR="00494927" w:rsidRPr="008A7A94" w:rsidRDefault="006C2558" w:rsidP="008A7A94">
      <w:pPr>
        <w:pStyle w:val="a9"/>
        <w:numPr>
          <w:ilvl w:val="0"/>
          <w:numId w:val="11"/>
        </w:numPr>
        <w:tabs>
          <w:tab w:val="left" w:pos="567"/>
        </w:tabs>
        <w:ind w:left="567" w:hanging="567"/>
        <w:jc w:val="both"/>
        <w:rPr>
          <w:szCs w:val="28"/>
        </w:rPr>
      </w:pPr>
      <w:r w:rsidRPr="006C2558">
        <w:rPr>
          <w:szCs w:val="28"/>
        </w:rPr>
        <w:t xml:space="preserve">Лекцію </w:t>
      </w:r>
      <w:r>
        <w:rPr>
          <w:szCs w:val="28"/>
        </w:rPr>
        <w:t>«</w:t>
      </w:r>
      <w:r w:rsidR="00494927" w:rsidRPr="008A7A94">
        <w:rPr>
          <w:szCs w:val="28"/>
        </w:rPr>
        <w:t>Впровадження здоров’язберігаючих технологій у  систему роботи педагога-організатора</w:t>
      </w:r>
      <w:r>
        <w:rPr>
          <w:szCs w:val="28"/>
        </w:rPr>
        <w:t>»</w:t>
      </w:r>
      <w:r w:rsidR="00494927" w:rsidRPr="008A7A94">
        <w:rPr>
          <w:szCs w:val="28"/>
        </w:rPr>
        <w:t xml:space="preserve"> (Бугайчук Н.В.)</w:t>
      </w:r>
      <w:r w:rsidR="00E82186" w:rsidRPr="008A7A94">
        <w:rPr>
          <w:szCs w:val="28"/>
        </w:rPr>
        <w:t>.</w:t>
      </w:r>
    </w:p>
    <w:p w:rsidR="00494927" w:rsidRPr="008A7A94" w:rsidRDefault="006C2558" w:rsidP="008A7A94">
      <w:pPr>
        <w:pStyle w:val="a9"/>
        <w:numPr>
          <w:ilvl w:val="0"/>
          <w:numId w:val="11"/>
        </w:numPr>
        <w:tabs>
          <w:tab w:val="left" w:pos="567"/>
        </w:tabs>
        <w:ind w:left="567" w:hanging="567"/>
        <w:jc w:val="both"/>
        <w:rPr>
          <w:szCs w:val="28"/>
        </w:rPr>
      </w:pPr>
      <w:r w:rsidRPr="006C2558">
        <w:rPr>
          <w:szCs w:val="28"/>
        </w:rPr>
        <w:t xml:space="preserve">Лекцію </w:t>
      </w:r>
      <w:r>
        <w:rPr>
          <w:szCs w:val="28"/>
        </w:rPr>
        <w:t>«</w:t>
      </w:r>
      <w:r w:rsidR="00494927" w:rsidRPr="008A7A94">
        <w:rPr>
          <w:szCs w:val="28"/>
        </w:rPr>
        <w:t>Розроблення індивідуальних планів і програм експериментальної роботи вчителів відповідно до програми інноваційного розвитку навчального закладу</w:t>
      </w:r>
      <w:r>
        <w:rPr>
          <w:szCs w:val="28"/>
        </w:rPr>
        <w:t>»</w:t>
      </w:r>
      <w:r w:rsidR="00494927" w:rsidRPr="008A7A94">
        <w:rPr>
          <w:szCs w:val="28"/>
        </w:rPr>
        <w:t xml:space="preserve"> (Воскобойнік Н.І.)</w:t>
      </w:r>
      <w:r w:rsidR="00E82186" w:rsidRPr="008A7A94">
        <w:rPr>
          <w:szCs w:val="28"/>
        </w:rPr>
        <w:t>.</w:t>
      </w:r>
    </w:p>
    <w:p w:rsidR="00494927" w:rsidRPr="008A7A94" w:rsidRDefault="006C2558" w:rsidP="008A7A94">
      <w:pPr>
        <w:pStyle w:val="a9"/>
        <w:numPr>
          <w:ilvl w:val="0"/>
          <w:numId w:val="11"/>
        </w:numPr>
        <w:tabs>
          <w:tab w:val="left" w:pos="567"/>
        </w:tabs>
        <w:ind w:left="567" w:hanging="567"/>
        <w:jc w:val="both"/>
        <w:rPr>
          <w:szCs w:val="28"/>
        </w:rPr>
      </w:pPr>
      <w:r w:rsidRPr="006C2558">
        <w:rPr>
          <w:szCs w:val="28"/>
        </w:rPr>
        <w:t xml:space="preserve">Лекцію </w:t>
      </w:r>
      <w:r w:rsidR="00D21A66">
        <w:rPr>
          <w:szCs w:val="28"/>
        </w:rPr>
        <w:t>«</w:t>
      </w:r>
      <w:r w:rsidR="00494927" w:rsidRPr="008A7A94">
        <w:rPr>
          <w:szCs w:val="28"/>
        </w:rPr>
        <w:t>Розкриття творчого потенціалу особистості учня засобами мистецтва в закладах освіти</w:t>
      </w:r>
      <w:r w:rsidR="00D21A66">
        <w:rPr>
          <w:szCs w:val="28"/>
        </w:rPr>
        <w:t>»</w:t>
      </w:r>
      <w:r w:rsidR="00494927" w:rsidRPr="008A7A94">
        <w:rPr>
          <w:szCs w:val="28"/>
        </w:rPr>
        <w:t xml:space="preserve"> (Гловацький С.В.)</w:t>
      </w:r>
      <w:r w:rsidR="00E82186" w:rsidRPr="008A7A94">
        <w:rPr>
          <w:szCs w:val="28"/>
        </w:rPr>
        <w:t>.</w:t>
      </w:r>
    </w:p>
    <w:p w:rsidR="00494927" w:rsidRPr="008A7A94" w:rsidRDefault="006C2558" w:rsidP="008A7A94">
      <w:pPr>
        <w:pStyle w:val="a9"/>
        <w:numPr>
          <w:ilvl w:val="0"/>
          <w:numId w:val="11"/>
        </w:numPr>
        <w:tabs>
          <w:tab w:val="left" w:pos="567"/>
        </w:tabs>
        <w:ind w:left="567" w:hanging="567"/>
        <w:jc w:val="both"/>
        <w:rPr>
          <w:szCs w:val="28"/>
        </w:rPr>
      </w:pPr>
      <w:r w:rsidRPr="006C2558">
        <w:rPr>
          <w:szCs w:val="28"/>
        </w:rPr>
        <w:t xml:space="preserve">Лекцію </w:t>
      </w:r>
      <w:r w:rsidR="00D21A66">
        <w:rPr>
          <w:szCs w:val="28"/>
        </w:rPr>
        <w:t>«</w:t>
      </w:r>
      <w:r w:rsidR="00494927" w:rsidRPr="008A7A94">
        <w:rPr>
          <w:szCs w:val="28"/>
        </w:rPr>
        <w:t>Методичні рекомендації щодо вивчення дисциплін художньо-естетичного циклу в 2019-2020 навчальному році</w:t>
      </w:r>
      <w:r w:rsidR="00D21A66">
        <w:rPr>
          <w:szCs w:val="28"/>
        </w:rPr>
        <w:t>»</w:t>
      </w:r>
      <w:r w:rsidR="00494927" w:rsidRPr="008A7A94">
        <w:rPr>
          <w:szCs w:val="28"/>
        </w:rPr>
        <w:t xml:space="preserve"> (Гловацький С.В.</w:t>
      </w:r>
      <w:r w:rsidR="00D21A66">
        <w:rPr>
          <w:szCs w:val="28"/>
        </w:rPr>
        <w:t>).</w:t>
      </w:r>
    </w:p>
    <w:p w:rsidR="00494927" w:rsidRPr="008A7A94" w:rsidRDefault="006C2558" w:rsidP="008A7A94">
      <w:pPr>
        <w:pStyle w:val="a9"/>
        <w:numPr>
          <w:ilvl w:val="0"/>
          <w:numId w:val="11"/>
        </w:numPr>
        <w:tabs>
          <w:tab w:val="left" w:pos="567"/>
        </w:tabs>
        <w:ind w:left="567" w:hanging="567"/>
        <w:jc w:val="both"/>
        <w:rPr>
          <w:szCs w:val="28"/>
        </w:rPr>
      </w:pPr>
      <w:r w:rsidRPr="006C2558">
        <w:rPr>
          <w:szCs w:val="28"/>
        </w:rPr>
        <w:t xml:space="preserve">Лекцію </w:t>
      </w:r>
      <w:r w:rsidR="00D21A66">
        <w:rPr>
          <w:szCs w:val="28"/>
        </w:rPr>
        <w:t>«</w:t>
      </w:r>
      <w:r w:rsidR="00494927" w:rsidRPr="008A7A94">
        <w:rPr>
          <w:szCs w:val="28"/>
        </w:rPr>
        <w:t>Дидактична модель організації освітнього процесу на уроках мистецтва</w:t>
      </w:r>
      <w:r w:rsidR="00D21A66">
        <w:rPr>
          <w:szCs w:val="28"/>
        </w:rPr>
        <w:t>»</w:t>
      </w:r>
      <w:r w:rsidR="00494927" w:rsidRPr="008A7A94">
        <w:rPr>
          <w:szCs w:val="28"/>
        </w:rPr>
        <w:t xml:space="preserve"> (Гловацький С.В.)</w:t>
      </w:r>
      <w:r w:rsidR="00E82186" w:rsidRPr="008A7A94">
        <w:rPr>
          <w:szCs w:val="28"/>
        </w:rPr>
        <w:t>.</w:t>
      </w:r>
    </w:p>
    <w:p w:rsidR="00494927" w:rsidRPr="008A7A94" w:rsidRDefault="006C2558" w:rsidP="008A7A94">
      <w:pPr>
        <w:pStyle w:val="a9"/>
        <w:numPr>
          <w:ilvl w:val="0"/>
          <w:numId w:val="11"/>
        </w:numPr>
        <w:tabs>
          <w:tab w:val="left" w:pos="567"/>
        </w:tabs>
        <w:ind w:left="567" w:hanging="567"/>
        <w:jc w:val="both"/>
        <w:rPr>
          <w:szCs w:val="28"/>
        </w:rPr>
      </w:pPr>
      <w:r w:rsidRPr="006C2558">
        <w:rPr>
          <w:szCs w:val="28"/>
        </w:rPr>
        <w:t xml:space="preserve">Лекцію </w:t>
      </w:r>
      <w:r w:rsidR="00D21A66">
        <w:rPr>
          <w:szCs w:val="28"/>
        </w:rPr>
        <w:t>«</w:t>
      </w:r>
      <w:r w:rsidR="00494927" w:rsidRPr="008A7A94">
        <w:rPr>
          <w:szCs w:val="28"/>
        </w:rPr>
        <w:t>Психологічні закономірності розвитку пізнавальної діяльності школярів</w:t>
      </w:r>
      <w:r w:rsidR="00D21A66">
        <w:rPr>
          <w:szCs w:val="28"/>
        </w:rPr>
        <w:t>»</w:t>
      </w:r>
      <w:r w:rsidR="00494927" w:rsidRPr="008A7A94">
        <w:rPr>
          <w:szCs w:val="28"/>
        </w:rPr>
        <w:t xml:space="preserve"> (Овчаренко О. В.)</w:t>
      </w:r>
      <w:r w:rsidR="00E82186" w:rsidRPr="008A7A94">
        <w:rPr>
          <w:szCs w:val="28"/>
        </w:rPr>
        <w:t>.</w:t>
      </w:r>
    </w:p>
    <w:p w:rsidR="00494927" w:rsidRPr="008A7A94" w:rsidRDefault="006C2558" w:rsidP="008A7A94">
      <w:pPr>
        <w:pStyle w:val="a9"/>
        <w:numPr>
          <w:ilvl w:val="0"/>
          <w:numId w:val="11"/>
        </w:numPr>
        <w:tabs>
          <w:tab w:val="left" w:pos="567"/>
        </w:tabs>
        <w:ind w:left="567" w:hanging="567"/>
        <w:jc w:val="both"/>
        <w:rPr>
          <w:szCs w:val="28"/>
        </w:rPr>
      </w:pPr>
      <w:r w:rsidRPr="006C2558">
        <w:rPr>
          <w:szCs w:val="28"/>
        </w:rPr>
        <w:t xml:space="preserve">Лекцію </w:t>
      </w:r>
      <w:r w:rsidR="00D21A66">
        <w:rPr>
          <w:szCs w:val="28"/>
        </w:rPr>
        <w:t>«</w:t>
      </w:r>
      <w:r w:rsidR="00494927" w:rsidRPr="008A7A94">
        <w:rPr>
          <w:szCs w:val="28"/>
        </w:rPr>
        <w:t>Бази даних, як дієвий інструмент роботи з даними</w:t>
      </w:r>
      <w:r w:rsidR="00D21A66">
        <w:rPr>
          <w:szCs w:val="28"/>
        </w:rPr>
        <w:t>»</w:t>
      </w:r>
      <w:r w:rsidR="00494927" w:rsidRPr="008A7A94">
        <w:rPr>
          <w:szCs w:val="28"/>
        </w:rPr>
        <w:t xml:space="preserve"> (Шемшур В.М., Безпоясний Б.С.)</w:t>
      </w:r>
      <w:r w:rsidR="00E82186" w:rsidRPr="008A7A94">
        <w:rPr>
          <w:szCs w:val="28"/>
        </w:rPr>
        <w:t>.</w:t>
      </w:r>
    </w:p>
    <w:p w:rsidR="00494927" w:rsidRPr="008A7A94" w:rsidRDefault="00494927" w:rsidP="008A7A94">
      <w:pPr>
        <w:pStyle w:val="a9"/>
        <w:numPr>
          <w:ilvl w:val="0"/>
          <w:numId w:val="11"/>
        </w:numPr>
        <w:tabs>
          <w:tab w:val="left" w:pos="567"/>
        </w:tabs>
        <w:ind w:left="567" w:hanging="567"/>
        <w:jc w:val="both"/>
        <w:rPr>
          <w:szCs w:val="28"/>
        </w:rPr>
      </w:pPr>
      <w:r w:rsidRPr="008A7A94">
        <w:rPr>
          <w:szCs w:val="28"/>
        </w:rPr>
        <w:t xml:space="preserve">Лекційно-семінарське заняття «Нова українська школа. </w:t>
      </w:r>
      <w:r w:rsidR="00CC23BA" w:rsidRPr="008A7A94">
        <w:rPr>
          <w:szCs w:val="28"/>
        </w:rPr>
        <w:t xml:space="preserve">                                  </w:t>
      </w:r>
      <w:r w:rsidRPr="008A7A94">
        <w:rPr>
          <w:szCs w:val="28"/>
        </w:rPr>
        <w:t xml:space="preserve">Основи ментальної культури: культура мислення – культура </w:t>
      </w:r>
      <w:r w:rsidR="00CC23BA" w:rsidRPr="008A7A94">
        <w:rPr>
          <w:szCs w:val="28"/>
        </w:rPr>
        <w:t xml:space="preserve">                         </w:t>
      </w:r>
      <w:r w:rsidRPr="008A7A94">
        <w:rPr>
          <w:szCs w:val="28"/>
        </w:rPr>
        <w:t>дій» (Черкашина Т.В.)</w:t>
      </w:r>
      <w:r w:rsidR="00E82186" w:rsidRPr="008A7A94">
        <w:rPr>
          <w:szCs w:val="28"/>
        </w:rPr>
        <w:t>.</w:t>
      </w:r>
    </w:p>
    <w:p w:rsidR="00AB0961" w:rsidRPr="008A7A94" w:rsidRDefault="00D21A66" w:rsidP="008A7A94">
      <w:pPr>
        <w:pStyle w:val="a9"/>
        <w:numPr>
          <w:ilvl w:val="0"/>
          <w:numId w:val="11"/>
        </w:numPr>
        <w:tabs>
          <w:tab w:val="left" w:pos="567"/>
        </w:tabs>
        <w:ind w:left="567" w:hanging="567"/>
        <w:jc w:val="both"/>
        <w:rPr>
          <w:szCs w:val="28"/>
        </w:rPr>
      </w:pPr>
      <w:r>
        <w:rPr>
          <w:bCs/>
          <w:szCs w:val="28"/>
        </w:rPr>
        <w:t>П</w:t>
      </w:r>
      <w:r w:rsidRPr="00D21A66">
        <w:rPr>
          <w:bCs/>
          <w:szCs w:val="28"/>
        </w:rPr>
        <w:t xml:space="preserve">рактикум </w:t>
      </w:r>
      <w:r>
        <w:rPr>
          <w:bCs/>
          <w:szCs w:val="28"/>
        </w:rPr>
        <w:t>«</w:t>
      </w:r>
      <w:r w:rsidR="00494927" w:rsidRPr="008A7A94">
        <w:rPr>
          <w:bCs/>
          <w:szCs w:val="28"/>
        </w:rPr>
        <w:t>Сучасні умови розвитку інноваційної культури педагога</w:t>
      </w:r>
      <w:r>
        <w:rPr>
          <w:bCs/>
          <w:szCs w:val="28"/>
        </w:rPr>
        <w:t>»</w:t>
      </w:r>
      <w:r w:rsidR="00494927" w:rsidRPr="008A7A94">
        <w:rPr>
          <w:bCs/>
          <w:szCs w:val="28"/>
        </w:rPr>
        <w:t xml:space="preserve"> </w:t>
      </w:r>
      <w:r w:rsidR="00494927" w:rsidRPr="008A7A94">
        <w:rPr>
          <w:bCs/>
          <w:szCs w:val="28"/>
        </w:rPr>
        <w:lastRenderedPageBreak/>
        <w:t xml:space="preserve">( </w:t>
      </w:r>
      <w:r w:rsidR="00494927" w:rsidRPr="008A7A94">
        <w:rPr>
          <w:szCs w:val="28"/>
        </w:rPr>
        <w:t>Андрющенко Т.К.)</w:t>
      </w:r>
      <w:r w:rsidR="00E82186" w:rsidRPr="008A7A94">
        <w:rPr>
          <w:szCs w:val="28"/>
        </w:rPr>
        <w:t>.</w:t>
      </w:r>
    </w:p>
    <w:p w:rsidR="00AB0961" w:rsidRPr="00D21A66" w:rsidRDefault="00D21A66" w:rsidP="008A7A94">
      <w:pPr>
        <w:pStyle w:val="a9"/>
        <w:numPr>
          <w:ilvl w:val="0"/>
          <w:numId w:val="11"/>
        </w:numPr>
        <w:tabs>
          <w:tab w:val="left" w:pos="567"/>
        </w:tabs>
        <w:ind w:left="567" w:hanging="567"/>
        <w:jc w:val="both"/>
        <w:rPr>
          <w:szCs w:val="28"/>
        </w:rPr>
      </w:pPr>
      <w:r>
        <w:rPr>
          <w:bCs/>
          <w:szCs w:val="28"/>
        </w:rPr>
        <w:t>Лекції</w:t>
      </w:r>
      <w:r w:rsidR="006C2558" w:rsidRPr="00D21A66">
        <w:rPr>
          <w:bCs/>
          <w:szCs w:val="28"/>
        </w:rPr>
        <w:t xml:space="preserve"> </w:t>
      </w:r>
      <w:r w:rsidRPr="00D21A66">
        <w:rPr>
          <w:bCs/>
          <w:szCs w:val="28"/>
        </w:rPr>
        <w:t>«</w:t>
      </w:r>
      <w:r w:rsidR="00494927" w:rsidRPr="00D21A66">
        <w:rPr>
          <w:bCs/>
          <w:szCs w:val="28"/>
        </w:rPr>
        <w:t>LEGO-конструювання</w:t>
      </w:r>
      <w:r w:rsidR="00494927" w:rsidRPr="00D21A66">
        <w:rPr>
          <w:b/>
          <w:bCs/>
          <w:szCs w:val="28"/>
        </w:rPr>
        <w:t xml:space="preserve"> у</w:t>
      </w:r>
      <w:r w:rsidR="00494927" w:rsidRPr="00D21A66">
        <w:rPr>
          <w:bCs/>
          <w:szCs w:val="28"/>
        </w:rPr>
        <w:t xml:space="preserve"> практиці роботи з дітьми дошкільного віку</w:t>
      </w:r>
      <w:r w:rsidRPr="00D21A66">
        <w:rPr>
          <w:bCs/>
          <w:szCs w:val="28"/>
        </w:rPr>
        <w:t>»</w:t>
      </w:r>
      <w:r w:rsidR="00494927" w:rsidRPr="00D21A66">
        <w:rPr>
          <w:bCs/>
          <w:szCs w:val="28"/>
        </w:rPr>
        <w:t xml:space="preserve"> </w:t>
      </w:r>
      <w:r w:rsidRPr="00D21A66">
        <w:rPr>
          <w:szCs w:val="28"/>
        </w:rPr>
        <w:t>,</w:t>
      </w:r>
      <w:r>
        <w:rPr>
          <w:szCs w:val="28"/>
        </w:rPr>
        <w:t xml:space="preserve"> «</w:t>
      </w:r>
      <w:r w:rsidR="00494927" w:rsidRPr="00D21A66">
        <w:rPr>
          <w:szCs w:val="28"/>
        </w:rPr>
        <w:t>Застосування елементів STEAM-освіти на уроках природничо-математичних дисциплін</w:t>
      </w:r>
      <w:r>
        <w:rPr>
          <w:szCs w:val="28"/>
        </w:rPr>
        <w:t>»</w:t>
      </w:r>
      <w:r w:rsidR="00494927" w:rsidRPr="00D21A66">
        <w:rPr>
          <w:szCs w:val="28"/>
        </w:rPr>
        <w:t xml:space="preserve"> (Качкар Є.В.,Курас В.К.)</w:t>
      </w:r>
      <w:r w:rsidR="00E82186" w:rsidRPr="00D21A66">
        <w:rPr>
          <w:szCs w:val="28"/>
        </w:rPr>
        <w:t>.</w:t>
      </w:r>
    </w:p>
    <w:p w:rsidR="000E5F44" w:rsidRPr="008A7A94" w:rsidRDefault="000E5F44" w:rsidP="008A7A94">
      <w:pPr>
        <w:pStyle w:val="a9"/>
        <w:numPr>
          <w:ilvl w:val="0"/>
          <w:numId w:val="11"/>
        </w:numPr>
        <w:tabs>
          <w:tab w:val="left" w:pos="567"/>
        </w:tabs>
        <w:ind w:hanging="720"/>
        <w:jc w:val="both"/>
        <w:rPr>
          <w:szCs w:val="28"/>
        </w:rPr>
      </w:pPr>
      <w:r w:rsidRPr="008A7A94">
        <w:rPr>
          <w:szCs w:val="28"/>
        </w:rPr>
        <w:t xml:space="preserve"> </w:t>
      </w:r>
      <w:r w:rsidR="00494927" w:rsidRPr="008A7A94">
        <w:rPr>
          <w:szCs w:val="28"/>
        </w:rPr>
        <w:t>Практикум «Особливості організації профорієнтаційної роботи із старшокласниками» (авт. Бугайчук Н.В.)</w:t>
      </w:r>
      <w:r w:rsidR="00E82186" w:rsidRPr="008A7A94">
        <w:rPr>
          <w:szCs w:val="28"/>
        </w:rPr>
        <w:t>.</w:t>
      </w:r>
    </w:p>
    <w:p w:rsidR="000E5F44" w:rsidRPr="008A7A94" w:rsidRDefault="00494927" w:rsidP="008A7A94">
      <w:pPr>
        <w:pStyle w:val="a9"/>
        <w:numPr>
          <w:ilvl w:val="0"/>
          <w:numId w:val="11"/>
        </w:numPr>
        <w:tabs>
          <w:tab w:val="left" w:pos="567"/>
        </w:tabs>
        <w:ind w:hanging="720"/>
        <w:jc w:val="both"/>
        <w:rPr>
          <w:szCs w:val="28"/>
        </w:rPr>
      </w:pPr>
      <w:r w:rsidRPr="008A7A94">
        <w:rPr>
          <w:szCs w:val="28"/>
        </w:rPr>
        <w:t xml:space="preserve"> </w:t>
      </w:r>
      <w:r w:rsidR="006C2558" w:rsidRPr="006C2558">
        <w:rPr>
          <w:szCs w:val="28"/>
        </w:rPr>
        <w:t xml:space="preserve">Лекцію </w:t>
      </w:r>
      <w:r w:rsidR="00D21A66">
        <w:rPr>
          <w:szCs w:val="28"/>
        </w:rPr>
        <w:t>«</w:t>
      </w:r>
      <w:r w:rsidRPr="008A7A94">
        <w:rPr>
          <w:szCs w:val="28"/>
        </w:rPr>
        <w:t>Викладання інтегрованого курсу «Мистецтво»», 2 клас, на засадах Нової української школи</w:t>
      </w:r>
      <w:r w:rsidR="00D21A66">
        <w:rPr>
          <w:szCs w:val="28"/>
        </w:rPr>
        <w:t>»</w:t>
      </w:r>
      <w:r w:rsidRPr="008A7A94">
        <w:rPr>
          <w:szCs w:val="28"/>
        </w:rPr>
        <w:t xml:space="preserve"> (Гловацький С.В.)</w:t>
      </w:r>
      <w:r w:rsidR="00E82186" w:rsidRPr="008A7A94">
        <w:rPr>
          <w:szCs w:val="28"/>
        </w:rPr>
        <w:t>.</w:t>
      </w:r>
    </w:p>
    <w:p w:rsidR="000E5F44" w:rsidRPr="008A7A94" w:rsidRDefault="006C2558" w:rsidP="008A7A94">
      <w:pPr>
        <w:pStyle w:val="a9"/>
        <w:numPr>
          <w:ilvl w:val="0"/>
          <w:numId w:val="11"/>
        </w:numPr>
        <w:tabs>
          <w:tab w:val="left" w:pos="567"/>
        </w:tabs>
        <w:ind w:hanging="720"/>
        <w:jc w:val="both"/>
        <w:rPr>
          <w:szCs w:val="28"/>
        </w:rPr>
      </w:pPr>
      <w:r w:rsidRPr="006C2558">
        <w:rPr>
          <w:szCs w:val="28"/>
        </w:rPr>
        <w:t xml:space="preserve">Лекцію </w:t>
      </w:r>
      <w:r w:rsidR="00D21A66">
        <w:rPr>
          <w:szCs w:val="28"/>
        </w:rPr>
        <w:t>«</w:t>
      </w:r>
      <w:r w:rsidR="00494927" w:rsidRPr="008A7A94">
        <w:rPr>
          <w:szCs w:val="28"/>
        </w:rPr>
        <w:t>Методично-дидактичні основи викладання інтегрованого курсу «Мистецтво» в 11 класі» (Гловацький С.В.)</w:t>
      </w:r>
      <w:r w:rsidR="00E82186" w:rsidRPr="008A7A94">
        <w:rPr>
          <w:szCs w:val="28"/>
        </w:rPr>
        <w:t>.</w:t>
      </w:r>
    </w:p>
    <w:p w:rsidR="000E5F44" w:rsidRPr="008A7A94" w:rsidRDefault="00D21A66" w:rsidP="008A7A94">
      <w:pPr>
        <w:pStyle w:val="a9"/>
        <w:numPr>
          <w:ilvl w:val="0"/>
          <w:numId w:val="11"/>
        </w:numPr>
        <w:tabs>
          <w:tab w:val="left" w:pos="567"/>
        </w:tabs>
        <w:ind w:hanging="720"/>
        <w:jc w:val="both"/>
        <w:rPr>
          <w:szCs w:val="28"/>
        </w:rPr>
      </w:pPr>
      <w:r>
        <w:rPr>
          <w:szCs w:val="28"/>
        </w:rPr>
        <w:t>П</w:t>
      </w:r>
      <w:r w:rsidRPr="00D21A66">
        <w:rPr>
          <w:szCs w:val="28"/>
        </w:rPr>
        <w:t xml:space="preserve">рактикум </w:t>
      </w:r>
      <w:r>
        <w:rPr>
          <w:szCs w:val="28"/>
        </w:rPr>
        <w:t>«</w:t>
      </w:r>
      <w:r w:rsidR="00494927" w:rsidRPr="008A7A94">
        <w:rPr>
          <w:szCs w:val="28"/>
        </w:rPr>
        <w:t>Розв’язування олімпіадних завдань з електронних таблиць</w:t>
      </w:r>
      <w:r>
        <w:rPr>
          <w:szCs w:val="28"/>
        </w:rPr>
        <w:t>»</w:t>
      </w:r>
      <w:r w:rsidR="00494927" w:rsidRPr="008A7A94">
        <w:rPr>
          <w:szCs w:val="28"/>
        </w:rPr>
        <w:t xml:space="preserve"> ( Шемшур В.М., Безпоясний Б.С.)</w:t>
      </w:r>
      <w:r w:rsidR="00E82186" w:rsidRPr="008A7A94">
        <w:rPr>
          <w:szCs w:val="28"/>
        </w:rPr>
        <w:t>.</w:t>
      </w:r>
    </w:p>
    <w:p w:rsidR="000E5F44" w:rsidRPr="008A7A94" w:rsidRDefault="00D21A66" w:rsidP="008A7A94">
      <w:pPr>
        <w:pStyle w:val="a9"/>
        <w:numPr>
          <w:ilvl w:val="0"/>
          <w:numId w:val="11"/>
        </w:numPr>
        <w:tabs>
          <w:tab w:val="left" w:pos="567"/>
        </w:tabs>
        <w:ind w:hanging="720"/>
        <w:jc w:val="both"/>
        <w:rPr>
          <w:szCs w:val="28"/>
        </w:rPr>
      </w:pPr>
      <w:r>
        <w:rPr>
          <w:szCs w:val="28"/>
        </w:rPr>
        <w:t>Лекцію</w:t>
      </w:r>
      <w:r w:rsidRPr="00D21A66">
        <w:rPr>
          <w:szCs w:val="28"/>
        </w:rPr>
        <w:t xml:space="preserve"> </w:t>
      </w:r>
      <w:r>
        <w:rPr>
          <w:szCs w:val="28"/>
        </w:rPr>
        <w:t>«</w:t>
      </w:r>
      <w:r w:rsidR="00494927" w:rsidRPr="008A7A94">
        <w:rPr>
          <w:szCs w:val="28"/>
        </w:rPr>
        <w:t>Формування наскріз</w:t>
      </w:r>
      <w:r>
        <w:rPr>
          <w:szCs w:val="28"/>
        </w:rPr>
        <w:t>них умінь в освітньому процесі Н</w:t>
      </w:r>
      <w:r w:rsidR="00494927" w:rsidRPr="008A7A94">
        <w:rPr>
          <w:szCs w:val="28"/>
        </w:rPr>
        <w:t>ової української школи</w:t>
      </w:r>
      <w:r>
        <w:rPr>
          <w:szCs w:val="28"/>
        </w:rPr>
        <w:t>»</w:t>
      </w:r>
      <w:r w:rsidR="00494927" w:rsidRPr="008A7A94">
        <w:rPr>
          <w:szCs w:val="28"/>
        </w:rPr>
        <w:t xml:space="preserve"> </w:t>
      </w:r>
      <w:r>
        <w:rPr>
          <w:szCs w:val="28"/>
        </w:rPr>
        <w:t>(</w:t>
      </w:r>
      <w:r w:rsidR="00494927" w:rsidRPr="008A7A94">
        <w:rPr>
          <w:szCs w:val="28"/>
        </w:rPr>
        <w:t>Волошенко О.В. )</w:t>
      </w:r>
      <w:r w:rsidR="00E82186" w:rsidRPr="008A7A94">
        <w:rPr>
          <w:szCs w:val="28"/>
        </w:rPr>
        <w:t>.</w:t>
      </w:r>
    </w:p>
    <w:p w:rsidR="000E5F44" w:rsidRPr="008A7A94" w:rsidRDefault="00D21A66" w:rsidP="008A7A94">
      <w:pPr>
        <w:pStyle w:val="a9"/>
        <w:numPr>
          <w:ilvl w:val="0"/>
          <w:numId w:val="11"/>
        </w:numPr>
        <w:tabs>
          <w:tab w:val="left" w:pos="567"/>
        </w:tabs>
        <w:ind w:hanging="720"/>
        <w:jc w:val="both"/>
        <w:rPr>
          <w:szCs w:val="28"/>
        </w:rPr>
      </w:pPr>
      <w:r>
        <w:rPr>
          <w:szCs w:val="28"/>
        </w:rPr>
        <w:t>Семінарське заняття «</w:t>
      </w:r>
      <w:r w:rsidR="00494927" w:rsidRPr="008A7A94">
        <w:rPr>
          <w:szCs w:val="28"/>
        </w:rPr>
        <w:t xml:space="preserve"> Особливості проведення інтегрованого курсу «Я досліджую світ», 2 клас, авт. </w:t>
      </w:r>
      <w:r>
        <w:rPr>
          <w:szCs w:val="28"/>
        </w:rPr>
        <w:t>(</w:t>
      </w:r>
      <w:r w:rsidR="00494927" w:rsidRPr="008A7A94">
        <w:rPr>
          <w:szCs w:val="28"/>
        </w:rPr>
        <w:t>Добровольська Л.Н</w:t>
      </w:r>
      <w:r>
        <w:rPr>
          <w:szCs w:val="28"/>
        </w:rPr>
        <w:t>.)</w:t>
      </w:r>
      <w:r w:rsidR="00494927" w:rsidRPr="008A7A94">
        <w:rPr>
          <w:szCs w:val="28"/>
        </w:rPr>
        <w:t>.</w:t>
      </w:r>
    </w:p>
    <w:p w:rsidR="000E5F44" w:rsidRPr="008A7A94" w:rsidRDefault="006C2558" w:rsidP="008A7A94">
      <w:pPr>
        <w:pStyle w:val="a9"/>
        <w:numPr>
          <w:ilvl w:val="0"/>
          <w:numId w:val="11"/>
        </w:numPr>
        <w:tabs>
          <w:tab w:val="left" w:pos="567"/>
        </w:tabs>
        <w:ind w:hanging="720"/>
        <w:jc w:val="both"/>
        <w:rPr>
          <w:szCs w:val="28"/>
        </w:rPr>
      </w:pPr>
      <w:r w:rsidRPr="006C2558">
        <w:rPr>
          <w:szCs w:val="28"/>
        </w:rPr>
        <w:t xml:space="preserve">Лекцію </w:t>
      </w:r>
      <w:r w:rsidR="00D21A66">
        <w:rPr>
          <w:szCs w:val="28"/>
        </w:rPr>
        <w:t>«</w:t>
      </w:r>
      <w:r w:rsidR="00494927" w:rsidRPr="008A7A94">
        <w:rPr>
          <w:szCs w:val="28"/>
        </w:rPr>
        <w:t>Інтегроване навчання  в умовах  НУШ</w:t>
      </w:r>
      <w:r w:rsidR="00D21A66">
        <w:rPr>
          <w:szCs w:val="28"/>
        </w:rPr>
        <w:t>»</w:t>
      </w:r>
      <w:r w:rsidR="00494927" w:rsidRPr="008A7A94">
        <w:rPr>
          <w:szCs w:val="28"/>
        </w:rPr>
        <w:t xml:space="preserve"> (Ющенко Л. О.)</w:t>
      </w:r>
      <w:r w:rsidR="00E82186" w:rsidRPr="008A7A94">
        <w:rPr>
          <w:szCs w:val="28"/>
        </w:rPr>
        <w:t>.</w:t>
      </w:r>
    </w:p>
    <w:p w:rsidR="000E5F44" w:rsidRPr="008A7A94" w:rsidRDefault="006C2558" w:rsidP="008A7A94">
      <w:pPr>
        <w:pStyle w:val="a9"/>
        <w:numPr>
          <w:ilvl w:val="0"/>
          <w:numId w:val="11"/>
        </w:numPr>
        <w:tabs>
          <w:tab w:val="left" w:pos="567"/>
        </w:tabs>
        <w:ind w:hanging="720"/>
        <w:jc w:val="both"/>
        <w:rPr>
          <w:szCs w:val="28"/>
        </w:rPr>
      </w:pPr>
      <w:r w:rsidRPr="006C2558">
        <w:rPr>
          <w:szCs w:val="28"/>
        </w:rPr>
        <w:t xml:space="preserve">Лекцію </w:t>
      </w:r>
      <w:r w:rsidR="00D21A66">
        <w:rPr>
          <w:szCs w:val="28"/>
        </w:rPr>
        <w:t>«</w:t>
      </w:r>
      <w:r w:rsidR="00494927" w:rsidRPr="008A7A94">
        <w:rPr>
          <w:szCs w:val="28"/>
        </w:rPr>
        <w:t>Психологічні механізми самоосвітньої діяльності вчителя: ціннісно-смисловий компонент</w:t>
      </w:r>
      <w:r w:rsidR="00D21A66">
        <w:rPr>
          <w:szCs w:val="28"/>
        </w:rPr>
        <w:t>»</w:t>
      </w:r>
      <w:r w:rsidR="00494927" w:rsidRPr="008A7A94">
        <w:rPr>
          <w:szCs w:val="28"/>
        </w:rPr>
        <w:t xml:space="preserve"> (Овчаренко О. В.)</w:t>
      </w:r>
      <w:r w:rsidR="00E82186" w:rsidRPr="008A7A94">
        <w:rPr>
          <w:szCs w:val="28"/>
        </w:rPr>
        <w:t>.</w:t>
      </w:r>
    </w:p>
    <w:p w:rsidR="000E5F44" w:rsidRPr="008A7A94" w:rsidRDefault="00D21A66" w:rsidP="008A7A94">
      <w:pPr>
        <w:pStyle w:val="a9"/>
        <w:numPr>
          <w:ilvl w:val="0"/>
          <w:numId w:val="11"/>
        </w:numPr>
        <w:tabs>
          <w:tab w:val="left" w:pos="567"/>
        </w:tabs>
        <w:ind w:hanging="720"/>
        <w:jc w:val="both"/>
        <w:rPr>
          <w:szCs w:val="28"/>
        </w:rPr>
      </w:pPr>
      <w:r>
        <w:rPr>
          <w:szCs w:val="28"/>
        </w:rPr>
        <w:t xml:space="preserve"> Лекцію «</w:t>
      </w:r>
      <w:r w:rsidR="00494927" w:rsidRPr="008A7A94">
        <w:rPr>
          <w:szCs w:val="28"/>
        </w:rPr>
        <w:t>Педагогічні умови формування ге</w:t>
      </w:r>
      <w:r>
        <w:rPr>
          <w:szCs w:val="28"/>
        </w:rPr>
        <w:t xml:space="preserve">ндерної культури хлопчиків й </w:t>
      </w:r>
      <w:r w:rsidR="00494927" w:rsidRPr="008A7A94">
        <w:rPr>
          <w:szCs w:val="28"/>
        </w:rPr>
        <w:t>дівчаток в початковій школі</w:t>
      </w:r>
      <w:r>
        <w:rPr>
          <w:szCs w:val="28"/>
        </w:rPr>
        <w:t>»</w:t>
      </w:r>
      <w:r w:rsidR="00494927" w:rsidRPr="008A7A94">
        <w:rPr>
          <w:szCs w:val="28"/>
        </w:rPr>
        <w:t xml:space="preserve"> (Крутенко О.В.)</w:t>
      </w:r>
      <w:r w:rsidR="00E82186" w:rsidRPr="008A7A94">
        <w:rPr>
          <w:szCs w:val="28"/>
        </w:rPr>
        <w:t>.</w:t>
      </w:r>
    </w:p>
    <w:p w:rsidR="000E5F44" w:rsidRPr="008A7A94" w:rsidRDefault="006C2558" w:rsidP="008A7A94">
      <w:pPr>
        <w:pStyle w:val="a9"/>
        <w:numPr>
          <w:ilvl w:val="0"/>
          <w:numId w:val="11"/>
        </w:numPr>
        <w:tabs>
          <w:tab w:val="left" w:pos="567"/>
        </w:tabs>
        <w:ind w:left="567" w:hanging="567"/>
        <w:jc w:val="both"/>
        <w:rPr>
          <w:szCs w:val="28"/>
        </w:rPr>
      </w:pPr>
      <w:r w:rsidRPr="006C2558">
        <w:rPr>
          <w:szCs w:val="28"/>
        </w:rPr>
        <w:t xml:space="preserve">Лекцію </w:t>
      </w:r>
      <w:r w:rsidR="00D21A66">
        <w:rPr>
          <w:szCs w:val="28"/>
        </w:rPr>
        <w:t>«</w:t>
      </w:r>
      <w:r w:rsidR="00494927" w:rsidRPr="008A7A94">
        <w:rPr>
          <w:szCs w:val="28"/>
        </w:rPr>
        <w:t>Використання робототехніки у дослідженні відновлювальних джерел енергії</w:t>
      </w:r>
      <w:r w:rsidR="00D21A66">
        <w:rPr>
          <w:szCs w:val="28"/>
        </w:rPr>
        <w:t>»</w:t>
      </w:r>
      <w:r w:rsidR="00494927" w:rsidRPr="008A7A94">
        <w:rPr>
          <w:szCs w:val="28"/>
        </w:rPr>
        <w:t>( Безпоясний Б.С.)</w:t>
      </w:r>
      <w:r w:rsidR="00E82186" w:rsidRPr="008A7A94">
        <w:rPr>
          <w:szCs w:val="28"/>
        </w:rPr>
        <w:t>.</w:t>
      </w:r>
    </w:p>
    <w:p w:rsidR="000E5F44" w:rsidRPr="008A7A94" w:rsidRDefault="006C2558" w:rsidP="008A7A94">
      <w:pPr>
        <w:pStyle w:val="a9"/>
        <w:numPr>
          <w:ilvl w:val="0"/>
          <w:numId w:val="11"/>
        </w:numPr>
        <w:tabs>
          <w:tab w:val="left" w:pos="567"/>
        </w:tabs>
        <w:ind w:left="567" w:hanging="567"/>
        <w:jc w:val="both"/>
        <w:rPr>
          <w:szCs w:val="28"/>
        </w:rPr>
      </w:pPr>
      <w:r w:rsidRPr="006C2558">
        <w:rPr>
          <w:szCs w:val="28"/>
        </w:rPr>
        <w:t xml:space="preserve">Лекцію </w:t>
      </w:r>
      <w:r w:rsidR="00D21A66">
        <w:rPr>
          <w:szCs w:val="28"/>
        </w:rPr>
        <w:t>«</w:t>
      </w:r>
      <w:r w:rsidR="00494927" w:rsidRPr="008A7A94">
        <w:rPr>
          <w:szCs w:val="28"/>
        </w:rPr>
        <w:t>Уміння 21 століття: педагогічні аспекти</w:t>
      </w:r>
      <w:r w:rsidR="00D21A66">
        <w:rPr>
          <w:szCs w:val="28"/>
        </w:rPr>
        <w:t>»</w:t>
      </w:r>
      <w:r w:rsidR="00494927" w:rsidRPr="008A7A94">
        <w:rPr>
          <w:szCs w:val="28"/>
        </w:rPr>
        <w:t xml:space="preserve"> (Пахомова Т.Г.)</w:t>
      </w:r>
      <w:r w:rsidR="00E82186" w:rsidRPr="008A7A94">
        <w:rPr>
          <w:szCs w:val="28"/>
        </w:rPr>
        <w:t>.</w:t>
      </w:r>
    </w:p>
    <w:p w:rsidR="000E5F44" w:rsidRPr="008A7A94" w:rsidRDefault="006C2558" w:rsidP="008A7A94">
      <w:pPr>
        <w:pStyle w:val="a9"/>
        <w:numPr>
          <w:ilvl w:val="0"/>
          <w:numId w:val="11"/>
        </w:numPr>
        <w:tabs>
          <w:tab w:val="left" w:pos="567"/>
        </w:tabs>
        <w:ind w:left="567" w:hanging="567"/>
        <w:jc w:val="both"/>
        <w:rPr>
          <w:szCs w:val="28"/>
        </w:rPr>
      </w:pPr>
      <w:r w:rsidRPr="006C2558">
        <w:rPr>
          <w:szCs w:val="28"/>
        </w:rPr>
        <w:t xml:space="preserve">Лекцію </w:t>
      </w:r>
      <w:r w:rsidR="00D21A66">
        <w:rPr>
          <w:szCs w:val="28"/>
        </w:rPr>
        <w:t>«</w:t>
      </w:r>
      <w:r w:rsidR="00494927" w:rsidRPr="008A7A94">
        <w:rPr>
          <w:szCs w:val="28"/>
        </w:rPr>
        <w:t>Організація роботи з управління системою безпеки життєдіяльності та відповідальність педагогів за життя та здоров’я учнів</w:t>
      </w:r>
      <w:r w:rsidR="00D21A66">
        <w:rPr>
          <w:szCs w:val="28"/>
        </w:rPr>
        <w:t>»</w:t>
      </w:r>
      <w:r w:rsidR="00494927" w:rsidRPr="008A7A94">
        <w:rPr>
          <w:szCs w:val="28"/>
        </w:rPr>
        <w:t xml:space="preserve">  (Плахута В.В.)</w:t>
      </w:r>
      <w:r w:rsidR="00E82186" w:rsidRPr="008A7A94">
        <w:rPr>
          <w:szCs w:val="28"/>
        </w:rPr>
        <w:t>.</w:t>
      </w:r>
    </w:p>
    <w:p w:rsidR="000E5F44" w:rsidRPr="008A7A94" w:rsidRDefault="00D21A66" w:rsidP="008A7A94">
      <w:pPr>
        <w:pStyle w:val="a9"/>
        <w:numPr>
          <w:ilvl w:val="0"/>
          <w:numId w:val="11"/>
        </w:numPr>
        <w:tabs>
          <w:tab w:val="left" w:pos="567"/>
        </w:tabs>
        <w:ind w:left="567" w:hanging="567"/>
        <w:jc w:val="both"/>
        <w:rPr>
          <w:szCs w:val="28"/>
        </w:rPr>
      </w:pPr>
      <w:r>
        <w:rPr>
          <w:szCs w:val="28"/>
        </w:rPr>
        <w:t>Спецкурс «</w:t>
      </w:r>
      <w:r w:rsidR="00494927" w:rsidRPr="008A7A94">
        <w:rPr>
          <w:szCs w:val="28"/>
        </w:rPr>
        <w:t xml:space="preserve"> Ефективне управління початковою ланкою ЗЗСО в</w:t>
      </w:r>
      <w:r>
        <w:rPr>
          <w:szCs w:val="28"/>
        </w:rPr>
        <w:t xml:space="preserve"> умовах Нової української школи»</w:t>
      </w:r>
      <w:r w:rsidR="00494927" w:rsidRPr="008A7A94">
        <w:rPr>
          <w:szCs w:val="28"/>
        </w:rPr>
        <w:t xml:space="preserve"> (Авт</w:t>
      </w:r>
      <w:r>
        <w:rPr>
          <w:szCs w:val="28"/>
        </w:rPr>
        <w:t>.</w:t>
      </w:r>
      <w:r w:rsidR="00494927" w:rsidRPr="008A7A94">
        <w:rPr>
          <w:szCs w:val="28"/>
        </w:rPr>
        <w:t xml:space="preserve"> Гаряча С.А.,Добровольська Л.Н.)</w:t>
      </w:r>
      <w:r w:rsidR="00E82186" w:rsidRPr="008A7A94">
        <w:rPr>
          <w:szCs w:val="28"/>
        </w:rPr>
        <w:t>.</w:t>
      </w:r>
    </w:p>
    <w:p w:rsidR="000E5F44" w:rsidRPr="008A7A94" w:rsidRDefault="006C2558" w:rsidP="008A7A94">
      <w:pPr>
        <w:pStyle w:val="a9"/>
        <w:numPr>
          <w:ilvl w:val="0"/>
          <w:numId w:val="11"/>
        </w:numPr>
        <w:tabs>
          <w:tab w:val="left" w:pos="567"/>
        </w:tabs>
        <w:ind w:left="567" w:hanging="567"/>
        <w:jc w:val="both"/>
        <w:rPr>
          <w:szCs w:val="28"/>
        </w:rPr>
      </w:pPr>
      <w:r w:rsidRPr="006C2558">
        <w:rPr>
          <w:szCs w:val="28"/>
        </w:rPr>
        <w:t xml:space="preserve">Лекцію </w:t>
      </w:r>
      <w:r w:rsidR="00D21A66">
        <w:rPr>
          <w:szCs w:val="28"/>
        </w:rPr>
        <w:t>«</w:t>
      </w:r>
      <w:r w:rsidR="00494927" w:rsidRPr="008A7A94">
        <w:rPr>
          <w:szCs w:val="28"/>
        </w:rPr>
        <w:t>Використання програм дизайнерів для 3-D друку</w:t>
      </w:r>
      <w:r w:rsidR="00D21A66">
        <w:rPr>
          <w:szCs w:val="28"/>
        </w:rPr>
        <w:t>»</w:t>
      </w:r>
      <w:r w:rsidR="00494927" w:rsidRPr="008A7A94">
        <w:rPr>
          <w:szCs w:val="28"/>
        </w:rPr>
        <w:t xml:space="preserve"> (Качкар Є.В.</w:t>
      </w:r>
      <w:r w:rsidR="00D21A66">
        <w:rPr>
          <w:szCs w:val="28"/>
        </w:rPr>
        <w:t>,</w:t>
      </w:r>
      <w:r w:rsidR="00494927" w:rsidRPr="008A7A94">
        <w:rPr>
          <w:szCs w:val="28"/>
        </w:rPr>
        <w:t xml:space="preserve"> Курас В.К.)</w:t>
      </w:r>
      <w:r w:rsidR="00E82186" w:rsidRPr="008A7A94">
        <w:rPr>
          <w:szCs w:val="28"/>
        </w:rPr>
        <w:t>.</w:t>
      </w:r>
    </w:p>
    <w:p w:rsidR="000E5F44" w:rsidRPr="008A7A94" w:rsidRDefault="006C2558" w:rsidP="008A7A94">
      <w:pPr>
        <w:pStyle w:val="a9"/>
        <w:numPr>
          <w:ilvl w:val="0"/>
          <w:numId w:val="11"/>
        </w:numPr>
        <w:ind w:left="567" w:hanging="567"/>
        <w:jc w:val="both"/>
        <w:rPr>
          <w:szCs w:val="28"/>
        </w:rPr>
      </w:pPr>
      <w:r w:rsidRPr="006C2558">
        <w:rPr>
          <w:szCs w:val="28"/>
        </w:rPr>
        <w:t xml:space="preserve">Лекцію </w:t>
      </w:r>
      <w:r w:rsidR="00D21A66">
        <w:rPr>
          <w:szCs w:val="28"/>
        </w:rPr>
        <w:t>«</w:t>
      </w:r>
      <w:r w:rsidR="00494927" w:rsidRPr="008A7A94">
        <w:rPr>
          <w:szCs w:val="28"/>
        </w:rPr>
        <w:t>Оцінювання в системі забезпечення якості освіти в сучасній школі</w:t>
      </w:r>
      <w:r w:rsidR="00D21A66">
        <w:rPr>
          <w:szCs w:val="28"/>
        </w:rPr>
        <w:t>»</w:t>
      </w:r>
      <w:r w:rsidR="00494927" w:rsidRPr="008A7A94">
        <w:rPr>
          <w:szCs w:val="28"/>
        </w:rPr>
        <w:t xml:space="preserve"> </w:t>
      </w:r>
      <w:r w:rsidR="00494927" w:rsidRPr="008A7A94">
        <w:rPr>
          <w:bCs/>
          <w:szCs w:val="28"/>
        </w:rPr>
        <w:t>(</w:t>
      </w:r>
      <w:r w:rsidR="00494927" w:rsidRPr="008A7A94">
        <w:rPr>
          <w:szCs w:val="28"/>
        </w:rPr>
        <w:t>Бондаренко О.А.</w:t>
      </w:r>
      <w:r w:rsidR="00494927" w:rsidRPr="008A7A94">
        <w:rPr>
          <w:bCs/>
          <w:szCs w:val="28"/>
        </w:rPr>
        <w:t>)</w:t>
      </w:r>
      <w:r w:rsidR="00E82186" w:rsidRPr="008A7A94">
        <w:rPr>
          <w:bCs/>
          <w:szCs w:val="28"/>
        </w:rPr>
        <w:t>.</w:t>
      </w:r>
    </w:p>
    <w:p w:rsidR="000E5F44" w:rsidRPr="008A7A94" w:rsidRDefault="00494927" w:rsidP="008A7A94">
      <w:pPr>
        <w:pStyle w:val="a9"/>
        <w:numPr>
          <w:ilvl w:val="0"/>
          <w:numId w:val="11"/>
        </w:numPr>
        <w:ind w:left="567" w:hanging="567"/>
        <w:jc w:val="both"/>
        <w:rPr>
          <w:szCs w:val="28"/>
        </w:rPr>
      </w:pPr>
      <w:r w:rsidRPr="008A7A94">
        <w:rPr>
          <w:bCs/>
          <w:szCs w:val="28"/>
        </w:rPr>
        <w:t>Практичне заняття «Використання «хмарних технологій» у діяльності методичної служби» (авт.</w:t>
      </w:r>
      <w:r w:rsidRPr="008A7A94">
        <w:rPr>
          <w:szCs w:val="28"/>
        </w:rPr>
        <w:t xml:space="preserve"> Замулко О.І</w:t>
      </w:r>
      <w:r w:rsidRPr="008A7A94">
        <w:rPr>
          <w:bCs/>
          <w:szCs w:val="28"/>
        </w:rPr>
        <w:t>)</w:t>
      </w:r>
      <w:r w:rsidR="00E82186" w:rsidRPr="008A7A94">
        <w:rPr>
          <w:bCs/>
          <w:szCs w:val="28"/>
        </w:rPr>
        <w:t>.</w:t>
      </w:r>
    </w:p>
    <w:p w:rsidR="000E5F44" w:rsidRPr="008A7A94" w:rsidRDefault="006C2558" w:rsidP="008A7A94">
      <w:pPr>
        <w:pStyle w:val="a9"/>
        <w:numPr>
          <w:ilvl w:val="0"/>
          <w:numId w:val="11"/>
        </w:numPr>
        <w:ind w:left="567" w:hanging="567"/>
        <w:jc w:val="both"/>
        <w:rPr>
          <w:szCs w:val="28"/>
        </w:rPr>
      </w:pPr>
      <w:r w:rsidRPr="006C2558">
        <w:rPr>
          <w:bCs/>
          <w:szCs w:val="28"/>
        </w:rPr>
        <w:t xml:space="preserve">Лекцію </w:t>
      </w:r>
      <w:r w:rsidR="00D21A66">
        <w:rPr>
          <w:bCs/>
          <w:szCs w:val="28"/>
        </w:rPr>
        <w:t>«</w:t>
      </w:r>
      <w:r w:rsidR="00494927" w:rsidRPr="008A7A94">
        <w:rPr>
          <w:bCs/>
          <w:szCs w:val="28"/>
        </w:rPr>
        <w:t>Психологічне здоров’я педагогічного працівника як визначальна цінність сучасної освіти</w:t>
      </w:r>
      <w:r w:rsidR="00D21A66">
        <w:rPr>
          <w:bCs/>
          <w:szCs w:val="28"/>
        </w:rPr>
        <w:t>»</w:t>
      </w:r>
      <w:r w:rsidR="00494927" w:rsidRPr="008A7A94">
        <w:rPr>
          <w:bCs/>
          <w:szCs w:val="28"/>
        </w:rPr>
        <w:t xml:space="preserve"> (</w:t>
      </w:r>
      <w:r w:rsidR="00494927" w:rsidRPr="008A7A94">
        <w:rPr>
          <w:szCs w:val="28"/>
        </w:rPr>
        <w:t>Руденко І.М.</w:t>
      </w:r>
      <w:r w:rsidR="00494927" w:rsidRPr="008A7A94">
        <w:rPr>
          <w:bCs/>
          <w:szCs w:val="28"/>
        </w:rPr>
        <w:t>)</w:t>
      </w:r>
      <w:r w:rsidR="00E82186" w:rsidRPr="008A7A94">
        <w:rPr>
          <w:bCs/>
          <w:szCs w:val="28"/>
        </w:rPr>
        <w:t>.</w:t>
      </w:r>
    </w:p>
    <w:p w:rsidR="006E2365" w:rsidRPr="008A7A94" w:rsidRDefault="006C2558" w:rsidP="008A7A94">
      <w:pPr>
        <w:pStyle w:val="a9"/>
        <w:numPr>
          <w:ilvl w:val="0"/>
          <w:numId w:val="11"/>
        </w:numPr>
        <w:ind w:left="567" w:hanging="567"/>
        <w:jc w:val="both"/>
        <w:rPr>
          <w:szCs w:val="28"/>
        </w:rPr>
      </w:pPr>
      <w:r w:rsidRPr="006C2558">
        <w:rPr>
          <w:szCs w:val="28"/>
        </w:rPr>
        <w:t xml:space="preserve">Лекцію </w:t>
      </w:r>
      <w:r w:rsidR="00D21A66">
        <w:rPr>
          <w:szCs w:val="28"/>
        </w:rPr>
        <w:t>«</w:t>
      </w:r>
      <w:r w:rsidR="00494927" w:rsidRPr="008A7A94">
        <w:rPr>
          <w:szCs w:val="28"/>
        </w:rPr>
        <w:t>Психологічні основи запобігання професійній деформації педагога нової української школи</w:t>
      </w:r>
      <w:r w:rsidR="00D21A66">
        <w:rPr>
          <w:szCs w:val="28"/>
        </w:rPr>
        <w:t>»</w:t>
      </w:r>
      <w:r w:rsidR="00494927" w:rsidRPr="008A7A94">
        <w:rPr>
          <w:szCs w:val="28"/>
        </w:rPr>
        <w:t xml:space="preserve"> (Теслюк П.В.)</w:t>
      </w:r>
      <w:r w:rsidR="00E82186" w:rsidRPr="008A7A94">
        <w:rPr>
          <w:szCs w:val="28"/>
        </w:rPr>
        <w:t>.</w:t>
      </w:r>
    </w:p>
    <w:p w:rsidR="00C03A30" w:rsidRPr="008A7A94" w:rsidRDefault="006E2365" w:rsidP="008A7A94">
      <w:pPr>
        <w:pStyle w:val="a9"/>
        <w:numPr>
          <w:ilvl w:val="0"/>
          <w:numId w:val="11"/>
        </w:numPr>
        <w:ind w:left="567" w:hanging="567"/>
        <w:jc w:val="both"/>
        <w:rPr>
          <w:szCs w:val="28"/>
        </w:rPr>
      </w:pPr>
      <w:r w:rsidRPr="008A7A94">
        <w:rPr>
          <w:szCs w:val="28"/>
        </w:rPr>
        <w:t>П</w:t>
      </w:r>
      <w:r w:rsidR="00C03A30" w:rsidRPr="008A7A94">
        <w:rPr>
          <w:szCs w:val="28"/>
        </w:rPr>
        <w:t>рактичні заняття  «Методика проведення тренінгів у виховній роботі на засадах   педагогіки партнерства». Кількість учасників 60 осіб.</w:t>
      </w:r>
    </w:p>
    <w:p w:rsidR="00C03A30" w:rsidRPr="008A7A94" w:rsidRDefault="00C03A30" w:rsidP="00D35215">
      <w:pPr>
        <w:ind w:firstLine="567"/>
        <w:jc w:val="both"/>
        <w:rPr>
          <w:b/>
          <w:szCs w:val="28"/>
        </w:rPr>
      </w:pPr>
      <w:r w:rsidRPr="008A7A94">
        <w:rPr>
          <w:b/>
          <w:szCs w:val="28"/>
        </w:rPr>
        <w:t>Протягом 2019 року в рамках курсів підвищення кваліфікації  педагогів-організаторів та класних керівників розроблено і проведено практичне заняття</w:t>
      </w:r>
      <w:r w:rsidR="007E2D5E" w:rsidRPr="008A7A94">
        <w:rPr>
          <w:b/>
          <w:szCs w:val="28"/>
        </w:rPr>
        <w:t xml:space="preserve"> з таких тем</w:t>
      </w:r>
      <w:r w:rsidRPr="008A7A94">
        <w:rPr>
          <w:b/>
          <w:szCs w:val="28"/>
        </w:rPr>
        <w:t xml:space="preserve">:  </w:t>
      </w:r>
    </w:p>
    <w:p w:rsidR="00C03A30" w:rsidRPr="008A7A94" w:rsidRDefault="00C03A30" w:rsidP="000C4DBE">
      <w:pPr>
        <w:pStyle w:val="a9"/>
        <w:numPr>
          <w:ilvl w:val="0"/>
          <w:numId w:val="56"/>
        </w:numPr>
        <w:jc w:val="both"/>
        <w:rPr>
          <w:szCs w:val="28"/>
        </w:rPr>
      </w:pPr>
      <w:r w:rsidRPr="008A7A94">
        <w:rPr>
          <w:szCs w:val="28"/>
        </w:rPr>
        <w:lastRenderedPageBreak/>
        <w:t>«Сучасні технології налагодження взаємодії школ</w:t>
      </w:r>
      <w:r w:rsidR="007E2D5E" w:rsidRPr="008A7A94">
        <w:rPr>
          <w:szCs w:val="28"/>
        </w:rPr>
        <w:t>и, сім’ї та місцевої громади».</w:t>
      </w:r>
    </w:p>
    <w:p w:rsidR="00C03A30" w:rsidRPr="008A7A94" w:rsidRDefault="00C03A30" w:rsidP="000C4DBE">
      <w:pPr>
        <w:pStyle w:val="a9"/>
        <w:numPr>
          <w:ilvl w:val="0"/>
          <w:numId w:val="56"/>
        </w:numPr>
        <w:jc w:val="both"/>
        <w:rPr>
          <w:szCs w:val="28"/>
        </w:rPr>
      </w:pPr>
      <w:r w:rsidRPr="008A7A94">
        <w:rPr>
          <w:szCs w:val="28"/>
        </w:rPr>
        <w:t>«Особливості проведення виховних годин і батьківських зборів у викликах сучасності».</w:t>
      </w:r>
    </w:p>
    <w:p w:rsidR="00C03A30" w:rsidRPr="008A7A94" w:rsidRDefault="00C03A30" w:rsidP="000C4DBE">
      <w:pPr>
        <w:pStyle w:val="a9"/>
        <w:numPr>
          <w:ilvl w:val="0"/>
          <w:numId w:val="56"/>
        </w:numPr>
        <w:jc w:val="both"/>
        <w:rPr>
          <w:szCs w:val="28"/>
        </w:rPr>
      </w:pPr>
      <w:r w:rsidRPr="008A7A94">
        <w:rPr>
          <w:szCs w:val="28"/>
        </w:rPr>
        <w:t xml:space="preserve">«Впровадження здоровʼязберігаючих технологій в систему роботи педагога-організатора» та «Особливості організації профорієнтаційної роботи з старшокласниками». </w:t>
      </w:r>
    </w:p>
    <w:p w:rsidR="00C03A30" w:rsidRPr="008A7A94" w:rsidRDefault="00C03A30" w:rsidP="000C4DBE">
      <w:pPr>
        <w:pStyle w:val="a9"/>
        <w:numPr>
          <w:ilvl w:val="0"/>
          <w:numId w:val="56"/>
        </w:numPr>
        <w:jc w:val="both"/>
        <w:rPr>
          <w:szCs w:val="28"/>
        </w:rPr>
      </w:pPr>
      <w:r w:rsidRPr="008A7A94">
        <w:rPr>
          <w:szCs w:val="28"/>
        </w:rPr>
        <w:t>«Впровадження здоровʼязберігаючих технологій в систему роботи педагога-організатора»</w:t>
      </w:r>
      <w:r w:rsidR="007E2D5E" w:rsidRPr="008A7A94">
        <w:rPr>
          <w:szCs w:val="28"/>
        </w:rPr>
        <w:t>.</w:t>
      </w:r>
    </w:p>
    <w:p w:rsidR="00C03A30" w:rsidRPr="008A7A94" w:rsidRDefault="00C03A30" w:rsidP="000C4DBE">
      <w:pPr>
        <w:pStyle w:val="a9"/>
        <w:numPr>
          <w:ilvl w:val="0"/>
          <w:numId w:val="56"/>
        </w:numPr>
        <w:jc w:val="both"/>
        <w:rPr>
          <w:szCs w:val="28"/>
        </w:rPr>
      </w:pPr>
      <w:r w:rsidRPr="008A7A94">
        <w:rPr>
          <w:szCs w:val="28"/>
        </w:rPr>
        <w:t>«Методично-дидактичні аспекти сприйма</w:t>
      </w:r>
      <w:r w:rsidR="007E2D5E" w:rsidRPr="008A7A94">
        <w:rPr>
          <w:szCs w:val="28"/>
        </w:rPr>
        <w:t>ння та аналізу музичних творів».</w:t>
      </w:r>
    </w:p>
    <w:p w:rsidR="00E82186" w:rsidRPr="008A7A94" w:rsidRDefault="00C03A30" w:rsidP="000C4DBE">
      <w:pPr>
        <w:pStyle w:val="a9"/>
        <w:numPr>
          <w:ilvl w:val="0"/>
          <w:numId w:val="56"/>
        </w:numPr>
        <w:jc w:val="both"/>
        <w:rPr>
          <w:rFonts w:eastAsia="Calibri"/>
          <w:szCs w:val="28"/>
        </w:rPr>
      </w:pPr>
      <w:r w:rsidRPr="008A7A94">
        <w:rPr>
          <w:rFonts w:eastAsia="Calibri"/>
          <w:szCs w:val="28"/>
        </w:rPr>
        <w:t>«Розкриття творчого потенціалу особистості учня засоба</w:t>
      </w:r>
      <w:r w:rsidR="007E2D5E" w:rsidRPr="008A7A94">
        <w:rPr>
          <w:rFonts w:eastAsia="Calibri"/>
          <w:szCs w:val="28"/>
        </w:rPr>
        <w:t>ми мистецтва в закладах освіти».</w:t>
      </w:r>
    </w:p>
    <w:p w:rsidR="00E82186" w:rsidRPr="008A7A94" w:rsidRDefault="00C03A30" w:rsidP="000C4DBE">
      <w:pPr>
        <w:pStyle w:val="a9"/>
        <w:numPr>
          <w:ilvl w:val="0"/>
          <w:numId w:val="56"/>
        </w:numPr>
        <w:jc w:val="both"/>
        <w:rPr>
          <w:szCs w:val="28"/>
        </w:rPr>
      </w:pPr>
      <w:r w:rsidRPr="008A7A94">
        <w:rPr>
          <w:szCs w:val="28"/>
        </w:rPr>
        <w:t>Вокально-хорова робот</w:t>
      </w:r>
      <w:r w:rsidR="007E2D5E" w:rsidRPr="008A7A94">
        <w:rPr>
          <w:szCs w:val="28"/>
        </w:rPr>
        <w:t>а в процесі інтеграції мистецтв.</w:t>
      </w:r>
    </w:p>
    <w:p w:rsidR="00E82186" w:rsidRPr="008A7A94" w:rsidRDefault="00C03A30" w:rsidP="000C4DBE">
      <w:pPr>
        <w:pStyle w:val="a9"/>
        <w:numPr>
          <w:ilvl w:val="0"/>
          <w:numId w:val="56"/>
        </w:numPr>
        <w:jc w:val="both"/>
        <w:rPr>
          <w:szCs w:val="28"/>
        </w:rPr>
      </w:pPr>
      <w:r w:rsidRPr="008A7A94">
        <w:rPr>
          <w:szCs w:val="28"/>
        </w:rPr>
        <w:t>Музично-дидактичні ігри на уроках предмет</w:t>
      </w:r>
      <w:r w:rsidR="007E2D5E" w:rsidRPr="008A7A94">
        <w:rPr>
          <w:szCs w:val="28"/>
        </w:rPr>
        <w:t>ів освітньої галузі «Мистецтво».</w:t>
      </w:r>
    </w:p>
    <w:p w:rsidR="00E82186" w:rsidRPr="008A7A94" w:rsidRDefault="00C03A30" w:rsidP="000C4DBE">
      <w:pPr>
        <w:pStyle w:val="a9"/>
        <w:numPr>
          <w:ilvl w:val="0"/>
          <w:numId w:val="56"/>
        </w:numPr>
        <w:jc w:val="both"/>
        <w:rPr>
          <w:szCs w:val="28"/>
        </w:rPr>
      </w:pPr>
      <w:r w:rsidRPr="008A7A94">
        <w:rPr>
          <w:szCs w:val="28"/>
        </w:rPr>
        <w:t xml:space="preserve">«Особливості технології проектного моделювання інтегрованих уроків </w:t>
      </w:r>
      <w:r w:rsidR="007E2D5E" w:rsidRPr="008A7A94">
        <w:rPr>
          <w:szCs w:val="28"/>
        </w:rPr>
        <w:t>мистецької освітньої галузі».</w:t>
      </w:r>
    </w:p>
    <w:p w:rsidR="00C03A30" w:rsidRPr="008A7A94" w:rsidRDefault="00C03A30" w:rsidP="000C4DBE">
      <w:pPr>
        <w:pStyle w:val="a9"/>
        <w:numPr>
          <w:ilvl w:val="0"/>
          <w:numId w:val="56"/>
        </w:numPr>
        <w:jc w:val="both"/>
        <w:rPr>
          <w:szCs w:val="28"/>
        </w:rPr>
      </w:pPr>
      <w:r w:rsidRPr="008A7A94">
        <w:rPr>
          <w:szCs w:val="28"/>
        </w:rPr>
        <w:t>«Методи і прийоми сприймання та інтерпретації худож</w:t>
      </w:r>
      <w:r w:rsidR="007E2D5E" w:rsidRPr="008A7A94">
        <w:rPr>
          <w:szCs w:val="28"/>
        </w:rPr>
        <w:t>нього образу мистецького твору».</w:t>
      </w:r>
      <w:r w:rsidRPr="008A7A94">
        <w:rPr>
          <w:szCs w:val="28"/>
        </w:rPr>
        <w:t xml:space="preserve"> </w:t>
      </w:r>
    </w:p>
    <w:p w:rsidR="00C03A30" w:rsidRPr="008A7A94" w:rsidRDefault="00C03A30" w:rsidP="000C4DBE">
      <w:pPr>
        <w:pStyle w:val="a9"/>
        <w:numPr>
          <w:ilvl w:val="0"/>
          <w:numId w:val="56"/>
        </w:numPr>
        <w:jc w:val="both"/>
        <w:rPr>
          <w:szCs w:val="28"/>
        </w:rPr>
      </w:pPr>
      <w:r w:rsidRPr="008A7A94">
        <w:rPr>
          <w:szCs w:val="28"/>
        </w:rPr>
        <w:t>«Особливості формування у здобувачів освіти художніх здібностей, когнітивної гнучкості та уміння взаємодіяти з іншими засобами образотворчого мистецтва».</w:t>
      </w:r>
    </w:p>
    <w:p w:rsidR="00C03A30" w:rsidRPr="008A7A94" w:rsidRDefault="00C03A30" w:rsidP="000C4DBE">
      <w:pPr>
        <w:pStyle w:val="a9"/>
        <w:numPr>
          <w:ilvl w:val="0"/>
          <w:numId w:val="56"/>
        </w:numPr>
        <w:jc w:val="both"/>
        <w:rPr>
          <w:szCs w:val="28"/>
        </w:rPr>
      </w:pPr>
      <w:r w:rsidRPr="008A7A94">
        <w:rPr>
          <w:szCs w:val="28"/>
        </w:rPr>
        <w:t xml:space="preserve">«Формування наскрізних змістовних ліній на уроках трудового навчання, технологій», «Основи колористики», оновлено «Застосування інтернет-технологій». </w:t>
      </w:r>
    </w:p>
    <w:p w:rsidR="00C03A30" w:rsidRPr="008A7A94" w:rsidRDefault="00C03A30" w:rsidP="000C4DBE">
      <w:pPr>
        <w:pStyle w:val="a9"/>
        <w:numPr>
          <w:ilvl w:val="0"/>
          <w:numId w:val="56"/>
        </w:numPr>
        <w:jc w:val="both"/>
        <w:rPr>
          <w:szCs w:val="28"/>
        </w:rPr>
      </w:pPr>
      <w:r w:rsidRPr="008A7A94">
        <w:rPr>
          <w:szCs w:val="28"/>
        </w:rPr>
        <w:t>«Формування емоційного інтелекту здобувачів освіти засобами мистецтва».</w:t>
      </w:r>
    </w:p>
    <w:p w:rsidR="00C03A30" w:rsidRPr="0088716C" w:rsidRDefault="00C03A30" w:rsidP="008A7A94">
      <w:pPr>
        <w:pStyle w:val="a9"/>
        <w:ind w:left="450"/>
        <w:jc w:val="both"/>
        <w:rPr>
          <w:szCs w:val="28"/>
        </w:rPr>
      </w:pPr>
      <w:r w:rsidRPr="0088716C">
        <w:rPr>
          <w:szCs w:val="28"/>
        </w:rPr>
        <w:t>Практичні заняття для вчителів освітньої галузі «Мистецтво» з теми:</w:t>
      </w:r>
    </w:p>
    <w:p w:rsidR="00C03A30" w:rsidRPr="00D35215" w:rsidRDefault="00C03A30" w:rsidP="000C4DBE">
      <w:pPr>
        <w:pStyle w:val="a9"/>
        <w:numPr>
          <w:ilvl w:val="0"/>
          <w:numId w:val="64"/>
        </w:numPr>
        <w:jc w:val="both"/>
        <w:rPr>
          <w:szCs w:val="28"/>
        </w:rPr>
      </w:pPr>
      <w:r w:rsidRPr="00D35215">
        <w:rPr>
          <w:szCs w:val="28"/>
        </w:rPr>
        <w:t xml:space="preserve">«Викладання інтегрованого курсу </w:t>
      </w:r>
      <w:r w:rsidR="00E82186" w:rsidRPr="00D35215">
        <w:rPr>
          <w:szCs w:val="28"/>
        </w:rPr>
        <w:t>«Мистецтво», 2 клас на засадах Нової української школи».</w:t>
      </w:r>
    </w:p>
    <w:p w:rsidR="00C03A30" w:rsidRPr="00D35215" w:rsidRDefault="00C03A30" w:rsidP="000C4DBE">
      <w:pPr>
        <w:pStyle w:val="a9"/>
        <w:numPr>
          <w:ilvl w:val="0"/>
          <w:numId w:val="64"/>
        </w:numPr>
        <w:jc w:val="both"/>
        <w:rPr>
          <w:szCs w:val="28"/>
        </w:rPr>
      </w:pPr>
      <w:r w:rsidRPr="00D35215">
        <w:rPr>
          <w:szCs w:val="28"/>
        </w:rPr>
        <w:t>«Методично-дидактичні основи викладання інтегрованог</w:t>
      </w:r>
      <w:r w:rsidR="00E82186" w:rsidRPr="00D35215">
        <w:rPr>
          <w:szCs w:val="28"/>
        </w:rPr>
        <w:t>о курсу «Мистецтво» в 11 класі».</w:t>
      </w:r>
    </w:p>
    <w:p w:rsidR="00C03A30" w:rsidRPr="00D35215" w:rsidRDefault="00BD341E" w:rsidP="000C4DBE">
      <w:pPr>
        <w:pStyle w:val="a9"/>
        <w:numPr>
          <w:ilvl w:val="0"/>
          <w:numId w:val="64"/>
        </w:numPr>
        <w:jc w:val="both"/>
        <w:rPr>
          <w:szCs w:val="28"/>
        </w:rPr>
      </w:pPr>
      <w:r w:rsidRPr="00D35215">
        <w:rPr>
          <w:szCs w:val="28"/>
        </w:rPr>
        <w:t>Оновлено  Інтернет-проє</w:t>
      </w:r>
      <w:r w:rsidR="00C03A30" w:rsidRPr="00D35215">
        <w:rPr>
          <w:szCs w:val="28"/>
        </w:rPr>
        <w:t>кт  «Ми – патріоти Черкащин</w:t>
      </w:r>
      <w:r w:rsidRPr="00D35215">
        <w:rPr>
          <w:szCs w:val="28"/>
        </w:rPr>
        <w:t>и»  та запроваджено нові підпроє</w:t>
      </w:r>
      <w:r w:rsidR="00C03A30" w:rsidRPr="00D35215">
        <w:rPr>
          <w:szCs w:val="28"/>
        </w:rPr>
        <w:t>кти.</w:t>
      </w:r>
    </w:p>
    <w:p w:rsidR="00C03A30" w:rsidRPr="00D35215" w:rsidRDefault="00C03A30" w:rsidP="000C4DBE">
      <w:pPr>
        <w:pStyle w:val="a9"/>
        <w:numPr>
          <w:ilvl w:val="0"/>
          <w:numId w:val="64"/>
        </w:numPr>
        <w:jc w:val="both"/>
        <w:rPr>
          <w:szCs w:val="28"/>
        </w:rPr>
      </w:pPr>
      <w:r w:rsidRPr="00D35215">
        <w:rPr>
          <w:szCs w:val="28"/>
        </w:rPr>
        <w:t xml:space="preserve">Навчально-методичний комплекс «Уроки інтегрованого курсу «Мистецтво» - 1 клас </w:t>
      </w:r>
      <w:r w:rsidR="00E82186" w:rsidRPr="00D35215">
        <w:rPr>
          <w:i/>
          <w:szCs w:val="28"/>
        </w:rPr>
        <w:t>(За новою програмою).</w:t>
      </w:r>
    </w:p>
    <w:p w:rsidR="00C03A30" w:rsidRPr="00D35215" w:rsidRDefault="00C03A30" w:rsidP="000C4DBE">
      <w:pPr>
        <w:pStyle w:val="a9"/>
        <w:numPr>
          <w:ilvl w:val="0"/>
          <w:numId w:val="64"/>
        </w:numPr>
        <w:jc w:val="both"/>
        <w:rPr>
          <w:szCs w:val="28"/>
        </w:rPr>
      </w:pPr>
      <w:r w:rsidRPr="00D35215">
        <w:rPr>
          <w:szCs w:val="28"/>
        </w:rPr>
        <w:t>Навчально-методичний комплекс «Уроки</w:t>
      </w:r>
      <w:r w:rsidRPr="00D35215">
        <w:rPr>
          <w:color w:val="FF0000"/>
          <w:szCs w:val="28"/>
        </w:rPr>
        <w:t xml:space="preserve"> </w:t>
      </w:r>
      <w:r w:rsidRPr="00D35215">
        <w:rPr>
          <w:szCs w:val="28"/>
        </w:rPr>
        <w:t xml:space="preserve">інтегрованого курсу «Мистецтво» - 10 клас </w:t>
      </w:r>
      <w:r w:rsidRPr="00D35215">
        <w:rPr>
          <w:i/>
          <w:szCs w:val="28"/>
        </w:rPr>
        <w:t>(За новою прог</w:t>
      </w:r>
      <w:r w:rsidR="00E82186" w:rsidRPr="00D35215">
        <w:rPr>
          <w:i/>
          <w:szCs w:val="28"/>
        </w:rPr>
        <w:t>рамою).</w:t>
      </w:r>
    </w:p>
    <w:p w:rsidR="006F1786" w:rsidRPr="00D35215" w:rsidRDefault="00C03A30" w:rsidP="000C4DBE">
      <w:pPr>
        <w:pStyle w:val="a9"/>
        <w:numPr>
          <w:ilvl w:val="0"/>
          <w:numId w:val="64"/>
        </w:numPr>
        <w:jc w:val="both"/>
        <w:rPr>
          <w:szCs w:val="28"/>
        </w:rPr>
      </w:pPr>
      <w:r w:rsidRPr="00D35215">
        <w:rPr>
          <w:szCs w:val="28"/>
        </w:rPr>
        <w:t>Оновлено робочу навчальну програму навчального модулю (спецкурсу) «Методично-дидактичні основи викладання інтегрованого курсу «Мистецтво» в умовах Нової  української  школи».</w:t>
      </w:r>
    </w:p>
    <w:p w:rsidR="006F1786" w:rsidRPr="0088716C" w:rsidRDefault="007E2D5E" w:rsidP="000C4DBE">
      <w:pPr>
        <w:pStyle w:val="a9"/>
        <w:numPr>
          <w:ilvl w:val="0"/>
          <w:numId w:val="64"/>
        </w:numPr>
        <w:jc w:val="both"/>
        <w:rPr>
          <w:szCs w:val="28"/>
        </w:rPr>
      </w:pPr>
      <w:r w:rsidRPr="0088716C">
        <w:rPr>
          <w:szCs w:val="28"/>
        </w:rPr>
        <w:t>Онов</w:t>
      </w:r>
      <w:r w:rsidR="006F1786" w:rsidRPr="0088716C">
        <w:rPr>
          <w:szCs w:val="28"/>
        </w:rPr>
        <w:t>лено</w:t>
      </w:r>
      <w:r w:rsidR="00C03A30" w:rsidRPr="0088716C">
        <w:rPr>
          <w:szCs w:val="28"/>
        </w:rPr>
        <w:t xml:space="preserve"> навчально-методичну базу, зокрема: </w:t>
      </w:r>
    </w:p>
    <w:p w:rsidR="00950DA6" w:rsidRPr="008A7A94" w:rsidRDefault="00C03A30" w:rsidP="000C4DBE">
      <w:pPr>
        <w:pStyle w:val="a9"/>
        <w:numPr>
          <w:ilvl w:val="0"/>
          <w:numId w:val="31"/>
        </w:numPr>
        <w:jc w:val="both"/>
        <w:rPr>
          <w:rFonts w:eastAsia="Calibri"/>
          <w:szCs w:val="28"/>
        </w:rPr>
      </w:pPr>
      <w:r w:rsidRPr="008A7A94">
        <w:rPr>
          <w:szCs w:val="28"/>
        </w:rPr>
        <w:t xml:space="preserve">майстер-класи «Розвиток регіональних освітніх вимірювань у </w:t>
      </w:r>
      <w:r w:rsidRPr="008A7A94">
        <w:rPr>
          <w:szCs w:val="28"/>
        </w:rPr>
        <w:lastRenderedPageBreak/>
        <w:t>ко</w:t>
      </w:r>
      <w:r w:rsidR="00F70FAD" w:rsidRPr="008A7A94">
        <w:rPr>
          <w:szCs w:val="28"/>
        </w:rPr>
        <w:t>нтексті</w:t>
      </w:r>
      <w:r w:rsidR="00BD341E" w:rsidRPr="008A7A94">
        <w:rPr>
          <w:szCs w:val="28"/>
        </w:rPr>
        <w:t xml:space="preserve"> </w:t>
      </w:r>
      <w:r w:rsidR="009C7EC4" w:rsidRPr="008A7A94">
        <w:rPr>
          <w:szCs w:val="28"/>
        </w:rPr>
        <w:t>компетентнісної освіти»,</w:t>
      </w:r>
      <w:r w:rsidRPr="008A7A94">
        <w:rPr>
          <w:b/>
          <w:szCs w:val="28"/>
        </w:rPr>
        <w:t xml:space="preserve"> </w:t>
      </w:r>
      <w:r w:rsidRPr="008A7A94">
        <w:rPr>
          <w:rFonts w:eastAsia="Calibri"/>
          <w:szCs w:val="28"/>
        </w:rPr>
        <w:t>«Підготовка вчителя-експерта до мон</w:t>
      </w:r>
      <w:r w:rsidR="00F70FAD" w:rsidRPr="008A7A94">
        <w:rPr>
          <w:rFonts w:eastAsia="Calibri"/>
          <w:szCs w:val="28"/>
        </w:rPr>
        <w:t>іторингу якості освіти в умовах</w:t>
      </w:r>
      <w:r w:rsidR="009C7EC4" w:rsidRPr="008A7A94">
        <w:rPr>
          <w:rFonts w:eastAsia="Calibri"/>
          <w:szCs w:val="28"/>
        </w:rPr>
        <w:t xml:space="preserve"> </w:t>
      </w:r>
      <w:r w:rsidRPr="008A7A94">
        <w:rPr>
          <w:rFonts w:eastAsia="Calibri"/>
          <w:szCs w:val="28"/>
        </w:rPr>
        <w:t>упрова</w:t>
      </w:r>
      <w:r w:rsidR="009C7EC4" w:rsidRPr="008A7A94">
        <w:rPr>
          <w:rFonts w:eastAsia="Calibri"/>
          <w:szCs w:val="28"/>
        </w:rPr>
        <w:t xml:space="preserve">дження інноваційних технологій», </w:t>
      </w:r>
      <w:r w:rsidRPr="008A7A94">
        <w:rPr>
          <w:rFonts w:eastAsia="Calibri"/>
          <w:szCs w:val="28"/>
        </w:rPr>
        <w:t>«Розвиток регіональних освітніх вимірювань у контексті компетентнісної освіти»;</w:t>
      </w:r>
    </w:p>
    <w:p w:rsidR="00950DA6" w:rsidRPr="008A7A94" w:rsidRDefault="00C03A30" w:rsidP="000C4DBE">
      <w:pPr>
        <w:pStyle w:val="a9"/>
        <w:numPr>
          <w:ilvl w:val="0"/>
          <w:numId w:val="31"/>
        </w:numPr>
        <w:jc w:val="both"/>
        <w:rPr>
          <w:rFonts w:eastAsia="Calibri"/>
          <w:szCs w:val="28"/>
        </w:rPr>
      </w:pPr>
      <w:r w:rsidRPr="008A7A94">
        <w:rPr>
          <w:rFonts w:eastAsia="Calibri"/>
          <w:szCs w:val="28"/>
        </w:rPr>
        <w:t xml:space="preserve">інтернет-діалоги з питання «Розробка тестових завдань  на вимірювання предметних компетентностей із навчальних дисциплін для моніторингових досліджень»; </w:t>
      </w:r>
    </w:p>
    <w:p w:rsidR="00C03A30" w:rsidRPr="008A7A94" w:rsidRDefault="00C03A30" w:rsidP="000C4DBE">
      <w:pPr>
        <w:pStyle w:val="a9"/>
        <w:numPr>
          <w:ilvl w:val="0"/>
          <w:numId w:val="31"/>
        </w:numPr>
        <w:jc w:val="both"/>
        <w:rPr>
          <w:szCs w:val="28"/>
        </w:rPr>
      </w:pPr>
      <w:r w:rsidRPr="008A7A94">
        <w:rPr>
          <w:rFonts w:eastAsia="Calibri"/>
          <w:szCs w:val="28"/>
        </w:rPr>
        <w:t>лекційні та практичні заняття за програмами навчальних модулів: «Тестування як психолого-педагогічний засіб оцінювання якості навчальних досягнень учнів», «Моніторинг навчальних досягнень учнів», «Компетентність як базова педагогічна категорія нових стандартів» і за спецкурсами: «Тестування як метод вимірювання компетентностей учнів»</w:t>
      </w:r>
      <w:r w:rsidRPr="008A7A94">
        <w:rPr>
          <w:b/>
          <w:color w:val="FF0000"/>
          <w:szCs w:val="28"/>
        </w:rPr>
        <w:t xml:space="preserve"> </w:t>
      </w:r>
      <w:r w:rsidRPr="008A7A94">
        <w:rPr>
          <w:b/>
          <w:szCs w:val="28"/>
        </w:rPr>
        <w:t>(</w:t>
      </w:r>
      <w:r w:rsidRPr="008A7A94">
        <w:rPr>
          <w:szCs w:val="28"/>
        </w:rPr>
        <w:t>автори: Лісова Н.І.; Бондаренко О.А.),</w:t>
      </w:r>
      <w:r w:rsidRPr="008A7A94">
        <w:rPr>
          <w:color w:val="FF0000"/>
          <w:szCs w:val="28"/>
        </w:rPr>
        <w:t xml:space="preserve"> </w:t>
      </w:r>
      <w:r w:rsidRPr="008A7A94">
        <w:rPr>
          <w:rFonts w:eastAsia="Calibri"/>
          <w:szCs w:val="28"/>
        </w:rPr>
        <w:t>«Використання сервісів GOOGLE FORMS,  GOOGLE  CLASSROOM  і web-тестування в системі забезпечення якості освіти» (автори: Бондаренко О.А., Щербаков А.Г.).</w:t>
      </w:r>
    </w:p>
    <w:p w:rsidR="00C03A30" w:rsidRPr="008A7A94" w:rsidRDefault="00C03A30" w:rsidP="008A7A94">
      <w:pPr>
        <w:pStyle w:val="a9"/>
        <w:ind w:left="284"/>
        <w:jc w:val="both"/>
        <w:rPr>
          <w:szCs w:val="28"/>
        </w:rPr>
      </w:pPr>
    </w:p>
    <w:p w:rsidR="00265AAB" w:rsidRPr="008A7A94" w:rsidRDefault="005871D3" w:rsidP="0088716C">
      <w:pPr>
        <w:pStyle w:val="a9"/>
        <w:ind w:left="450"/>
        <w:jc w:val="center"/>
        <w:rPr>
          <w:b/>
          <w:szCs w:val="28"/>
        </w:rPr>
      </w:pPr>
      <w:r w:rsidRPr="008A7A94">
        <w:rPr>
          <w:b/>
          <w:szCs w:val="28"/>
        </w:rPr>
        <w:t>3.5. Програмне та навчально-методичне забезпечення регіональної системи освіти</w:t>
      </w:r>
    </w:p>
    <w:p w:rsidR="000C68AE" w:rsidRPr="008A7A94" w:rsidRDefault="000C68AE" w:rsidP="008A7A94">
      <w:pPr>
        <w:spacing w:line="276" w:lineRule="auto"/>
        <w:ind w:firstLine="567"/>
        <w:jc w:val="both"/>
        <w:rPr>
          <w:szCs w:val="28"/>
        </w:rPr>
      </w:pPr>
      <w:r w:rsidRPr="008A7A94">
        <w:rPr>
          <w:szCs w:val="28"/>
        </w:rPr>
        <w:t xml:space="preserve">Розроблений та завантажений на сайт «Дистанційні курси підвищення кваліфікації КНЗ "Черкаський ОІПОПП ЧОР"» авторський короткотривалий дистанційний курс (30 год.) Веб-ресурс педагога: теорія і практика (Лєснікова Ю.В.). Дистанційний курс був представлений у номінації «електронні ресурси навчання» Всеукраїнського конкурсу наукових, навчальних і методичних праць з проблем післядипломної освіти під егідою Консорціуму закладів післядипломної освіти та Українського відкритого університету післядипломної освіти.  </w:t>
      </w:r>
    </w:p>
    <w:p w:rsidR="003235D2" w:rsidRPr="008A7A94" w:rsidRDefault="000C68AE" w:rsidP="008A7A94">
      <w:pPr>
        <w:jc w:val="both"/>
        <w:rPr>
          <w:rFonts w:eastAsia="Calibri"/>
          <w:b/>
          <w:szCs w:val="28"/>
        </w:rPr>
      </w:pPr>
      <w:r w:rsidRPr="008A7A94">
        <w:rPr>
          <w:szCs w:val="28"/>
        </w:rPr>
        <w:t xml:space="preserve"> </w:t>
      </w:r>
      <w:r w:rsidRPr="008A7A94">
        <w:rPr>
          <w:szCs w:val="28"/>
        </w:rPr>
        <w:tab/>
        <w:t>Апробований практикум з</w:t>
      </w:r>
      <w:r w:rsidRPr="008A7A94">
        <w:rPr>
          <w:b/>
          <w:szCs w:val="28"/>
        </w:rPr>
        <w:t xml:space="preserve"> </w:t>
      </w:r>
      <w:r w:rsidRPr="008A7A94">
        <w:rPr>
          <w:szCs w:val="28"/>
        </w:rPr>
        <w:t>«Впровадження електронних журналів на освітньому порталі «Мої Знання» (Щербаков А.Г.) під час  семінару-тренінгу заступників директорів з навчально-виховної роботи з проблеми «Впровадження в практику роботи інноваційного закладу освіти електронних журналів навчальних досягнень учнів»</w:t>
      </w:r>
    </w:p>
    <w:p w:rsidR="0047322A" w:rsidRPr="0088716C" w:rsidRDefault="0047322A" w:rsidP="008A7A94">
      <w:pPr>
        <w:pStyle w:val="a5"/>
        <w:ind w:firstLine="708"/>
        <w:jc w:val="both"/>
        <w:rPr>
          <w:rFonts w:ascii="Times New Roman" w:hAnsi="Times New Roman"/>
          <w:sz w:val="28"/>
          <w:szCs w:val="28"/>
        </w:rPr>
      </w:pPr>
      <w:r w:rsidRPr="0088716C">
        <w:rPr>
          <w:rFonts w:ascii="Times New Roman" w:hAnsi="Times New Roman"/>
          <w:sz w:val="28"/>
          <w:szCs w:val="28"/>
        </w:rPr>
        <w:t>Методистами лабораторії гуманітарних дисциплін розроблено програмне та навчально-методичне забезпечення для закладів освіти:</w:t>
      </w:r>
    </w:p>
    <w:p w:rsidR="0047322A" w:rsidRPr="008A7A94" w:rsidRDefault="0047322A" w:rsidP="008A7A94">
      <w:pPr>
        <w:pStyle w:val="a5"/>
        <w:ind w:firstLine="708"/>
        <w:jc w:val="both"/>
        <w:rPr>
          <w:rFonts w:ascii="Times New Roman" w:hAnsi="Times New Roman"/>
          <w:b/>
          <w:sz w:val="28"/>
          <w:szCs w:val="28"/>
        </w:rPr>
      </w:pPr>
      <w:r w:rsidRPr="008A7A94">
        <w:rPr>
          <w:rFonts w:ascii="Times New Roman" w:hAnsi="Times New Roman"/>
          <w:b/>
          <w:sz w:val="28"/>
          <w:szCs w:val="28"/>
        </w:rPr>
        <w:t>1. Програми:</w:t>
      </w:r>
    </w:p>
    <w:p w:rsidR="0047322A" w:rsidRPr="008A7A94" w:rsidRDefault="0047322A" w:rsidP="008A7A94">
      <w:pPr>
        <w:pStyle w:val="a5"/>
        <w:ind w:firstLine="708"/>
        <w:jc w:val="both"/>
        <w:rPr>
          <w:rFonts w:ascii="Times New Roman" w:hAnsi="Times New Roman"/>
          <w:sz w:val="28"/>
          <w:szCs w:val="28"/>
        </w:rPr>
      </w:pPr>
      <w:r w:rsidRPr="008A7A94">
        <w:rPr>
          <w:rFonts w:ascii="Times New Roman" w:hAnsi="Times New Roman"/>
          <w:sz w:val="28"/>
          <w:szCs w:val="28"/>
        </w:rPr>
        <w:t>1.1. Українська фантастика. Програма факультативного курсу для закладів загальної середньої освіти. 5-9 класи. – Черкаси, 2019. – 30 с. (рекомендовано до друку вченою радою КНЗ «Черкаський обласний інститут післядипломної освіти педагогічних працівників Черкаської обласної ради». Протокол № 2 від 16.05.2019 року) – понад план.</w:t>
      </w:r>
    </w:p>
    <w:p w:rsidR="0047322A" w:rsidRPr="008A7A94" w:rsidRDefault="0047322A" w:rsidP="008A7A94">
      <w:pPr>
        <w:pStyle w:val="a5"/>
        <w:ind w:firstLine="708"/>
        <w:jc w:val="both"/>
        <w:rPr>
          <w:rFonts w:ascii="Times New Roman" w:hAnsi="Times New Roman"/>
          <w:b/>
          <w:sz w:val="28"/>
          <w:szCs w:val="28"/>
        </w:rPr>
      </w:pPr>
      <w:r w:rsidRPr="008A7A94">
        <w:rPr>
          <w:rFonts w:ascii="Times New Roman" w:hAnsi="Times New Roman"/>
          <w:b/>
          <w:sz w:val="28"/>
          <w:szCs w:val="28"/>
        </w:rPr>
        <w:t>2. Навчально-методичні посібники:</w:t>
      </w:r>
    </w:p>
    <w:p w:rsidR="0047322A" w:rsidRPr="008A7A94" w:rsidRDefault="0047322A" w:rsidP="008A7A94">
      <w:pPr>
        <w:pStyle w:val="a5"/>
        <w:ind w:firstLine="708"/>
        <w:jc w:val="both"/>
        <w:rPr>
          <w:rFonts w:ascii="Times New Roman" w:hAnsi="Times New Roman"/>
          <w:sz w:val="28"/>
          <w:szCs w:val="28"/>
        </w:rPr>
      </w:pPr>
      <w:r w:rsidRPr="008A7A94">
        <w:rPr>
          <w:rFonts w:ascii="Times New Roman" w:hAnsi="Times New Roman"/>
          <w:sz w:val="28"/>
          <w:szCs w:val="28"/>
        </w:rPr>
        <w:t xml:space="preserve">2.1. Нащадкам козацької слави. Підручник-хрестоматія. 6 клас. / [Січкар С.І., Архипова В.П., Кучеренко І.П., Яблуновська О.А.] – Черкаси: КНЗ «ЧОІПОППЧОР», 2019. – 130с. (рекомендовано до друку вченою </w:t>
      </w:r>
      <w:r w:rsidRPr="008A7A94">
        <w:rPr>
          <w:rFonts w:ascii="Times New Roman" w:hAnsi="Times New Roman"/>
          <w:sz w:val="28"/>
          <w:szCs w:val="28"/>
        </w:rPr>
        <w:lastRenderedPageBreak/>
        <w:t>радою КНЗ «Черкаський обласний інститут післядипломної освіти педагогічних працівників Черкаської обласної ради». Протокол № 2 від 16.05.2019 року).</w:t>
      </w:r>
    </w:p>
    <w:p w:rsidR="0047322A" w:rsidRPr="008A7A94" w:rsidRDefault="0047322A" w:rsidP="008A7A94">
      <w:pPr>
        <w:pStyle w:val="a5"/>
        <w:ind w:firstLine="708"/>
        <w:jc w:val="both"/>
        <w:rPr>
          <w:rFonts w:ascii="Times New Roman" w:hAnsi="Times New Roman"/>
          <w:sz w:val="28"/>
          <w:szCs w:val="28"/>
        </w:rPr>
      </w:pPr>
      <w:r w:rsidRPr="008A7A94">
        <w:rPr>
          <w:rFonts w:ascii="Times New Roman" w:hAnsi="Times New Roman"/>
          <w:sz w:val="28"/>
          <w:szCs w:val="28"/>
        </w:rPr>
        <w:t>2.2. Дидактичний матеріал до факультативного курсу «Нащадкам козацької слави». Посібник для вчителя. 6 клас: / [Січкар С.І., Архипова В.П., Кузьмінська О.В., Минченко Т.М.] – Черкаси, 2018. – 50 с. (рекомендовано до друку вченою радою КНЗ «Черкаський обласний інститут післядипломної освіти педагогічних працівників Черкаської обласної ради». Протокол № 2 від 16.05.2019 року) – понад план.</w:t>
      </w:r>
    </w:p>
    <w:p w:rsidR="0047322A" w:rsidRPr="008A7A94" w:rsidRDefault="0047322A" w:rsidP="008A7A94">
      <w:pPr>
        <w:pStyle w:val="a5"/>
        <w:ind w:firstLine="708"/>
        <w:jc w:val="both"/>
        <w:rPr>
          <w:rFonts w:ascii="Times New Roman" w:hAnsi="Times New Roman"/>
          <w:sz w:val="28"/>
          <w:szCs w:val="28"/>
        </w:rPr>
      </w:pPr>
      <w:r w:rsidRPr="008A7A94">
        <w:rPr>
          <w:rFonts w:ascii="Times New Roman" w:hAnsi="Times New Roman"/>
          <w:sz w:val="28"/>
          <w:szCs w:val="28"/>
        </w:rPr>
        <w:t>2.3. Дроздовський Д., Січкар С., Ющенко Л., Архипова В. «Плекаймо паростки таланту!» Методичний посібник для вчителів-словесників / Дмитро Дроздовський, Світлана Січкар, Людмила Ющенко, Валентина Архипова – Черкаси : Видавництво КНЗ «ЧОІПОПП ЧОР</w:t>
      </w:r>
      <w:r w:rsidRPr="008A7A94">
        <w:rPr>
          <w:rFonts w:ascii="Times New Roman" w:hAnsi="Times New Roman"/>
          <w:sz w:val="28"/>
          <w:szCs w:val="28"/>
          <w:shd w:val="clear" w:color="auto" w:fill="FFFFFF"/>
        </w:rPr>
        <w:t>», 2019. – 125 с.</w:t>
      </w:r>
      <w:r w:rsidRPr="008A7A94">
        <w:rPr>
          <w:rFonts w:ascii="Times New Roman" w:hAnsi="Times New Roman"/>
          <w:sz w:val="28"/>
          <w:szCs w:val="28"/>
        </w:rPr>
        <w:t xml:space="preserve"> (рекомендовано до друку вченою радою КНЗ «Черкаський обласний інститут післядипломної освіти педагогічних працівників Черкаської обласної ради». Протокол № 2 від 16.05.2019 року) – понад план.</w:t>
      </w:r>
    </w:p>
    <w:p w:rsidR="0047322A" w:rsidRPr="008A7A94" w:rsidRDefault="0047322A" w:rsidP="008A7A94">
      <w:pPr>
        <w:pStyle w:val="a5"/>
        <w:ind w:firstLine="708"/>
        <w:jc w:val="both"/>
        <w:rPr>
          <w:rFonts w:ascii="Times New Roman" w:hAnsi="Times New Roman"/>
          <w:sz w:val="28"/>
          <w:szCs w:val="28"/>
        </w:rPr>
      </w:pPr>
      <w:r w:rsidRPr="008A7A94">
        <w:rPr>
          <w:rFonts w:ascii="Times New Roman" w:hAnsi="Times New Roman"/>
          <w:sz w:val="28"/>
          <w:szCs w:val="28"/>
        </w:rPr>
        <w:t xml:space="preserve">Підготовлено навчально-методичний посібник </w:t>
      </w:r>
      <w:r w:rsidRPr="008A7A94">
        <w:rPr>
          <w:rFonts w:ascii="Times New Roman" w:hAnsi="Times New Roman"/>
          <w:sz w:val="28"/>
          <w:szCs w:val="28"/>
          <w:u w:val="single"/>
        </w:rPr>
        <w:t>«Черкащина козацька»</w:t>
      </w:r>
      <w:r w:rsidRPr="008A7A94">
        <w:rPr>
          <w:rFonts w:ascii="Times New Roman" w:hAnsi="Times New Roman"/>
          <w:b/>
          <w:sz w:val="28"/>
          <w:szCs w:val="28"/>
        </w:rPr>
        <w:t xml:space="preserve"> </w:t>
      </w:r>
      <w:r w:rsidRPr="008A7A94">
        <w:rPr>
          <w:rFonts w:ascii="Times New Roman" w:hAnsi="Times New Roman"/>
          <w:sz w:val="28"/>
          <w:szCs w:val="28"/>
        </w:rPr>
        <w:t>(Ч.2). У посібнику на основі комплексу джерел (архівних документів, наукової літератури, матеріалів періодики, творів мистецтва, інтернет-джерел) висвітлено події доби українського козацтва на території сучасної Черкаської області, розкрито самобутність козацьких традицій на батьківщині Великого Кобзаря, у містах і селах краю. Видання має тематичні частини, які містять  навчальну програму до однойменного спецкурсу і дидактичні матеріали для проведення  навчально-виховних занять і позакласних заходів.</w:t>
      </w:r>
      <w:r w:rsidR="009C7EC4" w:rsidRPr="008A7A94">
        <w:rPr>
          <w:rFonts w:ascii="Times New Roman" w:hAnsi="Times New Roman"/>
          <w:sz w:val="28"/>
          <w:szCs w:val="28"/>
        </w:rPr>
        <w:t xml:space="preserve"> </w:t>
      </w:r>
      <w:r w:rsidRPr="008A7A94">
        <w:rPr>
          <w:rFonts w:ascii="Times New Roman" w:hAnsi="Times New Roman"/>
          <w:sz w:val="28"/>
          <w:szCs w:val="28"/>
        </w:rPr>
        <w:t>Орієнтовано на керівників навчальних закладів, заступників із навчально-виховної та виховної роботи, учителів історії, української мови і літератури, класних керівників, усіх, хто зацікавлений у вивченні історії української держави, а саме героїчної доби козацтва у вітчизняному державотворенні.</w:t>
      </w:r>
    </w:p>
    <w:p w:rsidR="006F3F21" w:rsidRPr="008A7A94" w:rsidRDefault="006F3F21" w:rsidP="008A7A94">
      <w:pPr>
        <w:ind w:firstLine="708"/>
        <w:jc w:val="both"/>
        <w:rPr>
          <w:szCs w:val="28"/>
        </w:rPr>
      </w:pPr>
      <w:r w:rsidRPr="008A7A94">
        <w:rPr>
          <w:szCs w:val="28"/>
        </w:rPr>
        <w:t>Розроблена навчальна програма гуртка для учнів 8-11 класів «</w:t>
      </w:r>
      <w:r w:rsidRPr="008A7A94">
        <w:rPr>
          <w:szCs w:val="28"/>
          <w:u w:val="single"/>
        </w:rPr>
        <w:t>Термічне різьблення деревини»</w:t>
      </w:r>
      <w:r w:rsidRPr="008A7A94">
        <w:rPr>
          <w:szCs w:val="28"/>
        </w:rPr>
        <w:t xml:space="preserve"> і методичний посібник до неї для учителів технічних видів праці (Кондратюк С.Ю.).</w:t>
      </w:r>
    </w:p>
    <w:p w:rsidR="006F3F21" w:rsidRPr="008A7A94" w:rsidRDefault="006F3F21" w:rsidP="008A7A94">
      <w:pPr>
        <w:ind w:firstLine="708"/>
        <w:jc w:val="both"/>
        <w:rPr>
          <w:szCs w:val="28"/>
        </w:rPr>
      </w:pPr>
      <w:r w:rsidRPr="008A7A94">
        <w:rPr>
          <w:szCs w:val="28"/>
        </w:rPr>
        <w:t xml:space="preserve">Лемешева Н.А. розробила серію програм факультативів та курсів за вибором для спеціалізованих шкіл з поглибленим вивченням предметів художньо-естетичного спрямування.  </w:t>
      </w:r>
    </w:p>
    <w:p w:rsidR="006F3F21" w:rsidRPr="008A7A94" w:rsidRDefault="006F3F21" w:rsidP="008A7A94">
      <w:pPr>
        <w:jc w:val="both"/>
        <w:rPr>
          <w:szCs w:val="28"/>
        </w:rPr>
      </w:pPr>
      <w:r w:rsidRPr="008A7A94">
        <w:rPr>
          <w:color w:val="FF0000"/>
          <w:szCs w:val="28"/>
        </w:rPr>
        <w:t xml:space="preserve"> </w:t>
      </w:r>
      <w:r w:rsidRPr="008A7A94">
        <w:rPr>
          <w:color w:val="FF0000"/>
          <w:szCs w:val="28"/>
        </w:rPr>
        <w:tab/>
      </w:r>
      <w:r w:rsidRPr="008A7A94">
        <w:rPr>
          <w:szCs w:val="28"/>
        </w:rPr>
        <w:t>Протягом 2019 року  впроваджено  збірник тренінгів для лідерського активу 8-11 класів учнівського самоврядування «Відповідальне лідерство – шлях до успіху» на тренінгах з професійного розвитку педагогів для вчителів закладів загальної середньої освіти та закладів позашкільної освіти.</w:t>
      </w:r>
    </w:p>
    <w:p w:rsidR="00582415" w:rsidRPr="008A7A94" w:rsidRDefault="00582415" w:rsidP="008A7A94">
      <w:pPr>
        <w:jc w:val="both"/>
        <w:rPr>
          <w:szCs w:val="28"/>
        </w:rPr>
      </w:pPr>
      <w:r w:rsidRPr="008A7A94">
        <w:rPr>
          <w:szCs w:val="28"/>
        </w:rPr>
        <w:tab/>
        <w:t xml:space="preserve">Розроблена  презентація для педагогічних працівників </w:t>
      </w:r>
      <w:r w:rsidR="009C7EC4" w:rsidRPr="008A7A94">
        <w:rPr>
          <w:szCs w:val="28"/>
        </w:rPr>
        <w:t>«</w:t>
      </w:r>
      <w:r w:rsidRPr="008A7A94">
        <w:rPr>
          <w:szCs w:val="28"/>
        </w:rPr>
        <w:t>Шляхи подолання «мотиваційного вакууму» (Овчаренко О.В., кафедра психології).</w:t>
      </w:r>
    </w:p>
    <w:p w:rsidR="00582415" w:rsidRPr="0088716C" w:rsidRDefault="00582415" w:rsidP="008A7A94">
      <w:pPr>
        <w:pStyle w:val="14"/>
        <w:ind w:firstLine="560"/>
        <w:jc w:val="both"/>
        <w:rPr>
          <w:sz w:val="28"/>
          <w:szCs w:val="28"/>
          <w:lang w:val="uk-UA"/>
        </w:rPr>
      </w:pPr>
      <w:r w:rsidRPr="0088716C">
        <w:rPr>
          <w:sz w:val="28"/>
          <w:szCs w:val="28"/>
          <w:lang w:val="uk-UA"/>
        </w:rPr>
        <w:t>Для поліпшення системи загальної середньої освіти методисти лабораторії природничо-математичних дисциплін розробили:</w:t>
      </w:r>
    </w:p>
    <w:p w:rsidR="00582415" w:rsidRPr="008A7A94" w:rsidRDefault="00582415" w:rsidP="008A7A94">
      <w:pPr>
        <w:pStyle w:val="14"/>
        <w:numPr>
          <w:ilvl w:val="0"/>
          <w:numId w:val="13"/>
        </w:numPr>
        <w:jc w:val="both"/>
        <w:rPr>
          <w:sz w:val="28"/>
          <w:szCs w:val="28"/>
          <w:lang w:val="uk-UA"/>
        </w:rPr>
      </w:pPr>
      <w:r w:rsidRPr="008A7A94">
        <w:rPr>
          <w:sz w:val="28"/>
          <w:szCs w:val="28"/>
          <w:lang w:val="uk-UA"/>
        </w:rPr>
        <w:lastRenderedPageBreak/>
        <w:t>Програму та методичне забезпечення курсу за вибором з фізики для 8 класу «Фізика на кухні. Експеримент в домашніх умовах».</w:t>
      </w:r>
    </w:p>
    <w:p w:rsidR="00582415" w:rsidRPr="008A7A94" w:rsidRDefault="00582415" w:rsidP="008A7A94">
      <w:pPr>
        <w:pStyle w:val="14"/>
        <w:numPr>
          <w:ilvl w:val="0"/>
          <w:numId w:val="13"/>
        </w:numPr>
        <w:jc w:val="both"/>
        <w:rPr>
          <w:sz w:val="28"/>
          <w:szCs w:val="28"/>
          <w:lang w:val="uk-UA"/>
        </w:rPr>
      </w:pPr>
      <w:r w:rsidRPr="008A7A94">
        <w:rPr>
          <w:sz w:val="28"/>
          <w:szCs w:val="28"/>
          <w:lang w:val="uk-UA"/>
        </w:rPr>
        <w:t>Програму експрес-курсів підвищення кваліфікації вчителів, які викладають інтегрований курс «Природничі науки».</w:t>
      </w:r>
    </w:p>
    <w:p w:rsidR="00582415" w:rsidRPr="008A7A94" w:rsidRDefault="00582415" w:rsidP="008A7A94">
      <w:pPr>
        <w:pStyle w:val="14"/>
        <w:numPr>
          <w:ilvl w:val="0"/>
          <w:numId w:val="13"/>
        </w:numPr>
        <w:jc w:val="both"/>
        <w:rPr>
          <w:sz w:val="28"/>
          <w:szCs w:val="28"/>
          <w:lang w:val="uk-UA"/>
        </w:rPr>
      </w:pPr>
      <w:r w:rsidRPr="008A7A94">
        <w:rPr>
          <w:sz w:val="28"/>
          <w:szCs w:val="28"/>
          <w:lang w:val="uk-UA"/>
        </w:rPr>
        <w:t>Програму експрес-курсів підвищення кваліфікації вчителів природознавства.</w:t>
      </w:r>
    </w:p>
    <w:p w:rsidR="00582415" w:rsidRPr="008A7A94" w:rsidRDefault="00582415" w:rsidP="008A7A94">
      <w:pPr>
        <w:pStyle w:val="14"/>
        <w:numPr>
          <w:ilvl w:val="0"/>
          <w:numId w:val="13"/>
        </w:numPr>
        <w:jc w:val="both"/>
        <w:rPr>
          <w:sz w:val="28"/>
          <w:szCs w:val="28"/>
          <w:lang w:val="uk-UA"/>
        </w:rPr>
      </w:pPr>
      <w:r w:rsidRPr="008A7A94">
        <w:rPr>
          <w:sz w:val="28"/>
          <w:szCs w:val="28"/>
          <w:lang w:val="uk-UA"/>
        </w:rPr>
        <w:t>Програму сертифікації вчителів природознавства.</w:t>
      </w:r>
    </w:p>
    <w:p w:rsidR="00582415" w:rsidRPr="008A7A94" w:rsidRDefault="00582415" w:rsidP="008A7A94">
      <w:pPr>
        <w:pStyle w:val="14"/>
        <w:numPr>
          <w:ilvl w:val="0"/>
          <w:numId w:val="13"/>
        </w:numPr>
        <w:jc w:val="both"/>
        <w:rPr>
          <w:sz w:val="28"/>
          <w:szCs w:val="28"/>
          <w:lang w:val="uk-UA"/>
        </w:rPr>
      </w:pPr>
      <w:r w:rsidRPr="008A7A94">
        <w:rPr>
          <w:sz w:val="28"/>
          <w:szCs w:val="28"/>
          <w:lang w:val="uk-UA"/>
        </w:rPr>
        <w:t>Програму факультативу (курсу за вибором) «</w:t>
      </w:r>
      <w:r w:rsidR="009C7EC4" w:rsidRPr="008A7A94">
        <w:rPr>
          <w:sz w:val="28"/>
          <w:szCs w:val="28"/>
          <w:lang w:val="uk-UA"/>
        </w:rPr>
        <w:t>І</w:t>
      </w:r>
      <w:r w:rsidRPr="008A7A94">
        <w:rPr>
          <w:sz w:val="28"/>
          <w:szCs w:val="28"/>
          <w:lang w:val="uk-UA"/>
        </w:rPr>
        <w:t>сторія розвитку біології в Україні. 10 клас».</w:t>
      </w:r>
    </w:p>
    <w:p w:rsidR="00C45DDC" w:rsidRPr="0088716C" w:rsidRDefault="00A64E08" w:rsidP="008A7A94">
      <w:pPr>
        <w:pStyle w:val="a9"/>
        <w:ind w:left="0"/>
        <w:jc w:val="both"/>
        <w:rPr>
          <w:szCs w:val="28"/>
        </w:rPr>
      </w:pPr>
      <w:r w:rsidRPr="008A7A94">
        <w:rPr>
          <w:b/>
          <w:szCs w:val="28"/>
          <w:lang w:eastAsia="uk-UA"/>
        </w:rPr>
        <w:tab/>
      </w:r>
      <w:r w:rsidR="00C45DDC" w:rsidRPr="0088716C">
        <w:rPr>
          <w:szCs w:val="28"/>
          <w:lang w:eastAsia="uk-UA"/>
        </w:rPr>
        <w:t>Відповідно до плану роботи на 2019 рік працівниками НМЦПС розроблено:</w:t>
      </w:r>
    </w:p>
    <w:p w:rsidR="00232FFA" w:rsidRPr="008A7A94" w:rsidRDefault="00232FFA" w:rsidP="000C4DBE">
      <w:pPr>
        <w:pStyle w:val="a9"/>
        <w:numPr>
          <w:ilvl w:val="0"/>
          <w:numId w:val="57"/>
        </w:numPr>
        <w:jc w:val="both"/>
        <w:rPr>
          <w:szCs w:val="28"/>
        </w:rPr>
      </w:pPr>
      <w:r w:rsidRPr="008A7A94">
        <w:rPr>
          <w:szCs w:val="28"/>
          <w:lang w:eastAsia="uk-UA"/>
        </w:rPr>
        <w:t>Войцях Т.В. Практикум для працівників психологічної служби, усіх категорій педагогічних працівників «Протидія домашньому насильству в діяльності закладу освіти: комплексний підхід»</w:t>
      </w:r>
    </w:p>
    <w:p w:rsidR="00232FFA" w:rsidRPr="008A7A94" w:rsidRDefault="00232FFA" w:rsidP="000C4DBE">
      <w:pPr>
        <w:pStyle w:val="a9"/>
        <w:numPr>
          <w:ilvl w:val="0"/>
          <w:numId w:val="57"/>
        </w:numPr>
        <w:jc w:val="both"/>
        <w:rPr>
          <w:szCs w:val="28"/>
        </w:rPr>
      </w:pPr>
      <w:r w:rsidRPr="008A7A94">
        <w:rPr>
          <w:szCs w:val="28"/>
          <w:lang w:eastAsia="uk-UA"/>
        </w:rPr>
        <w:t>Дудіна Н.М. Практикум для працівників психологічної служби «Профілактика стресу та розвиток стресостійкості у здобувачів освіти»</w:t>
      </w:r>
    </w:p>
    <w:p w:rsidR="00232FFA" w:rsidRPr="008A7A94" w:rsidRDefault="00232FFA" w:rsidP="000C4DBE">
      <w:pPr>
        <w:pStyle w:val="a9"/>
        <w:numPr>
          <w:ilvl w:val="0"/>
          <w:numId w:val="57"/>
        </w:numPr>
        <w:jc w:val="both"/>
        <w:rPr>
          <w:szCs w:val="28"/>
        </w:rPr>
      </w:pPr>
      <w:r w:rsidRPr="008A7A94">
        <w:rPr>
          <w:szCs w:val="28"/>
          <w:lang w:eastAsia="uk-UA"/>
        </w:rPr>
        <w:t>Артеменко Т.Б. Практикум для працівників психологічної служби, педагогічних працівників «Інтервізія та супервізія в роботі педагога та спеціаліста психологічної служби»</w:t>
      </w:r>
    </w:p>
    <w:p w:rsidR="00232FFA" w:rsidRPr="008A7A94" w:rsidRDefault="00232FFA" w:rsidP="000C4DBE">
      <w:pPr>
        <w:pStyle w:val="a9"/>
        <w:numPr>
          <w:ilvl w:val="0"/>
          <w:numId w:val="57"/>
        </w:numPr>
        <w:jc w:val="both"/>
        <w:rPr>
          <w:szCs w:val="28"/>
        </w:rPr>
      </w:pPr>
      <w:r w:rsidRPr="008A7A94">
        <w:rPr>
          <w:szCs w:val="28"/>
          <w:lang w:eastAsia="uk-UA"/>
        </w:rPr>
        <w:t>Брайченко Т.В. Практикум для працівники психологічної служби, усіх категорій педагогічних працівників «Комплексний підхід в роботі з учнями, що мають ознаки соціальної дезадаптації»</w:t>
      </w:r>
    </w:p>
    <w:p w:rsidR="00232FFA" w:rsidRPr="008A7A94" w:rsidRDefault="00232FFA" w:rsidP="000C4DBE">
      <w:pPr>
        <w:pStyle w:val="a9"/>
        <w:numPr>
          <w:ilvl w:val="0"/>
          <w:numId w:val="57"/>
        </w:numPr>
        <w:jc w:val="both"/>
        <w:rPr>
          <w:bCs/>
          <w:iCs/>
          <w:szCs w:val="28"/>
        </w:rPr>
      </w:pPr>
      <w:r w:rsidRPr="008A7A94">
        <w:rPr>
          <w:bCs/>
          <w:iCs/>
          <w:szCs w:val="28"/>
          <w:lang w:eastAsia="uk-UA"/>
        </w:rPr>
        <w:t>Спецкурси:</w:t>
      </w:r>
    </w:p>
    <w:p w:rsidR="00232FFA" w:rsidRPr="008A7A94" w:rsidRDefault="00232FFA" w:rsidP="000C4DBE">
      <w:pPr>
        <w:pStyle w:val="a9"/>
        <w:numPr>
          <w:ilvl w:val="0"/>
          <w:numId w:val="57"/>
        </w:numPr>
        <w:jc w:val="both"/>
        <w:rPr>
          <w:szCs w:val="28"/>
        </w:rPr>
      </w:pPr>
      <w:r w:rsidRPr="008A7A94">
        <w:rPr>
          <w:szCs w:val="28"/>
          <w:lang w:eastAsia="uk-UA"/>
        </w:rPr>
        <w:t>Дудіна Н.М. Спецкурс “Організація роботи з батьками щодо формування усвідомленого батьківства” (для працівників психологічної служби)</w:t>
      </w:r>
    </w:p>
    <w:p w:rsidR="00232FFA" w:rsidRPr="008A7A94" w:rsidRDefault="00232FFA" w:rsidP="000C4DBE">
      <w:pPr>
        <w:pStyle w:val="a9"/>
        <w:numPr>
          <w:ilvl w:val="0"/>
          <w:numId w:val="57"/>
        </w:numPr>
        <w:jc w:val="both"/>
        <w:rPr>
          <w:szCs w:val="28"/>
        </w:rPr>
      </w:pPr>
      <w:r w:rsidRPr="008A7A94">
        <w:rPr>
          <w:szCs w:val="28"/>
          <w:lang w:eastAsia="uk-UA"/>
        </w:rPr>
        <w:t>Брайченко Т.В. Спецкурс «Розвиток професійної компетентності соціального педагога щодо профілактики соціальної дезадаптації у здобувачів освіти» (для соціальних педагогів)</w:t>
      </w:r>
    </w:p>
    <w:p w:rsidR="00232FFA" w:rsidRPr="008A7A94" w:rsidRDefault="00232FFA" w:rsidP="000C4DBE">
      <w:pPr>
        <w:pStyle w:val="a9"/>
        <w:numPr>
          <w:ilvl w:val="0"/>
          <w:numId w:val="57"/>
        </w:numPr>
        <w:jc w:val="both"/>
        <w:rPr>
          <w:bCs/>
          <w:iCs/>
          <w:szCs w:val="28"/>
        </w:rPr>
      </w:pPr>
      <w:r w:rsidRPr="008A7A94">
        <w:rPr>
          <w:bCs/>
          <w:iCs/>
          <w:szCs w:val="28"/>
          <w:lang w:eastAsia="uk-UA"/>
        </w:rPr>
        <w:t>Методично-прикладні матеріали (</w:t>
      </w:r>
    </w:p>
    <w:p w:rsidR="00232FFA" w:rsidRPr="008A7A94" w:rsidRDefault="00232FFA" w:rsidP="000C4DBE">
      <w:pPr>
        <w:pStyle w:val="26"/>
        <w:numPr>
          <w:ilvl w:val="0"/>
          <w:numId w:val="57"/>
        </w:numPr>
        <w:contextualSpacing/>
        <w:jc w:val="both"/>
        <w:rPr>
          <w:rFonts w:ascii="Times New Roman" w:hAnsi="Times New Roman"/>
          <w:sz w:val="28"/>
          <w:szCs w:val="28"/>
        </w:rPr>
      </w:pPr>
      <w:r w:rsidRPr="008A7A94">
        <w:rPr>
          <w:rFonts w:ascii="Times New Roman" w:eastAsia="Times New Roman" w:hAnsi="Times New Roman"/>
          <w:sz w:val="28"/>
          <w:szCs w:val="28"/>
          <w:lang w:eastAsia="uk-UA"/>
        </w:rPr>
        <w:t>Артеменко Т.Б. Антибулінгові практики в закладі освіти (в роботі)</w:t>
      </w:r>
    </w:p>
    <w:p w:rsidR="00232FFA" w:rsidRPr="008A7A94" w:rsidRDefault="00232FFA" w:rsidP="000C4DBE">
      <w:pPr>
        <w:pStyle w:val="26"/>
        <w:numPr>
          <w:ilvl w:val="0"/>
          <w:numId w:val="57"/>
        </w:numPr>
        <w:contextualSpacing/>
        <w:jc w:val="both"/>
        <w:rPr>
          <w:rFonts w:ascii="Times New Roman" w:hAnsi="Times New Roman"/>
          <w:sz w:val="28"/>
          <w:szCs w:val="28"/>
        </w:rPr>
      </w:pPr>
      <w:r w:rsidRPr="008A7A94">
        <w:rPr>
          <w:rFonts w:ascii="Times New Roman" w:eastAsia="Times New Roman" w:hAnsi="Times New Roman"/>
          <w:sz w:val="28"/>
          <w:szCs w:val="28"/>
          <w:lang w:eastAsia="uk-UA"/>
        </w:rPr>
        <w:t>Войцях Т.В. Практичні аспекти профілактики професійних деформацій фахівця освітньої сфери (триває узагальнення)</w:t>
      </w:r>
    </w:p>
    <w:p w:rsidR="00232FFA" w:rsidRPr="008A7A94" w:rsidRDefault="00232FFA" w:rsidP="000C4DBE">
      <w:pPr>
        <w:pStyle w:val="a9"/>
        <w:numPr>
          <w:ilvl w:val="0"/>
          <w:numId w:val="57"/>
        </w:numPr>
        <w:jc w:val="both"/>
        <w:rPr>
          <w:szCs w:val="28"/>
        </w:rPr>
      </w:pPr>
      <w:r w:rsidRPr="008A7A94">
        <w:rPr>
          <w:szCs w:val="28"/>
          <w:lang w:eastAsia="uk-UA"/>
        </w:rPr>
        <w:t>Дудіна Н.М. «Сучасні форми і методи роботи з батьками щодо формування усвідомленого батьківства» (триває узагальнення)</w:t>
      </w:r>
    </w:p>
    <w:p w:rsidR="00232FFA" w:rsidRPr="008A7A94" w:rsidRDefault="00232FFA" w:rsidP="000C4DBE">
      <w:pPr>
        <w:pStyle w:val="a9"/>
        <w:numPr>
          <w:ilvl w:val="0"/>
          <w:numId w:val="57"/>
        </w:numPr>
        <w:jc w:val="both"/>
        <w:rPr>
          <w:szCs w:val="28"/>
        </w:rPr>
      </w:pPr>
      <w:r w:rsidRPr="008A7A94">
        <w:rPr>
          <w:szCs w:val="28"/>
          <w:lang w:eastAsia="uk-UA"/>
        </w:rPr>
        <w:t>Брайченко Т.В. «Комплексний підхід в роботі з учнями, що мають ознаки соціальної дезадаптації» (триває узагальнення)</w:t>
      </w:r>
    </w:p>
    <w:p w:rsidR="00232FFA" w:rsidRPr="008A7A94" w:rsidRDefault="00232FFA" w:rsidP="000C4DBE">
      <w:pPr>
        <w:pStyle w:val="a9"/>
        <w:numPr>
          <w:ilvl w:val="0"/>
          <w:numId w:val="57"/>
        </w:numPr>
        <w:jc w:val="both"/>
        <w:rPr>
          <w:bCs/>
          <w:szCs w:val="28"/>
        </w:rPr>
      </w:pPr>
      <w:r w:rsidRPr="008A7A94">
        <w:rPr>
          <w:bCs/>
          <w:szCs w:val="28"/>
          <w:lang w:eastAsia="uk-UA"/>
        </w:rPr>
        <w:t>Позапланово розроблено:</w:t>
      </w:r>
    </w:p>
    <w:p w:rsidR="00232FFA" w:rsidRPr="008A7A94" w:rsidRDefault="00232FFA" w:rsidP="000C4DBE">
      <w:pPr>
        <w:pStyle w:val="a9"/>
        <w:numPr>
          <w:ilvl w:val="0"/>
          <w:numId w:val="57"/>
        </w:numPr>
        <w:jc w:val="both"/>
        <w:rPr>
          <w:szCs w:val="28"/>
        </w:rPr>
      </w:pPr>
      <w:r w:rsidRPr="008A7A94">
        <w:rPr>
          <w:szCs w:val="28"/>
          <w:lang w:eastAsia="uk-UA"/>
        </w:rPr>
        <w:t xml:space="preserve">Войцях Т.В. Тренінг «Особливості запобігання та протидії домашньому насильству в роботі з учасниками освітнього процесу» </w:t>
      </w:r>
    </w:p>
    <w:p w:rsidR="00232FFA" w:rsidRPr="008A7A94" w:rsidRDefault="00232FFA" w:rsidP="000C4DBE">
      <w:pPr>
        <w:pStyle w:val="a9"/>
        <w:numPr>
          <w:ilvl w:val="0"/>
          <w:numId w:val="57"/>
        </w:numPr>
        <w:jc w:val="both"/>
        <w:rPr>
          <w:szCs w:val="28"/>
          <w:lang w:eastAsia="uk-UA"/>
        </w:rPr>
      </w:pPr>
      <w:r w:rsidRPr="008A7A94">
        <w:rPr>
          <w:szCs w:val="28"/>
          <w:lang w:eastAsia="uk-UA"/>
        </w:rPr>
        <w:t>Дудіна Н.М. Тренінг «Підготовка педагогічних працівників до формування стресостійкості у здобувачів освіти»</w:t>
      </w:r>
    </w:p>
    <w:p w:rsidR="00232FFA" w:rsidRPr="008A7A94" w:rsidRDefault="00232FFA" w:rsidP="000C4DBE">
      <w:pPr>
        <w:pStyle w:val="a9"/>
        <w:numPr>
          <w:ilvl w:val="0"/>
          <w:numId w:val="57"/>
        </w:numPr>
        <w:jc w:val="both"/>
        <w:rPr>
          <w:szCs w:val="28"/>
        </w:rPr>
      </w:pPr>
      <w:r w:rsidRPr="008A7A94">
        <w:rPr>
          <w:szCs w:val="28"/>
        </w:rPr>
        <w:t xml:space="preserve">Войцях Т.В. «Інноваційні методики діагностичної роботи з дитиною та сім’єю: спецкурс для підвищення кваліфікації соціальних </w:t>
      </w:r>
      <w:r w:rsidRPr="008A7A94">
        <w:rPr>
          <w:szCs w:val="28"/>
        </w:rPr>
        <w:lastRenderedPageBreak/>
        <w:t>педагогів у системі післядипломної освіти». Рекомендовано до друку та використання у системі післядипломної освіти вченою радою комунального навчального закладу “Черкаський обласний інститут післядипломної освіти педагогічних працівників Черкаської обласної ради”. Протокол № 2 від 16 травня 2019 року.</w:t>
      </w:r>
    </w:p>
    <w:p w:rsidR="00232FFA" w:rsidRPr="008A7A94" w:rsidRDefault="00232FFA" w:rsidP="000C4DBE">
      <w:pPr>
        <w:pStyle w:val="a9"/>
        <w:numPr>
          <w:ilvl w:val="0"/>
          <w:numId w:val="57"/>
        </w:numPr>
        <w:jc w:val="both"/>
        <w:rPr>
          <w:szCs w:val="28"/>
        </w:rPr>
      </w:pPr>
      <w:r w:rsidRPr="008A7A94">
        <w:rPr>
          <w:szCs w:val="28"/>
        </w:rPr>
        <w:t xml:space="preserve">Войцях Т.В., Андрєєнкова В.Л. Тренінг для педагогічних працівників «Протидія булінгу в закладах освіти» (6 академ.год.) // Протидія булінгу в закладі освіти: системний підхід. Методичний посібник. / Андрєєнкова В.Л., Мельничук В.О., Калашник О.А. – К.: ТОВ «Агентство «Україна», 2019. – 132 с. — </w:t>
      </w:r>
      <w:r w:rsidRPr="008A7A94">
        <w:rPr>
          <w:iCs/>
          <w:szCs w:val="28"/>
        </w:rPr>
        <w:t>Схвалено для використання в закладах освіти Науково-методичною комісією з проблем виховання дітей та учнівської молоді Міністерства освіти і науки України (протокол № 4 від 30.09.2019р.)</w:t>
      </w:r>
    </w:p>
    <w:p w:rsidR="00232FFA" w:rsidRPr="008A7A94" w:rsidRDefault="00232FFA" w:rsidP="000C4DBE">
      <w:pPr>
        <w:pStyle w:val="a9"/>
        <w:numPr>
          <w:ilvl w:val="0"/>
          <w:numId w:val="57"/>
        </w:numPr>
        <w:ind w:left="709" w:hanging="425"/>
        <w:jc w:val="both"/>
        <w:rPr>
          <w:szCs w:val="28"/>
        </w:rPr>
      </w:pPr>
      <w:r w:rsidRPr="008A7A94">
        <w:rPr>
          <w:szCs w:val="28"/>
          <w:lang w:eastAsia="uk-UA"/>
        </w:rPr>
        <w:t xml:space="preserve">Артеменко Т.Б. «Кейс-менеджмент у закладі освіти : навчально-методичний комплекс спецкурсу для системи післядипломної освіти педагогічних працівників». Рекомендовано до друку та використання у системі післядипломної освіти вченою радою комунального навчального закладу “Черкаський обласний інститут післядипломної освіти педагогічних працівників Черкаської обласної ради”. </w:t>
      </w:r>
      <w:r w:rsidR="0082650B" w:rsidRPr="008A7A94">
        <w:rPr>
          <w:szCs w:val="28"/>
          <w:lang w:eastAsia="uk-UA"/>
        </w:rPr>
        <w:t>(</w:t>
      </w:r>
      <w:r w:rsidRPr="008A7A94">
        <w:rPr>
          <w:szCs w:val="28"/>
          <w:lang w:eastAsia="uk-UA"/>
        </w:rPr>
        <w:t>Протокол № 2 від 16 травня 2019 року</w:t>
      </w:r>
      <w:r w:rsidR="0082650B" w:rsidRPr="008A7A94">
        <w:rPr>
          <w:szCs w:val="28"/>
          <w:lang w:eastAsia="uk-UA"/>
        </w:rPr>
        <w:t>)</w:t>
      </w:r>
      <w:r w:rsidRPr="008A7A94">
        <w:rPr>
          <w:szCs w:val="28"/>
          <w:lang w:eastAsia="uk-UA"/>
        </w:rPr>
        <w:t>.</w:t>
      </w:r>
    </w:p>
    <w:p w:rsidR="00416351" w:rsidRPr="008A7A94" w:rsidRDefault="00416351" w:rsidP="008A7A94">
      <w:pPr>
        <w:ind w:firstLine="708"/>
        <w:jc w:val="both"/>
        <w:rPr>
          <w:szCs w:val="28"/>
        </w:rPr>
      </w:pPr>
      <w:r w:rsidRPr="008A7A94">
        <w:rPr>
          <w:szCs w:val="28"/>
        </w:rPr>
        <w:t>Відповідно до Положення про порядок здійснення інноваційної освітньої діяльності, затвердженого наказом Міністерства освіти і науки України від 07.11.2000  № 522 (у редакції наказу Міністерства освіти і науки України від 11.07.2017 № 994), керуючись п.7 Положення про управління освіти і науки обласної державної адміністрації, затвердженого розпорядженням облдержадміністрації від 08.12.2015 № 629 (у редакції розпорядження обласної державної адміністрації від 27.01.2017 №41), з метою впровадження науково-методичних розробок, спрямованих на розвиток інженерного мислення віку колективом відділу дошкільної освіти разом із завідувачем STEM центром було організовано дослідно-експериментальну діяльність у закладах дошкільної освіти області з проблеми «Формування інженерного мислення у дітей дошкільного віку» наказ Управління освіти і науки ЧОДА № 171 від 03.09.2018. Відповідно до наказу розроблено програму здійснення даної діяльності. На основі вищезазначеної програми дослідно-експериментальної діяльності та за наслідками діагностики рівня сформованості у дітей  старшого дошкільного віку інженерного мислення, нами  було складено програму спецкурсу «Формування інженерного мислення у дітей дошкільного віку» (автори-розробники Сіренко А.Є., Ванько К.І.)</w:t>
      </w:r>
    </w:p>
    <w:p w:rsidR="00416351" w:rsidRPr="008A7A94" w:rsidRDefault="00416351" w:rsidP="008A7A94">
      <w:pPr>
        <w:ind w:firstLine="708"/>
        <w:jc w:val="both"/>
        <w:rPr>
          <w:szCs w:val="28"/>
        </w:rPr>
      </w:pPr>
      <w:r w:rsidRPr="008A7A94">
        <w:rPr>
          <w:szCs w:val="28"/>
        </w:rPr>
        <w:t>Враховуючи дефіцит методичної літератури та фахових матеріалів для педагогів закладів дошкільної освіти щодо ознайомлення дітей раннього віку з ігровою діяльністю, працівниками відділу дошкільної освіти було розроблено програму спецкурсу «Ознайомлення дітей раннього віку з ігровою діяльністю» (автори-розробники Сіренко А.Є., Ванько К.І.)</w:t>
      </w:r>
      <w:r w:rsidR="006A136B" w:rsidRPr="008A7A94">
        <w:rPr>
          <w:szCs w:val="28"/>
        </w:rPr>
        <w:t>.</w:t>
      </w:r>
    </w:p>
    <w:p w:rsidR="006A136B" w:rsidRPr="008A7A94" w:rsidRDefault="006A136B" w:rsidP="008A7A94">
      <w:pPr>
        <w:ind w:firstLine="709"/>
        <w:contextualSpacing/>
        <w:jc w:val="both"/>
        <w:rPr>
          <w:szCs w:val="28"/>
        </w:rPr>
      </w:pPr>
      <w:r w:rsidRPr="008A7A94">
        <w:rPr>
          <w:szCs w:val="28"/>
        </w:rPr>
        <w:lastRenderedPageBreak/>
        <w:t>Розроблена «Типова освітня програма організації та проведення підвищення кваліфікації вчителів-логопедів закладів дошкільної, загальної середньої освіти, спеціальних шкіл, навчально-реабілітаційних центрів та логопедичних пунктів»</w:t>
      </w:r>
      <w:r w:rsidRPr="008A7A94">
        <w:rPr>
          <w:szCs w:val="28"/>
          <w:u w:val="single"/>
        </w:rPr>
        <w:t xml:space="preserve"> </w:t>
      </w:r>
      <w:r w:rsidRPr="008A7A94">
        <w:rPr>
          <w:szCs w:val="28"/>
        </w:rPr>
        <w:t>(Галушко М.І., Литвин І.М.).</w:t>
      </w:r>
    </w:p>
    <w:p w:rsidR="006A136B" w:rsidRPr="008A7A94" w:rsidRDefault="006A136B" w:rsidP="008A7A94">
      <w:pPr>
        <w:ind w:firstLine="709"/>
        <w:contextualSpacing/>
        <w:jc w:val="both"/>
        <w:rPr>
          <w:szCs w:val="28"/>
        </w:rPr>
      </w:pPr>
      <w:r w:rsidRPr="008A7A94">
        <w:rPr>
          <w:szCs w:val="28"/>
        </w:rPr>
        <w:t xml:space="preserve">Розроблена «Типова освітня програма організації та проведення підвищення кваліфікації вчителів-логопедів, вчителів-дефектологів інклюзивно-ресурсних центрів» (Галушко М.І., Литвин І.М.). </w:t>
      </w:r>
    </w:p>
    <w:p w:rsidR="006A136B" w:rsidRPr="008A7A94" w:rsidRDefault="006A136B" w:rsidP="008A7A94">
      <w:pPr>
        <w:ind w:firstLine="709"/>
        <w:contextualSpacing/>
        <w:jc w:val="both"/>
        <w:rPr>
          <w:szCs w:val="28"/>
        </w:rPr>
      </w:pPr>
      <w:r w:rsidRPr="008A7A94">
        <w:rPr>
          <w:szCs w:val="28"/>
        </w:rPr>
        <w:t xml:space="preserve">Спільно з творчою групою педагогів Комунального закладу «Корсунь-Шевченківський багатопрофільний навчально-реабілітаційний центр «Надія» Черкаської обласної ради» розробленні навчальні програми для спеціальних закладів загальної середньої освіти І, ІІ ступенів для дітей з інтелектуальними порушеннями помірного та тяжкого ступенів: </w:t>
      </w:r>
    </w:p>
    <w:p w:rsidR="006A136B" w:rsidRPr="008A7A94" w:rsidRDefault="006A136B" w:rsidP="008A7A94">
      <w:pPr>
        <w:ind w:firstLine="709"/>
        <w:contextualSpacing/>
        <w:jc w:val="both"/>
        <w:rPr>
          <w:szCs w:val="28"/>
        </w:rPr>
      </w:pPr>
      <w:r w:rsidRPr="008A7A94">
        <w:rPr>
          <w:szCs w:val="28"/>
        </w:rPr>
        <w:t>- для І ступенів: «Формування навичок читання та письма», «Формування елементарних математичних уявлень», «Я досліджую світ», «Соціально-побутове орієнтування», «Предметно-практичне навчання», «Розвиток художньо-естетичних навичок», «Адаптивна фізична культура», «Психомоторний та сенсорний розвиток», «Логопедичні заняття», «Ритміка», «Альтернативна комунікація»;</w:t>
      </w:r>
    </w:p>
    <w:p w:rsidR="006A136B" w:rsidRPr="008A7A94" w:rsidRDefault="006A136B" w:rsidP="008A7A94">
      <w:pPr>
        <w:ind w:firstLine="709"/>
        <w:contextualSpacing/>
        <w:jc w:val="both"/>
        <w:rPr>
          <w:szCs w:val="28"/>
        </w:rPr>
      </w:pPr>
      <w:r w:rsidRPr="008A7A94">
        <w:rPr>
          <w:szCs w:val="28"/>
        </w:rPr>
        <w:t>- для ІІ ступенів: «Читання та письмо», «Я у Світі», «Соціально-побутове орієнтування», «Предметно-практичне навчання», «Елементарні математичні уявлення», «Природознавство», «Мистецтво», «Основи інформатики», «Адаптивна фізична культура», «Психомоторний та сенсорний розвиток», «Логопедичні заняття», «Ритміка», «Альтернативна комунікація».</w:t>
      </w:r>
    </w:p>
    <w:p w:rsidR="006A136B" w:rsidRPr="002E1819" w:rsidRDefault="006A136B" w:rsidP="008A7A94">
      <w:pPr>
        <w:ind w:firstLine="709"/>
        <w:jc w:val="both"/>
        <w:rPr>
          <w:szCs w:val="28"/>
        </w:rPr>
      </w:pPr>
      <w:r w:rsidRPr="008A7A94">
        <w:rPr>
          <w:szCs w:val="28"/>
        </w:rPr>
        <w:t>Розроблено навчальні програми: «Трудове навчання: взуттєва справа», 5-10 клас, «Музичне мистецтво», 5-8 клас, «Хімія і фізика в побуті», 10 клас для спеціальних закладів загальної середньої освіти для дітей з інтелектуальними порушеннями; «Художньо-продуктивна діяльність: Ліплення малювання» для дітей дошкільного віку з інтелектуальними порушеннями.</w:t>
      </w:r>
    </w:p>
    <w:p w:rsidR="000A39D5" w:rsidRDefault="000A39D5" w:rsidP="008A7A94">
      <w:pPr>
        <w:ind w:left="-284" w:firstLine="708"/>
        <w:jc w:val="center"/>
        <w:rPr>
          <w:b/>
          <w:szCs w:val="28"/>
        </w:rPr>
      </w:pPr>
    </w:p>
    <w:p w:rsidR="00F25A4E" w:rsidRDefault="0088716C" w:rsidP="008A7A94">
      <w:pPr>
        <w:ind w:left="-284" w:firstLine="708"/>
        <w:jc w:val="center"/>
        <w:rPr>
          <w:b/>
          <w:szCs w:val="28"/>
        </w:rPr>
      </w:pPr>
      <w:r>
        <w:rPr>
          <w:b/>
          <w:szCs w:val="28"/>
        </w:rPr>
        <w:t>РОЗДІЛ</w:t>
      </w:r>
      <w:r w:rsidR="00F25A4E">
        <w:rPr>
          <w:b/>
          <w:szCs w:val="28"/>
        </w:rPr>
        <w:t xml:space="preserve"> 4</w:t>
      </w:r>
      <w:r>
        <w:rPr>
          <w:b/>
          <w:szCs w:val="28"/>
        </w:rPr>
        <w:t>.</w:t>
      </w:r>
      <w:r w:rsidR="00FC0D48" w:rsidRPr="008A7A94">
        <w:rPr>
          <w:b/>
          <w:szCs w:val="28"/>
        </w:rPr>
        <w:t xml:space="preserve"> </w:t>
      </w:r>
    </w:p>
    <w:p w:rsidR="003235D2" w:rsidRDefault="00FC0D48" w:rsidP="008A7A94">
      <w:pPr>
        <w:ind w:left="-284" w:firstLine="708"/>
        <w:jc w:val="center"/>
        <w:rPr>
          <w:b/>
          <w:szCs w:val="28"/>
        </w:rPr>
      </w:pPr>
      <w:r w:rsidRPr="008A7A94">
        <w:rPr>
          <w:b/>
          <w:szCs w:val="28"/>
        </w:rPr>
        <w:t>МАСОВІ ПЕДАГОГІЧНІ ЗАХОДИ</w:t>
      </w:r>
    </w:p>
    <w:p w:rsidR="00195027" w:rsidRPr="008A7A94" w:rsidRDefault="00EE67C6" w:rsidP="008A7A94">
      <w:pPr>
        <w:widowControl/>
        <w:shd w:val="clear" w:color="auto" w:fill="FFFFFF"/>
        <w:jc w:val="both"/>
        <w:rPr>
          <w:szCs w:val="28"/>
          <w:lang w:eastAsia="uk-UA"/>
        </w:rPr>
      </w:pPr>
      <w:r>
        <w:rPr>
          <w:b/>
          <w:szCs w:val="28"/>
        </w:rPr>
        <w:tab/>
      </w:r>
      <w:r w:rsidR="001D54F8" w:rsidRPr="008A7A94">
        <w:rPr>
          <w:color w:val="2A2A2A"/>
          <w:szCs w:val="28"/>
          <w:lang w:eastAsia="uk-UA"/>
        </w:rPr>
        <w:t>До 65-ї річниці комунального навчального закладу «Черкаський обласний інститут післядипломної освіти педагогічних працівників Черкаської обласної ради</w:t>
      </w:r>
      <w:r w:rsidR="00323D20" w:rsidRPr="00323D20">
        <w:rPr>
          <w:color w:val="2A2A2A"/>
          <w:szCs w:val="28"/>
          <w:lang w:eastAsia="uk-UA"/>
        </w:rPr>
        <w:t xml:space="preserve"> </w:t>
      </w:r>
      <w:r w:rsidR="001D54F8" w:rsidRPr="008A7A94">
        <w:rPr>
          <w:color w:val="2A2A2A"/>
          <w:szCs w:val="28"/>
          <w:lang w:eastAsia="uk-UA"/>
        </w:rPr>
        <w:t>» </w:t>
      </w:r>
      <w:r w:rsidR="001D54F8" w:rsidRPr="008A7A94">
        <w:rPr>
          <w:bCs/>
          <w:szCs w:val="28"/>
          <w:lang w:eastAsia="uk-UA"/>
        </w:rPr>
        <w:t>26-27 вересня 2019 року</w:t>
      </w:r>
      <w:r w:rsidR="001D54F8" w:rsidRPr="008A7A94">
        <w:rPr>
          <w:szCs w:val="28"/>
          <w:lang w:eastAsia="uk-UA"/>
        </w:rPr>
        <w:t> на базі інституту </w:t>
      </w:r>
      <w:r w:rsidR="00BD341E" w:rsidRPr="008A7A94">
        <w:rPr>
          <w:bCs/>
          <w:szCs w:val="28"/>
          <w:lang w:eastAsia="uk-UA"/>
        </w:rPr>
        <w:t xml:space="preserve">провів </w:t>
      </w:r>
      <w:r w:rsidR="001D54F8" w:rsidRPr="008A7A94">
        <w:rPr>
          <w:bCs/>
          <w:szCs w:val="28"/>
          <w:lang w:eastAsia="uk-UA"/>
        </w:rPr>
        <w:t xml:space="preserve"> </w:t>
      </w:r>
      <w:r w:rsidR="001D54F8" w:rsidRPr="008A7A94">
        <w:rPr>
          <w:b/>
          <w:bCs/>
          <w:szCs w:val="28"/>
          <w:lang w:eastAsia="uk-UA"/>
        </w:rPr>
        <w:t>ХІ Міжнародний фестиваль педагогічних інновацій.</w:t>
      </w:r>
      <w:r w:rsidR="00835E51" w:rsidRPr="008A7A94">
        <w:rPr>
          <w:b/>
          <w:szCs w:val="28"/>
          <w:lang w:eastAsia="uk-UA"/>
        </w:rPr>
        <w:t xml:space="preserve"> </w:t>
      </w:r>
      <w:r w:rsidR="00835E51" w:rsidRPr="008A7A94">
        <w:rPr>
          <w:szCs w:val="28"/>
          <w:lang w:eastAsia="uk-UA"/>
        </w:rPr>
        <w:tab/>
      </w:r>
      <w:r w:rsidR="001D54F8" w:rsidRPr="008A7A94">
        <w:rPr>
          <w:szCs w:val="28"/>
          <w:lang w:eastAsia="uk-UA"/>
        </w:rPr>
        <w:t>Щороку фестиваль збирає освітян-новаторів з різних куточків світу та став міжнародним освітянським заходом для учасників з України, Прибалтики, Грузії, США, Північної Кореї, Білорусії, Казахстану тощо.</w:t>
      </w:r>
      <w:r w:rsidR="00835E51" w:rsidRPr="008A7A94">
        <w:rPr>
          <w:szCs w:val="28"/>
          <w:lang w:eastAsia="uk-UA"/>
        </w:rPr>
        <w:t xml:space="preserve">               </w:t>
      </w:r>
      <w:r w:rsidR="00835E51" w:rsidRPr="008A7A94">
        <w:rPr>
          <w:szCs w:val="28"/>
          <w:lang w:eastAsia="uk-UA"/>
        </w:rPr>
        <w:tab/>
      </w:r>
      <w:r w:rsidR="001D54F8" w:rsidRPr="008A7A94">
        <w:rPr>
          <w:szCs w:val="28"/>
          <w:lang w:eastAsia="uk-UA"/>
        </w:rPr>
        <w:t>Для участі у конкурсній частині Фестивалю</w:t>
      </w:r>
      <w:r w:rsidR="001D54F8" w:rsidRPr="008A7A94">
        <w:rPr>
          <w:bCs/>
          <w:szCs w:val="28"/>
          <w:lang w:eastAsia="uk-UA"/>
        </w:rPr>
        <w:t> надійшло 193 роботи із 17 областей України</w:t>
      </w:r>
      <w:r w:rsidR="001D54F8" w:rsidRPr="008A7A94">
        <w:rPr>
          <w:szCs w:val="28"/>
          <w:lang w:eastAsia="uk-UA"/>
        </w:rPr>
        <w:t xml:space="preserve">. Оргкомітетом фестивалю були підготовлені Дипломи освітянам, які стали переможцями фестивалю (90 </w:t>
      </w:r>
      <w:r w:rsidR="00195027" w:rsidRPr="008A7A94">
        <w:rPr>
          <w:szCs w:val="28"/>
          <w:lang w:eastAsia="uk-UA"/>
        </w:rPr>
        <w:t>осіб).</w:t>
      </w:r>
    </w:p>
    <w:p w:rsidR="001D54F8" w:rsidRPr="008A7A94" w:rsidRDefault="00195027" w:rsidP="008A7A94">
      <w:pPr>
        <w:widowControl/>
        <w:shd w:val="clear" w:color="auto" w:fill="FFFFFF"/>
        <w:jc w:val="both"/>
        <w:rPr>
          <w:b/>
          <w:szCs w:val="28"/>
          <w:lang w:eastAsia="uk-UA"/>
        </w:rPr>
      </w:pPr>
      <w:r w:rsidRPr="008A7A94">
        <w:rPr>
          <w:szCs w:val="28"/>
          <w:lang w:eastAsia="uk-UA"/>
        </w:rPr>
        <w:t xml:space="preserve">          </w:t>
      </w:r>
      <w:r w:rsidR="001D54F8" w:rsidRPr="008A7A94">
        <w:rPr>
          <w:b/>
          <w:szCs w:val="28"/>
          <w:lang w:eastAsia="uk-UA"/>
        </w:rPr>
        <w:t>Для педагогічної спільноти підготували Наукові студії:</w:t>
      </w:r>
    </w:p>
    <w:p w:rsidR="00E96A2B" w:rsidRPr="00F25A4E" w:rsidRDefault="001D54F8" w:rsidP="000C4DBE">
      <w:pPr>
        <w:pStyle w:val="a9"/>
        <w:widowControl/>
        <w:numPr>
          <w:ilvl w:val="0"/>
          <w:numId w:val="57"/>
        </w:numPr>
        <w:shd w:val="clear" w:color="auto" w:fill="FFFFFF"/>
        <w:jc w:val="both"/>
        <w:rPr>
          <w:szCs w:val="28"/>
          <w:lang w:eastAsia="uk-UA"/>
        </w:rPr>
      </w:pPr>
      <w:r w:rsidRPr="00F25A4E">
        <w:rPr>
          <w:szCs w:val="28"/>
          <w:lang w:eastAsia="uk-UA"/>
        </w:rPr>
        <w:lastRenderedPageBreak/>
        <w:t>«Особистісно-професійне самовдосконалення суб’єктів педагогічної діяльності</w:t>
      </w:r>
      <w:r w:rsidRPr="00F25A4E">
        <w:rPr>
          <w:bCs/>
          <w:szCs w:val="28"/>
          <w:lang w:eastAsia="uk-UA"/>
        </w:rPr>
        <w:t xml:space="preserve"> засобами самопізнання»</w:t>
      </w:r>
      <w:r w:rsidRPr="00F25A4E">
        <w:rPr>
          <w:szCs w:val="28"/>
          <w:lang w:eastAsia="uk-UA"/>
        </w:rPr>
        <w:t>, наукова студія</w:t>
      </w:r>
      <w:r w:rsidR="00E96A2B" w:rsidRPr="00F25A4E">
        <w:rPr>
          <w:szCs w:val="28"/>
          <w:lang w:eastAsia="uk-UA"/>
        </w:rPr>
        <w:t xml:space="preserve"> </w:t>
      </w:r>
      <w:r w:rsidRPr="00F25A4E">
        <w:rPr>
          <w:szCs w:val="28"/>
          <w:lang w:eastAsia="uk-UA"/>
        </w:rPr>
        <w:t> </w:t>
      </w:r>
      <w:r w:rsidRPr="00F25A4E">
        <w:rPr>
          <w:bCs/>
          <w:szCs w:val="28"/>
          <w:lang w:eastAsia="uk-UA"/>
        </w:rPr>
        <w:t>Черкашиної Т. В.</w:t>
      </w:r>
    </w:p>
    <w:p w:rsidR="001D54F8" w:rsidRPr="00F25A4E" w:rsidRDefault="001D54F8" w:rsidP="00F25A4E">
      <w:pPr>
        <w:pStyle w:val="a9"/>
        <w:widowControl/>
        <w:shd w:val="clear" w:color="auto" w:fill="FFFFFF"/>
        <w:jc w:val="both"/>
        <w:rPr>
          <w:szCs w:val="28"/>
          <w:lang w:eastAsia="uk-UA"/>
        </w:rPr>
      </w:pPr>
      <w:r w:rsidRPr="00F25A4E">
        <w:rPr>
          <w:szCs w:val="28"/>
          <w:lang w:eastAsia="uk-UA"/>
        </w:rPr>
        <w:t>(м. Черкаси);</w:t>
      </w:r>
    </w:p>
    <w:p w:rsidR="001D54F8" w:rsidRPr="00F25A4E" w:rsidRDefault="001D54F8" w:rsidP="000C4DBE">
      <w:pPr>
        <w:pStyle w:val="a9"/>
        <w:widowControl/>
        <w:numPr>
          <w:ilvl w:val="0"/>
          <w:numId w:val="57"/>
        </w:numPr>
        <w:shd w:val="clear" w:color="auto" w:fill="FFFFFF"/>
        <w:jc w:val="both"/>
        <w:rPr>
          <w:szCs w:val="28"/>
          <w:lang w:eastAsia="uk-UA"/>
        </w:rPr>
      </w:pPr>
      <w:r w:rsidRPr="00F25A4E">
        <w:rPr>
          <w:bCs/>
          <w:szCs w:val="28"/>
          <w:lang w:eastAsia="uk-UA"/>
        </w:rPr>
        <w:t>«Психолого-педагогічний супровід морального виховання дошкільників»,</w:t>
      </w:r>
      <w:r w:rsidRPr="00F25A4E">
        <w:rPr>
          <w:szCs w:val="28"/>
          <w:lang w:eastAsia="uk-UA"/>
        </w:rPr>
        <w:t> науково-методична студія </w:t>
      </w:r>
      <w:r w:rsidRPr="00F25A4E">
        <w:rPr>
          <w:bCs/>
          <w:szCs w:val="28"/>
          <w:lang w:eastAsia="uk-UA"/>
        </w:rPr>
        <w:t>Лохвицької Л.В. та Михайленко О. В.</w:t>
      </w:r>
      <w:r w:rsidRPr="00F25A4E">
        <w:rPr>
          <w:szCs w:val="28"/>
          <w:lang w:eastAsia="uk-UA"/>
        </w:rPr>
        <w:t> (м. Переяслав-Хмельницький);</w:t>
      </w:r>
    </w:p>
    <w:p w:rsidR="001D54F8" w:rsidRPr="00F25A4E" w:rsidRDefault="001D54F8" w:rsidP="000C4DBE">
      <w:pPr>
        <w:pStyle w:val="a9"/>
        <w:widowControl/>
        <w:numPr>
          <w:ilvl w:val="0"/>
          <w:numId w:val="57"/>
        </w:numPr>
        <w:shd w:val="clear" w:color="auto" w:fill="FFFFFF"/>
        <w:jc w:val="both"/>
        <w:rPr>
          <w:szCs w:val="28"/>
          <w:lang w:eastAsia="uk-UA"/>
        </w:rPr>
      </w:pPr>
      <w:r w:rsidRPr="00F25A4E">
        <w:rPr>
          <w:bCs/>
          <w:szCs w:val="28"/>
          <w:lang w:eastAsia="uk-UA"/>
        </w:rPr>
        <w:t>«Візуальна медіаграмотність: українське кіно»</w:t>
      </w:r>
      <w:r w:rsidRPr="00F25A4E">
        <w:rPr>
          <w:szCs w:val="28"/>
          <w:lang w:eastAsia="uk-UA"/>
        </w:rPr>
        <w:t>, майстер-клас </w:t>
      </w:r>
      <w:r w:rsidRPr="00F25A4E">
        <w:rPr>
          <w:bCs/>
          <w:szCs w:val="28"/>
          <w:lang w:eastAsia="uk-UA"/>
        </w:rPr>
        <w:t>Волошенюк О. В.</w:t>
      </w:r>
      <w:r w:rsidRPr="00F25A4E">
        <w:rPr>
          <w:szCs w:val="28"/>
          <w:lang w:eastAsia="uk-UA"/>
        </w:rPr>
        <w:t> (м. Київ).</w:t>
      </w:r>
    </w:p>
    <w:p w:rsidR="001D54F8" w:rsidRPr="00F25A4E" w:rsidRDefault="001D54F8" w:rsidP="00F25A4E">
      <w:pPr>
        <w:widowControl/>
        <w:shd w:val="clear" w:color="auto" w:fill="FFFFFF"/>
        <w:ind w:firstLine="708"/>
        <w:jc w:val="both"/>
        <w:rPr>
          <w:color w:val="2A2A2A"/>
          <w:szCs w:val="28"/>
          <w:lang w:eastAsia="uk-UA"/>
        </w:rPr>
      </w:pPr>
      <w:r w:rsidRPr="00F25A4E">
        <w:rPr>
          <w:color w:val="2A2A2A"/>
          <w:szCs w:val="28"/>
          <w:lang w:eastAsia="uk-UA"/>
        </w:rPr>
        <w:t>Учасники   ознайомилися з сучасними підходами до впровадження педагогічних інновацій, які майстерно презентувалися досвідченими науковцями, вчителями  з освітніх закладів Волинської, Луганської, Житомирської, Дніпропетровської,  Донецької, Київської, Сумської, Полтавської, Рівненської, Черкаської, Чернівецької, Миколаївської, Хмельницької  областей, міст Києва та  Переяслав-Хмельницького за номінаціями:</w:t>
      </w:r>
    </w:p>
    <w:p w:rsidR="001D54F8" w:rsidRPr="00F25A4E" w:rsidRDefault="001D54F8" w:rsidP="000C4DBE">
      <w:pPr>
        <w:pStyle w:val="a9"/>
        <w:widowControl/>
        <w:numPr>
          <w:ilvl w:val="0"/>
          <w:numId w:val="57"/>
        </w:numPr>
        <w:shd w:val="clear" w:color="auto" w:fill="FFFFFF"/>
        <w:jc w:val="both"/>
        <w:rPr>
          <w:color w:val="2A2A2A"/>
          <w:szCs w:val="28"/>
          <w:lang w:eastAsia="uk-UA"/>
        </w:rPr>
      </w:pPr>
      <w:r w:rsidRPr="00F25A4E">
        <w:rPr>
          <w:color w:val="2A2A2A"/>
          <w:szCs w:val="28"/>
          <w:lang w:eastAsia="uk-UA"/>
        </w:rPr>
        <w:t>«Інновації у сфері дошкільної освіти»;</w:t>
      </w:r>
    </w:p>
    <w:p w:rsidR="001D54F8" w:rsidRPr="00F25A4E" w:rsidRDefault="001D54F8" w:rsidP="000C4DBE">
      <w:pPr>
        <w:pStyle w:val="a9"/>
        <w:widowControl/>
        <w:numPr>
          <w:ilvl w:val="0"/>
          <w:numId w:val="57"/>
        </w:numPr>
        <w:shd w:val="clear" w:color="auto" w:fill="FFFFFF"/>
        <w:jc w:val="both"/>
        <w:rPr>
          <w:color w:val="2A2A2A"/>
          <w:szCs w:val="28"/>
          <w:lang w:eastAsia="uk-UA"/>
        </w:rPr>
      </w:pPr>
      <w:r w:rsidRPr="00F25A4E">
        <w:rPr>
          <w:color w:val="2A2A2A"/>
          <w:szCs w:val="28"/>
          <w:lang w:eastAsia="uk-UA"/>
        </w:rPr>
        <w:t>«Сучасна інклюзивна освіта»;</w:t>
      </w:r>
    </w:p>
    <w:p w:rsidR="001D54F8" w:rsidRPr="00F25A4E" w:rsidRDefault="001D54F8" w:rsidP="000C4DBE">
      <w:pPr>
        <w:pStyle w:val="a9"/>
        <w:widowControl/>
        <w:numPr>
          <w:ilvl w:val="0"/>
          <w:numId w:val="57"/>
        </w:numPr>
        <w:shd w:val="clear" w:color="auto" w:fill="FFFFFF"/>
        <w:jc w:val="both"/>
        <w:rPr>
          <w:color w:val="2A2A2A"/>
          <w:szCs w:val="28"/>
          <w:lang w:eastAsia="uk-UA"/>
        </w:rPr>
      </w:pPr>
      <w:r w:rsidRPr="00F25A4E">
        <w:rPr>
          <w:color w:val="2A2A2A"/>
          <w:szCs w:val="28"/>
          <w:lang w:eastAsia="uk-UA"/>
        </w:rPr>
        <w:t>«Інновації в управлінні закладами освіти та неперервному розвитку професійної компетентності педагогічного працівника»;</w:t>
      </w:r>
    </w:p>
    <w:p w:rsidR="001D54F8" w:rsidRPr="00F25A4E" w:rsidRDefault="001D54F8" w:rsidP="000C4DBE">
      <w:pPr>
        <w:pStyle w:val="a9"/>
        <w:widowControl/>
        <w:numPr>
          <w:ilvl w:val="0"/>
          <w:numId w:val="57"/>
        </w:numPr>
        <w:shd w:val="clear" w:color="auto" w:fill="FFFFFF"/>
        <w:jc w:val="both"/>
        <w:rPr>
          <w:color w:val="2A2A2A"/>
          <w:szCs w:val="28"/>
          <w:lang w:eastAsia="uk-UA"/>
        </w:rPr>
      </w:pPr>
      <w:r w:rsidRPr="00F25A4E">
        <w:rPr>
          <w:color w:val="2A2A2A"/>
          <w:szCs w:val="28"/>
          <w:lang w:eastAsia="uk-UA"/>
        </w:rPr>
        <w:t>«Інновації у діяльності закладів загальної середньої освіти та закладів позашкільної освіти»;</w:t>
      </w:r>
    </w:p>
    <w:p w:rsidR="001D54F8" w:rsidRPr="00F25A4E" w:rsidRDefault="001D54F8" w:rsidP="000C4DBE">
      <w:pPr>
        <w:pStyle w:val="a9"/>
        <w:widowControl/>
        <w:numPr>
          <w:ilvl w:val="0"/>
          <w:numId w:val="57"/>
        </w:numPr>
        <w:shd w:val="clear" w:color="auto" w:fill="FFFFFF"/>
        <w:jc w:val="both"/>
        <w:rPr>
          <w:color w:val="2A2A2A"/>
          <w:szCs w:val="28"/>
          <w:lang w:eastAsia="uk-UA"/>
        </w:rPr>
      </w:pPr>
      <w:r w:rsidRPr="00F25A4E">
        <w:rPr>
          <w:color w:val="2A2A2A"/>
          <w:szCs w:val="28"/>
          <w:lang w:eastAsia="uk-UA"/>
        </w:rPr>
        <w:t>«Інформаційно-комунікаційні технології як ресурс підвищення якості сучасної освіти».</w:t>
      </w:r>
    </w:p>
    <w:p w:rsidR="001D54F8" w:rsidRPr="008A7A94" w:rsidRDefault="001D54F8" w:rsidP="00F25A4E">
      <w:pPr>
        <w:widowControl/>
        <w:shd w:val="clear" w:color="auto" w:fill="FFFFFF"/>
        <w:ind w:firstLine="708"/>
        <w:jc w:val="both"/>
        <w:rPr>
          <w:color w:val="2A2A2A"/>
          <w:szCs w:val="28"/>
          <w:lang w:eastAsia="uk-UA"/>
        </w:rPr>
      </w:pPr>
      <w:r w:rsidRPr="008A7A94">
        <w:rPr>
          <w:color w:val="2A2A2A"/>
          <w:szCs w:val="28"/>
          <w:lang w:eastAsia="uk-UA"/>
        </w:rPr>
        <w:t>Перший день фестивалю закінчився переїздом до м. Канів, де учасники фестивалю відвідали музей Тараса Шевченка.</w:t>
      </w:r>
    </w:p>
    <w:p w:rsidR="006B5C1B" w:rsidRPr="008A7A94" w:rsidRDefault="00E85F5A" w:rsidP="008A7A94">
      <w:pPr>
        <w:pStyle w:val="21"/>
        <w:widowControl/>
        <w:tabs>
          <w:tab w:val="left" w:pos="993"/>
        </w:tabs>
        <w:ind w:left="0" w:firstLine="709"/>
        <w:jc w:val="both"/>
        <w:rPr>
          <w:b/>
          <w:szCs w:val="28"/>
        </w:rPr>
      </w:pPr>
      <w:r w:rsidRPr="008A7A94">
        <w:rPr>
          <w:b/>
          <w:szCs w:val="28"/>
        </w:rPr>
        <w:t>Проведено 4</w:t>
      </w:r>
      <w:r w:rsidR="00176F54" w:rsidRPr="008A7A94">
        <w:rPr>
          <w:b/>
          <w:szCs w:val="28"/>
        </w:rPr>
        <w:t xml:space="preserve"> масових заходи </w:t>
      </w:r>
      <w:r w:rsidR="006B5C1B" w:rsidRPr="008A7A94">
        <w:rPr>
          <w:b/>
          <w:szCs w:val="28"/>
        </w:rPr>
        <w:t xml:space="preserve"> Всеукраїнського рівня, серед яких:</w:t>
      </w:r>
    </w:p>
    <w:p w:rsidR="006B5C1B" w:rsidRPr="008A7A94" w:rsidRDefault="006B5C1B" w:rsidP="008A7A94">
      <w:pPr>
        <w:pStyle w:val="21"/>
        <w:widowControl/>
        <w:numPr>
          <w:ilvl w:val="0"/>
          <w:numId w:val="5"/>
        </w:numPr>
        <w:tabs>
          <w:tab w:val="left" w:pos="993"/>
        </w:tabs>
        <w:ind w:left="0" w:firstLine="709"/>
        <w:jc w:val="both"/>
        <w:rPr>
          <w:szCs w:val="28"/>
        </w:rPr>
      </w:pPr>
      <w:r w:rsidRPr="008A7A94">
        <w:rPr>
          <w:szCs w:val="28"/>
        </w:rPr>
        <w:t>IV (ІІІ) етап VІІ</w:t>
      </w:r>
      <w:r w:rsidR="00E85F5A" w:rsidRPr="008A7A94">
        <w:rPr>
          <w:szCs w:val="28"/>
        </w:rPr>
        <w:t>І</w:t>
      </w:r>
      <w:r w:rsidRPr="008A7A94">
        <w:rPr>
          <w:szCs w:val="28"/>
        </w:rPr>
        <w:t xml:space="preserve"> </w:t>
      </w:r>
      <w:r w:rsidRPr="008A7A94">
        <w:rPr>
          <w:bCs/>
          <w:szCs w:val="28"/>
        </w:rPr>
        <w:t>Міжнародного мовно-літературного конкурсу учнівської та студентської молоді імені Тараса Шевченка;</w:t>
      </w:r>
    </w:p>
    <w:p w:rsidR="006B5C1B" w:rsidRPr="008A7A94" w:rsidRDefault="006B5C1B" w:rsidP="008A7A94">
      <w:pPr>
        <w:pStyle w:val="21"/>
        <w:widowControl/>
        <w:numPr>
          <w:ilvl w:val="0"/>
          <w:numId w:val="5"/>
        </w:numPr>
        <w:tabs>
          <w:tab w:val="left" w:pos="993"/>
        </w:tabs>
        <w:ind w:left="0" w:firstLine="709"/>
        <w:jc w:val="both"/>
        <w:rPr>
          <w:szCs w:val="28"/>
        </w:rPr>
      </w:pPr>
      <w:r w:rsidRPr="008A7A94">
        <w:rPr>
          <w:szCs w:val="28"/>
        </w:rPr>
        <w:t>ІV (ІІІ) етап XVІІ</w:t>
      </w:r>
      <w:r w:rsidR="00E85F5A" w:rsidRPr="008A7A94">
        <w:rPr>
          <w:szCs w:val="28"/>
        </w:rPr>
        <w:t>І</w:t>
      </w:r>
      <w:r w:rsidRPr="008A7A94">
        <w:rPr>
          <w:szCs w:val="28"/>
        </w:rPr>
        <w:t xml:space="preserve"> Міжнародного конкурсу з української мови імені Петра Яцика;</w:t>
      </w:r>
    </w:p>
    <w:p w:rsidR="006B5C1B" w:rsidRPr="008A7A94" w:rsidRDefault="00E85F5A" w:rsidP="008A7A94">
      <w:pPr>
        <w:pStyle w:val="a9"/>
        <w:numPr>
          <w:ilvl w:val="0"/>
          <w:numId w:val="5"/>
        </w:numPr>
        <w:ind w:left="0" w:firstLine="709"/>
        <w:jc w:val="both"/>
        <w:rPr>
          <w:bCs/>
          <w:szCs w:val="28"/>
        </w:rPr>
      </w:pPr>
      <w:r w:rsidRPr="008A7A94">
        <w:rPr>
          <w:bCs/>
          <w:szCs w:val="28"/>
        </w:rPr>
        <w:t>ІV етап</w:t>
      </w:r>
      <w:r w:rsidR="006B5C1B" w:rsidRPr="008A7A94">
        <w:rPr>
          <w:bCs/>
          <w:szCs w:val="28"/>
        </w:rPr>
        <w:t xml:space="preserve"> Всеукраїнської</w:t>
      </w:r>
      <w:r w:rsidRPr="008A7A94">
        <w:rPr>
          <w:bCs/>
          <w:szCs w:val="28"/>
        </w:rPr>
        <w:t xml:space="preserve"> учнівської олімпіади з математики.</w:t>
      </w:r>
    </w:p>
    <w:p w:rsidR="00E0618F" w:rsidRPr="008A7A94" w:rsidRDefault="00E0618F" w:rsidP="008A7A94">
      <w:pPr>
        <w:shd w:val="clear" w:color="auto" w:fill="FFFFFF"/>
        <w:jc w:val="both"/>
        <w:rPr>
          <w:szCs w:val="28"/>
        </w:rPr>
      </w:pPr>
      <w:r w:rsidRPr="008A7A94">
        <w:rPr>
          <w:szCs w:val="28"/>
        </w:rPr>
        <w:tab/>
        <w:t xml:space="preserve">У цьогорічному конкурсі </w:t>
      </w:r>
      <w:r w:rsidRPr="008A7A94">
        <w:rPr>
          <w:bCs/>
          <w:szCs w:val="28"/>
        </w:rPr>
        <w:t xml:space="preserve">«Учитель року – 2019» </w:t>
      </w:r>
      <w:r w:rsidRPr="008A7A94">
        <w:rPr>
          <w:szCs w:val="28"/>
        </w:rPr>
        <w:t xml:space="preserve">взяли участь           </w:t>
      </w:r>
      <w:r w:rsidR="009C7EC4" w:rsidRPr="008A7A94">
        <w:rPr>
          <w:szCs w:val="28"/>
        </w:rPr>
        <w:t xml:space="preserve">                    223 учасники </w:t>
      </w:r>
      <w:r w:rsidRPr="008A7A94">
        <w:rPr>
          <w:szCs w:val="28"/>
        </w:rPr>
        <w:t>у номінаціях «Вчитель інклюзивного класу», «Французька мова», «Географія», «Захист Вітчизни» та «Основи здоров’я»  із усіх районів та міст нашої Черкащини.</w:t>
      </w:r>
    </w:p>
    <w:p w:rsidR="00E0618F" w:rsidRPr="008A7A94" w:rsidRDefault="00E0618F" w:rsidP="008A7A94">
      <w:pPr>
        <w:shd w:val="clear" w:color="auto" w:fill="FFFFFF"/>
        <w:jc w:val="both"/>
        <w:rPr>
          <w:szCs w:val="28"/>
        </w:rPr>
      </w:pPr>
      <w:r w:rsidRPr="008A7A94">
        <w:rPr>
          <w:szCs w:val="28"/>
        </w:rPr>
        <w:tab/>
        <w:t>Під час відбіркового етапу (06-07 грудня 2018р.) оцінювались авторські відео-резюме конкурсантів, в режимі он-лайн учасники конкурсу проходили тестування фахової компетентності.  За результатами відбіркового етапу визначено по три фіналіста у кожній номінації.</w:t>
      </w:r>
    </w:p>
    <w:p w:rsidR="00E0618F" w:rsidRPr="008A7A94" w:rsidRDefault="00E0618F" w:rsidP="008A7A94">
      <w:pPr>
        <w:shd w:val="clear" w:color="auto" w:fill="FFFFFF"/>
        <w:jc w:val="both"/>
        <w:rPr>
          <w:szCs w:val="28"/>
        </w:rPr>
      </w:pPr>
      <w:r w:rsidRPr="008A7A94">
        <w:rPr>
          <w:szCs w:val="28"/>
        </w:rPr>
        <w:tab/>
        <w:t>Протягом двох конкурсних днів (17 та 18 грудня 2018р.) учасники фінального туру розробляли та захищали авторські творчі проекти, виконували практичну роботу з фаху, проводили конкурсні уроки, демонстрували рівень володіння методикою інтерактивних форм роботи під час проведення методичного практикуму.</w:t>
      </w:r>
    </w:p>
    <w:p w:rsidR="00E0618F" w:rsidRPr="008A7A94" w:rsidRDefault="00E0618F" w:rsidP="008A7A94">
      <w:pPr>
        <w:shd w:val="clear" w:color="auto" w:fill="FFFFFF"/>
        <w:ind w:firstLine="708"/>
        <w:jc w:val="both"/>
        <w:rPr>
          <w:szCs w:val="28"/>
        </w:rPr>
      </w:pPr>
      <w:r w:rsidRPr="008A7A94">
        <w:rPr>
          <w:szCs w:val="28"/>
        </w:rPr>
        <w:t xml:space="preserve">На всеукраїнському турі Конкурсу, який відбудеться  у березні-квітні </w:t>
      </w:r>
      <w:r w:rsidRPr="008A7A94">
        <w:rPr>
          <w:szCs w:val="28"/>
        </w:rPr>
        <w:lastRenderedPageBreak/>
        <w:t xml:space="preserve">2019 року,  </w:t>
      </w:r>
      <w:r w:rsidR="00864928" w:rsidRPr="008A7A94">
        <w:rPr>
          <w:szCs w:val="28"/>
        </w:rPr>
        <w:t>Черкащину  представляли</w:t>
      </w:r>
      <w:r w:rsidRPr="008A7A94">
        <w:rPr>
          <w:szCs w:val="28"/>
        </w:rPr>
        <w:t> </w:t>
      </w:r>
      <w:r w:rsidRPr="008A7A94">
        <w:rPr>
          <w:bCs/>
          <w:szCs w:val="28"/>
        </w:rPr>
        <w:t>переможці </w:t>
      </w:r>
      <w:r w:rsidRPr="008A7A94">
        <w:rPr>
          <w:szCs w:val="28"/>
        </w:rPr>
        <w:t>у кожній із номінацій:</w:t>
      </w:r>
    </w:p>
    <w:p w:rsidR="00E0618F" w:rsidRPr="00D21A66" w:rsidRDefault="00E0618F" w:rsidP="007F7D24">
      <w:pPr>
        <w:pStyle w:val="a9"/>
        <w:widowControl/>
        <w:numPr>
          <w:ilvl w:val="0"/>
          <w:numId w:val="63"/>
        </w:numPr>
        <w:shd w:val="clear" w:color="auto" w:fill="FFFFFF"/>
        <w:ind w:left="0" w:firstLine="360"/>
        <w:jc w:val="both"/>
        <w:rPr>
          <w:szCs w:val="28"/>
        </w:rPr>
      </w:pPr>
      <w:r w:rsidRPr="00D21A66">
        <w:rPr>
          <w:bCs/>
          <w:szCs w:val="28"/>
        </w:rPr>
        <w:t>Кирилова Олена Вікторівна</w:t>
      </w:r>
      <w:r w:rsidR="00D21A66">
        <w:rPr>
          <w:szCs w:val="28"/>
        </w:rPr>
        <w:t>, у</w:t>
      </w:r>
      <w:r w:rsidRPr="00D21A66">
        <w:rPr>
          <w:szCs w:val="28"/>
        </w:rPr>
        <w:t>читель інклюзивного класу навчально-виховного комплексу «Загальноосвітня школа І-ІІІ ступенів №3 – колегіум» Смілянської міської ради</w:t>
      </w:r>
      <w:r w:rsidR="00D21A66">
        <w:rPr>
          <w:szCs w:val="28"/>
        </w:rPr>
        <w:t>.</w:t>
      </w:r>
    </w:p>
    <w:p w:rsidR="00E0618F" w:rsidRPr="00D21A66" w:rsidRDefault="00E0618F" w:rsidP="007F7D24">
      <w:pPr>
        <w:pStyle w:val="a9"/>
        <w:widowControl/>
        <w:numPr>
          <w:ilvl w:val="0"/>
          <w:numId w:val="63"/>
        </w:numPr>
        <w:shd w:val="clear" w:color="auto" w:fill="FFFFFF"/>
        <w:ind w:left="0" w:firstLine="360"/>
        <w:jc w:val="both"/>
        <w:rPr>
          <w:szCs w:val="28"/>
        </w:rPr>
      </w:pPr>
      <w:r w:rsidRPr="00D21A66">
        <w:rPr>
          <w:bCs/>
          <w:szCs w:val="28"/>
        </w:rPr>
        <w:t>Шаров Юрій Михайлович,</w:t>
      </w:r>
      <w:r w:rsidRPr="00D21A66">
        <w:rPr>
          <w:szCs w:val="28"/>
        </w:rPr>
        <w:t> учитель географії Стебненської загальноосвітньої школи І-ІІІ ступенів Звенигородської районної ради</w:t>
      </w:r>
      <w:r w:rsidR="00D21A66">
        <w:rPr>
          <w:szCs w:val="28"/>
        </w:rPr>
        <w:t>.</w:t>
      </w:r>
    </w:p>
    <w:p w:rsidR="00636B29" w:rsidRPr="00D21A66" w:rsidRDefault="00E0618F" w:rsidP="007F7D24">
      <w:pPr>
        <w:pStyle w:val="a9"/>
        <w:widowControl/>
        <w:numPr>
          <w:ilvl w:val="0"/>
          <w:numId w:val="63"/>
        </w:numPr>
        <w:shd w:val="clear" w:color="auto" w:fill="FFFFFF"/>
        <w:ind w:left="0" w:firstLine="360"/>
        <w:jc w:val="both"/>
        <w:rPr>
          <w:szCs w:val="28"/>
        </w:rPr>
      </w:pPr>
      <w:r w:rsidRPr="00D21A66">
        <w:rPr>
          <w:bCs/>
          <w:szCs w:val="28"/>
        </w:rPr>
        <w:t>Гладкий Віталій Станіславович,</w:t>
      </w:r>
      <w:r w:rsidRPr="00D21A66">
        <w:rPr>
          <w:szCs w:val="28"/>
        </w:rPr>
        <w:t> учитель французької мови Корсунь-Шевченківської спеціалізованої загальноосвітньої школи І-ІІІ ступенів №5 з поглибленим вивченням іноземних мов імені Героя Радянського Союзу М. С. Дяченка Корсунь-Шевченківської районної ради</w:t>
      </w:r>
      <w:r w:rsidR="00D21A66">
        <w:rPr>
          <w:szCs w:val="28"/>
        </w:rPr>
        <w:t>.</w:t>
      </w:r>
    </w:p>
    <w:p w:rsidR="00E0618F" w:rsidRPr="00D21A66" w:rsidRDefault="00E0618F" w:rsidP="007F7D24">
      <w:pPr>
        <w:pStyle w:val="a9"/>
        <w:widowControl/>
        <w:numPr>
          <w:ilvl w:val="0"/>
          <w:numId w:val="63"/>
        </w:numPr>
        <w:shd w:val="clear" w:color="auto" w:fill="FFFFFF"/>
        <w:ind w:left="0" w:firstLine="360"/>
        <w:jc w:val="both"/>
        <w:rPr>
          <w:szCs w:val="28"/>
        </w:rPr>
      </w:pPr>
      <w:r w:rsidRPr="00D21A66">
        <w:rPr>
          <w:bCs/>
          <w:szCs w:val="28"/>
        </w:rPr>
        <w:t>Отземко Василь Миколайович</w:t>
      </w:r>
      <w:r w:rsidR="00D21A66">
        <w:rPr>
          <w:szCs w:val="28"/>
        </w:rPr>
        <w:t>, учитель предмета</w:t>
      </w:r>
      <w:r w:rsidRPr="00D21A66">
        <w:rPr>
          <w:szCs w:val="28"/>
        </w:rPr>
        <w:t>  «Захист Вітчизни»  Квітчанського навчально-виховного комплексу «Дошкільний навчальний заклад-загальноосвітня школа І-ІІІ ступенів» Корсунь-Шевченківської районної ради</w:t>
      </w:r>
      <w:r w:rsidR="00D21A66">
        <w:rPr>
          <w:szCs w:val="28"/>
        </w:rPr>
        <w:t>.</w:t>
      </w:r>
    </w:p>
    <w:p w:rsidR="004874C7" w:rsidRPr="00D21A66" w:rsidRDefault="00E0618F" w:rsidP="007F7D24">
      <w:pPr>
        <w:pStyle w:val="a9"/>
        <w:widowControl/>
        <w:numPr>
          <w:ilvl w:val="0"/>
          <w:numId w:val="63"/>
        </w:numPr>
        <w:shd w:val="clear" w:color="auto" w:fill="FFFFFF"/>
        <w:ind w:left="0" w:firstLine="360"/>
        <w:jc w:val="both"/>
        <w:rPr>
          <w:szCs w:val="28"/>
        </w:rPr>
      </w:pPr>
      <w:r w:rsidRPr="00D21A66">
        <w:rPr>
          <w:bCs/>
          <w:szCs w:val="28"/>
        </w:rPr>
        <w:t>Сатанівська Оксана Дмитрівна,</w:t>
      </w:r>
      <w:r w:rsidRPr="00D21A66">
        <w:rPr>
          <w:szCs w:val="28"/>
        </w:rPr>
        <w:t> учитель предмету «Основи здоров’я»   Уманської  загальноосвітньої школи I-III ступенів № 11 імені М. П. Бажана Уманської міської ради</w:t>
      </w:r>
      <w:r w:rsidR="00D21A66">
        <w:rPr>
          <w:szCs w:val="28"/>
        </w:rPr>
        <w:t>.</w:t>
      </w:r>
    </w:p>
    <w:p w:rsidR="00677BD0" w:rsidRPr="008A7A94" w:rsidRDefault="004874C7" w:rsidP="008A7A94">
      <w:pPr>
        <w:widowControl/>
        <w:shd w:val="clear" w:color="auto" w:fill="FFFFFF"/>
        <w:jc w:val="both"/>
        <w:rPr>
          <w:szCs w:val="28"/>
        </w:rPr>
      </w:pPr>
      <w:r w:rsidRPr="008A7A94">
        <w:rPr>
          <w:szCs w:val="28"/>
        </w:rPr>
        <w:tab/>
      </w:r>
      <w:r w:rsidR="00D21A66">
        <w:rPr>
          <w:szCs w:val="28"/>
        </w:rPr>
        <w:t>Із</w:t>
      </w:r>
      <w:r w:rsidRPr="008A7A94">
        <w:rPr>
          <w:szCs w:val="28"/>
        </w:rPr>
        <w:t xml:space="preserve"> 11 березня до </w:t>
      </w:r>
      <w:r w:rsidRPr="008A7A94">
        <w:rPr>
          <w:rStyle w:val="ab"/>
          <w:b w:val="0"/>
          <w:szCs w:val="28"/>
        </w:rPr>
        <w:t>15 березня</w:t>
      </w:r>
      <w:r w:rsidRPr="008A7A94">
        <w:rPr>
          <w:b/>
          <w:szCs w:val="28"/>
        </w:rPr>
        <w:t> </w:t>
      </w:r>
      <w:r w:rsidRPr="008A7A94">
        <w:rPr>
          <w:szCs w:val="28"/>
        </w:rPr>
        <w:t xml:space="preserve">у Черкасах проходила </w:t>
      </w:r>
      <w:r w:rsidRPr="008A7A94">
        <w:rPr>
          <w:rStyle w:val="ab"/>
          <w:b w:val="0"/>
          <w:szCs w:val="28"/>
        </w:rPr>
        <w:t>LIХ Всеукраїнська олімпіада з математики.</w:t>
      </w:r>
      <w:r w:rsidRPr="008A7A94">
        <w:rPr>
          <w:szCs w:val="28"/>
        </w:rPr>
        <w:t>  Олімпіада тривала 5 днів. У ній </w:t>
      </w:r>
      <w:r w:rsidRPr="008A7A94">
        <w:rPr>
          <w:rStyle w:val="ab"/>
          <w:b w:val="0"/>
          <w:szCs w:val="28"/>
        </w:rPr>
        <w:t>брали участь 197 осіб, з них 169 учнів 8-11 класів у складі 26 команд.</w:t>
      </w:r>
      <w:r w:rsidRPr="008A7A94">
        <w:rPr>
          <w:szCs w:val="28"/>
        </w:rPr>
        <w:t>  Фінальний етап учнівської  олімпіади – це результат щоденної праці  учасників і їхніх наставників. Діти провели  в Черкасах  незабутніх п’ять днів, насичених математичними випробуваннями, цікавими зустрічами і новими знайомствами. Учасники побували на екскурсіях. А головне -  юні обдарування гідно виступили на олімпіаді, показали високий рівень підготовки та знань в галузі математики і</w:t>
      </w:r>
      <w:r w:rsidRPr="008A7A94">
        <w:rPr>
          <w:rStyle w:val="ab"/>
          <w:szCs w:val="28"/>
        </w:rPr>
        <w:t> </w:t>
      </w:r>
      <w:r w:rsidRPr="008A7A94">
        <w:rPr>
          <w:rStyle w:val="ab"/>
          <w:b w:val="0"/>
          <w:szCs w:val="28"/>
        </w:rPr>
        <w:t xml:space="preserve">нагороджені Дипломами LIХ Всеукраїнської олімпіади з математики, а саме: І ступеня - 11 учнів; </w:t>
      </w:r>
      <w:r w:rsidR="005621E2" w:rsidRPr="008A7A94">
        <w:rPr>
          <w:rStyle w:val="ab"/>
          <w:b w:val="0"/>
          <w:szCs w:val="28"/>
        </w:rPr>
        <w:t xml:space="preserve">                   </w:t>
      </w:r>
      <w:r w:rsidRPr="008A7A94">
        <w:rPr>
          <w:rStyle w:val="ab"/>
          <w:b w:val="0"/>
          <w:szCs w:val="28"/>
        </w:rPr>
        <w:t>ІІ – 28;  ІІІ – 45. Диплом учасника отримали 85 учнів.</w:t>
      </w:r>
      <w:r w:rsidRPr="008A7A94">
        <w:rPr>
          <w:b/>
          <w:szCs w:val="28"/>
        </w:rPr>
        <w:t xml:space="preserve"> </w:t>
      </w:r>
      <w:r w:rsidRPr="008A7A94">
        <w:rPr>
          <w:rStyle w:val="ab"/>
          <w:b w:val="0"/>
          <w:szCs w:val="28"/>
        </w:rPr>
        <w:t>Команда Черкаської області</w:t>
      </w:r>
      <w:r w:rsidRPr="008A7A94">
        <w:rPr>
          <w:b/>
          <w:szCs w:val="28"/>
        </w:rPr>
        <w:t> </w:t>
      </w:r>
      <w:r w:rsidRPr="008A7A94">
        <w:rPr>
          <w:szCs w:val="28"/>
        </w:rPr>
        <w:t>складалася із шести учнів</w:t>
      </w:r>
      <w:r w:rsidRPr="008A7A94">
        <w:rPr>
          <w:b/>
          <w:szCs w:val="28"/>
        </w:rPr>
        <w:t>. </w:t>
      </w:r>
      <w:r w:rsidRPr="008A7A94">
        <w:rPr>
          <w:rStyle w:val="ab"/>
          <w:b w:val="0"/>
          <w:szCs w:val="28"/>
        </w:rPr>
        <w:t> 5 отримали Диплом учасника і один учень -  Диплом ІІІ ступеня.</w:t>
      </w:r>
    </w:p>
    <w:p w:rsidR="00677BD0" w:rsidRPr="008A7A94" w:rsidRDefault="00677BD0" w:rsidP="008A7A94">
      <w:pPr>
        <w:pStyle w:val="a5"/>
        <w:ind w:firstLine="708"/>
        <w:jc w:val="both"/>
        <w:rPr>
          <w:rFonts w:ascii="Times New Roman" w:hAnsi="Times New Roman"/>
          <w:sz w:val="28"/>
          <w:szCs w:val="28"/>
        </w:rPr>
      </w:pPr>
      <w:r w:rsidRPr="008A7A94">
        <w:rPr>
          <w:rFonts w:ascii="Times New Roman" w:hAnsi="Times New Roman"/>
          <w:sz w:val="28"/>
          <w:szCs w:val="28"/>
        </w:rPr>
        <w:t xml:space="preserve">У ІV етапі ІХ Міжнародного мовно-літературного конкурсу учнівської та студентської молоді </w:t>
      </w:r>
      <w:r w:rsidRPr="008A7A94">
        <w:rPr>
          <w:rFonts w:ascii="Times New Roman" w:hAnsi="Times New Roman"/>
          <w:b/>
          <w:sz w:val="28"/>
          <w:szCs w:val="28"/>
        </w:rPr>
        <w:t>імені Тараса Шевченка</w:t>
      </w:r>
      <w:r w:rsidRPr="008A7A94">
        <w:rPr>
          <w:rFonts w:ascii="Times New Roman" w:hAnsi="Times New Roman"/>
          <w:sz w:val="28"/>
          <w:szCs w:val="28"/>
        </w:rPr>
        <w:t xml:space="preserve"> серед учнів 5-11 класів закладів загальної середньої освіти (наказ Міністерства освіти і науки України від 01.04.2019 №418) </w:t>
      </w:r>
      <w:r w:rsidR="003F5A6C" w:rsidRPr="008A7A94">
        <w:rPr>
          <w:rFonts w:ascii="Times New Roman" w:hAnsi="Times New Roman"/>
          <w:sz w:val="28"/>
          <w:szCs w:val="28"/>
        </w:rPr>
        <w:t xml:space="preserve">20 осіб </w:t>
      </w:r>
      <w:r w:rsidRPr="008A7A94">
        <w:rPr>
          <w:rFonts w:ascii="Times New Roman" w:hAnsi="Times New Roman"/>
          <w:sz w:val="28"/>
          <w:szCs w:val="28"/>
        </w:rPr>
        <w:t>пере</w:t>
      </w:r>
      <w:r w:rsidR="003F5A6C" w:rsidRPr="008A7A94">
        <w:rPr>
          <w:rFonts w:ascii="Times New Roman" w:hAnsi="Times New Roman"/>
          <w:sz w:val="28"/>
          <w:szCs w:val="28"/>
        </w:rPr>
        <w:t>могу здобули 12 учнів.</w:t>
      </w:r>
    </w:p>
    <w:p w:rsidR="00677BD0" w:rsidRPr="008A7A94" w:rsidRDefault="00677BD0" w:rsidP="008A7A94">
      <w:pPr>
        <w:pStyle w:val="a5"/>
        <w:ind w:firstLine="708"/>
        <w:jc w:val="both"/>
        <w:rPr>
          <w:rFonts w:ascii="Times New Roman" w:hAnsi="Times New Roman"/>
          <w:sz w:val="28"/>
          <w:szCs w:val="28"/>
        </w:rPr>
      </w:pPr>
      <w:r w:rsidRPr="008A7A94">
        <w:rPr>
          <w:rFonts w:ascii="Times New Roman" w:hAnsi="Times New Roman"/>
          <w:sz w:val="28"/>
          <w:szCs w:val="28"/>
        </w:rPr>
        <w:t>У Всеукраїнському конкурсі учнівської творчості «</w:t>
      </w:r>
      <w:r w:rsidRPr="008A7A94">
        <w:rPr>
          <w:rFonts w:ascii="Times New Roman" w:hAnsi="Times New Roman"/>
          <w:b/>
          <w:sz w:val="28"/>
          <w:szCs w:val="28"/>
        </w:rPr>
        <w:t>Об’єднаймося ж, брати мої!»</w:t>
      </w:r>
      <w:r w:rsidRPr="008A7A94">
        <w:rPr>
          <w:rFonts w:ascii="Times New Roman" w:hAnsi="Times New Roman"/>
          <w:sz w:val="28"/>
          <w:szCs w:val="28"/>
        </w:rPr>
        <w:t xml:space="preserve"> у номінаціях «Історія і державотворення», «Література» у ІV етапі (наказ Міністерства освіти і науки України від 07.05.2019 №613) перемогу здобули</w:t>
      </w:r>
      <w:r w:rsidR="003F5A6C" w:rsidRPr="008A7A94">
        <w:rPr>
          <w:rFonts w:ascii="Times New Roman" w:hAnsi="Times New Roman"/>
          <w:sz w:val="28"/>
          <w:szCs w:val="28"/>
        </w:rPr>
        <w:t xml:space="preserve"> 3 учні із 10 учасників.</w:t>
      </w:r>
    </w:p>
    <w:p w:rsidR="00677BD0" w:rsidRPr="008A7A94" w:rsidRDefault="00677BD0" w:rsidP="008A7A94">
      <w:pPr>
        <w:pStyle w:val="a5"/>
        <w:ind w:firstLine="708"/>
        <w:jc w:val="both"/>
        <w:rPr>
          <w:rFonts w:ascii="Times New Roman" w:hAnsi="Times New Roman"/>
          <w:sz w:val="28"/>
          <w:szCs w:val="28"/>
        </w:rPr>
      </w:pPr>
      <w:r w:rsidRPr="008A7A94">
        <w:rPr>
          <w:rFonts w:ascii="Times New Roman" w:hAnsi="Times New Roman"/>
          <w:sz w:val="28"/>
          <w:szCs w:val="28"/>
        </w:rPr>
        <w:t xml:space="preserve">У V Всеукраїнському турнірі </w:t>
      </w:r>
      <w:r w:rsidRPr="008A7A94">
        <w:rPr>
          <w:rFonts w:ascii="Times New Roman" w:hAnsi="Times New Roman"/>
          <w:b/>
          <w:sz w:val="28"/>
          <w:szCs w:val="28"/>
        </w:rPr>
        <w:t>юних філософів та релігієзнавців</w:t>
      </w:r>
      <w:r w:rsidRPr="008A7A94">
        <w:rPr>
          <w:rFonts w:ascii="Times New Roman" w:hAnsi="Times New Roman"/>
          <w:sz w:val="28"/>
          <w:szCs w:val="28"/>
        </w:rPr>
        <w:t xml:space="preserve"> команда Першої міської гімназії Черкаської міської ради «Кворум» виборола дипломи ІІ ступеня.</w:t>
      </w:r>
    </w:p>
    <w:p w:rsidR="00677BD0" w:rsidRPr="008A7A94" w:rsidRDefault="00677BD0" w:rsidP="008A7A94">
      <w:pPr>
        <w:pStyle w:val="a5"/>
        <w:ind w:firstLine="708"/>
        <w:jc w:val="both"/>
        <w:rPr>
          <w:rFonts w:ascii="Times New Roman" w:hAnsi="Times New Roman"/>
          <w:sz w:val="28"/>
          <w:szCs w:val="28"/>
        </w:rPr>
      </w:pPr>
      <w:r w:rsidRPr="008A7A94">
        <w:rPr>
          <w:rFonts w:ascii="Times New Roman" w:hAnsi="Times New Roman"/>
          <w:sz w:val="28"/>
          <w:szCs w:val="28"/>
        </w:rPr>
        <w:t xml:space="preserve">У Міжнародному учнівському конкурсі юних істориків «Лелека-2019» взяли участь 760 учнів 5-11 класів, із них 151 учень нагороджений дипломом «Золотий лелека», 153 учні – «Срібний лелека», 237 учнів – «Бронзовий лелека». </w:t>
      </w:r>
    </w:p>
    <w:p w:rsidR="00677BD0" w:rsidRPr="008A7A94" w:rsidRDefault="00677BD0" w:rsidP="008A7A94">
      <w:pPr>
        <w:pStyle w:val="a5"/>
        <w:ind w:firstLine="708"/>
        <w:jc w:val="both"/>
        <w:rPr>
          <w:rFonts w:ascii="Times New Roman" w:hAnsi="Times New Roman"/>
          <w:sz w:val="28"/>
          <w:szCs w:val="28"/>
        </w:rPr>
      </w:pPr>
      <w:r w:rsidRPr="008A7A94">
        <w:rPr>
          <w:rFonts w:ascii="Times New Roman" w:hAnsi="Times New Roman"/>
          <w:sz w:val="28"/>
          <w:szCs w:val="28"/>
        </w:rPr>
        <w:lastRenderedPageBreak/>
        <w:t>У Всеукраїнській українознавчій грі «Соняшник» узяли участь 16575 учнів  області.</w:t>
      </w:r>
    </w:p>
    <w:p w:rsidR="00677BD0" w:rsidRPr="008A7A94" w:rsidRDefault="00401B90" w:rsidP="008A7A94">
      <w:pPr>
        <w:pStyle w:val="a5"/>
        <w:ind w:firstLine="708"/>
        <w:jc w:val="both"/>
        <w:rPr>
          <w:rFonts w:ascii="Times New Roman" w:hAnsi="Times New Roman"/>
          <w:sz w:val="28"/>
          <w:szCs w:val="28"/>
        </w:rPr>
      </w:pPr>
      <w:r w:rsidRPr="008A7A94">
        <w:rPr>
          <w:rFonts w:ascii="Times New Roman" w:hAnsi="Times New Roman"/>
          <w:sz w:val="28"/>
          <w:szCs w:val="28"/>
        </w:rPr>
        <w:t xml:space="preserve">Учасники отримали: </w:t>
      </w:r>
      <w:r w:rsidR="00677BD0" w:rsidRPr="008A7A94">
        <w:rPr>
          <w:rFonts w:ascii="Times New Roman" w:hAnsi="Times New Roman"/>
          <w:sz w:val="28"/>
          <w:szCs w:val="28"/>
        </w:rPr>
        <w:t xml:space="preserve">3980 </w:t>
      </w:r>
      <w:r w:rsidRPr="008A7A94">
        <w:rPr>
          <w:rFonts w:ascii="Times New Roman" w:hAnsi="Times New Roman"/>
          <w:sz w:val="28"/>
          <w:szCs w:val="28"/>
        </w:rPr>
        <w:t xml:space="preserve">дипломів Всеукраїнського рівня; </w:t>
      </w:r>
      <w:r w:rsidR="00677BD0" w:rsidRPr="008A7A94">
        <w:rPr>
          <w:rFonts w:ascii="Times New Roman" w:hAnsi="Times New Roman"/>
          <w:sz w:val="28"/>
          <w:szCs w:val="28"/>
        </w:rPr>
        <w:t>9595 дипломів Регіонального рівня</w:t>
      </w:r>
      <w:r w:rsidRPr="008A7A94">
        <w:rPr>
          <w:rFonts w:ascii="Times New Roman" w:hAnsi="Times New Roman"/>
          <w:sz w:val="28"/>
          <w:szCs w:val="28"/>
        </w:rPr>
        <w:t xml:space="preserve">; </w:t>
      </w:r>
      <w:r w:rsidR="00677BD0" w:rsidRPr="008A7A94">
        <w:rPr>
          <w:rFonts w:ascii="Times New Roman" w:hAnsi="Times New Roman"/>
          <w:sz w:val="28"/>
          <w:szCs w:val="28"/>
        </w:rPr>
        <w:t>3000 дипломів обласного рівня.</w:t>
      </w:r>
    </w:p>
    <w:p w:rsidR="00677BD0" w:rsidRPr="008A7A94" w:rsidRDefault="00677BD0" w:rsidP="008A7A94">
      <w:pPr>
        <w:pStyle w:val="a5"/>
        <w:ind w:firstLine="708"/>
        <w:jc w:val="both"/>
        <w:rPr>
          <w:rFonts w:ascii="Times New Roman" w:hAnsi="Times New Roman"/>
          <w:sz w:val="28"/>
          <w:szCs w:val="28"/>
        </w:rPr>
      </w:pPr>
      <w:r w:rsidRPr="008A7A94">
        <w:rPr>
          <w:rFonts w:ascii="Times New Roman" w:hAnsi="Times New Roman"/>
          <w:sz w:val="28"/>
          <w:szCs w:val="28"/>
        </w:rPr>
        <w:t>Переможці конкурсів та олімпіади продемонстрували високий рівень підготовки і виявили не лише фахові уміння й навички, а й креативність у розв’язанні конкурсних завдань. Роботи відзначені багатством, точністю та образністю слововживання, стилістичною єдністю, граматичною різноманітністю, умінням використовувати різні джерела інформації, ілюструвати власну позицію доречними прикладами.</w:t>
      </w:r>
    </w:p>
    <w:p w:rsidR="00677BD0" w:rsidRPr="008A7A94" w:rsidRDefault="00677BD0" w:rsidP="008A7A94">
      <w:pPr>
        <w:pStyle w:val="a5"/>
        <w:ind w:firstLine="708"/>
        <w:jc w:val="both"/>
        <w:rPr>
          <w:rFonts w:ascii="Times New Roman" w:hAnsi="Times New Roman"/>
          <w:sz w:val="28"/>
          <w:szCs w:val="28"/>
        </w:rPr>
      </w:pPr>
      <w:r w:rsidRPr="008A7A94">
        <w:rPr>
          <w:rFonts w:ascii="Times New Roman" w:hAnsi="Times New Roman"/>
          <w:sz w:val="28"/>
          <w:szCs w:val="28"/>
        </w:rPr>
        <w:t>У рамках Року французької мови в Україні в області проведено відеоконкурс  знавців французької мови «J'aime la langue et la culture françaises» серед учнів закладів освіти.</w:t>
      </w:r>
    </w:p>
    <w:p w:rsidR="00677BD0" w:rsidRPr="008A7A94" w:rsidRDefault="00677BD0" w:rsidP="008A7A94">
      <w:pPr>
        <w:pStyle w:val="a5"/>
        <w:ind w:firstLine="708"/>
        <w:jc w:val="both"/>
        <w:rPr>
          <w:rFonts w:ascii="Times New Roman" w:hAnsi="Times New Roman"/>
          <w:sz w:val="28"/>
          <w:szCs w:val="28"/>
        </w:rPr>
      </w:pPr>
      <w:r w:rsidRPr="008A7A94">
        <w:rPr>
          <w:rFonts w:ascii="Times New Roman" w:hAnsi="Times New Roman"/>
          <w:sz w:val="28"/>
          <w:szCs w:val="28"/>
        </w:rPr>
        <w:t>Мета конкурсу – підвищення мотивації до вивчення французької мови і культури. Конкурс проводився у двох номінаціях: «Французька поезія» і «Французька пісня». Члени журі оцінили рівень передачі музично-поетичного змісту, індивідуальність виконання, виконавську майстерність та артистизм учасників, музичне оформлення і, звичайно, рівень володіння французькою мовою та визначили переможців у кожній номінації.</w:t>
      </w:r>
    </w:p>
    <w:p w:rsidR="00677BD0" w:rsidRPr="008A7A94" w:rsidRDefault="00677BD0" w:rsidP="008A7A94">
      <w:pPr>
        <w:pStyle w:val="a5"/>
        <w:ind w:firstLine="708"/>
        <w:jc w:val="both"/>
        <w:rPr>
          <w:rFonts w:ascii="Times New Roman" w:hAnsi="Times New Roman"/>
          <w:sz w:val="28"/>
          <w:szCs w:val="28"/>
        </w:rPr>
      </w:pPr>
      <w:r w:rsidRPr="008A7A94">
        <w:rPr>
          <w:rFonts w:ascii="Times New Roman" w:hAnsi="Times New Roman"/>
          <w:sz w:val="28"/>
          <w:szCs w:val="28"/>
        </w:rPr>
        <w:t>У відбірковому етапі ІІІ туру конкурсу «Учитель року-19» в номінації «Французька мова» взяв участь Гладкий Віталій Станіславович, учитель французької та англійської мови Корсунь-Шевченківської спеціалізованої загальноосвітньої школи І-ІІІ ступенів №5 імені Героя Радянського Союзу М. С. Дяченка Корсунь-Шевченківської районної ради, але, на жаль, не пройшов до фінального етапу.</w:t>
      </w:r>
    </w:p>
    <w:p w:rsidR="00677BD0" w:rsidRPr="008A7A94" w:rsidRDefault="00677BD0" w:rsidP="008A7A94">
      <w:pPr>
        <w:pStyle w:val="a5"/>
        <w:ind w:firstLine="708"/>
        <w:jc w:val="both"/>
        <w:rPr>
          <w:rFonts w:ascii="Times New Roman" w:hAnsi="Times New Roman"/>
          <w:sz w:val="28"/>
          <w:szCs w:val="28"/>
        </w:rPr>
      </w:pPr>
      <w:r w:rsidRPr="008A7A94">
        <w:rPr>
          <w:rFonts w:ascii="Times New Roman" w:hAnsi="Times New Roman"/>
          <w:sz w:val="28"/>
          <w:szCs w:val="28"/>
        </w:rPr>
        <w:t xml:space="preserve">8 листопада 2019 року на базі комунального навчального закладу «Черкаський обласний інститут післядипломної освіти педагогічних працівників Черкаської обласної ради» із слухачами курсів підвищення кваліфікації учителів української мови і літератури було проведено радіодиктант. </w:t>
      </w:r>
    </w:p>
    <w:p w:rsidR="00677BD0" w:rsidRPr="008A7A94" w:rsidRDefault="00677BD0" w:rsidP="008A7A94">
      <w:pPr>
        <w:pStyle w:val="a5"/>
        <w:ind w:firstLine="708"/>
        <w:jc w:val="both"/>
        <w:rPr>
          <w:rFonts w:ascii="Times New Roman" w:hAnsi="Times New Roman"/>
          <w:sz w:val="28"/>
          <w:szCs w:val="28"/>
        </w:rPr>
      </w:pPr>
      <w:r w:rsidRPr="008A7A94">
        <w:rPr>
          <w:rFonts w:ascii="Times New Roman" w:hAnsi="Times New Roman"/>
          <w:sz w:val="28"/>
          <w:szCs w:val="28"/>
        </w:rPr>
        <w:t>30 листопада відбувся IІІ етап Міжнародного мовно-літературного конкурсу учнівської та студентської молоді імені Тараса Шевченка з метою виховання в його учасників почуття гордості за свій народ, любові до рідного краю, формування готовності творити добрі справи задля рідної Батьківщини, заможної, повноправної і невіддільної від світового розвитку країни.</w:t>
      </w:r>
    </w:p>
    <w:p w:rsidR="00677BD0" w:rsidRPr="008A7A94" w:rsidRDefault="00677BD0" w:rsidP="008A7A94">
      <w:pPr>
        <w:pStyle w:val="a5"/>
        <w:ind w:firstLine="708"/>
        <w:jc w:val="both"/>
        <w:rPr>
          <w:rFonts w:ascii="Times New Roman" w:hAnsi="Times New Roman"/>
          <w:sz w:val="28"/>
          <w:szCs w:val="28"/>
        </w:rPr>
      </w:pPr>
      <w:r w:rsidRPr="008A7A94">
        <w:rPr>
          <w:rFonts w:ascii="Times New Roman" w:hAnsi="Times New Roman"/>
          <w:sz w:val="28"/>
          <w:szCs w:val="28"/>
        </w:rPr>
        <w:t>14 грудня 2019 року відбувся IІІ етап Міжнародного конкурсу з української мови імені Петра Яцика з метою утвердження статусу української мови як державної, піднесення її престижу, виховання в молодого покоління українців поваги до мови свого народу. Основна мета заходу – піднесення престижу української мови  і літератури у молодого покоління, підвищення рівня загальної мовної культури, виховання в учнівської молоді почуття гордості за свій народ, любові до рідного краю, вшанування Великого Кобзаря.</w:t>
      </w:r>
    </w:p>
    <w:p w:rsidR="00677BD0" w:rsidRPr="008A7A94" w:rsidRDefault="00677BD0" w:rsidP="008A7A94">
      <w:pPr>
        <w:pStyle w:val="a5"/>
        <w:ind w:firstLine="708"/>
        <w:jc w:val="both"/>
        <w:rPr>
          <w:rFonts w:ascii="Times New Roman" w:hAnsi="Times New Roman"/>
          <w:sz w:val="28"/>
          <w:szCs w:val="28"/>
        </w:rPr>
      </w:pPr>
      <w:r w:rsidRPr="008A7A94">
        <w:rPr>
          <w:rFonts w:ascii="Times New Roman" w:hAnsi="Times New Roman"/>
          <w:sz w:val="28"/>
          <w:szCs w:val="28"/>
        </w:rPr>
        <w:lastRenderedPageBreak/>
        <w:t>ІІ (обласний) тур Всеукраїнського конкурсу «Учитель року – 2020» відбувся базі КНЗ «Черкаський обласний інститут післядипломної освіти педагогічних працівників Черкаської обласної ради» у два етапи: відбірковий та фінальний – з 25.11.2019 до 20.12.2019 – проведення ІІ туру Конкурсу.  До участі у відбірковому етапі були запрошені переможці зональних змагань І туру Конкурсу, а також всі зареєстровані на офіційному сайті Конкурсу учасники у номінаціях «Учитель історії», «Учитель зарубіжної літератури». Після жеребкування учасники відбіркового етапу пройшли 2 конкурсних змагання, які не потребують попередньої підготовки: тестування професійної компетентності, а також конкурсне випробування «Методичний практикум». За результатами відбіркового туру визначено 3 (три) учасники фінального етапу  ІІ (обласного) туру Конкурсу, що відбувся у грудні 2019 року, у рамках якого у кожній номінації було проведено решта конкурсних випробувань згідно з вимогами листа МОН України від  23.08.2019  № 1/11-7730 «Про умови та порядок проведення всеукраїнського конкурсу «Учитель року – 2020».</w:t>
      </w:r>
    </w:p>
    <w:p w:rsidR="00CC06AE" w:rsidRPr="008A7A94" w:rsidRDefault="00CC06AE" w:rsidP="008A7A94">
      <w:pPr>
        <w:ind w:firstLine="567"/>
        <w:jc w:val="both"/>
        <w:rPr>
          <w:b/>
          <w:szCs w:val="28"/>
        </w:rPr>
      </w:pPr>
      <w:r w:rsidRPr="008A7A94">
        <w:rPr>
          <w:b/>
          <w:szCs w:val="28"/>
        </w:rPr>
        <w:t>Протягом  2019 року методистам</w:t>
      </w:r>
      <w:r w:rsidR="009C7EC4" w:rsidRPr="008A7A94">
        <w:rPr>
          <w:b/>
          <w:szCs w:val="28"/>
        </w:rPr>
        <w:t xml:space="preserve">и лабораторії </w:t>
      </w:r>
      <w:r w:rsidR="008E565F" w:rsidRPr="008A7A94">
        <w:rPr>
          <w:b/>
          <w:szCs w:val="28"/>
        </w:rPr>
        <w:t xml:space="preserve">виховної роботи </w:t>
      </w:r>
      <w:r w:rsidR="009C7EC4" w:rsidRPr="008A7A94">
        <w:rPr>
          <w:b/>
          <w:szCs w:val="28"/>
        </w:rPr>
        <w:t>проведено такі</w:t>
      </w:r>
      <w:r w:rsidRPr="008A7A94">
        <w:rPr>
          <w:b/>
          <w:szCs w:val="28"/>
        </w:rPr>
        <w:t xml:space="preserve"> заходи:</w:t>
      </w:r>
    </w:p>
    <w:p w:rsidR="00CC06AE" w:rsidRPr="008A7A94" w:rsidRDefault="00176F54" w:rsidP="008A7A94">
      <w:pPr>
        <w:pStyle w:val="a9"/>
        <w:ind w:left="0"/>
        <w:jc w:val="both"/>
        <w:rPr>
          <w:szCs w:val="28"/>
        </w:rPr>
      </w:pPr>
      <w:r w:rsidRPr="008A7A94">
        <w:rPr>
          <w:szCs w:val="28"/>
        </w:rPr>
        <w:t>1.</w:t>
      </w:r>
      <w:r w:rsidR="00CC06AE" w:rsidRPr="008A7A94">
        <w:rPr>
          <w:szCs w:val="28"/>
        </w:rPr>
        <w:t>Обласний етап Всеукраїнського конкурсу майстерності педагогічних працівників позашкільних навчальних закладів «Джерело творчості» у номінації «Керівник гуртка 2019».   Матеріали на конкурс подали 15 керівників гуртків закладів позашкільної освіти  області.   Рішенням журі переможцями визнано:</w:t>
      </w:r>
    </w:p>
    <w:p w:rsidR="00CC06AE" w:rsidRPr="008A7A94" w:rsidRDefault="00CC06AE" w:rsidP="000C4DBE">
      <w:pPr>
        <w:pStyle w:val="a9"/>
        <w:keepNext/>
        <w:widowControl/>
        <w:numPr>
          <w:ilvl w:val="0"/>
          <w:numId w:val="58"/>
        </w:numPr>
        <w:jc w:val="both"/>
        <w:rPr>
          <w:szCs w:val="28"/>
        </w:rPr>
      </w:pPr>
      <w:r w:rsidRPr="008A7A94">
        <w:rPr>
          <w:szCs w:val="28"/>
        </w:rPr>
        <w:t>Коваленко Ірина Миколаївна, керівник гуртка Канівського міського центру туризму Канівської міської ради;</w:t>
      </w:r>
    </w:p>
    <w:p w:rsidR="00CC06AE" w:rsidRPr="008A7A94" w:rsidRDefault="00CC06AE" w:rsidP="000C4DBE">
      <w:pPr>
        <w:pStyle w:val="a9"/>
        <w:widowControl/>
        <w:numPr>
          <w:ilvl w:val="0"/>
          <w:numId w:val="58"/>
        </w:numPr>
        <w:jc w:val="both"/>
        <w:rPr>
          <w:szCs w:val="28"/>
        </w:rPr>
      </w:pPr>
      <w:r w:rsidRPr="008A7A94">
        <w:rPr>
          <w:szCs w:val="28"/>
        </w:rPr>
        <w:t>Ковальова Ірина Миколаївна, керівник гуртка Корсунь-Шевченківського районного центру дитячої та юнацької творчості Корсунь-Шевченківської районної ради;</w:t>
      </w:r>
    </w:p>
    <w:p w:rsidR="009C7EC4" w:rsidRPr="008A7A94" w:rsidRDefault="00CC06AE" w:rsidP="000C4DBE">
      <w:pPr>
        <w:pStyle w:val="a9"/>
        <w:widowControl/>
        <w:numPr>
          <w:ilvl w:val="0"/>
          <w:numId w:val="58"/>
        </w:numPr>
        <w:jc w:val="both"/>
        <w:rPr>
          <w:szCs w:val="28"/>
        </w:rPr>
      </w:pPr>
      <w:r w:rsidRPr="008A7A94">
        <w:rPr>
          <w:szCs w:val="28"/>
        </w:rPr>
        <w:t>Марущак Людмила Іванівна, керівник гуртка Звенигородського районного центру дитячої та юнацької творчості Звенигородської районної  ради;</w:t>
      </w:r>
    </w:p>
    <w:p w:rsidR="00CC06AE" w:rsidRPr="008A7A94" w:rsidRDefault="00CC06AE" w:rsidP="000C4DBE">
      <w:pPr>
        <w:pStyle w:val="a9"/>
        <w:widowControl/>
        <w:numPr>
          <w:ilvl w:val="0"/>
          <w:numId w:val="58"/>
        </w:numPr>
        <w:jc w:val="both"/>
        <w:rPr>
          <w:szCs w:val="28"/>
        </w:rPr>
      </w:pPr>
      <w:r w:rsidRPr="008A7A94">
        <w:rPr>
          <w:szCs w:val="28"/>
        </w:rPr>
        <w:t>Молчан Вікторія Олександрівна, керівник гуртка Будинку дитячої та юнацької творчості  Смілянської міської ради;</w:t>
      </w:r>
    </w:p>
    <w:p w:rsidR="00CC06AE" w:rsidRPr="008A7A94" w:rsidRDefault="00CC06AE" w:rsidP="000C4DBE">
      <w:pPr>
        <w:pStyle w:val="a9"/>
        <w:numPr>
          <w:ilvl w:val="0"/>
          <w:numId w:val="58"/>
        </w:numPr>
        <w:jc w:val="both"/>
        <w:rPr>
          <w:szCs w:val="28"/>
        </w:rPr>
      </w:pPr>
      <w:r w:rsidRPr="008A7A94">
        <w:rPr>
          <w:szCs w:val="28"/>
        </w:rPr>
        <w:t xml:space="preserve">Шевель Маріанна  Вадимівна, керівник гуртка Золотоніського будинку дитячої та юнацької творчості Золотоніської міської ради.   </w:t>
      </w:r>
    </w:p>
    <w:p w:rsidR="00CC06AE" w:rsidRPr="008A7A94" w:rsidRDefault="00CC06AE" w:rsidP="008A7A94">
      <w:pPr>
        <w:jc w:val="both"/>
        <w:rPr>
          <w:szCs w:val="28"/>
        </w:rPr>
      </w:pPr>
      <w:r w:rsidRPr="008A7A94">
        <w:rPr>
          <w:szCs w:val="28"/>
        </w:rPr>
        <w:t xml:space="preserve"> </w:t>
      </w:r>
      <w:r w:rsidRPr="008A7A94">
        <w:rPr>
          <w:szCs w:val="28"/>
        </w:rPr>
        <w:tab/>
        <w:t xml:space="preserve">Переможцем Всеукраїнського етапу конкурсу стала </w:t>
      </w:r>
      <w:r w:rsidRPr="00926247">
        <w:rPr>
          <w:szCs w:val="28"/>
        </w:rPr>
        <w:t>Молчан Вікторія</w:t>
      </w:r>
      <w:r w:rsidRPr="008A7A94">
        <w:rPr>
          <w:szCs w:val="28"/>
        </w:rPr>
        <w:t xml:space="preserve"> Олександрівна, керівник гуртка Будинку дитячої та юнацької творчості  Смілянської міської ради </w:t>
      </w:r>
    </w:p>
    <w:p w:rsidR="00CC06AE" w:rsidRPr="008A7A94" w:rsidRDefault="00CC06AE" w:rsidP="008A7A94">
      <w:pPr>
        <w:widowControl/>
        <w:ind w:firstLine="708"/>
        <w:jc w:val="both"/>
        <w:rPr>
          <w:szCs w:val="28"/>
        </w:rPr>
      </w:pPr>
      <w:r w:rsidRPr="008A7A94">
        <w:rPr>
          <w:szCs w:val="28"/>
        </w:rPr>
        <w:t xml:space="preserve">24 січня 2019 року лідери Ліги старшокласників Віталій Ворона,  Юлія Василенко, Анастасія Пишна отримали </w:t>
      </w:r>
      <w:r w:rsidRPr="008A7A94">
        <w:rPr>
          <w:b/>
          <w:szCs w:val="28"/>
        </w:rPr>
        <w:t>ювілейну м</w:t>
      </w:r>
      <w:r w:rsidR="009C7EC4" w:rsidRPr="008A7A94">
        <w:rPr>
          <w:b/>
          <w:szCs w:val="28"/>
        </w:rPr>
        <w:t>едаль «До 65 Черкаської області».</w:t>
      </w:r>
    </w:p>
    <w:p w:rsidR="00CC06AE" w:rsidRPr="008A7A94" w:rsidRDefault="00CC06AE" w:rsidP="008A7A94">
      <w:pPr>
        <w:widowControl/>
        <w:ind w:firstLine="708"/>
        <w:jc w:val="both"/>
        <w:rPr>
          <w:szCs w:val="28"/>
        </w:rPr>
      </w:pPr>
      <w:r w:rsidRPr="008A7A94">
        <w:rPr>
          <w:szCs w:val="28"/>
        </w:rPr>
        <w:t xml:space="preserve"> У квітні 2019 року відбулась сесія стратегічного планування з питань протидії булінгу у закладах освіти на яку було запрошено Василенко Юлію від Черкащини.</w:t>
      </w:r>
    </w:p>
    <w:p w:rsidR="00CC06AE" w:rsidRPr="008A7A94" w:rsidRDefault="00CC06AE" w:rsidP="008A7A94">
      <w:pPr>
        <w:widowControl/>
        <w:jc w:val="both"/>
        <w:rPr>
          <w:szCs w:val="28"/>
        </w:rPr>
      </w:pPr>
      <w:r w:rsidRPr="008A7A94">
        <w:rPr>
          <w:szCs w:val="28"/>
        </w:rPr>
        <w:lastRenderedPageBreak/>
        <w:t xml:space="preserve"> </w:t>
      </w:r>
      <w:r w:rsidRPr="008A7A94">
        <w:rPr>
          <w:szCs w:val="28"/>
        </w:rPr>
        <w:tab/>
        <w:t>24 квітня взяла участь у Всеукраїнському навчально-методичному семінарі «Концептуальні основи модернізації змісту позашкільної освіти»</w:t>
      </w:r>
      <w:r w:rsidR="002270C9" w:rsidRPr="002270C9">
        <w:rPr>
          <w:szCs w:val="28"/>
        </w:rPr>
        <w:t>,</w:t>
      </w:r>
      <w:r w:rsidR="002270C9">
        <w:rPr>
          <w:szCs w:val="28"/>
        </w:rPr>
        <w:t xml:space="preserve">  міст</w:t>
      </w:r>
      <w:r w:rsidR="002270C9" w:rsidRPr="002270C9">
        <w:rPr>
          <w:szCs w:val="28"/>
        </w:rPr>
        <w:t>о</w:t>
      </w:r>
      <w:r w:rsidR="002270C9">
        <w:rPr>
          <w:szCs w:val="28"/>
        </w:rPr>
        <w:t xml:space="preserve"> Київ.</w:t>
      </w:r>
      <w:r w:rsidRPr="008A7A94">
        <w:rPr>
          <w:szCs w:val="28"/>
        </w:rPr>
        <w:t xml:space="preserve"> </w:t>
      </w:r>
    </w:p>
    <w:p w:rsidR="00CC06AE" w:rsidRPr="008A7A94" w:rsidRDefault="002270C9" w:rsidP="008A7A94">
      <w:pPr>
        <w:widowControl/>
        <w:jc w:val="both"/>
        <w:rPr>
          <w:szCs w:val="28"/>
        </w:rPr>
      </w:pPr>
      <w:r>
        <w:rPr>
          <w:szCs w:val="28"/>
        </w:rPr>
        <w:t xml:space="preserve"> </w:t>
      </w:r>
      <w:r>
        <w:rPr>
          <w:szCs w:val="28"/>
        </w:rPr>
        <w:tab/>
        <w:t>У травні 2019 року</w:t>
      </w:r>
      <w:r w:rsidR="00CC06AE" w:rsidRPr="008A7A94">
        <w:rPr>
          <w:szCs w:val="28"/>
        </w:rPr>
        <w:t xml:space="preserve"> учениця Черкаської спеціалізованої школи І-ІІІ ступенів №28 ім. Т.Г.Шевченка Пишна Анастасія взяла участь у Форумі лідерів Європи, який відбувся  в Німеччині, де презентувала досвід діяльності Ліги старшокласників Черкащини.</w:t>
      </w:r>
    </w:p>
    <w:p w:rsidR="00CC06AE" w:rsidRPr="008A7A94" w:rsidRDefault="00CC06AE" w:rsidP="008A7A94">
      <w:pPr>
        <w:widowControl/>
        <w:jc w:val="both"/>
        <w:rPr>
          <w:szCs w:val="28"/>
        </w:rPr>
      </w:pPr>
      <w:r w:rsidRPr="008A7A94">
        <w:rPr>
          <w:szCs w:val="28"/>
        </w:rPr>
        <w:t xml:space="preserve"> </w:t>
      </w:r>
      <w:r w:rsidRPr="008A7A94">
        <w:rPr>
          <w:szCs w:val="28"/>
        </w:rPr>
        <w:tab/>
        <w:t>7 травня 2019 року відбулась обласна звітно-виборча конференція Ліги старшокласників Черкащини, прийнятий План спільних дій на 2019-2020 рік, обрано нового Президента. Ним стала учениця Черкаської спеціалізованої школи І-ІІІ ступенів імені Т.Г.Шевченка Черкаської міської ради Поліщук Анна.</w:t>
      </w:r>
    </w:p>
    <w:p w:rsidR="00CC06AE" w:rsidRPr="00C768CD" w:rsidRDefault="00CC06AE" w:rsidP="008A7A94">
      <w:pPr>
        <w:widowControl/>
        <w:jc w:val="both"/>
        <w:rPr>
          <w:szCs w:val="28"/>
        </w:rPr>
      </w:pPr>
      <w:r w:rsidRPr="008A7A94">
        <w:rPr>
          <w:szCs w:val="28"/>
        </w:rPr>
        <w:tab/>
      </w:r>
      <w:r w:rsidRPr="00C768CD">
        <w:rPr>
          <w:szCs w:val="28"/>
        </w:rPr>
        <w:t xml:space="preserve">Після проведення урочистої частини учасники конференції працювали у двох секціях, а саме: </w:t>
      </w:r>
    </w:p>
    <w:p w:rsidR="00CC06AE" w:rsidRPr="002270C9" w:rsidRDefault="00CC06AE" w:rsidP="002270C9">
      <w:pPr>
        <w:pStyle w:val="a9"/>
        <w:widowControl/>
        <w:numPr>
          <w:ilvl w:val="0"/>
          <w:numId w:val="80"/>
        </w:numPr>
        <w:jc w:val="both"/>
        <w:rPr>
          <w:szCs w:val="28"/>
        </w:rPr>
      </w:pPr>
      <w:r w:rsidRPr="002270C9">
        <w:rPr>
          <w:szCs w:val="28"/>
        </w:rPr>
        <w:t>для лідерів учнівського самоврядування у формі тренінгу «Спілкуємось та діємо» (координатор Валентина Кудін, завідувач лабораторії виховної роботи);</w:t>
      </w:r>
    </w:p>
    <w:p w:rsidR="00CC06AE" w:rsidRPr="002270C9" w:rsidRDefault="00CC06AE" w:rsidP="002270C9">
      <w:pPr>
        <w:pStyle w:val="a9"/>
        <w:numPr>
          <w:ilvl w:val="0"/>
          <w:numId w:val="80"/>
        </w:numPr>
        <w:jc w:val="both"/>
        <w:rPr>
          <w:szCs w:val="28"/>
        </w:rPr>
      </w:pPr>
      <w:r w:rsidRPr="002270C9">
        <w:rPr>
          <w:szCs w:val="28"/>
        </w:rPr>
        <w:t>для координаторів діяльності районних, міських осередків Ліги старшокласників  у формі тренінгу «Основи  командної взаємодії в освітньому просторі Нової української школи»</w:t>
      </w:r>
      <w:r w:rsidR="002270C9" w:rsidRPr="002270C9">
        <w:rPr>
          <w:szCs w:val="28"/>
        </w:rPr>
        <w:t>;</w:t>
      </w:r>
    </w:p>
    <w:p w:rsidR="002270C9" w:rsidRPr="002270C9" w:rsidRDefault="00CC06AE" w:rsidP="002270C9">
      <w:pPr>
        <w:pStyle w:val="a9"/>
        <w:numPr>
          <w:ilvl w:val="0"/>
          <w:numId w:val="80"/>
        </w:numPr>
        <w:jc w:val="both"/>
        <w:rPr>
          <w:szCs w:val="28"/>
        </w:rPr>
      </w:pPr>
      <w:r w:rsidRPr="002270C9">
        <w:rPr>
          <w:szCs w:val="28"/>
        </w:rPr>
        <w:t>(координатор Олена Волошенко, кандидат пед</w:t>
      </w:r>
      <w:r w:rsidR="002270C9" w:rsidRPr="002270C9">
        <w:rPr>
          <w:szCs w:val="28"/>
        </w:rPr>
        <w:t>агогічних наук, доцент кафедри);</w:t>
      </w:r>
    </w:p>
    <w:p w:rsidR="002270C9" w:rsidRPr="002270C9" w:rsidRDefault="00CC06AE" w:rsidP="002270C9">
      <w:pPr>
        <w:pStyle w:val="a9"/>
        <w:numPr>
          <w:ilvl w:val="0"/>
          <w:numId w:val="80"/>
        </w:numPr>
        <w:jc w:val="both"/>
        <w:rPr>
          <w:szCs w:val="28"/>
        </w:rPr>
      </w:pPr>
      <w:r w:rsidRPr="002270C9">
        <w:rPr>
          <w:szCs w:val="28"/>
        </w:rPr>
        <w:t>Юлія Василенко, заступник президента Ліги старшокласників Черкащини, член Національної дитячої ради при Уповноваженому Президента України з прав дитини Миколі Кулебі, поінформувала присутніх про діяльність Ради та питання, які гостро стоять у нинішньому суспільстві. Зокрема, висвітлила питання б</w:t>
      </w:r>
      <w:r w:rsidR="002270C9">
        <w:rPr>
          <w:szCs w:val="28"/>
        </w:rPr>
        <w:t>улінгу в учнівському середовищі;</w:t>
      </w:r>
    </w:p>
    <w:p w:rsidR="00CC06AE" w:rsidRPr="002270C9" w:rsidRDefault="002270C9" w:rsidP="002270C9">
      <w:pPr>
        <w:pStyle w:val="a9"/>
        <w:numPr>
          <w:ilvl w:val="0"/>
          <w:numId w:val="80"/>
        </w:numPr>
        <w:jc w:val="both"/>
        <w:rPr>
          <w:szCs w:val="28"/>
        </w:rPr>
      </w:pPr>
      <w:r>
        <w:rPr>
          <w:szCs w:val="28"/>
        </w:rPr>
        <w:t>а</w:t>
      </w:r>
      <w:r w:rsidR="00CC06AE" w:rsidRPr="002270C9">
        <w:rPr>
          <w:szCs w:val="28"/>
        </w:rPr>
        <w:t>ктив Ліги старшокласників представив присутнім презентацію щодо проведення Обласного флешмобу та відеоролик «STOP – булінг».</w:t>
      </w:r>
    </w:p>
    <w:p w:rsidR="00CC06AE" w:rsidRPr="008A7A94" w:rsidRDefault="00CC06AE" w:rsidP="008A7A94">
      <w:pPr>
        <w:ind w:firstLine="708"/>
        <w:jc w:val="both"/>
        <w:rPr>
          <w:szCs w:val="28"/>
        </w:rPr>
      </w:pPr>
      <w:r w:rsidRPr="008A7A94">
        <w:rPr>
          <w:szCs w:val="28"/>
        </w:rPr>
        <w:t>За даними координатора діяльності Ліги старшокласників Черкащини  флешмоб проведено у всіх районах і містах Черкащини.</w:t>
      </w:r>
    </w:p>
    <w:p w:rsidR="00CC06AE" w:rsidRPr="008A7A94" w:rsidRDefault="00CC06AE" w:rsidP="008A7A94">
      <w:pPr>
        <w:ind w:firstLine="708"/>
        <w:jc w:val="both"/>
        <w:rPr>
          <w:szCs w:val="28"/>
        </w:rPr>
      </w:pPr>
      <w:r w:rsidRPr="008A7A94">
        <w:rPr>
          <w:szCs w:val="28"/>
        </w:rPr>
        <w:t xml:space="preserve">З метою формування у школярів національної свідомості та патріотизму засобами мистецтва, розвитку і виявлення творчого потенціалу обдарованої молоді в умовах відродження національної культури та народних традицій, підвищення рівня виконавської майстерності колективів художньої самодіяльності та окремих виконавців у 2018-2019 році проведено обласний фестиваль-конкурс «Мистецький дивокрай Черкащини – 2019». </w:t>
      </w:r>
    </w:p>
    <w:p w:rsidR="00CC06AE" w:rsidRPr="008A7A94" w:rsidRDefault="00CC06AE" w:rsidP="008A7A94">
      <w:pPr>
        <w:ind w:firstLine="708"/>
        <w:jc w:val="both"/>
        <w:rPr>
          <w:szCs w:val="28"/>
        </w:rPr>
      </w:pPr>
      <w:r w:rsidRPr="008A7A94">
        <w:rPr>
          <w:szCs w:val="28"/>
        </w:rPr>
        <w:t xml:space="preserve">Взяли участь в благодійній акції «Вишиванка дітям АТО», ініційованої громадською організацією «Волонтерська Сотня Доброволя». Волонтерам у м.Авдіївці Донецької області було відіслано 68 вишиванок, які з любов’ю зібрали й передали батьки, учні, педагоги сім’ям, які проживають на прифронтовій території. Активну участь в акції взяли </w:t>
      </w:r>
      <w:r w:rsidRPr="008A7A94">
        <w:rPr>
          <w:szCs w:val="28"/>
        </w:rPr>
        <w:lastRenderedPageBreak/>
        <w:t>школярі м.Жашкова (42 вишиванки), Тальнівського району (12 нових вишиванок), та Черкаського, Жашківського, Чорнобаївського, Шполянського районів і Ротмистрівської ОТГ.</w:t>
      </w:r>
    </w:p>
    <w:p w:rsidR="00CC06AE" w:rsidRPr="008A7A94" w:rsidRDefault="00CC06AE" w:rsidP="008A7A94">
      <w:pPr>
        <w:jc w:val="both"/>
        <w:rPr>
          <w:szCs w:val="28"/>
        </w:rPr>
      </w:pPr>
      <w:r w:rsidRPr="008A7A94">
        <w:rPr>
          <w:szCs w:val="28"/>
        </w:rPr>
        <w:t xml:space="preserve">    </w:t>
      </w:r>
      <w:r w:rsidR="00F25A4E">
        <w:rPr>
          <w:szCs w:val="28"/>
        </w:rPr>
        <w:tab/>
      </w:r>
      <w:r w:rsidRPr="008A7A94">
        <w:rPr>
          <w:szCs w:val="28"/>
        </w:rPr>
        <w:t xml:space="preserve"> Згідно  зі  спільним   наказом    комунального    навчального закладу «Черкаський обласний    інститут    післядипломної    освіти    педагогічних працівників Черкаської обласної ради» та комунального закладу «Черкаський обласний центр роботи з обдарованими дітьми Черкаської обласної ради»   від  08.01.2019   № 23/01-06 «Про проведення  обласного фестивалю-конкурсу дитячої  художньої творчості «Мистецький дивокрай Черкащини - 2019» протягом лютого – квітня 2019 року проведено обласний фестиваль-конкурс «Мистецький дивокрай Черкащини», у якому взяли участь художні колективи та окремі виконавці закладів загальної середньої освіти  всіх районів (міст) області. Під час проведення фестивалю-конкурсу відбулися майстер-класи та  Гала-концерт, учасниками якого були художні колективи та окремі виконавці з числа переможців зазначеного заходу.</w:t>
      </w:r>
    </w:p>
    <w:p w:rsidR="00CC06AE" w:rsidRPr="008A7A94" w:rsidRDefault="00CC06AE" w:rsidP="008A7A94">
      <w:pPr>
        <w:ind w:firstLine="567"/>
        <w:jc w:val="both"/>
        <w:rPr>
          <w:szCs w:val="28"/>
        </w:rPr>
      </w:pPr>
      <w:r w:rsidRPr="008A7A94">
        <w:rPr>
          <w:szCs w:val="28"/>
        </w:rPr>
        <w:t>Проведено організаційну та методичну роботу щодо збору і комплектування, оформлення та представлення на розгляд експертної комісії при Українському державному центрі позашкільної освіти МОН України матеріали на присвоєння та підтвердження почесних звань «Зразковий художній колектив» та «Народний художній колектив», а саме:</w:t>
      </w:r>
    </w:p>
    <w:p w:rsidR="00CC06AE" w:rsidRPr="008A7A94" w:rsidRDefault="00CC06AE" w:rsidP="00C768CD">
      <w:pPr>
        <w:pStyle w:val="a9"/>
        <w:widowControl/>
        <w:numPr>
          <w:ilvl w:val="0"/>
          <w:numId w:val="46"/>
        </w:numPr>
        <w:ind w:left="0" w:firstLine="502"/>
        <w:jc w:val="both"/>
        <w:rPr>
          <w:i/>
          <w:szCs w:val="28"/>
        </w:rPr>
      </w:pPr>
      <w:r w:rsidRPr="008A7A94">
        <w:rPr>
          <w:szCs w:val="28"/>
        </w:rPr>
        <w:t xml:space="preserve">підтвердження почесного звання «Зразковий художній колектив» - (13 колективів) у І півріччі; </w:t>
      </w:r>
    </w:p>
    <w:p w:rsidR="00CC06AE" w:rsidRPr="008A7A94" w:rsidRDefault="00CC06AE" w:rsidP="00C768CD">
      <w:pPr>
        <w:pStyle w:val="a9"/>
        <w:widowControl/>
        <w:numPr>
          <w:ilvl w:val="0"/>
          <w:numId w:val="46"/>
        </w:numPr>
        <w:ind w:left="0" w:firstLine="502"/>
        <w:jc w:val="both"/>
        <w:rPr>
          <w:i/>
          <w:szCs w:val="28"/>
        </w:rPr>
      </w:pPr>
      <w:r w:rsidRPr="008A7A94">
        <w:rPr>
          <w:szCs w:val="28"/>
        </w:rPr>
        <w:t xml:space="preserve">підтвердження почесного звання «Зразковий художній колектив» - (11 колективів) у ІІ півріччі; </w:t>
      </w:r>
    </w:p>
    <w:p w:rsidR="00CC06AE" w:rsidRPr="008A7A94" w:rsidRDefault="00CC06AE" w:rsidP="00C768CD">
      <w:pPr>
        <w:pStyle w:val="a9"/>
        <w:widowControl/>
        <w:numPr>
          <w:ilvl w:val="0"/>
          <w:numId w:val="46"/>
        </w:numPr>
        <w:ind w:left="0" w:firstLine="502"/>
        <w:jc w:val="both"/>
        <w:rPr>
          <w:i/>
          <w:szCs w:val="28"/>
        </w:rPr>
      </w:pPr>
      <w:r w:rsidRPr="008A7A94">
        <w:rPr>
          <w:szCs w:val="28"/>
        </w:rPr>
        <w:t>присвоєння почесного звання «Зразковий художній колектив» - (4 колективи);</w:t>
      </w:r>
    </w:p>
    <w:p w:rsidR="00336C78" w:rsidRPr="008A7A94" w:rsidRDefault="00CC06AE" w:rsidP="00C768CD">
      <w:pPr>
        <w:pStyle w:val="a9"/>
        <w:widowControl/>
        <w:numPr>
          <w:ilvl w:val="0"/>
          <w:numId w:val="46"/>
        </w:numPr>
        <w:ind w:left="0" w:firstLine="502"/>
        <w:jc w:val="both"/>
        <w:rPr>
          <w:i/>
          <w:szCs w:val="28"/>
        </w:rPr>
      </w:pPr>
      <w:r w:rsidRPr="008A7A94">
        <w:rPr>
          <w:szCs w:val="28"/>
        </w:rPr>
        <w:t>присвоєння почесного звання «Народний художній колектив» - (3 колективам).</w:t>
      </w:r>
    </w:p>
    <w:p w:rsidR="00336C78" w:rsidRPr="008A7A94" w:rsidRDefault="00336C78" w:rsidP="008A7A94">
      <w:pPr>
        <w:widowControl/>
        <w:jc w:val="both"/>
        <w:rPr>
          <w:szCs w:val="28"/>
        </w:rPr>
      </w:pPr>
      <w:r w:rsidRPr="008A7A94">
        <w:rPr>
          <w:szCs w:val="28"/>
        </w:rPr>
        <w:tab/>
        <w:t>Для дітей з особливими освітніми потребами у листопаді-грудні проведено Обласний конкурс дитячого малюнку «У День Святого Миколая щира усмішка за сяє».</w:t>
      </w:r>
    </w:p>
    <w:p w:rsidR="007328E0" w:rsidRPr="008A7A94" w:rsidRDefault="00A14AFE" w:rsidP="008A7A94">
      <w:pPr>
        <w:ind w:firstLine="709"/>
        <w:jc w:val="both"/>
        <w:rPr>
          <w:szCs w:val="28"/>
        </w:rPr>
      </w:pPr>
      <w:r w:rsidRPr="008A7A94">
        <w:rPr>
          <w:szCs w:val="28"/>
        </w:rPr>
        <w:t xml:space="preserve">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w:t>
      </w:r>
      <w:r w:rsidR="009C2CF1" w:rsidRPr="008A7A94">
        <w:rPr>
          <w:szCs w:val="28"/>
        </w:rPr>
        <w:t>з</w:t>
      </w:r>
      <w:r w:rsidR="007328E0" w:rsidRPr="008A7A94">
        <w:rPr>
          <w:szCs w:val="28"/>
        </w:rPr>
        <w:t>гідно з вимогами Міністерства освіти і науки України олімпіади проводились з 19 навчальних предметів,</w:t>
      </w:r>
      <w:r w:rsidR="007328E0" w:rsidRPr="008A7A94">
        <w:rPr>
          <w:color w:val="FF00FF"/>
          <w:szCs w:val="28"/>
        </w:rPr>
        <w:t xml:space="preserve"> </w:t>
      </w:r>
      <w:r w:rsidR="007328E0" w:rsidRPr="008A7A94">
        <w:rPr>
          <w:szCs w:val="28"/>
        </w:rPr>
        <w:t>а саме: української мови та літератури; іноземних мов (англійська, іспанська, німецька, французька), історії, правознавства, російської мови і літератури, математики, фізики, хімії, біології, екології, астрономії, інформатики, економіки, географії, інформаційних технологій, трудового навчання.</w:t>
      </w:r>
    </w:p>
    <w:p w:rsidR="007328E0" w:rsidRPr="008A7A94" w:rsidRDefault="007328E0" w:rsidP="008A7A94">
      <w:pPr>
        <w:ind w:firstLine="709"/>
        <w:jc w:val="both"/>
        <w:rPr>
          <w:szCs w:val="28"/>
        </w:rPr>
      </w:pPr>
      <w:r w:rsidRPr="008A7A94">
        <w:rPr>
          <w:szCs w:val="28"/>
        </w:rPr>
        <w:t xml:space="preserve">У І, ІІ і ІІІ етапах Всеукраїнських учнівських олімпіад взяли           </w:t>
      </w:r>
      <w:r w:rsidR="00C92FBE" w:rsidRPr="008A7A94">
        <w:rPr>
          <w:szCs w:val="28"/>
        </w:rPr>
        <w:t xml:space="preserve">                     участь 90110 учнів, із них 305441</w:t>
      </w:r>
      <w:r w:rsidRPr="008A7A94">
        <w:rPr>
          <w:szCs w:val="28"/>
        </w:rPr>
        <w:t xml:space="preserve"> – учн</w:t>
      </w:r>
      <w:r w:rsidR="00C92FBE" w:rsidRPr="008A7A94">
        <w:rPr>
          <w:szCs w:val="28"/>
        </w:rPr>
        <w:t>і із сільської місцевості, 10525</w:t>
      </w:r>
      <w:r w:rsidRPr="008A7A94">
        <w:rPr>
          <w:szCs w:val="28"/>
        </w:rPr>
        <w:t xml:space="preserve"> – учні гімназій, ліцеїв, колегіумів і спеціалізованих шкіл.</w:t>
      </w:r>
    </w:p>
    <w:p w:rsidR="007328E0" w:rsidRPr="008A7A94" w:rsidRDefault="00C92FBE" w:rsidP="008A7A94">
      <w:pPr>
        <w:ind w:firstLine="709"/>
        <w:jc w:val="both"/>
        <w:rPr>
          <w:szCs w:val="28"/>
        </w:rPr>
      </w:pPr>
      <w:r w:rsidRPr="008A7A94">
        <w:rPr>
          <w:szCs w:val="28"/>
        </w:rPr>
        <w:t>У I етапі взяли участь 72891 учні, із них 26787</w:t>
      </w:r>
      <w:r w:rsidR="007328E0" w:rsidRPr="008A7A94">
        <w:rPr>
          <w:szCs w:val="28"/>
        </w:rPr>
        <w:t xml:space="preserve"> – учнів сільських </w:t>
      </w:r>
      <w:r w:rsidR="007328E0" w:rsidRPr="008A7A94">
        <w:rPr>
          <w:szCs w:val="28"/>
        </w:rPr>
        <w:lastRenderedPageBreak/>
        <w:t>ш</w:t>
      </w:r>
      <w:r w:rsidRPr="008A7A94">
        <w:rPr>
          <w:szCs w:val="28"/>
        </w:rPr>
        <w:t>кіл,  6112</w:t>
      </w:r>
      <w:r w:rsidR="007328E0" w:rsidRPr="008A7A94">
        <w:rPr>
          <w:szCs w:val="28"/>
        </w:rPr>
        <w:t xml:space="preserve"> – учні ліцеїв, гімназій, колегіумів і спеціалізованих шкіл.</w:t>
      </w:r>
    </w:p>
    <w:p w:rsidR="007328E0" w:rsidRPr="008A7A94" w:rsidRDefault="00EB7B23" w:rsidP="008A7A94">
      <w:pPr>
        <w:pStyle w:val="13"/>
        <w:shd w:val="clear" w:color="auto" w:fill="auto"/>
        <w:spacing w:before="0" w:after="0" w:line="240" w:lineRule="auto"/>
        <w:ind w:firstLine="709"/>
        <w:jc w:val="both"/>
        <w:rPr>
          <w:rFonts w:ascii="Times New Roman" w:hAnsi="Times New Roman" w:cs="Times New Roman"/>
          <w:sz w:val="28"/>
          <w:szCs w:val="28"/>
        </w:rPr>
      </w:pPr>
      <w:r w:rsidRPr="008A7A94">
        <w:rPr>
          <w:rFonts w:ascii="Times New Roman" w:hAnsi="Times New Roman" w:cs="Times New Roman"/>
          <w:sz w:val="28"/>
          <w:szCs w:val="28"/>
        </w:rPr>
        <w:t>У II етапі взяли участь 15957 учні, із них 3894</w:t>
      </w:r>
      <w:r w:rsidR="007328E0" w:rsidRPr="008A7A94">
        <w:rPr>
          <w:rFonts w:ascii="Times New Roman" w:hAnsi="Times New Roman" w:cs="Times New Roman"/>
          <w:sz w:val="28"/>
          <w:szCs w:val="28"/>
        </w:rPr>
        <w:t>– учнів сіл</w:t>
      </w:r>
      <w:r w:rsidRPr="008A7A94">
        <w:rPr>
          <w:rFonts w:ascii="Times New Roman" w:hAnsi="Times New Roman" w:cs="Times New Roman"/>
          <w:sz w:val="28"/>
          <w:szCs w:val="28"/>
        </w:rPr>
        <w:t>ьських шкіл,                4021</w:t>
      </w:r>
      <w:r w:rsidR="007328E0" w:rsidRPr="008A7A94">
        <w:rPr>
          <w:rFonts w:ascii="Times New Roman" w:hAnsi="Times New Roman" w:cs="Times New Roman"/>
          <w:sz w:val="28"/>
          <w:szCs w:val="28"/>
        </w:rPr>
        <w:t xml:space="preserve"> – учні ліцеїв, гімназій, колегіумів і спеціалізованих шкіл.</w:t>
      </w:r>
    </w:p>
    <w:p w:rsidR="007328E0" w:rsidRPr="008A7A94" w:rsidRDefault="007328E0" w:rsidP="008A7A94">
      <w:pPr>
        <w:pStyle w:val="13"/>
        <w:shd w:val="clear" w:color="auto" w:fill="auto"/>
        <w:spacing w:before="0" w:after="0" w:line="240" w:lineRule="auto"/>
        <w:ind w:firstLine="709"/>
        <w:jc w:val="both"/>
        <w:rPr>
          <w:rFonts w:ascii="Times New Roman" w:hAnsi="Times New Roman" w:cs="Times New Roman"/>
          <w:sz w:val="28"/>
          <w:szCs w:val="28"/>
        </w:rPr>
      </w:pPr>
      <w:r w:rsidRPr="008A7A94">
        <w:rPr>
          <w:rFonts w:ascii="Times New Roman" w:hAnsi="Times New Roman" w:cs="Times New Roman"/>
          <w:sz w:val="28"/>
          <w:szCs w:val="28"/>
        </w:rPr>
        <w:t>У ІІІ етап</w:t>
      </w:r>
      <w:r w:rsidR="00EB7B23" w:rsidRPr="008A7A94">
        <w:rPr>
          <w:rFonts w:ascii="Times New Roman" w:hAnsi="Times New Roman" w:cs="Times New Roman"/>
          <w:sz w:val="28"/>
          <w:szCs w:val="28"/>
        </w:rPr>
        <w:t>і олімпіад взяли участь 1074</w:t>
      </w:r>
      <w:r w:rsidRPr="008A7A94">
        <w:rPr>
          <w:rFonts w:ascii="Times New Roman" w:hAnsi="Times New Roman" w:cs="Times New Roman"/>
          <w:sz w:val="28"/>
          <w:szCs w:val="28"/>
        </w:rPr>
        <w:t xml:space="preserve"> учнів загальноосвітніх н</w:t>
      </w:r>
      <w:r w:rsidR="00EB7B23" w:rsidRPr="008A7A94">
        <w:rPr>
          <w:rFonts w:ascii="Times New Roman" w:hAnsi="Times New Roman" w:cs="Times New Roman"/>
          <w:sz w:val="28"/>
          <w:szCs w:val="28"/>
        </w:rPr>
        <w:t>авчальних закладів, із них – 326</w:t>
      </w:r>
      <w:r w:rsidRPr="008A7A94">
        <w:rPr>
          <w:rFonts w:ascii="Times New Roman" w:hAnsi="Times New Roman" w:cs="Times New Roman"/>
          <w:sz w:val="28"/>
          <w:szCs w:val="28"/>
        </w:rPr>
        <w:t xml:space="preserve"> учні із сільських загальноосвітніх навч</w:t>
      </w:r>
      <w:r w:rsidR="00F67DD2" w:rsidRPr="008A7A94">
        <w:rPr>
          <w:rFonts w:ascii="Times New Roman" w:hAnsi="Times New Roman" w:cs="Times New Roman"/>
          <w:sz w:val="28"/>
          <w:szCs w:val="28"/>
        </w:rPr>
        <w:t xml:space="preserve">альних закладів,  </w:t>
      </w:r>
      <w:r w:rsidR="00EB7B23" w:rsidRPr="008A7A94">
        <w:rPr>
          <w:rFonts w:ascii="Times New Roman" w:hAnsi="Times New Roman" w:cs="Times New Roman"/>
          <w:sz w:val="28"/>
          <w:szCs w:val="28"/>
        </w:rPr>
        <w:t xml:space="preserve"> 462</w:t>
      </w:r>
      <w:r w:rsidRPr="008A7A94">
        <w:rPr>
          <w:rFonts w:ascii="Times New Roman" w:hAnsi="Times New Roman" w:cs="Times New Roman"/>
          <w:sz w:val="28"/>
          <w:szCs w:val="28"/>
        </w:rPr>
        <w:t xml:space="preserve"> – учні гімназій, ліцеїв, колегіумів і спеціалізованих шкіл.</w:t>
      </w:r>
    </w:p>
    <w:p w:rsidR="009055F5" w:rsidRPr="008A7A94" w:rsidRDefault="00EB7B23" w:rsidP="008A7A94">
      <w:pPr>
        <w:ind w:firstLine="567"/>
        <w:contextualSpacing/>
        <w:jc w:val="both"/>
        <w:rPr>
          <w:szCs w:val="28"/>
        </w:rPr>
      </w:pPr>
      <w:r w:rsidRPr="008A7A94">
        <w:rPr>
          <w:szCs w:val="28"/>
        </w:rPr>
        <w:t xml:space="preserve"> За І місце нагороджено 57</w:t>
      </w:r>
      <w:r w:rsidR="007328E0" w:rsidRPr="008A7A94">
        <w:rPr>
          <w:szCs w:val="28"/>
        </w:rPr>
        <w:t xml:space="preserve"> учні, з</w:t>
      </w:r>
      <w:r w:rsidRPr="008A7A94">
        <w:rPr>
          <w:szCs w:val="28"/>
        </w:rPr>
        <w:t>а II – 175 учні, за III – 299</w:t>
      </w:r>
      <w:r w:rsidR="00187368" w:rsidRPr="008A7A94">
        <w:rPr>
          <w:szCs w:val="28"/>
        </w:rPr>
        <w:t xml:space="preserve"> учень. </w:t>
      </w:r>
    </w:p>
    <w:p w:rsidR="00187368" w:rsidRPr="008A7A94" w:rsidRDefault="00187368" w:rsidP="008A7A94">
      <w:pPr>
        <w:jc w:val="both"/>
        <w:rPr>
          <w:szCs w:val="28"/>
        </w:rPr>
      </w:pPr>
      <w:r w:rsidRPr="008A7A94">
        <w:rPr>
          <w:szCs w:val="28"/>
        </w:rPr>
        <w:t>Відповідно до Положення про обласну очно-дистанційну олімпіадну школу «Інтелектуальний резерв Черкащини»  з</w:t>
      </w:r>
      <w:r w:rsidRPr="008A7A94">
        <w:rPr>
          <w:b/>
          <w:i/>
          <w:szCs w:val="28"/>
        </w:rPr>
        <w:t xml:space="preserve">  2   жовтня  по  31  жовтня  2017  року</w:t>
      </w:r>
      <w:r w:rsidRPr="008A7A94">
        <w:rPr>
          <w:szCs w:val="28"/>
        </w:rPr>
        <w:t xml:space="preserve">  були  проведені  обласні  Інтернет-олімпіади  з </w:t>
      </w:r>
      <w:r w:rsidRPr="008A7A94">
        <w:rPr>
          <w:b/>
          <w:szCs w:val="28"/>
        </w:rPr>
        <w:t xml:space="preserve"> </w:t>
      </w:r>
      <w:r w:rsidR="000405CD" w:rsidRPr="008A7A94">
        <w:rPr>
          <w:b/>
          <w:szCs w:val="28"/>
        </w:rPr>
        <w:t xml:space="preserve">                      </w:t>
      </w:r>
      <w:r w:rsidRPr="008A7A94">
        <w:rPr>
          <w:b/>
          <w:szCs w:val="28"/>
        </w:rPr>
        <w:t xml:space="preserve">11 </w:t>
      </w:r>
      <w:r w:rsidRPr="008A7A94">
        <w:rPr>
          <w:szCs w:val="28"/>
        </w:rPr>
        <w:t xml:space="preserve"> навчальних дисциплін  для учнів  7-11 класів з використання ППЗ «ЗНАЙКА».    </w:t>
      </w:r>
    </w:p>
    <w:p w:rsidR="00187368" w:rsidRPr="008A7A94" w:rsidRDefault="00187368" w:rsidP="008A7A94">
      <w:pPr>
        <w:ind w:firstLine="567"/>
        <w:jc w:val="both"/>
        <w:rPr>
          <w:szCs w:val="28"/>
        </w:rPr>
      </w:pPr>
      <w:r w:rsidRPr="008A7A94">
        <w:rPr>
          <w:szCs w:val="28"/>
        </w:rPr>
        <w:t>Укладено до ППЗ «</w:t>
      </w:r>
      <w:r w:rsidR="00D35215">
        <w:rPr>
          <w:szCs w:val="28"/>
        </w:rPr>
        <w:t>З</w:t>
      </w:r>
      <w:r w:rsidR="00D35215" w:rsidRPr="008A7A94">
        <w:rPr>
          <w:szCs w:val="28"/>
        </w:rPr>
        <w:t xml:space="preserve">найка»   </w:t>
      </w:r>
      <w:r w:rsidRPr="008A7A94">
        <w:rPr>
          <w:szCs w:val="28"/>
        </w:rPr>
        <w:t xml:space="preserve">–    </w:t>
      </w:r>
      <w:r w:rsidRPr="008A7A94">
        <w:rPr>
          <w:b/>
          <w:szCs w:val="28"/>
        </w:rPr>
        <w:t xml:space="preserve">34 </w:t>
      </w:r>
      <w:r w:rsidRPr="008A7A94">
        <w:rPr>
          <w:szCs w:val="28"/>
        </w:rPr>
        <w:t xml:space="preserve"> тестів.  Всього взяли  участь  </w:t>
      </w:r>
      <w:r w:rsidRPr="008A7A94">
        <w:rPr>
          <w:b/>
          <w:szCs w:val="28"/>
        </w:rPr>
        <w:t>4 553</w:t>
      </w:r>
      <w:r w:rsidRPr="008A7A94">
        <w:rPr>
          <w:szCs w:val="28"/>
        </w:rPr>
        <w:t xml:space="preserve"> учнів  ЗНЗ  Черкаської області.</w:t>
      </w:r>
      <w:r w:rsidRPr="008A7A94">
        <w:rPr>
          <w:b/>
          <w:szCs w:val="28"/>
        </w:rPr>
        <w:t xml:space="preserve">4  375 </w:t>
      </w:r>
      <w:r w:rsidRPr="008A7A94">
        <w:rPr>
          <w:szCs w:val="28"/>
        </w:rPr>
        <w:t xml:space="preserve"> роботи перевірено та результати  виставлено  на  Черкаському освітянському порталі</w:t>
      </w:r>
    </w:p>
    <w:p w:rsidR="0031207E" w:rsidRPr="008A7A94" w:rsidRDefault="0031207E" w:rsidP="008A7A94">
      <w:pPr>
        <w:tabs>
          <w:tab w:val="left" w:pos="284"/>
          <w:tab w:val="left" w:pos="993"/>
        </w:tabs>
        <w:ind w:left="-5" w:firstLine="572"/>
        <w:jc w:val="both"/>
        <w:rPr>
          <w:szCs w:val="28"/>
        </w:rPr>
      </w:pPr>
      <w:r w:rsidRPr="008A7A94">
        <w:rPr>
          <w:szCs w:val="28"/>
        </w:rPr>
        <w:t>Для учнів 1-11 класів 18 квітня 2019 був проведений Міжнародний інтерактивний учнівський природничий конкурс «Колосок весняний - 2019» (4 376 учасники) та 28 листопада «Колосок осінній». учасників).</w:t>
      </w:r>
    </w:p>
    <w:p w:rsidR="0031207E" w:rsidRPr="008A7A94" w:rsidRDefault="0031207E" w:rsidP="008A7A94">
      <w:pPr>
        <w:tabs>
          <w:tab w:val="left" w:pos="284"/>
          <w:tab w:val="left" w:pos="993"/>
        </w:tabs>
        <w:ind w:left="-5" w:firstLine="572"/>
        <w:jc w:val="both"/>
        <w:rPr>
          <w:szCs w:val="28"/>
        </w:rPr>
      </w:pPr>
      <w:r w:rsidRPr="008A7A94">
        <w:rPr>
          <w:szCs w:val="28"/>
        </w:rPr>
        <w:t>17 травня 2019 року у великій сесійній залі Будинку рад відбулося нагородження переможців IV етапу Всеукраїнських олімпіад з навчальних предметів та ІІІ етапу Всеукраїнського конкурсу-захисту науково-дослідницьких робіт учнів-членів Малої академії наук України.</w:t>
      </w:r>
    </w:p>
    <w:p w:rsidR="0031207E" w:rsidRPr="008A7A94" w:rsidRDefault="0031207E" w:rsidP="008A7A94">
      <w:pPr>
        <w:tabs>
          <w:tab w:val="left" w:pos="284"/>
          <w:tab w:val="left" w:pos="993"/>
        </w:tabs>
        <w:ind w:left="-5" w:firstLine="572"/>
        <w:jc w:val="both"/>
        <w:rPr>
          <w:szCs w:val="28"/>
        </w:rPr>
      </w:pPr>
      <w:r w:rsidRPr="008A7A94">
        <w:rPr>
          <w:szCs w:val="28"/>
        </w:rPr>
        <w:t>З 2 до 31 жовтня 2019 року була проведена обласна очно-дистанційна школа «Інтелектуальний резерв Черкащини» (обласні інтернет-олімпіади).</w:t>
      </w:r>
    </w:p>
    <w:p w:rsidR="0031207E" w:rsidRPr="008A7A94" w:rsidRDefault="0031207E" w:rsidP="008A7A94">
      <w:pPr>
        <w:jc w:val="both"/>
        <w:rPr>
          <w:szCs w:val="28"/>
        </w:rPr>
      </w:pPr>
    </w:p>
    <w:tbl>
      <w:tblPr>
        <w:tblW w:w="889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6095"/>
        <w:gridCol w:w="2268"/>
      </w:tblGrid>
      <w:tr w:rsidR="00187368" w:rsidRPr="008A7A94" w:rsidTr="00926247">
        <w:trPr>
          <w:trHeight w:hRule="exact" w:val="726"/>
        </w:trPr>
        <w:tc>
          <w:tcPr>
            <w:tcW w:w="533" w:type="dxa"/>
            <w:shd w:val="clear" w:color="auto" w:fill="DDDDDD"/>
          </w:tcPr>
          <w:p w:rsidR="00187368" w:rsidRPr="00926247" w:rsidRDefault="00187368" w:rsidP="00926247">
            <w:pPr>
              <w:jc w:val="center"/>
              <w:rPr>
                <w:b/>
                <w:szCs w:val="28"/>
              </w:rPr>
            </w:pPr>
            <w:r w:rsidRPr="00926247">
              <w:rPr>
                <w:b/>
                <w:szCs w:val="28"/>
              </w:rPr>
              <w:t>№</w:t>
            </w:r>
          </w:p>
        </w:tc>
        <w:tc>
          <w:tcPr>
            <w:tcW w:w="6095" w:type="dxa"/>
            <w:shd w:val="clear" w:color="auto" w:fill="DDDDDD"/>
          </w:tcPr>
          <w:p w:rsidR="00187368" w:rsidRPr="00926247" w:rsidRDefault="00187368" w:rsidP="00926247">
            <w:pPr>
              <w:jc w:val="center"/>
              <w:rPr>
                <w:b/>
                <w:szCs w:val="28"/>
              </w:rPr>
            </w:pPr>
            <w:r w:rsidRPr="00926247">
              <w:rPr>
                <w:b/>
                <w:szCs w:val="28"/>
              </w:rPr>
              <w:t>Навчальний предмет</w:t>
            </w:r>
          </w:p>
        </w:tc>
        <w:tc>
          <w:tcPr>
            <w:tcW w:w="2268" w:type="dxa"/>
            <w:shd w:val="clear" w:color="auto" w:fill="DDDDDD"/>
          </w:tcPr>
          <w:p w:rsidR="00187368" w:rsidRPr="00926247" w:rsidRDefault="00187368" w:rsidP="00926247">
            <w:pPr>
              <w:jc w:val="center"/>
              <w:rPr>
                <w:b/>
                <w:szCs w:val="28"/>
              </w:rPr>
            </w:pPr>
            <w:r w:rsidRPr="00926247">
              <w:rPr>
                <w:b/>
                <w:szCs w:val="28"/>
              </w:rPr>
              <w:t>Кількість учасників</w:t>
            </w:r>
          </w:p>
        </w:tc>
      </w:tr>
      <w:tr w:rsidR="00187368" w:rsidRPr="008A7A94" w:rsidTr="00926247">
        <w:trPr>
          <w:trHeight w:hRule="exact" w:val="397"/>
        </w:trPr>
        <w:tc>
          <w:tcPr>
            <w:tcW w:w="533" w:type="dxa"/>
          </w:tcPr>
          <w:p w:rsidR="00187368" w:rsidRPr="008A7A94" w:rsidRDefault="00187368" w:rsidP="008A7A94">
            <w:pPr>
              <w:jc w:val="both"/>
              <w:rPr>
                <w:szCs w:val="28"/>
              </w:rPr>
            </w:pPr>
            <w:r w:rsidRPr="008A7A94">
              <w:rPr>
                <w:szCs w:val="28"/>
              </w:rPr>
              <w:t>1</w:t>
            </w:r>
          </w:p>
        </w:tc>
        <w:tc>
          <w:tcPr>
            <w:tcW w:w="6095" w:type="dxa"/>
            <w:vAlign w:val="center"/>
          </w:tcPr>
          <w:p w:rsidR="00187368" w:rsidRPr="008A7A94" w:rsidRDefault="00187368" w:rsidP="008A7A94">
            <w:pPr>
              <w:jc w:val="both"/>
              <w:rPr>
                <w:szCs w:val="28"/>
              </w:rPr>
            </w:pPr>
            <w:r w:rsidRPr="008A7A94">
              <w:rPr>
                <w:szCs w:val="28"/>
              </w:rPr>
              <w:t xml:space="preserve">Українська мова та література </w:t>
            </w:r>
            <w:r w:rsidRPr="008A7A94">
              <w:rPr>
                <w:b/>
                <w:i/>
                <w:szCs w:val="28"/>
              </w:rPr>
              <w:t>(8, 9, 10, 11 клас)</w:t>
            </w:r>
          </w:p>
        </w:tc>
        <w:tc>
          <w:tcPr>
            <w:tcW w:w="2268" w:type="dxa"/>
            <w:vAlign w:val="center"/>
          </w:tcPr>
          <w:p w:rsidR="00187368" w:rsidRPr="008A7A94" w:rsidRDefault="00187368" w:rsidP="00926247">
            <w:pPr>
              <w:jc w:val="center"/>
              <w:rPr>
                <w:b/>
                <w:i/>
                <w:szCs w:val="28"/>
              </w:rPr>
            </w:pPr>
            <w:r w:rsidRPr="008A7A94">
              <w:rPr>
                <w:b/>
                <w:i/>
                <w:szCs w:val="28"/>
              </w:rPr>
              <w:t>870</w:t>
            </w:r>
          </w:p>
        </w:tc>
      </w:tr>
      <w:tr w:rsidR="00187368" w:rsidRPr="008A7A94" w:rsidTr="00926247">
        <w:trPr>
          <w:trHeight w:hRule="exact" w:val="397"/>
        </w:trPr>
        <w:tc>
          <w:tcPr>
            <w:tcW w:w="533" w:type="dxa"/>
          </w:tcPr>
          <w:p w:rsidR="00187368" w:rsidRPr="008A7A94" w:rsidRDefault="00187368" w:rsidP="008A7A94">
            <w:pPr>
              <w:jc w:val="both"/>
              <w:rPr>
                <w:szCs w:val="28"/>
              </w:rPr>
            </w:pPr>
            <w:r w:rsidRPr="008A7A94">
              <w:rPr>
                <w:szCs w:val="28"/>
              </w:rPr>
              <w:t>2</w:t>
            </w:r>
          </w:p>
        </w:tc>
        <w:tc>
          <w:tcPr>
            <w:tcW w:w="6095" w:type="dxa"/>
            <w:vAlign w:val="center"/>
          </w:tcPr>
          <w:p w:rsidR="00187368" w:rsidRPr="008A7A94" w:rsidRDefault="00187368" w:rsidP="008A7A94">
            <w:pPr>
              <w:jc w:val="both"/>
              <w:rPr>
                <w:szCs w:val="28"/>
              </w:rPr>
            </w:pPr>
            <w:r w:rsidRPr="008A7A94">
              <w:rPr>
                <w:szCs w:val="28"/>
              </w:rPr>
              <w:t xml:space="preserve">Географія </w:t>
            </w:r>
            <w:r w:rsidRPr="008A7A94">
              <w:rPr>
                <w:b/>
                <w:i/>
                <w:szCs w:val="28"/>
              </w:rPr>
              <w:t>(8, 9, 10, 11 клас)</w:t>
            </w:r>
          </w:p>
        </w:tc>
        <w:tc>
          <w:tcPr>
            <w:tcW w:w="2268" w:type="dxa"/>
            <w:vAlign w:val="center"/>
          </w:tcPr>
          <w:p w:rsidR="00187368" w:rsidRPr="008A7A94" w:rsidRDefault="00187368" w:rsidP="00926247">
            <w:pPr>
              <w:jc w:val="center"/>
              <w:rPr>
                <w:b/>
                <w:i/>
                <w:szCs w:val="28"/>
              </w:rPr>
            </w:pPr>
            <w:r w:rsidRPr="008A7A94">
              <w:rPr>
                <w:b/>
                <w:i/>
                <w:szCs w:val="28"/>
              </w:rPr>
              <w:t>450</w:t>
            </w:r>
          </w:p>
        </w:tc>
      </w:tr>
      <w:tr w:rsidR="00187368" w:rsidRPr="008A7A94" w:rsidTr="00926247">
        <w:trPr>
          <w:trHeight w:hRule="exact" w:val="397"/>
        </w:trPr>
        <w:tc>
          <w:tcPr>
            <w:tcW w:w="533" w:type="dxa"/>
          </w:tcPr>
          <w:p w:rsidR="00187368" w:rsidRPr="008A7A94" w:rsidRDefault="00187368" w:rsidP="008A7A94">
            <w:pPr>
              <w:jc w:val="both"/>
              <w:rPr>
                <w:szCs w:val="28"/>
              </w:rPr>
            </w:pPr>
            <w:r w:rsidRPr="008A7A94">
              <w:rPr>
                <w:szCs w:val="28"/>
              </w:rPr>
              <w:t>3</w:t>
            </w:r>
          </w:p>
        </w:tc>
        <w:tc>
          <w:tcPr>
            <w:tcW w:w="6095" w:type="dxa"/>
            <w:vAlign w:val="center"/>
          </w:tcPr>
          <w:p w:rsidR="00187368" w:rsidRPr="008A7A94" w:rsidRDefault="00187368" w:rsidP="008A7A94">
            <w:pPr>
              <w:jc w:val="both"/>
              <w:rPr>
                <w:szCs w:val="28"/>
              </w:rPr>
            </w:pPr>
            <w:r w:rsidRPr="008A7A94">
              <w:rPr>
                <w:szCs w:val="28"/>
              </w:rPr>
              <w:t xml:space="preserve">Математика </w:t>
            </w:r>
            <w:r w:rsidRPr="008A7A94">
              <w:rPr>
                <w:b/>
                <w:i/>
                <w:szCs w:val="28"/>
              </w:rPr>
              <w:t>(7, 8, 9, 10, 11 клас)</w:t>
            </w:r>
          </w:p>
        </w:tc>
        <w:tc>
          <w:tcPr>
            <w:tcW w:w="2268" w:type="dxa"/>
            <w:vAlign w:val="center"/>
          </w:tcPr>
          <w:p w:rsidR="00187368" w:rsidRPr="008A7A94" w:rsidRDefault="00187368" w:rsidP="00926247">
            <w:pPr>
              <w:jc w:val="center"/>
              <w:rPr>
                <w:b/>
                <w:i/>
                <w:szCs w:val="28"/>
              </w:rPr>
            </w:pPr>
            <w:r w:rsidRPr="008A7A94">
              <w:rPr>
                <w:b/>
                <w:i/>
                <w:szCs w:val="28"/>
              </w:rPr>
              <w:t>850</w:t>
            </w:r>
          </w:p>
        </w:tc>
      </w:tr>
      <w:tr w:rsidR="00187368" w:rsidRPr="008A7A94" w:rsidTr="00926247">
        <w:trPr>
          <w:trHeight w:hRule="exact" w:val="397"/>
        </w:trPr>
        <w:tc>
          <w:tcPr>
            <w:tcW w:w="533" w:type="dxa"/>
          </w:tcPr>
          <w:p w:rsidR="00187368" w:rsidRPr="008A7A94" w:rsidRDefault="00187368" w:rsidP="008A7A94">
            <w:pPr>
              <w:jc w:val="both"/>
              <w:rPr>
                <w:szCs w:val="28"/>
              </w:rPr>
            </w:pPr>
            <w:r w:rsidRPr="008A7A94">
              <w:rPr>
                <w:szCs w:val="28"/>
              </w:rPr>
              <w:t>4</w:t>
            </w:r>
          </w:p>
        </w:tc>
        <w:tc>
          <w:tcPr>
            <w:tcW w:w="6095" w:type="dxa"/>
            <w:vAlign w:val="center"/>
          </w:tcPr>
          <w:p w:rsidR="00187368" w:rsidRPr="008A7A94" w:rsidRDefault="00187368" w:rsidP="008A7A94">
            <w:pPr>
              <w:jc w:val="both"/>
              <w:rPr>
                <w:szCs w:val="28"/>
              </w:rPr>
            </w:pPr>
            <w:r w:rsidRPr="008A7A94">
              <w:rPr>
                <w:szCs w:val="28"/>
              </w:rPr>
              <w:t xml:space="preserve">Фізика </w:t>
            </w:r>
            <w:r w:rsidRPr="008A7A94">
              <w:rPr>
                <w:b/>
                <w:i/>
                <w:szCs w:val="28"/>
              </w:rPr>
              <w:t>(7, 8, 9, 10, 11 клас)</w:t>
            </w:r>
          </w:p>
        </w:tc>
        <w:tc>
          <w:tcPr>
            <w:tcW w:w="2268" w:type="dxa"/>
            <w:vAlign w:val="center"/>
          </w:tcPr>
          <w:p w:rsidR="00187368" w:rsidRPr="008A7A94" w:rsidRDefault="00187368" w:rsidP="00926247">
            <w:pPr>
              <w:jc w:val="center"/>
              <w:rPr>
                <w:b/>
                <w:i/>
                <w:szCs w:val="28"/>
              </w:rPr>
            </w:pPr>
            <w:r w:rsidRPr="008A7A94">
              <w:rPr>
                <w:b/>
                <w:i/>
                <w:szCs w:val="28"/>
              </w:rPr>
              <w:t>520</w:t>
            </w:r>
          </w:p>
        </w:tc>
      </w:tr>
      <w:tr w:rsidR="00187368" w:rsidRPr="008A7A94" w:rsidTr="00926247">
        <w:trPr>
          <w:trHeight w:hRule="exact" w:val="397"/>
        </w:trPr>
        <w:tc>
          <w:tcPr>
            <w:tcW w:w="533" w:type="dxa"/>
          </w:tcPr>
          <w:p w:rsidR="00187368" w:rsidRPr="008A7A94" w:rsidRDefault="00187368" w:rsidP="008A7A94">
            <w:pPr>
              <w:jc w:val="both"/>
              <w:rPr>
                <w:szCs w:val="28"/>
              </w:rPr>
            </w:pPr>
            <w:r w:rsidRPr="008A7A94">
              <w:rPr>
                <w:szCs w:val="28"/>
              </w:rPr>
              <w:t>5</w:t>
            </w:r>
          </w:p>
        </w:tc>
        <w:tc>
          <w:tcPr>
            <w:tcW w:w="6095" w:type="dxa"/>
            <w:vAlign w:val="center"/>
          </w:tcPr>
          <w:p w:rsidR="00187368" w:rsidRPr="008A7A94" w:rsidRDefault="00187368" w:rsidP="008A7A94">
            <w:pPr>
              <w:jc w:val="both"/>
              <w:rPr>
                <w:szCs w:val="28"/>
              </w:rPr>
            </w:pPr>
            <w:r w:rsidRPr="008A7A94">
              <w:rPr>
                <w:szCs w:val="28"/>
              </w:rPr>
              <w:t xml:space="preserve">Астрономія </w:t>
            </w:r>
            <w:r w:rsidRPr="008A7A94">
              <w:rPr>
                <w:b/>
                <w:i/>
                <w:szCs w:val="28"/>
              </w:rPr>
              <w:t>( 9-11 клас)</w:t>
            </w:r>
          </w:p>
        </w:tc>
        <w:tc>
          <w:tcPr>
            <w:tcW w:w="2268" w:type="dxa"/>
            <w:vAlign w:val="center"/>
          </w:tcPr>
          <w:p w:rsidR="00187368" w:rsidRPr="008A7A94" w:rsidRDefault="00187368" w:rsidP="00926247">
            <w:pPr>
              <w:jc w:val="center"/>
              <w:rPr>
                <w:b/>
                <w:i/>
                <w:szCs w:val="28"/>
              </w:rPr>
            </w:pPr>
            <w:r w:rsidRPr="008A7A94">
              <w:rPr>
                <w:b/>
                <w:i/>
                <w:szCs w:val="28"/>
              </w:rPr>
              <w:t>150</w:t>
            </w:r>
          </w:p>
        </w:tc>
      </w:tr>
      <w:tr w:rsidR="00187368" w:rsidRPr="008A7A94" w:rsidTr="00926247">
        <w:trPr>
          <w:trHeight w:hRule="exact" w:val="397"/>
        </w:trPr>
        <w:tc>
          <w:tcPr>
            <w:tcW w:w="533" w:type="dxa"/>
          </w:tcPr>
          <w:p w:rsidR="00187368" w:rsidRPr="008A7A94" w:rsidRDefault="00187368" w:rsidP="008A7A94">
            <w:pPr>
              <w:jc w:val="both"/>
              <w:rPr>
                <w:szCs w:val="28"/>
              </w:rPr>
            </w:pPr>
            <w:r w:rsidRPr="008A7A94">
              <w:rPr>
                <w:szCs w:val="28"/>
              </w:rPr>
              <w:t>6</w:t>
            </w:r>
          </w:p>
        </w:tc>
        <w:tc>
          <w:tcPr>
            <w:tcW w:w="6095" w:type="dxa"/>
            <w:vAlign w:val="center"/>
          </w:tcPr>
          <w:p w:rsidR="00187368" w:rsidRPr="008A7A94" w:rsidRDefault="00187368" w:rsidP="008A7A94">
            <w:pPr>
              <w:jc w:val="both"/>
              <w:rPr>
                <w:szCs w:val="28"/>
              </w:rPr>
            </w:pPr>
            <w:r w:rsidRPr="008A7A94">
              <w:rPr>
                <w:szCs w:val="28"/>
              </w:rPr>
              <w:t xml:space="preserve">Біологія </w:t>
            </w:r>
            <w:r w:rsidRPr="008A7A94">
              <w:rPr>
                <w:b/>
                <w:i/>
                <w:szCs w:val="28"/>
              </w:rPr>
              <w:t>(8, 9, 10, 11 клас)</w:t>
            </w:r>
          </w:p>
        </w:tc>
        <w:tc>
          <w:tcPr>
            <w:tcW w:w="2268" w:type="dxa"/>
            <w:vAlign w:val="center"/>
          </w:tcPr>
          <w:p w:rsidR="00187368" w:rsidRPr="008A7A94" w:rsidRDefault="00187368" w:rsidP="00926247">
            <w:pPr>
              <w:jc w:val="center"/>
              <w:rPr>
                <w:b/>
                <w:i/>
                <w:szCs w:val="28"/>
              </w:rPr>
            </w:pPr>
            <w:r w:rsidRPr="008A7A94">
              <w:rPr>
                <w:b/>
                <w:i/>
                <w:szCs w:val="28"/>
              </w:rPr>
              <w:t>780</w:t>
            </w:r>
          </w:p>
        </w:tc>
      </w:tr>
      <w:tr w:rsidR="00187368" w:rsidRPr="008A7A94" w:rsidTr="00926247">
        <w:trPr>
          <w:trHeight w:hRule="exact" w:val="397"/>
        </w:trPr>
        <w:tc>
          <w:tcPr>
            <w:tcW w:w="533" w:type="dxa"/>
          </w:tcPr>
          <w:p w:rsidR="00187368" w:rsidRPr="008A7A94" w:rsidRDefault="00187368" w:rsidP="008A7A94">
            <w:pPr>
              <w:jc w:val="both"/>
              <w:rPr>
                <w:szCs w:val="28"/>
              </w:rPr>
            </w:pPr>
            <w:r w:rsidRPr="008A7A94">
              <w:rPr>
                <w:szCs w:val="28"/>
              </w:rPr>
              <w:t>7</w:t>
            </w:r>
          </w:p>
        </w:tc>
        <w:tc>
          <w:tcPr>
            <w:tcW w:w="6095" w:type="dxa"/>
            <w:vAlign w:val="center"/>
          </w:tcPr>
          <w:p w:rsidR="00187368" w:rsidRPr="008A7A94" w:rsidRDefault="00187368" w:rsidP="008A7A94">
            <w:pPr>
              <w:jc w:val="both"/>
              <w:rPr>
                <w:szCs w:val="28"/>
              </w:rPr>
            </w:pPr>
            <w:r w:rsidRPr="008A7A94">
              <w:rPr>
                <w:szCs w:val="28"/>
              </w:rPr>
              <w:t xml:space="preserve">Хімія </w:t>
            </w:r>
            <w:r w:rsidRPr="008A7A94">
              <w:rPr>
                <w:b/>
                <w:i/>
                <w:szCs w:val="28"/>
              </w:rPr>
              <w:t>(8, 9, 10, 11 клас)</w:t>
            </w:r>
          </w:p>
        </w:tc>
        <w:tc>
          <w:tcPr>
            <w:tcW w:w="2268" w:type="dxa"/>
            <w:vAlign w:val="center"/>
          </w:tcPr>
          <w:p w:rsidR="00187368" w:rsidRPr="008A7A94" w:rsidRDefault="00187368" w:rsidP="00926247">
            <w:pPr>
              <w:jc w:val="center"/>
              <w:rPr>
                <w:b/>
                <w:i/>
                <w:szCs w:val="28"/>
              </w:rPr>
            </w:pPr>
            <w:r w:rsidRPr="008A7A94">
              <w:rPr>
                <w:b/>
                <w:i/>
                <w:szCs w:val="28"/>
              </w:rPr>
              <w:t>430</w:t>
            </w:r>
          </w:p>
        </w:tc>
      </w:tr>
      <w:tr w:rsidR="00187368" w:rsidRPr="008A7A94" w:rsidTr="00926247">
        <w:trPr>
          <w:trHeight w:hRule="exact" w:val="397"/>
        </w:trPr>
        <w:tc>
          <w:tcPr>
            <w:tcW w:w="533" w:type="dxa"/>
          </w:tcPr>
          <w:p w:rsidR="00187368" w:rsidRPr="008A7A94" w:rsidRDefault="00187368" w:rsidP="008A7A94">
            <w:pPr>
              <w:jc w:val="both"/>
              <w:rPr>
                <w:szCs w:val="28"/>
              </w:rPr>
            </w:pPr>
            <w:r w:rsidRPr="008A7A94">
              <w:rPr>
                <w:szCs w:val="28"/>
              </w:rPr>
              <w:t>8</w:t>
            </w:r>
          </w:p>
        </w:tc>
        <w:tc>
          <w:tcPr>
            <w:tcW w:w="6095" w:type="dxa"/>
            <w:vAlign w:val="center"/>
          </w:tcPr>
          <w:p w:rsidR="00187368" w:rsidRPr="008A7A94" w:rsidRDefault="00187368" w:rsidP="008A7A94">
            <w:pPr>
              <w:jc w:val="both"/>
              <w:rPr>
                <w:szCs w:val="28"/>
              </w:rPr>
            </w:pPr>
            <w:r w:rsidRPr="008A7A94">
              <w:rPr>
                <w:szCs w:val="28"/>
              </w:rPr>
              <w:t xml:space="preserve">Російська мова та література </w:t>
            </w:r>
            <w:r w:rsidRPr="008A7A94">
              <w:rPr>
                <w:b/>
                <w:i/>
                <w:szCs w:val="28"/>
              </w:rPr>
              <w:t>(9, 10, 11 клас)</w:t>
            </w:r>
          </w:p>
        </w:tc>
        <w:tc>
          <w:tcPr>
            <w:tcW w:w="2268" w:type="dxa"/>
            <w:vAlign w:val="center"/>
          </w:tcPr>
          <w:p w:rsidR="00187368" w:rsidRPr="008A7A94" w:rsidRDefault="00187368" w:rsidP="00926247">
            <w:pPr>
              <w:jc w:val="center"/>
              <w:rPr>
                <w:b/>
                <w:i/>
                <w:szCs w:val="28"/>
              </w:rPr>
            </w:pPr>
            <w:r w:rsidRPr="008A7A94">
              <w:rPr>
                <w:b/>
                <w:i/>
                <w:szCs w:val="28"/>
              </w:rPr>
              <w:t>170</w:t>
            </w:r>
          </w:p>
        </w:tc>
      </w:tr>
      <w:tr w:rsidR="00187368" w:rsidRPr="008A7A94" w:rsidTr="00926247">
        <w:trPr>
          <w:trHeight w:hRule="exact" w:val="397"/>
        </w:trPr>
        <w:tc>
          <w:tcPr>
            <w:tcW w:w="533" w:type="dxa"/>
          </w:tcPr>
          <w:p w:rsidR="00187368" w:rsidRPr="008A7A94" w:rsidRDefault="00187368" w:rsidP="008A7A94">
            <w:pPr>
              <w:jc w:val="both"/>
              <w:rPr>
                <w:szCs w:val="28"/>
              </w:rPr>
            </w:pPr>
            <w:r w:rsidRPr="008A7A94">
              <w:rPr>
                <w:szCs w:val="28"/>
              </w:rPr>
              <w:t>9</w:t>
            </w:r>
          </w:p>
        </w:tc>
        <w:tc>
          <w:tcPr>
            <w:tcW w:w="6095" w:type="dxa"/>
            <w:vAlign w:val="center"/>
          </w:tcPr>
          <w:p w:rsidR="00187368" w:rsidRPr="008A7A94" w:rsidRDefault="00187368" w:rsidP="008A7A94">
            <w:pPr>
              <w:jc w:val="both"/>
              <w:rPr>
                <w:szCs w:val="28"/>
              </w:rPr>
            </w:pPr>
            <w:r w:rsidRPr="008A7A94">
              <w:rPr>
                <w:szCs w:val="28"/>
              </w:rPr>
              <w:t xml:space="preserve">Економіка  </w:t>
            </w:r>
            <w:r w:rsidRPr="008A7A94">
              <w:rPr>
                <w:b/>
                <w:i/>
                <w:szCs w:val="28"/>
              </w:rPr>
              <w:t>(9, 10, 11 клас)</w:t>
            </w:r>
          </w:p>
        </w:tc>
        <w:tc>
          <w:tcPr>
            <w:tcW w:w="2268" w:type="dxa"/>
            <w:vAlign w:val="center"/>
          </w:tcPr>
          <w:p w:rsidR="00187368" w:rsidRPr="008A7A94" w:rsidRDefault="00187368" w:rsidP="00926247">
            <w:pPr>
              <w:jc w:val="center"/>
              <w:rPr>
                <w:b/>
                <w:i/>
                <w:szCs w:val="28"/>
              </w:rPr>
            </w:pPr>
            <w:r w:rsidRPr="008A7A94">
              <w:rPr>
                <w:b/>
                <w:i/>
                <w:szCs w:val="28"/>
              </w:rPr>
              <w:t>155</w:t>
            </w:r>
          </w:p>
        </w:tc>
      </w:tr>
    </w:tbl>
    <w:p w:rsidR="005707FE" w:rsidRPr="008A7A94" w:rsidRDefault="005707FE" w:rsidP="008A7A94">
      <w:pPr>
        <w:pStyle w:val="21"/>
        <w:tabs>
          <w:tab w:val="left" w:pos="0"/>
        </w:tabs>
        <w:ind w:left="0"/>
        <w:jc w:val="both"/>
        <w:rPr>
          <w:szCs w:val="28"/>
        </w:rPr>
      </w:pPr>
      <w:r w:rsidRPr="00323D20">
        <w:rPr>
          <w:szCs w:val="28"/>
        </w:rPr>
        <w:tab/>
      </w:r>
      <w:r w:rsidRPr="008A7A94">
        <w:rPr>
          <w:szCs w:val="28"/>
        </w:rPr>
        <w:t xml:space="preserve">Відповідно до наказу управління освіти і науки  облдержадміністрації від 15.01.2019 № 5 «Про проведення XXIV виставки «Інноваційний пошук освітян Черкащини» з 01 березня по 20 квітня 2019 року на базі комунального навчального закладу «Черкаський обласний інститут післядипломної освіти педагогічних працівників  Черкаської  </w:t>
      </w:r>
      <w:r w:rsidRPr="008A7A94">
        <w:rPr>
          <w:szCs w:val="28"/>
        </w:rPr>
        <w:lastRenderedPageBreak/>
        <w:t>обласної ради»  (далі – інститут) у рамках  виставки «Інноваційний пошук освітян Черкащини – 2019» відбувся конкурс на кращу серію цифрових ресурсів (далі – конкурс).</w:t>
      </w:r>
    </w:p>
    <w:p w:rsidR="005707FE" w:rsidRPr="008A7A94" w:rsidRDefault="005707FE" w:rsidP="008A7A94">
      <w:pPr>
        <w:pStyle w:val="21"/>
        <w:tabs>
          <w:tab w:val="left" w:pos="0"/>
        </w:tabs>
        <w:ind w:left="0"/>
        <w:jc w:val="both"/>
        <w:rPr>
          <w:szCs w:val="28"/>
        </w:rPr>
      </w:pPr>
      <w:r w:rsidRPr="00323D20">
        <w:rPr>
          <w:szCs w:val="28"/>
        </w:rPr>
        <w:tab/>
      </w:r>
      <w:r w:rsidRPr="008A7A94">
        <w:rPr>
          <w:szCs w:val="28"/>
        </w:rPr>
        <w:t xml:space="preserve">У конкурсі взяли участь 770 педагогічних працівників області, які   представили  502 комплекти (всього 3704 одиниці) цифрових ресурсів із </w:t>
      </w:r>
    </w:p>
    <w:p w:rsidR="005707FE" w:rsidRPr="008A7A94" w:rsidRDefault="005707FE" w:rsidP="008A7A94">
      <w:pPr>
        <w:pStyle w:val="21"/>
        <w:tabs>
          <w:tab w:val="left" w:pos="0"/>
        </w:tabs>
        <w:ind w:left="0"/>
        <w:jc w:val="both"/>
        <w:rPr>
          <w:szCs w:val="28"/>
        </w:rPr>
      </w:pPr>
      <w:r w:rsidRPr="008A7A94">
        <w:rPr>
          <w:szCs w:val="28"/>
        </w:rPr>
        <w:t xml:space="preserve">26-ти районів та  міст, 28-ти об’єднаних територіальних громад  області, </w:t>
      </w:r>
    </w:p>
    <w:p w:rsidR="005707FE" w:rsidRPr="008A7A94" w:rsidRDefault="005707FE" w:rsidP="008A7A94">
      <w:pPr>
        <w:pStyle w:val="21"/>
        <w:tabs>
          <w:tab w:val="left" w:pos="0"/>
        </w:tabs>
        <w:ind w:left="0"/>
        <w:jc w:val="both"/>
        <w:rPr>
          <w:szCs w:val="28"/>
        </w:rPr>
      </w:pPr>
      <w:r w:rsidRPr="008A7A94">
        <w:rPr>
          <w:szCs w:val="28"/>
        </w:rPr>
        <w:t>4-ьох спеціальних загальноосвітніх шкіл-інтернатів, 1-ого закладу позашкільної освіти обласного підпорядкування. Найбільшу кількість серій цифрових ресурсів представили освітяни  міст Золотоноша (31 комплект), Черкаси (29 комплектів) Черкаського (37 комплектів),  Христинівського (36  комплектів), Смілянського (28  комплектів) районів, Тальнівської міської ради (25 комплектів).</w:t>
      </w:r>
    </w:p>
    <w:p w:rsidR="005707FE" w:rsidRPr="008A7A94" w:rsidRDefault="00D35215" w:rsidP="008A7A94">
      <w:pPr>
        <w:pStyle w:val="21"/>
        <w:tabs>
          <w:tab w:val="left" w:pos="0"/>
        </w:tabs>
        <w:ind w:left="0"/>
        <w:jc w:val="both"/>
        <w:rPr>
          <w:szCs w:val="28"/>
        </w:rPr>
      </w:pPr>
      <w:r>
        <w:rPr>
          <w:szCs w:val="28"/>
        </w:rPr>
        <w:tab/>
      </w:r>
      <w:r w:rsidR="005707FE" w:rsidRPr="008A7A94">
        <w:rPr>
          <w:szCs w:val="28"/>
        </w:rPr>
        <w:t xml:space="preserve">365 комплектів серій цифрових ресурсів представлено до нагородження, з них   найбільше  робіт високого рівня: 27 комплектів Черкаського району,  по 22  – мм. Золотоноша, Черкаси, 16 – Смілянський район, 15  – Христинівський район, 14 – Тальнівська міська рада. </w:t>
      </w:r>
    </w:p>
    <w:p w:rsidR="005707FE" w:rsidRPr="008A7A94" w:rsidRDefault="005707FE" w:rsidP="008A7A94">
      <w:pPr>
        <w:pStyle w:val="21"/>
        <w:tabs>
          <w:tab w:val="left" w:pos="0"/>
        </w:tabs>
        <w:ind w:left="0"/>
        <w:jc w:val="both"/>
        <w:rPr>
          <w:i/>
          <w:szCs w:val="28"/>
        </w:rPr>
      </w:pPr>
      <w:r w:rsidRPr="008A7A94">
        <w:rPr>
          <w:szCs w:val="28"/>
        </w:rPr>
        <w:tab/>
        <w:t xml:space="preserve"> Усі серії цифрових ресурсів,  автори яких представлені до нагородження,  розміщені на сайті інституту у розділі «Колекція цифрових ресурсів»: </w:t>
      </w:r>
      <w:hyperlink r:id="rId12" w:history="1">
        <w:r w:rsidRPr="00D35215">
          <w:rPr>
            <w:rStyle w:val="ad"/>
            <w:color w:val="auto"/>
            <w:szCs w:val="28"/>
          </w:rPr>
          <w:t>http://oipopp.ed-sp.net/digital-resources-collection</w:t>
        </w:r>
      </w:hyperlink>
      <w:r w:rsidRPr="00D35215">
        <w:rPr>
          <w:szCs w:val="28"/>
        </w:rPr>
        <w:t>.</w:t>
      </w:r>
      <w:r w:rsidRPr="008A7A94">
        <w:rPr>
          <w:i/>
          <w:szCs w:val="28"/>
        </w:rPr>
        <w:t xml:space="preserve"> </w:t>
      </w:r>
    </w:p>
    <w:p w:rsidR="005707FE" w:rsidRPr="008A7A94" w:rsidRDefault="00F25A4E" w:rsidP="008A7A94">
      <w:pPr>
        <w:pStyle w:val="21"/>
        <w:tabs>
          <w:tab w:val="left" w:pos="0"/>
        </w:tabs>
        <w:ind w:left="0"/>
        <w:jc w:val="both"/>
        <w:rPr>
          <w:szCs w:val="28"/>
        </w:rPr>
      </w:pPr>
      <w:r>
        <w:rPr>
          <w:szCs w:val="28"/>
        </w:rPr>
        <w:tab/>
        <w:t>Ц</w:t>
      </w:r>
      <w:r w:rsidR="005707FE" w:rsidRPr="008A7A94">
        <w:rPr>
          <w:szCs w:val="28"/>
        </w:rPr>
        <w:t>ифрові розробки  можуть бути використані у підготовці до занять, як мультимедійний супровід до уроків  та позакласних заходів,  а також для закріплення та перевірки знань та умінь учнів, допоможуть педагогічним працівникам ефективніше  та цікавіше організувати навчальний процес.</w:t>
      </w:r>
    </w:p>
    <w:p w:rsidR="005707FE" w:rsidRPr="008A7A94" w:rsidRDefault="00F25A4E" w:rsidP="008A7A94">
      <w:pPr>
        <w:pStyle w:val="21"/>
        <w:tabs>
          <w:tab w:val="left" w:pos="0"/>
        </w:tabs>
        <w:ind w:left="0"/>
        <w:jc w:val="both"/>
        <w:rPr>
          <w:bCs/>
          <w:iCs/>
          <w:szCs w:val="28"/>
        </w:rPr>
      </w:pPr>
      <w:r>
        <w:rPr>
          <w:szCs w:val="28"/>
        </w:rPr>
        <w:tab/>
      </w:r>
      <w:r w:rsidR="005707FE" w:rsidRPr="008A7A94">
        <w:rPr>
          <w:szCs w:val="28"/>
        </w:rPr>
        <w:t xml:space="preserve">Рекомендуємо усім  педагогічним працівникам   системно впроваджувати  цифрові ресурси у викладання навчальних дисциплін.  Адже використання електронних цифрових ресурсів в освітньому процесі сприятиме формуванню цифрових компетентностей вчителів та учнів, </w:t>
      </w:r>
      <w:r w:rsidR="005707FE" w:rsidRPr="008A7A94">
        <w:rPr>
          <w:bCs/>
          <w:iCs/>
          <w:szCs w:val="28"/>
        </w:rPr>
        <w:t>забезпечить викладання навчальних предметів на сучасному рівні в контексті реформування Нової української школи.</w:t>
      </w:r>
    </w:p>
    <w:p w:rsidR="00AA312E" w:rsidRDefault="00AA312E" w:rsidP="00D35215">
      <w:pPr>
        <w:ind w:left="-284"/>
        <w:contextualSpacing/>
        <w:jc w:val="center"/>
        <w:rPr>
          <w:b/>
          <w:szCs w:val="28"/>
        </w:rPr>
      </w:pPr>
    </w:p>
    <w:p w:rsidR="00F25A4E" w:rsidRDefault="00C577FD" w:rsidP="00D35215">
      <w:pPr>
        <w:ind w:left="-284"/>
        <w:contextualSpacing/>
        <w:jc w:val="center"/>
        <w:rPr>
          <w:b/>
          <w:szCs w:val="28"/>
        </w:rPr>
      </w:pPr>
      <w:r>
        <w:rPr>
          <w:b/>
          <w:szCs w:val="28"/>
        </w:rPr>
        <w:t>РОЗДІЛ</w:t>
      </w:r>
      <w:r w:rsidR="00F25A4E">
        <w:rPr>
          <w:b/>
          <w:szCs w:val="28"/>
        </w:rPr>
        <w:t xml:space="preserve"> 5</w:t>
      </w:r>
      <w:r>
        <w:rPr>
          <w:b/>
          <w:szCs w:val="28"/>
        </w:rPr>
        <w:t>.</w:t>
      </w:r>
    </w:p>
    <w:p w:rsidR="00F25A4E" w:rsidRDefault="00FC0D48" w:rsidP="00D35215">
      <w:pPr>
        <w:ind w:left="-284"/>
        <w:contextualSpacing/>
        <w:jc w:val="center"/>
        <w:rPr>
          <w:b/>
          <w:szCs w:val="28"/>
        </w:rPr>
      </w:pPr>
      <w:r w:rsidRPr="008A7A94">
        <w:rPr>
          <w:b/>
          <w:szCs w:val="28"/>
        </w:rPr>
        <w:t xml:space="preserve"> КОЛЕКТИВНІ ПЕДАГОГІЧНІ ЗАХОДИ МІЖНАРОДНОГО, ВСЕУКРАЇНСЬКОГО ТА ОБЛАСНОГО РІВНЯ</w:t>
      </w:r>
    </w:p>
    <w:p w:rsidR="00FC0D48" w:rsidRPr="00DD76C4" w:rsidRDefault="00F25A4E" w:rsidP="00926247">
      <w:pPr>
        <w:ind w:firstLine="709"/>
        <w:contextualSpacing/>
        <w:jc w:val="both"/>
        <w:rPr>
          <w:szCs w:val="28"/>
        </w:rPr>
      </w:pPr>
      <w:r>
        <w:rPr>
          <w:b/>
          <w:szCs w:val="28"/>
        </w:rPr>
        <w:t>5.1.</w:t>
      </w:r>
      <w:r w:rsidR="00FC0D48" w:rsidRPr="008A7A94">
        <w:rPr>
          <w:b/>
          <w:szCs w:val="28"/>
        </w:rPr>
        <w:t xml:space="preserve">Постійно діючі форми розвитку професійної компетентності та фахової майстерності педагогічних працівників </w:t>
      </w:r>
      <w:r w:rsidR="00FC0D48" w:rsidRPr="00DD76C4">
        <w:rPr>
          <w:szCs w:val="28"/>
        </w:rPr>
        <w:t>(школи, творчі майстерні, міжкафедральні та міжлабораторні центри тощо)</w:t>
      </w:r>
    </w:p>
    <w:p w:rsidR="00FC0D48" w:rsidRPr="008A7A94" w:rsidRDefault="00FC0D48" w:rsidP="008A7A94">
      <w:pPr>
        <w:ind w:left="-284" w:firstLine="502"/>
        <w:jc w:val="both"/>
        <w:rPr>
          <w:szCs w:val="28"/>
        </w:rPr>
      </w:pPr>
      <w:r w:rsidRPr="008A7A94">
        <w:rPr>
          <w:szCs w:val="28"/>
        </w:rPr>
        <w:t xml:space="preserve">З метою створення умов для досягнення педагогами бажаного рівня професійної компетентності через самоосвіту з питань розвитку внутрішньої системи забезпечення якості освіти, дотримання академічної доброчесності в процедурах освітніх вимірювань працівники лабораторії-центру ЗНО та моніторингу якості освіти продовжують удосконалювати механізми функціонування Школи управлінської  та методичної майстерності, Інтернет-школи </w:t>
      </w:r>
      <w:r w:rsidRPr="008A7A94">
        <w:rPr>
          <w:szCs w:val="28"/>
          <w:shd w:val="clear" w:color="auto" w:fill="FFFFFF"/>
        </w:rPr>
        <w:t>«Навчально-методичний супровід  внутрішньої системи забезпечення якості освіти</w:t>
      </w:r>
      <w:r w:rsidRPr="008A7A94">
        <w:rPr>
          <w:szCs w:val="28"/>
        </w:rPr>
        <w:t xml:space="preserve">». Відповідно до реформування педагогіки загальної середньої </w:t>
      </w:r>
      <w:r w:rsidRPr="008A7A94">
        <w:rPr>
          <w:szCs w:val="28"/>
        </w:rPr>
        <w:lastRenderedPageBreak/>
        <w:t xml:space="preserve">освіти, яке передбачає перехід до педагогіки партнерства між учнем, учителем і батьками, </w:t>
      </w:r>
      <w:r w:rsidR="002270C9">
        <w:rPr>
          <w:szCs w:val="28"/>
        </w:rPr>
        <w:t xml:space="preserve"> це </w:t>
      </w:r>
      <w:r w:rsidRPr="008A7A94">
        <w:rPr>
          <w:szCs w:val="28"/>
        </w:rPr>
        <w:t>спонукало до обрання нових методик і розробки технологій навчання вчителів. Так, розширено тематику навчально-методичних діалогів: «Упровадження нових підходів до використання  інноваційних методик педагогічного вимірювання в області», «Об’єктивність оцінювання – ціннісний орієнтир в системі забезпечення якості освіти», оновлено платформу для он-лайн семінарів та відкрито розділи: «ЗНО», «Громадська думка», «Моніторинг якості освіти», «Посібники, збірники, рекомендації», «Державно-громадське управлі</w:t>
      </w:r>
      <w:r w:rsidR="00176F54" w:rsidRPr="008A7A94">
        <w:rPr>
          <w:szCs w:val="28"/>
        </w:rPr>
        <w:t>ння», «Тести», «Онлайн-семінар»</w:t>
      </w:r>
      <w:r w:rsidRPr="008A7A94">
        <w:rPr>
          <w:szCs w:val="28"/>
        </w:rPr>
        <w:t xml:space="preserve">, «Нормативні документи». Протягом 2019 року проведено </w:t>
      </w:r>
      <w:r w:rsidRPr="008A7A94">
        <w:rPr>
          <w:b/>
          <w:szCs w:val="28"/>
        </w:rPr>
        <w:t>4 онлайн-семінари</w:t>
      </w:r>
      <w:r w:rsidRPr="008A7A94">
        <w:rPr>
          <w:szCs w:val="28"/>
        </w:rPr>
        <w:t xml:space="preserve"> з питань оцінювання та підготовки до проведення зовнішнього незалежного оцінювання. </w:t>
      </w:r>
      <w:r w:rsidRPr="008A7A94">
        <w:rPr>
          <w:b/>
          <w:szCs w:val="28"/>
        </w:rPr>
        <w:t>54</w:t>
      </w:r>
      <w:r w:rsidRPr="008A7A94">
        <w:rPr>
          <w:szCs w:val="28"/>
        </w:rPr>
        <w:t xml:space="preserve"> педагогічних працівники виявили бажання висловити свою думку щодо чинників, які впливають на якість освіти в області, </w:t>
      </w:r>
      <w:r w:rsidRPr="008A7A94">
        <w:rPr>
          <w:b/>
          <w:szCs w:val="28"/>
        </w:rPr>
        <w:t xml:space="preserve">57 </w:t>
      </w:r>
      <w:r w:rsidRPr="008A7A94">
        <w:rPr>
          <w:szCs w:val="28"/>
        </w:rPr>
        <w:t xml:space="preserve">-  щодо напрямів освітніх і управлінських процесів закладу освіти та внутрішньої системи забезпечення якості освіти, з яких потребують допомоги. Загалом в опитуванні з різних питань якості системи забезпечення якості освіти взяли участь </w:t>
      </w:r>
      <w:r w:rsidRPr="008A7A94">
        <w:rPr>
          <w:b/>
          <w:szCs w:val="28"/>
        </w:rPr>
        <w:t>109</w:t>
      </w:r>
      <w:r w:rsidRPr="008A7A94">
        <w:rPr>
          <w:szCs w:val="28"/>
        </w:rPr>
        <w:t xml:space="preserve"> осіб. За результатами анкетування проведено аналіз окреслених проблем та ініційовано створення творчої групи заступників директорів ЗЗСО щодо надання допомоги з питань створення внутрішньої системи забезпечення якості освіти.</w:t>
      </w:r>
    </w:p>
    <w:p w:rsidR="00FC0D48" w:rsidRPr="008A7A94" w:rsidRDefault="00FC0D48" w:rsidP="008A7A94">
      <w:pPr>
        <w:ind w:left="-284" w:firstLine="502"/>
        <w:jc w:val="both"/>
        <w:rPr>
          <w:szCs w:val="28"/>
        </w:rPr>
      </w:pPr>
      <w:r w:rsidRPr="008A7A94">
        <w:rPr>
          <w:szCs w:val="28"/>
        </w:rPr>
        <w:t xml:space="preserve">Для  проведення моніторингових досліджень  у ЗЗСО та закладах професійної освіти, ЗВО І-ІІ рівнів акредитації розміщено тест на визначення рівня професійної компетентності вчителя з питань  забезпечення якості освіти, освітніх вимірювань та тести з навчальних предметів. Тест на визначення рівня професійної компетентності з питань освітніх вимірювань пройшли </w:t>
      </w:r>
      <w:r w:rsidRPr="008A7A94">
        <w:rPr>
          <w:b/>
          <w:szCs w:val="28"/>
        </w:rPr>
        <w:t>103</w:t>
      </w:r>
      <w:r w:rsidRPr="008A7A94">
        <w:rPr>
          <w:szCs w:val="28"/>
        </w:rPr>
        <w:t xml:space="preserve"> особи. Протягом 2019 року  відвідувачами Інтернет-школи </w:t>
      </w:r>
      <w:r w:rsidRPr="008A7A94">
        <w:rPr>
          <w:b/>
          <w:szCs w:val="28"/>
        </w:rPr>
        <w:t>10059</w:t>
      </w:r>
      <w:r w:rsidRPr="008A7A94">
        <w:rPr>
          <w:szCs w:val="28"/>
        </w:rPr>
        <w:t xml:space="preserve"> осіб із загальної кількості </w:t>
      </w:r>
      <w:r w:rsidRPr="008A7A94">
        <w:rPr>
          <w:b/>
          <w:szCs w:val="28"/>
        </w:rPr>
        <w:t>17074</w:t>
      </w:r>
      <w:r w:rsidRPr="008A7A94">
        <w:rPr>
          <w:szCs w:val="28"/>
        </w:rPr>
        <w:t xml:space="preserve">. </w:t>
      </w:r>
    </w:p>
    <w:p w:rsidR="00FC0D48" w:rsidRPr="008A7A94" w:rsidRDefault="00FC0D48" w:rsidP="008A7A94">
      <w:pPr>
        <w:ind w:left="-284" w:firstLine="502"/>
        <w:jc w:val="both"/>
        <w:rPr>
          <w:szCs w:val="28"/>
        </w:rPr>
      </w:pPr>
      <w:r w:rsidRPr="008A7A94">
        <w:rPr>
          <w:szCs w:val="28"/>
        </w:rPr>
        <w:t xml:space="preserve">Відповідно до законів України “Про освіту”, “Про загальну середню освіту”, “Про вищу освіту”; </w:t>
      </w:r>
      <w:r w:rsidRPr="008A7A94">
        <w:rPr>
          <w:rFonts w:eastAsia="Calibri"/>
          <w:szCs w:val="28"/>
        </w:rPr>
        <w:t xml:space="preserve">Стратегії розвитку освітніх оцінювань у сфері загальної середньої освіти в Україні до 2030 року, Концепції «Нова українська школа» </w:t>
      </w:r>
      <w:r w:rsidRPr="008A7A94">
        <w:rPr>
          <w:szCs w:val="28"/>
        </w:rPr>
        <w:t xml:space="preserve">та з метою розвитку професійної компетентності педагогічних працівників регіону із питань освітніх оцінювань і аналітики оновлено зміст роботи </w:t>
      </w:r>
      <w:r w:rsidRPr="008A7A94">
        <w:rPr>
          <w:b/>
          <w:szCs w:val="28"/>
        </w:rPr>
        <w:t>Обласної школи експертів із питань освітніх оцінювань і аналітики</w:t>
      </w:r>
      <w:r w:rsidRPr="008A7A94">
        <w:rPr>
          <w:szCs w:val="28"/>
        </w:rPr>
        <w:t xml:space="preserve">, затверджено її склад і план  діяльності на 2019-2021 рр. (Наказ КНЗ «Черкаський ОІПОПП ЧОР» від 21.10.2019р № 115/01-06  «Про обласну школу експертів із питань освітніх оцінювань і аналітики»). У рамках діяльності  Обласної школи експертів із питань освітніх оцінювань і аналітики створена </w:t>
      </w:r>
      <w:r w:rsidRPr="008A7A94">
        <w:rPr>
          <w:b/>
          <w:szCs w:val="28"/>
        </w:rPr>
        <w:t>ініціативна творча група.</w:t>
      </w:r>
      <w:r w:rsidRPr="008A7A94">
        <w:rPr>
          <w:szCs w:val="28"/>
        </w:rPr>
        <w:t xml:space="preserve"> До її складу входять педагогічні працівники – учасники експертних комісій щодо визначення результатів незалежних тестувань. Діяльність ініціативної творчої групи зорієнтована на надання допомоги педагогічним працівникам у розбудові внутрішньої системи забезпечення якості освіти, зокрема з питань освітніх оцінювань і аналітики. </w:t>
      </w:r>
    </w:p>
    <w:p w:rsidR="002270C9" w:rsidRDefault="00FC0D48" w:rsidP="008A7A94">
      <w:pPr>
        <w:ind w:left="-284" w:firstLine="502"/>
        <w:jc w:val="both"/>
        <w:rPr>
          <w:szCs w:val="28"/>
        </w:rPr>
      </w:pPr>
      <w:r w:rsidRPr="008A7A94">
        <w:rPr>
          <w:szCs w:val="28"/>
        </w:rPr>
        <w:t>Згідно з комплексним програмно-цільовим проєктом</w:t>
      </w:r>
      <w:r w:rsidRPr="008A7A94">
        <w:rPr>
          <w:rFonts w:eastAsia="Calibri"/>
          <w:szCs w:val="28"/>
        </w:rPr>
        <w:t xml:space="preserve"> «</w:t>
      </w:r>
      <w:r w:rsidRPr="008A7A94">
        <w:rPr>
          <w:szCs w:val="28"/>
        </w:rPr>
        <w:t xml:space="preserve">Розвиток освітніх вимірювань на засадах компетентнісного підходу» (на 2018-2020 роки) з 2019 </w:t>
      </w:r>
      <w:r w:rsidRPr="008A7A94">
        <w:rPr>
          <w:szCs w:val="28"/>
        </w:rPr>
        <w:lastRenderedPageBreak/>
        <w:t>року започатковано діяльність ініціативної творчої групи з питань розробки механізмів внутрішньої системи забезпечення якості освіти за 4-ма напрямами:</w:t>
      </w:r>
    </w:p>
    <w:p w:rsidR="002270C9" w:rsidRPr="002270C9" w:rsidRDefault="00FC0D48" w:rsidP="008F74C9">
      <w:pPr>
        <w:pStyle w:val="a9"/>
        <w:numPr>
          <w:ilvl w:val="0"/>
          <w:numId w:val="82"/>
        </w:numPr>
        <w:ind w:left="-284" w:firstLine="0"/>
        <w:jc w:val="both"/>
        <w:rPr>
          <w:szCs w:val="28"/>
        </w:rPr>
      </w:pPr>
      <w:r w:rsidRPr="002270C9">
        <w:rPr>
          <w:szCs w:val="28"/>
        </w:rPr>
        <w:t>«Освітнє середовище закладу освіти»,</w:t>
      </w:r>
    </w:p>
    <w:p w:rsidR="002270C9" w:rsidRPr="002270C9" w:rsidRDefault="00FC0D48" w:rsidP="008F74C9">
      <w:pPr>
        <w:pStyle w:val="a9"/>
        <w:numPr>
          <w:ilvl w:val="0"/>
          <w:numId w:val="82"/>
        </w:numPr>
        <w:ind w:left="-284" w:firstLine="0"/>
        <w:jc w:val="both"/>
        <w:rPr>
          <w:rFonts w:eastAsia="Calibri"/>
          <w:szCs w:val="28"/>
        </w:rPr>
      </w:pPr>
      <w:r w:rsidRPr="002270C9">
        <w:rPr>
          <w:szCs w:val="28"/>
        </w:rPr>
        <w:t>«</w:t>
      </w:r>
      <w:r w:rsidRPr="002270C9">
        <w:rPr>
          <w:rFonts w:eastAsia="Calibri"/>
          <w:szCs w:val="28"/>
        </w:rPr>
        <w:t>Система оцінювання здобувачів освіти»,</w:t>
      </w:r>
    </w:p>
    <w:p w:rsidR="002270C9" w:rsidRPr="002270C9" w:rsidRDefault="00FC0D48" w:rsidP="008F74C9">
      <w:pPr>
        <w:pStyle w:val="a9"/>
        <w:numPr>
          <w:ilvl w:val="0"/>
          <w:numId w:val="82"/>
        </w:numPr>
        <w:ind w:left="-284" w:firstLine="0"/>
        <w:jc w:val="both"/>
        <w:rPr>
          <w:rFonts w:eastAsia="Calibri"/>
          <w:szCs w:val="28"/>
        </w:rPr>
      </w:pPr>
      <w:r w:rsidRPr="002270C9">
        <w:rPr>
          <w:rFonts w:eastAsia="Calibri"/>
          <w:szCs w:val="28"/>
        </w:rPr>
        <w:t>«Педагогічна діяльність педагогічних працівників закладу освіти»,</w:t>
      </w:r>
    </w:p>
    <w:p w:rsidR="00FC0D48" w:rsidRPr="002270C9" w:rsidRDefault="00FC0D48" w:rsidP="008F74C9">
      <w:pPr>
        <w:pStyle w:val="a9"/>
        <w:numPr>
          <w:ilvl w:val="0"/>
          <w:numId w:val="82"/>
        </w:numPr>
        <w:ind w:left="-284" w:firstLine="0"/>
        <w:jc w:val="both"/>
        <w:rPr>
          <w:szCs w:val="28"/>
        </w:rPr>
      </w:pPr>
      <w:r w:rsidRPr="002270C9">
        <w:rPr>
          <w:rFonts w:eastAsia="Calibri"/>
          <w:szCs w:val="28"/>
        </w:rPr>
        <w:t>«Управлінські процеси закладу освіти».</w:t>
      </w:r>
    </w:p>
    <w:p w:rsidR="00FC0D48" w:rsidRPr="008A7A94" w:rsidRDefault="00FC0D48" w:rsidP="008A7A94">
      <w:pPr>
        <w:spacing w:after="160" w:line="259" w:lineRule="auto"/>
        <w:ind w:left="-284" w:firstLine="502"/>
        <w:contextualSpacing/>
        <w:jc w:val="both"/>
        <w:rPr>
          <w:szCs w:val="28"/>
        </w:rPr>
      </w:pPr>
      <w:r w:rsidRPr="008A7A94">
        <w:rPr>
          <w:rFonts w:eastAsia="Calibri"/>
          <w:szCs w:val="28"/>
        </w:rPr>
        <w:t>На 2019-2020 навчальний рік у співпраці з Департаментом освіти та гуманітарної політики Черкаської міської ради організовано діяльність короткотривалих творчих груп із питань розробки методичних посібників для вчителів відповідно до вимог НУШ, зокрема «Модель сучасного уроку: новітні методи та підходи до навчання». Продовжено навчання членів творчих груп із питань особливостей побудови уроку за вимогами нової української школи та оновлення системи освітніх оцінювань. У результаті діяльності таких творчих груп протягом 5-ти років вийшли друком та отримали нагороди регіонального та всеукраїнського рівнів 20 видань, зокрема конспекти уроків із української мови та літератури, із зарубіжної літератури в 5-10 класах, збірники контрольних робіт із навчальних предметів, до складу яких увійшли компетентнісні завдання, побудовані на інтегрованому матеріалі.</w:t>
      </w:r>
    </w:p>
    <w:p w:rsidR="00FC0D48" w:rsidRPr="008A7A94" w:rsidRDefault="00FC0D48" w:rsidP="008A7A94">
      <w:pPr>
        <w:ind w:left="-284" w:firstLine="502"/>
        <w:contextualSpacing/>
        <w:jc w:val="both"/>
        <w:rPr>
          <w:szCs w:val="28"/>
        </w:rPr>
      </w:pPr>
      <w:r w:rsidRPr="008A7A94">
        <w:rPr>
          <w:rFonts w:eastAsia="Calibri"/>
          <w:szCs w:val="28"/>
        </w:rPr>
        <w:t xml:space="preserve">Дослідно-експериментальна робота з проблеми «Навчально-методичний супровід підготовки вчителів до моніторингу навчальних досягнень учнів у системі післядипломної освіти», яка була завершена в 2018 році, </w:t>
      </w:r>
      <w:r w:rsidRPr="008A7A94">
        <w:rPr>
          <w:color w:val="000000"/>
          <w:szCs w:val="28"/>
          <w:lang w:eastAsia="uk-UA"/>
        </w:rPr>
        <w:t>підтвердила актуальність обраної теми та ефективність реалізації моделі. Діяльність педагогічних працівників у рамках експериментальної роботи довела, що експеримент завершального етапу не має та потребує оновлення й продовження, зокрема з питань підвищення рівня професіоналізму  вчителів щодо розробки якісних вимірників освітніх результатів здобувачів освіти, проведення моніторингу та здійснення корекційно</w:t>
      </w:r>
      <w:r w:rsidR="00F25A4E">
        <w:rPr>
          <w:color w:val="000000"/>
          <w:szCs w:val="28"/>
          <w:lang w:eastAsia="uk-UA"/>
        </w:rPr>
        <w:t xml:space="preserve">ї роботи за його результатами. </w:t>
      </w:r>
      <w:r w:rsidRPr="008A7A94">
        <w:rPr>
          <w:color w:val="000000"/>
          <w:szCs w:val="28"/>
          <w:lang w:eastAsia="uk-UA"/>
        </w:rPr>
        <w:t xml:space="preserve">Тому </w:t>
      </w:r>
      <w:r w:rsidRPr="008A7A94">
        <w:rPr>
          <w:b/>
          <w:color w:val="000000"/>
          <w:szCs w:val="28"/>
          <w:lang w:eastAsia="uk-UA"/>
        </w:rPr>
        <w:t>творча група,</w:t>
      </w:r>
      <w:r w:rsidRPr="008A7A94">
        <w:rPr>
          <w:color w:val="000000"/>
          <w:szCs w:val="28"/>
          <w:lang w:eastAsia="uk-UA"/>
        </w:rPr>
        <w:t xml:space="preserve"> до складу якої ввійшли вчителі Смілянської спеціалізованої школи І-ІІІ ступенів № 12 Смілянської міської ради, продовжила роботу в рамках окресленої проблеми .</w:t>
      </w:r>
    </w:p>
    <w:p w:rsidR="00FC0D48" w:rsidRPr="008A7A94" w:rsidRDefault="00FC0D48" w:rsidP="008A7A94">
      <w:pPr>
        <w:ind w:left="-284" w:firstLine="708"/>
        <w:contextualSpacing/>
        <w:jc w:val="both"/>
        <w:rPr>
          <w:szCs w:val="28"/>
        </w:rPr>
      </w:pPr>
      <w:r w:rsidRPr="008A7A94">
        <w:rPr>
          <w:szCs w:val="28"/>
        </w:rPr>
        <w:t xml:space="preserve">Відповідно до державної політики у галузі освіти та забезпечення якості освіти нами відкрита </w:t>
      </w:r>
      <w:r w:rsidRPr="008A7A94">
        <w:rPr>
          <w:b/>
          <w:szCs w:val="28"/>
        </w:rPr>
        <w:t>Школа методиста</w:t>
      </w:r>
      <w:r w:rsidRPr="008A7A94">
        <w:rPr>
          <w:szCs w:val="28"/>
        </w:rPr>
        <w:t>, метою якої є підвищення кваліфікації працівників лабораторії-центру ЗНО та моніторингу якості освіти є їх</w:t>
      </w:r>
      <w:r w:rsidR="002270C9">
        <w:rPr>
          <w:szCs w:val="28"/>
        </w:rPr>
        <w:t xml:space="preserve"> професійний розвиток із питань</w:t>
      </w:r>
      <w:r w:rsidRPr="008A7A94">
        <w:rPr>
          <w:szCs w:val="28"/>
        </w:rPr>
        <w:t xml:space="preserve"> забезпечення якості освіти, освітніх оцінювань і аналітики та ін. Засідання школи відбувається один раз щомісяця.</w:t>
      </w:r>
    </w:p>
    <w:p w:rsidR="00CF0E88" w:rsidRPr="008A7A94" w:rsidRDefault="00CF0E88" w:rsidP="00F25A4E">
      <w:pPr>
        <w:pStyle w:val="a9"/>
        <w:ind w:left="-284" w:firstLine="708"/>
        <w:jc w:val="both"/>
        <w:rPr>
          <w:szCs w:val="28"/>
          <w:lang w:eastAsia="en-US"/>
        </w:rPr>
      </w:pPr>
      <w:r w:rsidRPr="008A7A94">
        <w:rPr>
          <w:szCs w:val="28"/>
        </w:rPr>
        <w:t>У рамках школи новаторства керівних кадрів  «Сучасний керівник закладу освіти» 9 вересня 2019 року на сайті «Дистанційні курси підвищення кваліфікації КНЗ "Черкаський ОІПОПП</w:t>
      </w:r>
      <w:r w:rsidR="002270C9">
        <w:rPr>
          <w:szCs w:val="28"/>
        </w:rPr>
        <w:t xml:space="preserve"> ЧОР"» був проведений вебінар з  теми</w:t>
      </w:r>
      <w:r w:rsidRPr="008A7A94">
        <w:rPr>
          <w:szCs w:val="28"/>
        </w:rPr>
        <w:t xml:space="preserve"> «Можливості проекту «ІСУО», особливості подання державної статистичної звітності у 2019-2020 навчальному році (Щербаков А.Г.)</w:t>
      </w:r>
    </w:p>
    <w:p w:rsidR="00176F54" w:rsidRPr="008A7A94" w:rsidRDefault="000528EA" w:rsidP="008A7A94">
      <w:pPr>
        <w:pStyle w:val="a9"/>
        <w:ind w:left="-284" w:firstLine="710"/>
        <w:jc w:val="both"/>
        <w:rPr>
          <w:szCs w:val="28"/>
        </w:rPr>
      </w:pPr>
      <w:r w:rsidRPr="008A7A94">
        <w:rPr>
          <w:szCs w:val="28"/>
        </w:rPr>
        <w:t xml:space="preserve">Для вчителів початкових класів Нової української школи постійно діє </w:t>
      </w:r>
      <w:r w:rsidRPr="008A7A94">
        <w:rPr>
          <w:szCs w:val="28"/>
        </w:rPr>
        <w:lastRenderedPageBreak/>
        <w:t xml:space="preserve">школа професійної майстерності «Працюємо по-новому». Надаються поради щодо використання ігрового та діяльнісного підходів в освітньому процесі учнів перших класів. Здійснювалося он-лайн консультування з питань організації освітнього процесу, дидактичного забезпечення класів, вибору підручників тощо. </w:t>
      </w:r>
    </w:p>
    <w:p w:rsidR="000528EA" w:rsidRPr="00EA7E32" w:rsidRDefault="000528EA" w:rsidP="00EA7E32">
      <w:pPr>
        <w:pStyle w:val="a9"/>
        <w:ind w:left="-284" w:firstLine="710"/>
        <w:jc w:val="both"/>
        <w:rPr>
          <w:color w:val="7030A0"/>
          <w:szCs w:val="28"/>
        </w:rPr>
      </w:pPr>
      <w:r w:rsidRPr="008A7A94">
        <w:rPr>
          <w:szCs w:val="28"/>
        </w:rPr>
        <w:t>Постійно поповнюється новими матеріалами освітній портал Центру громадянської освіти (модератор Степанова Н.М., режим доступу:</w:t>
      </w:r>
      <w:r w:rsidRPr="008A7A94">
        <w:rPr>
          <w:color w:val="7030A0"/>
          <w:szCs w:val="28"/>
        </w:rPr>
        <w:t xml:space="preserve"> </w:t>
      </w:r>
      <w:hyperlink r:id="rId13" w:history="1">
        <w:r w:rsidRPr="008A7A94">
          <w:rPr>
            <w:rStyle w:val="ad"/>
            <w:color w:val="auto"/>
            <w:szCs w:val="28"/>
          </w:rPr>
          <w:t>http://klio.klasna.com/ru/site/tsentr-gromadyanskoyi-osv.html</w:t>
        </w:r>
      </w:hyperlink>
      <w:r w:rsidRPr="008A7A94">
        <w:rPr>
          <w:szCs w:val="28"/>
        </w:rPr>
        <w:t>).</w:t>
      </w:r>
    </w:p>
    <w:p w:rsidR="000528EA" w:rsidRPr="008A7A94" w:rsidRDefault="000528EA" w:rsidP="008A7A94">
      <w:pPr>
        <w:pStyle w:val="a5"/>
        <w:jc w:val="center"/>
        <w:rPr>
          <w:rFonts w:ascii="Times New Roman" w:hAnsi="Times New Roman"/>
          <w:b/>
          <w:sz w:val="28"/>
          <w:szCs w:val="28"/>
        </w:rPr>
      </w:pPr>
      <w:r w:rsidRPr="008A7A94">
        <w:rPr>
          <w:rFonts w:ascii="Times New Roman" w:hAnsi="Times New Roman"/>
          <w:b/>
          <w:sz w:val="28"/>
          <w:szCs w:val="28"/>
        </w:rPr>
        <w:t>ТВОРЧІ МАЙСТЕРНІ</w:t>
      </w:r>
    </w:p>
    <w:p w:rsidR="000528EA" w:rsidRPr="008A7A94" w:rsidRDefault="000528EA" w:rsidP="008A7A94">
      <w:pPr>
        <w:pStyle w:val="a5"/>
        <w:ind w:firstLine="708"/>
        <w:jc w:val="both"/>
        <w:rPr>
          <w:rFonts w:ascii="Times New Roman" w:hAnsi="Times New Roman"/>
          <w:sz w:val="28"/>
          <w:szCs w:val="28"/>
        </w:rPr>
      </w:pPr>
      <w:r w:rsidRPr="008A7A94">
        <w:rPr>
          <w:rFonts w:ascii="Times New Roman" w:hAnsi="Times New Roman"/>
          <w:sz w:val="28"/>
          <w:szCs w:val="28"/>
        </w:rPr>
        <w:t>23 лютого 2019 року під час курсів підвищення кваліфікації учителів історії, правознавства та громадянської освіти була проведена авторська творча майстерня Силенка В.А., учителя історії та правознавства Першої міської гімназії Черкаської міської ради з проблеми «Розвиток правової компетентності учасників освітнього процесу».</w:t>
      </w:r>
    </w:p>
    <w:p w:rsidR="000528EA" w:rsidRPr="008A7A94" w:rsidRDefault="000528EA" w:rsidP="008A7A94">
      <w:pPr>
        <w:pStyle w:val="a5"/>
        <w:ind w:firstLine="708"/>
        <w:jc w:val="both"/>
        <w:rPr>
          <w:rFonts w:ascii="Times New Roman" w:hAnsi="Times New Roman"/>
          <w:sz w:val="28"/>
          <w:szCs w:val="28"/>
        </w:rPr>
      </w:pPr>
      <w:r w:rsidRPr="008A7A94">
        <w:rPr>
          <w:rFonts w:ascii="Times New Roman" w:hAnsi="Times New Roman"/>
          <w:sz w:val="28"/>
          <w:szCs w:val="28"/>
        </w:rPr>
        <w:t>Проведено воркшопи для вчителів англійської мови «Уміння ХХІ століття», «Учителі – агенти змін» (Пахомова Т.Г.), у яких узяли участь 886 учителів англійської мови, що будуть працювати у першому класі в умовах Нової української школи. Учасники практично опрацювали теми щодо розуміння учнів, усвідомлення ролі умінь 21 століття в розвитку дитини, планування очікуваних результатів учіння, взаємодії на уроці, моделі та стратегії інклюзивного навчання.</w:t>
      </w:r>
    </w:p>
    <w:p w:rsidR="000528EA" w:rsidRPr="008A7A94" w:rsidRDefault="000528EA" w:rsidP="008A7A94">
      <w:pPr>
        <w:pStyle w:val="a5"/>
        <w:ind w:firstLine="708"/>
        <w:jc w:val="both"/>
        <w:rPr>
          <w:rFonts w:ascii="Times New Roman" w:hAnsi="Times New Roman"/>
          <w:sz w:val="28"/>
          <w:szCs w:val="28"/>
        </w:rPr>
      </w:pPr>
      <w:r w:rsidRPr="008A7A94">
        <w:rPr>
          <w:rFonts w:ascii="Times New Roman" w:hAnsi="Times New Roman"/>
          <w:sz w:val="28"/>
          <w:szCs w:val="28"/>
        </w:rPr>
        <w:t>28 лютого 2019 року для слухачів курсів підвищення кваліфікації учителів німецької мови була проведена авторська творча майстерня Карнаухової Надії Костянтинівни, учителя німецької мови Першої міської гімназії «Викладання німецької мови як другої іноземної». Були розглянуті питання викладання німецької мови з використанням цифрових мультимедійних засобів, використання мобільних засобів  учнів у проектній роботі,  підготовки учнів до іспитів на рівнях А1-В2.</w:t>
      </w:r>
    </w:p>
    <w:p w:rsidR="000528EA" w:rsidRPr="008A7A94" w:rsidRDefault="000528EA" w:rsidP="008A7A94">
      <w:pPr>
        <w:pStyle w:val="a5"/>
        <w:ind w:firstLine="708"/>
        <w:jc w:val="both"/>
        <w:rPr>
          <w:rFonts w:ascii="Times New Roman" w:hAnsi="Times New Roman"/>
          <w:sz w:val="28"/>
          <w:szCs w:val="28"/>
        </w:rPr>
      </w:pPr>
      <w:r w:rsidRPr="008A7A94">
        <w:rPr>
          <w:rFonts w:ascii="Times New Roman" w:hAnsi="Times New Roman"/>
          <w:sz w:val="28"/>
          <w:szCs w:val="28"/>
        </w:rPr>
        <w:t>Щедро діляться своїми напрацюваннями та проводять авторськ</w:t>
      </w:r>
      <w:r w:rsidR="002270C9">
        <w:rPr>
          <w:rFonts w:ascii="Times New Roman" w:hAnsi="Times New Roman"/>
          <w:sz w:val="28"/>
          <w:szCs w:val="28"/>
        </w:rPr>
        <w:t>і творчі майстерні такі вчителі  як</w:t>
      </w:r>
      <w:r w:rsidRPr="008A7A94">
        <w:rPr>
          <w:rFonts w:ascii="Times New Roman" w:hAnsi="Times New Roman"/>
          <w:sz w:val="28"/>
          <w:szCs w:val="28"/>
        </w:rPr>
        <w:t xml:space="preserve"> Ю.А. Голінько, О.М. Скринник, І.П. Кучеренко, Л.І. Вдовенко.</w:t>
      </w:r>
    </w:p>
    <w:p w:rsidR="000528EA" w:rsidRPr="008A7A94" w:rsidRDefault="000528EA" w:rsidP="008A7A94">
      <w:pPr>
        <w:pStyle w:val="a5"/>
        <w:ind w:firstLine="708"/>
        <w:jc w:val="both"/>
        <w:rPr>
          <w:rFonts w:ascii="Times New Roman" w:hAnsi="Times New Roman"/>
          <w:sz w:val="28"/>
          <w:szCs w:val="28"/>
        </w:rPr>
      </w:pPr>
      <w:r w:rsidRPr="008A7A94">
        <w:rPr>
          <w:rFonts w:ascii="Times New Roman" w:hAnsi="Times New Roman"/>
          <w:sz w:val="28"/>
          <w:szCs w:val="28"/>
        </w:rPr>
        <w:t>Голінько Юлія Анатоліївна, учитель української мови і літератури Черкаської гімназії № 9, ділиться досвідом роботи щодо застосування творчих завдань на уроках української мови із використанням інформаційних технологій.</w:t>
      </w:r>
    </w:p>
    <w:p w:rsidR="000528EA" w:rsidRPr="008A7A94" w:rsidRDefault="000528EA" w:rsidP="008A7A94">
      <w:pPr>
        <w:pStyle w:val="a5"/>
        <w:ind w:firstLine="708"/>
        <w:jc w:val="both"/>
        <w:rPr>
          <w:rFonts w:ascii="Times New Roman" w:hAnsi="Times New Roman"/>
          <w:sz w:val="28"/>
          <w:szCs w:val="28"/>
        </w:rPr>
      </w:pPr>
      <w:r w:rsidRPr="008A7A94">
        <w:rPr>
          <w:rFonts w:ascii="Times New Roman" w:hAnsi="Times New Roman"/>
          <w:sz w:val="28"/>
          <w:szCs w:val="28"/>
        </w:rPr>
        <w:t>Вдовенко Людмила Іллівна, учитель Черкаської спеціалізованої школи І-ІІІ ступенів № 27, у рамках проведення курсів підвищення кваліфікації для учителів-філологів анонсує матеріал про особливості проведення мовних ігор на уроках української мови у 5-6 класах, який сьогодні викликає неабиякий науковий інтерес, а також має практичну значимість у навчально-виховному процесі. Методи проведення ігор спираються на образне мислення, відповідають законам природи, дають можливість людині комфортно й легко набувати знання в будь-якому віці й отримувати задоволення від реалізації своїх здібностей, а також сприяють вихованню всебічно розвиненої особистості (30.10.19р.).</w:t>
      </w:r>
    </w:p>
    <w:p w:rsidR="000528EA" w:rsidRPr="008A7A94" w:rsidRDefault="000528EA" w:rsidP="008A7A94">
      <w:pPr>
        <w:pStyle w:val="a5"/>
        <w:ind w:firstLine="708"/>
        <w:jc w:val="both"/>
        <w:rPr>
          <w:rFonts w:ascii="Times New Roman" w:hAnsi="Times New Roman"/>
          <w:sz w:val="28"/>
          <w:szCs w:val="28"/>
        </w:rPr>
      </w:pPr>
      <w:r w:rsidRPr="008A7A94">
        <w:rPr>
          <w:rFonts w:ascii="Times New Roman" w:hAnsi="Times New Roman"/>
          <w:sz w:val="28"/>
          <w:szCs w:val="28"/>
        </w:rPr>
        <w:lastRenderedPageBreak/>
        <w:t>Скринник Оксана Миколаївна, учитель української мови і літератури Черкаської загальноосвітньої школи І-ІІІ ступенів № 19 Черкаської міської ради, ділиться досвідом роботи щодо впровадження літературної компетенції як життєвої компетентності (29.10.19р.).</w:t>
      </w:r>
    </w:p>
    <w:p w:rsidR="000528EA" w:rsidRPr="008A7A94" w:rsidRDefault="000528EA" w:rsidP="008A7A94">
      <w:pPr>
        <w:pStyle w:val="a5"/>
        <w:ind w:firstLine="708"/>
        <w:jc w:val="both"/>
        <w:rPr>
          <w:rFonts w:ascii="Times New Roman" w:hAnsi="Times New Roman"/>
          <w:sz w:val="28"/>
          <w:szCs w:val="28"/>
        </w:rPr>
      </w:pPr>
      <w:r w:rsidRPr="008A7A94">
        <w:rPr>
          <w:rFonts w:ascii="Times New Roman" w:hAnsi="Times New Roman"/>
          <w:sz w:val="28"/>
          <w:szCs w:val="28"/>
        </w:rPr>
        <w:t>Вони допомагають становленню молодих педагогів, формуванню потреби у безперервному навчанні, розвивають креативність, надихають на творчість.</w:t>
      </w:r>
    </w:p>
    <w:p w:rsidR="000528EA" w:rsidRPr="008A7A94" w:rsidRDefault="000528EA" w:rsidP="008A7A94">
      <w:pPr>
        <w:pStyle w:val="a5"/>
        <w:ind w:firstLine="708"/>
        <w:jc w:val="both"/>
        <w:rPr>
          <w:rFonts w:ascii="Times New Roman" w:hAnsi="Times New Roman"/>
          <w:sz w:val="28"/>
          <w:szCs w:val="28"/>
        </w:rPr>
      </w:pPr>
      <w:r w:rsidRPr="008A7A94">
        <w:rPr>
          <w:rFonts w:ascii="Times New Roman" w:hAnsi="Times New Roman"/>
          <w:sz w:val="28"/>
          <w:szCs w:val="28"/>
        </w:rPr>
        <w:t>Високого рівня уроки, майстер-класи пропонують в ході курсової підготовки учителів зарубіжн</w:t>
      </w:r>
      <w:r w:rsidR="002270C9">
        <w:rPr>
          <w:rFonts w:ascii="Times New Roman" w:hAnsi="Times New Roman"/>
          <w:sz w:val="28"/>
          <w:szCs w:val="28"/>
        </w:rPr>
        <w:t>ої літератури вчителі-методисти</w:t>
      </w:r>
      <w:r w:rsidRPr="008A7A94">
        <w:rPr>
          <w:rFonts w:ascii="Times New Roman" w:hAnsi="Times New Roman"/>
          <w:sz w:val="28"/>
          <w:szCs w:val="28"/>
        </w:rPr>
        <w:t xml:space="preserve"> Кравець Т.М., Скубенко Т. М., Сімон Л. Е., Малигіна Л. М. Вони допомагають становленню молодих педагогів, формуванню потреби у безперервному навчанні, розвивають креативність, надихають на творчість.</w:t>
      </w:r>
    </w:p>
    <w:p w:rsidR="000528EA" w:rsidRPr="008A7A94" w:rsidRDefault="000528EA" w:rsidP="00D63AD4">
      <w:pPr>
        <w:pStyle w:val="a5"/>
        <w:ind w:firstLine="708"/>
        <w:jc w:val="center"/>
        <w:rPr>
          <w:rFonts w:ascii="Times New Roman" w:hAnsi="Times New Roman"/>
          <w:b/>
          <w:sz w:val="28"/>
          <w:szCs w:val="28"/>
        </w:rPr>
      </w:pPr>
      <w:r w:rsidRPr="008A7A94">
        <w:rPr>
          <w:rFonts w:ascii="Times New Roman" w:hAnsi="Times New Roman"/>
          <w:b/>
          <w:sz w:val="28"/>
          <w:szCs w:val="28"/>
        </w:rPr>
        <w:t>У 2019 році були проведені такі авторські творчі майстерні учителів:</w:t>
      </w:r>
    </w:p>
    <w:p w:rsidR="000528EA" w:rsidRPr="008A7A94" w:rsidRDefault="000528EA" w:rsidP="00D63AD4">
      <w:pPr>
        <w:pStyle w:val="a5"/>
        <w:numPr>
          <w:ilvl w:val="0"/>
          <w:numId w:val="66"/>
        </w:numPr>
        <w:ind w:left="284"/>
        <w:jc w:val="both"/>
        <w:rPr>
          <w:rFonts w:ascii="Times New Roman" w:hAnsi="Times New Roman"/>
          <w:sz w:val="28"/>
          <w:szCs w:val="28"/>
        </w:rPr>
      </w:pPr>
      <w:r w:rsidRPr="008A7A94">
        <w:rPr>
          <w:rFonts w:ascii="Times New Roman" w:hAnsi="Times New Roman"/>
          <w:sz w:val="28"/>
          <w:szCs w:val="28"/>
        </w:rPr>
        <w:t xml:space="preserve">Кравець Т. М., учителя зарубіжної літератури Мліївського ЗЗСО </w:t>
      </w:r>
      <w:r w:rsidR="00616407" w:rsidRPr="008A7A94">
        <w:rPr>
          <w:rFonts w:ascii="Times New Roman" w:hAnsi="Times New Roman"/>
          <w:sz w:val="28"/>
          <w:szCs w:val="28"/>
        </w:rPr>
        <w:t xml:space="preserve">       </w:t>
      </w:r>
      <w:r w:rsidRPr="008A7A94">
        <w:rPr>
          <w:rFonts w:ascii="Times New Roman" w:hAnsi="Times New Roman"/>
          <w:sz w:val="28"/>
          <w:szCs w:val="28"/>
        </w:rPr>
        <w:t>І-ІІІ ступенів № 2 ім. М. М. Артеменка Мліївської сільської ради Городищенського району з проблеми «Використання Google-додатків на уроках зарубіжної літератури. Контроль і самоконтроль».</w:t>
      </w:r>
    </w:p>
    <w:p w:rsidR="000528EA" w:rsidRPr="008A7A94" w:rsidRDefault="000528EA" w:rsidP="00D63AD4">
      <w:pPr>
        <w:pStyle w:val="a5"/>
        <w:numPr>
          <w:ilvl w:val="0"/>
          <w:numId w:val="66"/>
        </w:numPr>
        <w:ind w:left="284"/>
        <w:jc w:val="both"/>
        <w:rPr>
          <w:rFonts w:ascii="Times New Roman" w:hAnsi="Times New Roman"/>
          <w:sz w:val="28"/>
          <w:szCs w:val="28"/>
        </w:rPr>
      </w:pPr>
      <w:r w:rsidRPr="008A7A94">
        <w:rPr>
          <w:rFonts w:ascii="Times New Roman" w:hAnsi="Times New Roman"/>
          <w:sz w:val="28"/>
          <w:szCs w:val="28"/>
        </w:rPr>
        <w:t>Скубенко Т. М., учителя зарубіжної літератури Смілянської загальноосвітньої школи І-ІІІ ступенів Сміл</w:t>
      </w:r>
      <w:r w:rsidR="002270C9">
        <w:rPr>
          <w:rFonts w:ascii="Times New Roman" w:hAnsi="Times New Roman"/>
          <w:sz w:val="28"/>
          <w:szCs w:val="28"/>
        </w:rPr>
        <w:t>янської міської ради з проблеми</w:t>
      </w:r>
      <w:r w:rsidRPr="008A7A94">
        <w:rPr>
          <w:rFonts w:ascii="Times New Roman" w:hAnsi="Times New Roman"/>
          <w:sz w:val="28"/>
          <w:szCs w:val="28"/>
        </w:rPr>
        <w:t xml:space="preserve"> «Хмарні технології н</w:t>
      </w:r>
      <w:r w:rsidR="00F25A4E">
        <w:rPr>
          <w:rFonts w:ascii="Times New Roman" w:hAnsi="Times New Roman"/>
          <w:sz w:val="28"/>
          <w:szCs w:val="28"/>
        </w:rPr>
        <w:t>а уроках зарубіжної літератури».</w:t>
      </w:r>
    </w:p>
    <w:p w:rsidR="000528EA" w:rsidRPr="008A7A94" w:rsidRDefault="000528EA" w:rsidP="00D63AD4">
      <w:pPr>
        <w:pStyle w:val="a5"/>
        <w:numPr>
          <w:ilvl w:val="0"/>
          <w:numId w:val="66"/>
        </w:numPr>
        <w:ind w:left="284"/>
        <w:jc w:val="both"/>
        <w:rPr>
          <w:rFonts w:ascii="Times New Roman" w:hAnsi="Times New Roman"/>
          <w:sz w:val="28"/>
          <w:szCs w:val="28"/>
        </w:rPr>
      </w:pPr>
      <w:r w:rsidRPr="008A7A94">
        <w:rPr>
          <w:rFonts w:ascii="Times New Roman" w:hAnsi="Times New Roman"/>
          <w:sz w:val="28"/>
          <w:szCs w:val="28"/>
        </w:rPr>
        <w:t xml:space="preserve">Сімон Л. Е., учителя зарубіжної літератури Шполянського НВК </w:t>
      </w:r>
      <w:r w:rsidR="002270C9">
        <w:rPr>
          <w:rFonts w:ascii="Times New Roman" w:hAnsi="Times New Roman"/>
          <w:sz w:val="28"/>
          <w:szCs w:val="28"/>
        </w:rPr>
        <w:t>«Загальноосвітня школа І-ІІІ ступенів</w:t>
      </w:r>
      <w:r w:rsidRPr="008A7A94">
        <w:rPr>
          <w:rFonts w:ascii="Times New Roman" w:hAnsi="Times New Roman"/>
          <w:sz w:val="28"/>
          <w:szCs w:val="28"/>
        </w:rPr>
        <w:t xml:space="preserve"> № 3 – гімназія» Шполя</w:t>
      </w:r>
      <w:r w:rsidR="002270C9">
        <w:rPr>
          <w:rFonts w:ascii="Times New Roman" w:hAnsi="Times New Roman"/>
          <w:sz w:val="28"/>
          <w:szCs w:val="28"/>
        </w:rPr>
        <w:t>нської районної ради з проблеми</w:t>
      </w:r>
      <w:r w:rsidRPr="008A7A94">
        <w:rPr>
          <w:rFonts w:ascii="Times New Roman" w:hAnsi="Times New Roman"/>
          <w:sz w:val="28"/>
          <w:szCs w:val="28"/>
        </w:rPr>
        <w:t xml:space="preserve"> «Використання інтерактивних та мультимедійних технологій на уроках світової літератури та в позаурочній роботі в системі особ</w:t>
      </w:r>
      <w:r w:rsidR="00F25A4E">
        <w:rPr>
          <w:rFonts w:ascii="Times New Roman" w:hAnsi="Times New Roman"/>
          <w:sz w:val="28"/>
          <w:szCs w:val="28"/>
        </w:rPr>
        <w:t>истісно орієнтованого навчання».</w:t>
      </w:r>
    </w:p>
    <w:p w:rsidR="000528EA" w:rsidRPr="008A7A94" w:rsidRDefault="000528EA" w:rsidP="00D63AD4">
      <w:pPr>
        <w:pStyle w:val="a5"/>
        <w:numPr>
          <w:ilvl w:val="0"/>
          <w:numId w:val="66"/>
        </w:numPr>
        <w:ind w:left="284"/>
        <w:jc w:val="both"/>
        <w:rPr>
          <w:rFonts w:ascii="Times New Roman" w:hAnsi="Times New Roman"/>
          <w:sz w:val="28"/>
          <w:szCs w:val="28"/>
        </w:rPr>
      </w:pPr>
      <w:r w:rsidRPr="008A7A94">
        <w:rPr>
          <w:rFonts w:ascii="Times New Roman" w:hAnsi="Times New Roman"/>
          <w:sz w:val="28"/>
          <w:szCs w:val="28"/>
        </w:rPr>
        <w:t>Малигіної Л. М., учителя зарубіжної літератури Черкаського ФІМЛІ Чер</w:t>
      </w:r>
      <w:r w:rsidR="00863232">
        <w:rPr>
          <w:rFonts w:ascii="Times New Roman" w:hAnsi="Times New Roman"/>
          <w:sz w:val="28"/>
          <w:szCs w:val="28"/>
        </w:rPr>
        <w:t>каської міської ради з проблеми</w:t>
      </w:r>
      <w:r w:rsidRPr="008A7A94">
        <w:rPr>
          <w:rFonts w:ascii="Times New Roman" w:hAnsi="Times New Roman"/>
          <w:sz w:val="28"/>
          <w:szCs w:val="28"/>
        </w:rPr>
        <w:t xml:space="preserve"> «Змістовий та семантичний аналіз творів на уроках зарубіжної літератури».</w:t>
      </w:r>
    </w:p>
    <w:p w:rsidR="000528EA" w:rsidRPr="008A7A94" w:rsidRDefault="000528EA" w:rsidP="00D63AD4">
      <w:pPr>
        <w:pStyle w:val="a5"/>
        <w:numPr>
          <w:ilvl w:val="0"/>
          <w:numId w:val="66"/>
        </w:numPr>
        <w:ind w:left="284"/>
        <w:jc w:val="both"/>
        <w:rPr>
          <w:rFonts w:ascii="Times New Roman" w:hAnsi="Times New Roman"/>
          <w:sz w:val="28"/>
          <w:szCs w:val="28"/>
        </w:rPr>
      </w:pPr>
      <w:r w:rsidRPr="008A7A94">
        <w:rPr>
          <w:rFonts w:ascii="Times New Roman" w:hAnsi="Times New Roman"/>
          <w:sz w:val="28"/>
          <w:szCs w:val="28"/>
        </w:rPr>
        <w:t>Для вчителів зарубіжної літератури в рамках курсів 13.02.2019р. Полозенко Світлана Василівна, учитель Черкаської гімназії № 9 Черкаської міської ради Черкаської області, презентува</w:t>
      </w:r>
      <w:r w:rsidR="00F25A4E">
        <w:rPr>
          <w:rFonts w:ascii="Times New Roman" w:hAnsi="Times New Roman"/>
          <w:sz w:val="28"/>
          <w:szCs w:val="28"/>
        </w:rPr>
        <w:t>ла творчу майстерню з теми</w:t>
      </w:r>
      <w:r w:rsidRPr="008A7A94">
        <w:rPr>
          <w:rFonts w:ascii="Times New Roman" w:hAnsi="Times New Roman"/>
          <w:sz w:val="28"/>
          <w:szCs w:val="28"/>
        </w:rPr>
        <w:t xml:space="preserve"> «Поетична притча про головне: про вибір життєвого шляху, про силу любові та відданості, про сім’ю, про те, що мрії можуть і повинні справджуватися. За книгою французької письменниці Анни Гавальди «35 кіло надії».</w:t>
      </w:r>
    </w:p>
    <w:p w:rsidR="000528EA" w:rsidRPr="008A7A94" w:rsidRDefault="001B2ACB" w:rsidP="008A7A94">
      <w:pPr>
        <w:pStyle w:val="a5"/>
        <w:ind w:firstLine="708"/>
        <w:jc w:val="both"/>
        <w:rPr>
          <w:rFonts w:ascii="Times New Roman" w:hAnsi="Times New Roman"/>
          <w:sz w:val="28"/>
          <w:szCs w:val="28"/>
        </w:rPr>
      </w:pPr>
      <w:r>
        <w:rPr>
          <w:rFonts w:ascii="Times New Roman" w:hAnsi="Times New Roman"/>
          <w:sz w:val="28"/>
          <w:szCs w:val="28"/>
        </w:rPr>
        <w:t xml:space="preserve"> П</w:t>
      </w:r>
      <w:r w:rsidR="000528EA" w:rsidRPr="008A7A94">
        <w:rPr>
          <w:rFonts w:ascii="Times New Roman" w:hAnsi="Times New Roman"/>
          <w:sz w:val="28"/>
          <w:szCs w:val="28"/>
        </w:rPr>
        <w:t>ід час курсів підвищення кваліфікації учителів історії, правознавства та громадянської освіти була проведена авторська творча майстерня Бурлаки О.В., учительки історії Городищенського економічного ліцею Городищенської районної ради</w:t>
      </w:r>
      <w:r w:rsidR="00863232">
        <w:rPr>
          <w:rFonts w:ascii="Times New Roman" w:hAnsi="Times New Roman"/>
          <w:sz w:val="28"/>
          <w:szCs w:val="28"/>
        </w:rPr>
        <w:t>,</w:t>
      </w:r>
      <w:r w:rsidR="000528EA" w:rsidRPr="008A7A94">
        <w:rPr>
          <w:rFonts w:ascii="Times New Roman" w:hAnsi="Times New Roman"/>
          <w:sz w:val="28"/>
          <w:szCs w:val="28"/>
        </w:rPr>
        <w:t xml:space="preserve"> з проблеми «Використання мультимедійних технологій на уроках історії та в позаурочний час».</w:t>
      </w:r>
    </w:p>
    <w:p w:rsidR="00B02DF4" w:rsidRPr="008A7A94" w:rsidRDefault="00B02DF4" w:rsidP="008A7A94">
      <w:pPr>
        <w:ind w:right="-1" w:firstLine="708"/>
        <w:jc w:val="both"/>
        <w:rPr>
          <w:szCs w:val="28"/>
        </w:rPr>
      </w:pPr>
      <w:r w:rsidRPr="008A7A94">
        <w:rPr>
          <w:szCs w:val="28"/>
        </w:rPr>
        <w:t xml:space="preserve">У рамках міжнародного фестивалю педагогічних інновацій  </w:t>
      </w:r>
      <w:r w:rsidRPr="008A7A94">
        <w:rPr>
          <w:bCs/>
          <w:szCs w:val="28"/>
        </w:rPr>
        <w:t>пройшов MIND-тренінг для учасників фестивалю</w:t>
      </w:r>
      <w:r w:rsidR="00863232">
        <w:rPr>
          <w:bCs/>
          <w:szCs w:val="28"/>
        </w:rPr>
        <w:t>,</w:t>
      </w:r>
      <w:r w:rsidRPr="008A7A94">
        <w:rPr>
          <w:bCs/>
          <w:szCs w:val="28"/>
        </w:rPr>
        <w:t xml:space="preserve"> в якому взяли участь всі працівники лабораторії виховної роботи.</w:t>
      </w:r>
    </w:p>
    <w:p w:rsidR="000273DC" w:rsidRPr="008A7A94" w:rsidRDefault="000273DC" w:rsidP="008A7A94">
      <w:pPr>
        <w:pStyle w:val="14"/>
        <w:ind w:firstLine="708"/>
        <w:jc w:val="both"/>
        <w:rPr>
          <w:b/>
          <w:sz w:val="28"/>
          <w:szCs w:val="28"/>
          <w:lang w:val="uk-UA"/>
        </w:rPr>
      </w:pPr>
      <w:r w:rsidRPr="008A7A94">
        <w:rPr>
          <w:b/>
          <w:sz w:val="28"/>
          <w:szCs w:val="28"/>
          <w:lang w:val="uk-UA"/>
        </w:rPr>
        <w:lastRenderedPageBreak/>
        <w:t>Протягом року методисти лабораторії природничо-математичних дисциплін організували та провели:</w:t>
      </w:r>
    </w:p>
    <w:p w:rsidR="000273DC" w:rsidRPr="008A7A94" w:rsidRDefault="00176F54" w:rsidP="000C4DBE">
      <w:pPr>
        <w:pStyle w:val="14"/>
        <w:numPr>
          <w:ilvl w:val="0"/>
          <w:numId w:val="67"/>
        </w:numPr>
        <w:jc w:val="both"/>
        <w:rPr>
          <w:sz w:val="28"/>
          <w:szCs w:val="28"/>
          <w:lang w:val="uk-UA"/>
        </w:rPr>
      </w:pPr>
      <w:r w:rsidRPr="008A7A94">
        <w:rPr>
          <w:sz w:val="28"/>
          <w:szCs w:val="28"/>
          <w:lang w:val="uk-UA"/>
        </w:rPr>
        <w:t>У</w:t>
      </w:r>
      <w:r w:rsidR="000273DC" w:rsidRPr="008A7A94">
        <w:rPr>
          <w:sz w:val="28"/>
          <w:szCs w:val="28"/>
          <w:lang w:val="uk-UA"/>
        </w:rPr>
        <w:t xml:space="preserve"> рамках роботи Центру європейської та євроатлантичної інтеграції під час курсів учителів географії та економіки проведено дебати щодо євр</w:t>
      </w:r>
      <w:r w:rsidR="00F25A4E">
        <w:rPr>
          <w:sz w:val="28"/>
          <w:szCs w:val="28"/>
          <w:lang w:val="uk-UA"/>
        </w:rPr>
        <w:t>оінтеграції України (15 травня).</w:t>
      </w:r>
    </w:p>
    <w:p w:rsidR="000273DC" w:rsidRPr="008A7A94" w:rsidRDefault="00176F54" w:rsidP="000C4DBE">
      <w:pPr>
        <w:pStyle w:val="14"/>
        <w:numPr>
          <w:ilvl w:val="0"/>
          <w:numId w:val="67"/>
        </w:numPr>
        <w:jc w:val="both"/>
        <w:rPr>
          <w:sz w:val="28"/>
          <w:szCs w:val="28"/>
          <w:lang w:val="uk-UA"/>
        </w:rPr>
      </w:pPr>
      <w:r w:rsidRPr="008A7A94">
        <w:rPr>
          <w:sz w:val="28"/>
          <w:szCs w:val="28"/>
          <w:lang w:val="uk-UA"/>
        </w:rPr>
        <w:t>У</w:t>
      </w:r>
      <w:r w:rsidR="000273DC" w:rsidRPr="008A7A94">
        <w:rPr>
          <w:sz w:val="28"/>
          <w:szCs w:val="28"/>
          <w:lang w:val="uk-UA"/>
        </w:rPr>
        <w:t xml:space="preserve"> рамках роботи Центру європейської та євроатлантичної інтеграції на сайті центру висвітлюються новини щодо європейської та євроатлантичної інтегр</w:t>
      </w:r>
      <w:r w:rsidR="00F25A4E">
        <w:rPr>
          <w:sz w:val="28"/>
          <w:szCs w:val="28"/>
          <w:lang w:val="uk-UA"/>
        </w:rPr>
        <w:t>ації України (протягом півроку).</w:t>
      </w:r>
    </w:p>
    <w:p w:rsidR="000273DC" w:rsidRPr="008A7A94" w:rsidRDefault="000273DC" w:rsidP="000C4DBE">
      <w:pPr>
        <w:pStyle w:val="14"/>
        <w:numPr>
          <w:ilvl w:val="0"/>
          <w:numId w:val="67"/>
        </w:numPr>
        <w:jc w:val="both"/>
        <w:rPr>
          <w:sz w:val="28"/>
          <w:szCs w:val="28"/>
          <w:lang w:val="uk-UA"/>
        </w:rPr>
      </w:pPr>
      <w:r w:rsidRPr="008A7A94">
        <w:rPr>
          <w:sz w:val="28"/>
          <w:szCs w:val="28"/>
          <w:lang w:val="uk-UA"/>
        </w:rPr>
        <w:t>Проведено вікторину “Що ти знаєш про Європу” в онлайн-режимі для учнів загальноосвітніх навчальних закладів області (18 травня);</w:t>
      </w:r>
    </w:p>
    <w:p w:rsidR="00637818" w:rsidRPr="008A7A94" w:rsidRDefault="00176F54" w:rsidP="000C4DBE">
      <w:pPr>
        <w:pStyle w:val="14"/>
        <w:numPr>
          <w:ilvl w:val="0"/>
          <w:numId w:val="67"/>
        </w:numPr>
        <w:jc w:val="both"/>
        <w:rPr>
          <w:sz w:val="28"/>
          <w:szCs w:val="28"/>
          <w:lang w:val="uk-UA"/>
        </w:rPr>
      </w:pPr>
      <w:r w:rsidRPr="008A7A94">
        <w:rPr>
          <w:sz w:val="28"/>
          <w:szCs w:val="28"/>
          <w:lang w:val="uk-UA"/>
        </w:rPr>
        <w:t>У</w:t>
      </w:r>
      <w:r w:rsidR="000273DC" w:rsidRPr="008A7A94">
        <w:rPr>
          <w:sz w:val="28"/>
          <w:szCs w:val="28"/>
          <w:lang w:val="uk-UA"/>
        </w:rPr>
        <w:t xml:space="preserve"> рамках курсів підвищення кваліфікації вчителів фізики працювала авторська творча майстерня Совгири С.М., учителя фізики Черкаської СШ І-ІІІ ступенів № 33 ім. В. Симоненка «Організація спільної роботи учні</w:t>
      </w:r>
      <w:r w:rsidR="00F25A4E">
        <w:rPr>
          <w:sz w:val="28"/>
          <w:szCs w:val="28"/>
          <w:lang w:val="uk-UA"/>
        </w:rPr>
        <w:t>в засобами технології Web 2.0».</w:t>
      </w:r>
    </w:p>
    <w:p w:rsidR="00637818" w:rsidRPr="008A7A94" w:rsidRDefault="00176F54" w:rsidP="000C4DBE">
      <w:pPr>
        <w:pStyle w:val="14"/>
        <w:numPr>
          <w:ilvl w:val="0"/>
          <w:numId w:val="67"/>
        </w:numPr>
        <w:jc w:val="both"/>
        <w:rPr>
          <w:sz w:val="28"/>
          <w:szCs w:val="28"/>
          <w:lang w:val="uk-UA"/>
        </w:rPr>
      </w:pPr>
      <w:r w:rsidRPr="008A7A94">
        <w:rPr>
          <w:sz w:val="28"/>
          <w:szCs w:val="28"/>
          <w:lang w:val="uk-UA"/>
        </w:rPr>
        <w:t>У</w:t>
      </w:r>
      <w:r w:rsidR="000273DC" w:rsidRPr="008A7A94">
        <w:rPr>
          <w:sz w:val="28"/>
          <w:szCs w:val="28"/>
          <w:lang w:val="uk-UA"/>
        </w:rPr>
        <w:t xml:space="preserve"> рамках курсів підвищення кваліфікації вчителів хімії працювала </w:t>
      </w:r>
      <w:r w:rsidR="00863232">
        <w:rPr>
          <w:sz w:val="28"/>
          <w:szCs w:val="28"/>
          <w:lang w:val="uk-UA"/>
        </w:rPr>
        <w:t>творча майстерня Смаглюк Ю.І., у</w:t>
      </w:r>
      <w:r w:rsidR="000273DC" w:rsidRPr="008A7A94">
        <w:rPr>
          <w:sz w:val="28"/>
          <w:szCs w:val="28"/>
          <w:lang w:val="uk-UA"/>
        </w:rPr>
        <w:t>чителя хімії Черкаської СШ І-ІІІ ступенів №17 «Технологія проблемного навчання</w:t>
      </w:r>
      <w:r w:rsidR="00F25A4E">
        <w:rPr>
          <w:sz w:val="28"/>
          <w:szCs w:val="28"/>
          <w:lang w:val="uk-UA"/>
        </w:rPr>
        <w:t>. Розвиток критичного мислення».</w:t>
      </w:r>
    </w:p>
    <w:p w:rsidR="00637818" w:rsidRPr="008A7A94" w:rsidRDefault="000273DC" w:rsidP="000C4DBE">
      <w:pPr>
        <w:pStyle w:val="14"/>
        <w:numPr>
          <w:ilvl w:val="0"/>
          <w:numId w:val="67"/>
        </w:numPr>
        <w:jc w:val="both"/>
        <w:rPr>
          <w:sz w:val="28"/>
          <w:szCs w:val="28"/>
          <w:lang w:val="uk-UA"/>
        </w:rPr>
      </w:pPr>
      <w:r w:rsidRPr="008A7A94">
        <w:rPr>
          <w:sz w:val="28"/>
          <w:szCs w:val="28"/>
          <w:lang w:val="uk-UA"/>
        </w:rPr>
        <w:t>Учитель хімії Гуманітарно</w:t>
      </w:r>
      <w:r w:rsidR="00863232">
        <w:rPr>
          <w:sz w:val="28"/>
          <w:szCs w:val="28"/>
          <w:lang w:val="uk-UA"/>
        </w:rPr>
        <w:t>-правового ліцею Ткаченко І.І. у</w:t>
      </w:r>
      <w:r w:rsidRPr="008A7A94">
        <w:rPr>
          <w:sz w:val="28"/>
          <w:szCs w:val="28"/>
          <w:lang w:val="uk-UA"/>
        </w:rPr>
        <w:t xml:space="preserve"> рамках курсів проводила майстер-класи «Інтеграційний підхід до вивчення предметів природничого циклу».</w:t>
      </w:r>
    </w:p>
    <w:p w:rsidR="00637818" w:rsidRPr="008A7A94" w:rsidRDefault="00176F54" w:rsidP="000C4DBE">
      <w:pPr>
        <w:pStyle w:val="14"/>
        <w:numPr>
          <w:ilvl w:val="0"/>
          <w:numId w:val="67"/>
        </w:numPr>
        <w:jc w:val="both"/>
        <w:rPr>
          <w:sz w:val="28"/>
          <w:szCs w:val="28"/>
          <w:lang w:val="uk-UA"/>
        </w:rPr>
      </w:pPr>
      <w:r w:rsidRPr="008A7A94">
        <w:rPr>
          <w:sz w:val="28"/>
          <w:szCs w:val="28"/>
          <w:lang w:val="uk-UA"/>
        </w:rPr>
        <w:t>У</w:t>
      </w:r>
      <w:r w:rsidR="000273DC" w:rsidRPr="008A7A94">
        <w:rPr>
          <w:sz w:val="28"/>
          <w:szCs w:val="28"/>
          <w:lang w:val="uk-UA"/>
        </w:rPr>
        <w:t xml:space="preserve"> рамках курсів підвищення кваліфікації вчителів фізики учитель фізики </w:t>
      </w:r>
      <w:r w:rsidR="000273DC" w:rsidRPr="008A7A94">
        <w:rPr>
          <w:color w:val="333333"/>
          <w:sz w:val="28"/>
          <w:szCs w:val="28"/>
          <w:lang w:val="uk-UA"/>
        </w:rPr>
        <w:t xml:space="preserve">Черкаської загальноосвітньої школи І-ІІІ ступенів № 17 Пасічна Л.І. проводила </w:t>
      </w:r>
      <w:r w:rsidR="000273DC" w:rsidRPr="008A7A94">
        <w:rPr>
          <w:sz w:val="28"/>
          <w:szCs w:val="28"/>
          <w:lang w:val="uk-UA"/>
        </w:rPr>
        <w:t xml:space="preserve">майстер-клас </w:t>
      </w:r>
      <w:r w:rsidR="000273DC" w:rsidRPr="008A7A94">
        <w:rPr>
          <w:color w:val="333333"/>
          <w:sz w:val="28"/>
          <w:szCs w:val="28"/>
          <w:lang w:val="uk-UA"/>
        </w:rPr>
        <w:t>«Створення інформаційно-комунікаційного простору для розвитку фізичних компетентностей учнів».</w:t>
      </w:r>
    </w:p>
    <w:p w:rsidR="00637818" w:rsidRPr="008A7A94" w:rsidRDefault="000273DC" w:rsidP="000C4DBE">
      <w:pPr>
        <w:pStyle w:val="14"/>
        <w:numPr>
          <w:ilvl w:val="0"/>
          <w:numId w:val="67"/>
        </w:numPr>
        <w:jc w:val="both"/>
        <w:rPr>
          <w:sz w:val="28"/>
          <w:szCs w:val="28"/>
          <w:lang w:val="uk-UA"/>
        </w:rPr>
      </w:pPr>
      <w:r w:rsidRPr="008A7A94">
        <w:rPr>
          <w:sz w:val="28"/>
          <w:szCs w:val="28"/>
          <w:lang w:val="uk-UA"/>
        </w:rPr>
        <w:t>У рамках курсів підвищення кваліфікації вчителів математики проводив майстер-клас “Особливості розв’язування олімпіадних задач з математики” Барвінок Р.Л., учитель Черкась</w:t>
      </w:r>
      <w:r w:rsidR="00F25A4E">
        <w:rPr>
          <w:sz w:val="28"/>
          <w:szCs w:val="28"/>
          <w:lang w:val="uk-UA"/>
        </w:rPr>
        <w:t>кого фізико-математичного ліцею.</w:t>
      </w:r>
    </w:p>
    <w:p w:rsidR="00637818" w:rsidRPr="008A7A94" w:rsidRDefault="000273DC" w:rsidP="000C4DBE">
      <w:pPr>
        <w:pStyle w:val="14"/>
        <w:numPr>
          <w:ilvl w:val="0"/>
          <w:numId w:val="67"/>
        </w:numPr>
        <w:jc w:val="both"/>
        <w:rPr>
          <w:sz w:val="28"/>
          <w:szCs w:val="28"/>
          <w:lang w:val="uk-UA"/>
        </w:rPr>
      </w:pPr>
      <w:r w:rsidRPr="008A7A94">
        <w:rPr>
          <w:sz w:val="28"/>
          <w:szCs w:val="28"/>
          <w:lang w:val="uk-UA"/>
        </w:rPr>
        <w:t>У рамках курсів підвищення кваліфікації вчителів математики проводила майстер-клас “Про міжнародний математичний проєкт Матіфік в Україні” Іщенко Л.О., учитель Черкаської СШ І-ІІІ</w:t>
      </w:r>
      <w:r w:rsidR="00F25A4E">
        <w:rPr>
          <w:sz w:val="28"/>
          <w:szCs w:val="28"/>
          <w:lang w:val="uk-UA"/>
        </w:rPr>
        <w:t xml:space="preserve"> ступенів № 33 ім. В. Симоненка.</w:t>
      </w:r>
    </w:p>
    <w:p w:rsidR="00CF0E88" w:rsidRPr="001B2ACB" w:rsidRDefault="000273DC" w:rsidP="001B2ACB">
      <w:pPr>
        <w:pStyle w:val="14"/>
        <w:numPr>
          <w:ilvl w:val="0"/>
          <w:numId w:val="67"/>
        </w:numPr>
        <w:jc w:val="both"/>
        <w:rPr>
          <w:sz w:val="28"/>
          <w:szCs w:val="28"/>
          <w:lang w:val="uk-UA"/>
        </w:rPr>
      </w:pPr>
      <w:r w:rsidRPr="008A7A94">
        <w:rPr>
          <w:sz w:val="28"/>
          <w:szCs w:val="28"/>
          <w:lang w:val="uk-UA"/>
        </w:rPr>
        <w:t xml:space="preserve">У рамках курсів підвищення кваліфікації вчителів біології </w:t>
      </w:r>
      <w:r w:rsidRPr="008A7A94">
        <w:rPr>
          <w:color w:val="333333"/>
          <w:sz w:val="28"/>
          <w:szCs w:val="28"/>
          <w:lang w:val="uk-UA"/>
        </w:rPr>
        <w:t xml:space="preserve">проводила </w:t>
      </w:r>
      <w:r w:rsidR="0013425E" w:rsidRPr="008A7A94">
        <w:rPr>
          <w:sz w:val="28"/>
          <w:szCs w:val="28"/>
          <w:lang w:val="uk-UA"/>
        </w:rPr>
        <w:t>майстер-клас «</w:t>
      </w:r>
      <w:r w:rsidRPr="008A7A94">
        <w:rPr>
          <w:sz w:val="28"/>
          <w:szCs w:val="28"/>
          <w:lang w:val="uk-UA"/>
        </w:rPr>
        <w:t>Хмарні</w:t>
      </w:r>
      <w:r w:rsidR="0013425E" w:rsidRPr="008A7A94">
        <w:rPr>
          <w:sz w:val="28"/>
          <w:szCs w:val="28"/>
          <w:lang w:val="uk-UA"/>
        </w:rPr>
        <w:t xml:space="preserve"> технології у навчанні біології»</w:t>
      </w:r>
      <w:r w:rsidRPr="008A7A94">
        <w:rPr>
          <w:sz w:val="28"/>
          <w:szCs w:val="28"/>
          <w:lang w:val="uk-UA"/>
        </w:rPr>
        <w:t xml:space="preserve"> Громова Т.В., учитель Черкаської спеціалізованої школи І-ІІІ ступенів № 33 ім. В. Симоненка.</w:t>
      </w:r>
    </w:p>
    <w:p w:rsidR="009C7A83" w:rsidRPr="008A7A94" w:rsidRDefault="00212B2E" w:rsidP="00212B2E">
      <w:pPr>
        <w:pStyle w:val="a5"/>
        <w:numPr>
          <w:ilvl w:val="1"/>
          <w:numId w:val="8"/>
        </w:numPr>
        <w:ind w:left="284" w:firstLine="0"/>
        <w:jc w:val="center"/>
        <w:rPr>
          <w:rFonts w:ascii="Times New Roman" w:hAnsi="Times New Roman"/>
          <w:b/>
          <w:sz w:val="28"/>
          <w:szCs w:val="28"/>
        </w:rPr>
      </w:pPr>
      <w:r>
        <w:rPr>
          <w:rFonts w:ascii="Times New Roman" w:hAnsi="Times New Roman"/>
          <w:b/>
          <w:sz w:val="28"/>
          <w:szCs w:val="28"/>
        </w:rPr>
        <w:t xml:space="preserve"> </w:t>
      </w:r>
      <w:r w:rsidR="00F6794B" w:rsidRPr="008A7A94">
        <w:rPr>
          <w:rFonts w:ascii="Times New Roman" w:hAnsi="Times New Roman"/>
          <w:b/>
          <w:sz w:val="28"/>
          <w:szCs w:val="28"/>
        </w:rPr>
        <w:t>Т</w:t>
      </w:r>
      <w:r w:rsidR="009C7A83" w:rsidRPr="008A7A94">
        <w:rPr>
          <w:rFonts w:ascii="Times New Roman" w:hAnsi="Times New Roman"/>
          <w:b/>
          <w:sz w:val="28"/>
          <w:szCs w:val="28"/>
        </w:rPr>
        <w:t>ворчі групи, майстер-класи, методичні тижні, виїзні консультації тощо)</w:t>
      </w:r>
    </w:p>
    <w:p w:rsidR="0013425E" w:rsidRPr="008A7A94" w:rsidRDefault="003E2E5C" w:rsidP="008A7A94">
      <w:pPr>
        <w:pStyle w:val="a9"/>
        <w:ind w:left="0" w:firstLine="567"/>
        <w:jc w:val="both"/>
        <w:rPr>
          <w:szCs w:val="28"/>
        </w:rPr>
      </w:pPr>
      <w:r w:rsidRPr="008A7A94">
        <w:rPr>
          <w:szCs w:val="28"/>
        </w:rPr>
        <w:tab/>
      </w:r>
      <w:r w:rsidR="0013425E" w:rsidRPr="008A7A94">
        <w:rPr>
          <w:szCs w:val="28"/>
        </w:rPr>
        <w:t xml:space="preserve">Протягом звітного періоду науково-педагогічні працівники кафедри </w:t>
      </w:r>
      <w:r w:rsidR="00BB4770" w:rsidRPr="008A7A94">
        <w:rPr>
          <w:szCs w:val="28"/>
        </w:rPr>
        <w:t xml:space="preserve">професійного розвитку педагогів </w:t>
      </w:r>
      <w:r w:rsidR="0013425E" w:rsidRPr="008A7A94">
        <w:rPr>
          <w:szCs w:val="28"/>
        </w:rPr>
        <w:t>брали активну участь у 38 науково-методичних заходах регіонального рівня, які спрямовані на ефективне функціонування системи післядипломної освіти в умовах поширення  світових інтеграцій</w:t>
      </w:r>
      <w:r w:rsidR="00863232">
        <w:rPr>
          <w:szCs w:val="28"/>
        </w:rPr>
        <w:t>них і глобалізаційних  процесів.</w:t>
      </w:r>
      <w:r w:rsidR="00D17B72" w:rsidRPr="008A7A94">
        <w:rPr>
          <w:b/>
          <w:i/>
          <w:szCs w:val="28"/>
        </w:rPr>
        <w:t xml:space="preserve"> </w:t>
      </w:r>
      <w:r w:rsidR="00D17B72" w:rsidRPr="008A7A94">
        <w:rPr>
          <w:b/>
          <w:szCs w:val="28"/>
        </w:rPr>
        <w:t>Проведено</w:t>
      </w:r>
      <w:r w:rsidR="0013425E" w:rsidRPr="008A7A94">
        <w:rPr>
          <w:b/>
          <w:szCs w:val="28"/>
        </w:rPr>
        <w:t>:</w:t>
      </w:r>
    </w:p>
    <w:p w:rsidR="0013425E" w:rsidRPr="00F25A4E" w:rsidRDefault="00051A94" w:rsidP="000C4DBE">
      <w:pPr>
        <w:pStyle w:val="a9"/>
        <w:numPr>
          <w:ilvl w:val="0"/>
          <w:numId w:val="68"/>
        </w:numPr>
        <w:jc w:val="both"/>
        <w:rPr>
          <w:rStyle w:val="af4"/>
          <w:i w:val="0"/>
          <w:iCs/>
          <w:szCs w:val="28"/>
        </w:rPr>
      </w:pPr>
      <w:r w:rsidRPr="00F25A4E">
        <w:rPr>
          <w:szCs w:val="28"/>
        </w:rPr>
        <w:lastRenderedPageBreak/>
        <w:t>семінар</w:t>
      </w:r>
      <w:r w:rsidR="0013425E" w:rsidRPr="00F25A4E">
        <w:rPr>
          <w:szCs w:val="28"/>
        </w:rPr>
        <w:t xml:space="preserve"> для вчителів української мови і літератури </w:t>
      </w:r>
      <w:r w:rsidR="0013425E" w:rsidRPr="00F25A4E">
        <w:rPr>
          <w:bCs/>
          <w:szCs w:val="28"/>
        </w:rPr>
        <w:t>«</w:t>
      </w:r>
      <w:r w:rsidR="0013425E" w:rsidRPr="00F25A4E">
        <w:rPr>
          <w:szCs w:val="28"/>
          <w:shd w:val="clear" w:color="auto" w:fill="FFFFFF"/>
        </w:rPr>
        <w:t>Шляхи й умови формування професійної компетентності педагога</w:t>
      </w:r>
      <w:r w:rsidR="0013425E" w:rsidRPr="00F25A4E">
        <w:rPr>
          <w:szCs w:val="28"/>
        </w:rPr>
        <w:t>»</w:t>
      </w:r>
      <w:r w:rsidR="0013425E" w:rsidRPr="00F25A4E">
        <w:rPr>
          <w:bCs/>
          <w:szCs w:val="28"/>
        </w:rPr>
        <w:t xml:space="preserve"> </w:t>
      </w:r>
      <w:r w:rsidR="0013425E" w:rsidRPr="00F25A4E">
        <w:rPr>
          <w:szCs w:val="28"/>
        </w:rPr>
        <w:t>(Л. О. Ющенко, тема виступу «Шляхи підвищення професійної компетентності вчителя-філолога»</w:t>
      </w:r>
      <w:r w:rsidR="0013425E" w:rsidRPr="00F25A4E">
        <w:rPr>
          <w:iCs/>
          <w:szCs w:val="28"/>
          <w:shd w:val="clear" w:color="auto" w:fill="FFFFFF"/>
        </w:rPr>
        <w:t>»</w:t>
      </w:r>
      <w:r w:rsidR="0013425E" w:rsidRPr="00F25A4E">
        <w:rPr>
          <w:rStyle w:val="af4"/>
          <w:bCs/>
          <w:szCs w:val="28"/>
          <w:shd w:val="clear" w:color="auto" w:fill="FFFFFF"/>
        </w:rPr>
        <w:t>);</w:t>
      </w:r>
    </w:p>
    <w:p w:rsidR="0013425E" w:rsidRPr="00F25A4E" w:rsidRDefault="00D17B72" w:rsidP="000C4DBE">
      <w:pPr>
        <w:pStyle w:val="a9"/>
        <w:numPr>
          <w:ilvl w:val="0"/>
          <w:numId w:val="68"/>
        </w:numPr>
        <w:jc w:val="both"/>
        <w:rPr>
          <w:szCs w:val="28"/>
        </w:rPr>
      </w:pPr>
      <w:r w:rsidRPr="00F25A4E">
        <w:rPr>
          <w:szCs w:val="28"/>
        </w:rPr>
        <w:t>тренінг</w:t>
      </w:r>
      <w:r w:rsidR="0013425E" w:rsidRPr="00F25A4E">
        <w:rPr>
          <w:szCs w:val="28"/>
        </w:rPr>
        <w:t xml:space="preserve"> «</w:t>
      </w:r>
      <w:r w:rsidR="0013425E" w:rsidRPr="00F25A4E">
        <w:rPr>
          <w:rFonts w:eastAsia="Times New Roman CYR"/>
          <w:bCs/>
          <w:szCs w:val="28"/>
          <w:lang w:eastAsia="ar-SA"/>
        </w:rPr>
        <w:t>Формування здоров’язбережувальної компет</w:t>
      </w:r>
      <w:r w:rsidRPr="00F25A4E">
        <w:rPr>
          <w:rFonts w:eastAsia="Times New Roman CYR"/>
          <w:bCs/>
          <w:szCs w:val="28"/>
          <w:lang w:eastAsia="ar-SA"/>
        </w:rPr>
        <w:t>ентності особистості» (</w:t>
      </w:r>
      <w:r w:rsidR="0013425E" w:rsidRPr="00F25A4E">
        <w:rPr>
          <w:szCs w:val="28"/>
        </w:rPr>
        <w:t>Березняківська ЗОШ І-ІІІ ст</w:t>
      </w:r>
      <w:r w:rsidRPr="00F25A4E">
        <w:rPr>
          <w:szCs w:val="28"/>
        </w:rPr>
        <w:t>упенів</w:t>
      </w:r>
      <w:r w:rsidR="0013425E" w:rsidRPr="00F25A4E">
        <w:rPr>
          <w:szCs w:val="28"/>
        </w:rPr>
        <w:t xml:space="preserve"> Смілянської районної ради</w:t>
      </w:r>
      <w:r w:rsidRPr="00F25A4E">
        <w:rPr>
          <w:szCs w:val="28"/>
        </w:rPr>
        <w:t>,</w:t>
      </w:r>
      <w:r w:rsidR="0013425E" w:rsidRPr="00F25A4E">
        <w:rPr>
          <w:szCs w:val="28"/>
        </w:rPr>
        <w:t xml:space="preserve"> Т.К.Андрющенко);</w:t>
      </w:r>
    </w:p>
    <w:p w:rsidR="0013425E" w:rsidRPr="00F25A4E" w:rsidRDefault="00D17B72" w:rsidP="000C4DBE">
      <w:pPr>
        <w:pStyle w:val="a9"/>
        <w:numPr>
          <w:ilvl w:val="0"/>
          <w:numId w:val="68"/>
        </w:numPr>
        <w:jc w:val="both"/>
        <w:rPr>
          <w:szCs w:val="28"/>
        </w:rPr>
      </w:pPr>
      <w:r w:rsidRPr="00F25A4E">
        <w:rPr>
          <w:szCs w:val="28"/>
        </w:rPr>
        <w:t>тренінг</w:t>
      </w:r>
      <w:r w:rsidR="0013425E" w:rsidRPr="00F25A4E">
        <w:rPr>
          <w:szCs w:val="28"/>
        </w:rPr>
        <w:t xml:space="preserve"> «Інтегральна технологія навчання: в</w:t>
      </w:r>
      <w:r w:rsidRPr="00F25A4E">
        <w:rPr>
          <w:szCs w:val="28"/>
        </w:rPr>
        <w:t>ід ідеї до практики» (</w:t>
      </w:r>
      <w:r w:rsidR="0013425E" w:rsidRPr="00F25A4E">
        <w:rPr>
          <w:szCs w:val="28"/>
        </w:rPr>
        <w:t xml:space="preserve">8 закладів загальної середньої освіти Городищенського району, Л. О. Ющенко); </w:t>
      </w:r>
    </w:p>
    <w:p w:rsidR="0013425E" w:rsidRPr="00F25A4E" w:rsidRDefault="008568F2" w:rsidP="000C4DBE">
      <w:pPr>
        <w:pStyle w:val="a9"/>
        <w:numPr>
          <w:ilvl w:val="0"/>
          <w:numId w:val="68"/>
        </w:numPr>
        <w:jc w:val="both"/>
        <w:rPr>
          <w:szCs w:val="28"/>
        </w:rPr>
      </w:pPr>
      <w:r w:rsidRPr="00F25A4E">
        <w:rPr>
          <w:szCs w:val="28"/>
        </w:rPr>
        <w:t>тренінг</w:t>
      </w:r>
      <w:r w:rsidR="0013425E" w:rsidRPr="00F25A4E">
        <w:rPr>
          <w:szCs w:val="28"/>
        </w:rPr>
        <w:t xml:space="preserve"> «Технологія навчання як дослідження для розвитку творчої особистості вчителя та учня</w:t>
      </w:r>
      <w:r w:rsidRPr="00F25A4E">
        <w:rPr>
          <w:szCs w:val="28"/>
        </w:rPr>
        <w:t>» (</w:t>
      </w:r>
      <w:r w:rsidR="0013425E" w:rsidRPr="00F25A4E">
        <w:rPr>
          <w:szCs w:val="28"/>
        </w:rPr>
        <w:t>Городищенська загальноосвітня школа І-ІІІ ступенів №2 Городищенської районної ради</w:t>
      </w:r>
      <w:r w:rsidRPr="00F25A4E">
        <w:rPr>
          <w:szCs w:val="28"/>
        </w:rPr>
        <w:t>,</w:t>
      </w:r>
      <w:r w:rsidR="0013425E" w:rsidRPr="00F25A4E">
        <w:rPr>
          <w:szCs w:val="28"/>
        </w:rPr>
        <w:t>О.В.Норкіна);</w:t>
      </w:r>
    </w:p>
    <w:p w:rsidR="0013425E" w:rsidRPr="00F25A4E" w:rsidRDefault="008568F2" w:rsidP="000C4DBE">
      <w:pPr>
        <w:pStyle w:val="a9"/>
        <w:numPr>
          <w:ilvl w:val="0"/>
          <w:numId w:val="68"/>
        </w:numPr>
        <w:jc w:val="both"/>
        <w:rPr>
          <w:szCs w:val="28"/>
        </w:rPr>
      </w:pPr>
      <w:r w:rsidRPr="00F25A4E">
        <w:rPr>
          <w:szCs w:val="28"/>
        </w:rPr>
        <w:t>тренінг</w:t>
      </w:r>
      <w:r w:rsidR="0013425E" w:rsidRPr="00F25A4E">
        <w:rPr>
          <w:szCs w:val="28"/>
        </w:rPr>
        <w:t xml:space="preserve"> «Інтегральна технологія: в</w:t>
      </w:r>
      <w:r w:rsidRPr="00F25A4E">
        <w:rPr>
          <w:szCs w:val="28"/>
        </w:rPr>
        <w:t>ід ідеї до практики» (</w:t>
      </w:r>
      <w:r w:rsidR="0013425E" w:rsidRPr="00F25A4E">
        <w:rPr>
          <w:szCs w:val="28"/>
        </w:rPr>
        <w:t>Черкаська спеціалізована школа І‒ІІІ ступенів № 28 ім. Т. Г. Шевченка</w:t>
      </w:r>
      <w:r w:rsidR="0013425E" w:rsidRPr="00F25A4E">
        <w:rPr>
          <w:rStyle w:val="af4"/>
          <w:bCs/>
          <w:szCs w:val="28"/>
          <w:shd w:val="clear" w:color="auto" w:fill="FFFFFF"/>
        </w:rPr>
        <w:t xml:space="preserve">, </w:t>
      </w:r>
      <w:r w:rsidR="0013425E" w:rsidRPr="00F25A4E">
        <w:rPr>
          <w:szCs w:val="28"/>
        </w:rPr>
        <w:t>Л. О. Ющенко</w:t>
      </w:r>
      <w:r w:rsidR="0013425E" w:rsidRPr="00F25A4E">
        <w:rPr>
          <w:rStyle w:val="af4"/>
          <w:bCs/>
          <w:szCs w:val="28"/>
          <w:shd w:val="clear" w:color="auto" w:fill="FFFFFF"/>
        </w:rPr>
        <w:t>);</w:t>
      </w:r>
    </w:p>
    <w:p w:rsidR="0013425E" w:rsidRPr="00F25A4E" w:rsidRDefault="00C21988" w:rsidP="000C4DBE">
      <w:pPr>
        <w:pStyle w:val="a9"/>
        <w:numPr>
          <w:ilvl w:val="0"/>
          <w:numId w:val="68"/>
        </w:numPr>
        <w:jc w:val="both"/>
        <w:rPr>
          <w:szCs w:val="28"/>
        </w:rPr>
      </w:pPr>
      <w:r w:rsidRPr="00F25A4E">
        <w:rPr>
          <w:bCs/>
          <w:szCs w:val="28"/>
        </w:rPr>
        <w:t>семінар-практикум</w:t>
      </w:r>
      <w:r w:rsidR="0013425E" w:rsidRPr="00F25A4E">
        <w:rPr>
          <w:bCs/>
          <w:szCs w:val="28"/>
        </w:rPr>
        <w:t xml:space="preserve"> «Проблемні аспекти впровадження інноваційних методик для пізнавального розвитку особистості дитини дошкільного та молодшого шкільного віку». Виступ «</w:t>
      </w:r>
      <w:r w:rsidR="0013425E" w:rsidRPr="00F25A4E">
        <w:rPr>
          <w:szCs w:val="28"/>
        </w:rPr>
        <w:t xml:space="preserve">Особливості організації освітнього процесу на різних етапах пізнавального розвитку дітей дошкільного і молодшого шкільного віку». </w:t>
      </w:r>
      <w:r w:rsidRPr="00F25A4E">
        <w:rPr>
          <w:szCs w:val="28"/>
        </w:rPr>
        <w:t>(</w:t>
      </w:r>
      <w:r w:rsidR="0013425E" w:rsidRPr="00F25A4E">
        <w:rPr>
          <w:szCs w:val="28"/>
        </w:rPr>
        <w:t xml:space="preserve"> Христинівський РМК, </w:t>
      </w:r>
      <w:r w:rsidR="0013425E" w:rsidRPr="00F25A4E">
        <w:rPr>
          <w:bCs/>
          <w:szCs w:val="28"/>
        </w:rPr>
        <w:t>Т.К.Андрющенко</w:t>
      </w:r>
      <w:r w:rsidR="0013425E" w:rsidRPr="00F25A4E">
        <w:rPr>
          <w:szCs w:val="28"/>
        </w:rPr>
        <w:t>);</w:t>
      </w:r>
    </w:p>
    <w:p w:rsidR="006A7239" w:rsidRPr="00F25A4E" w:rsidRDefault="006A7239" w:rsidP="000C4DBE">
      <w:pPr>
        <w:pStyle w:val="a9"/>
        <w:numPr>
          <w:ilvl w:val="0"/>
          <w:numId w:val="68"/>
        </w:numPr>
        <w:jc w:val="both"/>
        <w:rPr>
          <w:szCs w:val="28"/>
        </w:rPr>
      </w:pPr>
      <w:r w:rsidRPr="00F25A4E">
        <w:rPr>
          <w:bCs/>
          <w:szCs w:val="28"/>
        </w:rPr>
        <w:t>творча група</w:t>
      </w:r>
      <w:r w:rsidR="0013425E" w:rsidRPr="00F25A4E">
        <w:rPr>
          <w:bCs/>
          <w:szCs w:val="28"/>
        </w:rPr>
        <w:t xml:space="preserve"> з проблеми «Аналіз комплексу методів з інноваційних методик пізнавального розвитку до</w:t>
      </w:r>
      <w:r w:rsidRPr="00F25A4E">
        <w:rPr>
          <w:bCs/>
          <w:szCs w:val="28"/>
        </w:rPr>
        <w:t>шкільників і молодших школярів»</w:t>
      </w:r>
      <w:r w:rsidR="0013425E" w:rsidRPr="00F25A4E">
        <w:rPr>
          <w:bCs/>
          <w:szCs w:val="28"/>
        </w:rPr>
        <w:t xml:space="preserve"> </w:t>
      </w:r>
    </w:p>
    <w:p w:rsidR="0013425E" w:rsidRPr="00F25A4E" w:rsidRDefault="006A7239" w:rsidP="000C4DBE">
      <w:pPr>
        <w:pStyle w:val="a9"/>
        <w:numPr>
          <w:ilvl w:val="0"/>
          <w:numId w:val="68"/>
        </w:numPr>
        <w:jc w:val="both"/>
        <w:rPr>
          <w:szCs w:val="28"/>
        </w:rPr>
      </w:pPr>
      <w:r w:rsidRPr="00F25A4E">
        <w:rPr>
          <w:szCs w:val="28"/>
        </w:rPr>
        <w:t>(</w:t>
      </w:r>
      <w:r w:rsidR="0013425E" w:rsidRPr="00F25A4E">
        <w:rPr>
          <w:szCs w:val="28"/>
        </w:rPr>
        <w:t xml:space="preserve"> Христинівський РМК, </w:t>
      </w:r>
      <w:r w:rsidR="0013425E" w:rsidRPr="00F25A4E">
        <w:rPr>
          <w:bCs/>
          <w:szCs w:val="28"/>
        </w:rPr>
        <w:t>Т.К.Андрющенко</w:t>
      </w:r>
      <w:r w:rsidR="0013425E" w:rsidRPr="00F25A4E">
        <w:rPr>
          <w:szCs w:val="28"/>
        </w:rPr>
        <w:t>);</w:t>
      </w:r>
    </w:p>
    <w:p w:rsidR="0013425E" w:rsidRPr="00F25A4E" w:rsidRDefault="006A7239" w:rsidP="000C4DBE">
      <w:pPr>
        <w:pStyle w:val="a9"/>
        <w:numPr>
          <w:ilvl w:val="0"/>
          <w:numId w:val="68"/>
        </w:numPr>
        <w:jc w:val="both"/>
        <w:rPr>
          <w:szCs w:val="28"/>
        </w:rPr>
      </w:pPr>
      <w:r w:rsidRPr="00F25A4E">
        <w:rPr>
          <w:bCs/>
          <w:szCs w:val="28"/>
        </w:rPr>
        <w:t>Організовано і  проведено тематичні курси</w:t>
      </w:r>
      <w:r w:rsidR="0013425E" w:rsidRPr="00F25A4E">
        <w:rPr>
          <w:bCs/>
          <w:szCs w:val="28"/>
        </w:rPr>
        <w:t xml:space="preserve"> підвищення кваліфікації для вчителів початкових класів, які у 2019-2020 навчальному році будуть працювати у першому класі за освітньою пр</w:t>
      </w:r>
      <w:r w:rsidRPr="00F25A4E">
        <w:rPr>
          <w:bCs/>
          <w:szCs w:val="28"/>
        </w:rPr>
        <w:t xml:space="preserve">ограмою НПП «Інтелект України» </w:t>
      </w:r>
      <w:r w:rsidR="0013425E" w:rsidRPr="00F25A4E">
        <w:rPr>
          <w:szCs w:val="28"/>
        </w:rPr>
        <w:t>(Н. М. Чепурна, Г. А. Назаренко, Т. К. Андрющенко).</w:t>
      </w:r>
    </w:p>
    <w:p w:rsidR="0013425E" w:rsidRPr="00F25A4E" w:rsidRDefault="0067133D" w:rsidP="000C4DBE">
      <w:pPr>
        <w:pStyle w:val="a9"/>
        <w:numPr>
          <w:ilvl w:val="0"/>
          <w:numId w:val="68"/>
        </w:numPr>
        <w:jc w:val="both"/>
        <w:rPr>
          <w:szCs w:val="28"/>
        </w:rPr>
      </w:pPr>
      <w:r w:rsidRPr="00F25A4E">
        <w:rPr>
          <w:szCs w:val="28"/>
        </w:rPr>
        <w:t>семінар-тренінг</w:t>
      </w:r>
      <w:r w:rsidR="0013425E" w:rsidRPr="00F25A4E">
        <w:rPr>
          <w:szCs w:val="28"/>
        </w:rPr>
        <w:t xml:space="preserve"> для вчителів других класів, які у 2019/2020 навчальному році будуть працювати за науково-педагогічним  </w:t>
      </w:r>
      <w:r w:rsidRPr="00F25A4E">
        <w:rPr>
          <w:szCs w:val="28"/>
        </w:rPr>
        <w:t>проектом «Інтелект України» (</w:t>
      </w:r>
      <w:r w:rsidR="0013425E" w:rsidRPr="00F25A4E">
        <w:rPr>
          <w:szCs w:val="28"/>
        </w:rPr>
        <w:t xml:space="preserve"> Г.А.Назаренко, Т.К.Андрющенко);</w:t>
      </w:r>
    </w:p>
    <w:p w:rsidR="0013425E" w:rsidRPr="00F25A4E" w:rsidRDefault="009F3093" w:rsidP="000C4DBE">
      <w:pPr>
        <w:pStyle w:val="a9"/>
        <w:numPr>
          <w:ilvl w:val="0"/>
          <w:numId w:val="68"/>
        </w:numPr>
        <w:jc w:val="both"/>
        <w:rPr>
          <w:szCs w:val="28"/>
        </w:rPr>
      </w:pPr>
      <w:r w:rsidRPr="00F25A4E">
        <w:rPr>
          <w:szCs w:val="28"/>
        </w:rPr>
        <w:t>с</w:t>
      </w:r>
      <w:r w:rsidR="0013425E" w:rsidRPr="00F25A4E">
        <w:rPr>
          <w:szCs w:val="28"/>
        </w:rPr>
        <w:t>емінар-тренінг для вчителів четвертих класів, які у 2019/2020 навчальному році будуть працювати за науково-педагогічним</w:t>
      </w:r>
      <w:r w:rsidRPr="00F25A4E">
        <w:rPr>
          <w:szCs w:val="28"/>
        </w:rPr>
        <w:t xml:space="preserve">  проектом «Інтелект України» (</w:t>
      </w:r>
      <w:r w:rsidR="0013425E" w:rsidRPr="00F25A4E">
        <w:rPr>
          <w:szCs w:val="28"/>
        </w:rPr>
        <w:t>Г.А.Назаренко, Т.К.Андрющенко);</w:t>
      </w:r>
    </w:p>
    <w:p w:rsidR="0013425E" w:rsidRPr="00F25A4E" w:rsidRDefault="009F3093" w:rsidP="000C4DBE">
      <w:pPr>
        <w:pStyle w:val="a9"/>
        <w:numPr>
          <w:ilvl w:val="0"/>
          <w:numId w:val="68"/>
        </w:numPr>
        <w:jc w:val="both"/>
        <w:rPr>
          <w:szCs w:val="28"/>
        </w:rPr>
      </w:pPr>
      <w:r w:rsidRPr="00F25A4E">
        <w:rPr>
          <w:szCs w:val="28"/>
        </w:rPr>
        <w:t>с</w:t>
      </w:r>
      <w:r w:rsidR="0013425E" w:rsidRPr="00F25A4E">
        <w:rPr>
          <w:szCs w:val="28"/>
        </w:rPr>
        <w:t>емінар-тренінг для вчителів третіх класів, які у 2019/2020 навчальному році будуть працювати за науково-педагогічним  проектом «Інтелект України» (Т.К.Андрющенко);</w:t>
      </w:r>
    </w:p>
    <w:p w:rsidR="0013425E" w:rsidRPr="00F25A4E" w:rsidRDefault="00D51026" w:rsidP="000C4DBE">
      <w:pPr>
        <w:pStyle w:val="a9"/>
        <w:numPr>
          <w:ilvl w:val="0"/>
          <w:numId w:val="68"/>
        </w:numPr>
        <w:jc w:val="both"/>
        <w:rPr>
          <w:szCs w:val="28"/>
        </w:rPr>
      </w:pPr>
      <w:r w:rsidRPr="00F25A4E">
        <w:rPr>
          <w:szCs w:val="28"/>
        </w:rPr>
        <w:t>тренінг</w:t>
      </w:r>
      <w:r w:rsidR="0013425E" w:rsidRPr="00F25A4E">
        <w:rPr>
          <w:szCs w:val="28"/>
        </w:rPr>
        <w:t xml:space="preserve"> для учнів</w:t>
      </w:r>
      <w:r w:rsidR="004C7DF7" w:rsidRPr="00F25A4E">
        <w:rPr>
          <w:szCs w:val="28"/>
        </w:rPr>
        <w:t xml:space="preserve"> </w:t>
      </w:r>
      <w:r w:rsidR="004C7DF7" w:rsidRPr="00F25A4E">
        <w:rPr>
          <w:szCs w:val="28"/>
          <w:shd w:val="clear" w:color="auto" w:fill="FFFFFF"/>
        </w:rPr>
        <w:t>«Толерантність та взаємоповага як запорука мирного співіснування»</w:t>
      </w:r>
      <w:r w:rsidR="0013425E" w:rsidRPr="00F25A4E">
        <w:rPr>
          <w:szCs w:val="28"/>
        </w:rPr>
        <w:t xml:space="preserve"> (Л. О. Ющенко, </w:t>
      </w:r>
      <w:r w:rsidR="004C7DF7" w:rsidRPr="00F25A4E">
        <w:rPr>
          <w:rStyle w:val="af4"/>
          <w:bCs/>
          <w:i w:val="0"/>
          <w:szCs w:val="28"/>
          <w:shd w:val="clear" w:color="auto" w:fill="FFFFFF"/>
        </w:rPr>
        <w:t>Черкаська</w:t>
      </w:r>
      <w:r w:rsidR="0013425E" w:rsidRPr="00F25A4E">
        <w:rPr>
          <w:i/>
          <w:szCs w:val="28"/>
          <w:shd w:val="clear" w:color="auto" w:fill="FFFFFF"/>
        </w:rPr>
        <w:t> </w:t>
      </w:r>
      <w:r w:rsidR="004C7DF7" w:rsidRPr="00F25A4E">
        <w:rPr>
          <w:szCs w:val="28"/>
          <w:shd w:val="clear" w:color="auto" w:fill="FFFFFF"/>
        </w:rPr>
        <w:t>загальноосвітня</w:t>
      </w:r>
      <w:r w:rsidR="0013425E" w:rsidRPr="00F25A4E">
        <w:rPr>
          <w:i/>
          <w:szCs w:val="28"/>
          <w:shd w:val="clear" w:color="auto" w:fill="FFFFFF"/>
        </w:rPr>
        <w:t> </w:t>
      </w:r>
      <w:r w:rsidR="004C7DF7" w:rsidRPr="00F25A4E">
        <w:rPr>
          <w:rStyle w:val="af4"/>
          <w:bCs/>
          <w:i w:val="0"/>
          <w:szCs w:val="28"/>
          <w:shd w:val="clear" w:color="auto" w:fill="FFFFFF"/>
        </w:rPr>
        <w:t>школа</w:t>
      </w:r>
      <w:r w:rsidR="0013425E" w:rsidRPr="00F25A4E">
        <w:rPr>
          <w:i/>
          <w:szCs w:val="28"/>
          <w:shd w:val="clear" w:color="auto" w:fill="FFFFFF"/>
        </w:rPr>
        <w:t> </w:t>
      </w:r>
      <w:r w:rsidR="0013425E" w:rsidRPr="00F25A4E">
        <w:rPr>
          <w:szCs w:val="28"/>
          <w:shd w:val="clear" w:color="auto" w:fill="FFFFFF"/>
        </w:rPr>
        <w:t xml:space="preserve">І−ІІІ ступенів № </w:t>
      </w:r>
      <w:r w:rsidR="0013425E" w:rsidRPr="00F25A4E">
        <w:rPr>
          <w:rStyle w:val="af4"/>
          <w:bCs/>
          <w:szCs w:val="28"/>
          <w:shd w:val="clear" w:color="auto" w:fill="FFFFFF"/>
        </w:rPr>
        <w:t>2</w:t>
      </w:r>
      <w:r w:rsidR="0013425E" w:rsidRPr="00F25A4E">
        <w:rPr>
          <w:rStyle w:val="af4"/>
          <w:bCs/>
          <w:i w:val="0"/>
          <w:szCs w:val="28"/>
          <w:shd w:val="clear" w:color="auto" w:fill="FFFFFF"/>
        </w:rPr>
        <w:t xml:space="preserve"> Черкаської</w:t>
      </w:r>
      <w:r w:rsidR="0013425E" w:rsidRPr="00F25A4E">
        <w:rPr>
          <w:i/>
          <w:szCs w:val="28"/>
          <w:shd w:val="clear" w:color="auto" w:fill="FFFFFF"/>
        </w:rPr>
        <w:t> </w:t>
      </w:r>
      <w:r w:rsidR="0013425E" w:rsidRPr="00F25A4E">
        <w:rPr>
          <w:szCs w:val="28"/>
          <w:shd w:val="clear" w:color="auto" w:fill="FFFFFF"/>
        </w:rPr>
        <w:t>міської ради</w:t>
      </w:r>
      <w:r w:rsidR="0013425E" w:rsidRPr="00F25A4E">
        <w:rPr>
          <w:i/>
          <w:szCs w:val="28"/>
          <w:shd w:val="clear" w:color="auto" w:fill="FFFFFF"/>
        </w:rPr>
        <w:t>);</w:t>
      </w:r>
    </w:p>
    <w:p w:rsidR="004C7DF7" w:rsidRPr="00F25A4E" w:rsidRDefault="004C7DF7" w:rsidP="000C4DBE">
      <w:pPr>
        <w:pStyle w:val="a9"/>
        <w:numPr>
          <w:ilvl w:val="0"/>
          <w:numId w:val="68"/>
        </w:numPr>
        <w:jc w:val="both"/>
        <w:rPr>
          <w:szCs w:val="28"/>
        </w:rPr>
      </w:pPr>
      <w:r w:rsidRPr="00F25A4E">
        <w:rPr>
          <w:bCs/>
          <w:szCs w:val="28"/>
        </w:rPr>
        <w:t>семінар-тренінг</w:t>
      </w:r>
      <w:r w:rsidR="0013425E" w:rsidRPr="00F25A4E">
        <w:rPr>
          <w:bCs/>
          <w:szCs w:val="28"/>
        </w:rPr>
        <w:t xml:space="preserve"> «Підвищення професійної компетентності педагогів </w:t>
      </w:r>
      <w:r w:rsidR="0013425E" w:rsidRPr="00F25A4E">
        <w:rPr>
          <w:bCs/>
          <w:szCs w:val="28"/>
        </w:rPr>
        <w:lastRenderedPageBreak/>
        <w:t xml:space="preserve">щодо підготовки дітей старшого дошкільного віку до навчання за освітньою програмою науково-педагогічного проекту «Інтелект України», </w:t>
      </w:r>
      <w:r w:rsidRPr="00F25A4E">
        <w:rPr>
          <w:iCs/>
          <w:szCs w:val="28"/>
          <w:shd w:val="clear" w:color="auto" w:fill="FFFFFF"/>
        </w:rPr>
        <w:t>Т.К. Андрющенко)</w:t>
      </w:r>
      <w:r w:rsidR="0013425E" w:rsidRPr="00F25A4E">
        <w:rPr>
          <w:iCs/>
          <w:szCs w:val="28"/>
          <w:shd w:val="clear" w:color="auto" w:fill="FFFFFF"/>
        </w:rPr>
        <w:t xml:space="preserve"> </w:t>
      </w:r>
    </w:p>
    <w:p w:rsidR="0013425E" w:rsidRPr="00F25A4E" w:rsidRDefault="004C7DF7" w:rsidP="000C4DBE">
      <w:pPr>
        <w:pStyle w:val="a9"/>
        <w:numPr>
          <w:ilvl w:val="0"/>
          <w:numId w:val="68"/>
        </w:numPr>
        <w:jc w:val="both"/>
        <w:rPr>
          <w:szCs w:val="28"/>
        </w:rPr>
      </w:pPr>
      <w:r w:rsidRPr="00F25A4E">
        <w:rPr>
          <w:bCs/>
          <w:szCs w:val="28"/>
        </w:rPr>
        <w:t>семінар-тренінг</w:t>
      </w:r>
      <w:r w:rsidR="0013425E" w:rsidRPr="00F25A4E">
        <w:rPr>
          <w:bCs/>
          <w:szCs w:val="28"/>
        </w:rPr>
        <w:t xml:space="preserve"> </w:t>
      </w:r>
      <w:r w:rsidR="0013425E" w:rsidRPr="00F25A4E">
        <w:rPr>
          <w:snapToGrid w:val="0"/>
          <w:szCs w:val="28"/>
        </w:rPr>
        <w:t>«Забезпечення наступності дошкільної та початкової освіти – шлях до успішного впровадження концептуальних з</w:t>
      </w:r>
      <w:r w:rsidRPr="00F25A4E">
        <w:rPr>
          <w:snapToGrid w:val="0"/>
          <w:szCs w:val="28"/>
        </w:rPr>
        <w:t>асад Нової української школи» (Т.К.Андрющенко).</w:t>
      </w:r>
    </w:p>
    <w:p w:rsidR="00390BBA" w:rsidRPr="008A7A94" w:rsidRDefault="0013425E" w:rsidP="00F25A4E">
      <w:pPr>
        <w:pStyle w:val="a9"/>
        <w:ind w:left="0" w:firstLine="360"/>
        <w:jc w:val="both"/>
        <w:rPr>
          <w:szCs w:val="28"/>
        </w:rPr>
      </w:pPr>
      <w:r w:rsidRPr="008A7A94">
        <w:rPr>
          <w:szCs w:val="28"/>
        </w:rPr>
        <w:tab/>
      </w:r>
      <w:r w:rsidR="00390BBA" w:rsidRPr="008A7A94">
        <w:rPr>
          <w:szCs w:val="28"/>
        </w:rPr>
        <w:t>Проведено для заступників керівників закладів освіти та учителів пілотних класів методичні діалоги «Нова укра</w:t>
      </w:r>
      <w:r w:rsidR="00F32965" w:rsidRPr="008A7A94">
        <w:rPr>
          <w:szCs w:val="28"/>
        </w:rPr>
        <w:t>їнська школа в дії»</w:t>
      </w:r>
      <w:r w:rsidR="00390BBA" w:rsidRPr="008A7A94">
        <w:rPr>
          <w:szCs w:val="28"/>
        </w:rPr>
        <w:t>, ««Конструктор навчальних програм для</w:t>
      </w:r>
      <w:r w:rsidR="00F32965" w:rsidRPr="008A7A94">
        <w:rPr>
          <w:szCs w:val="28"/>
        </w:rPr>
        <w:t xml:space="preserve"> початкової школи»</w:t>
      </w:r>
      <w:r w:rsidR="00390BBA" w:rsidRPr="008A7A94">
        <w:rPr>
          <w:szCs w:val="28"/>
        </w:rPr>
        <w:t>, «Особливості впровадження Державного стандарту початкової освіт</w:t>
      </w:r>
      <w:r w:rsidR="00F32965" w:rsidRPr="008A7A94">
        <w:rPr>
          <w:szCs w:val="28"/>
        </w:rPr>
        <w:t>и у 3-му класі НУШ»</w:t>
      </w:r>
      <w:r w:rsidR="00390BBA" w:rsidRPr="008A7A94">
        <w:rPr>
          <w:szCs w:val="28"/>
        </w:rPr>
        <w:t>, творча зустріч «Використання ігрових та діяльнісних методів навчання в освітньому процесі 3-го класу Нової</w:t>
      </w:r>
      <w:r w:rsidR="00F32965" w:rsidRPr="008A7A94">
        <w:rPr>
          <w:szCs w:val="28"/>
        </w:rPr>
        <w:t xml:space="preserve"> української школи»</w:t>
      </w:r>
      <w:r w:rsidR="00390BBA" w:rsidRPr="008A7A94">
        <w:rPr>
          <w:szCs w:val="28"/>
        </w:rPr>
        <w:t>.</w:t>
      </w:r>
    </w:p>
    <w:p w:rsidR="00F32965" w:rsidRPr="008A7A94" w:rsidRDefault="00F32965" w:rsidP="00F25A4E">
      <w:pPr>
        <w:pStyle w:val="a9"/>
        <w:ind w:left="0" w:firstLine="360"/>
        <w:jc w:val="both"/>
        <w:rPr>
          <w:szCs w:val="28"/>
        </w:rPr>
      </w:pPr>
      <w:r w:rsidRPr="008A7A94">
        <w:rPr>
          <w:szCs w:val="28"/>
        </w:rPr>
        <w:tab/>
        <w:t>Відбулось</w:t>
      </w:r>
      <w:r w:rsidR="00390BBA" w:rsidRPr="008A7A94">
        <w:rPr>
          <w:szCs w:val="28"/>
        </w:rPr>
        <w:t xml:space="preserve"> засідання творчої групи учителів початкових класів, методистів методичних служб «Дидактико-методичне забезпечення освітнього процесу початкової школи відповідно до нового Державного стандарту початкової освіти».</w:t>
      </w:r>
      <w:r w:rsidR="00390BBA" w:rsidRPr="008A7A94">
        <w:rPr>
          <w:szCs w:val="28"/>
        </w:rPr>
        <w:tab/>
      </w:r>
    </w:p>
    <w:p w:rsidR="00176F54" w:rsidRPr="008A7A94" w:rsidRDefault="00F32965" w:rsidP="00F25A4E">
      <w:pPr>
        <w:pStyle w:val="a9"/>
        <w:ind w:left="0"/>
        <w:jc w:val="both"/>
        <w:rPr>
          <w:szCs w:val="28"/>
        </w:rPr>
      </w:pPr>
      <w:r w:rsidRPr="008A7A94">
        <w:rPr>
          <w:szCs w:val="28"/>
        </w:rPr>
        <w:tab/>
      </w:r>
      <w:r w:rsidR="00390BBA" w:rsidRPr="008A7A94">
        <w:rPr>
          <w:szCs w:val="28"/>
        </w:rPr>
        <w:t>Спільно з навчально-тренінговим центром STEM-освіти проведено семінар-практикум для учителів початкових класів «STEM-освіта у початковій школі: особливості застосування».</w:t>
      </w:r>
    </w:p>
    <w:p w:rsidR="00390BBA" w:rsidRPr="008A7A94" w:rsidRDefault="00390BBA" w:rsidP="008A7A94">
      <w:pPr>
        <w:pStyle w:val="a9"/>
        <w:ind w:left="142" w:firstLine="566"/>
        <w:jc w:val="both"/>
        <w:rPr>
          <w:szCs w:val="28"/>
        </w:rPr>
      </w:pPr>
      <w:r w:rsidRPr="008A7A94">
        <w:rPr>
          <w:szCs w:val="28"/>
        </w:rPr>
        <w:t>Для тренерів НУШ та тренерів-педагогів проведено навчальний семінар «Перший рік роботи Нової української школи: підсумки, проблеми, пошуки, ідеї…».</w:t>
      </w:r>
    </w:p>
    <w:p w:rsidR="00390BBA" w:rsidRPr="008A7A94" w:rsidRDefault="00CF3BAE" w:rsidP="001E6C14">
      <w:pPr>
        <w:pStyle w:val="a9"/>
        <w:ind w:left="0"/>
        <w:jc w:val="both"/>
        <w:rPr>
          <w:szCs w:val="28"/>
        </w:rPr>
      </w:pPr>
      <w:r w:rsidRPr="008A7A94">
        <w:rPr>
          <w:szCs w:val="28"/>
        </w:rPr>
        <w:tab/>
        <w:t>Проведено</w:t>
      </w:r>
      <w:r w:rsidR="00390BBA" w:rsidRPr="008A7A94">
        <w:rPr>
          <w:szCs w:val="28"/>
        </w:rPr>
        <w:t xml:space="preserve"> міжрегіональний обмін досвідом для педагогів 2 класів пілотних закладів загальної середньої освіти НУШ Вінницької, Дніпропетровської, Кіровоградської та Черкаської областей. </w:t>
      </w:r>
    </w:p>
    <w:p w:rsidR="00390BBA" w:rsidRPr="008A7A94" w:rsidRDefault="00390BBA" w:rsidP="008A7A94">
      <w:pPr>
        <w:pStyle w:val="a9"/>
        <w:ind w:left="0" w:firstLine="708"/>
        <w:jc w:val="both"/>
        <w:rPr>
          <w:szCs w:val="28"/>
        </w:rPr>
      </w:pPr>
      <w:r w:rsidRPr="008A7A94">
        <w:rPr>
          <w:szCs w:val="28"/>
        </w:rPr>
        <w:t>Добровольська Л.Н. під</w:t>
      </w:r>
      <w:r w:rsidR="00481019" w:rsidRPr="008A7A94">
        <w:rPr>
          <w:szCs w:val="28"/>
        </w:rPr>
        <w:t xml:space="preserve"> час експертної паралелі на </w:t>
      </w:r>
      <w:r w:rsidRPr="008A7A94">
        <w:rPr>
          <w:szCs w:val="28"/>
        </w:rPr>
        <w:t>конференції EdCamp для педагогів початкової школи Смілянського району виступила на тему «Організація формувального оцінювання в початко</w:t>
      </w:r>
      <w:r w:rsidR="00481019" w:rsidRPr="008A7A94">
        <w:rPr>
          <w:szCs w:val="28"/>
        </w:rPr>
        <w:t>вій школі»                                   (</w:t>
      </w:r>
      <w:r w:rsidRPr="008A7A94">
        <w:rPr>
          <w:szCs w:val="28"/>
        </w:rPr>
        <w:t xml:space="preserve"> с. Костянтинівка Смілянського району).</w:t>
      </w:r>
    </w:p>
    <w:p w:rsidR="00390BBA" w:rsidRPr="008A7A94" w:rsidRDefault="00390BBA" w:rsidP="008A7A94">
      <w:pPr>
        <w:ind w:firstLine="708"/>
        <w:jc w:val="both"/>
        <w:rPr>
          <w:szCs w:val="28"/>
        </w:rPr>
      </w:pPr>
      <w:r w:rsidRPr="008A7A94">
        <w:rPr>
          <w:szCs w:val="28"/>
        </w:rPr>
        <w:t>Добровольська Л.Н. брала участь у роботі навчально-методичного семінару «Нова українська школа – нові підходи до навчання», проведеного на базі комунального вищого навчального закладу «Корсунь-Шевченківський педагогічний коледж ім. Т.Г. Шевченка Черкас</w:t>
      </w:r>
      <w:r w:rsidR="006121D7" w:rsidRPr="008A7A94">
        <w:rPr>
          <w:szCs w:val="28"/>
        </w:rPr>
        <w:t>ької обласної ради» (</w:t>
      </w:r>
      <w:r w:rsidRPr="008A7A94">
        <w:rPr>
          <w:szCs w:val="28"/>
        </w:rPr>
        <w:t>м. Корсунь-Шевченківський). Виступ «Організація оцінювання в Новій українській школі».</w:t>
      </w:r>
    </w:p>
    <w:p w:rsidR="00390BBA" w:rsidRPr="008A7A94" w:rsidRDefault="00390BBA" w:rsidP="008A7A94">
      <w:pPr>
        <w:pStyle w:val="a9"/>
        <w:ind w:left="0" w:firstLine="708"/>
        <w:jc w:val="both"/>
        <w:rPr>
          <w:szCs w:val="28"/>
        </w:rPr>
      </w:pPr>
      <w:r w:rsidRPr="008A7A94">
        <w:rPr>
          <w:szCs w:val="28"/>
        </w:rPr>
        <w:t>Питання «Оцінювання діяльності молодших школярів у Новій українській школі» Добровольська Л.Н. висвітлювала під час методичної сесії завідувачів</w:t>
      </w:r>
      <w:r w:rsidR="006121D7" w:rsidRPr="008A7A94">
        <w:rPr>
          <w:szCs w:val="28"/>
        </w:rPr>
        <w:t xml:space="preserve"> методичних кабінетів</w:t>
      </w:r>
      <w:r w:rsidRPr="008A7A94">
        <w:rPr>
          <w:szCs w:val="28"/>
        </w:rPr>
        <w:t>.</w:t>
      </w:r>
    </w:p>
    <w:p w:rsidR="00390BBA" w:rsidRPr="008A7A94" w:rsidRDefault="000405A4" w:rsidP="008A7A94">
      <w:pPr>
        <w:jc w:val="both"/>
        <w:rPr>
          <w:szCs w:val="28"/>
        </w:rPr>
      </w:pPr>
      <w:r w:rsidRPr="008A7A94">
        <w:rPr>
          <w:szCs w:val="28"/>
        </w:rPr>
        <w:t xml:space="preserve">    </w:t>
      </w:r>
      <w:r w:rsidR="00176F54" w:rsidRPr="008A7A94">
        <w:rPr>
          <w:szCs w:val="28"/>
        </w:rPr>
        <w:tab/>
      </w:r>
      <w:r w:rsidR="00390BBA" w:rsidRPr="008A7A94">
        <w:rPr>
          <w:szCs w:val="28"/>
        </w:rPr>
        <w:t>Добровольська Л.Н. та Андросова В.О. проводили інтерактив</w:t>
      </w:r>
      <w:r w:rsidR="001E6C14">
        <w:rPr>
          <w:szCs w:val="28"/>
        </w:rPr>
        <w:t>не заняття</w:t>
      </w:r>
      <w:r w:rsidR="00390BBA" w:rsidRPr="008A7A94">
        <w:rPr>
          <w:szCs w:val="28"/>
        </w:rPr>
        <w:t xml:space="preserve"> «Вимоги сучасності до дитини-першокласника та її можливості» під час обласного семінару для головних спеціалістів та методистів районних та міських відділів освіти з проблеми «Ранній розвиток дітей дошкільного віку».</w:t>
      </w:r>
    </w:p>
    <w:p w:rsidR="00176F54" w:rsidRPr="008A7A94" w:rsidRDefault="000405A4" w:rsidP="008A7A94">
      <w:pPr>
        <w:jc w:val="both"/>
        <w:rPr>
          <w:szCs w:val="28"/>
        </w:rPr>
      </w:pPr>
      <w:r w:rsidRPr="008A7A94">
        <w:rPr>
          <w:szCs w:val="28"/>
        </w:rPr>
        <w:t xml:space="preserve">    </w:t>
      </w:r>
      <w:r w:rsidR="00176F54" w:rsidRPr="008A7A94">
        <w:rPr>
          <w:szCs w:val="28"/>
        </w:rPr>
        <w:tab/>
      </w:r>
      <w:r w:rsidR="00390BBA" w:rsidRPr="008A7A94">
        <w:rPr>
          <w:szCs w:val="28"/>
        </w:rPr>
        <w:t xml:space="preserve">Проведено навчальні сесії з підготовки вчителів початкових класів, які працюватимуть з першокласниками у 2020-2021 та 2021-2022 </w:t>
      </w:r>
      <w:r w:rsidR="00390BBA" w:rsidRPr="008A7A94">
        <w:rPr>
          <w:szCs w:val="28"/>
        </w:rPr>
        <w:lastRenderedPageBreak/>
        <w:t>навчальних роках до роботи в умовах Нової української школи. Під час навчання педагоги знайомилися із Концепцією Нової української школи, новим Державним стандартом початкової освіти, типовими освітніми програмами, модельними навчальними програмами, визначали ролі і завдання вчителя відповідно до нових викликів, особливостями сучасних дітей молодшого шкільного віку. Учасники навчання осмислювали поняття «інтеграція», «інтегроване навчання», знайомилися із стратегіями критичного мислення, створювали завдання з урахуванням типу інтелекту дитини, на основі ментальної карти моделювали інтегрований тиждень (день), розробляли проєкти на основі запитів учнів, опрацьовували особливості оцінювання навчальних досягнень учнів, зокрема, здійснення формувального оцінювання. Педагоги створювали моделі розвивального освітнього середовища, розглядали нові методики викладання навчальних предметів, використання LEGO в освітньому процесі початкової школи.</w:t>
      </w:r>
    </w:p>
    <w:p w:rsidR="00390BBA" w:rsidRPr="008A7A94" w:rsidRDefault="00390BBA" w:rsidP="008A7A94">
      <w:pPr>
        <w:ind w:firstLine="708"/>
        <w:jc w:val="both"/>
        <w:rPr>
          <w:szCs w:val="28"/>
        </w:rPr>
      </w:pPr>
      <w:r w:rsidRPr="008A7A94">
        <w:rPr>
          <w:noProof/>
          <w:szCs w:val="28"/>
          <w:lang w:eastAsia="x-none"/>
        </w:rPr>
        <w:t>Учителі розглянули основні шляхи співпраці з батьками, поділилися власним досвідом залучення їх до освітнього процесу.</w:t>
      </w:r>
      <w:r w:rsidR="009C7EC4" w:rsidRPr="008A7A94">
        <w:rPr>
          <w:noProof/>
          <w:szCs w:val="28"/>
          <w:lang w:eastAsia="x-none"/>
        </w:rPr>
        <w:t xml:space="preserve"> </w:t>
      </w:r>
      <w:r w:rsidRPr="008A7A94">
        <w:rPr>
          <w:szCs w:val="28"/>
        </w:rPr>
        <w:t>Організовано роботу секції методистів початкової школи «Нова українська школа – впевнений поступ освітньої реформи» під час обласної серпневої конференції працівників освіти. (28.08.2019)</w:t>
      </w:r>
    </w:p>
    <w:p w:rsidR="00390BBA" w:rsidRPr="008A7A94" w:rsidRDefault="003474EA" w:rsidP="008A7A94">
      <w:pPr>
        <w:jc w:val="both"/>
        <w:rPr>
          <w:szCs w:val="28"/>
        </w:rPr>
      </w:pPr>
      <w:r w:rsidRPr="008A7A94">
        <w:rPr>
          <w:szCs w:val="28"/>
        </w:rPr>
        <w:tab/>
      </w:r>
      <w:r w:rsidR="00390BBA" w:rsidRPr="008A7A94">
        <w:rPr>
          <w:szCs w:val="28"/>
        </w:rPr>
        <w:t>Проведено додаткові одноденні тренінги «Ігрові та діяльнісні методи навчання за методикою the LEGO Foundation» для вчителів 1-х та 2-х класів. Педагоги навчалися використовувати LEGO DUPLO та LEGO System в освітньому процесі першого адаптаційно-ігрового циклу навчання, створювати власні завдання і вправи.</w:t>
      </w:r>
    </w:p>
    <w:p w:rsidR="009C7A83" w:rsidRPr="008A7A94" w:rsidRDefault="00390BBA" w:rsidP="008A7A94">
      <w:pPr>
        <w:jc w:val="both"/>
        <w:rPr>
          <w:szCs w:val="28"/>
        </w:rPr>
      </w:pPr>
      <w:r w:rsidRPr="008A7A94">
        <w:rPr>
          <w:szCs w:val="28"/>
        </w:rPr>
        <w:t>Розроблено програму навчального семінару-тренінгу з підготовки супервізорів-експертів до експертного оцінювання професійних компетентностей учасників сертифікації та графік виїздів експертів у заклади загальної середньої освіти області. Проведено одноденні тренінги з навчання супервізорів-експертів до експертного оцінювання професійних компетентностей учителів початкових класів – учасників сертифікації (19-20 жовтня 2019 року). Андросова В. О. брала участь у якості експерта вивчення практичного досвіду учасника сертифікації.</w:t>
      </w:r>
    </w:p>
    <w:p w:rsidR="009C7A83" w:rsidRPr="008A7A94" w:rsidRDefault="00F6794B" w:rsidP="008A7A94">
      <w:pPr>
        <w:pStyle w:val="a5"/>
        <w:ind w:firstLine="708"/>
        <w:jc w:val="both"/>
        <w:rPr>
          <w:rFonts w:ascii="Times New Roman" w:hAnsi="Times New Roman"/>
          <w:sz w:val="28"/>
          <w:szCs w:val="28"/>
        </w:rPr>
      </w:pPr>
      <w:r w:rsidRPr="008A7A94">
        <w:rPr>
          <w:rFonts w:ascii="Times New Roman" w:hAnsi="Times New Roman"/>
          <w:sz w:val="28"/>
          <w:szCs w:val="28"/>
        </w:rPr>
        <w:t>Працювала</w:t>
      </w:r>
      <w:r w:rsidR="009C7A83" w:rsidRPr="008A7A94">
        <w:rPr>
          <w:rFonts w:ascii="Times New Roman" w:hAnsi="Times New Roman"/>
          <w:sz w:val="28"/>
          <w:szCs w:val="28"/>
        </w:rPr>
        <w:t xml:space="preserve"> обласн</w:t>
      </w:r>
      <w:r w:rsidRPr="008A7A94">
        <w:rPr>
          <w:rFonts w:ascii="Times New Roman" w:hAnsi="Times New Roman"/>
          <w:sz w:val="28"/>
          <w:szCs w:val="28"/>
        </w:rPr>
        <w:t>а</w:t>
      </w:r>
      <w:r w:rsidR="009C7A83" w:rsidRPr="008A7A94">
        <w:rPr>
          <w:rFonts w:ascii="Times New Roman" w:hAnsi="Times New Roman"/>
          <w:sz w:val="28"/>
          <w:szCs w:val="28"/>
        </w:rPr>
        <w:t xml:space="preserve"> творч</w:t>
      </w:r>
      <w:r w:rsidRPr="008A7A94">
        <w:rPr>
          <w:rFonts w:ascii="Times New Roman" w:hAnsi="Times New Roman"/>
          <w:sz w:val="28"/>
          <w:szCs w:val="28"/>
        </w:rPr>
        <w:t>а</w:t>
      </w:r>
      <w:r w:rsidR="009C7A83" w:rsidRPr="008A7A94">
        <w:rPr>
          <w:rFonts w:ascii="Times New Roman" w:hAnsi="Times New Roman"/>
          <w:sz w:val="28"/>
          <w:szCs w:val="28"/>
        </w:rPr>
        <w:t xml:space="preserve"> груп</w:t>
      </w:r>
      <w:r w:rsidRPr="008A7A94">
        <w:rPr>
          <w:rFonts w:ascii="Times New Roman" w:hAnsi="Times New Roman"/>
          <w:sz w:val="28"/>
          <w:szCs w:val="28"/>
        </w:rPr>
        <w:t>а</w:t>
      </w:r>
      <w:r w:rsidR="009C7A83" w:rsidRPr="008A7A94">
        <w:rPr>
          <w:rFonts w:ascii="Times New Roman" w:hAnsi="Times New Roman"/>
          <w:sz w:val="28"/>
          <w:szCs w:val="28"/>
        </w:rPr>
        <w:t xml:space="preserve"> вчителів української мови і літератури «Світ фантастичної прози</w:t>
      </w:r>
      <w:r w:rsidRPr="008A7A94">
        <w:rPr>
          <w:rFonts w:ascii="Times New Roman" w:hAnsi="Times New Roman"/>
          <w:sz w:val="28"/>
          <w:szCs w:val="28"/>
        </w:rPr>
        <w:t>». На засіданнях</w:t>
      </w:r>
      <w:r w:rsidR="009C7A83" w:rsidRPr="008A7A94">
        <w:rPr>
          <w:rFonts w:ascii="Times New Roman" w:hAnsi="Times New Roman"/>
          <w:sz w:val="28"/>
          <w:szCs w:val="28"/>
        </w:rPr>
        <w:t xml:space="preserve"> обговорено питання щодо визначення структури програми факультативного курсу з української літератури для учнів 5-7 класу «Українська фантастика», а також означено списки авторів, яких потрібно включити до програми.</w:t>
      </w:r>
    </w:p>
    <w:p w:rsidR="009C7A83" w:rsidRPr="008A7A94" w:rsidRDefault="00F6794B" w:rsidP="008A7A94">
      <w:pPr>
        <w:pStyle w:val="a5"/>
        <w:ind w:firstLine="708"/>
        <w:jc w:val="both"/>
        <w:rPr>
          <w:rFonts w:ascii="Times New Roman" w:hAnsi="Times New Roman"/>
          <w:sz w:val="28"/>
          <w:szCs w:val="28"/>
        </w:rPr>
      </w:pPr>
      <w:r w:rsidRPr="008A7A94">
        <w:rPr>
          <w:rFonts w:ascii="Times New Roman" w:hAnsi="Times New Roman"/>
          <w:sz w:val="28"/>
          <w:szCs w:val="28"/>
        </w:rPr>
        <w:t>П</w:t>
      </w:r>
      <w:r w:rsidR="009C7A83" w:rsidRPr="008A7A94">
        <w:rPr>
          <w:rFonts w:ascii="Times New Roman" w:hAnsi="Times New Roman"/>
          <w:sz w:val="28"/>
          <w:szCs w:val="28"/>
        </w:rPr>
        <w:t>родовжила свою діяльність обласна творча група</w:t>
      </w:r>
      <w:r w:rsidRPr="008A7A94">
        <w:rPr>
          <w:rFonts w:ascii="Times New Roman" w:hAnsi="Times New Roman"/>
          <w:sz w:val="28"/>
          <w:szCs w:val="28"/>
        </w:rPr>
        <w:t xml:space="preserve"> учителів зарубіжної літератури</w:t>
      </w:r>
      <w:r w:rsidR="009C7A83" w:rsidRPr="008A7A94">
        <w:rPr>
          <w:rFonts w:ascii="Times New Roman" w:hAnsi="Times New Roman"/>
          <w:sz w:val="28"/>
          <w:szCs w:val="28"/>
        </w:rPr>
        <w:t xml:space="preserve"> з проблеми: «Професійна мобільність педагога в умовах реформування освіти (або чому треба вчитися і змінюватися все життя?)». Члени творчої групи окреслили завдання з означеної проблеми та, об’єднавшись у міні-групи,</w:t>
      </w:r>
      <w:r w:rsidR="001335D3" w:rsidRPr="008A7A94">
        <w:rPr>
          <w:rFonts w:ascii="Times New Roman" w:hAnsi="Times New Roman"/>
          <w:sz w:val="28"/>
          <w:szCs w:val="28"/>
        </w:rPr>
        <w:t xml:space="preserve"> працювали</w:t>
      </w:r>
      <w:r w:rsidR="009C7A83" w:rsidRPr="008A7A94">
        <w:rPr>
          <w:rFonts w:ascii="Times New Roman" w:hAnsi="Times New Roman"/>
          <w:sz w:val="28"/>
          <w:szCs w:val="28"/>
        </w:rPr>
        <w:t xml:space="preserve"> над різними проектами і найближчим часом представлять свої напрацювання.</w:t>
      </w:r>
    </w:p>
    <w:p w:rsidR="009C7A83" w:rsidRPr="008A7A94" w:rsidRDefault="000C6415" w:rsidP="008A7A94">
      <w:pPr>
        <w:pStyle w:val="a5"/>
        <w:ind w:firstLine="708"/>
        <w:jc w:val="both"/>
        <w:rPr>
          <w:rFonts w:ascii="Times New Roman" w:hAnsi="Times New Roman"/>
          <w:sz w:val="28"/>
          <w:szCs w:val="28"/>
        </w:rPr>
      </w:pPr>
      <w:r w:rsidRPr="008A7A94">
        <w:rPr>
          <w:rFonts w:ascii="Times New Roman" w:hAnsi="Times New Roman"/>
          <w:sz w:val="28"/>
          <w:szCs w:val="28"/>
        </w:rPr>
        <w:t>П</w:t>
      </w:r>
      <w:r w:rsidR="009C7A83" w:rsidRPr="008A7A94">
        <w:rPr>
          <w:rFonts w:ascii="Times New Roman" w:hAnsi="Times New Roman"/>
          <w:sz w:val="28"/>
          <w:szCs w:val="28"/>
        </w:rPr>
        <w:t xml:space="preserve">родовжила свою діяльність обласна творча група вчителів української мови і літератури «Нащадкам козацької слави». Педагоги </w:t>
      </w:r>
      <w:r w:rsidR="009C7A83" w:rsidRPr="008A7A94">
        <w:rPr>
          <w:rFonts w:ascii="Times New Roman" w:hAnsi="Times New Roman"/>
          <w:sz w:val="28"/>
          <w:szCs w:val="28"/>
        </w:rPr>
        <w:lastRenderedPageBreak/>
        <w:t>продовжили роботу над створенням підручника-хрестоматії для учнів 6 класу та посібника для вчителя.</w:t>
      </w:r>
    </w:p>
    <w:p w:rsidR="009C7A83" w:rsidRPr="008A7A94" w:rsidRDefault="000C6415" w:rsidP="008A7A94">
      <w:pPr>
        <w:pStyle w:val="a5"/>
        <w:ind w:firstLine="708"/>
        <w:jc w:val="both"/>
        <w:rPr>
          <w:rFonts w:ascii="Times New Roman" w:hAnsi="Times New Roman"/>
          <w:sz w:val="28"/>
          <w:szCs w:val="28"/>
        </w:rPr>
      </w:pPr>
      <w:r w:rsidRPr="008A7A94">
        <w:rPr>
          <w:rFonts w:ascii="Times New Roman" w:hAnsi="Times New Roman"/>
          <w:sz w:val="28"/>
          <w:szCs w:val="28"/>
        </w:rPr>
        <w:t>П</w:t>
      </w:r>
      <w:r w:rsidR="009C7A83" w:rsidRPr="008A7A94">
        <w:rPr>
          <w:rFonts w:ascii="Times New Roman" w:hAnsi="Times New Roman"/>
          <w:sz w:val="28"/>
          <w:szCs w:val="28"/>
        </w:rPr>
        <w:t xml:space="preserve">роведено засідання педагогічного клубу «КЛІО» з теми «Шляхи підвищення професійної компетентності учителів суспільствознавчих дисциплін» у онлайн-режимі (модератор Степанова Н.М.). Обговорення стосувалося запровадження нових технологій навчання у педагогічну практику задля підвищення професійної компетентності учителів суспільствознавчих дисциплін. </w:t>
      </w:r>
    </w:p>
    <w:p w:rsidR="009C7A83" w:rsidRPr="008A7A94" w:rsidRDefault="009C7A83" w:rsidP="008A7A94">
      <w:pPr>
        <w:ind w:firstLine="708"/>
        <w:jc w:val="both"/>
        <w:rPr>
          <w:szCs w:val="28"/>
        </w:rPr>
      </w:pPr>
      <w:r w:rsidRPr="008A7A94">
        <w:rPr>
          <w:szCs w:val="28"/>
        </w:rPr>
        <w:t>У квітні відбулося підведення перших результатів експерименту атестації учителів англійської мови згідно з новими критеріями у рамках безперервної педагогічної освіти за уч</w:t>
      </w:r>
      <w:r w:rsidR="00B2480C" w:rsidRPr="008A7A94">
        <w:rPr>
          <w:szCs w:val="28"/>
        </w:rPr>
        <w:t>асті  експертів Британської Рад</w:t>
      </w:r>
      <w:r w:rsidRPr="008A7A94">
        <w:rPr>
          <w:szCs w:val="28"/>
        </w:rPr>
        <w:t>.</w:t>
      </w:r>
    </w:p>
    <w:p w:rsidR="009C7A83" w:rsidRPr="008A7A94" w:rsidRDefault="001E6C14" w:rsidP="008A7A94">
      <w:pPr>
        <w:pStyle w:val="a5"/>
        <w:jc w:val="both"/>
        <w:rPr>
          <w:rFonts w:ascii="Times New Roman" w:hAnsi="Times New Roman"/>
          <w:sz w:val="28"/>
          <w:szCs w:val="28"/>
        </w:rPr>
      </w:pPr>
      <w:r>
        <w:rPr>
          <w:rFonts w:ascii="Times New Roman" w:hAnsi="Times New Roman"/>
          <w:sz w:val="28"/>
          <w:szCs w:val="28"/>
        </w:rPr>
        <w:tab/>
        <w:t>У рамках проє</w:t>
      </w:r>
      <w:r w:rsidR="009C7A83" w:rsidRPr="008A7A94">
        <w:rPr>
          <w:rFonts w:ascii="Times New Roman" w:hAnsi="Times New Roman"/>
          <w:sz w:val="28"/>
          <w:szCs w:val="28"/>
        </w:rPr>
        <w:t>кту «Філологічний олімп» 16 травня 2019 року проведено засідання творчої групи «Сучасні підходи до підвищення тренерської майстерності словесників».</w:t>
      </w:r>
    </w:p>
    <w:p w:rsidR="009C7A83" w:rsidRPr="008A7A94" w:rsidRDefault="00B2480C" w:rsidP="008A7A94">
      <w:pPr>
        <w:pStyle w:val="a5"/>
        <w:ind w:firstLine="708"/>
        <w:jc w:val="both"/>
        <w:rPr>
          <w:rFonts w:ascii="Times New Roman" w:hAnsi="Times New Roman"/>
          <w:sz w:val="28"/>
          <w:szCs w:val="28"/>
        </w:rPr>
      </w:pPr>
      <w:r w:rsidRPr="008A7A94">
        <w:rPr>
          <w:rFonts w:ascii="Times New Roman" w:hAnsi="Times New Roman"/>
          <w:sz w:val="28"/>
          <w:szCs w:val="28"/>
        </w:rPr>
        <w:t>М</w:t>
      </w:r>
      <w:r w:rsidR="009C7A83" w:rsidRPr="008A7A94">
        <w:rPr>
          <w:rFonts w:ascii="Times New Roman" w:hAnsi="Times New Roman"/>
          <w:sz w:val="28"/>
          <w:szCs w:val="28"/>
        </w:rPr>
        <w:t>етодистами лабораторії гуманітарних дисциплін Січкар С.І.,</w:t>
      </w:r>
      <w:r w:rsidR="00531CFD" w:rsidRPr="008A7A94">
        <w:rPr>
          <w:rFonts w:ascii="Times New Roman" w:hAnsi="Times New Roman"/>
          <w:sz w:val="28"/>
          <w:szCs w:val="28"/>
        </w:rPr>
        <w:t xml:space="preserve"> Архиповою В.П.,</w:t>
      </w:r>
      <w:r w:rsidR="00863232">
        <w:rPr>
          <w:rFonts w:ascii="Times New Roman" w:hAnsi="Times New Roman"/>
          <w:sz w:val="28"/>
          <w:szCs w:val="28"/>
        </w:rPr>
        <w:t xml:space="preserve"> </w:t>
      </w:r>
      <w:r w:rsidR="00531CFD" w:rsidRPr="008A7A94">
        <w:rPr>
          <w:rFonts w:ascii="Times New Roman" w:hAnsi="Times New Roman"/>
          <w:sz w:val="28"/>
          <w:szCs w:val="28"/>
        </w:rPr>
        <w:t xml:space="preserve"> Юрчак В.А.</w:t>
      </w:r>
      <w:r w:rsidR="009C7A83" w:rsidRPr="008A7A94">
        <w:rPr>
          <w:rFonts w:ascii="Times New Roman" w:hAnsi="Times New Roman"/>
          <w:sz w:val="28"/>
          <w:szCs w:val="28"/>
        </w:rPr>
        <w:t xml:space="preserve"> проведено обласний семінар для учас</w:t>
      </w:r>
      <w:r w:rsidR="00863232">
        <w:rPr>
          <w:rFonts w:ascii="Times New Roman" w:hAnsi="Times New Roman"/>
          <w:sz w:val="28"/>
          <w:szCs w:val="28"/>
        </w:rPr>
        <w:t>ників науково-педагогічного проє</w:t>
      </w:r>
      <w:r w:rsidR="009C7A83" w:rsidRPr="008A7A94">
        <w:rPr>
          <w:rFonts w:ascii="Times New Roman" w:hAnsi="Times New Roman"/>
          <w:sz w:val="28"/>
          <w:szCs w:val="28"/>
        </w:rPr>
        <w:t>к</w:t>
      </w:r>
      <w:r w:rsidR="00863232">
        <w:rPr>
          <w:rFonts w:ascii="Times New Roman" w:hAnsi="Times New Roman"/>
          <w:sz w:val="28"/>
          <w:szCs w:val="28"/>
        </w:rPr>
        <w:t>ту «Філологічний Олімп» з теми</w:t>
      </w:r>
      <w:r w:rsidR="009C7A83" w:rsidRPr="008A7A94">
        <w:rPr>
          <w:rFonts w:ascii="Times New Roman" w:hAnsi="Times New Roman"/>
          <w:sz w:val="28"/>
          <w:szCs w:val="28"/>
        </w:rPr>
        <w:t xml:space="preserve"> «Всеукраїнський науково-педагогічний проект «Філологічний Олімп» – шлях до організації інноваційного освітнього середовища та розвитку професійної майстерності педагога-філолога Нової української школи». Учасниками семінару обговорювалися важливі питання щодо  оновлення змісту навчання, створення сучасного освітнього середовища, що стане передумовою для  професійного зростання та визначення перспектив.</w:t>
      </w:r>
    </w:p>
    <w:p w:rsidR="009C7A83" w:rsidRPr="008A7A94" w:rsidRDefault="009C7A83" w:rsidP="008A7A94">
      <w:pPr>
        <w:pStyle w:val="a5"/>
        <w:ind w:firstLine="708"/>
        <w:jc w:val="both"/>
        <w:rPr>
          <w:rFonts w:ascii="Times New Roman" w:hAnsi="Times New Roman"/>
          <w:sz w:val="28"/>
          <w:szCs w:val="28"/>
        </w:rPr>
      </w:pPr>
      <w:r w:rsidRPr="008A7A94">
        <w:rPr>
          <w:rFonts w:ascii="Times New Roman" w:hAnsi="Times New Roman"/>
          <w:sz w:val="28"/>
          <w:szCs w:val="28"/>
        </w:rPr>
        <w:t>16 травня 2019 року проведено засідання творчої групи «Сучасні підходи до підвищення тренерської майстерності словесників та розвиток комплексного використання ІКТ у навчально-виховному процесі». На останньому засіданні 2018-2019 навчального року учасники групи обмінялися досвідом роботи з даної проблеми, створили рекомендації  щодо успішного використання мультимедіа.</w:t>
      </w:r>
    </w:p>
    <w:p w:rsidR="009C7A83" w:rsidRPr="008A7A94" w:rsidRDefault="009C7A83" w:rsidP="008A7A94">
      <w:pPr>
        <w:jc w:val="both"/>
        <w:rPr>
          <w:szCs w:val="28"/>
        </w:rPr>
      </w:pPr>
      <w:r w:rsidRPr="008A7A94">
        <w:rPr>
          <w:szCs w:val="28"/>
        </w:rPr>
        <w:tab/>
        <w:t>Пахомова Т.Г. провела тренінги для учителів англійської мови, які будуть працювати в 3-4 класах. Тренінгами охоплено 730 учасників.</w:t>
      </w:r>
    </w:p>
    <w:p w:rsidR="009C7A83" w:rsidRPr="008A7A94" w:rsidRDefault="009C7A83" w:rsidP="008A7A94">
      <w:pPr>
        <w:ind w:firstLine="708"/>
        <w:jc w:val="both"/>
        <w:rPr>
          <w:szCs w:val="28"/>
        </w:rPr>
      </w:pPr>
      <w:r w:rsidRPr="008A7A94">
        <w:rPr>
          <w:szCs w:val="28"/>
        </w:rPr>
        <w:t>10 жовтня 2019 року на базі комунального навчального закладу «Черкаський обласний інститут післядипломної освіти педагогічних працівників Черкаської обласної ради» відбувся семінар-практикум за участі спікерів з Великої Британії Алекса Родітіса та Деніса Морріса.</w:t>
      </w:r>
    </w:p>
    <w:p w:rsidR="009C7A83" w:rsidRPr="008A7A94" w:rsidRDefault="009C7A83" w:rsidP="008A7A94">
      <w:pPr>
        <w:ind w:firstLine="708"/>
        <w:jc w:val="both"/>
        <w:rPr>
          <w:szCs w:val="28"/>
        </w:rPr>
      </w:pPr>
      <w:r w:rsidRPr="008A7A94">
        <w:rPr>
          <w:szCs w:val="28"/>
        </w:rPr>
        <w:t>До участі у заході були запрошені вчителі англійської мови області та викладачі іноземних мов вищих навчальних закладів. Всього у семінарі взяли участь 230 осіб.</w:t>
      </w:r>
    </w:p>
    <w:p w:rsidR="009C7A83" w:rsidRPr="008A7A94" w:rsidRDefault="009C7A83" w:rsidP="008A7A94">
      <w:pPr>
        <w:ind w:firstLine="708"/>
        <w:jc w:val="both"/>
        <w:rPr>
          <w:szCs w:val="28"/>
        </w:rPr>
      </w:pPr>
      <w:r w:rsidRPr="008A7A94">
        <w:rPr>
          <w:szCs w:val="28"/>
        </w:rPr>
        <w:t>Об’єктом обговорення та зворотного зв’язку з боку учасників семінару-практикуму стали питання учіння спілкуванню іноземною мовою у реальних умовах, виконання ролі рівноправного співрозмовника, домашнє завдання у ХХІ столітті.</w:t>
      </w:r>
    </w:p>
    <w:p w:rsidR="009C7A83" w:rsidRPr="008A7A94" w:rsidRDefault="009C7A83" w:rsidP="008A7A94">
      <w:pPr>
        <w:pStyle w:val="a5"/>
        <w:ind w:firstLine="708"/>
        <w:jc w:val="both"/>
        <w:rPr>
          <w:rFonts w:ascii="Times New Roman" w:hAnsi="Times New Roman"/>
          <w:sz w:val="28"/>
          <w:szCs w:val="28"/>
        </w:rPr>
      </w:pPr>
      <w:r w:rsidRPr="008A7A94">
        <w:rPr>
          <w:rFonts w:ascii="Times New Roman" w:hAnsi="Times New Roman"/>
          <w:sz w:val="28"/>
          <w:szCs w:val="28"/>
        </w:rPr>
        <w:t xml:space="preserve">10 жовтня був проведений  обласний інструктивно-методичний семінар районних (міських) координаторів Міжнародної гри зі світової (української і зарубіжної) літератур «Sunflower». На тему «Роль завдань </w:t>
      </w:r>
      <w:r w:rsidRPr="008A7A94">
        <w:rPr>
          <w:rFonts w:ascii="Times New Roman" w:hAnsi="Times New Roman"/>
          <w:sz w:val="28"/>
          <w:szCs w:val="28"/>
        </w:rPr>
        <w:lastRenderedPageBreak/>
        <w:t>гри «Sunflower» у формуванні в учнів важливих компетентностей та розвитку креативних здібностей школярів».</w:t>
      </w:r>
    </w:p>
    <w:p w:rsidR="009C7A83" w:rsidRPr="008A7A94" w:rsidRDefault="009C7A83" w:rsidP="008A7A94">
      <w:pPr>
        <w:ind w:firstLine="708"/>
        <w:jc w:val="both"/>
        <w:rPr>
          <w:szCs w:val="28"/>
        </w:rPr>
      </w:pPr>
      <w:r w:rsidRPr="008A7A94">
        <w:rPr>
          <w:szCs w:val="28"/>
        </w:rPr>
        <w:t>11 жовтня 2019 року на базі КНЗ «ЧОІПОПП ЧОР» відбулося  практичне заняття учасників третьої групи вчителів французької мови області, які беруть участь у програмі дистанційного навчання PRO FLE+.</w:t>
      </w:r>
    </w:p>
    <w:p w:rsidR="009C7A83" w:rsidRPr="008A7A94" w:rsidRDefault="009C7A83" w:rsidP="008A7A94">
      <w:pPr>
        <w:ind w:firstLine="708"/>
        <w:jc w:val="both"/>
        <w:rPr>
          <w:szCs w:val="28"/>
        </w:rPr>
      </w:pPr>
      <w:r w:rsidRPr="008A7A94">
        <w:rPr>
          <w:szCs w:val="28"/>
        </w:rPr>
        <w:t>Участь у практичному занятті дасть змогу вчителям покращити якість викладання французької мови, а також отримати нові інструменти та ідеї для вибору найефективніших засобів роботи на уроці.</w:t>
      </w:r>
    </w:p>
    <w:p w:rsidR="009C7A83" w:rsidRPr="008A7A94" w:rsidRDefault="009C7A83" w:rsidP="008A7A94">
      <w:pPr>
        <w:ind w:firstLine="708"/>
        <w:jc w:val="both"/>
        <w:rPr>
          <w:szCs w:val="28"/>
        </w:rPr>
      </w:pPr>
      <w:r w:rsidRPr="008A7A94">
        <w:rPr>
          <w:szCs w:val="28"/>
        </w:rPr>
        <w:t>Учителі французької мови проаналізували принципи викладання, описаних  у Загальноєвропейських рекомендаціях з мовної освіти та виробили підходи для застосування у навчальному процесі. Присутні обговорили технології підвищення мотивації вчителів та учнів.</w:t>
      </w:r>
    </w:p>
    <w:p w:rsidR="009C7A83" w:rsidRPr="008A7A94" w:rsidRDefault="009C7A83" w:rsidP="008A7A94">
      <w:pPr>
        <w:jc w:val="both"/>
        <w:rPr>
          <w:szCs w:val="28"/>
        </w:rPr>
      </w:pPr>
      <w:r w:rsidRPr="008A7A94">
        <w:rPr>
          <w:szCs w:val="28"/>
        </w:rPr>
        <w:tab/>
        <w:t>28-30 жовтня 2019 року Гете-інститутом на підтримку освітньої реформи  «Нова українська школа»  проведено семінар-тренінг з підвищення кваліфікації вчителів німецької мови , які викладають у 3-4 класах і молодих вчителів німецької мови. Для участі у тренінгу запрошено 18 вчителів області. Тематика триденного семінару охоплювала особливості викладання німецької мови у ранньому віці відповідно до комунікативного, компетентнісного, діяльнісного, ігрового підходу до навчання мови,  особливості формування основних умінь  з використанням цифрових технологій у ранньому віці.</w:t>
      </w:r>
    </w:p>
    <w:p w:rsidR="009C7A83" w:rsidRPr="008A7A94" w:rsidRDefault="009C7A83" w:rsidP="008A7A94">
      <w:pPr>
        <w:pStyle w:val="a5"/>
        <w:ind w:firstLine="708"/>
        <w:jc w:val="both"/>
        <w:rPr>
          <w:rFonts w:ascii="Times New Roman" w:hAnsi="Times New Roman"/>
          <w:sz w:val="28"/>
          <w:szCs w:val="28"/>
        </w:rPr>
      </w:pPr>
      <w:r w:rsidRPr="008A7A94">
        <w:rPr>
          <w:rFonts w:ascii="Times New Roman" w:hAnsi="Times New Roman"/>
          <w:sz w:val="28"/>
          <w:szCs w:val="28"/>
        </w:rPr>
        <w:t>30 жовтня разом із Черкаським національним університетом ім. Б. Хмельницького був проведений обласний науково-методичний семінар з української мови і літератури.</w:t>
      </w:r>
    </w:p>
    <w:p w:rsidR="009C7A83" w:rsidRPr="008A7A94" w:rsidRDefault="009C7A83" w:rsidP="008A7A94">
      <w:pPr>
        <w:pStyle w:val="a5"/>
        <w:jc w:val="both"/>
        <w:rPr>
          <w:rFonts w:ascii="Times New Roman" w:hAnsi="Times New Roman"/>
          <w:sz w:val="28"/>
          <w:szCs w:val="28"/>
        </w:rPr>
      </w:pPr>
      <w:r w:rsidRPr="008A7A94">
        <w:rPr>
          <w:rFonts w:ascii="Times New Roman" w:hAnsi="Times New Roman"/>
          <w:sz w:val="28"/>
          <w:szCs w:val="28"/>
        </w:rPr>
        <w:tab/>
      </w:r>
      <w:r w:rsidR="00B429BA" w:rsidRPr="008A7A94">
        <w:rPr>
          <w:rFonts w:ascii="Times New Roman" w:hAnsi="Times New Roman"/>
          <w:sz w:val="28"/>
          <w:szCs w:val="28"/>
        </w:rPr>
        <w:t>П</w:t>
      </w:r>
      <w:r w:rsidRPr="008A7A94">
        <w:rPr>
          <w:rFonts w:ascii="Times New Roman" w:hAnsi="Times New Roman"/>
          <w:sz w:val="28"/>
          <w:szCs w:val="28"/>
        </w:rPr>
        <w:t xml:space="preserve">роведені педагогічні діалоги «Українська революція: доба Директорії», у рамках всеукраїнського проекту «До 100 річчя Української революції 1917-1921 років». </w:t>
      </w:r>
    </w:p>
    <w:p w:rsidR="00277BAE" w:rsidRPr="007B6ABE" w:rsidRDefault="0018703C" w:rsidP="008A7A94">
      <w:pPr>
        <w:jc w:val="both"/>
        <w:rPr>
          <w:szCs w:val="28"/>
        </w:rPr>
      </w:pPr>
      <w:r w:rsidRPr="008A7A94">
        <w:rPr>
          <w:szCs w:val="28"/>
        </w:rPr>
        <w:tab/>
      </w:r>
      <w:r w:rsidR="00277BAE" w:rsidRPr="007B6ABE">
        <w:rPr>
          <w:szCs w:val="28"/>
        </w:rPr>
        <w:t>У рамках Школи новаторства керівних кадрів «Сучасний керівник закладу освіти» протягом 2019 року:</w:t>
      </w:r>
    </w:p>
    <w:p w:rsidR="00277BAE" w:rsidRPr="008A7A94" w:rsidRDefault="00277BAE" w:rsidP="00BB192C">
      <w:pPr>
        <w:numPr>
          <w:ilvl w:val="0"/>
          <w:numId w:val="15"/>
        </w:numPr>
        <w:pBdr>
          <w:top w:val="nil"/>
          <w:left w:val="nil"/>
          <w:bottom w:val="nil"/>
          <w:right w:val="nil"/>
          <w:between w:val="nil"/>
        </w:pBdr>
        <w:ind w:left="0" w:firstLine="426"/>
        <w:jc w:val="both"/>
        <w:rPr>
          <w:color w:val="000000"/>
          <w:szCs w:val="28"/>
        </w:rPr>
      </w:pPr>
      <w:r w:rsidRPr="008A7A94">
        <w:rPr>
          <w:color w:val="000000"/>
          <w:szCs w:val="28"/>
        </w:rPr>
        <w:t xml:space="preserve">проведено вебінари </w:t>
      </w:r>
      <w:r w:rsidRPr="008A7A94">
        <w:rPr>
          <w:color w:val="000000"/>
          <w:szCs w:val="28"/>
          <w:highlight w:val="white"/>
        </w:rPr>
        <w:t>он-лайн курсу для освітян «</w:t>
      </w:r>
      <w:r w:rsidRPr="008A7A94">
        <w:rPr>
          <w:color w:val="000000"/>
          <w:szCs w:val="28"/>
        </w:rPr>
        <w:t>Основи управління проектами в освітньому середовищі</w:t>
      </w:r>
      <w:r w:rsidRPr="008A7A94">
        <w:rPr>
          <w:color w:val="000000"/>
          <w:szCs w:val="28"/>
          <w:highlight w:val="white"/>
        </w:rPr>
        <w:t xml:space="preserve">»: «Як підготувати проект: стартуємо?», «Діагностика проблем, формулювання мети і </w:t>
      </w:r>
      <w:r w:rsidRPr="008A7A94">
        <w:rPr>
          <w:color w:val="000000"/>
          <w:szCs w:val="28"/>
        </w:rPr>
        <w:t>завдань проекту», «Особливості формулювання мети і завдань проекту», «Модель взаємодії педагогічних колективів опорної школи та філій: делібераційні процеси» (12.03; 09.04; 16.04, - Волошенко О.В. 30.10);</w:t>
      </w:r>
    </w:p>
    <w:p w:rsidR="00277BAE" w:rsidRPr="008A7A94" w:rsidRDefault="00277BAE" w:rsidP="00BB192C">
      <w:pPr>
        <w:numPr>
          <w:ilvl w:val="0"/>
          <w:numId w:val="15"/>
        </w:numPr>
        <w:pBdr>
          <w:top w:val="nil"/>
          <w:left w:val="nil"/>
          <w:bottom w:val="nil"/>
          <w:right w:val="nil"/>
          <w:between w:val="nil"/>
        </w:pBdr>
        <w:ind w:left="0" w:firstLine="426"/>
        <w:jc w:val="both"/>
        <w:rPr>
          <w:color w:val="000000"/>
          <w:szCs w:val="28"/>
        </w:rPr>
      </w:pPr>
      <w:r w:rsidRPr="008A7A94">
        <w:rPr>
          <w:color w:val="000000"/>
          <w:szCs w:val="28"/>
        </w:rPr>
        <w:t>оновлюються матеріалів закритої групи «СКОЧ» в соціальній мережі Facebook (Сучасний керівник освіти Черкащини) (Замулко О.І.);</w:t>
      </w:r>
    </w:p>
    <w:p w:rsidR="00277BAE" w:rsidRPr="008A7A94" w:rsidRDefault="00277BAE" w:rsidP="00BB192C">
      <w:pPr>
        <w:numPr>
          <w:ilvl w:val="0"/>
          <w:numId w:val="15"/>
        </w:numPr>
        <w:pBdr>
          <w:top w:val="nil"/>
          <w:left w:val="nil"/>
          <w:bottom w:val="nil"/>
          <w:right w:val="nil"/>
          <w:between w:val="nil"/>
        </w:pBdr>
        <w:ind w:left="0" w:firstLine="426"/>
        <w:jc w:val="both"/>
        <w:rPr>
          <w:color w:val="000000"/>
          <w:szCs w:val="28"/>
        </w:rPr>
      </w:pPr>
      <w:r w:rsidRPr="008A7A94">
        <w:rPr>
          <w:color w:val="000000"/>
          <w:szCs w:val="28"/>
        </w:rPr>
        <w:t>поповнюється віртуальна скарбничка «Інноваційні форми методичної роботи у закладі загальної середньої освіти» на сайті «Професіонал» (Замулко О.І.).</w:t>
      </w:r>
    </w:p>
    <w:p w:rsidR="00277BAE" w:rsidRPr="008A7A94" w:rsidRDefault="00277BAE" w:rsidP="00BB192C">
      <w:pPr>
        <w:numPr>
          <w:ilvl w:val="0"/>
          <w:numId w:val="15"/>
        </w:numPr>
        <w:pBdr>
          <w:top w:val="nil"/>
          <w:left w:val="nil"/>
          <w:bottom w:val="nil"/>
          <w:right w:val="nil"/>
          <w:between w:val="nil"/>
        </w:pBdr>
        <w:ind w:left="0" w:firstLine="426"/>
        <w:jc w:val="both"/>
        <w:rPr>
          <w:color w:val="000000"/>
          <w:szCs w:val="28"/>
        </w:rPr>
      </w:pPr>
      <w:r w:rsidRPr="008A7A94">
        <w:rPr>
          <w:color w:val="000000"/>
          <w:szCs w:val="28"/>
        </w:rPr>
        <w:t>Віртуальна скарбничка «Інноваційні форми методичної роботи у закладі загальної середньої освіти»</w:t>
      </w:r>
    </w:p>
    <w:p w:rsidR="00277BAE" w:rsidRPr="008A7A94" w:rsidRDefault="00277BAE" w:rsidP="00BB192C">
      <w:pPr>
        <w:numPr>
          <w:ilvl w:val="0"/>
          <w:numId w:val="15"/>
        </w:numPr>
        <w:pBdr>
          <w:top w:val="nil"/>
          <w:left w:val="nil"/>
          <w:bottom w:val="nil"/>
          <w:right w:val="nil"/>
          <w:between w:val="nil"/>
        </w:pBdr>
        <w:ind w:left="0" w:firstLine="426"/>
        <w:jc w:val="both"/>
        <w:rPr>
          <w:color w:val="000000"/>
          <w:szCs w:val="28"/>
        </w:rPr>
      </w:pPr>
      <w:r w:rsidRPr="008A7A94">
        <w:rPr>
          <w:color w:val="000000"/>
          <w:szCs w:val="28"/>
        </w:rPr>
        <w:t>Вебінар  «Можливості проекту «ІСУО», особливості подання державної статистичної звітності у 2019-2020 навчальному році</w:t>
      </w:r>
    </w:p>
    <w:p w:rsidR="00277BAE" w:rsidRPr="008A7A94" w:rsidRDefault="00277BAE" w:rsidP="00BB192C">
      <w:pPr>
        <w:numPr>
          <w:ilvl w:val="0"/>
          <w:numId w:val="15"/>
        </w:numPr>
        <w:pBdr>
          <w:top w:val="nil"/>
          <w:left w:val="nil"/>
          <w:bottom w:val="nil"/>
          <w:right w:val="nil"/>
          <w:between w:val="nil"/>
        </w:pBdr>
        <w:ind w:left="0" w:firstLine="426"/>
        <w:jc w:val="both"/>
        <w:rPr>
          <w:color w:val="000000"/>
          <w:szCs w:val="28"/>
        </w:rPr>
      </w:pPr>
      <w:r w:rsidRPr="008A7A94">
        <w:rPr>
          <w:color w:val="000000"/>
          <w:szCs w:val="28"/>
        </w:rPr>
        <w:t xml:space="preserve">Онлайн-семінар «Модель взаємодії педагогічних колективів опорної </w:t>
      </w:r>
      <w:r w:rsidRPr="008A7A94">
        <w:rPr>
          <w:color w:val="000000"/>
          <w:szCs w:val="28"/>
        </w:rPr>
        <w:lastRenderedPageBreak/>
        <w:t>школи та філій: делібераційні процеси»</w:t>
      </w:r>
    </w:p>
    <w:p w:rsidR="00277BAE" w:rsidRPr="008A7A94" w:rsidRDefault="00277BAE" w:rsidP="00BB192C">
      <w:pPr>
        <w:numPr>
          <w:ilvl w:val="0"/>
          <w:numId w:val="15"/>
        </w:numPr>
        <w:pBdr>
          <w:top w:val="nil"/>
          <w:left w:val="nil"/>
          <w:bottom w:val="nil"/>
          <w:right w:val="nil"/>
          <w:between w:val="nil"/>
        </w:pBdr>
        <w:ind w:left="0" w:firstLine="426"/>
        <w:jc w:val="both"/>
        <w:rPr>
          <w:color w:val="000000"/>
          <w:szCs w:val="28"/>
        </w:rPr>
      </w:pPr>
      <w:r w:rsidRPr="008A7A94">
        <w:rPr>
          <w:color w:val="000000"/>
          <w:szCs w:val="28"/>
        </w:rPr>
        <w:t xml:space="preserve">Поповнення рубрики «Школа новаторства освітян Черкащини» на сайті «Професіонал» матеріалами керівників закладів освіти </w:t>
      </w:r>
    </w:p>
    <w:p w:rsidR="00277BAE" w:rsidRPr="008A7A94" w:rsidRDefault="00277BAE" w:rsidP="00BB192C">
      <w:pPr>
        <w:numPr>
          <w:ilvl w:val="0"/>
          <w:numId w:val="15"/>
        </w:numPr>
        <w:pBdr>
          <w:top w:val="nil"/>
          <w:left w:val="nil"/>
          <w:bottom w:val="nil"/>
          <w:right w:val="nil"/>
          <w:between w:val="nil"/>
        </w:pBdr>
        <w:ind w:left="0" w:firstLine="426"/>
        <w:jc w:val="both"/>
        <w:rPr>
          <w:color w:val="000000"/>
          <w:szCs w:val="28"/>
        </w:rPr>
      </w:pPr>
      <w:r w:rsidRPr="008A7A94">
        <w:rPr>
          <w:color w:val="000000"/>
          <w:szCs w:val="28"/>
        </w:rPr>
        <w:t>Оновлення матеріалів закритої групи «СКОЧ» в соціальній мережі Facebook (Сучасний керівник освіти Черкащини)</w:t>
      </w:r>
    </w:p>
    <w:p w:rsidR="00277BAE" w:rsidRPr="008A7A94" w:rsidRDefault="00277BAE" w:rsidP="008A7A94">
      <w:pPr>
        <w:pBdr>
          <w:top w:val="nil"/>
          <w:left w:val="nil"/>
          <w:bottom w:val="nil"/>
          <w:right w:val="nil"/>
          <w:between w:val="nil"/>
        </w:pBdr>
        <w:jc w:val="both"/>
        <w:rPr>
          <w:color w:val="000000"/>
          <w:szCs w:val="28"/>
        </w:rPr>
      </w:pPr>
      <w:r w:rsidRPr="008A7A94">
        <w:rPr>
          <w:color w:val="000000"/>
          <w:szCs w:val="28"/>
        </w:rPr>
        <w:t>У рамках віртуальної школи професійного становлення молодого педагога протягом 2019 року проведено:</w:t>
      </w:r>
    </w:p>
    <w:p w:rsidR="00277BAE" w:rsidRPr="008A7A94" w:rsidRDefault="00277BAE" w:rsidP="00BB192C">
      <w:pPr>
        <w:numPr>
          <w:ilvl w:val="0"/>
          <w:numId w:val="14"/>
        </w:numPr>
        <w:pBdr>
          <w:top w:val="nil"/>
          <w:left w:val="nil"/>
          <w:bottom w:val="nil"/>
          <w:right w:val="nil"/>
          <w:between w:val="nil"/>
        </w:pBdr>
        <w:ind w:left="0" w:firstLine="426"/>
        <w:jc w:val="both"/>
        <w:rPr>
          <w:color w:val="000000"/>
          <w:szCs w:val="28"/>
        </w:rPr>
      </w:pPr>
      <w:r w:rsidRPr="008A7A94">
        <w:rPr>
          <w:color w:val="000000"/>
          <w:szCs w:val="28"/>
        </w:rPr>
        <w:t>інтернет-конференцію «Учитель нової формації» (згідно завдань програми Нової української школи) (Розіна Н.В.);</w:t>
      </w:r>
    </w:p>
    <w:p w:rsidR="00277BAE" w:rsidRPr="008A7A94" w:rsidRDefault="00277BAE" w:rsidP="00BB192C">
      <w:pPr>
        <w:numPr>
          <w:ilvl w:val="0"/>
          <w:numId w:val="14"/>
        </w:numPr>
        <w:pBdr>
          <w:top w:val="nil"/>
          <w:left w:val="nil"/>
          <w:bottom w:val="nil"/>
          <w:right w:val="nil"/>
          <w:between w:val="nil"/>
        </w:pBdr>
        <w:ind w:left="0" w:firstLine="426"/>
        <w:jc w:val="both"/>
        <w:rPr>
          <w:color w:val="000000"/>
          <w:szCs w:val="28"/>
        </w:rPr>
      </w:pPr>
      <w:r w:rsidRPr="008A7A94">
        <w:rPr>
          <w:color w:val="000000"/>
          <w:szCs w:val="28"/>
        </w:rPr>
        <w:t xml:space="preserve">інтернет-семінар «Створення мультимедійної бібліотеки» за участю Мигаль Т. М., учителя </w:t>
      </w:r>
      <w:r w:rsidRPr="008A7A94">
        <w:rPr>
          <w:color w:val="000000"/>
          <w:szCs w:val="28"/>
          <w:highlight w:val="white"/>
        </w:rPr>
        <w:t xml:space="preserve">Новоукраїнського навчально-виховного комплексу «Дошкільний навчальний заклад - загальноосвітня школа І-ІІ ступенів» Чорнобаївської районної ради </w:t>
      </w:r>
      <w:r w:rsidRPr="008A7A94">
        <w:rPr>
          <w:color w:val="000000"/>
          <w:szCs w:val="28"/>
        </w:rPr>
        <w:t>(Розіна Н.В.);</w:t>
      </w:r>
    </w:p>
    <w:p w:rsidR="00277BAE" w:rsidRPr="008A7A94" w:rsidRDefault="00277BAE" w:rsidP="00BB192C">
      <w:pPr>
        <w:numPr>
          <w:ilvl w:val="0"/>
          <w:numId w:val="14"/>
        </w:numPr>
        <w:pBdr>
          <w:top w:val="nil"/>
          <w:left w:val="nil"/>
          <w:bottom w:val="nil"/>
          <w:right w:val="nil"/>
          <w:between w:val="nil"/>
        </w:pBdr>
        <w:ind w:left="0" w:firstLine="426"/>
        <w:jc w:val="both"/>
        <w:rPr>
          <w:color w:val="000000"/>
          <w:szCs w:val="28"/>
        </w:rPr>
      </w:pPr>
      <w:r w:rsidRPr="008A7A94">
        <w:rPr>
          <w:color w:val="000000"/>
          <w:szCs w:val="28"/>
        </w:rPr>
        <w:t>інтернет-конференція «Формування соціальної та громадянської компетентності в позакласної діяльності учнів»;</w:t>
      </w:r>
    </w:p>
    <w:p w:rsidR="00277BAE" w:rsidRPr="008A7A94" w:rsidRDefault="00277BAE" w:rsidP="00BB192C">
      <w:pPr>
        <w:widowControl/>
        <w:numPr>
          <w:ilvl w:val="0"/>
          <w:numId w:val="14"/>
        </w:numPr>
        <w:pBdr>
          <w:top w:val="nil"/>
          <w:left w:val="nil"/>
          <w:bottom w:val="nil"/>
          <w:right w:val="nil"/>
          <w:between w:val="nil"/>
        </w:pBdr>
        <w:spacing w:line="276" w:lineRule="auto"/>
        <w:ind w:left="0" w:firstLine="426"/>
        <w:jc w:val="both"/>
        <w:rPr>
          <w:color w:val="000000"/>
          <w:szCs w:val="28"/>
        </w:rPr>
      </w:pPr>
      <w:r w:rsidRPr="008A7A94">
        <w:rPr>
          <w:color w:val="000000"/>
          <w:szCs w:val="28"/>
        </w:rPr>
        <w:t>скайп-конференція з наставниками молодих учителів «Основні методи та форми роботи  з молодими педагогами в період адаптації в освітньому закладі»;</w:t>
      </w:r>
    </w:p>
    <w:p w:rsidR="00277BAE" w:rsidRPr="008A7A94" w:rsidRDefault="00176168" w:rsidP="00BB192C">
      <w:pPr>
        <w:numPr>
          <w:ilvl w:val="0"/>
          <w:numId w:val="14"/>
        </w:numPr>
        <w:pBdr>
          <w:top w:val="nil"/>
          <w:left w:val="nil"/>
          <w:bottom w:val="nil"/>
          <w:right w:val="nil"/>
          <w:between w:val="nil"/>
        </w:pBdr>
        <w:ind w:left="0" w:firstLine="426"/>
        <w:jc w:val="both"/>
        <w:rPr>
          <w:color w:val="000000"/>
          <w:szCs w:val="28"/>
        </w:rPr>
      </w:pPr>
      <w:r w:rsidRPr="008A7A94">
        <w:rPr>
          <w:color w:val="000000"/>
          <w:szCs w:val="28"/>
          <w:highlight w:val="white"/>
        </w:rPr>
        <w:t>вебі</w:t>
      </w:r>
      <w:r w:rsidR="00277BAE" w:rsidRPr="008A7A94">
        <w:rPr>
          <w:color w:val="000000"/>
          <w:szCs w:val="28"/>
          <w:highlight w:val="white"/>
        </w:rPr>
        <w:t>нар для молодих педагогів «Методика викладання трудового навчання, технологій» ( Кондратюк С.Ю.; Розіна Н.В.)</w:t>
      </w:r>
      <w:r w:rsidR="00277BAE" w:rsidRPr="008A7A94">
        <w:rPr>
          <w:color w:val="000000"/>
          <w:szCs w:val="28"/>
        </w:rPr>
        <w:t>;</w:t>
      </w:r>
    </w:p>
    <w:p w:rsidR="00277BAE" w:rsidRPr="008A7A94" w:rsidRDefault="00176168" w:rsidP="00BB192C">
      <w:pPr>
        <w:numPr>
          <w:ilvl w:val="0"/>
          <w:numId w:val="14"/>
        </w:numPr>
        <w:pBdr>
          <w:top w:val="nil"/>
          <w:left w:val="nil"/>
          <w:bottom w:val="nil"/>
          <w:right w:val="nil"/>
          <w:between w:val="nil"/>
        </w:pBdr>
        <w:ind w:left="0" w:firstLine="426"/>
        <w:jc w:val="both"/>
        <w:rPr>
          <w:color w:val="000000"/>
          <w:szCs w:val="28"/>
        </w:rPr>
      </w:pPr>
      <w:r w:rsidRPr="008A7A94">
        <w:rPr>
          <w:color w:val="000000"/>
          <w:szCs w:val="28"/>
          <w:highlight w:val="white"/>
        </w:rPr>
        <w:t>вебі</w:t>
      </w:r>
      <w:r w:rsidR="00277BAE" w:rsidRPr="008A7A94">
        <w:rPr>
          <w:color w:val="000000"/>
          <w:szCs w:val="28"/>
          <w:highlight w:val="white"/>
        </w:rPr>
        <w:t>нар для наставників молодих вчителів «Основні методи та форми роботи з молодими педагогами в період адаптації в освітньому закладі»</w:t>
      </w:r>
      <w:r w:rsidR="00277BAE" w:rsidRPr="008A7A94">
        <w:rPr>
          <w:color w:val="000000"/>
          <w:szCs w:val="28"/>
        </w:rPr>
        <w:t>;</w:t>
      </w:r>
    </w:p>
    <w:p w:rsidR="00277BAE" w:rsidRPr="008A7A94" w:rsidRDefault="00277BAE" w:rsidP="00BB192C">
      <w:pPr>
        <w:numPr>
          <w:ilvl w:val="0"/>
          <w:numId w:val="14"/>
        </w:numPr>
        <w:pBdr>
          <w:top w:val="nil"/>
          <w:left w:val="nil"/>
          <w:bottom w:val="nil"/>
          <w:right w:val="nil"/>
          <w:between w:val="nil"/>
        </w:pBdr>
        <w:ind w:left="0" w:firstLine="426"/>
        <w:jc w:val="both"/>
        <w:rPr>
          <w:szCs w:val="28"/>
          <w:highlight w:val="white"/>
        </w:rPr>
      </w:pPr>
      <w:r w:rsidRPr="008A7A94">
        <w:rPr>
          <w:szCs w:val="28"/>
          <w:highlight w:val="white"/>
        </w:rPr>
        <w:t>інтернет-конференція для наставників молодих педагогів «Інтерактивні методи проведення батьківських зборів»;</w:t>
      </w:r>
    </w:p>
    <w:p w:rsidR="00B812E2" w:rsidRPr="008A7A94" w:rsidRDefault="00277BAE" w:rsidP="008A7A94">
      <w:pPr>
        <w:pBdr>
          <w:top w:val="nil"/>
          <w:left w:val="nil"/>
          <w:bottom w:val="nil"/>
          <w:right w:val="nil"/>
          <w:between w:val="nil"/>
        </w:pBdr>
        <w:ind w:firstLine="567"/>
        <w:jc w:val="both"/>
        <w:rPr>
          <w:color w:val="000000"/>
          <w:szCs w:val="28"/>
        </w:rPr>
      </w:pPr>
      <w:r w:rsidRPr="008A7A94">
        <w:rPr>
          <w:color w:val="000000"/>
          <w:szCs w:val="28"/>
        </w:rPr>
        <w:t>Розміщено на сайті молодого вчителя створені молодими вчителями презентації, відеоролики на освітню тематику (Розіна Н.В., молоді вчителі) та оновлено розділ «Скринька корисної інформації» актуальними матеріалами з освітньої дія</w:t>
      </w:r>
      <w:r w:rsidR="00E7776F" w:rsidRPr="008A7A94">
        <w:rPr>
          <w:color w:val="000000"/>
          <w:szCs w:val="28"/>
        </w:rPr>
        <w:t>льності педагогів (Розіна Н.В.).</w:t>
      </w:r>
    </w:p>
    <w:p w:rsidR="00B812E2" w:rsidRPr="007B6ABE" w:rsidRDefault="00B812E2" w:rsidP="008A7A94">
      <w:pPr>
        <w:ind w:firstLine="567"/>
        <w:jc w:val="both"/>
        <w:rPr>
          <w:szCs w:val="28"/>
        </w:rPr>
      </w:pPr>
      <w:r w:rsidRPr="007B6ABE">
        <w:rPr>
          <w:szCs w:val="28"/>
        </w:rPr>
        <w:t>Працівниками лабораторії розвитку освіти та педагогічних інновацій було проведено:</w:t>
      </w:r>
    </w:p>
    <w:p w:rsidR="00B812E2" w:rsidRPr="001E6C14" w:rsidRDefault="00B812E2" w:rsidP="000C4DBE">
      <w:pPr>
        <w:pStyle w:val="a9"/>
        <w:numPr>
          <w:ilvl w:val="0"/>
          <w:numId w:val="69"/>
        </w:numPr>
        <w:pBdr>
          <w:top w:val="nil"/>
          <w:left w:val="nil"/>
          <w:bottom w:val="nil"/>
          <w:right w:val="nil"/>
          <w:between w:val="nil"/>
        </w:pBdr>
        <w:jc w:val="both"/>
        <w:rPr>
          <w:color w:val="000000"/>
          <w:szCs w:val="28"/>
        </w:rPr>
      </w:pPr>
      <w:r w:rsidRPr="001E6C14">
        <w:rPr>
          <w:color w:val="000000"/>
          <w:szCs w:val="28"/>
        </w:rPr>
        <w:t>обласний семінар для заступників директорів гімназій, ліцеїв, колегіумів «Особливості управління впровадженням медіа</w:t>
      </w:r>
      <w:r w:rsidR="00176168" w:rsidRPr="001E6C14">
        <w:rPr>
          <w:color w:val="000000"/>
          <w:szCs w:val="28"/>
        </w:rPr>
        <w:t xml:space="preserve"> ін</w:t>
      </w:r>
      <w:r w:rsidRPr="001E6C14">
        <w:rPr>
          <w:color w:val="000000"/>
          <w:szCs w:val="28"/>
        </w:rPr>
        <w:t>новацій в освітню практику» (06.03);</w:t>
      </w:r>
    </w:p>
    <w:p w:rsidR="00B812E2" w:rsidRPr="001E6C14" w:rsidRDefault="00B812E2" w:rsidP="000C4DBE">
      <w:pPr>
        <w:pStyle w:val="a9"/>
        <w:numPr>
          <w:ilvl w:val="0"/>
          <w:numId w:val="69"/>
        </w:numPr>
        <w:pBdr>
          <w:top w:val="nil"/>
          <w:left w:val="nil"/>
          <w:bottom w:val="nil"/>
          <w:right w:val="nil"/>
          <w:between w:val="nil"/>
        </w:pBdr>
        <w:jc w:val="both"/>
        <w:rPr>
          <w:color w:val="000000"/>
          <w:szCs w:val="28"/>
        </w:rPr>
      </w:pPr>
      <w:r w:rsidRPr="001E6C14">
        <w:rPr>
          <w:color w:val="000000"/>
          <w:szCs w:val="28"/>
        </w:rPr>
        <w:t>обласний семінар для директорів гімназій, ліцеїв, колегіумів «Впровадження технологій управління якістю освіти в ЗЗСО» (19.04 - Київ);</w:t>
      </w:r>
    </w:p>
    <w:p w:rsidR="00B812E2" w:rsidRPr="001E6C14" w:rsidRDefault="00B812E2" w:rsidP="000C4DBE">
      <w:pPr>
        <w:pStyle w:val="a9"/>
        <w:numPr>
          <w:ilvl w:val="0"/>
          <w:numId w:val="69"/>
        </w:numPr>
        <w:pBdr>
          <w:top w:val="nil"/>
          <w:left w:val="nil"/>
          <w:bottom w:val="nil"/>
          <w:right w:val="nil"/>
          <w:between w:val="nil"/>
        </w:pBdr>
        <w:jc w:val="both"/>
        <w:rPr>
          <w:color w:val="000000"/>
          <w:szCs w:val="28"/>
        </w:rPr>
      </w:pPr>
      <w:r w:rsidRPr="001E6C14">
        <w:rPr>
          <w:color w:val="000000"/>
          <w:szCs w:val="28"/>
        </w:rPr>
        <w:t>семінар-практикум для завідувачів методичних служб області «Розбудова ефективної системи методичної роботи в умовах децентралізації управління освітою» (9-10.04);</w:t>
      </w:r>
    </w:p>
    <w:p w:rsidR="0042595C" w:rsidRPr="001E6C14" w:rsidRDefault="00B812E2" w:rsidP="000C4DBE">
      <w:pPr>
        <w:pStyle w:val="a9"/>
        <w:numPr>
          <w:ilvl w:val="0"/>
          <w:numId w:val="69"/>
        </w:numPr>
        <w:pBdr>
          <w:top w:val="nil"/>
          <w:left w:val="nil"/>
          <w:bottom w:val="nil"/>
          <w:right w:val="nil"/>
          <w:between w:val="nil"/>
        </w:pBdr>
        <w:jc w:val="both"/>
        <w:rPr>
          <w:color w:val="000000"/>
          <w:szCs w:val="28"/>
        </w:rPr>
      </w:pPr>
      <w:r w:rsidRPr="001E6C14">
        <w:rPr>
          <w:color w:val="000000"/>
          <w:szCs w:val="28"/>
        </w:rPr>
        <w:t>2 засідання творчої групи заступників директорів з навчально-виховної роботи «Умови розвитку п</w:t>
      </w:r>
      <w:r w:rsidR="0042595C" w:rsidRPr="001E6C14">
        <w:rPr>
          <w:color w:val="000000"/>
          <w:szCs w:val="28"/>
        </w:rPr>
        <w:t>едагогічної творчості вчителя».</w:t>
      </w:r>
    </w:p>
    <w:p w:rsidR="0042595C" w:rsidRPr="001E6C14" w:rsidRDefault="00B812E2" w:rsidP="000C4DBE">
      <w:pPr>
        <w:pStyle w:val="a9"/>
        <w:numPr>
          <w:ilvl w:val="0"/>
          <w:numId w:val="69"/>
        </w:numPr>
        <w:pBdr>
          <w:top w:val="nil"/>
          <w:left w:val="nil"/>
          <w:bottom w:val="nil"/>
          <w:right w:val="nil"/>
          <w:between w:val="nil"/>
        </w:pBdr>
        <w:jc w:val="both"/>
        <w:rPr>
          <w:color w:val="000000"/>
          <w:szCs w:val="28"/>
        </w:rPr>
      </w:pPr>
      <w:r w:rsidRPr="001E6C14">
        <w:rPr>
          <w:color w:val="000000"/>
          <w:szCs w:val="28"/>
        </w:rPr>
        <w:t>3 засідання творчої групи «Мережева взаємодія методичних служб області» (22.02, 24.04, 22.10);</w:t>
      </w:r>
    </w:p>
    <w:p w:rsidR="0042595C" w:rsidRPr="001E6C14" w:rsidRDefault="00B812E2" w:rsidP="00547889">
      <w:pPr>
        <w:pStyle w:val="a9"/>
        <w:numPr>
          <w:ilvl w:val="0"/>
          <w:numId w:val="69"/>
        </w:numPr>
        <w:pBdr>
          <w:top w:val="nil"/>
          <w:left w:val="nil"/>
          <w:bottom w:val="nil"/>
          <w:right w:val="nil"/>
          <w:between w:val="nil"/>
        </w:pBdr>
        <w:ind w:left="426"/>
        <w:jc w:val="both"/>
        <w:rPr>
          <w:color w:val="000000"/>
          <w:szCs w:val="28"/>
        </w:rPr>
      </w:pPr>
      <w:r w:rsidRPr="001E6C14">
        <w:rPr>
          <w:color w:val="000000"/>
          <w:szCs w:val="28"/>
        </w:rPr>
        <w:t xml:space="preserve">обласний семінар для заступників директорів гімназій, ліцеїв, </w:t>
      </w:r>
      <w:r w:rsidRPr="001E6C14">
        <w:rPr>
          <w:color w:val="000000"/>
          <w:szCs w:val="28"/>
        </w:rPr>
        <w:lastRenderedPageBreak/>
        <w:t>колегіумів «Особливості управління впровадженням медіа інновацій в освітню практику» (17.10);</w:t>
      </w:r>
    </w:p>
    <w:p w:rsidR="0042595C" w:rsidRPr="001E6C14" w:rsidRDefault="00B812E2" w:rsidP="00547889">
      <w:pPr>
        <w:pStyle w:val="a9"/>
        <w:numPr>
          <w:ilvl w:val="0"/>
          <w:numId w:val="69"/>
        </w:numPr>
        <w:pBdr>
          <w:top w:val="nil"/>
          <w:left w:val="nil"/>
          <w:bottom w:val="nil"/>
          <w:right w:val="nil"/>
          <w:between w:val="nil"/>
        </w:pBdr>
        <w:ind w:left="426"/>
        <w:jc w:val="both"/>
        <w:rPr>
          <w:color w:val="000000"/>
          <w:szCs w:val="28"/>
        </w:rPr>
      </w:pPr>
      <w:r w:rsidRPr="001E6C14">
        <w:rPr>
          <w:color w:val="000000"/>
          <w:szCs w:val="28"/>
        </w:rPr>
        <w:t>обласний семінар для директорів гімназій, ліцеїв, колегіумів «Розвиток соціокультурної компетентності учнів за умов інтегрованого освітнього середовища як підґрунтя впровадження Нової української школи</w:t>
      </w:r>
      <w:r w:rsidR="0042595C" w:rsidRPr="001E6C14">
        <w:rPr>
          <w:color w:val="000000"/>
          <w:szCs w:val="28"/>
        </w:rPr>
        <w:t>»</w:t>
      </w:r>
      <w:r w:rsidRPr="001E6C14">
        <w:rPr>
          <w:color w:val="000000"/>
          <w:szCs w:val="28"/>
        </w:rPr>
        <w:t>;</w:t>
      </w:r>
    </w:p>
    <w:p w:rsidR="0042595C" w:rsidRPr="001E6C14" w:rsidRDefault="00B812E2" w:rsidP="00547889">
      <w:pPr>
        <w:pStyle w:val="a9"/>
        <w:numPr>
          <w:ilvl w:val="0"/>
          <w:numId w:val="69"/>
        </w:numPr>
        <w:pBdr>
          <w:top w:val="nil"/>
          <w:left w:val="nil"/>
          <w:bottom w:val="nil"/>
          <w:right w:val="nil"/>
          <w:between w:val="nil"/>
        </w:pBdr>
        <w:ind w:left="426"/>
        <w:jc w:val="both"/>
        <w:rPr>
          <w:color w:val="000000"/>
          <w:szCs w:val="28"/>
        </w:rPr>
      </w:pPr>
      <w:r w:rsidRPr="001E6C14">
        <w:rPr>
          <w:color w:val="000000"/>
          <w:szCs w:val="28"/>
        </w:rPr>
        <w:t>семінар для завідувачів методичних служб «Впровадження сучасних освітніх практик у діяльність закладів освіти як умова</w:t>
      </w:r>
      <w:r w:rsidR="0042595C" w:rsidRPr="001E6C14">
        <w:rPr>
          <w:color w:val="000000"/>
          <w:szCs w:val="28"/>
        </w:rPr>
        <w:t xml:space="preserve"> реформування освіти»;</w:t>
      </w:r>
    </w:p>
    <w:p w:rsidR="0042595C" w:rsidRPr="001E6C14" w:rsidRDefault="00B812E2" w:rsidP="00547889">
      <w:pPr>
        <w:pStyle w:val="a9"/>
        <w:numPr>
          <w:ilvl w:val="0"/>
          <w:numId w:val="69"/>
        </w:numPr>
        <w:pBdr>
          <w:top w:val="nil"/>
          <w:left w:val="nil"/>
          <w:bottom w:val="nil"/>
          <w:right w:val="nil"/>
          <w:between w:val="nil"/>
        </w:pBdr>
        <w:ind w:left="426"/>
        <w:jc w:val="both"/>
        <w:rPr>
          <w:color w:val="000000"/>
          <w:szCs w:val="28"/>
        </w:rPr>
      </w:pPr>
      <w:r w:rsidRPr="001E6C14">
        <w:rPr>
          <w:color w:val="000000"/>
          <w:szCs w:val="28"/>
        </w:rPr>
        <w:t>тренінг «Використання хмарних технологій в управлінській та освітній діяльності» для керівників закладів освіти та педагогічних працівників (авт. Замулко О.І. та Козлова О.М.):</w:t>
      </w:r>
    </w:p>
    <w:p w:rsidR="0042595C" w:rsidRPr="001E6C14" w:rsidRDefault="00B812E2" w:rsidP="00547889">
      <w:pPr>
        <w:pStyle w:val="a9"/>
        <w:numPr>
          <w:ilvl w:val="0"/>
          <w:numId w:val="83"/>
        </w:numPr>
        <w:pBdr>
          <w:top w:val="nil"/>
          <w:left w:val="nil"/>
          <w:bottom w:val="nil"/>
          <w:right w:val="nil"/>
          <w:between w:val="nil"/>
        </w:pBdr>
        <w:ind w:left="426" w:firstLine="0"/>
        <w:jc w:val="both"/>
        <w:rPr>
          <w:color w:val="000000"/>
          <w:szCs w:val="28"/>
        </w:rPr>
      </w:pPr>
      <w:r w:rsidRPr="001E6C14">
        <w:rPr>
          <w:color w:val="000000"/>
          <w:szCs w:val="28"/>
        </w:rPr>
        <w:t>для педагогічних працівників закладів освіти Степанецької об’єднано</w:t>
      </w:r>
      <w:r w:rsidR="0042595C" w:rsidRPr="001E6C14">
        <w:rPr>
          <w:color w:val="000000"/>
          <w:szCs w:val="28"/>
        </w:rPr>
        <w:t>ї територіальної громади</w:t>
      </w:r>
      <w:r w:rsidRPr="001E6C14">
        <w:rPr>
          <w:color w:val="000000"/>
          <w:szCs w:val="28"/>
        </w:rPr>
        <w:t>;</w:t>
      </w:r>
    </w:p>
    <w:p w:rsidR="0042595C" w:rsidRPr="001E6C14" w:rsidRDefault="00B812E2" w:rsidP="00547889">
      <w:pPr>
        <w:pStyle w:val="a9"/>
        <w:numPr>
          <w:ilvl w:val="0"/>
          <w:numId w:val="83"/>
        </w:numPr>
        <w:pBdr>
          <w:top w:val="nil"/>
          <w:left w:val="nil"/>
          <w:bottom w:val="nil"/>
          <w:right w:val="nil"/>
          <w:between w:val="nil"/>
        </w:pBdr>
        <w:ind w:left="426" w:firstLine="0"/>
        <w:jc w:val="both"/>
        <w:rPr>
          <w:color w:val="000000"/>
          <w:szCs w:val="28"/>
        </w:rPr>
      </w:pPr>
      <w:r w:rsidRPr="001E6C14">
        <w:rPr>
          <w:color w:val="000000"/>
          <w:szCs w:val="28"/>
        </w:rPr>
        <w:t>під час семінару керівників закладів освіти Уманського району на базі Дмитрушківської загальнооосвітн</w:t>
      </w:r>
      <w:r w:rsidR="0042595C" w:rsidRPr="001E6C14">
        <w:rPr>
          <w:color w:val="000000"/>
          <w:szCs w:val="28"/>
        </w:rPr>
        <w:t>ьої школи І-ІІІ ступенів</w:t>
      </w:r>
      <w:r w:rsidRPr="001E6C14">
        <w:rPr>
          <w:color w:val="000000"/>
          <w:szCs w:val="28"/>
        </w:rPr>
        <w:t>;</w:t>
      </w:r>
    </w:p>
    <w:p w:rsidR="0042595C" w:rsidRPr="001E6C14" w:rsidRDefault="00B812E2" w:rsidP="00547889">
      <w:pPr>
        <w:pStyle w:val="a9"/>
        <w:numPr>
          <w:ilvl w:val="0"/>
          <w:numId w:val="83"/>
        </w:numPr>
        <w:pBdr>
          <w:top w:val="nil"/>
          <w:left w:val="nil"/>
          <w:bottom w:val="nil"/>
          <w:right w:val="nil"/>
          <w:between w:val="nil"/>
        </w:pBdr>
        <w:ind w:left="426" w:firstLine="0"/>
        <w:jc w:val="both"/>
        <w:rPr>
          <w:color w:val="000000"/>
          <w:szCs w:val="28"/>
        </w:rPr>
      </w:pPr>
      <w:r w:rsidRPr="001E6C14">
        <w:rPr>
          <w:color w:val="000000"/>
          <w:szCs w:val="28"/>
        </w:rPr>
        <w:t>для педагогічних працівників Христинівського району на базі Кузьминогребельської загальноосвітньої школи І-</w:t>
      </w:r>
      <w:r w:rsidR="0042595C" w:rsidRPr="001E6C14">
        <w:rPr>
          <w:color w:val="000000"/>
          <w:szCs w:val="28"/>
        </w:rPr>
        <w:t>ІІІ ступенів</w:t>
      </w:r>
      <w:r w:rsidR="00823EF5">
        <w:rPr>
          <w:color w:val="000000"/>
          <w:szCs w:val="28"/>
        </w:rPr>
        <w:t xml:space="preserve"> (</w:t>
      </w:r>
      <w:r w:rsidR="00823EF5" w:rsidRPr="00823EF5">
        <w:rPr>
          <w:color w:val="000000"/>
          <w:szCs w:val="28"/>
        </w:rPr>
        <w:t>5 тренінгів</w:t>
      </w:r>
      <w:r w:rsidR="00823EF5">
        <w:rPr>
          <w:color w:val="000000"/>
          <w:szCs w:val="28"/>
        </w:rPr>
        <w:t>)</w:t>
      </w:r>
      <w:r w:rsidRPr="001E6C14">
        <w:rPr>
          <w:color w:val="000000"/>
          <w:szCs w:val="28"/>
        </w:rPr>
        <w:t>;</w:t>
      </w:r>
    </w:p>
    <w:p w:rsidR="0042595C" w:rsidRPr="001E6C14" w:rsidRDefault="00B812E2" w:rsidP="00547889">
      <w:pPr>
        <w:pStyle w:val="a9"/>
        <w:numPr>
          <w:ilvl w:val="0"/>
          <w:numId w:val="83"/>
        </w:numPr>
        <w:pBdr>
          <w:top w:val="nil"/>
          <w:left w:val="nil"/>
          <w:bottom w:val="nil"/>
          <w:right w:val="nil"/>
          <w:between w:val="nil"/>
        </w:pBdr>
        <w:ind w:left="426" w:firstLine="0"/>
        <w:jc w:val="both"/>
        <w:rPr>
          <w:color w:val="000000"/>
          <w:szCs w:val="28"/>
        </w:rPr>
      </w:pPr>
      <w:r w:rsidRPr="001E6C14">
        <w:rPr>
          <w:color w:val="000000"/>
          <w:szCs w:val="28"/>
        </w:rPr>
        <w:t>під час курсової підготовки в</w:t>
      </w:r>
      <w:r w:rsidR="00823EF5">
        <w:rPr>
          <w:color w:val="000000"/>
          <w:szCs w:val="28"/>
        </w:rPr>
        <w:t>чителів математики;</w:t>
      </w:r>
    </w:p>
    <w:p w:rsidR="001E6C14" w:rsidRDefault="00B812E2" w:rsidP="00547889">
      <w:pPr>
        <w:pStyle w:val="a9"/>
        <w:numPr>
          <w:ilvl w:val="0"/>
          <w:numId w:val="69"/>
        </w:numPr>
        <w:pBdr>
          <w:top w:val="nil"/>
          <w:left w:val="nil"/>
          <w:bottom w:val="nil"/>
          <w:right w:val="nil"/>
          <w:between w:val="nil"/>
        </w:pBdr>
        <w:ind w:left="426"/>
        <w:jc w:val="both"/>
        <w:rPr>
          <w:color w:val="000000"/>
          <w:szCs w:val="28"/>
        </w:rPr>
      </w:pPr>
      <w:r w:rsidRPr="001E6C14">
        <w:rPr>
          <w:color w:val="000000"/>
          <w:szCs w:val="28"/>
        </w:rPr>
        <w:t>тренінг «Професійне спілкування як засіб протидії булінгу в закладі освіти» (</w:t>
      </w:r>
      <w:r w:rsidR="001E6C14" w:rsidRPr="001E6C14">
        <w:rPr>
          <w:color w:val="000000"/>
          <w:szCs w:val="28"/>
        </w:rPr>
        <w:t xml:space="preserve">авт. Розіна Н.В., Чиркова С.І.) </w:t>
      </w:r>
      <w:r w:rsidRPr="001E6C14">
        <w:rPr>
          <w:color w:val="000000"/>
          <w:szCs w:val="28"/>
        </w:rPr>
        <w:t>для педагогічних працівників Чорно</w:t>
      </w:r>
      <w:r w:rsidR="0042595C" w:rsidRPr="001E6C14">
        <w:rPr>
          <w:color w:val="000000"/>
          <w:szCs w:val="28"/>
        </w:rPr>
        <w:t>баївського району;</w:t>
      </w:r>
      <w:r w:rsidRPr="001E6C14">
        <w:rPr>
          <w:color w:val="000000"/>
          <w:szCs w:val="28"/>
        </w:rPr>
        <w:t xml:space="preserve"> вихователів інтернатів Черкаської області (04.02. 2019 р.);</w:t>
      </w:r>
      <w:r w:rsidR="001E6C14" w:rsidRPr="001E6C14">
        <w:rPr>
          <w:color w:val="000000"/>
          <w:szCs w:val="28"/>
        </w:rPr>
        <w:t xml:space="preserve"> вч</w:t>
      </w:r>
      <w:r w:rsidRPr="001E6C14">
        <w:rPr>
          <w:color w:val="000000"/>
          <w:szCs w:val="28"/>
        </w:rPr>
        <w:t>и</w:t>
      </w:r>
      <w:r w:rsidR="0042595C" w:rsidRPr="001E6C14">
        <w:rPr>
          <w:color w:val="000000"/>
          <w:szCs w:val="28"/>
        </w:rPr>
        <w:t>телів зарубіжної літератури;</w:t>
      </w:r>
      <w:r w:rsidR="001E6C14" w:rsidRPr="001E6C14">
        <w:rPr>
          <w:color w:val="000000"/>
          <w:szCs w:val="28"/>
        </w:rPr>
        <w:t xml:space="preserve"> </w:t>
      </w:r>
      <w:r w:rsidRPr="001E6C14">
        <w:rPr>
          <w:color w:val="000000"/>
          <w:szCs w:val="28"/>
        </w:rPr>
        <w:t>для заступників директора з навчально-виховної р</w:t>
      </w:r>
      <w:r w:rsidR="0042595C" w:rsidRPr="001E6C14">
        <w:rPr>
          <w:color w:val="000000"/>
          <w:szCs w:val="28"/>
        </w:rPr>
        <w:t>оботи Черкаської області;</w:t>
      </w:r>
      <w:r w:rsidR="001E6C14">
        <w:rPr>
          <w:color w:val="000000"/>
          <w:szCs w:val="28"/>
        </w:rPr>
        <w:t xml:space="preserve"> </w:t>
      </w:r>
    </w:p>
    <w:p w:rsidR="00B812E2" w:rsidRPr="001E6C14" w:rsidRDefault="00B812E2" w:rsidP="00547889">
      <w:pPr>
        <w:pStyle w:val="a9"/>
        <w:numPr>
          <w:ilvl w:val="0"/>
          <w:numId w:val="69"/>
        </w:numPr>
        <w:pBdr>
          <w:top w:val="nil"/>
          <w:left w:val="nil"/>
          <w:bottom w:val="nil"/>
          <w:right w:val="nil"/>
          <w:between w:val="nil"/>
        </w:pBdr>
        <w:ind w:left="426"/>
        <w:jc w:val="both"/>
        <w:rPr>
          <w:color w:val="000000"/>
          <w:szCs w:val="28"/>
        </w:rPr>
      </w:pPr>
      <w:r w:rsidRPr="001E6C14">
        <w:rPr>
          <w:color w:val="000000"/>
          <w:szCs w:val="28"/>
        </w:rPr>
        <w:t>тренінг «Розв’язання конфліктів як засіб протидії мобінгу в закладі освіти» (Розіна Н.В., Артеменко Т.М.) для практичних психологів області у межах курсів підвищення кваліфікації.</w:t>
      </w:r>
    </w:p>
    <w:p w:rsidR="003474EA" w:rsidRPr="008A7A94" w:rsidRDefault="003474EA" w:rsidP="008A7A94">
      <w:pPr>
        <w:pStyle w:val="a9"/>
        <w:autoSpaceDE w:val="0"/>
        <w:autoSpaceDN w:val="0"/>
        <w:adjustRightInd w:val="0"/>
        <w:ind w:left="0"/>
        <w:jc w:val="both"/>
        <w:rPr>
          <w:bCs/>
          <w:szCs w:val="28"/>
        </w:rPr>
      </w:pPr>
      <w:r w:rsidRPr="008A7A94">
        <w:rPr>
          <w:bCs/>
          <w:szCs w:val="28"/>
        </w:rPr>
        <w:tab/>
        <w:t>На замовлення педагогічних працівників районів та міст області проведено тренінги «Використання сервісів GOOGLE FORMS,  GOOGLE  CLASSROOM  та web-тестування в системі забезпечення якості освіти та організації дистанційного навчання» у м. Сміла та Ватутіне.</w:t>
      </w:r>
    </w:p>
    <w:p w:rsidR="001B729F" w:rsidRPr="008A7A94" w:rsidRDefault="001B729F" w:rsidP="008A7A94">
      <w:pPr>
        <w:ind w:firstLine="567"/>
        <w:jc w:val="both"/>
        <w:rPr>
          <w:szCs w:val="28"/>
        </w:rPr>
      </w:pPr>
      <w:r w:rsidRPr="007B6ABE">
        <w:rPr>
          <w:szCs w:val="28"/>
        </w:rPr>
        <w:t>Відділ</w:t>
      </w:r>
      <w:r w:rsidR="00176168" w:rsidRPr="007B6ABE">
        <w:rPr>
          <w:szCs w:val="28"/>
        </w:rPr>
        <w:t>ом фізичної культури, військово-</w:t>
      </w:r>
      <w:r w:rsidRPr="007B6ABE">
        <w:rPr>
          <w:szCs w:val="28"/>
        </w:rPr>
        <w:t xml:space="preserve">патріотичного виховання та  основ здоров’я </w:t>
      </w:r>
      <w:r w:rsidR="00E96A2B" w:rsidRPr="007B6ABE">
        <w:rPr>
          <w:szCs w:val="28"/>
        </w:rPr>
        <w:t xml:space="preserve"> було проведено</w:t>
      </w:r>
      <w:r w:rsidR="00E96A2B" w:rsidRPr="008A7A94">
        <w:rPr>
          <w:b/>
          <w:szCs w:val="28"/>
        </w:rPr>
        <w:t xml:space="preserve"> </w:t>
      </w:r>
      <w:r w:rsidR="00E96A2B" w:rsidRPr="008A7A94">
        <w:rPr>
          <w:szCs w:val="28"/>
        </w:rPr>
        <w:t>25 спеціалізованих семінарів-практикумів</w:t>
      </w:r>
      <w:r w:rsidRPr="008A7A94">
        <w:rPr>
          <w:szCs w:val="28"/>
        </w:rPr>
        <w:t xml:space="preserve"> для вчителів початкових класів, які будуть викладати фі</w:t>
      </w:r>
      <w:r w:rsidR="009F75FD" w:rsidRPr="008A7A94">
        <w:rPr>
          <w:szCs w:val="28"/>
        </w:rPr>
        <w:t xml:space="preserve">зичну культуру у перших класах; </w:t>
      </w:r>
      <w:r w:rsidRPr="008A7A94">
        <w:rPr>
          <w:szCs w:val="28"/>
        </w:rPr>
        <w:t>8 тренінгі</w:t>
      </w:r>
      <w:r w:rsidR="009F75FD" w:rsidRPr="008A7A94">
        <w:rPr>
          <w:szCs w:val="28"/>
        </w:rPr>
        <w:t>в</w:t>
      </w:r>
      <w:r w:rsidRPr="008A7A94">
        <w:rPr>
          <w:szCs w:val="28"/>
        </w:rPr>
        <w:t xml:space="preserve"> для вчителів основ здоров’я «Формування соціальної і здоров’язбережувальної компетентності учнів»;</w:t>
      </w:r>
    </w:p>
    <w:p w:rsidR="001B729F" w:rsidRPr="008A7A94" w:rsidRDefault="001B729F" w:rsidP="008A7A94">
      <w:pPr>
        <w:jc w:val="both"/>
        <w:rPr>
          <w:szCs w:val="28"/>
        </w:rPr>
      </w:pPr>
      <w:r w:rsidRPr="008A7A94">
        <w:rPr>
          <w:szCs w:val="28"/>
        </w:rPr>
        <w:t>семінар-прак</w:t>
      </w:r>
      <w:r w:rsidR="00176168" w:rsidRPr="008A7A94">
        <w:rPr>
          <w:szCs w:val="28"/>
        </w:rPr>
        <w:t>тикум для вчителів основ здоров’я</w:t>
      </w:r>
      <w:r w:rsidRPr="008A7A94">
        <w:rPr>
          <w:szCs w:val="28"/>
        </w:rPr>
        <w:t xml:space="preserve"> на базі Черкаської загальноосвітньої школи № 11</w:t>
      </w:r>
      <w:r w:rsidR="001E6C14">
        <w:rPr>
          <w:szCs w:val="28"/>
        </w:rPr>
        <w:t xml:space="preserve"> </w:t>
      </w:r>
      <w:r w:rsidRPr="008A7A94">
        <w:rPr>
          <w:szCs w:val="28"/>
        </w:rPr>
        <w:t>з проблеми “Ключові компетентності та наскрізні лінії: “навчаємо по-но</w:t>
      </w:r>
      <w:r w:rsidR="001E6C14">
        <w:rPr>
          <w:szCs w:val="28"/>
        </w:rPr>
        <w:t>вому, навчаємо для життя”.</w:t>
      </w:r>
    </w:p>
    <w:p w:rsidR="0073786F" w:rsidRPr="008A7A94" w:rsidRDefault="005A0F61" w:rsidP="008A7A94">
      <w:pPr>
        <w:ind w:right="-1" w:firstLine="708"/>
        <w:jc w:val="both"/>
        <w:rPr>
          <w:rStyle w:val="aff2"/>
          <w:szCs w:val="28"/>
        </w:rPr>
      </w:pPr>
      <w:r w:rsidRPr="008A7A94">
        <w:rPr>
          <w:szCs w:val="28"/>
        </w:rPr>
        <w:t xml:space="preserve">Діє творча група </w:t>
      </w:r>
      <w:r w:rsidR="00FB7167" w:rsidRPr="008A7A94">
        <w:rPr>
          <w:szCs w:val="28"/>
        </w:rPr>
        <w:t>«Педагогічна взаємодія сім’ї і школи на засадах гуманної педагогіки»</w:t>
      </w:r>
      <w:r w:rsidRPr="008A7A94">
        <w:rPr>
          <w:szCs w:val="28"/>
        </w:rPr>
        <w:t xml:space="preserve"> (керівник Гаряча С.А.) у рамках  Всеукраїнського експерименту </w:t>
      </w:r>
      <w:r w:rsidRPr="008A7A94">
        <w:rPr>
          <w:rFonts w:eastAsia="Calibri"/>
          <w:szCs w:val="28"/>
        </w:rPr>
        <w:t>«</w:t>
      </w:r>
      <w:r w:rsidRPr="008A7A94">
        <w:rPr>
          <w:rFonts w:eastAsia="Calibri"/>
          <w:bCs/>
          <w:szCs w:val="28"/>
        </w:rPr>
        <w:t>Психолого-педагогічне забезпечення особистісно-зорієнтованої освіти на засадах гуманної педагогіки</w:t>
      </w:r>
      <w:r w:rsidRPr="008A7A94">
        <w:rPr>
          <w:rStyle w:val="aff2"/>
          <w:szCs w:val="28"/>
        </w:rPr>
        <w:t xml:space="preserve"> </w:t>
      </w:r>
      <w:r w:rsidRPr="001E6C14">
        <w:rPr>
          <w:rStyle w:val="aff2"/>
          <w:b w:val="0"/>
          <w:i w:val="0"/>
          <w:szCs w:val="28"/>
        </w:rPr>
        <w:t>в</w:t>
      </w:r>
      <w:r w:rsidRPr="008A7A94">
        <w:rPr>
          <w:rStyle w:val="aff2"/>
          <w:szCs w:val="28"/>
        </w:rPr>
        <w:t xml:space="preserve"> </w:t>
      </w:r>
      <w:r w:rsidRPr="008A7A94">
        <w:rPr>
          <w:rStyle w:val="aff2"/>
          <w:b w:val="0"/>
          <w:i w:val="0"/>
          <w:szCs w:val="28"/>
        </w:rPr>
        <w:t>середній загальноосвітній школі»</w:t>
      </w:r>
      <w:r w:rsidR="00FB7167" w:rsidRPr="008A7A94">
        <w:rPr>
          <w:rStyle w:val="aff2"/>
          <w:b w:val="0"/>
          <w:i w:val="0"/>
          <w:szCs w:val="28"/>
        </w:rPr>
        <w:t>.</w:t>
      </w:r>
      <w:r w:rsidRPr="008A7A94">
        <w:rPr>
          <w:rStyle w:val="aff2"/>
          <w:szCs w:val="28"/>
        </w:rPr>
        <w:t xml:space="preserve"> </w:t>
      </w:r>
    </w:p>
    <w:p w:rsidR="005A0F61" w:rsidRPr="008A7A94" w:rsidRDefault="0073786F" w:rsidP="008A7A94">
      <w:pPr>
        <w:ind w:right="-1" w:firstLine="708"/>
        <w:jc w:val="both"/>
        <w:rPr>
          <w:bCs/>
          <w:szCs w:val="28"/>
        </w:rPr>
      </w:pPr>
      <w:r w:rsidRPr="008A7A94">
        <w:rPr>
          <w:rStyle w:val="aff2"/>
          <w:b w:val="0"/>
          <w:i w:val="0"/>
          <w:szCs w:val="28"/>
        </w:rPr>
        <w:t>Черкашина Т. В. провела</w:t>
      </w:r>
      <w:r w:rsidR="00E96A2B" w:rsidRPr="008A7A94">
        <w:rPr>
          <w:rStyle w:val="aff2"/>
          <w:b w:val="0"/>
          <w:i w:val="0"/>
          <w:szCs w:val="28"/>
        </w:rPr>
        <w:t xml:space="preserve"> такі </w:t>
      </w:r>
      <w:r w:rsidRPr="008A7A94">
        <w:rPr>
          <w:rStyle w:val="aff2"/>
          <w:szCs w:val="28"/>
        </w:rPr>
        <w:t> </w:t>
      </w:r>
      <w:r w:rsidRPr="008A7A94">
        <w:rPr>
          <w:bCs/>
          <w:szCs w:val="28"/>
        </w:rPr>
        <w:t xml:space="preserve"> тренінги: </w:t>
      </w:r>
      <w:r w:rsidR="005A0F61" w:rsidRPr="008A7A94">
        <w:rPr>
          <w:bCs/>
          <w:szCs w:val="28"/>
        </w:rPr>
        <w:t>«</w:t>
      </w:r>
      <w:r w:rsidR="005A0F61" w:rsidRPr="008A7A94">
        <w:rPr>
          <w:szCs w:val="28"/>
        </w:rPr>
        <w:t xml:space="preserve">Самодіагностичні </w:t>
      </w:r>
      <w:r w:rsidR="005A0F61" w:rsidRPr="008A7A94">
        <w:rPr>
          <w:szCs w:val="28"/>
        </w:rPr>
        <w:lastRenderedPageBreak/>
        <w:t>методики особистісно-професійного самовдосконалення</w:t>
      </w:r>
      <w:r w:rsidR="005A0F61" w:rsidRPr="008A7A94">
        <w:rPr>
          <w:bCs/>
          <w:szCs w:val="28"/>
        </w:rPr>
        <w:t>» (лютий-червень 2019 р,</w:t>
      </w:r>
      <w:r w:rsidR="005A0F61" w:rsidRPr="008A7A94">
        <w:rPr>
          <w:szCs w:val="28"/>
        </w:rPr>
        <w:t xml:space="preserve"> Черкаський будинок учителя</w:t>
      </w:r>
      <w:r w:rsidR="005A0F61" w:rsidRPr="008A7A94">
        <w:rPr>
          <w:bCs/>
          <w:szCs w:val="28"/>
        </w:rPr>
        <w:t>); «Формула особистісно-професійного успіху: хто я?»</w:t>
      </w:r>
      <w:r w:rsidRPr="008A7A94">
        <w:rPr>
          <w:bCs/>
          <w:szCs w:val="28"/>
        </w:rPr>
        <w:t>.</w:t>
      </w:r>
    </w:p>
    <w:p w:rsidR="009F75FD" w:rsidRPr="008A7A94" w:rsidRDefault="00857587" w:rsidP="001E6C14">
      <w:pPr>
        <w:ind w:firstLine="360"/>
        <w:jc w:val="both"/>
        <w:rPr>
          <w:szCs w:val="28"/>
        </w:rPr>
      </w:pPr>
      <w:r w:rsidRPr="008A7A94">
        <w:rPr>
          <w:szCs w:val="28"/>
        </w:rPr>
        <w:tab/>
      </w:r>
      <w:r w:rsidR="00176168" w:rsidRPr="008A7A94">
        <w:rPr>
          <w:szCs w:val="28"/>
        </w:rPr>
        <w:t>Проведен</w:t>
      </w:r>
      <w:r w:rsidR="00DC31C6" w:rsidRPr="008A7A94">
        <w:rPr>
          <w:szCs w:val="28"/>
        </w:rPr>
        <w:t>о онлайн-курс</w:t>
      </w:r>
      <w:r w:rsidR="00176168" w:rsidRPr="008A7A94">
        <w:rPr>
          <w:szCs w:val="28"/>
        </w:rPr>
        <w:t xml:space="preserve"> по медіа</w:t>
      </w:r>
      <w:r w:rsidR="005A0F61" w:rsidRPr="008A7A94">
        <w:rPr>
          <w:szCs w:val="28"/>
        </w:rPr>
        <w:t>грамотності</w:t>
      </w:r>
      <w:r w:rsidR="00B458B7" w:rsidRPr="008A7A94">
        <w:rPr>
          <w:szCs w:val="28"/>
        </w:rPr>
        <w:t xml:space="preserve"> для учителів англійської мови, </w:t>
      </w:r>
      <w:r w:rsidR="005A0F61" w:rsidRPr="008A7A94">
        <w:rPr>
          <w:szCs w:val="28"/>
        </w:rPr>
        <w:t xml:space="preserve"> нау</w:t>
      </w:r>
      <w:r w:rsidR="00B458B7" w:rsidRPr="008A7A94">
        <w:rPr>
          <w:szCs w:val="28"/>
        </w:rPr>
        <w:t>ково-практичний тренінг «</w:t>
      </w:r>
      <w:r w:rsidR="005A0F61" w:rsidRPr="008A7A94">
        <w:rPr>
          <w:szCs w:val="28"/>
        </w:rPr>
        <w:t>Взаємодія та співпраця в контекс</w:t>
      </w:r>
      <w:r w:rsidR="00B458B7" w:rsidRPr="008A7A94">
        <w:rPr>
          <w:szCs w:val="28"/>
        </w:rPr>
        <w:t>ті змін в освітньому середовищі»</w:t>
      </w:r>
      <w:r w:rsidR="005A0F61" w:rsidRPr="008A7A94">
        <w:rPr>
          <w:szCs w:val="28"/>
        </w:rPr>
        <w:t xml:space="preserve"> для учителів англійської мови</w:t>
      </w:r>
      <w:r w:rsidR="001E6C14">
        <w:rPr>
          <w:szCs w:val="28"/>
        </w:rPr>
        <w:t xml:space="preserve">, </w:t>
      </w:r>
      <w:r w:rsidR="001E6C14" w:rsidRPr="001E6C14">
        <w:rPr>
          <w:szCs w:val="28"/>
        </w:rPr>
        <w:t>(Пахомова Т.Г.).</w:t>
      </w:r>
    </w:p>
    <w:p w:rsidR="001A05F5" w:rsidRPr="008A7A94" w:rsidRDefault="009F75FD" w:rsidP="008A7A94">
      <w:pPr>
        <w:ind w:firstLine="708"/>
        <w:jc w:val="both"/>
        <w:rPr>
          <w:szCs w:val="28"/>
        </w:rPr>
      </w:pPr>
      <w:r w:rsidRPr="008A7A94">
        <w:rPr>
          <w:szCs w:val="28"/>
        </w:rPr>
        <w:t xml:space="preserve">  Для методистів закладів позашкільної освіти були проведені майстер-класи переможців заключного етапу Всеукраїнського конкурсу «Джерело творчості» у номінації «Методист 2018», а саме: Малород Г.М., Перепонової С.М. та Камші Н.М. </w:t>
      </w:r>
    </w:p>
    <w:p w:rsidR="009F75FD" w:rsidRPr="008A7A94" w:rsidRDefault="001A05F5" w:rsidP="008A7A94">
      <w:pPr>
        <w:ind w:firstLine="708"/>
        <w:jc w:val="both"/>
        <w:rPr>
          <w:szCs w:val="28"/>
        </w:rPr>
      </w:pPr>
      <w:r w:rsidRPr="008A7A94">
        <w:rPr>
          <w:szCs w:val="28"/>
        </w:rPr>
        <w:t xml:space="preserve"> Н</w:t>
      </w:r>
      <w:r w:rsidR="009F75FD" w:rsidRPr="008A7A94">
        <w:rPr>
          <w:szCs w:val="28"/>
        </w:rPr>
        <w:t>а базі Опорного навчального закладу «Білозірська загальноосвітня школа І-ІІІ ступенів» Білозірської сільської ради Черкаського району відбувся обласний науково-практичний семінар для методистів з виховної роботи з проблеми «Партнерська взаємодія щодо створення комфортного освітнього простору у світлі реформ Нової української школи».</w:t>
      </w:r>
    </w:p>
    <w:p w:rsidR="009F75FD" w:rsidRPr="008A7A94" w:rsidRDefault="009F75FD" w:rsidP="008A7A94">
      <w:pPr>
        <w:pStyle w:val="a9"/>
        <w:shd w:val="clear" w:color="auto" w:fill="FFFFFF"/>
        <w:ind w:left="0" w:firstLine="720"/>
        <w:jc w:val="both"/>
        <w:rPr>
          <w:szCs w:val="28"/>
        </w:rPr>
      </w:pPr>
      <w:r w:rsidRPr="008A7A94">
        <w:rPr>
          <w:szCs w:val="28"/>
        </w:rPr>
        <w:t>У рамках курсів учителів образотворчого мистецтва, художньої культури, керівників гуртків зображального напряму для слухачів курсів проведено майстер-клас «Особливості викладання мистецтва в НУШ» Суботи І.В., учителя образотворчого мистецтва Черкаської спеціалізованої школи І-ІІІ ступенів Черкаської міської ради.</w:t>
      </w:r>
    </w:p>
    <w:p w:rsidR="009F75FD" w:rsidRPr="008A7A94" w:rsidRDefault="009F75FD" w:rsidP="008A7A94">
      <w:pPr>
        <w:pStyle w:val="a9"/>
        <w:shd w:val="clear" w:color="auto" w:fill="FFFFFF"/>
        <w:ind w:left="0" w:firstLine="720"/>
        <w:jc w:val="both"/>
        <w:rPr>
          <w:szCs w:val="28"/>
        </w:rPr>
      </w:pPr>
      <w:r w:rsidRPr="008A7A94">
        <w:rPr>
          <w:szCs w:val="28"/>
        </w:rPr>
        <w:t xml:space="preserve">У рамках курсів підвищення кваліфікації заступників директорів з виховної роботи та педагогів-організаторів було проведено майстер-клас «Проведення профілактичної роботи з учнівською молоддю «Програма – 15». Заходи відбувалися на базі Черкаської загальноосвітньої школи І-ІІІ ступенів №8 Черкаської міської ради. </w:t>
      </w:r>
    </w:p>
    <w:p w:rsidR="009F75FD" w:rsidRPr="008A7A94" w:rsidRDefault="009F75FD" w:rsidP="008A7A94">
      <w:pPr>
        <w:pStyle w:val="a9"/>
        <w:shd w:val="clear" w:color="auto" w:fill="FFFFFF"/>
        <w:ind w:left="0" w:firstLine="720"/>
        <w:jc w:val="both"/>
        <w:rPr>
          <w:szCs w:val="28"/>
        </w:rPr>
      </w:pPr>
      <w:r w:rsidRPr="008A7A94">
        <w:rPr>
          <w:szCs w:val="28"/>
        </w:rPr>
        <w:t>5 жовтня відбувся круглий стіл для педагогів-орг</w:t>
      </w:r>
      <w:r w:rsidR="00823EF5">
        <w:rPr>
          <w:szCs w:val="28"/>
        </w:rPr>
        <w:t>анізаторів області з теми</w:t>
      </w:r>
      <w:r w:rsidRPr="008A7A94">
        <w:rPr>
          <w:szCs w:val="28"/>
        </w:rPr>
        <w:t xml:space="preserve"> «Формування </w:t>
      </w:r>
      <w:r w:rsidR="00823EF5" w:rsidRPr="008A7A94">
        <w:rPr>
          <w:szCs w:val="28"/>
        </w:rPr>
        <w:t>здоров’я</w:t>
      </w:r>
      <w:r w:rsidRPr="008A7A94">
        <w:rPr>
          <w:szCs w:val="28"/>
        </w:rPr>
        <w:t>збережувальної компетентності». Учасниками круглого столу було  розглянуто здоров’язбережувальну компетентність педагога як інтегральну якість особи, що проявляється в загальній здатності і готовності до здоров’язберігаючої діяльності в освітньому середовищі.</w:t>
      </w:r>
    </w:p>
    <w:p w:rsidR="009F75FD" w:rsidRPr="008A7A94" w:rsidRDefault="009F75FD" w:rsidP="008A7A94">
      <w:pPr>
        <w:pStyle w:val="a9"/>
        <w:shd w:val="clear" w:color="auto" w:fill="FFFFFF"/>
        <w:ind w:left="0" w:firstLine="720"/>
        <w:jc w:val="both"/>
        <w:rPr>
          <w:szCs w:val="28"/>
        </w:rPr>
      </w:pPr>
      <w:r w:rsidRPr="008A7A94">
        <w:rPr>
          <w:szCs w:val="28"/>
        </w:rPr>
        <w:t>Учасники круглого столу пройшли квест «Шкідливі провокатори».</w:t>
      </w:r>
    </w:p>
    <w:p w:rsidR="009F75FD" w:rsidRPr="008A7A94" w:rsidRDefault="009F75FD" w:rsidP="008A7A94">
      <w:pPr>
        <w:pStyle w:val="a9"/>
        <w:shd w:val="clear" w:color="auto" w:fill="FFFFFF"/>
        <w:ind w:left="0" w:firstLine="720"/>
        <w:jc w:val="both"/>
        <w:rPr>
          <w:bCs/>
          <w:szCs w:val="28"/>
        </w:rPr>
      </w:pPr>
      <w:r w:rsidRPr="008A7A94">
        <w:rPr>
          <w:szCs w:val="28"/>
        </w:rPr>
        <w:t xml:space="preserve">29 жовтня відбувся обласний навчально-практичний семінар керівників районних, міських методичних об’єднань педагогів-організаторів </w:t>
      </w:r>
      <w:r w:rsidRPr="008A7A94">
        <w:rPr>
          <w:bCs/>
          <w:szCs w:val="28"/>
        </w:rPr>
        <w:t>«Розвиток наскрізної громадянської компетентності в роботі педагога-організатора».</w:t>
      </w:r>
      <w:r w:rsidRPr="008A7A94">
        <w:rPr>
          <w:szCs w:val="28"/>
        </w:rPr>
        <w:t xml:space="preserve"> </w:t>
      </w:r>
    </w:p>
    <w:p w:rsidR="009F75FD" w:rsidRPr="008A7A94" w:rsidRDefault="009F75FD" w:rsidP="008A7A94">
      <w:pPr>
        <w:pStyle w:val="a9"/>
        <w:shd w:val="clear" w:color="auto" w:fill="FFFFFF"/>
        <w:ind w:left="0" w:firstLine="720"/>
        <w:jc w:val="both"/>
        <w:rPr>
          <w:szCs w:val="28"/>
        </w:rPr>
      </w:pPr>
      <w:r w:rsidRPr="008A7A94">
        <w:rPr>
          <w:szCs w:val="28"/>
        </w:rPr>
        <w:t xml:space="preserve">Психолог, тренер Програми «Демократична школа» Ольга Дацько провела тренінгові заняття з питань підвищення комунікативної компетентності в закладах загальної середньої освіти як складової громадянської компетентності. </w:t>
      </w:r>
    </w:p>
    <w:p w:rsidR="009F75FD" w:rsidRPr="008A7A94" w:rsidRDefault="00176168" w:rsidP="008A7A94">
      <w:pPr>
        <w:pStyle w:val="a9"/>
        <w:shd w:val="clear" w:color="auto" w:fill="FFFFFF"/>
        <w:ind w:left="0" w:firstLine="720"/>
        <w:jc w:val="both"/>
        <w:rPr>
          <w:szCs w:val="28"/>
        </w:rPr>
      </w:pPr>
      <w:r w:rsidRPr="008A7A94">
        <w:rPr>
          <w:szCs w:val="28"/>
        </w:rPr>
        <w:t xml:space="preserve"> У</w:t>
      </w:r>
      <w:r w:rsidR="009F75FD" w:rsidRPr="008A7A94">
        <w:rPr>
          <w:szCs w:val="28"/>
        </w:rPr>
        <w:t xml:space="preserve"> рамках Програми </w:t>
      </w:r>
      <w:r w:rsidRPr="008A7A94">
        <w:rPr>
          <w:szCs w:val="28"/>
        </w:rPr>
        <w:t>«</w:t>
      </w:r>
      <w:r w:rsidR="009F75FD" w:rsidRPr="008A7A94">
        <w:rPr>
          <w:szCs w:val="28"/>
        </w:rPr>
        <w:t>Демократична школа</w:t>
      </w:r>
      <w:r w:rsidRPr="008A7A94">
        <w:rPr>
          <w:szCs w:val="28"/>
        </w:rPr>
        <w:t>»</w:t>
      </w:r>
      <w:r w:rsidR="009F75FD" w:rsidRPr="008A7A94">
        <w:rPr>
          <w:szCs w:val="28"/>
        </w:rPr>
        <w:t xml:space="preserve"> відбулася організаційна зустріч з заступниками директорів закладів загальної середньої освіти Черкаської області щодо діяльності Програми «Демократична школа», на якій тренери презентували програму та ресурси які можна </w:t>
      </w:r>
      <w:r w:rsidR="009F75FD" w:rsidRPr="008A7A94">
        <w:rPr>
          <w:szCs w:val="28"/>
        </w:rPr>
        <w:lastRenderedPageBreak/>
        <w:t>використовувати для закладу освіти.</w:t>
      </w:r>
    </w:p>
    <w:p w:rsidR="009F75FD" w:rsidRPr="008A7A94" w:rsidRDefault="009F75FD" w:rsidP="008A7A94">
      <w:pPr>
        <w:ind w:right="-1" w:firstLine="708"/>
        <w:jc w:val="both"/>
        <w:rPr>
          <w:szCs w:val="28"/>
        </w:rPr>
      </w:pPr>
      <w:r w:rsidRPr="008A7A94">
        <w:rPr>
          <w:szCs w:val="28"/>
        </w:rPr>
        <w:t>У рамках виставки «Освіта Черкащини – 2019» відбулось засідання творчої групи педагогів-організаторів «Педагогічна скарбниця організаційно-виховної роботи»</w:t>
      </w:r>
      <w:r w:rsidR="001E6C14">
        <w:rPr>
          <w:szCs w:val="28"/>
        </w:rPr>
        <w:t>.</w:t>
      </w:r>
    </w:p>
    <w:p w:rsidR="009F75FD" w:rsidRPr="007B6ABE" w:rsidRDefault="009F75FD" w:rsidP="008A7A94">
      <w:pPr>
        <w:jc w:val="both"/>
        <w:rPr>
          <w:szCs w:val="28"/>
        </w:rPr>
      </w:pPr>
      <w:r w:rsidRPr="008A7A94">
        <w:rPr>
          <w:szCs w:val="28"/>
        </w:rPr>
        <w:t xml:space="preserve">    </w:t>
      </w:r>
      <w:r w:rsidRPr="001E6C14">
        <w:rPr>
          <w:b/>
          <w:szCs w:val="28"/>
        </w:rPr>
        <w:tab/>
      </w:r>
      <w:r w:rsidR="002968C0" w:rsidRPr="007B6ABE">
        <w:rPr>
          <w:szCs w:val="28"/>
        </w:rPr>
        <w:t>П</w:t>
      </w:r>
      <w:r w:rsidRPr="007B6ABE">
        <w:rPr>
          <w:szCs w:val="28"/>
        </w:rPr>
        <w:t>роведено три засідання творчої групи вчителів предметів освітньої галузі «Мистецтво» з проблеми:</w:t>
      </w:r>
    </w:p>
    <w:p w:rsidR="009F75FD" w:rsidRPr="001E6C14" w:rsidRDefault="009F75FD" w:rsidP="000C4DBE">
      <w:pPr>
        <w:pStyle w:val="a9"/>
        <w:numPr>
          <w:ilvl w:val="0"/>
          <w:numId w:val="69"/>
        </w:numPr>
        <w:jc w:val="both"/>
        <w:rPr>
          <w:i/>
          <w:szCs w:val="28"/>
        </w:rPr>
      </w:pPr>
      <w:r w:rsidRPr="001E6C14">
        <w:rPr>
          <w:szCs w:val="28"/>
        </w:rPr>
        <w:t>«Науково-методичне забезпечення викладання інтегровано</w:t>
      </w:r>
      <w:r w:rsidR="002968C0" w:rsidRPr="001E6C14">
        <w:rPr>
          <w:szCs w:val="28"/>
        </w:rPr>
        <w:t>го курсу «Мистецтво», 1 клас».</w:t>
      </w:r>
    </w:p>
    <w:p w:rsidR="009F75FD" w:rsidRPr="001E6C14" w:rsidRDefault="009F75FD" w:rsidP="000C4DBE">
      <w:pPr>
        <w:pStyle w:val="a9"/>
        <w:numPr>
          <w:ilvl w:val="0"/>
          <w:numId w:val="69"/>
        </w:numPr>
        <w:jc w:val="both"/>
        <w:rPr>
          <w:i/>
          <w:szCs w:val="28"/>
        </w:rPr>
      </w:pPr>
      <w:r w:rsidRPr="001E6C14">
        <w:rPr>
          <w:szCs w:val="28"/>
        </w:rPr>
        <w:t>«Умови впровадження інтегрованого навчання мистецтву в 2 та 11кла</w:t>
      </w:r>
      <w:r w:rsidR="002968C0" w:rsidRPr="001E6C14">
        <w:rPr>
          <w:szCs w:val="28"/>
        </w:rPr>
        <w:t>сі в 2019-2020 н</w:t>
      </w:r>
      <w:r w:rsidR="001E6C14">
        <w:rPr>
          <w:szCs w:val="28"/>
        </w:rPr>
        <w:t>а</w:t>
      </w:r>
      <w:r w:rsidR="002968C0" w:rsidRPr="001E6C14">
        <w:rPr>
          <w:szCs w:val="28"/>
        </w:rPr>
        <w:t>вчальному році».</w:t>
      </w:r>
      <w:r w:rsidRPr="001E6C14">
        <w:rPr>
          <w:i/>
          <w:szCs w:val="28"/>
        </w:rPr>
        <w:t xml:space="preserve"> </w:t>
      </w:r>
    </w:p>
    <w:p w:rsidR="009F75FD" w:rsidRPr="001E6C14" w:rsidRDefault="009F75FD" w:rsidP="000C4DBE">
      <w:pPr>
        <w:pStyle w:val="a9"/>
        <w:numPr>
          <w:ilvl w:val="0"/>
          <w:numId w:val="69"/>
        </w:numPr>
        <w:jc w:val="both"/>
        <w:rPr>
          <w:szCs w:val="28"/>
        </w:rPr>
      </w:pPr>
      <w:r w:rsidRPr="001E6C14">
        <w:rPr>
          <w:szCs w:val="28"/>
        </w:rPr>
        <w:t>«Методично-дидактичні основи викладання інтегрованих  курсів</w:t>
      </w:r>
      <w:r w:rsidR="00176168" w:rsidRPr="001E6C14">
        <w:rPr>
          <w:szCs w:val="28"/>
        </w:rPr>
        <w:t xml:space="preserve"> </w:t>
      </w:r>
      <w:r w:rsidRPr="001E6C14">
        <w:rPr>
          <w:szCs w:val="28"/>
        </w:rPr>
        <w:t>«Мистецтво»  2  та  11 класі</w:t>
      </w:r>
      <w:r w:rsidR="002968C0" w:rsidRPr="001E6C14">
        <w:rPr>
          <w:szCs w:val="28"/>
        </w:rPr>
        <w:t>».</w:t>
      </w:r>
      <w:r w:rsidRPr="001E6C14">
        <w:rPr>
          <w:szCs w:val="28"/>
        </w:rPr>
        <w:t xml:space="preserve">     </w:t>
      </w:r>
    </w:p>
    <w:p w:rsidR="009F75FD" w:rsidRPr="007B6ABE" w:rsidRDefault="009F75FD" w:rsidP="00762A2E">
      <w:pPr>
        <w:jc w:val="both"/>
        <w:rPr>
          <w:szCs w:val="28"/>
        </w:rPr>
      </w:pPr>
      <w:r w:rsidRPr="008A7A94">
        <w:rPr>
          <w:b/>
          <w:i/>
          <w:szCs w:val="28"/>
        </w:rPr>
        <w:t xml:space="preserve">      </w:t>
      </w:r>
      <w:r w:rsidR="00176168" w:rsidRPr="008A7A94">
        <w:rPr>
          <w:b/>
          <w:szCs w:val="28"/>
        </w:rPr>
        <w:t xml:space="preserve"> </w:t>
      </w:r>
      <w:r w:rsidR="00176168" w:rsidRPr="007B6ABE">
        <w:rPr>
          <w:szCs w:val="28"/>
        </w:rPr>
        <w:t>У</w:t>
      </w:r>
      <w:r w:rsidRPr="007B6ABE">
        <w:rPr>
          <w:szCs w:val="28"/>
        </w:rPr>
        <w:t xml:space="preserve"> рамках курсів підвищення кваліфікації учителів освітньої галузі «Мистецтво» проведено майстер-класи з </w:t>
      </w:r>
      <w:r w:rsidR="004A51AD" w:rsidRPr="007B6ABE">
        <w:rPr>
          <w:szCs w:val="28"/>
        </w:rPr>
        <w:t xml:space="preserve"> таких </w:t>
      </w:r>
      <w:r w:rsidRPr="007B6ABE">
        <w:rPr>
          <w:szCs w:val="28"/>
        </w:rPr>
        <w:t>тем:</w:t>
      </w:r>
    </w:p>
    <w:p w:rsidR="004715E5" w:rsidRDefault="009F75FD" w:rsidP="00762A2E">
      <w:pPr>
        <w:pStyle w:val="a9"/>
        <w:numPr>
          <w:ilvl w:val="0"/>
          <w:numId w:val="70"/>
        </w:numPr>
        <w:jc w:val="both"/>
        <w:rPr>
          <w:szCs w:val="28"/>
        </w:rPr>
      </w:pPr>
      <w:r w:rsidRPr="004715E5">
        <w:rPr>
          <w:szCs w:val="28"/>
        </w:rPr>
        <w:t>«Методично-дидактичні аспекти сприйма</w:t>
      </w:r>
      <w:r w:rsidR="004715E5">
        <w:rPr>
          <w:szCs w:val="28"/>
        </w:rPr>
        <w:t>ння та аналізу музичних творів».</w:t>
      </w:r>
    </w:p>
    <w:p w:rsidR="004715E5" w:rsidRPr="004715E5" w:rsidRDefault="009F75FD" w:rsidP="00762A2E">
      <w:pPr>
        <w:pStyle w:val="a9"/>
        <w:numPr>
          <w:ilvl w:val="0"/>
          <w:numId w:val="70"/>
        </w:numPr>
        <w:jc w:val="both"/>
        <w:rPr>
          <w:szCs w:val="28"/>
        </w:rPr>
      </w:pPr>
      <w:r w:rsidRPr="004715E5">
        <w:rPr>
          <w:rFonts w:eastAsia="Calibri"/>
          <w:szCs w:val="28"/>
        </w:rPr>
        <w:t>«Розкриття творчого потенціалу особистості учня засобами мистецтва в закл</w:t>
      </w:r>
      <w:r w:rsidR="004715E5">
        <w:rPr>
          <w:rFonts w:eastAsia="Calibri"/>
          <w:szCs w:val="28"/>
        </w:rPr>
        <w:t>адах освіти».</w:t>
      </w:r>
    </w:p>
    <w:p w:rsidR="004715E5" w:rsidRDefault="004715E5" w:rsidP="00762A2E">
      <w:pPr>
        <w:pStyle w:val="a9"/>
        <w:numPr>
          <w:ilvl w:val="0"/>
          <w:numId w:val="70"/>
        </w:numPr>
        <w:jc w:val="both"/>
        <w:rPr>
          <w:szCs w:val="28"/>
        </w:rPr>
      </w:pPr>
      <w:r>
        <w:rPr>
          <w:szCs w:val="28"/>
        </w:rPr>
        <w:t>«</w:t>
      </w:r>
      <w:r w:rsidR="009F75FD" w:rsidRPr="004715E5">
        <w:rPr>
          <w:szCs w:val="28"/>
        </w:rPr>
        <w:t>Вокально-хорова робот</w:t>
      </w:r>
      <w:r>
        <w:rPr>
          <w:szCs w:val="28"/>
        </w:rPr>
        <w:t>а в процесі інтеграції мистецтв».</w:t>
      </w:r>
    </w:p>
    <w:p w:rsidR="005072A0" w:rsidRPr="004715E5" w:rsidRDefault="004715E5" w:rsidP="005072A0">
      <w:pPr>
        <w:pStyle w:val="a9"/>
        <w:numPr>
          <w:ilvl w:val="0"/>
          <w:numId w:val="70"/>
        </w:numPr>
        <w:jc w:val="both"/>
        <w:rPr>
          <w:szCs w:val="28"/>
          <w:lang w:eastAsia="uk-UA"/>
        </w:rPr>
      </w:pPr>
      <w:r>
        <w:rPr>
          <w:szCs w:val="28"/>
        </w:rPr>
        <w:t>«</w:t>
      </w:r>
      <w:r w:rsidR="009F75FD" w:rsidRPr="004715E5">
        <w:rPr>
          <w:szCs w:val="28"/>
        </w:rPr>
        <w:t>Музично-дидактичні ігри на уроках предмет</w:t>
      </w:r>
      <w:r>
        <w:rPr>
          <w:szCs w:val="28"/>
        </w:rPr>
        <w:t>ів освітньої галузі «Мистецтво».</w:t>
      </w:r>
      <w:r w:rsidR="005072A0" w:rsidRPr="005072A0">
        <w:rPr>
          <w:i/>
          <w:szCs w:val="28"/>
        </w:rPr>
        <w:t xml:space="preserve"> </w:t>
      </w:r>
      <w:r w:rsidR="005072A0" w:rsidRPr="004715E5">
        <w:rPr>
          <w:i/>
          <w:szCs w:val="28"/>
        </w:rPr>
        <w:t>«</w:t>
      </w:r>
      <w:r w:rsidR="005072A0" w:rsidRPr="004715E5">
        <w:rPr>
          <w:szCs w:val="28"/>
          <w:lang w:eastAsia="uk-UA"/>
        </w:rPr>
        <w:t>Професійний розвиток учителів</w:t>
      </w:r>
      <w:r w:rsidR="005072A0">
        <w:rPr>
          <w:szCs w:val="28"/>
          <w:lang w:eastAsia="uk-UA"/>
        </w:rPr>
        <w:t xml:space="preserve"> мистецьких дисциплін на основі </w:t>
      </w:r>
      <w:r w:rsidR="005072A0" w:rsidRPr="004715E5">
        <w:rPr>
          <w:szCs w:val="28"/>
          <w:lang w:eastAsia="uk-UA"/>
        </w:rPr>
        <w:t>освітніх інновацій»</w:t>
      </w:r>
      <w:r w:rsidR="005072A0">
        <w:rPr>
          <w:szCs w:val="28"/>
          <w:lang w:eastAsia="uk-UA"/>
        </w:rPr>
        <w:t>.</w:t>
      </w:r>
    </w:p>
    <w:p w:rsidR="005072A0" w:rsidRPr="004715E5" w:rsidRDefault="005072A0" w:rsidP="005072A0">
      <w:pPr>
        <w:pStyle w:val="a9"/>
        <w:numPr>
          <w:ilvl w:val="0"/>
          <w:numId w:val="70"/>
        </w:numPr>
        <w:jc w:val="both"/>
        <w:rPr>
          <w:b/>
          <w:szCs w:val="28"/>
        </w:rPr>
      </w:pPr>
      <w:r w:rsidRPr="004715E5">
        <w:rPr>
          <w:szCs w:val="28"/>
        </w:rPr>
        <w:t>«Методична система розвитку музичних здібностей та культури музичного сприймання школярів у процесі проведення уроків мистецтва в школі».</w:t>
      </w:r>
    </w:p>
    <w:p w:rsidR="005072A0" w:rsidRPr="004715E5" w:rsidRDefault="005072A0" w:rsidP="005072A0">
      <w:pPr>
        <w:pStyle w:val="a9"/>
        <w:numPr>
          <w:ilvl w:val="0"/>
          <w:numId w:val="70"/>
        </w:numPr>
        <w:jc w:val="both"/>
        <w:rPr>
          <w:b/>
          <w:szCs w:val="28"/>
        </w:rPr>
      </w:pPr>
      <w:r w:rsidRPr="004715E5">
        <w:rPr>
          <w:szCs w:val="28"/>
        </w:rPr>
        <w:t>«Розкриття творчого потенціалу особистості учня засобами мистецтва в закладах освіти».</w:t>
      </w:r>
    </w:p>
    <w:p w:rsidR="005072A0" w:rsidRPr="004715E5" w:rsidRDefault="005072A0" w:rsidP="005072A0">
      <w:pPr>
        <w:pStyle w:val="a9"/>
        <w:numPr>
          <w:ilvl w:val="0"/>
          <w:numId w:val="70"/>
        </w:numPr>
        <w:rPr>
          <w:b/>
          <w:szCs w:val="28"/>
        </w:rPr>
      </w:pPr>
      <w:r w:rsidRPr="004715E5">
        <w:rPr>
          <w:szCs w:val="28"/>
        </w:rPr>
        <w:t>«Особливості проведення вокально-хорової  роботи з учнями початкової  та основної школи».</w:t>
      </w:r>
    </w:p>
    <w:p w:rsidR="009F75FD" w:rsidRPr="005072A0" w:rsidRDefault="005072A0" w:rsidP="005072A0">
      <w:pPr>
        <w:pStyle w:val="a9"/>
        <w:numPr>
          <w:ilvl w:val="0"/>
          <w:numId w:val="70"/>
        </w:numPr>
        <w:rPr>
          <w:szCs w:val="28"/>
          <w:lang w:eastAsia="uk-UA"/>
        </w:rPr>
      </w:pPr>
      <w:r w:rsidRPr="005072A0">
        <w:rPr>
          <w:szCs w:val="28"/>
        </w:rPr>
        <w:t xml:space="preserve"> </w:t>
      </w:r>
      <w:r w:rsidR="009F75FD" w:rsidRPr="005072A0">
        <w:rPr>
          <w:szCs w:val="28"/>
        </w:rPr>
        <w:t>«Музично</w:t>
      </w:r>
      <w:r w:rsidR="004715E5" w:rsidRPr="005072A0">
        <w:rPr>
          <w:szCs w:val="28"/>
        </w:rPr>
        <w:t>-дидактичні ігри як педагогічно-</w:t>
      </w:r>
      <w:r w:rsidR="009F75FD" w:rsidRPr="005072A0">
        <w:rPr>
          <w:szCs w:val="28"/>
        </w:rPr>
        <w:t>дослідницький  та природній  засіб розвитку творчості молодших школярів».</w:t>
      </w:r>
    </w:p>
    <w:p w:rsidR="009F75FD" w:rsidRPr="008A7A94" w:rsidRDefault="009F75FD" w:rsidP="005072A0">
      <w:pPr>
        <w:pStyle w:val="a9"/>
        <w:ind w:left="0"/>
        <w:rPr>
          <w:szCs w:val="28"/>
        </w:rPr>
      </w:pPr>
      <w:r w:rsidRPr="008A7A94">
        <w:rPr>
          <w:szCs w:val="28"/>
        </w:rPr>
        <w:t xml:space="preserve"> </w:t>
      </w:r>
      <w:r w:rsidR="004715E5">
        <w:rPr>
          <w:i/>
          <w:szCs w:val="28"/>
        </w:rPr>
        <w:tab/>
      </w:r>
      <w:r w:rsidR="00176168" w:rsidRPr="008A7A94">
        <w:rPr>
          <w:szCs w:val="28"/>
        </w:rPr>
        <w:t>Проведено виїз</w:t>
      </w:r>
      <w:r w:rsidRPr="008A7A94">
        <w:rPr>
          <w:szCs w:val="28"/>
        </w:rPr>
        <w:t>ні тренінги п</w:t>
      </w:r>
      <w:r w:rsidR="004715E5">
        <w:rPr>
          <w:szCs w:val="28"/>
        </w:rPr>
        <w:t>рофесійного розвиту педагогів з теми</w:t>
      </w:r>
      <w:r w:rsidRPr="008A7A94">
        <w:rPr>
          <w:szCs w:val="28"/>
        </w:rPr>
        <w:t xml:space="preserve"> «Застосування Інтернет-технологій в освіті. Методика створення сховища файлів, персонального сайту та розробленн</w:t>
      </w:r>
      <w:r w:rsidR="00C05629" w:rsidRPr="008A7A94">
        <w:rPr>
          <w:szCs w:val="28"/>
        </w:rPr>
        <w:t>я інтерактивних вправ»</w:t>
      </w:r>
      <w:r w:rsidR="00176168" w:rsidRPr="008A7A94">
        <w:rPr>
          <w:szCs w:val="28"/>
        </w:rPr>
        <w:t xml:space="preserve">. </w:t>
      </w:r>
      <w:r w:rsidR="00C05629" w:rsidRPr="008A7A94">
        <w:rPr>
          <w:szCs w:val="28"/>
        </w:rPr>
        <w:t>(</w:t>
      </w:r>
      <w:r w:rsidR="00176168" w:rsidRPr="008A7A94">
        <w:rPr>
          <w:szCs w:val="28"/>
        </w:rPr>
        <w:t>с</w:t>
      </w:r>
      <w:r w:rsidRPr="008A7A94">
        <w:rPr>
          <w:szCs w:val="28"/>
        </w:rPr>
        <w:t>.К</w:t>
      </w:r>
      <w:r w:rsidR="00C05629" w:rsidRPr="008A7A94">
        <w:rPr>
          <w:szCs w:val="28"/>
        </w:rPr>
        <w:t xml:space="preserve">остянтинівка Смілянського р-ну, </w:t>
      </w:r>
      <w:r w:rsidRPr="008A7A94">
        <w:rPr>
          <w:szCs w:val="28"/>
        </w:rPr>
        <w:t>м.</w:t>
      </w:r>
      <w:r w:rsidR="00176168" w:rsidRPr="008A7A94">
        <w:rPr>
          <w:szCs w:val="28"/>
        </w:rPr>
        <w:t xml:space="preserve"> </w:t>
      </w:r>
      <w:r w:rsidRPr="008A7A94">
        <w:rPr>
          <w:szCs w:val="28"/>
        </w:rPr>
        <w:t xml:space="preserve">Ватутіне). </w:t>
      </w:r>
    </w:p>
    <w:p w:rsidR="009F75FD" w:rsidRPr="008A7A94" w:rsidRDefault="009F75FD" w:rsidP="008A7A94">
      <w:pPr>
        <w:ind w:firstLine="708"/>
        <w:jc w:val="both"/>
        <w:rPr>
          <w:szCs w:val="28"/>
        </w:rPr>
      </w:pPr>
      <w:r w:rsidRPr="008A7A94">
        <w:rPr>
          <w:szCs w:val="28"/>
        </w:rPr>
        <w:t>Пр</w:t>
      </w:r>
      <w:r w:rsidR="00176168" w:rsidRPr="008A7A94">
        <w:rPr>
          <w:szCs w:val="28"/>
        </w:rPr>
        <w:t>отягом 2019 року проведено виїз</w:t>
      </w:r>
      <w:r w:rsidRPr="008A7A94">
        <w:rPr>
          <w:szCs w:val="28"/>
        </w:rPr>
        <w:t>ні тренінги професійного розвиту педагогів «Сучасні підходи до реалізації музично-естетичного компоненту інт</w:t>
      </w:r>
      <w:r w:rsidR="00176168" w:rsidRPr="008A7A94">
        <w:rPr>
          <w:szCs w:val="28"/>
        </w:rPr>
        <w:t>егрованого курсу «Мистецтво» (міста Звенигородка,</w:t>
      </w:r>
      <w:r w:rsidRPr="008A7A94">
        <w:rPr>
          <w:szCs w:val="28"/>
        </w:rPr>
        <w:t>Тальне</w:t>
      </w:r>
      <w:r w:rsidR="00176168" w:rsidRPr="008A7A94">
        <w:rPr>
          <w:szCs w:val="28"/>
        </w:rPr>
        <w:t>, Лисянка</w:t>
      </w:r>
      <w:r w:rsidRPr="008A7A94">
        <w:rPr>
          <w:szCs w:val="28"/>
        </w:rPr>
        <w:t>, Монастирище.)</w:t>
      </w:r>
      <w:r w:rsidR="00E96A2B" w:rsidRPr="008A7A94">
        <w:rPr>
          <w:szCs w:val="28"/>
        </w:rPr>
        <w:t xml:space="preserve">, </w:t>
      </w:r>
      <w:r w:rsidRPr="008A7A94">
        <w:rPr>
          <w:szCs w:val="28"/>
        </w:rPr>
        <w:t>два виїзні тренінги «Особливості інтеграції змісту уроків мистецької осв</w:t>
      </w:r>
      <w:r w:rsidR="00522231" w:rsidRPr="008A7A94">
        <w:rPr>
          <w:szCs w:val="28"/>
        </w:rPr>
        <w:t>ітньої галузі» (м. Звенигородка</w:t>
      </w:r>
      <w:r w:rsidRPr="008A7A94">
        <w:rPr>
          <w:szCs w:val="28"/>
        </w:rPr>
        <w:t>).</w:t>
      </w:r>
    </w:p>
    <w:p w:rsidR="009F75FD" w:rsidRPr="008A7A94" w:rsidRDefault="009F75FD" w:rsidP="008A7A94">
      <w:pPr>
        <w:ind w:firstLine="708"/>
        <w:jc w:val="both"/>
        <w:rPr>
          <w:szCs w:val="28"/>
        </w:rPr>
      </w:pPr>
      <w:r w:rsidRPr="008A7A94">
        <w:rPr>
          <w:szCs w:val="28"/>
        </w:rPr>
        <w:t xml:space="preserve">Протягом 2019 року проведено  20 семінарів-практикумів з упровадження Державного стандарту початкової загальної освіти для учителів початкового навчання, які викладатимуть музичне мистецтво у першому класі у 2019-2020 році. </w:t>
      </w:r>
      <w:r w:rsidRPr="003B145E">
        <w:rPr>
          <w:b/>
          <w:szCs w:val="28"/>
        </w:rPr>
        <w:t>Підготовлено 640 вчителів.</w:t>
      </w:r>
    </w:p>
    <w:p w:rsidR="00522231" w:rsidRPr="005072A0" w:rsidRDefault="009F75FD" w:rsidP="008A7A94">
      <w:pPr>
        <w:ind w:firstLine="708"/>
        <w:jc w:val="both"/>
        <w:rPr>
          <w:szCs w:val="28"/>
        </w:rPr>
      </w:pPr>
      <w:r w:rsidRPr="008A7A94">
        <w:rPr>
          <w:szCs w:val="28"/>
        </w:rPr>
        <w:t xml:space="preserve">Протягом 2019 року проведено  25  семінарів-практикумів з </w:t>
      </w:r>
      <w:r w:rsidRPr="008A7A94">
        <w:rPr>
          <w:szCs w:val="28"/>
        </w:rPr>
        <w:lastRenderedPageBreak/>
        <w:t xml:space="preserve">упровадження проекту Державного стандарту початкової загальної освіти для учителів початкового навчання, які викладатимуть образотворче мистецтво у першому класі у 2019-2020 навчальному році. </w:t>
      </w:r>
    </w:p>
    <w:p w:rsidR="00522231" w:rsidRPr="008A7A94" w:rsidRDefault="00522231" w:rsidP="008A7A94">
      <w:pPr>
        <w:ind w:firstLine="708"/>
        <w:jc w:val="both"/>
        <w:rPr>
          <w:szCs w:val="28"/>
        </w:rPr>
      </w:pPr>
      <w:r w:rsidRPr="008A7A94">
        <w:rPr>
          <w:szCs w:val="28"/>
        </w:rPr>
        <w:t>П</w:t>
      </w:r>
      <w:r w:rsidR="009F75FD" w:rsidRPr="008A7A94">
        <w:rPr>
          <w:szCs w:val="28"/>
        </w:rPr>
        <w:t xml:space="preserve">роведено </w:t>
      </w:r>
      <w:r w:rsidR="005072A0" w:rsidRPr="005072A0">
        <w:rPr>
          <w:szCs w:val="28"/>
        </w:rPr>
        <w:t>Підготовлено 745 вчителів.</w:t>
      </w:r>
      <w:r w:rsidR="009F75FD" w:rsidRPr="008A7A94">
        <w:rPr>
          <w:szCs w:val="28"/>
        </w:rPr>
        <w:t>семінар методистів трудового навчання районних</w:t>
      </w:r>
      <w:r w:rsidR="00823EF5">
        <w:rPr>
          <w:szCs w:val="28"/>
        </w:rPr>
        <w:t>/міських відділів освіти з теми</w:t>
      </w:r>
      <w:r w:rsidR="009F75FD" w:rsidRPr="008A7A94">
        <w:rPr>
          <w:szCs w:val="28"/>
        </w:rPr>
        <w:t xml:space="preserve"> «Новітні підходи в професійній діяльності учителя відповідно до завдань Нової української школи». </w:t>
      </w:r>
    </w:p>
    <w:p w:rsidR="009F75FD" w:rsidRPr="008A7A94" w:rsidRDefault="00176168" w:rsidP="008A7A94">
      <w:pPr>
        <w:ind w:firstLine="708"/>
        <w:jc w:val="both"/>
        <w:rPr>
          <w:szCs w:val="28"/>
        </w:rPr>
      </w:pPr>
      <w:r w:rsidRPr="008A7A94">
        <w:rPr>
          <w:szCs w:val="28"/>
        </w:rPr>
        <w:t>В</w:t>
      </w:r>
      <w:r w:rsidR="009F75FD" w:rsidRPr="008A7A94">
        <w:rPr>
          <w:szCs w:val="28"/>
        </w:rPr>
        <w:t>ідбувся позаплановий семінар директорів міжшкільних навчально-виробничих комбінатів, на якому розглянуті актуальні питання щодо функціонування МНВК в умовах реформи освіти, створення ОТГ та нормативна база і особливості створення ресурсних центрів на базі МНВК.</w:t>
      </w:r>
    </w:p>
    <w:p w:rsidR="009F75FD" w:rsidRPr="008A7A94" w:rsidRDefault="00176168" w:rsidP="008A7A94">
      <w:pPr>
        <w:ind w:firstLine="708"/>
        <w:jc w:val="both"/>
        <w:rPr>
          <w:rFonts w:eastAsia="Calibri"/>
          <w:szCs w:val="28"/>
        </w:rPr>
      </w:pPr>
      <w:r w:rsidRPr="008A7A94">
        <w:rPr>
          <w:rFonts w:eastAsia="Calibri"/>
          <w:szCs w:val="28"/>
        </w:rPr>
        <w:t xml:space="preserve"> У </w:t>
      </w:r>
      <w:r w:rsidR="009F75FD" w:rsidRPr="008A7A94">
        <w:rPr>
          <w:rFonts w:eastAsia="Calibri"/>
          <w:szCs w:val="28"/>
        </w:rPr>
        <w:t xml:space="preserve"> рамках курсів учителів трудового навчання, технологі</w:t>
      </w:r>
      <w:r w:rsidRPr="008A7A94">
        <w:rPr>
          <w:rFonts w:eastAsia="Calibri"/>
          <w:szCs w:val="28"/>
        </w:rPr>
        <w:t>й проведено майстер-класи з тем</w:t>
      </w:r>
      <w:r w:rsidR="009F75FD" w:rsidRPr="008A7A94">
        <w:rPr>
          <w:rFonts w:eastAsia="Calibri"/>
          <w:szCs w:val="28"/>
        </w:rPr>
        <w:t xml:space="preserve"> «Бісероплетіння», «Виготовлення керамічних виробів методом лиття шлікера у форму».</w:t>
      </w:r>
    </w:p>
    <w:p w:rsidR="009F75FD" w:rsidRPr="008A7A94" w:rsidRDefault="009F75FD" w:rsidP="003B145E">
      <w:pPr>
        <w:pStyle w:val="ac"/>
        <w:spacing w:before="0" w:beforeAutospacing="0" w:after="0" w:afterAutospacing="0"/>
        <w:ind w:firstLine="708"/>
        <w:jc w:val="both"/>
        <w:rPr>
          <w:sz w:val="28"/>
          <w:szCs w:val="28"/>
        </w:rPr>
      </w:pPr>
      <w:r w:rsidRPr="008A7A94">
        <w:rPr>
          <w:sz w:val="28"/>
          <w:szCs w:val="28"/>
        </w:rPr>
        <w:t>Методист з трудового навчання та технологій Кондратюк С.Ю. провів семінар для ке</w:t>
      </w:r>
      <w:r w:rsidR="003B145E">
        <w:rPr>
          <w:sz w:val="28"/>
          <w:szCs w:val="28"/>
        </w:rPr>
        <w:t>рівників методичних об’єднань з теми</w:t>
      </w:r>
      <w:r w:rsidRPr="008A7A94">
        <w:rPr>
          <w:sz w:val="28"/>
          <w:szCs w:val="28"/>
        </w:rPr>
        <w:t xml:space="preserve"> «Вдосконалення професійних умінь учителів трудового навчання, технологій, креслення для успішної реалізації завдань із формування ключових та предметних компетентностей учнів». </w:t>
      </w:r>
    </w:p>
    <w:p w:rsidR="009F75FD" w:rsidRPr="008A7A94" w:rsidRDefault="009F75FD" w:rsidP="003B145E">
      <w:pPr>
        <w:pStyle w:val="ac"/>
        <w:spacing w:before="0" w:beforeAutospacing="0" w:after="0" w:afterAutospacing="0"/>
        <w:ind w:firstLine="708"/>
        <w:jc w:val="both"/>
        <w:rPr>
          <w:rFonts w:eastAsia="Calibri"/>
          <w:sz w:val="28"/>
          <w:szCs w:val="28"/>
        </w:rPr>
      </w:pPr>
      <w:r w:rsidRPr="008A7A94">
        <w:rPr>
          <w:sz w:val="28"/>
          <w:szCs w:val="28"/>
        </w:rPr>
        <w:t xml:space="preserve">Проведено семінар керівників творчих груп з трудового навчання, технологій з теми «Особливості викладання трудового навчання в класах, які не поділяються на групи». </w:t>
      </w:r>
    </w:p>
    <w:p w:rsidR="00CA422E" w:rsidRPr="005072A0" w:rsidRDefault="00CA422E" w:rsidP="008A7A94">
      <w:pPr>
        <w:pStyle w:val="14"/>
        <w:ind w:firstLine="708"/>
        <w:jc w:val="both"/>
        <w:rPr>
          <w:sz w:val="28"/>
          <w:szCs w:val="28"/>
          <w:lang w:val="uk-UA"/>
        </w:rPr>
      </w:pPr>
      <w:r w:rsidRPr="005072A0">
        <w:rPr>
          <w:sz w:val="28"/>
          <w:szCs w:val="28"/>
          <w:lang w:val="uk-UA"/>
        </w:rPr>
        <w:t>Методисти лабораторії природничо-математичних дисциплін організували та провели:</w:t>
      </w:r>
    </w:p>
    <w:p w:rsidR="00CA422E" w:rsidRPr="008A7A94" w:rsidRDefault="00CA422E" w:rsidP="00FE4310">
      <w:pPr>
        <w:pStyle w:val="14"/>
        <w:numPr>
          <w:ilvl w:val="0"/>
          <w:numId w:val="32"/>
        </w:numPr>
        <w:ind w:left="12" w:firstLine="130"/>
        <w:jc w:val="both"/>
        <w:rPr>
          <w:sz w:val="28"/>
          <w:szCs w:val="28"/>
          <w:lang w:val="uk-UA"/>
        </w:rPr>
      </w:pPr>
      <w:r w:rsidRPr="008A7A94">
        <w:rPr>
          <w:sz w:val="28"/>
          <w:szCs w:val="28"/>
          <w:lang w:val="uk-UA"/>
        </w:rPr>
        <w:t>4 тренінги на місцях “Створення навчального середовища в «Classroom» для педагогів області.</w:t>
      </w:r>
    </w:p>
    <w:p w:rsidR="00CA422E" w:rsidRPr="008A7A94" w:rsidRDefault="00CA422E" w:rsidP="00FE4310">
      <w:pPr>
        <w:pStyle w:val="14"/>
        <w:numPr>
          <w:ilvl w:val="0"/>
          <w:numId w:val="32"/>
        </w:numPr>
        <w:ind w:left="12" w:firstLine="130"/>
        <w:jc w:val="both"/>
        <w:rPr>
          <w:sz w:val="28"/>
          <w:szCs w:val="28"/>
          <w:lang w:val="uk-UA"/>
        </w:rPr>
      </w:pPr>
      <w:r w:rsidRPr="008A7A94">
        <w:rPr>
          <w:sz w:val="28"/>
          <w:szCs w:val="28"/>
          <w:lang w:val="uk-UA"/>
        </w:rPr>
        <w:t xml:space="preserve">Інструктивну нараду щодо впровадження інтегрованого курсу «Природничі науки» у 10-11 класах (13 лютого). </w:t>
      </w:r>
    </w:p>
    <w:p w:rsidR="00CA422E" w:rsidRPr="008A7A94" w:rsidRDefault="00CA422E" w:rsidP="00FE4310">
      <w:pPr>
        <w:pStyle w:val="14"/>
        <w:numPr>
          <w:ilvl w:val="0"/>
          <w:numId w:val="32"/>
        </w:numPr>
        <w:ind w:left="12" w:firstLine="130"/>
        <w:jc w:val="both"/>
        <w:rPr>
          <w:sz w:val="28"/>
          <w:szCs w:val="28"/>
          <w:lang w:val="uk-UA"/>
        </w:rPr>
      </w:pPr>
      <w:r w:rsidRPr="008A7A94">
        <w:rPr>
          <w:sz w:val="28"/>
          <w:szCs w:val="28"/>
          <w:lang w:val="uk-UA"/>
        </w:rPr>
        <w:t>Засідання творчої групи вчителів біології зі створення ІІІ частини посібника «Національно-патріотичне виховання учнів як системна й цілеспрямована діяльність вчителя біології для формування соціальної і громадянської компетентності». Результатом роботи творчої групи є створення методичного посібника для вчителя «Світочі вітчизняної науки: життя та наукова діяльність».</w:t>
      </w:r>
    </w:p>
    <w:p w:rsidR="00CA422E" w:rsidRPr="008A7A94" w:rsidRDefault="00CA422E" w:rsidP="00FE4310">
      <w:pPr>
        <w:pStyle w:val="14"/>
        <w:numPr>
          <w:ilvl w:val="0"/>
          <w:numId w:val="32"/>
        </w:numPr>
        <w:ind w:left="12" w:firstLine="130"/>
        <w:jc w:val="both"/>
        <w:rPr>
          <w:sz w:val="28"/>
          <w:szCs w:val="28"/>
          <w:lang w:val="uk-UA"/>
        </w:rPr>
      </w:pPr>
      <w:r w:rsidRPr="008A7A94">
        <w:rPr>
          <w:sz w:val="28"/>
          <w:szCs w:val="28"/>
          <w:highlight w:val="white"/>
          <w:lang w:val="uk-UA"/>
        </w:rPr>
        <w:t>Обласний семінар-практикум методистів економіки: «Впровадження наскрізної лінії «Підприємливість та Фінансова грамотність» у курсах предметів п</w:t>
      </w:r>
      <w:r w:rsidR="004D7715" w:rsidRPr="008A7A94">
        <w:rPr>
          <w:sz w:val="28"/>
          <w:szCs w:val="28"/>
          <w:highlight w:val="white"/>
          <w:lang w:val="uk-UA"/>
        </w:rPr>
        <w:t>риродничого циклу».</w:t>
      </w:r>
    </w:p>
    <w:p w:rsidR="00CA422E" w:rsidRPr="008A7A94" w:rsidRDefault="00CA422E" w:rsidP="00FE4310">
      <w:pPr>
        <w:pStyle w:val="14"/>
        <w:numPr>
          <w:ilvl w:val="0"/>
          <w:numId w:val="32"/>
        </w:numPr>
        <w:ind w:left="12" w:firstLine="130"/>
        <w:jc w:val="both"/>
        <w:rPr>
          <w:sz w:val="28"/>
          <w:szCs w:val="28"/>
          <w:lang w:val="uk-UA"/>
        </w:rPr>
      </w:pPr>
      <w:r w:rsidRPr="008A7A94">
        <w:rPr>
          <w:sz w:val="28"/>
          <w:szCs w:val="28"/>
          <w:lang w:val="uk-UA"/>
        </w:rPr>
        <w:t>Обласний семінар керівників районних, міських ОТГ об’єднань вчителів</w:t>
      </w:r>
      <w:r w:rsidR="00823EF5">
        <w:rPr>
          <w:sz w:val="28"/>
          <w:szCs w:val="28"/>
          <w:lang w:val="uk-UA"/>
        </w:rPr>
        <w:t xml:space="preserve"> біології “Інтегрований підхід −</w:t>
      </w:r>
      <w:r w:rsidRPr="008A7A94">
        <w:rPr>
          <w:sz w:val="28"/>
          <w:szCs w:val="28"/>
          <w:lang w:val="uk-UA"/>
        </w:rPr>
        <w:t xml:space="preserve"> сучасне бачення шкільної б</w:t>
      </w:r>
      <w:r w:rsidR="004D7715" w:rsidRPr="008A7A94">
        <w:rPr>
          <w:sz w:val="28"/>
          <w:szCs w:val="28"/>
          <w:lang w:val="uk-UA"/>
        </w:rPr>
        <w:t>іологічної освіти”.</w:t>
      </w:r>
    </w:p>
    <w:p w:rsidR="00CA422E" w:rsidRPr="008A7A94" w:rsidRDefault="00CA422E" w:rsidP="000C4DBE">
      <w:pPr>
        <w:pStyle w:val="14"/>
        <w:numPr>
          <w:ilvl w:val="0"/>
          <w:numId w:val="32"/>
        </w:numPr>
        <w:ind w:left="12" w:hanging="12"/>
        <w:jc w:val="both"/>
        <w:rPr>
          <w:sz w:val="28"/>
          <w:szCs w:val="28"/>
          <w:lang w:val="uk-UA"/>
        </w:rPr>
      </w:pPr>
      <w:r w:rsidRPr="008A7A94">
        <w:rPr>
          <w:sz w:val="28"/>
          <w:szCs w:val="28"/>
          <w:lang w:val="uk-UA"/>
        </w:rPr>
        <w:t>Майстер-клас Носаєвої І.П., учителя біології Червонослобідської ЗОШ I-III ступенів №1 “Впровадження STEM-освіти в освітній простір навчальних закладів: дидактичні можливості цифрового мікроскопу “Левенгук” у формуванні в учнів п</w:t>
      </w:r>
      <w:r w:rsidR="004D7715" w:rsidRPr="008A7A94">
        <w:rPr>
          <w:sz w:val="28"/>
          <w:szCs w:val="28"/>
          <w:lang w:val="uk-UA"/>
        </w:rPr>
        <w:t>рактичних навичок”.</w:t>
      </w:r>
    </w:p>
    <w:p w:rsidR="00CA422E" w:rsidRPr="008A7A94" w:rsidRDefault="00CA422E" w:rsidP="001829CE">
      <w:pPr>
        <w:pStyle w:val="14"/>
        <w:numPr>
          <w:ilvl w:val="0"/>
          <w:numId w:val="32"/>
        </w:numPr>
        <w:ind w:left="284" w:firstLine="142"/>
        <w:jc w:val="both"/>
        <w:rPr>
          <w:sz w:val="28"/>
          <w:szCs w:val="28"/>
          <w:lang w:val="uk-UA"/>
        </w:rPr>
      </w:pPr>
      <w:r w:rsidRPr="008A7A94">
        <w:rPr>
          <w:sz w:val="28"/>
          <w:szCs w:val="28"/>
          <w:lang w:val="uk-UA"/>
        </w:rPr>
        <w:lastRenderedPageBreak/>
        <w:t>Тренінг для вчителів біології (у рамках курсів підвищення кваліфікації вчителів біології) “Педагог і учень - ключові фігури в організації педагогічної технології партнер</w:t>
      </w:r>
      <w:r w:rsidR="004D7715" w:rsidRPr="008A7A94">
        <w:rPr>
          <w:sz w:val="28"/>
          <w:szCs w:val="28"/>
          <w:lang w:val="uk-UA"/>
        </w:rPr>
        <w:t>ства на уроках біології”.</w:t>
      </w:r>
    </w:p>
    <w:p w:rsidR="00CA422E" w:rsidRPr="008A7A94" w:rsidRDefault="00CA422E" w:rsidP="001829CE">
      <w:pPr>
        <w:pStyle w:val="14"/>
        <w:numPr>
          <w:ilvl w:val="0"/>
          <w:numId w:val="32"/>
        </w:numPr>
        <w:ind w:left="284" w:firstLine="142"/>
        <w:jc w:val="both"/>
        <w:rPr>
          <w:sz w:val="28"/>
          <w:szCs w:val="28"/>
          <w:lang w:val="uk-UA"/>
        </w:rPr>
      </w:pPr>
      <w:r w:rsidRPr="008A7A94">
        <w:rPr>
          <w:sz w:val="28"/>
          <w:szCs w:val="28"/>
          <w:lang w:val="uk-UA"/>
        </w:rPr>
        <w:t>Тренінг для вчителів біології (у рамках очно-дистанційних курсів підвищення кваліфікації вчителів біології) “Педагог і учень - ключові фігури в організації педагогічної технології партнер</w:t>
      </w:r>
      <w:r w:rsidR="004D7715" w:rsidRPr="008A7A94">
        <w:rPr>
          <w:sz w:val="28"/>
          <w:szCs w:val="28"/>
          <w:lang w:val="uk-UA"/>
        </w:rPr>
        <w:t>ства на уроках біології”.</w:t>
      </w:r>
    </w:p>
    <w:p w:rsidR="004D7715" w:rsidRPr="008A7A94" w:rsidRDefault="00CA422E" w:rsidP="001829CE">
      <w:pPr>
        <w:pStyle w:val="14"/>
        <w:numPr>
          <w:ilvl w:val="0"/>
          <w:numId w:val="32"/>
        </w:numPr>
        <w:ind w:left="284" w:firstLine="142"/>
        <w:jc w:val="both"/>
        <w:rPr>
          <w:sz w:val="28"/>
          <w:szCs w:val="28"/>
          <w:lang w:val="uk-UA"/>
        </w:rPr>
      </w:pPr>
      <w:r w:rsidRPr="008A7A94">
        <w:rPr>
          <w:sz w:val="28"/>
          <w:szCs w:val="28"/>
          <w:lang w:val="uk-UA"/>
        </w:rPr>
        <w:t>Обласний семінар керівників районних, міських, ОТГ об’єднань вчителів математики “Засоби імплементації на</w:t>
      </w:r>
      <w:r w:rsidR="004D7715" w:rsidRPr="008A7A94">
        <w:rPr>
          <w:sz w:val="28"/>
          <w:szCs w:val="28"/>
          <w:lang w:val="uk-UA"/>
        </w:rPr>
        <w:t>скрізних ліній у математиці”.</w:t>
      </w:r>
    </w:p>
    <w:p w:rsidR="00CA422E" w:rsidRPr="008A7A94" w:rsidRDefault="00CA422E" w:rsidP="001829CE">
      <w:pPr>
        <w:pStyle w:val="14"/>
        <w:numPr>
          <w:ilvl w:val="0"/>
          <w:numId w:val="32"/>
        </w:numPr>
        <w:ind w:left="284" w:firstLine="142"/>
        <w:jc w:val="both"/>
        <w:rPr>
          <w:sz w:val="28"/>
          <w:szCs w:val="28"/>
          <w:lang w:val="uk-UA"/>
        </w:rPr>
      </w:pPr>
      <w:r w:rsidRPr="008A7A94">
        <w:rPr>
          <w:sz w:val="28"/>
          <w:szCs w:val="28"/>
          <w:lang w:val="uk-UA"/>
        </w:rPr>
        <w:t>Обласний семінар методистів районних методичних служб «Сучасні підходи до навчання предметів природничо-м</w:t>
      </w:r>
      <w:r w:rsidR="004D7715" w:rsidRPr="008A7A94">
        <w:rPr>
          <w:sz w:val="28"/>
          <w:szCs w:val="28"/>
          <w:lang w:val="uk-UA"/>
        </w:rPr>
        <w:t>атематичного циклу».</w:t>
      </w:r>
    </w:p>
    <w:p w:rsidR="00CA422E" w:rsidRPr="008A7A94" w:rsidRDefault="00CA422E" w:rsidP="001829CE">
      <w:pPr>
        <w:pStyle w:val="14"/>
        <w:numPr>
          <w:ilvl w:val="0"/>
          <w:numId w:val="32"/>
        </w:numPr>
        <w:ind w:left="284" w:firstLine="142"/>
        <w:jc w:val="both"/>
        <w:rPr>
          <w:sz w:val="28"/>
          <w:szCs w:val="28"/>
          <w:lang w:val="uk-UA"/>
        </w:rPr>
      </w:pPr>
      <w:r w:rsidRPr="008A7A94">
        <w:rPr>
          <w:sz w:val="28"/>
          <w:szCs w:val="28"/>
          <w:lang w:val="uk-UA"/>
        </w:rPr>
        <w:t>Засідання обласної творчої групи вчителів хімії «Застосування принципів розуміння роботи мозку для підвищенн</w:t>
      </w:r>
      <w:r w:rsidR="00162D7C" w:rsidRPr="008A7A94">
        <w:rPr>
          <w:sz w:val="28"/>
          <w:szCs w:val="28"/>
          <w:lang w:val="uk-UA"/>
        </w:rPr>
        <w:t>я ефективності роботи учнів».</w:t>
      </w:r>
    </w:p>
    <w:p w:rsidR="00CA422E" w:rsidRPr="008A7A94" w:rsidRDefault="00CA422E" w:rsidP="001829CE">
      <w:pPr>
        <w:pStyle w:val="14"/>
        <w:numPr>
          <w:ilvl w:val="0"/>
          <w:numId w:val="32"/>
        </w:numPr>
        <w:ind w:left="284" w:firstLine="142"/>
        <w:jc w:val="both"/>
        <w:rPr>
          <w:sz w:val="28"/>
          <w:szCs w:val="28"/>
          <w:lang w:val="uk-UA"/>
        </w:rPr>
      </w:pPr>
      <w:r w:rsidRPr="008A7A94">
        <w:rPr>
          <w:sz w:val="28"/>
          <w:szCs w:val="28"/>
          <w:lang w:val="uk-UA"/>
        </w:rPr>
        <w:t>Обласний семінар «Значення курсу «Гео</w:t>
      </w:r>
      <w:r w:rsidR="00162D7C" w:rsidRPr="008A7A94">
        <w:rPr>
          <w:sz w:val="28"/>
          <w:szCs w:val="28"/>
          <w:lang w:val="uk-UA"/>
        </w:rPr>
        <w:t>графія» в 11 класі».</w:t>
      </w:r>
    </w:p>
    <w:p w:rsidR="00162D7C" w:rsidRPr="008A7A94" w:rsidRDefault="00CA422E" w:rsidP="001829CE">
      <w:pPr>
        <w:pStyle w:val="14"/>
        <w:numPr>
          <w:ilvl w:val="0"/>
          <w:numId w:val="32"/>
        </w:numPr>
        <w:ind w:left="284" w:firstLine="142"/>
        <w:jc w:val="both"/>
        <w:rPr>
          <w:sz w:val="28"/>
          <w:szCs w:val="28"/>
          <w:lang w:val="uk-UA"/>
        </w:rPr>
      </w:pPr>
      <w:r w:rsidRPr="008A7A94">
        <w:rPr>
          <w:sz w:val="28"/>
          <w:szCs w:val="28"/>
          <w:lang w:val="uk-UA"/>
        </w:rPr>
        <w:t>Засідання обласної творчої групи вчителів фізики «Формування мотивації навчальної діяльності учнів при</w:t>
      </w:r>
      <w:r w:rsidR="00162D7C" w:rsidRPr="008A7A94">
        <w:rPr>
          <w:sz w:val="28"/>
          <w:szCs w:val="28"/>
          <w:lang w:val="uk-UA"/>
        </w:rPr>
        <w:t xml:space="preserve"> викладанні фізики».</w:t>
      </w:r>
    </w:p>
    <w:p w:rsidR="00C173B5" w:rsidRPr="008A7A94" w:rsidRDefault="00CA422E" w:rsidP="001829CE">
      <w:pPr>
        <w:pStyle w:val="14"/>
        <w:numPr>
          <w:ilvl w:val="0"/>
          <w:numId w:val="32"/>
        </w:numPr>
        <w:ind w:left="284" w:firstLine="142"/>
        <w:jc w:val="both"/>
        <w:rPr>
          <w:sz w:val="28"/>
          <w:szCs w:val="28"/>
          <w:lang w:val="uk-UA"/>
        </w:rPr>
      </w:pPr>
      <w:r w:rsidRPr="008A7A94">
        <w:rPr>
          <w:sz w:val="28"/>
          <w:szCs w:val="28"/>
          <w:lang w:val="uk-UA"/>
        </w:rPr>
        <w:t xml:space="preserve">Обласний </w:t>
      </w:r>
      <w:r w:rsidR="00162D7C" w:rsidRPr="008A7A94">
        <w:rPr>
          <w:sz w:val="28"/>
          <w:szCs w:val="28"/>
          <w:lang w:val="uk-UA"/>
        </w:rPr>
        <w:t>семінар «</w:t>
      </w:r>
      <w:r w:rsidRPr="008A7A94">
        <w:rPr>
          <w:sz w:val="28"/>
          <w:szCs w:val="28"/>
          <w:lang w:val="uk-UA"/>
        </w:rPr>
        <w:t>Оновлюємо</w:t>
      </w:r>
      <w:r w:rsidR="00AF4B25" w:rsidRPr="008A7A94">
        <w:rPr>
          <w:sz w:val="28"/>
          <w:szCs w:val="28"/>
          <w:lang w:val="uk-UA"/>
        </w:rPr>
        <w:t xml:space="preserve"> природознавство!», </w:t>
      </w:r>
      <w:r w:rsidR="00176168" w:rsidRPr="008A7A94">
        <w:rPr>
          <w:sz w:val="28"/>
          <w:szCs w:val="28"/>
          <w:lang w:val="uk-UA"/>
        </w:rPr>
        <w:t>«М</w:t>
      </w:r>
      <w:r w:rsidRPr="008A7A94">
        <w:rPr>
          <w:sz w:val="28"/>
          <w:szCs w:val="28"/>
          <w:lang w:val="uk-UA"/>
        </w:rPr>
        <w:t>атематичні конкурси: популяризація математичних ідей та розвиток інтел</w:t>
      </w:r>
      <w:r w:rsidR="00162D7C" w:rsidRPr="008A7A94">
        <w:rPr>
          <w:sz w:val="28"/>
          <w:szCs w:val="28"/>
          <w:lang w:val="uk-UA"/>
        </w:rPr>
        <w:t>ектуальних здібностей школярів”.</w:t>
      </w:r>
    </w:p>
    <w:p w:rsidR="00CA422E" w:rsidRPr="008A7A94" w:rsidRDefault="00CA422E" w:rsidP="001829CE">
      <w:pPr>
        <w:pStyle w:val="14"/>
        <w:numPr>
          <w:ilvl w:val="0"/>
          <w:numId w:val="32"/>
        </w:numPr>
        <w:ind w:left="284" w:firstLine="142"/>
        <w:jc w:val="both"/>
        <w:rPr>
          <w:sz w:val="28"/>
          <w:szCs w:val="28"/>
          <w:lang w:val="uk-UA"/>
        </w:rPr>
      </w:pPr>
      <w:r w:rsidRPr="008A7A94">
        <w:rPr>
          <w:sz w:val="28"/>
          <w:szCs w:val="28"/>
          <w:lang w:val="uk-UA"/>
        </w:rPr>
        <w:t>Засідання обласної творчої групи учителів біології «Національно-патріотичне виховання учнів як системна й цілеспрямована діяльність учителя біології для формування соціально</w:t>
      </w:r>
      <w:r w:rsidR="00C173B5" w:rsidRPr="008A7A94">
        <w:rPr>
          <w:sz w:val="28"/>
          <w:szCs w:val="28"/>
          <w:lang w:val="uk-UA"/>
        </w:rPr>
        <w:t>ї громадянської компетентності».</w:t>
      </w:r>
    </w:p>
    <w:p w:rsidR="00CA422E" w:rsidRPr="008A7A94" w:rsidRDefault="00CA422E" w:rsidP="001829CE">
      <w:pPr>
        <w:pStyle w:val="14"/>
        <w:numPr>
          <w:ilvl w:val="0"/>
          <w:numId w:val="32"/>
        </w:numPr>
        <w:ind w:left="284" w:firstLine="142"/>
        <w:jc w:val="both"/>
        <w:rPr>
          <w:sz w:val="28"/>
          <w:szCs w:val="28"/>
          <w:lang w:val="uk-UA"/>
        </w:rPr>
      </w:pPr>
      <w:r w:rsidRPr="008A7A94">
        <w:rPr>
          <w:sz w:val="28"/>
          <w:szCs w:val="28"/>
          <w:lang w:val="uk-UA"/>
        </w:rPr>
        <w:t>Тренінг-занурення “Формування якостей інноваційності та підприємливості педагога” для вчителів та методистів, який націлений на розвиток інноваційності та підприємливості вчителів шляхом використання інструментів імітаційного моделювання на основі фінансово-економічного симулятора.</w:t>
      </w:r>
    </w:p>
    <w:p w:rsidR="00CA422E" w:rsidRPr="008A7A94" w:rsidRDefault="00CA422E" w:rsidP="001829CE">
      <w:pPr>
        <w:pStyle w:val="14"/>
        <w:numPr>
          <w:ilvl w:val="0"/>
          <w:numId w:val="32"/>
        </w:numPr>
        <w:ind w:left="284" w:firstLine="142"/>
        <w:jc w:val="both"/>
        <w:rPr>
          <w:sz w:val="28"/>
          <w:szCs w:val="28"/>
          <w:lang w:val="uk-UA"/>
        </w:rPr>
      </w:pPr>
      <w:r w:rsidRPr="008A7A94">
        <w:rPr>
          <w:sz w:val="28"/>
          <w:szCs w:val="28"/>
          <w:lang w:val="uk-UA"/>
        </w:rPr>
        <w:t>Обласний семінар для методистів хімії Формування мотивації навчально-пізнавальної діяльності учні</w:t>
      </w:r>
      <w:r w:rsidR="00C173B5" w:rsidRPr="008A7A94">
        <w:rPr>
          <w:sz w:val="28"/>
          <w:szCs w:val="28"/>
          <w:lang w:val="uk-UA"/>
        </w:rPr>
        <w:t>в при вивченні хімії</w:t>
      </w:r>
      <w:r w:rsidRPr="008A7A94">
        <w:rPr>
          <w:sz w:val="28"/>
          <w:szCs w:val="28"/>
          <w:lang w:val="uk-UA"/>
        </w:rPr>
        <w:t>.</w:t>
      </w:r>
    </w:p>
    <w:p w:rsidR="00CA422E" w:rsidRPr="008A7A94" w:rsidRDefault="00CA422E" w:rsidP="001829CE">
      <w:pPr>
        <w:pStyle w:val="14"/>
        <w:numPr>
          <w:ilvl w:val="0"/>
          <w:numId w:val="32"/>
        </w:numPr>
        <w:ind w:left="284" w:firstLine="142"/>
        <w:jc w:val="both"/>
        <w:rPr>
          <w:sz w:val="28"/>
          <w:szCs w:val="28"/>
          <w:lang w:val="uk-UA"/>
        </w:rPr>
      </w:pPr>
      <w:r w:rsidRPr="008A7A94">
        <w:rPr>
          <w:sz w:val="28"/>
          <w:szCs w:val="28"/>
          <w:lang w:val="uk-UA"/>
        </w:rPr>
        <w:t>Засідання обласної творчої групи вчителів фізики «Мотивація навчальної діяльності – методи</w:t>
      </w:r>
      <w:r w:rsidR="00C173B5" w:rsidRPr="008A7A94">
        <w:rPr>
          <w:sz w:val="28"/>
          <w:szCs w:val="28"/>
          <w:lang w:val="uk-UA"/>
        </w:rPr>
        <w:t>ка професійного навчання».</w:t>
      </w:r>
    </w:p>
    <w:p w:rsidR="00CA422E" w:rsidRPr="008A7A94" w:rsidRDefault="00CA422E" w:rsidP="001829CE">
      <w:pPr>
        <w:pStyle w:val="14"/>
        <w:numPr>
          <w:ilvl w:val="0"/>
          <w:numId w:val="32"/>
        </w:numPr>
        <w:ind w:left="284" w:firstLine="142"/>
        <w:jc w:val="both"/>
        <w:rPr>
          <w:sz w:val="28"/>
          <w:szCs w:val="28"/>
          <w:lang w:val="uk-UA"/>
        </w:rPr>
      </w:pPr>
      <w:r w:rsidRPr="008A7A94">
        <w:rPr>
          <w:sz w:val="28"/>
          <w:szCs w:val="28"/>
          <w:lang w:val="uk-UA"/>
        </w:rPr>
        <w:t>Обласний семінар для керівників районних, міських методи</w:t>
      </w:r>
      <w:r w:rsidR="00E96A2B" w:rsidRPr="008A7A94">
        <w:rPr>
          <w:sz w:val="28"/>
          <w:szCs w:val="28"/>
          <w:lang w:val="uk-UA"/>
        </w:rPr>
        <w:t>чних об’єднань учителів фізики «</w:t>
      </w:r>
      <w:r w:rsidRPr="008A7A94">
        <w:rPr>
          <w:sz w:val="28"/>
          <w:szCs w:val="28"/>
          <w:lang w:val="uk-UA"/>
        </w:rPr>
        <w:t>Компетентнісно-орієнтований урок фізики – шлях до набуття школярами життєвих компетентностей, формування в ни</w:t>
      </w:r>
      <w:r w:rsidR="00C173B5" w:rsidRPr="008A7A94">
        <w:rPr>
          <w:sz w:val="28"/>
          <w:szCs w:val="28"/>
          <w:lang w:val="uk-UA"/>
        </w:rPr>
        <w:t>х творчої особистості</w:t>
      </w:r>
      <w:r w:rsidR="00E96A2B" w:rsidRPr="008A7A94">
        <w:rPr>
          <w:sz w:val="28"/>
          <w:szCs w:val="28"/>
          <w:lang w:val="uk-UA"/>
        </w:rPr>
        <w:t>»</w:t>
      </w:r>
      <w:r w:rsidRPr="008A7A94">
        <w:rPr>
          <w:sz w:val="28"/>
          <w:szCs w:val="28"/>
          <w:lang w:val="uk-UA"/>
        </w:rPr>
        <w:t>.</w:t>
      </w:r>
    </w:p>
    <w:p w:rsidR="00CA422E" w:rsidRPr="008A7A94" w:rsidRDefault="00CA422E" w:rsidP="001829CE">
      <w:pPr>
        <w:pStyle w:val="14"/>
        <w:numPr>
          <w:ilvl w:val="0"/>
          <w:numId w:val="32"/>
        </w:numPr>
        <w:ind w:left="284" w:firstLine="142"/>
        <w:jc w:val="both"/>
        <w:rPr>
          <w:sz w:val="28"/>
          <w:szCs w:val="28"/>
          <w:lang w:val="uk-UA"/>
        </w:rPr>
      </w:pPr>
      <w:r w:rsidRPr="008A7A94">
        <w:rPr>
          <w:sz w:val="28"/>
          <w:szCs w:val="28"/>
          <w:lang w:val="uk-UA"/>
        </w:rPr>
        <w:t>Засідання обласної творчої групи модераторів сайту “Математичні олімпіади: кр</w:t>
      </w:r>
      <w:r w:rsidR="00C173B5" w:rsidRPr="008A7A94">
        <w:rPr>
          <w:sz w:val="28"/>
          <w:szCs w:val="28"/>
          <w:lang w:val="uk-UA"/>
        </w:rPr>
        <w:t>окуємо до вершин разом!”.</w:t>
      </w:r>
      <w:r w:rsidRPr="008A7A94">
        <w:rPr>
          <w:sz w:val="28"/>
          <w:szCs w:val="28"/>
          <w:lang w:val="uk-UA"/>
        </w:rPr>
        <w:t xml:space="preserve"> </w:t>
      </w:r>
    </w:p>
    <w:p w:rsidR="00CA422E" w:rsidRPr="008A7A94" w:rsidRDefault="00CA422E" w:rsidP="001829CE">
      <w:pPr>
        <w:pStyle w:val="14"/>
        <w:numPr>
          <w:ilvl w:val="0"/>
          <w:numId w:val="32"/>
        </w:numPr>
        <w:ind w:left="284" w:firstLine="142"/>
        <w:jc w:val="both"/>
        <w:rPr>
          <w:sz w:val="28"/>
          <w:szCs w:val="28"/>
          <w:lang w:val="uk-UA"/>
        </w:rPr>
      </w:pPr>
      <w:r w:rsidRPr="008A7A94">
        <w:rPr>
          <w:sz w:val="28"/>
          <w:szCs w:val="28"/>
          <w:lang w:val="uk-UA"/>
        </w:rPr>
        <w:t>Обласний семінар регіональних координаторів природо</w:t>
      </w:r>
      <w:r w:rsidR="00C173B5" w:rsidRPr="008A7A94">
        <w:rPr>
          <w:sz w:val="28"/>
          <w:szCs w:val="28"/>
          <w:lang w:val="uk-UA"/>
        </w:rPr>
        <w:t>знавчої гри “Геліантус”.</w:t>
      </w:r>
    </w:p>
    <w:p w:rsidR="00CA422E" w:rsidRPr="008A7A94" w:rsidRDefault="00CA422E" w:rsidP="001829CE">
      <w:pPr>
        <w:pStyle w:val="14"/>
        <w:numPr>
          <w:ilvl w:val="0"/>
          <w:numId w:val="32"/>
        </w:numPr>
        <w:ind w:left="284" w:firstLine="142"/>
        <w:jc w:val="both"/>
        <w:rPr>
          <w:sz w:val="28"/>
          <w:szCs w:val="28"/>
          <w:lang w:val="uk-UA"/>
        </w:rPr>
      </w:pPr>
      <w:r w:rsidRPr="008A7A94">
        <w:rPr>
          <w:sz w:val="28"/>
          <w:szCs w:val="28"/>
          <w:lang w:val="uk-UA"/>
        </w:rPr>
        <w:t>Тренінг для регіональних координаторів природознавчої гри “Геліантус” “Розвиток екологічної культури старшокласників “Я - об’єкт природи</w:t>
      </w:r>
      <w:r w:rsidR="00C173B5" w:rsidRPr="008A7A94">
        <w:rPr>
          <w:sz w:val="28"/>
          <w:szCs w:val="28"/>
          <w:lang w:val="uk-UA"/>
        </w:rPr>
        <w:t>”: методика викладання”.</w:t>
      </w:r>
    </w:p>
    <w:p w:rsidR="00AF4B25" w:rsidRPr="008A7A94" w:rsidRDefault="00AF4B25" w:rsidP="008A7A94">
      <w:pPr>
        <w:pStyle w:val="14"/>
        <w:jc w:val="both"/>
        <w:rPr>
          <w:sz w:val="28"/>
          <w:szCs w:val="28"/>
          <w:lang w:val="uk-UA"/>
        </w:rPr>
      </w:pPr>
      <w:r w:rsidRPr="008A7A94">
        <w:rPr>
          <w:sz w:val="28"/>
          <w:szCs w:val="28"/>
          <w:lang w:val="uk-UA"/>
        </w:rPr>
        <w:lastRenderedPageBreak/>
        <w:tab/>
        <w:t>У</w:t>
      </w:r>
      <w:r w:rsidR="00C529A0" w:rsidRPr="008A7A94">
        <w:rPr>
          <w:sz w:val="28"/>
          <w:szCs w:val="28"/>
          <w:lang w:val="uk-UA"/>
        </w:rPr>
        <w:t xml:space="preserve"> рамках єдиного обласного методичного дня працівниками НМЦПС організовується (за запитом) робота </w:t>
      </w:r>
      <w:r w:rsidR="00C529A0" w:rsidRPr="005072A0">
        <w:rPr>
          <w:sz w:val="28"/>
          <w:szCs w:val="28"/>
          <w:lang w:val="uk-UA"/>
        </w:rPr>
        <w:t>Школи професійної адаптації молодих та новопризначених працівників психологічної служби закладів та установ освіти (у формі се</w:t>
      </w:r>
      <w:r w:rsidR="00C529A0" w:rsidRPr="008A7A94">
        <w:rPr>
          <w:sz w:val="28"/>
          <w:szCs w:val="28"/>
          <w:lang w:val="uk-UA"/>
        </w:rPr>
        <w:t xml:space="preserve">мінарів-практикумів, групи зустрічей, групових та індивідуальних консультацій, супервізій  та ін.) та </w:t>
      </w:r>
      <w:r w:rsidR="00C529A0" w:rsidRPr="005072A0">
        <w:rPr>
          <w:sz w:val="28"/>
          <w:szCs w:val="28"/>
          <w:lang w:val="uk-UA"/>
        </w:rPr>
        <w:t>Школа професійної майстерності працівників психологічної служби.</w:t>
      </w:r>
      <w:r w:rsidR="00C529A0" w:rsidRPr="008A7A94">
        <w:rPr>
          <w:sz w:val="28"/>
          <w:szCs w:val="28"/>
          <w:lang w:val="uk-UA"/>
        </w:rPr>
        <w:t xml:space="preserve"> Зокрема, Войцях Т.В. завідувач НМЦПС надавала методичну допомогу молодим та новопризначеним керівникам психологічних служб, практичним психологам та соціальним педагогам закладів освіти з питань планування роботи, вимог до документації, циклограми роботи керівника та працівників психологічної служби, організації просвітницької та консультативної роботи з керівниками установ освіти</w:t>
      </w:r>
      <w:r w:rsidRPr="008A7A94">
        <w:rPr>
          <w:sz w:val="28"/>
          <w:szCs w:val="28"/>
          <w:lang w:val="uk-UA"/>
        </w:rPr>
        <w:t xml:space="preserve"> та навчальних закладів, тощо. У</w:t>
      </w:r>
      <w:r w:rsidR="00C529A0" w:rsidRPr="008A7A94">
        <w:rPr>
          <w:sz w:val="28"/>
          <w:szCs w:val="28"/>
          <w:lang w:val="uk-UA"/>
        </w:rPr>
        <w:t xml:space="preserve"> рамках роботи Школи професійної майстерності була проведена супервізійна зустріч «Особливості організаційно-підготовчого етапу створення служби порозуміння у закладі освіти» для координаторів-медіаторів служб порозуміння в закладах освіти з числа педагогічних працівників.</w:t>
      </w:r>
      <w:r w:rsidRPr="008A7A94">
        <w:rPr>
          <w:sz w:val="28"/>
          <w:szCs w:val="28"/>
          <w:lang w:val="uk-UA"/>
        </w:rPr>
        <w:t xml:space="preserve"> </w:t>
      </w:r>
    </w:p>
    <w:p w:rsidR="004D560D" w:rsidRPr="008A7A94" w:rsidRDefault="00F272AB" w:rsidP="008A7A94">
      <w:pPr>
        <w:pStyle w:val="14"/>
        <w:ind w:firstLine="708"/>
        <w:jc w:val="both"/>
        <w:rPr>
          <w:sz w:val="28"/>
          <w:szCs w:val="28"/>
          <w:lang w:val="uk-UA"/>
        </w:rPr>
      </w:pPr>
      <w:r w:rsidRPr="005072A0">
        <w:rPr>
          <w:sz w:val="28"/>
          <w:szCs w:val="28"/>
          <w:lang w:val="uk-UA"/>
        </w:rPr>
        <w:t>Колектив відділу дошкільної освіти</w:t>
      </w:r>
      <w:r w:rsidR="004D560D" w:rsidRPr="008A7A94">
        <w:rPr>
          <w:b/>
          <w:sz w:val="28"/>
          <w:szCs w:val="28"/>
          <w:lang w:val="uk-UA"/>
        </w:rPr>
        <w:t xml:space="preserve"> </w:t>
      </w:r>
      <w:r w:rsidRPr="008A7A94">
        <w:rPr>
          <w:sz w:val="28"/>
          <w:szCs w:val="28"/>
          <w:lang w:val="uk-UA"/>
        </w:rPr>
        <w:t>провів</w:t>
      </w:r>
      <w:r w:rsidR="004D560D" w:rsidRPr="008A7A94">
        <w:rPr>
          <w:sz w:val="28"/>
          <w:szCs w:val="28"/>
          <w:lang w:val="uk-UA"/>
        </w:rPr>
        <w:t xml:space="preserve"> 2 засідання творчої групи з теми «Формування інженерного мислення у дітей дошкільного віку». У квітні місяці учасниками було визначено критерії оцінки сформованості у дітей дошкільного віку інженерного мислення. Обрано методики вивчення сучасного стану питання. У жовтень місяці, під час засідання, учасники творчої групи обговорювали результати діагностики рівня сформованості інженерного мислення у дітей старшого дошкільного віку, та висловлювали пропозиці</w:t>
      </w:r>
      <w:r w:rsidR="00936006" w:rsidRPr="008A7A94">
        <w:rPr>
          <w:sz w:val="28"/>
          <w:szCs w:val="28"/>
          <w:lang w:val="uk-UA"/>
        </w:rPr>
        <w:t>ї щодо покращення стану питання. П</w:t>
      </w:r>
      <w:r w:rsidR="004D560D" w:rsidRPr="008A7A94">
        <w:rPr>
          <w:sz w:val="28"/>
          <w:szCs w:val="28"/>
          <w:lang w:val="uk-UA"/>
        </w:rPr>
        <w:t>роведено засідання творчої групи з теми «Використання казки у розвитку емоційної сфери дитини передшкільного віку». У квітні місяці учасниками було визначено критерії оцінки у дітей передшкільного віку емоційної сфери. Обрано методики вивчення сучасного стану питання. У жовтень місяці, під час засідання, учасники творчої групи обговорювали результати діагностики рівня розвитку емоційної сфери у дітей старшого дошкільного віку, та висловлювали пропозиції щодо покращення стану питання.</w:t>
      </w:r>
    </w:p>
    <w:p w:rsidR="004D560D" w:rsidRPr="008A7A94" w:rsidRDefault="00AF4B25" w:rsidP="008A7A94">
      <w:pPr>
        <w:ind w:firstLine="709"/>
        <w:jc w:val="both"/>
        <w:rPr>
          <w:szCs w:val="28"/>
        </w:rPr>
      </w:pPr>
      <w:r w:rsidRPr="008A7A94">
        <w:rPr>
          <w:szCs w:val="28"/>
        </w:rPr>
        <w:t>У</w:t>
      </w:r>
      <w:r w:rsidR="004D560D" w:rsidRPr="008A7A94">
        <w:rPr>
          <w:szCs w:val="28"/>
        </w:rPr>
        <w:t xml:space="preserve"> рамках виставки «Освіта Черкащини - 2019» методистами відділу дошкільної освіти разом із Stem-центром було організовано та проведено майстер-клас «Використання STEM підходу в освітньому процесі закладу дошкільної освіти». Присутні мали можливість отримати відповіді на запитання щодо реалізації даної методики з дітьми дошкільного віку</w:t>
      </w:r>
    </w:p>
    <w:p w:rsidR="004D560D" w:rsidRPr="008A7A94" w:rsidRDefault="00AF4B25" w:rsidP="008A7A94">
      <w:pPr>
        <w:ind w:firstLine="709"/>
        <w:jc w:val="both"/>
        <w:rPr>
          <w:szCs w:val="28"/>
        </w:rPr>
      </w:pPr>
      <w:r w:rsidRPr="008A7A94">
        <w:rPr>
          <w:szCs w:val="28"/>
        </w:rPr>
        <w:t>М</w:t>
      </w:r>
      <w:r w:rsidR="004D560D" w:rsidRPr="008A7A94">
        <w:rPr>
          <w:szCs w:val="28"/>
        </w:rPr>
        <w:t>етодистами відділу дошкільної освіти разом із колегами Stem-центру було організовано та проведено тренінг «Дидактичні ігри з використанням конструктора LEGO». Присутні мали можливість на практиці відчути практичну спрямованість LEGO конструктора у розвитку дітей дошкільного віку, якщо створити заняття на основі провідної діяльності малюків «ігрова».</w:t>
      </w:r>
    </w:p>
    <w:p w:rsidR="004D560D" w:rsidRPr="008A7A94" w:rsidRDefault="0052218F" w:rsidP="008A7A94">
      <w:pPr>
        <w:ind w:firstLine="709"/>
        <w:jc w:val="both"/>
        <w:rPr>
          <w:szCs w:val="28"/>
        </w:rPr>
      </w:pPr>
      <w:r w:rsidRPr="008A7A94">
        <w:rPr>
          <w:szCs w:val="28"/>
        </w:rPr>
        <w:t xml:space="preserve"> О</w:t>
      </w:r>
      <w:r w:rsidR="004D560D" w:rsidRPr="008A7A94">
        <w:rPr>
          <w:szCs w:val="28"/>
        </w:rPr>
        <w:t>рганізовано та проведено науково-методичних семінар «Ранній розвиток дитини дошкільного віку».</w:t>
      </w:r>
    </w:p>
    <w:p w:rsidR="004D560D" w:rsidRPr="008A7A94" w:rsidRDefault="00F162AA" w:rsidP="008A7A94">
      <w:pPr>
        <w:ind w:firstLine="708"/>
        <w:jc w:val="both"/>
        <w:rPr>
          <w:szCs w:val="28"/>
        </w:rPr>
      </w:pPr>
      <w:r w:rsidRPr="008A7A94">
        <w:rPr>
          <w:szCs w:val="28"/>
        </w:rPr>
        <w:lastRenderedPageBreak/>
        <w:t>Д</w:t>
      </w:r>
      <w:r w:rsidR="004D560D" w:rsidRPr="008A7A94">
        <w:rPr>
          <w:szCs w:val="28"/>
        </w:rPr>
        <w:t>ля педагогів закладів дошкільної освіти було проведено обласний науково-методичний семінар «STREAM-освіта дошкільнят: виховуємо культуру інженерного мислення».</w:t>
      </w:r>
    </w:p>
    <w:p w:rsidR="004D560D" w:rsidRPr="008A7A94" w:rsidRDefault="004D560D" w:rsidP="008A7A94">
      <w:pPr>
        <w:ind w:firstLine="708"/>
        <w:jc w:val="both"/>
        <w:rPr>
          <w:szCs w:val="28"/>
        </w:rPr>
      </w:pPr>
      <w:r w:rsidRPr="008A7A94">
        <w:rPr>
          <w:szCs w:val="28"/>
        </w:rPr>
        <w:t>Колективом відділу дошкільної освіти, згідно</w:t>
      </w:r>
      <w:r w:rsidR="00AF4B25" w:rsidRPr="008A7A94">
        <w:rPr>
          <w:szCs w:val="28"/>
        </w:rPr>
        <w:t xml:space="preserve"> з</w:t>
      </w:r>
      <w:r w:rsidRPr="008A7A94">
        <w:rPr>
          <w:szCs w:val="28"/>
        </w:rPr>
        <w:t xml:space="preserve"> річним планом інституту, у листопаді місяці проведено науково-методичного семінару «Уроки батьківства – алгоритм взаємодії». Учасниками семінару були методисти, які відповідають за дошкільну освіту в міських, районних методичних кабінетів управлінь освіти та відділів освіти ОТГ.</w:t>
      </w:r>
    </w:p>
    <w:p w:rsidR="003B145E" w:rsidRPr="004770BD" w:rsidRDefault="004D560D" w:rsidP="004770BD">
      <w:pPr>
        <w:ind w:firstLine="708"/>
        <w:jc w:val="both"/>
        <w:rPr>
          <w:szCs w:val="28"/>
        </w:rPr>
      </w:pPr>
      <w:r w:rsidRPr="008A7A94">
        <w:rPr>
          <w:szCs w:val="28"/>
        </w:rPr>
        <w:t xml:space="preserve"> </w:t>
      </w:r>
    </w:p>
    <w:p w:rsidR="003B145E" w:rsidRDefault="005072A0" w:rsidP="008A7A94">
      <w:pPr>
        <w:jc w:val="center"/>
        <w:rPr>
          <w:b/>
          <w:szCs w:val="28"/>
        </w:rPr>
      </w:pPr>
      <w:r>
        <w:rPr>
          <w:b/>
          <w:szCs w:val="28"/>
        </w:rPr>
        <w:t>РОЗДІЛ</w:t>
      </w:r>
      <w:r w:rsidR="003B145E">
        <w:rPr>
          <w:b/>
          <w:szCs w:val="28"/>
        </w:rPr>
        <w:t xml:space="preserve"> 6</w:t>
      </w:r>
      <w:r>
        <w:rPr>
          <w:b/>
          <w:szCs w:val="28"/>
        </w:rPr>
        <w:t>.</w:t>
      </w:r>
    </w:p>
    <w:p w:rsidR="00117112" w:rsidRPr="00070E1A" w:rsidRDefault="00747DCF" w:rsidP="008A7A94">
      <w:pPr>
        <w:jc w:val="center"/>
        <w:rPr>
          <w:b/>
          <w:szCs w:val="28"/>
        </w:rPr>
      </w:pPr>
      <w:r w:rsidRPr="008A7A94">
        <w:rPr>
          <w:b/>
          <w:szCs w:val="28"/>
        </w:rPr>
        <w:t>ІННОВАЦІЙНА ТА ДОСЛІДНО-ЕКСПЕРИМЕНТАЛЬНА ДІЯЛЬНІСТЬ</w:t>
      </w:r>
    </w:p>
    <w:p w:rsidR="00CD3082" w:rsidRPr="008A7A94" w:rsidRDefault="00B925AA" w:rsidP="008A7A94">
      <w:pPr>
        <w:pStyle w:val="a9"/>
        <w:numPr>
          <w:ilvl w:val="1"/>
          <w:numId w:val="9"/>
        </w:numPr>
        <w:jc w:val="both"/>
        <w:rPr>
          <w:b/>
          <w:szCs w:val="28"/>
        </w:rPr>
      </w:pPr>
      <w:r w:rsidRPr="008A7A94">
        <w:rPr>
          <w:b/>
          <w:szCs w:val="28"/>
        </w:rPr>
        <w:t xml:space="preserve">Координація дослідно-експериментальної роботи </w:t>
      </w:r>
    </w:p>
    <w:p w:rsidR="00747DCF" w:rsidRPr="003B145E" w:rsidRDefault="00CD3082" w:rsidP="00C64F97">
      <w:pPr>
        <w:ind w:left="927"/>
        <w:jc w:val="center"/>
        <w:rPr>
          <w:b/>
          <w:szCs w:val="28"/>
        </w:rPr>
      </w:pPr>
      <w:r w:rsidRPr="003B145E">
        <w:rPr>
          <w:b/>
          <w:szCs w:val="28"/>
        </w:rPr>
        <w:t>6.1.1. В</w:t>
      </w:r>
      <w:r w:rsidR="0033132F" w:rsidRPr="003B145E">
        <w:rPr>
          <w:b/>
          <w:szCs w:val="28"/>
        </w:rPr>
        <w:t>сеукраїнського рівня</w:t>
      </w:r>
    </w:p>
    <w:p w:rsidR="003B145E" w:rsidRDefault="002D1BB6" w:rsidP="003B145E">
      <w:pPr>
        <w:ind w:left="284"/>
        <w:contextualSpacing/>
        <w:jc w:val="both"/>
        <w:rPr>
          <w:szCs w:val="28"/>
        </w:rPr>
      </w:pPr>
      <w:r w:rsidRPr="008A7A94">
        <w:rPr>
          <w:szCs w:val="28"/>
        </w:rPr>
        <w:tab/>
      </w:r>
      <w:r w:rsidR="00C92BE3" w:rsidRPr="008A7A94">
        <w:rPr>
          <w:szCs w:val="28"/>
        </w:rPr>
        <w:t xml:space="preserve">Здійснювалось наукове керівництво дослідно-експериментальною роботою всеукраїнського рівня з теми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 (4 заклади, </w:t>
      </w:r>
      <w:r w:rsidR="003B145E">
        <w:rPr>
          <w:rFonts w:eastAsia="Calibri"/>
          <w:color w:val="000000"/>
          <w:szCs w:val="28"/>
        </w:rPr>
        <w:t xml:space="preserve">(Г.А.Назаренко) </w:t>
      </w:r>
      <w:r w:rsidR="003B145E">
        <w:rPr>
          <w:szCs w:val="28"/>
        </w:rPr>
        <w:t>з тем:</w:t>
      </w:r>
    </w:p>
    <w:p w:rsidR="00C92BE3" w:rsidRPr="003B145E" w:rsidRDefault="00C92BE3" w:rsidP="000C4DBE">
      <w:pPr>
        <w:pStyle w:val="a9"/>
        <w:numPr>
          <w:ilvl w:val="0"/>
          <w:numId w:val="71"/>
        </w:numPr>
        <w:jc w:val="both"/>
        <w:rPr>
          <w:szCs w:val="28"/>
        </w:rPr>
      </w:pPr>
      <w:r w:rsidRPr="003B145E">
        <w:rPr>
          <w:szCs w:val="28"/>
        </w:rPr>
        <w:t>«Організаційно-педагогічні умови забезпечення реалізації індивідуальних освітніх траєкторій учнів багатопрофільної школи в умовах упровадження нових державних стандартів освіти»</w:t>
      </w:r>
      <w:r w:rsidRPr="003B145E">
        <w:rPr>
          <w:b/>
          <w:szCs w:val="28"/>
        </w:rPr>
        <w:t xml:space="preserve"> </w:t>
      </w:r>
      <w:r w:rsidRPr="003B145E">
        <w:rPr>
          <w:szCs w:val="28"/>
        </w:rPr>
        <w:t xml:space="preserve">(1 заклад, </w:t>
      </w:r>
      <w:r w:rsidRPr="003B145E">
        <w:rPr>
          <w:rFonts w:eastAsia="Calibri"/>
          <w:color w:val="000000"/>
          <w:szCs w:val="28"/>
        </w:rPr>
        <w:t>Г.А.Назаренко);</w:t>
      </w:r>
    </w:p>
    <w:p w:rsidR="00C92BE3" w:rsidRPr="003B145E" w:rsidRDefault="00C92BE3" w:rsidP="000C4DBE">
      <w:pPr>
        <w:pStyle w:val="a9"/>
        <w:numPr>
          <w:ilvl w:val="0"/>
          <w:numId w:val="71"/>
        </w:numPr>
        <w:jc w:val="both"/>
        <w:rPr>
          <w:szCs w:val="28"/>
        </w:rPr>
      </w:pPr>
      <w:r w:rsidRPr="003B145E">
        <w:rPr>
          <w:szCs w:val="28"/>
        </w:rPr>
        <w:t xml:space="preserve">«Організаційно-педагогічні умови впровадження ідей козацької педагогіки у загальноосвітньому навчальному закладі» (1 заклад, </w:t>
      </w:r>
      <w:r w:rsidRPr="003B145E">
        <w:rPr>
          <w:rFonts w:eastAsia="Calibri"/>
          <w:color w:val="000000"/>
          <w:szCs w:val="28"/>
        </w:rPr>
        <w:t>Г.А.Назаренко).</w:t>
      </w:r>
    </w:p>
    <w:p w:rsidR="00463EF5" w:rsidRPr="008A7A94" w:rsidRDefault="00463EF5" w:rsidP="003B145E">
      <w:pPr>
        <w:pStyle w:val="a9"/>
        <w:ind w:left="284" w:hanging="284"/>
        <w:jc w:val="both"/>
        <w:rPr>
          <w:szCs w:val="28"/>
        </w:rPr>
      </w:pPr>
      <w:r w:rsidRPr="008A7A94">
        <w:rPr>
          <w:szCs w:val="28"/>
        </w:rPr>
        <w:tab/>
      </w:r>
      <w:r w:rsidRPr="008A7A94">
        <w:rPr>
          <w:szCs w:val="28"/>
        </w:rPr>
        <w:tab/>
        <w:t>Протягом звітного періоду заклади загальної середньої освіти (Золотоніська гімназія ім. С.Д. Скляренка Золотоніської міської ради; Золотоніська спеціалізована школа №2 інформаційних технологій Золотоніської міської ради; навчально-виховний комплекс «загальноо</w:t>
      </w:r>
      <w:r w:rsidR="00823EF5">
        <w:rPr>
          <w:szCs w:val="28"/>
        </w:rPr>
        <w:t>світня школа І-ІІІ ступенів №3 −</w:t>
      </w:r>
      <w:r w:rsidRPr="008A7A94">
        <w:rPr>
          <w:szCs w:val="28"/>
        </w:rPr>
        <w:t xml:space="preserve"> колегіум» Смілянської міської ради; Черкаська гімназія №9 ім. О.М. Луценка Черкаської міської ради)  працювали над реалізацією проблеми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w:t>
      </w:r>
      <w:r w:rsidRPr="008A7A94">
        <w:rPr>
          <w:szCs w:val="28"/>
        </w:rPr>
        <w:tab/>
        <w:t>(формувальний етап).</w:t>
      </w:r>
      <w:r w:rsidR="003B145E">
        <w:rPr>
          <w:szCs w:val="28"/>
        </w:rPr>
        <w:t xml:space="preserve"> </w:t>
      </w:r>
      <w:r w:rsidRPr="008A7A94">
        <w:rPr>
          <w:szCs w:val="28"/>
        </w:rPr>
        <w:t xml:space="preserve">Була забезпечена наставницька підтримка вчителів шкіл-учасників експерименту: спостереження за практикою педагогів і надання зворотного зв’язку; створення кращих практик роботи вчителів (кейси). Під час методичних діалогів «Нова українська школа в дії» (09.01.2019), «Конструктор навчальних програм для початкової школи» (05.03.2019) та «Особливості впровадження Державного стандарту початкової освіти у 3-му класі НУШ» (05.09.2019), творчої зустрічі «Використання ігрових та діяльнісних методів навчання в освітньому процесі 3-го класу Нової української школи» (05.11.2019) для заступників керівників закладів освіти та </w:t>
      </w:r>
      <w:r w:rsidRPr="008A7A94">
        <w:rPr>
          <w:szCs w:val="28"/>
        </w:rPr>
        <w:lastRenderedPageBreak/>
        <w:t xml:space="preserve">учителів пілотних класів здійснювалося консультування з питань апробації та внесення коректив до навчально-методичного забезпечення освітнього процесу в початковій школі, розглядалися питання формувального оцінювання та самооцінювання учнів, використання ігрових та діяльнісних методів навчання. </w:t>
      </w:r>
    </w:p>
    <w:p w:rsidR="00463EF5" w:rsidRPr="008A7A94" w:rsidRDefault="00463EF5" w:rsidP="003B145E">
      <w:pPr>
        <w:pStyle w:val="a9"/>
        <w:ind w:left="284" w:firstLine="424"/>
        <w:jc w:val="both"/>
        <w:rPr>
          <w:szCs w:val="28"/>
        </w:rPr>
      </w:pPr>
      <w:r w:rsidRPr="008A7A94">
        <w:rPr>
          <w:szCs w:val="28"/>
        </w:rPr>
        <w:t>Заступники директорів з навчально-виховної роботи пілотних закладів освіти пройшли навчання під час триденних семінарів-практикумів з підготовки до супервізії професійної діяльності педагогів в умовах Нової української школи. Як результат, – заступники директорів здійснюють наставництво, спрямоване на розвиток професійної компетентності педагогів, а саме: консультування учасників освітнього процесу з актуальних питань впровадження Концепції НУШ, сучасних технологій навчання, використання інформаційно-комунікаційних і цифрових технологій, організації партнерської взаємодії з батьками.</w:t>
      </w:r>
    </w:p>
    <w:p w:rsidR="00463EF5" w:rsidRPr="008A7A94" w:rsidRDefault="00463EF5" w:rsidP="003B145E">
      <w:pPr>
        <w:pStyle w:val="a9"/>
        <w:ind w:left="284" w:firstLine="424"/>
        <w:jc w:val="both"/>
        <w:rPr>
          <w:szCs w:val="28"/>
        </w:rPr>
      </w:pPr>
      <w:r w:rsidRPr="008A7A94">
        <w:rPr>
          <w:szCs w:val="28"/>
        </w:rPr>
        <w:t>Упродовж 2019 року працівники відділу початкової освіти інституту та тренери The LEGO Foundation здійснювали візити наставництва та сесії-спілкування з педагогами пілотних закладів загальної середньої освіти. Метою даних заходів було забезпечення якісного впровадження ігрових та діяльнісних методів навчання в освітній процес у рамках Концепції реалізації державної політики у сфері реформування загальної середньої освіти «Нова українська школа». Проведено одноденний навчальний тренінг з використання LEGO (08.01.2019).</w:t>
      </w:r>
    </w:p>
    <w:p w:rsidR="00463EF5" w:rsidRPr="008A7A94" w:rsidRDefault="00463EF5" w:rsidP="003B145E">
      <w:pPr>
        <w:pStyle w:val="a9"/>
        <w:ind w:left="284" w:firstLine="424"/>
        <w:jc w:val="both"/>
        <w:rPr>
          <w:szCs w:val="28"/>
        </w:rPr>
      </w:pPr>
      <w:r w:rsidRPr="008A7A94">
        <w:rPr>
          <w:szCs w:val="28"/>
        </w:rPr>
        <w:t xml:space="preserve">Проведено кущову сесію-обмін досвідом сучасних підходів до впровадження  Концепції реалізації державної політики «Нова українська школа» для педагогів пілотних закладів освіти Вінницької, Кіровоградської, Дніпропетровської та Черкаської областей (19-20.03.2019). Під час зазначених вище заходів вчителі пілотних закладів отримували методичну допомогу з питань підвищення якості освітнього процесу в других класах в умовах експериментування, а також ділилися досвідом роботи. </w:t>
      </w:r>
    </w:p>
    <w:p w:rsidR="00463EF5" w:rsidRPr="008A7A94" w:rsidRDefault="00463EF5" w:rsidP="003B145E">
      <w:pPr>
        <w:pStyle w:val="a9"/>
        <w:ind w:left="284" w:firstLine="424"/>
        <w:jc w:val="both"/>
        <w:rPr>
          <w:szCs w:val="28"/>
        </w:rPr>
      </w:pPr>
      <w:r w:rsidRPr="008A7A94">
        <w:rPr>
          <w:szCs w:val="28"/>
        </w:rPr>
        <w:t>Крім зазначеного, здійснювалось консультування учасників дослідно-експериментальної роботи засобами ІКТ, а також один раз на два місяці працівники відділу початкової освіти відвідували кожний із чотирьох пілотних закладів освіти з метою наставницької допомоги. Проводилося консультування у телефонному режимі та очно з актуальних питань упровадження проекту Державного стандарту початкової загальної освіти в пілотних школах.</w:t>
      </w:r>
    </w:p>
    <w:p w:rsidR="00714D13" w:rsidRPr="00FE4310" w:rsidRDefault="00714D13" w:rsidP="003B145E">
      <w:pPr>
        <w:pStyle w:val="a9"/>
        <w:ind w:left="284" w:firstLine="424"/>
        <w:jc w:val="both"/>
      </w:pPr>
      <w:r w:rsidRPr="008A7A94">
        <w:rPr>
          <w:szCs w:val="28"/>
        </w:rPr>
        <w:t xml:space="preserve">У 2019 році у Черкаській області продовжується всеукраїнський експеримент за </w:t>
      </w:r>
      <w:r w:rsidRPr="003B145E">
        <w:rPr>
          <w:b/>
          <w:szCs w:val="28"/>
        </w:rPr>
        <w:t xml:space="preserve">Програмою «Нова українська школа: у поступі до цінностей». </w:t>
      </w:r>
      <w:r w:rsidRPr="008A7A94">
        <w:rPr>
          <w:szCs w:val="28"/>
        </w:rPr>
        <w:t xml:space="preserve">До участі у експерименті долучилися Черкаська спеціалізована школа І-ІІІ ступенів №28 ім. Т.Г.Шевченка Черкаської міської ради, Канівська загальноосвітня школа І-ІІІ ступенів, Золотоніська загальноосвітня санаторна школа-інтернат І-ІІІ ступенів Черкаської обласної ради, Моринський навчально-виховний комплекс </w:t>
      </w:r>
      <w:r w:rsidRPr="008A7A94">
        <w:rPr>
          <w:szCs w:val="28"/>
        </w:rPr>
        <w:lastRenderedPageBreak/>
        <w:t xml:space="preserve">імені Т.Г.Шевченка Звенигородської районної ради, </w:t>
      </w:r>
      <w:r w:rsidRPr="00FE4310">
        <w:t xml:space="preserve">Смілянський навчально-виховний комплекс "Загальноосвітня школа І ступеня - гімназія імені В.Т.Сенатора" Смілянської міської ради Черкаської області. Підписано угоди закладів з Інститутом Проблем виховання.  24 січня 2019 року працівники закладів освіти Черкащини стали учасниками  Всеукраїнської конференції в місті Рівне. </w:t>
      </w:r>
    </w:p>
    <w:p w:rsidR="00714D13" w:rsidRPr="008A7A94" w:rsidRDefault="00E96A2B" w:rsidP="008A7A94">
      <w:pPr>
        <w:pStyle w:val="a9"/>
        <w:ind w:left="284"/>
        <w:jc w:val="both"/>
        <w:rPr>
          <w:szCs w:val="28"/>
        </w:rPr>
      </w:pPr>
      <w:r w:rsidRPr="008A7A94">
        <w:rPr>
          <w:szCs w:val="28"/>
        </w:rPr>
        <w:t xml:space="preserve"> </w:t>
      </w:r>
      <w:r w:rsidRPr="008A7A94">
        <w:rPr>
          <w:szCs w:val="28"/>
        </w:rPr>
        <w:tab/>
      </w:r>
      <w:r w:rsidR="00714D13" w:rsidRPr="008A7A94">
        <w:rPr>
          <w:szCs w:val="28"/>
        </w:rPr>
        <w:t>За відповідний період підготовлені звіти колективами зазначених заходів, який був представлений на засіданні Інституту проблем виховання у червні 2019 року Назаренко Г.А.</w:t>
      </w:r>
    </w:p>
    <w:p w:rsidR="00714D13" w:rsidRPr="008A7A94" w:rsidRDefault="00714D13" w:rsidP="008A7A94">
      <w:pPr>
        <w:pStyle w:val="a9"/>
        <w:ind w:left="0" w:firstLine="708"/>
        <w:jc w:val="both"/>
        <w:rPr>
          <w:szCs w:val="28"/>
        </w:rPr>
      </w:pPr>
      <w:r w:rsidRPr="008A7A94">
        <w:rPr>
          <w:szCs w:val="28"/>
        </w:rPr>
        <w:t>У  2019 році у Черкаській області продовжується ІІІ формувальний етап</w:t>
      </w:r>
      <w:r w:rsidRPr="008A7A94">
        <w:rPr>
          <w:b/>
          <w:szCs w:val="28"/>
        </w:rPr>
        <w:t xml:space="preserve"> </w:t>
      </w:r>
      <w:r w:rsidRPr="008A7A94">
        <w:rPr>
          <w:szCs w:val="28"/>
        </w:rPr>
        <w:t>всеукраїнського експерименту «Здоровʼязбережувальна технологія «Навчання в русі» в системі оздоровчо-виховної роботи загальноосвітніх навчальних закладів». Школи учасниці, а саме: Уманська загальноосвітня школа І-ІІІ ступенів №10 Уманської міської ради; Комунальний заклад «Черкаський навчально-реабілітаційний центр «Країна добра» Черкаської обласної ради; Сагунівська загальноосвітня школа І-ІІІ ступенів Черкаської районної ради; Золотоніська загальноосвітня санаторна школа-інтернат Черкаської обласної ради впроваджують комплекс діагностичних методик й індивідуальних рухових та психофізичних, корекційних, оздоровчо-виховних рухових програм у відповідності з рівнем відхилень у нормі розвитку організму та життєдіяльності кожного учня. Крім того, придбали книгу для вчителя початкових класів «Навчання в русі» наукового керівника експерименту Дубогай Олександри Дмитрівни. В ній розміщенні конспекти уроків, алгоритм дій вчителя на різних предметах.</w:t>
      </w:r>
    </w:p>
    <w:p w:rsidR="00714D13" w:rsidRPr="008A7A94" w:rsidRDefault="00714D13" w:rsidP="008A7A94">
      <w:pPr>
        <w:pStyle w:val="a9"/>
        <w:ind w:left="0" w:firstLine="708"/>
        <w:jc w:val="both"/>
        <w:rPr>
          <w:szCs w:val="28"/>
        </w:rPr>
      </w:pPr>
      <w:r w:rsidRPr="008A7A94">
        <w:rPr>
          <w:szCs w:val="28"/>
        </w:rPr>
        <w:t xml:space="preserve">Школи учасниці проводять апробацію Сайту технології «Навчання у русі» </w:t>
      </w:r>
      <w:r w:rsidRPr="003B145E">
        <w:rPr>
          <w:szCs w:val="28"/>
        </w:rPr>
        <w:t xml:space="preserve">(посилання на сайт: </w:t>
      </w:r>
      <w:hyperlink r:id="rId14" w:history="1">
        <w:r w:rsidRPr="003B145E">
          <w:rPr>
            <w:rStyle w:val="ad"/>
            <w:color w:val="auto"/>
            <w:szCs w:val="28"/>
          </w:rPr>
          <w:t>http://mykidexpert.com</w:t>
        </w:r>
      </w:hyperlink>
      <w:r w:rsidRPr="003B145E">
        <w:rPr>
          <w:szCs w:val="28"/>
        </w:rPr>
        <w:t xml:space="preserve">). </w:t>
      </w:r>
    </w:p>
    <w:p w:rsidR="00E96A2B" w:rsidRPr="008A7A94" w:rsidRDefault="00714D13" w:rsidP="008A7A94">
      <w:pPr>
        <w:pStyle w:val="a9"/>
        <w:ind w:left="0" w:firstLine="708"/>
        <w:jc w:val="both"/>
        <w:rPr>
          <w:szCs w:val="28"/>
        </w:rPr>
      </w:pPr>
      <w:r w:rsidRPr="008A7A94">
        <w:rPr>
          <w:szCs w:val="28"/>
        </w:rPr>
        <w:t>Програма проводить контроль і прогнозування для прийняття рішень сім’я – школа – область – Міністерство освіти і науки України.</w:t>
      </w:r>
      <w:r w:rsidR="00E96A2B" w:rsidRPr="008A7A94">
        <w:rPr>
          <w:szCs w:val="28"/>
        </w:rPr>
        <w:t xml:space="preserve"> </w:t>
      </w:r>
      <w:r w:rsidRPr="008A7A94">
        <w:rPr>
          <w:szCs w:val="28"/>
        </w:rPr>
        <w:t>База даних розташована на сервері та об’єднує всю базу даних.</w:t>
      </w:r>
    </w:p>
    <w:p w:rsidR="00714D13" w:rsidRPr="008A7A94" w:rsidRDefault="00714D13" w:rsidP="008A7A94">
      <w:pPr>
        <w:pStyle w:val="a9"/>
        <w:ind w:left="0" w:firstLine="708"/>
        <w:jc w:val="both"/>
        <w:rPr>
          <w:szCs w:val="28"/>
        </w:rPr>
      </w:pPr>
      <w:r w:rsidRPr="008A7A94">
        <w:rPr>
          <w:szCs w:val="28"/>
        </w:rPr>
        <w:t>Н.В.Бугайчук підготувала звіт про підсумки ІІ (концептуально-діагностичного) етапу дослідно-експериментальної роботи на базі закладів загальної середньої освіти Черкаської області</w:t>
      </w:r>
      <w:r w:rsidR="00A856B2" w:rsidRPr="008A7A94">
        <w:rPr>
          <w:szCs w:val="28"/>
        </w:rPr>
        <w:t>.</w:t>
      </w:r>
    </w:p>
    <w:p w:rsidR="00A856B2" w:rsidRPr="008A7A94" w:rsidRDefault="00A856B2" w:rsidP="008A7A94">
      <w:pPr>
        <w:ind w:firstLine="709"/>
        <w:contextualSpacing/>
        <w:jc w:val="both"/>
        <w:rPr>
          <w:szCs w:val="28"/>
        </w:rPr>
      </w:pPr>
      <w:r w:rsidRPr="008A7A94">
        <w:rPr>
          <w:szCs w:val="28"/>
        </w:rPr>
        <w:t>Здійснюється концептуально-діагностичний етап дослідно-експериментальної діяльності КЗ «Смілянська спеціалізована мистецька школа Черкаської обласної ради». Проводиться підбір методик і технологій, розробка системи науково-методичного забезпечення дослідно-експериментальної роботи.</w:t>
      </w:r>
    </w:p>
    <w:p w:rsidR="00714D13" w:rsidRPr="008A7A94" w:rsidRDefault="00714D13" w:rsidP="008A7A94">
      <w:pPr>
        <w:pStyle w:val="a9"/>
        <w:ind w:left="0" w:firstLine="708"/>
        <w:jc w:val="both"/>
        <w:rPr>
          <w:b/>
          <w:szCs w:val="28"/>
        </w:rPr>
      </w:pPr>
      <w:r w:rsidRPr="008A7A94">
        <w:rPr>
          <w:szCs w:val="28"/>
        </w:rPr>
        <w:t xml:space="preserve">Продовжується робота щодо розвитку та результативного функціонування мережі Шкіл сприяння здоров’ю. Нові матеріали щодо функціонування літніх пришкільних таборів та методичні рекомендації розміщенні на Черкаському освітньому порталі </w:t>
      </w:r>
    </w:p>
    <w:p w:rsidR="004D2C28" w:rsidRPr="008A7A94" w:rsidRDefault="003B145E" w:rsidP="008A7A94">
      <w:pPr>
        <w:pStyle w:val="a9"/>
        <w:ind w:left="0" w:firstLine="720"/>
        <w:jc w:val="both"/>
        <w:rPr>
          <w:szCs w:val="28"/>
        </w:rPr>
      </w:pPr>
      <w:r>
        <w:rPr>
          <w:szCs w:val="28"/>
        </w:rPr>
        <w:t xml:space="preserve">У </w:t>
      </w:r>
      <w:r w:rsidR="009D46A2" w:rsidRPr="008A7A94">
        <w:rPr>
          <w:szCs w:val="28"/>
        </w:rPr>
        <w:t>Всеукраїнському експерименті «Психолого-педагогічне забезпечення особистісно-зорієнтованої освіти на засадах гуманної педагогіки у середній школі»  консультантом є  завідувач кафедри Афанасенко В.І.</w:t>
      </w:r>
    </w:p>
    <w:p w:rsidR="002D1FE4" w:rsidRPr="008A7A94" w:rsidRDefault="002D1FE4" w:rsidP="008A7A94">
      <w:pPr>
        <w:ind w:firstLine="708"/>
        <w:contextualSpacing/>
        <w:jc w:val="both"/>
        <w:rPr>
          <w:szCs w:val="28"/>
        </w:rPr>
      </w:pPr>
      <w:r w:rsidRPr="008A7A94">
        <w:rPr>
          <w:szCs w:val="28"/>
        </w:rPr>
        <w:lastRenderedPageBreak/>
        <w:t>Працівниками центру STEM-освіти потужно здійснюється науково-</w:t>
      </w:r>
      <w:r w:rsidRPr="003B145E">
        <w:rPr>
          <w:szCs w:val="28"/>
        </w:rPr>
        <w:t xml:space="preserve">методичний супровід впровадження проектної діяльності міжнародного рівня </w:t>
      </w:r>
      <w:r w:rsidRPr="003B145E">
        <w:rPr>
          <w:b/>
          <w:szCs w:val="28"/>
        </w:rPr>
        <w:t>«</w:t>
      </w:r>
      <w:r w:rsidRPr="003B145E">
        <w:rPr>
          <w:szCs w:val="28"/>
        </w:rPr>
        <w:t>ROBOTICA WeDo 2.0» та «ROBOTICA EV3», а також обласного рівня «Робототехніка в початковій школі» для навчальних закладів області-учасників експерименту.</w:t>
      </w:r>
    </w:p>
    <w:p w:rsidR="002D1FE4" w:rsidRPr="008A7A94" w:rsidRDefault="002D1FE4" w:rsidP="008A7A94">
      <w:pPr>
        <w:ind w:firstLine="708"/>
        <w:contextualSpacing/>
        <w:jc w:val="both"/>
        <w:rPr>
          <w:i/>
          <w:szCs w:val="28"/>
        </w:rPr>
      </w:pPr>
      <w:r w:rsidRPr="008A7A94">
        <w:rPr>
          <w:szCs w:val="28"/>
        </w:rPr>
        <w:t xml:space="preserve">Для  підготовки команд та суддів до олімпіад та конкурсів з робототехніки протягом звітного періоду педагогами області використовувалась дистанційна мережева спільнота </w:t>
      </w:r>
      <w:r w:rsidRPr="003B145E">
        <w:rPr>
          <w:szCs w:val="28"/>
        </w:rPr>
        <w:t xml:space="preserve">«Ліга юного інформатика. Робототехніка». </w:t>
      </w:r>
    </w:p>
    <w:p w:rsidR="002D1FE4" w:rsidRPr="008A7A94" w:rsidRDefault="003B145E" w:rsidP="008A7A94">
      <w:pPr>
        <w:pStyle w:val="a9"/>
        <w:ind w:left="0" w:firstLine="708"/>
        <w:jc w:val="both"/>
        <w:rPr>
          <w:b/>
          <w:szCs w:val="28"/>
        </w:rPr>
      </w:pPr>
      <w:r>
        <w:rPr>
          <w:szCs w:val="28"/>
          <w:shd w:val="clear" w:color="auto" w:fill="FFFFFF"/>
        </w:rPr>
        <w:t>Після</w:t>
      </w:r>
      <w:r w:rsidR="002D1FE4" w:rsidRPr="008A7A94">
        <w:rPr>
          <w:szCs w:val="28"/>
          <w:shd w:val="clear" w:color="auto" w:fill="FFFFFF"/>
        </w:rPr>
        <w:t xml:space="preserve"> запровадження STEM-освіти в регіоні працівниками  навчально-тренінгового центру </w:t>
      </w:r>
      <w:r w:rsidR="002D1FE4" w:rsidRPr="008A7A94">
        <w:rPr>
          <w:szCs w:val="28"/>
        </w:rPr>
        <w:t xml:space="preserve">STEM-освіти </w:t>
      </w:r>
      <w:r w:rsidR="002D1FE4" w:rsidRPr="008A7A94">
        <w:rPr>
          <w:szCs w:val="28"/>
          <w:shd w:val="clear" w:color="auto" w:fill="FFFFFF"/>
        </w:rPr>
        <w:t xml:space="preserve">активно проводяться </w:t>
      </w:r>
      <w:r w:rsidR="002D1FE4" w:rsidRPr="003B145E">
        <w:rPr>
          <w:szCs w:val="28"/>
          <w:shd w:val="clear" w:color="auto" w:fill="FFFFFF"/>
        </w:rPr>
        <w:t>різноманітні і</w:t>
      </w:r>
      <w:r w:rsidR="002D1FE4" w:rsidRPr="003B145E">
        <w:rPr>
          <w:szCs w:val="28"/>
        </w:rPr>
        <w:t>нтернет-заходи</w:t>
      </w:r>
      <w:r w:rsidR="002D1FE4" w:rsidRPr="008A7A94">
        <w:rPr>
          <w:szCs w:val="28"/>
          <w:shd w:val="clear" w:color="auto" w:fill="FFFFFF"/>
        </w:rPr>
        <w:t xml:space="preserve">, а саме: </w:t>
      </w:r>
    </w:p>
    <w:p w:rsidR="002D1FE4" w:rsidRPr="003B145E" w:rsidRDefault="002D1FE4" w:rsidP="000C4DBE">
      <w:pPr>
        <w:pStyle w:val="a9"/>
        <w:numPr>
          <w:ilvl w:val="0"/>
          <w:numId w:val="72"/>
        </w:numPr>
        <w:jc w:val="both"/>
        <w:rPr>
          <w:szCs w:val="28"/>
        </w:rPr>
      </w:pPr>
      <w:r w:rsidRPr="003B145E">
        <w:rPr>
          <w:szCs w:val="28"/>
        </w:rPr>
        <w:t>протягом січня на дистанційній платформі Classroom відбувалося навчання суддів, журі та волонтерів Черкаського регіонального фестивалю з робототехніки;</w:t>
      </w:r>
    </w:p>
    <w:p w:rsidR="002D1FE4" w:rsidRPr="003B145E" w:rsidRDefault="002D1FE4" w:rsidP="000C4DBE">
      <w:pPr>
        <w:pStyle w:val="a9"/>
        <w:numPr>
          <w:ilvl w:val="0"/>
          <w:numId w:val="72"/>
        </w:numPr>
        <w:jc w:val="both"/>
        <w:rPr>
          <w:szCs w:val="28"/>
        </w:rPr>
      </w:pPr>
      <w:r w:rsidRPr="003B145E">
        <w:rPr>
          <w:szCs w:val="28"/>
        </w:rPr>
        <w:t>Веб-конференція «Організаційно-педагогічні умови підготовки до «First Lego League» (лютий);</w:t>
      </w:r>
    </w:p>
    <w:p w:rsidR="002D1FE4" w:rsidRPr="003B145E" w:rsidRDefault="002D1FE4" w:rsidP="000C4DBE">
      <w:pPr>
        <w:pStyle w:val="a9"/>
        <w:numPr>
          <w:ilvl w:val="0"/>
          <w:numId w:val="72"/>
        </w:numPr>
        <w:jc w:val="both"/>
        <w:rPr>
          <w:szCs w:val="28"/>
        </w:rPr>
      </w:pPr>
      <w:r w:rsidRPr="003B145E">
        <w:rPr>
          <w:szCs w:val="28"/>
        </w:rPr>
        <w:t>«Підготовка до турнірів ROBOTICA» (квітень);</w:t>
      </w:r>
    </w:p>
    <w:p w:rsidR="002D1FE4" w:rsidRPr="003B145E" w:rsidRDefault="002D1FE4" w:rsidP="000C4DBE">
      <w:pPr>
        <w:pStyle w:val="a9"/>
        <w:numPr>
          <w:ilvl w:val="0"/>
          <w:numId w:val="72"/>
        </w:numPr>
        <w:jc w:val="both"/>
        <w:rPr>
          <w:szCs w:val="28"/>
        </w:rPr>
      </w:pPr>
      <w:r w:rsidRPr="003B145E">
        <w:rPr>
          <w:szCs w:val="28"/>
        </w:rPr>
        <w:t>«Підготовка до турнірів ROBOTICAWeDo 2.0» (квітень);</w:t>
      </w:r>
    </w:p>
    <w:p w:rsidR="002D1FE4" w:rsidRPr="003B145E" w:rsidRDefault="002D1FE4" w:rsidP="000C4DBE">
      <w:pPr>
        <w:pStyle w:val="a9"/>
        <w:numPr>
          <w:ilvl w:val="0"/>
          <w:numId w:val="72"/>
        </w:numPr>
        <w:jc w:val="both"/>
        <w:rPr>
          <w:szCs w:val="28"/>
        </w:rPr>
      </w:pPr>
      <w:r w:rsidRPr="003B145E">
        <w:rPr>
          <w:szCs w:val="28"/>
        </w:rPr>
        <w:t>у травні відбулася веб-конференція «Підготовка до турнірів ROBOTICA WEDO 2.0» та “ROBOTICA EV3”, 21 учасник;</w:t>
      </w:r>
    </w:p>
    <w:p w:rsidR="002D1FE4" w:rsidRPr="003B145E" w:rsidRDefault="002D1FE4" w:rsidP="000C4DBE">
      <w:pPr>
        <w:pStyle w:val="a9"/>
        <w:numPr>
          <w:ilvl w:val="0"/>
          <w:numId w:val="72"/>
        </w:numPr>
        <w:jc w:val="both"/>
        <w:rPr>
          <w:szCs w:val="28"/>
        </w:rPr>
      </w:pPr>
      <w:r w:rsidRPr="003B145E">
        <w:rPr>
          <w:szCs w:val="28"/>
        </w:rPr>
        <w:t>Веб-конференція “Основні аспекти підготовки до First Lego League” (листопад);</w:t>
      </w:r>
    </w:p>
    <w:p w:rsidR="002D1FE4" w:rsidRPr="003B145E" w:rsidRDefault="002D1FE4" w:rsidP="000C4DBE">
      <w:pPr>
        <w:pStyle w:val="a9"/>
        <w:numPr>
          <w:ilvl w:val="0"/>
          <w:numId w:val="72"/>
        </w:numPr>
        <w:jc w:val="both"/>
        <w:rPr>
          <w:szCs w:val="28"/>
        </w:rPr>
      </w:pPr>
      <w:r w:rsidRPr="003B145E">
        <w:rPr>
          <w:szCs w:val="28"/>
        </w:rPr>
        <w:t>Онлайн-навчання 100 суддів, журі та волонтерів програм FLL та СУМО/СЛАЛОЛ (листопад-грудень).</w:t>
      </w:r>
    </w:p>
    <w:p w:rsidR="002D1FE4" w:rsidRPr="008A7A94" w:rsidRDefault="002D1FE4" w:rsidP="008A7A94">
      <w:pPr>
        <w:tabs>
          <w:tab w:val="left" w:pos="2671"/>
        </w:tabs>
        <w:ind w:firstLine="851"/>
        <w:contextualSpacing/>
        <w:jc w:val="both"/>
        <w:rPr>
          <w:szCs w:val="28"/>
        </w:rPr>
      </w:pPr>
      <w:r w:rsidRPr="008A7A94">
        <w:rPr>
          <w:szCs w:val="28"/>
        </w:rPr>
        <w:t>Сьогодні у регіоні здійснюється дослідно-експериментальна діяльність регіонального рівня на тему</w:t>
      </w:r>
      <w:r w:rsidRPr="008A7A94">
        <w:rPr>
          <w:b/>
          <w:szCs w:val="28"/>
        </w:rPr>
        <w:t xml:space="preserve"> </w:t>
      </w:r>
      <w:r w:rsidRPr="008A7A94">
        <w:rPr>
          <w:szCs w:val="28"/>
          <w:u w:val="single"/>
        </w:rPr>
        <w:t>«Організаційно-педагогічні умови використання робототехніки «LEGO» для розвитку обдарованих дітей».</w:t>
      </w:r>
    </w:p>
    <w:p w:rsidR="002D1FE4" w:rsidRPr="008A7A94" w:rsidRDefault="002D1FE4" w:rsidP="008A7A94">
      <w:pPr>
        <w:pStyle w:val="28"/>
        <w:shd w:val="clear" w:color="auto" w:fill="auto"/>
        <w:spacing w:line="240" w:lineRule="auto"/>
        <w:ind w:firstLine="851"/>
        <w:contextualSpacing/>
        <w:rPr>
          <w:rFonts w:cs="Times New Roman"/>
          <w:sz w:val="28"/>
          <w:szCs w:val="28"/>
        </w:rPr>
      </w:pPr>
      <w:r w:rsidRPr="008A7A94">
        <w:rPr>
          <w:rFonts w:cs="Times New Roman"/>
          <w:sz w:val="28"/>
          <w:szCs w:val="28"/>
        </w:rPr>
        <w:t xml:space="preserve">Актуальність даного експерименту полягає у підготовці підростаючого покоління до життя у високотехнологічному конкурентному світі, необхідності розвитку інтересу в учнів до науково-технічної творчості, техніки та високих технологій. У віддаленому майбутньому з’являться професії, які зараз навіть уявити важко, всі вони будуть пов’язані з технологіями і високотехнологічним виробництвом на стику з природничими науками. </w:t>
      </w:r>
    </w:p>
    <w:p w:rsidR="002D1FE4" w:rsidRPr="008A7A94" w:rsidRDefault="002D1FE4" w:rsidP="008A7A94">
      <w:pPr>
        <w:pStyle w:val="a9"/>
        <w:ind w:left="0" w:firstLine="600"/>
        <w:jc w:val="both"/>
        <w:rPr>
          <w:b/>
          <w:szCs w:val="28"/>
        </w:rPr>
      </w:pPr>
      <w:r w:rsidRPr="008A7A94">
        <w:rPr>
          <w:b/>
          <w:szCs w:val="28"/>
        </w:rPr>
        <w:t>Експериментальними м</w:t>
      </w:r>
      <w:r w:rsidR="003B145E">
        <w:rPr>
          <w:b/>
          <w:szCs w:val="28"/>
        </w:rPr>
        <w:t>айданчиками в області є такі</w:t>
      </w:r>
      <w:r w:rsidRPr="008A7A94">
        <w:rPr>
          <w:b/>
          <w:szCs w:val="28"/>
        </w:rPr>
        <w:t xml:space="preserve"> закл</w:t>
      </w:r>
      <w:r w:rsidR="003B145E">
        <w:rPr>
          <w:b/>
          <w:szCs w:val="28"/>
        </w:rPr>
        <w:t>ади загальної середньої освіти</w:t>
      </w:r>
      <w:r w:rsidRPr="008A7A94">
        <w:rPr>
          <w:b/>
          <w:szCs w:val="28"/>
        </w:rPr>
        <w:t xml:space="preserve">: </w:t>
      </w:r>
    </w:p>
    <w:p w:rsidR="002D1FE4" w:rsidRPr="008A7A94" w:rsidRDefault="002D1FE4" w:rsidP="000C4DBE">
      <w:pPr>
        <w:pStyle w:val="a9"/>
        <w:widowControl/>
        <w:numPr>
          <w:ilvl w:val="0"/>
          <w:numId w:val="25"/>
        </w:numPr>
        <w:tabs>
          <w:tab w:val="left" w:pos="993"/>
        </w:tabs>
        <w:ind w:left="0" w:firstLine="709"/>
        <w:jc w:val="both"/>
        <w:rPr>
          <w:szCs w:val="28"/>
        </w:rPr>
      </w:pPr>
      <w:r w:rsidRPr="008A7A94">
        <w:rPr>
          <w:szCs w:val="28"/>
        </w:rPr>
        <w:t>Гельмязівська загальноосвітня школа I-III ступенів Золотоніської районної ради.</w:t>
      </w:r>
    </w:p>
    <w:p w:rsidR="002D1FE4" w:rsidRPr="008A7A94" w:rsidRDefault="002D1FE4" w:rsidP="000C4DBE">
      <w:pPr>
        <w:pStyle w:val="a9"/>
        <w:widowControl/>
        <w:numPr>
          <w:ilvl w:val="0"/>
          <w:numId w:val="25"/>
        </w:numPr>
        <w:tabs>
          <w:tab w:val="left" w:pos="993"/>
        </w:tabs>
        <w:ind w:left="0" w:firstLine="709"/>
        <w:jc w:val="both"/>
        <w:rPr>
          <w:szCs w:val="28"/>
        </w:rPr>
      </w:pPr>
      <w:r w:rsidRPr="008A7A94">
        <w:rPr>
          <w:szCs w:val="28"/>
        </w:rPr>
        <w:t xml:space="preserve">Золотоніська гімназія імені С. Д. Скляренка Золотоніської міської ради. </w:t>
      </w:r>
    </w:p>
    <w:p w:rsidR="002D1FE4" w:rsidRPr="008A7A94" w:rsidRDefault="002D1FE4" w:rsidP="000C4DBE">
      <w:pPr>
        <w:pStyle w:val="a9"/>
        <w:widowControl/>
        <w:numPr>
          <w:ilvl w:val="0"/>
          <w:numId w:val="25"/>
        </w:numPr>
        <w:tabs>
          <w:tab w:val="left" w:pos="993"/>
        </w:tabs>
        <w:ind w:left="0" w:firstLine="709"/>
        <w:jc w:val="both"/>
        <w:rPr>
          <w:szCs w:val="28"/>
        </w:rPr>
      </w:pPr>
      <w:r w:rsidRPr="008A7A94">
        <w:rPr>
          <w:szCs w:val="28"/>
        </w:rPr>
        <w:t>Золотоніська спеціалізована школа №2 інформаційних технологій Золотоніської міської ради.</w:t>
      </w:r>
    </w:p>
    <w:p w:rsidR="002D1FE4" w:rsidRPr="008A7A94" w:rsidRDefault="002D1FE4" w:rsidP="000C4DBE">
      <w:pPr>
        <w:pStyle w:val="a9"/>
        <w:widowControl/>
        <w:numPr>
          <w:ilvl w:val="0"/>
          <w:numId w:val="25"/>
        </w:numPr>
        <w:tabs>
          <w:tab w:val="left" w:pos="993"/>
        </w:tabs>
        <w:ind w:left="0" w:firstLine="709"/>
        <w:jc w:val="both"/>
        <w:rPr>
          <w:szCs w:val="28"/>
        </w:rPr>
      </w:pPr>
      <w:r w:rsidRPr="008A7A94">
        <w:rPr>
          <w:szCs w:val="28"/>
        </w:rPr>
        <w:lastRenderedPageBreak/>
        <w:t>Коробівський навчально-виховний комплекс “Загальноосвітня школа</w:t>
      </w:r>
      <w:r w:rsidR="004A51AD" w:rsidRPr="008A7A94">
        <w:rPr>
          <w:szCs w:val="28"/>
        </w:rPr>
        <w:t xml:space="preserve"> </w:t>
      </w:r>
      <w:r w:rsidRPr="008A7A94">
        <w:rPr>
          <w:szCs w:val="28"/>
        </w:rPr>
        <w:t>І-ІІІ ступенів – дошкільний навчальний заклад” Золотоніської районної ради.</w:t>
      </w:r>
    </w:p>
    <w:p w:rsidR="002D1FE4" w:rsidRPr="008A7A94" w:rsidRDefault="002D1FE4" w:rsidP="000C4DBE">
      <w:pPr>
        <w:pStyle w:val="a9"/>
        <w:widowControl/>
        <w:numPr>
          <w:ilvl w:val="0"/>
          <w:numId w:val="25"/>
        </w:numPr>
        <w:tabs>
          <w:tab w:val="left" w:pos="993"/>
        </w:tabs>
        <w:ind w:left="0" w:firstLine="709"/>
        <w:jc w:val="both"/>
        <w:rPr>
          <w:szCs w:val="28"/>
        </w:rPr>
      </w:pPr>
      <w:r w:rsidRPr="008A7A94">
        <w:rPr>
          <w:szCs w:val="28"/>
        </w:rPr>
        <w:t>Монастирищенська спеціалізована школа І-ІІІ ступенів №5 Монастирищенської районної ради.</w:t>
      </w:r>
    </w:p>
    <w:p w:rsidR="002D1FE4" w:rsidRPr="008A7A94" w:rsidRDefault="002D1FE4" w:rsidP="000C4DBE">
      <w:pPr>
        <w:pStyle w:val="a9"/>
        <w:widowControl/>
        <w:numPr>
          <w:ilvl w:val="0"/>
          <w:numId w:val="25"/>
        </w:numPr>
        <w:tabs>
          <w:tab w:val="left" w:pos="993"/>
        </w:tabs>
        <w:ind w:left="0" w:firstLine="709"/>
        <w:jc w:val="both"/>
        <w:rPr>
          <w:szCs w:val="28"/>
        </w:rPr>
      </w:pPr>
      <w:r w:rsidRPr="008A7A94">
        <w:rPr>
          <w:szCs w:val="28"/>
        </w:rPr>
        <w:t>Сигнаївський навчально-виховний комплекс “Дошкільний навчальний заклад – загальноосвітня школа І-ІІІ ступенів” Шполянської районної ради.</w:t>
      </w:r>
    </w:p>
    <w:p w:rsidR="002D1FE4" w:rsidRPr="008A7A94" w:rsidRDefault="002D1FE4" w:rsidP="000C4DBE">
      <w:pPr>
        <w:pStyle w:val="a9"/>
        <w:widowControl/>
        <w:numPr>
          <w:ilvl w:val="0"/>
          <w:numId w:val="25"/>
        </w:numPr>
        <w:tabs>
          <w:tab w:val="left" w:pos="993"/>
        </w:tabs>
        <w:ind w:left="0" w:firstLine="709"/>
        <w:jc w:val="both"/>
        <w:rPr>
          <w:rStyle w:val="st"/>
          <w:szCs w:val="28"/>
        </w:rPr>
      </w:pPr>
      <w:r w:rsidRPr="008A7A94">
        <w:rPr>
          <w:rStyle w:val="af4"/>
          <w:i w:val="0"/>
          <w:szCs w:val="28"/>
        </w:rPr>
        <w:t>Смілянська</w:t>
      </w:r>
      <w:r w:rsidRPr="008A7A94">
        <w:rPr>
          <w:rStyle w:val="st"/>
          <w:szCs w:val="28"/>
        </w:rPr>
        <w:t xml:space="preserve"> загальноосвітня школа І-ІІІ ступенів №</w:t>
      </w:r>
      <w:r w:rsidRPr="008A7A94">
        <w:rPr>
          <w:rStyle w:val="af4"/>
          <w:i w:val="0"/>
          <w:szCs w:val="28"/>
        </w:rPr>
        <w:t>7 Смілянської</w:t>
      </w:r>
      <w:r w:rsidRPr="008A7A94">
        <w:rPr>
          <w:rStyle w:val="st"/>
          <w:szCs w:val="28"/>
        </w:rPr>
        <w:t xml:space="preserve"> міської ради.</w:t>
      </w:r>
    </w:p>
    <w:p w:rsidR="002D1FE4" w:rsidRPr="008A7A94" w:rsidRDefault="002D1FE4" w:rsidP="000C4DBE">
      <w:pPr>
        <w:pStyle w:val="a9"/>
        <w:widowControl/>
        <w:numPr>
          <w:ilvl w:val="0"/>
          <w:numId w:val="25"/>
        </w:numPr>
        <w:tabs>
          <w:tab w:val="left" w:pos="993"/>
        </w:tabs>
        <w:ind w:left="0" w:firstLine="709"/>
        <w:jc w:val="both"/>
        <w:rPr>
          <w:szCs w:val="28"/>
        </w:rPr>
      </w:pPr>
      <w:r w:rsidRPr="008A7A94">
        <w:rPr>
          <w:szCs w:val="28"/>
        </w:rPr>
        <w:t>Тальнівська загальноосвітня школа І-ІІІ ступенів №2 Тальнівської районної ради.</w:t>
      </w:r>
    </w:p>
    <w:p w:rsidR="002D1FE4" w:rsidRPr="008A7A94" w:rsidRDefault="002D1FE4" w:rsidP="000C4DBE">
      <w:pPr>
        <w:pStyle w:val="a9"/>
        <w:widowControl/>
        <w:numPr>
          <w:ilvl w:val="0"/>
          <w:numId w:val="25"/>
        </w:numPr>
        <w:tabs>
          <w:tab w:val="left" w:pos="993"/>
        </w:tabs>
        <w:ind w:left="0" w:firstLine="709"/>
        <w:jc w:val="both"/>
        <w:rPr>
          <w:szCs w:val="28"/>
        </w:rPr>
      </w:pPr>
      <w:r w:rsidRPr="008A7A94">
        <w:rPr>
          <w:szCs w:val="28"/>
        </w:rPr>
        <w:t>Черкаська гімназія № 9 імені О. М. Луценка Черкаської міської ради.</w:t>
      </w:r>
    </w:p>
    <w:p w:rsidR="002D1FE4" w:rsidRPr="008A7A94" w:rsidRDefault="002D1FE4" w:rsidP="000C4DBE">
      <w:pPr>
        <w:widowControl/>
        <w:numPr>
          <w:ilvl w:val="0"/>
          <w:numId w:val="25"/>
        </w:numPr>
        <w:tabs>
          <w:tab w:val="left" w:pos="993"/>
        </w:tabs>
        <w:ind w:left="0" w:firstLine="567"/>
        <w:contextualSpacing/>
        <w:jc w:val="both"/>
        <w:rPr>
          <w:szCs w:val="28"/>
        </w:rPr>
      </w:pPr>
      <w:r w:rsidRPr="008A7A94">
        <w:rPr>
          <w:szCs w:val="28"/>
          <w:shd w:val="clear" w:color="auto" w:fill="FFFFFF"/>
        </w:rPr>
        <w:t>Єрківська загальноосвітня школа I-III ступенів імені Героя України В. М. Чорновола Єрківської селищної ради Черкаської області</w:t>
      </w:r>
      <w:r w:rsidRPr="008A7A94">
        <w:rPr>
          <w:szCs w:val="28"/>
        </w:rPr>
        <w:t>”.</w:t>
      </w:r>
    </w:p>
    <w:p w:rsidR="002D1FE4" w:rsidRPr="008A7A94" w:rsidRDefault="002D1FE4" w:rsidP="008A7A94">
      <w:pPr>
        <w:ind w:firstLine="708"/>
        <w:contextualSpacing/>
        <w:jc w:val="both"/>
        <w:rPr>
          <w:b/>
          <w:szCs w:val="28"/>
        </w:rPr>
      </w:pPr>
      <w:r w:rsidRPr="008A7A94">
        <w:rPr>
          <w:b/>
          <w:szCs w:val="28"/>
        </w:rPr>
        <w:t xml:space="preserve">Дослідно-експериментальна діяльність спрямована на: </w:t>
      </w:r>
    </w:p>
    <w:p w:rsidR="002D1FE4" w:rsidRPr="008A7A94" w:rsidRDefault="002D1FE4" w:rsidP="000C4DBE">
      <w:pPr>
        <w:widowControl/>
        <w:numPr>
          <w:ilvl w:val="0"/>
          <w:numId w:val="26"/>
        </w:numPr>
        <w:tabs>
          <w:tab w:val="left" w:pos="1134"/>
        </w:tabs>
        <w:ind w:left="0" w:firstLine="709"/>
        <w:contextualSpacing/>
        <w:jc w:val="both"/>
        <w:rPr>
          <w:bCs/>
          <w:szCs w:val="28"/>
          <w:highlight w:val="white"/>
        </w:rPr>
      </w:pPr>
      <w:r w:rsidRPr="008A7A94">
        <w:rPr>
          <w:szCs w:val="28"/>
          <w:highlight w:val="white"/>
        </w:rPr>
        <w:t xml:space="preserve">опанування учителями інформатики </w:t>
      </w:r>
      <w:r w:rsidRPr="008A7A94">
        <w:rPr>
          <w:bCs/>
          <w:szCs w:val="28"/>
          <w:highlight w:val="white"/>
        </w:rPr>
        <w:t xml:space="preserve">робототехніки Mindstorms EV3 та підготовки до участі у конкурсі FIRST LEGO League; </w:t>
      </w:r>
    </w:p>
    <w:p w:rsidR="002D1FE4" w:rsidRPr="008A7A94" w:rsidRDefault="002D1FE4" w:rsidP="000C4DBE">
      <w:pPr>
        <w:widowControl/>
        <w:numPr>
          <w:ilvl w:val="0"/>
          <w:numId w:val="26"/>
        </w:numPr>
        <w:tabs>
          <w:tab w:val="left" w:pos="1134"/>
        </w:tabs>
        <w:ind w:left="0" w:firstLine="709"/>
        <w:contextualSpacing/>
        <w:jc w:val="both"/>
        <w:rPr>
          <w:szCs w:val="28"/>
          <w:highlight w:val="white"/>
        </w:rPr>
      </w:pPr>
      <w:r w:rsidRPr="008A7A94">
        <w:rPr>
          <w:szCs w:val="28"/>
          <w:highlight w:val="white"/>
        </w:rPr>
        <w:t xml:space="preserve">навчання вчителів математики та початкової школи </w:t>
      </w:r>
      <w:r w:rsidRPr="008A7A94">
        <w:rPr>
          <w:bCs/>
          <w:szCs w:val="28"/>
          <w:highlight w:val="white"/>
        </w:rPr>
        <w:t>застосуванню початкової робототехніки LEGO</w:t>
      </w:r>
      <w:r w:rsidRPr="008A7A94">
        <w:rPr>
          <w:szCs w:val="28"/>
          <w:highlight w:val="white"/>
        </w:rPr>
        <w:t xml:space="preserve"> з програмним забезпеченням WeDo та MoreToMath; </w:t>
      </w:r>
    </w:p>
    <w:p w:rsidR="002D1FE4" w:rsidRPr="00BF1618" w:rsidRDefault="002D1FE4" w:rsidP="00BF1618">
      <w:pPr>
        <w:widowControl/>
        <w:numPr>
          <w:ilvl w:val="0"/>
          <w:numId w:val="26"/>
        </w:numPr>
        <w:tabs>
          <w:tab w:val="left" w:pos="1134"/>
        </w:tabs>
        <w:ind w:left="0" w:firstLine="709"/>
        <w:contextualSpacing/>
        <w:jc w:val="both"/>
        <w:rPr>
          <w:szCs w:val="28"/>
        </w:rPr>
      </w:pPr>
      <w:r w:rsidRPr="008A7A94">
        <w:rPr>
          <w:szCs w:val="28"/>
          <w:highlight w:val="white"/>
        </w:rPr>
        <w:t>підготовку учителів природничо-математичних дисциплін до впровадження технологій LEGO під час лабораторних та практичних робіт.</w:t>
      </w:r>
    </w:p>
    <w:p w:rsidR="0033132F" w:rsidRPr="008A7A94" w:rsidRDefault="00D7573D" w:rsidP="004770BD">
      <w:pPr>
        <w:ind w:left="927"/>
        <w:jc w:val="center"/>
        <w:rPr>
          <w:b/>
          <w:szCs w:val="28"/>
        </w:rPr>
      </w:pPr>
      <w:r w:rsidRPr="008A7A94">
        <w:rPr>
          <w:b/>
          <w:szCs w:val="28"/>
        </w:rPr>
        <w:t>6.1.2. Р</w:t>
      </w:r>
      <w:r w:rsidR="0033132F" w:rsidRPr="008A7A94">
        <w:rPr>
          <w:b/>
          <w:szCs w:val="28"/>
        </w:rPr>
        <w:t>егіонального рівня</w:t>
      </w:r>
    </w:p>
    <w:p w:rsidR="00142A8B" w:rsidRPr="008A7A94" w:rsidRDefault="00142A8B" w:rsidP="008A7A94">
      <w:pPr>
        <w:pStyle w:val="a9"/>
        <w:ind w:left="0" w:firstLine="720"/>
        <w:jc w:val="both"/>
        <w:rPr>
          <w:szCs w:val="28"/>
        </w:rPr>
      </w:pPr>
      <w:r w:rsidRPr="008A7A94">
        <w:rPr>
          <w:szCs w:val="28"/>
        </w:rPr>
        <w:t xml:space="preserve"> Відповідно до наказу управління освіти і науки України № 11 від 16.01.2017 року про проведення дослідно-експериментальної </w:t>
      </w:r>
      <w:r w:rsidRPr="008A7A94">
        <w:rPr>
          <w:spacing w:val="-2"/>
          <w:szCs w:val="28"/>
        </w:rPr>
        <w:t xml:space="preserve">роботи з теми  </w:t>
      </w:r>
      <w:r w:rsidRPr="008A7A94">
        <w:rPr>
          <w:szCs w:val="28"/>
        </w:rPr>
        <w:t>«Впровадження інноваційних методик для пізнавального розвитку особистості дитини дошкільного та молодшого шкільного віку» забезпечено науково-методичний супровід діяльності 5 ЗДО і 2 ЗЗСО на констатувальному етапі е</w:t>
      </w:r>
      <w:r w:rsidR="003B145E">
        <w:rPr>
          <w:szCs w:val="28"/>
        </w:rPr>
        <w:t>ксперименту (Т.К.Андрющенко):</w:t>
      </w:r>
    </w:p>
    <w:p w:rsidR="00142A8B" w:rsidRPr="008A7A94" w:rsidRDefault="00142A8B" w:rsidP="000C4DBE">
      <w:pPr>
        <w:pStyle w:val="a9"/>
        <w:numPr>
          <w:ilvl w:val="0"/>
          <w:numId w:val="16"/>
        </w:numPr>
        <w:shd w:val="clear" w:color="auto" w:fill="FFFFFF"/>
        <w:tabs>
          <w:tab w:val="left" w:pos="4253"/>
        </w:tabs>
        <w:ind w:left="284" w:hanging="284"/>
        <w:jc w:val="both"/>
        <w:rPr>
          <w:szCs w:val="28"/>
        </w:rPr>
      </w:pPr>
      <w:r w:rsidRPr="008A7A94">
        <w:rPr>
          <w:szCs w:val="28"/>
        </w:rPr>
        <w:t>Забезпечено науково-методичний супровід дослідно-експериментальної роботи регіонального рівня з теми «Інформаційно-аналітичне забезпечення управління навчальними заклада</w:t>
      </w:r>
      <w:r w:rsidR="003B145E">
        <w:rPr>
          <w:szCs w:val="28"/>
        </w:rPr>
        <w:t>ми» (12 закладів, Н.М.Чепурна,).</w:t>
      </w:r>
    </w:p>
    <w:p w:rsidR="00142A8B" w:rsidRPr="008A7A94" w:rsidRDefault="00142A8B" w:rsidP="000C4DBE">
      <w:pPr>
        <w:pStyle w:val="a9"/>
        <w:numPr>
          <w:ilvl w:val="0"/>
          <w:numId w:val="16"/>
        </w:numPr>
        <w:shd w:val="clear" w:color="auto" w:fill="FFFFFF"/>
        <w:tabs>
          <w:tab w:val="left" w:pos="4253"/>
        </w:tabs>
        <w:ind w:left="284" w:hanging="284"/>
        <w:jc w:val="both"/>
        <w:rPr>
          <w:szCs w:val="28"/>
        </w:rPr>
      </w:pPr>
      <w:r w:rsidRPr="008A7A94">
        <w:rPr>
          <w:szCs w:val="28"/>
        </w:rPr>
        <w:t>Забезпечено науково-методичний супровід формувального етапу дослідно-експериментальної роботи з проблеми «Реалізація моделей  перспективного розвитку інноваційних шкіл Черкаської області» (29 ЗЗ</w:t>
      </w:r>
      <w:r w:rsidR="003B145E">
        <w:rPr>
          <w:szCs w:val="28"/>
        </w:rPr>
        <w:t>СО, Н.М.Чепурна, Г.А.Назаренко).</w:t>
      </w:r>
    </w:p>
    <w:p w:rsidR="00142A8B" w:rsidRPr="008A7A94" w:rsidRDefault="00142A8B" w:rsidP="000C4DBE">
      <w:pPr>
        <w:pStyle w:val="a9"/>
        <w:numPr>
          <w:ilvl w:val="0"/>
          <w:numId w:val="16"/>
        </w:numPr>
        <w:shd w:val="clear" w:color="auto" w:fill="FFFFFF"/>
        <w:tabs>
          <w:tab w:val="left" w:pos="4253"/>
        </w:tabs>
        <w:ind w:left="284" w:hanging="284"/>
        <w:jc w:val="both"/>
        <w:rPr>
          <w:szCs w:val="28"/>
        </w:rPr>
      </w:pPr>
      <w:r w:rsidRPr="008A7A94">
        <w:rPr>
          <w:szCs w:val="28"/>
        </w:rPr>
        <w:t xml:space="preserve">Забезпечено наукове керівництво дослідно-експериментальною роботою  регіонального рівня з теми «Педагогічні умови соціалізації обдарованих дітей в умовах школи-інтернату» (1 заклад, , </w:t>
      </w:r>
      <w:r w:rsidRPr="008A7A94">
        <w:rPr>
          <w:rFonts w:eastAsia="Calibri"/>
          <w:color w:val="000000"/>
          <w:szCs w:val="28"/>
        </w:rPr>
        <w:t>Г.А.Назаренко</w:t>
      </w:r>
      <w:r w:rsidR="003B145E">
        <w:rPr>
          <w:szCs w:val="28"/>
        </w:rPr>
        <w:t>).</w:t>
      </w:r>
    </w:p>
    <w:p w:rsidR="00142A8B" w:rsidRPr="008A7A94" w:rsidRDefault="00142A8B" w:rsidP="000C4DBE">
      <w:pPr>
        <w:pStyle w:val="a9"/>
        <w:numPr>
          <w:ilvl w:val="0"/>
          <w:numId w:val="16"/>
        </w:numPr>
        <w:shd w:val="clear" w:color="auto" w:fill="FFFFFF"/>
        <w:tabs>
          <w:tab w:val="left" w:pos="4253"/>
        </w:tabs>
        <w:ind w:left="284" w:hanging="284"/>
        <w:jc w:val="both"/>
        <w:rPr>
          <w:szCs w:val="28"/>
        </w:rPr>
      </w:pPr>
      <w:r w:rsidRPr="008A7A94">
        <w:rPr>
          <w:szCs w:val="28"/>
        </w:rPr>
        <w:t xml:space="preserve">Забезпечено наукове керівництво дослідно-експериментальною роботою  регіонального рівня з теми «Формування у підлітків національно-культурної ідентичності» (14 закладів, </w:t>
      </w:r>
      <w:r w:rsidRPr="008A7A94">
        <w:rPr>
          <w:rFonts w:eastAsia="Calibri"/>
          <w:color w:val="000000"/>
          <w:szCs w:val="28"/>
        </w:rPr>
        <w:t>Г.А.Назаренко</w:t>
      </w:r>
      <w:r w:rsidR="003B145E">
        <w:rPr>
          <w:szCs w:val="28"/>
        </w:rPr>
        <w:t>).</w:t>
      </w:r>
    </w:p>
    <w:p w:rsidR="00142A8B" w:rsidRPr="008A7A94" w:rsidRDefault="00142A8B" w:rsidP="000C4DBE">
      <w:pPr>
        <w:pStyle w:val="a9"/>
        <w:numPr>
          <w:ilvl w:val="0"/>
          <w:numId w:val="16"/>
        </w:numPr>
        <w:shd w:val="clear" w:color="auto" w:fill="FFFFFF"/>
        <w:tabs>
          <w:tab w:val="left" w:pos="4253"/>
        </w:tabs>
        <w:ind w:left="284" w:hanging="284"/>
        <w:jc w:val="both"/>
        <w:rPr>
          <w:szCs w:val="28"/>
        </w:rPr>
      </w:pPr>
      <w:r w:rsidRPr="008A7A94">
        <w:rPr>
          <w:szCs w:val="28"/>
        </w:rPr>
        <w:lastRenderedPageBreak/>
        <w:t xml:space="preserve">Забезпечено наукове керівництво дослідно-експериментальною роботою  регіонального рівня з теми </w:t>
      </w:r>
      <w:r w:rsidRPr="008A7A94">
        <w:rPr>
          <w:szCs w:val="28"/>
          <w:lang w:eastAsia="uk-UA"/>
        </w:rPr>
        <w:t>«Етнокультурологічна освіта в загальноосвітній школі»</w:t>
      </w:r>
      <w:r w:rsidRPr="008A7A94">
        <w:rPr>
          <w:szCs w:val="28"/>
        </w:rPr>
        <w:t xml:space="preserve"> (1 заклад, </w:t>
      </w:r>
      <w:r w:rsidRPr="008A7A94">
        <w:rPr>
          <w:rFonts w:eastAsia="Calibri"/>
          <w:color w:val="000000"/>
          <w:szCs w:val="28"/>
        </w:rPr>
        <w:t>Г.А.Назаренко</w:t>
      </w:r>
      <w:r w:rsidRPr="008A7A94">
        <w:rPr>
          <w:szCs w:val="28"/>
        </w:rPr>
        <w:t>);</w:t>
      </w:r>
    </w:p>
    <w:p w:rsidR="003B145E" w:rsidRPr="003B145E" w:rsidRDefault="00142A8B" w:rsidP="000C4DBE">
      <w:pPr>
        <w:pStyle w:val="a9"/>
        <w:numPr>
          <w:ilvl w:val="0"/>
          <w:numId w:val="16"/>
        </w:numPr>
        <w:shd w:val="clear" w:color="auto" w:fill="FFFFFF"/>
        <w:tabs>
          <w:tab w:val="left" w:pos="4253"/>
        </w:tabs>
        <w:ind w:left="284" w:hanging="284"/>
        <w:jc w:val="both"/>
        <w:rPr>
          <w:szCs w:val="28"/>
        </w:rPr>
      </w:pPr>
      <w:r w:rsidRPr="003B145E">
        <w:rPr>
          <w:szCs w:val="28"/>
        </w:rPr>
        <w:t>Відповідно до Наказу управління освіти і науки України № 25 від 09.02.2018 року про проведення регіонального експерименту з теми «Проектне управління особистісним розвитком учня в освітньому середовищі міста» забезпечено науково-методичний супровід діяльності 5 ЗЗСО на прогностично-конструюючому етапі експериме</w:t>
      </w:r>
      <w:r w:rsidR="003B145E" w:rsidRPr="003B145E">
        <w:rPr>
          <w:szCs w:val="28"/>
        </w:rPr>
        <w:t>нту (координатор – О.В.Норкіна).</w:t>
      </w:r>
    </w:p>
    <w:p w:rsidR="00142A8B" w:rsidRPr="003B145E" w:rsidRDefault="00142A8B" w:rsidP="003B145E">
      <w:pPr>
        <w:pStyle w:val="a9"/>
        <w:shd w:val="clear" w:color="auto" w:fill="FFFFFF"/>
        <w:tabs>
          <w:tab w:val="left" w:pos="4253"/>
        </w:tabs>
        <w:ind w:left="-142"/>
        <w:jc w:val="both"/>
        <w:rPr>
          <w:szCs w:val="28"/>
        </w:rPr>
      </w:pPr>
      <w:r w:rsidRPr="003B145E">
        <w:rPr>
          <w:szCs w:val="28"/>
        </w:rPr>
        <w:t>Відповідно до Наказу МОН України №957 від 31.08.2018 року та Листа управління освіти і науки України №02/11-09/968/01-22 від 08.05.2018 року про проведення Всеукраїнського експерименту «Електронний підручник для загальної середньої освіти» забезпечено науково-методичний супровід діяльності 3 ЗЗСО на ІІ етапі експерименту (координатор – О.В.Норкіна).</w:t>
      </w:r>
    </w:p>
    <w:p w:rsidR="003773A6" w:rsidRPr="008A7A94" w:rsidRDefault="003773A6" w:rsidP="008A7A94">
      <w:pPr>
        <w:pStyle w:val="a9"/>
        <w:ind w:left="0"/>
        <w:jc w:val="both"/>
        <w:rPr>
          <w:szCs w:val="28"/>
        </w:rPr>
      </w:pPr>
      <w:r w:rsidRPr="008A7A94">
        <w:rPr>
          <w:szCs w:val="28"/>
        </w:rPr>
        <w:tab/>
        <w:t xml:space="preserve">Продовжується формувальний етап Всеукраїнського експерименту </w:t>
      </w:r>
      <w:r w:rsidRPr="008A7A94">
        <w:rPr>
          <w:rFonts w:eastAsia="Calibri"/>
          <w:szCs w:val="28"/>
        </w:rPr>
        <w:t>«</w:t>
      </w:r>
      <w:r w:rsidRPr="008A7A94">
        <w:rPr>
          <w:rFonts w:eastAsia="Calibri"/>
          <w:bCs/>
          <w:szCs w:val="28"/>
        </w:rPr>
        <w:t>Психолого-педагогічне забезпечення особистісно-зорієнтованої освіти на засадах гуманної педагогіки</w:t>
      </w:r>
      <w:r w:rsidRPr="008A7A94">
        <w:rPr>
          <w:rStyle w:val="aff2"/>
          <w:rFonts w:eastAsia="Calibri"/>
          <w:b w:val="0"/>
          <w:i w:val="0"/>
          <w:szCs w:val="28"/>
        </w:rPr>
        <w:t xml:space="preserve"> в середній загальноосвітній школі». За Наказом МОН України №237 від 09.03.2016 р.</w:t>
      </w:r>
      <w:r w:rsidRPr="008A7A94">
        <w:rPr>
          <w:rStyle w:val="aff2"/>
          <w:b w:val="0"/>
          <w:i w:val="0"/>
          <w:szCs w:val="28"/>
        </w:rPr>
        <w:t xml:space="preserve"> </w:t>
      </w:r>
      <w:r w:rsidRPr="008A7A94">
        <w:rPr>
          <w:rStyle w:val="aff2"/>
          <w:rFonts w:eastAsia="Calibri"/>
          <w:b w:val="0"/>
          <w:i w:val="0"/>
          <w:szCs w:val="28"/>
        </w:rPr>
        <w:t>експеримент проходить у Кам’янській спеціалізованій школі І-ІІІ ступенів №2 з поглибленим вивченням окремих предметів Кам’янської районної ради Черкаської області,  Золотоніській загальноосвітній школі І-ІІІ ступенів №3 Золотоніської міської ради Черкаської області; за наказом МОН України №831 від 05.07.2016 р.</w:t>
      </w:r>
      <w:r w:rsidRPr="008A7A94">
        <w:rPr>
          <w:b/>
          <w:i/>
          <w:szCs w:val="28"/>
        </w:rPr>
        <w:t xml:space="preserve"> </w:t>
      </w:r>
      <w:r w:rsidRPr="008A7A94">
        <w:rPr>
          <w:szCs w:val="28"/>
        </w:rPr>
        <w:t xml:space="preserve">- Мошурівській загальноосвітній школі  І – ІІІ ступенів Тальнівської районної ради, </w:t>
      </w:r>
      <w:r w:rsidRPr="008A7A94">
        <w:rPr>
          <w:rStyle w:val="aff2"/>
          <w:rFonts w:eastAsia="Calibri"/>
          <w:szCs w:val="28"/>
        </w:rPr>
        <w:t>за</w:t>
      </w:r>
      <w:r w:rsidRPr="008A7A94">
        <w:rPr>
          <w:rStyle w:val="aff2"/>
          <w:rFonts w:eastAsia="Calibri"/>
          <w:b w:val="0"/>
          <w:i w:val="0"/>
          <w:szCs w:val="28"/>
        </w:rPr>
        <w:t xml:space="preserve"> наказом МОН України №831 від 05.07.2016 р.  у </w:t>
      </w:r>
      <w:r w:rsidRPr="008A7A94">
        <w:rPr>
          <w:szCs w:val="28"/>
        </w:rPr>
        <w:t>Дошкільному навчальному закладі ясла-садок комбінованого типу №34 м. Умані Черкаської області.</w:t>
      </w:r>
    </w:p>
    <w:p w:rsidR="003B145E" w:rsidRDefault="00E96A2B" w:rsidP="008A7A94">
      <w:pPr>
        <w:pStyle w:val="14"/>
        <w:ind w:firstLine="436"/>
        <w:jc w:val="both"/>
        <w:rPr>
          <w:sz w:val="28"/>
          <w:szCs w:val="28"/>
          <w:lang w:val="uk-UA"/>
        </w:rPr>
      </w:pPr>
      <w:r w:rsidRPr="008A7A94">
        <w:rPr>
          <w:sz w:val="28"/>
          <w:szCs w:val="28"/>
          <w:lang w:val="uk-UA"/>
        </w:rPr>
        <w:t>У</w:t>
      </w:r>
      <w:r w:rsidR="008C3A36" w:rsidRPr="008A7A94">
        <w:rPr>
          <w:sz w:val="28"/>
          <w:szCs w:val="28"/>
          <w:lang w:val="uk-UA"/>
        </w:rPr>
        <w:t xml:space="preserve"> рамках експерименту щодо впровадження інтегрованого курсу «Природничі науки»</w:t>
      </w:r>
      <w:r w:rsidR="009F4E2D" w:rsidRPr="008A7A94">
        <w:rPr>
          <w:sz w:val="28"/>
          <w:szCs w:val="28"/>
          <w:lang w:val="uk-UA"/>
        </w:rPr>
        <w:t xml:space="preserve"> для 10-11 класів </w:t>
      </w:r>
      <w:r w:rsidR="008C3A36" w:rsidRPr="008A7A94">
        <w:rPr>
          <w:sz w:val="28"/>
          <w:szCs w:val="28"/>
          <w:lang w:val="uk-UA"/>
        </w:rPr>
        <w:t xml:space="preserve"> проведено інструктивну нараду з представниками батьківських комітетів, заступниками директорів та учителями щодо можливостей впр</w:t>
      </w:r>
      <w:r w:rsidR="009F4E2D" w:rsidRPr="008A7A94">
        <w:rPr>
          <w:sz w:val="28"/>
          <w:szCs w:val="28"/>
          <w:lang w:val="uk-UA"/>
        </w:rPr>
        <w:t>овадження інтегрованого курсу, проведено</w:t>
      </w:r>
      <w:r w:rsidR="008C3A36" w:rsidRPr="008A7A94">
        <w:rPr>
          <w:sz w:val="28"/>
          <w:szCs w:val="28"/>
          <w:lang w:val="uk-UA"/>
        </w:rPr>
        <w:t xml:space="preserve"> анкетування батьків та учнів 9 класів щодо бажання навчатись в природничому класі, здійснювався супровід створення природничого класу при Першій міській гімназії міста Черкаси.</w:t>
      </w:r>
      <w:r w:rsidR="00DA48EE" w:rsidRPr="008A7A94">
        <w:rPr>
          <w:sz w:val="28"/>
          <w:szCs w:val="28"/>
          <w:lang w:val="uk-UA"/>
        </w:rPr>
        <w:t xml:space="preserve">                          </w:t>
      </w:r>
      <w:r w:rsidR="00DA48EE" w:rsidRPr="008A7A94">
        <w:rPr>
          <w:sz w:val="28"/>
          <w:szCs w:val="28"/>
          <w:lang w:val="uk-UA"/>
        </w:rPr>
        <w:tab/>
      </w:r>
      <w:r w:rsidR="002734A2" w:rsidRPr="008A7A94">
        <w:rPr>
          <w:sz w:val="28"/>
          <w:szCs w:val="28"/>
          <w:lang w:val="uk-UA"/>
        </w:rPr>
        <w:t>Здійснюється концептуально-діагностичний етап дослідно-експериментальної діяльності КЗ «Смілянська спеціалізована мистецька школа Черкаської обласної ради». Проводиться підбір методик і технологій, розробка системи науково-методичного забезпечення дослідно-експериментальної роботи (Лємєшева Н.А.).</w:t>
      </w:r>
      <w:r w:rsidR="00AA07ED" w:rsidRPr="008A7A94">
        <w:rPr>
          <w:sz w:val="28"/>
          <w:szCs w:val="28"/>
          <w:lang w:val="uk-UA"/>
        </w:rPr>
        <w:t xml:space="preserve">                                                         </w:t>
      </w:r>
      <w:r w:rsidR="00AA07ED" w:rsidRPr="008A7A94">
        <w:rPr>
          <w:sz w:val="28"/>
          <w:szCs w:val="28"/>
          <w:lang w:val="uk-UA"/>
        </w:rPr>
        <w:tab/>
        <w:t>У співпраці з відділом початкової освіти завершено дослідно-експериментальну роботу на базі Золотоніської гімназії імені С.Д.Скляренка Золотоніської міської ради з проблеми «Розвиток інтелектуальної культури молодших школярів засобами шахової логіки» (Нака</w:t>
      </w:r>
      <w:r w:rsidR="003B145E">
        <w:rPr>
          <w:sz w:val="28"/>
          <w:szCs w:val="28"/>
          <w:lang w:val="uk-UA"/>
        </w:rPr>
        <w:t xml:space="preserve">з </w:t>
      </w:r>
      <w:r w:rsidR="00AA07ED" w:rsidRPr="008A7A94">
        <w:rPr>
          <w:sz w:val="28"/>
          <w:szCs w:val="28"/>
          <w:lang w:val="uk-UA"/>
        </w:rPr>
        <w:t>№13.05.2015).</w:t>
      </w:r>
    </w:p>
    <w:p w:rsidR="00E96A2B" w:rsidRPr="008A7A94" w:rsidRDefault="003B145E" w:rsidP="008A7A94">
      <w:pPr>
        <w:pStyle w:val="14"/>
        <w:ind w:firstLine="436"/>
        <w:jc w:val="both"/>
        <w:rPr>
          <w:sz w:val="28"/>
          <w:szCs w:val="28"/>
          <w:lang w:val="uk-UA"/>
        </w:rPr>
      </w:pPr>
      <w:r>
        <w:rPr>
          <w:sz w:val="28"/>
          <w:szCs w:val="28"/>
          <w:lang w:val="uk-UA"/>
        </w:rPr>
        <w:lastRenderedPageBreak/>
        <w:t xml:space="preserve"> </w:t>
      </w:r>
      <w:r w:rsidR="00AA07ED" w:rsidRPr="008A7A94">
        <w:rPr>
          <w:sz w:val="28"/>
          <w:szCs w:val="28"/>
          <w:lang w:val="uk-UA"/>
        </w:rPr>
        <w:t xml:space="preserve">Проведено спостереження за реальними проявами розвитку інтелектуальної культури молодших школярів засобами шахової логіки. </w:t>
      </w:r>
    </w:p>
    <w:p w:rsidR="00E6226F" w:rsidRPr="008A7A94" w:rsidRDefault="00AA07ED" w:rsidP="008A7A94">
      <w:pPr>
        <w:pStyle w:val="14"/>
        <w:ind w:firstLine="436"/>
        <w:jc w:val="both"/>
        <w:rPr>
          <w:sz w:val="28"/>
          <w:szCs w:val="28"/>
          <w:lang w:val="uk-UA"/>
        </w:rPr>
      </w:pPr>
      <w:r w:rsidRPr="008A7A94">
        <w:rPr>
          <w:sz w:val="28"/>
          <w:szCs w:val="28"/>
          <w:lang w:val="uk-UA"/>
        </w:rPr>
        <w:tab/>
      </w:r>
      <w:r w:rsidR="00E6226F" w:rsidRPr="008A7A94">
        <w:rPr>
          <w:b/>
          <w:sz w:val="28"/>
          <w:szCs w:val="28"/>
          <w:lang w:val="uk-UA"/>
        </w:rPr>
        <w:t>Продовжується наукове керівництво дослідно-експериментальною роботою регіонального рівня з тем:</w:t>
      </w:r>
      <w:r w:rsidR="00E6226F" w:rsidRPr="008A7A94">
        <w:rPr>
          <w:sz w:val="28"/>
          <w:szCs w:val="28"/>
          <w:lang w:val="uk-UA"/>
        </w:rPr>
        <w:t xml:space="preserve"> </w:t>
      </w:r>
    </w:p>
    <w:p w:rsidR="00805416" w:rsidRPr="008A7A94" w:rsidRDefault="00E6226F" w:rsidP="000C4DBE">
      <w:pPr>
        <w:pStyle w:val="14"/>
        <w:numPr>
          <w:ilvl w:val="0"/>
          <w:numId w:val="73"/>
        </w:numPr>
        <w:jc w:val="both"/>
        <w:rPr>
          <w:sz w:val="28"/>
          <w:szCs w:val="28"/>
          <w:lang w:val="uk-UA"/>
        </w:rPr>
      </w:pPr>
      <w:r w:rsidRPr="008A7A94">
        <w:rPr>
          <w:sz w:val="28"/>
          <w:szCs w:val="28"/>
          <w:lang w:val="uk-UA"/>
        </w:rPr>
        <w:t>«Упровадження модульно-розвиваючої системи  навчання як чинник підвищення якості освіти» (</w:t>
      </w:r>
      <w:r w:rsidR="00805416" w:rsidRPr="008A7A94">
        <w:rPr>
          <w:sz w:val="28"/>
          <w:szCs w:val="28"/>
          <w:lang w:val="uk-UA"/>
        </w:rPr>
        <w:t xml:space="preserve">керівник </w:t>
      </w:r>
      <w:r w:rsidRPr="008A7A94">
        <w:rPr>
          <w:sz w:val="28"/>
          <w:szCs w:val="28"/>
          <w:lang w:val="uk-UA"/>
        </w:rPr>
        <w:t>Топчій І.В.)</w:t>
      </w:r>
      <w:r w:rsidR="00053ADD">
        <w:rPr>
          <w:sz w:val="28"/>
          <w:szCs w:val="28"/>
          <w:lang w:val="uk-UA"/>
        </w:rPr>
        <w:t>.</w:t>
      </w:r>
    </w:p>
    <w:p w:rsidR="003B145E" w:rsidRDefault="00AA07ED" w:rsidP="000C4DBE">
      <w:pPr>
        <w:pStyle w:val="14"/>
        <w:numPr>
          <w:ilvl w:val="0"/>
          <w:numId w:val="73"/>
        </w:numPr>
        <w:jc w:val="both"/>
        <w:rPr>
          <w:color w:val="212121"/>
          <w:sz w:val="28"/>
          <w:szCs w:val="28"/>
          <w:lang w:val="uk-UA"/>
        </w:rPr>
      </w:pPr>
      <w:r w:rsidRPr="008A7A94">
        <w:rPr>
          <w:sz w:val="28"/>
          <w:szCs w:val="28"/>
          <w:lang w:val="uk-UA"/>
        </w:rPr>
        <w:t xml:space="preserve">Реалізація педагогічної системи самопізнання і особистісно-професійного самовдосконалення в педагогічній практиці». </w:t>
      </w:r>
      <w:r w:rsidRPr="008A7A94">
        <w:rPr>
          <w:color w:val="212121"/>
          <w:sz w:val="28"/>
          <w:szCs w:val="28"/>
          <w:lang w:val="uk-UA"/>
        </w:rPr>
        <w:t>Третій етап – результативний (аналітико-про</w:t>
      </w:r>
      <w:r w:rsidR="00805416" w:rsidRPr="008A7A94">
        <w:rPr>
          <w:color w:val="212121"/>
          <w:sz w:val="28"/>
          <w:szCs w:val="28"/>
          <w:lang w:val="uk-UA"/>
        </w:rPr>
        <w:t xml:space="preserve">гностичний, лютий-червень 2019р (керівник </w:t>
      </w:r>
      <w:r w:rsidR="00805416" w:rsidRPr="008A7A94">
        <w:rPr>
          <w:sz w:val="28"/>
          <w:szCs w:val="28"/>
          <w:lang w:val="uk-UA"/>
        </w:rPr>
        <w:t xml:space="preserve"> Черкашина Т.В.</w:t>
      </w:r>
      <w:r w:rsidR="00805416" w:rsidRPr="008A7A94">
        <w:rPr>
          <w:color w:val="212121"/>
          <w:sz w:val="28"/>
          <w:szCs w:val="28"/>
          <w:lang w:val="uk-UA"/>
        </w:rPr>
        <w:t>)</w:t>
      </w:r>
      <w:r w:rsidR="00FB4501" w:rsidRPr="008A7A94">
        <w:rPr>
          <w:color w:val="212121"/>
          <w:sz w:val="28"/>
          <w:szCs w:val="28"/>
          <w:lang w:val="uk-UA"/>
        </w:rPr>
        <w:t xml:space="preserve">. </w:t>
      </w:r>
    </w:p>
    <w:p w:rsidR="00AA07ED" w:rsidRPr="008A7A94" w:rsidRDefault="00FB4501" w:rsidP="003B145E">
      <w:pPr>
        <w:pStyle w:val="14"/>
        <w:ind w:firstLine="708"/>
        <w:jc w:val="both"/>
        <w:rPr>
          <w:sz w:val="28"/>
          <w:szCs w:val="28"/>
          <w:lang w:val="uk-UA"/>
        </w:rPr>
      </w:pPr>
      <w:r w:rsidRPr="008A7A94">
        <w:rPr>
          <w:b/>
          <w:color w:val="212121"/>
          <w:sz w:val="28"/>
          <w:szCs w:val="28"/>
          <w:lang w:val="uk-UA"/>
        </w:rPr>
        <w:t>Проведена робота:</w:t>
      </w:r>
    </w:p>
    <w:p w:rsidR="00AA07ED" w:rsidRPr="003B145E" w:rsidRDefault="00A43813" w:rsidP="000C4DBE">
      <w:pPr>
        <w:pStyle w:val="a9"/>
        <w:numPr>
          <w:ilvl w:val="0"/>
          <w:numId w:val="74"/>
        </w:numPr>
        <w:tabs>
          <w:tab w:val="left" w:pos="0"/>
        </w:tabs>
        <w:jc w:val="both"/>
        <w:rPr>
          <w:szCs w:val="28"/>
        </w:rPr>
      </w:pPr>
      <w:r w:rsidRPr="003B145E">
        <w:rPr>
          <w:color w:val="212121"/>
          <w:szCs w:val="28"/>
        </w:rPr>
        <w:t>с</w:t>
      </w:r>
      <w:r w:rsidR="00AA07ED" w:rsidRPr="003B145E">
        <w:rPr>
          <w:color w:val="212121"/>
          <w:szCs w:val="28"/>
        </w:rPr>
        <w:t xml:space="preserve">истематизація, аналіз та синтез матеріалів </w:t>
      </w:r>
      <w:r w:rsidR="00AA07ED" w:rsidRPr="003B145E">
        <w:rPr>
          <w:szCs w:val="28"/>
        </w:rPr>
        <w:t>дослідно-експериментальної роботи;</w:t>
      </w:r>
    </w:p>
    <w:p w:rsidR="00AA07ED" w:rsidRPr="003B145E" w:rsidRDefault="00A43813" w:rsidP="000C4DBE">
      <w:pPr>
        <w:pStyle w:val="a9"/>
        <w:numPr>
          <w:ilvl w:val="0"/>
          <w:numId w:val="74"/>
        </w:numPr>
        <w:tabs>
          <w:tab w:val="left" w:pos="0"/>
        </w:tabs>
        <w:jc w:val="both"/>
        <w:rPr>
          <w:szCs w:val="28"/>
        </w:rPr>
      </w:pPr>
      <w:r w:rsidRPr="003B145E">
        <w:rPr>
          <w:color w:val="212121"/>
          <w:szCs w:val="28"/>
        </w:rPr>
        <w:t>в</w:t>
      </w:r>
      <w:r w:rsidR="00AA07ED" w:rsidRPr="003B145E">
        <w:rPr>
          <w:color w:val="212121"/>
          <w:szCs w:val="28"/>
        </w:rPr>
        <w:t>идання навчально-методичного посібника за підсумками проведеного дослідження «</w:t>
      </w:r>
      <w:r w:rsidR="00AA07ED" w:rsidRPr="003B145E">
        <w:rPr>
          <w:szCs w:val="28"/>
        </w:rPr>
        <w:t xml:space="preserve">Сучасні педагогічні практики: </w:t>
      </w:r>
      <w:r w:rsidRPr="003B145E">
        <w:rPr>
          <w:szCs w:val="28"/>
        </w:rPr>
        <w:t xml:space="preserve">              </w:t>
      </w:r>
      <w:r w:rsidR="00AA07ED" w:rsidRPr="003B145E">
        <w:rPr>
          <w:szCs w:val="28"/>
        </w:rPr>
        <w:t>педагогічна система самопізнання і особистісно-професійного самовдосконалення</w:t>
      </w:r>
      <w:r w:rsidR="00AA07ED" w:rsidRPr="003B145E">
        <w:rPr>
          <w:color w:val="212121"/>
          <w:szCs w:val="28"/>
        </w:rPr>
        <w:t>»;</w:t>
      </w:r>
    </w:p>
    <w:p w:rsidR="00AA07ED" w:rsidRPr="003B145E" w:rsidRDefault="00A43813" w:rsidP="000C4DBE">
      <w:pPr>
        <w:pStyle w:val="a9"/>
        <w:numPr>
          <w:ilvl w:val="0"/>
          <w:numId w:val="74"/>
        </w:numPr>
        <w:tabs>
          <w:tab w:val="left" w:pos="0"/>
        </w:tabs>
        <w:jc w:val="both"/>
        <w:rPr>
          <w:color w:val="000000"/>
          <w:szCs w:val="28"/>
          <w:lang w:eastAsia="uk-UA"/>
        </w:rPr>
      </w:pPr>
      <w:r w:rsidRPr="003B145E">
        <w:rPr>
          <w:szCs w:val="28"/>
        </w:rPr>
        <w:t>п</w:t>
      </w:r>
      <w:r w:rsidR="00AA07ED" w:rsidRPr="003B145E">
        <w:rPr>
          <w:szCs w:val="28"/>
        </w:rPr>
        <w:t>роведення підсумкового круглого столу</w:t>
      </w:r>
      <w:r w:rsidR="00AA07ED" w:rsidRPr="003B145E">
        <w:rPr>
          <w:b/>
          <w:szCs w:val="28"/>
        </w:rPr>
        <w:t xml:space="preserve"> «</w:t>
      </w:r>
      <w:r w:rsidR="00AA07ED" w:rsidRPr="003B145E">
        <w:rPr>
          <w:szCs w:val="28"/>
        </w:rPr>
        <w:t xml:space="preserve">Особистісно-професійне самовдосконалення засобами самопізнання: </w:t>
      </w:r>
      <w:r w:rsidRPr="003B145E">
        <w:rPr>
          <w:szCs w:val="28"/>
        </w:rPr>
        <w:t>обмін педагогічним досвідом» (</w:t>
      </w:r>
      <w:r w:rsidR="00AA07ED" w:rsidRPr="003B145E">
        <w:rPr>
          <w:szCs w:val="28"/>
        </w:rPr>
        <w:t>Березняківська</w:t>
      </w:r>
      <w:r w:rsidRPr="003B145E">
        <w:rPr>
          <w:szCs w:val="28"/>
        </w:rPr>
        <w:t>,</w:t>
      </w:r>
      <w:r w:rsidR="00AA07ED" w:rsidRPr="003B145E">
        <w:rPr>
          <w:szCs w:val="28"/>
        </w:rPr>
        <w:t xml:space="preserve"> </w:t>
      </w:r>
      <w:r w:rsidR="00AA07ED" w:rsidRPr="003B145E">
        <w:rPr>
          <w:color w:val="000000"/>
          <w:szCs w:val="28"/>
        </w:rPr>
        <w:t>Ротмістрівка</w:t>
      </w:r>
      <w:r w:rsidRPr="003B145E">
        <w:rPr>
          <w:color w:val="000000"/>
          <w:szCs w:val="28"/>
        </w:rPr>
        <w:t>,</w:t>
      </w:r>
      <w:r w:rsidR="00AA07ED" w:rsidRPr="003B145E">
        <w:rPr>
          <w:color w:val="000000"/>
          <w:szCs w:val="28"/>
        </w:rPr>
        <w:t xml:space="preserve"> </w:t>
      </w:r>
      <w:r w:rsidR="00AA07ED" w:rsidRPr="003B145E">
        <w:rPr>
          <w:szCs w:val="28"/>
          <w:u w:val="single"/>
        </w:rPr>
        <w:t>Геронимівська</w:t>
      </w:r>
      <w:r w:rsidR="00053ADD">
        <w:rPr>
          <w:szCs w:val="28"/>
          <w:u w:val="single"/>
        </w:rPr>
        <w:t xml:space="preserve"> ЗОШ)</w:t>
      </w:r>
      <w:r w:rsidR="00AA07ED" w:rsidRPr="003B145E">
        <w:rPr>
          <w:color w:val="000000"/>
          <w:szCs w:val="28"/>
        </w:rPr>
        <w:t>;</w:t>
      </w:r>
    </w:p>
    <w:p w:rsidR="00AA07ED" w:rsidRPr="003B145E" w:rsidRDefault="00A43813" w:rsidP="000C4DBE">
      <w:pPr>
        <w:pStyle w:val="a9"/>
        <w:numPr>
          <w:ilvl w:val="0"/>
          <w:numId w:val="74"/>
        </w:numPr>
        <w:tabs>
          <w:tab w:val="left" w:pos="0"/>
        </w:tabs>
        <w:jc w:val="both"/>
        <w:rPr>
          <w:color w:val="000000"/>
          <w:szCs w:val="28"/>
          <w:lang w:eastAsia="uk-UA"/>
        </w:rPr>
      </w:pPr>
      <w:r w:rsidRPr="003B145E">
        <w:rPr>
          <w:color w:val="212121"/>
          <w:szCs w:val="28"/>
        </w:rPr>
        <w:t>о</w:t>
      </w:r>
      <w:r w:rsidR="00AA07ED" w:rsidRPr="003B145E">
        <w:rPr>
          <w:color w:val="212121"/>
          <w:szCs w:val="28"/>
        </w:rPr>
        <w:t>цінка доцільності реалізації педагогічної системи самопізнання і особистісно-професійного самовдосконалення в сучасній педагогічній практиці (аналітична довідка, червень 2019 р.).</w:t>
      </w:r>
    </w:p>
    <w:p w:rsidR="00B74A2E" w:rsidRPr="008A7A94" w:rsidRDefault="00E6226F" w:rsidP="008A7A94">
      <w:pPr>
        <w:autoSpaceDE w:val="0"/>
        <w:autoSpaceDN w:val="0"/>
        <w:adjustRightInd w:val="0"/>
        <w:ind w:firstLine="426"/>
        <w:jc w:val="both"/>
        <w:rPr>
          <w:rStyle w:val="ad"/>
          <w:color w:val="auto"/>
          <w:szCs w:val="28"/>
        </w:rPr>
      </w:pPr>
      <w:r w:rsidRPr="008A7A94">
        <w:rPr>
          <w:szCs w:val="28"/>
        </w:rPr>
        <w:tab/>
      </w:r>
      <w:r w:rsidR="00B74A2E" w:rsidRPr="008A7A94">
        <w:rPr>
          <w:color w:val="000000" w:themeColor="text1"/>
          <w:szCs w:val="28"/>
        </w:rPr>
        <w:t>У  2019 році робота учасників дослідно-експериментальної роботи з теми «Інформаційно-аналітичне забезпечення управління навчальними закладами» по використанню ППЗ «ЗАВУЧ» полягала у здійсненні контрольного діагностування ефективності використання ППЗ, уточненні теоретико-експериментальних висновків, узагальнюванню та систематизації отриманих результатів, розробленні методичних рекомендацій щодо упровадження моделі використання ППЗ «ЗАВУЧ». Це знайшло своє втілення в опису досвіду використання ППЗ «ЗАВУЧ», що був наданий в 2019 році усіма учасниками експерименту. Найбільш цікаві описи були ро</w:t>
      </w:r>
      <w:r w:rsidR="00053ADD">
        <w:rPr>
          <w:color w:val="000000" w:themeColor="text1"/>
          <w:szCs w:val="28"/>
        </w:rPr>
        <w:t>зміще</w:t>
      </w:r>
      <w:r w:rsidR="00B74A2E" w:rsidRPr="008A7A94">
        <w:rPr>
          <w:color w:val="000000" w:themeColor="text1"/>
          <w:szCs w:val="28"/>
        </w:rPr>
        <w:t xml:space="preserve">ні на сайті </w:t>
      </w:r>
      <w:r w:rsidR="00BF0560" w:rsidRPr="008A7A94">
        <w:rPr>
          <w:color w:val="000000" w:themeColor="text1"/>
          <w:szCs w:val="28"/>
          <w:u w:val="single"/>
        </w:rPr>
        <w:t>«Педагогічні інтернет-клуби Ч</w:t>
      </w:r>
      <w:r w:rsidR="004A51AD" w:rsidRPr="008A7A94">
        <w:rPr>
          <w:color w:val="000000" w:themeColor="text1"/>
          <w:szCs w:val="28"/>
          <w:u w:val="single"/>
        </w:rPr>
        <w:t xml:space="preserve">еркаського </w:t>
      </w:r>
      <w:r w:rsidR="00BF0560" w:rsidRPr="008A7A94">
        <w:rPr>
          <w:color w:val="000000" w:themeColor="text1"/>
          <w:szCs w:val="28"/>
          <w:u w:val="single"/>
        </w:rPr>
        <w:t>ОІПОПП</w:t>
      </w:r>
      <w:r w:rsidR="004A51AD" w:rsidRPr="008A7A94">
        <w:rPr>
          <w:color w:val="000000" w:themeColor="text1"/>
          <w:szCs w:val="28"/>
          <w:u w:val="single"/>
        </w:rPr>
        <w:t xml:space="preserve">». </w:t>
      </w:r>
      <w:r w:rsidR="00B74A2E" w:rsidRPr="008A7A94">
        <w:rPr>
          <w:color w:val="000000" w:themeColor="text1"/>
          <w:szCs w:val="28"/>
        </w:rPr>
        <w:t xml:space="preserve">Наданий досвід був використаний для вдосконалення функціональних можливостей  ППЗ </w:t>
      </w:r>
      <w:r w:rsidR="00F57FBB">
        <w:rPr>
          <w:color w:val="000000" w:themeColor="text1"/>
          <w:szCs w:val="28"/>
        </w:rPr>
        <w:t>«З</w:t>
      </w:r>
      <w:r w:rsidR="00F57FBB" w:rsidRPr="008A7A94">
        <w:rPr>
          <w:color w:val="000000" w:themeColor="text1"/>
          <w:szCs w:val="28"/>
        </w:rPr>
        <w:t xml:space="preserve">авуч» </w:t>
      </w:r>
      <w:r w:rsidR="00B74A2E" w:rsidRPr="008A7A94">
        <w:rPr>
          <w:color w:val="000000" w:themeColor="text1"/>
          <w:szCs w:val="28"/>
        </w:rPr>
        <w:t>та розробці методистом  відділу дистанційної роботи Щербаковим А.Г. практикуму «Впровадження Електронних журналів на освітньому порталі «Мої Знання» та за допомогою  авторського програмного засобу «ЗАВУЧ</w:t>
      </w:r>
      <w:r w:rsidR="00B74A2E" w:rsidRPr="008A7A94">
        <w:rPr>
          <w:i/>
          <w:color w:val="000000" w:themeColor="text1"/>
          <w:szCs w:val="28"/>
        </w:rPr>
        <w:t xml:space="preserve">». </w:t>
      </w:r>
      <w:r w:rsidR="00B74A2E" w:rsidRPr="008A7A94">
        <w:rPr>
          <w:szCs w:val="28"/>
        </w:rPr>
        <w:t>Інформація з досвіду впровадження ППЗ «ЗАВУЧ» розміщена на Черкаському освітянському порталі у розділі «</w:t>
      </w:r>
      <w:r w:rsidR="00F57FBB">
        <w:rPr>
          <w:szCs w:val="28"/>
        </w:rPr>
        <w:t>П</w:t>
      </w:r>
      <w:r w:rsidR="00F57FBB" w:rsidRPr="008A7A94">
        <w:rPr>
          <w:szCs w:val="28"/>
        </w:rPr>
        <w:t xml:space="preserve">едагогічні інтернет-клуби» </w:t>
      </w:r>
      <w:hyperlink r:id="rId15" w:history="1">
        <w:r w:rsidR="00421BE4" w:rsidRPr="008A7A94">
          <w:rPr>
            <w:rStyle w:val="ad"/>
            <w:color w:val="auto"/>
            <w:szCs w:val="28"/>
          </w:rPr>
          <w:t>http://chipo.klasna.com/uk/site/distantsiine-navchannya.html\</w:t>
        </w:r>
      </w:hyperlink>
      <w:r w:rsidR="00421BE4" w:rsidRPr="008A7A94">
        <w:rPr>
          <w:rStyle w:val="ad"/>
          <w:color w:val="auto"/>
          <w:szCs w:val="28"/>
        </w:rPr>
        <w:t>.</w:t>
      </w:r>
    </w:p>
    <w:p w:rsidR="00421BE4" w:rsidRPr="008A7A94" w:rsidRDefault="00421BE4" w:rsidP="008A7A94">
      <w:pPr>
        <w:pStyle w:val="a9"/>
        <w:ind w:left="0" w:firstLine="709"/>
        <w:jc w:val="both"/>
        <w:rPr>
          <w:szCs w:val="28"/>
        </w:rPr>
      </w:pPr>
      <w:r w:rsidRPr="008A7A94">
        <w:rPr>
          <w:szCs w:val="28"/>
        </w:rPr>
        <w:t xml:space="preserve">Здійснювався супровід дослідно-експериментальної роботи «Розвиток інтелектуальної культури молодших школярів засобами шахової логіки» (підсумково-узагальнювальний етап), що проводиться у Золотоніській гімназії імені С.Д.Скляренка Золотоніської міської ради. </w:t>
      </w:r>
      <w:r w:rsidRPr="008A7A94">
        <w:rPr>
          <w:szCs w:val="28"/>
        </w:rPr>
        <w:lastRenderedPageBreak/>
        <w:t>Узагальнено педагогічний досвід та підбито підсумки проведеного експерименту, рефлексія, здійснюється підготовка наукового звіту про підсумки проведення експериментальної роботи за темою дослідження.</w:t>
      </w:r>
    </w:p>
    <w:p w:rsidR="00A8100C" w:rsidRPr="008A7A94" w:rsidRDefault="00A8100C" w:rsidP="008A7A94">
      <w:pPr>
        <w:pStyle w:val="a5"/>
        <w:ind w:firstLine="708"/>
        <w:jc w:val="both"/>
        <w:rPr>
          <w:rFonts w:ascii="Times New Roman" w:hAnsi="Times New Roman"/>
          <w:sz w:val="28"/>
          <w:szCs w:val="28"/>
        </w:rPr>
      </w:pPr>
      <w:r w:rsidRPr="008A7A94">
        <w:rPr>
          <w:rFonts w:ascii="Times New Roman" w:hAnsi="Times New Roman"/>
          <w:sz w:val="28"/>
          <w:szCs w:val="28"/>
        </w:rPr>
        <w:t>До червня 2019 року діяв всеукраїнський проект «Філологічний олімп». Перед учасниками проекту було поставлено завдання не тільки оновлювати зміст навчання, модернізувати методику проведення уроків, створювати сучасне освітнє середовище, але й постійно ділитись досвідом роботи, демонструвати результати практичної діяльності для оцінки своєї професійної компетентності; створювати систематизовані архіви власних матеріалів та власного сучасного електронного портфоліо; набувати нових навичок під час створення власного сайту: уміння писати, досвіду програмування і веб-дизайну, що стало передумовою для налагодження великої кількості професійних контактів та визначення перспектив.</w:t>
      </w:r>
    </w:p>
    <w:p w:rsidR="00A8100C" w:rsidRPr="008A7A94" w:rsidRDefault="00053ADD" w:rsidP="008A7A94">
      <w:pPr>
        <w:pStyle w:val="a5"/>
        <w:ind w:firstLine="708"/>
        <w:jc w:val="both"/>
        <w:rPr>
          <w:rFonts w:ascii="Times New Roman" w:hAnsi="Times New Roman"/>
          <w:sz w:val="28"/>
          <w:szCs w:val="28"/>
        </w:rPr>
      </w:pPr>
      <w:r>
        <w:rPr>
          <w:rFonts w:ascii="Times New Roman" w:hAnsi="Times New Roman"/>
          <w:sz w:val="28"/>
          <w:szCs w:val="28"/>
        </w:rPr>
        <w:t>У рамках проє</w:t>
      </w:r>
      <w:r w:rsidR="00A8100C" w:rsidRPr="008A7A94">
        <w:rPr>
          <w:rFonts w:ascii="Times New Roman" w:hAnsi="Times New Roman"/>
          <w:sz w:val="28"/>
          <w:szCs w:val="28"/>
        </w:rPr>
        <w:t>кту «Філологічний олімп» учителі зарубіжної літератури  (Кравець Т. М., Малигіна Л. М., Северин О. З., Скубенко Т. М.) 21-23 січня 2019 року провели майстер-класи для учителів Київської області.</w:t>
      </w:r>
    </w:p>
    <w:p w:rsidR="00A8100C" w:rsidRPr="008A7A94" w:rsidRDefault="00053ADD" w:rsidP="008A7A94">
      <w:pPr>
        <w:pStyle w:val="a5"/>
        <w:ind w:firstLine="708"/>
        <w:jc w:val="both"/>
        <w:rPr>
          <w:rFonts w:ascii="Times New Roman" w:hAnsi="Times New Roman"/>
          <w:sz w:val="28"/>
          <w:szCs w:val="28"/>
        </w:rPr>
      </w:pPr>
      <w:r>
        <w:rPr>
          <w:rFonts w:ascii="Times New Roman" w:hAnsi="Times New Roman"/>
          <w:sz w:val="28"/>
          <w:szCs w:val="28"/>
        </w:rPr>
        <w:t>У межах проє</w:t>
      </w:r>
      <w:r w:rsidR="00A8100C" w:rsidRPr="008A7A94">
        <w:rPr>
          <w:rFonts w:ascii="Times New Roman" w:hAnsi="Times New Roman"/>
          <w:sz w:val="28"/>
          <w:szCs w:val="28"/>
        </w:rPr>
        <w:t xml:space="preserve">кту лабораторія гуманітарних дисциплін КНЗ «Черкаський обласний інститут післядипломної освіти педагогічних працівників Черкаської обласної ради» провела Всеукраїнський конкурс для учителів української і зарубіжної літератур «На хвилі сучасності». </w:t>
      </w:r>
    </w:p>
    <w:p w:rsidR="00A8100C" w:rsidRPr="008A7A94" w:rsidRDefault="00A8100C" w:rsidP="008A7A94">
      <w:pPr>
        <w:pStyle w:val="a5"/>
        <w:jc w:val="both"/>
        <w:rPr>
          <w:rFonts w:ascii="Times New Roman" w:hAnsi="Times New Roman"/>
          <w:sz w:val="28"/>
          <w:szCs w:val="28"/>
        </w:rPr>
      </w:pPr>
      <w:r w:rsidRPr="008A7A94">
        <w:rPr>
          <w:rFonts w:ascii="Times New Roman" w:hAnsi="Times New Roman"/>
          <w:sz w:val="28"/>
          <w:szCs w:val="28"/>
        </w:rPr>
        <w:tab/>
        <w:t>У журналі «Філологічний олімп» опубліковані матеріали в Сизько Г. Л. (№1, 2, 3 – 2019), Юрчак В. А., Полозенко С. В., Скубенко Т. М., Малигіної Л. М. (№ 5 – 2019), Голінько Ю.А. (№2-2019).</w:t>
      </w:r>
    </w:p>
    <w:p w:rsidR="00A8100C" w:rsidRPr="008A7A94" w:rsidRDefault="00A8100C" w:rsidP="008A7A94">
      <w:pPr>
        <w:pStyle w:val="a5"/>
        <w:ind w:firstLine="708"/>
        <w:jc w:val="both"/>
        <w:rPr>
          <w:rFonts w:ascii="Times New Roman" w:hAnsi="Times New Roman"/>
          <w:sz w:val="28"/>
          <w:szCs w:val="28"/>
        </w:rPr>
      </w:pPr>
      <w:r w:rsidRPr="008A7A94">
        <w:rPr>
          <w:rFonts w:ascii="Times New Roman" w:hAnsi="Times New Roman"/>
          <w:sz w:val="28"/>
          <w:szCs w:val="28"/>
        </w:rPr>
        <w:t>У межах проекту «Філологічний олімп» учасники творчої групи Кравець Т.М., Малигіна Л. М., Северин О. З., Скубенко Т. М. підготували  матеріали до уроків, посібник: «Методичні матеріали до уроків зарубіжної літератури в 11 класі (із мультимедійними додатками)». Лист ІМЗО від 14.06.19р. №22.1/12-Г-364.</w:t>
      </w:r>
    </w:p>
    <w:p w:rsidR="00A8100C" w:rsidRPr="008A7A94" w:rsidRDefault="00A8100C" w:rsidP="008A7A94">
      <w:pPr>
        <w:pStyle w:val="a5"/>
        <w:ind w:firstLine="708"/>
        <w:jc w:val="both"/>
        <w:rPr>
          <w:rFonts w:ascii="Times New Roman" w:hAnsi="Times New Roman"/>
          <w:sz w:val="28"/>
          <w:szCs w:val="28"/>
        </w:rPr>
      </w:pPr>
      <w:r w:rsidRPr="008A7A94">
        <w:rPr>
          <w:rFonts w:ascii="Times New Roman" w:hAnsi="Times New Roman"/>
          <w:sz w:val="28"/>
          <w:szCs w:val="28"/>
        </w:rPr>
        <w:t>У травні 2019 року завершився ІІ-й (концептуально-діагностичний етап, серпень 2018 р. – травень 2019 p.) дослідно-експериментальної роботи за темою «Організаційно-педагогічні умови впровадження ідей козацької педагогіки у загальноосвітньому навчальному закладі» на базі Черкаської загальноосвітньої школи І-ІІІ ступенів № 6 Черкаської міської ради (директор Шарапа І.Д., науковий керівник Степанова Н.М.).</w:t>
      </w:r>
    </w:p>
    <w:p w:rsidR="00F57FBB" w:rsidRDefault="00A8100C" w:rsidP="00F57FBB">
      <w:pPr>
        <w:pStyle w:val="a5"/>
        <w:ind w:firstLine="708"/>
        <w:jc w:val="both"/>
        <w:rPr>
          <w:rFonts w:ascii="Times New Roman" w:hAnsi="Times New Roman"/>
          <w:sz w:val="28"/>
          <w:szCs w:val="28"/>
        </w:rPr>
      </w:pPr>
      <w:r w:rsidRPr="008A7A94">
        <w:rPr>
          <w:rFonts w:ascii="Times New Roman" w:hAnsi="Times New Roman"/>
          <w:sz w:val="28"/>
          <w:szCs w:val="28"/>
        </w:rPr>
        <w:t xml:space="preserve">Для звіту підготовлено Концепцію закладу загальної середньої освіти «Козацький ліцей»; визначено критерії, показники і рівні ефективності діяльності ЗЗСО «Козацький ліцей» на основі впровадження в освітній процес ідей козацької педагогіки; підібрані методики діагностики для визначення ефективності діяльності ЗЗСО «Козацький ліцей»;  визначені та обґрунтовані організаційно-педагогічні умови підвищення ефективності діяльності загальноосвітнього навчального закладу «Козацький ліцей» на основі провадження ідей козацької педагогіки. Окрему увагу приділено розробленню нормативно-правового, </w:t>
      </w:r>
      <w:r w:rsidRPr="008A7A94">
        <w:rPr>
          <w:rFonts w:ascii="Times New Roman" w:hAnsi="Times New Roman"/>
          <w:sz w:val="28"/>
          <w:szCs w:val="28"/>
        </w:rPr>
        <w:lastRenderedPageBreak/>
        <w:t>програмного та методичного забезпечення діяльності ЗЗСО «Козацький ліцей».</w:t>
      </w:r>
    </w:p>
    <w:p w:rsidR="00471E22" w:rsidRPr="008A7A94" w:rsidRDefault="00A8100C" w:rsidP="00F57FBB">
      <w:pPr>
        <w:pStyle w:val="a5"/>
        <w:ind w:firstLine="708"/>
        <w:jc w:val="both"/>
        <w:rPr>
          <w:szCs w:val="28"/>
        </w:rPr>
      </w:pPr>
      <w:r w:rsidRPr="008A7A94">
        <w:rPr>
          <w:rFonts w:ascii="Times New Roman" w:hAnsi="Times New Roman"/>
          <w:sz w:val="28"/>
          <w:szCs w:val="28"/>
        </w:rPr>
        <w:t xml:space="preserve"> </w:t>
      </w:r>
      <w:r w:rsidR="00471E22" w:rsidRPr="00F57FBB">
        <w:rPr>
          <w:rFonts w:ascii="Times New Roman" w:hAnsi="Times New Roman"/>
          <w:sz w:val="28"/>
          <w:szCs w:val="28"/>
        </w:rPr>
        <w:t>Протягом  2019 року здійснюється формувальний етап дослідно-експериментальної роботи закладу позашкільної освіти</w:t>
      </w:r>
      <w:r w:rsidR="00471E22" w:rsidRPr="00F57FBB">
        <w:rPr>
          <w:rFonts w:ascii="Times New Roman" w:hAnsi="Times New Roman"/>
          <w:b/>
          <w:sz w:val="28"/>
          <w:szCs w:val="28"/>
        </w:rPr>
        <w:t xml:space="preserve"> </w:t>
      </w:r>
      <w:r w:rsidR="00471E22" w:rsidRPr="00F57FBB">
        <w:rPr>
          <w:rFonts w:ascii="Times New Roman" w:hAnsi="Times New Roman"/>
          <w:sz w:val="28"/>
          <w:szCs w:val="28"/>
        </w:rPr>
        <w:t xml:space="preserve">Золотоніського районного будинку дитячої та юнацької творчості Золотоніської районної ради з проблеми «Проектна діяльність сучасного позашкільного навчального закладу як засіб підвищення ефективності позашкільної освіти». Колектив закладу здійснює формувальний етап експерименту. Звіт про проведену закладом роботу підготовлено і  буде подано в додатку. У жовтні колектив взяв участь у Міжнародній виставці у м. Київ «Інноватика </w:t>
      </w:r>
      <w:r w:rsidR="00053ADD">
        <w:rPr>
          <w:rFonts w:ascii="Times New Roman" w:hAnsi="Times New Roman"/>
          <w:sz w:val="28"/>
          <w:szCs w:val="28"/>
        </w:rPr>
        <w:t xml:space="preserve">в освіті України», отримав Срібну медаль. </w:t>
      </w:r>
      <w:r w:rsidR="00471E22" w:rsidRPr="00F57FBB">
        <w:rPr>
          <w:rFonts w:ascii="Times New Roman" w:hAnsi="Times New Roman"/>
          <w:sz w:val="28"/>
          <w:szCs w:val="28"/>
        </w:rPr>
        <w:t>За 2019 рік підготовлено звіт і буде подано в додатку.</w:t>
      </w:r>
    </w:p>
    <w:p w:rsidR="00471E22" w:rsidRPr="008A7A94" w:rsidRDefault="00471E22" w:rsidP="008A7A94">
      <w:pPr>
        <w:pStyle w:val="a9"/>
        <w:ind w:left="0" w:firstLine="708"/>
        <w:jc w:val="both"/>
        <w:rPr>
          <w:szCs w:val="28"/>
        </w:rPr>
      </w:pPr>
      <w:r w:rsidRPr="008A7A94">
        <w:rPr>
          <w:szCs w:val="28"/>
        </w:rPr>
        <w:t>Протягом червня – грудня 2019 року у Черкаській спеціалізованій школі І-ІІІ ступенів №20 Черкаської міської ради здійснювався коригувальний етап «Формування моральної самосвідомості зростаючого громадянина України засобами мистецтва», у ході якого розроблені програми взаємодії загальноосвітніх навчальних закладів і територіальних установ, інших закладів освіти, спрямованої на підвищення рівня моральної самосвідомості зростаючого громадянина України засобами мистецтва. Проведено цикл регіональних масових заходів із метою популяризації результатів експерименту для сприяння масовому впровадженню освітніх послуг у загальноосвітніх навчальних закладах. Поширено досвіду дослідно-експериментальної роботи з означеної проблеми через публікації у пресі, видання методичних рекомендацій, збірки програм.</w:t>
      </w:r>
    </w:p>
    <w:p w:rsidR="00471E22" w:rsidRPr="008A7A94" w:rsidRDefault="00053ADD" w:rsidP="008A7A94">
      <w:pPr>
        <w:ind w:firstLine="708"/>
        <w:jc w:val="both"/>
        <w:rPr>
          <w:szCs w:val="28"/>
        </w:rPr>
      </w:pPr>
      <w:r>
        <w:rPr>
          <w:szCs w:val="28"/>
        </w:rPr>
        <w:t>Протягом вересня − грудня  2019 року у  Шевченківській спеціалізованій загальноосвітній школі-інтернаті</w:t>
      </w:r>
      <w:r w:rsidR="00471E22" w:rsidRPr="008A7A94">
        <w:rPr>
          <w:szCs w:val="28"/>
        </w:rPr>
        <w:t xml:space="preserve"> з поглибленим вивченням предметів г</w:t>
      </w:r>
      <w:r>
        <w:rPr>
          <w:szCs w:val="28"/>
        </w:rPr>
        <w:t>уманітарно-естетичного</w:t>
      </w:r>
      <w:r>
        <w:rPr>
          <w:szCs w:val="28"/>
        </w:rPr>
        <w:tab/>
        <w:t xml:space="preserve"> профілю </w:t>
      </w:r>
      <w:r w:rsidR="00471E22" w:rsidRPr="008A7A94">
        <w:rPr>
          <w:szCs w:val="28"/>
        </w:rPr>
        <w:t>Черкаської обласної ради здійснювався підготовчий етап  досл</w:t>
      </w:r>
      <w:r>
        <w:rPr>
          <w:szCs w:val="28"/>
        </w:rPr>
        <w:t>ідно-експериментальної роботи з теми</w:t>
      </w:r>
      <w:r w:rsidR="00471E22" w:rsidRPr="008A7A94">
        <w:rPr>
          <w:szCs w:val="28"/>
        </w:rPr>
        <w:t xml:space="preserve"> «Формування загальнокультурної компетентності учнів закладу освіти мистецького профілю», у ході якого Лємешевою Н.А. здійснено консультування щодо наукового обґрунтування актуальності ідей, мети, завдань дослідно-експериментальної роботи</w:t>
      </w:r>
      <w:r>
        <w:rPr>
          <w:szCs w:val="28"/>
        </w:rPr>
        <w:t xml:space="preserve">. </w:t>
      </w:r>
      <w:r w:rsidR="00471E22" w:rsidRPr="008A7A94">
        <w:rPr>
          <w:szCs w:val="28"/>
        </w:rPr>
        <w:t>Розроблено нормативно-праве забезпечення дослідно-експериментальної роботи (програма дослідно-експериментальної роботи; перспективні плани дослідно-експериментальної діяльності суб’єктів експерименту, розроблено журналу обліку занять, факультативних курсів в рамках експерименту в обсязі 240 годин).</w:t>
      </w:r>
    </w:p>
    <w:p w:rsidR="0008579F" w:rsidRPr="008A7A94" w:rsidRDefault="0008579F" w:rsidP="008A7A94">
      <w:pPr>
        <w:ind w:firstLine="709"/>
        <w:jc w:val="both"/>
        <w:rPr>
          <w:szCs w:val="28"/>
        </w:rPr>
      </w:pPr>
      <w:r w:rsidRPr="008A7A94">
        <w:rPr>
          <w:szCs w:val="28"/>
        </w:rPr>
        <w:t xml:space="preserve">Згідно з наказом управління освіти і науки Черкаської обласної адміністрації від 19.02.2018 №32 </w:t>
      </w:r>
      <w:r w:rsidR="00053ADD">
        <w:rPr>
          <w:szCs w:val="28"/>
        </w:rPr>
        <w:t>у закладах  дошкільної освіти міст</w:t>
      </w:r>
      <w:r w:rsidRPr="008A7A94">
        <w:rPr>
          <w:szCs w:val="28"/>
        </w:rPr>
        <w:t xml:space="preserve"> Звенигородка, Сміла та Черкаси під нау</w:t>
      </w:r>
      <w:r w:rsidR="00053ADD">
        <w:rPr>
          <w:szCs w:val="28"/>
        </w:rPr>
        <w:t>ковим керівництвом Сіренко А.Є.</w:t>
      </w:r>
      <w:r w:rsidRPr="008A7A94">
        <w:rPr>
          <w:szCs w:val="28"/>
        </w:rPr>
        <w:t xml:space="preserve"> розпочалася дослідно-експериментальна діяльність з теми «Використання казки у розвитку емоційної сфери дошкільника». Протягом березня, квітня та травня 2019 року учасниками експерименту було вивчено теоретичні засади, визначено науковий апарат дослідження; в процесі розробки </w:t>
      </w:r>
      <w:r w:rsidRPr="008A7A94">
        <w:rPr>
          <w:szCs w:val="28"/>
        </w:rPr>
        <w:lastRenderedPageBreak/>
        <w:t xml:space="preserve">знаходиться концептуальна ідея, сформульовано робочу гіпотезу; </w:t>
      </w:r>
      <w:r w:rsidR="00BF0560" w:rsidRPr="008A7A94">
        <w:rPr>
          <w:szCs w:val="28"/>
        </w:rPr>
        <w:t xml:space="preserve">побудовано </w:t>
      </w:r>
      <w:r w:rsidRPr="008A7A94">
        <w:rPr>
          <w:szCs w:val="28"/>
        </w:rPr>
        <w:t>традиційну модель побудови освітнього процесу.</w:t>
      </w:r>
    </w:p>
    <w:p w:rsidR="00DC6D9D" w:rsidRPr="008A7A94" w:rsidRDefault="00DC6D9D" w:rsidP="008A7A94">
      <w:pPr>
        <w:pStyle w:val="a9"/>
        <w:ind w:left="0" w:firstLine="708"/>
        <w:jc w:val="both"/>
        <w:rPr>
          <w:i/>
          <w:szCs w:val="28"/>
        </w:rPr>
      </w:pPr>
      <w:r w:rsidRPr="008A7A94">
        <w:rPr>
          <w:szCs w:val="28"/>
        </w:rPr>
        <w:t xml:space="preserve">З вересня 2019 року працівниками центру </w:t>
      </w:r>
      <w:r w:rsidRPr="008A7A94">
        <w:rPr>
          <w:szCs w:val="28"/>
          <w:shd w:val="clear" w:color="auto" w:fill="FFFFFF"/>
        </w:rPr>
        <w:t>STEM-</w:t>
      </w:r>
      <w:r w:rsidRPr="008A7A94">
        <w:rPr>
          <w:szCs w:val="28"/>
        </w:rPr>
        <w:t>освіти у співпраці з відділом дошкільного навчання координу</w:t>
      </w:r>
      <w:r w:rsidR="00053ADD">
        <w:rPr>
          <w:szCs w:val="28"/>
        </w:rPr>
        <w:t>ється дослідно-експериментальна робота регіонально рівня з теми</w:t>
      </w:r>
      <w:r w:rsidRPr="008A7A94">
        <w:rPr>
          <w:szCs w:val="28"/>
        </w:rPr>
        <w:t xml:space="preserve"> «Формування інженерного мислення у дітей дошкільного віку».</w:t>
      </w:r>
    </w:p>
    <w:p w:rsidR="00DC6D9D" w:rsidRPr="008A7A94" w:rsidRDefault="00DC6D9D" w:rsidP="008A7A94">
      <w:pPr>
        <w:pStyle w:val="a9"/>
        <w:ind w:left="0" w:firstLine="600"/>
        <w:jc w:val="both"/>
        <w:rPr>
          <w:b/>
          <w:szCs w:val="28"/>
        </w:rPr>
      </w:pPr>
      <w:r w:rsidRPr="008A7A94">
        <w:rPr>
          <w:b/>
          <w:szCs w:val="28"/>
        </w:rPr>
        <w:t xml:space="preserve">Експериментальними майданчиками визначено заклади дошкільної освіти області, а саме: </w:t>
      </w:r>
    </w:p>
    <w:p w:rsidR="00DC6D9D" w:rsidRPr="00F57FBB" w:rsidRDefault="00DC6D9D" w:rsidP="000C4DBE">
      <w:pPr>
        <w:pStyle w:val="a9"/>
        <w:widowControl/>
        <w:numPr>
          <w:ilvl w:val="0"/>
          <w:numId w:val="75"/>
        </w:numPr>
        <w:tabs>
          <w:tab w:val="left" w:pos="0"/>
        </w:tabs>
        <w:jc w:val="both"/>
        <w:rPr>
          <w:szCs w:val="28"/>
        </w:rPr>
      </w:pPr>
      <w:r w:rsidRPr="00F57FBB">
        <w:rPr>
          <w:szCs w:val="28"/>
        </w:rPr>
        <w:t>Дошкільний навчальний заклад (ясла-садок) № 78 «Джерельце» Черкаської міської ради (директор Борисова Ірина Володимирівна).</w:t>
      </w:r>
    </w:p>
    <w:p w:rsidR="00DC6D9D" w:rsidRPr="00F57FBB" w:rsidRDefault="00DC6D9D" w:rsidP="000C4DBE">
      <w:pPr>
        <w:pStyle w:val="a9"/>
        <w:widowControl/>
        <w:numPr>
          <w:ilvl w:val="0"/>
          <w:numId w:val="75"/>
        </w:numPr>
        <w:tabs>
          <w:tab w:val="left" w:pos="0"/>
        </w:tabs>
        <w:jc w:val="both"/>
        <w:rPr>
          <w:szCs w:val="28"/>
        </w:rPr>
      </w:pPr>
      <w:r w:rsidRPr="00F57FBB">
        <w:rPr>
          <w:szCs w:val="28"/>
        </w:rPr>
        <w:t>Дошкільний навчальний заклад № 9 «Берізка» Балаклеївської сільської ради Смілянського району (директор Кононенко Ольга Павлівна).</w:t>
      </w:r>
    </w:p>
    <w:p w:rsidR="00DC6D9D" w:rsidRPr="00F57FBB" w:rsidRDefault="00DC6D9D" w:rsidP="000C4DBE">
      <w:pPr>
        <w:pStyle w:val="a9"/>
        <w:widowControl/>
        <w:numPr>
          <w:ilvl w:val="0"/>
          <w:numId w:val="75"/>
        </w:numPr>
        <w:tabs>
          <w:tab w:val="left" w:pos="0"/>
        </w:tabs>
        <w:jc w:val="both"/>
        <w:rPr>
          <w:szCs w:val="28"/>
        </w:rPr>
      </w:pPr>
      <w:r w:rsidRPr="00F57FBB">
        <w:rPr>
          <w:szCs w:val="28"/>
        </w:rPr>
        <w:t>Дошкільний навчальний заклад №23 «Чипполіно» Смілянської міської ради (ясла-садок комбінованого типу) (директор Коваленко Алла Сергіївна).</w:t>
      </w:r>
    </w:p>
    <w:p w:rsidR="00DC6D9D" w:rsidRPr="00F57FBB" w:rsidRDefault="00DC6D9D" w:rsidP="000C4DBE">
      <w:pPr>
        <w:pStyle w:val="a9"/>
        <w:widowControl/>
        <w:numPr>
          <w:ilvl w:val="0"/>
          <w:numId w:val="75"/>
        </w:numPr>
        <w:tabs>
          <w:tab w:val="left" w:pos="0"/>
        </w:tabs>
        <w:jc w:val="both"/>
        <w:rPr>
          <w:szCs w:val="28"/>
        </w:rPr>
      </w:pPr>
      <w:r w:rsidRPr="00F57FBB">
        <w:rPr>
          <w:szCs w:val="28"/>
        </w:rPr>
        <w:t>Дошкільний навчальний заклад (ясла-садок) загального типу розвитку «Лісова казка» Мошнівської сільської ради Черкаського району (директор Коршак Валентина Вікторівна).</w:t>
      </w:r>
    </w:p>
    <w:p w:rsidR="00DC6D9D" w:rsidRPr="00F57FBB" w:rsidRDefault="00DC6D9D" w:rsidP="000C4DBE">
      <w:pPr>
        <w:pStyle w:val="a9"/>
        <w:widowControl/>
        <w:numPr>
          <w:ilvl w:val="0"/>
          <w:numId w:val="75"/>
        </w:numPr>
        <w:tabs>
          <w:tab w:val="left" w:pos="0"/>
        </w:tabs>
        <w:jc w:val="both"/>
        <w:rPr>
          <w:szCs w:val="28"/>
        </w:rPr>
      </w:pPr>
      <w:r w:rsidRPr="00F57FBB">
        <w:rPr>
          <w:szCs w:val="28"/>
        </w:rPr>
        <w:t>Дошкільний навчальний заклад дошкільного навчального закладу загального розвитку «Струмочок» Золотоніської міської ради та виконавчого комітету (директор Дегтяренко Лариса Вікторівна).</w:t>
      </w:r>
    </w:p>
    <w:p w:rsidR="00DC6D9D" w:rsidRPr="00F57FBB" w:rsidRDefault="00DC6D9D" w:rsidP="000C4DBE">
      <w:pPr>
        <w:pStyle w:val="a9"/>
        <w:widowControl/>
        <w:numPr>
          <w:ilvl w:val="0"/>
          <w:numId w:val="75"/>
        </w:numPr>
        <w:tabs>
          <w:tab w:val="left" w:pos="0"/>
        </w:tabs>
        <w:jc w:val="both"/>
        <w:rPr>
          <w:szCs w:val="28"/>
        </w:rPr>
      </w:pPr>
      <w:r w:rsidRPr="00F57FBB">
        <w:rPr>
          <w:szCs w:val="28"/>
        </w:rPr>
        <w:t>Дошкільний навчальний заклад №12 комбінованого типу Уманської міської ради (директор Дудник Наталія Аркадіївна).</w:t>
      </w:r>
    </w:p>
    <w:p w:rsidR="00DE46A0" w:rsidRPr="008A7A94" w:rsidRDefault="00DE46A0" w:rsidP="008A7A94">
      <w:pPr>
        <w:ind w:firstLine="424"/>
        <w:jc w:val="both"/>
        <w:rPr>
          <w:rFonts w:eastAsia="Calibri"/>
          <w:szCs w:val="28"/>
          <w:lang w:eastAsia="en-US"/>
        </w:rPr>
      </w:pPr>
      <w:r w:rsidRPr="008A7A94">
        <w:rPr>
          <w:rFonts w:eastAsia="Calibri"/>
          <w:szCs w:val="28"/>
        </w:rPr>
        <w:t>Дослідно-експериментальна робота з проблеми «Навчально-методичний супровід підготовки вчителів до моніторингу навчальних досягнень учнів у системі післядипломної освіти»</w:t>
      </w:r>
      <w:r w:rsidRPr="008A7A94">
        <w:rPr>
          <w:szCs w:val="28"/>
        </w:rPr>
        <w:t>, яка завершилась у 2018 році знайшла своє відображення у роботі короткотривалих творчих груп, результатом яких стала збірка інтегрованих контрольних робіт для учнів 5 класів із математики, української мови та літератури, зарубіжної літератури та історії України</w:t>
      </w:r>
      <w:r w:rsidRPr="008A7A94">
        <w:rPr>
          <w:rFonts w:eastAsia="Calibri"/>
          <w:szCs w:val="28"/>
        </w:rPr>
        <w:t xml:space="preserve">. Ця робота представлена на ХХІV обласній виставці «Інноваційний пошук освітян Черкащини», а колектив авторів нагороджений дипломами за використання </w:t>
      </w:r>
      <w:r w:rsidRPr="008A7A94">
        <w:rPr>
          <w:szCs w:val="28"/>
        </w:rPr>
        <w:t>сучасних підходів до оцінювання та вимірювання освітніх результатів учнів.</w:t>
      </w:r>
      <w:r w:rsidRPr="008A7A94">
        <w:rPr>
          <w:rFonts w:eastAsia="Calibri"/>
          <w:szCs w:val="28"/>
        </w:rPr>
        <w:t xml:space="preserve"> Діяльність у рамках експерименту підтвердила його актуальність і сприяла підвищенню рівня професіоналізму  вчителів з питань розробки якісних вимірників навчальних досягнень, компетенцій і компетентностей учнів, а проведення моніторингу на локальному рівні допомогло об’єктивно оцінити результати навчання учнів і стан освіти в навчальному закладі загалом та своєчасно здійснити корекційну роботу. Упровадження моделі навчально-методичного супроводу підготовки вчителів до моніторингу навчальних досягнень учнів у системі післядипломної освіти продовжено, так як вона відповідає завданням Закону України «Про освіту» і співзвучна з ідеєю Нової української школи. </w:t>
      </w:r>
    </w:p>
    <w:p w:rsidR="00DE46A0" w:rsidRPr="001829CE" w:rsidRDefault="00DE46A0" w:rsidP="008A7A94">
      <w:pPr>
        <w:ind w:left="-284" w:firstLine="708"/>
        <w:jc w:val="both"/>
        <w:rPr>
          <w:rFonts w:eastAsia="Calibri"/>
          <w:szCs w:val="28"/>
        </w:rPr>
      </w:pPr>
      <w:r w:rsidRPr="001829CE">
        <w:rPr>
          <w:rFonts w:eastAsia="Calibri"/>
          <w:szCs w:val="28"/>
        </w:rPr>
        <w:t xml:space="preserve">У рамках курсів підвищення кваліфікації, Літньої школи та циклу </w:t>
      </w:r>
      <w:r w:rsidRPr="001829CE">
        <w:rPr>
          <w:rFonts w:eastAsia="Calibri"/>
          <w:szCs w:val="28"/>
        </w:rPr>
        <w:lastRenderedPageBreak/>
        <w:t>районних семінарів проведено:</w:t>
      </w:r>
    </w:p>
    <w:p w:rsidR="00DE46A0" w:rsidRPr="00F57FBB" w:rsidRDefault="00DE46A0" w:rsidP="000C4DBE">
      <w:pPr>
        <w:pStyle w:val="a9"/>
        <w:numPr>
          <w:ilvl w:val="0"/>
          <w:numId w:val="76"/>
        </w:numPr>
        <w:jc w:val="both"/>
        <w:rPr>
          <w:rFonts w:eastAsia="Calibri"/>
          <w:szCs w:val="28"/>
        </w:rPr>
      </w:pPr>
      <w:r w:rsidRPr="00F57FBB">
        <w:rPr>
          <w:rFonts w:eastAsia="Calibri"/>
          <w:szCs w:val="28"/>
        </w:rPr>
        <w:t>інтернет-діалоги з питання «Розробка тестових завдань  на вимірювання предметних компетентностей із навчальних дисциплін для моніторингових досліджень»;</w:t>
      </w:r>
    </w:p>
    <w:p w:rsidR="00DE46A0" w:rsidRPr="00F57FBB" w:rsidRDefault="00DE46A0" w:rsidP="000C4DBE">
      <w:pPr>
        <w:pStyle w:val="a9"/>
        <w:numPr>
          <w:ilvl w:val="0"/>
          <w:numId w:val="76"/>
        </w:numPr>
        <w:jc w:val="both"/>
        <w:rPr>
          <w:rFonts w:eastAsia="Calibri"/>
          <w:szCs w:val="28"/>
        </w:rPr>
      </w:pPr>
      <w:r w:rsidRPr="00F57FBB">
        <w:rPr>
          <w:rFonts w:eastAsia="Calibri"/>
          <w:szCs w:val="28"/>
        </w:rPr>
        <w:t>лекційні та практичні заняття за програмами навчальних модулів: «Тестування як психолого-педагогічний засіб оцінювання якості навчальних досягнень учнів», «Моніторинг навчальних досягнень учнів», «Компетентність як базова педагогічна категорія нових стандартів» і за спецкурсами: «Тестування як метод вимірювання компетентностей учнів»; «Використання сервісів GOOGLE FORMS,  GOOGLE  CLASSROOM  і web-тестування в системі забезпечення якості освіти»;</w:t>
      </w:r>
    </w:p>
    <w:p w:rsidR="00DE46A0" w:rsidRPr="00F57FBB" w:rsidRDefault="00DE46A0" w:rsidP="000C4DBE">
      <w:pPr>
        <w:pStyle w:val="a9"/>
        <w:numPr>
          <w:ilvl w:val="0"/>
          <w:numId w:val="76"/>
        </w:numPr>
        <w:jc w:val="both"/>
        <w:rPr>
          <w:rFonts w:eastAsia="Calibri"/>
          <w:szCs w:val="28"/>
        </w:rPr>
      </w:pPr>
      <w:r w:rsidRPr="00F57FBB">
        <w:rPr>
          <w:rFonts w:eastAsia="Calibri"/>
          <w:szCs w:val="28"/>
        </w:rPr>
        <w:t>майстер-класи: «Підготовка вчителя-експерта до моніторингу якості освіти в умовах упровадження інноваційних технологій», «Розвиток регіональних освітніх вимірювань у контексті компетентнісної освіти»;</w:t>
      </w:r>
    </w:p>
    <w:p w:rsidR="00DE46A0" w:rsidRPr="00F57FBB" w:rsidRDefault="00DE46A0" w:rsidP="000C4DBE">
      <w:pPr>
        <w:pStyle w:val="a9"/>
        <w:numPr>
          <w:ilvl w:val="0"/>
          <w:numId w:val="76"/>
        </w:numPr>
        <w:jc w:val="both"/>
        <w:rPr>
          <w:rFonts w:eastAsia="Calibri"/>
          <w:szCs w:val="28"/>
        </w:rPr>
      </w:pPr>
      <w:r w:rsidRPr="00F57FBB">
        <w:rPr>
          <w:rFonts w:eastAsia="Calibri"/>
          <w:szCs w:val="28"/>
        </w:rPr>
        <w:t>тренінги: «Механізми забезпечення якості освіти  та академічної доброчесності в процедурах освітніх вимірювань і оцінювання», «Використання сервісів GOOGLE FORMS,  GOOGLE  CLASSROOM  і web-тестування в системі забезпечення якості освіти та організації дистанційного навчання», «Оцінювання в НУШ».</w:t>
      </w:r>
    </w:p>
    <w:p w:rsidR="00F70FAD" w:rsidRPr="008A7A94" w:rsidRDefault="00DE46A0" w:rsidP="001829CE">
      <w:pPr>
        <w:ind w:left="-284" w:firstLine="708"/>
        <w:jc w:val="both"/>
        <w:rPr>
          <w:rFonts w:eastAsia="Calibri"/>
          <w:szCs w:val="28"/>
        </w:rPr>
      </w:pPr>
      <w:r w:rsidRPr="008A7A94">
        <w:rPr>
          <w:rFonts w:eastAsia="Calibri"/>
          <w:szCs w:val="28"/>
        </w:rPr>
        <w:t xml:space="preserve">Загалом прочитано </w:t>
      </w:r>
      <w:r w:rsidRPr="008A7A94">
        <w:rPr>
          <w:rFonts w:eastAsia="Calibri"/>
          <w:b/>
          <w:szCs w:val="28"/>
        </w:rPr>
        <w:t>52</w:t>
      </w:r>
      <w:r w:rsidRPr="008A7A94">
        <w:rPr>
          <w:rFonts w:eastAsia="Calibri"/>
          <w:szCs w:val="28"/>
        </w:rPr>
        <w:t xml:space="preserve"> години та охоплено навчанням </w:t>
      </w:r>
      <w:r w:rsidRPr="008A7A94">
        <w:rPr>
          <w:rFonts w:eastAsia="Calibri"/>
          <w:b/>
          <w:szCs w:val="28"/>
        </w:rPr>
        <w:t xml:space="preserve">400 </w:t>
      </w:r>
      <w:r w:rsidR="001829CE">
        <w:rPr>
          <w:rFonts w:eastAsia="Calibri"/>
          <w:szCs w:val="28"/>
        </w:rPr>
        <w:t>осіб.</w:t>
      </w:r>
    </w:p>
    <w:p w:rsidR="00BF1618" w:rsidRDefault="00857045" w:rsidP="00BF1618">
      <w:pPr>
        <w:pStyle w:val="a9"/>
        <w:numPr>
          <w:ilvl w:val="1"/>
          <w:numId w:val="9"/>
        </w:numPr>
        <w:autoSpaceDE w:val="0"/>
        <w:autoSpaceDN w:val="0"/>
        <w:adjustRightInd w:val="0"/>
        <w:spacing w:after="240"/>
        <w:jc w:val="both"/>
        <w:rPr>
          <w:b/>
          <w:szCs w:val="28"/>
        </w:rPr>
      </w:pPr>
      <w:r w:rsidRPr="008A7A94">
        <w:rPr>
          <w:b/>
          <w:szCs w:val="28"/>
        </w:rPr>
        <w:t>Науково-методичний супровід проектної діяльності міжнародного, всеукраїнського та обласного рівнів</w:t>
      </w:r>
    </w:p>
    <w:p w:rsidR="0061363A" w:rsidRPr="00BF1618" w:rsidRDefault="0061363A" w:rsidP="00BF1618">
      <w:pPr>
        <w:pStyle w:val="a9"/>
        <w:autoSpaceDE w:val="0"/>
        <w:autoSpaceDN w:val="0"/>
        <w:adjustRightInd w:val="0"/>
        <w:spacing w:after="240"/>
        <w:ind w:left="0" w:firstLine="1134"/>
        <w:jc w:val="both"/>
        <w:rPr>
          <w:b/>
          <w:szCs w:val="28"/>
        </w:rPr>
      </w:pPr>
      <w:r w:rsidRPr="00BF1618">
        <w:rPr>
          <w:szCs w:val="28"/>
        </w:rPr>
        <w:t>У рамках Всеукраїнського проекту із міжнародною участю «Нова українська школа: навчання/знання про Голодомор та інші геноциди» педагогічні працівники та учні взяли активну участь у IV-му Міждисциплінарному конкурсі наукових і мистецьких робіт ім. Володимира Маняка і Лідії Коваленко. У фокусі цьогорічних змагань були індивідуальні та родинні історії епохи Голодомору, а також сенси і способи пам’ятання минулого.</w:t>
      </w:r>
      <w:r w:rsidR="00BF1618">
        <w:rPr>
          <w:szCs w:val="28"/>
        </w:rPr>
        <w:t xml:space="preserve">                                                                                                    </w:t>
      </w:r>
      <w:r w:rsidR="00BF1618">
        <w:rPr>
          <w:szCs w:val="28"/>
        </w:rPr>
        <w:tab/>
      </w:r>
      <w:r w:rsidRPr="008A7A94">
        <w:rPr>
          <w:szCs w:val="28"/>
        </w:rPr>
        <w:t>У рамках співпраці з Американськими Радами в Україні розпочинається пілотування он-лайн курсу з медіаграмотності для учителів англійської мови.</w:t>
      </w:r>
    </w:p>
    <w:p w:rsidR="0061363A" w:rsidRPr="008A7A94" w:rsidRDefault="0061363A" w:rsidP="00BF1618">
      <w:pPr>
        <w:pStyle w:val="a5"/>
        <w:ind w:firstLine="927"/>
        <w:jc w:val="both"/>
        <w:rPr>
          <w:rFonts w:ascii="Times New Roman" w:hAnsi="Times New Roman"/>
          <w:sz w:val="28"/>
          <w:szCs w:val="28"/>
        </w:rPr>
      </w:pPr>
      <w:r w:rsidRPr="008A7A94">
        <w:rPr>
          <w:rFonts w:ascii="Times New Roman" w:hAnsi="Times New Roman"/>
          <w:sz w:val="28"/>
          <w:szCs w:val="28"/>
        </w:rPr>
        <w:t>У рамках реалізації проекту «Вивчай та розрізняй: інфомедійна грамотність»  Академією української преси у партнерстві з Міністерством освіти і науки України за Підтримки Державного департаменту США та Міністерства закордонних справ та справ співдружності націй Великої Британії було проведено тренінг «Основи медіаграмотності», у якому взяли участь методисти лабораторії гуманітарних дисциплін Архипова В.П., Савицька Г.І., Січкар С.І.</w:t>
      </w:r>
    </w:p>
    <w:p w:rsidR="0061363A" w:rsidRPr="008A7A94" w:rsidRDefault="0061363A" w:rsidP="008A7A94">
      <w:pPr>
        <w:pStyle w:val="a5"/>
        <w:ind w:firstLine="927"/>
        <w:jc w:val="both"/>
        <w:rPr>
          <w:rFonts w:ascii="Times New Roman" w:hAnsi="Times New Roman"/>
          <w:sz w:val="28"/>
          <w:szCs w:val="28"/>
        </w:rPr>
      </w:pPr>
      <w:r w:rsidRPr="008A7A94">
        <w:rPr>
          <w:rFonts w:ascii="Times New Roman" w:hAnsi="Times New Roman"/>
          <w:sz w:val="28"/>
          <w:szCs w:val="28"/>
        </w:rPr>
        <w:t>Метою тренінгу було набуття практичних навичок критичного сприйняття інформації через оновлення освітніх ресурсів та сприяння розвитку інфомедійної грамотності.</w:t>
      </w:r>
    </w:p>
    <w:p w:rsidR="0061363A" w:rsidRPr="008A7A94" w:rsidRDefault="0061363A" w:rsidP="008A7A94">
      <w:pPr>
        <w:pStyle w:val="a5"/>
        <w:ind w:firstLine="927"/>
        <w:jc w:val="both"/>
        <w:rPr>
          <w:rFonts w:ascii="Times New Roman" w:hAnsi="Times New Roman"/>
          <w:sz w:val="28"/>
          <w:szCs w:val="28"/>
        </w:rPr>
      </w:pPr>
      <w:r w:rsidRPr="008A7A94">
        <w:rPr>
          <w:rFonts w:ascii="Times New Roman" w:hAnsi="Times New Roman"/>
          <w:sz w:val="28"/>
          <w:szCs w:val="28"/>
        </w:rPr>
        <w:lastRenderedPageBreak/>
        <w:t>У рамках співпраці з Британською Радою за підтримки Міністерства освіти і науки України у серпні та жовтні методисти лабораторії Січкар С.І., Пахомова Т.Г. проходили навчання за темою «Ключові уміння ХХІ століття».</w:t>
      </w:r>
    </w:p>
    <w:p w:rsidR="006D6F3B" w:rsidRPr="008A7A94" w:rsidRDefault="006D6F3B" w:rsidP="008A7A94">
      <w:pPr>
        <w:contextualSpacing/>
        <w:jc w:val="both"/>
        <w:rPr>
          <w:szCs w:val="28"/>
        </w:rPr>
      </w:pPr>
      <w:r w:rsidRPr="008A7A94">
        <w:rPr>
          <w:szCs w:val="28"/>
        </w:rPr>
        <w:tab/>
        <w:t xml:space="preserve">Відповідно до Наказу Міністерства освіти і науки України № 1319 від 02.11.2016 року про проведення всеукраїнського експерименту за темою </w:t>
      </w:r>
      <w:r w:rsidRPr="008A7A94">
        <w:rPr>
          <w:color w:val="000000"/>
          <w:szCs w:val="28"/>
        </w:rPr>
        <w:t>«Реалізація компетентнісного підходу в науково-педагогічному проекті «Інтелект України» на базі загальноосвітніх навчальних закладів»</w:t>
      </w:r>
      <w:r w:rsidRPr="008A7A94">
        <w:rPr>
          <w:szCs w:val="28"/>
        </w:rPr>
        <w:t xml:space="preserve"> забезпечено координацію діяльності 52</w:t>
      </w:r>
      <w:r w:rsidR="004F7C27" w:rsidRPr="008A7A94">
        <w:rPr>
          <w:szCs w:val="28"/>
        </w:rPr>
        <w:t>-ох</w:t>
      </w:r>
      <w:r w:rsidR="008E79DA" w:rsidRPr="008A7A94">
        <w:rPr>
          <w:szCs w:val="28"/>
        </w:rPr>
        <w:t xml:space="preserve"> закладів загальної середньої освіти</w:t>
      </w:r>
      <w:r w:rsidRPr="008A7A94">
        <w:rPr>
          <w:szCs w:val="28"/>
        </w:rPr>
        <w:t xml:space="preserve"> (Н. М. Чепурна, Г. А. Назаренко, Т. К. Андрющенко).</w:t>
      </w:r>
    </w:p>
    <w:p w:rsidR="00272689" w:rsidRPr="008A7A94" w:rsidRDefault="00272689" w:rsidP="008A7A94">
      <w:pPr>
        <w:pStyle w:val="a9"/>
        <w:ind w:left="0" w:firstLine="708"/>
        <w:jc w:val="both"/>
        <w:rPr>
          <w:szCs w:val="28"/>
        </w:rPr>
      </w:pPr>
      <w:r w:rsidRPr="008A7A94">
        <w:rPr>
          <w:szCs w:val="28"/>
        </w:rPr>
        <w:t>Протягом   201</w:t>
      </w:r>
      <w:r w:rsidR="00F57FBB">
        <w:rPr>
          <w:szCs w:val="28"/>
        </w:rPr>
        <w:t>9 року проведено заняття за проє</w:t>
      </w:r>
      <w:r w:rsidRPr="008A7A94">
        <w:rPr>
          <w:szCs w:val="28"/>
        </w:rPr>
        <w:t>ктом «Освіта для сталого розвитку» для 12 груп вчителів різних профілів, а саме: вчителів трудового навчання, історії, заступників директорів з виховної роботи, педагогів-організаторів, вихователів інтернатних закладів, початкових класів, директорів  та заступників директорів закладів загальної середньої освіти, керівників гуртків. Загальна кількість учасників складає близько 350 осіб. Тренінговий курс розміщено на сайті КНЗ «ЧОІПОПП ЧОР» у розділі школа професійного зростання педагогів</w:t>
      </w:r>
      <w:r w:rsidR="004F7C27" w:rsidRPr="008A7A94">
        <w:rPr>
          <w:szCs w:val="28"/>
        </w:rPr>
        <w:t>.</w:t>
      </w:r>
    </w:p>
    <w:p w:rsidR="00272689" w:rsidRPr="008A7A94" w:rsidRDefault="00272689" w:rsidP="008A7A94">
      <w:pPr>
        <w:pStyle w:val="a9"/>
        <w:ind w:left="0" w:firstLine="708"/>
        <w:jc w:val="both"/>
        <w:rPr>
          <w:szCs w:val="28"/>
        </w:rPr>
      </w:pPr>
      <w:r w:rsidRPr="008A7A94">
        <w:rPr>
          <w:szCs w:val="28"/>
        </w:rPr>
        <w:t xml:space="preserve">До міжнародної програми «Демократична школа» долучилися школи області, а саме: </w:t>
      </w:r>
      <w:hyperlink r:id="rId16" w:history="1">
        <w:r w:rsidRPr="008A7A94">
          <w:rPr>
            <w:rStyle w:val="ad"/>
            <w:color w:val="auto"/>
            <w:szCs w:val="28"/>
            <w:u w:val="none"/>
          </w:rPr>
          <w:t>Смілянський навчально-виховний комплекс “Дошкільний навчальний заклад – загальноосвітня школа І-ІІІ ступенів №15” Смілянської міської ради Черкаської області</w:t>
        </w:r>
      </w:hyperlink>
      <w:r w:rsidRPr="008A7A94">
        <w:rPr>
          <w:szCs w:val="28"/>
        </w:rPr>
        <w:t xml:space="preserve"> та </w:t>
      </w:r>
      <w:hyperlink r:id="rId17" w:history="1">
        <w:r w:rsidRPr="008A7A94">
          <w:rPr>
            <w:rStyle w:val="ad"/>
            <w:color w:val="auto"/>
            <w:szCs w:val="28"/>
            <w:u w:val="none"/>
          </w:rPr>
          <w:t>Пальмірська загальноосвітня школа І-ІІІ ступенів</w:t>
        </w:r>
      </w:hyperlink>
      <w:r w:rsidRPr="008A7A94">
        <w:rPr>
          <w:szCs w:val="28"/>
        </w:rPr>
        <w:t xml:space="preserve"> Золотоніської районної ради. </w:t>
      </w:r>
    </w:p>
    <w:p w:rsidR="00272689" w:rsidRPr="008A7A94" w:rsidRDefault="00053ADD" w:rsidP="008A7A94">
      <w:pPr>
        <w:ind w:firstLine="708"/>
        <w:jc w:val="both"/>
        <w:rPr>
          <w:szCs w:val="28"/>
        </w:rPr>
      </w:pPr>
      <w:r>
        <w:rPr>
          <w:szCs w:val="28"/>
        </w:rPr>
        <w:t xml:space="preserve">Шкільні команди, в складі </w:t>
      </w:r>
      <w:r w:rsidR="00272689" w:rsidRPr="008A7A94">
        <w:rPr>
          <w:szCs w:val="28"/>
        </w:rPr>
        <w:t>директор</w:t>
      </w:r>
      <w:r>
        <w:rPr>
          <w:szCs w:val="28"/>
        </w:rPr>
        <w:t>а</w:t>
      </w:r>
      <w:r w:rsidR="00272689" w:rsidRPr="008A7A94">
        <w:rPr>
          <w:szCs w:val="28"/>
        </w:rPr>
        <w:t xml:space="preserve"> школи, заступник</w:t>
      </w:r>
      <w:r>
        <w:rPr>
          <w:szCs w:val="28"/>
        </w:rPr>
        <w:t>а</w:t>
      </w:r>
      <w:r w:rsidR="00272689" w:rsidRPr="008A7A94">
        <w:rPr>
          <w:szCs w:val="28"/>
        </w:rPr>
        <w:t>, представник</w:t>
      </w:r>
      <w:r>
        <w:rPr>
          <w:szCs w:val="28"/>
        </w:rPr>
        <w:t>а</w:t>
      </w:r>
      <w:r w:rsidR="00272689" w:rsidRPr="008A7A94">
        <w:rPr>
          <w:szCs w:val="28"/>
        </w:rPr>
        <w:t xml:space="preserve"> батьківського комітету та представника громади пройшли навчання за програмою «Демократична </w:t>
      </w:r>
      <w:r w:rsidR="00AF4B25" w:rsidRPr="008A7A94">
        <w:rPr>
          <w:szCs w:val="28"/>
        </w:rPr>
        <w:t>школа» у січні 2019 року м. Київ</w:t>
      </w:r>
      <w:r w:rsidR="00272689" w:rsidRPr="008A7A94">
        <w:rPr>
          <w:szCs w:val="28"/>
        </w:rPr>
        <w:t>.</w:t>
      </w:r>
    </w:p>
    <w:p w:rsidR="00272689" w:rsidRPr="008A7A94" w:rsidRDefault="00272689" w:rsidP="008A7A94">
      <w:pPr>
        <w:ind w:firstLine="708"/>
        <w:jc w:val="both"/>
        <w:rPr>
          <w:szCs w:val="28"/>
        </w:rPr>
      </w:pPr>
      <w:r w:rsidRPr="008A7A94">
        <w:rPr>
          <w:szCs w:val="28"/>
        </w:rPr>
        <w:t>У лютому 2019 року відбувся останній візит тренерів програми до шкіл-учасниць ІІІ циклу</w:t>
      </w:r>
      <w:r w:rsidRPr="008A7A94">
        <w:rPr>
          <w:i/>
          <w:szCs w:val="28"/>
        </w:rPr>
        <w:t xml:space="preserve"> </w:t>
      </w:r>
      <w:r w:rsidRPr="008A7A94">
        <w:rPr>
          <w:rStyle w:val="af4"/>
          <w:i w:val="0"/>
          <w:szCs w:val="28"/>
        </w:rPr>
        <w:t>Канівської гімназії імені</w:t>
      </w:r>
      <w:r w:rsidRPr="008A7A94">
        <w:rPr>
          <w:rStyle w:val="st"/>
          <w:i/>
          <w:szCs w:val="28"/>
        </w:rPr>
        <w:t xml:space="preserve"> </w:t>
      </w:r>
      <w:r w:rsidRPr="008A7A94">
        <w:rPr>
          <w:rStyle w:val="st"/>
          <w:szCs w:val="28"/>
        </w:rPr>
        <w:t xml:space="preserve">Івана </w:t>
      </w:r>
      <w:r w:rsidRPr="008A7A94">
        <w:rPr>
          <w:rStyle w:val="af4"/>
          <w:i w:val="0"/>
          <w:szCs w:val="28"/>
        </w:rPr>
        <w:t>Франка</w:t>
      </w:r>
      <w:r w:rsidRPr="008A7A94">
        <w:rPr>
          <w:rStyle w:val="st"/>
          <w:i/>
          <w:szCs w:val="28"/>
        </w:rPr>
        <w:t xml:space="preserve"> </w:t>
      </w:r>
      <w:r w:rsidRPr="008A7A94">
        <w:rPr>
          <w:rStyle w:val="af4"/>
          <w:i w:val="0"/>
          <w:szCs w:val="28"/>
        </w:rPr>
        <w:t>Канівської</w:t>
      </w:r>
      <w:r w:rsidRPr="008A7A94">
        <w:rPr>
          <w:rStyle w:val="st"/>
          <w:i/>
          <w:szCs w:val="28"/>
        </w:rPr>
        <w:t xml:space="preserve"> </w:t>
      </w:r>
      <w:r w:rsidRPr="008A7A94">
        <w:rPr>
          <w:rStyle w:val="st"/>
          <w:szCs w:val="28"/>
        </w:rPr>
        <w:t xml:space="preserve">міської ради та </w:t>
      </w:r>
      <w:r w:rsidRPr="008A7A94">
        <w:rPr>
          <w:szCs w:val="28"/>
        </w:rPr>
        <w:t>Золотоніської загальноосвітньої школи I-III ступенів №3 Золотоніської міської ради на якій підвели підсумки участі в проекті та намітили подальші шляхи розвитку демократичних перетворень в навчальному закладі й громаді.</w:t>
      </w:r>
    </w:p>
    <w:p w:rsidR="00272689" w:rsidRPr="008A7A94" w:rsidRDefault="00272689" w:rsidP="008A7A94">
      <w:pPr>
        <w:ind w:firstLine="708"/>
        <w:jc w:val="both"/>
        <w:rPr>
          <w:szCs w:val="28"/>
        </w:rPr>
      </w:pPr>
      <w:r w:rsidRPr="008A7A94">
        <w:rPr>
          <w:szCs w:val="28"/>
        </w:rPr>
        <w:t>30 жовтня 2019 року на базі Золотоніської загальноосвітньої школи №3 Золотоніської міської ради відбулась зустріч шкіл – випускниць та учасниць Програми підтримки освітніх ініціатив Демократична школа Черкаської області.</w:t>
      </w:r>
    </w:p>
    <w:p w:rsidR="00272689" w:rsidRPr="008A7A94" w:rsidRDefault="00053ADD" w:rsidP="008A7A94">
      <w:pPr>
        <w:ind w:firstLine="708"/>
        <w:jc w:val="both"/>
        <w:rPr>
          <w:szCs w:val="28"/>
        </w:rPr>
      </w:pPr>
      <w:r>
        <w:rPr>
          <w:szCs w:val="28"/>
        </w:rPr>
        <w:t>Зустріч відбулася в рамках проє</w:t>
      </w:r>
      <w:r w:rsidR="00272689" w:rsidRPr="008A7A94">
        <w:rPr>
          <w:szCs w:val="28"/>
        </w:rPr>
        <w:t>кту «Мережування шкільних служб медіації шкіл – учасниць та випускниць Програми Демократична школа».</w:t>
      </w:r>
    </w:p>
    <w:p w:rsidR="00272689" w:rsidRPr="008A7A94" w:rsidRDefault="00053ADD" w:rsidP="008A7A94">
      <w:pPr>
        <w:ind w:firstLine="708"/>
        <w:jc w:val="both"/>
        <w:rPr>
          <w:szCs w:val="28"/>
        </w:rPr>
      </w:pPr>
      <w:r>
        <w:rPr>
          <w:szCs w:val="28"/>
        </w:rPr>
        <w:t>Метою проє</w:t>
      </w:r>
      <w:r w:rsidR="00272689" w:rsidRPr="008A7A94">
        <w:rPr>
          <w:szCs w:val="28"/>
        </w:rPr>
        <w:t>кту є створення мережі шкільних служб порозуміння шкіл-учасниць та випускниць Програми Демократична школа у Черкаській області, а згодом долучити до Мережі інші школи України.</w:t>
      </w:r>
    </w:p>
    <w:p w:rsidR="00272689" w:rsidRPr="008A7A94" w:rsidRDefault="00272689" w:rsidP="008A7A94">
      <w:pPr>
        <w:ind w:firstLine="708"/>
        <w:jc w:val="both"/>
        <w:rPr>
          <w:b/>
          <w:szCs w:val="28"/>
        </w:rPr>
      </w:pPr>
      <w:r w:rsidRPr="008A7A94">
        <w:rPr>
          <w:b/>
          <w:szCs w:val="28"/>
        </w:rPr>
        <w:t>Під час зустрічі були проведенні майстер-класи для шкільних медіаторів й координаторів шкільних служб порозуміння</w:t>
      </w:r>
      <w:r w:rsidR="00561301">
        <w:rPr>
          <w:b/>
          <w:szCs w:val="28"/>
        </w:rPr>
        <w:t xml:space="preserve"> з таких тем</w:t>
      </w:r>
      <w:r w:rsidRPr="008A7A94">
        <w:rPr>
          <w:b/>
          <w:szCs w:val="28"/>
        </w:rPr>
        <w:t>:</w:t>
      </w:r>
    </w:p>
    <w:p w:rsidR="00561301" w:rsidRDefault="00561301" w:rsidP="000C4DBE">
      <w:pPr>
        <w:numPr>
          <w:ilvl w:val="0"/>
          <w:numId w:val="18"/>
        </w:numPr>
        <w:ind w:left="0" w:firstLine="360"/>
        <w:jc w:val="both"/>
        <w:rPr>
          <w:szCs w:val="28"/>
        </w:rPr>
      </w:pPr>
      <w:r>
        <w:rPr>
          <w:szCs w:val="28"/>
        </w:rPr>
        <w:t>«Основні принципи медіації»,</w:t>
      </w:r>
    </w:p>
    <w:p w:rsidR="00272689" w:rsidRPr="008A7A94" w:rsidRDefault="00272689" w:rsidP="000C4DBE">
      <w:pPr>
        <w:numPr>
          <w:ilvl w:val="0"/>
          <w:numId w:val="18"/>
        </w:numPr>
        <w:ind w:left="0" w:firstLine="360"/>
        <w:jc w:val="both"/>
        <w:rPr>
          <w:szCs w:val="28"/>
        </w:rPr>
      </w:pPr>
      <w:r w:rsidRPr="008A7A94">
        <w:rPr>
          <w:szCs w:val="28"/>
        </w:rPr>
        <w:t xml:space="preserve"> «Сучасне бачення та значення конфл</w:t>
      </w:r>
      <w:r w:rsidR="00CF597E" w:rsidRPr="008A7A94">
        <w:rPr>
          <w:szCs w:val="28"/>
        </w:rPr>
        <w:t>ікту у суспільстві та у школі»</w:t>
      </w:r>
      <w:r w:rsidR="00561301">
        <w:rPr>
          <w:szCs w:val="28"/>
        </w:rPr>
        <w:t>,</w:t>
      </w:r>
      <w:r w:rsidRPr="008A7A94">
        <w:rPr>
          <w:szCs w:val="28"/>
        </w:rPr>
        <w:t xml:space="preserve"> </w:t>
      </w:r>
    </w:p>
    <w:p w:rsidR="00CF597E" w:rsidRPr="008A7A94" w:rsidRDefault="00272689" w:rsidP="000C4DBE">
      <w:pPr>
        <w:numPr>
          <w:ilvl w:val="0"/>
          <w:numId w:val="18"/>
        </w:numPr>
        <w:ind w:left="0" w:firstLine="360"/>
        <w:jc w:val="both"/>
        <w:rPr>
          <w:szCs w:val="28"/>
        </w:rPr>
      </w:pPr>
      <w:r w:rsidRPr="008A7A94">
        <w:rPr>
          <w:szCs w:val="28"/>
        </w:rPr>
        <w:lastRenderedPageBreak/>
        <w:t>«Організаційні засади служби медіації у школі. Планування роботи Шкільної служби медіації на учбовий рік»</w:t>
      </w:r>
      <w:r w:rsidR="00561301">
        <w:rPr>
          <w:szCs w:val="28"/>
        </w:rPr>
        <w:t>,</w:t>
      </w:r>
      <w:r w:rsidRPr="008A7A94">
        <w:rPr>
          <w:szCs w:val="28"/>
        </w:rPr>
        <w:t xml:space="preserve"> </w:t>
      </w:r>
    </w:p>
    <w:p w:rsidR="0061363A" w:rsidRPr="008A7A94" w:rsidRDefault="00272689" w:rsidP="000C4DBE">
      <w:pPr>
        <w:numPr>
          <w:ilvl w:val="0"/>
          <w:numId w:val="18"/>
        </w:numPr>
        <w:ind w:left="0" w:firstLine="360"/>
        <w:jc w:val="both"/>
        <w:rPr>
          <w:b/>
          <w:szCs w:val="28"/>
        </w:rPr>
      </w:pPr>
      <w:r w:rsidRPr="008A7A94">
        <w:rPr>
          <w:szCs w:val="28"/>
        </w:rPr>
        <w:t>«Ефективне спілкування»</w:t>
      </w:r>
      <w:r w:rsidR="00CB7A89" w:rsidRPr="008A7A94">
        <w:rPr>
          <w:szCs w:val="28"/>
        </w:rPr>
        <w:t>.</w:t>
      </w:r>
      <w:r w:rsidRPr="008A7A94">
        <w:rPr>
          <w:szCs w:val="28"/>
        </w:rPr>
        <w:t xml:space="preserve"> </w:t>
      </w:r>
    </w:p>
    <w:p w:rsidR="00286515" w:rsidRPr="008A7A94" w:rsidRDefault="00286515" w:rsidP="008A7A94">
      <w:pPr>
        <w:pStyle w:val="14"/>
        <w:ind w:firstLine="720"/>
        <w:jc w:val="both"/>
        <w:rPr>
          <w:sz w:val="28"/>
          <w:szCs w:val="28"/>
          <w:lang w:val="uk-UA"/>
        </w:rPr>
      </w:pPr>
      <w:r w:rsidRPr="008A7A94">
        <w:rPr>
          <w:sz w:val="28"/>
          <w:szCs w:val="28"/>
          <w:lang w:val="uk-UA"/>
        </w:rPr>
        <w:t xml:space="preserve">Протягом року методисти </w:t>
      </w:r>
      <w:r w:rsidR="00AF4B25" w:rsidRPr="008A7A94">
        <w:rPr>
          <w:sz w:val="28"/>
          <w:szCs w:val="28"/>
          <w:lang w:val="uk-UA"/>
        </w:rPr>
        <w:t>лабораторії природничо-математич</w:t>
      </w:r>
      <w:r w:rsidRPr="008A7A94">
        <w:rPr>
          <w:sz w:val="28"/>
          <w:szCs w:val="28"/>
          <w:lang w:val="uk-UA"/>
        </w:rPr>
        <w:t>них дисциплін здійснювали аналіз можливостей використання ресурсів міжнародної Освітньої програми Вікіпедії.</w:t>
      </w:r>
    </w:p>
    <w:p w:rsidR="00DB0202" w:rsidRPr="008A7A94" w:rsidRDefault="00DB0202" w:rsidP="008A7A94">
      <w:pPr>
        <w:ind w:firstLine="709"/>
        <w:jc w:val="both"/>
        <w:rPr>
          <w:szCs w:val="28"/>
        </w:rPr>
      </w:pPr>
      <w:r w:rsidRPr="008A7A94">
        <w:rPr>
          <w:szCs w:val="28"/>
          <w:lang w:eastAsia="uk-UA"/>
        </w:rPr>
        <w:t>За звітний період</w:t>
      </w:r>
      <w:r w:rsidRPr="008A7A94">
        <w:rPr>
          <w:b/>
          <w:i/>
          <w:szCs w:val="28"/>
          <w:lang w:eastAsia="uk-UA"/>
        </w:rPr>
        <w:t xml:space="preserve"> </w:t>
      </w:r>
      <w:r w:rsidRPr="008A7A94">
        <w:rPr>
          <w:szCs w:val="28"/>
          <w:lang w:eastAsia="uk-UA"/>
        </w:rPr>
        <w:t>працівники Центру ППСР здійснювали науково-методичний супровід заходів в рамках реалізації в області таких проектів:</w:t>
      </w:r>
    </w:p>
    <w:p w:rsidR="00DB0202" w:rsidRPr="008A7A94" w:rsidRDefault="00561301" w:rsidP="008A7A94">
      <w:pPr>
        <w:pStyle w:val="a9"/>
        <w:ind w:left="0" w:firstLine="709"/>
        <w:jc w:val="both"/>
        <w:rPr>
          <w:szCs w:val="28"/>
        </w:rPr>
      </w:pPr>
      <w:r>
        <w:rPr>
          <w:szCs w:val="28"/>
        </w:rPr>
        <w:t>Міжнародний проє</w:t>
      </w:r>
      <w:r w:rsidR="00DB0202" w:rsidRPr="008A7A94">
        <w:rPr>
          <w:szCs w:val="28"/>
        </w:rPr>
        <w:t>кт «Попередження сексуального насильства та сексуальної експлуатації дітей у країнах Центральної та Східної Європи – комплексний підхід» у співпраці з ВБО «Український фонд «Благополуччя дітей» та відділом дошкільного навчання КНЗ «Черкаський ОІПОПП ЧОР» (Войцях Т.В., Дудіна Н.М.). Здійснювалася підготовка педагогічних працівників закладів освіти до проведення інтерактивних занять для дітей віком 5-9 років, інтерактивних ігор для дітей 10-13 років та інтерактивних занять для дітей 14-18 років. Войцях Т.В. за запитом провела три одноденних (6-годинних) тренінги</w:t>
      </w:r>
      <w:r>
        <w:rPr>
          <w:szCs w:val="28"/>
        </w:rPr>
        <w:t xml:space="preserve"> для педагогічних працівників з теми</w:t>
      </w:r>
      <w:r w:rsidR="00DB0202" w:rsidRPr="008A7A94">
        <w:rPr>
          <w:szCs w:val="28"/>
        </w:rPr>
        <w:t xml:space="preserve"> «Підготовка педагогічних працівників до формування навичок безпечної поведінки учнів за Програмою «Вчимо дитину навичкам безпечної поведінки». Здійснювалася координація участі закладів освіти Черкаської області у проекті, інформаційна, навчально-методична, супервізійна, інтервізійна, консультативна підтримка учасників проекту.</w:t>
      </w:r>
    </w:p>
    <w:p w:rsidR="00DB0202" w:rsidRPr="008A7A94" w:rsidRDefault="00DB0202" w:rsidP="008A7A94">
      <w:pPr>
        <w:pStyle w:val="a9"/>
        <w:ind w:left="0" w:firstLine="709"/>
        <w:jc w:val="both"/>
        <w:rPr>
          <w:szCs w:val="28"/>
        </w:rPr>
      </w:pPr>
      <w:r w:rsidRPr="008A7A94">
        <w:rPr>
          <w:szCs w:val="28"/>
        </w:rPr>
        <w:t xml:space="preserve"> Всеукраїнський проект «Розбудова миру, профілактика і розв’язання конфлікту з використанням медіації в групах та громадах, які постраждали від конфлікту, особливо серед жінок і дівчат – ВПО</w:t>
      </w:r>
      <w:r w:rsidRPr="008A7A94">
        <w:rPr>
          <w:b/>
          <w:i/>
          <w:szCs w:val="28"/>
        </w:rPr>
        <w:t>»</w:t>
      </w:r>
      <w:r w:rsidRPr="008A7A94">
        <w:rPr>
          <w:szCs w:val="28"/>
        </w:rPr>
        <w:t xml:space="preserve"> у співпраці з ГО «Ла Страда – Україна». За звітний період Войцях Т.В., обласний тренер і медіатор Національної тренерської і медіаторської мережі ГО «Ла Страда – Україна» з</w:t>
      </w:r>
      <w:r w:rsidRPr="008A7A94">
        <w:rPr>
          <w:bCs/>
          <w:szCs w:val="28"/>
          <w:lang w:eastAsia="uk-UA"/>
        </w:rPr>
        <w:t>дійснювала інформаційну підготовка впровадження Служб Порозуміння в закладах освіти Черкаської області. Зокрема:</w:t>
      </w:r>
    </w:p>
    <w:p w:rsidR="00DB0202" w:rsidRPr="008A7A94" w:rsidRDefault="00561301" w:rsidP="000C4DBE">
      <w:pPr>
        <w:pStyle w:val="a9"/>
        <w:numPr>
          <w:ilvl w:val="0"/>
          <w:numId w:val="18"/>
        </w:numPr>
        <w:jc w:val="both"/>
        <w:rPr>
          <w:szCs w:val="28"/>
        </w:rPr>
      </w:pPr>
      <w:r>
        <w:rPr>
          <w:bCs/>
          <w:szCs w:val="28"/>
          <w:lang w:eastAsia="uk-UA"/>
        </w:rPr>
        <w:t>10-14 червня 2019 року організовано</w:t>
      </w:r>
      <w:r w:rsidR="00DB0202" w:rsidRPr="008A7A94">
        <w:rPr>
          <w:bCs/>
          <w:szCs w:val="28"/>
          <w:lang w:eastAsia="uk-UA"/>
        </w:rPr>
        <w:t xml:space="preserve"> Сьомий Тренінговий табір для тренерів з підготовки медіаторів та координаторів Служб порозуміння у закладах освіти;</w:t>
      </w:r>
    </w:p>
    <w:p w:rsidR="00DB0202" w:rsidRPr="008A7A94" w:rsidRDefault="00DB0202" w:rsidP="000C4DBE">
      <w:pPr>
        <w:pStyle w:val="a9"/>
        <w:numPr>
          <w:ilvl w:val="0"/>
          <w:numId w:val="18"/>
        </w:numPr>
        <w:jc w:val="both"/>
        <w:rPr>
          <w:bCs/>
          <w:szCs w:val="28"/>
          <w:lang w:eastAsia="uk-UA"/>
        </w:rPr>
      </w:pPr>
      <w:r w:rsidRPr="008A7A94">
        <w:rPr>
          <w:rFonts w:eastAsia="Calibri"/>
          <w:color w:val="000000"/>
          <w:szCs w:val="28"/>
        </w:rPr>
        <w:t>08 жовтня 2019 року проведена супервізійна зустріч «Особливості організаційно-підготовчого етапу створення служби порозуміння у закладі освіти» (Войцях Т.В., Дудіна Н.М.).</w:t>
      </w:r>
    </w:p>
    <w:p w:rsidR="00DB0202" w:rsidRPr="008A7A94" w:rsidRDefault="00DB0202" w:rsidP="00F57FBB">
      <w:pPr>
        <w:pStyle w:val="a9"/>
        <w:ind w:left="0" w:firstLine="360"/>
        <w:jc w:val="both"/>
        <w:rPr>
          <w:szCs w:val="28"/>
        </w:rPr>
      </w:pPr>
      <w:r w:rsidRPr="008A7A94">
        <w:rPr>
          <w:bCs/>
          <w:szCs w:val="28"/>
          <w:lang w:eastAsia="uk-UA"/>
        </w:rPr>
        <w:t>Також, протягом 2019 року здійснювалась і</w:t>
      </w:r>
      <w:r w:rsidRPr="008A7A94">
        <w:rPr>
          <w:szCs w:val="28"/>
        </w:rPr>
        <w:t>нформаційна, методична та консультативна підтримка учасників проекту.</w:t>
      </w:r>
    </w:p>
    <w:p w:rsidR="00DB0202" w:rsidRPr="008A7A94" w:rsidRDefault="00DB0202" w:rsidP="008A7A94">
      <w:pPr>
        <w:pStyle w:val="a9"/>
        <w:ind w:left="0" w:firstLine="709"/>
        <w:jc w:val="both"/>
        <w:rPr>
          <w:szCs w:val="28"/>
        </w:rPr>
      </w:pPr>
      <w:r w:rsidRPr="008A7A94">
        <w:rPr>
          <w:szCs w:val="28"/>
        </w:rPr>
        <w:t xml:space="preserve"> У співпраці з ГО «Ла Страда – Україна». Здійснювалося впровадження навчально-методичних посібників, освітніх, профілактичних 3-4. Міжнародний проект «Попередження гендерно зумовленого насильства, торгівлі людьми та порушення прав дитини» та Всеукраїнський проект «Попередження торгівлі людьми шляхом розвитку соціальної роботи та мобілізації громад та навчальних програм з питань захисту прав людини, запобігання торгівлі людьми та експлуатації дітей. Здійснювався координаційний супровід діяльності обласної тренерської </w:t>
      </w:r>
      <w:r w:rsidRPr="008A7A94">
        <w:rPr>
          <w:szCs w:val="28"/>
        </w:rPr>
        <w:lastRenderedPageBreak/>
        <w:t xml:space="preserve">мережі, навчально-методична, супервізійна, інтервізійна, консультативна підтримка тренерів та лекторів обласної тренерської мережі. </w:t>
      </w:r>
    </w:p>
    <w:p w:rsidR="00DB0202" w:rsidRPr="008A7A94" w:rsidRDefault="00DB0202" w:rsidP="008A7A94">
      <w:pPr>
        <w:pStyle w:val="a9"/>
        <w:ind w:left="0" w:firstLine="709"/>
        <w:jc w:val="both"/>
        <w:rPr>
          <w:szCs w:val="28"/>
        </w:rPr>
      </w:pPr>
      <w:r w:rsidRPr="008A7A94">
        <w:rPr>
          <w:szCs w:val="28"/>
        </w:rPr>
        <w:t xml:space="preserve"> Всеукраїнський проект «</w:t>
      </w:r>
      <w:r w:rsidRPr="008A7A94">
        <w:rPr>
          <w:szCs w:val="28"/>
          <w:u w:val="single"/>
        </w:rPr>
        <w:t>Впровадження програми з попередження торгівлі людьми в інститутах післядипломної педагогічної освіти</w:t>
      </w:r>
      <w:r w:rsidRPr="008A7A94">
        <w:rPr>
          <w:b/>
          <w:i/>
          <w:szCs w:val="28"/>
        </w:rPr>
        <w:t>»</w:t>
      </w:r>
      <w:r w:rsidRPr="008A7A94">
        <w:rPr>
          <w:szCs w:val="28"/>
        </w:rPr>
        <w:t xml:space="preserve"> у співпраці з ВБО «Український фонд «Благополуччя дітей» та Лабораторією виховної роботи Інституту. В систему післядипломної освіти впроваджувалися матеріали навчально-методичних посібників програми виховної роботи з питань протидії торгівлі людьми «Особиста гідність. Безпека життя. Громадянська позиція». В рамках курсів підвищення кваліфікації здійснювалася підготовка педагогічних працівників до впровадження вище згаданої програми в закладах освіти, а також навчально-методична, супервізійна, інтервізійна, консультативна підтримка участі закладів освіти області у впровадженні програми. Зокрема, за звітний період в рамках курсів підвищення кваліфікації працівників психологічної служби закладів освіти проведено практикуми  на тему «Особливості впровадження у закладах освіти програм з питань протидії торгівлі людьми» (Войцях Т.В., Брайченко Т.В.), участь у яких взяли 98 фахівців (3 групи).</w:t>
      </w:r>
    </w:p>
    <w:p w:rsidR="00DB0202" w:rsidRPr="008A7A94" w:rsidRDefault="00DB0202" w:rsidP="008A7A94">
      <w:pPr>
        <w:pStyle w:val="a9"/>
        <w:ind w:left="0" w:firstLine="709"/>
        <w:jc w:val="both"/>
        <w:rPr>
          <w:szCs w:val="28"/>
        </w:rPr>
      </w:pPr>
      <w:r w:rsidRPr="008A7A94">
        <w:rPr>
          <w:szCs w:val="28"/>
        </w:rPr>
        <w:t xml:space="preserve"> Всеукраїнський проект </w:t>
      </w:r>
      <w:r w:rsidRPr="008A7A94">
        <w:rPr>
          <w:color w:val="000000"/>
          <w:szCs w:val="28"/>
          <w:u w:val="single"/>
          <w:shd w:val="clear" w:color="auto" w:fill="FFFFFF"/>
        </w:rPr>
        <w:t>«Поширення Національного механізму взаємодії суб’єктів</w:t>
      </w:r>
      <w:r w:rsidRPr="008A7A94">
        <w:rPr>
          <w:color w:val="000000"/>
          <w:szCs w:val="28"/>
          <w:shd w:val="clear" w:color="auto" w:fill="FFFFFF"/>
        </w:rPr>
        <w:t>, які здійснюють заходи у сфері протидії торгівлі людьми, в Україні</w:t>
      </w:r>
      <w:r w:rsidRPr="008A7A94">
        <w:rPr>
          <w:b/>
          <w:i/>
          <w:color w:val="000000"/>
          <w:szCs w:val="28"/>
          <w:shd w:val="clear" w:color="auto" w:fill="FFFFFF"/>
        </w:rPr>
        <w:t>»</w:t>
      </w:r>
      <w:r w:rsidRPr="008A7A94">
        <w:rPr>
          <w:color w:val="000000"/>
          <w:szCs w:val="28"/>
          <w:shd w:val="clear" w:color="auto" w:fill="FFFFFF"/>
        </w:rPr>
        <w:t xml:space="preserve"> у співпраці з Координатором проектів ОБСЄ в Україні. Здійснювалося впровадження у систему післядипломної освіти матеріалів </w:t>
      </w:r>
      <w:r w:rsidRPr="008A7A94">
        <w:rPr>
          <w:szCs w:val="28"/>
        </w:rPr>
        <w:t>спецкурсу «Протидія торгівлі людьми в Україні», а також інформаційна, методична та консультативна підтримка (Брайченко Т.В., Войцях Т.В.) педагогічних працівників щодо можливості проходження навчання за програмою спецкурсу в онлайн-форматі (дистанційний спецкурс).</w:t>
      </w:r>
    </w:p>
    <w:p w:rsidR="00D56ED6" w:rsidRPr="008A7A94" w:rsidRDefault="00D56ED6" w:rsidP="008A7A94">
      <w:pPr>
        <w:pStyle w:val="a9"/>
        <w:ind w:left="0" w:firstLine="709"/>
        <w:jc w:val="both"/>
        <w:rPr>
          <w:szCs w:val="28"/>
        </w:rPr>
      </w:pPr>
      <w:r w:rsidRPr="008A7A94">
        <w:rPr>
          <w:szCs w:val="28"/>
        </w:rPr>
        <w:t>Методисти лабораторії-центру інформаційних технологій створили</w:t>
      </w:r>
    </w:p>
    <w:p w:rsidR="00D56ED6" w:rsidRPr="008A7A94" w:rsidRDefault="00D56ED6" w:rsidP="008A7A94">
      <w:pPr>
        <w:pStyle w:val="a9"/>
        <w:ind w:left="0"/>
        <w:jc w:val="both"/>
        <w:rPr>
          <w:szCs w:val="28"/>
          <w:lang w:eastAsia="en-US"/>
        </w:rPr>
      </w:pPr>
      <w:r w:rsidRPr="008A7A94">
        <w:rPr>
          <w:b/>
          <w:bCs/>
          <w:szCs w:val="28"/>
          <w:lang w:eastAsia="en-US"/>
        </w:rPr>
        <w:t xml:space="preserve"> </w:t>
      </w:r>
      <w:r w:rsidRPr="008A7A94">
        <w:rPr>
          <w:bCs/>
          <w:szCs w:val="28"/>
          <w:lang w:eastAsia="en-US"/>
        </w:rPr>
        <w:t>академію</w:t>
      </w:r>
      <w:r w:rsidRPr="008A7A94">
        <w:rPr>
          <w:szCs w:val="28"/>
          <w:lang w:eastAsia="en-US"/>
        </w:rPr>
        <w:t xml:space="preserve"> всесвітньо відомої академії мережевих технологій та програмування </w:t>
      </w:r>
      <w:r w:rsidRPr="008A7A94">
        <w:rPr>
          <w:b/>
          <w:bCs/>
          <w:szCs w:val="28"/>
          <w:lang w:eastAsia="en-US"/>
        </w:rPr>
        <w:t>“CISCO”</w:t>
      </w:r>
      <w:r w:rsidRPr="008A7A94">
        <w:rPr>
          <w:szCs w:val="28"/>
          <w:lang w:eastAsia="en-US"/>
        </w:rPr>
        <w:t>, в рамках роботи якої вчителі та учні області можуть навчатися більше 40 навчальним курсам.</w:t>
      </w:r>
    </w:p>
    <w:p w:rsidR="00D56ED6" w:rsidRPr="008A7A94" w:rsidRDefault="00D56ED6" w:rsidP="008A7A94">
      <w:pPr>
        <w:pStyle w:val="a9"/>
        <w:ind w:left="0"/>
        <w:jc w:val="both"/>
        <w:rPr>
          <w:szCs w:val="28"/>
          <w:lang w:eastAsia="en-US"/>
        </w:rPr>
      </w:pPr>
      <w:r w:rsidRPr="008A7A94">
        <w:rPr>
          <w:szCs w:val="28"/>
          <w:lang w:eastAsia="en-US"/>
        </w:rPr>
        <w:tab/>
      </w:r>
      <w:r w:rsidRPr="008A7A94">
        <w:rPr>
          <w:szCs w:val="28"/>
        </w:rPr>
        <w:t>Широко впроваджується Всеукраїнський проект «</w:t>
      </w:r>
      <w:r w:rsidRPr="008A7A94">
        <w:rPr>
          <w:b/>
          <w:bCs/>
          <w:szCs w:val="28"/>
          <w:lang w:eastAsia="en-US"/>
        </w:rPr>
        <w:t>CODE CLUB UA</w:t>
      </w:r>
      <w:r w:rsidRPr="008A7A94">
        <w:rPr>
          <w:szCs w:val="28"/>
          <w:lang w:eastAsia="en-US"/>
        </w:rPr>
        <w:t xml:space="preserve">», який забезпечує методичну підтримку викладання предмету «Інформатика». </w:t>
      </w:r>
    </w:p>
    <w:p w:rsidR="00D56ED6" w:rsidRPr="008A7A94" w:rsidRDefault="00D56ED6" w:rsidP="008A7A94">
      <w:pPr>
        <w:pStyle w:val="a9"/>
        <w:ind w:left="0" w:firstLine="786"/>
        <w:jc w:val="both"/>
        <w:rPr>
          <w:szCs w:val="28"/>
          <w:lang w:eastAsia="en-US"/>
        </w:rPr>
      </w:pPr>
      <w:r w:rsidRPr="008A7A94">
        <w:rPr>
          <w:szCs w:val="28"/>
          <w:lang w:eastAsia="en-US"/>
        </w:rPr>
        <w:t>В школах області діє всеукраїнський проект «</w:t>
      </w:r>
      <w:r w:rsidRPr="008A7A94">
        <w:rPr>
          <w:bCs/>
          <w:szCs w:val="28"/>
          <w:lang w:eastAsia="en-US"/>
        </w:rPr>
        <w:t>Впровадження ІТ-курсів для викладання в навчальних закладах</w:t>
      </w:r>
      <w:r w:rsidRPr="008A7A94">
        <w:rPr>
          <w:szCs w:val="28"/>
          <w:lang w:eastAsia="en-US"/>
        </w:rPr>
        <w:t xml:space="preserve">», спільно з міжнародною академією «CISCO» відкрито 5 академій «CISCO» в області. </w:t>
      </w:r>
    </w:p>
    <w:p w:rsidR="00A438DF" w:rsidRPr="008A7A94" w:rsidRDefault="00A438DF" w:rsidP="008A7A94">
      <w:pPr>
        <w:ind w:firstLine="708"/>
        <w:jc w:val="both"/>
        <w:rPr>
          <w:szCs w:val="28"/>
        </w:rPr>
      </w:pPr>
      <w:r w:rsidRPr="008A7A94">
        <w:rPr>
          <w:szCs w:val="28"/>
        </w:rPr>
        <w:t>Протягом року, в рамках курсів підвищення кваліфікації, методистом відділу дошкільної освіти Ванько К.І. впроваджувалися матеріали для педагогічних працівників закладів дошкільної освіти щодо реалізації програм «Навчіть дитину захищатися» та «Формування навичок безпечної поведінки» (за запитом). Здійснювалася координація участі закладів освіти Черкаської області у проекті: інформаційна, навчально-методична та консультативна підтримка учасників проекту. Організація даної діяльності здійснювала</w:t>
      </w:r>
      <w:r w:rsidR="00BF0560" w:rsidRPr="008A7A94">
        <w:rPr>
          <w:szCs w:val="28"/>
        </w:rPr>
        <w:t>ся в рамках Міжнародного проект</w:t>
      </w:r>
      <w:r w:rsidRPr="008A7A94">
        <w:rPr>
          <w:szCs w:val="28"/>
        </w:rPr>
        <w:t>у</w:t>
      </w:r>
      <w:r w:rsidR="00BF0560" w:rsidRPr="008A7A94">
        <w:rPr>
          <w:szCs w:val="28"/>
        </w:rPr>
        <w:t xml:space="preserve"> </w:t>
      </w:r>
      <w:r w:rsidRPr="008A7A94">
        <w:rPr>
          <w:szCs w:val="28"/>
        </w:rPr>
        <w:t xml:space="preserve">«Попередження сексуального насильства та сексуальної експлуатації дітей у країнах </w:t>
      </w:r>
      <w:r w:rsidRPr="008A7A94">
        <w:rPr>
          <w:szCs w:val="28"/>
        </w:rPr>
        <w:lastRenderedPageBreak/>
        <w:t>Центральної та Східної Європи – комплексний підхід»</w:t>
      </w:r>
    </w:p>
    <w:p w:rsidR="005F2AEB" w:rsidRPr="008A7A94" w:rsidRDefault="005F2AEB" w:rsidP="008A7A94">
      <w:pPr>
        <w:ind w:firstLine="709"/>
        <w:contextualSpacing/>
        <w:jc w:val="both"/>
        <w:rPr>
          <w:szCs w:val="28"/>
        </w:rPr>
      </w:pPr>
      <w:r w:rsidRPr="008A7A94">
        <w:rPr>
          <w:szCs w:val="28"/>
        </w:rPr>
        <w:t>РЦПІО бере участь у міжнародному проекті «Попередження сексуального насильства та сексуальної експлуатації дітей в країнах Центральної та Східної Європи - комплексний підхід». У рамках проекту проведено семінари-тренінги для педагогічних працівників, які працюють з дітьми з особливими освітніми потребами.</w:t>
      </w:r>
    </w:p>
    <w:p w:rsidR="005F2AEB" w:rsidRPr="008A7A94" w:rsidRDefault="005F2AEB" w:rsidP="008A7A94">
      <w:pPr>
        <w:ind w:firstLine="709"/>
        <w:contextualSpacing/>
        <w:jc w:val="both"/>
        <w:rPr>
          <w:szCs w:val="28"/>
        </w:rPr>
      </w:pPr>
      <w:r w:rsidRPr="008A7A94">
        <w:rPr>
          <w:szCs w:val="28"/>
        </w:rPr>
        <w:t>Для кожної категорії педагогічних працівників на курсах підвищення кваліфікації проводяться</w:t>
      </w:r>
      <w:r w:rsidRPr="008A7A94">
        <w:rPr>
          <w:color w:val="FF0000"/>
          <w:szCs w:val="28"/>
        </w:rPr>
        <w:t xml:space="preserve">  </w:t>
      </w:r>
      <w:r w:rsidRPr="008A7A94">
        <w:rPr>
          <w:szCs w:val="28"/>
        </w:rPr>
        <w:t>лекції за програмою навчальної дисципліни  «Інклюзивна освіта» РЦПІО бере участь у міжнародному проекті «Попередження сексуального насильства та сексуальної експлуатації дітей в країнах Центральної та Східної Європи - комплексний підхід». У рамках проекту проведено семінари-тренінги для педагогічних працівників, які працюють з дітьми з особливими освітніми потребами.</w:t>
      </w:r>
    </w:p>
    <w:p w:rsidR="005F2AEB" w:rsidRPr="008A7A94" w:rsidRDefault="005F2AEB" w:rsidP="008A7A94">
      <w:pPr>
        <w:ind w:firstLine="709"/>
        <w:contextualSpacing/>
        <w:jc w:val="both"/>
        <w:rPr>
          <w:szCs w:val="28"/>
        </w:rPr>
      </w:pPr>
      <w:r w:rsidRPr="008A7A94">
        <w:rPr>
          <w:szCs w:val="28"/>
        </w:rPr>
        <w:t>Для кожної категорії педагогічних працівників на курсах підвищення кваліфікації проводяться</w:t>
      </w:r>
      <w:r w:rsidRPr="008A7A94">
        <w:rPr>
          <w:color w:val="FF0000"/>
          <w:szCs w:val="28"/>
        </w:rPr>
        <w:t xml:space="preserve">  </w:t>
      </w:r>
      <w:r w:rsidRPr="008A7A94">
        <w:rPr>
          <w:szCs w:val="28"/>
        </w:rPr>
        <w:t xml:space="preserve">лекції за програмою навчальної дисципліни  «Інклюзивна освіта» (4 год.). </w:t>
      </w:r>
    </w:p>
    <w:p w:rsidR="00BA281E" w:rsidRPr="008A7A94" w:rsidRDefault="00BA281E" w:rsidP="008A7A94">
      <w:pPr>
        <w:pStyle w:val="a9"/>
        <w:ind w:left="0" w:firstLine="708"/>
        <w:jc w:val="both"/>
        <w:rPr>
          <w:szCs w:val="28"/>
        </w:rPr>
      </w:pPr>
      <w:r w:rsidRPr="008A7A94">
        <w:rPr>
          <w:szCs w:val="28"/>
        </w:rPr>
        <w:t xml:space="preserve">Проведено навчальний семінар «Перший рік роботи Нової української школи: підсумки, проблеми, пошуки,   ідеї…» для тренерів НУШ та тренерів-педагогів НУШ, на якому учасники поділилися досвідом впровадження ідей Нової української школи в життя. </w:t>
      </w:r>
    </w:p>
    <w:p w:rsidR="00BA281E" w:rsidRPr="008A7A94" w:rsidRDefault="00BA281E" w:rsidP="008A7A94">
      <w:pPr>
        <w:pStyle w:val="a9"/>
        <w:ind w:left="0" w:firstLine="708"/>
        <w:jc w:val="both"/>
        <w:rPr>
          <w:szCs w:val="28"/>
        </w:rPr>
      </w:pPr>
      <w:r w:rsidRPr="008A7A94">
        <w:rPr>
          <w:szCs w:val="28"/>
        </w:rPr>
        <w:t>Доопрацьовано, оновлено плани проведення тренінгів для вчителів, які працюватимуть з учнями 1-х класів у 2020-2021 навчальному році.</w:t>
      </w:r>
    </w:p>
    <w:p w:rsidR="00BA281E" w:rsidRPr="008A7A94" w:rsidRDefault="00BA281E" w:rsidP="008A7A94">
      <w:pPr>
        <w:pStyle w:val="a9"/>
        <w:ind w:left="0" w:firstLine="708"/>
        <w:jc w:val="both"/>
        <w:rPr>
          <w:szCs w:val="28"/>
        </w:rPr>
      </w:pPr>
      <w:r w:rsidRPr="008A7A94">
        <w:rPr>
          <w:szCs w:val="28"/>
        </w:rPr>
        <w:t>Проведено навчальні тренінги для вчителів, які працюватимуть з учнями 1-х класів у 2020-2021 навчальному році (червень) та 2021-2022 навчальному році (серпень, жовтень).</w:t>
      </w:r>
    </w:p>
    <w:p w:rsidR="00BA281E" w:rsidRPr="008A7A94" w:rsidRDefault="00BA281E" w:rsidP="008A7A94">
      <w:pPr>
        <w:pStyle w:val="a9"/>
        <w:ind w:left="0" w:firstLine="709"/>
        <w:jc w:val="both"/>
        <w:rPr>
          <w:szCs w:val="28"/>
        </w:rPr>
      </w:pPr>
      <w:r w:rsidRPr="008A7A94">
        <w:rPr>
          <w:szCs w:val="28"/>
        </w:rPr>
        <w:t>Добровольська Л.Н. та Андросова В.О. є учасниками навчання з підготовки тренерів для тренерів «Педагогіка початкової школи: фінський досвід», мета якого ознайомлення з фінською педагогікою, її досвідом і належними практиками за допомогою інтерактивного навчання і роботи в групах, здійсненням оцінювання в початковій школі. Отримані знання і матеріали поширювали під час проведення секції серпневої обласної конференції працівників освіти, роботи творчої групи, діалогів з учителями пілотних закладів освіти, навчальних сесій з учителями початкових класів.</w:t>
      </w:r>
    </w:p>
    <w:p w:rsidR="00285711" w:rsidRPr="008A7A94" w:rsidRDefault="005F2AEB" w:rsidP="008A7A94">
      <w:pPr>
        <w:shd w:val="clear" w:color="auto" w:fill="FFFFFF"/>
        <w:ind w:firstLine="708"/>
        <w:jc w:val="both"/>
        <w:rPr>
          <w:szCs w:val="28"/>
        </w:rPr>
      </w:pPr>
      <w:r w:rsidRPr="008A7A94">
        <w:rPr>
          <w:szCs w:val="28"/>
        </w:rPr>
        <w:t xml:space="preserve"> </w:t>
      </w:r>
      <w:r w:rsidR="00285711" w:rsidRPr="008A7A94">
        <w:rPr>
          <w:szCs w:val="28"/>
        </w:rPr>
        <w:t xml:space="preserve">На виконання Указу Президента України від 14.10.2001 № 992/2001 «Про Національну програму правової освіти населення» та рішення Черкаської обласної ради від 19.02.2016 № 3-20/VII «Про затвердження програми правової освіти населення Черкаської області на 2016-2020 роки» органами управління освітою, навчальними закладами продовжується цілеспрямована робота щодо формування в учнів правової культури та свідомості, моралі, утвердження в них загальнолюдських цінностей. </w:t>
      </w:r>
    </w:p>
    <w:p w:rsidR="00285711" w:rsidRPr="008A7A94" w:rsidRDefault="00D403D0" w:rsidP="008A7A94">
      <w:pPr>
        <w:shd w:val="clear" w:color="auto" w:fill="FFFFFF"/>
        <w:ind w:firstLine="708"/>
        <w:jc w:val="both"/>
        <w:rPr>
          <w:szCs w:val="28"/>
        </w:rPr>
      </w:pPr>
      <w:r w:rsidRPr="008A7A94">
        <w:rPr>
          <w:szCs w:val="28"/>
        </w:rPr>
        <w:t>П</w:t>
      </w:r>
      <w:r w:rsidR="00285711" w:rsidRPr="008A7A94">
        <w:rPr>
          <w:szCs w:val="28"/>
        </w:rPr>
        <w:t xml:space="preserve">ройшов тренінг «Професійне спілкування як засіб протидії булінгу в педагогічному колективі» за участю 26 педагогів закладів освіти Черкаської області (тренери Розіна Н. В., Чиркова С. І., методисти лабораторії розвитку освіти та педагогічних інновацій КНЗ «Черкаський </w:t>
      </w:r>
      <w:r w:rsidR="00285711" w:rsidRPr="008A7A94">
        <w:rPr>
          <w:szCs w:val="28"/>
        </w:rPr>
        <w:lastRenderedPageBreak/>
        <w:t>обласний інститут післядипломної освіти педагогічних працівників Черкаської обласної ради»).</w:t>
      </w:r>
    </w:p>
    <w:p w:rsidR="00285711" w:rsidRPr="008A7A94" w:rsidRDefault="00285711" w:rsidP="008A7A94">
      <w:pPr>
        <w:shd w:val="clear" w:color="auto" w:fill="FFFFFF"/>
        <w:ind w:firstLine="708"/>
        <w:jc w:val="both"/>
        <w:rPr>
          <w:szCs w:val="28"/>
        </w:rPr>
      </w:pPr>
      <w:r w:rsidRPr="008A7A94">
        <w:rPr>
          <w:szCs w:val="28"/>
        </w:rPr>
        <w:t>Програму тренінгу «Професійне спілкування як засіб протидії булінгу в педагогічному колективі» розроблено відповідно до соціальної компетентності, зазначеної у Концепції Нової української школи: уміння працювати з іншими на результат, попереджати і розв’язувати конфлікти, досягати компромісів.</w:t>
      </w:r>
    </w:p>
    <w:p w:rsidR="00285711" w:rsidRPr="008A7A94" w:rsidRDefault="00561301" w:rsidP="008A7A94">
      <w:pPr>
        <w:shd w:val="clear" w:color="auto" w:fill="FFFFFF"/>
        <w:ind w:firstLine="708"/>
        <w:jc w:val="both"/>
        <w:rPr>
          <w:szCs w:val="28"/>
        </w:rPr>
      </w:pPr>
      <w:r>
        <w:rPr>
          <w:szCs w:val="28"/>
        </w:rPr>
        <w:t xml:space="preserve">15 травня 2019 року у Міжнародний день сім’ї </w:t>
      </w:r>
      <w:r w:rsidR="00285711" w:rsidRPr="008A7A94">
        <w:rPr>
          <w:szCs w:val="28"/>
        </w:rPr>
        <w:t xml:space="preserve"> завершила навчання ще одна група педагогічних працівників закладів освіти Черкаської області, які виявили бажання долучитися у 2019/20 н. р. до впровадження та реалізації інформаційно-освітньої протиалкогольної програми «Сімейна розмова» для учнів 7-8 класів та їх батьків. Участь у дводенному навчальному семінарі-практикумі «Особливості впровадження інформаційно-освітньої протиалкогольної програми «Сімейна розмова» в освітньому просторі», який відбувся 14-15 травня 2019 року, взяли 18 осіб із числа практичних психологів, соціальних педагогів, вчителів-предметників закладів освіти, методистів з психологічної служби установ освіти Черкаської області.</w:t>
      </w:r>
    </w:p>
    <w:p w:rsidR="00285711" w:rsidRPr="008A7A94" w:rsidRDefault="00285711" w:rsidP="008A7A94">
      <w:pPr>
        <w:shd w:val="clear" w:color="auto" w:fill="FFFFFF"/>
        <w:ind w:firstLine="708"/>
        <w:jc w:val="both"/>
        <w:rPr>
          <w:szCs w:val="28"/>
        </w:rPr>
      </w:pPr>
      <w:r w:rsidRPr="008A7A94">
        <w:rPr>
          <w:szCs w:val="28"/>
        </w:rPr>
        <w:t>Постійно поповнюється</w:t>
      </w:r>
      <w:r w:rsidRPr="008A7A94">
        <w:rPr>
          <w:b/>
          <w:szCs w:val="28"/>
        </w:rPr>
        <w:t xml:space="preserve"> </w:t>
      </w:r>
      <w:r w:rsidRPr="008A7A94">
        <w:rPr>
          <w:szCs w:val="28"/>
        </w:rPr>
        <w:t>сторінка «Нормативно-правові документи» (</w:t>
      </w:r>
      <w:hyperlink r:id="rId18" w:history="1">
        <w:r w:rsidRPr="008A7A94">
          <w:rPr>
            <w:rStyle w:val="ad"/>
            <w:color w:val="auto"/>
            <w:szCs w:val="28"/>
          </w:rPr>
          <w:t>http://klio.klasna.com/uk/site/legal-docs.html</w:t>
        </w:r>
      </w:hyperlink>
      <w:r w:rsidRPr="008A7A94">
        <w:rPr>
          <w:szCs w:val="28"/>
        </w:rPr>
        <w:t xml:space="preserve">) на допомогу вчителям про закони та інші нормативні акти, які регулюють правовідносини у освітньому процесі. </w:t>
      </w:r>
    </w:p>
    <w:p w:rsidR="00285711" w:rsidRPr="008A7A94" w:rsidRDefault="00E9076A" w:rsidP="008A7A94">
      <w:pPr>
        <w:shd w:val="clear" w:color="auto" w:fill="FFFFFF"/>
        <w:ind w:firstLine="708"/>
        <w:jc w:val="both"/>
        <w:rPr>
          <w:szCs w:val="28"/>
        </w:rPr>
      </w:pPr>
      <w:r w:rsidRPr="008A7A94">
        <w:rPr>
          <w:szCs w:val="28"/>
        </w:rPr>
        <w:t>І</w:t>
      </w:r>
      <w:r w:rsidR="00285711" w:rsidRPr="008A7A94">
        <w:rPr>
          <w:szCs w:val="28"/>
        </w:rPr>
        <w:t>з метою організації ефективної діяльності клубів, гуртків, факультативів правового спрямування у закладах освіти області працівниками КНЗ «Черкаський ОІПОПП ЧОР» (Степанова Н.М., лабораторія гуманітарних дисциплін; Кудін В.С., Бугайчук Н.В., лабораторія виховної роботи; Войцях Т.В., центр практичної психології та соціальної роботи, Розіна Н. В., Чиркова С. І., лабораторія розвитку освіти та педагогічних інновацій) постійно надається методична допомога щодо використання інноваційних форм роботи (тренінги, квести, інтерактивні заняття, дебати тощо) та організовуються різнотематичні заходи щодо підвищення правової культури фахівців.</w:t>
      </w:r>
    </w:p>
    <w:p w:rsidR="00285711" w:rsidRPr="008A7A94" w:rsidRDefault="00285711" w:rsidP="008A7A94">
      <w:pPr>
        <w:shd w:val="clear" w:color="auto" w:fill="FFFFFF"/>
        <w:ind w:firstLine="708"/>
        <w:jc w:val="both"/>
        <w:rPr>
          <w:szCs w:val="28"/>
        </w:rPr>
      </w:pPr>
      <w:r w:rsidRPr="008A7A94">
        <w:rPr>
          <w:szCs w:val="28"/>
        </w:rPr>
        <w:t>У рамках ХХІV обласної педагогічної виставки «Інноваційний пошук освітян Черкащини – 2019», яка проходила 09-11 квітня цього року, був проведений семінар-практикум «Розбудова ефективної системи методичної роботи в умовах децентралізації управління освітою» для завідувачів методичних служб області. Під час семінару актуальними питаннями для розгляду стали «Основні завдання методичних служб на виконання нового Закону «Про освіту» (модератори Чепурна Н. М., канд. пед. н., доц., Замулко О.І., завідувачка лабораторії розвитку освіти та педагогічних інновацій).</w:t>
      </w:r>
    </w:p>
    <w:p w:rsidR="00285711" w:rsidRPr="008A7A94" w:rsidRDefault="00285711" w:rsidP="008A7A94">
      <w:pPr>
        <w:shd w:val="clear" w:color="auto" w:fill="FFFFFF"/>
        <w:ind w:firstLine="708"/>
        <w:jc w:val="both"/>
        <w:rPr>
          <w:szCs w:val="28"/>
        </w:rPr>
      </w:pPr>
      <w:r w:rsidRPr="008A7A94">
        <w:rPr>
          <w:szCs w:val="28"/>
        </w:rPr>
        <w:t>Для всіх категорій педагогічних працівників, а особливо керівних кадрів, у рамках курсів підвищення кваліфікації проводиться практикум «Теорія і методика запобігання корупції в освітньому середовищі» (лектор Степанова Н.М., к. філос. н.).</w:t>
      </w:r>
    </w:p>
    <w:p w:rsidR="00285711" w:rsidRPr="008A7A94" w:rsidRDefault="00D826F2" w:rsidP="008A7A94">
      <w:pPr>
        <w:shd w:val="clear" w:color="auto" w:fill="FFFFFF"/>
        <w:ind w:firstLine="708"/>
        <w:jc w:val="both"/>
        <w:rPr>
          <w:szCs w:val="28"/>
        </w:rPr>
      </w:pPr>
      <w:r w:rsidRPr="008A7A94">
        <w:rPr>
          <w:szCs w:val="28"/>
        </w:rPr>
        <w:lastRenderedPageBreak/>
        <w:t xml:space="preserve"> Із</w:t>
      </w:r>
      <w:r w:rsidR="00285711" w:rsidRPr="008A7A94">
        <w:rPr>
          <w:szCs w:val="28"/>
        </w:rPr>
        <w:t xml:space="preserve"> метою забезпечення професійної орієнтації молоді щорічно проводяться олімпіади, вікторини, конкурси, турніри, брейн-ринги з правознавства. Так, у ІV етапі Всеукраїнської учнівської олімпіади із правознавства (березень, 2019 року, м. Івано-Франківськ) перемогу здобули всі учні – учасники обласної команди: диплом І ступеня здобула Цапенко Ірина, учениця 9 класу Першої міської гімназії; диплом ІІ ступеня здобули Биченко Марія та Дуда Катерина, учениці 9 та 10 класу того ж освітнього закладу.</w:t>
      </w:r>
    </w:p>
    <w:p w:rsidR="00285711" w:rsidRPr="008A7A94" w:rsidRDefault="00285711" w:rsidP="008A7A94">
      <w:pPr>
        <w:shd w:val="clear" w:color="auto" w:fill="FFFFFF"/>
        <w:ind w:firstLine="708"/>
        <w:jc w:val="both"/>
        <w:rPr>
          <w:szCs w:val="28"/>
        </w:rPr>
      </w:pPr>
      <w:r w:rsidRPr="008A7A94">
        <w:rPr>
          <w:szCs w:val="28"/>
        </w:rPr>
        <w:t>У Всеукраїнському конкурсі учнівської творчості «Об’єднаймося, брати мої!» у номінації «Історія і державотворення» взяли участь у ІІІ етапі 46 учнів і творчих колективів. У ІV етапі перемогу здобув Щербак Євгеній, учень 9 класу Черкаської спеціалізованої школи І-ІІІ ступенів № 28 ім. Т. Г. Шевченка Черкаської міської ради Черкаської області із роботою «Лука Кримський (В. Ф. Войно-Ясенецький): духовний і громадянський подвиг» (учителі Чорна Т.В., Щербак Г. В.).</w:t>
      </w:r>
    </w:p>
    <w:p w:rsidR="00285711" w:rsidRPr="008A7A94" w:rsidRDefault="00285711" w:rsidP="008A7A94">
      <w:pPr>
        <w:shd w:val="clear" w:color="auto" w:fill="FFFFFF"/>
        <w:ind w:firstLine="708"/>
        <w:jc w:val="both"/>
        <w:rPr>
          <w:szCs w:val="28"/>
        </w:rPr>
      </w:pPr>
      <w:r w:rsidRPr="008A7A94">
        <w:rPr>
          <w:szCs w:val="28"/>
        </w:rPr>
        <w:t>Скоординовано участь представників від Черкаської області у Всеукраїнському конкурсі учнівських наукових есе «Публічне управління в історії української держави» (організатори кафедра національної економіки та публічного управління ДВНЗ «Київський національний економічний університет імені Вадима Гетьмана» за сприяння ДНУ «Інститут модернізації змісту освіти» організовує).</w:t>
      </w:r>
    </w:p>
    <w:p w:rsidR="00285711" w:rsidRPr="008A7A94" w:rsidRDefault="00285711" w:rsidP="008A7A94">
      <w:pPr>
        <w:shd w:val="clear" w:color="auto" w:fill="FFFFFF"/>
        <w:ind w:firstLine="708"/>
        <w:jc w:val="both"/>
        <w:rPr>
          <w:szCs w:val="28"/>
        </w:rPr>
      </w:pPr>
      <w:r w:rsidRPr="008A7A94">
        <w:rPr>
          <w:szCs w:val="28"/>
        </w:rPr>
        <w:t>У закладах загальної середньої освіти області щорічно проводяться тижні правових знань: у першій декаді березня, з нагоди відзначення Міжнародного жіночого дня – 8 Березня. На платформі обласного клубу учителів історії «КЛІО» (</w:t>
      </w:r>
      <w:hyperlink r:id="rId19" w:history="1">
        <w:r w:rsidRPr="008A7A94">
          <w:rPr>
            <w:rStyle w:val="ad"/>
            <w:color w:val="auto"/>
            <w:szCs w:val="28"/>
          </w:rPr>
          <w:t>http://klio.klasna.com/uk/site/index.html</w:t>
        </w:r>
      </w:hyperlink>
      <w:r w:rsidRPr="008A7A94">
        <w:rPr>
          <w:szCs w:val="28"/>
        </w:rPr>
        <w:t xml:space="preserve">) у розділі Центр громадянської освіти  продовжують поповнюватися інформаційні сторінки: </w:t>
      </w:r>
    </w:p>
    <w:p w:rsidR="00285711" w:rsidRPr="008A7A94" w:rsidRDefault="00285711" w:rsidP="000C4DBE">
      <w:pPr>
        <w:widowControl/>
        <w:numPr>
          <w:ilvl w:val="0"/>
          <w:numId w:val="19"/>
        </w:numPr>
        <w:shd w:val="clear" w:color="auto" w:fill="FFFFFF"/>
        <w:jc w:val="both"/>
        <w:rPr>
          <w:szCs w:val="28"/>
        </w:rPr>
      </w:pPr>
      <w:r w:rsidRPr="008A7A94">
        <w:rPr>
          <w:szCs w:val="28"/>
        </w:rPr>
        <w:t>Учителю про нормативні документи в галузі освіти (</w:t>
      </w:r>
      <w:hyperlink r:id="rId20" w:history="1">
        <w:r w:rsidRPr="008A7A94">
          <w:rPr>
            <w:rStyle w:val="ad"/>
            <w:color w:val="auto"/>
            <w:szCs w:val="28"/>
          </w:rPr>
          <w:t>http://klio.klasna.com/uk/site/uchiteliu-pro-normativni-.html</w:t>
        </w:r>
      </w:hyperlink>
      <w:r w:rsidRPr="008A7A94">
        <w:rPr>
          <w:szCs w:val="28"/>
        </w:rPr>
        <w:t>);</w:t>
      </w:r>
    </w:p>
    <w:p w:rsidR="00285711" w:rsidRPr="008A7A94" w:rsidRDefault="00285711" w:rsidP="000C4DBE">
      <w:pPr>
        <w:pStyle w:val="afd"/>
        <w:widowControl/>
        <w:numPr>
          <w:ilvl w:val="0"/>
          <w:numId w:val="19"/>
        </w:numPr>
        <w:tabs>
          <w:tab w:val="clear" w:pos="4819"/>
          <w:tab w:val="right" w:pos="0"/>
          <w:tab w:val="center" w:pos="709"/>
          <w:tab w:val="right" w:pos="9355"/>
          <w:tab w:val="center" w:pos="9639"/>
        </w:tabs>
        <w:jc w:val="both"/>
        <w:rPr>
          <w:szCs w:val="28"/>
        </w:rPr>
      </w:pPr>
      <w:r w:rsidRPr="008A7A94">
        <w:rPr>
          <w:szCs w:val="28"/>
        </w:rPr>
        <w:t>Наймолодшим про права (</w:t>
      </w:r>
      <w:hyperlink r:id="rId21" w:history="1">
        <w:r w:rsidRPr="008A7A94">
          <w:rPr>
            <w:rStyle w:val="ad"/>
            <w:color w:val="auto"/>
            <w:szCs w:val="28"/>
          </w:rPr>
          <w:t>http://klio.klasna.com/uk/site/naimolodshim-pro-prava-2.html</w:t>
        </w:r>
      </w:hyperlink>
      <w:r w:rsidRPr="008A7A94">
        <w:rPr>
          <w:szCs w:val="28"/>
        </w:rPr>
        <w:t xml:space="preserve">), </w:t>
      </w:r>
    </w:p>
    <w:p w:rsidR="00285711" w:rsidRPr="008A7A94" w:rsidRDefault="00285711" w:rsidP="000C4DBE">
      <w:pPr>
        <w:pStyle w:val="afd"/>
        <w:widowControl/>
        <w:numPr>
          <w:ilvl w:val="0"/>
          <w:numId w:val="19"/>
        </w:numPr>
        <w:tabs>
          <w:tab w:val="clear" w:pos="4819"/>
          <w:tab w:val="right" w:pos="0"/>
          <w:tab w:val="center" w:pos="709"/>
          <w:tab w:val="right" w:pos="9355"/>
          <w:tab w:val="center" w:pos="9639"/>
        </w:tabs>
        <w:jc w:val="both"/>
        <w:rPr>
          <w:szCs w:val="28"/>
        </w:rPr>
      </w:pPr>
      <w:r w:rsidRPr="008A7A94">
        <w:rPr>
          <w:szCs w:val="28"/>
        </w:rPr>
        <w:t>Я маю право (</w:t>
      </w:r>
      <w:hyperlink r:id="rId22" w:history="1">
        <w:r w:rsidRPr="008A7A94">
          <w:rPr>
            <w:rStyle w:val="ad"/>
            <w:color w:val="auto"/>
            <w:szCs w:val="28"/>
          </w:rPr>
          <w:t>http://klio.klasna.com/uk/site/ya-maiu-pravo.html</w:t>
        </w:r>
      </w:hyperlink>
      <w:r w:rsidRPr="008A7A94">
        <w:rPr>
          <w:szCs w:val="28"/>
        </w:rPr>
        <w:t>).</w:t>
      </w:r>
    </w:p>
    <w:p w:rsidR="00F23220" w:rsidRPr="008A7A94" w:rsidRDefault="00F23220" w:rsidP="008A7A94">
      <w:pPr>
        <w:pStyle w:val="a9"/>
        <w:ind w:left="0" w:firstLine="720"/>
        <w:jc w:val="both"/>
        <w:rPr>
          <w:szCs w:val="28"/>
        </w:rPr>
      </w:pPr>
      <w:r w:rsidRPr="008A7A94">
        <w:rPr>
          <w:szCs w:val="28"/>
        </w:rPr>
        <w:t xml:space="preserve">Продовжується робота щодо впровадження програми виховних заходів щодо  «Попередження торгівлі людьми шляхом розвитку соціальної роботи та мобілізації громад». </w:t>
      </w:r>
    </w:p>
    <w:p w:rsidR="00F23220" w:rsidRPr="008A7A94" w:rsidRDefault="00F23220" w:rsidP="008A7A94">
      <w:pPr>
        <w:pStyle w:val="a9"/>
        <w:ind w:left="0" w:firstLine="720"/>
        <w:jc w:val="both"/>
        <w:rPr>
          <w:szCs w:val="28"/>
        </w:rPr>
      </w:pPr>
      <w:r w:rsidRPr="008A7A94">
        <w:rPr>
          <w:szCs w:val="28"/>
        </w:rPr>
        <w:t>Протягом 2019 року продовжується робота щодо впровадження програми виховних заходів «Особиста гідність. Безпека</w:t>
      </w:r>
      <w:r w:rsidR="00561301">
        <w:rPr>
          <w:szCs w:val="28"/>
        </w:rPr>
        <w:t xml:space="preserve"> життя. Громадянська позиція». У</w:t>
      </w:r>
      <w:r w:rsidRPr="008A7A94">
        <w:rPr>
          <w:szCs w:val="28"/>
        </w:rPr>
        <w:t xml:space="preserve"> рамках курсів підвищення кваліфікації директорів, заступників директорів з навчально-виховної роботи, вчителів історії та правознавства, заступників директорів з виховної роботи, керівників гуртків, методистів, культорганізаторів закладів позашкільної освіти проведено тренінги з програми «Особиста гідність. Безпека життя. Громадянська позиція» з даного питання. Загальна кількість учасників 180 осіб.</w:t>
      </w:r>
    </w:p>
    <w:p w:rsidR="00ED61D7" w:rsidRPr="008A7A94" w:rsidRDefault="00ED61D7" w:rsidP="008A7A94">
      <w:pPr>
        <w:ind w:firstLine="709"/>
        <w:jc w:val="both"/>
        <w:rPr>
          <w:szCs w:val="28"/>
          <w:lang w:eastAsia="en-US"/>
        </w:rPr>
      </w:pPr>
      <w:r w:rsidRPr="008A7A94">
        <w:rPr>
          <w:szCs w:val="28"/>
        </w:rPr>
        <w:t xml:space="preserve">Працівники НМЦПС щорічно оновлюють та поповнюють базу даних </w:t>
      </w:r>
      <w:r w:rsidRPr="008A7A94">
        <w:rPr>
          <w:szCs w:val="28"/>
        </w:rPr>
        <w:lastRenderedPageBreak/>
        <w:t>творчих доробків з досвіду роботи працівників психологічних служб установ та закладів освіти відповідних територій області. Зокрема, за результатами участі фахівців у фахових виставках, фестивалях, конкурсах.</w:t>
      </w:r>
    </w:p>
    <w:p w:rsidR="00ED61D7" w:rsidRPr="008A7A94" w:rsidRDefault="00ED61D7" w:rsidP="008A7A94">
      <w:pPr>
        <w:pStyle w:val="LO-normal"/>
        <w:ind w:firstLine="709"/>
        <w:jc w:val="both"/>
        <w:rPr>
          <w:rFonts w:ascii="Times New Roman" w:hAnsi="Times New Roman" w:cs="Times New Roman"/>
          <w:sz w:val="28"/>
          <w:szCs w:val="28"/>
        </w:rPr>
      </w:pPr>
      <w:r w:rsidRPr="008A7A94">
        <w:rPr>
          <w:rFonts w:ascii="Times New Roman" w:hAnsi="Times New Roman" w:cs="Times New Roman"/>
          <w:sz w:val="28"/>
          <w:szCs w:val="28"/>
        </w:rPr>
        <w:t>Матеріали, рекомендовані до впровадження та/або використання в професійній діяльності працівників психологічної служби, розміщуються на сайтах професійних спільнот НМЦПС та на сайті КНЗ «ЧОІПОПП ЧОР» (у розділі НМЦПС).</w:t>
      </w:r>
    </w:p>
    <w:p w:rsidR="00061C90" w:rsidRPr="008A7A94" w:rsidRDefault="00061C90" w:rsidP="008A7A94">
      <w:pPr>
        <w:pStyle w:val="a9"/>
        <w:widowControl/>
        <w:spacing w:after="160" w:line="259" w:lineRule="auto"/>
        <w:ind w:left="0"/>
        <w:jc w:val="both"/>
        <w:rPr>
          <w:bCs/>
          <w:szCs w:val="28"/>
        </w:rPr>
      </w:pPr>
      <w:r w:rsidRPr="008A7A94">
        <w:rPr>
          <w:bCs/>
          <w:szCs w:val="28"/>
        </w:rPr>
        <w:tab/>
        <w:t>Черкаська область бере активну участь в програмі «Школи Microsoft», що дає змогу отримати статус «Експерта» в міжнародних освітніх програмах «Microsoft Showcase School» - зареєстровано 11 шкіл області.</w:t>
      </w:r>
    </w:p>
    <w:p w:rsidR="00061C90" w:rsidRPr="008A7A94" w:rsidRDefault="00061C90" w:rsidP="00F57FBB">
      <w:pPr>
        <w:pStyle w:val="a9"/>
        <w:ind w:left="0" w:firstLine="708"/>
        <w:jc w:val="both"/>
        <w:rPr>
          <w:bCs/>
          <w:szCs w:val="28"/>
        </w:rPr>
      </w:pPr>
      <w:r w:rsidRPr="008A7A94">
        <w:rPr>
          <w:bCs/>
          <w:szCs w:val="28"/>
        </w:rPr>
        <w:t>7 навчальних закладів області в червні взяли участь у Всеукраїнському чемпіонаті по Minecraft завдяки програмі «Програмування та алгоритмізація в середовищі Minecraft».</w:t>
      </w:r>
    </w:p>
    <w:p w:rsidR="00061C90" w:rsidRPr="008A7A94" w:rsidRDefault="00061C90" w:rsidP="00F57FBB">
      <w:pPr>
        <w:pStyle w:val="a9"/>
        <w:ind w:left="0" w:firstLine="708"/>
        <w:jc w:val="both"/>
        <w:rPr>
          <w:bCs/>
          <w:szCs w:val="28"/>
        </w:rPr>
      </w:pPr>
      <w:r w:rsidRPr="008A7A94">
        <w:rPr>
          <w:bCs/>
          <w:szCs w:val="28"/>
        </w:rPr>
        <w:t>Черкаська область бере активну участь в програмі «Школи Microsoft», що дає змогу отримати статус «Експерта» в міжнародних освітніх програмах «Хмарні технології в освіті» - зареєстровано нових 5 шкіл області.</w:t>
      </w:r>
    </w:p>
    <w:p w:rsidR="00E554CB" w:rsidRPr="008A7A94" w:rsidRDefault="00E554CB" w:rsidP="008A7A94">
      <w:pPr>
        <w:ind w:firstLine="709"/>
        <w:jc w:val="both"/>
        <w:rPr>
          <w:szCs w:val="28"/>
        </w:rPr>
      </w:pPr>
      <w:r w:rsidRPr="008A7A94">
        <w:rPr>
          <w:szCs w:val="28"/>
        </w:rPr>
        <w:t>Протягом січня-березня 2019 року заклади дошкільної освіти Черкаської області продовжували, частково, забезпечуватися навчально-програмовими комплектами щодо духовно-морального виховання дітей дошкільного віку на християнс</w:t>
      </w:r>
      <w:r w:rsidR="00561301">
        <w:rPr>
          <w:szCs w:val="28"/>
        </w:rPr>
        <w:t>ьких цінностях. Комплект містив</w:t>
      </w:r>
      <w:r w:rsidRPr="008A7A94">
        <w:rPr>
          <w:szCs w:val="28"/>
        </w:rPr>
        <w:t xml:space="preserve"> Програму «Духовно-морального виховання дітей дошкільного віку на </w:t>
      </w:r>
      <w:r w:rsidR="00561301">
        <w:rPr>
          <w:szCs w:val="28"/>
        </w:rPr>
        <w:t>християнських цінностях», Біблію дитячу, розмальовки</w:t>
      </w:r>
      <w:r w:rsidRPr="008A7A94">
        <w:rPr>
          <w:szCs w:val="28"/>
        </w:rPr>
        <w:t xml:space="preserve"> по змісту Біблії для дітей старшого дошкільного віку.</w:t>
      </w:r>
    </w:p>
    <w:p w:rsidR="004A51AD" w:rsidRPr="008A7A94" w:rsidRDefault="00E554CB" w:rsidP="008A7A94">
      <w:pPr>
        <w:ind w:firstLine="709"/>
        <w:jc w:val="both"/>
        <w:rPr>
          <w:szCs w:val="28"/>
        </w:rPr>
      </w:pPr>
      <w:r w:rsidRPr="008A7A94">
        <w:rPr>
          <w:szCs w:val="28"/>
        </w:rPr>
        <w:t xml:space="preserve">За звітний період закладами дошкільної освіти області широко та якісно впроваджувалась Програма з основ соціальної та фінансової освіти дітей дошкільного віку «Афлатот». Результати проведених заходів висвітлювалися на сторінці сайту МОН. Згідно </w:t>
      </w:r>
      <w:r w:rsidR="00561301">
        <w:rPr>
          <w:szCs w:val="28"/>
        </w:rPr>
        <w:t xml:space="preserve"> з листом </w:t>
      </w:r>
      <w:r w:rsidRPr="008A7A94">
        <w:rPr>
          <w:szCs w:val="28"/>
        </w:rPr>
        <w:t xml:space="preserve"> МОН України від 03.04.2018 за №1/11-3588 відеоматеріали та фото звіти з проведених заходів надсилалися модератору для розміщення у рубриці</w:t>
      </w:r>
      <w:r w:rsidR="00561301">
        <w:rPr>
          <w:szCs w:val="28"/>
        </w:rPr>
        <w:t xml:space="preserve"> −</w:t>
      </w:r>
      <w:r w:rsidRPr="008A7A94">
        <w:rPr>
          <w:szCs w:val="28"/>
        </w:rPr>
        <w:t xml:space="preserve"> Дошкільна осві</w:t>
      </w:r>
      <w:r w:rsidR="00F76C0A">
        <w:rPr>
          <w:szCs w:val="28"/>
        </w:rPr>
        <w:t>та/Майстерня педагога/ Афлатот.</w:t>
      </w:r>
    </w:p>
    <w:p w:rsidR="008936F0" w:rsidRPr="00F76C0A" w:rsidRDefault="00D403D0" w:rsidP="00F76C0A">
      <w:pPr>
        <w:widowControl/>
        <w:spacing w:after="160"/>
        <w:ind w:left="-76" w:firstLine="784"/>
        <w:jc w:val="center"/>
        <w:rPr>
          <w:bCs/>
          <w:szCs w:val="28"/>
        </w:rPr>
      </w:pPr>
      <w:r w:rsidRPr="008A7A94">
        <w:rPr>
          <w:b/>
          <w:bCs/>
          <w:szCs w:val="28"/>
        </w:rPr>
        <w:t>6.3</w:t>
      </w:r>
      <w:r w:rsidR="00C13942" w:rsidRPr="008A7A94">
        <w:rPr>
          <w:b/>
          <w:bCs/>
          <w:szCs w:val="28"/>
        </w:rPr>
        <w:t xml:space="preserve">.Вивчення, узагальнення та популяризація інноваційного </w:t>
      </w:r>
      <w:r w:rsidR="008936F0" w:rsidRPr="008A7A94">
        <w:rPr>
          <w:b/>
          <w:bCs/>
          <w:szCs w:val="28"/>
        </w:rPr>
        <w:t>педагогічного досвіду</w:t>
      </w:r>
      <w:r w:rsidR="00F76C0A">
        <w:rPr>
          <w:b/>
          <w:bCs/>
          <w:szCs w:val="28"/>
        </w:rPr>
        <w:t xml:space="preserve">                                                                                                            </w:t>
      </w:r>
      <w:r w:rsidR="008936F0" w:rsidRPr="008A7A94">
        <w:rPr>
          <w:bCs/>
          <w:szCs w:val="28"/>
        </w:rPr>
        <w:t xml:space="preserve">14-15 березня 2019 року </w:t>
      </w:r>
      <w:r w:rsidR="008936F0" w:rsidRPr="008A7A94">
        <w:rPr>
          <w:szCs w:val="28"/>
        </w:rPr>
        <w:t xml:space="preserve">відбулися головні події освітньої галузі України </w:t>
      </w:r>
      <w:r w:rsidR="008936F0" w:rsidRPr="00F76C0A">
        <w:rPr>
          <w:szCs w:val="28"/>
        </w:rPr>
        <w:t>–</w:t>
      </w:r>
      <w:r w:rsidR="008936F0" w:rsidRPr="00F76C0A">
        <w:rPr>
          <w:bCs/>
          <w:szCs w:val="28"/>
        </w:rPr>
        <w:t> Десята міжнародна виставка «Сучасні заклади освіти» та Дев’ята міжнародна виставка освіти за кордоном «World Edu»</w:t>
      </w:r>
      <w:r w:rsidR="008936F0" w:rsidRPr="00F76C0A">
        <w:rPr>
          <w:szCs w:val="28"/>
        </w:rPr>
        <w:t> у Київському Палаці дітей та юнацтва.</w:t>
      </w:r>
    </w:p>
    <w:p w:rsidR="008936F0" w:rsidRPr="008A7A94" w:rsidRDefault="00561301" w:rsidP="00F76C0A">
      <w:pPr>
        <w:pStyle w:val="a9"/>
        <w:ind w:left="0" w:firstLine="708"/>
        <w:jc w:val="both"/>
        <w:rPr>
          <w:szCs w:val="28"/>
        </w:rPr>
      </w:pPr>
      <w:r>
        <w:rPr>
          <w:szCs w:val="28"/>
        </w:rPr>
        <w:t xml:space="preserve">Організатором заходу  була </w:t>
      </w:r>
      <w:r w:rsidR="008936F0" w:rsidRPr="008A7A94">
        <w:rPr>
          <w:szCs w:val="28"/>
        </w:rPr>
        <w:t xml:space="preserve"> компанія «Виставковий Світ» за підтримки та участі Міністерства освіти і науки України, Національної академії педагогічних наук України (лист МОН України № 1/9-724 від 27.11.2018, лист НАПН України № 2-7/234 від 02.11.2018).</w:t>
      </w:r>
    </w:p>
    <w:p w:rsidR="008936F0" w:rsidRPr="008A7A94" w:rsidRDefault="008936F0" w:rsidP="00F76C0A">
      <w:pPr>
        <w:pStyle w:val="a9"/>
        <w:ind w:left="0" w:firstLine="708"/>
        <w:jc w:val="both"/>
        <w:rPr>
          <w:szCs w:val="28"/>
        </w:rPr>
      </w:pPr>
      <w:r w:rsidRPr="008A7A94">
        <w:rPr>
          <w:szCs w:val="28"/>
        </w:rPr>
        <w:t>Учасником </w:t>
      </w:r>
      <w:r w:rsidRPr="008A7A94">
        <w:rPr>
          <w:bCs/>
          <w:szCs w:val="28"/>
        </w:rPr>
        <w:t>Рейтингового виставкового конкурсу став</w:t>
      </w:r>
      <w:r w:rsidR="00561301">
        <w:rPr>
          <w:bCs/>
          <w:szCs w:val="28"/>
        </w:rPr>
        <w:t xml:space="preserve"> також</w:t>
      </w:r>
      <w:r w:rsidRPr="008A7A94">
        <w:rPr>
          <w:bCs/>
          <w:szCs w:val="28"/>
        </w:rPr>
        <w:t xml:space="preserve"> комунальний навчальний заклад «Черкаський обласний інститут </w:t>
      </w:r>
      <w:r w:rsidRPr="008A7A94">
        <w:rPr>
          <w:bCs/>
          <w:szCs w:val="28"/>
        </w:rPr>
        <w:lastRenderedPageBreak/>
        <w:t xml:space="preserve">післядипломної освіти педагогічних працівників Черкаської обласної ради» і отримав нагороду  </w:t>
      </w:r>
      <w:r w:rsidRPr="008A7A94">
        <w:rPr>
          <w:bCs/>
          <w:szCs w:val="28"/>
          <w:u w:val="single"/>
        </w:rPr>
        <w:t>Гран-Прі «Лідер наукової та науково-технічної діяльності»</w:t>
      </w:r>
      <w:r w:rsidRPr="008A7A94">
        <w:rPr>
          <w:szCs w:val="28"/>
          <w:u w:val="single"/>
        </w:rPr>
        <w:t>.</w:t>
      </w:r>
      <w:r w:rsidRPr="008A7A94">
        <w:rPr>
          <w:szCs w:val="28"/>
        </w:rPr>
        <w:t xml:space="preserve"> У конкурсі</w:t>
      </w:r>
      <w:r w:rsidRPr="008A7A94">
        <w:rPr>
          <w:bCs/>
          <w:szCs w:val="28"/>
        </w:rPr>
        <w:t> із тематичних номінацій взяли участь   заклади загальної середньої освіти Черкаської області.  Заклади отримали 8 золотих; 5  срібних; 4 бронзових медалей, зокрема з таких номінацій:</w:t>
      </w:r>
    </w:p>
    <w:p w:rsidR="008936F0" w:rsidRPr="008A7A94" w:rsidRDefault="008936F0" w:rsidP="008A7A94">
      <w:pPr>
        <w:pStyle w:val="a9"/>
        <w:ind w:left="0"/>
        <w:jc w:val="both"/>
        <w:rPr>
          <w:b/>
          <w:szCs w:val="28"/>
        </w:rPr>
      </w:pPr>
      <w:r w:rsidRPr="008A7A94">
        <w:rPr>
          <w:b/>
          <w:bCs/>
          <w:szCs w:val="28"/>
          <w:u w:val="single"/>
        </w:rPr>
        <w:t>1.Інтеграція ресурсів державного стандарту та інноваційних практик у процесі реалізації наскрізних змістових ліній в освітньому середовищі.</w:t>
      </w:r>
    </w:p>
    <w:p w:rsidR="003D0B17" w:rsidRPr="008A7A94" w:rsidRDefault="003D0B17" w:rsidP="00FE4310">
      <w:pPr>
        <w:pStyle w:val="a9"/>
        <w:numPr>
          <w:ilvl w:val="0"/>
          <w:numId w:val="42"/>
        </w:numPr>
        <w:ind w:left="0" w:firstLine="426"/>
        <w:jc w:val="both"/>
        <w:rPr>
          <w:szCs w:val="28"/>
        </w:rPr>
      </w:pPr>
      <w:r w:rsidRPr="008A7A94">
        <w:rPr>
          <w:szCs w:val="28"/>
        </w:rPr>
        <w:t>Смілянська спеціалізована школа ступенів №12 Смілянської міської ради Черкаської області </w:t>
      </w:r>
      <w:r w:rsidRPr="008A7A94">
        <w:rPr>
          <w:bCs/>
          <w:szCs w:val="28"/>
        </w:rPr>
        <w:t>(срібна).</w:t>
      </w:r>
    </w:p>
    <w:p w:rsidR="003D0B17" w:rsidRPr="008A7A94" w:rsidRDefault="003D0B17" w:rsidP="00FE4310">
      <w:pPr>
        <w:pStyle w:val="a9"/>
        <w:numPr>
          <w:ilvl w:val="0"/>
          <w:numId w:val="42"/>
        </w:numPr>
        <w:ind w:left="0" w:firstLine="426"/>
        <w:jc w:val="both"/>
        <w:rPr>
          <w:szCs w:val="28"/>
        </w:rPr>
      </w:pPr>
      <w:r w:rsidRPr="008A7A94">
        <w:rPr>
          <w:szCs w:val="28"/>
        </w:rPr>
        <w:t>Смілянська загальноосвітня школа І-ІІІ ступенів № 7  Смілянської міської ради Черкаської області </w:t>
      </w:r>
      <w:r w:rsidRPr="008A7A94">
        <w:rPr>
          <w:bCs/>
          <w:szCs w:val="28"/>
        </w:rPr>
        <w:t>(срібна).</w:t>
      </w:r>
    </w:p>
    <w:p w:rsidR="003D0B17" w:rsidRPr="008A7A94" w:rsidRDefault="003D0B17" w:rsidP="00FE4310">
      <w:pPr>
        <w:pStyle w:val="a9"/>
        <w:numPr>
          <w:ilvl w:val="0"/>
          <w:numId w:val="42"/>
        </w:numPr>
        <w:ind w:left="0" w:firstLine="426"/>
        <w:jc w:val="both"/>
        <w:rPr>
          <w:szCs w:val="28"/>
        </w:rPr>
      </w:pPr>
      <w:r w:rsidRPr="008A7A94">
        <w:rPr>
          <w:szCs w:val="28"/>
        </w:rPr>
        <w:t>Скородистицька загальноосвітня школа І-ІІІ ступенів «школа життєтворчості» Іркліївської сільської ради ОТГ Черкаської області </w:t>
      </w:r>
      <w:r w:rsidRPr="008A7A94">
        <w:rPr>
          <w:bCs/>
          <w:szCs w:val="28"/>
        </w:rPr>
        <w:t>(бронза).</w:t>
      </w:r>
    </w:p>
    <w:p w:rsidR="003D0B17" w:rsidRPr="008A7A94" w:rsidRDefault="003D0B17" w:rsidP="00FE4310">
      <w:pPr>
        <w:pStyle w:val="a9"/>
        <w:numPr>
          <w:ilvl w:val="0"/>
          <w:numId w:val="42"/>
        </w:numPr>
        <w:ind w:left="0" w:firstLine="426"/>
        <w:jc w:val="both"/>
        <w:rPr>
          <w:szCs w:val="28"/>
        </w:rPr>
      </w:pPr>
      <w:r w:rsidRPr="008A7A94">
        <w:rPr>
          <w:szCs w:val="28"/>
        </w:rPr>
        <w:t>Родниківська загальноосвітня школа І-ІІІ ступенів імені Т.Г.Шевченка Уманської районної ради Черкаської області </w:t>
      </w:r>
      <w:r w:rsidRPr="008A7A94">
        <w:rPr>
          <w:bCs/>
          <w:szCs w:val="28"/>
        </w:rPr>
        <w:t>(бронза).</w:t>
      </w:r>
    </w:p>
    <w:p w:rsidR="008936F0" w:rsidRPr="008A7A94" w:rsidRDefault="008936F0" w:rsidP="008A7A94">
      <w:pPr>
        <w:pStyle w:val="a9"/>
        <w:ind w:left="0"/>
        <w:jc w:val="both"/>
        <w:rPr>
          <w:b/>
          <w:szCs w:val="28"/>
        </w:rPr>
      </w:pPr>
      <w:r w:rsidRPr="008A7A94">
        <w:rPr>
          <w:b/>
          <w:bCs/>
          <w:szCs w:val="28"/>
        </w:rPr>
        <w:t>2.  </w:t>
      </w:r>
      <w:r w:rsidRPr="008A7A94">
        <w:rPr>
          <w:b/>
          <w:bCs/>
          <w:szCs w:val="28"/>
          <w:u w:val="single"/>
        </w:rPr>
        <w:t>Сучасний вектор розвитку інклюзивної освіти в Україні.</w:t>
      </w:r>
    </w:p>
    <w:p w:rsidR="003D0B17" w:rsidRPr="008A7A94" w:rsidRDefault="003D0B17" w:rsidP="00FE4310">
      <w:pPr>
        <w:pStyle w:val="a9"/>
        <w:numPr>
          <w:ilvl w:val="0"/>
          <w:numId w:val="43"/>
        </w:numPr>
        <w:ind w:left="0" w:firstLine="426"/>
        <w:jc w:val="both"/>
        <w:rPr>
          <w:szCs w:val="28"/>
        </w:rPr>
      </w:pPr>
      <w:r w:rsidRPr="008A7A94">
        <w:rPr>
          <w:szCs w:val="28"/>
        </w:rPr>
        <w:t>Ресурсний центр підтримки інклюзивної освіти комунального навчального закладу «Черкаський обласний інститут післядипломної освіти педагогічних працівників Черкаської обласної ради»</w:t>
      </w:r>
      <w:r w:rsidRPr="008A7A94">
        <w:rPr>
          <w:bCs/>
          <w:szCs w:val="28"/>
        </w:rPr>
        <w:t> (золота).</w:t>
      </w:r>
    </w:p>
    <w:p w:rsidR="003D0B17" w:rsidRPr="008A7A94" w:rsidRDefault="003D0B17" w:rsidP="00FE4310">
      <w:pPr>
        <w:pStyle w:val="a9"/>
        <w:numPr>
          <w:ilvl w:val="0"/>
          <w:numId w:val="43"/>
        </w:numPr>
        <w:ind w:left="0" w:firstLine="426"/>
        <w:jc w:val="both"/>
        <w:rPr>
          <w:szCs w:val="28"/>
        </w:rPr>
      </w:pPr>
      <w:r w:rsidRPr="008A7A94">
        <w:rPr>
          <w:szCs w:val="28"/>
        </w:rPr>
        <w:t>Смілянська загальноосвітня школа І-ІІІ ступенів № 10 Смілянської міської ради Черкаської області </w:t>
      </w:r>
      <w:r w:rsidRPr="008A7A94">
        <w:rPr>
          <w:bCs/>
          <w:szCs w:val="28"/>
        </w:rPr>
        <w:t>(бронза).</w:t>
      </w:r>
    </w:p>
    <w:p w:rsidR="003D0B17" w:rsidRPr="008A7A94" w:rsidRDefault="008936F0" w:rsidP="008A7A94">
      <w:pPr>
        <w:pStyle w:val="a9"/>
        <w:ind w:left="0"/>
        <w:jc w:val="both"/>
        <w:rPr>
          <w:b/>
          <w:szCs w:val="28"/>
        </w:rPr>
      </w:pPr>
      <w:r w:rsidRPr="008A7A94">
        <w:rPr>
          <w:b/>
          <w:bCs/>
          <w:szCs w:val="28"/>
          <w:u w:val="single"/>
        </w:rPr>
        <w:t>3.</w:t>
      </w:r>
      <w:r w:rsidR="003D0B17" w:rsidRPr="008A7A94">
        <w:rPr>
          <w:b/>
          <w:bCs/>
          <w:szCs w:val="28"/>
          <w:u w:val="single"/>
        </w:rPr>
        <w:t>Розвиток професійної компетентності педагогічних працівників у системі неперервної освіти.</w:t>
      </w:r>
    </w:p>
    <w:p w:rsidR="003D0B17" w:rsidRPr="008A7A94" w:rsidRDefault="003D0B17" w:rsidP="00FE4310">
      <w:pPr>
        <w:pStyle w:val="a9"/>
        <w:numPr>
          <w:ilvl w:val="0"/>
          <w:numId w:val="44"/>
        </w:numPr>
        <w:ind w:left="0" w:firstLine="426"/>
        <w:jc w:val="both"/>
        <w:rPr>
          <w:bCs/>
          <w:szCs w:val="28"/>
        </w:rPr>
      </w:pPr>
      <w:r w:rsidRPr="008A7A94">
        <w:rPr>
          <w:szCs w:val="28"/>
        </w:rPr>
        <w:t>Уманський навчально-виховний комплекс «загальноосвітня школа І-ІІІ ступенів №10 – медична гімназія» Уманської міської ради Черкаської області </w:t>
      </w:r>
      <w:r w:rsidRPr="008A7A94">
        <w:rPr>
          <w:bCs/>
          <w:szCs w:val="28"/>
        </w:rPr>
        <w:t>(срібна).</w:t>
      </w:r>
    </w:p>
    <w:p w:rsidR="003D0B17" w:rsidRPr="008A7A94" w:rsidRDefault="003D0B17" w:rsidP="00FE4310">
      <w:pPr>
        <w:pStyle w:val="a9"/>
        <w:numPr>
          <w:ilvl w:val="0"/>
          <w:numId w:val="44"/>
        </w:numPr>
        <w:ind w:left="0" w:firstLine="426"/>
        <w:jc w:val="both"/>
        <w:rPr>
          <w:bCs/>
          <w:szCs w:val="28"/>
        </w:rPr>
      </w:pPr>
      <w:r w:rsidRPr="008A7A94">
        <w:rPr>
          <w:szCs w:val="28"/>
        </w:rPr>
        <w:t>Драбівський навчально-виховний комплекс «загальноосвітня школа І-ІІІ ступенів ім. С.В. Васильченка – гімназія» Драбівської районної ради Черкаської області </w:t>
      </w:r>
      <w:r w:rsidRPr="008A7A94">
        <w:rPr>
          <w:bCs/>
          <w:szCs w:val="28"/>
        </w:rPr>
        <w:t>(срібна).</w:t>
      </w:r>
    </w:p>
    <w:p w:rsidR="003D0B17" w:rsidRPr="008A7A94" w:rsidRDefault="003D0B17" w:rsidP="00FE4310">
      <w:pPr>
        <w:pStyle w:val="a9"/>
        <w:numPr>
          <w:ilvl w:val="0"/>
          <w:numId w:val="44"/>
        </w:numPr>
        <w:ind w:left="0" w:firstLine="426"/>
        <w:jc w:val="both"/>
        <w:rPr>
          <w:bCs/>
          <w:szCs w:val="28"/>
        </w:rPr>
      </w:pPr>
      <w:r w:rsidRPr="008A7A94">
        <w:rPr>
          <w:szCs w:val="28"/>
        </w:rPr>
        <w:t>Навчально-виховний комплекс «загальноосвітня школа І-ІІІ ступенів № 3 – колегіум» Смілянської міської ради Черкаської області </w:t>
      </w:r>
      <w:r w:rsidRPr="008A7A94">
        <w:rPr>
          <w:bCs/>
          <w:szCs w:val="28"/>
        </w:rPr>
        <w:t>(бронза).</w:t>
      </w:r>
    </w:p>
    <w:p w:rsidR="003D0B17" w:rsidRPr="008A7A94" w:rsidRDefault="003D0B17" w:rsidP="00FE4310">
      <w:pPr>
        <w:pStyle w:val="a9"/>
        <w:numPr>
          <w:ilvl w:val="0"/>
          <w:numId w:val="44"/>
        </w:numPr>
        <w:ind w:left="0" w:firstLine="426"/>
        <w:jc w:val="both"/>
        <w:rPr>
          <w:bCs/>
          <w:szCs w:val="28"/>
        </w:rPr>
      </w:pPr>
      <w:r w:rsidRPr="008A7A94">
        <w:rPr>
          <w:szCs w:val="28"/>
        </w:rPr>
        <w:t>Золотоніська загальноосвітня  школа І-ІІІ ступенів № 6 Золотоніської міської ради Черкаської області </w:t>
      </w:r>
      <w:r w:rsidRPr="008A7A94">
        <w:rPr>
          <w:bCs/>
          <w:szCs w:val="28"/>
        </w:rPr>
        <w:t>(золота).</w:t>
      </w:r>
    </w:p>
    <w:p w:rsidR="003D0B17" w:rsidRPr="008A7A94" w:rsidRDefault="003D0B17" w:rsidP="00FE4310">
      <w:pPr>
        <w:pStyle w:val="a9"/>
        <w:numPr>
          <w:ilvl w:val="0"/>
          <w:numId w:val="44"/>
        </w:numPr>
        <w:ind w:left="0" w:firstLine="426"/>
        <w:jc w:val="both"/>
        <w:rPr>
          <w:bCs/>
          <w:szCs w:val="28"/>
        </w:rPr>
      </w:pPr>
      <w:r w:rsidRPr="008A7A94">
        <w:rPr>
          <w:szCs w:val="28"/>
        </w:rPr>
        <w:t>Золотоношківський заклад загальної середньої освіти І-ІІІ ступенів Драбівської районної ради Черкаської області </w:t>
      </w:r>
      <w:r w:rsidRPr="008A7A94">
        <w:rPr>
          <w:bCs/>
          <w:szCs w:val="28"/>
        </w:rPr>
        <w:t>(золота).</w:t>
      </w:r>
    </w:p>
    <w:p w:rsidR="003D0B17" w:rsidRPr="008A7A94" w:rsidRDefault="003D0B17" w:rsidP="00FE4310">
      <w:pPr>
        <w:pStyle w:val="a9"/>
        <w:numPr>
          <w:ilvl w:val="0"/>
          <w:numId w:val="44"/>
        </w:numPr>
        <w:ind w:left="0" w:firstLine="426"/>
        <w:jc w:val="both"/>
        <w:rPr>
          <w:bCs/>
          <w:szCs w:val="28"/>
        </w:rPr>
      </w:pPr>
      <w:r w:rsidRPr="008A7A94">
        <w:rPr>
          <w:szCs w:val="28"/>
        </w:rPr>
        <w:t>Черкаська гімназія № 9 ім. О. М. Луценка Черкаської міської ради Черкаської області </w:t>
      </w:r>
      <w:r w:rsidRPr="008A7A94">
        <w:rPr>
          <w:bCs/>
          <w:szCs w:val="28"/>
        </w:rPr>
        <w:t>(золота).</w:t>
      </w:r>
    </w:p>
    <w:p w:rsidR="003D0B17" w:rsidRPr="008A7A94" w:rsidRDefault="003D0B17" w:rsidP="00FE4310">
      <w:pPr>
        <w:pStyle w:val="a9"/>
        <w:numPr>
          <w:ilvl w:val="0"/>
          <w:numId w:val="44"/>
        </w:numPr>
        <w:ind w:left="0" w:firstLine="426"/>
        <w:jc w:val="both"/>
        <w:rPr>
          <w:bCs/>
          <w:szCs w:val="28"/>
        </w:rPr>
      </w:pPr>
      <w:r w:rsidRPr="008A7A94">
        <w:rPr>
          <w:szCs w:val="28"/>
        </w:rPr>
        <w:t>Пальмірська загальноосвітня школа І-ІІІ ступенів Золотоніської районної ради Черкаської області</w:t>
      </w:r>
      <w:r w:rsidRPr="008A7A94">
        <w:rPr>
          <w:bCs/>
          <w:szCs w:val="28"/>
        </w:rPr>
        <w:t>(срібна).</w:t>
      </w:r>
    </w:p>
    <w:p w:rsidR="003D0B17" w:rsidRPr="008A7A94" w:rsidRDefault="003D0B17" w:rsidP="00FE4310">
      <w:pPr>
        <w:pStyle w:val="a9"/>
        <w:numPr>
          <w:ilvl w:val="0"/>
          <w:numId w:val="44"/>
        </w:numPr>
        <w:ind w:left="0" w:firstLine="426"/>
        <w:jc w:val="both"/>
        <w:rPr>
          <w:bCs/>
          <w:szCs w:val="28"/>
        </w:rPr>
      </w:pPr>
      <w:r w:rsidRPr="008A7A94">
        <w:rPr>
          <w:szCs w:val="28"/>
        </w:rPr>
        <w:t>Черкаський гуманітарно-правовий  ліцей Черкаської міської ради Черкаської області </w:t>
      </w:r>
      <w:r w:rsidRPr="008A7A94">
        <w:rPr>
          <w:bCs/>
          <w:szCs w:val="28"/>
        </w:rPr>
        <w:t>(золота).</w:t>
      </w:r>
    </w:p>
    <w:p w:rsidR="003D0B17" w:rsidRPr="008A7A94" w:rsidRDefault="003D0B17" w:rsidP="00FE4310">
      <w:pPr>
        <w:pStyle w:val="a9"/>
        <w:numPr>
          <w:ilvl w:val="0"/>
          <w:numId w:val="44"/>
        </w:numPr>
        <w:ind w:left="0" w:firstLine="426"/>
        <w:jc w:val="both"/>
        <w:rPr>
          <w:bCs/>
          <w:szCs w:val="28"/>
        </w:rPr>
      </w:pPr>
      <w:r w:rsidRPr="008A7A94">
        <w:rPr>
          <w:szCs w:val="28"/>
        </w:rPr>
        <w:t>Смілянський навчально-виховний комплекс "загальноосвітня школа І ступеня – гімназія ім. В.Т. Сенатора" Смілянської міської ради Черкаської області</w:t>
      </w:r>
      <w:r w:rsidRPr="008A7A94">
        <w:rPr>
          <w:bCs/>
          <w:szCs w:val="28"/>
        </w:rPr>
        <w:t> (золота).</w:t>
      </w:r>
    </w:p>
    <w:p w:rsidR="008936F0" w:rsidRPr="008A7A94" w:rsidRDefault="008936F0" w:rsidP="008A7A94">
      <w:pPr>
        <w:pStyle w:val="a9"/>
        <w:ind w:left="0"/>
        <w:jc w:val="both"/>
        <w:rPr>
          <w:szCs w:val="28"/>
        </w:rPr>
      </w:pPr>
      <w:r w:rsidRPr="008A7A94">
        <w:rPr>
          <w:bCs/>
          <w:szCs w:val="28"/>
          <w:u w:val="single"/>
        </w:rPr>
        <w:lastRenderedPageBreak/>
        <w:t>4</w:t>
      </w:r>
      <w:r w:rsidRPr="008A7A94">
        <w:rPr>
          <w:b/>
          <w:bCs/>
          <w:szCs w:val="28"/>
          <w:u w:val="single"/>
        </w:rPr>
        <w:t>. Формування інформаційно-цифрової компетентності як важливої складової розвитку інноваційної особистості.</w:t>
      </w:r>
    </w:p>
    <w:p w:rsidR="003D0B17" w:rsidRPr="008A7A94" w:rsidRDefault="003D0B17" w:rsidP="00FE4310">
      <w:pPr>
        <w:pStyle w:val="a9"/>
        <w:numPr>
          <w:ilvl w:val="0"/>
          <w:numId w:val="45"/>
        </w:numPr>
        <w:ind w:left="0" w:firstLine="426"/>
        <w:jc w:val="both"/>
        <w:rPr>
          <w:szCs w:val="28"/>
        </w:rPr>
      </w:pPr>
      <w:r w:rsidRPr="008A7A94">
        <w:rPr>
          <w:szCs w:val="28"/>
        </w:rPr>
        <w:t>Районний методичний кабінет відділу освіти Черкаської районної державної адміністрації Черкаської області </w:t>
      </w:r>
      <w:r w:rsidRPr="008A7A94">
        <w:rPr>
          <w:bCs/>
          <w:szCs w:val="28"/>
        </w:rPr>
        <w:t>( золота)</w:t>
      </w:r>
    </w:p>
    <w:p w:rsidR="003D0B17" w:rsidRPr="008A7A94" w:rsidRDefault="003D0B17" w:rsidP="00FE4310">
      <w:pPr>
        <w:pStyle w:val="a9"/>
        <w:numPr>
          <w:ilvl w:val="0"/>
          <w:numId w:val="45"/>
        </w:numPr>
        <w:ind w:left="0" w:firstLine="426"/>
        <w:jc w:val="both"/>
        <w:rPr>
          <w:szCs w:val="28"/>
        </w:rPr>
      </w:pPr>
      <w:r w:rsidRPr="008A7A94">
        <w:rPr>
          <w:szCs w:val="28"/>
        </w:rPr>
        <w:t>Черкаська гімназія № 31 Черкаської міської ради Черкаської області</w:t>
      </w:r>
      <w:r w:rsidRPr="008A7A94">
        <w:rPr>
          <w:bCs/>
          <w:szCs w:val="28"/>
        </w:rPr>
        <w:t> ( золота).</w:t>
      </w:r>
    </w:p>
    <w:p w:rsidR="008936F0" w:rsidRPr="008A7A94" w:rsidRDefault="008936F0" w:rsidP="008A7A94">
      <w:pPr>
        <w:pStyle w:val="a9"/>
        <w:ind w:left="0" w:firstLine="708"/>
        <w:jc w:val="both"/>
        <w:rPr>
          <w:szCs w:val="28"/>
        </w:rPr>
      </w:pPr>
      <w:r w:rsidRPr="008A7A94">
        <w:rPr>
          <w:szCs w:val="28"/>
        </w:rPr>
        <w:t>Відповідно до наказу управління освіти і науки облдержадміністрації  від 15.01.2019 № 5 „Про проведення XXІV обласної виставки „Інноваційний пошук освітян Черкащини“ та з метою розвитку професіоналізму кадрового потенціалу, удосконалення функціонування регіональної системи підготовки, перепідготовки та підвищення кваліфікації фахівців для професійної діяльності, інформування широкої педагогічної громадськості, органів державної влади  і управління про новітні досягнення освітян Черкащини, прискорення процесу трансформації перспективного педагогічного досвіду в широку педагогічну практику, виявлення творчих вчителів та педагогічних колективів, стимулювання пошуку власних оригінальних підходів до вирішення проблем удосконалення змісту навчально-виховного процесу, підвищення престижу педагогічної праці у суспільстві з 9 по 11 квітня 2019 року на базі комунального навчального закладу „Черкаський обласний інститут післядипломної освіти педагогічних працівників Черкаської обласної ради“  проведено XХІV обласну виставку „Інноваційний пошук освітян Черкащини“.</w:t>
      </w:r>
    </w:p>
    <w:p w:rsidR="008936F0" w:rsidRPr="008A7A94" w:rsidRDefault="008936F0" w:rsidP="008A7A94">
      <w:pPr>
        <w:pStyle w:val="a9"/>
        <w:ind w:left="0" w:firstLine="708"/>
        <w:jc w:val="both"/>
        <w:rPr>
          <w:szCs w:val="28"/>
        </w:rPr>
      </w:pPr>
      <w:r w:rsidRPr="008A7A94">
        <w:rPr>
          <w:szCs w:val="28"/>
        </w:rPr>
        <w:t>Кращі представники освітянської громади області пропагували свої інноваційні досягнення, спрямовані на розв'язання завдань сучасного етапу розвитку освіти, задоволення потреб педагогічної практики.</w:t>
      </w:r>
    </w:p>
    <w:p w:rsidR="008936F0" w:rsidRPr="008A7A94" w:rsidRDefault="008936F0" w:rsidP="008A7A94">
      <w:pPr>
        <w:pStyle w:val="a9"/>
        <w:ind w:left="0" w:firstLine="708"/>
        <w:jc w:val="both"/>
        <w:rPr>
          <w:iCs/>
          <w:szCs w:val="28"/>
        </w:rPr>
      </w:pPr>
      <w:r w:rsidRPr="008A7A94">
        <w:rPr>
          <w:iCs/>
          <w:szCs w:val="28"/>
        </w:rPr>
        <w:t xml:space="preserve">За системну роботу щодо популяризації інноваційної діяльності навчальних закладів Черкащини на міжнародному та всеукраїнському рівнях </w:t>
      </w:r>
      <w:r w:rsidRPr="008A7A94">
        <w:rPr>
          <w:bCs/>
          <w:iCs/>
          <w:szCs w:val="28"/>
        </w:rPr>
        <w:t xml:space="preserve">Дипломом управління освіти і науки Черкаської обласної державної адміністрації </w:t>
      </w:r>
      <w:r w:rsidRPr="008A7A94">
        <w:rPr>
          <w:szCs w:val="28"/>
        </w:rPr>
        <w:t>„</w:t>
      </w:r>
      <w:r w:rsidRPr="008A7A94">
        <w:rPr>
          <w:bCs/>
          <w:iCs/>
          <w:szCs w:val="28"/>
        </w:rPr>
        <w:t>Лідер освіти Черкащини</w:t>
      </w:r>
      <w:r w:rsidRPr="008A7A94">
        <w:rPr>
          <w:szCs w:val="28"/>
        </w:rPr>
        <w:t>“</w:t>
      </w:r>
      <w:r w:rsidRPr="008A7A94">
        <w:rPr>
          <w:bCs/>
          <w:iCs/>
          <w:szCs w:val="28"/>
        </w:rPr>
        <w:t xml:space="preserve"> нагороджені </w:t>
      </w:r>
      <w:r w:rsidRPr="008A7A94">
        <w:rPr>
          <w:iCs/>
          <w:szCs w:val="28"/>
        </w:rPr>
        <w:t xml:space="preserve">управління освіти, молоді та спорту і методичний кабінет Смілянської міської ради; департамент освіти          та гуманітарної політики, управління освіти та міський методичний кабінет установ освіти Черкаської міської ради; відділ освіти та методичний кабінет Золотоніської райдержадміністрації; КВНЗ </w:t>
      </w:r>
      <w:r w:rsidRPr="008A7A94">
        <w:rPr>
          <w:szCs w:val="28"/>
        </w:rPr>
        <w:t>„</w:t>
      </w:r>
      <w:r w:rsidRPr="008A7A94">
        <w:rPr>
          <w:iCs/>
          <w:szCs w:val="28"/>
        </w:rPr>
        <w:t>Уманський гуманітарно-педагогічний коледж ім. Т.Г. Шевченка</w:t>
      </w:r>
      <w:r w:rsidRPr="008A7A94">
        <w:rPr>
          <w:szCs w:val="28"/>
        </w:rPr>
        <w:t>“</w:t>
      </w:r>
      <w:r w:rsidRPr="008A7A94">
        <w:rPr>
          <w:iCs/>
          <w:szCs w:val="28"/>
        </w:rPr>
        <w:t xml:space="preserve">; КВНЗ </w:t>
      </w:r>
      <w:r w:rsidRPr="008A7A94">
        <w:rPr>
          <w:szCs w:val="28"/>
        </w:rPr>
        <w:t>„</w:t>
      </w:r>
      <w:r w:rsidRPr="008A7A94">
        <w:rPr>
          <w:iCs/>
          <w:szCs w:val="28"/>
        </w:rPr>
        <w:t>Корсунь-Шевченківський педагогічний коледж ім. Т.Г. Шевченка Черкаської обласної ради</w:t>
      </w:r>
      <w:r w:rsidRPr="008A7A94">
        <w:rPr>
          <w:szCs w:val="28"/>
        </w:rPr>
        <w:t>“</w:t>
      </w:r>
      <w:r w:rsidRPr="008A7A94">
        <w:rPr>
          <w:iCs/>
          <w:szCs w:val="28"/>
        </w:rPr>
        <w:t xml:space="preserve">;   ДНЗ </w:t>
      </w:r>
      <w:r w:rsidRPr="008A7A94">
        <w:rPr>
          <w:szCs w:val="28"/>
        </w:rPr>
        <w:t>„</w:t>
      </w:r>
      <w:r w:rsidRPr="008A7A94">
        <w:rPr>
          <w:iCs/>
          <w:szCs w:val="28"/>
        </w:rPr>
        <w:t>Золотоніський професійний ліцей</w:t>
      </w:r>
      <w:r w:rsidRPr="008A7A94">
        <w:rPr>
          <w:szCs w:val="28"/>
        </w:rPr>
        <w:t>“</w:t>
      </w:r>
      <w:r w:rsidRPr="008A7A94">
        <w:rPr>
          <w:iCs/>
          <w:szCs w:val="28"/>
        </w:rPr>
        <w:t xml:space="preserve">; ДНЗ </w:t>
      </w:r>
      <w:r w:rsidRPr="008A7A94">
        <w:rPr>
          <w:szCs w:val="28"/>
        </w:rPr>
        <w:t>„</w:t>
      </w:r>
      <w:r w:rsidRPr="008A7A94">
        <w:rPr>
          <w:iCs/>
          <w:szCs w:val="28"/>
        </w:rPr>
        <w:t>Уманський професійний аграрний ліцей</w:t>
      </w:r>
      <w:r w:rsidRPr="008A7A94">
        <w:rPr>
          <w:szCs w:val="28"/>
        </w:rPr>
        <w:t>“</w:t>
      </w:r>
      <w:r w:rsidRPr="008A7A94">
        <w:rPr>
          <w:iCs/>
          <w:szCs w:val="28"/>
        </w:rPr>
        <w:t xml:space="preserve">; Червонослобідська загальноосвітня школа І-ІІІ ступенів №1 Черкаської районної ради; Драбівський навчально-виховний комплекс </w:t>
      </w:r>
      <w:r w:rsidRPr="008A7A94">
        <w:rPr>
          <w:szCs w:val="28"/>
        </w:rPr>
        <w:t>„</w:t>
      </w:r>
      <w:r w:rsidRPr="008A7A94">
        <w:rPr>
          <w:iCs/>
          <w:szCs w:val="28"/>
        </w:rPr>
        <w:t>Загальноосвітня школа імені С.В. Васильченка – гімназія</w:t>
      </w:r>
      <w:r w:rsidRPr="008A7A94">
        <w:rPr>
          <w:szCs w:val="28"/>
        </w:rPr>
        <w:t>“</w:t>
      </w:r>
      <w:r w:rsidRPr="008A7A94">
        <w:rPr>
          <w:iCs/>
          <w:szCs w:val="28"/>
        </w:rPr>
        <w:t xml:space="preserve"> Драбівської районної ради; Моринський  навчально-виховний комплекс </w:t>
      </w:r>
      <w:r w:rsidRPr="008A7A94">
        <w:rPr>
          <w:szCs w:val="28"/>
        </w:rPr>
        <w:t>„</w:t>
      </w:r>
      <w:r w:rsidRPr="008A7A94">
        <w:rPr>
          <w:iCs/>
          <w:szCs w:val="28"/>
        </w:rPr>
        <w:t>дошкільний навчальний  заклад – загальноосвітня школа І-ІІІ ступенів</w:t>
      </w:r>
      <w:r w:rsidRPr="008A7A94">
        <w:rPr>
          <w:szCs w:val="28"/>
        </w:rPr>
        <w:t>“</w:t>
      </w:r>
      <w:r w:rsidRPr="008A7A94">
        <w:rPr>
          <w:iCs/>
          <w:szCs w:val="28"/>
        </w:rPr>
        <w:t xml:space="preserve"> імені Тараса Григоровича Шевченка Звенигородської  районної  ради; Родниківська загальноосвітня школа І-ІІІ ступенів імені Т.Г. Шевченка Уманської </w:t>
      </w:r>
      <w:r w:rsidRPr="008A7A94">
        <w:rPr>
          <w:iCs/>
          <w:szCs w:val="28"/>
        </w:rPr>
        <w:lastRenderedPageBreak/>
        <w:t>районної ради.</w:t>
      </w:r>
    </w:p>
    <w:p w:rsidR="008936F0" w:rsidRPr="008A7A94" w:rsidRDefault="008936F0" w:rsidP="008A7A94">
      <w:pPr>
        <w:pStyle w:val="a9"/>
        <w:ind w:left="0" w:firstLine="708"/>
        <w:jc w:val="both"/>
        <w:rPr>
          <w:bCs/>
          <w:iCs/>
          <w:szCs w:val="28"/>
        </w:rPr>
      </w:pPr>
      <w:r w:rsidRPr="008A7A94">
        <w:rPr>
          <w:bCs/>
          <w:iCs/>
          <w:szCs w:val="28"/>
        </w:rPr>
        <w:t xml:space="preserve">Відділи освіти та методичні кабінети Черкаської райдержадміністрації і Золотоніської міської ради та виконавчого комітету, Золотоніська загальноосвітня школа І-ІІІ ступенів № 6 Золотоніської міської ради, Черкаська гімназія № 31 Черкаської міської ради і Черкаський гуманітарно-правовий ліцей Черкаської міської ради відзначені нагородою </w:t>
      </w:r>
      <w:r w:rsidRPr="008A7A94">
        <w:rPr>
          <w:szCs w:val="28"/>
        </w:rPr>
        <w:t>„</w:t>
      </w:r>
      <w:r w:rsidRPr="008A7A94">
        <w:rPr>
          <w:bCs/>
          <w:iCs/>
          <w:szCs w:val="28"/>
        </w:rPr>
        <w:t>Імідж освіти Черкащини</w:t>
      </w:r>
      <w:r w:rsidRPr="008A7A94">
        <w:rPr>
          <w:szCs w:val="28"/>
        </w:rPr>
        <w:t>“</w:t>
      </w:r>
      <w:r w:rsidRPr="008A7A94">
        <w:rPr>
          <w:bCs/>
          <w:iCs/>
          <w:szCs w:val="28"/>
        </w:rPr>
        <w:t xml:space="preserve"> за високі успіхи у популяризації творчих здобутків педагогічних працівників закладу на міжнародних  і всеукраїнських освітянських виставках; а органи управління освітою та методичні кабінети Смілянської міської ради, Христинівської та Драбівської райдержадміністрацій, а також Черкаська загальноосвітня санаторна школа-інтернат І-ІІ ступенів Черкаської обласної ради отримали цю нагороду за високий науково-методичний і художньо-естетичний рівень виставкової експозиції  </w:t>
      </w:r>
      <w:r w:rsidRPr="008A7A94">
        <w:rPr>
          <w:szCs w:val="28"/>
        </w:rPr>
        <w:t>„</w:t>
      </w:r>
      <w:r w:rsidRPr="008A7A94">
        <w:rPr>
          <w:bCs/>
          <w:iCs/>
          <w:szCs w:val="28"/>
        </w:rPr>
        <w:t>Інноваційний пошук освітян Черкащини – 2018</w:t>
      </w:r>
      <w:r w:rsidRPr="008A7A94">
        <w:rPr>
          <w:szCs w:val="28"/>
        </w:rPr>
        <w:t>“</w:t>
      </w:r>
      <w:r w:rsidRPr="008A7A94">
        <w:rPr>
          <w:bCs/>
          <w:iCs/>
          <w:szCs w:val="28"/>
        </w:rPr>
        <w:t xml:space="preserve">. Пам’ятну відзнаку </w:t>
      </w:r>
      <w:r w:rsidRPr="008A7A94">
        <w:rPr>
          <w:szCs w:val="28"/>
        </w:rPr>
        <w:t>„</w:t>
      </w:r>
      <w:r w:rsidRPr="008A7A94">
        <w:rPr>
          <w:bCs/>
          <w:iCs/>
          <w:szCs w:val="28"/>
        </w:rPr>
        <w:t>Імідж освіти Черкащини</w:t>
      </w:r>
      <w:r w:rsidRPr="008A7A94">
        <w:rPr>
          <w:szCs w:val="28"/>
        </w:rPr>
        <w:t>“</w:t>
      </w:r>
      <w:r w:rsidRPr="008A7A94">
        <w:rPr>
          <w:bCs/>
          <w:iCs/>
          <w:szCs w:val="28"/>
        </w:rPr>
        <w:t xml:space="preserve"> отримали також і заклади – учасники </w:t>
      </w:r>
      <w:r w:rsidRPr="008A7A94">
        <w:rPr>
          <w:szCs w:val="28"/>
        </w:rPr>
        <w:t>обласної цільової програми „Інноваційні школи Черкащини“</w:t>
      </w:r>
      <w:r w:rsidRPr="008A7A94">
        <w:rPr>
          <w:bCs/>
          <w:iCs/>
          <w:szCs w:val="28"/>
        </w:rPr>
        <w:t xml:space="preserve">, а саме: Пальмірська загальноосвітня школа І-ІІІ ступенів Золотоніської районної ради; навчально-виховний комплекс </w:t>
      </w:r>
      <w:r w:rsidRPr="008A7A94">
        <w:rPr>
          <w:szCs w:val="28"/>
        </w:rPr>
        <w:t>„</w:t>
      </w:r>
      <w:r w:rsidRPr="008A7A94">
        <w:rPr>
          <w:bCs/>
          <w:iCs/>
          <w:szCs w:val="28"/>
        </w:rPr>
        <w:t>Загальноосвітня школа І-ІІІ ступенів № 3 – колегіум</w:t>
      </w:r>
      <w:r w:rsidRPr="008A7A94">
        <w:rPr>
          <w:szCs w:val="28"/>
        </w:rPr>
        <w:t>“</w:t>
      </w:r>
      <w:r w:rsidRPr="008A7A94">
        <w:rPr>
          <w:bCs/>
          <w:iCs/>
          <w:szCs w:val="28"/>
        </w:rPr>
        <w:t xml:space="preserve"> Смілянської міської ради; Перша міська гімназія Черкаської міської ради; Черкаська гімназія № 9 ім. О.М. Луценка Черкаської міської ради.</w:t>
      </w:r>
    </w:p>
    <w:p w:rsidR="008936F0" w:rsidRPr="008A7A94" w:rsidRDefault="008936F0" w:rsidP="008A7A94">
      <w:pPr>
        <w:pStyle w:val="a9"/>
        <w:ind w:left="0" w:firstLine="708"/>
        <w:jc w:val="both"/>
        <w:rPr>
          <w:szCs w:val="28"/>
        </w:rPr>
      </w:pPr>
      <w:r w:rsidRPr="008A7A94">
        <w:rPr>
          <w:bCs/>
          <w:iCs/>
          <w:szCs w:val="28"/>
        </w:rPr>
        <w:t xml:space="preserve">У виставці взяли участь Черкаський національний університет    імені Богдана Хмельницького та комунальний вищий навчальний заклад </w:t>
      </w:r>
      <w:r w:rsidRPr="008A7A94">
        <w:rPr>
          <w:szCs w:val="28"/>
        </w:rPr>
        <w:t>„Корсунь-Шевченківський педагогічний коледж ім. Т.Г. Шевченка Черкаської обласної ради“.</w:t>
      </w:r>
    </w:p>
    <w:p w:rsidR="00E35717" w:rsidRPr="008A7A94" w:rsidRDefault="008936F0" w:rsidP="008A7A94">
      <w:pPr>
        <w:pStyle w:val="a9"/>
        <w:ind w:left="0" w:firstLine="708"/>
        <w:jc w:val="both"/>
        <w:rPr>
          <w:szCs w:val="28"/>
        </w:rPr>
      </w:pPr>
      <w:r w:rsidRPr="008A7A94">
        <w:rPr>
          <w:szCs w:val="28"/>
        </w:rPr>
        <w:t>Науково-методичний центр професійно-технічної освіти потужно представив діяльність закладів професійної та професійно-технічної освіти області. 19 закладів професійної (професійно-технічної) освіти Черкащини розгорнули експозиції методичної, профорієнтаційної та професійної діяльності. Окрім експозиції друкованих розробок, методичних посібників були проведені майстер-класи студентів – здобувачів освіти з 15 робітничих професій та професій побутово-споживчої сфери, які викликали надзвичайну цікавість та увагу відвідувачів виставки. У форматі виставки була організована панельна дискусія „Створення інноваційного освітнього простору у закладах професійної (професійно-технічної) освіти“ для керівників закладів професійної освіти.</w:t>
      </w:r>
    </w:p>
    <w:p w:rsidR="008936F0" w:rsidRPr="008A7A94" w:rsidRDefault="008936F0" w:rsidP="008A7A94">
      <w:pPr>
        <w:pStyle w:val="a9"/>
        <w:ind w:left="0" w:firstLine="708"/>
        <w:jc w:val="both"/>
        <w:rPr>
          <w:szCs w:val="28"/>
        </w:rPr>
      </w:pPr>
      <w:r w:rsidRPr="008A7A94">
        <w:rPr>
          <w:bCs/>
          <w:szCs w:val="28"/>
        </w:rPr>
        <w:t>Виставковий ярмарок</w:t>
      </w:r>
      <w:r w:rsidRPr="008A7A94">
        <w:rPr>
          <w:szCs w:val="28"/>
        </w:rPr>
        <w:t xml:space="preserve"> на подвір’ї інституту представив вироби вихованців інтернатних закладів освіти, а саме: малюнки аквареллю, вишиті рушники, серветки, витинанки, заквітчані кошики з лози, великодні писанки </w:t>
      </w:r>
      <w:r w:rsidRPr="008A7A94">
        <w:rPr>
          <w:bCs/>
          <w:szCs w:val="28"/>
        </w:rPr>
        <w:t>тощо.</w:t>
      </w:r>
      <w:r w:rsidRPr="008A7A94">
        <w:rPr>
          <w:szCs w:val="28"/>
        </w:rPr>
        <w:t> </w:t>
      </w:r>
    </w:p>
    <w:p w:rsidR="008936F0" w:rsidRPr="008A7A94" w:rsidRDefault="008936F0" w:rsidP="008A7A94">
      <w:pPr>
        <w:pStyle w:val="a9"/>
        <w:ind w:left="0" w:firstLine="708"/>
        <w:jc w:val="both"/>
        <w:rPr>
          <w:szCs w:val="28"/>
        </w:rPr>
      </w:pPr>
      <w:r w:rsidRPr="008A7A94">
        <w:rPr>
          <w:szCs w:val="28"/>
        </w:rPr>
        <w:t>На виставці експонувалося </w:t>
      </w:r>
      <w:r w:rsidRPr="008A7A94">
        <w:rPr>
          <w:bCs/>
          <w:szCs w:val="28"/>
        </w:rPr>
        <w:t>більше 1000  робіт.</w:t>
      </w:r>
      <w:r w:rsidRPr="008A7A94">
        <w:rPr>
          <w:szCs w:val="28"/>
        </w:rPr>
        <w:t xml:space="preserve"> Із них районні (міські) органи управління освіти представили 786, об’єднані територіальні громади – 145, заклади спеціальної освіти – 59, заклади позашкільної освіти – 41 матеріал. Зокрема, від закладів освіти м. Черкас надійшло 113 наробок, від м. Сміли – 59, від м. Золотоноші – 50, від закладів </w:t>
      </w:r>
      <w:r w:rsidRPr="008A7A94">
        <w:rPr>
          <w:szCs w:val="28"/>
        </w:rPr>
        <w:lastRenderedPageBreak/>
        <w:t xml:space="preserve">Драбівського району – 45, Чорнобаївського – 39, Черкаського – 38 робіт. </w:t>
      </w:r>
    </w:p>
    <w:p w:rsidR="008936F0" w:rsidRPr="008A7A94" w:rsidRDefault="008936F0" w:rsidP="008A7A94">
      <w:pPr>
        <w:pStyle w:val="a9"/>
        <w:ind w:left="0"/>
        <w:jc w:val="both"/>
        <w:rPr>
          <w:szCs w:val="28"/>
        </w:rPr>
      </w:pPr>
      <w:r w:rsidRPr="008A7A94">
        <w:rPr>
          <w:szCs w:val="28"/>
        </w:rPr>
        <w:t>Тема </w:t>
      </w:r>
      <w:r w:rsidRPr="008A7A94">
        <w:rPr>
          <w:bCs/>
          <w:szCs w:val="28"/>
        </w:rPr>
        <w:t xml:space="preserve">оновлення змісту освіти та формування ключових компетентностей учнів у контексті Концептуальних засад Нової української школи </w:t>
      </w:r>
      <w:r w:rsidRPr="008A7A94">
        <w:rPr>
          <w:szCs w:val="28"/>
        </w:rPr>
        <w:t>стала домінуючою</w:t>
      </w:r>
      <w:r w:rsidRPr="008A7A94">
        <w:rPr>
          <w:bCs/>
          <w:szCs w:val="28"/>
        </w:rPr>
        <w:t xml:space="preserve"> і зібрала 428 матеріалів. </w:t>
      </w:r>
      <w:r w:rsidR="00B0797F" w:rsidRPr="008A7A94">
        <w:rPr>
          <w:bCs/>
          <w:szCs w:val="28"/>
        </w:rPr>
        <w:t>142</w:t>
      </w:r>
      <w:r w:rsidRPr="008A7A94">
        <w:rPr>
          <w:szCs w:val="28"/>
        </w:rPr>
        <w:t xml:space="preserve"> посібники відобразили сучасні підходи до впровадження ключових</w:t>
      </w:r>
      <w:r w:rsidR="00B0797F" w:rsidRPr="008A7A94">
        <w:rPr>
          <w:szCs w:val="28"/>
        </w:rPr>
        <w:t xml:space="preserve"> </w:t>
      </w:r>
      <w:r w:rsidRPr="008A7A94">
        <w:rPr>
          <w:szCs w:val="28"/>
        </w:rPr>
        <w:t>пріоритетів Державного стандарту початкової освіти.</w:t>
      </w:r>
      <w:r w:rsidR="00B0797F" w:rsidRPr="008A7A94">
        <w:rPr>
          <w:szCs w:val="28"/>
        </w:rPr>
        <w:t xml:space="preserve"> </w:t>
      </w:r>
      <w:r w:rsidRPr="008A7A94">
        <w:rPr>
          <w:szCs w:val="28"/>
        </w:rPr>
        <w:t>Менеджмент освіти в Новій українській школі представлен</w:t>
      </w:r>
      <w:r w:rsidR="00DC19D3">
        <w:rPr>
          <w:szCs w:val="28"/>
        </w:rPr>
        <w:t xml:space="preserve">ий   </w:t>
      </w:r>
      <w:r w:rsidRPr="008A7A94">
        <w:rPr>
          <w:szCs w:val="28"/>
        </w:rPr>
        <w:t>у 24 роботах.</w:t>
      </w:r>
      <w:r w:rsidR="00B0797F" w:rsidRPr="008A7A94">
        <w:rPr>
          <w:szCs w:val="28"/>
        </w:rPr>
        <w:t xml:space="preserve"> </w:t>
      </w:r>
      <w:r w:rsidRPr="008A7A94">
        <w:rPr>
          <w:szCs w:val="28"/>
        </w:rPr>
        <w:t>Інноваційні моделі сучасного закладу освіти знайшли відображення</w:t>
      </w:r>
      <w:r w:rsidR="00E35717" w:rsidRPr="008A7A94">
        <w:rPr>
          <w:szCs w:val="28"/>
        </w:rPr>
        <w:t xml:space="preserve"> </w:t>
      </w:r>
      <w:r w:rsidRPr="008A7A94">
        <w:rPr>
          <w:szCs w:val="28"/>
        </w:rPr>
        <w:t>у 36 матеріалах.</w:t>
      </w:r>
      <w:r w:rsidR="00B0797F" w:rsidRPr="008A7A94">
        <w:rPr>
          <w:szCs w:val="28"/>
        </w:rPr>
        <w:t xml:space="preserve"> </w:t>
      </w:r>
      <w:r w:rsidR="00E35717" w:rsidRPr="008A7A94">
        <w:rPr>
          <w:szCs w:val="28"/>
        </w:rPr>
        <w:t xml:space="preserve"> </w:t>
      </w:r>
      <w:r w:rsidRPr="008A7A94">
        <w:rPr>
          <w:szCs w:val="28"/>
        </w:rPr>
        <w:t>Інноваційні технології національно-патріотичного та військово-патріотичного виховання описано у 100 розробках. 16 авторів посібників поділилися досвідом упровадження STEM-освіти   у кон</w:t>
      </w:r>
      <w:r w:rsidR="00B0797F" w:rsidRPr="008A7A94">
        <w:rPr>
          <w:szCs w:val="28"/>
        </w:rPr>
        <w:t xml:space="preserve">тексті Нової української школи. </w:t>
      </w:r>
      <w:r w:rsidRPr="008A7A94">
        <w:rPr>
          <w:szCs w:val="28"/>
        </w:rPr>
        <w:t>Актуальні аспекти розвитку інклюзивної освіти відображе</w:t>
      </w:r>
      <w:r w:rsidR="00DC19D3">
        <w:rPr>
          <w:szCs w:val="28"/>
        </w:rPr>
        <w:t xml:space="preserve">ні </w:t>
      </w:r>
      <w:r w:rsidRPr="008A7A94">
        <w:rPr>
          <w:szCs w:val="28"/>
        </w:rPr>
        <w:t xml:space="preserve">у 50 матеріалах. Розділ „Роль дошкільної освіти у вихованні та соціалізації дитини“ зібрав 129 напрацювань. </w:t>
      </w:r>
    </w:p>
    <w:p w:rsidR="008936F0" w:rsidRPr="008A7A94" w:rsidRDefault="008936F0" w:rsidP="008A7A94">
      <w:pPr>
        <w:pStyle w:val="a9"/>
        <w:ind w:left="0" w:firstLine="708"/>
        <w:jc w:val="both"/>
        <w:rPr>
          <w:szCs w:val="28"/>
        </w:rPr>
      </w:pPr>
      <w:r w:rsidRPr="008A7A94">
        <w:rPr>
          <w:szCs w:val="28"/>
        </w:rPr>
        <w:t>Стенди закладів позашкільної освіти відобразили плідну кропітку працю педагогів. КЗ „Черкаський обласний центр туризму, краєзнавства і екскурсій учнівської молоді Черкаської обласної ради“, КЗ „Черкаський обласний центр науково-технічної творчості учнівської молоді Черкаської обласної ради“   і КЗ „Черкаський обласний центр роботи з обдарованими дітьми Черкаської обласної ради“ підготовили не тільки методичні посібники педагогів, а також творчі роботи гуртківців – твори живопису, прикраси з бісеру та каміння, роботи з квілінгу і паперопластики, вишивки, технічні моделі тощо.</w:t>
      </w:r>
    </w:p>
    <w:p w:rsidR="008936F0" w:rsidRPr="008A7A94" w:rsidRDefault="008936F0" w:rsidP="008A7A94">
      <w:pPr>
        <w:pStyle w:val="a9"/>
        <w:ind w:left="0" w:firstLine="708"/>
        <w:jc w:val="both"/>
        <w:rPr>
          <w:szCs w:val="28"/>
        </w:rPr>
      </w:pPr>
      <w:r w:rsidRPr="008A7A94">
        <w:rPr>
          <w:szCs w:val="28"/>
        </w:rPr>
        <w:t>Заклади позашкільної освіти представили 68 зразків сучасного навчально-методичного забезпечення.</w:t>
      </w:r>
      <w:r w:rsidR="00B0797F" w:rsidRPr="008A7A94">
        <w:rPr>
          <w:szCs w:val="28"/>
        </w:rPr>
        <w:t xml:space="preserve"> </w:t>
      </w:r>
      <w:r w:rsidRPr="008A7A94">
        <w:rPr>
          <w:szCs w:val="28"/>
        </w:rPr>
        <w:t xml:space="preserve">Психологічний супровід регіональної системи освіти у контексті викликів сьогодення поданий у 37 роботах. </w:t>
      </w:r>
    </w:p>
    <w:p w:rsidR="00E35717" w:rsidRPr="008A7A94" w:rsidRDefault="008936F0" w:rsidP="008A7A94">
      <w:pPr>
        <w:pStyle w:val="a9"/>
        <w:ind w:left="0" w:firstLine="708"/>
        <w:jc w:val="both"/>
        <w:rPr>
          <w:szCs w:val="28"/>
        </w:rPr>
      </w:pPr>
      <w:r w:rsidRPr="008A7A94">
        <w:rPr>
          <w:szCs w:val="28"/>
        </w:rPr>
        <w:t xml:space="preserve">Методичні працівники інституту провели велику організаційну роботу </w:t>
      </w:r>
      <w:r w:rsidR="00E35717" w:rsidRPr="008A7A94">
        <w:rPr>
          <w:szCs w:val="28"/>
        </w:rPr>
        <w:t xml:space="preserve"> </w:t>
      </w:r>
      <w:r w:rsidRPr="008A7A94">
        <w:rPr>
          <w:szCs w:val="28"/>
        </w:rPr>
        <w:t>з підготовки та проведення виставки. Працівники навчально-тренінгового центру STEM-освіти інституту презентували освітньому загалу інноваційну діяльність Центру, спрямовану на впровад</w:t>
      </w:r>
      <w:r w:rsidR="00DC19D3">
        <w:rPr>
          <w:szCs w:val="28"/>
        </w:rPr>
        <w:t>ження  даного напрямку освіти</w:t>
      </w:r>
      <w:r w:rsidRPr="008A7A94">
        <w:rPr>
          <w:szCs w:val="28"/>
        </w:rPr>
        <w:t xml:space="preserve"> в заклади загальної середньої освіти. У рамках виставки відбулися круглі столи, семінари-практикуми, авторські майстер-класи, школи професійної майстерності, тренінги, інтел</w:t>
      </w:r>
      <w:r w:rsidR="00E35717" w:rsidRPr="008A7A94">
        <w:rPr>
          <w:szCs w:val="28"/>
        </w:rPr>
        <w:t>ектуальні студії, діалоги тощо.</w:t>
      </w:r>
    </w:p>
    <w:p w:rsidR="008936F0" w:rsidRPr="008A7A94" w:rsidRDefault="008936F0" w:rsidP="008A7A94">
      <w:pPr>
        <w:pStyle w:val="a9"/>
        <w:ind w:left="0" w:firstLine="708"/>
        <w:jc w:val="both"/>
        <w:rPr>
          <w:szCs w:val="28"/>
        </w:rPr>
      </w:pPr>
      <w:r w:rsidRPr="008A7A94">
        <w:rPr>
          <w:szCs w:val="28"/>
        </w:rPr>
        <w:t xml:space="preserve">Більше шестисот педагогів усіх категорій під час роботи виставки відвідали методичну сесію, науково-практичні семінари, школи професійної майстерності, тематичні презентації, круглі столи, тренінги, психологічні практикуми, майстер-класи, де розглядалися актуальні питання освітньої діяльності. </w:t>
      </w:r>
    </w:p>
    <w:p w:rsidR="008936F0" w:rsidRPr="008A7A94" w:rsidRDefault="008936F0" w:rsidP="008A7A94">
      <w:pPr>
        <w:pStyle w:val="a9"/>
        <w:ind w:left="0" w:firstLine="708"/>
        <w:jc w:val="both"/>
        <w:rPr>
          <w:szCs w:val="28"/>
        </w:rPr>
      </w:pPr>
      <w:r w:rsidRPr="008A7A94">
        <w:rPr>
          <w:szCs w:val="28"/>
        </w:rPr>
        <w:t xml:space="preserve">Участь у роботі виставки взяли керівники органів управління освітою, завідувачі та методисти методичних кабінетів, педагогічні працівники Драбівського, Золотоніського, Звенигородського, Канівського, Корсунь-Шевченківського, Смілянського, Черкаського, Чигиринського, Чорнобаївського районів, об’єднаних територіальних громад та міст Сміла, </w:t>
      </w:r>
      <w:r w:rsidRPr="008A7A94">
        <w:rPr>
          <w:szCs w:val="28"/>
        </w:rPr>
        <w:lastRenderedPageBreak/>
        <w:t xml:space="preserve">Золотоноша, Канів, Черкаси. </w:t>
      </w:r>
    </w:p>
    <w:p w:rsidR="008936F0" w:rsidRPr="008A7A94" w:rsidRDefault="008936F0" w:rsidP="008A7A94">
      <w:pPr>
        <w:pStyle w:val="a9"/>
        <w:ind w:left="0" w:firstLine="708"/>
        <w:jc w:val="both"/>
        <w:rPr>
          <w:szCs w:val="28"/>
        </w:rPr>
      </w:pPr>
      <w:r w:rsidRPr="008A7A94">
        <w:rPr>
          <w:szCs w:val="28"/>
        </w:rPr>
        <w:t xml:space="preserve">У цілому можна констатувати, що виставка проведена на високому науково-методичному та естетичному рівні; вона засвідчила, що найкращі здобутки та інноваційні пошуки є результатом творчої діяльності, спрямованим на розв'язання завдань сучасного етапу розвитку освіти, задоволення потреб педагогічної практики; в області працює багато небайдужих, креативних досвідчених і молодих педагогів, які готові долучитися до творчості,   щоби почерпнути і донести інноваційний досвід в освітнє середовище Черкащини. </w:t>
      </w:r>
    </w:p>
    <w:p w:rsidR="008936F0" w:rsidRPr="008A7A94" w:rsidRDefault="008936F0" w:rsidP="008A7A94">
      <w:pPr>
        <w:pStyle w:val="a9"/>
        <w:ind w:left="0" w:firstLine="708"/>
        <w:jc w:val="both"/>
        <w:rPr>
          <w:szCs w:val="28"/>
        </w:rPr>
      </w:pPr>
      <w:r w:rsidRPr="008A7A94">
        <w:rPr>
          <w:szCs w:val="28"/>
        </w:rPr>
        <w:t xml:space="preserve">22-24 жовтня 2019 року  у Київському Палаці дітей та юнацтва за підтримки та участі Міністерства освіти і науки України, Національної академії педагогічних наук України відбулася </w:t>
      </w:r>
      <w:r w:rsidRPr="008A7A94">
        <w:rPr>
          <w:b/>
          <w:szCs w:val="28"/>
        </w:rPr>
        <w:t>Одинадцята міжнародна виставка «Інноватика в сучасній освіті» та Десята міжнародна виставка освіти за кордоном «World Edu».</w:t>
      </w:r>
    </w:p>
    <w:p w:rsidR="008936F0" w:rsidRPr="008A7A94" w:rsidRDefault="008936F0" w:rsidP="008A7A94">
      <w:pPr>
        <w:pStyle w:val="a9"/>
        <w:ind w:left="0" w:firstLine="708"/>
        <w:jc w:val="both"/>
        <w:rPr>
          <w:szCs w:val="28"/>
        </w:rPr>
      </w:pPr>
      <w:r w:rsidRPr="008A7A94">
        <w:rPr>
          <w:szCs w:val="28"/>
        </w:rPr>
        <w:t>Найбільший в Україні професійний форум освітніх і науково-педагогічних інновацій з 2009 року представляє інноваційні досягнення національних і закордонних закладів освіти; експозиції сучасного навчального обладнання і дидактичних засобів, електронних ресурсів, інноваційних програм і рішень для освітнього процесу.</w:t>
      </w:r>
    </w:p>
    <w:p w:rsidR="008936F0" w:rsidRPr="008A7A94" w:rsidRDefault="008936F0" w:rsidP="008A7A94">
      <w:pPr>
        <w:pStyle w:val="a9"/>
        <w:ind w:left="0" w:firstLine="708"/>
        <w:jc w:val="both"/>
        <w:rPr>
          <w:b/>
          <w:szCs w:val="28"/>
        </w:rPr>
      </w:pPr>
      <w:r w:rsidRPr="008A7A94">
        <w:rPr>
          <w:b/>
          <w:szCs w:val="28"/>
        </w:rPr>
        <w:t>Цьогоріч у роботі виставки взяли участь 560 учасників із 25 регіонів України, Чехії, Словаччини, Польщі, Франції, США, Білорусії, зокрема:</w:t>
      </w:r>
    </w:p>
    <w:p w:rsidR="008936F0" w:rsidRPr="008A7A94" w:rsidRDefault="008936F0" w:rsidP="000C4DBE">
      <w:pPr>
        <w:pStyle w:val="a9"/>
        <w:numPr>
          <w:ilvl w:val="0"/>
          <w:numId w:val="47"/>
        </w:numPr>
        <w:ind w:left="0" w:firstLine="0"/>
        <w:jc w:val="both"/>
        <w:rPr>
          <w:szCs w:val="28"/>
        </w:rPr>
      </w:pPr>
      <w:r w:rsidRPr="008A7A94">
        <w:rPr>
          <w:szCs w:val="28"/>
        </w:rPr>
        <w:t xml:space="preserve">97 – закладів вищої, фахової передвищої та післядипломної освіти, наукових установ, закордонних закладів освіти й міжнародних освітніх агенцій; </w:t>
      </w:r>
    </w:p>
    <w:p w:rsidR="008936F0" w:rsidRPr="008A7A94" w:rsidRDefault="008936F0" w:rsidP="000C4DBE">
      <w:pPr>
        <w:pStyle w:val="a9"/>
        <w:numPr>
          <w:ilvl w:val="0"/>
          <w:numId w:val="47"/>
        </w:numPr>
        <w:ind w:left="0" w:firstLine="0"/>
        <w:jc w:val="both"/>
        <w:rPr>
          <w:szCs w:val="28"/>
        </w:rPr>
      </w:pPr>
      <w:r w:rsidRPr="008A7A94">
        <w:rPr>
          <w:szCs w:val="28"/>
        </w:rPr>
        <w:t xml:space="preserve">329 – закладів загальної середньої, дошкільної та позашкільної освіти, обласних і міських органів управління освітою; </w:t>
      </w:r>
    </w:p>
    <w:p w:rsidR="008936F0" w:rsidRPr="008A7A94" w:rsidRDefault="008936F0" w:rsidP="000C4DBE">
      <w:pPr>
        <w:pStyle w:val="a9"/>
        <w:numPr>
          <w:ilvl w:val="0"/>
          <w:numId w:val="47"/>
        </w:numPr>
        <w:ind w:left="0" w:firstLine="0"/>
        <w:jc w:val="both"/>
        <w:rPr>
          <w:szCs w:val="28"/>
        </w:rPr>
      </w:pPr>
      <w:r w:rsidRPr="008A7A94">
        <w:rPr>
          <w:szCs w:val="28"/>
        </w:rPr>
        <w:t xml:space="preserve">110 – закладів професійної (професійно-технічної) освіти, </w:t>
      </w:r>
      <w:bookmarkStart w:id="2" w:name="_Hlk22132364"/>
      <w:r w:rsidRPr="008A7A94">
        <w:rPr>
          <w:szCs w:val="28"/>
        </w:rPr>
        <w:t>навчально-методичних (науково-методичних) центрів (кабінетів)</w:t>
      </w:r>
      <w:bookmarkEnd w:id="2"/>
      <w:r w:rsidRPr="008A7A94">
        <w:rPr>
          <w:szCs w:val="28"/>
        </w:rPr>
        <w:t xml:space="preserve">; </w:t>
      </w:r>
    </w:p>
    <w:p w:rsidR="008936F0" w:rsidRPr="008A7A94" w:rsidRDefault="008936F0" w:rsidP="000C4DBE">
      <w:pPr>
        <w:pStyle w:val="a9"/>
        <w:numPr>
          <w:ilvl w:val="0"/>
          <w:numId w:val="47"/>
        </w:numPr>
        <w:ind w:left="0" w:firstLine="0"/>
        <w:jc w:val="both"/>
        <w:rPr>
          <w:szCs w:val="28"/>
        </w:rPr>
      </w:pPr>
      <w:r w:rsidRPr="008A7A94">
        <w:rPr>
          <w:szCs w:val="28"/>
        </w:rPr>
        <w:t>24 – виробники й постачальники засобів навчання, проектів, сучасних програм і рішень для сфери освіти й науки, видавництва, освітні портали.</w:t>
      </w:r>
    </w:p>
    <w:p w:rsidR="008936F0" w:rsidRPr="008A7A94" w:rsidRDefault="008936F0" w:rsidP="008A7A94">
      <w:pPr>
        <w:pStyle w:val="a9"/>
        <w:ind w:left="0" w:firstLine="708"/>
        <w:jc w:val="both"/>
        <w:rPr>
          <w:szCs w:val="28"/>
        </w:rPr>
      </w:pPr>
      <w:r w:rsidRPr="008A7A94">
        <w:rPr>
          <w:szCs w:val="28"/>
        </w:rPr>
        <w:t xml:space="preserve">Роботу виставки супроводжувала змістовна тематична програма. Відбулися  конференції, презентації, семінари, тренінги, круглі столи, педагогічні коучинги, дискусійні панелі освітніх воркшопів, майстер-класи з участю керівників, провідних фахівців і науковців Міністерства освіти і науки України, Національної академії педагогічних наук України, Державної наукової установи «Інститут модернізації змісту освіти», практичних працівників галузі освіти й представників закордонних закладів освіти, міжнародних представництв, виробників і постачальників засобів навчання з питань упровадження STEM освіти в закладах дошкільної та загальної середньої освіти, змішаного навчання, ефективних форм залучення дітей і молоді з особливими потребами до позашкільної освіти, презентація інноваційних концепцій підвищення кваліфікації і адаптації педагогічних працівників до роботи в умовах Нової української </w:t>
      </w:r>
      <w:r w:rsidRPr="008A7A94">
        <w:rPr>
          <w:szCs w:val="28"/>
        </w:rPr>
        <w:lastRenderedPageBreak/>
        <w:t>школи, впровадження компетентнісного підходу при осучасненні змісту навчання, інтернаціоналізації освітнього простору як умови ефективної підготовки фахівців світового рівня, застосування сучасного обладнання в освітньому процесі.</w:t>
      </w:r>
    </w:p>
    <w:p w:rsidR="008936F0" w:rsidRPr="008A7A94" w:rsidRDefault="008936F0" w:rsidP="008A7A94">
      <w:pPr>
        <w:pStyle w:val="a9"/>
        <w:ind w:left="0" w:firstLine="708"/>
        <w:jc w:val="both"/>
        <w:rPr>
          <w:szCs w:val="28"/>
        </w:rPr>
      </w:pPr>
      <w:r w:rsidRPr="008A7A94">
        <w:rPr>
          <w:szCs w:val="28"/>
        </w:rPr>
        <w:t xml:space="preserve">Заклади вищої і професійної (професійно-технічної) освіти презентували інновації у впровадженні дистанційної і дуальної освіти, систем менеджменту якості освіти й освітньої діяльності, створених за європейськими стандартами якості вищої освіти, моделей управління і моніторингу з використанням цифрових технологій, нових методик розвитку креативного мислення в особистості, досвіду поєднання навчання з науковими дослідженнями, в розширенні соціального партнерства. Науковці Національної академії педагогічних наук України представляли науково-методичні розробки, монографії, інноваційні проекти, педагогічні технології, підручники, навчальні комплекти з проблем розвитку національної освіти, супроводу сучасних змін в освітній реформі нашої країни. </w:t>
      </w:r>
    </w:p>
    <w:p w:rsidR="008936F0" w:rsidRPr="008A7A94" w:rsidRDefault="008936F0" w:rsidP="008A7A94">
      <w:pPr>
        <w:pStyle w:val="a9"/>
        <w:ind w:left="0" w:firstLine="708"/>
        <w:jc w:val="both"/>
        <w:rPr>
          <w:szCs w:val="28"/>
        </w:rPr>
      </w:pPr>
      <w:r w:rsidRPr="008A7A94">
        <w:rPr>
          <w:szCs w:val="28"/>
        </w:rPr>
        <w:t>У рамках проведення</w:t>
      </w:r>
      <w:r w:rsidRPr="008A7A94">
        <w:rPr>
          <w:b/>
          <w:szCs w:val="28"/>
        </w:rPr>
        <w:t xml:space="preserve"> Одинадцятої міжнародної виставки «Інноватика в сучасній освіті»</w:t>
      </w:r>
      <w:r w:rsidRPr="008A7A94">
        <w:rPr>
          <w:szCs w:val="28"/>
        </w:rPr>
        <w:t xml:space="preserve"> відбулося нагородження переможців.</w:t>
      </w:r>
    </w:p>
    <w:p w:rsidR="008936F0" w:rsidRPr="008A7A94" w:rsidRDefault="008936F0" w:rsidP="008A7A94">
      <w:pPr>
        <w:jc w:val="both"/>
        <w:rPr>
          <w:szCs w:val="28"/>
        </w:rPr>
      </w:pPr>
      <w:r w:rsidRPr="008A7A94">
        <w:rPr>
          <w:b/>
          <w:szCs w:val="28"/>
        </w:rPr>
        <w:t>Золотою</w:t>
      </w:r>
      <w:r w:rsidRPr="008A7A94">
        <w:rPr>
          <w:szCs w:val="28"/>
        </w:rPr>
        <w:t xml:space="preserve"> медаллю відзначені:  </w:t>
      </w:r>
    </w:p>
    <w:p w:rsidR="008936F0" w:rsidRPr="008A7A94" w:rsidRDefault="008936F0" w:rsidP="00FE4310">
      <w:pPr>
        <w:pStyle w:val="a9"/>
        <w:numPr>
          <w:ilvl w:val="0"/>
          <w:numId w:val="48"/>
        </w:numPr>
        <w:ind w:left="0" w:firstLine="426"/>
        <w:jc w:val="both"/>
        <w:rPr>
          <w:szCs w:val="28"/>
        </w:rPr>
      </w:pPr>
      <w:r w:rsidRPr="008A7A94">
        <w:rPr>
          <w:szCs w:val="28"/>
        </w:rPr>
        <w:t>відділ початкової освіти комунального навчального закладу «Черкаський обласний інститут післядипломної освіти педагогічних працівників Черкаської обласної ради»;</w:t>
      </w:r>
    </w:p>
    <w:p w:rsidR="008936F0" w:rsidRPr="008A7A94" w:rsidRDefault="008936F0" w:rsidP="00FE4310">
      <w:pPr>
        <w:pStyle w:val="a9"/>
        <w:numPr>
          <w:ilvl w:val="0"/>
          <w:numId w:val="48"/>
        </w:numPr>
        <w:ind w:left="0" w:firstLine="426"/>
        <w:jc w:val="both"/>
        <w:rPr>
          <w:szCs w:val="28"/>
        </w:rPr>
      </w:pPr>
      <w:r w:rsidRPr="008A7A94">
        <w:rPr>
          <w:szCs w:val="28"/>
        </w:rPr>
        <w:t>районний методичний кабінет відділу освіти Черкаської районної державної адміністрації Черкаської області;</w:t>
      </w:r>
    </w:p>
    <w:p w:rsidR="008936F0" w:rsidRPr="008A7A94" w:rsidRDefault="008936F0" w:rsidP="00FE4310">
      <w:pPr>
        <w:pStyle w:val="a9"/>
        <w:numPr>
          <w:ilvl w:val="0"/>
          <w:numId w:val="48"/>
        </w:numPr>
        <w:ind w:left="0" w:firstLine="426"/>
        <w:jc w:val="both"/>
        <w:rPr>
          <w:szCs w:val="28"/>
        </w:rPr>
      </w:pPr>
      <w:r w:rsidRPr="008A7A94">
        <w:rPr>
          <w:szCs w:val="28"/>
        </w:rPr>
        <w:t xml:space="preserve">Смілянська загальноосвітня школа І-ІІІ ступенів № 10 Смілянської міської ради;  </w:t>
      </w:r>
    </w:p>
    <w:p w:rsidR="008936F0" w:rsidRPr="008A7A94" w:rsidRDefault="008936F0" w:rsidP="00FE4310">
      <w:pPr>
        <w:pStyle w:val="a9"/>
        <w:numPr>
          <w:ilvl w:val="0"/>
          <w:numId w:val="48"/>
        </w:numPr>
        <w:ind w:left="0" w:firstLine="426"/>
        <w:jc w:val="both"/>
        <w:rPr>
          <w:szCs w:val="28"/>
        </w:rPr>
      </w:pPr>
      <w:r w:rsidRPr="008A7A94">
        <w:rPr>
          <w:szCs w:val="28"/>
        </w:rPr>
        <w:t xml:space="preserve">Золотоніська загальноосвітня школа І-ІІІ ступенів №5 Золотоніської міської ради.  </w:t>
      </w:r>
    </w:p>
    <w:p w:rsidR="008936F0" w:rsidRPr="008A7A94" w:rsidRDefault="008936F0" w:rsidP="008A7A94">
      <w:pPr>
        <w:ind w:firstLine="708"/>
        <w:jc w:val="both"/>
        <w:rPr>
          <w:szCs w:val="28"/>
        </w:rPr>
      </w:pPr>
      <w:r w:rsidRPr="008A7A94">
        <w:rPr>
          <w:b/>
          <w:szCs w:val="28"/>
        </w:rPr>
        <w:t>Срібну</w:t>
      </w:r>
      <w:r w:rsidRPr="008A7A94">
        <w:rPr>
          <w:szCs w:val="28"/>
        </w:rPr>
        <w:t xml:space="preserve"> медаль отримали: </w:t>
      </w:r>
    </w:p>
    <w:p w:rsidR="008936F0" w:rsidRPr="008A7A94" w:rsidRDefault="008936F0" w:rsidP="00FE4310">
      <w:pPr>
        <w:pStyle w:val="a9"/>
        <w:numPr>
          <w:ilvl w:val="0"/>
          <w:numId w:val="49"/>
        </w:numPr>
        <w:ind w:left="0" w:firstLine="426"/>
        <w:jc w:val="both"/>
        <w:rPr>
          <w:szCs w:val="28"/>
        </w:rPr>
      </w:pPr>
      <w:r w:rsidRPr="008A7A94">
        <w:rPr>
          <w:szCs w:val="28"/>
        </w:rPr>
        <w:t>методичний кабінет відділу освіти Золотоніської міської ради та виконавчого комітету;</w:t>
      </w:r>
    </w:p>
    <w:p w:rsidR="008936F0" w:rsidRPr="008A7A94" w:rsidRDefault="008936F0" w:rsidP="00FE4310">
      <w:pPr>
        <w:pStyle w:val="a9"/>
        <w:numPr>
          <w:ilvl w:val="0"/>
          <w:numId w:val="49"/>
        </w:numPr>
        <w:ind w:left="0" w:firstLine="426"/>
        <w:jc w:val="both"/>
        <w:rPr>
          <w:szCs w:val="28"/>
        </w:rPr>
      </w:pPr>
      <w:r w:rsidRPr="008A7A94">
        <w:rPr>
          <w:szCs w:val="28"/>
        </w:rPr>
        <w:t>Золотоніський районний будинок дитячої та юнацької творчості;</w:t>
      </w:r>
    </w:p>
    <w:p w:rsidR="008936F0" w:rsidRPr="008A7A94" w:rsidRDefault="008936F0" w:rsidP="00FE4310">
      <w:pPr>
        <w:pStyle w:val="a9"/>
        <w:numPr>
          <w:ilvl w:val="0"/>
          <w:numId w:val="49"/>
        </w:numPr>
        <w:ind w:left="0" w:firstLine="426"/>
        <w:jc w:val="both"/>
        <w:rPr>
          <w:szCs w:val="28"/>
        </w:rPr>
      </w:pPr>
      <w:r w:rsidRPr="008A7A94">
        <w:rPr>
          <w:szCs w:val="28"/>
        </w:rPr>
        <w:t>Чигиринський заклад загальної середньої освіти І-ІІІ ступенів №1                                                ім. Б. Хмельницького Чигиринської міської ради.</w:t>
      </w:r>
    </w:p>
    <w:p w:rsidR="008936F0" w:rsidRPr="008A7A94" w:rsidRDefault="008936F0" w:rsidP="008A7A94">
      <w:pPr>
        <w:ind w:firstLine="708"/>
        <w:jc w:val="both"/>
        <w:rPr>
          <w:szCs w:val="28"/>
        </w:rPr>
      </w:pPr>
      <w:r w:rsidRPr="008A7A94">
        <w:rPr>
          <w:szCs w:val="28"/>
        </w:rPr>
        <w:t xml:space="preserve">З </w:t>
      </w:r>
      <w:r w:rsidRPr="008A7A94">
        <w:rPr>
          <w:b/>
          <w:szCs w:val="28"/>
        </w:rPr>
        <w:t>бронзою</w:t>
      </w:r>
      <w:r w:rsidRPr="008A7A94">
        <w:rPr>
          <w:szCs w:val="28"/>
        </w:rPr>
        <w:t xml:space="preserve"> вітаємо </w:t>
      </w:r>
    </w:p>
    <w:p w:rsidR="008936F0" w:rsidRPr="008A7A94" w:rsidRDefault="008936F0" w:rsidP="00FE4310">
      <w:pPr>
        <w:pStyle w:val="a9"/>
        <w:numPr>
          <w:ilvl w:val="0"/>
          <w:numId w:val="50"/>
        </w:numPr>
        <w:ind w:left="0" w:firstLine="426"/>
        <w:jc w:val="both"/>
        <w:rPr>
          <w:szCs w:val="28"/>
        </w:rPr>
      </w:pPr>
      <w:r w:rsidRPr="008A7A94">
        <w:rPr>
          <w:szCs w:val="28"/>
        </w:rPr>
        <w:t xml:space="preserve">Дмитрівський  навчально-виховний комплекс «загальноосвітня  школа І-ІІІ ступенів - дошкільний навчальний заклад» Золотоніської  районної  ради;  </w:t>
      </w:r>
    </w:p>
    <w:p w:rsidR="008936F0" w:rsidRPr="008A7A94" w:rsidRDefault="008936F0" w:rsidP="00FE4310">
      <w:pPr>
        <w:pStyle w:val="a9"/>
        <w:numPr>
          <w:ilvl w:val="0"/>
          <w:numId w:val="50"/>
        </w:numPr>
        <w:ind w:left="0" w:firstLine="426"/>
        <w:jc w:val="both"/>
        <w:rPr>
          <w:b/>
          <w:szCs w:val="28"/>
        </w:rPr>
      </w:pPr>
      <w:r w:rsidRPr="008A7A94">
        <w:rPr>
          <w:szCs w:val="28"/>
        </w:rPr>
        <w:t>Коврайський навчально-виховний комплекс «загальноосвітня школа І-ІІІ ступенів – дошкільний навчальний заклад» імені Г.С. Сковороди Плешканівської сільської ради ОТГ Золотоніського району;</w:t>
      </w:r>
    </w:p>
    <w:p w:rsidR="00E35717" w:rsidRPr="008A7A94" w:rsidRDefault="008936F0" w:rsidP="00FE4310">
      <w:pPr>
        <w:pStyle w:val="a9"/>
        <w:numPr>
          <w:ilvl w:val="0"/>
          <w:numId w:val="50"/>
        </w:numPr>
        <w:ind w:left="0" w:firstLine="426"/>
        <w:jc w:val="both"/>
        <w:rPr>
          <w:szCs w:val="28"/>
        </w:rPr>
      </w:pPr>
      <w:r w:rsidRPr="008A7A94">
        <w:rPr>
          <w:szCs w:val="28"/>
        </w:rPr>
        <w:t>Подільський навчально-виховний комплекс «загальноосвітня школа І-ІІІ ступенів – дошкільний навчальний заклад» Золотоніської районної ради;</w:t>
      </w:r>
    </w:p>
    <w:p w:rsidR="008936F0" w:rsidRPr="008A7A94" w:rsidRDefault="008936F0" w:rsidP="00FE4310">
      <w:pPr>
        <w:pStyle w:val="a9"/>
        <w:numPr>
          <w:ilvl w:val="0"/>
          <w:numId w:val="50"/>
        </w:numPr>
        <w:ind w:left="0" w:firstLine="426"/>
        <w:jc w:val="both"/>
        <w:rPr>
          <w:szCs w:val="28"/>
        </w:rPr>
      </w:pPr>
      <w:r w:rsidRPr="008A7A94">
        <w:rPr>
          <w:szCs w:val="28"/>
        </w:rPr>
        <w:t xml:space="preserve">Пальмірська загальноосвітня школа І-ІІІ ступенів Золотоніської </w:t>
      </w:r>
      <w:r w:rsidRPr="008A7A94">
        <w:rPr>
          <w:szCs w:val="28"/>
        </w:rPr>
        <w:lastRenderedPageBreak/>
        <w:t>районної ради.</w:t>
      </w:r>
    </w:p>
    <w:p w:rsidR="0083230A" w:rsidRPr="008A7A94" w:rsidRDefault="0083230A" w:rsidP="008A7A94">
      <w:pPr>
        <w:pStyle w:val="a9"/>
        <w:ind w:left="0" w:firstLine="709"/>
        <w:jc w:val="both"/>
        <w:rPr>
          <w:szCs w:val="28"/>
        </w:rPr>
      </w:pPr>
      <w:r w:rsidRPr="008A7A94">
        <w:rPr>
          <w:szCs w:val="28"/>
        </w:rPr>
        <w:t xml:space="preserve">Продовжено вивчення досвіду </w:t>
      </w:r>
      <w:r w:rsidRPr="008A7A94">
        <w:rPr>
          <w:b/>
          <w:szCs w:val="28"/>
        </w:rPr>
        <w:t>Лазоренко Світлани Олександрівни,</w:t>
      </w:r>
      <w:r w:rsidRPr="008A7A94">
        <w:rPr>
          <w:szCs w:val="28"/>
        </w:rPr>
        <w:t xml:space="preserve"> учителя початкових класів Черкаської загальноосвітньої школи І-ІІІ ступенів №24 Черкаської міської ради, з проблеми «Формування компетентностей учнів початкової школи» і Штангей Вікторії Вікторівни, учителя початкових класів Мошурівської загальноосвітньої школи І-ІІІ ступенів Тальнівської районної ради, з проблеми «Гуманно-особистісний підхід до освітнього процесу молодших школярів».</w:t>
      </w:r>
      <w:r w:rsidRPr="008A7A94">
        <w:rPr>
          <w:szCs w:val="28"/>
        </w:rPr>
        <w:tab/>
      </w:r>
    </w:p>
    <w:p w:rsidR="003B78AB" w:rsidRPr="008A7A94" w:rsidRDefault="003B78AB" w:rsidP="008A7A94">
      <w:pPr>
        <w:pStyle w:val="a5"/>
        <w:ind w:firstLine="708"/>
        <w:jc w:val="both"/>
        <w:rPr>
          <w:rFonts w:ascii="Times New Roman" w:hAnsi="Times New Roman"/>
          <w:sz w:val="28"/>
          <w:szCs w:val="28"/>
        </w:rPr>
      </w:pPr>
      <w:r w:rsidRPr="008A7A94">
        <w:rPr>
          <w:rFonts w:ascii="Times New Roman" w:hAnsi="Times New Roman"/>
          <w:sz w:val="28"/>
          <w:szCs w:val="28"/>
        </w:rPr>
        <w:t xml:space="preserve">У 2019 році продовжено вивчення досвіду учителя зарубіжної літератури Смілянської загальноосвітньої школи І-ІІІ ступенів Смілянської міської ради </w:t>
      </w:r>
      <w:r w:rsidRPr="008A7A94">
        <w:rPr>
          <w:rFonts w:ascii="Times New Roman" w:hAnsi="Times New Roman"/>
          <w:b/>
          <w:sz w:val="28"/>
          <w:szCs w:val="28"/>
        </w:rPr>
        <w:t>Скубенко Т.М.</w:t>
      </w:r>
      <w:r w:rsidR="00DC19D3">
        <w:rPr>
          <w:rFonts w:ascii="Times New Roman" w:hAnsi="Times New Roman"/>
          <w:sz w:val="28"/>
          <w:szCs w:val="28"/>
        </w:rPr>
        <w:t xml:space="preserve"> з теми</w:t>
      </w:r>
      <w:r w:rsidRPr="008A7A94">
        <w:rPr>
          <w:rFonts w:ascii="Times New Roman" w:hAnsi="Times New Roman"/>
          <w:sz w:val="28"/>
          <w:szCs w:val="28"/>
        </w:rPr>
        <w:t xml:space="preserve"> «Хмарні технології на уроках зарубіжної літератури». Підготовлено аналітичну довідку та презентації досвіду.</w:t>
      </w:r>
    </w:p>
    <w:p w:rsidR="003B78AB" w:rsidRPr="008A7A94" w:rsidRDefault="003B78AB" w:rsidP="008A7A94">
      <w:pPr>
        <w:pStyle w:val="a5"/>
        <w:ind w:firstLine="708"/>
        <w:jc w:val="both"/>
        <w:rPr>
          <w:rFonts w:ascii="Times New Roman" w:hAnsi="Times New Roman"/>
          <w:sz w:val="28"/>
          <w:szCs w:val="28"/>
        </w:rPr>
      </w:pPr>
      <w:r w:rsidRPr="008A7A94">
        <w:rPr>
          <w:rFonts w:ascii="Times New Roman" w:hAnsi="Times New Roman"/>
          <w:sz w:val="28"/>
          <w:szCs w:val="28"/>
        </w:rPr>
        <w:t xml:space="preserve">Протягом 2019 року вивчався досвід </w:t>
      </w:r>
      <w:r w:rsidRPr="008A7A94">
        <w:rPr>
          <w:rFonts w:ascii="Times New Roman" w:hAnsi="Times New Roman"/>
          <w:b/>
          <w:sz w:val="28"/>
          <w:szCs w:val="28"/>
        </w:rPr>
        <w:t>Денщикова Ю.В.,</w:t>
      </w:r>
      <w:r w:rsidRPr="008A7A94">
        <w:rPr>
          <w:rFonts w:ascii="Times New Roman" w:hAnsi="Times New Roman"/>
          <w:sz w:val="28"/>
          <w:szCs w:val="28"/>
        </w:rPr>
        <w:t xml:space="preserve"> учителя історії, правознавства та громадянської освіти Смілянського навчально-виховного комплексу «Ліцей Лідер» Смілянської міської ради з теми «Використання сервісів Google в освітньому процесі». За результатами вивчення підготовлено презентаційний буклет. </w:t>
      </w:r>
    </w:p>
    <w:p w:rsidR="0068584B" w:rsidRPr="008A7A94" w:rsidRDefault="0068584B" w:rsidP="008A7A94">
      <w:pPr>
        <w:pStyle w:val="a9"/>
        <w:ind w:left="0" w:firstLine="426"/>
        <w:jc w:val="both"/>
        <w:rPr>
          <w:b/>
          <w:szCs w:val="28"/>
        </w:rPr>
      </w:pPr>
      <w:r w:rsidRPr="008A7A94">
        <w:rPr>
          <w:color w:val="FF0000"/>
          <w:szCs w:val="28"/>
        </w:rPr>
        <w:t xml:space="preserve">  </w:t>
      </w:r>
      <w:r w:rsidRPr="008A7A94">
        <w:rPr>
          <w:szCs w:val="28"/>
        </w:rPr>
        <w:t xml:space="preserve">Матеріали з досвіду роботи </w:t>
      </w:r>
      <w:r w:rsidRPr="008A7A94">
        <w:rPr>
          <w:b/>
          <w:szCs w:val="28"/>
        </w:rPr>
        <w:t>Малород Г.М.</w:t>
      </w:r>
      <w:r w:rsidRPr="008A7A94">
        <w:rPr>
          <w:szCs w:val="28"/>
        </w:rPr>
        <w:t xml:space="preserve"> комунального закладу «Черкаського обласного центру науково-технічної творчості учнівської молоді Черкаської обласної ради» з проблеми «Розвиток професійної компетентності педагогів закладів позашкільної освіти науково-технічного напряму засобами інтерактивних та інформаційно-комунікаційних технологій» розміщено  на сайті «Виховуємо разом».</w:t>
      </w:r>
    </w:p>
    <w:p w:rsidR="0068584B" w:rsidRPr="008A7A94" w:rsidRDefault="0068584B" w:rsidP="008A7A94">
      <w:pPr>
        <w:ind w:firstLine="426"/>
        <w:jc w:val="both"/>
        <w:rPr>
          <w:szCs w:val="28"/>
        </w:rPr>
      </w:pPr>
      <w:r w:rsidRPr="008A7A94">
        <w:rPr>
          <w:szCs w:val="28"/>
        </w:rPr>
        <w:t>Протягом  2019 року продовжується ІІІ етап вивчення й узагальнення перспективного педагогічного досвіду Каратай О.В., педагога-організатора Смілянської загальноосвітньої школи І-ІІІ ступенів №11 Смілянської міської ради на тему «Формування громадянських та соціальних компетентностей в учнів закладів освіти засобами виховної роботи».</w:t>
      </w:r>
    </w:p>
    <w:p w:rsidR="0068584B" w:rsidRPr="008A7A94" w:rsidRDefault="0068584B" w:rsidP="008A7A94">
      <w:pPr>
        <w:ind w:firstLine="426"/>
        <w:jc w:val="both"/>
        <w:rPr>
          <w:szCs w:val="28"/>
        </w:rPr>
      </w:pPr>
      <w:r w:rsidRPr="008A7A94">
        <w:rPr>
          <w:szCs w:val="28"/>
        </w:rPr>
        <w:t>Вивчається досвід роботи Дерев’янко Н. Ю., учителя трудового навчання Мошенської загальноосвітньої школи І-ІІІ ступенів Черкаської районної ради з проблеми «Сучасні підходи до викладання трудового навчання, технологій».</w:t>
      </w:r>
    </w:p>
    <w:p w:rsidR="0068584B" w:rsidRPr="008A7A94" w:rsidRDefault="0068584B" w:rsidP="008A7A94">
      <w:pPr>
        <w:ind w:firstLine="426"/>
        <w:jc w:val="both"/>
        <w:rPr>
          <w:szCs w:val="28"/>
        </w:rPr>
      </w:pPr>
      <w:r w:rsidRPr="008A7A94">
        <w:rPr>
          <w:szCs w:val="28"/>
        </w:rPr>
        <w:t xml:space="preserve">Вивчається досвід роботи </w:t>
      </w:r>
      <w:r w:rsidRPr="008A7A94">
        <w:rPr>
          <w:b/>
          <w:szCs w:val="28"/>
        </w:rPr>
        <w:t>Лідії Солодар,</w:t>
      </w:r>
      <w:r w:rsidRPr="008A7A94">
        <w:rPr>
          <w:szCs w:val="28"/>
        </w:rPr>
        <w:t xml:space="preserve"> учителя образотворчого мистецтва Черкаської спеціалізованої школи №18 імені В'ячеслава Чорновола Черкаської міської ради, Народної майстрині і писанкарки, лауреата стипендії Президента України для молодих майстрів народного мистецтва 2016-го року, переможець Всеукраїнського конкурсу-огляду «Нові імена України».</w:t>
      </w:r>
    </w:p>
    <w:p w:rsidR="00A95A40" w:rsidRPr="008A7A94" w:rsidRDefault="00A95A40" w:rsidP="008A7A94">
      <w:pPr>
        <w:pStyle w:val="14"/>
        <w:jc w:val="both"/>
        <w:rPr>
          <w:sz w:val="28"/>
          <w:szCs w:val="28"/>
          <w:lang w:val="uk-UA"/>
        </w:rPr>
      </w:pPr>
      <w:r w:rsidRPr="008A7A94">
        <w:rPr>
          <w:sz w:val="28"/>
          <w:szCs w:val="28"/>
          <w:lang w:val="uk-UA"/>
        </w:rPr>
        <w:tab/>
        <w:t>Протягом року відбувалося вивчення та узагальнення перспективного досвіду таких учителів:</w:t>
      </w:r>
    </w:p>
    <w:p w:rsidR="00A95A40" w:rsidRPr="008A7A94" w:rsidRDefault="00A95A40" w:rsidP="000C4DBE">
      <w:pPr>
        <w:pStyle w:val="14"/>
        <w:numPr>
          <w:ilvl w:val="0"/>
          <w:numId w:val="51"/>
        </w:numPr>
        <w:jc w:val="both"/>
        <w:rPr>
          <w:sz w:val="28"/>
          <w:szCs w:val="28"/>
          <w:lang w:val="uk-UA"/>
        </w:rPr>
      </w:pPr>
      <w:r w:rsidRPr="008A7A94">
        <w:rPr>
          <w:sz w:val="28"/>
          <w:szCs w:val="28"/>
          <w:lang w:val="uk-UA"/>
        </w:rPr>
        <w:t>Копійки Тетяни Григорівни, учителя географії Черкаського гуманітарно-правового ліцею;</w:t>
      </w:r>
    </w:p>
    <w:p w:rsidR="00857045" w:rsidRPr="008A7A94" w:rsidRDefault="00A95A40" w:rsidP="000C4DBE">
      <w:pPr>
        <w:pStyle w:val="14"/>
        <w:numPr>
          <w:ilvl w:val="0"/>
          <w:numId w:val="51"/>
        </w:numPr>
        <w:jc w:val="both"/>
        <w:rPr>
          <w:sz w:val="28"/>
          <w:szCs w:val="28"/>
          <w:lang w:val="uk-UA"/>
        </w:rPr>
      </w:pPr>
      <w:r w:rsidRPr="008A7A94">
        <w:rPr>
          <w:sz w:val="28"/>
          <w:szCs w:val="28"/>
          <w:lang w:val="uk-UA"/>
        </w:rPr>
        <w:lastRenderedPageBreak/>
        <w:t>Рибачок Наталії Борисівни, учителя біології Христинівської спеціалізованої школи I-III ступенів №1 ім. О.Є. Корнійчука</w:t>
      </w:r>
      <w:r w:rsidR="0099236B" w:rsidRPr="008A7A94">
        <w:rPr>
          <w:sz w:val="28"/>
          <w:szCs w:val="28"/>
          <w:lang w:val="uk-UA"/>
        </w:rPr>
        <w:t>.</w:t>
      </w:r>
    </w:p>
    <w:p w:rsidR="007B3E3F" w:rsidRPr="008A7A94" w:rsidRDefault="007B3E3F" w:rsidP="008A7A94">
      <w:pPr>
        <w:pStyle w:val="a5"/>
        <w:ind w:firstLine="720"/>
        <w:jc w:val="both"/>
        <w:rPr>
          <w:rFonts w:ascii="Times New Roman" w:hAnsi="Times New Roman"/>
          <w:sz w:val="28"/>
          <w:szCs w:val="28"/>
        </w:rPr>
      </w:pPr>
      <w:r w:rsidRPr="008A7A94">
        <w:rPr>
          <w:rFonts w:ascii="Times New Roman" w:hAnsi="Times New Roman"/>
          <w:sz w:val="28"/>
          <w:szCs w:val="28"/>
        </w:rPr>
        <w:t>У 2019 році продовжено вивчення досвіду учителя зарубіжної літератури Смілянської загальноосвітньої школи І-ІІІ ступенів Смілянськ</w:t>
      </w:r>
      <w:r w:rsidR="00E35717" w:rsidRPr="008A7A94">
        <w:rPr>
          <w:rFonts w:ascii="Times New Roman" w:hAnsi="Times New Roman"/>
          <w:sz w:val="28"/>
          <w:szCs w:val="28"/>
        </w:rPr>
        <w:t>ої міської ради Скубенко Т.М. з  теми</w:t>
      </w:r>
      <w:r w:rsidRPr="008A7A94">
        <w:rPr>
          <w:rFonts w:ascii="Times New Roman" w:hAnsi="Times New Roman"/>
          <w:sz w:val="28"/>
          <w:szCs w:val="28"/>
        </w:rPr>
        <w:t xml:space="preserve"> «Хмарні технології на уроках зарубіжної літератури». Підготовлено аналітичну довідку та презентації досвіду.</w:t>
      </w:r>
    </w:p>
    <w:p w:rsidR="007B3E3F" w:rsidRPr="008A7A94" w:rsidRDefault="007B3E3F" w:rsidP="008A7A94">
      <w:pPr>
        <w:pStyle w:val="a5"/>
        <w:ind w:firstLine="720"/>
        <w:jc w:val="both"/>
        <w:rPr>
          <w:rFonts w:ascii="Times New Roman" w:hAnsi="Times New Roman"/>
          <w:sz w:val="28"/>
          <w:szCs w:val="28"/>
        </w:rPr>
      </w:pPr>
      <w:r w:rsidRPr="008A7A94">
        <w:rPr>
          <w:rFonts w:ascii="Times New Roman" w:hAnsi="Times New Roman"/>
          <w:sz w:val="28"/>
          <w:szCs w:val="28"/>
        </w:rPr>
        <w:t xml:space="preserve">Протягом 2019 року вивчався досвід Денщикова Ю.В., учителя історії, правознавства та громадянської освіти Смілянського навчально-виховного комплексу «Ліцей Лідер» Смілянської міської ради з теми «Використання сервісів Google в освітньому процесі». За результатами вивчення підготовлено презентаційний буклет. </w:t>
      </w:r>
    </w:p>
    <w:p w:rsidR="00BE26DB" w:rsidRPr="008A7A94" w:rsidRDefault="00BE26DB" w:rsidP="008A7A94">
      <w:pPr>
        <w:pStyle w:val="a9"/>
        <w:ind w:left="0" w:firstLine="708"/>
        <w:jc w:val="both"/>
        <w:rPr>
          <w:szCs w:val="28"/>
        </w:rPr>
      </w:pPr>
      <w:r w:rsidRPr="008A7A94">
        <w:rPr>
          <w:szCs w:val="28"/>
        </w:rPr>
        <w:t>Впроваджується досвід роботи Діденка О.В., учителя інформатики вищої категорії Чигиринського НВК №2 в ЗМІ, платформи дистанційного навчання та на сайті інституту та на сайті «Ліга юного інформатика».</w:t>
      </w:r>
    </w:p>
    <w:p w:rsidR="00F97BE0" w:rsidRDefault="00F97BE0" w:rsidP="008A7A94">
      <w:pPr>
        <w:ind w:left="1843" w:hanging="1843"/>
        <w:jc w:val="center"/>
        <w:rPr>
          <w:b/>
          <w:szCs w:val="28"/>
        </w:rPr>
      </w:pPr>
    </w:p>
    <w:p w:rsidR="00F97BE0" w:rsidRDefault="00F97BE0" w:rsidP="008A7A94">
      <w:pPr>
        <w:ind w:left="1843" w:hanging="1843"/>
        <w:jc w:val="center"/>
        <w:rPr>
          <w:b/>
          <w:szCs w:val="28"/>
        </w:rPr>
      </w:pPr>
      <w:r>
        <w:rPr>
          <w:b/>
          <w:szCs w:val="28"/>
        </w:rPr>
        <w:t>Р</w:t>
      </w:r>
      <w:r w:rsidR="00C64F97">
        <w:rPr>
          <w:b/>
          <w:szCs w:val="28"/>
        </w:rPr>
        <w:t>ОЗДІЛ</w:t>
      </w:r>
      <w:r>
        <w:rPr>
          <w:b/>
          <w:szCs w:val="28"/>
        </w:rPr>
        <w:t xml:space="preserve"> 7</w:t>
      </w:r>
      <w:r w:rsidR="00C64F97">
        <w:rPr>
          <w:b/>
          <w:szCs w:val="28"/>
        </w:rPr>
        <w:t>.</w:t>
      </w:r>
    </w:p>
    <w:p w:rsidR="000A39D5" w:rsidRPr="000A39D5" w:rsidRDefault="00747DCF" w:rsidP="000A39D5">
      <w:pPr>
        <w:ind w:left="1843" w:hanging="1843"/>
        <w:jc w:val="center"/>
        <w:rPr>
          <w:b/>
          <w:szCs w:val="28"/>
        </w:rPr>
      </w:pPr>
      <w:r w:rsidRPr="008A7A94">
        <w:rPr>
          <w:b/>
          <w:szCs w:val="28"/>
        </w:rPr>
        <w:t xml:space="preserve"> ФОРМУВАННЯ ЄДИНОГО ОСВІТНЬОГО</w:t>
      </w:r>
      <w:r w:rsidR="00AF4B25" w:rsidRPr="008A7A94">
        <w:rPr>
          <w:b/>
          <w:szCs w:val="28"/>
        </w:rPr>
        <w:t xml:space="preserve"> ІНФОРМАЦІЙНОГО ПРОСТОРУ РЕГІОНУ</w:t>
      </w:r>
    </w:p>
    <w:p w:rsidR="008B2791" w:rsidRPr="00E634AD" w:rsidRDefault="00FC65B1" w:rsidP="008B2791">
      <w:pPr>
        <w:pStyle w:val="a9"/>
        <w:numPr>
          <w:ilvl w:val="1"/>
          <w:numId w:val="64"/>
        </w:numPr>
        <w:tabs>
          <w:tab w:val="right" w:pos="9639"/>
        </w:tabs>
        <w:jc w:val="both"/>
        <w:rPr>
          <w:b/>
          <w:szCs w:val="28"/>
        </w:rPr>
      </w:pPr>
      <w:r w:rsidRPr="008B2791">
        <w:rPr>
          <w:b/>
          <w:szCs w:val="28"/>
        </w:rPr>
        <w:t>Розбудова електронного освітнього контенту</w:t>
      </w:r>
    </w:p>
    <w:p w:rsidR="00365593" w:rsidRPr="008A7A94" w:rsidRDefault="00365593" w:rsidP="008A7A94">
      <w:pPr>
        <w:tabs>
          <w:tab w:val="right" w:pos="9639"/>
        </w:tabs>
        <w:ind w:firstLine="567"/>
        <w:jc w:val="both"/>
        <w:rPr>
          <w:b/>
          <w:szCs w:val="28"/>
        </w:rPr>
      </w:pPr>
      <w:r w:rsidRPr="008A7A94">
        <w:rPr>
          <w:szCs w:val="28"/>
        </w:rPr>
        <w:t>Оновлено матеріали рубрики «Курси»: інформація про курси підвищення кваліфікації керівників закладів освіти, вимоги до написання проектів та приклад оформлення титульної сторінки.</w:t>
      </w:r>
    </w:p>
    <w:p w:rsidR="00365593" w:rsidRPr="008A7A94" w:rsidRDefault="00365593" w:rsidP="008A7A94">
      <w:pPr>
        <w:ind w:firstLine="567"/>
        <w:jc w:val="both"/>
        <w:rPr>
          <w:szCs w:val="28"/>
        </w:rPr>
      </w:pPr>
      <w:r w:rsidRPr="008A7A94">
        <w:rPr>
          <w:szCs w:val="28"/>
        </w:rPr>
        <w:t xml:space="preserve">У рамках Школи новаторства керівних кадрів «Сучасний керівник закладу освіти» протягом 2019 року проведено вебінари </w:t>
      </w:r>
      <w:r w:rsidRPr="008A7A94">
        <w:rPr>
          <w:szCs w:val="28"/>
          <w:highlight w:val="white"/>
        </w:rPr>
        <w:t>он-лайн курсу для освітян «</w:t>
      </w:r>
      <w:r w:rsidRPr="008A7A94">
        <w:rPr>
          <w:szCs w:val="28"/>
        </w:rPr>
        <w:t>Основи управління проектами в освітньому середовищі</w:t>
      </w:r>
      <w:r w:rsidRPr="008A7A94">
        <w:rPr>
          <w:szCs w:val="28"/>
          <w:highlight w:val="white"/>
        </w:rPr>
        <w:t>»: «Як підготувати проект: стартуємо?», «Діагностика проблем, формулювання мети і завдань проекту», «Особливості формулювання мети і завдань проекту»</w:t>
      </w:r>
      <w:r w:rsidRPr="008A7A94">
        <w:rPr>
          <w:szCs w:val="28"/>
        </w:rPr>
        <w:t xml:space="preserve"> (12.03; 09.04; 16.04, - Волошенко О.В.), «Модель взаємодії педагогічних колективів опорної школи та філій: делібераційні процеси» (30.10). Інформація розміщена у групах соціальної мережі (Facebook), у Classroom для керівників закладів освіти.</w:t>
      </w:r>
    </w:p>
    <w:p w:rsidR="00365593" w:rsidRPr="008A7A94" w:rsidRDefault="00365593" w:rsidP="008A7A94">
      <w:pPr>
        <w:tabs>
          <w:tab w:val="right" w:pos="9639"/>
        </w:tabs>
        <w:ind w:firstLine="567"/>
        <w:jc w:val="both"/>
        <w:rPr>
          <w:szCs w:val="28"/>
        </w:rPr>
      </w:pPr>
      <w:r w:rsidRPr="008A7A94">
        <w:rPr>
          <w:szCs w:val="28"/>
        </w:rPr>
        <w:t>Розміщені кращі практики працівників методичних служб та керівників закладів освіти на сайті інституту та сайті «Професіонал» (Замулко О.І.).</w:t>
      </w:r>
    </w:p>
    <w:p w:rsidR="00FC65B1" w:rsidRPr="008A7A94" w:rsidRDefault="00FC65B1" w:rsidP="008A7A94">
      <w:pPr>
        <w:tabs>
          <w:tab w:val="right" w:pos="9639"/>
        </w:tabs>
        <w:ind w:firstLine="567"/>
        <w:jc w:val="both"/>
        <w:rPr>
          <w:b/>
          <w:szCs w:val="28"/>
        </w:rPr>
      </w:pPr>
      <w:r w:rsidRPr="008A7A94">
        <w:rPr>
          <w:szCs w:val="28"/>
        </w:rPr>
        <w:t>Оновлено матеріали рубрики «Курси»: інформація про курси підвищення кваліфікації керівників закладів освіти, вимоги до написання проектів та приклад оформлення титульної сторінки.</w:t>
      </w:r>
    </w:p>
    <w:p w:rsidR="00FC65B1" w:rsidRPr="008A7A94" w:rsidRDefault="00FC65B1" w:rsidP="008A7A94">
      <w:pPr>
        <w:ind w:firstLine="567"/>
        <w:jc w:val="both"/>
        <w:rPr>
          <w:szCs w:val="28"/>
        </w:rPr>
      </w:pPr>
      <w:r w:rsidRPr="008A7A94">
        <w:rPr>
          <w:szCs w:val="28"/>
        </w:rPr>
        <w:t xml:space="preserve">У рамках Школи новаторства керівних кадрів «Сучасний керівник закладу освіти» протягом 2019 року проведено вебінари </w:t>
      </w:r>
      <w:r w:rsidRPr="008A7A94">
        <w:rPr>
          <w:szCs w:val="28"/>
          <w:highlight w:val="white"/>
        </w:rPr>
        <w:t>он-лайн курсу для освітян «</w:t>
      </w:r>
      <w:r w:rsidRPr="008A7A94">
        <w:rPr>
          <w:szCs w:val="28"/>
        </w:rPr>
        <w:t>Основи управління проектами в освітньому середовищі</w:t>
      </w:r>
      <w:r w:rsidRPr="008A7A94">
        <w:rPr>
          <w:szCs w:val="28"/>
          <w:highlight w:val="white"/>
        </w:rPr>
        <w:t>»: «Як підготувати проект: стартуємо?», «Діагностика проблем, формулювання мети і завдань проекту», «Особливості формулювання мети і завдань проекту»</w:t>
      </w:r>
      <w:r w:rsidRPr="008A7A94">
        <w:rPr>
          <w:szCs w:val="28"/>
        </w:rPr>
        <w:t xml:space="preserve"> (12.03; 09.04; 16.04, - Волошенко О.В.), «Модель взаємодії педагогічних колективів опорної школи та філій: делібераційні процеси» </w:t>
      </w:r>
      <w:r w:rsidRPr="008A7A94">
        <w:rPr>
          <w:szCs w:val="28"/>
        </w:rPr>
        <w:lastRenderedPageBreak/>
        <w:t>(30.10). Інформація розміщена у групах соціальної мережі (Facebook), у Classroom для керівників закладів освіти.</w:t>
      </w:r>
    </w:p>
    <w:p w:rsidR="00FC65B1" w:rsidRPr="008A7A94" w:rsidRDefault="00FC65B1" w:rsidP="008A7A94">
      <w:pPr>
        <w:tabs>
          <w:tab w:val="right" w:pos="9639"/>
        </w:tabs>
        <w:ind w:firstLine="567"/>
        <w:jc w:val="both"/>
        <w:rPr>
          <w:szCs w:val="28"/>
        </w:rPr>
      </w:pPr>
      <w:r w:rsidRPr="008A7A94">
        <w:rPr>
          <w:szCs w:val="28"/>
        </w:rPr>
        <w:t>Розміщені кращі практики працівників методичних служб та керівників закладів освіти на сайті інституту та сайті «Професіонал» (Замулко О.І.).</w:t>
      </w:r>
    </w:p>
    <w:p w:rsidR="000025EC" w:rsidRPr="008A7A94" w:rsidRDefault="000025EC" w:rsidP="008A7A94">
      <w:pPr>
        <w:ind w:firstLine="708"/>
        <w:jc w:val="both"/>
        <w:rPr>
          <w:szCs w:val="28"/>
        </w:rPr>
      </w:pPr>
      <w:r w:rsidRPr="008A7A94">
        <w:rPr>
          <w:szCs w:val="28"/>
        </w:rPr>
        <w:t>З урахуванням втілення в життя ідей Нової української школи оновлено лекції для дистанційних курсів підвищення кваліфікації вихователів груп подовженого дня.</w:t>
      </w:r>
    </w:p>
    <w:p w:rsidR="0049739B" w:rsidRPr="008A7A94" w:rsidRDefault="0049739B" w:rsidP="008A7A94">
      <w:pPr>
        <w:pStyle w:val="a5"/>
        <w:ind w:firstLine="360"/>
        <w:jc w:val="both"/>
        <w:rPr>
          <w:rFonts w:ascii="Times New Roman" w:hAnsi="Times New Roman"/>
          <w:sz w:val="28"/>
          <w:szCs w:val="28"/>
        </w:rPr>
      </w:pPr>
      <w:r w:rsidRPr="008A7A94">
        <w:rPr>
          <w:rFonts w:ascii="Times New Roman" w:hAnsi="Times New Roman"/>
          <w:sz w:val="28"/>
          <w:szCs w:val="28"/>
        </w:rPr>
        <w:t xml:space="preserve">Підготовлена лекція «Реалізація між предметних зв’язків на уроках історії (права та громадянської освіти)» (автор Степанова Н.М.), де головним акцентом виступає інтеграція гуманітарних предметів. </w:t>
      </w:r>
    </w:p>
    <w:p w:rsidR="0049739B" w:rsidRPr="008A7A94" w:rsidRDefault="0049739B" w:rsidP="008A7A94">
      <w:pPr>
        <w:pStyle w:val="a5"/>
        <w:ind w:firstLine="360"/>
        <w:jc w:val="both"/>
        <w:rPr>
          <w:rFonts w:ascii="Times New Roman" w:hAnsi="Times New Roman"/>
          <w:sz w:val="28"/>
          <w:szCs w:val="28"/>
        </w:rPr>
      </w:pPr>
      <w:r w:rsidRPr="008A7A94">
        <w:rPr>
          <w:rFonts w:ascii="Times New Roman" w:hAnsi="Times New Roman"/>
          <w:sz w:val="28"/>
          <w:szCs w:val="28"/>
        </w:rPr>
        <w:t xml:space="preserve">Сайт спільноти вчителів української мови і літератури «Дивослово» (Інтернет-сторінка: </w:t>
      </w:r>
      <w:hyperlink r:id="rId23" w:history="1">
        <w:r w:rsidRPr="008A7A94">
          <w:rPr>
            <w:rStyle w:val="ad"/>
            <w:rFonts w:ascii="Times New Roman" w:hAnsi="Times New Roman"/>
            <w:color w:val="auto"/>
            <w:sz w:val="28"/>
            <w:szCs w:val="28"/>
          </w:rPr>
          <w:t>http://divoslovo.klasna.com/uk/site/index.html</w:t>
        </w:r>
      </w:hyperlink>
      <w:r w:rsidRPr="008A7A94">
        <w:rPr>
          <w:rFonts w:ascii="Times New Roman" w:hAnsi="Times New Roman"/>
          <w:sz w:val="28"/>
          <w:szCs w:val="28"/>
        </w:rPr>
        <w:t>) постійно поповнюється методичними матеріалами, статтями, новинами.</w:t>
      </w:r>
    </w:p>
    <w:p w:rsidR="001352F6" w:rsidRPr="008A7A94" w:rsidRDefault="001352F6" w:rsidP="008A7A94">
      <w:pPr>
        <w:ind w:firstLine="708"/>
        <w:contextualSpacing/>
        <w:jc w:val="both"/>
        <w:rPr>
          <w:szCs w:val="28"/>
        </w:rPr>
      </w:pPr>
      <w:r w:rsidRPr="008A7A94">
        <w:rPr>
          <w:szCs w:val="28"/>
        </w:rPr>
        <w:t>Протягом року здійснюється наповнення електронного контенту та відео</w:t>
      </w:r>
      <w:r w:rsidR="00BF0560" w:rsidRPr="008A7A94">
        <w:rPr>
          <w:szCs w:val="28"/>
        </w:rPr>
        <w:t xml:space="preserve"> </w:t>
      </w:r>
      <w:r w:rsidRPr="008A7A94">
        <w:rPr>
          <w:szCs w:val="28"/>
        </w:rPr>
        <w:t xml:space="preserve">уроків як важливого елементу навчально-методичного забезпечення, зокрема: </w:t>
      </w:r>
    </w:p>
    <w:p w:rsidR="001352F6" w:rsidRPr="008A7A94" w:rsidRDefault="001352F6" w:rsidP="000C4DBE">
      <w:pPr>
        <w:pStyle w:val="a9"/>
        <w:numPr>
          <w:ilvl w:val="0"/>
          <w:numId w:val="24"/>
        </w:numPr>
        <w:ind w:left="0" w:firstLine="360"/>
        <w:jc w:val="both"/>
        <w:rPr>
          <w:szCs w:val="28"/>
        </w:rPr>
      </w:pPr>
      <w:r w:rsidRPr="008A7A94">
        <w:rPr>
          <w:szCs w:val="28"/>
        </w:rPr>
        <w:t>наповнення мережевої бібліотеки он-лайн уроками з робототехніки;</w:t>
      </w:r>
    </w:p>
    <w:p w:rsidR="001352F6" w:rsidRPr="008A7A94" w:rsidRDefault="001352F6" w:rsidP="000C4DBE">
      <w:pPr>
        <w:pStyle w:val="a9"/>
        <w:numPr>
          <w:ilvl w:val="0"/>
          <w:numId w:val="24"/>
        </w:numPr>
        <w:ind w:left="0" w:firstLine="360"/>
        <w:jc w:val="both"/>
        <w:rPr>
          <w:szCs w:val="28"/>
        </w:rPr>
      </w:pPr>
      <w:r w:rsidRPr="008A7A94">
        <w:rPr>
          <w:szCs w:val="28"/>
        </w:rPr>
        <w:t>оновлення бази конструювання робототехнічних систем;</w:t>
      </w:r>
    </w:p>
    <w:p w:rsidR="001352F6" w:rsidRPr="008A7A94" w:rsidRDefault="001352F6" w:rsidP="000C4DBE">
      <w:pPr>
        <w:pStyle w:val="a9"/>
        <w:numPr>
          <w:ilvl w:val="0"/>
          <w:numId w:val="24"/>
        </w:numPr>
        <w:ind w:left="0" w:firstLine="360"/>
        <w:jc w:val="both"/>
        <w:rPr>
          <w:szCs w:val="28"/>
        </w:rPr>
      </w:pPr>
      <w:r w:rsidRPr="008A7A94">
        <w:rPr>
          <w:szCs w:val="28"/>
        </w:rPr>
        <w:t>аналіз та поповнення бібліотеки ліцензійних та вільних програмних засобів для їх використання у робототехніці;</w:t>
      </w:r>
    </w:p>
    <w:p w:rsidR="001352F6" w:rsidRPr="008A7A94" w:rsidRDefault="001352F6" w:rsidP="000C4DBE">
      <w:pPr>
        <w:pStyle w:val="a9"/>
        <w:numPr>
          <w:ilvl w:val="0"/>
          <w:numId w:val="24"/>
        </w:numPr>
        <w:ind w:left="0" w:firstLine="360"/>
        <w:jc w:val="both"/>
        <w:rPr>
          <w:szCs w:val="28"/>
        </w:rPr>
      </w:pPr>
      <w:r w:rsidRPr="008A7A94">
        <w:rPr>
          <w:szCs w:val="28"/>
        </w:rPr>
        <w:t>наповнення бази програмування робототехнічних систем;</w:t>
      </w:r>
    </w:p>
    <w:p w:rsidR="001352F6" w:rsidRPr="008A7A94" w:rsidRDefault="001352F6" w:rsidP="000C4DBE">
      <w:pPr>
        <w:pStyle w:val="a9"/>
        <w:numPr>
          <w:ilvl w:val="0"/>
          <w:numId w:val="24"/>
        </w:numPr>
        <w:jc w:val="both"/>
        <w:rPr>
          <w:szCs w:val="28"/>
        </w:rPr>
      </w:pPr>
      <w:r w:rsidRPr="008A7A94">
        <w:rPr>
          <w:szCs w:val="28"/>
        </w:rPr>
        <w:t>поповнену базу даних програмування робототехнічних систем та систем створення електронних платформ на базі Arduino та на базі DF Robot.</w:t>
      </w:r>
    </w:p>
    <w:p w:rsidR="001352F6" w:rsidRPr="008A7A94" w:rsidRDefault="001352F6" w:rsidP="008A7A94">
      <w:pPr>
        <w:pStyle w:val="a9"/>
        <w:ind w:left="0" w:firstLine="709"/>
        <w:jc w:val="both"/>
        <w:rPr>
          <w:szCs w:val="28"/>
        </w:rPr>
      </w:pPr>
      <w:r w:rsidRPr="008A7A94">
        <w:rPr>
          <w:szCs w:val="28"/>
        </w:rPr>
        <w:t xml:space="preserve">З </w:t>
      </w:r>
      <w:r w:rsidRPr="008A7A94">
        <w:rPr>
          <w:szCs w:val="28"/>
          <w:shd w:val="clear" w:color="auto" w:fill="FFFFFF"/>
        </w:rPr>
        <w:t xml:space="preserve">поширення інноваційного педагогічного досвіду та освітніх технологій у галузі робототехніки в </w:t>
      </w:r>
      <w:r w:rsidRPr="008A7A94">
        <w:rPr>
          <w:szCs w:val="28"/>
        </w:rPr>
        <w:t>області створено творчу групу «Інновації впровадження робототехніки у навчально-виховну діяльність» для вчителів-менторів програм «Lego-education».</w:t>
      </w:r>
    </w:p>
    <w:p w:rsidR="001352F6" w:rsidRPr="008A7A94" w:rsidRDefault="001352F6" w:rsidP="008A7A94">
      <w:pPr>
        <w:pStyle w:val="a9"/>
        <w:ind w:left="0" w:firstLine="709"/>
        <w:jc w:val="both"/>
        <w:rPr>
          <w:szCs w:val="28"/>
          <w:shd w:val="clear" w:color="auto" w:fill="FFFFFF"/>
        </w:rPr>
      </w:pPr>
      <w:r w:rsidRPr="008A7A94">
        <w:rPr>
          <w:szCs w:val="28"/>
        </w:rPr>
        <w:t>Протягом звітного періоду задля</w:t>
      </w:r>
      <w:r w:rsidRPr="008A7A94">
        <w:rPr>
          <w:b/>
          <w:szCs w:val="28"/>
        </w:rPr>
        <w:t xml:space="preserve"> </w:t>
      </w:r>
      <w:r w:rsidRPr="008A7A94">
        <w:rPr>
          <w:szCs w:val="28"/>
          <w:shd w:val="clear" w:color="auto" w:fill="FFFFFF"/>
        </w:rPr>
        <w:t xml:space="preserve">широкої пропаганди та розповсюдження серед педагогів області </w:t>
      </w:r>
      <w:r w:rsidRPr="008A7A94">
        <w:rPr>
          <w:szCs w:val="28"/>
        </w:rPr>
        <w:t xml:space="preserve">програм </w:t>
      </w:r>
      <w:r w:rsidRPr="008A7A94">
        <w:rPr>
          <w:i/>
          <w:szCs w:val="28"/>
        </w:rPr>
        <w:t>«Lego-education»</w:t>
      </w:r>
      <w:r w:rsidRPr="008A7A94">
        <w:rPr>
          <w:szCs w:val="28"/>
        </w:rPr>
        <w:t xml:space="preserve"> п</w:t>
      </w:r>
      <w:r w:rsidRPr="008A7A94">
        <w:rPr>
          <w:szCs w:val="28"/>
          <w:shd w:val="clear" w:color="auto" w:fill="FFFFFF"/>
        </w:rPr>
        <w:t>рацівниками центру STEM-освіти було проведено:</w:t>
      </w:r>
    </w:p>
    <w:p w:rsidR="001352F6" w:rsidRPr="008A7A94" w:rsidRDefault="001352F6" w:rsidP="000C4DBE">
      <w:pPr>
        <w:widowControl/>
        <w:numPr>
          <w:ilvl w:val="0"/>
          <w:numId w:val="24"/>
        </w:numPr>
        <w:tabs>
          <w:tab w:val="left" w:pos="993"/>
        </w:tabs>
        <w:ind w:left="0" w:firstLine="709"/>
        <w:contextualSpacing/>
        <w:jc w:val="both"/>
        <w:rPr>
          <w:szCs w:val="28"/>
        </w:rPr>
      </w:pPr>
      <w:r w:rsidRPr="008A7A94">
        <w:rPr>
          <w:szCs w:val="28"/>
        </w:rPr>
        <w:t>у лютому для команд-переможців Черкаського регіонального фестивалю проведено веб-конференцію «Організаційно-педагогічні умови підготовки до Всеукраїнського «First Lego League». У конференції взяло участь 20 педагогів;</w:t>
      </w:r>
    </w:p>
    <w:p w:rsidR="001352F6" w:rsidRPr="008A7A94" w:rsidRDefault="001352F6" w:rsidP="000C4DBE">
      <w:pPr>
        <w:widowControl/>
        <w:numPr>
          <w:ilvl w:val="0"/>
          <w:numId w:val="24"/>
        </w:numPr>
        <w:tabs>
          <w:tab w:val="left" w:pos="993"/>
        </w:tabs>
        <w:ind w:left="0" w:firstLine="709"/>
        <w:contextualSpacing/>
        <w:jc w:val="both"/>
        <w:rPr>
          <w:szCs w:val="28"/>
        </w:rPr>
      </w:pPr>
      <w:r w:rsidRPr="008A7A94">
        <w:rPr>
          <w:szCs w:val="28"/>
        </w:rPr>
        <w:t>тренінг для вихователів ЗДО «Дидактичні ігри з використанням конструктора LEGO», квітень, травень. Учасниками тренінгу стали 36 вихователів закладів дошкільної освіти області;</w:t>
      </w:r>
    </w:p>
    <w:p w:rsidR="001352F6" w:rsidRPr="008A7A94" w:rsidRDefault="001352F6" w:rsidP="000C4DBE">
      <w:pPr>
        <w:widowControl/>
        <w:numPr>
          <w:ilvl w:val="0"/>
          <w:numId w:val="24"/>
        </w:numPr>
        <w:tabs>
          <w:tab w:val="left" w:pos="993"/>
        </w:tabs>
        <w:ind w:left="0" w:firstLine="709"/>
        <w:contextualSpacing/>
        <w:jc w:val="both"/>
        <w:rPr>
          <w:szCs w:val="28"/>
        </w:rPr>
      </w:pPr>
      <w:r w:rsidRPr="008A7A94">
        <w:rPr>
          <w:bCs/>
          <w:szCs w:val="28"/>
        </w:rPr>
        <w:t>семінарське заняття: «Використання LEGO-технологій в освітньому просторі НУШ» (для учителів початкової школи, травень, 26 учасників.)</w:t>
      </w:r>
    </w:p>
    <w:p w:rsidR="001352F6" w:rsidRPr="008A7A94" w:rsidRDefault="001352F6" w:rsidP="000C4DBE">
      <w:pPr>
        <w:pStyle w:val="a9"/>
        <w:numPr>
          <w:ilvl w:val="0"/>
          <w:numId w:val="24"/>
        </w:numPr>
        <w:tabs>
          <w:tab w:val="left" w:pos="1134"/>
        </w:tabs>
        <w:ind w:left="0" w:firstLine="709"/>
        <w:jc w:val="both"/>
        <w:rPr>
          <w:szCs w:val="28"/>
        </w:rPr>
      </w:pPr>
      <w:r w:rsidRPr="008A7A94">
        <w:rPr>
          <w:szCs w:val="28"/>
        </w:rPr>
        <w:t>тренінг «</w:t>
      </w:r>
      <w:r w:rsidRPr="008A7A94">
        <w:rPr>
          <w:bCs/>
          <w:szCs w:val="28"/>
        </w:rPr>
        <w:t>Наукові проекти WeDo 2.0</w:t>
      </w:r>
      <w:r w:rsidRPr="008A7A94">
        <w:rPr>
          <w:szCs w:val="28"/>
        </w:rPr>
        <w:t xml:space="preserve">» відбувся у жовтні для педагогів, котрі приєдналися до впровадження робототехніки у початковій </w:t>
      </w:r>
      <w:r w:rsidRPr="008A7A94">
        <w:rPr>
          <w:szCs w:val="28"/>
        </w:rPr>
        <w:lastRenderedPageBreak/>
        <w:t xml:space="preserve">школі та для їх колег-суддів, волонтерів та журі Черкаського регіонального турніру з робототехніки. </w:t>
      </w:r>
    </w:p>
    <w:p w:rsidR="001352F6" w:rsidRPr="008A7A94" w:rsidRDefault="001352F6" w:rsidP="000C4DBE">
      <w:pPr>
        <w:pStyle w:val="a9"/>
        <w:numPr>
          <w:ilvl w:val="0"/>
          <w:numId w:val="24"/>
        </w:numPr>
        <w:tabs>
          <w:tab w:val="left" w:pos="1134"/>
        </w:tabs>
        <w:ind w:left="0" w:firstLine="709"/>
        <w:jc w:val="both"/>
        <w:rPr>
          <w:szCs w:val="28"/>
        </w:rPr>
      </w:pPr>
      <w:r w:rsidRPr="008A7A94">
        <w:rPr>
          <w:szCs w:val="28"/>
        </w:rPr>
        <w:t>для підготовки команд початкової школи у листопаді відбувся схожий тренінг «</w:t>
      </w:r>
      <w:r w:rsidRPr="008A7A94">
        <w:rPr>
          <w:bCs/>
          <w:szCs w:val="28"/>
        </w:rPr>
        <w:t>Наукові STEM-проекти WeDo 2.0</w:t>
      </w:r>
      <w:r w:rsidRPr="008A7A94">
        <w:rPr>
          <w:szCs w:val="28"/>
        </w:rPr>
        <w:t>» у рамках підготовки до сезону «Побудуй своє місто».</w:t>
      </w:r>
    </w:p>
    <w:p w:rsidR="001352F6" w:rsidRPr="008A7A94" w:rsidRDefault="001352F6" w:rsidP="000C4DBE">
      <w:pPr>
        <w:pStyle w:val="a9"/>
        <w:numPr>
          <w:ilvl w:val="0"/>
          <w:numId w:val="24"/>
        </w:numPr>
        <w:tabs>
          <w:tab w:val="left" w:pos="1134"/>
        </w:tabs>
        <w:ind w:left="0" w:firstLine="709"/>
        <w:jc w:val="both"/>
        <w:rPr>
          <w:szCs w:val="28"/>
        </w:rPr>
      </w:pPr>
      <w:r w:rsidRPr="008A7A94">
        <w:rPr>
          <w:szCs w:val="28"/>
        </w:rPr>
        <w:t>В листопаді відбулася веб-конференція «</w:t>
      </w:r>
      <w:r w:rsidRPr="008A7A94">
        <w:rPr>
          <w:bCs/>
          <w:szCs w:val="28"/>
        </w:rPr>
        <w:t>Основні аспекти підготовки до First Lego League</w:t>
      </w:r>
      <w:r w:rsidRPr="008A7A94">
        <w:rPr>
          <w:szCs w:val="28"/>
        </w:rPr>
        <w:t>» для команд, котрі беруть участь у сезоні FLL 2018-2019.</w:t>
      </w:r>
    </w:p>
    <w:p w:rsidR="001352F6" w:rsidRPr="008A7A94" w:rsidRDefault="001352F6" w:rsidP="000C4DBE">
      <w:pPr>
        <w:pStyle w:val="a9"/>
        <w:numPr>
          <w:ilvl w:val="0"/>
          <w:numId w:val="24"/>
        </w:numPr>
        <w:tabs>
          <w:tab w:val="left" w:pos="1134"/>
        </w:tabs>
        <w:ind w:left="0" w:firstLine="709"/>
        <w:jc w:val="both"/>
        <w:rPr>
          <w:szCs w:val="28"/>
        </w:rPr>
      </w:pPr>
      <w:r w:rsidRPr="008A7A94">
        <w:rPr>
          <w:szCs w:val="28"/>
        </w:rPr>
        <w:t>розпочато навчання суддів, волонтерів, журі для Черкаського регіонального турніру FLL на платформі classroom протягом листопада-грудня (100 суддів, волонтерів, журі).</w:t>
      </w:r>
    </w:p>
    <w:p w:rsidR="004E04CD" w:rsidRPr="008A7A94" w:rsidRDefault="004E04CD" w:rsidP="00F57FBB">
      <w:pPr>
        <w:pStyle w:val="14"/>
        <w:shd w:val="clear" w:color="auto" w:fill="FFFFFF"/>
        <w:ind w:left="426" w:firstLine="282"/>
        <w:jc w:val="both"/>
        <w:rPr>
          <w:b/>
          <w:sz w:val="28"/>
          <w:szCs w:val="28"/>
          <w:highlight w:val="white"/>
          <w:lang w:val="uk-UA"/>
        </w:rPr>
      </w:pPr>
      <w:r w:rsidRPr="008A7A94">
        <w:rPr>
          <w:b/>
          <w:sz w:val="28"/>
          <w:szCs w:val="28"/>
          <w:highlight w:val="white"/>
          <w:lang w:val="uk-UA"/>
        </w:rPr>
        <w:t>Окрім цього здійснена така робота:</w:t>
      </w:r>
    </w:p>
    <w:p w:rsidR="00B0797F" w:rsidRPr="008A7A94" w:rsidRDefault="004E04CD" w:rsidP="000C4DBE">
      <w:pPr>
        <w:pStyle w:val="14"/>
        <w:numPr>
          <w:ilvl w:val="0"/>
          <w:numId w:val="59"/>
        </w:numPr>
        <w:shd w:val="clear" w:color="auto" w:fill="FFFFFF"/>
        <w:jc w:val="both"/>
        <w:rPr>
          <w:sz w:val="28"/>
          <w:szCs w:val="28"/>
          <w:lang w:val="uk-UA"/>
        </w:rPr>
      </w:pPr>
      <w:r w:rsidRPr="008A7A94">
        <w:rPr>
          <w:sz w:val="28"/>
          <w:szCs w:val="28"/>
          <w:highlight w:val="white"/>
          <w:lang w:val="uk-UA"/>
        </w:rPr>
        <w:t>поповнено сторінку “Науково-методичне забезпечення закладів освіти сайту КНЗ “ЧОІПОПП ЧОР” матеріалами опису перспективного досвіду Рибачок Наталії Борисівни, учителі біології;</w:t>
      </w:r>
    </w:p>
    <w:p w:rsidR="00B0797F" w:rsidRPr="008A7A94" w:rsidRDefault="004E04CD" w:rsidP="000C4DBE">
      <w:pPr>
        <w:pStyle w:val="14"/>
        <w:numPr>
          <w:ilvl w:val="0"/>
          <w:numId w:val="59"/>
        </w:numPr>
        <w:shd w:val="clear" w:color="auto" w:fill="FFFFFF"/>
        <w:jc w:val="both"/>
        <w:rPr>
          <w:sz w:val="28"/>
          <w:szCs w:val="28"/>
          <w:lang w:val="uk-UA"/>
        </w:rPr>
      </w:pPr>
      <w:r w:rsidRPr="008A7A94">
        <w:rPr>
          <w:sz w:val="28"/>
          <w:szCs w:val="28"/>
          <w:highlight w:val="white"/>
          <w:lang w:val="uk-UA"/>
        </w:rPr>
        <w:t>розміщено на сайті КНЗ “ЧОІПОПП ЧОР” матеріали методичного посібника “Світочі української науки: життя та наукова діяльність”(II частина);</w:t>
      </w:r>
    </w:p>
    <w:p w:rsidR="00B0797F" w:rsidRPr="008A7A94" w:rsidRDefault="004E04CD" w:rsidP="000C4DBE">
      <w:pPr>
        <w:pStyle w:val="14"/>
        <w:numPr>
          <w:ilvl w:val="0"/>
          <w:numId w:val="59"/>
        </w:numPr>
        <w:shd w:val="clear" w:color="auto" w:fill="FFFFFF"/>
        <w:jc w:val="both"/>
        <w:rPr>
          <w:sz w:val="28"/>
          <w:szCs w:val="28"/>
          <w:lang w:val="uk-UA"/>
        </w:rPr>
      </w:pPr>
      <w:r w:rsidRPr="008A7A94">
        <w:rPr>
          <w:sz w:val="28"/>
          <w:szCs w:val="28"/>
          <w:highlight w:val="white"/>
          <w:lang w:val="uk-UA"/>
        </w:rPr>
        <w:t>за матеріалами інтернет-конференції для вчителів фізики випущено електронний посібник;</w:t>
      </w:r>
    </w:p>
    <w:p w:rsidR="00B0797F" w:rsidRPr="008A7A94" w:rsidRDefault="004E04CD" w:rsidP="000C4DBE">
      <w:pPr>
        <w:pStyle w:val="14"/>
        <w:numPr>
          <w:ilvl w:val="0"/>
          <w:numId w:val="59"/>
        </w:numPr>
        <w:shd w:val="clear" w:color="auto" w:fill="FFFFFF"/>
        <w:jc w:val="both"/>
        <w:rPr>
          <w:sz w:val="28"/>
          <w:szCs w:val="28"/>
          <w:lang w:val="uk-UA"/>
        </w:rPr>
      </w:pPr>
      <w:r w:rsidRPr="008A7A94">
        <w:rPr>
          <w:sz w:val="28"/>
          <w:szCs w:val="28"/>
          <w:highlight w:val="white"/>
          <w:lang w:val="uk-UA"/>
        </w:rPr>
        <w:t>за матеріалами інтернет-конференції для вчителів хімії випущено електронний посібник «Прогностична діяльність учителя хімії в умовах інноваційного розвитку закладу освіти;</w:t>
      </w:r>
    </w:p>
    <w:p w:rsidR="00B0797F" w:rsidRPr="008A7A94" w:rsidRDefault="004E04CD" w:rsidP="000C4DBE">
      <w:pPr>
        <w:pStyle w:val="14"/>
        <w:numPr>
          <w:ilvl w:val="0"/>
          <w:numId w:val="59"/>
        </w:numPr>
        <w:shd w:val="clear" w:color="auto" w:fill="FFFFFF"/>
        <w:jc w:val="both"/>
        <w:rPr>
          <w:sz w:val="28"/>
          <w:szCs w:val="28"/>
          <w:lang w:val="uk-UA"/>
        </w:rPr>
      </w:pPr>
      <w:r w:rsidRPr="008A7A94">
        <w:rPr>
          <w:sz w:val="28"/>
          <w:szCs w:val="28"/>
          <w:highlight w:val="white"/>
          <w:lang w:val="uk-UA"/>
        </w:rPr>
        <w:t>за матеріалами інтернет-конференції «Компетентнісно орієнтовані завдання – шлях до кращого розуміння учнями шкільного матеріалу» випущено електронний посібник;</w:t>
      </w:r>
    </w:p>
    <w:p w:rsidR="00340600" w:rsidRPr="00A11BC4" w:rsidRDefault="004E04CD" w:rsidP="00A11BC4">
      <w:pPr>
        <w:pStyle w:val="14"/>
        <w:numPr>
          <w:ilvl w:val="0"/>
          <w:numId w:val="59"/>
        </w:numPr>
        <w:shd w:val="clear" w:color="auto" w:fill="FFFFFF"/>
        <w:jc w:val="both"/>
        <w:rPr>
          <w:sz w:val="28"/>
          <w:szCs w:val="28"/>
          <w:lang w:val="uk-UA"/>
        </w:rPr>
      </w:pPr>
      <w:r w:rsidRPr="008A7A94">
        <w:rPr>
          <w:sz w:val="28"/>
          <w:szCs w:val="28"/>
          <w:highlight w:val="white"/>
          <w:lang w:val="uk-UA"/>
        </w:rPr>
        <w:t>поповнення та оновлення матеріалів сторінки “Науково-методичне забезпечення закладів освіти сайту КНЗ “ЧОІПОПП ЧОР”</w:t>
      </w:r>
      <w:r w:rsidR="00B0797F" w:rsidRPr="008A7A94">
        <w:rPr>
          <w:sz w:val="28"/>
          <w:szCs w:val="28"/>
          <w:highlight w:val="white"/>
          <w:lang w:val="uk-UA"/>
        </w:rPr>
        <w:t>.</w:t>
      </w:r>
    </w:p>
    <w:p w:rsidR="00FC65B1" w:rsidRPr="008A7A94" w:rsidRDefault="00FC65B1" w:rsidP="00F97BE0">
      <w:pPr>
        <w:ind w:left="360" w:firstLine="348"/>
        <w:jc w:val="center"/>
        <w:rPr>
          <w:b/>
          <w:szCs w:val="28"/>
          <w:lang w:val="ru-RU"/>
        </w:rPr>
      </w:pPr>
      <w:r w:rsidRPr="008A7A94">
        <w:rPr>
          <w:b/>
          <w:szCs w:val="28"/>
        </w:rPr>
        <w:t>7.2. Інтернет-заходи</w:t>
      </w:r>
    </w:p>
    <w:p w:rsidR="005707FE" w:rsidRPr="008A7A94" w:rsidRDefault="005707FE" w:rsidP="008A7A94">
      <w:pPr>
        <w:ind w:left="360"/>
        <w:jc w:val="both"/>
        <w:rPr>
          <w:szCs w:val="28"/>
        </w:rPr>
      </w:pPr>
      <w:r w:rsidRPr="008A7A94">
        <w:rPr>
          <w:szCs w:val="28"/>
        </w:rPr>
        <w:t>У   2019  році   на Черкаському освітянському порталі проведено 57 Інтернет-заходів: 29 інтернет-конференцій,  6 інтернет-семінарів,   13  вебінарів,  3  веб-практикуми,  4 засідання творчих груп у дистанційному режимі, 1 веб-квест  та 1 інтернет-вікторина,  в яких взяло участь близько 1 тис. педагогічних працівників області:</w:t>
      </w:r>
    </w:p>
    <w:p w:rsidR="005707FE" w:rsidRPr="008A7A94" w:rsidRDefault="005707FE" w:rsidP="000C4DBE">
      <w:pPr>
        <w:numPr>
          <w:ilvl w:val="0"/>
          <w:numId w:val="62"/>
        </w:numPr>
        <w:jc w:val="both"/>
        <w:rPr>
          <w:szCs w:val="28"/>
        </w:rPr>
      </w:pPr>
      <w:r w:rsidRPr="008A7A94">
        <w:rPr>
          <w:szCs w:val="28"/>
        </w:rPr>
        <w:t>Веб-конференція для  команд-переможців Черкаського регіонального фестивалю «Організаційно-педагогічні умови підготовки до Всеукраїнського «</w:t>
      </w:r>
      <w:r w:rsidRPr="008A7A94">
        <w:rPr>
          <w:szCs w:val="28"/>
          <w:lang w:val="ru-RU"/>
        </w:rPr>
        <w:t>First</w:t>
      </w:r>
      <w:r w:rsidRPr="008A7A94">
        <w:rPr>
          <w:szCs w:val="28"/>
        </w:rPr>
        <w:t xml:space="preserve"> </w:t>
      </w:r>
      <w:r w:rsidRPr="008A7A94">
        <w:rPr>
          <w:szCs w:val="28"/>
          <w:lang w:val="ru-RU"/>
        </w:rPr>
        <w:t>Lego</w:t>
      </w:r>
      <w:r w:rsidRPr="008A7A94">
        <w:rPr>
          <w:szCs w:val="28"/>
        </w:rPr>
        <w:t xml:space="preserve"> </w:t>
      </w:r>
      <w:r w:rsidRPr="008A7A94">
        <w:rPr>
          <w:szCs w:val="28"/>
          <w:lang w:val="ru-RU"/>
        </w:rPr>
        <w:t>League</w:t>
      </w:r>
      <w:r w:rsidRPr="008A7A94">
        <w:rPr>
          <w:szCs w:val="28"/>
        </w:rPr>
        <w:t>»».</w:t>
      </w:r>
    </w:p>
    <w:p w:rsidR="005707FE" w:rsidRPr="008A7A94" w:rsidRDefault="005707FE" w:rsidP="000C4DBE">
      <w:pPr>
        <w:numPr>
          <w:ilvl w:val="0"/>
          <w:numId w:val="62"/>
        </w:numPr>
        <w:jc w:val="both"/>
        <w:rPr>
          <w:szCs w:val="28"/>
        </w:rPr>
      </w:pPr>
      <w:r w:rsidRPr="008A7A94">
        <w:rPr>
          <w:szCs w:val="28"/>
        </w:rPr>
        <w:t>Інтернет-конференція для учителів української мови та літератури «Актуальні проблеми підручникотворення мовно-літературної освітньої галузі: історія, теорія та інновації».</w:t>
      </w:r>
    </w:p>
    <w:p w:rsidR="005707FE" w:rsidRPr="008A7A94" w:rsidRDefault="005707FE" w:rsidP="000C4DBE">
      <w:pPr>
        <w:numPr>
          <w:ilvl w:val="0"/>
          <w:numId w:val="62"/>
        </w:numPr>
        <w:jc w:val="both"/>
        <w:rPr>
          <w:szCs w:val="28"/>
        </w:rPr>
      </w:pPr>
      <w:r w:rsidRPr="008A7A94">
        <w:rPr>
          <w:szCs w:val="28"/>
        </w:rPr>
        <w:t>Інтернет-конференція для вчителів трудового навчання, технологій  області «Із досвіду розробки проектів з трудового навчання, технологій».</w:t>
      </w:r>
    </w:p>
    <w:p w:rsidR="005707FE" w:rsidRPr="008A7A94" w:rsidRDefault="005707FE" w:rsidP="000C4DBE">
      <w:pPr>
        <w:numPr>
          <w:ilvl w:val="0"/>
          <w:numId w:val="62"/>
        </w:numPr>
        <w:jc w:val="both"/>
        <w:rPr>
          <w:szCs w:val="28"/>
        </w:rPr>
      </w:pPr>
      <w:r w:rsidRPr="008A7A94">
        <w:rPr>
          <w:szCs w:val="28"/>
        </w:rPr>
        <w:t xml:space="preserve">Вебінар  для працівників психологічної служби закладів освіти </w:t>
      </w:r>
      <w:r w:rsidRPr="008A7A94">
        <w:rPr>
          <w:szCs w:val="28"/>
        </w:rPr>
        <w:lastRenderedPageBreak/>
        <w:t>області  «Стратегії ефективної міжособистісної взаємодії».</w:t>
      </w:r>
    </w:p>
    <w:p w:rsidR="005707FE" w:rsidRPr="008A7A94" w:rsidRDefault="005707FE" w:rsidP="000C4DBE">
      <w:pPr>
        <w:numPr>
          <w:ilvl w:val="0"/>
          <w:numId w:val="62"/>
        </w:numPr>
        <w:jc w:val="both"/>
        <w:rPr>
          <w:szCs w:val="28"/>
        </w:rPr>
      </w:pPr>
      <w:r w:rsidRPr="008A7A94">
        <w:rPr>
          <w:szCs w:val="28"/>
        </w:rPr>
        <w:t>Інтернет-семінар для працівників закладів дошкільної освіти  області «Організація народознавчої діяльності з дітьми дошкільного віку».</w:t>
      </w:r>
    </w:p>
    <w:p w:rsidR="005707FE" w:rsidRPr="008A7A94" w:rsidRDefault="005707FE" w:rsidP="000C4DBE">
      <w:pPr>
        <w:numPr>
          <w:ilvl w:val="0"/>
          <w:numId w:val="62"/>
        </w:numPr>
        <w:jc w:val="both"/>
        <w:rPr>
          <w:szCs w:val="28"/>
        </w:rPr>
      </w:pPr>
      <w:r w:rsidRPr="008A7A94">
        <w:rPr>
          <w:szCs w:val="28"/>
        </w:rPr>
        <w:t>Інтернет-конференція для керівників закладами освіти області «Управління освітніми процесами: кращі практики впровадження нового закону України «Про освіту».</w:t>
      </w:r>
    </w:p>
    <w:p w:rsidR="005707FE" w:rsidRPr="008A7A94" w:rsidRDefault="005707FE" w:rsidP="000C4DBE">
      <w:pPr>
        <w:numPr>
          <w:ilvl w:val="0"/>
          <w:numId w:val="62"/>
        </w:numPr>
        <w:jc w:val="both"/>
        <w:rPr>
          <w:szCs w:val="28"/>
        </w:rPr>
      </w:pPr>
      <w:r w:rsidRPr="008A7A94">
        <w:rPr>
          <w:szCs w:val="28"/>
        </w:rPr>
        <w:t>Інтернет-конференція для вчителів художньо-естетичних дисциплін області  «Мистецтво далекосхідного, індійського та арабо-мусульманського культурних регіонів у закладі освіти».</w:t>
      </w:r>
    </w:p>
    <w:p w:rsidR="005707FE" w:rsidRPr="008A7A94" w:rsidRDefault="005707FE" w:rsidP="000C4DBE">
      <w:pPr>
        <w:numPr>
          <w:ilvl w:val="0"/>
          <w:numId w:val="62"/>
        </w:numPr>
        <w:jc w:val="both"/>
        <w:rPr>
          <w:szCs w:val="28"/>
        </w:rPr>
      </w:pPr>
      <w:r w:rsidRPr="008A7A94">
        <w:rPr>
          <w:szCs w:val="28"/>
        </w:rPr>
        <w:t>Засідання творчої групи працівників психологічної служби закладів освіти усіх типів  з розробки діагностичних мінімумів. ІІ етап (практичний) у дистанційному режимі.</w:t>
      </w:r>
    </w:p>
    <w:p w:rsidR="005707FE" w:rsidRPr="008A7A94" w:rsidRDefault="005707FE" w:rsidP="000C4DBE">
      <w:pPr>
        <w:numPr>
          <w:ilvl w:val="0"/>
          <w:numId w:val="62"/>
        </w:numPr>
        <w:jc w:val="both"/>
        <w:rPr>
          <w:szCs w:val="28"/>
        </w:rPr>
      </w:pPr>
      <w:r w:rsidRPr="008A7A94">
        <w:rPr>
          <w:szCs w:val="28"/>
        </w:rPr>
        <w:t>Веб-практикум «Формування соціально-психологічної компетентності у дітей дошкільного віку».</w:t>
      </w:r>
    </w:p>
    <w:p w:rsidR="005707FE" w:rsidRPr="008A7A94" w:rsidRDefault="005707FE" w:rsidP="000C4DBE">
      <w:pPr>
        <w:numPr>
          <w:ilvl w:val="0"/>
          <w:numId w:val="62"/>
        </w:numPr>
        <w:jc w:val="both"/>
        <w:rPr>
          <w:szCs w:val="28"/>
        </w:rPr>
      </w:pPr>
      <w:r w:rsidRPr="008A7A94">
        <w:rPr>
          <w:szCs w:val="28"/>
        </w:rPr>
        <w:t>Інтернет-конференція для педагогічних працівників області          «Сучасні педагогічні практики: реалізація теоретичних і методичних засад педагогічної системи самопізнання і особистісно-професійного самовдосконалення».</w:t>
      </w:r>
    </w:p>
    <w:p w:rsidR="005707FE" w:rsidRPr="008A7A94" w:rsidRDefault="005707FE" w:rsidP="000C4DBE">
      <w:pPr>
        <w:numPr>
          <w:ilvl w:val="0"/>
          <w:numId w:val="62"/>
        </w:numPr>
        <w:jc w:val="both"/>
        <w:rPr>
          <w:szCs w:val="28"/>
        </w:rPr>
      </w:pPr>
      <w:r w:rsidRPr="008A7A94">
        <w:rPr>
          <w:szCs w:val="28"/>
        </w:rPr>
        <w:t>Вебінар для керівників творчих груп учителів трудового навчання, технологій «Формування ключових та предметних компетентностей на уроках трудового навчання, технологій».</w:t>
      </w:r>
    </w:p>
    <w:p w:rsidR="005707FE" w:rsidRPr="008A7A94" w:rsidRDefault="005707FE" w:rsidP="000C4DBE">
      <w:pPr>
        <w:numPr>
          <w:ilvl w:val="0"/>
          <w:numId w:val="62"/>
        </w:numPr>
        <w:jc w:val="both"/>
        <w:rPr>
          <w:szCs w:val="28"/>
        </w:rPr>
      </w:pPr>
      <w:r w:rsidRPr="008A7A94">
        <w:rPr>
          <w:szCs w:val="28"/>
        </w:rPr>
        <w:t>Інтернет-конференція для методистів, заступників директорів з виховної роботи, педагогів-організаторів «Інноваційні форми виховної роботи педагогічних працівників у контексті Нової української школи.</w:t>
      </w:r>
    </w:p>
    <w:p w:rsidR="005707FE" w:rsidRPr="008A7A94" w:rsidRDefault="005707FE" w:rsidP="000C4DBE">
      <w:pPr>
        <w:numPr>
          <w:ilvl w:val="0"/>
          <w:numId w:val="62"/>
        </w:numPr>
        <w:jc w:val="both"/>
        <w:rPr>
          <w:szCs w:val="28"/>
        </w:rPr>
      </w:pPr>
      <w:r w:rsidRPr="008A7A94">
        <w:rPr>
          <w:szCs w:val="28"/>
        </w:rPr>
        <w:t>Інтернет-конференція для педагогічних працівників області «STEM: особливості застосування в освітньому просторі навчального закладу».</w:t>
      </w:r>
    </w:p>
    <w:p w:rsidR="005707FE" w:rsidRPr="008A7A94" w:rsidRDefault="005707FE" w:rsidP="000C4DBE">
      <w:pPr>
        <w:numPr>
          <w:ilvl w:val="0"/>
          <w:numId w:val="62"/>
        </w:numPr>
        <w:jc w:val="both"/>
        <w:rPr>
          <w:szCs w:val="28"/>
        </w:rPr>
      </w:pPr>
      <w:r w:rsidRPr="008A7A94">
        <w:rPr>
          <w:szCs w:val="28"/>
        </w:rPr>
        <w:t>Інтернет-семінар для  учителів початкових класів та вихователі ГПД  області «Квест як сучасна інноваційна технологія навчання».</w:t>
      </w:r>
    </w:p>
    <w:p w:rsidR="005707FE" w:rsidRPr="008A7A94" w:rsidRDefault="005707FE" w:rsidP="000C4DBE">
      <w:pPr>
        <w:numPr>
          <w:ilvl w:val="0"/>
          <w:numId w:val="62"/>
        </w:numPr>
        <w:jc w:val="both"/>
        <w:rPr>
          <w:szCs w:val="28"/>
        </w:rPr>
      </w:pPr>
      <w:r w:rsidRPr="008A7A94">
        <w:rPr>
          <w:szCs w:val="28"/>
        </w:rPr>
        <w:t>Інтернет-конференція для педагогічних працівників області «Управлінські аспекти розвитку інноваційної культури педагогів».</w:t>
      </w:r>
    </w:p>
    <w:p w:rsidR="005707FE" w:rsidRPr="008A7A94" w:rsidRDefault="005707FE" w:rsidP="000C4DBE">
      <w:pPr>
        <w:numPr>
          <w:ilvl w:val="0"/>
          <w:numId w:val="62"/>
        </w:numPr>
        <w:jc w:val="both"/>
        <w:rPr>
          <w:szCs w:val="28"/>
        </w:rPr>
      </w:pPr>
      <w:r w:rsidRPr="008A7A94">
        <w:rPr>
          <w:szCs w:val="28"/>
        </w:rPr>
        <w:t>Засідання творчої групи працівників психологічної служби закладів освіти усіх типів по розробці діагностичних мінімумів. ІІ етап (практичний) у дистанційному режимі.</w:t>
      </w:r>
    </w:p>
    <w:p w:rsidR="005707FE" w:rsidRPr="008A7A94" w:rsidRDefault="005707FE" w:rsidP="000C4DBE">
      <w:pPr>
        <w:numPr>
          <w:ilvl w:val="0"/>
          <w:numId w:val="62"/>
        </w:numPr>
        <w:jc w:val="both"/>
        <w:rPr>
          <w:szCs w:val="28"/>
        </w:rPr>
      </w:pPr>
      <w:r w:rsidRPr="008A7A94">
        <w:rPr>
          <w:szCs w:val="28"/>
        </w:rPr>
        <w:t>Веб-практикум для  працівників  психологічної служби закладів освіти   області «Позитивний підхід до роботи з дитиною та сім’єю: теорія та практика».</w:t>
      </w:r>
    </w:p>
    <w:p w:rsidR="005707FE" w:rsidRPr="008A7A94" w:rsidRDefault="005707FE" w:rsidP="000C4DBE">
      <w:pPr>
        <w:numPr>
          <w:ilvl w:val="0"/>
          <w:numId w:val="62"/>
        </w:numPr>
        <w:jc w:val="both"/>
        <w:rPr>
          <w:szCs w:val="28"/>
        </w:rPr>
      </w:pPr>
      <w:r w:rsidRPr="008A7A94">
        <w:rPr>
          <w:szCs w:val="28"/>
        </w:rPr>
        <w:t>Вебінар для  методистів з виховної роботи методичних служб області «Інноваційна діяльність як чинник підвищення якості виховної роботи в закладах освіти».</w:t>
      </w:r>
    </w:p>
    <w:p w:rsidR="005707FE" w:rsidRPr="008A7A94" w:rsidRDefault="005707FE" w:rsidP="000C4DBE">
      <w:pPr>
        <w:numPr>
          <w:ilvl w:val="0"/>
          <w:numId w:val="62"/>
        </w:numPr>
        <w:jc w:val="both"/>
        <w:rPr>
          <w:szCs w:val="28"/>
        </w:rPr>
      </w:pPr>
      <w:r w:rsidRPr="008A7A94">
        <w:rPr>
          <w:szCs w:val="28"/>
        </w:rPr>
        <w:t>Вебінар для педагогічних працівників області «Підготовка до турнірів ROBOTICA».</w:t>
      </w:r>
    </w:p>
    <w:p w:rsidR="005707FE" w:rsidRPr="008A7A94" w:rsidRDefault="005707FE" w:rsidP="000C4DBE">
      <w:pPr>
        <w:numPr>
          <w:ilvl w:val="0"/>
          <w:numId w:val="62"/>
        </w:numPr>
        <w:jc w:val="both"/>
        <w:rPr>
          <w:szCs w:val="28"/>
        </w:rPr>
      </w:pPr>
      <w:r w:rsidRPr="008A7A94">
        <w:rPr>
          <w:szCs w:val="28"/>
        </w:rPr>
        <w:t>Вебінар для педагогічних працівників області «Підготовка до турнірів ROBOTICA WeDo 2.0».</w:t>
      </w:r>
    </w:p>
    <w:p w:rsidR="005707FE" w:rsidRPr="008A7A94" w:rsidRDefault="005707FE" w:rsidP="000C4DBE">
      <w:pPr>
        <w:numPr>
          <w:ilvl w:val="0"/>
          <w:numId w:val="62"/>
        </w:numPr>
        <w:jc w:val="both"/>
        <w:rPr>
          <w:szCs w:val="28"/>
        </w:rPr>
      </w:pPr>
      <w:r w:rsidRPr="008A7A94">
        <w:rPr>
          <w:szCs w:val="28"/>
        </w:rPr>
        <w:lastRenderedPageBreak/>
        <w:t>Вебінар для директорів МНВК «Діяльність міжшкільних ресурсних центрів (МНВК) в умовах реформування освітньої галузі, створення об’єднаних територіальних громад».</w:t>
      </w:r>
    </w:p>
    <w:p w:rsidR="005707FE" w:rsidRPr="008A7A94" w:rsidRDefault="005707FE" w:rsidP="000C4DBE">
      <w:pPr>
        <w:numPr>
          <w:ilvl w:val="0"/>
          <w:numId w:val="62"/>
        </w:numPr>
        <w:jc w:val="both"/>
        <w:rPr>
          <w:szCs w:val="28"/>
        </w:rPr>
      </w:pPr>
      <w:r w:rsidRPr="008A7A94">
        <w:rPr>
          <w:szCs w:val="28"/>
        </w:rPr>
        <w:t>Вебінар для педагогічних працівників області «Змістово-технологічна модель інтерактивного веб-ресурсу сучасного педагога».</w:t>
      </w:r>
    </w:p>
    <w:p w:rsidR="005707FE" w:rsidRPr="008A7A94" w:rsidRDefault="005707FE" w:rsidP="000C4DBE">
      <w:pPr>
        <w:numPr>
          <w:ilvl w:val="0"/>
          <w:numId w:val="62"/>
        </w:numPr>
        <w:jc w:val="both"/>
        <w:rPr>
          <w:szCs w:val="28"/>
        </w:rPr>
      </w:pPr>
      <w:r w:rsidRPr="008A7A94">
        <w:rPr>
          <w:szCs w:val="28"/>
        </w:rPr>
        <w:t>Веб-конференція для  учителів географії «Компетентнісно орієнтовані завдання – шлях до кращого розуміння учнями шкільного матеріалу».</w:t>
      </w:r>
    </w:p>
    <w:p w:rsidR="005707FE" w:rsidRPr="008A7A94" w:rsidRDefault="005707FE" w:rsidP="000C4DBE">
      <w:pPr>
        <w:numPr>
          <w:ilvl w:val="0"/>
          <w:numId w:val="62"/>
        </w:numPr>
        <w:jc w:val="both"/>
        <w:rPr>
          <w:szCs w:val="28"/>
        </w:rPr>
      </w:pPr>
      <w:r w:rsidRPr="008A7A94">
        <w:rPr>
          <w:szCs w:val="28"/>
        </w:rPr>
        <w:t>Інтернет-семінар для педагогічних працівників області       «Ціннісні орієнтири вчителя нової української школи».</w:t>
      </w:r>
    </w:p>
    <w:p w:rsidR="005707FE" w:rsidRPr="008A7A94" w:rsidRDefault="005707FE" w:rsidP="000C4DBE">
      <w:pPr>
        <w:numPr>
          <w:ilvl w:val="0"/>
          <w:numId w:val="62"/>
        </w:numPr>
        <w:jc w:val="both"/>
        <w:rPr>
          <w:szCs w:val="28"/>
        </w:rPr>
      </w:pPr>
      <w:r w:rsidRPr="008A7A94">
        <w:rPr>
          <w:szCs w:val="28"/>
        </w:rPr>
        <w:t>Інтернет-семінар для методистів та шкільних бібліотекарів області  «Шкільна бібліотека – центр творчого розвитку дитини».</w:t>
      </w:r>
    </w:p>
    <w:p w:rsidR="005707FE" w:rsidRPr="008A7A94" w:rsidRDefault="005707FE" w:rsidP="000C4DBE">
      <w:pPr>
        <w:numPr>
          <w:ilvl w:val="0"/>
          <w:numId w:val="62"/>
        </w:numPr>
        <w:jc w:val="both"/>
        <w:rPr>
          <w:szCs w:val="28"/>
        </w:rPr>
      </w:pPr>
      <w:r w:rsidRPr="008A7A94">
        <w:rPr>
          <w:bCs/>
          <w:szCs w:val="28"/>
        </w:rPr>
        <w:t>Інтернет-вікторина «Що ти знаєш про Європу».</w:t>
      </w:r>
    </w:p>
    <w:p w:rsidR="005707FE" w:rsidRPr="008A7A94" w:rsidRDefault="005707FE" w:rsidP="000C4DBE">
      <w:pPr>
        <w:numPr>
          <w:ilvl w:val="0"/>
          <w:numId w:val="62"/>
        </w:numPr>
        <w:jc w:val="both"/>
        <w:rPr>
          <w:szCs w:val="28"/>
        </w:rPr>
      </w:pPr>
      <w:r w:rsidRPr="008A7A94">
        <w:rPr>
          <w:szCs w:val="28"/>
        </w:rPr>
        <w:t>Веб-практикум  для педагогічних працівників області «Проектно-діагностична діяльність».</w:t>
      </w:r>
    </w:p>
    <w:p w:rsidR="005707FE" w:rsidRPr="008A7A94" w:rsidRDefault="005707FE" w:rsidP="000C4DBE">
      <w:pPr>
        <w:numPr>
          <w:ilvl w:val="0"/>
          <w:numId w:val="62"/>
        </w:numPr>
        <w:jc w:val="both"/>
        <w:rPr>
          <w:szCs w:val="28"/>
        </w:rPr>
      </w:pPr>
      <w:r w:rsidRPr="008A7A94">
        <w:rPr>
          <w:szCs w:val="28"/>
        </w:rPr>
        <w:t>Веб-конференція  для вчителів  інформатики області «Актуальні питання викладання інформатики в 10-11 класі».</w:t>
      </w:r>
    </w:p>
    <w:p w:rsidR="005707FE" w:rsidRPr="008A7A94" w:rsidRDefault="005707FE" w:rsidP="000C4DBE">
      <w:pPr>
        <w:numPr>
          <w:ilvl w:val="0"/>
          <w:numId w:val="62"/>
        </w:numPr>
        <w:jc w:val="both"/>
        <w:rPr>
          <w:szCs w:val="28"/>
        </w:rPr>
      </w:pPr>
      <w:r w:rsidRPr="008A7A94">
        <w:rPr>
          <w:szCs w:val="28"/>
        </w:rPr>
        <w:t>Інтернет-конференція для педагогічних працівників області      «Інноваційні підходи до організації освітнього процесу для розвитку творчої особистості учня».</w:t>
      </w:r>
    </w:p>
    <w:p w:rsidR="005707FE" w:rsidRPr="008A7A94" w:rsidRDefault="005707FE" w:rsidP="000C4DBE">
      <w:pPr>
        <w:numPr>
          <w:ilvl w:val="0"/>
          <w:numId w:val="62"/>
        </w:numPr>
        <w:jc w:val="both"/>
        <w:rPr>
          <w:szCs w:val="28"/>
        </w:rPr>
      </w:pPr>
      <w:r w:rsidRPr="008A7A94">
        <w:rPr>
          <w:szCs w:val="28"/>
        </w:rPr>
        <w:t>Вебінар для педагогічних працівників області     «Методичні акценти онлайн навчання».</w:t>
      </w:r>
    </w:p>
    <w:p w:rsidR="005707FE" w:rsidRPr="008A7A94" w:rsidRDefault="005707FE" w:rsidP="000C4DBE">
      <w:pPr>
        <w:numPr>
          <w:ilvl w:val="0"/>
          <w:numId w:val="62"/>
        </w:numPr>
        <w:jc w:val="both"/>
        <w:rPr>
          <w:szCs w:val="28"/>
        </w:rPr>
      </w:pPr>
      <w:r w:rsidRPr="008A7A94">
        <w:rPr>
          <w:szCs w:val="28"/>
        </w:rPr>
        <w:t>Інтернет-конференція для вчителів зарубіжної літератури  «Письменники-ювіляри 2019 року».</w:t>
      </w:r>
    </w:p>
    <w:p w:rsidR="005707FE" w:rsidRPr="008A7A94" w:rsidRDefault="005707FE" w:rsidP="000C4DBE">
      <w:pPr>
        <w:numPr>
          <w:ilvl w:val="0"/>
          <w:numId w:val="62"/>
        </w:numPr>
        <w:jc w:val="both"/>
        <w:rPr>
          <w:szCs w:val="28"/>
        </w:rPr>
      </w:pPr>
      <w:r w:rsidRPr="008A7A94">
        <w:rPr>
          <w:szCs w:val="28"/>
        </w:rPr>
        <w:t>Вебінар  для кураторів ІСУО відділів освіти міста, району, об’єднаних територіальних громад «Можливості проекту «ІСУО», особливості подання державної статистичної звітності у 2019-2020 навчальному році».</w:t>
      </w:r>
    </w:p>
    <w:p w:rsidR="005707FE" w:rsidRPr="008A7A94" w:rsidRDefault="005707FE" w:rsidP="000C4DBE">
      <w:pPr>
        <w:numPr>
          <w:ilvl w:val="0"/>
          <w:numId w:val="62"/>
        </w:numPr>
        <w:jc w:val="both"/>
        <w:rPr>
          <w:szCs w:val="28"/>
        </w:rPr>
      </w:pPr>
      <w:r w:rsidRPr="008A7A94">
        <w:rPr>
          <w:szCs w:val="28"/>
        </w:rPr>
        <w:t xml:space="preserve">Інтернет-конференція для вчителів природознавства області «Практична складова курсу «Природознавство» у 5 класах». </w:t>
      </w:r>
    </w:p>
    <w:p w:rsidR="005707FE" w:rsidRPr="008A7A94" w:rsidRDefault="005707FE" w:rsidP="000C4DBE">
      <w:pPr>
        <w:numPr>
          <w:ilvl w:val="0"/>
          <w:numId w:val="62"/>
        </w:numPr>
        <w:jc w:val="both"/>
        <w:rPr>
          <w:szCs w:val="28"/>
        </w:rPr>
      </w:pPr>
      <w:r w:rsidRPr="008A7A94">
        <w:rPr>
          <w:szCs w:val="28"/>
        </w:rPr>
        <w:t>Вебінар для керівників районних (міських)  та ОТГ методичних об’єднань класних керівників «Інноваційні виховні технології в роботі класного керівника».</w:t>
      </w:r>
    </w:p>
    <w:p w:rsidR="005707FE" w:rsidRPr="008A7A94" w:rsidRDefault="005707FE" w:rsidP="000C4DBE">
      <w:pPr>
        <w:numPr>
          <w:ilvl w:val="0"/>
          <w:numId w:val="62"/>
        </w:numPr>
        <w:jc w:val="both"/>
        <w:rPr>
          <w:szCs w:val="28"/>
        </w:rPr>
      </w:pPr>
      <w:r w:rsidRPr="008A7A94">
        <w:rPr>
          <w:szCs w:val="28"/>
        </w:rPr>
        <w:t xml:space="preserve">Вебінар для молодих вчителів «Методика викладання трудового навчання, технологій». </w:t>
      </w:r>
    </w:p>
    <w:p w:rsidR="005707FE" w:rsidRPr="008A7A94" w:rsidRDefault="005707FE" w:rsidP="000C4DBE">
      <w:pPr>
        <w:numPr>
          <w:ilvl w:val="0"/>
          <w:numId w:val="62"/>
        </w:numPr>
        <w:jc w:val="both"/>
        <w:rPr>
          <w:szCs w:val="28"/>
        </w:rPr>
      </w:pPr>
      <w:r w:rsidRPr="008A7A94">
        <w:rPr>
          <w:szCs w:val="28"/>
        </w:rPr>
        <w:t>Інтернет-конференція  для вчителів трудового навчання та технологій області  «Авторські розробки виготовлення об’єктів праці».</w:t>
      </w:r>
    </w:p>
    <w:p w:rsidR="005707FE" w:rsidRPr="008A7A94" w:rsidRDefault="005707FE" w:rsidP="000C4DBE">
      <w:pPr>
        <w:numPr>
          <w:ilvl w:val="0"/>
          <w:numId w:val="62"/>
        </w:numPr>
        <w:jc w:val="both"/>
        <w:rPr>
          <w:szCs w:val="28"/>
        </w:rPr>
      </w:pPr>
      <w:r w:rsidRPr="008A7A94">
        <w:rPr>
          <w:szCs w:val="28"/>
        </w:rPr>
        <w:t>Інтернет-семінар для педагогічних працівників області «Педагогічні ідеї Г.С. Сковороди у призмі викликів сучасності».</w:t>
      </w:r>
    </w:p>
    <w:p w:rsidR="005707FE" w:rsidRPr="008A7A94" w:rsidRDefault="005707FE" w:rsidP="000C4DBE">
      <w:pPr>
        <w:numPr>
          <w:ilvl w:val="0"/>
          <w:numId w:val="62"/>
        </w:numPr>
        <w:jc w:val="both"/>
        <w:rPr>
          <w:szCs w:val="28"/>
        </w:rPr>
      </w:pPr>
      <w:r w:rsidRPr="008A7A94">
        <w:rPr>
          <w:szCs w:val="28"/>
        </w:rPr>
        <w:t>Інтернет-конференція для молодих вчителів «Формування соціальної та громадянської компетентності на уроках зарубіжної літератури та позакласної діяльності».</w:t>
      </w:r>
    </w:p>
    <w:p w:rsidR="005707FE" w:rsidRPr="008A7A94" w:rsidRDefault="005707FE" w:rsidP="000C4DBE">
      <w:pPr>
        <w:numPr>
          <w:ilvl w:val="0"/>
          <w:numId w:val="62"/>
        </w:numPr>
        <w:jc w:val="both"/>
        <w:rPr>
          <w:szCs w:val="28"/>
        </w:rPr>
      </w:pPr>
      <w:r w:rsidRPr="008A7A94">
        <w:rPr>
          <w:szCs w:val="28"/>
        </w:rPr>
        <w:t xml:space="preserve">Вебінар для директорів ресурсних центрів (МНВК) «Особливості планування професійної підготовки за стандартами професійної (професійно-технічної) освіти на основі компетентісного підходу в </w:t>
      </w:r>
      <w:r w:rsidRPr="008A7A94">
        <w:rPr>
          <w:szCs w:val="28"/>
        </w:rPr>
        <w:lastRenderedPageBreak/>
        <w:t>міжшкільних ресурсних центрах (МНВК)».</w:t>
      </w:r>
    </w:p>
    <w:p w:rsidR="005707FE" w:rsidRPr="008A7A94" w:rsidRDefault="005707FE" w:rsidP="000C4DBE">
      <w:pPr>
        <w:numPr>
          <w:ilvl w:val="0"/>
          <w:numId w:val="62"/>
        </w:numPr>
        <w:jc w:val="both"/>
        <w:rPr>
          <w:szCs w:val="28"/>
        </w:rPr>
      </w:pPr>
      <w:r w:rsidRPr="008A7A94">
        <w:rPr>
          <w:szCs w:val="28"/>
        </w:rPr>
        <w:t>Інтернет-конференція для учителів економіки області «Сучасні освітні тенденції: медіаграмотність та критичне мислення при викладанні економіки».</w:t>
      </w:r>
    </w:p>
    <w:p w:rsidR="005707FE" w:rsidRPr="008A7A94" w:rsidRDefault="005707FE" w:rsidP="000C4DBE">
      <w:pPr>
        <w:numPr>
          <w:ilvl w:val="0"/>
          <w:numId w:val="62"/>
        </w:numPr>
        <w:jc w:val="both"/>
        <w:rPr>
          <w:szCs w:val="28"/>
        </w:rPr>
      </w:pPr>
      <w:r w:rsidRPr="008A7A94">
        <w:rPr>
          <w:szCs w:val="28"/>
        </w:rPr>
        <w:t xml:space="preserve">Засідання творчої групи в онлайн-режимі для педагогічних  працівників закладів дошкільної освіти «Формування інженерного мислення у дітей дошкільного віку». </w:t>
      </w:r>
    </w:p>
    <w:p w:rsidR="005707FE" w:rsidRPr="008A7A94" w:rsidRDefault="005707FE" w:rsidP="000C4DBE">
      <w:pPr>
        <w:numPr>
          <w:ilvl w:val="0"/>
          <w:numId w:val="62"/>
        </w:numPr>
        <w:jc w:val="both"/>
        <w:rPr>
          <w:szCs w:val="28"/>
        </w:rPr>
      </w:pPr>
      <w:r w:rsidRPr="008A7A94">
        <w:rPr>
          <w:szCs w:val="28"/>
        </w:rPr>
        <w:t>Веб-семінар для педагогічних працівників області  «Модель взаємодії педагогічних колективів опорної школи та філій: делібераційні процеси» у рамках Школи новаторства керівних кадрів «Сучасний керівник закладу освіти».</w:t>
      </w:r>
    </w:p>
    <w:p w:rsidR="005707FE" w:rsidRPr="008A7A94" w:rsidRDefault="005707FE" w:rsidP="000C4DBE">
      <w:pPr>
        <w:numPr>
          <w:ilvl w:val="0"/>
          <w:numId w:val="62"/>
        </w:numPr>
        <w:jc w:val="both"/>
        <w:rPr>
          <w:szCs w:val="28"/>
        </w:rPr>
      </w:pPr>
      <w:r w:rsidRPr="008A7A94">
        <w:rPr>
          <w:szCs w:val="28"/>
        </w:rPr>
        <w:t>Засідання творчої групи в онлайн-режимі для педагогічних  працівників закладів дошкільної освіти «Використання казки у розвитку емоційної сфери дитини дошкільного віку».</w:t>
      </w:r>
    </w:p>
    <w:p w:rsidR="005707FE" w:rsidRPr="008A7A94" w:rsidRDefault="005707FE" w:rsidP="000C4DBE">
      <w:pPr>
        <w:numPr>
          <w:ilvl w:val="0"/>
          <w:numId w:val="62"/>
        </w:numPr>
        <w:jc w:val="both"/>
        <w:rPr>
          <w:szCs w:val="28"/>
        </w:rPr>
      </w:pPr>
      <w:r w:rsidRPr="008A7A94">
        <w:rPr>
          <w:szCs w:val="28"/>
        </w:rPr>
        <w:t>Веб-конференція з наставниками молодих учителів  області «Основні методи та форми роботи  з молодими педагогами в період адаптації в освітньому закладі</w:t>
      </w:r>
    </w:p>
    <w:p w:rsidR="005707FE" w:rsidRPr="008A7A94" w:rsidRDefault="005707FE" w:rsidP="000C4DBE">
      <w:pPr>
        <w:numPr>
          <w:ilvl w:val="0"/>
          <w:numId w:val="62"/>
        </w:numPr>
        <w:jc w:val="both"/>
        <w:rPr>
          <w:szCs w:val="28"/>
        </w:rPr>
      </w:pPr>
      <w:r w:rsidRPr="008A7A94">
        <w:rPr>
          <w:szCs w:val="28"/>
        </w:rPr>
        <w:t>Вебінар  для  учителів початкових класів «Впровадження ігрових та діяльнісних методів навчання в освітній процес Нової української школи».</w:t>
      </w:r>
    </w:p>
    <w:p w:rsidR="005707FE" w:rsidRPr="008A7A94" w:rsidRDefault="005707FE" w:rsidP="000C4DBE">
      <w:pPr>
        <w:numPr>
          <w:ilvl w:val="0"/>
          <w:numId w:val="62"/>
        </w:numPr>
        <w:jc w:val="both"/>
        <w:rPr>
          <w:szCs w:val="28"/>
        </w:rPr>
      </w:pPr>
      <w:r w:rsidRPr="008A7A94">
        <w:rPr>
          <w:szCs w:val="28"/>
        </w:rPr>
        <w:t>Веб-конференція для учителів фізики області  «Перевернуте навчання як одна з ключових тенденцій освітніх технологій».</w:t>
      </w:r>
    </w:p>
    <w:p w:rsidR="005707FE" w:rsidRPr="008A7A94" w:rsidRDefault="005707FE" w:rsidP="000C4DBE">
      <w:pPr>
        <w:numPr>
          <w:ilvl w:val="0"/>
          <w:numId w:val="62"/>
        </w:numPr>
        <w:jc w:val="both"/>
        <w:rPr>
          <w:szCs w:val="28"/>
        </w:rPr>
      </w:pPr>
      <w:r w:rsidRPr="008A7A94">
        <w:rPr>
          <w:szCs w:val="28"/>
        </w:rPr>
        <w:t>Інтернет-конференція для вчителів предметів художньо-естетичного циклу області «Мистецтво європейського культурного регіону».</w:t>
      </w:r>
    </w:p>
    <w:p w:rsidR="005707FE" w:rsidRPr="008A7A94" w:rsidRDefault="005707FE" w:rsidP="000C4DBE">
      <w:pPr>
        <w:numPr>
          <w:ilvl w:val="0"/>
          <w:numId w:val="62"/>
        </w:numPr>
        <w:jc w:val="both"/>
        <w:rPr>
          <w:szCs w:val="28"/>
        </w:rPr>
      </w:pPr>
      <w:r w:rsidRPr="008A7A94">
        <w:rPr>
          <w:szCs w:val="28"/>
        </w:rPr>
        <w:t xml:space="preserve"> Інтернет-конференція  для методистів та вчителів  іноземних мов  області «Перші кроки НУШ: досягнення та виклики».</w:t>
      </w:r>
    </w:p>
    <w:p w:rsidR="005707FE" w:rsidRPr="008A7A94" w:rsidRDefault="005707FE" w:rsidP="000C4DBE">
      <w:pPr>
        <w:numPr>
          <w:ilvl w:val="0"/>
          <w:numId w:val="62"/>
        </w:numPr>
        <w:jc w:val="both"/>
        <w:rPr>
          <w:szCs w:val="28"/>
        </w:rPr>
      </w:pPr>
      <w:r w:rsidRPr="008A7A94">
        <w:rPr>
          <w:szCs w:val="28"/>
        </w:rPr>
        <w:t>Веб-квест з трудового навчання, технологій  і креслення для учнів 8-11 класів «Веселі пригоди».</w:t>
      </w:r>
    </w:p>
    <w:p w:rsidR="005707FE" w:rsidRPr="008A7A94" w:rsidRDefault="005707FE" w:rsidP="000C4DBE">
      <w:pPr>
        <w:numPr>
          <w:ilvl w:val="0"/>
          <w:numId w:val="62"/>
        </w:numPr>
        <w:jc w:val="both"/>
        <w:rPr>
          <w:szCs w:val="28"/>
        </w:rPr>
      </w:pPr>
      <w:r w:rsidRPr="008A7A94">
        <w:rPr>
          <w:szCs w:val="28"/>
        </w:rPr>
        <w:t>Інтернет-конференція для методистів та вчителів математики області «Створення мотиваційного середовища для розвитку і стимулювання інтересу школярів до занять математикою».</w:t>
      </w:r>
    </w:p>
    <w:p w:rsidR="005707FE" w:rsidRPr="008A7A94" w:rsidRDefault="005707FE" w:rsidP="000C4DBE">
      <w:pPr>
        <w:numPr>
          <w:ilvl w:val="0"/>
          <w:numId w:val="62"/>
        </w:numPr>
        <w:jc w:val="both"/>
        <w:rPr>
          <w:szCs w:val="28"/>
        </w:rPr>
      </w:pPr>
      <w:r w:rsidRPr="008A7A94">
        <w:rPr>
          <w:szCs w:val="28"/>
        </w:rPr>
        <w:t>Інтернет-конференція  для педагогічних працівників області «Професійний розвиток педагога в мовах Нової української школи».</w:t>
      </w:r>
    </w:p>
    <w:p w:rsidR="005707FE" w:rsidRPr="008A7A94" w:rsidRDefault="005707FE" w:rsidP="000C4DBE">
      <w:pPr>
        <w:numPr>
          <w:ilvl w:val="0"/>
          <w:numId w:val="62"/>
        </w:numPr>
        <w:jc w:val="both"/>
        <w:rPr>
          <w:szCs w:val="28"/>
        </w:rPr>
      </w:pPr>
      <w:r w:rsidRPr="008A7A94">
        <w:rPr>
          <w:szCs w:val="28"/>
        </w:rPr>
        <w:t>Веб-конференція для методистів та вчителів інформатики області «Розробка дієвих уроків з інформатики».</w:t>
      </w:r>
    </w:p>
    <w:p w:rsidR="005707FE" w:rsidRPr="008A7A94" w:rsidRDefault="005707FE" w:rsidP="000C4DBE">
      <w:pPr>
        <w:numPr>
          <w:ilvl w:val="0"/>
          <w:numId w:val="62"/>
        </w:numPr>
        <w:jc w:val="both"/>
        <w:rPr>
          <w:szCs w:val="28"/>
        </w:rPr>
      </w:pPr>
      <w:r w:rsidRPr="008A7A94">
        <w:rPr>
          <w:szCs w:val="28"/>
        </w:rPr>
        <w:t>Інтернет-конференція  для учителів фізики і хімії області «Використання кейс уроків для формування ключових компетентностей в освітньому закладі».</w:t>
      </w:r>
    </w:p>
    <w:p w:rsidR="005707FE" w:rsidRPr="008A7A94" w:rsidRDefault="005707FE" w:rsidP="000C4DBE">
      <w:pPr>
        <w:numPr>
          <w:ilvl w:val="0"/>
          <w:numId w:val="62"/>
        </w:numPr>
        <w:jc w:val="both"/>
        <w:rPr>
          <w:szCs w:val="28"/>
        </w:rPr>
      </w:pPr>
      <w:r w:rsidRPr="008A7A94">
        <w:rPr>
          <w:szCs w:val="28"/>
        </w:rPr>
        <w:t>Веб-конференція для педагогічних працівників області   «Основні аспекти підготовки до First Lego League».</w:t>
      </w:r>
    </w:p>
    <w:p w:rsidR="005707FE" w:rsidRPr="008A7A94" w:rsidRDefault="005707FE" w:rsidP="000C4DBE">
      <w:pPr>
        <w:numPr>
          <w:ilvl w:val="0"/>
          <w:numId w:val="62"/>
        </w:numPr>
        <w:jc w:val="both"/>
        <w:rPr>
          <w:szCs w:val="28"/>
        </w:rPr>
      </w:pPr>
      <w:r w:rsidRPr="008A7A94">
        <w:rPr>
          <w:szCs w:val="28"/>
        </w:rPr>
        <w:t>Веб-конференція для педагогічних працівників області  «Формування національної ідентичності  учнів в умовах НУШ».</w:t>
      </w:r>
    </w:p>
    <w:p w:rsidR="005707FE" w:rsidRPr="008A7A94" w:rsidRDefault="005707FE" w:rsidP="000C4DBE">
      <w:pPr>
        <w:numPr>
          <w:ilvl w:val="0"/>
          <w:numId w:val="62"/>
        </w:numPr>
        <w:jc w:val="both"/>
        <w:rPr>
          <w:szCs w:val="28"/>
        </w:rPr>
      </w:pPr>
      <w:r w:rsidRPr="008A7A94">
        <w:rPr>
          <w:szCs w:val="28"/>
        </w:rPr>
        <w:t xml:space="preserve"> Веб-конференція  для волонтерів та  журі конкурсів області з робототехніки «Підготовка журі до турнірів з робототехніки».</w:t>
      </w:r>
    </w:p>
    <w:p w:rsidR="005707FE" w:rsidRPr="008A7A94" w:rsidRDefault="005707FE" w:rsidP="000C4DBE">
      <w:pPr>
        <w:numPr>
          <w:ilvl w:val="0"/>
          <w:numId w:val="62"/>
        </w:numPr>
        <w:jc w:val="both"/>
        <w:rPr>
          <w:szCs w:val="28"/>
        </w:rPr>
      </w:pPr>
      <w:r w:rsidRPr="008A7A94">
        <w:rPr>
          <w:szCs w:val="28"/>
        </w:rPr>
        <w:t xml:space="preserve">Інтернет-конференція для педагогічних працівників області </w:t>
      </w:r>
      <w:r w:rsidRPr="008A7A94">
        <w:rPr>
          <w:szCs w:val="28"/>
        </w:rPr>
        <w:lastRenderedPageBreak/>
        <w:t>«Використання ігрових технологій на уроках та в позаурочній діяльності».</w:t>
      </w:r>
    </w:p>
    <w:p w:rsidR="005707FE" w:rsidRPr="008A7A94" w:rsidRDefault="005707FE" w:rsidP="008A7A94">
      <w:pPr>
        <w:ind w:left="360"/>
        <w:jc w:val="both"/>
        <w:rPr>
          <w:szCs w:val="28"/>
        </w:rPr>
      </w:pPr>
      <w:bookmarkStart w:id="3" w:name="bookmark0"/>
      <w:r w:rsidRPr="008A7A94">
        <w:rPr>
          <w:szCs w:val="28"/>
        </w:rPr>
        <w:t>Відповідно до Положення про обласну очно-дистанційну олімпіадну школу «Інтелектуальний резерв Черкащини»</w:t>
      </w:r>
      <w:r w:rsidRPr="008A7A94">
        <w:rPr>
          <w:szCs w:val="28"/>
          <w:lang w:val="ru-RU"/>
        </w:rPr>
        <w:t> </w:t>
      </w:r>
      <w:r w:rsidRPr="008A7A94">
        <w:rPr>
          <w:szCs w:val="28"/>
        </w:rPr>
        <w:t>з 02 до 31 жовтня 2019 року  на сайті КНЗ «Черкаський обласний інститут післядипломної освіти педагогічних працівників Черкаської обласної ради» проведено проведено обласні інтернет- олімпіади з 13 навчальних предметів:</w:t>
      </w:r>
      <w:r w:rsidRPr="008A7A94">
        <w:rPr>
          <w:szCs w:val="28"/>
        </w:rPr>
        <w:tab/>
        <w:t>української</w:t>
      </w:r>
      <w:r w:rsidRPr="008A7A94">
        <w:rPr>
          <w:szCs w:val="28"/>
        </w:rPr>
        <w:tab/>
        <w:t>мови та</w:t>
      </w:r>
      <w:bookmarkEnd w:id="3"/>
      <w:r w:rsidRPr="008A7A94">
        <w:rPr>
          <w:szCs w:val="28"/>
        </w:rPr>
        <w:t xml:space="preserve"> літератури, російської мови, історії, правознавства, математики, фізики, астрономії, хімії, біології з екологією, географії, інформатики, інформаційних технологій, економіки.</w:t>
      </w:r>
    </w:p>
    <w:p w:rsidR="005707FE" w:rsidRPr="008A7A94" w:rsidRDefault="005707FE" w:rsidP="008A7A94">
      <w:pPr>
        <w:ind w:left="360"/>
        <w:jc w:val="both"/>
        <w:rPr>
          <w:szCs w:val="28"/>
        </w:rPr>
      </w:pPr>
      <w:r w:rsidRPr="008A7A94">
        <w:rPr>
          <w:szCs w:val="28"/>
        </w:rPr>
        <w:t xml:space="preserve">З 7-13 листопада 2019 року на сайті КНЗ «Черкаський обласний інститут післядипломної освіти педагогічних працівників Черкаської обласної ради» проведено дистанційне тестування учасників зональних конкурсних випробувань І туру Всеукраїнського конкурсу «Учитель року – 2020»   у номінаціях:  «Початкова освіта», «Хімія», «Зарубіжна література», «Історія», «Образотворче мистецтво». </w:t>
      </w:r>
    </w:p>
    <w:p w:rsidR="005707FE" w:rsidRPr="00F57FBB" w:rsidRDefault="005707FE" w:rsidP="008A7A94">
      <w:pPr>
        <w:ind w:left="360"/>
        <w:jc w:val="both"/>
        <w:rPr>
          <w:szCs w:val="28"/>
        </w:rPr>
      </w:pPr>
      <w:r w:rsidRPr="00F57FBB">
        <w:rPr>
          <w:szCs w:val="28"/>
        </w:rPr>
        <w:t>Інформаційно-ресурсним центром постійно підтримується функціонування електронної пошти інституту та подаються фото та відео сюжети на сайт інституту.</w:t>
      </w:r>
    </w:p>
    <w:p w:rsidR="00FC65B1" w:rsidRPr="008A7A94" w:rsidRDefault="00FC65B1" w:rsidP="008A7A94">
      <w:pPr>
        <w:tabs>
          <w:tab w:val="right" w:pos="9639"/>
        </w:tabs>
        <w:ind w:firstLine="567"/>
        <w:jc w:val="both"/>
        <w:rPr>
          <w:b/>
          <w:szCs w:val="28"/>
        </w:rPr>
      </w:pPr>
      <w:r w:rsidRPr="008A7A94">
        <w:rPr>
          <w:szCs w:val="28"/>
        </w:rPr>
        <w:t xml:space="preserve">Проведена інтернет-конференція для керівників закладів освіти «Управління освітніми процесами: кращі практики впровадження нового закону України «Про освіту» з питань: </w:t>
      </w:r>
    </w:p>
    <w:p w:rsidR="00FC65B1" w:rsidRPr="008A7A94" w:rsidRDefault="00FC65B1" w:rsidP="000C4DBE">
      <w:pPr>
        <w:pStyle w:val="a9"/>
        <w:widowControl/>
        <w:numPr>
          <w:ilvl w:val="0"/>
          <w:numId w:val="52"/>
        </w:numPr>
        <w:tabs>
          <w:tab w:val="left" w:pos="0"/>
        </w:tabs>
        <w:jc w:val="both"/>
        <w:rPr>
          <w:szCs w:val="28"/>
        </w:rPr>
      </w:pPr>
      <w:r w:rsidRPr="008A7A94">
        <w:rPr>
          <w:szCs w:val="28"/>
        </w:rPr>
        <w:t>досвід створення моделі управління інноваційними процесами у закладі освіти;</w:t>
      </w:r>
    </w:p>
    <w:p w:rsidR="00FC65B1" w:rsidRPr="008A7A94" w:rsidRDefault="00FC65B1" w:rsidP="000C4DBE">
      <w:pPr>
        <w:pStyle w:val="a9"/>
        <w:widowControl/>
        <w:numPr>
          <w:ilvl w:val="0"/>
          <w:numId w:val="52"/>
        </w:numPr>
        <w:tabs>
          <w:tab w:val="left" w:pos="0"/>
        </w:tabs>
        <w:jc w:val="both"/>
        <w:rPr>
          <w:szCs w:val="28"/>
        </w:rPr>
      </w:pPr>
      <w:r w:rsidRPr="008A7A94">
        <w:rPr>
          <w:szCs w:val="28"/>
        </w:rPr>
        <w:t>кращі практики організації освітнього процесу у закладі освіти;</w:t>
      </w:r>
    </w:p>
    <w:p w:rsidR="00FC65B1" w:rsidRPr="008A7A94" w:rsidRDefault="00FC65B1" w:rsidP="000C4DBE">
      <w:pPr>
        <w:pStyle w:val="a9"/>
        <w:widowControl/>
        <w:numPr>
          <w:ilvl w:val="0"/>
          <w:numId w:val="52"/>
        </w:numPr>
        <w:tabs>
          <w:tab w:val="left" w:pos="0"/>
        </w:tabs>
        <w:jc w:val="both"/>
        <w:rPr>
          <w:szCs w:val="28"/>
        </w:rPr>
      </w:pPr>
      <w:r w:rsidRPr="008A7A94">
        <w:rPr>
          <w:szCs w:val="28"/>
        </w:rPr>
        <w:t>електронний документообіг як фактор підвищення ефективності управління закладом освіти;</w:t>
      </w:r>
    </w:p>
    <w:p w:rsidR="00FC65B1" w:rsidRPr="008A7A94" w:rsidRDefault="00FC65B1" w:rsidP="000C4DBE">
      <w:pPr>
        <w:pStyle w:val="a9"/>
        <w:widowControl/>
        <w:numPr>
          <w:ilvl w:val="0"/>
          <w:numId w:val="52"/>
        </w:numPr>
        <w:tabs>
          <w:tab w:val="left" w:pos="0"/>
        </w:tabs>
        <w:jc w:val="both"/>
        <w:rPr>
          <w:szCs w:val="28"/>
        </w:rPr>
      </w:pPr>
      <w:r w:rsidRPr="008A7A94">
        <w:rPr>
          <w:szCs w:val="28"/>
        </w:rPr>
        <w:t>нові практики комунікації в освітньому середовищі.</w:t>
      </w:r>
    </w:p>
    <w:p w:rsidR="00FC65B1" w:rsidRPr="008A7A94" w:rsidRDefault="00FC65B1" w:rsidP="008A7A94">
      <w:pPr>
        <w:shd w:val="clear" w:color="auto" w:fill="FFFFFF"/>
        <w:ind w:firstLine="708"/>
        <w:jc w:val="both"/>
        <w:rPr>
          <w:szCs w:val="28"/>
        </w:rPr>
      </w:pPr>
      <w:r w:rsidRPr="008A7A94">
        <w:rPr>
          <w:szCs w:val="28"/>
        </w:rPr>
        <w:t xml:space="preserve">У рамках роботи віртуальної школи професійного становлення молодого вчителя </w:t>
      </w:r>
      <w:r w:rsidRPr="008A7A94">
        <w:rPr>
          <w:b/>
          <w:szCs w:val="28"/>
        </w:rPr>
        <w:t>проведено інтернет-конференції:</w:t>
      </w:r>
    </w:p>
    <w:p w:rsidR="00FC65B1" w:rsidRPr="008A7A94" w:rsidRDefault="00FC65B1" w:rsidP="000C4DBE">
      <w:pPr>
        <w:numPr>
          <w:ilvl w:val="0"/>
          <w:numId w:val="20"/>
        </w:numPr>
        <w:pBdr>
          <w:top w:val="nil"/>
          <w:left w:val="nil"/>
          <w:bottom w:val="nil"/>
          <w:right w:val="nil"/>
          <w:between w:val="nil"/>
        </w:pBdr>
        <w:shd w:val="clear" w:color="auto" w:fill="FFFFFF"/>
        <w:ind w:left="0" w:firstLine="284"/>
        <w:jc w:val="both"/>
        <w:rPr>
          <w:color w:val="000000"/>
          <w:szCs w:val="28"/>
        </w:rPr>
      </w:pPr>
      <w:r w:rsidRPr="008A7A94">
        <w:rPr>
          <w:color w:val="000000"/>
          <w:szCs w:val="28"/>
        </w:rPr>
        <w:t xml:space="preserve"> </w:t>
      </w:r>
      <w:r w:rsidR="00E35717" w:rsidRPr="008A7A94">
        <w:rPr>
          <w:color w:val="000000"/>
          <w:szCs w:val="28"/>
        </w:rPr>
        <w:t xml:space="preserve">«Учитель нової формації» (відповідно до </w:t>
      </w:r>
      <w:r w:rsidRPr="008A7A94">
        <w:rPr>
          <w:color w:val="000000"/>
          <w:szCs w:val="28"/>
        </w:rPr>
        <w:t xml:space="preserve"> завдань програми Нової української школи). Було розкрито тлумачення таких понять як: «духовна культура»; «високий рівень соціальної відповідальності»; «творчість», «інтелігентність». Основними джерелами для написання статей стали положення Концепції Нової української школи, різнобічні підходи науковців до питання формування особистісних якостей учителя. Дописувачі зверталися до праць А. Макаренка, В. Сухомлинського, К. Ушинського, в яких наголошувалося на тому, що до числа найбільш значущих якостей учителя входять не лише освіченість у галузі предмета викладання, а й володіння педагогічним досвідом, тактом, педагогічною технікою та майстерністю, певними правилами поведінки;</w:t>
      </w:r>
    </w:p>
    <w:p w:rsidR="00FC65B1" w:rsidRPr="008A7A94" w:rsidRDefault="00FC65B1" w:rsidP="000C4DBE">
      <w:pPr>
        <w:numPr>
          <w:ilvl w:val="0"/>
          <w:numId w:val="20"/>
        </w:numPr>
        <w:pBdr>
          <w:top w:val="nil"/>
          <w:left w:val="nil"/>
          <w:bottom w:val="nil"/>
          <w:right w:val="nil"/>
          <w:between w:val="nil"/>
        </w:pBdr>
        <w:shd w:val="clear" w:color="auto" w:fill="FFFFFF"/>
        <w:ind w:left="0" w:firstLine="284"/>
        <w:jc w:val="both"/>
        <w:rPr>
          <w:color w:val="000000"/>
          <w:szCs w:val="28"/>
        </w:rPr>
      </w:pPr>
      <w:r w:rsidRPr="008A7A94">
        <w:rPr>
          <w:szCs w:val="28"/>
        </w:rPr>
        <w:t xml:space="preserve"> інтернет-семінар «Застосування мультимедійних технологій у педагогічній діяльності молодого вчителя» за участю Мигаль Т.М., учителя </w:t>
      </w:r>
      <w:r w:rsidRPr="008A7A94">
        <w:rPr>
          <w:szCs w:val="28"/>
          <w:highlight w:val="white"/>
        </w:rPr>
        <w:t xml:space="preserve">Новоукраїнського навчально-виховного комплексу «Дошкільний </w:t>
      </w:r>
      <w:r w:rsidRPr="008A7A94">
        <w:rPr>
          <w:szCs w:val="28"/>
          <w:highlight w:val="white"/>
        </w:rPr>
        <w:lastRenderedPageBreak/>
        <w:t>навчальний заклад - загальноосвітня школа І-ІІ ступені</w:t>
      </w:r>
      <w:r w:rsidR="00F57FBB">
        <w:rPr>
          <w:szCs w:val="28"/>
          <w:highlight w:val="white"/>
        </w:rPr>
        <w:t>в» Чорнобаївської районної ради</w:t>
      </w:r>
      <w:r w:rsidR="00F57FBB">
        <w:rPr>
          <w:szCs w:val="28"/>
        </w:rPr>
        <w:t>.</w:t>
      </w:r>
    </w:p>
    <w:p w:rsidR="00AB249A" w:rsidRPr="008A7A94" w:rsidRDefault="00AB249A" w:rsidP="008A7A94">
      <w:pPr>
        <w:pStyle w:val="a9"/>
        <w:widowControl/>
        <w:jc w:val="both"/>
        <w:rPr>
          <w:b/>
          <w:szCs w:val="28"/>
        </w:rPr>
      </w:pPr>
      <w:r w:rsidRPr="008A7A94">
        <w:rPr>
          <w:b/>
          <w:szCs w:val="28"/>
        </w:rPr>
        <w:t xml:space="preserve">Працівниками інституту були проведені такі заходи: </w:t>
      </w:r>
    </w:p>
    <w:p w:rsidR="00FC65B1" w:rsidRPr="008A7A94" w:rsidRDefault="00F57FBB" w:rsidP="00FE4310">
      <w:pPr>
        <w:widowControl/>
        <w:numPr>
          <w:ilvl w:val="0"/>
          <w:numId w:val="21"/>
        </w:numPr>
        <w:pBdr>
          <w:top w:val="nil"/>
          <w:left w:val="nil"/>
          <w:bottom w:val="nil"/>
          <w:right w:val="nil"/>
          <w:between w:val="nil"/>
        </w:pBdr>
        <w:ind w:left="426" w:hanging="284"/>
        <w:jc w:val="both"/>
        <w:rPr>
          <w:szCs w:val="28"/>
        </w:rPr>
      </w:pPr>
      <w:r>
        <w:rPr>
          <w:szCs w:val="28"/>
        </w:rPr>
        <w:t>І</w:t>
      </w:r>
      <w:r w:rsidR="00FC65B1" w:rsidRPr="008A7A94">
        <w:rPr>
          <w:szCs w:val="28"/>
        </w:rPr>
        <w:t>нтернет-олімпіад</w:t>
      </w:r>
      <w:r w:rsidR="00AB249A" w:rsidRPr="008A7A94">
        <w:rPr>
          <w:szCs w:val="28"/>
        </w:rPr>
        <w:t>и</w:t>
      </w:r>
      <w:r w:rsidR="00FC65B1" w:rsidRPr="008A7A94">
        <w:rPr>
          <w:szCs w:val="28"/>
        </w:rPr>
        <w:t xml:space="preserve"> з навчальних предметів (українська мова і література, зарубіжна література, математика, фізика, астрономія, хімія, біологія, екологія, географія, економіка, історія, правознавство, інформатика, інформаційні технології).</w:t>
      </w:r>
    </w:p>
    <w:p w:rsidR="00D6124C" w:rsidRPr="008A7A94" w:rsidRDefault="00F57FBB" w:rsidP="00FE4310">
      <w:pPr>
        <w:pStyle w:val="a9"/>
        <w:numPr>
          <w:ilvl w:val="0"/>
          <w:numId w:val="21"/>
        </w:numPr>
        <w:ind w:left="426" w:hanging="284"/>
        <w:jc w:val="both"/>
        <w:rPr>
          <w:szCs w:val="28"/>
        </w:rPr>
      </w:pPr>
      <w:r>
        <w:rPr>
          <w:szCs w:val="28"/>
        </w:rPr>
        <w:t>З</w:t>
      </w:r>
      <w:r w:rsidR="007A5A28" w:rsidRPr="008A7A94">
        <w:rPr>
          <w:szCs w:val="28"/>
        </w:rPr>
        <w:t xml:space="preserve"> метою впровадження дистанційних технологій навчання та розвитку інформаційно-комунікативної компетентності педагогів області, у рамках  щорічної педагогічної виставки було проведено вебінар на тему «</w:t>
      </w:r>
      <w:r w:rsidR="007A5A28" w:rsidRPr="008A7A94">
        <w:rPr>
          <w:szCs w:val="28"/>
          <w:u w:val="single"/>
        </w:rPr>
        <w:t xml:space="preserve">Змістово-технологічна модель інтерактивного веб-ресурсу сучасного педагога» </w:t>
      </w:r>
      <w:r w:rsidR="007A5A28" w:rsidRPr="008A7A94">
        <w:rPr>
          <w:szCs w:val="28"/>
        </w:rPr>
        <w:t>(Лєснікова Ю</w:t>
      </w:r>
      <w:r w:rsidR="00AB249A" w:rsidRPr="008A7A94">
        <w:rPr>
          <w:szCs w:val="28"/>
        </w:rPr>
        <w:t>.В.). В інтернет-заході взяли</w:t>
      </w:r>
      <w:r w:rsidR="007A5A28" w:rsidRPr="008A7A94">
        <w:rPr>
          <w:szCs w:val="28"/>
        </w:rPr>
        <w:t xml:space="preserve"> участь педагоги з Черкаської, Кіровоградської, Житомирської, Херсонської областей, Волинської областей – слухачі дистанційних курсів підвищення кваліфікації. Під час вебінару було обговорено актуальні питання щодо формату, структури, характерних ознак сучасного освітнього веб-ресурсу. Вебінар «Методичні акценти онлайн навчання» був проведений у травні для слухачів очно-дистанційної форми навчання на платформі webinar.ua. Відеозапис усіх проведених вебінарів можна знайти на каналі  youtube  «Дистанційна освіта», який є частиною інформаційно-методичного забезпечення віртуального освітнього середовища «Дистанційні курси підвищення кваліфікації КНЗ "Черкаський ОІПОПП ЧОР"».</w:t>
      </w:r>
    </w:p>
    <w:p w:rsidR="00D6124C" w:rsidRPr="008A7A94" w:rsidRDefault="00F57FBB" w:rsidP="00FE4310">
      <w:pPr>
        <w:pStyle w:val="a9"/>
        <w:numPr>
          <w:ilvl w:val="0"/>
          <w:numId w:val="21"/>
        </w:numPr>
        <w:ind w:left="426" w:hanging="284"/>
        <w:jc w:val="both"/>
        <w:rPr>
          <w:szCs w:val="28"/>
        </w:rPr>
      </w:pPr>
      <w:r>
        <w:rPr>
          <w:szCs w:val="28"/>
        </w:rPr>
        <w:t>У</w:t>
      </w:r>
      <w:r w:rsidR="00D6124C" w:rsidRPr="008A7A94">
        <w:rPr>
          <w:szCs w:val="28"/>
        </w:rPr>
        <w:t xml:space="preserve"> березні 2019 року</w:t>
      </w:r>
      <w:r w:rsidR="00AB249A" w:rsidRPr="008A7A94">
        <w:rPr>
          <w:szCs w:val="28"/>
        </w:rPr>
        <w:t xml:space="preserve"> - </w:t>
      </w:r>
      <w:r w:rsidR="00D6124C" w:rsidRPr="008A7A94">
        <w:rPr>
          <w:szCs w:val="28"/>
        </w:rPr>
        <w:t xml:space="preserve"> інтернет-семінар </w:t>
      </w:r>
      <w:r w:rsidR="00D6124C" w:rsidRPr="008A7A94">
        <w:rPr>
          <w:szCs w:val="28"/>
          <w:u w:val="single"/>
        </w:rPr>
        <w:t>«Квест як сучасна інноваційна технологія навчання».</w:t>
      </w:r>
      <w:r w:rsidR="00D6124C" w:rsidRPr="00FE4310">
        <w:rPr>
          <w:szCs w:val="28"/>
        </w:rPr>
        <w:t xml:space="preserve"> </w:t>
      </w:r>
      <w:r w:rsidR="00D6124C" w:rsidRPr="008A7A94">
        <w:rPr>
          <w:szCs w:val="28"/>
        </w:rPr>
        <w:t>До участі допущено 27 роб</w:t>
      </w:r>
      <w:r w:rsidR="00AB249A" w:rsidRPr="008A7A94">
        <w:rPr>
          <w:szCs w:val="28"/>
        </w:rPr>
        <w:t>іт учителів початкових класів.</w:t>
      </w:r>
      <w:r w:rsidR="00BF0560" w:rsidRPr="008A7A94">
        <w:rPr>
          <w:szCs w:val="28"/>
        </w:rPr>
        <w:t xml:space="preserve"> </w:t>
      </w:r>
      <w:r w:rsidR="00D6124C" w:rsidRPr="008A7A94">
        <w:rPr>
          <w:szCs w:val="28"/>
        </w:rPr>
        <w:t>Учасники інтернет-семінару ділилися досвідом упровадження квест-технологій в освітній процес початкової школи, використання квесту як засобу активізації навчальної діяльності молодших школярів, як проєктної інтерактивної форми роботи з учнями початкової школи.</w:t>
      </w:r>
    </w:p>
    <w:p w:rsidR="00D6124C" w:rsidRPr="008A7A94" w:rsidRDefault="00F57FBB" w:rsidP="000C4DBE">
      <w:pPr>
        <w:pStyle w:val="a9"/>
        <w:numPr>
          <w:ilvl w:val="0"/>
          <w:numId w:val="21"/>
        </w:numPr>
        <w:ind w:left="426" w:firstLine="0"/>
        <w:jc w:val="both"/>
        <w:rPr>
          <w:szCs w:val="28"/>
        </w:rPr>
      </w:pPr>
      <w:r>
        <w:rPr>
          <w:szCs w:val="28"/>
        </w:rPr>
        <w:t>У</w:t>
      </w:r>
      <w:r w:rsidR="00D6124C" w:rsidRPr="008A7A94">
        <w:rPr>
          <w:szCs w:val="28"/>
        </w:rPr>
        <w:t xml:space="preserve"> вересні 2019 року </w:t>
      </w:r>
      <w:r w:rsidR="00AB249A" w:rsidRPr="008A7A94">
        <w:rPr>
          <w:szCs w:val="28"/>
        </w:rPr>
        <w:t xml:space="preserve"> - </w:t>
      </w:r>
      <w:r w:rsidR="00D6124C" w:rsidRPr="008A7A94">
        <w:rPr>
          <w:szCs w:val="28"/>
        </w:rPr>
        <w:t>педагогічний інтернет-марафон «</w:t>
      </w:r>
      <w:r w:rsidR="00D6124C" w:rsidRPr="008A7A94">
        <w:rPr>
          <w:szCs w:val="28"/>
          <w:u w:val="single"/>
        </w:rPr>
        <w:t>Я – учитель Нової української школи».</w:t>
      </w:r>
      <w:r w:rsidR="00D6124C" w:rsidRPr="00FE4310">
        <w:rPr>
          <w:szCs w:val="28"/>
        </w:rPr>
        <w:t xml:space="preserve"> </w:t>
      </w:r>
      <w:r w:rsidR="00D6124C" w:rsidRPr="008A7A94">
        <w:rPr>
          <w:szCs w:val="28"/>
        </w:rPr>
        <w:t>Учасники ділилися своїми враженнями, успіхами, проблемами, роздумами, досвідом першого року впровадження реформи освіти з питань створення розвивального освітнього середовища; використання ЛЕГО в освітньому процесі початкової школи; лайфхаки на уроках; батьки-учитель-учні – партнери; щасливі діти - щасливі батьки - щасливе суспільство тощо.</w:t>
      </w:r>
    </w:p>
    <w:p w:rsidR="00D6124C" w:rsidRPr="008A7A94" w:rsidRDefault="00D6124C" w:rsidP="000C4DBE">
      <w:pPr>
        <w:pStyle w:val="a9"/>
        <w:numPr>
          <w:ilvl w:val="0"/>
          <w:numId w:val="21"/>
        </w:numPr>
        <w:ind w:left="426" w:firstLine="0"/>
        <w:jc w:val="both"/>
        <w:rPr>
          <w:szCs w:val="28"/>
        </w:rPr>
      </w:pPr>
      <w:r w:rsidRPr="008A7A94">
        <w:rPr>
          <w:szCs w:val="28"/>
        </w:rPr>
        <w:t>31.10.2019 вебінар «</w:t>
      </w:r>
      <w:r w:rsidRPr="008A7A94">
        <w:rPr>
          <w:szCs w:val="28"/>
          <w:u w:val="single"/>
        </w:rPr>
        <w:t>Впровадження ігрових та діяльнісних методів навчання в освітній процес Нової української школи».</w:t>
      </w:r>
      <w:r w:rsidRPr="00FE4310">
        <w:rPr>
          <w:szCs w:val="28"/>
        </w:rPr>
        <w:t xml:space="preserve"> </w:t>
      </w:r>
      <w:r w:rsidRPr="008A7A94">
        <w:rPr>
          <w:szCs w:val="28"/>
        </w:rPr>
        <w:t>Учасники вебінару ознайомлювалися з питанням застосування ігрової діяльності дитини молодшого шкільного віку як одного із способів пізнання світу, розвивали вміння використовувати активні методи навчання, в основі яких ігровий підхід (зокрема, з конструктором LEGO).</w:t>
      </w:r>
    </w:p>
    <w:p w:rsidR="009075AF" w:rsidRPr="008A7A94" w:rsidRDefault="009075AF" w:rsidP="000C4DBE">
      <w:pPr>
        <w:pStyle w:val="a5"/>
        <w:numPr>
          <w:ilvl w:val="0"/>
          <w:numId w:val="21"/>
        </w:numPr>
        <w:ind w:left="426" w:firstLine="0"/>
        <w:jc w:val="both"/>
        <w:rPr>
          <w:rFonts w:ascii="Times New Roman" w:hAnsi="Times New Roman"/>
          <w:sz w:val="28"/>
          <w:szCs w:val="28"/>
        </w:rPr>
      </w:pPr>
      <w:r w:rsidRPr="008A7A94">
        <w:rPr>
          <w:rFonts w:ascii="Times New Roman" w:hAnsi="Times New Roman"/>
          <w:sz w:val="28"/>
          <w:szCs w:val="28"/>
        </w:rPr>
        <w:t xml:space="preserve">Відповідно до плану роботи комунального навчального закладу «Черкаський обласний інститут післядипломної освіти педагогічних </w:t>
      </w:r>
      <w:r w:rsidRPr="008A7A94">
        <w:rPr>
          <w:rFonts w:ascii="Times New Roman" w:hAnsi="Times New Roman"/>
          <w:sz w:val="28"/>
          <w:szCs w:val="28"/>
        </w:rPr>
        <w:lastRenderedPageBreak/>
        <w:t>працівників Черкаської обласної ради» у лютому 2019 року відбулася науково-практична Інтернет-конференція з проблеми</w:t>
      </w:r>
      <w:r w:rsidRPr="00FE4310">
        <w:rPr>
          <w:rFonts w:ascii="Times New Roman" w:hAnsi="Times New Roman"/>
          <w:sz w:val="28"/>
          <w:szCs w:val="28"/>
        </w:rPr>
        <w:t xml:space="preserve"> </w:t>
      </w:r>
      <w:r w:rsidRPr="008A7A94">
        <w:rPr>
          <w:rFonts w:ascii="Times New Roman" w:hAnsi="Times New Roman"/>
          <w:sz w:val="28"/>
          <w:szCs w:val="28"/>
          <w:u w:val="single"/>
        </w:rPr>
        <w:t>«Актуальні проблеми підручникотворення мовно-літературної освітньої галузі: історія, теорія та інновації».</w:t>
      </w:r>
      <w:r w:rsidR="00AB249A" w:rsidRPr="00FE4310">
        <w:rPr>
          <w:rFonts w:ascii="Times New Roman" w:hAnsi="Times New Roman"/>
          <w:sz w:val="28"/>
          <w:szCs w:val="28"/>
        </w:rPr>
        <w:t xml:space="preserve"> </w:t>
      </w:r>
      <w:r w:rsidRPr="008A7A94">
        <w:rPr>
          <w:rFonts w:ascii="Times New Roman" w:hAnsi="Times New Roman"/>
          <w:sz w:val="28"/>
          <w:szCs w:val="28"/>
        </w:rPr>
        <w:t>Учасники отримали сертифікати, а їхні статті надруковані у електронному збірнику матеріалів конференції.</w:t>
      </w:r>
    </w:p>
    <w:p w:rsidR="009075AF" w:rsidRPr="008A7A94" w:rsidRDefault="009075AF" w:rsidP="00FE4310">
      <w:pPr>
        <w:pStyle w:val="a5"/>
        <w:numPr>
          <w:ilvl w:val="0"/>
          <w:numId w:val="21"/>
        </w:numPr>
        <w:ind w:left="426" w:firstLine="0"/>
        <w:jc w:val="both"/>
        <w:rPr>
          <w:rFonts w:ascii="Times New Roman" w:hAnsi="Times New Roman"/>
          <w:sz w:val="28"/>
          <w:szCs w:val="28"/>
        </w:rPr>
      </w:pPr>
      <w:r w:rsidRPr="008A7A94">
        <w:rPr>
          <w:rFonts w:ascii="Times New Roman" w:hAnsi="Times New Roman"/>
          <w:sz w:val="28"/>
          <w:szCs w:val="28"/>
        </w:rPr>
        <w:t>У травні-червні 2019 року відбулася Інтернет-конференція вчителів зарубіжної літератури «</w:t>
      </w:r>
      <w:r w:rsidRPr="008A7A94">
        <w:rPr>
          <w:rFonts w:ascii="Times New Roman" w:hAnsi="Times New Roman"/>
          <w:sz w:val="28"/>
          <w:szCs w:val="28"/>
          <w:u w:val="single"/>
        </w:rPr>
        <w:t>Письменники-ювіляри 2019 року»,</w:t>
      </w:r>
      <w:r w:rsidRPr="008A7A94">
        <w:rPr>
          <w:rFonts w:ascii="Times New Roman" w:hAnsi="Times New Roman"/>
          <w:sz w:val="28"/>
          <w:szCs w:val="28"/>
        </w:rPr>
        <w:t xml:space="preserve"> на яку надійшло 54 </w:t>
      </w:r>
      <w:r w:rsidR="00AB249A" w:rsidRPr="008A7A94">
        <w:rPr>
          <w:rFonts w:ascii="Times New Roman" w:hAnsi="Times New Roman"/>
          <w:sz w:val="28"/>
          <w:szCs w:val="28"/>
        </w:rPr>
        <w:t xml:space="preserve">статті вчителів області. </w:t>
      </w:r>
      <w:r w:rsidRPr="008A7A94">
        <w:rPr>
          <w:rFonts w:ascii="Times New Roman" w:hAnsi="Times New Roman"/>
          <w:sz w:val="28"/>
          <w:szCs w:val="28"/>
        </w:rPr>
        <w:t xml:space="preserve">У грудні </w:t>
      </w:r>
      <w:r w:rsidR="00AB249A" w:rsidRPr="008A7A94">
        <w:rPr>
          <w:rFonts w:ascii="Times New Roman" w:hAnsi="Times New Roman"/>
          <w:sz w:val="28"/>
          <w:szCs w:val="28"/>
        </w:rPr>
        <w:t>- науково-практична</w:t>
      </w:r>
      <w:r w:rsidRPr="008A7A94">
        <w:rPr>
          <w:rFonts w:ascii="Times New Roman" w:hAnsi="Times New Roman"/>
          <w:sz w:val="28"/>
          <w:szCs w:val="28"/>
        </w:rPr>
        <w:t xml:space="preserve"> Інтернет-конференцію з проблеми</w:t>
      </w:r>
      <w:r w:rsidRPr="00FE4310">
        <w:rPr>
          <w:rFonts w:ascii="Times New Roman" w:hAnsi="Times New Roman"/>
          <w:sz w:val="28"/>
          <w:szCs w:val="28"/>
        </w:rPr>
        <w:t xml:space="preserve"> </w:t>
      </w:r>
      <w:r w:rsidRPr="008A7A94">
        <w:rPr>
          <w:rFonts w:ascii="Times New Roman" w:hAnsi="Times New Roman"/>
          <w:sz w:val="28"/>
          <w:szCs w:val="28"/>
          <w:u w:val="single"/>
        </w:rPr>
        <w:t>«Мовні засоби маніпулятивного впливу в рекламі».</w:t>
      </w:r>
      <w:r w:rsidRPr="00FE4310">
        <w:rPr>
          <w:rFonts w:ascii="Times New Roman" w:hAnsi="Times New Roman"/>
          <w:sz w:val="28"/>
          <w:szCs w:val="28"/>
        </w:rPr>
        <w:t xml:space="preserve"> </w:t>
      </w:r>
      <w:r w:rsidRPr="008A7A94">
        <w:rPr>
          <w:rFonts w:ascii="Times New Roman" w:hAnsi="Times New Roman"/>
          <w:sz w:val="28"/>
          <w:szCs w:val="28"/>
        </w:rPr>
        <w:t xml:space="preserve">У запропонованих матеріалах посібника  </w:t>
      </w:r>
      <w:r w:rsidRPr="008A7A94">
        <w:rPr>
          <w:rFonts w:ascii="Times New Roman" w:hAnsi="Times New Roman"/>
          <w:sz w:val="28"/>
          <w:szCs w:val="28"/>
          <w:shd w:val="clear" w:color="auto" w:fill="FFFFFF"/>
        </w:rPr>
        <w:t>розкриваються</w:t>
      </w:r>
      <w:r w:rsidRPr="008A7A94">
        <w:rPr>
          <w:rFonts w:ascii="Times New Roman" w:hAnsi="Times New Roman"/>
          <w:sz w:val="28"/>
          <w:szCs w:val="28"/>
        </w:rPr>
        <w:t xml:space="preserve"> теми, які сприятимуть визначенню специфічних ознак морфологічних та стилістичних засобів у рекламних текстах, формуванню мовних умінь розпізнати маніпулятивний вплив у рекламі та протистояти йому.  Учасники конференції отримали сертифікати, а їхні статті надруковані у електронному збірнику матеріалів конференції.</w:t>
      </w:r>
    </w:p>
    <w:p w:rsidR="009075AF" w:rsidRPr="008A7A94" w:rsidRDefault="009075AF" w:rsidP="00FE4310">
      <w:pPr>
        <w:pStyle w:val="a5"/>
        <w:numPr>
          <w:ilvl w:val="0"/>
          <w:numId w:val="21"/>
        </w:numPr>
        <w:ind w:left="426" w:firstLine="0"/>
        <w:jc w:val="both"/>
        <w:rPr>
          <w:rFonts w:ascii="Times New Roman" w:hAnsi="Times New Roman"/>
          <w:sz w:val="28"/>
          <w:szCs w:val="28"/>
          <w:u w:val="single"/>
        </w:rPr>
      </w:pPr>
      <w:r w:rsidRPr="008A7A94">
        <w:rPr>
          <w:rFonts w:ascii="Times New Roman" w:hAnsi="Times New Roman"/>
          <w:sz w:val="28"/>
          <w:szCs w:val="28"/>
        </w:rPr>
        <w:t>У жовтні 2019 року</w:t>
      </w:r>
      <w:r w:rsidR="00AB249A" w:rsidRPr="008A7A94">
        <w:rPr>
          <w:rFonts w:ascii="Times New Roman" w:hAnsi="Times New Roman"/>
          <w:sz w:val="28"/>
          <w:szCs w:val="28"/>
        </w:rPr>
        <w:t xml:space="preserve"> - </w:t>
      </w:r>
      <w:r w:rsidRPr="008A7A94">
        <w:rPr>
          <w:rFonts w:ascii="Times New Roman" w:hAnsi="Times New Roman"/>
          <w:sz w:val="28"/>
          <w:szCs w:val="28"/>
        </w:rPr>
        <w:t xml:space="preserve"> інтернет-семінар вчителів іноземних мов </w:t>
      </w:r>
      <w:r w:rsidRPr="008A7A94">
        <w:rPr>
          <w:rFonts w:ascii="Times New Roman" w:hAnsi="Times New Roman"/>
          <w:sz w:val="28"/>
          <w:szCs w:val="28"/>
          <w:u w:val="single"/>
        </w:rPr>
        <w:t>«Перші кроки НУШ: досягнення та виклики», у якому взяли участь 45 педагогів.</w:t>
      </w:r>
    </w:p>
    <w:p w:rsidR="009075AF" w:rsidRPr="008A7A94" w:rsidRDefault="00FE4310" w:rsidP="00FE4310">
      <w:pPr>
        <w:pStyle w:val="a5"/>
        <w:ind w:firstLine="426"/>
        <w:jc w:val="both"/>
        <w:rPr>
          <w:rFonts w:ascii="Times New Roman" w:hAnsi="Times New Roman"/>
          <w:sz w:val="28"/>
          <w:szCs w:val="28"/>
        </w:rPr>
      </w:pPr>
      <w:r>
        <w:rPr>
          <w:rFonts w:ascii="Times New Roman" w:hAnsi="Times New Roman"/>
          <w:sz w:val="28"/>
          <w:szCs w:val="28"/>
        </w:rPr>
        <w:t xml:space="preserve">  </w:t>
      </w:r>
      <w:r w:rsidR="009075AF" w:rsidRPr="008A7A94">
        <w:rPr>
          <w:rFonts w:ascii="Times New Roman" w:hAnsi="Times New Roman"/>
          <w:sz w:val="28"/>
          <w:szCs w:val="28"/>
        </w:rPr>
        <w:t xml:space="preserve">Із 7 по 11 жовтня 2019 року на Черкаському освітянському порталі (сайті КНЗ «Черкаський ОІПОПП ЧОР») був проведений науково-практичний Інтернет-семінар </w:t>
      </w:r>
      <w:r w:rsidR="009075AF" w:rsidRPr="008A7A94">
        <w:rPr>
          <w:rFonts w:ascii="Times New Roman" w:hAnsi="Times New Roman"/>
          <w:sz w:val="28"/>
          <w:szCs w:val="28"/>
          <w:u w:val="single"/>
        </w:rPr>
        <w:t>«Педагогічні ідеї Г. С. Сковороди у призмі викликів сучасності»,</w:t>
      </w:r>
      <w:r w:rsidR="009075AF" w:rsidRPr="008A7A94">
        <w:rPr>
          <w:rFonts w:ascii="Times New Roman" w:hAnsi="Times New Roman"/>
          <w:sz w:val="28"/>
          <w:szCs w:val="28"/>
        </w:rPr>
        <w:t xml:space="preserve"> присвячений дню народження філософа (у рамках підготовки до відзначення на міжнародному та всеукраїнському рівнях 300-річчя ювіляра). У заході взяли участь 36 педагогів із закладів дошкільної, загальної середньої, позашкільної освіти, які  мають теоретичні та практичні напрацювання із зазначеної проблеми.</w:t>
      </w:r>
    </w:p>
    <w:p w:rsidR="004C1121" w:rsidRPr="008A7A94" w:rsidRDefault="00F57FBB" w:rsidP="00F57FBB">
      <w:pPr>
        <w:pStyle w:val="a9"/>
        <w:ind w:left="0" w:firstLine="426"/>
        <w:jc w:val="both"/>
        <w:rPr>
          <w:szCs w:val="28"/>
        </w:rPr>
      </w:pPr>
      <w:r>
        <w:rPr>
          <w:szCs w:val="28"/>
        </w:rPr>
        <w:t>Н</w:t>
      </w:r>
      <w:r w:rsidR="004C1121" w:rsidRPr="008A7A94">
        <w:rPr>
          <w:szCs w:val="28"/>
        </w:rPr>
        <w:t>а сайті КНЗ «ЧОІПОПП ЧОР»</w:t>
      </w:r>
      <w:r w:rsidRPr="00F57FBB">
        <w:rPr>
          <w:szCs w:val="28"/>
        </w:rPr>
        <w:t xml:space="preserve"> </w:t>
      </w:r>
      <w:r>
        <w:rPr>
          <w:szCs w:val="28"/>
        </w:rPr>
        <w:t xml:space="preserve">розміщені матеріали проведення </w:t>
      </w:r>
      <w:r w:rsidR="004C1121" w:rsidRPr="008A7A94">
        <w:rPr>
          <w:szCs w:val="28"/>
        </w:rPr>
        <w:t>25</w:t>
      </w:r>
      <w:r>
        <w:rPr>
          <w:szCs w:val="28"/>
        </w:rPr>
        <w:t>-и</w:t>
      </w:r>
      <w:r w:rsidR="004C1121" w:rsidRPr="008A7A94">
        <w:rPr>
          <w:szCs w:val="28"/>
        </w:rPr>
        <w:t xml:space="preserve"> спеціалізованих семінарів-практикумів для вчителів початкових класів, які будуть викладати фізичну культуру у перших класах; «Нормативні документи»; «</w:t>
      </w:r>
      <w:r w:rsidR="004C1121" w:rsidRPr="008A7A94">
        <w:rPr>
          <w:bCs/>
          <w:szCs w:val="28"/>
        </w:rPr>
        <w:t>Посадові обов’язки військового керівника: підготовка учнівської молоді до захисту Вітчини, убезпечення працівників та учнів школи при надзвичайних ситуаціях»;</w:t>
      </w:r>
      <w:r w:rsidR="004C1121" w:rsidRPr="008A7A94">
        <w:rPr>
          <w:szCs w:val="28"/>
        </w:rPr>
        <w:t xml:space="preserve"> «Методичні матеріали».</w:t>
      </w:r>
    </w:p>
    <w:p w:rsidR="00C87111" w:rsidRPr="008A7A94" w:rsidRDefault="00C87111" w:rsidP="00F57FBB">
      <w:pPr>
        <w:pStyle w:val="a9"/>
        <w:ind w:left="0"/>
        <w:jc w:val="both"/>
        <w:rPr>
          <w:b/>
          <w:szCs w:val="28"/>
        </w:rPr>
      </w:pPr>
      <w:r w:rsidRPr="008A7A94">
        <w:rPr>
          <w:szCs w:val="28"/>
        </w:rPr>
        <w:tab/>
      </w:r>
      <w:r w:rsidRPr="008A7A94">
        <w:rPr>
          <w:b/>
          <w:szCs w:val="28"/>
        </w:rPr>
        <w:t>Науковцями кафедри педагогіки і освітнього менеджменту проведено:</w:t>
      </w:r>
    </w:p>
    <w:p w:rsidR="00C87111" w:rsidRPr="008A7A94" w:rsidRDefault="00C87111" w:rsidP="000E0E1F">
      <w:pPr>
        <w:pStyle w:val="a9"/>
        <w:numPr>
          <w:ilvl w:val="0"/>
          <w:numId w:val="18"/>
        </w:numPr>
        <w:ind w:left="0" w:firstLine="426"/>
        <w:jc w:val="both"/>
        <w:rPr>
          <w:b/>
          <w:i/>
          <w:szCs w:val="28"/>
        </w:rPr>
      </w:pPr>
      <w:r w:rsidRPr="008A7A94">
        <w:rPr>
          <w:szCs w:val="28"/>
        </w:rPr>
        <w:t xml:space="preserve"> Інтернет-конференцію «Сучасні педагогічні практики: реалізація теоретичних і методичних засад педагогічної системи самопізнання і особистісно-професійного самовдосконалення в освітньому середовищі» (</w:t>
      </w:r>
      <w:r w:rsidRPr="008A7A94">
        <w:rPr>
          <w:b/>
          <w:i/>
          <w:szCs w:val="28"/>
        </w:rPr>
        <w:t xml:space="preserve"> </w:t>
      </w:r>
      <w:r w:rsidR="00F57FBB">
        <w:rPr>
          <w:szCs w:val="28"/>
        </w:rPr>
        <w:t>Черкашина Т.В.).</w:t>
      </w:r>
      <w:r w:rsidRPr="008A7A94">
        <w:rPr>
          <w:b/>
          <w:i/>
          <w:szCs w:val="28"/>
        </w:rPr>
        <w:t xml:space="preserve"> </w:t>
      </w:r>
    </w:p>
    <w:p w:rsidR="007A5A28" w:rsidRPr="008A7A94" w:rsidRDefault="00F57FBB" w:rsidP="000E0E1F">
      <w:pPr>
        <w:pStyle w:val="a9"/>
        <w:numPr>
          <w:ilvl w:val="0"/>
          <w:numId w:val="18"/>
        </w:numPr>
        <w:ind w:left="0" w:firstLine="426"/>
        <w:jc w:val="both"/>
        <w:rPr>
          <w:b/>
          <w:i/>
          <w:szCs w:val="28"/>
        </w:rPr>
      </w:pPr>
      <w:r>
        <w:rPr>
          <w:szCs w:val="28"/>
        </w:rPr>
        <w:t>І</w:t>
      </w:r>
      <w:r w:rsidR="00C87111" w:rsidRPr="008A7A94">
        <w:rPr>
          <w:szCs w:val="28"/>
        </w:rPr>
        <w:t xml:space="preserve">нтернет-семінар </w:t>
      </w:r>
      <w:r w:rsidR="00C87111" w:rsidRPr="008A7A94">
        <w:rPr>
          <w:bCs/>
          <w:szCs w:val="28"/>
        </w:rPr>
        <w:t>«Ціннісні орієнтири вчителя нової української школи» (</w:t>
      </w:r>
      <w:r w:rsidR="00C87111" w:rsidRPr="008A7A94">
        <w:rPr>
          <w:szCs w:val="28"/>
        </w:rPr>
        <w:t>Волошенко О.В.).</w:t>
      </w:r>
      <w:r w:rsidR="00C87111" w:rsidRPr="008A7A94">
        <w:rPr>
          <w:i/>
          <w:szCs w:val="28"/>
        </w:rPr>
        <w:t xml:space="preserve"> </w:t>
      </w:r>
      <w:r w:rsidR="00C87111" w:rsidRPr="008A7A94">
        <w:rPr>
          <w:szCs w:val="28"/>
        </w:rPr>
        <w:t xml:space="preserve"> </w:t>
      </w:r>
    </w:p>
    <w:p w:rsidR="00770EEE" w:rsidRPr="008A7A94" w:rsidRDefault="00770EEE" w:rsidP="00DA4942">
      <w:pPr>
        <w:pStyle w:val="a9"/>
        <w:ind w:left="0" w:firstLine="360"/>
        <w:jc w:val="both"/>
        <w:rPr>
          <w:b/>
          <w:i/>
          <w:szCs w:val="28"/>
        </w:rPr>
      </w:pPr>
      <w:r w:rsidRPr="008A7A94">
        <w:rPr>
          <w:szCs w:val="28"/>
        </w:rPr>
        <w:t xml:space="preserve">Відповідно до плану роботи Черкаського ОІПОПП науково-педагогічними працівниками кафедри професійного розвитку педагогів  проведено </w:t>
      </w:r>
      <w:r w:rsidR="00C60322" w:rsidRPr="00DA4942">
        <w:rPr>
          <w:b/>
          <w:szCs w:val="28"/>
        </w:rPr>
        <w:t>2 Інтернет-конференції  з</w:t>
      </w:r>
      <w:r w:rsidRPr="00DA4942">
        <w:rPr>
          <w:b/>
          <w:szCs w:val="28"/>
        </w:rPr>
        <w:t xml:space="preserve"> проблем:</w:t>
      </w:r>
    </w:p>
    <w:p w:rsidR="00770EEE" w:rsidRPr="008A7A94" w:rsidRDefault="00770EEE" w:rsidP="000C4DBE">
      <w:pPr>
        <w:pStyle w:val="a9"/>
        <w:widowControl/>
        <w:numPr>
          <w:ilvl w:val="0"/>
          <w:numId w:val="22"/>
        </w:numPr>
        <w:tabs>
          <w:tab w:val="left" w:pos="709"/>
        </w:tabs>
        <w:spacing w:line="276" w:lineRule="auto"/>
        <w:jc w:val="both"/>
        <w:rPr>
          <w:color w:val="000000"/>
          <w:szCs w:val="28"/>
        </w:rPr>
      </w:pPr>
      <w:r w:rsidRPr="008A7A94">
        <w:rPr>
          <w:szCs w:val="28"/>
        </w:rPr>
        <w:lastRenderedPageBreak/>
        <w:t xml:space="preserve"> «Управлінські аспекти розвитку інноваційної культури педагогів» (Т.К.Андрющенко, </w:t>
      </w:r>
      <w:r w:rsidRPr="008A7A94">
        <w:rPr>
          <w:bCs/>
          <w:szCs w:val="28"/>
        </w:rPr>
        <w:t>березень 2019 р.)</w:t>
      </w:r>
      <w:r w:rsidR="00DA4942">
        <w:rPr>
          <w:bCs/>
          <w:szCs w:val="28"/>
        </w:rPr>
        <w:t>.</w:t>
      </w:r>
      <w:r w:rsidRPr="008A7A94">
        <w:rPr>
          <w:bCs/>
          <w:szCs w:val="28"/>
        </w:rPr>
        <w:t xml:space="preserve"> </w:t>
      </w:r>
    </w:p>
    <w:p w:rsidR="00770EEE" w:rsidRPr="008A7A94" w:rsidRDefault="00770EEE" w:rsidP="000C4DBE">
      <w:pPr>
        <w:pStyle w:val="a9"/>
        <w:widowControl/>
        <w:numPr>
          <w:ilvl w:val="0"/>
          <w:numId w:val="22"/>
        </w:numPr>
        <w:tabs>
          <w:tab w:val="left" w:pos="709"/>
        </w:tabs>
        <w:jc w:val="both"/>
        <w:rPr>
          <w:rFonts w:eastAsia="Calibri"/>
          <w:szCs w:val="28"/>
          <w:lang w:eastAsia="en-US"/>
        </w:rPr>
      </w:pPr>
      <w:r w:rsidRPr="008A7A94">
        <w:rPr>
          <w:rFonts w:eastAsia="Calibri"/>
          <w:szCs w:val="28"/>
          <w:lang w:eastAsia="en-US"/>
        </w:rPr>
        <w:t>«Інноваційні підходи до організації освітнього процесу для розвитку творчої особистості учня»</w:t>
      </w:r>
      <w:r w:rsidRPr="008A7A94">
        <w:rPr>
          <w:szCs w:val="28"/>
        </w:rPr>
        <w:t xml:space="preserve"> </w:t>
      </w:r>
      <w:r w:rsidRPr="008A7A94">
        <w:rPr>
          <w:rFonts w:eastAsia="Calibri"/>
          <w:szCs w:val="28"/>
          <w:lang w:eastAsia="en-US"/>
        </w:rPr>
        <w:t xml:space="preserve">(О.В.Норкіна, травень 2019 р.). </w:t>
      </w:r>
    </w:p>
    <w:p w:rsidR="00770EEE" w:rsidRPr="008A7A94" w:rsidRDefault="00770EEE" w:rsidP="008A7A94">
      <w:pPr>
        <w:widowControl/>
        <w:ind w:firstLine="708"/>
        <w:jc w:val="both"/>
        <w:rPr>
          <w:bCs/>
          <w:iCs/>
          <w:szCs w:val="28"/>
          <w:shd w:val="clear" w:color="auto" w:fill="FFFFFF"/>
        </w:rPr>
      </w:pPr>
      <w:r w:rsidRPr="00DA4942">
        <w:rPr>
          <w:szCs w:val="28"/>
        </w:rPr>
        <w:t xml:space="preserve">Підготовлено і проведено 1 онлайн-конференцію з </w:t>
      </w:r>
      <w:r w:rsidR="00E35717" w:rsidRPr="00DA4942">
        <w:rPr>
          <w:szCs w:val="28"/>
        </w:rPr>
        <w:t>теми</w:t>
      </w:r>
      <w:r w:rsidR="00E35717" w:rsidRPr="008A7A94">
        <w:rPr>
          <w:b/>
          <w:i/>
          <w:szCs w:val="28"/>
        </w:rPr>
        <w:t xml:space="preserve"> </w:t>
      </w:r>
      <w:r w:rsidRPr="00DA4942">
        <w:rPr>
          <w:szCs w:val="28"/>
        </w:rPr>
        <w:t>«Формування національної ідентичності  учнів в умовах  НУШ</w:t>
      </w:r>
      <w:r w:rsidRPr="00DA4942">
        <w:rPr>
          <w:rStyle w:val="af4"/>
          <w:bCs/>
          <w:szCs w:val="28"/>
          <w:shd w:val="clear" w:color="auto" w:fill="FFFFFF"/>
        </w:rPr>
        <w:t xml:space="preserve">» </w:t>
      </w:r>
      <w:r w:rsidRPr="00DA4942">
        <w:rPr>
          <w:rStyle w:val="af4"/>
          <w:bCs/>
          <w:i w:val="0"/>
          <w:szCs w:val="28"/>
          <w:shd w:val="clear" w:color="auto" w:fill="FFFFFF"/>
        </w:rPr>
        <w:t>й участь</w:t>
      </w:r>
      <w:r w:rsidRPr="00DA4942">
        <w:rPr>
          <w:rStyle w:val="af4"/>
          <w:bCs/>
          <w:szCs w:val="28"/>
          <w:shd w:val="clear" w:color="auto" w:fill="FFFFFF"/>
        </w:rPr>
        <w:t xml:space="preserve"> у </w:t>
      </w:r>
      <w:r w:rsidRPr="00DA4942">
        <w:rPr>
          <w:rStyle w:val="af4"/>
          <w:bCs/>
          <w:i w:val="0"/>
          <w:szCs w:val="28"/>
          <w:shd w:val="clear" w:color="auto" w:fill="FFFFFF"/>
        </w:rPr>
        <w:t>ній</w:t>
      </w:r>
      <w:r w:rsidRPr="00DA4942">
        <w:rPr>
          <w:rStyle w:val="af4"/>
          <w:bCs/>
          <w:szCs w:val="28"/>
          <w:shd w:val="clear" w:color="auto" w:fill="FFFFFF"/>
        </w:rPr>
        <w:t xml:space="preserve"> </w:t>
      </w:r>
      <w:r w:rsidRPr="00DA4942">
        <w:rPr>
          <w:szCs w:val="28"/>
        </w:rPr>
        <w:t>(Л. О. Ющенко, тема виступу</w:t>
      </w:r>
      <w:r w:rsidRPr="00DA4942">
        <w:rPr>
          <w:bCs/>
          <w:szCs w:val="28"/>
        </w:rPr>
        <w:t xml:space="preserve"> «</w:t>
      </w:r>
      <w:r w:rsidRPr="00DA4942">
        <w:rPr>
          <w:szCs w:val="28"/>
        </w:rPr>
        <w:t>Формування національної ідентичності учнів в умовах НУШ</w:t>
      </w:r>
      <w:r w:rsidRPr="00DA4942">
        <w:rPr>
          <w:szCs w:val="28"/>
          <w:shd w:val="clear" w:color="auto" w:fill="FFFFFF"/>
        </w:rPr>
        <w:t xml:space="preserve">», </w:t>
      </w:r>
      <w:r w:rsidRPr="00DA4942">
        <w:rPr>
          <w:szCs w:val="28"/>
        </w:rPr>
        <w:t xml:space="preserve">28.11.19, м. Черкаси, </w:t>
      </w:r>
      <w:r w:rsidRPr="00DA4942">
        <w:rPr>
          <w:iCs/>
          <w:szCs w:val="28"/>
          <w:shd w:val="clear" w:color="auto" w:fill="FFFFFF"/>
        </w:rPr>
        <w:t>КНЗ «Черкаський обласний інститут післядипломної освіти педагогічних працівників Черкаської обласної ради»</w:t>
      </w:r>
      <w:r w:rsidRPr="00DA4942">
        <w:rPr>
          <w:szCs w:val="28"/>
          <w:shd w:val="clear" w:color="auto" w:fill="FFFFFF"/>
        </w:rPr>
        <w:t>).</w:t>
      </w:r>
    </w:p>
    <w:p w:rsidR="00013D3E" w:rsidRPr="008A7A94" w:rsidRDefault="00013D3E" w:rsidP="008A7A94">
      <w:pPr>
        <w:ind w:firstLine="708"/>
        <w:jc w:val="both"/>
        <w:rPr>
          <w:b/>
          <w:szCs w:val="28"/>
        </w:rPr>
      </w:pPr>
      <w:r w:rsidRPr="008A7A94">
        <w:rPr>
          <w:b/>
          <w:szCs w:val="28"/>
        </w:rPr>
        <w:t>Методистами лабора</w:t>
      </w:r>
      <w:r w:rsidR="00E35717" w:rsidRPr="008A7A94">
        <w:rPr>
          <w:b/>
          <w:szCs w:val="28"/>
        </w:rPr>
        <w:t>торії виховної роботи проведено 10  вебінарів,  6   інтернет-конференцій</w:t>
      </w:r>
      <w:r w:rsidRPr="008A7A94">
        <w:rPr>
          <w:b/>
          <w:szCs w:val="28"/>
        </w:rPr>
        <w:t>, зокрема:</w:t>
      </w:r>
    </w:p>
    <w:p w:rsidR="004F7C27" w:rsidRPr="008A7A94" w:rsidRDefault="00DA4942" w:rsidP="000C4DBE">
      <w:pPr>
        <w:pStyle w:val="a9"/>
        <w:numPr>
          <w:ilvl w:val="0"/>
          <w:numId w:val="61"/>
        </w:numPr>
        <w:jc w:val="both"/>
        <w:rPr>
          <w:szCs w:val="28"/>
        </w:rPr>
      </w:pPr>
      <w:r>
        <w:rPr>
          <w:szCs w:val="28"/>
        </w:rPr>
        <w:t>Інтернет-конференцію</w:t>
      </w:r>
      <w:r w:rsidR="00013D3E" w:rsidRPr="008A7A94">
        <w:rPr>
          <w:szCs w:val="28"/>
        </w:rPr>
        <w:t xml:space="preserve"> для вчителів освітньої галузі «Мистецтво» за темою: «Досвід викладання мистецтва далекосхідного, індійського та арабо-мусульманського культу</w:t>
      </w:r>
      <w:r w:rsidR="004F7C27" w:rsidRPr="008A7A94">
        <w:rPr>
          <w:szCs w:val="28"/>
        </w:rPr>
        <w:t>рних регіонів у закладі освіти»;</w:t>
      </w:r>
    </w:p>
    <w:p w:rsidR="004F7C27" w:rsidRPr="008A7A94" w:rsidRDefault="00DA4942" w:rsidP="000C4DBE">
      <w:pPr>
        <w:pStyle w:val="a9"/>
        <w:numPr>
          <w:ilvl w:val="0"/>
          <w:numId w:val="61"/>
        </w:numPr>
        <w:jc w:val="both"/>
        <w:rPr>
          <w:szCs w:val="28"/>
        </w:rPr>
      </w:pPr>
      <w:r>
        <w:rPr>
          <w:szCs w:val="28"/>
        </w:rPr>
        <w:t>науково-практичну інтернет-конференцію</w:t>
      </w:r>
      <w:r w:rsidR="00013D3E" w:rsidRPr="008A7A94">
        <w:rPr>
          <w:szCs w:val="28"/>
        </w:rPr>
        <w:t xml:space="preserve"> «Інноваційні форми виховної роботи в контексті Нової української школи».</w:t>
      </w:r>
      <w:r>
        <w:rPr>
          <w:szCs w:val="28"/>
        </w:rPr>
        <w:t xml:space="preserve"> </w:t>
      </w:r>
      <w:r w:rsidR="00013D3E" w:rsidRPr="008A7A94">
        <w:rPr>
          <w:szCs w:val="28"/>
        </w:rPr>
        <w:t>До участі в було подано 32 стат</w:t>
      </w:r>
      <w:r>
        <w:rPr>
          <w:szCs w:val="28"/>
        </w:rPr>
        <w:t>т</w:t>
      </w:r>
      <w:r w:rsidR="00013D3E" w:rsidRPr="008A7A94">
        <w:rPr>
          <w:szCs w:val="28"/>
        </w:rPr>
        <w:t>і педагогічних працівників</w:t>
      </w:r>
      <w:r>
        <w:rPr>
          <w:szCs w:val="28"/>
        </w:rPr>
        <w:t>,</w:t>
      </w:r>
      <w:r w:rsidR="00013D3E" w:rsidRPr="008A7A94">
        <w:rPr>
          <w:szCs w:val="28"/>
        </w:rPr>
        <w:t xml:space="preserve"> які мають теоретичні напрацювання та досвід роботи із зазначеної проблеми. Сертифікати про участь отримали 20 педагогів області.</w:t>
      </w:r>
    </w:p>
    <w:p w:rsidR="00013D3E" w:rsidRPr="008A7A94" w:rsidRDefault="004F7C27" w:rsidP="000C4DBE">
      <w:pPr>
        <w:pStyle w:val="a9"/>
        <w:numPr>
          <w:ilvl w:val="0"/>
          <w:numId w:val="61"/>
        </w:numPr>
        <w:jc w:val="both"/>
        <w:rPr>
          <w:szCs w:val="28"/>
        </w:rPr>
      </w:pPr>
      <w:r w:rsidRPr="008A7A94">
        <w:rPr>
          <w:szCs w:val="28"/>
        </w:rPr>
        <w:t>і</w:t>
      </w:r>
      <w:r w:rsidR="00DA4942">
        <w:rPr>
          <w:szCs w:val="28"/>
        </w:rPr>
        <w:t>нтернет-конференцію</w:t>
      </w:r>
      <w:r w:rsidR="00013D3E" w:rsidRPr="008A7A94">
        <w:rPr>
          <w:szCs w:val="28"/>
        </w:rPr>
        <w:t xml:space="preserve"> з трудового навчання «Із досвіду розробки проектів з трудового навчання, технологій», за результатами якої 31 учитель отримав сертифікат учасника. </w:t>
      </w:r>
    </w:p>
    <w:p w:rsidR="00013D3E" w:rsidRPr="008A7A94" w:rsidRDefault="00013D3E" w:rsidP="000C4DBE">
      <w:pPr>
        <w:pStyle w:val="a9"/>
        <w:numPr>
          <w:ilvl w:val="0"/>
          <w:numId w:val="61"/>
        </w:numPr>
        <w:jc w:val="both"/>
        <w:rPr>
          <w:szCs w:val="28"/>
        </w:rPr>
      </w:pPr>
      <w:r w:rsidRPr="008A7A94">
        <w:rPr>
          <w:szCs w:val="28"/>
        </w:rPr>
        <w:t xml:space="preserve">в </w:t>
      </w:r>
      <w:r w:rsidR="004F7C27" w:rsidRPr="008A7A94">
        <w:rPr>
          <w:szCs w:val="28"/>
          <w:u w:val="single"/>
        </w:rPr>
        <w:t>і</w:t>
      </w:r>
      <w:r w:rsidRPr="008A7A94">
        <w:rPr>
          <w:szCs w:val="28"/>
          <w:u w:val="single"/>
        </w:rPr>
        <w:t>нтернет-режимі</w:t>
      </w:r>
      <w:r w:rsidRPr="008A7A94">
        <w:rPr>
          <w:szCs w:val="28"/>
        </w:rPr>
        <w:t xml:space="preserve"> для керівників РМО, ММО, вчителів предметів освітньої галузі «Мистецтво» провед</w:t>
      </w:r>
      <w:r w:rsidR="00DA4942">
        <w:rPr>
          <w:szCs w:val="28"/>
        </w:rPr>
        <w:t xml:space="preserve">ено обласний семінар з проблеми </w:t>
      </w:r>
      <w:r w:rsidRPr="008A7A94">
        <w:rPr>
          <w:szCs w:val="28"/>
        </w:rPr>
        <w:t>«</w:t>
      </w:r>
      <w:r w:rsidRPr="008A7A94">
        <w:rPr>
          <w:szCs w:val="28"/>
          <w:lang w:eastAsia="uk-UA"/>
        </w:rPr>
        <w:t>Реформування мистецької освіт</w:t>
      </w:r>
      <w:r w:rsidR="00DA4942">
        <w:rPr>
          <w:szCs w:val="28"/>
          <w:lang w:eastAsia="uk-UA"/>
        </w:rPr>
        <w:t>и на засадах Н</w:t>
      </w:r>
      <w:r w:rsidRPr="008A7A94">
        <w:rPr>
          <w:szCs w:val="28"/>
          <w:lang w:eastAsia="uk-UA"/>
        </w:rPr>
        <w:t>ової української школи</w:t>
      </w:r>
      <w:r w:rsidR="00DA4942">
        <w:rPr>
          <w:szCs w:val="28"/>
          <w:lang w:eastAsia="uk-UA"/>
        </w:rPr>
        <w:t>».</w:t>
      </w:r>
    </w:p>
    <w:p w:rsidR="00013D3E" w:rsidRPr="008A7A94" w:rsidRDefault="00DA4942" w:rsidP="000C4DBE">
      <w:pPr>
        <w:pStyle w:val="a9"/>
        <w:numPr>
          <w:ilvl w:val="0"/>
          <w:numId w:val="61"/>
        </w:numPr>
        <w:jc w:val="both"/>
        <w:rPr>
          <w:szCs w:val="28"/>
        </w:rPr>
      </w:pPr>
      <w:r>
        <w:rPr>
          <w:szCs w:val="28"/>
        </w:rPr>
        <w:t>Інтернет-конференцію</w:t>
      </w:r>
      <w:r w:rsidR="00013D3E" w:rsidRPr="008A7A94">
        <w:rPr>
          <w:szCs w:val="28"/>
        </w:rPr>
        <w:t xml:space="preserve"> «Авторські розробки виготовлення об’єктів праці». Кращі роботи віддані на друк у журнал «Трудове навчання в школі».</w:t>
      </w:r>
    </w:p>
    <w:p w:rsidR="00013D3E" w:rsidRPr="008A7A94" w:rsidRDefault="00013D3E" w:rsidP="000C4DBE">
      <w:pPr>
        <w:pStyle w:val="a9"/>
        <w:numPr>
          <w:ilvl w:val="0"/>
          <w:numId w:val="61"/>
        </w:numPr>
        <w:shd w:val="clear" w:color="auto" w:fill="FFFFFF"/>
        <w:jc w:val="both"/>
        <w:rPr>
          <w:szCs w:val="28"/>
        </w:rPr>
      </w:pPr>
      <w:r w:rsidRPr="008A7A94">
        <w:rPr>
          <w:szCs w:val="28"/>
        </w:rPr>
        <w:t xml:space="preserve">Інтернет-конференцію з інтегрованого курсу «Мистецтво», 11 клас з проблеми: </w:t>
      </w:r>
      <w:r w:rsidRPr="008A7A94">
        <w:rPr>
          <w:b/>
          <w:i/>
          <w:szCs w:val="28"/>
        </w:rPr>
        <w:t>«</w:t>
      </w:r>
      <w:r w:rsidRPr="008A7A94">
        <w:rPr>
          <w:szCs w:val="28"/>
        </w:rPr>
        <w:t xml:space="preserve">Мистецтво європейського культурного регіону».     </w:t>
      </w:r>
    </w:p>
    <w:p w:rsidR="00013D3E" w:rsidRPr="008A7A94" w:rsidRDefault="00013D3E" w:rsidP="008A7A94">
      <w:pPr>
        <w:ind w:left="284" w:firstLine="424"/>
        <w:jc w:val="both"/>
        <w:rPr>
          <w:b/>
          <w:szCs w:val="28"/>
        </w:rPr>
      </w:pPr>
      <w:r w:rsidRPr="008A7A94">
        <w:rPr>
          <w:b/>
          <w:szCs w:val="28"/>
        </w:rPr>
        <w:t>Проведено вебінари:</w:t>
      </w:r>
    </w:p>
    <w:p w:rsidR="00013D3E" w:rsidRPr="008A7A94" w:rsidRDefault="00013D3E" w:rsidP="000C4DBE">
      <w:pPr>
        <w:pStyle w:val="a9"/>
        <w:numPr>
          <w:ilvl w:val="0"/>
          <w:numId w:val="77"/>
        </w:numPr>
        <w:jc w:val="both"/>
        <w:rPr>
          <w:szCs w:val="28"/>
        </w:rPr>
      </w:pPr>
      <w:r w:rsidRPr="008A7A94">
        <w:rPr>
          <w:szCs w:val="28"/>
        </w:rPr>
        <w:t>для керівників творчих груп учителів трудового навчання, технологій на тему «Формування ключових та предметних компетентностей на уроках трудового навчання, технологій». У заході, як співдоповідач прийняв участь керівник творчих груп учителів трудового навчання, технологій Черкаської області, учитель трудового навчання Черкаської спецiалiзованої школи І-ІІІ ступенів № 3 Черкаської міської ради Бойченко О.В.</w:t>
      </w:r>
    </w:p>
    <w:p w:rsidR="00131BE2" w:rsidRPr="008A7A94" w:rsidRDefault="00013D3E" w:rsidP="000C4DBE">
      <w:pPr>
        <w:pStyle w:val="a9"/>
        <w:numPr>
          <w:ilvl w:val="0"/>
          <w:numId w:val="77"/>
        </w:numPr>
        <w:jc w:val="both"/>
        <w:rPr>
          <w:color w:val="FF0000"/>
          <w:szCs w:val="28"/>
        </w:rPr>
      </w:pPr>
      <w:r w:rsidRPr="008A7A94">
        <w:rPr>
          <w:szCs w:val="28"/>
        </w:rPr>
        <w:t xml:space="preserve">для директорів МНВК «Діяльність міжшкільних ресурсних центрів (МНВК) в умовах реформування освітньої галузі, створення об’єднаних територіальних громад». </w:t>
      </w:r>
    </w:p>
    <w:p w:rsidR="00013D3E" w:rsidRPr="008A7A94" w:rsidRDefault="00013D3E" w:rsidP="000C4DBE">
      <w:pPr>
        <w:pStyle w:val="a9"/>
        <w:numPr>
          <w:ilvl w:val="0"/>
          <w:numId w:val="77"/>
        </w:numPr>
        <w:jc w:val="both"/>
        <w:rPr>
          <w:szCs w:val="28"/>
        </w:rPr>
      </w:pPr>
      <w:r w:rsidRPr="008A7A94">
        <w:rPr>
          <w:szCs w:val="28"/>
        </w:rPr>
        <w:t xml:space="preserve">для слухачів дистанційних курсів з трудового навчання </w:t>
      </w:r>
      <w:r w:rsidRPr="008A7A94">
        <w:rPr>
          <w:szCs w:val="28"/>
        </w:rPr>
        <w:lastRenderedPageBreak/>
        <w:t>«Особливості фахової підготовки в світлі концептуальних ідей Нової української школи».</w:t>
      </w:r>
    </w:p>
    <w:p w:rsidR="00013D3E" w:rsidRPr="008A7A94" w:rsidRDefault="00013D3E" w:rsidP="000C4DBE">
      <w:pPr>
        <w:pStyle w:val="a9"/>
        <w:numPr>
          <w:ilvl w:val="0"/>
          <w:numId w:val="77"/>
        </w:numPr>
        <w:jc w:val="both"/>
        <w:rPr>
          <w:szCs w:val="28"/>
        </w:rPr>
      </w:pPr>
      <w:r w:rsidRPr="008A7A94">
        <w:rPr>
          <w:szCs w:val="28"/>
        </w:rPr>
        <w:t>для новопризначених учителів трудового навчання; учителів, стаж роботи яких до трьох років;  учителів-нефахівців, які викладають трудове навчання з проблеми «Методика викладання трудового навчання, технологій.»</w:t>
      </w:r>
    </w:p>
    <w:p w:rsidR="00013D3E" w:rsidRPr="008A7A94" w:rsidRDefault="00013D3E" w:rsidP="000C4DBE">
      <w:pPr>
        <w:pStyle w:val="a9"/>
        <w:numPr>
          <w:ilvl w:val="0"/>
          <w:numId w:val="77"/>
        </w:numPr>
        <w:jc w:val="both"/>
        <w:rPr>
          <w:szCs w:val="28"/>
        </w:rPr>
      </w:pPr>
      <w:r w:rsidRPr="008A7A94">
        <w:rPr>
          <w:szCs w:val="28"/>
        </w:rPr>
        <w:t xml:space="preserve"> проведено вебінар для директорів МНВК з проблеми «Особливості планування професійної підготовки за стандартами професійної освіти на основі компетентнісного підходу в міжшкільних ресурсних центрах (МНВК)».</w:t>
      </w:r>
    </w:p>
    <w:p w:rsidR="00013D3E" w:rsidRPr="008A7A94" w:rsidRDefault="00013D3E" w:rsidP="000C4DBE">
      <w:pPr>
        <w:pStyle w:val="a9"/>
        <w:numPr>
          <w:ilvl w:val="0"/>
          <w:numId w:val="77"/>
        </w:numPr>
        <w:jc w:val="both"/>
        <w:rPr>
          <w:szCs w:val="28"/>
        </w:rPr>
      </w:pPr>
      <w:r w:rsidRPr="008A7A94">
        <w:rPr>
          <w:szCs w:val="28"/>
        </w:rPr>
        <w:t xml:space="preserve"> для слухачів дистанційних курсів керівників гуртків, культорганізаторів, методистів закладів позашкільної освіти проведено он-лайн лекцію «Інновації в діяльності Ліги старшокласників Черкащини»</w:t>
      </w:r>
      <w:r w:rsidR="00131BE2" w:rsidRPr="008A7A94">
        <w:rPr>
          <w:szCs w:val="28"/>
        </w:rPr>
        <w:t>;</w:t>
      </w:r>
    </w:p>
    <w:p w:rsidR="00013D3E" w:rsidRPr="008A7A94" w:rsidRDefault="00013D3E" w:rsidP="000C4DBE">
      <w:pPr>
        <w:pStyle w:val="a9"/>
        <w:numPr>
          <w:ilvl w:val="0"/>
          <w:numId w:val="77"/>
        </w:numPr>
        <w:jc w:val="both"/>
        <w:rPr>
          <w:szCs w:val="28"/>
        </w:rPr>
      </w:pPr>
      <w:r w:rsidRPr="008A7A94">
        <w:rPr>
          <w:szCs w:val="28"/>
        </w:rPr>
        <w:t>для слухачів дистанційних курсів  вчителів музичного мистецтва та інтегрованого курсу «Мистецтво» проведено вебінар на тему: «Проектна діяльність на уроках предмет</w:t>
      </w:r>
      <w:r w:rsidR="00131BE2" w:rsidRPr="008A7A94">
        <w:rPr>
          <w:szCs w:val="28"/>
        </w:rPr>
        <w:t>ів освітньої галузі «Мистецтво»;</w:t>
      </w:r>
    </w:p>
    <w:p w:rsidR="00131BE2" w:rsidRPr="008A7A94" w:rsidRDefault="00013D3E" w:rsidP="000C4DBE">
      <w:pPr>
        <w:pStyle w:val="a9"/>
        <w:widowControl/>
        <w:numPr>
          <w:ilvl w:val="0"/>
          <w:numId w:val="77"/>
        </w:numPr>
        <w:jc w:val="both"/>
        <w:rPr>
          <w:szCs w:val="28"/>
        </w:rPr>
      </w:pPr>
      <w:r w:rsidRPr="008A7A94">
        <w:rPr>
          <w:szCs w:val="28"/>
        </w:rPr>
        <w:t xml:space="preserve">відбувся </w:t>
      </w:r>
      <w:r w:rsidRPr="008A7A94">
        <w:rPr>
          <w:bCs/>
          <w:szCs w:val="28"/>
        </w:rPr>
        <w:t>вебінар</w:t>
      </w:r>
      <w:r w:rsidRPr="008A7A94">
        <w:rPr>
          <w:b/>
          <w:bCs/>
          <w:szCs w:val="28"/>
        </w:rPr>
        <w:t xml:space="preserve"> </w:t>
      </w:r>
      <w:r w:rsidR="00131BE2" w:rsidRPr="008A7A94">
        <w:rPr>
          <w:b/>
          <w:bCs/>
          <w:szCs w:val="28"/>
        </w:rPr>
        <w:t>«</w:t>
      </w:r>
      <w:r w:rsidR="00131BE2" w:rsidRPr="008A7A94">
        <w:rPr>
          <w:bCs/>
          <w:szCs w:val="28"/>
        </w:rPr>
        <w:t>Інноваційні виховні технології в роботі класного керівника</w:t>
      </w:r>
      <w:r w:rsidR="00131BE2" w:rsidRPr="008A7A94">
        <w:rPr>
          <w:b/>
          <w:bCs/>
          <w:szCs w:val="28"/>
        </w:rPr>
        <w:t>»</w:t>
      </w:r>
      <w:r w:rsidR="00131BE2" w:rsidRPr="008A7A94">
        <w:rPr>
          <w:szCs w:val="28"/>
        </w:rPr>
        <w:t xml:space="preserve"> </w:t>
      </w:r>
      <w:r w:rsidRPr="008A7A94">
        <w:rPr>
          <w:szCs w:val="28"/>
        </w:rPr>
        <w:t xml:space="preserve">для керівників районних, міських та ОТГ методичних об’єднань класних керівників. </w:t>
      </w:r>
    </w:p>
    <w:p w:rsidR="00131BE2" w:rsidRPr="008A7A94" w:rsidRDefault="00013D3E" w:rsidP="000C4DBE">
      <w:pPr>
        <w:pStyle w:val="a9"/>
        <w:widowControl/>
        <w:numPr>
          <w:ilvl w:val="0"/>
          <w:numId w:val="77"/>
        </w:numPr>
        <w:jc w:val="both"/>
        <w:rPr>
          <w:szCs w:val="28"/>
        </w:rPr>
      </w:pPr>
      <w:r w:rsidRPr="008A7A94">
        <w:rPr>
          <w:szCs w:val="28"/>
        </w:rPr>
        <w:t>вебінар для методистів районних, міських та ОТГ які відповідають за виховну роботу «Інноваційна діяльність як чинник підвищення якості виховної роботи в закладах освіти».</w:t>
      </w:r>
      <w:r w:rsidRPr="008A7A94">
        <w:rPr>
          <w:kern w:val="24"/>
          <w:szCs w:val="28"/>
          <w:lang w:eastAsia="uk-UA"/>
        </w:rPr>
        <w:t xml:space="preserve"> </w:t>
      </w:r>
      <w:r w:rsidRPr="008A7A94">
        <w:rPr>
          <w:szCs w:val="28"/>
        </w:rPr>
        <w:t xml:space="preserve">Мета якого актуалізувати знання про інноваційні форми виховної роботи у контексті Нової української школи та ознайомити з досвідом використання сучасних, інтерактивних форм робот з учнівським колективом в освітніх закладах Черкаської області. </w:t>
      </w:r>
    </w:p>
    <w:p w:rsidR="00013D3E" w:rsidRPr="008A7A94" w:rsidRDefault="00013D3E" w:rsidP="000C4DBE">
      <w:pPr>
        <w:pStyle w:val="a9"/>
        <w:widowControl/>
        <w:numPr>
          <w:ilvl w:val="0"/>
          <w:numId w:val="77"/>
        </w:numPr>
        <w:jc w:val="both"/>
        <w:rPr>
          <w:szCs w:val="28"/>
        </w:rPr>
      </w:pPr>
      <w:r w:rsidRPr="008A7A94">
        <w:rPr>
          <w:szCs w:val="28"/>
        </w:rPr>
        <w:t xml:space="preserve"> відбулося дистанційне консультативно-методичне заняття для педагогів-організаторів області «</w:t>
      </w:r>
      <w:r w:rsidRPr="008A7A94">
        <w:rPr>
          <w:bCs/>
          <w:szCs w:val="28"/>
        </w:rPr>
        <w:t>Інноваційні форми виховної роботи педагогів-організаторів у контексті нової української школи»</w:t>
      </w:r>
      <w:r w:rsidRPr="008A7A94">
        <w:rPr>
          <w:szCs w:val="28"/>
        </w:rPr>
        <w:t xml:space="preserve"> Метою якого було актуалізувати знання про інноваційні форми виховної роботи у контексті Нової української школи, ознайомити з досвідом використання сучасних, інтерактивних форм робот з учнівським колективом в освітніх закладах Черкаської області та надати рекомендації й відповіді на запитання по даній темі або пояснення </w:t>
      </w:r>
      <w:r w:rsidRPr="00DA4942">
        <w:rPr>
          <w:szCs w:val="28"/>
        </w:rPr>
        <w:t>певних положень чи аспектів їх практичного застосування.</w:t>
      </w:r>
    </w:p>
    <w:p w:rsidR="00967AC0" w:rsidRPr="008A7A94" w:rsidRDefault="00967AC0" w:rsidP="008A7A94">
      <w:pPr>
        <w:pStyle w:val="14"/>
        <w:ind w:left="500" w:firstLine="60"/>
        <w:jc w:val="both"/>
        <w:rPr>
          <w:b/>
          <w:sz w:val="28"/>
          <w:szCs w:val="28"/>
          <w:lang w:val="uk-UA"/>
        </w:rPr>
      </w:pPr>
      <w:r w:rsidRPr="008A7A94">
        <w:rPr>
          <w:b/>
          <w:sz w:val="28"/>
          <w:szCs w:val="28"/>
          <w:lang w:val="uk-UA"/>
        </w:rPr>
        <w:t>Протягом року методисти лабораторії природничо-математичних дисциплін  провели:</w:t>
      </w:r>
    </w:p>
    <w:p w:rsidR="00967AC0" w:rsidRPr="008A7A94" w:rsidRDefault="00967AC0" w:rsidP="000C4DBE">
      <w:pPr>
        <w:pStyle w:val="14"/>
        <w:numPr>
          <w:ilvl w:val="0"/>
          <w:numId w:val="23"/>
        </w:numPr>
        <w:jc w:val="both"/>
        <w:rPr>
          <w:sz w:val="28"/>
          <w:szCs w:val="28"/>
          <w:lang w:val="uk-UA"/>
        </w:rPr>
      </w:pPr>
      <w:r w:rsidRPr="008A7A94">
        <w:rPr>
          <w:sz w:val="28"/>
          <w:szCs w:val="28"/>
          <w:lang w:val="uk-UA"/>
        </w:rPr>
        <w:t>Інтернет-конференцію «Компетентнісно орієнтовані завдання – шлях до кращого розуміння учнями шкільного матеріалу» (квітень-травень);</w:t>
      </w:r>
    </w:p>
    <w:p w:rsidR="00967AC0" w:rsidRPr="008A7A94" w:rsidRDefault="00967AC0" w:rsidP="000C4DBE">
      <w:pPr>
        <w:pStyle w:val="14"/>
        <w:numPr>
          <w:ilvl w:val="0"/>
          <w:numId w:val="23"/>
        </w:numPr>
        <w:jc w:val="both"/>
        <w:rPr>
          <w:sz w:val="28"/>
          <w:szCs w:val="28"/>
          <w:lang w:val="uk-UA"/>
        </w:rPr>
      </w:pPr>
      <w:r w:rsidRPr="008A7A94">
        <w:rPr>
          <w:sz w:val="28"/>
          <w:szCs w:val="28"/>
          <w:lang w:val="uk-UA"/>
        </w:rPr>
        <w:t>Інтернет-конференцію</w:t>
      </w:r>
      <w:r w:rsidRPr="008A7A94">
        <w:rPr>
          <w:b/>
          <w:sz w:val="28"/>
          <w:szCs w:val="28"/>
          <w:lang w:val="uk-UA"/>
        </w:rPr>
        <w:t xml:space="preserve"> </w:t>
      </w:r>
      <w:r w:rsidRPr="008A7A94">
        <w:rPr>
          <w:sz w:val="28"/>
          <w:szCs w:val="28"/>
          <w:lang w:val="uk-UA"/>
        </w:rPr>
        <w:t>«Практична складова курсу «Природознавство» у 5 класах» (вересень).</w:t>
      </w:r>
    </w:p>
    <w:p w:rsidR="00967AC0" w:rsidRPr="008A7A94" w:rsidRDefault="00967AC0" w:rsidP="000C4DBE">
      <w:pPr>
        <w:pStyle w:val="14"/>
        <w:numPr>
          <w:ilvl w:val="0"/>
          <w:numId w:val="23"/>
        </w:numPr>
        <w:jc w:val="both"/>
        <w:rPr>
          <w:sz w:val="28"/>
          <w:szCs w:val="28"/>
          <w:lang w:val="uk-UA"/>
        </w:rPr>
      </w:pPr>
      <w:r w:rsidRPr="008A7A94">
        <w:rPr>
          <w:sz w:val="28"/>
          <w:szCs w:val="28"/>
          <w:lang w:val="uk-UA"/>
        </w:rPr>
        <w:lastRenderedPageBreak/>
        <w:t xml:space="preserve">Інтернет-конференція </w:t>
      </w:r>
      <w:r w:rsidRPr="008A7A94">
        <w:rPr>
          <w:color w:val="000060"/>
          <w:sz w:val="28"/>
          <w:szCs w:val="28"/>
          <w:lang w:val="uk-UA"/>
        </w:rPr>
        <w:t>«</w:t>
      </w:r>
      <w:r w:rsidRPr="008A7A94">
        <w:rPr>
          <w:sz w:val="28"/>
          <w:szCs w:val="28"/>
          <w:lang w:val="uk-UA"/>
        </w:rPr>
        <w:t>Сучасні освітні тенденції: медіаграмотність та критичне мислення при викладанні економіки» (жовтень)</w:t>
      </w:r>
    </w:p>
    <w:p w:rsidR="00967AC0" w:rsidRPr="008A7A94" w:rsidRDefault="00967AC0" w:rsidP="000C4DBE">
      <w:pPr>
        <w:pStyle w:val="14"/>
        <w:numPr>
          <w:ilvl w:val="0"/>
          <w:numId w:val="23"/>
        </w:numPr>
        <w:jc w:val="both"/>
        <w:rPr>
          <w:sz w:val="28"/>
          <w:szCs w:val="28"/>
          <w:lang w:val="uk-UA"/>
        </w:rPr>
      </w:pPr>
      <w:r w:rsidRPr="008A7A94">
        <w:rPr>
          <w:sz w:val="28"/>
          <w:szCs w:val="28"/>
          <w:lang w:val="uk-UA"/>
        </w:rPr>
        <w:t>Інтернет-конференція «Перевернуте навчання як одна з ключових тенденцій освітніх технологій» (жовтень)</w:t>
      </w:r>
    </w:p>
    <w:p w:rsidR="00967AC0" w:rsidRPr="008A7A94" w:rsidRDefault="00967AC0" w:rsidP="000C4DBE">
      <w:pPr>
        <w:pStyle w:val="14"/>
        <w:numPr>
          <w:ilvl w:val="0"/>
          <w:numId w:val="23"/>
        </w:numPr>
        <w:jc w:val="both"/>
        <w:rPr>
          <w:sz w:val="28"/>
          <w:szCs w:val="28"/>
          <w:lang w:val="uk-UA"/>
        </w:rPr>
      </w:pPr>
      <w:r w:rsidRPr="008A7A94">
        <w:rPr>
          <w:sz w:val="28"/>
          <w:szCs w:val="28"/>
          <w:lang w:val="uk-UA"/>
        </w:rPr>
        <w:t>Інтернет-конференція «Використання кейс уроків для формування ключових компетентностей в освітньому закладі» (листопад)</w:t>
      </w:r>
    </w:p>
    <w:p w:rsidR="00967AC0" w:rsidRPr="008A7A94" w:rsidRDefault="00967AC0" w:rsidP="000C4DBE">
      <w:pPr>
        <w:pStyle w:val="14"/>
        <w:numPr>
          <w:ilvl w:val="0"/>
          <w:numId w:val="23"/>
        </w:numPr>
        <w:jc w:val="both"/>
        <w:rPr>
          <w:sz w:val="28"/>
          <w:szCs w:val="28"/>
          <w:lang w:val="uk-UA"/>
        </w:rPr>
      </w:pPr>
      <w:r w:rsidRPr="008A7A94">
        <w:rPr>
          <w:sz w:val="28"/>
          <w:szCs w:val="28"/>
          <w:lang w:val="uk-UA"/>
        </w:rPr>
        <w:t>Інтернет-конференція «Створення мотиваційного середовища для розвитку і стимулювання інтересу школярів до занять математикою» (листопад)</w:t>
      </w:r>
    </w:p>
    <w:p w:rsidR="00480904" w:rsidRPr="008A7A94" w:rsidRDefault="00967AC0" w:rsidP="000C4DBE">
      <w:pPr>
        <w:pStyle w:val="14"/>
        <w:numPr>
          <w:ilvl w:val="0"/>
          <w:numId w:val="23"/>
        </w:numPr>
        <w:spacing w:after="240"/>
        <w:jc w:val="both"/>
        <w:rPr>
          <w:sz w:val="28"/>
          <w:szCs w:val="28"/>
          <w:lang w:val="uk-UA"/>
        </w:rPr>
      </w:pPr>
      <w:r w:rsidRPr="008A7A94">
        <w:rPr>
          <w:sz w:val="28"/>
          <w:szCs w:val="28"/>
          <w:lang w:val="uk-UA"/>
        </w:rPr>
        <w:t xml:space="preserve">Інтернет-конференція «Медіакомпетентність як важливе уміння для життя сучасної учнівської молоді в </w:t>
      </w:r>
      <w:r w:rsidR="009C1784" w:rsidRPr="008A7A94">
        <w:rPr>
          <w:sz w:val="28"/>
          <w:szCs w:val="28"/>
          <w:lang w:val="uk-UA"/>
        </w:rPr>
        <w:t>інформаційному суспільстві».</w:t>
      </w:r>
    </w:p>
    <w:p w:rsidR="00D07CDF" w:rsidRPr="00D07CDF" w:rsidRDefault="00480904" w:rsidP="00D07CDF">
      <w:pPr>
        <w:pStyle w:val="14"/>
        <w:numPr>
          <w:ilvl w:val="1"/>
          <w:numId w:val="64"/>
        </w:numPr>
        <w:jc w:val="center"/>
        <w:rPr>
          <w:b/>
          <w:sz w:val="28"/>
          <w:szCs w:val="28"/>
          <w:lang w:val="uk-UA"/>
        </w:rPr>
      </w:pPr>
      <w:r w:rsidRPr="008A7A94">
        <w:rPr>
          <w:b/>
          <w:sz w:val="28"/>
          <w:szCs w:val="28"/>
          <w:lang w:val="uk-UA"/>
        </w:rPr>
        <w:t>В</w:t>
      </w:r>
      <w:r w:rsidR="000A39D5">
        <w:rPr>
          <w:b/>
          <w:sz w:val="28"/>
          <w:szCs w:val="28"/>
          <w:lang w:val="uk-UA"/>
        </w:rPr>
        <w:t>іртуальні педагогічні спільноти</w:t>
      </w:r>
    </w:p>
    <w:p w:rsidR="00480904" w:rsidRPr="000A39D5" w:rsidRDefault="00480904" w:rsidP="00D07CDF">
      <w:pPr>
        <w:pStyle w:val="14"/>
        <w:ind w:firstLine="709"/>
        <w:jc w:val="both"/>
        <w:rPr>
          <w:b/>
          <w:sz w:val="28"/>
          <w:szCs w:val="28"/>
          <w:lang w:val="uk-UA"/>
        </w:rPr>
      </w:pPr>
      <w:r w:rsidRPr="008A7A94">
        <w:rPr>
          <w:sz w:val="28"/>
          <w:szCs w:val="28"/>
          <w:lang w:val="uk-UA"/>
        </w:rPr>
        <w:t>Протягом року відбувалось наповнення корисною інформацією сайтів методистів лабораторії природничо-математичних дисциплін з метою популяризації новітніх освітніх засобів навчання серед педагогів області:</w:t>
      </w:r>
    </w:p>
    <w:p w:rsidR="00480904" w:rsidRPr="008A7A94" w:rsidRDefault="00480904" w:rsidP="00D07CDF">
      <w:pPr>
        <w:pStyle w:val="14"/>
        <w:numPr>
          <w:ilvl w:val="0"/>
          <w:numId w:val="53"/>
        </w:numPr>
        <w:ind w:left="0" w:firstLine="709"/>
        <w:jc w:val="both"/>
        <w:rPr>
          <w:sz w:val="28"/>
          <w:szCs w:val="28"/>
          <w:lang w:val="uk-UA"/>
        </w:rPr>
      </w:pPr>
      <w:r w:rsidRPr="008A7A94">
        <w:rPr>
          <w:sz w:val="28"/>
          <w:szCs w:val="28"/>
          <w:lang w:val="uk-UA"/>
        </w:rPr>
        <w:t>Сайт Крижанівського В.В.</w:t>
      </w:r>
      <w:hyperlink r:id="rId24">
        <w:r w:rsidRPr="008A7A94">
          <w:rPr>
            <w:sz w:val="28"/>
            <w:szCs w:val="28"/>
            <w:lang w:val="uk-UA"/>
          </w:rPr>
          <w:t xml:space="preserve"> </w:t>
        </w:r>
      </w:hyperlink>
      <w:hyperlink r:id="rId25">
        <w:r w:rsidRPr="008A7A94">
          <w:rPr>
            <w:sz w:val="28"/>
            <w:szCs w:val="28"/>
            <w:u w:val="single"/>
            <w:lang w:val="uk-UA"/>
          </w:rPr>
          <w:t>https://valdymar.webnode.com.ua</w:t>
        </w:r>
      </w:hyperlink>
    </w:p>
    <w:p w:rsidR="00480904" w:rsidRPr="008A7A94" w:rsidRDefault="00480904" w:rsidP="00D07CDF">
      <w:pPr>
        <w:pStyle w:val="14"/>
        <w:numPr>
          <w:ilvl w:val="0"/>
          <w:numId w:val="53"/>
        </w:numPr>
        <w:ind w:left="0" w:firstLine="709"/>
        <w:jc w:val="both"/>
        <w:rPr>
          <w:sz w:val="28"/>
          <w:szCs w:val="28"/>
          <w:lang w:val="uk-UA"/>
        </w:rPr>
      </w:pPr>
      <w:r w:rsidRPr="008A7A94">
        <w:rPr>
          <w:sz w:val="28"/>
          <w:szCs w:val="28"/>
          <w:lang w:val="uk-UA"/>
        </w:rPr>
        <w:t>Сайт “Математичний Еверест Черкащини” (Козлова О.М.)</w:t>
      </w:r>
      <w:hyperlink r:id="rId26">
        <w:r w:rsidRPr="008A7A94">
          <w:rPr>
            <w:sz w:val="28"/>
            <w:szCs w:val="28"/>
            <w:lang w:val="uk-UA"/>
          </w:rPr>
          <w:t xml:space="preserve"> </w:t>
        </w:r>
      </w:hyperlink>
      <w:hyperlink r:id="rId27">
        <w:r w:rsidRPr="008A7A94">
          <w:rPr>
            <w:sz w:val="28"/>
            <w:szCs w:val="28"/>
            <w:u w:val="single"/>
            <w:lang w:val="uk-UA"/>
          </w:rPr>
          <w:t>http://ckmatem.ucoz.ua</w:t>
        </w:r>
      </w:hyperlink>
    </w:p>
    <w:p w:rsidR="00480904" w:rsidRPr="008A7A94" w:rsidRDefault="00480904" w:rsidP="00D07CDF">
      <w:pPr>
        <w:pStyle w:val="14"/>
        <w:numPr>
          <w:ilvl w:val="0"/>
          <w:numId w:val="53"/>
        </w:numPr>
        <w:ind w:left="0" w:firstLine="709"/>
        <w:jc w:val="both"/>
        <w:rPr>
          <w:sz w:val="28"/>
          <w:szCs w:val="28"/>
          <w:lang w:val="uk-UA"/>
        </w:rPr>
      </w:pPr>
      <w:r w:rsidRPr="008A7A94">
        <w:rPr>
          <w:sz w:val="28"/>
          <w:szCs w:val="28"/>
          <w:lang w:val="uk-UA"/>
        </w:rPr>
        <w:t>Сайт “Математичні олімпіади: крокуємо до вершин разом!” (Козлова О.М.)</w:t>
      </w:r>
      <w:hyperlink r:id="rId28">
        <w:r w:rsidRPr="008A7A94">
          <w:rPr>
            <w:sz w:val="28"/>
            <w:szCs w:val="28"/>
            <w:lang w:val="uk-UA"/>
          </w:rPr>
          <w:t xml:space="preserve"> </w:t>
        </w:r>
      </w:hyperlink>
      <w:hyperlink r:id="rId29">
        <w:r w:rsidRPr="008A7A94">
          <w:rPr>
            <w:sz w:val="28"/>
            <w:szCs w:val="28"/>
            <w:u w:val="single"/>
            <w:lang w:val="uk-UA"/>
          </w:rPr>
          <w:t>https://sites.google.com/view/krok/</w:t>
        </w:r>
      </w:hyperlink>
    </w:p>
    <w:p w:rsidR="00480904" w:rsidRPr="008A7A94" w:rsidRDefault="00480904" w:rsidP="000C4DBE">
      <w:pPr>
        <w:pStyle w:val="14"/>
        <w:numPr>
          <w:ilvl w:val="0"/>
          <w:numId w:val="53"/>
        </w:numPr>
        <w:jc w:val="both"/>
        <w:rPr>
          <w:sz w:val="28"/>
          <w:szCs w:val="28"/>
          <w:lang w:val="uk-UA"/>
        </w:rPr>
      </w:pPr>
      <w:r w:rsidRPr="008A7A94">
        <w:rPr>
          <w:sz w:val="28"/>
          <w:szCs w:val="28"/>
          <w:lang w:val="uk-UA"/>
        </w:rPr>
        <w:t xml:space="preserve">Сайт “Біосфера” (Даниленко Л.І.) </w:t>
      </w:r>
      <w:hyperlink r:id="rId30">
        <w:r w:rsidRPr="008A7A94">
          <w:rPr>
            <w:sz w:val="28"/>
            <w:szCs w:val="28"/>
            <w:lang w:val="uk-UA"/>
          </w:rPr>
          <w:t xml:space="preserve"> </w:t>
        </w:r>
      </w:hyperlink>
      <w:hyperlink r:id="rId31">
        <w:r w:rsidRPr="008A7A94">
          <w:rPr>
            <w:sz w:val="28"/>
            <w:szCs w:val="28"/>
            <w:u w:val="single"/>
            <w:lang w:val="uk-UA"/>
          </w:rPr>
          <w:t>http://biosfera.klasna.com</w:t>
        </w:r>
      </w:hyperlink>
      <w:r w:rsidRPr="008A7A94">
        <w:rPr>
          <w:sz w:val="28"/>
          <w:szCs w:val="28"/>
          <w:lang w:val="uk-UA"/>
        </w:rPr>
        <w:t xml:space="preserve"> </w:t>
      </w:r>
    </w:p>
    <w:p w:rsidR="00480904" w:rsidRPr="008A7A94" w:rsidRDefault="00480904" w:rsidP="000C4DBE">
      <w:pPr>
        <w:pStyle w:val="14"/>
        <w:numPr>
          <w:ilvl w:val="0"/>
          <w:numId w:val="53"/>
        </w:numPr>
        <w:jc w:val="both"/>
        <w:rPr>
          <w:sz w:val="28"/>
          <w:szCs w:val="28"/>
          <w:lang w:val="uk-UA"/>
        </w:rPr>
      </w:pPr>
      <w:r w:rsidRPr="008A7A94">
        <w:rPr>
          <w:sz w:val="28"/>
          <w:szCs w:val="28"/>
          <w:lang w:val="uk-UA"/>
        </w:rPr>
        <w:t xml:space="preserve">Сайт “Центру економічної освіти” (Харченко А.М.) </w:t>
      </w:r>
      <w:hyperlink r:id="rId32">
        <w:r w:rsidRPr="008A7A94">
          <w:rPr>
            <w:sz w:val="28"/>
            <w:szCs w:val="28"/>
            <w:u w:val="single"/>
            <w:lang w:val="uk-UA"/>
          </w:rPr>
          <w:t>https://ekonomika85.webnode.com.ua/</w:t>
        </w:r>
      </w:hyperlink>
    </w:p>
    <w:p w:rsidR="00480904" w:rsidRPr="008A7A94" w:rsidRDefault="00480904" w:rsidP="000C4DBE">
      <w:pPr>
        <w:pStyle w:val="14"/>
        <w:numPr>
          <w:ilvl w:val="0"/>
          <w:numId w:val="53"/>
        </w:numPr>
        <w:jc w:val="both"/>
        <w:rPr>
          <w:sz w:val="28"/>
          <w:szCs w:val="28"/>
          <w:lang w:val="uk-UA"/>
        </w:rPr>
      </w:pPr>
      <w:r w:rsidRPr="008A7A94">
        <w:rPr>
          <w:sz w:val="28"/>
          <w:szCs w:val="28"/>
          <w:lang w:val="uk-UA"/>
        </w:rPr>
        <w:t>Систематично, відповідно до планових заходів та новин поповнювались та оновлювались рубрики Інтернет-спільнот: вчителів фізики «Електрон»</w:t>
      </w:r>
      <w:hyperlink r:id="rId33">
        <w:r w:rsidRPr="008A7A94">
          <w:rPr>
            <w:sz w:val="28"/>
            <w:szCs w:val="28"/>
            <w:lang w:val="uk-UA"/>
          </w:rPr>
          <w:t xml:space="preserve"> </w:t>
        </w:r>
      </w:hyperlink>
      <w:hyperlink r:id="rId34">
        <w:r w:rsidRPr="008A7A94">
          <w:rPr>
            <w:sz w:val="28"/>
            <w:szCs w:val="28"/>
            <w:u w:val="single"/>
            <w:lang w:val="uk-UA"/>
          </w:rPr>
          <w:t>http://ckphisik.ucoz.ua/</w:t>
        </w:r>
      </w:hyperlink>
      <w:r w:rsidRPr="008A7A94">
        <w:rPr>
          <w:sz w:val="28"/>
          <w:szCs w:val="28"/>
          <w:lang w:val="uk-UA"/>
        </w:rPr>
        <w:t xml:space="preserve"> та вчителів хімії «Хімед»</w:t>
      </w:r>
      <w:hyperlink r:id="rId35">
        <w:r w:rsidRPr="008A7A94">
          <w:rPr>
            <w:sz w:val="28"/>
            <w:szCs w:val="28"/>
            <w:lang w:val="uk-UA"/>
          </w:rPr>
          <w:t xml:space="preserve"> </w:t>
        </w:r>
      </w:hyperlink>
      <w:hyperlink r:id="rId36">
        <w:r w:rsidRPr="008A7A94">
          <w:rPr>
            <w:sz w:val="28"/>
            <w:szCs w:val="28"/>
            <w:u w:val="single"/>
            <w:lang w:val="uk-UA"/>
          </w:rPr>
          <w:t>http://ckhimik.ucoz.com/</w:t>
        </w:r>
      </w:hyperlink>
    </w:p>
    <w:p w:rsidR="008B4157" w:rsidRPr="008A7A94" w:rsidRDefault="008B4157" w:rsidP="008A7A94">
      <w:pPr>
        <w:ind w:firstLine="450"/>
        <w:jc w:val="both"/>
        <w:rPr>
          <w:szCs w:val="28"/>
        </w:rPr>
      </w:pPr>
      <w:r w:rsidRPr="008A7A94">
        <w:rPr>
          <w:b/>
          <w:szCs w:val="28"/>
        </w:rPr>
        <w:t>Віртуальна спільнота «Соціум»</w:t>
      </w:r>
    </w:p>
    <w:p w:rsidR="008B4157" w:rsidRPr="008A7A94" w:rsidRDefault="00C60322" w:rsidP="008A7A94">
      <w:pPr>
        <w:ind w:firstLine="709"/>
        <w:jc w:val="both"/>
        <w:rPr>
          <w:szCs w:val="28"/>
        </w:rPr>
      </w:pPr>
      <w:r w:rsidRPr="008A7A94">
        <w:rPr>
          <w:szCs w:val="28"/>
        </w:rPr>
        <w:t xml:space="preserve"> Призначена </w:t>
      </w:r>
      <w:r w:rsidR="008B4157" w:rsidRPr="008A7A94">
        <w:rPr>
          <w:szCs w:val="28"/>
        </w:rPr>
        <w:t xml:space="preserve">забезпечувати умови для активного змістовного спілкування та безперервного методичного, освітнього, консультативного та наукового супроводу професійної діяльності соціальних педагогів закладів освіти, спрямованого на розвиток їх професійної компетентності як спеціалістів психологічної служби системи освіти України. Координатор віртуальної спільноти – Войцях Т.В., завідувач НМЦПС. Віртуальною платформою спільноти «Соціум» є персональний сайт «Права людини в школі» </w:t>
      </w:r>
      <w:hyperlink r:id="rId37">
        <w:r w:rsidR="008B4157" w:rsidRPr="008A7A94">
          <w:rPr>
            <w:rStyle w:val="-"/>
            <w:color w:val="00000A"/>
            <w:szCs w:val="28"/>
          </w:rPr>
          <w:t>http://prava-cheloveka.at.ua</w:t>
        </w:r>
      </w:hyperlink>
      <w:r w:rsidR="008B4157" w:rsidRPr="008A7A94">
        <w:rPr>
          <w:szCs w:val="28"/>
        </w:rPr>
        <w:t xml:space="preserve">. </w:t>
      </w:r>
    </w:p>
    <w:p w:rsidR="008B4157" w:rsidRPr="008A7A94" w:rsidRDefault="008B4157" w:rsidP="008A7A94">
      <w:pPr>
        <w:ind w:firstLine="709"/>
        <w:jc w:val="both"/>
        <w:rPr>
          <w:szCs w:val="28"/>
        </w:rPr>
      </w:pPr>
      <w:r w:rsidRPr="008A7A94">
        <w:rPr>
          <w:szCs w:val="28"/>
        </w:rPr>
        <w:t xml:space="preserve">Відповідно до потреб працівників психологічної служби та за результатами впровадження проектів і освітніх програм в області поновлюються та додаються сторінки сайту, систематично оновлюється інформація та матеріали з питань професійної діяльності спеціалістів психологічної служби. Щомісяця розміщуються новини та поновлюються матеріали у відповідних тематичних розділах сайту з актуальних питань діяльності психологічної служби системи освіти. З метою збереження </w:t>
      </w:r>
      <w:r w:rsidRPr="008A7A94">
        <w:rPr>
          <w:szCs w:val="28"/>
        </w:rPr>
        <w:lastRenderedPageBreak/>
        <w:t xml:space="preserve">авторських прав на матеріали, які розміщуються фахівцями з власного досвіду роботи, обов’язковою є персональна реєстрація на сайті. </w:t>
      </w:r>
    </w:p>
    <w:p w:rsidR="008B4157" w:rsidRPr="008A7A94" w:rsidRDefault="008B4157" w:rsidP="008A7A94">
      <w:pPr>
        <w:ind w:firstLine="709"/>
        <w:jc w:val="both"/>
        <w:rPr>
          <w:b/>
          <w:szCs w:val="28"/>
        </w:rPr>
      </w:pPr>
      <w:r w:rsidRPr="008A7A94">
        <w:rPr>
          <w:b/>
          <w:szCs w:val="28"/>
        </w:rPr>
        <w:t xml:space="preserve">Організація самоосвіти працівників психологічної служби, учасників Віртуальної спільноти «Соціум», здійснюється на таких тематичних сторінках:  </w:t>
      </w:r>
    </w:p>
    <w:p w:rsidR="008B4157" w:rsidRPr="008A7A94" w:rsidRDefault="008B4157" w:rsidP="000C4DBE">
      <w:pPr>
        <w:widowControl/>
        <w:numPr>
          <w:ilvl w:val="0"/>
          <w:numId w:val="27"/>
        </w:numPr>
        <w:ind w:left="0" w:firstLine="540"/>
        <w:jc w:val="both"/>
        <w:rPr>
          <w:szCs w:val="28"/>
        </w:rPr>
      </w:pPr>
      <w:r w:rsidRPr="008A7A94">
        <w:rPr>
          <w:szCs w:val="28"/>
        </w:rPr>
        <w:t xml:space="preserve"> «</w:t>
      </w:r>
      <w:r w:rsidRPr="008A7A94">
        <w:rPr>
          <w:szCs w:val="28"/>
          <w:u w:val="single"/>
        </w:rPr>
        <w:t>Новини» («Головна сторінка»),</w:t>
      </w:r>
      <w:r w:rsidRPr="008A7A94">
        <w:rPr>
          <w:szCs w:val="28"/>
        </w:rPr>
        <w:t xml:space="preserve"> де висвітлюються події, заходи та актуальні новини з професійної діяльності як працівників психологічної служби закладів освіти Черкаської області, так і України та інших країн, а також розміщується інформація про конкурси, акції, пропозиції про співпрацю від Всеукраїнських та Міжнародних неурядових установ, громадських організацій, участь у яких сприяє вирішенню завдань діяльності віртуальної спільноти «Соціум», і зокрема розвитку професійної компетентності соціальних педагогів;</w:t>
      </w:r>
    </w:p>
    <w:p w:rsidR="008B4157" w:rsidRPr="008A7A94" w:rsidRDefault="008B4157" w:rsidP="000C4DBE">
      <w:pPr>
        <w:widowControl/>
        <w:numPr>
          <w:ilvl w:val="0"/>
          <w:numId w:val="27"/>
        </w:numPr>
        <w:ind w:left="0" w:firstLine="540"/>
        <w:jc w:val="both"/>
        <w:rPr>
          <w:szCs w:val="28"/>
        </w:rPr>
      </w:pPr>
      <w:r w:rsidRPr="008A7A94">
        <w:rPr>
          <w:szCs w:val="28"/>
        </w:rPr>
        <w:t>«</w:t>
      </w:r>
      <w:r w:rsidRPr="008A7A94">
        <w:rPr>
          <w:szCs w:val="28"/>
          <w:u w:val="single"/>
        </w:rPr>
        <w:t>Професійна валіза»</w:t>
      </w:r>
      <w:r w:rsidRPr="008A7A94">
        <w:rPr>
          <w:szCs w:val="28"/>
        </w:rPr>
        <w:t xml:space="preserve"> (містить підкаталоги: «Керівнику психологічної служби» (організаційно-інструктивні та методичні матеріали на допомогу керівникам психологічних служб); «Секрети професійної майстерності» (матеріали з досвіду роботи працівників психологічної служби; методичні рекомендації та матеріали з питань розвитку професійної компетентності та самоменеджменту); «Сімейна розмова» (матеріали з досвіду впровадження інформаційно-освітньої протиалкогольної програми «Сімейна розмова» в Черкаській області); «Архів навчально-методичної літератури» (навчально-методичні посібники, підручники, матеріали проектів та інші збірники з питань превентивної та профілактичної роботи соціального педагога); «Відео- та аудіо тека» (відео- та аудіоматеріали, рекомендовані для використання у професійній діяльності працівників психологічної служби закладів освіти)</w:t>
      </w:r>
    </w:p>
    <w:p w:rsidR="008B4157" w:rsidRPr="008A7A94" w:rsidRDefault="008B4157" w:rsidP="000C4DBE">
      <w:pPr>
        <w:numPr>
          <w:ilvl w:val="0"/>
          <w:numId w:val="27"/>
        </w:numPr>
        <w:ind w:left="0" w:firstLine="540"/>
        <w:jc w:val="both"/>
        <w:rPr>
          <w:szCs w:val="28"/>
        </w:rPr>
      </w:pPr>
      <w:r w:rsidRPr="008A7A94">
        <w:rPr>
          <w:szCs w:val="28"/>
        </w:rPr>
        <w:t>«</w:t>
      </w:r>
      <w:r w:rsidRPr="008A7A94">
        <w:rPr>
          <w:szCs w:val="28"/>
          <w:u w:val="single"/>
        </w:rPr>
        <w:t>Соціальний педагог: професія захисту»</w:t>
      </w:r>
      <w:r w:rsidRPr="008A7A94">
        <w:rPr>
          <w:szCs w:val="28"/>
        </w:rPr>
        <w:t xml:space="preserve"> (містить підкаталоги «Навчально-методичні матеріали» (підручники, навчально-методичні посібники, збірники методичних рекомендацій, навчальні програми (плани), анонси фахових періодичних видань, актуальні статті тощо); «Нормативно-правова документація» (Закони України, постанови Верховної Ради України, Кабінету Міністрів України, Укази Президента, накази, розпорядження, Положення Міністерства освіти і науки України, міжгалузеві, управління освіти і науки Черкаської облдержадміністрації з питань діяльності психологічної служби системи освіти України);  «Моніторинг професійної компетентності» (результати моніторингів; методики діагностики та самодіагностики професійної компетентності соціального педагога, практичного психолога);</w:t>
      </w:r>
    </w:p>
    <w:p w:rsidR="008B4157" w:rsidRPr="008A7A94" w:rsidRDefault="008B4157" w:rsidP="000C4DBE">
      <w:pPr>
        <w:widowControl/>
        <w:numPr>
          <w:ilvl w:val="0"/>
          <w:numId w:val="27"/>
        </w:numPr>
        <w:ind w:left="0" w:firstLine="540"/>
        <w:jc w:val="both"/>
        <w:rPr>
          <w:szCs w:val="28"/>
        </w:rPr>
      </w:pPr>
      <w:r w:rsidRPr="008A7A94">
        <w:rPr>
          <w:szCs w:val="28"/>
        </w:rPr>
        <w:t xml:space="preserve"> «</w:t>
      </w:r>
      <w:r w:rsidRPr="008A7A94">
        <w:rPr>
          <w:szCs w:val="28"/>
          <w:u w:val="single"/>
        </w:rPr>
        <w:t>Територія Прав Людини»,</w:t>
      </w:r>
      <w:r w:rsidRPr="008A7A94">
        <w:rPr>
          <w:szCs w:val="28"/>
        </w:rPr>
        <w:t xml:space="preserve"> де розміщуються актуальні статті як науковців, правозахисників, так і учасників віртуальної спільноти з питань попередження порушення та захисту прав дитини, прав людини в освітньому середовищі та в соціумі;</w:t>
      </w:r>
    </w:p>
    <w:p w:rsidR="008B4157" w:rsidRPr="008A7A94" w:rsidRDefault="008B4157" w:rsidP="000C4DBE">
      <w:pPr>
        <w:widowControl/>
        <w:numPr>
          <w:ilvl w:val="0"/>
          <w:numId w:val="27"/>
        </w:numPr>
        <w:ind w:left="0" w:firstLine="540"/>
        <w:jc w:val="both"/>
        <w:rPr>
          <w:szCs w:val="28"/>
        </w:rPr>
      </w:pPr>
      <w:r w:rsidRPr="008A7A94">
        <w:rPr>
          <w:szCs w:val="28"/>
        </w:rPr>
        <w:t>«</w:t>
      </w:r>
      <w:r w:rsidRPr="008A7A94">
        <w:rPr>
          <w:szCs w:val="28"/>
          <w:u w:val="single"/>
        </w:rPr>
        <w:t>Форум»,</w:t>
      </w:r>
      <w:r w:rsidRPr="008A7A94">
        <w:rPr>
          <w:szCs w:val="28"/>
        </w:rPr>
        <w:t xml:space="preserve"> призначений для обговорення питань з професійної діяльності учасників спільноти та інших актуальних питань, дотичних до </w:t>
      </w:r>
      <w:r w:rsidRPr="008A7A94">
        <w:rPr>
          <w:szCs w:val="28"/>
        </w:rPr>
        <w:lastRenderedPageBreak/>
        <w:t>сфери соціальної педагогіки, практичної психології, сімейного виховання тощо;</w:t>
      </w:r>
    </w:p>
    <w:p w:rsidR="008B4157" w:rsidRPr="008A7A94" w:rsidRDefault="008B4157" w:rsidP="000C4DBE">
      <w:pPr>
        <w:widowControl/>
        <w:numPr>
          <w:ilvl w:val="0"/>
          <w:numId w:val="27"/>
        </w:numPr>
        <w:ind w:left="0" w:firstLine="540"/>
        <w:jc w:val="both"/>
        <w:rPr>
          <w:szCs w:val="28"/>
        </w:rPr>
      </w:pPr>
      <w:r w:rsidRPr="008A7A94">
        <w:rPr>
          <w:szCs w:val="28"/>
        </w:rPr>
        <w:t>«</w:t>
      </w:r>
      <w:r w:rsidRPr="008A7A94">
        <w:rPr>
          <w:szCs w:val="28"/>
          <w:u w:val="single"/>
        </w:rPr>
        <w:t>Каталог сайтів»,</w:t>
      </w:r>
      <w:r w:rsidRPr="008A7A94">
        <w:rPr>
          <w:szCs w:val="28"/>
        </w:rPr>
        <w:t xml:space="preserve"> який містить посилання на сайти, корисні як для спеціалістів психологічної служби, так і для дітей, учнів, батьків, студентів, педагогічних працівників та усіх зацікавлених питаннями, які обговорююся у спільноті.</w:t>
      </w:r>
    </w:p>
    <w:p w:rsidR="008B4157" w:rsidRPr="008A7A94" w:rsidRDefault="008B4157" w:rsidP="008A7A94">
      <w:pPr>
        <w:ind w:firstLine="709"/>
        <w:jc w:val="both"/>
        <w:rPr>
          <w:szCs w:val="28"/>
        </w:rPr>
      </w:pPr>
      <w:r w:rsidRPr="008A7A94">
        <w:rPr>
          <w:szCs w:val="28"/>
        </w:rPr>
        <w:t>Шляхом вивчення відгуків на сайті та запитів фахівців за допомогою форми зворотного зв’язку, на сайті здійснюється діагностика професійних потреб працівників психологічної служби та професійних зон, що потребують розвитку спеціальних компетенцій.</w:t>
      </w:r>
    </w:p>
    <w:p w:rsidR="008B4157" w:rsidRPr="008A7A94" w:rsidRDefault="008B4157" w:rsidP="008A7A94">
      <w:pPr>
        <w:ind w:firstLine="709"/>
        <w:jc w:val="both"/>
        <w:rPr>
          <w:szCs w:val="28"/>
        </w:rPr>
      </w:pPr>
      <w:r w:rsidRPr="008A7A94">
        <w:rPr>
          <w:szCs w:val="28"/>
        </w:rPr>
        <w:t xml:space="preserve">На Форумі сайту триває обговорення короткометражного незалежного фільму американського режисера </w:t>
      </w:r>
      <w:r w:rsidRPr="008A7A94">
        <w:rPr>
          <w:szCs w:val="28"/>
          <w:shd w:val="clear" w:color="auto" w:fill="FFFFFF"/>
        </w:rPr>
        <w:t xml:space="preserve">Джошуа Вайгеля </w:t>
      </w:r>
      <w:r w:rsidRPr="008A7A94">
        <w:rPr>
          <w:szCs w:val="28"/>
        </w:rPr>
        <w:t>«Цирк метеликів» (2009), який присвячений питанню внутрішніх ресурсів людини незалежно від її зовнішніх можливостей, а також впливу зовнішніх факторів на формування особистісних життєвих установок людини та її реалізації і адаптації в соціумі. У головних ролях: Нік Уілл Вуйчич, Даг Джонсон та Едуардо Верастеги. Станом на грудень 2019 р. на форумі фільм переглянули 3180 відвідувачі, 68 осіб залишили свої відгуки після перегляду фільму.</w:t>
      </w:r>
    </w:p>
    <w:p w:rsidR="008B4157" w:rsidRPr="008A7A94" w:rsidRDefault="008B4157" w:rsidP="008A7A94">
      <w:pPr>
        <w:ind w:firstLine="709"/>
        <w:jc w:val="both"/>
        <w:rPr>
          <w:szCs w:val="28"/>
        </w:rPr>
      </w:pPr>
      <w:r w:rsidRPr="008A7A94">
        <w:rPr>
          <w:szCs w:val="28"/>
        </w:rPr>
        <w:t>Залучення працівників психологічної служби закладів та установ освіти області до віртуальної спільноти «Соціум» здійснюється шляхом: електронної розсилки анонсу та посилань на сайт спільноти на електронні скриньки навчальних закладів; презентації спільноти та її сайту на науково-практичних семінарах, конференціях, майстер-класах, інших навчально-методичних заходах.</w:t>
      </w:r>
    </w:p>
    <w:p w:rsidR="008B4157" w:rsidRPr="008A7A94" w:rsidRDefault="008B4157" w:rsidP="008A7A94">
      <w:pPr>
        <w:ind w:firstLine="709"/>
        <w:jc w:val="both"/>
        <w:rPr>
          <w:szCs w:val="28"/>
        </w:rPr>
      </w:pPr>
      <w:r w:rsidRPr="008A7A94">
        <w:rPr>
          <w:szCs w:val="28"/>
        </w:rPr>
        <w:t>Станом на грудень 2019 року спільнота об’єднує 338 зареєстрованих користувачів.</w:t>
      </w:r>
    </w:p>
    <w:p w:rsidR="008B4157" w:rsidRDefault="008B4157" w:rsidP="008A7A94">
      <w:pPr>
        <w:ind w:firstLine="708"/>
        <w:jc w:val="both"/>
        <w:rPr>
          <w:szCs w:val="28"/>
        </w:rPr>
      </w:pPr>
      <w:r w:rsidRPr="008A7A94">
        <w:rPr>
          <w:szCs w:val="28"/>
        </w:rPr>
        <w:t>План діяльності спільноти у 2019 році виконано.</w:t>
      </w:r>
    </w:p>
    <w:p w:rsidR="000E0E1F" w:rsidRPr="000E0E1F" w:rsidRDefault="000E0E1F" w:rsidP="008A7A94">
      <w:pPr>
        <w:ind w:firstLine="708"/>
        <w:jc w:val="both"/>
        <w:rPr>
          <w:sz w:val="18"/>
          <w:szCs w:val="28"/>
        </w:rPr>
      </w:pPr>
    </w:p>
    <w:p w:rsidR="000E0E1F" w:rsidRDefault="008B4157" w:rsidP="002B4DA0">
      <w:pPr>
        <w:ind w:firstLine="709"/>
        <w:jc w:val="center"/>
        <w:rPr>
          <w:b/>
          <w:szCs w:val="28"/>
          <w:lang w:eastAsia="uk-UA"/>
        </w:rPr>
      </w:pPr>
      <w:r w:rsidRPr="008A7A94">
        <w:rPr>
          <w:b/>
          <w:szCs w:val="28"/>
          <w:lang w:eastAsia="uk-UA"/>
        </w:rPr>
        <w:t xml:space="preserve">Віртуальна професійна спільнота </w:t>
      </w:r>
    </w:p>
    <w:p w:rsidR="008B4157" w:rsidRPr="008A7A94" w:rsidRDefault="008B4157" w:rsidP="002B4DA0">
      <w:pPr>
        <w:ind w:firstLine="709"/>
        <w:jc w:val="center"/>
        <w:rPr>
          <w:szCs w:val="28"/>
        </w:rPr>
      </w:pPr>
      <w:r w:rsidRPr="008A7A94">
        <w:rPr>
          <w:b/>
          <w:szCs w:val="28"/>
          <w:lang w:eastAsia="uk-UA"/>
        </w:rPr>
        <w:t>«Психологічна служба Черкаської області»</w:t>
      </w:r>
    </w:p>
    <w:p w:rsidR="008B4157" w:rsidRPr="008A7A94" w:rsidRDefault="008B4157" w:rsidP="008A7A94">
      <w:pPr>
        <w:ind w:firstLine="709"/>
        <w:jc w:val="both"/>
        <w:rPr>
          <w:szCs w:val="28"/>
        </w:rPr>
      </w:pPr>
      <w:r w:rsidRPr="008A7A94">
        <w:rPr>
          <w:szCs w:val="28"/>
          <w:lang w:eastAsia="uk-UA"/>
        </w:rPr>
        <w:t xml:space="preserve">Відкрита професійна віртуальна спільнота </w:t>
      </w:r>
      <w:r w:rsidRPr="008A7A94">
        <w:rPr>
          <w:szCs w:val="28"/>
          <w:shd w:val="clear" w:color="auto" w:fill="FFFFFF"/>
        </w:rPr>
        <w:t>спеціалістів психологічної служби навчальних закладів та установ освіти Черкаської області.</w:t>
      </w:r>
      <w:r w:rsidRPr="008A7A94">
        <w:rPr>
          <w:szCs w:val="28"/>
          <w:lang w:eastAsia="uk-UA"/>
        </w:rPr>
        <w:t xml:space="preserve"> Адреса </w:t>
      </w:r>
      <w:hyperlink r:id="rId38">
        <w:r w:rsidRPr="008A7A94">
          <w:rPr>
            <w:rStyle w:val="-"/>
            <w:color w:val="00000A"/>
            <w:szCs w:val="28"/>
            <w:lang w:eastAsia="uk-UA"/>
          </w:rPr>
          <w:t>https://www.facebook.com/psyhologschnaslugba/</w:t>
        </w:r>
      </w:hyperlink>
      <w:r w:rsidRPr="008A7A94">
        <w:rPr>
          <w:szCs w:val="28"/>
          <w:lang w:eastAsia="uk-UA"/>
        </w:rPr>
        <w:t>. Модератор спільноти – Войцях Т.В.</w:t>
      </w:r>
    </w:p>
    <w:p w:rsidR="008B4157" w:rsidRPr="008A7A94" w:rsidRDefault="008B4157" w:rsidP="008A7A94">
      <w:pPr>
        <w:ind w:firstLine="709"/>
        <w:jc w:val="both"/>
        <w:rPr>
          <w:szCs w:val="28"/>
        </w:rPr>
      </w:pPr>
      <w:r w:rsidRPr="008A7A94">
        <w:rPr>
          <w:szCs w:val="28"/>
          <w:shd w:val="clear" w:color="auto" w:fill="FFFFFF"/>
        </w:rPr>
        <w:t>Функціонує</w:t>
      </w:r>
      <w:r w:rsidRPr="008A7A94">
        <w:rPr>
          <w:szCs w:val="28"/>
          <w:lang w:eastAsia="uk-UA"/>
        </w:rPr>
        <w:t xml:space="preserve"> з жовтня 2016 року, утворена з нагоди 25-річчя психологічної служби України та </w:t>
      </w:r>
      <w:r w:rsidRPr="008A7A94">
        <w:rPr>
          <w:szCs w:val="28"/>
          <w:shd w:val="clear" w:color="auto" w:fill="FFFFFF"/>
        </w:rPr>
        <w:t xml:space="preserve">15-річчя обласного центру практичної психології і соціальної роботи КНЗ «Черкаський ОІПОПП ЧОР». </w:t>
      </w:r>
    </w:p>
    <w:p w:rsidR="008B4157" w:rsidRPr="008A7A94" w:rsidRDefault="008B4157" w:rsidP="008A7A94">
      <w:pPr>
        <w:ind w:firstLine="709"/>
        <w:jc w:val="both"/>
        <w:rPr>
          <w:szCs w:val="28"/>
        </w:rPr>
      </w:pPr>
      <w:r w:rsidRPr="008A7A94">
        <w:rPr>
          <w:szCs w:val="28"/>
          <w:shd w:val="clear" w:color="auto" w:fill="FFFFFF"/>
        </w:rPr>
        <w:t>Протягом звітного періоду діяльність професійної спільноти спрямовувалася на вирішення</w:t>
      </w:r>
      <w:r w:rsidR="00DA4942">
        <w:rPr>
          <w:szCs w:val="28"/>
          <w:shd w:val="clear" w:color="auto" w:fill="FFFFFF"/>
        </w:rPr>
        <w:t xml:space="preserve"> таких </w:t>
      </w:r>
      <w:r w:rsidRPr="008A7A94">
        <w:rPr>
          <w:szCs w:val="28"/>
          <w:shd w:val="clear" w:color="auto" w:fill="FFFFFF"/>
        </w:rPr>
        <w:t xml:space="preserve"> завдань:</w:t>
      </w:r>
    </w:p>
    <w:p w:rsidR="008B4157" w:rsidRPr="008A7A94" w:rsidRDefault="008B4157" w:rsidP="008A7A94">
      <w:pPr>
        <w:ind w:firstLine="709"/>
        <w:jc w:val="both"/>
        <w:rPr>
          <w:szCs w:val="28"/>
        </w:rPr>
      </w:pPr>
      <w:r w:rsidRPr="008A7A94">
        <w:rPr>
          <w:szCs w:val="28"/>
          <w:shd w:val="clear" w:color="auto" w:fill="FFFFFF"/>
        </w:rPr>
        <w:t>- забезпечення обміну досвідом з питань психології, соціальної педагогіки, соціальної роботи, волонтерства</w:t>
      </w:r>
      <w:r w:rsidR="00DA4942">
        <w:rPr>
          <w:szCs w:val="28"/>
          <w:shd w:val="clear" w:color="auto" w:fill="FFFFFF"/>
        </w:rPr>
        <w:t>;</w:t>
      </w:r>
    </w:p>
    <w:p w:rsidR="008B4157" w:rsidRPr="008A7A94" w:rsidRDefault="008B4157" w:rsidP="008A7A94">
      <w:pPr>
        <w:ind w:firstLine="709"/>
        <w:jc w:val="both"/>
        <w:rPr>
          <w:szCs w:val="28"/>
        </w:rPr>
      </w:pPr>
      <w:r w:rsidRPr="008A7A94">
        <w:rPr>
          <w:szCs w:val="28"/>
          <w:shd w:val="clear" w:color="auto" w:fill="FFFFFF"/>
        </w:rPr>
        <w:t xml:space="preserve">- розміщення матеріалів з актуальних питань, інформації про проведені заходи, про професійні й особистісні досягнення працівників психологічної служби області, про можливості для саморозвитку та інші </w:t>
      </w:r>
      <w:r w:rsidRPr="008A7A94">
        <w:rPr>
          <w:szCs w:val="28"/>
          <w:shd w:val="clear" w:color="auto" w:fill="FFFFFF"/>
        </w:rPr>
        <w:lastRenderedPageBreak/>
        <w:t>матеріали з професійного життя психологічної служби як Черкаської області, так і України</w:t>
      </w:r>
      <w:r w:rsidR="00DA4942">
        <w:rPr>
          <w:szCs w:val="28"/>
          <w:shd w:val="clear" w:color="auto" w:fill="FFFFFF"/>
        </w:rPr>
        <w:t>;</w:t>
      </w:r>
    </w:p>
    <w:p w:rsidR="008B4157" w:rsidRPr="008A7A94" w:rsidRDefault="008B4157" w:rsidP="008A7A94">
      <w:pPr>
        <w:ind w:firstLine="709"/>
        <w:jc w:val="both"/>
        <w:rPr>
          <w:szCs w:val="28"/>
        </w:rPr>
      </w:pPr>
      <w:r w:rsidRPr="008A7A94">
        <w:rPr>
          <w:szCs w:val="28"/>
          <w:shd w:val="clear" w:color="auto" w:fill="FFFFFF"/>
        </w:rPr>
        <w:t xml:space="preserve">- створення Відкритого Простору для спілкування усіх зацікавлених осіб, дотичних до сфери психології, соціальної педагогіки, соціальної роботи як у професійній діяльності, так і в щоденному житті. </w:t>
      </w:r>
    </w:p>
    <w:p w:rsidR="008B4157" w:rsidRPr="008A7A94" w:rsidRDefault="008B4157" w:rsidP="008A7A94">
      <w:pPr>
        <w:ind w:firstLine="709"/>
        <w:jc w:val="both"/>
        <w:rPr>
          <w:szCs w:val="28"/>
        </w:rPr>
      </w:pPr>
      <w:r w:rsidRPr="008A7A94">
        <w:rPr>
          <w:b/>
          <w:szCs w:val="28"/>
        </w:rPr>
        <w:t>Основні заходи у 2019 ро</w:t>
      </w:r>
      <w:r w:rsidRPr="008A7A94">
        <w:rPr>
          <w:b/>
          <w:szCs w:val="28"/>
          <w:shd w:val="clear" w:color="auto" w:fill="FFFFFF"/>
        </w:rPr>
        <w:t>ці</w:t>
      </w:r>
    </w:p>
    <w:p w:rsidR="008B4157" w:rsidRPr="00DA4942" w:rsidRDefault="008B4157" w:rsidP="000C4DBE">
      <w:pPr>
        <w:pStyle w:val="a9"/>
        <w:numPr>
          <w:ilvl w:val="0"/>
          <w:numId w:val="78"/>
        </w:numPr>
        <w:jc w:val="both"/>
        <w:rPr>
          <w:szCs w:val="28"/>
        </w:rPr>
      </w:pPr>
      <w:r w:rsidRPr="00DA4942">
        <w:rPr>
          <w:szCs w:val="28"/>
          <w:shd w:val="clear" w:color="auto" w:fill="FFFFFF"/>
        </w:rPr>
        <w:t>Здійснення інформаційного супроводу професійного саморозвитку фахівців шляхом розміщення методичних та прикладних матеріалів, анонсів навчальних заходів, конференцій, проектів тощо.</w:t>
      </w:r>
    </w:p>
    <w:p w:rsidR="008B4157" w:rsidRPr="00DA4942" w:rsidRDefault="008B4157" w:rsidP="000C4DBE">
      <w:pPr>
        <w:pStyle w:val="a9"/>
        <w:numPr>
          <w:ilvl w:val="0"/>
          <w:numId w:val="78"/>
        </w:numPr>
        <w:jc w:val="both"/>
        <w:rPr>
          <w:szCs w:val="28"/>
        </w:rPr>
      </w:pPr>
      <w:r w:rsidRPr="00DA4942">
        <w:rPr>
          <w:szCs w:val="28"/>
          <w:shd w:val="clear" w:color="auto" w:fill="FFFFFF"/>
        </w:rPr>
        <w:t>Залучення учасників спільноти до участі у Всеукраїнських акціях, науково-практичних заходах різних рівнів шляхом інформування та створення освітніх подій.</w:t>
      </w:r>
    </w:p>
    <w:p w:rsidR="008B4157" w:rsidRPr="00DA4942" w:rsidRDefault="008B4157" w:rsidP="000C4DBE">
      <w:pPr>
        <w:pStyle w:val="a9"/>
        <w:numPr>
          <w:ilvl w:val="0"/>
          <w:numId w:val="78"/>
        </w:numPr>
        <w:jc w:val="both"/>
        <w:rPr>
          <w:szCs w:val="28"/>
        </w:rPr>
      </w:pPr>
      <w:r w:rsidRPr="00DA4942">
        <w:rPr>
          <w:szCs w:val="28"/>
          <w:shd w:val="clear" w:color="auto" w:fill="FFFFFF"/>
        </w:rPr>
        <w:t>Розміщення та поширення новин про діяльність психологічної служби області та інших регіонів України, професійні досягнення фахівців, інформацію про ресурсні можливості розвитку професійної компетентності фахівців тощо.</w:t>
      </w:r>
    </w:p>
    <w:p w:rsidR="008B4157" w:rsidRPr="00DA4942" w:rsidRDefault="008B4157" w:rsidP="000C4DBE">
      <w:pPr>
        <w:pStyle w:val="a9"/>
        <w:numPr>
          <w:ilvl w:val="0"/>
          <w:numId w:val="78"/>
        </w:numPr>
        <w:jc w:val="both"/>
        <w:rPr>
          <w:szCs w:val="28"/>
        </w:rPr>
      </w:pPr>
      <w:r w:rsidRPr="00DA4942">
        <w:rPr>
          <w:szCs w:val="28"/>
          <w:shd w:val="clear" w:color="auto" w:fill="FFFFFF"/>
        </w:rPr>
        <w:t>Онлайн-консультування учасників віртуальної спільноти з актуальних питань професійної діяльності.</w:t>
      </w:r>
    </w:p>
    <w:p w:rsidR="00DA4942" w:rsidRPr="00A11BC4" w:rsidRDefault="008B4157" w:rsidP="00A11BC4">
      <w:pPr>
        <w:pStyle w:val="a9"/>
        <w:numPr>
          <w:ilvl w:val="0"/>
          <w:numId w:val="78"/>
        </w:numPr>
        <w:jc w:val="both"/>
        <w:rPr>
          <w:szCs w:val="28"/>
        </w:rPr>
      </w:pPr>
      <w:r w:rsidRPr="00DA4942">
        <w:rPr>
          <w:szCs w:val="28"/>
          <w:shd w:val="clear" w:color="auto" w:fill="FFFFFF"/>
        </w:rPr>
        <w:t>Координація платформи для представлення учасниками матеріалів з досвіду роботи, розміщення фоторепортажів з проведених заходів, обговорення актуальних питань професійної діяльності.</w:t>
      </w:r>
    </w:p>
    <w:p w:rsidR="008B4157" w:rsidRPr="008A7A94" w:rsidRDefault="008B4157" w:rsidP="000E0E1F">
      <w:pPr>
        <w:pStyle w:val="LO-normal"/>
        <w:ind w:firstLine="709"/>
        <w:jc w:val="center"/>
        <w:rPr>
          <w:rFonts w:ascii="Times New Roman" w:hAnsi="Times New Roman" w:cs="Times New Roman"/>
          <w:sz w:val="28"/>
          <w:szCs w:val="28"/>
        </w:rPr>
      </w:pPr>
      <w:r w:rsidRPr="008A7A94">
        <w:rPr>
          <w:rFonts w:ascii="Times New Roman" w:eastAsia="Times New Roman" w:hAnsi="Times New Roman" w:cs="Times New Roman"/>
          <w:b/>
          <w:color w:val="00000A"/>
          <w:sz w:val="28"/>
          <w:szCs w:val="28"/>
        </w:rPr>
        <w:t>Інтернет-клуб «Псі-ком'юніті Черкаси»</w:t>
      </w:r>
    </w:p>
    <w:p w:rsidR="008B4157" w:rsidRPr="008A7A94" w:rsidRDefault="008B4157" w:rsidP="008A7A94">
      <w:pPr>
        <w:pStyle w:val="LO-normal"/>
        <w:ind w:firstLine="709"/>
        <w:jc w:val="both"/>
        <w:rPr>
          <w:rFonts w:ascii="Times New Roman" w:hAnsi="Times New Roman" w:cs="Times New Roman"/>
          <w:sz w:val="28"/>
          <w:szCs w:val="28"/>
        </w:rPr>
      </w:pPr>
      <w:r w:rsidRPr="008A7A94">
        <w:rPr>
          <w:rFonts w:ascii="Times New Roman" w:eastAsia="Times New Roman" w:hAnsi="Times New Roman" w:cs="Times New Roman"/>
          <w:color w:val="00000A"/>
          <w:sz w:val="28"/>
          <w:szCs w:val="28"/>
        </w:rPr>
        <w:t xml:space="preserve">Клуб Псі-ком'юніті Черкаси, бібібліографічні дані </w:t>
      </w:r>
      <w:r w:rsidRPr="008A7A94">
        <w:rPr>
          <w:rFonts w:ascii="Times New Roman" w:eastAsia="Times New Roman" w:hAnsi="Times New Roman" w:cs="Times New Roman"/>
          <w:i/>
          <w:color w:val="00000A"/>
          <w:sz w:val="28"/>
          <w:szCs w:val="28"/>
        </w:rPr>
        <w:t xml:space="preserve">Псі-ком'юніті Черкаси </w:t>
      </w:r>
      <w:r w:rsidRPr="008A7A94">
        <w:rPr>
          <w:rFonts w:ascii="Times New Roman" w:hAnsi="Times New Roman" w:cs="Times New Roman"/>
          <w:bCs/>
          <w:i/>
          <w:color w:val="00000A"/>
          <w:sz w:val="28"/>
          <w:szCs w:val="28"/>
        </w:rPr>
        <w:t xml:space="preserve">[Електронний ресурс] : </w:t>
      </w:r>
      <w:r w:rsidRPr="008A7A94">
        <w:rPr>
          <w:rFonts w:ascii="Times New Roman" w:hAnsi="Times New Roman" w:cs="Times New Roman"/>
          <w:i/>
          <w:color w:val="00000A"/>
          <w:sz w:val="28"/>
          <w:szCs w:val="28"/>
        </w:rPr>
        <w:t>[сайт] :</w:t>
      </w:r>
      <w:r w:rsidRPr="008A7A94">
        <w:rPr>
          <w:rFonts w:ascii="Times New Roman" w:hAnsi="Times New Roman" w:cs="Times New Roman"/>
          <w:bCs/>
          <w:i/>
          <w:color w:val="00000A"/>
          <w:sz w:val="28"/>
          <w:szCs w:val="28"/>
        </w:rPr>
        <w:t xml:space="preserve"> Текст. і граф. дані</w:t>
      </w:r>
      <w:r w:rsidRPr="008A7A94">
        <w:rPr>
          <w:rFonts w:ascii="Times New Roman" w:hAnsi="Times New Roman" w:cs="Times New Roman"/>
          <w:i/>
          <w:color w:val="00000A"/>
          <w:sz w:val="28"/>
          <w:szCs w:val="28"/>
        </w:rPr>
        <w:t xml:space="preserve">. — Черкаси : </w:t>
      </w:r>
      <w:r w:rsidRPr="008A7A94">
        <w:rPr>
          <w:rFonts w:ascii="Times New Roman" w:eastAsia="Times New Roman" w:hAnsi="Times New Roman" w:cs="Times New Roman"/>
          <w:i/>
          <w:color w:val="00000A"/>
          <w:sz w:val="28"/>
          <w:szCs w:val="28"/>
        </w:rPr>
        <w:t>Псі-ком'юніті Черкаси,</w:t>
      </w:r>
      <w:r w:rsidRPr="008A7A94">
        <w:rPr>
          <w:rFonts w:ascii="Times New Roman" w:hAnsi="Times New Roman" w:cs="Times New Roman"/>
          <w:i/>
          <w:color w:val="00000A"/>
          <w:sz w:val="28"/>
          <w:szCs w:val="28"/>
        </w:rPr>
        <w:t xml:space="preserve"> 2017 // url:</w:t>
      </w:r>
      <w:r w:rsidRPr="008A7A94">
        <w:rPr>
          <w:rFonts w:ascii="Times New Roman" w:eastAsia="Times New Roman" w:hAnsi="Times New Roman" w:cs="Times New Roman"/>
          <w:i/>
          <w:color w:val="00000A"/>
          <w:sz w:val="28"/>
          <w:szCs w:val="28"/>
        </w:rPr>
        <w:t xml:space="preserve"> </w:t>
      </w:r>
      <w:hyperlink r:id="rId39">
        <w:r w:rsidRPr="008A7A94">
          <w:rPr>
            <w:rStyle w:val="-"/>
            <w:rFonts w:ascii="Times New Roman" w:eastAsia="Times New Roman" w:hAnsi="Times New Roman" w:cs="Times New Roman"/>
            <w:i/>
            <w:color w:val="00000A"/>
            <w:sz w:val="28"/>
            <w:szCs w:val="28"/>
          </w:rPr>
          <w:t>http://psycenter.at.ua</w:t>
        </w:r>
      </w:hyperlink>
      <w:r w:rsidRPr="008A7A94">
        <w:rPr>
          <w:rFonts w:ascii="Times New Roman" w:hAnsi="Times New Roman" w:cs="Times New Roman"/>
          <w:color w:val="00000A"/>
          <w:sz w:val="28"/>
          <w:szCs w:val="28"/>
        </w:rPr>
        <w:t xml:space="preserve"> , </w:t>
      </w:r>
      <w:r w:rsidRPr="008A7A94">
        <w:rPr>
          <w:rFonts w:ascii="Times New Roman" w:eastAsia="Times New Roman" w:hAnsi="Times New Roman" w:cs="Times New Roman"/>
          <w:color w:val="00000A"/>
          <w:sz w:val="28"/>
          <w:szCs w:val="28"/>
        </w:rPr>
        <w:t>створений і функціонує для задоволення професійних потреб спеціалістів психологічної служби та для широкого кола користувачів. Модератор Клубу – Артеменко Т.Б., методист НМЦПС.</w:t>
      </w:r>
    </w:p>
    <w:p w:rsidR="008B4157" w:rsidRPr="008A7A94" w:rsidRDefault="008B4157" w:rsidP="008A7A94">
      <w:pPr>
        <w:pStyle w:val="LO-normal"/>
        <w:ind w:firstLine="709"/>
        <w:jc w:val="both"/>
        <w:rPr>
          <w:rFonts w:ascii="Times New Roman" w:hAnsi="Times New Roman" w:cs="Times New Roman"/>
          <w:sz w:val="28"/>
          <w:szCs w:val="28"/>
        </w:rPr>
      </w:pPr>
      <w:r w:rsidRPr="008A7A94">
        <w:rPr>
          <w:rFonts w:ascii="Times New Roman" w:eastAsia="Times New Roman" w:hAnsi="Times New Roman" w:cs="Times New Roman"/>
          <w:color w:val="00000A"/>
          <w:sz w:val="28"/>
          <w:szCs w:val="28"/>
        </w:rPr>
        <w:t>Мета: клуб є віртуальним об’єднанням спеціалістів психологічної служби Черкаської області, інших учасників Інтернет-комунікації; представлений через функціонування сайту з однойменною назвою та слугує майданчиком для професійної комунікації.</w:t>
      </w:r>
    </w:p>
    <w:p w:rsidR="008B4157" w:rsidRPr="008A7A94" w:rsidRDefault="008B4157" w:rsidP="008A7A94">
      <w:pPr>
        <w:pStyle w:val="LO-normal"/>
        <w:ind w:firstLine="709"/>
        <w:jc w:val="both"/>
        <w:rPr>
          <w:rFonts w:ascii="Times New Roman" w:hAnsi="Times New Roman" w:cs="Times New Roman"/>
          <w:sz w:val="28"/>
          <w:szCs w:val="28"/>
        </w:rPr>
      </w:pPr>
      <w:r w:rsidRPr="008A7A94">
        <w:rPr>
          <w:rFonts w:ascii="Times New Roman" w:eastAsia="Times New Roman" w:hAnsi="Times New Roman" w:cs="Times New Roman"/>
          <w:color w:val="00000A"/>
          <w:sz w:val="28"/>
          <w:szCs w:val="28"/>
        </w:rPr>
        <w:t>Протягом звітного періоду діяльність віртуального клубу «Псі-ком'юніті Черкаси» спрямовувалась на вирішення завдань: анонсування та огляд подій; вивчення професійних потреб спеціалістів психологічної служби, галузі та регіону; інформаційно-методичний супровід упровадження проектів, програм, нормативно-правових актів у діяльності; ресурсне забезпечення напрямків діяльності; висвітлення досвіду роботи спеціалістів; обговорення актуальних тем, консультування.</w:t>
      </w:r>
    </w:p>
    <w:p w:rsidR="008B4157" w:rsidRPr="008A7A94" w:rsidRDefault="008B4157" w:rsidP="008A7A94">
      <w:pPr>
        <w:ind w:firstLine="709"/>
        <w:jc w:val="both"/>
        <w:rPr>
          <w:szCs w:val="28"/>
        </w:rPr>
      </w:pPr>
      <w:r w:rsidRPr="008A7A94">
        <w:rPr>
          <w:szCs w:val="28"/>
          <w:shd w:val="clear" w:color="auto" w:fill="FFFFFF"/>
          <w:lang w:eastAsia="uk-UA"/>
        </w:rPr>
        <w:t xml:space="preserve">Станом на грудень 2019 року клуб об’єднує </w:t>
      </w:r>
      <w:r w:rsidRPr="008A7A94">
        <w:rPr>
          <w:b/>
          <w:bCs/>
          <w:szCs w:val="28"/>
          <w:shd w:val="clear" w:color="auto" w:fill="FFFFFF"/>
          <w:lang w:eastAsia="uk-UA"/>
        </w:rPr>
        <w:t>293</w:t>
      </w:r>
      <w:r w:rsidRPr="008A7A94">
        <w:rPr>
          <w:szCs w:val="28"/>
          <w:shd w:val="clear" w:color="auto" w:fill="FFFFFF"/>
          <w:lang w:eastAsia="uk-UA"/>
        </w:rPr>
        <w:t xml:space="preserve"> зареєстрованих учасників.</w:t>
      </w:r>
    </w:p>
    <w:p w:rsidR="00DA4942" w:rsidRPr="00A11BC4" w:rsidRDefault="008B4157" w:rsidP="00A11BC4">
      <w:pPr>
        <w:shd w:val="clear" w:color="auto" w:fill="FFFFFF"/>
        <w:ind w:firstLine="709"/>
        <w:jc w:val="both"/>
        <w:rPr>
          <w:szCs w:val="28"/>
          <w:lang w:eastAsia="uk-UA"/>
        </w:rPr>
      </w:pPr>
      <w:r w:rsidRPr="008A7A94">
        <w:rPr>
          <w:szCs w:val="28"/>
          <w:lang w:eastAsia="uk-UA"/>
        </w:rPr>
        <w:t>На сторінках сайту контент завантажується до таких розділів: Таблоїд (новини); Про нас (інформація про роботу НМЦПС та сайту); Документи; Ресурси; Досвід; Форум; Фотоальбоми; Вітальня; Написати нам (форма для відправлення через е-мейл); Оголошення; Каталог сайтів.</w:t>
      </w:r>
    </w:p>
    <w:p w:rsidR="00C60322" w:rsidRPr="008A7A94" w:rsidRDefault="00C60322" w:rsidP="000E0E1F">
      <w:pPr>
        <w:tabs>
          <w:tab w:val="left" w:pos="8780"/>
        </w:tabs>
        <w:ind w:firstLine="709"/>
        <w:jc w:val="center"/>
        <w:rPr>
          <w:szCs w:val="28"/>
          <w:shd w:val="clear" w:color="auto" w:fill="FFFFFF"/>
        </w:rPr>
      </w:pPr>
      <w:r w:rsidRPr="008A7A94">
        <w:rPr>
          <w:b/>
          <w:szCs w:val="28"/>
          <w:shd w:val="clear" w:color="auto" w:fill="FFFFFF"/>
        </w:rPr>
        <w:lastRenderedPageBreak/>
        <w:t>Професійні Інтернет - групи</w:t>
      </w:r>
    </w:p>
    <w:p w:rsidR="008B4157" w:rsidRPr="008A7A94" w:rsidRDefault="008B4157" w:rsidP="008A7A94">
      <w:pPr>
        <w:tabs>
          <w:tab w:val="left" w:pos="8780"/>
        </w:tabs>
        <w:ind w:firstLine="709"/>
        <w:jc w:val="both"/>
        <w:rPr>
          <w:szCs w:val="28"/>
        </w:rPr>
      </w:pPr>
      <w:r w:rsidRPr="008A7A94">
        <w:rPr>
          <w:szCs w:val="28"/>
          <w:shd w:val="clear" w:color="auto" w:fill="FFFFFF"/>
        </w:rPr>
        <w:t>З метою забезпечення ефективної комунікації між спеціалістами психологічної служби, з жовтня 2015 року започатковано та здійснюється координація роботи професійних інтернет-груп з форумами:</w:t>
      </w:r>
    </w:p>
    <w:p w:rsidR="008B4157" w:rsidRPr="008A7A94" w:rsidRDefault="008B4157" w:rsidP="008A7A94">
      <w:pPr>
        <w:tabs>
          <w:tab w:val="left" w:pos="8780"/>
        </w:tabs>
        <w:ind w:firstLine="709"/>
        <w:jc w:val="both"/>
        <w:rPr>
          <w:szCs w:val="28"/>
        </w:rPr>
      </w:pPr>
      <w:r w:rsidRPr="008A7A94">
        <w:rPr>
          <w:szCs w:val="28"/>
          <w:shd w:val="clear" w:color="auto" w:fill="FFFFFF"/>
        </w:rPr>
        <w:t>- творчої групи працівників психологічної служби з питань адаптації та модифікації діагностичного та корекційно-розвивального інструментарію;</w:t>
      </w:r>
    </w:p>
    <w:p w:rsidR="008B4157" w:rsidRPr="008A7A94" w:rsidRDefault="008B4157" w:rsidP="008A7A94">
      <w:pPr>
        <w:tabs>
          <w:tab w:val="left" w:pos="8780"/>
        </w:tabs>
        <w:ind w:firstLine="709"/>
        <w:jc w:val="both"/>
        <w:rPr>
          <w:szCs w:val="28"/>
        </w:rPr>
      </w:pPr>
      <w:r w:rsidRPr="008A7A94">
        <w:rPr>
          <w:szCs w:val="28"/>
          <w:shd w:val="clear" w:color="auto" w:fill="FFFFFF"/>
        </w:rPr>
        <w:t>- методичної секції керівників психологічних служб районів (міст);</w:t>
      </w:r>
    </w:p>
    <w:p w:rsidR="008B4157" w:rsidRPr="008A7A94" w:rsidRDefault="008B4157" w:rsidP="008A7A94">
      <w:pPr>
        <w:tabs>
          <w:tab w:val="left" w:pos="8780"/>
        </w:tabs>
        <w:ind w:firstLine="709"/>
        <w:jc w:val="both"/>
        <w:rPr>
          <w:szCs w:val="28"/>
        </w:rPr>
      </w:pPr>
      <w:r w:rsidRPr="008A7A94">
        <w:rPr>
          <w:szCs w:val="28"/>
          <w:shd w:val="clear" w:color="auto" w:fill="FFFFFF"/>
        </w:rPr>
        <w:t>- методичної секції працівників психологічних служб закладів П(ПТ)О та фахової перед вищої освіти;</w:t>
      </w:r>
    </w:p>
    <w:p w:rsidR="008B4157" w:rsidRPr="008A7A94" w:rsidRDefault="008B4157" w:rsidP="008A7A94">
      <w:pPr>
        <w:tabs>
          <w:tab w:val="left" w:pos="8780"/>
        </w:tabs>
        <w:ind w:firstLine="709"/>
        <w:jc w:val="both"/>
        <w:rPr>
          <w:szCs w:val="28"/>
        </w:rPr>
      </w:pPr>
      <w:r w:rsidRPr="008A7A94">
        <w:rPr>
          <w:szCs w:val="28"/>
          <w:shd w:val="clear" w:color="auto" w:fill="FFFFFF"/>
        </w:rPr>
        <w:t>- методичної секції працівників психологічних служб закладів освіти інтернатного типу;</w:t>
      </w:r>
    </w:p>
    <w:p w:rsidR="008B4157" w:rsidRPr="008A7A94" w:rsidRDefault="008B4157" w:rsidP="008A7A94">
      <w:pPr>
        <w:tabs>
          <w:tab w:val="left" w:pos="8780"/>
        </w:tabs>
        <w:ind w:firstLine="709"/>
        <w:jc w:val="both"/>
        <w:rPr>
          <w:szCs w:val="28"/>
        </w:rPr>
      </w:pPr>
      <w:r w:rsidRPr="008A7A94">
        <w:rPr>
          <w:szCs w:val="28"/>
          <w:shd w:val="clear" w:color="auto" w:fill="FFFFFF"/>
        </w:rPr>
        <w:t>- професійна відкрита ФейсБук-група «Сімейна розмова» на Черкащині» (Войцях Т.В.).</w:t>
      </w:r>
    </w:p>
    <w:p w:rsidR="008B4157" w:rsidRPr="008A7A94" w:rsidRDefault="008B4157" w:rsidP="008A7A94">
      <w:pPr>
        <w:tabs>
          <w:tab w:val="left" w:pos="8780"/>
        </w:tabs>
        <w:ind w:firstLine="709"/>
        <w:jc w:val="both"/>
        <w:rPr>
          <w:szCs w:val="28"/>
        </w:rPr>
      </w:pPr>
      <w:r w:rsidRPr="008A7A94">
        <w:rPr>
          <w:szCs w:val="28"/>
          <w:highlight w:val="white"/>
        </w:rPr>
        <w:t xml:space="preserve">- </w:t>
      </w:r>
      <w:r w:rsidRPr="008A7A94">
        <w:rPr>
          <w:szCs w:val="28"/>
        </w:rPr>
        <w:t>фейсбук-група «Псі-ком'юніті Черкаси»</w:t>
      </w:r>
      <w:r w:rsidRPr="008A7A94">
        <w:rPr>
          <w:szCs w:val="28"/>
          <w:highlight w:val="white"/>
        </w:rPr>
        <w:t>, чат</w:t>
      </w:r>
      <w:r w:rsidRPr="008A7A94">
        <w:rPr>
          <w:szCs w:val="28"/>
        </w:rPr>
        <w:t xml:space="preserve"> «Профі» для працівників психологічних служб </w:t>
      </w:r>
      <w:r w:rsidRPr="008A7A94">
        <w:rPr>
          <w:szCs w:val="28"/>
          <w:shd w:val="clear" w:color="auto" w:fill="FFFFFF"/>
        </w:rPr>
        <w:t xml:space="preserve">закладів П(ПТ)О та фахової перед вищої освіти, </w:t>
      </w:r>
      <w:r w:rsidRPr="008A7A94">
        <w:rPr>
          <w:szCs w:val="28"/>
          <w:highlight w:val="white"/>
        </w:rPr>
        <w:t>тематичні Гугл-групи (Артеменко Т.Б.)</w:t>
      </w:r>
    </w:p>
    <w:p w:rsidR="00C60322" w:rsidRPr="008A7A94" w:rsidRDefault="008B4157" w:rsidP="008A7A94">
      <w:pPr>
        <w:tabs>
          <w:tab w:val="left" w:pos="8780"/>
        </w:tabs>
        <w:ind w:firstLine="709"/>
        <w:jc w:val="both"/>
        <w:rPr>
          <w:szCs w:val="28"/>
          <w:shd w:val="clear" w:color="auto" w:fill="FFFFFF"/>
        </w:rPr>
      </w:pPr>
      <w:r w:rsidRPr="008A7A94">
        <w:rPr>
          <w:szCs w:val="28"/>
          <w:shd w:val="clear" w:color="auto" w:fill="FFFFFF"/>
        </w:rPr>
        <w:t>Продовжується впровадження електронних документів з використанням хмарних технологій.</w:t>
      </w:r>
    </w:p>
    <w:p w:rsidR="00120A46" w:rsidRPr="008A7A94" w:rsidRDefault="00120A46" w:rsidP="008A7A94">
      <w:pPr>
        <w:tabs>
          <w:tab w:val="left" w:pos="8780"/>
        </w:tabs>
        <w:ind w:firstLine="709"/>
        <w:jc w:val="both"/>
        <w:rPr>
          <w:b/>
          <w:bCs/>
          <w:szCs w:val="28"/>
        </w:rPr>
      </w:pPr>
      <w:r w:rsidRPr="008A7A94">
        <w:rPr>
          <w:b/>
          <w:szCs w:val="28"/>
        </w:rPr>
        <w:t xml:space="preserve">Інтернет-спільнота для вчителів інформатики </w:t>
      </w:r>
      <w:r w:rsidRPr="008A7A94">
        <w:rPr>
          <w:b/>
          <w:bCs/>
          <w:szCs w:val="28"/>
        </w:rPr>
        <w:t>«Електронні засоби навчання»</w:t>
      </w:r>
    </w:p>
    <w:p w:rsidR="00120A46" w:rsidRPr="008A7A94" w:rsidRDefault="00120A46" w:rsidP="000C4DBE">
      <w:pPr>
        <w:pStyle w:val="aff1"/>
        <w:numPr>
          <w:ilvl w:val="0"/>
          <w:numId w:val="28"/>
        </w:numPr>
        <w:ind w:left="426"/>
      </w:pPr>
      <w:r w:rsidRPr="008A7A94">
        <w:t xml:space="preserve">Для розбудови єдиного освітнього інформаційного освітнього простору регіону лабораторією забезпечується функціонування та модерація сайтів лабораторії http://cit.ckipo.edu.ua/, https://sites.google.com/site/posvck/ та https://sites.google.com/view/ckipo . </w:t>
      </w:r>
    </w:p>
    <w:p w:rsidR="00120A46" w:rsidRPr="008A7A94" w:rsidRDefault="00120A46" w:rsidP="000C4DBE">
      <w:pPr>
        <w:pStyle w:val="aff1"/>
        <w:numPr>
          <w:ilvl w:val="0"/>
          <w:numId w:val="28"/>
        </w:numPr>
        <w:ind w:left="426"/>
      </w:pPr>
      <w:r w:rsidRPr="008A7A94">
        <w:t xml:space="preserve">На першому сайті представлені рубрики направлені на безпосередню роботу з вчителями області. Це – «Профільна освіта», «Спільнота вчителів», Вікі - проект «Рідний край Черкащина», Форум, АС Диплом, Вебінари тощо. </w:t>
      </w:r>
    </w:p>
    <w:p w:rsidR="00120A46" w:rsidRPr="008A7A94" w:rsidRDefault="00120A46" w:rsidP="000C4DBE">
      <w:pPr>
        <w:pStyle w:val="aff1"/>
        <w:numPr>
          <w:ilvl w:val="0"/>
          <w:numId w:val="28"/>
        </w:numPr>
        <w:ind w:left="426"/>
      </w:pPr>
      <w:r w:rsidRPr="008A7A94">
        <w:t xml:space="preserve">Наступний сайт служить експериментальним майданчиком впровадження нових інформаційних технологій. На ньому розміщено інформацію про атестаційні та проблемні курси, залікові роботи слухачів курсів, поради щодо використання програмного забезпечення, тощо. </w:t>
      </w:r>
    </w:p>
    <w:p w:rsidR="00120A46" w:rsidRPr="008A7A94" w:rsidRDefault="00120A46" w:rsidP="000C4DBE">
      <w:pPr>
        <w:pStyle w:val="aff1"/>
        <w:numPr>
          <w:ilvl w:val="0"/>
          <w:numId w:val="28"/>
        </w:numPr>
        <w:ind w:left="426"/>
      </w:pPr>
      <w:r w:rsidRPr="008A7A94">
        <w:t>На третьому сайті ви можете ознайомитися з майстер-класами розв’язку олімпіадних задач з ІТ, домашніми завданнями, кращими їх розв’язками та здійснити обмін досвідом за допомогою технології Google-groups.</w:t>
      </w:r>
    </w:p>
    <w:p w:rsidR="00120A46" w:rsidRPr="008A7A94" w:rsidRDefault="00120A46" w:rsidP="000C4DBE">
      <w:pPr>
        <w:pStyle w:val="aff1"/>
        <w:numPr>
          <w:ilvl w:val="0"/>
          <w:numId w:val="28"/>
        </w:numPr>
        <w:ind w:left="426"/>
      </w:pPr>
      <w:r w:rsidRPr="008A7A94">
        <w:t xml:space="preserve">З метою організації дистанційної інформаційної, консультативної та навчально-методичної  роботи з вчителями, проведення олімпіад, конкурсів серед учнівської молоді активно використовується можливості мережевого засобу - форуму http://cit.ckipo.edu.ua/index.php/forum/index   </w:t>
      </w:r>
    </w:p>
    <w:p w:rsidR="000E0E1F" w:rsidRPr="00A11BC4" w:rsidRDefault="00120A46" w:rsidP="000E0E1F">
      <w:pPr>
        <w:pStyle w:val="aff1"/>
        <w:numPr>
          <w:ilvl w:val="0"/>
          <w:numId w:val="28"/>
        </w:numPr>
        <w:ind w:left="426"/>
      </w:pPr>
      <w:r w:rsidRPr="008A7A94">
        <w:t xml:space="preserve">З метою підготовки учнів загальноосвітніх навчальних закладів до </w:t>
      </w:r>
      <w:r w:rsidRPr="008A7A94">
        <w:lastRenderedPageBreak/>
        <w:t xml:space="preserve">олімпіади з інформатики створено та підтримується сервер автоматизованої системи перевірки ejudge. Система ejudge також використовується при проведенні ІІ та ІІІ туру Всеукраїнської олімпіади з інформатики. </w:t>
      </w:r>
    </w:p>
    <w:p w:rsidR="00120A46" w:rsidRPr="008A7A94" w:rsidRDefault="00120A46" w:rsidP="000E0E1F">
      <w:pPr>
        <w:ind w:firstLine="708"/>
        <w:jc w:val="center"/>
        <w:rPr>
          <w:b/>
          <w:szCs w:val="28"/>
        </w:rPr>
      </w:pPr>
      <w:r w:rsidRPr="008A7A94">
        <w:rPr>
          <w:b/>
          <w:szCs w:val="28"/>
        </w:rPr>
        <w:t>Інтернет-спільнота «Ліга юного інформатика»</w:t>
      </w:r>
    </w:p>
    <w:p w:rsidR="00120A46" w:rsidRPr="008A7A94" w:rsidRDefault="00120A46" w:rsidP="000E0E1F">
      <w:pPr>
        <w:pStyle w:val="a9"/>
        <w:numPr>
          <w:ilvl w:val="0"/>
          <w:numId w:val="29"/>
        </w:numPr>
        <w:ind w:left="0" w:firstLine="426"/>
        <w:jc w:val="both"/>
        <w:rPr>
          <w:bCs/>
          <w:szCs w:val="28"/>
        </w:rPr>
      </w:pPr>
      <w:r w:rsidRPr="008A7A94">
        <w:rPr>
          <w:bCs/>
          <w:szCs w:val="28"/>
        </w:rPr>
        <w:t xml:space="preserve">Спільнота «Розв’язування олімпіадних завдань з ІТ» використовує технології </w:t>
      </w:r>
      <w:r w:rsidRPr="008A7A94">
        <w:rPr>
          <w:szCs w:val="28"/>
        </w:rPr>
        <w:t>Google-groups та здійснює аналіз і обговорення олімпіадних завдань з інформаційних технологій та підготовку до різноманітних учнівських конкурсів та турнірів з інформатики.</w:t>
      </w:r>
    </w:p>
    <w:p w:rsidR="00120A46" w:rsidRPr="008A7A94" w:rsidRDefault="00120A46" w:rsidP="000E0E1F">
      <w:pPr>
        <w:pStyle w:val="a9"/>
        <w:numPr>
          <w:ilvl w:val="0"/>
          <w:numId w:val="29"/>
        </w:numPr>
        <w:ind w:left="0" w:firstLine="426"/>
        <w:jc w:val="both"/>
        <w:rPr>
          <w:szCs w:val="28"/>
        </w:rPr>
      </w:pPr>
      <w:r w:rsidRPr="008A7A94">
        <w:rPr>
          <w:bCs/>
          <w:szCs w:val="28"/>
        </w:rPr>
        <w:t>Розв’язування олімпіадних завдань з тем «Електронні таблиці», «Презентації» та «Бази даних» протягом року відбувається в онлайн режимі на сайті «Ліга юного інформатика».</w:t>
      </w:r>
    </w:p>
    <w:p w:rsidR="005707FE" w:rsidRPr="008A7A94" w:rsidRDefault="005707FE" w:rsidP="000E0E1F">
      <w:pPr>
        <w:pStyle w:val="a9"/>
        <w:ind w:left="0" w:firstLine="426"/>
        <w:jc w:val="both"/>
        <w:rPr>
          <w:szCs w:val="28"/>
        </w:rPr>
      </w:pPr>
      <w:r w:rsidRPr="008A7A94">
        <w:rPr>
          <w:szCs w:val="28"/>
        </w:rPr>
        <w:t>7.3. Розроблення електронного освітнього контенту (дистанційних курсів, навчальних занять, електронних посібників, розміщення матеріалів на сайті інституту)</w:t>
      </w:r>
      <w:r w:rsidR="00DA4942">
        <w:rPr>
          <w:szCs w:val="28"/>
        </w:rPr>
        <w:t>.</w:t>
      </w:r>
    </w:p>
    <w:p w:rsidR="005707FE" w:rsidRPr="008A7A94" w:rsidRDefault="005707FE" w:rsidP="000E0E1F">
      <w:pPr>
        <w:pStyle w:val="a9"/>
        <w:ind w:left="0" w:firstLine="426"/>
        <w:jc w:val="both"/>
        <w:rPr>
          <w:szCs w:val="28"/>
        </w:rPr>
      </w:pPr>
      <w:r w:rsidRPr="008A7A94">
        <w:rPr>
          <w:szCs w:val="28"/>
        </w:rPr>
        <w:t>Продовжується наповнення усіх розділів сайту інституту (Черкаського освітянського  порталу). Зокрема,   «Колекція цифрових ресурсів» станом на 30.11.2019 року налічує 11865  ресурсів: для дошкільної освіти – 754 ресурси, для початкової освіти – 2624 ресурси та для  загальної середньої освіти – 8485  ресурсів.</w:t>
      </w:r>
    </w:p>
    <w:p w:rsidR="005707FE" w:rsidRPr="008A7A94" w:rsidRDefault="005707FE" w:rsidP="000E0E1F">
      <w:pPr>
        <w:pStyle w:val="a9"/>
        <w:ind w:left="0" w:firstLine="426"/>
        <w:jc w:val="both"/>
        <w:rPr>
          <w:szCs w:val="28"/>
        </w:rPr>
      </w:pPr>
      <w:r w:rsidRPr="008A7A94">
        <w:rPr>
          <w:szCs w:val="28"/>
        </w:rPr>
        <w:t>Нові розробки цифрових ресурсів  виконані відповідно  до оновлених навчальних програм з дошкільної, початкової та загальної середньої освіти,  орієнтовані на сучасні форми навчання із забезпеченням сумісності з традиційними методами та прийомами навчання,  у відповідності до документів, що регламентують зміст освіти, покликані доповнити матеріал уроку додатковими наочними  та пізнавальними  матеріалами.   Можуть використовуватися  викладачем  та учнем у підготовці до уроку,  при проведенні уроку із використанням мультимедійних засобів навчання, при самостійній індивідуальній роботі учня за комп’ютером.</w:t>
      </w:r>
    </w:p>
    <w:p w:rsidR="005707FE" w:rsidRPr="008A7A94" w:rsidRDefault="005707FE" w:rsidP="000E0E1F">
      <w:pPr>
        <w:pStyle w:val="a9"/>
        <w:ind w:left="0" w:firstLine="426"/>
        <w:jc w:val="both"/>
        <w:rPr>
          <w:szCs w:val="28"/>
        </w:rPr>
      </w:pPr>
      <w:r w:rsidRPr="008A7A94">
        <w:rPr>
          <w:szCs w:val="28"/>
        </w:rPr>
        <w:t xml:space="preserve">Розділ «Науково-методичне забезпечення закладів освіти» налічує 2374 розробки, а саме:  нормативні документи, методичні рекомендації,  методичні посібники, статті,  розробки занять, сценарії, презентації, відео фільми, завдання для підготовки до конкурсів, олімпіад, турнірів, тощо. </w:t>
      </w:r>
    </w:p>
    <w:p w:rsidR="005707FE" w:rsidRPr="00DA4942" w:rsidRDefault="005707FE" w:rsidP="008A7A94">
      <w:pPr>
        <w:pStyle w:val="a9"/>
        <w:ind w:left="426"/>
        <w:jc w:val="both"/>
        <w:rPr>
          <w:b/>
          <w:szCs w:val="28"/>
        </w:rPr>
      </w:pPr>
      <w:r w:rsidRPr="00DA4942">
        <w:rPr>
          <w:b/>
          <w:szCs w:val="28"/>
        </w:rPr>
        <w:t xml:space="preserve">      На сайті інституту постійно висвітлюються:</w:t>
      </w:r>
    </w:p>
    <w:p w:rsidR="005707FE" w:rsidRPr="008A7A94" w:rsidRDefault="005707FE" w:rsidP="008A7A94">
      <w:pPr>
        <w:pStyle w:val="a9"/>
        <w:ind w:left="426"/>
        <w:jc w:val="both"/>
        <w:rPr>
          <w:szCs w:val="28"/>
        </w:rPr>
      </w:pPr>
      <w:r w:rsidRPr="008A7A94">
        <w:rPr>
          <w:szCs w:val="28"/>
        </w:rPr>
        <w:t>-</w:t>
      </w:r>
      <w:r w:rsidRPr="008A7A94">
        <w:rPr>
          <w:szCs w:val="28"/>
        </w:rPr>
        <w:tab/>
        <w:t>новини в галузі освіти України, Черкаської області та  інституту;</w:t>
      </w:r>
    </w:p>
    <w:p w:rsidR="005707FE" w:rsidRPr="008A7A94" w:rsidRDefault="005707FE" w:rsidP="008A7A94">
      <w:pPr>
        <w:pStyle w:val="a9"/>
        <w:ind w:left="426"/>
        <w:jc w:val="both"/>
        <w:rPr>
          <w:szCs w:val="28"/>
        </w:rPr>
      </w:pPr>
      <w:r w:rsidRPr="008A7A94">
        <w:rPr>
          <w:szCs w:val="28"/>
        </w:rPr>
        <w:t>-</w:t>
      </w:r>
      <w:r w:rsidRPr="008A7A94">
        <w:rPr>
          <w:szCs w:val="28"/>
        </w:rPr>
        <w:tab/>
        <w:t>новини «Нової української школи»;</w:t>
      </w:r>
    </w:p>
    <w:p w:rsidR="005707FE" w:rsidRPr="008A7A94" w:rsidRDefault="005707FE" w:rsidP="008A7A94">
      <w:pPr>
        <w:pStyle w:val="a9"/>
        <w:ind w:left="426"/>
        <w:jc w:val="both"/>
        <w:rPr>
          <w:szCs w:val="28"/>
        </w:rPr>
      </w:pPr>
      <w:r w:rsidRPr="008A7A94">
        <w:rPr>
          <w:szCs w:val="28"/>
        </w:rPr>
        <w:t>-</w:t>
      </w:r>
      <w:r w:rsidRPr="008A7A94">
        <w:rPr>
          <w:szCs w:val="28"/>
        </w:rPr>
        <w:tab/>
        <w:t xml:space="preserve">актуальні відео; </w:t>
      </w:r>
    </w:p>
    <w:p w:rsidR="005707FE" w:rsidRPr="008A7A94" w:rsidRDefault="005707FE" w:rsidP="008A7A94">
      <w:pPr>
        <w:pStyle w:val="a9"/>
        <w:ind w:left="426"/>
        <w:jc w:val="both"/>
        <w:rPr>
          <w:szCs w:val="28"/>
        </w:rPr>
      </w:pPr>
      <w:r w:rsidRPr="008A7A94">
        <w:rPr>
          <w:szCs w:val="28"/>
        </w:rPr>
        <w:t>-</w:t>
      </w:r>
      <w:r w:rsidRPr="008A7A94">
        <w:rPr>
          <w:szCs w:val="28"/>
        </w:rPr>
        <w:tab/>
        <w:t>номери журналу «Педагогічний вісник»;</w:t>
      </w:r>
    </w:p>
    <w:p w:rsidR="005707FE" w:rsidRPr="008A7A94" w:rsidRDefault="005707FE" w:rsidP="008A7A94">
      <w:pPr>
        <w:pStyle w:val="a9"/>
        <w:ind w:left="426"/>
        <w:jc w:val="both"/>
        <w:rPr>
          <w:szCs w:val="28"/>
        </w:rPr>
      </w:pPr>
      <w:r w:rsidRPr="008A7A94">
        <w:rPr>
          <w:szCs w:val="28"/>
        </w:rPr>
        <w:t>-</w:t>
      </w:r>
      <w:r w:rsidRPr="008A7A94">
        <w:rPr>
          <w:szCs w:val="28"/>
        </w:rPr>
        <w:tab/>
        <w:t>інформація про Міжнародний фестиваль педагогічних інновацій;</w:t>
      </w:r>
    </w:p>
    <w:p w:rsidR="005707FE" w:rsidRPr="008A7A94" w:rsidRDefault="005707FE" w:rsidP="008A7A94">
      <w:pPr>
        <w:pStyle w:val="a9"/>
        <w:ind w:left="426"/>
        <w:jc w:val="both"/>
        <w:rPr>
          <w:szCs w:val="28"/>
        </w:rPr>
      </w:pPr>
      <w:r w:rsidRPr="008A7A94">
        <w:rPr>
          <w:szCs w:val="28"/>
        </w:rPr>
        <w:t>-</w:t>
      </w:r>
      <w:r w:rsidRPr="008A7A94">
        <w:rPr>
          <w:szCs w:val="28"/>
        </w:rPr>
        <w:tab/>
        <w:t>Всеукраїнські педагогічні читання О.А. Захаренка;</w:t>
      </w:r>
    </w:p>
    <w:p w:rsidR="005707FE" w:rsidRPr="008A7A94" w:rsidRDefault="005707FE" w:rsidP="008A7A94">
      <w:pPr>
        <w:pStyle w:val="a9"/>
        <w:ind w:left="426"/>
        <w:jc w:val="both"/>
        <w:rPr>
          <w:szCs w:val="28"/>
        </w:rPr>
      </w:pPr>
      <w:r w:rsidRPr="008A7A94">
        <w:rPr>
          <w:szCs w:val="28"/>
        </w:rPr>
        <w:t>-</w:t>
      </w:r>
      <w:r w:rsidRPr="008A7A94">
        <w:rPr>
          <w:szCs w:val="28"/>
        </w:rPr>
        <w:tab/>
        <w:t>досягнення інституту на Всеукраїнських та Міжнародних виставках;</w:t>
      </w:r>
    </w:p>
    <w:p w:rsidR="005707FE" w:rsidRPr="008A7A94" w:rsidRDefault="005707FE" w:rsidP="008A7A94">
      <w:pPr>
        <w:pStyle w:val="a9"/>
        <w:ind w:left="426"/>
        <w:jc w:val="both"/>
        <w:rPr>
          <w:szCs w:val="28"/>
        </w:rPr>
      </w:pPr>
      <w:r w:rsidRPr="008A7A94">
        <w:rPr>
          <w:szCs w:val="28"/>
        </w:rPr>
        <w:t>-</w:t>
      </w:r>
      <w:r w:rsidRPr="008A7A94">
        <w:rPr>
          <w:szCs w:val="28"/>
        </w:rPr>
        <w:tab/>
        <w:t>щомісячні плани роботи інституту та плани конференцій і семінарів;</w:t>
      </w:r>
    </w:p>
    <w:p w:rsidR="005707FE" w:rsidRPr="008A7A94" w:rsidRDefault="005707FE" w:rsidP="008A7A94">
      <w:pPr>
        <w:pStyle w:val="a9"/>
        <w:ind w:left="426"/>
        <w:jc w:val="both"/>
        <w:rPr>
          <w:szCs w:val="28"/>
        </w:rPr>
      </w:pPr>
      <w:r w:rsidRPr="008A7A94">
        <w:rPr>
          <w:szCs w:val="28"/>
        </w:rPr>
        <w:t>-</w:t>
      </w:r>
      <w:r w:rsidRPr="008A7A94">
        <w:rPr>
          <w:szCs w:val="28"/>
        </w:rPr>
        <w:tab/>
        <w:t xml:space="preserve"> нормативно-правові документи з питань освіти;</w:t>
      </w:r>
    </w:p>
    <w:p w:rsidR="005707FE" w:rsidRPr="008A7A94" w:rsidRDefault="005707FE" w:rsidP="008A7A94">
      <w:pPr>
        <w:pStyle w:val="a9"/>
        <w:ind w:left="426"/>
        <w:jc w:val="both"/>
        <w:rPr>
          <w:szCs w:val="28"/>
        </w:rPr>
      </w:pPr>
      <w:r w:rsidRPr="008A7A94">
        <w:rPr>
          <w:szCs w:val="28"/>
        </w:rPr>
        <w:t>-</w:t>
      </w:r>
      <w:r w:rsidRPr="008A7A94">
        <w:rPr>
          <w:szCs w:val="28"/>
        </w:rPr>
        <w:tab/>
        <w:t xml:space="preserve"> оголошення та інформація про умови та результати проведення конференцій, семінарів, конкурсів, олімпіад,  педагогічних читань і т.п.</w:t>
      </w:r>
    </w:p>
    <w:p w:rsidR="005707FE" w:rsidRPr="008A7A94" w:rsidRDefault="005707FE" w:rsidP="008A7A94">
      <w:pPr>
        <w:pStyle w:val="a9"/>
        <w:ind w:left="426"/>
        <w:jc w:val="both"/>
        <w:rPr>
          <w:szCs w:val="28"/>
        </w:rPr>
      </w:pPr>
      <w:r w:rsidRPr="008A7A94">
        <w:rPr>
          <w:szCs w:val="28"/>
        </w:rPr>
        <w:lastRenderedPageBreak/>
        <w:t>-</w:t>
      </w:r>
      <w:r w:rsidRPr="008A7A94">
        <w:rPr>
          <w:szCs w:val="28"/>
        </w:rPr>
        <w:tab/>
        <w:t xml:space="preserve"> підтримується робота обласної очно-дистанційної олімпіадної  школи «Інтелектуальний резерв Черкащини». </w:t>
      </w:r>
    </w:p>
    <w:p w:rsidR="005707FE" w:rsidRPr="008A7A94" w:rsidRDefault="005707FE" w:rsidP="008A7A94">
      <w:pPr>
        <w:pStyle w:val="a9"/>
        <w:ind w:left="426"/>
        <w:jc w:val="both"/>
        <w:rPr>
          <w:szCs w:val="28"/>
        </w:rPr>
      </w:pPr>
      <w:r w:rsidRPr="008A7A94">
        <w:rPr>
          <w:szCs w:val="28"/>
        </w:rPr>
        <w:t>-</w:t>
      </w:r>
      <w:r w:rsidRPr="008A7A94">
        <w:rPr>
          <w:szCs w:val="28"/>
        </w:rPr>
        <w:tab/>
        <w:t>участь у проектах працівників інституту;</w:t>
      </w:r>
    </w:p>
    <w:p w:rsidR="005707FE" w:rsidRPr="008A7A94" w:rsidRDefault="005707FE" w:rsidP="008A7A94">
      <w:pPr>
        <w:pStyle w:val="a9"/>
        <w:ind w:left="426"/>
        <w:jc w:val="both"/>
        <w:rPr>
          <w:szCs w:val="28"/>
        </w:rPr>
      </w:pPr>
      <w:r w:rsidRPr="008A7A94">
        <w:rPr>
          <w:szCs w:val="28"/>
        </w:rPr>
        <w:t>-</w:t>
      </w:r>
      <w:r w:rsidRPr="008A7A94">
        <w:rPr>
          <w:szCs w:val="28"/>
        </w:rPr>
        <w:tab/>
        <w:t>річний та щомісячний плани роботи інституту;</w:t>
      </w:r>
    </w:p>
    <w:p w:rsidR="005707FE" w:rsidRPr="008A7A94" w:rsidRDefault="005707FE" w:rsidP="008A7A94">
      <w:pPr>
        <w:pStyle w:val="a9"/>
        <w:ind w:left="426"/>
        <w:jc w:val="both"/>
        <w:rPr>
          <w:szCs w:val="28"/>
        </w:rPr>
      </w:pPr>
      <w:r w:rsidRPr="008A7A94">
        <w:rPr>
          <w:szCs w:val="28"/>
        </w:rPr>
        <w:t>-</w:t>
      </w:r>
      <w:r w:rsidRPr="008A7A94">
        <w:rPr>
          <w:szCs w:val="28"/>
        </w:rPr>
        <w:tab/>
        <w:t>річні, щомісячні плани курсів підвищення кваліфікації;</w:t>
      </w:r>
    </w:p>
    <w:p w:rsidR="005707FE" w:rsidRPr="008A7A94" w:rsidRDefault="005707FE" w:rsidP="008A7A94">
      <w:pPr>
        <w:pStyle w:val="a9"/>
        <w:ind w:left="426"/>
        <w:jc w:val="both"/>
        <w:rPr>
          <w:szCs w:val="28"/>
        </w:rPr>
      </w:pPr>
      <w:r w:rsidRPr="008A7A94">
        <w:rPr>
          <w:szCs w:val="28"/>
        </w:rPr>
        <w:t>-</w:t>
      </w:r>
      <w:r w:rsidRPr="008A7A94">
        <w:rPr>
          <w:szCs w:val="28"/>
        </w:rPr>
        <w:tab/>
        <w:t>інформація про діяльність центрів європейської та євроатлантичної інтеграції  та економічної освіти інституту;</w:t>
      </w:r>
    </w:p>
    <w:p w:rsidR="005707FE" w:rsidRPr="008A7A94" w:rsidRDefault="005707FE" w:rsidP="008A7A94">
      <w:pPr>
        <w:pStyle w:val="a9"/>
        <w:ind w:left="426"/>
        <w:jc w:val="both"/>
        <w:rPr>
          <w:szCs w:val="28"/>
        </w:rPr>
      </w:pPr>
      <w:r w:rsidRPr="008A7A94">
        <w:rPr>
          <w:szCs w:val="28"/>
        </w:rPr>
        <w:t>-</w:t>
      </w:r>
      <w:r w:rsidRPr="008A7A94">
        <w:rPr>
          <w:szCs w:val="28"/>
        </w:rPr>
        <w:tab/>
        <w:t>інформація про діяльність «Навчально-практичного центру самопізнання та особистісно-професійного самовдосконалення».</w:t>
      </w:r>
    </w:p>
    <w:p w:rsidR="005707FE" w:rsidRPr="008A7A94" w:rsidRDefault="005707FE" w:rsidP="008A7A94">
      <w:pPr>
        <w:pStyle w:val="a9"/>
        <w:ind w:left="426"/>
        <w:jc w:val="both"/>
        <w:rPr>
          <w:szCs w:val="28"/>
        </w:rPr>
      </w:pPr>
      <w:r w:rsidRPr="008A7A94">
        <w:rPr>
          <w:szCs w:val="28"/>
        </w:rPr>
        <w:t>-</w:t>
      </w:r>
      <w:r w:rsidRPr="008A7A94">
        <w:rPr>
          <w:szCs w:val="28"/>
        </w:rPr>
        <w:tab/>
        <w:t>новини, методичні матеріали, нормативні документи  та методичні рекомендації щодо проведення ЗНО та моніторингу якості освіти;</w:t>
      </w:r>
    </w:p>
    <w:p w:rsidR="005707FE" w:rsidRPr="008A7A94" w:rsidRDefault="005707FE" w:rsidP="008A7A94">
      <w:pPr>
        <w:pStyle w:val="a9"/>
        <w:ind w:left="426"/>
        <w:jc w:val="both"/>
        <w:rPr>
          <w:szCs w:val="28"/>
        </w:rPr>
      </w:pPr>
      <w:r w:rsidRPr="008A7A94">
        <w:rPr>
          <w:szCs w:val="28"/>
        </w:rPr>
        <w:t>-</w:t>
      </w:r>
      <w:r w:rsidRPr="008A7A94">
        <w:rPr>
          <w:szCs w:val="28"/>
        </w:rPr>
        <w:tab/>
        <w:t>новини, події, фестивалі англійської мови, робота літніх мовних таборів, інформація про участь у семінарах, вебінарах, конференціях у  розділі «Англійська мова в Україні»;</w:t>
      </w:r>
    </w:p>
    <w:p w:rsidR="005707FE" w:rsidRPr="008A7A94" w:rsidRDefault="005707FE" w:rsidP="008A7A94">
      <w:pPr>
        <w:pStyle w:val="a9"/>
        <w:ind w:left="426"/>
        <w:jc w:val="both"/>
        <w:rPr>
          <w:szCs w:val="28"/>
        </w:rPr>
      </w:pPr>
      <w:r w:rsidRPr="008A7A94">
        <w:rPr>
          <w:szCs w:val="28"/>
        </w:rPr>
        <w:t>-</w:t>
      </w:r>
      <w:r w:rsidRPr="008A7A94">
        <w:rPr>
          <w:szCs w:val="28"/>
        </w:rPr>
        <w:tab/>
        <w:t>фото у фотогалереї;</w:t>
      </w:r>
    </w:p>
    <w:p w:rsidR="005707FE" w:rsidRPr="008A7A94" w:rsidRDefault="005707FE" w:rsidP="008A7A94">
      <w:pPr>
        <w:pStyle w:val="a9"/>
        <w:ind w:left="426"/>
        <w:jc w:val="both"/>
        <w:rPr>
          <w:szCs w:val="28"/>
        </w:rPr>
      </w:pPr>
      <w:r w:rsidRPr="008A7A94">
        <w:rPr>
          <w:szCs w:val="28"/>
        </w:rPr>
        <w:t>-</w:t>
      </w:r>
      <w:r w:rsidRPr="008A7A94">
        <w:rPr>
          <w:szCs w:val="28"/>
        </w:rPr>
        <w:tab/>
        <w:t xml:space="preserve">корисні посилання. </w:t>
      </w:r>
    </w:p>
    <w:p w:rsidR="005707FE" w:rsidRPr="008A7A94" w:rsidRDefault="005707FE" w:rsidP="000E0E1F">
      <w:pPr>
        <w:pStyle w:val="a9"/>
        <w:ind w:left="0" w:firstLine="567"/>
        <w:jc w:val="both"/>
        <w:rPr>
          <w:szCs w:val="28"/>
        </w:rPr>
      </w:pPr>
      <w:r w:rsidRPr="008A7A94">
        <w:rPr>
          <w:szCs w:val="28"/>
        </w:rPr>
        <w:t>Підтримується функціонування форуму та віртуальної інтернет-приймальні, з допомогою яких педагоги області мають можливість Онлайн-спілкування  з  науково-методичними  працівниками інституту та отримують відповіді на свої запитання.</w:t>
      </w:r>
    </w:p>
    <w:p w:rsidR="005707FE" w:rsidRPr="008A7A94" w:rsidRDefault="005707FE" w:rsidP="000E0E1F">
      <w:pPr>
        <w:pStyle w:val="a9"/>
        <w:ind w:left="0" w:firstLine="567"/>
        <w:jc w:val="both"/>
        <w:rPr>
          <w:szCs w:val="28"/>
        </w:rPr>
      </w:pPr>
      <w:r w:rsidRPr="008A7A94">
        <w:rPr>
          <w:szCs w:val="28"/>
        </w:rPr>
        <w:tab/>
        <w:t xml:space="preserve">Черкаський освітянський портал постійно розвивається, надаючи можливість педагогічним працівникам області підвищити власну цифрову компетентність, більш активно запроваджувати цифрові компетентності у освітній процес. </w:t>
      </w:r>
    </w:p>
    <w:p w:rsidR="005707FE" w:rsidRPr="008A7A94" w:rsidRDefault="005707FE" w:rsidP="000E0E1F">
      <w:pPr>
        <w:pStyle w:val="a9"/>
        <w:ind w:left="0" w:firstLine="567"/>
        <w:jc w:val="both"/>
        <w:rPr>
          <w:szCs w:val="28"/>
        </w:rPr>
      </w:pPr>
      <w:r w:rsidRPr="008A7A94">
        <w:rPr>
          <w:szCs w:val="28"/>
        </w:rPr>
        <w:tab/>
        <w:t xml:space="preserve">Постійно висвітлюються основні новини та події на головній сторінці інституту та в групі соціальної мережі Facebook. </w:t>
      </w:r>
    </w:p>
    <w:p w:rsidR="00340600" w:rsidRDefault="00340600" w:rsidP="008A7A94">
      <w:pPr>
        <w:pStyle w:val="a9"/>
        <w:widowControl/>
        <w:tabs>
          <w:tab w:val="left" w:pos="993"/>
        </w:tabs>
        <w:ind w:left="0" w:firstLine="709"/>
        <w:jc w:val="center"/>
        <w:rPr>
          <w:b/>
          <w:szCs w:val="28"/>
        </w:rPr>
      </w:pPr>
    </w:p>
    <w:p w:rsidR="002B4DA0" w:rsidRDefault="00340600" w:rsidP="008A7A94">
      <w:pPr>
        <w:pStyle w:val="a9"/>
        <w:widowControl/>
        <w:tabs>
          <w:tab w:val="left" w:pos="993"/>
        </w:tabs>
        <w:ind w:left="0" w:firstLine="709"/>
        <w:jc w:val="center"/>
        <w:rPr>
          <w:b/>
          <w:szCs w:val="28"/>
        </w:rPr>
      </w:pPr>
      <w:r>
        <w:rPr>
          <w:b/>
          <w:szCs w:val="28"/>
        </w:rPr>
        <w:t>РО</w:t>
      </w:r>
      <w:r w:rsidRPr="008A7A94">
        <w:rPr>
          <w:b/>
          <w:szCs w:val="28"/>
        </w:rPr>
        <w:t>ЗДІЛ</w:t>
      </w:r>
      <w:r w:rsidR="000D7C69" w:rsidRPr="008A7A94">
        <w:rPr>
          <w:b/>
          <w:szCs w:val="28"/>
        </w:rPr>
        <w:t xml:space="preserve"> 8</w:t>
      </w:r>
      <w:r>
        <w:rPr>
          <w:b/>
          <w:szCs w:val="28"/>
        </w:rPr>
        <w:t>.</w:t>
      </w:r>
    </w:p>
    <w:p w:rsidR="00E634AD" w:rsidRDefault="00211FE1" w:rsidP="006A111A">
      <w:pPr>
        <w:pStyle w:val="a9"/>
        <w:widowControl/>
        <w:tabs>
          <w:tab w:val="left" w:pos="993"/>
        </w:tabs>
        <w:ind w:left="0" w:firstLine="709"/>
        <w:jc w:val="center"/>
        <w:rPr>
          <w:b/>
          <w:szCs w:val="28"/>
        </w:rPr>
      </w:pPr>
      <w:r w:rsidRPr="008A7A94">
        <w:rPr>
          <w:b/>
          <w:szCs w:val="28"/>
        </w:rPr>
        <w:t xml:space="preserve"> МОНІТОРИНГ ЯКОСТІ ОСВІТИ РЕГІОНУ</w:t>
      </w:r>
    </w:p>
    <w:p w:rsidR="00E634AD" w:rsidRPr="008A7A94" w:rsidRDefault="000D7C69" w:rsidP="002B4DA0">
      <w:pPr>
        <w:ind w:left="-284" w:firstLine="708"/>
        <w:contextualSpacing/>
        <w:jc w:val="center"/>
        <w:rPr>
          <w:b/>
          <w:szCs w:val="28"/>
        </w:rPr>
      </w:pPr>
      <w:r w:rsidRPr="008A7A94">
        <w:rPr>
          <w:b/>
          <w:szCs w:val="28"/>
        </w:rPr>
        <w:t>8.1.Моніторинг освітньої діяльності</w:t>
      </w:r>
    </w:p>
    <w:p w:rsidR="000D7C69" w:rsidRPr="008A7A94" w:rsidRDefault="000D7C69" w:rsidP="008A7A94">
      <w:pPr>
        <w:ind w:left="-284" w:firstLine="708"/>
        <w:jc w:val="both"/>
        <w:rPr>
          <w:rFonts w:eastAsia="Calibri"/>
          <w:szCs w:val="28"/>
        </w:rPr>
      </w:pPr>
      <w:r w:rsidRPr="008A7A94">
        <w:rPr>
          <w:rFonts w:eastAsia="Calibri"/>
          <w:szCs w:val="28"/>
        </w:rPr>
        <w:t xml:space="preserve">Відповідно до  завдань комплексного програмно-цільового проєкту «Розвиток регіональних освітніх вимірювань на засадах компетентнісного підходу» (на 2018-2020 рр.) колектив лабораторії-центру зовнішнього незалежного оцінювання та моніторингу якості освіти продовжує співпрацю з Київським РЦОЯО та Черкаським національним університетом ім. Б. Хмельницького з питань розвитку освітньої аналітики в системі ЗСО, упровадження інноваційних методик освітніх вимірювань, моніторингових досліджень у закладах загальної середньої освіти, зокрема: з метою якісної підготовки учнів до ЗНО/ДПА та психологічної адаптації до іспитів було проведено пробні тестування  з навчальних дисциплін, у яких узяли участь </w:t>
      </w:r>
      <w:r w:rsidRPr="008A7A94">
        <w:rPr>
          <w:rFonts w:eastAsia="Calibri"/>
          <w:b/>
          <w:szCs w:val="28"/>
        </w:rPr>
        <w:t>370</w:t>
      </w:r>
      <w:r w:rsidRPr="008A7A94">
        <w:rPr>
          <w:rFonts w:eastAsia="Calibri"/>
          <w:szCs w:val="28"/>
        </w:rPr>
        <w:t xml:space="preserve"> учнів 11 класів: 71 – із фізики,  173 – із біології та 126</w:t>
      </w:r>
      <w:r w:rsidRPr="008A7A94">
        <w:rPr>
          <w:rFonts w:eastAsia="Calibri"/>
          <w:color w:val="FF0000"/>
          <w:szCs w:val="28"/>
        </w:rPr>
        <w:t xml:space="preserve"> </w:t>
      </w:r>
      <w:r w:rsidRPr="008A7A94">
        <w:rPr>
          <w:rFonts w:eastAsia="Calibri"/>
          <w:szCs w:val="28"/>
        </w:rPr>
        <w:t>– із історії України.</w:t>
      </w:r>
      <w:r w:rsidRPr="008A7A94">
        <w:rPr>
          <w:rFonts w:eastAsia="Calibri"/>
          <w:color w:val="FF0000"/>
          <w:szCs w:val="28"/>
        </w:rPr>
        <w:t xml:space="preserve"> </w:t>
      </w:r>
      <w:r w:rsidRPr="008A7A94">
        <w:rPr>
          <w:rFonts w:eastAsia="Calibri"/>
          <w:szCs w:val="28"/>
        </w:rPr>
        <w:t xml:space="preserve">З метою ознайомлення з процедурою ЗНО виявили бажання взяти участь у  пробних тестуваннях, організованих УЦОЯО, з української мови </w:t>
      </w:r>
      <w:r w:rsidRPr="008A7A94">
        <w:rPr>
          <w:rFonts w:eastAsia="Calibri"/>
          <w:b/>
          <w:szCs w:val="28"/>
        </w:rPr>
        <w:t>4584</w:t>
      </w:r>
      <w:r w:rsidRPr="008A7A94">
        <w:rPr>
          <w:rFonts w:eastAsia="Calibri"/>
          <w:szCs w:val="28"/>
        </w:rPr>
        <w:t xml:space="preserve"> особи, а з інших предметів – </w:t>
      </w:r>
      <w:r w:rsidRPr="008A7A94">
        <w:rPr>
          <w:rFonts w:eastAsia="Calibri"/>
          <w:b/>
          <w:szCs w:val="28"/>
        </w:rPr>
        <w:t>4027</w:t>
      </w:r>
      <w:r w:rsidRPr="008A7A94">
        <w:rPr>
          <w:rFonts w:eastAsia="Calibri"/>
          <w:szCs w:val="28"/>
        </w:rPr>
        <w:t xml:space="preserve">. За результатами пробних тестувань проведено моніторинг і підготовлено рекомендації щодо своєчасної </w:t>
      </w:r>
      <w:r w:rsidRPr="008A7A94">
        <w:rPr>
          <w:rFonts w:eastAsia="Calibri"/>
          <w:szCs w:val="28"/>
        </w:rPr>
        <w:lastRenderedPageBreak/>
        <w:t xml:space="preserve">ліквідації виявлених проблем. </w:t>
      </w:r>
    </w:p>
    <w:p w:rsidR="000D7C69" w:rsidRPr="000E0E1F" w:rsidRDefault="000D7C69" w:rsidP="008A7A94">
      <w:pPr>
        <w:ind w:left="-284"/>
        <w:jc w:val="both"/>
        <w:rPr>
          <w:b/>
          <w:sz w:val="10"/>
          <w:szCs w:val="28"/>
        </w:rPr>
      </w:pPr>
    </w:p>
    <w:p w:rsidR="000D7C69" w:rsidRPr="008A7A94" w:rsidRDefault="000D7C69" w:rsidP="008A7A94">
      <w:pPr>
        <w:ind w:left="-284" w:firstLine="708"/>
        <w:jc w:val="both"/>
        <w:rPr>
          <w:szCs w:val="28"/>
        </w:rPr>
      </w:pPr>
      <w:r w:rsidRPr="008A7A94">
        <w:rPr>
          <w:b/>
          <w:szCs w:val="28"/>
        </w:rPr>
        <w:t>8.2.Науково-методичний супровід моніторингових досліджень</w:t>
      </w:r>
      <w:r w:rsidRPr="008A7A94">
        <w:rPr>
          <w:szCs w:val="28"/>
        </w:rPr>
        <w:t xml:space="preserve"> </w:t>
      </w:r>
    </w:p>
    <w:p w:rsidR="000D7C69" w:rsidRPr="008A7A94" w:rsidRDefault="000D7C69" w:rsidP="008A7A94">
      <w:pPr>
        <w:ind w:left="-284" w:firstLine="708"/>
        <w:contextualSpacing/>
        <w:jc w:val="both"/>
        <w:rPr>
          <w:szCs w:val="28"/>
        </w:rPr>
      </w:pPr>
      <w:r w:rsidRPr="008A7A94">
        <w:rPr>
          <w:szCs w:val="28"/>
        </w:rPr>
        <w:t>Науково-методичний супровід моніторингових досліджень реалізовано шляхом надання рекомендацій завідувачам РМК/ММК</w:t>
      </w:r>
      <w:r w:rsidRPr="008A7A94">
        <w:rPr>
          <w:b/>
          <w:szCs w:val="28"/>
        </w:rPr>
        <w:t xml:space="preserve"> </w:t>
      </w:r>
      <w:r w:rsidRPr="008A7A94">
        <w:rPr>
          <w:szCs w:val="28"/>
        </w:rPr>
        <w:t xml:space="preserve">на методичних сесіях щодо запровадження механізмів забезпечення академічної доброчесності в процедурах освітніх вимірювань й оцінювання, розвитку аналітики в системі ЗСО регіону, застосування окремих  практик моніторингу навчальних досягнень учнів на регіональному та локальному рівнях. </w:t>
      </w:r>
    </w:p>
    <w:p w:rsidR="000D7C69" w:rsidRPr="008A7A94" w:rsidRDefault="000D7C69" w:rsidP="008A7A94">
      <w:pPr>
        <w:ind w:left="-284" w:firstLine="708"/>
        <w:contextualSpacing/>
        <w:jc w:val="both"/>
        <w:rPr>
          <w:szCs w:val="28"/>
        </w:rPr>
      </w:pPr>
      <w:r w:rsidRPr="008A7A94">
        <w:rPr>
          <w:szCs w:val="28"/>
        </w:rPr>
        <w:t>Продовжено роботу щодо створення тестових завдань на вимірювання ключових, предметних компетентностей і компетенцій з української мови та літератури, з історії України, природничо-математичних дисциплін і поповнено бази тестів ППЗ «Знайка» і системи дистанційного навчання Мооdle.</w:t>
      </w:r>
    </w:p>
    <w:p w:rsidR="00E634AD" w:rsidRDefault="00E634AD" w:rsidP="00AE1CEA">
      <w:pPr>
        <w:ind w:left="-284" w:firstLine="360"/>
        <w:jc w:val="center"/>
        <w:rPr>
          <w:b/>
          <w:szCs w:val="28"/>
        </w:rPr>
      </w:pPr>
    </w:p>
    <w:p w:rsidR="003C380F" w:rsidRDefault="000D7C69" w:rsidP="00AE1CEA">
      <w:pPr>
        <w:ind w:left="-284" w:firstLine="360"/>
        <w:jc w:val="center"/>
        <w:rPr>
          <w:b/>
          <w:szCs w:val="28"/>
        </w:rPr>
      </w:pPr>
      <w:r w:rsidRPr="008A7A94">
        <w:rPr>
          <w:b/>
          <w:szCs w:val="28"/>
        </w:rPr>
        <w:t>8.3.Організаційно-методичний супровід зовнішнього</w:t>
      </w:r>
    </w:p>
    <w:p w:rsidR="000D7C69" w:rsidRPr="008A7A94" w:rsidRDefault="000D7C69" w:rsidP="00AE1CEA">
      <w:pPr>
        <w:ind w:left="-284" w:firstLine="360"/>
        <w:jc w:val="center"/>
        <w:rPr>
          <w:b/>
          <w:szCs w:val="28"/>
        </w:rPr>
      </w:pPr>
      <w:r w:rsidRPr="008A7A94">
        <w:rPr>
          <w:b/>
          <w:szCs w:val="28"/>
        </w:rPr>
        <w:t>незалежного оцінювання</w:t>
      </w:r>
    </w:p>
    <w:p w:rsidR="000D7C69" w:rsidRPr="008A7A94" w:rsidRDefault="000D7C69" w:rsidP="008A7A94">
      <w:pPr>
        <w:ind w:left="-284" w:firstLine="360"/>
        <w:jc w:val="both"/>
        <w:rPr>
          <w:szCs w:val="28"/>
        </w:rPr>
      </w:pPr>
      <w:r w:rsidRPr="008A7A94">
        <w:rPr>
          <w:szCs w:val="28"/>
        </w:rPr>
        <w:t>З метою успішного проведення зовнішнього незалежного оцінювання у 2019 році в Черкаській області працівники лабораторії-центру ЗНО та моніторингу якості освіти здійснили такі заходи:</w:t>
      </w:r>
    </w:p>
    <w:p w:rsidR="000D7C69" w:rsidRPr="008A7A94" w:rsidRDefault="000D7C69" w:rsidP="000C4DBE">
      <w:pPr>
        <w:pStyle w:val="a9"/>
        <w:numPr>
          <w:ilvl w:val="0"/>
          <w:numId w:val="54"/>
        </w:numPr>
        <w:spacing w:line="276" w:lineRule="auto"/>
        <w:ind w:left="284" w:hanging="284"/>
        <w:jc w:val="both"/>
        <w:rPr>
          <w:szCs w:val="28"/>
        </w:rPr>
      </w:pPr>
      <w:r w:rsidRPr="008A7A94">
        <w:rPr>
          <w:szCs w:val="28"/>
        </w:rPr>
        <w:t>опрацьовано законодавчі документи;</w:t>
      </w:r>
    </w:p>
    <w:p w:rsidR="000D7C69" w:rsidRPr="008A7A94" w:rsidRDefault="000D7C69" w:rsidP="000C4DBE">
      <w:pPr>
        <w:pStyle w:val="a9"/>
        <w:numPr>
          <w:ilvl w:val="0"/>
          <w:numId w:val="54"/>
        </w:numPr>
        <w:spacing w:line="276" w:lineRule="auto"/>
        <w:ind w:left="284" w:hanging="284"/>
        <w:jc w:val="both"/>
        <w:rPr>
          <w:szCs w:val="28"/>
        </w:rPr>
      </w:pPr>
      <w:r w:rsidRPr="008A7A94">
        <w:rPr>
          <w:szCs w:val="28"/>
        </w:rPr>
        <w:t>організовано роз'яснювальну роботу серед випускників навчальних закладів та їхніх батьків: забезпечено презентаціями (6); інформаційними матеріалами (2), проведено прес-конференції (2), зустрічі-діалоги в ЗМІ (2);</w:t>
      </w:r>
    </w:p>
    <w:p w:rsidR="000D7C69" w:rsidRPr="008A7A94" w:rsidRDefault="000D7C69" w:rsidP="000C4DBE">
      <w:pPr>
        <w:pStyle w:val="a9"/>
        <w:numPr>
          <w:ilvl w:val="0"/>
          <w:numId w:val="54"/>
        </w:numPr>
        <w:spacing w:line="276" w:lineRule="auto"/>
        <w:ind w:left="284" w:hanging="284"/>
        <w:jc w:val="both"/>
        <w:rPr>
          <w:szCs w:val="28"/>
        </w:rPr>
      </w:pPr>
      <w:r w:rsidRPr="008A7A94">
        <w:rPr>
          <w:szCs w:val="28"/>
        </w:rPr>
        <w:t>проведено навчальні семінари (28) та вебінари (4);</w:t>
      </w:r>
    </w:p>
    <w:p w:rsidR="000D7C69" w:rsidRPr="008A7A94" w:rsidRDefault="000D7C69" w:rsidP="000C4DBE">
      <w:pPr>
        <w:pStyle w:val="a9"/>
        <w:numPr>
          <w:ilvl w:val="0"/>
          <w:numId w:val="54"/>
        </w:numPr>
        <w:spacing w:line="276" w:lineRule="auto"/>
        <w:ind w:left="284" w:hanging="284"/>
        <w:jc w:val="both"/>
        <w:rPr>
          <w:szCs w:val="28"/>
        </w:rPr>
      </w:pPr>
      <w:r w:rsidRPr="008A7A94">
        <w:rPr>
          <w:szCs w:val="28"/>
        </w:rPr>
        <w:t>апробовано тестові завдання, які використовуються для вкладання тестів ЗНО-2019/2020 рр.; усього взяло участь 900 випускників (435 у І півріччі, 465 у другому);</w:t>
      </w:r>
    </w:p>
    <w:p w:rsidR="000D7C69" w:rsidRPr="008A7A94" w:rsidRDefault="000D7C69" w:rsidP="000C4DBE">
      <w:pPr>
        <w:pStyle w:val="a9"/>
        <w:numPr>
          <w:ilvl w:val="0"/>
          <w:numId w:val="54"/>
        </w:numPr>
        <w:spacing w:line="276" w:lineRule="auto"/>
        <w:ind w:left="284" w:hanging="284"/>
        <w:jc w:val="both"/>
        <w:rPr>
          <w:szCs w:val="28"/>
        </w:rPr>
      </w:pPr>
      <w:r w:rsidRPr="008A7A94">
        <w:rPr>
          <w:szCs w:val="28"/>
        </w:rPr>
        <w:t xml:space="preserve">підготовлено </w:t>
      </w:r>
      <w:r w:rsidRPr="008A7A94">
        <w:rPr>
          <w:b/>
          <w:szCs w:val="28"/>
        </w:rPr>
        <w:t xml:space="preserve">26 </w:t>
      </w:r>
      <w:r w:rsidRPr="008A7A94">
        <w:rPr>
          <w:szCs w:val="28"/>
        </w:rPr>
        <w:t>пунктів для проведення пробного тестування;</w:t>
      </w:r>
    </w:p>
    <w:p w:rsidR="000D7C69" w:rsidRPr="008A7A94" w:rsidRDefault="000D7C69" w:rsidP="000C4DBE">
      <w:pPr>
        <w:pStyle w:val="a9"/>
        <w:numPr>
          <w:ilvl w:val="0"/>
          <w:numId w:val="54"/>
        </w:numPr>
        <w:spacing w:line="276" w:lineRule="auto"/>
        <w:ind w:left="284" w:hanging="284"/>
        <w:jc w:val="both"/>
        <w:rPr>
          <w:szCs w:val="28"/>
        </w:rPr>
      </w:pPr>
      <w:r w:rsidRPr="008A7A94">
        <w:rPr>
          <w:szCs w:val="28"/>
        </w:rPr>
        <w:t xml:space="preserve">створено </w:t>
      </w:r>
      <w:r w:rsidRPr="008A7A94">
        <w:rPr>
          <w:b/>
          <w:szCs w:val="28"/>
        </w:rPr>
        <w:t>41</w:t>
      </w:r>
      <w:r w:rsidRPr="008A7A94">
        <w:rPr>
          <w:szCs w:val="28"/>
        </w:rPr>
        <w:t xml:space="preserve"> пункт тестування для проведення ДПА та ЗНО: 29 – у закладах загальної середньої освіти, 12 – закладах вищої освіти, які розташовані в 11 округах, а саме: у містах Золотоноша, Черкаси, Сміла, Канів, Умань, Жашків, Корсунь-Шевченківський, Шпола, Тальне, Монастирище, Христинівка, </w:t>
      </w:r>
    </w:p>
    <w:p w:rsidR="000D7C69" w:rsidRPr="008A7A94" w:rsidRDefault="000D7C69" w:rsidP="000C4DBE">
      <w:pPr>
        <w:pStyle w:val="a9"/>
        <w:numPr>
          <w:ilvl w:val="0"/>
          <w:numId w:val="54"/>
        </w:numPr>
        <w:spacing w:line="276" w:lineRule="auto"/>
        <w:ind w:left="284" w:hanging="284"/>
        <w:jc w:val="both"/>
        <w:rPr>
          <w:szCs w:val="28"/>
        </w:rPr>
      </w:pPr>
      <w:r w:rsidRPr="008A7A94">
        <w:rPr>
          <w:szCs w:val="28"/>
        </w:rPr>
        <w:t xml:space="preserve">проведено навчання персоналу ДПА/ЗНО: </w:t>
      </w:r>
      <w:r w:rsidRPr="008A7A94">
        <w:rPr>
          <w:b/>
          <w:szCs w:val="28"/>
        </w:rPr>
        <w:t xml:space="preserve">41 </w:t>
      </w:r>
      <w:r w:rsidRPr="008A7A94">
        <w:rPr>
          <w:szCs w:val="28"/>
        </w:rPr>
        <w:t xml:space="preserve">відповідального за пункти проведення ЗНО, </w:t>
      </w:r>
      <w:r w:rsidRPr="008A7A94">
        <w:rPr>
          <w:b/>
          <w:szCs w:val="28"/>
        </w:rPr>
        <w:t>41</w:t>
      </w:r>
      <w:r w:rsidRPr="008A7A94">
        <w:rPr>
          <w:szCs w:val="28"/>
        </w:rPr>
        <w:t xml:space="preserve"> – помічника відповідальних, близько </w:t>
      </w:r>
      <w:r w:rsidRPr="008A7A94">
        <w:rPr>
          <w:b/>
          <w:szCs w:val="28"/>
        </w:rPr>
        <w:t xml:space="preserve">2000 </w:t>
      </w:r>
      <w:r w:rsidRPr="008A7A94">
        <w:rPr>
          <w:szCs w:val="28"/>
        </w:rPr>
        <w:t>старших інструкторів, інструкторів та чергових;</w:t>
      </w:r>
    </w:p>
    <w:p w:rsidR="000D7C69" w:rsidRPr="008A7A94" w:rsidRDefault="000D7C69" w:rsidP="000C4DBE">
      <w:pPr>
        <w:pStyle w:val="a9"/>
        <w:numPr>
          <w:ilvl w:val="0"/>
          <w:numId w:val="54"/>
        </w:numPr>
        <w:spacing w:line="276" w:lineRule="auto"/>
        <w:ind w:left="284" w:hanging="284"/>
        <w:jc w:val="both"/>
        <w:rPr>
          <w:szCs w:val="28"/>
        </w:rPr>
      </w:pPr>
      <w:r w:rsidRPr="008A7A94">
        <w:rPr>
          <w:szCs w:val="28"/>
        </w:rPr>
        <w:t xml:space="preserve">організовано роботу </w:t>
      </w:r>
      <w:r w:rsidRPr="008A7A94">
        <w:rPr>
          <w:b/>
          <w:szCs w:val="28"/>
        </w:rPr>
        <w:t>3 пунктів перевірки</w:t>
      </w:r>
      <w:r w:rsidRPr="008A7A94">
        <w:rPr>
          <w:szCs w:val="28"/>
        </w:rPr>
        <w:t xml:space="preserve"> сертифікаційних робіт з української мови й літератури, математики та англійської мови. Перевірку сертифікаційних робіт  здійснювали групи екзаменаторів у такій кількості:</w:t>
      </w:r>
    </w:p>
    <w:p w:rsidR="000D7C69" w:rsidRPr="008A7A94" w:rsidRDefault="000D7C69" w:rsidP="008A7A94">
      <w:pPr>
        <w:widowControl/>
        <w:numPr>
          <w:ilvl w:val="0"/>
          <w:numId w:val="4"/>
        </w:numPr>
        <w:spacing w:line="276" w:lineRule="auto"/>
        <w:ind w:left="284" w:hanging="284"/>
        <w:contextualSpacing/>
        <w:jc w:val="both"/>
        <w:rPr>
          <w:szCs w:val="28"/>
        </w:rPr>
      </w:pPr>
      <w:r w:rsidRPr="008A7A94">
        <w:rPr>
          <w:szCs w:val="28"/>
        </w:rPr>
        <w:lastRenderedPageBreak/>
        <w:t>з української мови і літератури – 9 груп</w:t>
      </w:r>
      <w:r w:rsidRPr="008A7A94">
        <w:rPr>
          <w:color w:val="FF0000"/>
          <w:szCs w:val="28"/>
        </w:rPr>
        <w:t xml:space="preserve"> </w:t>
      </w:r>
      <w:r w:rsidRPr="008A7A94">
        <w:rPr>
          <w:szCs w:val="28"/>
        </w:rPr>
        <w:t>(133 особи);</w:t>
      </w:r>
    </w:p>
    <w:p w:rsidR="000D7C69" w:rsidRPr="008A7A94" w:rsidRDefault="000D7C69" w:rsidP="008A7A94">
      <w:pPr>
        <w:widowControl/>
        <w:numPr>
          <w:ilvl w:val="0"/>
          <w:numId w:val="4"/>
        </w:numPr>
        <w:spacing w:line="276" w:lineRule="auto"/>
        <w:ind w:left="284" w:hanging="284"/>
        <w:contextualSpacing/>
        <w:jc w:val="both"/>
        <w:rPr>
          <w:szCs w:val="28"/>
        </w:rPr>
      </w:pPr>
      <w:r w:rsidRPr="008A7A94">
        <w:rPr>
          <w:szCs w:val="28"/>
        </w:rPr>
        <w:t>із математики – 6 (83 особи);</w:t>
      </w:r>
    </w:p>
    <w:p w:rsidR="000D7C69" w:rsidRPr="008A7A94" w:rsidRDefault="000D7C69" w:rsidP="008A7A94">
      <w:pPr>
        <w:widowControl/>
        <w:numPr>
          <w:ilvl w:val="0"/>
          <w:numId w:val="4"/>
        </w:numPr>
        <w:spacing w:line="276" w:lineRule="auto"/>
        <w:ind w:left="284" w:hanging="284"/>
        <w:contextualSpacing/>
        <w:jc w:val="both"/>
        <w:rPr>
          <w:szCs w:val="28"/>
        </w:rPr>
      </w:pPr>
      <w:r w:rsidRPr="008A7A94">
        <w:rPr>
          <w:szCs w:val="28"/>
        </w:rPr>
        <w:t>з англійської мови – 4 групи</w:t>
      </w:r>
      <w:r w:rsidRPr="008A7A94">
        <w:rPr>
          <w:color w:val="FF0000"/>
          <w:szCs w:val="28"/>
        </w:rPr>
        <w:t xml:space="preserve"> </w:t>
      </w:r>
      <w:r w:rsidRPr="008A7A94">
        <w:rPr>
          <w:szCs w:val="28"/>
        </w:rPr>
        <w:t>(61 особа).</w:t>
      </w:r>
    </w:p>
    <w:p w:rsidR="000D7C69" w:rsidRPr="008A7A94" w:rsidRDefault="000D7C69" w:rsidP="008A7A94">
      <w:pPr>
        <w:ind w:left="-284" w:firstLine="720"/>
        <w:contextualSpacing/>
        <w:jc w:val="both"/>
        <w:rPr>
          <w:szCs w:val="28"/>
        </w:rPr>
      </w:pPr>
      <w:r w:rsidRPr="008A7A94">
        <w:rPr>
          <w:szCs w:val="28"/>
        </w:rPr>
        <w:t xml:space="preserve">З метою забезпечення відкритості та прозорості, широкого та об’єктивного інформування громадськості про перебіг державної підсумкової атестації та зовнішнього незалежного оцінювання проведено інформаційно-роз’яснювальну роботу щодо участі громадських спостерігачів – представників  громадських організацій, батьківських комітетів, піклувальних рад навчальних закладів, засобів масової інформації. У 2019 році </w:t>
      </w:r>
      <w:r w:rsidRPr="008A7A94">
        <w:rPr>
          <w:b/>
          <w:szCs w:val="28"/>
        </w:rPr>
        <w:t>144 особи</w:t>
      </w:r>
      <w:r w:rsidRPr="008A7A94">
        <w:rPr>
          <w:szCs w:val="28"/>
        </w:rPr>
        <w:t xml:space="preserve"> виявили бажання  виконувати роль громадських спостерігачів.</w:t>
      </w:r>
    </w:p>
    <w:p w:rsidR="000D7C69" w:rsidRPr="008A7A94" w:rsidRDefault="000D7C69" w:rsidP="008A7A94">
      <w:pPr>
        <w:ind w:left="-284" w:firstLine="436"/>
        <w:contextualSpacing/>
        <w:jc w:val="both"/>
        <w:rPr>
          <w:szCs w:val="28"/>
        </w:rPr>
      </w:pPr>
      <w:r w:rsidRPr="008A7A94">
        <w:rPr>
          <w:szCs w:val="28"/>
        </w:rPr>
        <w:t xml:space="preserve">На </w:t>
      </w:r>
      <w:r w:rsidRPr="008A7A94">
        <w:rPr>
          <w:b/>
          <w:szCs w:val="28"/>
        </w:rPr>
        <w:t>зовнішнє незалежне оцінювання</w:t>
      </w:r>
      <w:r w:rsidRPr="008A7A94">
        <w:rPr>
          <w:szCs w:val="28"/>
        </w:rPr>
        <w:t xml:space="preserve"> 2019 року зареєстровано </w:t>
      </w:r>
      <w:r w:rsidRPr="008A7A94">
        <w:rPr>
          <w:b/>
          <w:szCs w:val="28"/>
        </w:rPr>
        <w:t>9000</w:t>
      </w:r>
      <w:r w:rsidRPr="008A7A94">
        <w:rPr>
          <w:szCs w:val="28"/>
        </w:rPr>
        <w:t xml:space="preserve"> осіб, з них - </w:t>
      </w:r>
      <w:r w:rsidRPr="008A7A94">
        <w:rPr>
          <w:b/>
          <w:szCs w:val="28"/>
        </w:rPr>
        <w:t>5796</w:t>
      </w:r>
      <w:r w:rsidRPr="008A7A94">
        <w:rPr>
          <w:szCs w:val="28"/>
        </w:rPr>
        <w:t xml:space="preserve"> випускників закладів системи загальної середньої освіти, що становить </w:t>
      </w:r>
      <w:r w:rsidRPr="008A7A94">
        <w:rPr>
          <w:b/>
          <w:szCs w:val="28"/>
        </w:rPr>
        <w:t>98,8%</w:t>
      </w:r>
      <w:r w:rsidRPr="008A7A94">
        <w:rPr>
          <w:szCs w:val="28"/>
        </w:rPr>
        <w:t xml:space="preserve"> від загальної кількості випускників 2019 року – 5868; </w:t>
      </w:r>
      <w:r w:rsidRPr="008A7A94">
        <w:rPr>
          <w:b/>
          <w:szCs w:val="28"/>
        </w:rPr>
        <w:t xml:space="preserve">746 </w:t>
      </w:r>
      <w:r w:rsidRPr="008A7A94">
        <w:rPr>
          <w:szCs w:val="28"/>
        </w:rPr>
        <w:t xml:space="preserve">випускників минулих років; </w:t>
      </w:r>
      <w:r w:rsidRPr="008A7A94">
        <w:rPr>
          <w:b/>
          <w:szCs w:val="28"/>
        </w:rPr>
        <w:t xml:space="preserve">2340 </w:t>
      </w:r>
      <w:r w:rsidRPr="008A7A94">
        <w:rPr>
          <w:szCs w:val="28"/>
        </w:rPr>
        <w:t xml:space="preserve">студентів закладів довищої освіти; </w:t>
      </w:r>
      <w:r w:rsidRPr="008A7A94">
        <w:rPr>
          <w:b/>
          <w:szCs w:val="28"/>
        </w:rPr>
        <w:t>118</w:t>
      </w:r>
      <w:r w:rsidRPr="008A7A94">
        <w:rPr>
          <w:szCs w:val="28"/>
        </w:rPr>
        <w:t xml:space="preserve"> учнів (слухачів) закладів професійної (професійно-технічної) освіти.</w:t>
      </w:r>
    </w:p>
    <w:p w:rsidR="000D7C69" w:rsidRPr="008A7A94" w:rsidRDefault="000D7C69" w:rsidP="008A7A94">
      <w:pPr>
        <w:ind w:left="-284" w:firstLine="436"/>
        <w:contextualSpacing/>
        <w:jc w:val="both"/>
        <w:rPr>
          <w:b/>
          <w:szCs w:val="28"/>
        </w:rPr>
      </w:pPr>
      <w:r w:rsidRPr="008A7A94">
        <w:rPr>
          <w:szCs w:val="28"/>
        </w:rPr>
        <w:t>На</w:t>
      </w:r>
      <w:r w:rsidRPr="008A7A94">
        <w:rPr>
          <w:b/>
          <w:szCs w:val="28"/>
        </w:rPr>
        <w:t xml:space="preserve"> державну підсумкову атестацію </w:t>
      </w:r>
      <w:r w:rsidRPr="008A7A94">
        <w:rPr>
          <w:szCs w:val="28"/>
        </w:rPr>
        <w:t>зареєстровано</w:t>
      </w:r>
      <w:r w:rsidRPr="008A7A94">
        <w:rPr>
          <w:b/>
          <w:szCs w:val="28"/>
        </w:rPr>
        <w:t xml:space="preserve"> </w:t>
      </w:r>
      <w:r w:rsidRPr="008A7A94">
        <w:rPr>
          <w:szCs w:val="28"/>
        </w:rPr>
        <w:t xml:space="preserve">з української мови  </w:t>
      </w:r>
      <w:r w:rsidRPr="008A7A94">
        <w:rPr>
          <w:b/>
          <w:szCs w:val="28"/>
        </w:rPr>
        <w:t xml:space="preserve">5796 </w:t>
      </w:r>
      <w:r w:rsidRPr="008A7A94">
        <w:rPr>
          <w:szCs w:val="28"/>
        </w:rPr>
        <w:t>випускників закладів загальної середньої освіти;</w:t>
      </w:r>
      <w:r w:rsidRPr="008A7A94">
        <w:rPr>
          <w:b/>
          <w:szCs w:val="28"/>
        </w:rPr>
        <w:t xml:space="preserve"> </w:t>
      </w:r>
      <w:r w:rsidRPr="008A7A94">
        <w:rPr>
          <w:szCs w:val="28"/>
        </w:rPr>
        <w:t>історії України</w:t>
      </w:r>
      <w:r w:rsidRPr="008A7A94">
        <w:rPr>
          <w:b/>
          <w:szCs w:val="28"/>
        </w:rPr>
        <w:t xml:space="preserve"> – 3907, </w:t>
      </w:r>
      <w:r w:rsidRPr="008A7A94">
        <w:rPr>
          <w:szCs w:val="28"/>
        </w:rPr>
        <w:t>математики –</w:t>
      </w:r>
      <w:r w:rsidRPr="008A7A94">
        <w:rPr>
          <w:b/>
          <w:szCs w:val="28"/>
        </w:rPr>
        <w:t xml:space="preserve"> 2395, </w:t>
      </w:r>
      <w:r w:rsidRPr="008A7A94">
        <w:rPr>
          <w:szCs w:val="28"/>
        </w:rPr>
        <w:t>фізики –</w:t>
      </w:r>
      <w:r w:rsidRPr="008A7A94">
        <w:rPr>
          <w:b/>
          <w:szCs w:val="28"/>
        </w:rPr>
        <w:t xml:space="preserve"> 312, </w:t>
      </w:r>
      <w:r w:rsidRPr="008A7A94">
        <w:rPr>
          <w:szCs w:val="28"/>
        </w:rPr>
        <w:t xml:space="preserve">хімії </w:t>
      </w:r>
      <w:r w:rsidRPr="008A7A94">
        <w:rPr>
          <w:b/>
          <w:szCs w:val="28"/>
        </w:rPr>
        <w:t xml:space="preserve">– 126, </w:t>
      </w:r>
      <w:r w:rsidRPr="008A7A94">
        <w:rPr>
          <w:szCs w:val="28"/>
        </w:rPr>
        <w:t>біології</w:t>
      </w:r>
      <w:r w:rsidRPr="008A7A94">
        <w:rPr>
          <w:b/>
          <w:szCs w:val="28"/>
        </w:rPr>
        <w:t xml:space="preserve"> – 1789, </w:t>
      </w:r>
      <w:r w:rsidRPr="008A7A94">
        <w:rPr>
          <w:szCs w:val="28"/>
        </w:rPr>
        <w:t xml:space="preserve">географії </w:t>
      </w:r>
      <w:r w:rsidRPr="008A7A94">
        <w:rPr>
          <w:b/>
          <w:szCs w:val="28"/>
        </w:rPr>
        <w:t xml:space="preserve">– 1494, </w:t>
      </w:r>
      <w:r w:rsidRPr="008A7A94">
        <w:rPr>
          <w:szCs w:val="28"/>
        </w:rPr>
        <w:t>англійської мови</w:t>
      </w:r>
      <w:r w:rsidRPr="008A7A94">
        <w:rPr>
          <w:b/>
          <w:szCs w:val="28"/>
        </w:rPr>
        <w:t xml:space="preserve"> – 1538, </w:t>
      </w:r>
      <w:r w:rsidRPr="008A7A94">
        <w:rPr>
          <w:szCs w:val="28"/>
        </w:rPr>
        <w:t>німецької мови</w:t>
      </w:r>
      <w:r w:rsidRPr="008A7A94">
        <w:rPr>
          <w:b/>
          <w:szCs w:val="28"/>
        </w:rPr>
        <w:t xml:space="preserve"> – 8 </w:t>
      </w:r>
      <w:r w:rsidRPr="008A7A94">
        <w:rPr>
          <w:szCs w:val="28"/>
        </w:rPr>
        <w:t>та</w:t>
      </w:r>
      <w:r w:rsidRPr="008A7A94">
        <w:rPr>
          <w:b/>
          <w:szCs w:val="28"/>
        </w:rPr>
        <w:t xml:space="preserve"> </w:t>
      </w:r>
      <w:r w:rsidRPr="008A7A94">
        <w:rPr>
          <w:szCs w:val="28"/>
        </w:rPr>
        <w:t>французької мови</w:t>
      </w:r>
      <w:r w:rsidRPr="008A7A94">
        <w:rPr>
          <w:b/>
          <w:szCs w:val="28"/>
        </w:rPr>
        <w:t xml:space="preserve"> – 1.</w:t>
      </w:r>
    </w:p>
    <w:p w:rsidR="000D7C69" w:rsidRPr="008A7A94" w:rsidRDefault="000D7C69" w:rsidP="008A7A94">
      <w:pPr>
        <w:ind w:left="-284" w:firstLine="708"/>
        <w:jc w:val="both"/>
        <w:rPr>
          <w:rFonts w:eastAsia="Calibri"/>
          <w:szCs w:val="28"/>
        </w:rPr>
      </w:pPr>
      <w:r w:rsidRPr="008A7A94">
        <w:rPr>
          <w:szCs w:val="28"/>
        </w:rPr>
        <w:t>За даними ДПА/ЗНО 2019 року проведено моніторинг, узагальнено результати та підготовлено методичні рекомендації, які ввійшли до посібника</w:t>
      </w:r>
      <w:r w:rsidRPr="008A7A94">
        <w:rPr>
          <w:rFonts w:eastAsia="Calibri"/>
          <w:szCs w:val="28"/>
        </w:rPr>
        <w:t xml:space="preserve"> «Оцінювання досягнень учнів, учителів, шкіл (методичні рекомендації)». </w:t>
      </w:r>
    </w:p>
    <w:p w:rsidR="000D7C69" w:rsidRPr="008A7A94" w:rsidRDefault="000D7C69" w:rsidP="008A7A94">
      <w:pPr>
        <w:ind w:left="-284" w:firstLine="284"/>
        <w:jc w:val="both"/>
        <w:rPr>
          <w:rFonts w:eastAsia="Calibri"/>
          <w:szCs w:val="28"/>
        </w:rPr>
      </w:pPr>
      <w:r w:rsidRPr="008A7A94">
        <w:rPr>
          <w:rFonts w:eastAsia="Calibri"/>
          <w:szCs w:val="28"/>
        </w:rPr>
        <w:t xml:space="preserve">Керуючись Положенням про сертифікацію педагогічних працівників, затвердженою постановою Кабінету Міністрів України від 27 грудня 2018 року №1190 та відповідно до Наказу Українського центру оцінювання якості освіти «Про затвердження інструктивно-методичних матеріалів щодо роботи пунктів проведення зовнішнього незалежного оцінювання, у яких відбувається незалежне тестування фахових знань і вмінь у 2019 році» від 27 вересня 2019 року №134 працівниками лабораторії-центру проведено незалежне тестування фахових знань і вмінь учасників сертифікації педагогічних працівників області в кількості 27 осіб. </w:t>
      </w:r>
    </w:p>
    <w:p w:rsidR="006A111A" w:rsidRDefault="006A111A" w:rsidP="008A7A94">
      <w:pPr>
        <w:tabs>
          <w:tab w:val="left" w:pos="993"/>
        </w:tabs>
        <w:ind w:firstLine="709"/>
        <w:contextualSpacing/>
        <w:jc w:val="center"/>
        <w:rPr>
          <w:b/>
          <w:szCs w:val="28"/>
        </w:rPr>
      </w:pPr>
    </w:p>
    <w:p w:rsidR="00DA4942" w:rsidRDefault="00B44C55" w:rsidP="008A7A94">
      <w:pPr>
        <w:tabs>
          <w:tab w:val="left" w:pos="993"/>
        </w:tabs>
        <w:ind w:firstLine="709"/>
        <w:contextualSpacing/>
        <w:jc w:val="center"/>
        <w:rPr>
          <w:b/>
          <w:szCs w:val="28"/>
        </w:rPr>
      </w:pPr>
      <w:r w:rsidRPr="008A7A94">
        <w:rPr>
          <w:b/>
          <w:szCs w:val="28"/>
        </w:rPr>
        <w:t>Р</w:t>
      </w:r>
      <w:r w:rsidR="003C380F" w:rsidRPr="008A7A94">
        <w:rPr>
          <w:b/>
          <w:szCs w:val="28"/>
        </w:rPr>
        <w:t>ОЗДІЛ</w:t>
      </w:r>
      <w:r w:rsidRPr="008A7A94">
        <w:rPr>
          <w:b/>
          <w:szCs w:val="28"/>
        </w:rPr>
        <w:t xml:space="preserve"> 9</w:t>
      </w:r>
      <w:r w:rsidR="003C380F">
        <w:rPr>
          <w:b/>
          <w:szCs w:val="28"/>
        </w:rPr>
        <w:t>.</w:t>
      </w:r>
      <w:r w:rsidR="008D2C69" w:rsidRPr="008A7A94">
        <w:rPr>
          <w:b/>
          <w:szCs w:val="28"/>
        </w:rPr>
        <w:t xml:space="preserve"> </w:t>
      </w:r>
    </w:p>
    <w:p w:rsidR="008A7A94" w:rsidRPr="007C6457" w:rsidRDefault="008D2C69" w:rsidP="007C6457">
      <w:pPr>
        <w:tabs>
          <w:tab w:val="left" w:pos="993"/>
        </w:tabs>
        <w:ind w:firstLine="709"/>
        <w:contextualSpacing/>
        <w:jc w:val="center"/>
        <w:rPr>
          <w:b/>
          <w:szCs w:val="28"/>
        </w:rPr>
      </w:pPr>
      <w:r w:rsidRPr="008A7A94">
        <w:rPr>
          <w:b/>
          <w:szCs w:val="28"/>
        </w:rPr>
        <w:t>ІНФОРМАЦІЙНО-ВИДАВНИЧА ДІЯЛЬНІСТЬ</w:t>
      </w:r>
    </w:p>
    <w:p w:rsidR="008D2C69" w:rsidRPr="008A7A94" w:rsidRDefault="00B44C55" w:rsidP="007C6457">
      <w:pPr>
        <w:tabs>
          <w:tab w:val="left" w:pos="993"/>
        </w:tabs>
        <w:ind w:firstLine="709"/>
        <w:contextualSpacing/>
        <w:jc w:val="center"/>
        <w:rPr>
          <w:b/>
          <w:szCs w:val="28"/>
        </w:rPr>
      </w:pPr>
      <w:r w:rsidRPr="008A7A94">
        <w:rPr>
          <w:b/>
          <w:szCs w:val="28"/>
        </w:rPr>
        <w:t>9</w:t>
      </w:r>
      <w:r w:rsidR="009C38A1" w:rsidRPr="008A7A94">
        <w:rPr>
          <w:b/>
          <w:szCs w:val="28"/>
        </w:rPr>
        <w:t xml:space="preserve">.1 </w:t>
      </w:r>
      <w:r w:rsidR="009C38A1" w:rsidRPr="00DA4942">
        <w:rPr>
          <w:b/>
          <w:szCs w:val="28"/>
        </w:rPr>
        <w:t>Робота</w:t>
      </w:r>
      <w:r w:rsidR="008D2C69" w:rsidRPr="008A7A94">
        <w:rPr>
          <w:b/>
          <w:szCs w:val="28"/>
        </w:rPr>
        <w:t xml:space="preserve"> бібліотеки</w:t>
      </w:r>
    </w:p>
    <w:p w:rsidR="001064BC" w:rsidRPr="008A7A94" w:rsidRDefault="001064BC" w:rsidP="008A7A94">
      <w:pPr>
        <w:ind w:firstLine="708"/>
        <w:jc w:val="both"/>
        <w:rPr>
          <w:szCs w:val="28"/>
        </w:rPr>
      </w:pPr>
      <w:r w:rsidRPr="008A7A94">
        <w:rPr>
          <w:szCs w:val="28"/>
        </w:rPr>
        <w:t xml:space="preserve">Місія бібліотеки інституту – «Сприяти навчанню впродовж усього життя, надаючи зразкові послуги та забезпечуючи рівний доступ до інформації». </w:t>
      </w:r>
    </w:p>
    <w:p w:rsidR="001064BC" w:rsidRPr="008A7A94" w:rsidRDefault="001064BC" w:rsidP="008A7A94">
      <w:pPr>
        <w:ind w:firstLine="708"/>
        <w:jc w:val="both"/>
        <w:rPr>
          <w:szCs w:val="28"/>
        </w:rPr>
      </w:pPr>
      <w:r w:rsidRPr="008A7A94">
        <w:rPr>
          <w:szCs w:val="28"/>
        </w:rPr>
        <w:t xml:space="preserve"> Бібліотека  продовжувала працювала над проблемою: «Модернізація шкільних бібліотек та перетворення їх на сучасні інформаційні комплекси відповідно до стратегічних завдань Нової української школи».</w:t>
      </w:r>
    </w:p>
    <w:p w:rsidR="001064BC" w:rsidRPr="008A7A94" w:rsidRDefault="00C60322" w:rsidP="008A7A94">
      <w:pPr>
        <w:jc w:val="both"/>
        <w:rPr>
          <w:szCs w:val="28"/>
        </w:rPr>
      </w:pPr>
      <w:r w:rsidRPr="008A7A94">
        <w:rPr>
          <w:szCs w:val="28"/>
        </w:rPr>
        <w:t xml:space="preserve">           </w:t>
      </w:r>
      <w:r w:rsidR="001064BC" w:rsidRPr="008A7A94">
        <w:rPr>
          <w:szCs w:val="28"/>
        </w:rPr>
        <w:t>Бібліотека інституту має читальний зал на 40 робочих місць.</w:t>
      </w:r>
      <w:r w:rsidR="001064BC" w:rsidRPr="008A7A94">
        <w:rPr>
          <w:szCs w:val="28"/>
        </w:rPr>
        <w:tab/>
        <w:t xml:space="preserve">На </w:t>
      </w:r>
      <w:r w:rsidR="001064BC" w:rsidRPr="008A7A94">
        <w:rPr>
          <w:szCs w:val="28"/>
        </w:rPr>
        <w:lastRenderedPageBreak/>
        <w:t>сьог</w:t>
      </w:r>
      <w:r w:rsidRPr="008A7A94">
        <w:rPr>
          <w:szCs w:val="28"/>
        </w:rPr>
        <w:t xml:space="preserve">одні фонд бібліотеки становить </w:t>
      </w:r>
      <w:r w:rsidR="001064BC" w:rsidRPr="008A7A94">
        <w:rPr>
          <w:b/>
          <w:szCs w:val="28"/>
        </w:rPr>
        <w:t xml:space="preserve">42025 </w:t>
      </w:r>
      <w:r w:rsidR="001064BC" w:rsidRPr="008A7A94">
        <w:rPr>
          <w:szCs w:val="28"/>
        </w:rPr>
        <w:t xml:space="preserve">екземпляри. За  півріччя  отримано 153 примірники літератури. </w:t>
      </w:r>
    </w:p>
    <w:p w:rsidR="001064BC" w:rsidRPr="008A7A94" w:rsidRDefault="001064BC" w:rsidP="008A7A94">
      <w:pPr>
        <w:ind w:firstLine="708"/>
        <w:jc w:val="both"/>
        <w:rPr>
          <w:szCs w:val="28"/>
        </w:rPr>
      </w:pPr>
      <w:r w:rsidRPr="008A7A94">
        <w:rPr>
          <w:szCs w:val="28"/>
        </w:rPr>
        <w:t xml:space="preserve">Систематично проводилася робота по створенню алфавітного та систематичного каталогів у традиційному вигляді. Також  продовжувалася робота по створенню електронного каталогу на основі АБІС «Славутич». В каталог введено 18971  примірники з фонду бібліотеки. Паралельно ведеться робота по формуванню електронної інвентарної книги.  </w:t>
      </w:r>
    </w:p>
    <w:p w:rsidR="001064BC" w:rsidRPr="008A7A94" w:rsidRDefault="001064BC" w:rsidP="008A7A94">
      <w:pPr>
        <w:jc w:val="both"/>
        <w:rPr>
          <w:szCs w:val="28"/>
        </w:rPr>
      </w:pPr>
      <w:r w:rsidRPr="008A7A94">
        <w:rPr>
          <w:szCs w:val="28"/>
        </w:rPr>
        <w:tab/>
        <w:t>В бібліотеці продовжується  картотека газетно-журнальних статей  з питань освіти, педагогіки, психології та  ін. Бібліотека має архів виконаних довідок.</w:t>
      </w:r>
    </w:p>
    <w:p w:rsidR="001064BC" w:rsidRPr="008A7A94" w:rsidRDefault="001064BC" w:rsidP="008A7A94">
      <w:pPr>
        <w:jc w:val="both"/>
        <w:rPr>
          <w:szCs w:val="28"/>
        </w:rPr>
      </w:pPr>
      <w:r w:rsidRPr="008A7A94">
        <w:rPr>
          <w:szCs w:val="28"/>
        </w:rPr>
        <w:t xml:space="preserve">          Основна увага в роботі бібліотеки у звітний період   приділялася якісному та змістовному обслуговуванню користувачів.</w:t>
      </w:r>
    </w:p>
    <w:p w:rsidR="001064BC" w:rsidRPr="008A7A94" w:rsidRDefault="001064BC" w:rsidP="008A7A94">
      <w:pPr>
        <w:jc w:val="both"/>
        <w:rPr>
          <w:szCs w:val="28"/>
        </w:rPr>
      </w:pPr>
      <w:r w:rsidRPr="008A7A94">
        <w:rPr>
          <w:szCs w:val="28"/>
        </w:rPr>
        <w:t xml:space="preserve">          За звітний період бібліотеку відвідало – 4200 осіб, було видано</w:t>
      </w:r>
      <w:r w:rsidRPr="008A7A94">
        <w:rPr>
          <w:color w:val="FF6600"/>
          <w:szCs w:val="28"/>
        </w:rPr>
        <w:t xml:space="preserve"> </w:t>
      </w:r>
      <w:r w:rsidRPr="008A7A94">
        <w:rPr>
          <w:szCs w:val="28"/>
        </w:rPr>
        <w:t>16525 примірників літератури. Основну частину користувачів становили слухачі курсів підвищення кваліфікації, а також учителі міста та області. Крім того бібліотекою обслуговувалися  науковці, студенти, викладачі, бібліотекарі та інші  категорії користувачів.</w:t>
      </w:r>
    </w:p>
    <w:p w:rsidR="001064BC" w:rsidRPr="008A7A94" w:rsidRDefault="001064BC" w:rsidP="008A7A94">
      <w:pPr>
        <w:jc w:val="both"/>
        <w:rPr>
          <w:szCs w:val="28"/>
        </w:rPr>
      </w:pPr>
      <w:r w:rsidRPr="008A7A94">
        <w:rPr>
          <w:szCs w:val="28"/>
        </w:rPr>
        <w:t xml:space="preserve">           Для популяризації бібліотеки та її фондів проводилися інформаційні огляди літератури для слухачів курсів, під час яких їх знайомили з можливостями бібліотеки, літературою та фаховими періодичними виданнями. Також проводилися бібліографічні огляди літератури на теми: «Сучасний літературний процес», «Ключові компетентності сучасного керівника школи», «Інноваційні  технології в навчанні та вихованні», «Історикам – книжкові новинки з фаху» та інші.</w:t>
      </w:r>
      <w:r w:rsidRPr="008A7A94">
        <w:rPr>
          <w:szCs w:val="28"/>
        </w:rPr>
        <w:tab/>
      </w:r>
    </w:p>
    <w:p w:rsidR="001064BC" w:rsidRPr="008A7A94" w:rsidRDefault="001064BC" w:rsidP="008A7A94">
      <w:pPr>
        <w:tabs>
          <w:tab w:val="left" w:pos="180"/>
          <w:tab w:val="left" w:pos="360"/>
        </w:tabs>
        <w:spacing w:before="40" w:line="240" w:lineRule="atLeast"/>
        <w:jc w:val="both"/>
        <w:rPr>
          <w:rStyle w:val="ab"/>
          <w:b w:val="0"/>
          <w:szCs w:val="28"/>
        </w:rPr>
      </w:pPr>
      <w:r w:rsidRPr="008A7A94">
        <w:rPr>
          <w:szCs w:val="28"/>
        </w:rPr>
        <w:t xml:space="preserve"> </w:t>
      </w:r>
      <w:r w:rsidRPr="008A7A94">
        <w:rPr>
          <w:szCs w:val="28"/>
        </w:rPr>
        <w:tab/>
        <w:t xml:space="preserve">     З метою колективного та  індивідуального інформування користувачів, згідно плану роботи інституту були складені бібліографічні списки літератури:  «Нова українська  школа -  ключова реформа вітчизняної освіти», </w:t>
      </w:r>
      <w:r w:rsidRPr="008A7A94">
        <w:rPr>
          <w:rStyle w:val="af3"/>
          <w:rFonts w:ascii="Times New Roman" w:eastAsia="Calibri" w:hAnsi="Times New Roman"/>
          <w:b/>
          <w:color w:val="000000"/>
          <w:sz w:val="28"/>
          <w:szCs w:val="28"/>
          <w:lang w:val="uk-UA"/>
        </w:rPr>
        <w:t xml:space="preserve"> </w:t>
      </w:r>
      <w:r w:rsidRPr="008A7A94">
        <w:rPr>
          <w:szCs w:val="28"/>
        </w:rPr>
        <w:t xml:space="preserve">«Складові управлінської компетентності керівника школи», «Професійна компетентність керівника школи», «Сучасний кабінет у школі», «Профілактика професійного вигорання педагога»,  «Педагогічні погляди Пантелеймона Куліша», </w:t>
      </w:r>
      <w:r w:rsidRPr="008A7A94">
        <w:rPr>
          <w:rStyle w:val="ab"/>
          <w:b w:val="0"/>
          <w:szCs w:val="28"/>
        </w:rPr>
        <w:t>Бюлетень нових надходжень  до бібліотеки КНЗ «ЧОІПОППЧОР» №11 за І квартал 2019 року, які розміщені на сайті  КНЗ «ЧОІПОППЧОР».</w:t>
      </w:r>
    </w:p>
    <w:p w:rsidR="001064BC" w:rsidRPr="008A7A94" w:rsidRDefault="001064BC" w:rsidP="008A7A94">
      <w:pPr>
        <w:tabs>
          <w:tab w:val="left" w:pos="180"/>
          <w:tab w:val="left" w:pos="360"/>
        </w:tabs>
        <w:spacing w:before="40" w:line="240" w:lineRule="atLeast"/>
        <w:jc w:val="both"/>
        <w:rPr>
          <w:szCs w:val="28"/>
        </w:rPr>
      </w:pPr>
      <w:r w:rsidRPr="008A7A94">
        <w:rPr>
          <w:szCs w:val="28"/>
        </w:rPr>
        <w:t xml:space="preserve">          Бібліотека постійно надавала методичну та консультативну допомогу творчим працівникам інституту в складанні пристатейн</w:t>
      </w:r>
      <w:r w:rsidR="004F7C27" w:rsidRPr="008A7A94">
        <w:rPr>
          <w:szCs w:val="28"/>
        </w:rPr>
        <w:t>их списків літератури, присвоє</w:t>
      </w:r>
      <w:r w:rsidR="00C60322" w:rsidRPr="008A7A94">
        <w:rPr>
          <w:szCs w:val="28"/>
        </w:rPr>
        <w:t>нн</w:t>
      </w:r>
      <w:r w:rsidRPr="008A7A94">
        <w:rPr>
          <w:szCs w:val="28"/>
        </w:rPr>
        <w:t>і індексів УДК видавничій продукції інституту. Для оперативного донесення  до  педагогічних працівників актуальної фахової інформації надзвичайно важливу роль  відіграє періодична педагогічна преса. Враховуючи цей фактор, бібліотека інституту  передплачує 102 періодичних видань з питань педагогіки та психології, які  активно використовувалися для групового та  індивідуального інформування користувачів.</w:t>
      </w:r>
    </w:p>
    <w:p w:rsidR="001064BC" w:rsidRPr="008A7A94" w:rsidRDefault="001064BC" w:rsidP="008A7A94">
      <w:pPr>
        <w:jc w:val="both"/>
        <w:rPr>
          <w:szCs w:val="28"/>
        </w:rPr>
      </w:pPr>
      <w:r w:rsidRPr="008A7A94">
        <w:rPr>
          <w:szCs w:val="28"/>
        </w:rPr>
        <w:t xml:space="preserve">         Передплачуючи періодичні видання, бібліотека намагається враховувати фахові інтереси  усіх груп педагогічних працівників, в першу чергу вчителів-предметників, керівників навчальних закладів, а також </w:t>
      </w:r>
      <w:r w:rsidRPr="008A7A94">
        <w:rPr>
          <w:szCs w:val="28"/>
        </w:rPr>
        <w:lastRenderedPageBreak/>
        <w:t>пед</w:t>
      </w:r>
      <w:r w:rsidR="00BF0560" w:rsidRPr="008A7A94">
        <w:rPr>
          <w:szCs w:val="28"/>
        </w:rPr>
        <w:t xml:space="preserve">агогічних </w:t>
      </w:r>
      <w:r w:rsidRPr="008A7A94">
        <w:rPr>
          <w:szCs w:val="28"/>
        </w:rPr>
        <w:t>працівників дошкільної ланки, позашкілля, дефектологів, психологів, соціальних педагогів.</w:t>
      </w:r>
    </w:p>
    <w:p w:rsidR="001064BC" w:rsidRPr="008A7A94" w:rsidRDefault="001064BC" w:rsidP="008A7A94">
      <w:pPr>
        <w:jc w:val="both"/>
        <w:rPr>
          <w:szCs w:val="28"/>
        </w:rPr>
      </w:pPr>
      <w:r w:rsidRPr="008A7A94">
        <w:rPr>
          <w:szCs w:val="28"/>
        </w:rPr>
        <w:t xml:space="preserve">              На основі періодичних видань в бібліотеці ведуться  тематичні картотеки  з актуальних питань освіти та педагогіки, складаються інформаційні списки літератури.</w:t>
      </w:r>
      <w:r w:rsidRPr="008A7A94">
        <w:rPr>
          <w:szCs w:val="28"/>
        </w:rPr>
        <w:tab/>
      </w:r>
    </w:p>
    <w:p w:rsidR="001064BC" w:rsidRPr="008A7A94" w:rsidRDefault="001064BC" w:rsidP="008A7A94">
      <w:pPr>
        <w:jc w:val="both"/>
        <w:rPr>
          <w:szCs w:val="28"/>
        </w:rPr>
      </w:pPr>
      <w:r w:rsidRPr="008A7A94">
        <w:rPr>
          <w:szCs w:val="28"/>
        </w:rPr>
        <w:tab/>
        <w:t>В бібліотеці регулярно оновлюються книжкові виставки. Функціонує  постійно діюча виставка друкованої продукції Тернопільського видавництва «Мандрівець».</w:t>
      </w:r>
    </w:p>
    <w:p w:rsidR="001064BC" w:rsidRPr="008A7A94" w:rsidRDefault="00BB61DB" w:rsidP="008A7A94">
      <w:pPr>
        <w:ind w:firstLine="708"/>
        <w:jc w:val="both"/>
        <w:rPr>
          <w:spacing w:val="2"/>
          <w:szCs w:val="28"/>
        </w:rPr>
      </w:pPr>
      <w:r w:rsidRPr="008A7A94">
        <w:rPr>
          <w:spacing w:val="2"/>
          <w:szCs w:val="28"/>
        </w:rPr>
        <w:t>У 2019 році</w:t>
      </w:r>
      <w:r w:rsidR="001064BC" w:rsidRPr="008A7A94">
        <w:rPr>
          <w:spacing w:val="2"/>
          <w:szCs w:val="28"/>
        </w:rPr>
        <w:t xml:space="preserve"> бібліотекою  продовжувалася робота по оновленню  Банку даних шкільних бібліотекарів.</w:t>
      </w:r>
    </w:p>
    <w:p w:rsidR="001064BC" w:rsidRPr="008A7A94" w:rsidRDefault="001064BC" w:rsidP="008A7A94">
      <w:pPr>
        <w:ind w:firstLine="708"/>
        <w:jc w:val="both"/>
        <w:rPr>
          <w:szCs w:val="28"/>
        </w:rPr>
      </w:pPr>
      <w:r w:rsidRPr="008A7A94">
        <w:rPr>
          <w:szCs w:val="28"/>
        </w:rPr>
        <w:t xml:space="preserve">11 квітня  відбувся обласний семінар </w:t>
      </w:r>
      <w:r w:rsidRPr="008A7A94">
        <w:rPr>
          <w:b/>
          <w:color w:val="000000"/>
          <w:szCs w:val="28"/>
          <w:shd w:val="clear" w:color="auto" w:fill="FFFFFF"/>
        </w:rPr>
        <w:t>«</w:t>
      </w:r>
      <w:r w:rsidRPr="008A7A94">
        <w:rPr>
          <w:b/>
          <w:szCs w:val="28"/>
        </w:rPr>
        <w:t>Формування професійної компетентності сучасного бібліотекаря»</w:t>
      </w:r>
      <w:r w:rsidR="00C60322" w:rsidRPr="008A7A94">
        <w:rPr>
          <w:b/>
          <w:szCs w:val="28"/>
        </w:rPr>
        <w:t xml:space="preserve"> </w:t>
      </w:r>
      <w:r w:rsidRPr="008A7A94">
        <w:rPr>
          <w:szCs w:val="28"/>
        </w:rPr>
        <w:t xml:space="preserve"> для методистів районних, міських методкабінетів, ОТГ  відповідальних за біб. фонди на базі опорного навчального закладу Білозірська ЗОШ І-ІІІ ступенів. Роботи бібліотечних працівників області – учасників  Інтернет-семінару </w:t>
      </w:r>
      <w:r w:rsidRPr="008A7A94">
        <w:rPr>
          <w:rStyle w:val="ab"/>
          <w:szCs w:val="28"/>
        </w:rPr>
        <w:t>«</w:t>
      </w:r>
      <w:r w:rsidRPr="008A7A94">
        <w:rPr>
          <w:rFonts w:eastAsia="Calibri"/>
          <w:b/>
          <w:szCs w:val="28"/>
        </w:rPr>
        <w:t>Шкільна бібліотека – центр творчого розвитку дитини»</w:t>
      </w:r>
      <w:r w:rsidRPr="008A7A94">
        <w:rPr>
          <w:szCs w:val="28"/>
        </w:rPr>
        <w:t xml:space="preserve"> виставлені на шпальтах Черкаського освітянського порталу.</w:t>
      </w:r>
    </w:p>
    <w:p w:rsidR="001064BC" w:rsidRPr="008A7A94" w:rsidRDefault="001064BC" w:rsidP="008A7A94">
      <w:pPr>
        <w:ind w:firstLine="708"/>
        <w:jc w:val="both"/>
        <w:rPr>
          <w:szCs w:val="28"/>
        </w:rPr>
      </w:pPr>
      <w:r w:rsidRPr="008A7A94">
        <w:rPr>
          <w:spacing w:val="2"/>
          <w:szCs w:val="28"/>
        </w:rPr>
        <w:t>Бібліотекою інституту постійно н</w:t>
      </w:r>
      <w:r w:rsidRPr="008A7A94">
        <w:rPr>
          <w:szCs w:val="28"/>
        </w:rPr>
        <w:t>адається  методична допомога шкільним бібліотекам та методистам з бібліотечних фондів.</w:t>
      </w:r>
    </w:p>
    <w:p w:rsidR="001064BC" w:rsidRPr="008A7A94" w:rsidRDefault="001064BC" w:rsidP="008A7A94">
      <w:pPr>
        <w:ind w:firstLine="708"/>
        <w:jc w:val="both"/>
        <w:rPr>
          <w:szCs w:val="28"/>
        </w:rPr>
      </w:pPr>
      <w:r w:rsidRPr="008A7A94">
        <w:rPr>
          <w:color w:val="000000"/>
          <w:spacing w:val="3"/>
          <w:szCs w:val="28"/>
        </w:rPr>
        <w:t xml:space="preserve">Бібліотекарі області стали активними учасниками обласної виставки педагогічних технологій «Освіта Черкащини», яка  щорічно  проводиться КНЗ «ЧОІПОППЧОР». </w:t>
      </w:r>
      <w:r w:rsidRPr="008A7A94">
        <w:rPr>
          <w:szCs w:val="28"/>
        </w:rPr>
        <w:t xml:space="preserve">У представлених роботах  висвітлювалися актуальні питання сучасного стану розвитку шкільних бібліотек. Найкращі роботи були відзначені нагородами та війшли до Анотованого каталогу виставки.     Матеріали переможців  виставлені на Черкаському освітянському порталі у розділі: «Передовий досвід». </w:t>
      </w:r>
    </w:p>
    <w:p w:rsidR="001064BC" w:rsidRPr="008A7A94" w:rsidRDefault="001064BC" w:rsidP="008A7A94">
      <w:pPr>
        <w:jc w:val="both"/>
        <w:rPr>
          <w:szCs w:val="28"/>
        </w:rPr>
      </w:pPr>
      <w:r w:rsidRPr="008A7A94">
        <w:rPr>
          <w:szCs w:val="28"/>
        </w:rPr>
        <w:t xml:space="preserve">           Кращі доробки  бібліотекарів області   представлені на сторінках Черкаського освітянського порталу.</w:t>
      </w:r>
    </w:p>
    <w:p w:rsidR="00B44C55" w:rsidRPr="000E0E1F" w:rsidRDefault="00B44C55" w:rsidP="008A7A94">
      <w:pPr>
        <w:tabs>
          <w:tab w:val="left" w:pos="993"/>
        </w:tabs>
        <w:ind w:firstLine="709"/>
        <w:jc w:val="both"/>
        <w:rPr>
          <w:color w:val="FF0000"/>
          <w:sz w:val="14"/>
          <w:szCs w:val="28"/>
        </w:rPr>
      </w:pPr>
    </w:p>
    <w:p w:rsidR="00BD341E" w:rsidRPr="008A7A94" w:rsidRDefault="00BD341E" w:rsidP="002B6437">
      <w:pPr>
        <w:shd w:val="clear" w:color="auto" w:fill="FFFFFF"/>
        <w:ind w:firstLine="708"/>
        <w:jc w:val="center"/>
        <w:rPr>
          <w:b/>
          <w:i/>
          <w:szCs w:val="28"/>
          <w:lang w:eastAsia="uk-UA"/>
        </w:rPr>
      </w:pPr>
      <w:r w:rsidRPr="00DA4942">
        <w:rPr>
          <w:b/>
          <w:szCs w:val="28"/>
          <w:lang w:eastAsia="uk-UA"/>
        </w:rPr>
        <w:t>9.2.</w:t>
      </w:r>
      <w:r w:rsidRPr="008A7A94">
        <w:rPr>
          <w:szCs w:val="28"/>
          <w:lang w:eastAsia="uk-UA"/>
        </w:rPr>
        <w:t xml:space="preserve"> </w:t>
      </w:r>
      <w:r w:rsidRPr="008A7A94">
        <w:rPr>
          <w:b/>
          <w:szCs w:val="28"/>
          <w:lang w:eastAsia="uk-UA"/>
        </w:rPr>
        <w:t>Видавнича діяльність</w:t>
      </w:r>
    </w:p>
    <w:p w:rsidR="00BD341E" w:rsidRPr="008A7A94" w:rsidRDefault="00DA4942" w:rsidP="000E0E1F">
      <w:pPr>
        <w:shd w:val="clear" w:color="auto" w:fill="FFFFFF"/>
        <w:jc w:val="both"/>
        <w:rPr>
          <w:b/>
          <w:i/>
          <w:szCs w:val="28"/>
          <w:lang w:eastAsia="uk-UA"/>
        </w:rPr>
      </w:pPr>
      <w:r>
        <w:rPr>
          <w:b/>
          <w:i/>
          <w:szCs w:val="28"/>
          <w:lang w:eastAsia="uk-UA"/>
        </w:rPr>
        <w:t>Монографії</w:t>
      </w:r>
    </w:p>
    <w:p w:rsidR="00BD341E" w:rsidRPr="008A7A94" w:rsidRDefault="00BD341E" w:rsidP="000E0E1F">
      <w:pPr>
        <w:numPr>
          <w:ilvl w:val="0"/>
          <w:numId w:val="34"/>
        </w:numPr>
        <w:shd w:val="clear" w:color="auto" w:fill="FFFFFF"/>
        <w:tabs>
          <w:tab w:val="clear" w:pos="360"/>
          <w:tab w:val="num" w:pos="284"/>
        </w:tabs>
        <w:ind w:left="284" w:hanging="284"/>
        <w:jc w:val="both"/>
        <w:rPr>
          <w:b/>
          <w:szCs w:val="28"/>
          <w:lang w:eastAsia="uk-UA"/>
        </w:rPr>
      </w:pPr>
      <w:r w:rsidRPr="008A7A94">
        <w:rPr>
          <w:szCs w:val="28"/>
          <w:lang w:eastAsia="uk-UA"/>
        </w:rPr>
        <w:t xml:space="preserve">Андрющенко Т.К. Науково-методичний контент формування </w:t>
      </w:r>
      <w:r w:rsidR="00C60322" w:rsidRPr="008A7A94">
        <w:rPr>
          <w:szCs w:val="28"/>
          <w:lang w:eastAsia="uk-UA"/>
        </w:rPr>
        <w:t xml:space="preserve">здоров’я </w:t>
      </w:r>
      <w:r w:rsidRPr="008A7A94">
        <w:rPr>
          <w:szCs w:val="28"/>
          <w:lang w:eastAsia="uk-UA"/>
        </w:rPr>
        <w:t xml:space="preserve">збережувальної  компетентності  дошкільників //  </w:t>
      </w:r>
      <w:r w:rsidR="00C60322" w:rsidRPr="008A7A94">
        <w:rPr>
          <w:bCs/>
          <w:szCs w:val="28"/>
          <w:lang w:eastAsia="uk-UA"/>
        </w:rPr>
        <w:t xml:space="preserve">Здоров’я </w:t>
      </w:r>
      <w:r w:rsidRPr="008A7A94">
        <w:rPr>
          <w:bCs/>
          <w:szCs w:val="28"/>
          <w:lang w:eastAsia="uk-UA"/>
        </w:rPr>
        <w:t xml:space="preserve">збережувальні технології в освітньому середовищі: колективна монографія / за заг. ред. Л. М. Рибалко. </w:t>
      </w:r>
      <w:r w:rsidR="000E3EBB" w:rsidRPr="008A7A94">
        <w:rPr>
          <w:bCs/>
          <w:szCs w:val="28"/>
          <w:lang w:eastAsia="uk-UA"/>
        </w:rPr>
        <w:t>– Тернопіль: Осадца В. М., 2019. –   С. 260 -</w:t>
      </w:r>
      <w:r w:rsidR="00834385">
        <w:rPr>
          <w:bCs/>
          <w:szCs w:val="28"/>
          <w:lang w:eastAsia="uk-UA"/>
        </w:rPr>
        <w:t xml:space="preserve"> </w:t>
      </w:r>
      <w:r w:rsidRPr="008A7A94">
        <w:rPr>
          <w:bCs/>
          <w:szCs w:val="28"/>
          <w:lang w:eastAsia="uk-UA"/>
        </w:rPr>
        <w:t>285.</w:t>
      </w:r>
    </w:p>
    <w:p w:rsidR="00BD341E" w:rsidRPr="008A7A94" w:rsidRDefault="00BD341E" w:rsidP="000E0E1F">
      <w:pPr>
        <w:numPr>
          <w:ilvl w:val="0"/>
          <w:numId w:val="34"/>
        </w:numPr>
        <w:shd w:val="clear" w:color="auto" w:fill="FFFFFF"/>
        <w:tabs>
          <w:tab w:val="clear" w:pos="360"/>
          <w:tab w:val="num" w:pos="284"/>
        </w:tabs>
        <w:ind w:left="284" w:hanging="284"/>
        <w:jc w:val="both"/>
        <w:rPr>
          <w:b/>
          <w:szCs w:val="28"/>
          <w:lang w:eastAsia="uk-UA"/>
        </w:rPr>
      </w:pPr>
      <w:r w:rsidRPr="008A7A94">
        <w:rPr>
          <w:szCs w:val="28"/>
          <w:lang w:eastAsia="uk-UA"/>
        </w:rPr>
        <w:t>Степанова Н.М. Розвиток критичного мислення у дітей старшого дошкільного віку як базової навички людини ХХІ століття. Міжнародна спільнота в умовах змін: багатогранний вимір: колективна монографія: том 1 / за ред. О. Кордонської, Р. Кордонського. Львів, Ольштин: ЛНУ                                 ім. І. Франка, 2019.</w:t>
      </w:r>
      <w:r w:rsidR="000E3EBB" w:rsidRPr="008A7A94">
        <w:rPr>
          <w:bCs/>
          <w:szCs w:val="28"/>
          <w:lang w:eastAsia="uk-UA"/>
        </w:rPr>
        <w:t xml:space="preserve"> – </w:t>
      </w:r>
      <w:r w:rsidRPr="008A7A94">
        <w:rPr>
          <w:szCs w:val="28"/>
          <w:lang w:eastAsia="uk-UA"/>
        </w:rPr>
        <w:t xml:space="preserve"> 325 с.</w:t>
      </w:r>
    </w:p>
    <w:p w:rsidR="00BD341E" w:rsidRPr="008A7A94" w:rsidRDefault="004F1703" w:rsidP="000E0E1F">
      <w:pPr>
        <w:shd w:val="clear" w:color="auto" w:fill="FFFFFF"/>
        <w:tabs>
          <w:tab w:val="num" w:pos="284"/>
        </w:tabs>
        <w:ind w:left="284" w:hanging="284"/>
        <w:jc w:val="both"/>
        <w:rPr>
          <w:b/>
          <w:i/>
          <w:szCs w:val="28"/>
          <w:lang w:eastAsia="uk-UA"/>
        </w:rPr>
      </w:pPr>
      <w:r w:rsidRPr="008A7A94">
        <w:rPr>
          <w:b/>
          <w:i/>
          <w:szCs w:val="28"/>
          <w:lang w:eastAsia="uk-UA"/>
        </w:rPr>
        <w:t>П</w:t>
      </w:r>
      <w:r w:rsidR="00DA4942">
        <w:rPr>
          <w:b/>
          <w:i/>
          <w:szCs w:val="28"/>
          <w:lang w:eastAsia="uk-UA"/>
        </w:rPr>
        <w:t>осібники</w:t>
      </w:r>
    </w:p>
    <w:p w:rsidR="00BD341E" w:rsidRPr="00834385" w:rsidRDefault="00BD341E" w:rsidP="000E0E1F">
      <w:pPr>
        <w:pStyle w:val="a9"/>
        <w:numPr>
          <w:ilvl w:val="0"/>
          <w:numId w:val="79"/>
        </w:numPr>
        <w:shd w:val="clear" w:color="auto" w:fill="FFFFFF"/>
        <w:tabs>
          <w:tab w:val="num" w:pos="284"/>
        </w:tabs>
        <w:ind w:left="284" w:hanging="284"/>
        <w:jc w:val="both"/>
        <w:rPr>
          <w:bCs/>
          <w:szCs w:val="28"/>
          <w:lang w:eastAsia="uk-UA"/>
        </w:rPr>
      </w:pPr>
      <w:r w:rsidRPr="00834385">
        <w:rPr>
          <w:bCs/>
          <w:szCs w:val="28"/>
          <w:lang w:eastAsia="uk-UA"/>
        </w:rPr>
        <w:t xml:space="preserve">Андрющенко Т.К. Організація навчально-дослідницької діяльності для формування здоров’язбережувальної компетентності дошкільників: навч.-метод. посіб. – Умань : </w:t>
      </w:r>
      <w:r w:rsidR="000E3EBB" w:rsidRPr="00834385">
        <w:rPr>
          <w:szCs w:val="28"/>
          <w:lang w:eastAsia="uk-UA"/>
        </w:rPr>
        <w:t>в</w:t>
      </w:r>
      <w:r w:rsidRPr="00834385">
        <w:rPr>
          <w:szCs w:val="28"/>
          <w:lang w:eastAsia="uk-UA"/>
        </w:rPr>
        <w:t>идавничо-поліграфічний центр</w:t>
      </w:r>
      <w:r w:rsidRPr="00834385">
        <w:rPr>
          <w:bCs/>
          <w:szCs w:val="28"/>
          <w:lang w:eastAsia="uk-UA"/>
        </w:rPr>
        <w:t xml:space="preserve"> «Візаві», </w:t>
      </w:r>
      <w:r w:rsidRPr="00834385">
        <w:rPr>
          <w:bCs/>
          <w:szCs w:val="28"/>
          <w:lang w:eastAsia="uk-UA"/>
        </w:rPr>
        <w:lastRenderedPageBreak/>
        <w:t>2019. – 104 с.</w:t>
      </w:r>
    </w:p>
    <w:p w:rsidR="00BD341E" w:rsidRPr="00834385" w:rsidRDefault="00BD341E" w:rsidP="000E0E1F">
      <w:pPr>
        <w:pStyle w:val="a9"/>
        <w:numPr>
          <w:ilvl w:val="0"/>
          <w:numId w:val="79"/>
        </w:numPr>
        <w:shd w:val="clear" w:color="auto" w:fill="FFFFFF"/>
        <w:tabs>
          <w:tab w:val="num" w:pos="284"/>
        </w:tabs>
        <w:ind w:left="284" w:hanging="284"/>
        <w:jc w:val="both"/>
        <w:rPr>
          <w:bCs/>
          <w:szCs w:val="28"/>
          <w:lang w:eastAsia="uk-UA"/>
        </w:rPr>
      </w:pPr>
      <w:r w:rsidRPr="00834385">
        <w:rPr>
          <w:bCs/>
          <w:szCs w:val="28"/>
          <w:lang w:eastAsia="uk-UA"/>
        </w:rPr>
        <w:t xml:space="preserve">Управлінські аспекти розвитку інноваційної культури педагогів : Збірник матеріалів Інтернет-конференції «Управлінські аспекти розвитку інноваційної культури педагогів» (квітень 2019) / автор-упор. Т.К.Андрющенко. </w:t>
      </w:r>
      <w:r w:rsidRPr="00834385">
        <w:rPr>
          <w:szCs w:val="28"/>
          <w:lang w:eastAsia="uk-UA"/>
        </w:rPr>
        <w:t>–  Вид-во: КНЗ «Черкаський обласний інститут післядипломної освіти педагогічних працівників Черкаської обласної ради». – Черкаси, 2019. – 46 с.</w:t>
      </w:r>
    </w:p>
    <w:p w:rsidR="00BD341E" w:rsidRPr="00834385" w:rsidRDefault="00BD341E" w:rsidP="000E0E1F">
      <w:pPr>
        <w:pStyle w:val="a9"/>
        <w:numPr>
          <w:ilvl w:val="0"/>
          <w:numId w:val="79"/>
        </w:numPr>
        <w:shd w:val="clear" w:color="auto" w:fill="FFFFFF"/>
        <w:tabs>
          <w:tab w:val="num" w:pos="284"/>
        </w:tabs>
        <w:ind w:left="284" w:hanging="284"/>
        <w:jc w:val="both"/>
        <w:rPr>
          <w:bCs/>
          <w:szCs w:val="28"/>
          <w:lang w:eastAsia="uk-UA"/>
        </w:rPr>
      </w:pPr>
      <w:r w:rsidRPr="00834385">
        <w:rPr>
          <w:szCs w:val="28"/>
          <w:lang w:eastAsia="uk-UA"/>
        </w:rPr>
        <w:t>Інноваційні підходи до організації освітнього процесу для розвитку творчої особистості учня // Матеріали обласної науково-практичної Інтернет-конференції «Інноваційні підходи до організації освітнього процесу для розвитку творчої особистості учня»  (травень 2019</w:t>
      </w:r>
      <w:r w:rsidR="000E3EBB" w:rsidRPr="00834385">
        <w:rPr>
          <w:szCs w:val="28"/>
          <w:lang w:eastAsia="uk-UA"/>
        </w:rPr>
        <w:t>) / упор. О.В.Норкіна. – Вид-во</w:t>
      </w:r>
      <w:r w:rsidRPr="00834385">
        <w:rPr>
          <w:szCs w:val="28"/>
          <w:lang w:eastAsia="uk-UA"/>
        </w:rPr>
        <w:t>: КНЗ «Черкаський обласний інститут післядипломної освіти педагогічних працівників Черкаської обласної ради». – Черкаси, 2019. – 73 с.</w:t>
      </w:r>
    </w:p>
    <w:p w:rsidR="00BD341E" w:rsidRPr="00834385" w:rsidRDefault="00BD341E" w:rsidP="000E0E1F">
      <w:pPr>
        <w:pStyle w:val="a9"/>
        <w:numPr>
          <w:ilvl w:val="0"/>
          <w:numId w:val="79"/>
        </w:numPr>
        <w:shd w:val="clear" w:color="auto" w:fill="FFFFFF"/>
        <w:tabs>
          <w:tab w:val="num" w:pos="284"/>
        </w:tabs>
        <w:ind w:left="284" w:hanging="284"/>
        <w:jc w:val="both"/>
        <w:rPr>
          <w:szCs w:val="28"/>
          <w:lang w:eastAsia="uk-UA"/>
        </w:rPr>
      </w:pPr>
      <w:r w:rsidRPr="00834385">
        <w:rPr>
          <w:szCs w:val="28"/>
          <w:lang w:eastAsia="uk-UA"/>
        </w:rPr>
        <w:t>Особливості державно-громадського управління новою українською школою // Матеріали обласної науково-практичної конференції «Особливості державно-громадського управління новою українською школою»  / упор. Богославець Г.І. – Вид-во : КНЗ «Черкаський обласний інститут післядипломної освіти педагогічних працівників Черкаської обласної ради». – Черкаси, 2019. – 64 с.</w:t>
      </w:r>
    </w:p>
    <w:p w:rsidR="00BD341E" w:rsidRPr="00834385" w:rsidRDefault="00BD341E" w:rsidP="000E0E1F">
      <w:pPr>
        <w:pStyle w:val="a9"/>
        <w:numPr>
          <w:ilvl w:val="0"/>
          <w:numId w:val="79"/>
        </w:numPr>
        <w:shd w:val="clear" w:color="auto" w:fill="FFFFFF"/>
        <w:ind w:left="284" w:hanging="284"/>
        <w:jc w:val="both"/>
        <w:rPr>
          <w:bCs/>
          <w:szCs w:val="28"/>
          <w:lang w:eastAsia="uk-UA"/>
        </w:rPr>
      </w:pPr>
      <w:r w:rsidRPr="00834385">
        <w:rPr>
          <w:szCs w:val="28"/>
          <w:lang w:eastAsia="uk-UA"/>
        </w:rPr>
        <w:t>Норкіна О.В.  Методичні рекомендації щодо проведення тренінгових занять з дітьми та учнівською молоддю: [метод. посібник] – Черкаси: КНЗ «Черкаський обласний інститут післядипломної освіти педагогічних працівників Черкаської обласної ради», 2019. – 18 с.</w:t>
      </w:r>
    </w:p>
    <w:p w:rsidR="00BD341E" w:rsidRPr="00834385" w:rsidRDefault="00834385" w:rsidP="000E0E1F">
      <w:pPr>
        <w:pStyle w:val="a9"/>
        <w:numPr>
          <w:ilvl w:val="0"/>
          <w:numId w:val="79"/>
        </w:numPr>
        <w:shd w:val="clear" w:color="auto" w:fill="FFFFFF"/>
        <w:ind w:left="284" w:hanging="284"/>
        <w:jc w:val="both"/>
        <w:rPr>
          <w:szCs w:val="28"/>
          <w:lang w:eastAsia="uk-UA"/>
        </w:rPr>
      </w:pPr>
      <w:r>
        <w:rPr>
          <w:szCs w:val="28"/>
          <w:lang w:eastAsia="uk-UA"/>
        </w:rPr>
        <w:t xml:space="preserve">Черкашина Т.В. </w:t>
      </w:r>
      <w:r w:rsidR="00BD341E" w:rsidRPr="00834385">
        <w:rPr>
          <w:szCs w:val="28"/>
          <w:lang w:eastAsia="uk-UA"/>
        </w:rPr>
        <w:t>Теоретичні й методичні засади педагогічної системи самопізнання та особистісно</w:t>
      </w:r>
      <w:r>
        <w:rPr>
          <w:szCs w:val="28"/>
          <w:lang w:eastAsia="uk-UA"/>
        </w:rPr>
        <w:t>-професійного самовдосконалення</w:t>
      </w:r>
      <w:r w:rsidR="00E2475A" w:rsidRPr="00834385">
        <w:rPr>
          <w:szCs w:val="28"/>
          <w:lang w:eastAsia="uk-UA"/>
        </w:rPr>
        <w:t>: навчально-методичний комплекс</w:t>
      </w:r>
      <w:r w:rsidR="00BD341E" w:rsidRPr="00834385">
        <w:rPr>
          <w:szCs w:val="28"/>
          <w:lang w:eastAsia="uk-UA"/>
        </w:rPr>
        <w:t xml:space="preserve"> / Т. В. Черкашина. – Черкаси : Видавець Чабаненко Ю.А., 2019 . – 132 с.</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Пахомова Т. Г. Підручник з англійської мови для 6 класу для загальноосвітніх навчальних закладів (дру</w:t>
      </w:r>
      <w:r w:rsidR="00E2475A" w:rsidRPr="00834385">
        <w:rPr>
          <w:szCs w:val="28"/>
          <w:lang w:eastAsia="uk-UA"/>
        </w:rPr>
        <w:t>га іноземна мова). – Київ</w:t>
      </w:r>
      <w:r w:rsidR="00834385">
        <w:rPr>
          <w:szCs w:val="28"/>
          <w:lang w:eastAsia="uk-UA"/>
        </w:rPr>
        <w:t>: Методика Паблішинг</w:t>
      </w:r>
      <w:r w:rsidRPr="00834385">
        <w:rPr>
          <w:szCs w:val="28"/>
          <w:lang w:eastAsia="uk-UA"/>
        </w:rPr>
        <w:t>, 2018. – 64 с.</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 xml:space="preserve">Сучасні педагогічні практики: педагогічна система самопізнання і особистісно-професійного самовдосконалення: </w:t>
      </w:r>
      <w:r w:rsidR="00E2475A" w:rsidRPr="00834385">
        <w:rPr>
          <w:szCs w:val="28"/>
          <w:lang w:eastAsia="uk-UA"/>
        </w:rPr>
        <w:t xml:space="preserve">навчально-методичний посібник </w:t>
      </w:r>
      <w:r w:rsidRPr="00834385">
        <w:rPr>
          <w:szCs w:val="28"/>
          <w:lang w:eastAsia="uk-UA"/>
        </w:rPr>
        <w:t>для педагогічних працівників / Т. В. Черкашина. – Черкаси: Видавець Чабаненко Ю.А., 2019 . – 162 с.</w:t>
      </w:r>
    </w:p>
    <w:p w:rsidR="00BD341E" w:rsidRPr="00834385" w:rsidRDefault="00834385" w:rsidP="000E0E1F">
      <w:pPr>
        <w:pStyle w:val="a9"/>
        <w:numPr>
          <w:ilvl w:val="0"/>
          <w:numId w:val="79"/>
        </w:numPr>
        <w:shd w:val="clear" w:color="auto" w:fill="FFFFFF"/>
        <w:ind w:left="284" w:hanging="284"/>
        <w:jc w:val="both"/>
        <w:rPr>
          <w:bCs/>
          <w:szCs w:val="28"/>
          <w:lang w:eastAsia="uk-UA"/>
        </w:rPr>
      </w:pPr>
      <w:r>
        <w:rPr>
          <w:szCs w:val="28"/>
          <w:lang w:eastAsia="uk-UA"/>
        </w:rPr>
        <w:t>Ціннісні орієнтири вчителя Н</w:t>
      </w:r>
      <w:r w:rsidR="00BD341E" w:rsidRPr="00834385">
        <w:rPr>
          <w:szCs w:val="28"/>
          <w:lang w:eastAsia="uk-UA"/>
        </w:rPr>
        <w:t>ової української школи // Матеріали обласної науково-практичної конференції «Ціннісні орієнтири вчителя нової української школи» / за ред. О.В.Волошенко. – Вид-во : КНЗ «Черкаський обласний інститут післядипломної освіти педагогічних працівників Черкаської обласної ради». – Черкаси, 2019. – 97с.</w:t>
      </w:r>
    </w:p>
    <w:p w:rsidR="00BD341E" w:rsidRPr="00834385" w:rsidRDefault="00BD341E" w:rsidP="000E0E1F">
      <w:pPr>
        <w:pStyle w:val="a9"/>
        <w:numPr>
          <w:ilvl w:val="0"/>
          <w:numId w:val="79"/>
        </w:numPr>
        <w:shd w:val="clear" w:color="auto" w:fill="FFFFFF"/>
        <w:ind w:left="284" w:hanging="284"/>
        <w:jc w:val="both"/>
        <w:rPr>
          <w:bCs/>
          <w:szCs w:val="28"/>
          <w:lang w:eastAsia="uk-UA"/>
        </w:rPr>
      </w:pPr>
      <w:r w:rsidRPr="00834385">
        <w:rPr>
          <w:szCs w:val="28"/>
          <w:lang w:eastAsia="uk-UA"/>
        </w:rPr>
        <w:t>Плекаймо паростки таланту!</w:t>
      </w:r>
      <w:r w:rsidR="00E2475A" w:rsidRPr="00834385">
        <w:rPr>
          <w:szCs w:val="28"/>
          <w:lang w:eastAsia="uk-UA"/>
        </w:rPr>
        <w:t>: м</w:t>
      </w:r>
      <w:r w:rsidRPr="00834385">
        <w:rPr>
          <w:szCs w:val="28"/>
          <w:lang w:eastAsia="uk-UA"/>
        </w:rPr>
        <w:t>етодичний посібник для вчителів-словесників.</w:t>
      </w:r>
      <w:r w:rsidR="00E2475A" w:rsidRPr="00834385">
        <w:rPr>
          <w:szCs w:val="28"/>
          <w:lang w:eastAsia="uk-UA"/>
        </w:rPr>
        <w:t xml:space="preserve"> / Дроздовський Д., Січкар С., Ющенко Л., Архипова В. </w:t>
      </w:r>
      <w:r w:rsidRPr="00834385">
        <w:rPr>
          <w:szCs w:val="28"/>
          <w:lang w:eastAsia="uk-UA"/>
        </w:rPr>
        <w:t xml:space="preserve"> – Черкаси : Видавництво КНЗ «ЧОІПОПП ЧОР», 2019. – 125 с.</w:t>
      </w:r>
    </w:p>
    <w:p w:rsidR="00BD341E" w:rsidRPr="00834385" w:rsidRDefault="00BD341E" w:rsidP="000E0E1F">
      <w:pPr>
        <w:pStyle w:val="a9"/>
        <w:numPr>
          <w:ilvl w:val="0"/>
          <w:numId w:val="79"/>
        </w:numPr>
        <w:shd w:val="clear" w:color="auto" w:fill="FFFFFF"/>
        <w:ind w:left="284" w:hanging="284"/>
        <w:jc w:val="both"/>
        <w:rPr>
          <w:b/>
          <w:szCs w:val="28"/>
          <w:lang w:eastAsia="uk-UA"/>
        </w:rPr>
      </w:pPr>
      <w:r w:rsidRPr="00834385">
        <w:rPr>
          <w:szCs w:val="28"/>
          <w:lang w:eastAsia="uk-UA"/>
        </w:rPr>
        <w:t xml:space="preserve">Ющенко Л. Довідник із української мови для  вчителя й учня. – </w:t>
      </w:r>
      <w:r w:rsidRPr="00834385">
        <w:rPr>
          <w:szCs w:val="28"/>
          <w:lang w:eastAsia="uk-UA"/>
        </w:rPr>
        <w:lastRenderedPageBreak/>
        <w:t>Черкаси : Видавництво КНЗ «ЧОІПОПП ЧОР», 2019. – 62 с.</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Інноваційний пошук освітян Черкащини: анотований каталог ХХІV обласної педагогічної виставки/ [уклад. М.Д. Підоплічко] – Черкаси: КНЗ «ЧОІПОПП ЧОР», 2019 – 126 с.</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Добровольська Л.Н., Андросова В.О. Сприяємо становленню нового вчителя Нової української школи (інноваційна діяльність відділу початкової освіти КНЗ «Черкаський обласний інститут післядипломної освіти педагогічних працівників Черкаської обласної ради» в умовах становлення Нової української школи» / Л.Добровольська, В.Андросова. Черкаси: КНЗ «ЧОІПОПП ЧОР», 2019</w:t>
      </w:r>
      <w:r w:rsidRPr="00834385">
        <w:rPr>
          <w:b/>
          <w:szCs w:val="28"/>
          <w:lang w:eastAsia="uk-UA"/>
        </w:rPr>
        <w:t>. –</w:t>
      </w:r>
      <w:r w:rsidRPr="00834385">
        <w:rPr>
          <w:szCs w:val="28"/>
          <w:lang w:eastAsia="uk-UA"/>
        </w:rPr>
        <w:t xml:space="preserve"> 51 с.</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Організація народознавчої діяльності з дітьми дошкільного віку. Збірка розробок тематичних занять, теоретичних роздумів, проектів щодо організації народознавчої діяльності з дітьми дошкільного віку для педагогічних працівників дошкільних навчальних закладів/ [укладачі А.Є. Сіренко, К.І. Ванько] – Черкаси: КНЗ «Черкаський обласний інститут післядипломної освіти педагогічних працівників Черкаської обласної ради», 2019</w:t>
      </w:r>
      <w:r w:rsidR="00834385">
        <w:rPr>
          <w:szCs w:val="28"/>
          <w:lang w:eastAsia="uk-UA"/>
        </w:rPr>
        <w:t>.</w:t>
      </w:r>
      <w:r w:rsidRPr="00834385">
        <w:rPr>
          <w:szCs w:val="28"/>
          <w:lang w:eastAsia="uk-UA"/>
        </w:rPr>
        <w:t xml:space="preserve"> – 335 с.</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Сіренко А. Є. Планування та організація ігрової діяльності з дітьми раннього віку. / А. Сіренко, К. Ванько. – Черкаси : КНЗ «Черкаський обласний інститут післядипломної освіти педагогічних працівників Черкаської обласної ради», 2019 – 183 с.</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Козлова О.М. Функція в сучасній шкільній математичній освіті: методичний посібник / О.М. Козлова, О.Ф. Гончарик, С.І. Ходоровська. – Черкаси: КНЗ «Черкаський обласний інститут післядипломної освіти педагогічних працівників Черкаської обласної ради», 2019. – 80 с.</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Войцях Т.В., Андрєєнкова В.Л. Тренінг для педагогічних працівників «Протидія булінгу в закладах освіти» (6 академ.год.) // Протидія булінгу в закладі освіти: системний підхід. Методичний посібник. / Андрєєнкова В.Л., Ме</w:t>
      </w:r>
      <w:r w:rsidR="00834385">
        <w:rPr>
          <w:szCs w:val="28"/>
          <w:lang w:eastAsia="uk-UA"/>
        </w:rPr>
        <w:t>льничук В.О., Калашник О.А. – Київ</w:t>
      </w:r>
      <w:r w:rsidRPr="00834385">
        <w:rPr>
          <w:szCs w:val="28"/>
          <w:lang w:eastAsia="uk-UA"/>
        </w:rPr>
        <w:t xml:space="preserve">: ТОВ «Агентство «Україна», 2019. – 132 с. </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bCs/>
          <w:szCs w:val="28"/>
          <w:lang w:eastAsia="uk-UA"/>
        </w:rPr>
        <w:t xml:space="preserve">Литвин І.М., Ворона І.А. Інклюзія в освітньому просторі Черкащини: посібник. </w:t>
      </w:r>
      <w:r w:rsidRPr="00834385">
        <w:rPr>
          <w:szCs w:val="28"/>
          <w:lang w:eastAsia="uk-UA"/>
        </w:rPr>
        <w:t>–</w:t>
      </w:r>
      <w:r w:rsidRPr="00834385">
        <w:rPr>
          <w:bCs/>
          <w:szCs w:val="28"/>
          <w:lang w:eastAsia="uk-UA"/>
        </w:rPr>
        <w:t xml:space="preserve"> Черкаси: КНЗ «ЧОІПОПП ЧОР», 2019. – 96 с.</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Українська література. 10 клас: конспекти уроків / За заг. ред.                                     О. А. Бондаренко, О. О. Чмигової. – Черкаси: КН</w:t>
      </w:r>
      <w:r w:rsidR="00834385">
        <w:rPr>
          <w:szCs w:val="28"/>
          <w:lang w:eastAsia="uk-UA"/>
        </w:rPr>
        <w:t>З «ЧОІПОПП ЧОР», 2019. – 130 с.</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Українська мова. 10 клас: конспекти уроків  / За заг. ред. О. А. Бондаренко, О. О. Чмигової. – Черкаси: КН</w:t>
      </w:r>
      <w:r w:rsidR="00834385">
        <w:rPr>
          <w:szCs w:val="28"/>
          <w:lang w:eastAsia="uk-UA"/>
        </w:rPr>
        <w:t>З «ЧОІПОПП ЧОР», 2019. – 185 с.</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Зарубіжна література. 10 клас: конспекти уроків  / За заг. ред.                                         О. А. Бондаренко, О. О. Чмигової. – Черкаси: КНЗ «ЧОІПОПП ЧОР», 2019. – 230 с.</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 xml:space="preserve">Узагальнені результати ЗНО/ДПА випускників закладів загальної середньої освіти 2019 року: інформаційний збірник / [Н. І. Лісова, О. А. Бондаренко, С. С. Тетьора та ін.]. – Черкаси : КНЗ "ЧОІПОПП ЧОР", </w:t>
      </w:r>
      <w:r w:rsidRPr="00834385">
        <w:rPr>
          <w:szCs w:val="28"/>
          <w:lang w:eastAsia="uk-UA"/>
        </w:rPr>
        <w:lastRenderedPageBreak/>
        <w:t xml:space="preserve">2019. – 236 с. </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Державна підсумкова атестація та зовнішнє незалежне оцінювання навчальних досягнень випускників навчальних закладів системи загальної середньої освіти, учнів/студентів/слухачів фахової передвищої, професійної/професійно-технічної освіти області 2019 року: інформаційний збірник / [Лісова Н. І., Бондаренко О. А., Федоренко Т. А. та ін.]; за ред. В. В. Данилевського. – Черкаси : Черкаський ОІПОПП,  2019. – 99 с.</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Оцінювання досягнень учнів, учителів, шкіл (методичні рекомендації) : посібник / [Н. І. Лісова, О. А. Бондаренко, Н. М. Лобенко та ін.]. – Черкаси : КНЗ "Черкаський ОІПОПП ЧОР", 2019. – 23 с.</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Нащадкам козацької слави. Підручник-хрестоматія. 6 клас. / [Січкар С.І., Архипова В.П., Кучеренко І.П., Яблуновська О.А.]</w:t>
      </w:r>
      <w:r w:rsidR="00E2475A" w:rsidRPr="00834385">
        <w:rPr>
          <w:szCs w:val="28"/>
          <w:lang w:eastAsia="uk-UA"/>
        </w:rPr>
        <w:t>.</w:t>
      </w:r>
      <w:r w:rsidRPr="00834385">
        <w:rPr>
          <w:szCs w:val="28"/>
          <w:lang w:eastAsia="uk-UA"/>
        </w:rPr>
        <w:t xml:space="preserve"> – Черкаси: КНЗ «ЧОІПОППЧОР», 2018. – 130с.</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Дидактичний матеріал до факультативного курсу «Нащадкам козацької слави». Посібник для вчителя. 6 клас: / [Січкар С.І., Архипова В.П., Кузьмінська О.В., Минченко Т.М.] – Черкаси, 2018. – 50 с.</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Дроздовський Д., Січкар С., Ющенко Л., Архипова В. «Плекаймо паростки таланту!» Методичний посібник для вчителів-словесників / Дмитро Дроздовський, Світлана Січкар, Людмила Ющенко, Валентина Архипова – Черкаси : Видавництво КНЗ «ЧОІПОПП ЧОР», 2019. – 125 с.</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Степанова Н.М. Календарик для малят. Розвиваємо критичне мислення / Наталія Степанова. – Серія «Критичне мислення для дітей». – Ч. 1. – Черкаси: Видавництво КНЗ «ЧОІПОПП ЧОР», 2019. – 24 с.</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 xml:space="preserve">Як козачата Черкащиною мандрували [гра-ходилка] / Наталія Степанова, Валентина Кудін. – Черкаси: Вид. КНЗ «ЧОІПОПП ЧОР», 2019. – 78 с. </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Календар морально-патріотичних цінностей сучасного школяра / Валентина Кудін, Наталя Степанова. – Черкаси: Видавництво КНЗ «ЧОІПОПП ЧОР», 2019. – 70 с.</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Інноваційні форми виховної роботи педагогічних працівників у контексті Нової української школи: матеріали Інтернет-конференції [упоряд. Н.В. Бугайчук]. – Черкас</w:t>
      </w:r>
      <w:r w:rsidR="00834385">
        <w:rPr>
          <w:szCs w:val="28"/>
          <w:lang w:eastAsia="uk-UA"/>
        </w:rPr>
        <w:t xml:space="preserve">и: КНЗ «ЧОІПОПП ЧОР», 2019. – </w:t>
      </w:r>
      <w:r w:rsidRPr="00834385">
        <w:rPr>
          <w:szCs w:val="28"/>
          <w:lang w:eastAsia="uk-UA"/>
        </w:rPr>
        <w:t xml:space="preserve"> 152</w:t>
      </w:r>
      <w:r w:rsidR="00834385">
        <w:rPr>
          <w:szCs w:val="28"/>
          <w:lang w:eastAsia="uk-UA"/>
        </w:rPr>
        <w:t>с</w:t>
      </w:r>
      <w:r w:rsidRPr="00834385">
        <w:rPr>
          <w:szCs w:val="28"/>
          <w:lang w:eastAsia="uk-UA"/>
        </w:rPr>
        <w:t>.</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Бугайчук Н.В. Черкащина в другій світовій / Н.В.  Бугайчук – Черка</w:t>
      </w:r>
      <w:r w:rsidR="00834385">
        <w:rPr>
          <w:szCs w:val="28"/>
          <w:lang w:eastAsia="uk-UA"/>
        </w:rPr>
        <w:t xml:space="preserve">си: КНЗ «ЧОІПОПП ЧОР», 2019. – </w:t>
      </w:r>
      <w:r w:rsidRPr="00834385">
        <w:rPr>
          <w:szCs w:val="28"/>
          <w:lang w:eastAsia="uk-UA"/>
        </w:rPr>
        <w:t>65</w:t>
      </w:r>
      <w:r w:rsidR="00834385">
        <w:rPr>
          <w:szCs w:val="28"/>
          <w:lang w:eastAsia="uk-UA"/>
        </w:rPr>
        <w:t>с</w:t>
      </w:r>
      <w:r w:rsidRPr="00834385">
        <w:rPr>
          <w:szCs w:val="28"/>
          <w:lang w:eastAsia="uk-UA"/>
        </w:rPr>
        <w:t>.</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Лємешева Н. А. Мистецтво. Робочий зошит-альбом. 2 клас / Наталія Лємешева. – Кам’янець-Подільський : Абетка, 2019. – 64 с.</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Лємешева Н. А. Мистецтво : підруч. інтегрованого курсу для 2 кл. закл. заг. середн. освіти / Н. А. Лємешева. – Кам’янець-Подільський : Абетка, 2019. – 128 с. : іл.</w:t>
      </w:r>
    </w:p>
    <w:p w:rsidR="00BD341E" w:rsidRPr="00834385"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t>Фізика. Збірник компетентнісних завдань 7–9 клас: навчальне видання / А.М. Северинова (голова авт. кол.) та ін. – Київ:  Інститут обдарованої дитини НАПН України, 2019. – 160 с. </w:t>
      </w:r>
    </w:p>
    <w:p w:rsidR="00DA4942" w:rsidRPr="00771292" w:rsidRDefault="00BD341E" w:rsidP="000E0E1F">
      <w:pPr>
        <w:pStyle w:val="a9"/>
        <w:numPr>
          <w:ilvl w:val="0"/>
          <w:numId w:val="79"/>
        </w:numPr>
        <w:shd w:val="clear" w:color="auto" w:fill="FFFFFF"/>
        <w:ind w:left="284" w:hanging="284"/>
        <w:jc w:val="both"/>
        <w:rPr>
          <w:szCs w:val="28"/>
          <w:lang w:eastAsia="uk-UA"/>
        </w:rPr>
      </w:pPr>
      <w:r w:rsidRPr="00834385">
        <w:rPr>
          <w:szCs w:val="28"/>
          <w:lang w:eastAsia="uk-UA"/>
        </w:rPr>
        <w:lastRenderedPageBreak/>
        <w:t>Порубльов І.М., Шемшур В.М. Збiрник задач та їхнiх розв’язкiв обласних, районних (мiських) олiмпiад з iнформатики Черкаської областi (2012–2018 р.р.) / І.М.Порубльов, В.М.Шемшур. – Черкаси: КНЗ «ЧОІПОПП ЧОР», 2019. – 98 с.</w:t>
      </w:r>
    </w:p>
    <w:p w:rsidR="00BD341E" w:rsidRPr="00DA4942" w:rsidRDefault="00BD341E" w:rsidP="00DA4942">
      <w:pPr>
        <w:shd w:val="clear" w:color="auto" w:fill="FFFFFF"/>
        <w:ind w:firstLine="360"/>
        <w:jc w:val="both"/>
        <w:rPr>
          <w:b/>
          <w:szCs w:val="28"/>
          <w:lang w:eastAsia="uk-UA"/>
        </w:rPr>
      </w:pPr>
      <w:r w:rsidRPr="00DA4942">
        <w:rPr>
          <w:b/>
          <w:szCs w:val="28"/>
          <w:lang w:eastAsia="uk-UA"/>
        </w:rPr>
        <w:t>Програми курсів (спецкурсів)</w:t>
      </w:r>
    </w:p>
    <w:p w:rsidR="00BD341E" w:rsidRPr="008A7A94" w:rsidRDefault="00BD341E" w:rsidP="000C4DBE">
      <w:pPr>
        <w:numPr>
          <w:ilvl w:val="0"/>
          <w:numId w:val="36"/>
        </w:numPr>
        <w:shd w:val="clear" w:color="auto" w:fill="FFFFFF"/>
        <w:jc w:val="both"/>
        <w:rPr>
          <w:i/>
          <w:szCs w:val="28"/>
          <w:lang w:eastAsia="uk-UA"/>
        </w:rPr>
      </w:pPr>
      <w:r w:rsidRPr="008A7A94">
        <w:rPr>
          <w:szCs w:val="28"/>
          <w:lang w:eastAsia="uk-UA"/>
        </w:rPr>
        <w:t>Кейс-менеджмент у закладі освіти: навчально-методичний комплекс спецкурсу для системи післядипломної освіти педагогічних працівників / автор-укладач Артеменко Т.Б. – Черкаси: КНЗ «ЧОІПОПП ЧОР», 2019. – 34с.</w:t>
      </w:r>
    </w:p>
    <w:p w:rsidR="00BD341E" w:rsidRPr="008A7A94" w:rsidRDefault="00BD341E" w:rsidP="000C4DBE">
      <w:pPr>
        <w:numPr>
          <w:ilvl w:val="0"/>
          <w:numId w:val="36"/>
        </w:numPr>
        <w:shd w:val="clear" w:color="auto" w:fill="FFFFFF"/>
        <w:jc w:val="both"/>
        <w:rPr>
          <w:szCs w:val="28"/>
          <w:lang w:eastAsia="uk-UA"/>
        </w:rPr>
      </w:pPr>
      <w:r w:rsidRPr="008A7A94">
        <w:rPr>
          <w:szCs w:val="28"/>
          <w:lang w:eastAsia="uk-UA"/>
        </w:rPr>
        <w:t xml:space="preserve">Інноваційні методики діагностичної роботи з дитиною та сім’єю: спецкурс для підвищення кваліфікації соціальних педагогів у системі післядипломної освіти /автор-упорядник Войцях Т.В.. – Черкаси: КНЗ «ЧОІПОПП ЧОР», 2019. – 41 с. </w:t>
      </w:r>
    </w:p>
    <w:p w:rsidR="00DA4942" w:rsidRPr="00771292" w:rsidRDefault="00BD341E" w:rsidP="00DA4942">
      <w:pPr>
        <w:numPr>
          <w:ilvl w:val="0"/>
          <w:numId w:val="36"/>
        </w:numPr>
        <w:shd w:val="clear" w:color="auto" w:fill="FFFFFF"/>
        <w:jc w:val="both"/>
        <w:rPr>
          <w:szCs w:val="28"/>
          <w:lang w:eastAsia="uk-UA"/>
        </w:rPr>
      </w:pPr>
      <w:r w:rsidRPr="008A7A94">
        <w:rPr>
          <w:szCs w:val="28"/>
          <w:lang w:eastAsia="uk-UA"/>
        </w:rPr>
        <w:t>Литвин І.М.  Формування команди психолого-педагогічного супроводу дитини з особливими освітніми потребами: навч. програма спецкурсу для слухачів курсів підвищення кваліфікації (очно-дистанційна форма)/ І.М.Литвин, І.А.Ворона. – Черкаси: КНЗ «Черкаський ОІПОПП ЧОР», 2019. – 14 с.</w:t>
      </w:r>
    </w:p>
    <w:p w:rsidR="0058601B" w:rsidRDefault="00BD341E" w:rsidP="00771292">
      <w:pPr>
        <w:numPr>
          <w:ilvl w:val="1"/>
          <w:numId w:val="33"/>
        </w:numPr>
        <w:shd w:val="clear" w:color="auto" w:fill="FFFFFF"/>
        <w:jc w:val="center"/>
        <w:rPr>
          <w:b/>
          <w:szCs w:val="28"/>
          <w:lang w:eastAsia="uk-UA"/>
        </w:rPr>
      </w:pPr>
      <w:r w:rsidRPr="008A7A94">
        <w:rPr>
          <w:b/>
          <w:szCs w:val="28"/>
          <w:lang w:eastAsia="uk-UA"/>
        </w:rPr>
        <w:t>Статті у фахових виданнях та педагогічних засобах</w:t>
      </w:r>
    </w:p>
    <w:p w:rsidR="00BD341E" w:rsidRDefault="00BD341E" w:rsidP="0058601B">
      <w:pPr>
        <w:shd w:val="clear" w:color="auto" w:fill="FFFFFF"/>
        <w:ind w:left="1080"/>
        <w:jc w:val="center"/>
        <w:rPr>
          <w:b/>
          <w:szCs w:val="28"/>
          <w:lang w:eastAsia="uk-UA"/>
        </w:rPr>
      </w:pPr>
      <w:r w:rsidRPr="008A7A94">
        <w:rPr>
          <w:b/>
          <w:szCs w:val="28"/>
          <w:lang w:eastAsia="uk-UA"/>
        </w:rPr>
        <w:t xml:space="preserve"> масової інформації</w:t>
      </w:r>
    </w:p>
    <w:p w:rsidR="00BD341E" w:rsidRPr="00DA4942" w:rsidRDefault="00BD341E" w:rsidP="00DA4942">
      <w:pPr>
        <w:shd w:val="clear" w:color="auto" w:fill="FFFFFF"/>
        <w:ind w:firstLine="360"/>
        <w:jc w:val="both"/>
        <w:rPr>
          <w:b/>
          <w:iCs/>
          <w:szCs w:val="28"/>
          <w:lang w:eastAsia="uk-UA"/>
        </w:rPr>
      </w:pPr>
      <w:r w:rsidRPr="00DA4942">
        <w:rPr>
          <w:b/>
          <w:szCs w:val="28"/>
          <w:lang w:eastAsia="uk-UA"/>
        </w:rPr>
        <w:t xml:space="preserve">Статті  </w:t>
      </w:r>
      <w:r w:rsidR="00DA4942" w:rsidRPr="00DA4942">
        <w:rPr>
          <w:b/>
          <w:iCs/>
          <w:szCs w:val="28"/>
          <w:lang w:eastAsia="uk-UA"/>
        </w:rPr>
        <w:t>у науково-методичних журналах</w:t>
      </w:r>
    </w:p>
    <w:p w:rsidR="00BD341E" w:rsidRPr="008A7A94" w:rsidRDefault="00BD341E" w:rsidP="000C4DBE">
      <w:pPr>
        <w:numPr>
          <w:ilvl w:val="0"/>
          <w:numId w:val="38"/>
        </w:numPr>
        <w:shd w:val="clear" w:color="auto" w:fill="FFFFFF"/>
        <w:jc w:val="both"/>
        <w:rPr>
          <w:bCs/>
          <w:szCs w:val="28"/>
          <w:lang w:eastAsia="uk-UA"/>
        </w:rPr>
      </w:pPr>
      <w:r w:rsidRPr="008A7A94">
        <w:rPr>
          <w:bCs/>
          <w:szCs w:val="28"/>
          <w:lang w:eastAsia="uk-UA"/>
        </w:rPr>
        <w:t xml:space="preserve">Андрющенко Т.К. </w:t>
      </w:r>
      <w:r w:rsidRPr="008A7A94">
        <w:rPr>
          <w:szCs w:val="28"/>
          <w:lang w:eastAsia="uk-UA"/>
        </w:rPr>
        <w:t>Інноваційна культура педагога через призму особистісних якостей / Т.К.Андрющенко //</w:t>
      </w:r>
      <w:r w:rsidRPr="008A7A94">
        <w:rPr>
          <w:bCs/>
          <w:szCs w:val="28"/>
          <w:lang w:eastAsia="uk-UA"/>
        </w:rPr>
        <w:t xml:space="preserve"> Педагогічний вісник. – 2019. – </w:t>
      </w:r>
      <w:r w:rsidRPr="008A7A94">
        <w:rPr>
          <w:szCs w:val="28"/>
          <w:lang w:eastAsia="uk-UA"/>
        </w:rPr>
        <w:t>№ 2. – С. 15–17.</w:t>
      </w:r>
    </w:p>
    <w:p w:rsidR="00BD341E" w:rsidRPr="008A7A94" w:rsidRDefault="00BD341E" w:rsidP="000C4DBE">
      <w:pPr>
        <w:numPr>
          <w:ilvl w:val="0"/>
          <w:numId w:val="38"/>
        </w:numPr>
        <w:shd w:val="clear" w:color="auto" w:fill="FFFFFF"/>
        <w:jc w:val="both"/>
        <w:rPr>
          <w:b/>
          <w:bCs/>
          <w:szCs w:val="28"/>
          <w:lang w:eastAsia="uk-UA"/>
        </w:rPr>
      </w:pPr>
      <w:r w:rsidRPr="008A7A94">
        <w:rPr>
          <w:bCs/>
          <w:szCs w:val="28"/>
          <w:lang w:eastAsia="uk-UA"/>
        </w:rPr>
        <w:t>Норкіна О.В. Підвищення рівня розвитку дослідницької компетентності педагогів засобами інформальної освіти / О.В.Норкіна // Педагогічний вісник. – 2019. – №4. – С. 13–17.</w:t>
      </w:r>
    </w:p>
    <w:p w:rsidR="00BD341E" w:rsidRPr="008A7A94" w:rsidRDefault="00BD341E" w:rsidP="000C4DBE">
      <w:pPr>
        <w:numPr>
          <w:ilvl w:val="0"/>
          <w:numId w:val="38"/>
        </w:numPr>
        <w:shd w:val="clear" w:color="auto" w:fill="FFFFFF"/>
        <w:jc w:val="both"/>
        <w:rPr>
          <w:b/>
          <w:bCs/>
          <w:szCs w:val="28"/>
          <w:lang w:eastAsia="uk-UA"/>
        </w:rPr>
      </w:pPr>
      <w:r w:rsidRPr="008A7A94">
        <w:rPr>
          <w:szCs w:val="28"/>
          <w:lang w:eastAsia="uk-UA"/>
        </w:rPr>
        <w:t>Ющенко Л. О.</w:t>
      </w:r>
      <w:r w:rsidRPr="008A7A94">
        <w:rPr>
          <w:i/>
          <w:szCs w:val="28"/>
          <w:lang w:eastAsia="uk-UA"/>
        </w:rPr>
        <w:t xml:space="preserve"> </w:t>
      </w:r>
      <w:r w:rsidRPr="008A7A94">
        <w:rPr>
          <w:szCs w:val="28"/>
          <w:lang w:eastAsia="uk-UA"/>
        </w:rPr>
        <w:t>Комунікативна компетентність педагога як одна із умов мотивації учнів до навчання // Педагогічний вісник.</w:t>
      </w:r>
      <w:r w:rsidR="00E2475A" w:rsidRPr="008A7A94">
        <w:rPr>
          <w:szCs w:val="28"/>
          <w:lang w:eastAsia="uk-UA"/>
        </w:rPr>
        <w:t xml:space="preserve"> </w:t>
      </w:r>
      <w:r w:rsidRPr="008A7A94">
        <w:rPr>
          <w:szCs w:val="28"/>
          <w:lang w:eastAsia="uk-UA"/>
        </w:rPr>
        <w:t>‒ № 4. ‒ 2019. – С.8–12.</w:t>
      </w:r>
    </w:p>
    <w:p w:rsidR="00BD341E" w:rsidRPr="008A7A94" w:rsidRDefault="00BD341E" w:rsidP="000C4DBE">
      <w:pPr>
        <w:numPr>
          <w:ilvl w:val="0"/>
          <w:numId w:val="38"/>
        </w:numPr>
        <w:shd w:val="clear" w:color="auto" w:fill="FFFFFF"/>
        <w:jc w:val="both"/>
        <w:rPr>
          <w:b/>
          <w:bCs/>
          <w:szCs w:val="28"/>
          <w:lang w:eastAsia="uk-UA"/>
        </w:rPr>
      </w:pPr>
      <w:r w:rsidRPr="008A7A94">
        <w:rPr>
          <w:szCs w:val="28"/>
          <w:lang w:eastAsia="uk-UA"/>
        </w:rPr>
        <w:t xml:space="preserve">Богославець Г.І. Застосування  командного менеджменту </w:t>
      </w:r>
      <w:r w:rsidR="00E2475A" w:rsidRPr="008A7A94">
        <w:rPr>
          <w:szCs w:val="28"/>
          <w:lang w:eastAsia="uk-UA"/>
        </w:rPr>
        <w:t>в управлінні  освітнім закладом //</w:t>
      </w:r>
      <w:r w:rsidRPr="008A7A94">
        <w:rPr>
          <w:bCs/>
          <w:szCs w:val="28"/>
          <w:lang w:eastAsia="uk-UA"/>
        </w:rPr>
        <w:t>Педагогічний вісник. – 2019. – № 4. – С. 18-22.</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Підоплічко М.Д. Аналіз проведення ХХІV обласної виставки «Інноваційний пошук освітян Черкащини» / М.Д. Підоплічко// Педагогічний вісник. – 2019. – № 2. – С.2-5.</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Підоплічко М.Д. Освітяни Черкащини отримали нагороди міжнародної виставки / М.Д. Підоплічко// Педагогічний вісник. – 2019. – № 2. – С.6-8.</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Підоплічко М.Д. Презентація здобутків освітян Черкащини на міжнародному рівні / М.Д. Підоплічко// Педагогічний вісник. – 2019. – № 4. – С.2-3.</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Добровольська Л.Н. Перший рік роботи Нової української школи: підсумки, проблеми, пошуки, ідеї…/ Л. Добровольська, В. Андросова  // Педаг</w:t>
      </w:r>
      <w:r w:rsidR="00834385">
        <w:rPr>
          <w:szCs w:val="28"/>
          <w:lang w:eastAsia="uk-UA"/>
        </w:rPr>
        <w:t>огічний вісник. – 2019. – №3 – С</w:t>
      </w:r>
      <w:r w:rsidRPr="008A7A94">
        <w:rPr>
          <w:szCs w:val="28"/>
          <w:lang w:eastAsia="uk-UA"/>
        </w:rPr>
        <w:t>. 9-13</w:t>
      </w:r>
      <w:r w:rsidR="00834385">
        <w:rPr>
          <w:szCs w:val="28"/>
          <w:lang w:eastAsia="uk-UA"/>
        </w:rPr>
        <w:t>.</w:t>
      </w:r>
    </w:p>
    <w:p w:rsidR="00BD341E" w:rsidRPr="008A7A94" w:rsidRDefault="00E2475A" w:rsidP="000C4DBE">
      <w:pPr>
        <w:numPr>
          <w:ilvl w:val="0"/>
          <w:numId w:val="35"/>
        </w:numPr>
        <w:shd w:val="clear" w:color="auto" w:fill="FFFFFF"/>
        <w:jc w:val="both"/>
        <w:rPr>
          <w:szCs w:val="28"/>
          <w:lang w:eastAsia="uk-UA"/>
        </w:rPr>
      </w:pPr>
      <w:r w:rsidRPr="008A7A94">
        <w:rPr>
          <w:szCs w:val="28"/>
          <w:lang w:eastAsia="uk-UA"/>
        </w:rPr>
        <w:lastRenderedPageBreak/>
        <w:t xml:space="preserve">Добровольська Л.Н. </w:t>
      </w:r>
      <w:r w:rsidR="00BD341E" w:rsidRPr="008A7A94">
        <w:rPr>
          <w:szCs w:val="28"/>
          <w:lang w:eastAsia="uk-UA"/>
        </w:rPr>
        <w:t>Використання ЛЕГО в осві</w:t>
      </w:r>
      <w:r w:rsidRPr="008A7A94">
        <w:rPr>
          <w:szCs w:val="28"/>
          <w:lang w:eastAsia="uk-UA"/>
        </w:rPr>
        <w:t>тньому процесі початкової школи</w:t>
      </w:r>
      <w:r w:rsidR="00BD341E" w:rsidRPr="008A7A94">
        <w:rPr>
          <w:szCs w:val="28"/>
          <w:lang w:eastAsia="uk-UA"/>
        </w:rPr>
        <w:t xml:space="preserve"> / Л. Добровольська, В. Андросова  // Педагогічний вісник. – 2019. – №4.</w:t>
      </w:r>
      <w:r w:rsidRPr="008A7A94">
        <w:rPr>
          <w:szCs w:val="28"/>
          <w:lang w:eastAsia="uk-UA"/>
        </w:rPr>
        <w:t xml:space="preserve"> – С. 5-6.</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Лєснікова Ю.В. Дистанційна освіта на сучасному етапі розвитку електронної комунікації / Ю.В. Лєснікова // Педагогічний вісник. – 2019. – №3. С. 24-26.</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Сіренко А. Є., Ванько  К. І. Впровадження технології розвитку критичного мислення в освітній процес закладів дошкільної освіти / А. Є. Сіренко, К. І. Ванько// Педагогічний вісник. – 2019. – №3.– С. 30-32.</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Крижанівський В.В. Компетентнісний потенціал географії / В.В. Крижанівський // Педагогічний вісник. – 2019. – №3 (97). – С.34-37. </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Северинова А.М. Організація освітнього процесу на уроках хімії в умовах Нової української школи  / А.М. Северинова  // Педагогічний вісник. – 2019. – №3 (97). – С.45-47.</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Северинова А.М. Основні вектори розвитку фізичної науки і професіоналізму вчителя / А.М. Северинова  // Педагогічний вісник. – 2019. – №2 (96). – С.43-45.</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Кодак Н.І. Реалізація наскрізної змістової лінії «Підприємливість та фінансова грамотність» / Н.І. Кодак // Педагогічний вісник. – 2019. – №3. – С.47-48.</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Крижанівський В.В. Використання компетентнісно-орієнтованих завдань на уроках географії / В.В. Крижанівський // Педагогічний вісник. – 2019. – №2 (96). – С.20-22.</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Даниленко Л.І. Цифрова компетентність вчителя біології – професійна потреба в умовах швидкого розвитку технологій / Л.І. Даниленко // Педагогічний вісник. – 2019. – №3 (97). – С.40-43.</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Галушко М.І. Формування готовності до оволодіння навичками письма у дітей з порушеннями інтелектуального розвитку / М.І.Галушко // Педагогічний вісник. – 2019. – №2. – С. 25-28.</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 xml:space="preserve">Литвин І.М. Соціалізація дітей з особливими освітніми потребами в контексті сучасної державної політики </w:t>
      </w:r>
      <w:r w:rsidRPr="008A7A94">
        <w:rPr>
          <w:szCs w:val="28"/>
          <w:lang w:eastAsia="uk-UA"/>
        </w:rPr>
        <w:sym w:font="Symbol" w:char="F05B"/>
      </w:r>
      <w:r w:rsidRPr="008A7A94">
        <w:rPr>
          <w:szCs w:val="28"/>
          <w:lang w:eastAsia="uk-UA"/>
        </w:rPr>
        <w:t>методичні рекомендації</w:t>
      </w:r>
      <w:r w:rsidRPr="008A7A94">
        <w:rPr>
          <w:szCs w:val="28"/>
          <w:lang w:eastAsia="uk-UA"/>
        </w:rPr>
        <w:sym w:font="Symbol" w:char="F05D"/>
      </w:r>
      <w:r w:rsidRPr="008A7A94">
        <w:rPr>
          <w:szCs w:val="28"/>
          <w:lang w:eastAsia="uk-UA"/>
        </w:rPr>
        <w:t>/І.М.Литвин // Педагогічний вісник. – 2019. – №3. – С. 14-15.</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Литвин І.М. Розвиток інклюзивних умінь учителів – важлива умова успішної соціалізації дітей з особливими освітніми потребами/ І.М.Литвин // Педагогічний вісник. – 2019. – №4.</w:t>
      </w:r>
      <w:r w:rsidR="00834385">
        <w:rPr>
          <w:szCs w:val="28"/>
          <w:lang w:eastAsia="uk-UA"/>
        </w:rPr>
        <w:t xml:space="preserve"> – С.7-9.</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Архипова В.П., Січкар С.І. Методичні орієнтири сучасної мовно-літературної освіти// Педагогічний вісник. – 2019. – №3. – С. 20-22.</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Архипова В.П., Січкар С.І. Формування читацької компетентності як важливої складової становлення усебічно розвиненої особистості// Педагогічний вісник. – 2019. – №3. – С. 22-25.</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Степанова Н.М., Шарапа І.Д.</w:t>
      </w:r>
      <w:r w:rsidRPr="008A7A94">
        <w:rPr>
          <w:b/>
          <w:szCs w:val="28"/>
          <w:lang w:eastAsia="uk-UA"/>
        </w:rPr>
        <w:t xml:space="preserve"> </w:t>
      </w:r>
      <w:r w:rsidRPr="008A7A94">
        <w:rPr>
          <w:szCs w:val="28"/>
          <w:lang w:eastAsia="uk-UA"/>
        </w:rPr>
        <w:t xml:space="preserve">Козацька педагогіка в дії / Наталія Степанова, Іван Шарапа // Історія України. – 2019. – №1 (929). – С. 23 – </w:t>
      </w:r>
      <w:r w:rsidRPr="008A7A94">
        <w:rPr>
          <w:szCs w:val="28"/>
          <w:lang w:eastAsia="uk-UA"/>
        </w:rPr>
        <w:lastRenderedPageBreak/>
        <w:t xml:space="preserve">31. </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Архипова В.П., Січкар С.І. Інтелектуальні змагання юних філологів. // Педагогічний вісник. – 2019. – №4. – С.15-20.</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Степанова Н.М. Головні аспекти вивчення суспільно-гуманітарних предметів / Н.М. Степанова // Педагогічний вісник. – 2019. – №3. – С. 27-30.</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Юрчак В. А. Педагогічна діяльність як творчий п</w:t>
      </w:r>
      <w:r w:rsidR="00E2475A" w:rsidRPr="008A7A94">
        <w:rPr>
          <w:szCs w:val="28"/>
          <w:lang w:eastAsia="uk-UA"/>
        </w:rPr>
        <w:t xml:space="preserve">роцес взаємодії вчителя і учнів </w:t>
      </w:r>
      <w:r w:rsidRPr="008A7A94">
        <w:rPr>
          <w:szCs w:val="28"/>
          <w:lang w:eastAsia="uk-UA"/>
        </w:rPr>
        <w:t xml:space="preserve"> /Юрчак В.А. // Педагогічний вісник. – 2019. – №3. – С. 53-55.</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Кудін В.С.  Відповідальне лідерство – шлях до успіху / В.С.  Кудін // Педагогічний вісник. –  2019. –  №3. –   С. 64.</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Кудін В.С.   Компетентісний підхід до освітнього процесу як вимога сучасності / В.С.  Кудін // Педагогічний вісник. –  2019. –  №3. –   С. 65.</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 xml:space="preserve">Гловацький С.В., Лємешева Н.А. Вивчення предметів  мистецької освітньої галузі / С.В. Гловацький, Н.А. Лємешева // Педагогічний вісник. –  2019. –  №3. – С. 74-77. </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Кондратюк С.Ю. Компетентність учителя - головна умова вдосконалення викладання предметів технологічного циклу / С.Ю. Кондратюк // Педагогічний вісник. –  2019. – №3. – С. 70-73.</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Бугайчук Н.В. Партнерська взаємодія учасників освітнього процесу / Н.В. Бугайчук // Педагогічний вісник. –  2019. – №3. – С.67-69.</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Гаряча С.А. Моральна відповідальність як основа професійної майстерності майбутнього учителя// Педагогічний вісник, 2019, – №1, – С.8-10.</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Волошенко О.В. Професійно-рольова варіативність діяльності вчителя як складова сучасного освітнього простору // Педагогічний вісник, 2019, – №1, – С.8-10.</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Лісова Н.І. Проекти спільного успіху в умовах реформування просто</w:t>
      </w:r>
      <w:r w:rsidR="00E2475A" w:rsidRPr="008A7A94">
        <w:rPr>
          <w:szCs w:val="28"/>
          <w:lang w:eastAsia="uk-UA"/>
        </w:rPr>
        <w:t>ру // Педагогічний вісник, 2019. – №2.</w:t>
      </w:r>
      <w:r w:rsidRPr="008A7A94">
        <w:rPr>
          <w:szCs w:val="28"/>
          <w:lang w:eastAsia="uk-UA"/>
        </w:rPr>
        <w:t xml:space="preserve"> – С.9-12.</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Пахомова Т.Г., Савицька Г.І. Формувальне оцінювання на уроках іноземної мови у 2 класі // Педагогічний вісник, 2019, – №3, – С.56-60.</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Зоря Ю. М. Цікавий світ робототехніки / Ю. М. Зоря // Педагогічний вісник. – 2019. –№1. – С.4–6.</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Воскобойнік Н.І. Новий освітній простір в закладах освіти Черкаської області. (Реалізація обласної цільової програми «Інноваційні школи Черкащини» на період до 2020 року) / Н.І. Воскобойнік // Педагогічний вісник. – 2019. –№3. – С.19–23.</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Плахута В.В. Формування в учнівської молоді життєво необхідних знань, умінь і навичок щодо захисту Вітчизни та дій в умовах надзвичайних ситуацій / В.В. Плахута // Педагогічний вісник. – 2019. –№3. – С.81–82.</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Ярова В.Д. Вклад предмета «Фізична культура» у формування ключових компетентностей / В.Д. Ярова // Педагогічний вісник. – 2019. –№3. – С.83–84.</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lastRenderedPageBreak/>
        <w:t>Дзюбак Р.М. Олімпіади з базових дисциплін – інвестиція в розвиток держави / Р.М. Дзюбак // Педагогічний вісник. – 2019. –№1. – С.2–3.</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Курас В.К. Вимірювання рівня мотивації студентів до навчання / В.К. Курас // Педагогічний вісник. – 2019. –№1. – С.39–40.</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 xml:space="preserve">Шемшур В.М., Безпоясний Б.С. Методичний супровід впровадження інформаційних технологій в освіті / Б.С. Безпоясний, В.М. Шемшур // Педагогічний вісник. – 2019. – №3. – С. 60-64. </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Безпоясний Б.С. Наукові проекти з Lego Education WeDo 2.0. / Б.С. Безпоясний // Інформатика в школі.</w:t>
      </w:r>
      <w:r w:rsidRPr="008A7A94">
        <w:rPr>
          <w:i/>
          <w:szCs w:val="28"/>
          <w:lang w:eastAsia="uk-UA"/>
        </w:rPr>
        <w:t xml:space="preserve"> </w:t>
      </w:r>
      <w:r w:rsidRPr="008A7A94">
        <w:rPr>
          <w:szCs w:val="28"/>
          <w:lang w:eastAsia="uk-UA"/>
        </w:rPr>
        <w:t>– Харків: ВГ «Основа»,</w:t>
      </w:r>
      <w:r w:rsidRPr="008A7A94">
        <w:rPr>
          <w:i/>
          <w:szCs w:val="28"/>
          <w:lang w:eastAsia="uk-UA"/>
        </w:rPr>
        <w:t xml:space="preserve"> </w:t>
      </w:r>
      <w:r w:rsidRPr="008A7A94">
        <w:rPr>
          <w:szCs w:val="28"/>
          <w:lang w:eastAsia="uk-UA"/>
        </w:rPr>
        <w:t xml:space="preserve">2019. – №3 (123). –  С. 48-52. </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Безпоясний Б.С. Scratch: творчість, програмування, робототехніка / Б.С. Безпоясний // Педагогічний вісник. – 2019. – №2. – С. 22-25.</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Руденко І.М. Оцінка в освітньому процесі: психолого-педагогічний аспект // Педагог</w:t>
      </w:r>
      <w:r w:rsidR="00E2475A" w:rsidRPr="008A7A94">
        <w:rPr>
          <w:szCs w:val="28"/>
          <w:lang w:eastAsia="uk-UA"/>
        </w:rPr>
        <w:t xml:space="preserve">ічний вісник. – 2019. </w:t>
      </w:r>
      <w:r w:rsidR="00E2475A" w:rsidRPr="008A7A94">
        <w:rPr>
          <w:szCs w:val="28"/>
          <w:lang w:eastAsia="uk-UA"/>
        </w:rPr>
        <w:softHyphen/>
        <w:t>– №1. – С</w:t>
      </w:r>
      <w:r w:rsidRPr="008A7A94">
        <w:rPr>
          <w:szCs w:val="28"/>
          <w:lang w:eastAsia="uk-UA"/>
        </w:rPr>
        <w:t>. 63-66.</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 xml:space="preserve">Овчаренко О.В. Феномен агресії як підгрунтя проявів булінгу </w:t>
      </w:r>
      <w:r w:rsidR="00E2475A" w:rsidRPr="008A7A94">
        <w:rPr>
          <w:szCs w:val="28"/>
          <w:lang w:eastAsia="uk-UA"/>
        </w:rPr>
        <w:t xml:space="preserve"> / О.В. Овчаренко</w:t>
      </w:r>
      <w:r w:rsidRPr="008A7A94">
        <w:rPr>
          <w:szCs w:val="28"/>
          <w:lang w:eastAsia="uk-UA"/>
        </w:rPr>
        <w:t>// Педаго</w:t>
      </w:r>
      <w:r w:rsidR="00E2475A" w:rsidRPr="008A7A94">
        <w:rPr>
          <w:szCs w:val="28"/>
          <w:lang w:eastAsia="uk-UA"/>
        </w:rPr>
        <w:t xml:space="preserve">гічний вісник. </w:t>
      </w:r>
      <w:r w:rsidR="00E2475A" w:rsidRPr="008A7A94">
        <w:rPr>
          <w:szCs w:val="28"/>
          <w:lang w:eastAsia="uk-UA"/>
        </w:rPr>
        <w:softHyphen/>
        <w:t xml:space="preserve">–  2019. </w:t>
      </w:r>
      <w:r w:rsidR="00E2475A" w:rsidRPr="008A7A94">
        <w:rPr>
          <w:szCs w:val="28"/>
          <w:lang w:eastAsia="uk-UA"/>
        </w:rPr>
        <w:softHyphen/>
        <w:t xml:space="preserve">–   №3. </w:t>
      </w:r>
      <w:r w:rsidR="00E2475A" w:rsidRPr="008A7A94">
        <w:rPr>
          <w:szCs w:val="28"/>
          <w:lang w:eastAsia="uk-UA"/>
        </w:rPr>
        <w:softHyphen/>
        <w:t>–  С</w:t>
      </w:r>
      <w:r w:rsidRPr="008A7A94">
        <w:rPr>
          <w:szCs w:val="28"/>
          <w:lang w:eastAsia="uk-UA"/>
        </w:rPr>
        <w:t>. 85-87.</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 xml:space="preserve">Теслюк П.В.,Теслюк І.В. Малюнкові методики в практиці психологічних досліджень </w:t>
      </w:r>
      <w:r w:rsidR="00E2475A" w:rsidRPr="008A7A94">
        <w:rPr>
          <w:szCs w:val="28"/>
          <w:lang w:eastAsia="uk-UA"/>
        </w:rPr>
        <w:t xml:space="preserve">/ Теслюк П.В.,Теслюк І.В. </w:t>
      </w:r>
      <w:r w:rsidRPr="008A7A94">
        <w:rPr>
          <w:szCs w:val="28"/>
          <w:lang w:eastAsia="uk-UA"/>
        </w:rPr>
        <w:t xml:space="preserve">// Педагогічний </w:t>
      </w:r>
      <w:r w:rsidR="00E2475A" w:rsidRPr="008A7A94">
        <w:rPr>
          <w:szCs w:val="28"/>
          <w:lang w:eastAsia="uk-UA"/>
        </w:rPr>
        <w:t>вісник. - 2019. – №1. – С</w:t>
      </w:r>
      <w:r w:rsidRPr="008A7A94">
        <w:rPr>
          <w:szCs w:val="28"/>
          <w:lang w:eastAsia="uk-UA"/>
        </w:rPr>
        <w:t>. 10-13.</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 xml:space="preserve">Теслюк П.В. Роль символу у глибинній діагностико-корекційній роботі психолога </w:t>
      </w:r>
      <w:r w:rsidR="00E2475A" w:rsidRPr="008A7A94">
        <w:rPr>
          <w:szCs w:val="28"/>
          <w:lang w:eastAsia="uk-UA"/>
        </w:rPr>
        <w:t xml:space="preserve"> / П.В. Теслюк </w:t>
      </w:r>
      <w:r w:rsidRPr="008A7A94">
        <w:rPr>
          <w:szCs w:val="28"/>
          <w:lang w:eastAsia="uk-UA"/>
        </w:rPr>
        <w:t>// Педаго</w:t>
      </w:r>
      <w:r w:rsidR="00E2475A" w:rsidRPr="008A7A94">
        <w:rPr>
          <w:szCs w:val="28"/>
          <w:lang w:eastAsia="uk-UA"/>
        </w:rPr>
        <w:t>гічний вісник. – 2019. – №2. – С</w:t>
      </w:r>
      <w:r w:rsidRPr="008A7A94">
        <w:rPr>
          <w:szCs w:val="28"/>
          <w:lang w:eastAsia="uk-UA"/>
        </w:rPr>
        <w:t>.17-19.</w:t>
      </w:r>
    </w:p>
    <w:p w:rsidR="00BD341E" w:rsidRPr="008A7A94" w:rsidRDefault="00BD341E" w:rsidP="000C4DBE">
      <w:pPr>
        <w:numPr>
          <w:ilvl w:val="0"/>
          <w:numId w:val="35"/>
        </w:numPr>
        <w:shd w:val="clear" w:color="auto" w:fill="FFFFFF"/>
        <w:jc w:val="both"/>
        <w:rPr>
          <w:szCs w:val="28"/>
          <w:lang w:eastAsia="uk-UA"/>
        </w:rPr>
      </w:pPr>
      <w:r w:rsidRPr="008A7A94">
        <w:rPr>
          <w:szCs w:val="28"/>
          <w:lang w:eastAsia="uk-UA"/>
        </w:rPr>
        <w:t xml:space="preserve">Коновальчук В.І. Роль і значення довіри в освітній взаємодії </w:t>
      </w:r>
      <w:r w:rsidR="00E2475A" w:rsidRPr="008A7A94">
        <w:rPr>
          <w:szCs w:val="28"/>
          <w:lang w:eastAsia="uk-UA"/>
        </w:rPr>
        <w:t xml:space="preserve"> / В.І. Коновальчук </w:t>
      </w:r>
      <w:r w:rsidRPr="008A7A94">
        <w:rPr>
          <w:szCs w:val="28"/>
          <w:lang w:eastAsia="uk-UA"/>
        </w:rPr>
        <w:t>// Педагог</w:t>
      </w:r>
      <w:r w:rsidR="00E2475A" w:rsidRPr="008A7A94">
        <w:rPr>
          <w:szCs w:val="28"/>
          <w:lang w:eastAsia="uk-UA"/>
        </w:rPr>
        <w:t>ічний вісник . – 2019. – №2. – С</w:t>
      </w:r>
      <w:r w:rsidRPr="008A7A94">
        <w:rPr>
          <w:szCs w:val="28"/>
          <w:lang w:eastAsia="uk-UA"/>
        </w:rPr>
        <w:t>.12-14.</w:t>
      </w:r>
    </w:p>
    <w:p w:rsidR="00BD341E" w:rsidRPr="00771292" w:rsidRDefault="00BD341E" w:rsidP="008A7A94">
      <w:pPr>
        <w:numPr>
          <w:ilvl w:val="0"/>
          <w:numId w:val="35"/>
        </w:numPr>
        <w:shd w:val="clear" w:color="auto" w:fill="FFFFFF"/>
        <w:jc w:val="both"/>
        <w:rPr>
          <w:szCs w:val="28"/>
          <w:lang w:eastAsia="uk-UA"/>
        </w:rPr>
      </w:pPr>
      <w:r w:rsidRPr="008A7A94">
        <w:rPr>
          <w:szCs w:val="28"/>
          <w:lang w:eastAsia="uk-UA"/>
        </w:rPr>
        <w:t>Теслюк П.В. Діагностика та профілактика аутоагресивних   проявів  серед учнівської молоді</w:t>
      </w:r>
      <w:r w:rsidR="00E2475A" w:rsidRPr="008A7A94">
        <w:rPr>
          <w:szCs w:val="28"/>
          <w:lang w:eastAsia="uk-UA"/>
        </w:rPr>
        <w:t xml:space="preserve"> / П.В. Теслюк</w:t>
      </w:r>
      <w:r w:rsidRPr="008A7A94">
        <w:rPr>
          <w:szCs w:val="28"/>
          <w:lang w:eastAsia="uk-UA"/>
        </w:rPr>
        <w:t xml:space="preserve"> // Педагогіч</w:t>
      </w:r>
      <w:r w:rsidR="00E2475A" w:rsidRPr="008A7A94">
        <w:rPr>
          <w:szCs w:val="28"/>
          <w:lang w:eastAsia="uk-UA"/>
        </w:rPr>
        <w:t>ний вісник. – 2019. – №4. – С.12-14.</w:t>
      </w:r>
      <w:r w:rsidRPr="008A7A94">
        <w:rPr>
          <w:szCs w:val="28"/>
          <w:lang w:eastAsia="uk-UA"/>
        </w:rPr>
        <w:t xml:space="preserve"> </w:t>
      </w:r>
    </w:p>
    <w:p w:rsidR="00BD341E" w:rsidRPr="00834385" w:rsidRDefault="00BD341E" w:rsidP="00771292">
      <w:pPr>
        <w:shd w:val="clear" w:color="auto" w:fill="FFFFFF"/>
        <w:ind w:firstLine="360"/>
        <w:jc w:val="center"/>
        <w:rPr>
          <w:bCs/>
          <w:szCs w:val="28"/>
          <w:lang w:eastAsia="uk-UA"/>
        </w:rPr>
      </w:pPr>
      <w:r w:rsidRPr="00834385">
        <w:rPr>
          <w:b/>
          <w:szCs w:val="28"/>
          <w:lang w:eastAsia="uk-UA"/>
        </w:rPr>
        <w:t xml:space="preserve">Статті  у наукових виданнях </w:t>
      </w:r>
      <w:r w:rsidR="00DA4942" w:rsidRPr="00834385">
        <w:rPr>
          <w:b/>
          <w:szCs w:val="28"/>
          <w:lang w:eastAsia="uk-UA"/>
        </w:rPr>
        <w:t>Scopus та Web of Science</w:t>
      </w:r>
    </w:p>
    <w:p w:rsidR="00BD341E" w:rsidRPr="00834385" w:rsidRDefault="00BD341E" w:rsidP="000C4DBE">
      <w:pPr>
        <w:numPr>
          <w:ilvl w:val="0"/>
          <w:numId w:val="40"/>
        </w:numPr>
        <w:shd w:val="clear" w:color="auto" w:fill="FFFFFF"/>
        <w:jc w:val="both"/>
        <w:rPr>
          <w:bCs/>
          <w:szCs w:val="28"/>
          <w:lang w:eastAsia="uk-UA"/>
        </w:rPr>
      </w:pPr>
      <w:r w:rsidRPr="00834385">
        <w:rPr>
          <w:bCs/>
          <w:szCs w:val="28"/>
          <w:lang w:eastAsia="uk-UA"/>
        </w:rPr>
        <w:t>Назаренко Г. А., Андрющенко Т.К. Інформаційно-комунікаційні технології як інструмент підвищення якості дошкільної освіти / Г. А. Назаренко, Т. К. Андрющенко // Інформаційні технології і засоби навчання, 2019, Том 69, №1. – С. 21–36. (</w:t>
      </w:r>
      <w:r w:rsidRPr="00834385">
        <w:rPr>
          <w:b/>
          <w:szCs w:val="28"/>
          <w:lang w:eastAsia="uk-UA"/>
        </w:rPr>
        <w:t>Web of Science</w:t>
      </w:r>
      <w:r w:rsidRPr="00834385">
        <w:rPr>
          <w:szCs w:val="28"/>
          <w:lang w:eastAsia="uk-UA"/>
        </w:rPr>
        <w:t>).</w:t>
      </w:r>
    </w:p>
    <w:p w:rsidR="00BD341E" w:rsidRPr="00834385" w:rsidRDefault="00BD341E" w:rsidP="000C4DBE">
      <w:pPr>
        <w:numPr>
          <w:ilvl w:val="0"/>
          <w:numId w:val="40"/>
        </w:numPr>
        <w:shd w:val="clear" w:color="auto" w:fill="FFFFFF"/>
        <w:jc w:val="both"/>
        <w:rPr>
          <w:bCs/>
          <w:szCs w:val="28"/>
          <w:lang w:eastAsia="uk-UA"/>
        </w:rPr>
      </w:pPr>
      <w:r w:rsidRPr="00834385">
        <w:rPr>
          <w:szCs w:val="28"/>
          <w:lang w:eastAsia="uk-UA"/>
        </w:rPr>
        <w:t>Stepanova Nataliia, Nikolaesky Inna. The use of cinquain technique for the critical thinking development in older preschool children // Research and Practice: Collection of scientific articles. – Lardy Publishing House, Paris, France, 2019. – 140 p. – PP. 120-125. (ISBN 978-2-5355-4891-5).</w:t>
      </w:r>
    </w:p>
    <w:p w:rsidR="00BD341E" w:rsidRPr="008A7A94" w:rsidRDefault="00BD341E" w:rsidP="00DA4942">
      <w:pPr>
        <w:shd w:val="clear" w:color="auto" w:fill="FFFFFF"/>
        <w:ind w:firstLine="360"/>
        <w:jc w:val="both"/>
        <w:rPr>
          <w:b/>
          <w:i/>
          <w:szCs w:val="28"/>
          <w:lang w:eastAsia="uk-UA"/>
        </w:rPr>
      </w:pPr>
      <w:r w:rsidRPr="008A7A94">
        <w:rPr>
          <w:b/>
          <w:i/>
          <w:szCs w:val="28"/>
          <w:lang w:eastAsia="uk-UA"/>
        </w:rPr>
        <w:t>Статті  у наукових фахових виданнях, затверджених В</w:t>
      </w:r>
      <w:r w:rsidR="00DA4942">
        <w:rPr>
          <w:b/>
          <w:i/>
          <w:szCs w:val="28"/>
          <w:lang w:eastAsia="uk-UA"/>
        </w:rPr>
        <w:t>АК України</w:t>
      </w:r>
    </w:p>
    <w:p w:rsidR="00BD341E" w:rsidRPr="008A7A94" w:rsidRDefault="00BD341E" w:rsidP="000C4DBE">
      <w:pPr>
        <w:numPr>
          <w:ilvl w:val="0"/>
          <w:numId w:val="39"/>
        </w:numPr>
        <w:shd w:val="clear" w:color="auto" w:fill="FFFFFF"/>
        <w:jc w:val="both"/>
        <w:rPr>
          <w:bCs/>
          <w:szCs w:val="28"/>
          <w:lang w:eastAsia="uk-UA"/>
        </w:rPr>
      </w:pPr>
      <w:r w:rsidRPr="008A7A94">
        <w:rPr>
          <w:szCs w:val="28"/>
          <w:lang w:eastAsia="uk-UA"/>
        </w:rPr>
        <w:t>Андрющенко Т. К</w:t>
      </w:r>
      <w:r w:rsidRPr="008A7A94">
        <w:rPr>
          <w:i/>
          <w:szCs w:val="28"/>
          <w:lang w:eastAsia="uk-UA"/>
        </w:rPr>
        <w:t>.</w:t>
      </w:r>
      <w:r w:rsidRPr="008A7A94">
        <w:rPr>
          <w:szCs w:val="28"/>
          <w:lang w:eastAsia="uk-UA"/>
        </w:rPr>
        <w:t xml:space="preserve"> </w:t>
      </w:r>
      <w:r w:rsidRPr="008A7A94">
        <w:rPr>
          <w:bCs/>
          <w:szCs w:val="28"/>
          <w:lang w:eastAsia="uk-UA"/>
        </w:rPr>
        <w:t>Освітній потенціал гри у формуванні в старших дошкільників здоров</w:t>
      </w:r>
      <w:r w:rsidR="00834385">
        <w:rPr>
          <w:bCs/>
          <w:szCs w:val="28"/>
          <w:lang w:eastAsia="uk-UA"/>
        </w:rPr>
        <w:t>’язбережувальної компетентності / Т.К. Андрющенко //</w:t>
      </w:r>
      <w:r w:rsidRPr="008A7A94">
        <w:rPr>
          <w:bCs/>
          <w:szCs w:val="28"/>
          <w:lang w:eastAsia="uk-UA"/>
        </w:rPr>
        <w:t xml:space="preserve"> Гуманізація навчально-вих</w:t>
      </w:r>
      <w:r w:rsidR="00834385">
        <w:rPr>
          <w:bCs/>
          <w:szCs w:val="28"/>
          <w:lang w:eastAsia="uk-UA"/>
        </w:rPr>
        <w:t>овного процесу: зб. наук. праць, 2019.</w:t>
      </w:r>
      <w:r w:rsidR="00834385" w:rsidRPr="00834385">
        <w:rPr>
          <w:bCs/>
          <w:szCs w:val="28"/>
          <w:lang w:eastAsia="uk-UA"/>
        </w:rPr>
        <w:t xml:space="preserve"> – </w:t>
      </w:r>
      <w:r w:rsidR="00834385">
        <w:rPr>
          <w:bCs/>
          <w:szCs w:val="28"/>
          <w:lang w:eastAsia="uk-UA"/>
        </w:rPr>
        <w:t xml:space="preserve"> № 2 (94).</w:t>
      </w:r>
      <w:r w:rsidRPr="008A7A94">
        <w:rPr>
          <w:bCs/>
          <w:szCs w:val="28"/>
          <w:lang w:eastAsia="uk-UA"/>
        </w:rPr>
        <w:t xml:space="preserve"> </w:t>
      </w:r>
      <w:r w:rsidR="00834385" w:rsidRPr="00834385">
        <w:rPr>
          <w:bCs/>
          <w:szCs w:val="28"/>
          <w:lang w:eastAsia="uk-UA"/>
        </w:rPr>
        <w:t xml:space="preserve">– </w:t>
      </w:r>
      <w:r w:rsidRPr="008A7A94">
        <w:rPr>
          <w:bCs/>
          <w:szCs w:val="28"/>
          <w:lang w:eastAsia="uk-UA"/>
        </w:rPr>
        <w:t>С. 4–24.</w:t>
      </w:r>
    </w:p>
    <w:p w:rsidR="00BD341E" w:rsidRPr="008A7A94" w:rsidRDefault="00BD341E" w:rsidP="000C4DBE">
      <w:pPr>
        <w:numPr>
          <w:ilvl w:val="0"/>
          <w:numId w:val="39"/>
        </w:numPr>
        <w:shd w:val="clear" w:color="auto" w:fill="FFFFFF"/>
        <w:jc w:val="both"/>
        <w:rPr>
          <w:szCs w:val="28"/>
          <w:lang w:eastAsia="uk-UA"/>
        </w:rPr>
      </w:pPr>
      <w:r w:rsidRPr="008A7A94">
        <w:rPr>
          <w:szCs w:val="28"/>
          <w:lang w:eastAsia="uk-UA"/>
        </w:rPr>
        <w:t>Федорченко Т., Топчій І. Впровадження уроку-тренінгу для підлітків уразливих категорій з формування просоціальної поведінки /</w:t>
      </w:r>
      <w:r w:rsidR="00834385" w:rsidRPr="00834385">
        <w:rPr>
          <w:szCs w:val="28"/>
          <w:lang w:eastAsia="uk-UA"/>
        </w:rPr>
        <w:t xml:space="preserve"> Федорченко Т., Топчій І. </w:t>
      </w:r>
      <w:r w:rsidRPr="008A7A94">
        <w:rPr>
          <w:szCs w:val="28"/>
          <w:lang w:eastAsia="uk-UA"/>
        </w:rPr>
        <w:t xml:space="preserve"> Збірник наукових праць Уманського </w:t>
      </w:r>
      <w:r w:rsidRPr="008A7A94">
        <w:rPr>
          <w:szCs w:val="28"/>
          <w:lang w:eastAsia="uk-UA"/>
        </w:rPr>
        <w:lastRenderedPageBreak/>
        <w:t>державного педагогічного університету імені П.Тичини. – Уман</w:t>
      </w:r>
      <w:r w:rsidR="00834385">
        <w:rPr>
          <w:szCs w:val="28"/>
          <w:lang w:eastAsia="uk-UA"/>
        </w:rPr>
        <w:t>ь: «Візаві». – 2019. – Вип. № 1.</w:t>
      </w:r>
      <w:r w:rsidR="00834385" w:rsidRPr="00834385">
        <w:rPr>
          <w:szCs w:val="28"/>
          <w:lang w:eastAsia="uk-UA"/>
        </w:rPr>
        <w:t xml:space="preserve">– </w:t>
      </w:r>
      <w:r w:rsidR="00834385">
        <w:rPr>
          <w:szCs w:val="28"/>
          <w:lang w:eastAsia="uk-UA"/>
        </w:rPr>
        <w:t xml:space="preserve"> </w:t>
      </w:r>
      <w:r w:rsidRPr="008A7A94">
        <w:rPr>
          <w:szCs w:val="28"/>
          <w:lang w:eastAsia="uk-UA"/>
        </w:rPr>
        <w:t xml:space="preserve"> С.138-142.</w:t>
      </w:r>
    </w:p>
    <w:p w:rsidR="00BD341E" w:rsidRPr="008A7A94" w:rsidRDefault="00BD341E" w:rsidP="000C4DBE">
      <w:pPr>
        <w:numPr>
          <w:ilvl w:val="0"/>
          <w:numId w:val="39"/>
        </w:numPr>
        <w:shd w:val="clear" w:color="auto" w:fill="FFFFFF"/>
        <w:jc w:val="both"/>
        <w:rPr>
          <w:szCs w:val="28"/>
          <w:lang w:eastAsia="uk-UA"/>
        </w:rPr>
      </w:pPr>
      <w:r w:rsidRPr="008A7A94">
        <w:rPr>
          <w:szCs w:val="28"/>
          <w:lang w:eastAsia="uk-UA"/>
        </w:rPr>
        <w:t xml:space="preserve">Педько О.В., Ярош О.М. Інноваційні аспекти в управлінні сучасним закладом загальної середньої освіти / </w:t>
      </w:r>
      <w:r w:rsidR="00834385" w:rsidRPr="00834385">
        <w:rPr>
          <w:szCs w:val="28"/>
          <w:lang w:eastAsia="uk-UA"/>
        </w:rPr>
        <w:t xml:space="preserve">Педько О.В., Ярош О.М. </w:t>
      </w:r>
      <w:r w:rsidR="00834385">
        <w:rPr>
          <w:szCs w:val="28"/>
          <w:lang w:eastAsia="uk-UA"/>
        </w:rPr>
        <w:t xml:space="preserve">/ </w:t>
      </w:r>
      <w:r w:rsidRPr="008A7A94">
        <w:rPr>
          <w:szCs w:val="28"/>
          <w:lang w:eastAsia="uk-UA"/>
        </w:rPr>
        <w:t>Освітні інновації: філософія, психологія, педагогіка : зб. наукових статей</w:t>
      </w:r>
      <w:r w:rsidR="00834385">
        <w:rPr>
          <w:szCs w:val="28"/>
          <w:lang w:eastAsia="uk-UA"/>
        </w:rPr>
        <w:t xml:space="preserve">, Ч.2,  – Суми, 2019. </w:t>
      </w:r>
      <w:r w:rsidR="00834385" w:rsidRPr="00834385">
        <w:rPr>
          <w:bCs/>
          <w:szCs w:val="28"/>
          <w:lang w:eastAsia="uk-UA"/>
        </w:rPr>
        <w:t>–</w:t>
      </w:r>
      <w:r w:rsidR="00834385">
        <w:rPr>
          <w:szCs w:val="28"/>
          <w:lang w:eastAsia="uk-UA"/>
        </w:rPr>
        <w:t>.</w:t>
      </w:r>
      <w:r w:rsidR="00E2475A" w:rsidRPr="008A7A94">
        <w:rPr>
          <w:szCs w:val="28"/>
          <w:lang w:eastAsia="uk-UA"/>
        </w:rPr>
        <w:t xml:space="preserve"> С</w:t>
      </w:r>
      <w:r w:rsidRPr="008A7A94">
        <w:rPr>
          <w:szCs w:val="28"/>
          <w:lang w:eastAsia="uk-UA"/>
        </w:rPr>
        <w:t>.221-230.</w:t>
      </w:r>
    </w:p>
    <w:p w:rsidR="00BD341E" w:rsidRPr="008A7A94" w:rsidRDefault="00BD341E" w:rsidP="000C4DBE">
      <w:pPr>
        <w:numPr>
          <w:ilvl w:val="0"/>
          <w:numId w:val="38"/>
        </w:numPr>
        <w:shd w:val="clear" w:color="auto" w:fill="FFFFFF"/>
        <w:jc w:val="both"/>
        <w:rPr>
          <w:b/>
          <w:bCs/>
          <w:szCs w:val="28"/>
          <w:lang w:eastAsia="uk-UA"/>
        </w:rPr>
      </w:pPr>
      <w:r w:rsidRPr="008A7A94">
        <w:rPr>
          <w:szCs w:val="28"/>
          <w:lang w:eastAsia="uk-UA"/>
        </w:rPr>
        <w:t>Степанова Н.М. Розвиток критичного мислення дітей старшого дошкільного віку в грі / Наталія Степанова // Вісник Черкаського університету. – Серія «Педагогічні науки». – 2019. – №3. – С. 118-123.</w:t>
      </w:r>
    </w:p>
    <w:p w:rsidR="00BD341E" w:rsidRPr="008A7A94" w:rsidRDefault="00BD341E" w:rsidP="008A7A94">
      <w:pPr>
        <w:shd w:val="clear" w:color="auto" w:fill="FFFFFF"/>
        <w:jc w:val="both"/>
        <w:rPr>
          <w:b/>
          <w:bCs/>
          <w:szCs w:val="28"/>
          <w:lang w:eastAsia="uk-UA"/>
        </w:rPr>
      </w:pPr>
    </w:p>
    <w:p w:rsidR="00BD341E" w:rsidRPr="008A7A94" w:rsidRDefault="00BD341E" w:rsidP="00DA4942">
      <w:pPr>
        <w:shd w:val="clear" w:color="auto" w:fill="FFFFFF"/>
        <w:ind w:firstLine="360"/>
        <w:jc w:val="both"/>
        <w:rPr>
          <w:b/>
          <w:i/>
          <w:szCs w:val="28"/>
          <w:lang w:eastAsia="uk-UA"/>
        </w:rPr>
      </w:pPr>
      <w:r w:rsidRPr="008A7A94">
        <w:rPr>
          <w:b/>
          <w:i/>
          <w:szCs w:val="28"/>
          <w:lang w:eastAsia="uk-UA"/>
        </w:rPr>
        <w:t>Статті у збірниках матеріалів міжнародних та всеукраїнських</w:t>
      </w:r>
      <w:r w:rsidR="00DA4942">
        <w:rPr>
          <w:b/>
          <w:i/>
          <w:szCs w:val="28"/>
          <w:lang w:eastAsia="uk-UA"/>
        </w:rPr>
        <w:t xml:space="preserve"> науково-практичних конференцій</w:t>
      </w:r>
    </w:p>
    <w:p w:rsidR="00BD341E" w:rsidRPr="008A7A94" w:rsidRDefault="00BD341E" w:rsidP="000C4DBE">
      <w:pPr>
        <w:numPr>
          <w:ilvl w:val="0"/>
          <w:numId w:val="37"/>
        </w:numPr>
        <w:shd w:val="clear" w:color="auto" w:fill="FFFFFF"/>
        <w:jc w:val="both"/>
        <w:rPr>
          <w:bCs/>
          <w:szCs w:val="28"/>
          <w:lang w:eastAsia="uk-UA"/>
        </w:rPr>
      </w:pPr>
      <w:r w:rsidRPr="008A7A94">
        <w:rPr>
          <w:bCs/>
          <w:szCs w:val="28"/>
          <w:lang w:eastAsia="uk-UA"/>
        </w:rPr>
        <w:t>Андрющенко Т. К. Моделювання освітнього середовища ЗДО для реалізації інклюзивного навчання // Вісник Науково-дослідної лабораторії інклюзивної педагогіки за матеріалами V Всеукраїнської науково-практичної конференції з міжнародною участю: «Інклюзивна освіта: теорія, методика, практика» (28 березня 2019 р.) / [гол. ред. Демченко І. І.]. – Умань: ВПЦ «Ві</w:t>
      </w:r>
      <w:r w:rsidR="00E2475A" w:rsidRPr="008A7A94">
        <w:rPr>
          <w:bCs/>
          <w:szCs w:val="28"/>
          <w:lang w:eastAsia="uk-UA"/>
        </w:rPr>
        <w:t>заві», 2019 р. – Вип. V. – С.65-</w:t>
      </w:r>
      <w:r w:rsidRPr="008A7A94">
        <w:rPr>
          <w:bCs/>
          <w:szCs w:val="28"/>
          <w:lang w:eastAsia="uk-UA"/>
        </w:rPr>
        <w:t>68.</w:t>
      </w:r>
    </w:p>
    <w:p w:rsidR="00BD341E" w:rsidRPr="008A7A94" w:rsidRDefault="00BD341E" w:rsidP="000C4DBE">
      <w:pPr>
        <w:numPr>
          <w:ilvl w:val="0"/>
          <w:numId w:val="37"/>
        </w:numPr>
        <w:shd w:val="clear" w:color="auto" w:fill="FFFFFF"/>
        <w:jc w:val="both"/>
        <w:rPr>
          <w:bCs/>
          <w:szCs w:val="28"/>
          <w:lang w:eastAsia="uk-UA"/>
        </w:rPr>
      </w:pPr>
      <w:r w:rsidRPr="008A7A94">
        <w:rPr>
          <w:szCs w:val="28"/>
          <w:lang w:eastAsia="uk-UA"/>
        </w:rPr>
        <w:t xml:space="preserve">Андрющенко Т. К. </w:t>
      </w:r>
      <w:r w:rsidRPr="008A7A94">
        <w:rPr>
          <w:bCs/>
          <w:szCs w:val="28"/>
          <w:lang w:eastAsia="uk-UA"/>
        </w:rPr>
        <w:t xml:space="preserve">Підготовка майбутніх вихователів до інноваційної діяльності у закладах дошкільної освіти / Актуальні проблеми сучасної дошкільної та вищої освіти : збірник наук. доповідей / за заг. ред. Ю.А.Руденко. </w:t>
      </w:r>
      <w:r w:rsidRPr="008A7A94">
        <w:rPr>
          <w:bCs/>
          <w:szCs w:val="28"/>
          <w:lang w:eastAsia="uk-UA"/>
        </w:rPr>
        <w:softHyphen/>
      </w:r>
      <w:r w:rsidRPr="008A7A94">
        <w:rPr>
          <w:bCs/>
          <w:szCs w:val="28"/>
          <w:lang w:eastAsia="uk-UA"/>
        </w:rPr>
        <w:softHyphen/>
      </w:r>
      <w:r w:rsidRPr="008A7A94">
        <w:rPr>
          <w:bCs/>
          <w:szCs w:val="28"/>
          <w:lang w:eastAsia="uk-UA"/>
        </w:rPr>
        <w:softHyphen/>
      </w:r>
      <w:r w:rsidRPr="008A7A94">
        <w:rPr>
          <w:bCs/>
          <w:szCs w:val="28"/>
          <w:lang w:eastAsia="uk-UA"/>
        </w:rPr>
        <w:softHyphen/>
      </w:r>
      <w:r w:rsidRPr="008A7A94">
        <w:rPr>
          <w:bCs/>
          <w:szCs w:val="28"/>
          <w:lang w:eastAsia="uk-UA"/>
        </w:rPr>
        <w:softHyphen/>
      </w:r>
      <w:r w:rsidRPr="008A7A94">
        <w:rPr>
          <w:bCs/>
          <w:szCs w:val="28"/>
          <w:vertAlign w:val="subscript"/>
          <w:lang w:eastAsia="uk-UA"/>
        </w:rPr>
        <w:softHyphen/>
      </w:r>
      <w:r w:rsidRPr="008A7A94">
        <w:rPr>
          <w:bCs/>
          <w:szCs w:val="28"/>
          <w:lang w:eastAsia="uk-UA"/>
        </w:rPr>
        <w:t xml:space="preserve">– Одеса : </w:t>
      </w:r>
      <w:r w:rsidR="00E2475A" w:rsidRPr="008A7A94">
        <w:rPr>
          <w:bCs/>
          <w:szCs w:val="28"/>
          <w:lang w:eastAsia="uk-UA"/>
        </w:rPr>
        <w:t>Бондаренко М.О., 2019. – С. 5 -</w:t>
      </w:r>
      <w:r w:rsidRPr="008A7A94">
        <w:rPr>
          <w:bCs/>
          <w:szCs w:val="28"/>
          <w:lang w:eastAsia="uk-UA"/>
        </w:rPr>
        <w:t>9.</w:t>
      </w:r>
    </w:p>
    <w:p w:rsidR="00BD341E" w:rsidRPr="008A7A94" w:rsidRDefault="00BD341E" w:rsidP="000C4DBE">
      <w:pPr>
        <w:numPr>
          <w:ilvl w:val="0"/>
          <w:numId w:val="37"/>
        </w:numPr>
        <w:shd w:val="clear" w:color="auto" w:fill="FFFFFF"/>
        <w:jc w:val="both"/>
        <w:rPr>
          <w:szCs w:val="28"/>
          <w:lang w:eastAsia="uk-UA"/>
        </w:rPr>
      </w:pPr>
      <w:r w:rsidRPr="008A7A94">
        <w:rPr>
          <w:bCs/>
          <w:szCs w:val="28"/>
          <w:lang w:eastAsia="uk-UA"/>
        </w:rPr>
        <w:t>Андрющенко Т.К. Пріоритетні аспекти технології формування здоров’язбережувальної компетентності дошкільників / Дошкільна освіта: проблеми, пошуки, інновації (матеріали II Всеукраїнської науково-практичної конференції 17.10.2019 року, м. Кривий Ріг, Криворізький ДПУ) /за заг ред. Ковшар О В., Суятинової К.Є. – К</w:t>
      </w:r>
      <w:r w:rsidR="00E2475A" w:rsidRPr="008A7A94">
        <w:rPr>
          <w:bCs/>
          <w:szCs w:val="28"/>
          <w:lang w:eastAsia="uk-UA"/>
        </w:rPr>
        <w:t>ривий Ріг : КДПУ, 2019. – С. 11-</w:t>
      </w:r>
      <w:r w:rsidRPr="008A7A94">
        <w:rPr>
          <w:bCs/>
          <w:szCs w:val="28"/>
          <w:lang w:eastAsia="uk-UA"/>
        </w:rPr>
        <w:t>16.</w:t>
      </w:r>
    </w:p>
    <w:p w:rsidR="00BD341E" w:rsidRPr="008A7A94" w:rsidRDefault="00BD341E" w:rsidP="000C4DBE">
      <w:pPr>
        <w:numPr>
          <w:ilvl w:val="0"/>
          <w:numId w:val="37"/>
        </w:numPr>
        <w:shd w:val="clear" w:color="auto" w:fill="FFFFFF"/>
        <w:jc w:val="both"/>
        <w:rPr>
          <w:szCs w:val="28"/>
          <w:lang w:eastAsia="uk-UA"/>
        </w:rPr>
      </w:pPr>
      <w:r w:rsidRPr="008A7A94">
        <w:rPr>
          <w:bCs/>
          <w:szCs w:val="28"/>
          <w:lang w:eastAsia="uk-UA"/>
        </w:rPr>
        <w:t>Литвин І.М.,</w:t>
      </w:r>
      <w:r w:rsidRPr="008A7A94">
        <w:rPr>
          <w:szCs w:val="28"/>
          <w:lang w:eastAsia="uk-UA"/>
        </w:rPr>
        <w:t xml:space="preserve"> Галушко М.І. Попередження дислексій та дисграфій у дітей дошкільного та молодшого шкільного віку з порушеннями мовленнєвого розвитку: матеріали ХІ Міжнародного фестивалю педагогічних інновацій / [упор. Назаренко Г.А.]. – у двох томах. Том 1. – Черкас</w:t>
      </w:r>
      <w:r w:rsidR="00E2475A" w:rsidRPr="008A7A94">
        <w:rPr>
          <w:szCs w:val="28"/>
          <w:lang w:eastAsia="uk-UA"/>
        </w:rPr>
        <w:t xml:space="preserve">и: КНЗ «ЧОІПОПП ЧОР», 2019. – </w:t>
      </w:r>
      <w:r w:rsidRPr="008A7A94">
        <w:rPr>
          <w:szCs w:val="28"/>
          <w:lang w:eastAsia="uk-UA"/>
        </w:rPr>
        <w:t xml:space="preserve"> 187</w:t>
      </w:r>
      <w:r w:rsidR="00E2475A" w:rsidRPr="008A7A94">
        <w:rPr>
          <w:szCs w:val="28"/>
          <w:lang w:eastAsia="uk-UA"/>
        </w:rPr>
        <w:t>с</w:t>
      </w:r>
      <w:r w:rsidRPr="008A7A94">
        <w:rPr>
          <w:szCs w:val="28"/>
          <w:lang w:eastAsia="uk-UA"/>
        </w:rPr>
        <w:t>.</w:t>
      </w:r>
    </w:p>
    <w:p w:rsidR="00BD341E" w:rsidRPr="008A7A94" w:rsidRDefault="00BD341E" w:rsidP="000C4DBE">
      <w:pPr>
        <w:numPr>
          <w:ilvl w:val="0"/>
          <w:numId w:val="37"/>
        </w:numPr>
        <w:shd w:val="clear" w:color="auto" w:fill="FFFFFF"/>
        <w:jc w:val="both"/>
        <w:rPr>
          <w:szCs w:val="28"/>
          <w:lang w:eastAsia="uk-UA"/>
        </w:rPr>
      </w:pPr>
      <w:r w:rsidRPr="008A7A94">
        <w:rPr>
          <w:szCs w:val="28"/>
          <w:lang w:eastAsia="uk-UA"/>
        </w:rPr>
        <w:t>Безпоясний Б.С. Освітнє STEM-середовище Minecraft від Microsoft в умовах трансформації освіти. : матеріали ХІ Міжнародного фестивалю педагогічних інновацій / [упор. Назаренко Г.А.]. – у двох томах. Том 2.</w:t>
      </w:r>
      <w:r w:rsidRPr="008A7A94">
        <w:rPr>
          <w:i/>
          <w:szCs w:val="28"/>
          <w:lang w:eastAsia="uk-UA"/>
        </w:rPr>
        <w:t xml:space="preserve"> </w:t>
      </w:r>
      <w:r w:rsidRPr="008A7A94">
        <w:rPr>
          <w:szCs w:val="28"/>
          <w:lang w:eastAsia="uk-UA"/>
        </w:rPr>
        <w:t>– Черкаси: КНЗ «ЧОІПОПП ЧОР», 2019. – С. 150-153.</w:t>
      </w:r>
    </w:p>
    <w:p w:rsidR="00BD341E" w:rsidRPr="008A7A94" w:rsidRDefault="00BD341E" w:rsidP="000C4DBE">
      <w:pPr>
        <w:numPr>
          <w:ilvl w:val="0"/>
          <w:numId w:val="37"/>
        </w:numPr>
        <w:shd w:val="clear" w:color="auto" w:fill="FFFFFF"/>
        <w:jc w:val="both"/>
        <w:rPr>
          <w:szCs w:val="28"/>
          <w:lang w:eastAsia="uk-UA"/>
        </w:rPr>
      </w:pPr>
      <w:r w:rsidRPr="008A7A94">
        <w:rPr>
          <w:szCs w:val="28"/>
          <w:lang w:eastAsia="uk-UA"/>
        </w:rPr>
        <w:t xml:space="preserve">Галушко М.І. Особливості адаптації та модифікації освітнього процесу для дітей з розладами аутистичного спектру в умовах інклюзивного навчання </w:t>
      </w:r>
      <w:r w:rsidRPr="008A7A94">
        <w:rPr>
          <w:szCs w:val="28"/>
          <w:lang w:eastAsia="uk-UA"/>
        </w:rPr>
        <w:sym w:font="Symbol" w:char="F05B"/>
      </w:r>
      <w:r w:rsidRPr="008A7A94">
        <w:rPr>
          <w:szCs w:val="28"/>
          <w:lang w:eastAsia="uk-UA"/>
        </w:rPr>
        <w:t>тези</w:t>
      </w:r>
      <w:r w:rsidRPr="008A7A94">
        <w:rPr>
          <w:szCs w:val="28"/>
          <w:lang w:eastAsia="uk-UA"/>
        </w:rPr>
        <w:sym w:font="Symbol" w:char="F05D"/>
      </w:r>
      <w:r w:rsidRPr="008A7A94">
        <w:rPr>
          <w:szCs w:val="28"/>
          <w:lang w:eastAsia="uk-UA"/>
        </w:rPr>
        <w:t>/М.І.Галушко / Здоров`язбережувальні технології закладу освіти в умовах сучасних освітніх змін: матеріали Всеукраїнської наук.-практ. конф., (Тернопіль, 06-07 червня, 2019) [ред.кол.: В..Черняк (відп.ред.) та ін.]; Тернопільський ОКІППО. – Тернопіль: Крок, 2019. – С.130-132.</w:t>
      </w:r>
    </w:p>
    <w:p w:rsidR="00BD341E" w:rsidRPr="008A7A94" w:rsidRDefault="00BD341E" w:rsidP="000C4DBE">
      <w:pPr>
        <w:numPr>
          <w:ilvl w:val="0"/>
          <w:numId w:val="37"/>
        </w:numPr>
        <w:shd w:val="clear" w:color="auto" w:fill="FFFFFF"/>
        <w:jc w:val="both"/>
        <w:rPr>
          <w:szCs w:val="28"/>
          <w:lang w:eastAsia="uk-UA"/>
        </w:rPr>
      </w:pPr>
      <w:r w:rsidRPr="008A7A94">
        <w:rPr>
          <w:szCs w:val="28"/>
          <w:lang w:eastAsia="uk-UA"/>
        </w:rPr>
        <w:lastRenderedPageBreak/>
        <w:t xml:space="preserve">Литвин І.М. Співпраця освітнього закладу та батьків дітей, які мають особливі освітні потреби </w:t>
      </w:r>
      <w:r w:rsidRPr="008A7A94">
        <w:rPr>
          <w:szCs w:val="28"/>
          <w:lang w:eastAsia="uk-UA"/>
        </w:rPr>
        <w:sym w:font="Symbol" w:char="F05B"/>
      </w:r>
      <w:r w:rsidRPr="008A7A94">
        <w:rPr>
          <w:szCs w:val="28"/>
          <w:lang w:eastAsia="uk-UA"/>
        </w:rPr>
        <w:t>тези</w:t>
      </w:r>
      <w:r w:rsidRPr="008A7A94">
        <w:rPr>
          <w:szCs w:val="28"/>
          <w:lang w:eastAsia="uk-UA"/>
        </w:rPr>
        <w:sym w:font="Symbol" w:char="F05D"/>
      </w:r>
      <w:r w:rsidRPr="008A7A94">
        <w:rPr>
          <w:szCs w:val="28"/>
          <w:lang w:eastAsia="uk-UA"/>
        </w:rPr>
        <w:t>/ І.М.Литвин / Інноваційні підходи в роботі психолога: матеріали Всеукраїнської науково-практичної конференції  (5 червня 2019 року, м. Суми) – [у 3-х ч.]. – Ч. 3. – Суми: НВВ КЗ СОІППО, 2019. – С.54-57.</w:t>
      </w:r>
    </w:p>
    <w:p w:rsidR="00BD341E" w:rsidRPr="008A7A94" w:rsidRDefault="00BD341E" w:rsidP="000C4DBE">
      <w:pPr>
        <w:numPr>
          <w:ilvl w:val="0"/>
          <w:numId w:val="37"/>
        </w:numPr>
        <w:shd w:val="clear" w:color="auto" w:fill="FFFFFF"/>
        <w:jc w:val="both"/>
        <w:rPr>
          <w:szCs w:val="28"/>
          <w:lang w:eastAsia="uk-UA"/>
        </w:rPr>
      </w:pPr>
      <w:r w:rsidRPr="008A7A94">
        <w:rPr>
          <w:szCs w:val="28"/>
          <w:lang w:eastAsia="uk-UA"/>
        </w:rPr>
        <w:t>Педько О.В. Особливості оновлення професійної ідентичності педагога нової української школи у системі післядипломної освіти / Професійний розвиток фахівців у системі освіти дорослих: історія, теорія, технології: програма IV-ої Всеукраїнської науково-практичної Інтернет-конференції.  – Київ, ЦІПО,</w:t>
      </w:r>
      <w:r w:rsidR="00E2475A" w:rsidRPr="008A7A94">
        <w:rPr>
          <w:szCs w:val="28"/>
          <w:lang w:eastAsia="uk-UA"/>
        </w:rPr>
        <w:t xml:space="preserve"> 2019. – </w:t>
      </w:r>
      <w:r w:rsidRPr="008A7A94">
        <w:rPr>
          <w:szCs w:val="28"/>
          <w:lang w:eastAsia="uk-UA"/>
        </w:rPr>
        <w:t xml:space="preserve"> 46с. </w:t>
      </w:r>
    </w:p>
    <w:p w:rsidR="00BD341E" w:rsidRPr="008A7A94" w:rsidRDefault="00BD341E" w:rsidP="000C4DBE">
      <w:pPr>
        <w:numPr>
          <w:ilvl w:val="0"/>
          <w:numId w:val="37"/>
        </w:numPr>
        <w:shd w:val="clear" w:color="auto" w:fill="FFFFFF"/>
        <w:jc w:val="both"/>
        <w:rPr>
          <w:szCs w:val="28"/>
          <w:lang w:eastAsia="uk-UA"/>
        </w:rPr>
      </w:pPr>
      <w:r w:rsidRPr="008A7A94">
        <w:rPr>
          <w:szCs w:val="28"/>
          <w:lang w:eastAsia="uk-UA"/>
        </w:rPr>
        <w:t>Черкашина Т. В. Современные педагогические практики: самопознание как объективная закономерность личностно-профессионального самосовершенствования // Розвиток  професіоналізму сучасного педагога                    в постнекласичній парадигмі : матеріали науково-практичної конференції,               м. Черкаси 9-10 квітня 2019 р. – Черкаси : Видавець Гордієнко Є.І. , 2019. – С. 2.</w:t>
      </w:r>
    </w:p>
    <w:p w:rsidR="00BD341E" w:rsidRPr="008A7A94" w:rsidRDefault="00BD341E" w:rsidP="000C4DBE">
      <w:pPr>
        <w:numPr>
          <w:ilvl w:val="0"/>
          <w:numId w:val="37"/>
        </w:numPr>
        <w:shd w:val="clear" w:color="auto" w:fill="FFFFFF"/>
        <w:jc w:val="both"/>
        <w:rPr>
          <w:szCs w:val="28"/>
          <w:lang w:eastAsia="uk-UA"/>
        </w:rPr>
      </w:pPr>
      <w:r w:rsidRPr="008A7A94">
        <w:rPr>
          <w:szCs w:val="28"/>
          <w:lang w:eastAsia="uk-UA"/>
        </w:rPr>
        <w:t>Зоря Ю. М. Черкаський навчально-тренінговий STEM- центр як фактор модернізації регіональної системи освіти: Матеріали ІІ Міжнародної науково-практичної конференції / Ю. М. Зоря [Актуальні аспекти розвитку STEM-освіти у навчанні природничо-наукових дисциплін]. – Кропивницький: Льо</w:t>
      </w:r>
      <w:r w:rsidR="00E2475A" w:rsidRPr="008A7A94">
        <w:rPr>
          <w:szCs w:val="28"/>
          <w:lang w:eastAsia="uk-UA"/>
        </w:rPr>
        <w:t>тна академія НАУ, 2019. – С. 43-</w:t>
      </w:r>
      <w:r w:rsidRPr="008A7A94">
        <w:rPr>
          <w:szCs w:val="28"/>
          <w:lang w:eastAsia="uk-UA"/>
        </w:rPr>
        <w:t>47.</w:t>
      </w:r>
    </w:p>
    <w:p w:rsidR="00BD341E" w:rsidRPr="008A7A94" w:rsidRDefault="00BD341E" w:rsidP="000C4DBE">
      <w:pPr>
        <w:numPr>
          <w:ilvl w:val="0"/>
          <w:numId w:val="37"/>
        </w:numPr>
        <w:shd w:val="clear" w:color="auto" w:fill="FFFFFF"/>
        <w:jc w:val="both"/>
        <w:rPr>
          <w:szCs w:val="28"/>
          <w:lang w:eastAsia="uk-UA"/>
        </w:rPr>
      </w:pPr>
      <w:r w:rsidRPr="008A7A94">
        <w:rPr>
          <w:szCs w:val="28"/>
          <w:lang w:eastAsia="uk-UA"/>
        </w:rPr>
        <w:t xml:space="preserve">Руденко І.М. Збереження психологічного здоров’я педагога завдяки процесам самопізнання та саморегуляції [тези] / І.М. Руденко /Особистісно-професійна компетентність педагога: від теорії до практики: матеріали II Міжнародної  науково-практичної конференції «Інноваційні технології в роботі практичного психолога» (5 червня 2019 року, м. Суми) – [у 3-х ч.] – 4.2. – Суми: НВВ КЗ СОІППО, 2019. – </w:t>
      </w:r>
      <w:r w:rsidR="009D6A43" w:rsidRPr="008A7A94">
        <w:rPr>
          <w:szCs w:val="28"/>
          <w:lang w:eastAsia="uk-UA"/>
        </w:rPr>
        <w:t xml:space="preserve">С. </w:t>
      </w:r>
      <w:r w:rsidRPr="008A7A94">
        <w:rPr>
          <w:szCs w:val="28"/>
          <w:lang w:eastAsia="uk-UA"/>
        </w:rPr>
        <w:t>84-87.</w:t>
      </w:r>
    </w:p>
    <w:p w:rsidR="00BD341E" w:rsidRPr="008A7A94" w:rsidRDefault="00BD341E" w:rsidP="000C4DBE">
      <w:pPr>
        <w:numPr>
          <w:ilvl w:val="0"/>
          <w:numId w:val="37"/>
        </w:numPr>
        <w:shd w:val="clear" w:color="auto" w:fill="FFFFFF"/>
        <w:jc w:val="both"/>
        <w:rPr>
          <w:szCs w:val="28"/>
          <w:lang w:eastAsia="uk-UA"/>
        </w:rPr>
      </w:pPr>
      <w:r w:rsidRPr="008A7A94">
        <w:rPr>
          <w:szCs w:val="28"/>
          <w:lang w:eastAsia="uk-UA"/>
        </w:rPr>
        <w:t>Руденко І.М. Використання методів саморегуляції для підтримки психологічного здоров’я працівників закладів освіти[тези] / І.М.Руденко /Педагогіка здоров’я: матеріали IX Всеукраїнської науково-практичної конференції (27-28.09.2019 року, м. Чернігів) – Чернігів: ЧОІППО, 2019. –  С. 64 - 67.</w:t>
      </w:r>
    </w:p>
    <w:p w:rsidR="00BD341E" w:rsidRPr="008A7A94" w:rsidRDefault="00BD341E" w:rsidP="000C4DBE">
      <w:pPr>
        <w:numPr>
          <w:ilvl w:val="0"/>
          <w:numId w:val="37"/>
        </w:numPr>
        <w:shd w:val="clear" w:color="auto" w:fill="FFFFFF"/>
        <w:jc w:val="both"/>
        <w:rPr>
          <w:szCs w:val="28"/>
          <w:lang w:eastAsia="uk-UA"/>
        </w:rPr>
      </w:pPr>
      <w:r w:rsidRPr="008A7A94">
        <w:rPr>
          <w:szCs w:val="28"/>
          <w:lang w:eastAsia="uk-UA"/>
        </w:rPr>
        <w:t xml:space="preserve">Афанасенко В. І. Довіра як основа психолого-педагогічнї освіти фахівців   / Афанасенко В. І.  // Збірник наукових статей (за матеріалами Всеукраїнської науково-практичної конференції). – Хмельницький, 2019. – с.72–82. </w:t>
      </w:r>
    </w:p>
    <w:p w:rsidR="00BD341E" w:rsidRPr="008A7A94" w:rsidRDefault="00DA4942" w:rsidP="00C52495">
      <w:pPr>
        <w:shd w:val="clear" w:color="auto" w:fill="FFFFFF"/>
        <w:ind w:firstLine="708"/>
        <w:jc w:val="center"/>
        <w:rPr>
          <w:b/>
          <w:szCs w:val="28"/>
          <w:lang w:eastAsia="uk-UA"/>
        </w:rPr>
      </w:pPr>
      <w:r>
        <w:rPr>
          <w:b/>
          <w:szCs w:val="28"/>
          <w:lang w:eastAsia="uk-UA"/>
        </w:rPr>
        <w:t>Електронні ресурси</w:t>
      </w:r>
    </w:p>
    <w:p w:rsidR="00BD341E" w:rsidRPr="008A7A94" w:rsidRDefault="00BD341E" w:rsidP="000E0E1F">
      <w:pPr>
        <w:numPr>
          <w:ilvl w:val="0"/>
          <w:numId w:val="60"/>
        </w:numPr>
        <w:shd w:val="clear" w:color="auto" w:fill="FFFFFF"/>
        <w:ind w:left="426" w:hanging="426"/>
        <w:jc w:val="both"/>
        <w:rPr>
          <w:bCs/>
          <w:szCs w:val="28"/>
          <w:lang w:eastAsia="uk-UA"/>
        </w:rPr>
      </w:pPr>
      <w:r w:rsidRPr="008A7A94">
        <w:rPr>
          <w:bCs/>
          <w:szCs w:val="28"/>
          <w:lang w:eastAsia="uk-UA"/>
        </w:rPr>
        <w:t>Нагороди міжнародної виставки отримали освітяни Черкащини [Електронний ресурс] / М.Д. Підоплічко, К.М. Криворот // КНЗ «ЧОІПОППЧОР». – Черкаси. – 20</w:t>
      </w:r>
      <w:r w:rsidR="009D6A43" w:rsidRPr="008A7A94">
        <w:rPr>
          <w:bCs/>
          <w:szCs w:val="28"/>
          <w:lang w:eastAsia="uk-UA"/>
        </w:rPr>
        <w:t>19. – Жовтень. – Р</w:t>
      </w:r>
      <w:r w:rsidRPr="008A7A94">
        <w:rPr>
          <w:bCs/>
          <w:szCs w:val="28"/>
          <w:lang w:eastAsia="uk-UA"/>
        </w:rPr>
        <w:t xml:space="preserve">ежим доступу: </w:t>
      </w:r>
      <w:hyperlink r:id="rId40" w:history="1">
        <w:r w:rsidRPr="008A7A94">
          <w:rPr>
            <w:rStyle w:val="ad"/>
            <w:bCs/>
            <w:color w:val="auto"/>
            <w:szCs w:val="28"/>
            <w:lang w:eastAsia="uk-UA"/>
          </w:rPr>
          <w:t>http://oipopp.ed-sp.net/?q=node/32928</w:t>
        </w:r>
      </w:hyperlink>
      <w:r w:rsidRPr="008A7A94">
        <w:rPr>
          <w:bCs/>
          <w:szCs w:val="28"/>
          <w:lang w:eastAsia="uk-UA"/>
        </w:rPr>
        <w:t>.</w:t>
      </w:r>
    </w:p>
    <w:p w:rsidR="00BD341E" w:rsidRPr="008A7A94" w:rsidRDefault="00BD341E" w:rsidP="000E0E1F">
      <w:pPr>
        <w:numPr>
          <w:ilvl w:val="0"/>
          <w:numId w:val="60"/>
        </w:numPr>
        <w:shd w:val="clear" w:color="auto" w:fill="FFFFFF"/>
        <w:ind w:left="426" w:hanging="426"/>
        <w:jc w:val="both"/>
        <w:rPr>
          <w:bCs/>
          <w:szCs w:val="28"/>
          <w:lang w:eastAsia="uk-UA"/>
        </w:rPr>
      </w:pPr>
      <w:r w:rsidRPr="008A7A94">
        <w:rPr>
          <w:bCs/>
          <w:szCs w:val="28"/>
          <w:lang w:eastAsia="uk-UA"/>
        </w:rPr>
        <w:t>Інноваційні знахідки освітян Черкащини [Електронний ресурс] / М.Д. Підоплічко, К.М. Криворот // КНЗ «ЧОІПОППЧОР». – Черкаси. – 2019</w:t>
      </w:r>
      <w:r w:rsidR="009D6A43" w:rsidRPr="008A7A94">
        <w:rPr>
          <w:bCs/>
          <w:szCs w:val="28"/>
          <w:lang w:eastAsia="uk-UA"/>
        </w:rPr>
        <w:t xml:space="preserve">. </w:t>
      </w:r>
      <w:r w:rsidR="009D6A43" w:rsidRPr="008A7A94">
        <w:rPr>
          <w:bCs/>
          <w:szCs w:val="28"/>
          <w:lang w:eastAsia="uk-UA"/>
        </w:rPr>
        <w:lastRenderedPageBreak/>
        <w:t>– Жовтень. – Р</w:t>
      </w:r>
      <w:r w:rsidRPr="008A7A94">
        <w:rPr>
          <w:bCs/>
          <w:szCs w:val="28"/>
          <w:lang w:eastAsia="uk-UA"/>
        </w:rPr>
        <w:t xml:space="preserve">ежим доступу: </w:t>
      </w:r>
      <w:hyperlink r:id="rId41" w:history="1">
        <w:r w:rsidRPr="008A7A94">
          <w:rPr>
            <w:rStyle w:val="ad"/>
            <w:bCs/>
            <w:color w:val="auto"/>
            <w:szCs w:val="28"/>
            <w:lang w:eastAsia="uk-UA"/>
          </w:rPr>
          <w:t>http://oipopp.ed-sp.net/?q=node/33988</w:t>
        </w:r>
      </w:hyperlink>
      <w:r w:rsidRPr="008A7A94">
        <w:rPr>
          <w:bCs/>
          <w:szCs w:val="28"/>
          <w:lang w:eastAsia="uk-UA"/>
        </w:rPr>
        <w:t>.</w:t>
      </w:r>
    </w:p>
    <w:p w:rsidR="00BD341E" w:rsidRPr="008A7A94" w:rsidRDefault="00BD341E" w:rsidP="000E0E1F">
      <w:pPr>
        <w:numPr>
          <w:ilvl w:val="0"/>
          <w:numId w:val="60"/>
        </w:numPr>
        <w:shd w:val="clear" w:color="auto" w:fill="FFFFFF"/>
        <w:ind w:left="426" w:hanging="426"/>
        <w:jc w:val="both"/>
        <w:rPr>
          <w:bCs/>
          <w:szCs w:val="28"/>
          <w:lang w:eastAsia="uk-UA"/>
        </w:rPr>
      </w:pPr>
      <w:r w:rsidRPr="008A7A94">
        <w:rPr>
          <w:bCs/>
          <w:szCs w:val="28"/>
          <w:lang w:eastAsia="uk-UA"/>
        </w:rPr>
        <w:t>Визнання плідної праці педагогів Черкащини на Міжнародній виставці «Інноватика в сучасній освіті» [Електронний ресурс] / М.Д. Підоплі</w:t>
      </w:r>
      <w:r w:rsidR="009D6A43" w:rsidRPr="008A7A94">
        <w:rPr>
          <w:bCs/>
          <w:szCs w:val="28"/>
          <w:lang w:eastAsia="uk-UA"/>
        </w:rPr>
        <w:t xml:space="preserve">чко. – Режим доступу: </w:t>
      </w:r>
      <w:hyperlink r:id="rId42" w:history="1">
        <w:r w:rsidR="009D6A43" w:rsidRPr="008A7A94">
          <w:rPr>
            <w:rStyle w:val="ad"/>
            <w:bCs/>
            <w:color w:val="auto"/>
            <w:szCs w:val="28"/>
            <w:lang w:eastAsia="uk-UA"/>
          </w:rPr>
          <w:t>http://oipopp.ed-sp.net/?q=node/33988</w:t>
        </w:r>
      </w:hyperlink>
      <w:r w:rsidR="009D6A43" w:rsidRPr="008A7A94">
        <w:rPr>
          <w:bCs/>
          <w:szCs w:val="28"/>
          <w:lang w:eastAsia="uk-UA"/>
        </w:rPr>
        <w:t>.</w:t>
      </w:r>
    </w:p>
    <w:p w:rsidR="00BD341E" w:rsidRPr="008A7A94" w:rsidRDefault="00BD341E" w:rsidP="000E0E1F">
      <w:pPr>
        <w:numPr>
          <w:ilvl w:val="0"/>
          <w:numId w:val="60"/>
        </w:numPr>
        <w:shd w:val="clear" w:color="auto" w:fill="FFFFFF"/>
        <w:ind w:left="426" w:hanging="426"/>
        <w:jc w:val="both"/>
        <w:rPr>
          <w:bCs/>
          <w:szCs w:val="28"/>
          <w:lang w:eastAsia="uk-UA"/>
        </w:rPr>
      </w:pPr>
      <w:r w:rsidRPr="008A7A94">
        <w:rPr>
          <w:bCs/>
          <w:szCs w:val="28"/>
          <w:lang w:eastAsia="uk-UA"/>
        </w:rPr>
        <w:t xml:space="preserve">Н.В. Розіна // </w:t>
      </w:r>
      <w:r w:rsidRPr="008A7A94">
        <w:rPr>
          <w:szCs w:val="28"/>
          <w:lang w:eastAsia="uk-UA"/>
        </w:rPr>
        <w:t xml:space="preserve">КНЗ «ЧОІПОППЧОР». – Черкаси. – 2019. – Жовтень. – режим доступу: </w:t>
      </w:r>
      <w:hyperlink r:id="rId43" w:history="1">
        <w:r w:rsidRPr="008A7A94">
          <w:rPr>
            <w:rStyle w:val="ad"/>
            <w:color w:val="auto"/>
            <w:szCs w:val="28"/>
            <w:lang w:eastAsia="uk-UA"/>
          </w:rPr>
          <w:t>http://oipopp.ed-sp.net/?q=node/42665</w:t>
        </w:r>
      </w:hyperlink>
      <w:r w:rsidRPr="008A7A94">
        <w:rPr>
          <w:szCs w:val="28"/>
          <w:lang w:eastAsia="uk-UA"/>
        </w:rPr>
        <w:t>.</w:t>
      </w:r>
    </w:p>
    <w:p w:rsidR="009D6A43" w:rsidRPr="008A7A94" w:rsidRDefault="00BD341E" w:rsidP="000E0E1F">
      <w:pPr>
        <w:numPr>
          <w:ilvl w:val="0"/>
          <w:numId w:val="60"/>
        </w:numPr>
        <w:shd w:val="clear" w:color="auto" w:fill="FFFFFF"/>
        <w:ind w:left="426" w:hanging="426"/>
        <w:jc w:val="both"/>
        <w:rPr>
          <w:bCs/>
          <w:szCs w:val="28"/>
          <w:lang w:eastAsia="uk-UA"/>
        </w:rPr>
      </w:pPr>
      <w:r w:rsidRPr="008A7A94">
        <w:rPr>
          <w:szCs w:val="28"/>
          <w:lang w:eastAsia="uk-UA"/>
        </w:rPr>
        <w:t>Юрчак В. А. Зошит із зарубіжної літератури. 10 клас – Електронный  ресурс. – Режим доступу:  http://oi</w:t>
      </w:r>
      <w:r w:rsidR="00DA4942">
        <w:rPr>
          <w:szCs w:val="28"/>
          <w:lang w:eastAsia="uk-UA"/>
        </w:rPr>
        <w:t>popp.ed-sp.net/?q=node/41590.</w:t>
      </w:r>
    </w:p>
    <w:p w:rsidR="00BD341E" w:rsidRPr="008A7A94" w:rsidRDefault="00BD341E" w:rsidP="000E0E1F">
      <w:pPr>
        <w:numPr>
          <w:ilvl w:val="0"/>
          <w:numId w:val="60"/>
        </w:numPr>
        <w:shd w:val="clear" w:color="auto" w:fill="FFFFFF"/>
        <w:ind w:left="426" w:hanging="426"/>
        <w:jc w:val="both"/>
        <w:rPr>
          <w:bCs/>
          <w:szCs w:val="28"/>
          <w:lang w:eastAsia="uk-UA"/>
        </w:rPr>
      </w:pPr>
      <w:r w:rsidRPr="008A7A94">
        <w:rPr>
          <w:szCs w:val="28"/>
          <w:lang w:eastAsia="uk-UA"/>
        </w:rPr>
        <w:t xml:space="preserve">Юрчак В. А. Гаджети на </w:t>
      </w:r>
      <w:r w:rsidR="009D6A43" w:rsidRPr="008A7A94">
        <w:rPr>
          <w:szCs w:val="28"/>
          <w:lang w:eastAsia="uk-UA"/>
        </w:rPr>
        <w:t>уроках зарубіжної літератури»</w:t>
      </w:r>
      <w:r w:rsidRPr="008A7A94">
        <w:rPr>
          <w:szCs w:val="28"/>
          <w:lang w:eastAsia="uk-UA"/>
        </w:rPr>
        <w:t xml:space="preserve"> Електронный  ресурс.</w:t>
      </w:r>
      <w:r w:rsidR="009D6A43" w:rsidRPr="008A7A94">
        <w:rPr>
          <w:szCs w:val="28"/>
          <w:lang w:eastAsia="uk-UA"/>
        </w:rPr>
        <w:t xml:space="preserve"> / В.А. Юрчак.</w:t>
      </w:r>
      <w:r w:rsidRPr="008A7A94">
        <w:rPr>
          <w:szCs w:val="28"/>
          <w:lang w:eastAsia="uk-UA"/>
        </w:rPr>
        <w:t xml:space="preserve"> – Режим доступу: http://oipopp.ed-s</w:t>
      </w:r>
      <w:r w:rsidR="00DA4942">
        <w:rPr>
          <w:szCs w:val="28"/>
          <w:lang w:eastAsia="uk-UA"/>
        </w:rPr>
        <w:t xml:space="preserve">p.net/?q=node/41596 </w:t>
      </w:r>
    </w:p>
    <w:p w:rsidR="00BD341E" w:rsidRPr="008A7A94" w:rsidRDefault="00DA4942" w:rsidP="00C52495">
      <w:pPr>
        <w:shd w:val="clear" w:color="auto" w:fill="FFFFFF"/>
        <w:ind w:firstLine="708"/>
        <w:jc w:val="center"/>
        <w:rPr>
          <w:b/>
          <w:szCs w:val="28"/>
          <w:lang w:eastAsia="uk-UA"/>
        </w:rPr>
      </w:pPr>
      <w:r>
        <w:rPr>
          <w:b/>
          <w:szCs w:val="28"/>
          <w:lang w:eastAsia="uk-UA"/>
        </w:rPr>
        <w:t>Методичні рекомендації</w:t>
      </w:r>
    </w:p>
    <w:p w:rsidR="00BD341E" w:rsidRPr="008A7A94" w:rsidRDefault="00BD341E" w:rsidP="000E0E1F">
      <w:pPr>
        <w:numPr>
          <w:ilvl w:val="0"/>
          <w:numId w:val="41"/>
        </w:numPr>
        <w:shd w:val="clear" w:color="auto" w:fill="FFFFFF"/>
        <w:ind w:left="426" w:hanging="437"/>
        <w:jc w:val="both"/>
        <w:rPr>
          <w:szCs w:val="28"/>
          <w:lang w:eastAsia="uk-UA"/>
        </w:rPr>
      </w:pPr>
      <w:r w:rsidRPr="008A7A94">
        <w:rPr>
          <w:szCs w:val="28"/>
          <w:lang w:eastAsia="uk-UA"/>
        </w:rPr>
        <w:t>Войцях Т.В. Актуальні питання попередження професійного вигорання працівників психологічної служби : [ методичні рекомендації ] / Т.В. Войцях /</w:t>
      </w:r>
      <w:r w:rsidR="009D6A43" w:rsidRPr="008A7A94">
        <w:rPr>
          <w:szCs w:val="28"/>
          <w:lang w:eastAsia="uk-UA"/>
        </w:rPr>
        <w:t xml:space="preserve">/ Педагогічний вісник. – 2019. – </w:t>
      </w:r>
      <w:r w:rsidRPr="008A7A94">
        <w:rPr>
          <w:szCs w:val="28"/>
          <w:lang w:eastAsia="uk-UA"/>
        </w:rPr>
        <w:t xml:space="preserve"> № 3. – С. 88-91.</w:t>
      </w:r>
    </w:p>
    <w:p w:rsidR="00BD341E" w:rsidRPr="008A7A94" w:rsidRDefault="00BD341E" w:rsidP="000E0E1F">
      <w:pPr>
        <w:numPr>
          <w:ilvl w:val="0"/>
          <w:numId w:val="41"/>
        </w:numPr>
        <w:shd w:val="clear" w:color="auto" w:fill="FFFFFF"/>
        <w:ind w:left="426" w:hanging="437"/>
        <w:jc w:val="both"/>
        <w:rPr>
          <w:szCs w:val="28"/>
          <w:lang w:eastAsia="uk-UA"/>
        </w:rPr>
      </w:pPr>
      <w:r w:rsidRPr="008A7A94">
        <w:rPr>
          <w:szCs w:val="28"/>
          <w:lang w:eastAsia="uk-UA"/>
        </w:rPr>
        <w:t>Артеменко Т.Б. Розвиток засад психологічного благополуччя у закладах освіти в актуальний період освітньої діяльності : [ методичні рекомендації ] / Т.Б. Артеменко /</w:t>
      </w:r>
      <w:r w:rsidR="009D6A43" w:rsidRPr="008A7A94">
        <w:rPr>
          <w:szCs w:val="28"/>
          <w:lang w:eastAsia="uk-UA"/>
        </w:rPr>
        <w:t>/ Педагогічний вісник. – 2019. –</w:t>
      </w:r>
      <w:r w:rsidRPr="008A7A94">
        <w:rPr>
          <w:szCs w:val="28"/>
          <w:lang w:eastAsia="uk-UA"/>
        </w:rPr>
        <w:t xml:space="preserve"> № 3. – С. 94-97.</w:t>
      </w:r>
    </w:p>
    <w:p w:rsidR="00BD341E" w:rsidRPr="008A7A94" w:rsidRDefault="00BD341E" w:rsidP="000E0E1F">
      <w:pPr>
        <w:numPr>
          <w:ilvl w:val="0"/>
          <w:numId w:val="41"/>
        </w:numPr>
        <w:shd w:val="clear" w:color="auto" w:fill="FFFFFF"/>
        <w:ind w:left="426" w:hanging="437"/>
        <w:jc w:val="both"/>
        <w:rPr>
          <w:szCs w:val="28"/>
          <w:lang w:eastAsia="uk-UA"/>
        </w:rPr>
      </w:pPr>
      <w:r w:rsidRPr="008A7A94">
        <w:rPr>
          <w:szCs w:val="28"/>
          <w:lang w:eastAsia="uk-UA"/>
        </w:rPr>
        <w:t>Брайченко Т.В. Актуальні питання діагностичної роботи соціального педагога як працівника психол</w:t>
      </w:r>
      <w:r w:rsidR="00D23CC9" w:rsidRPr="008A7A94">
        <w:rPr>
          <w:szCs w:val="28"/>
          <w:lang w:eastAsia="uk-UA"/>
        </w:rPr>
        <w:t>огічної служби в закладі                                освіти</w:t>
      </w:r>
      <w:r w:rsidR="00B503C6" w:rsidRPr="008A7A94">
        <w:rPr>
          <w:szCs w:val="28"/>
          <w:lang w:eastAsia="uk-UA"/>
        </w:rPr>
        <w:t>: [методичні рекомендації</w:t>
      </w:r>
      <w:r w:rsidRPr="008A7A94">
        <w:rPr>
          <w:szCs w:val="28"/>
          <w:lang w:eastAsia="uk-UA"/>
        </w:rPr>
        <w:t>] / Т.В. Брайченко /</w:t>
      </w:r>
      <w:r w:rsidR="009D6A43" w:rsidRPr="008A7A94">
        <w:rPr>
          <w:szCs w:val="28"/>
          <w:lang w:eastAsia="uk-UA"/>
        </w:rPr>
        <w:t xml:space="preserve">/ Педагогічний вісник. – 2019. – </w:t>
      </w:r>
      <w:r w:rsidRPr="008A7A94">
        <w:rPr>
          <w:szCs w:val="28"/>
          <w:lang w:eastAsia="uk-UA"/>
        </w:rPr>
        <w:t xml:space="preserve"> № 3. – С. 77-80.</w:t>
      </w:r>
    </w:p>
    <w:p w:rsidR="00BD341E" w:rsidRPr="008A7A94" w:rsidRDefault="00BD341E" w:rsidP="000E0E1F">
      <w:pPr>
        <w:numPr>
          <w:ilvl w:val="0"/>
          <w:numId w:val="41"/>
        </w:numPr>
        <w:shd w:val="clear" w:color="auto" w:fill="FFFFFF"/>
        <w:ind w:left="426" w:hanging="437"/>
        <w:jc w:val="both"/>
        <w:rPr>
          <w:szCs w:val="28"/>
          <w:lang w:eastAsia="uk-UA"/>
        </w:rPr>
      </w:pPr>
      <w:r w:rsidRPr="008A7A94">
        <w:rPr>
          <w:szCs w:val="28"/>
          <w:lang w:eastAsia="uk-UA"/>
        </w:rPr>
        <w:t>Дудіна Н.М. Роль практичного психолога закладу дошкільної освіти у формуванні стресостійкості дітей : [ методичні рекомендації ] / Н.М. Дудіна // Педагогічн</w:t>
      </w:r>
      <w:r w:rsidR="009D6A43" w:rsidRPr="008A7A94">
        <w:rPr>
          <w:szCs w:val="28"/>
          <w:lang w:eastAsia="uk-UA"/>
        </w:rPr>
        <w:t>ий вісник. – 2019. –</w:t>
      </w:r>
      <w:r w:rsidRPr="008A7A94">
        <w:rPr>
          <w:szCs w:val="28"/>
          <w:lang w:eastAsia="uk-UA"/>
        </w:rPr>
        <w:t xml:space="preserve"> № 3. – С. 98-100.</w:t>
      </w:r>
    </w:p>
    <w:p w:rsidR="00BD341E" w:rsidRPr="008A7A94" w:rsidRDefault="00BD341E" w:rsidP="000E0E1F">
      <w:pPr>
        <w:numPr>
          <w:ilvl w:val="0"/>
          <w:numId w:val="41"/>
        </w:numPr>
        <w:shd w:val="clear" w:color="auto" w:fill="FFFFFF"/>
        <w:ind w:left="426" w:hanging="437"/>
        <w:jc w:val="both"/>
        <w:rPr>
          <w:b/>
          <w:szCs w:val="28"/>
          <w:lang w:eastAsia="uk-UA"/>
        </w:rPr>
      </w:pPr>
      <w:r w:rsidRPr="008A7A94">
        <w:rPr>
          <w:szCs w:val="28"/>
          <w:lang w:eastAsia="uk-UA"/>
        </w:rPr>
        <w:t>Артеменко Т.Б. Методичні рекомендації щодо подолання ризиків інтернет-комунікації дітей і молоді [Текст] : методичний лист / КНЗ «ЧОІПОППЧОР». – Черкас</w:t>
      </w:r>
      <w:r w:rsidR="00170293" w:rsidRPr="008A7A94">
        <w:rPr>
          <w:szCs w:val="28"/>
          <w:lang w:eastAsia="uk-UA"/>
        </w:rPr>
        <w:t xml:space="preserve">и. – 2019. – Жовтень. –  </w:t>
      </w:r>
      <w:r w:rsidR="009D6A43" w:rsidRPr="008A7A94">
        <w:rPr>
          <w:szCs w:val="28"/>
          <w:lang w:eastAsia="uk-UA"/>
        </w:rPr>
        <w:t>Р</w:t>
      </w:r>
      <w:r w:rsidRPr="008A7A94">
        <w:rPr>
          <w:szCs w:val="28"/>
          <w:lang w:eastAsia="uk-UA"/>
        </w:rPr>
        <w:t xml:space="preserve">ежим доступу: </w:t>
      </w:r>
      <w:hyperlink r:id="rId44" w:history="1">
        <w:r w:rsidRPr="008A7A94">
          <w:rPr>
            <w:rStyle w:val="ad"/>
            <w:color w:val="auto"/>
            <w:szCs w:val="28"/>
            <w:lang w:eastAsia="uk-UA"/>
          </w:rPr>
          <w:t>http://psycenter.at.ua/blog/metodichni_rekomendaciji_shhodo_podolannja_rizikiv_internet_komunikaciji_ditej_i_molodi/2019-10-02-30</w:t>
        </w:r>
      </w:hyperlink>
      <w:r w:rsidRPr="008A7A94">
        <w:rPr>
          <w:szCs w:val="28"/>
          <w:lang w:eastAsia="uk-UA"/>
        </w:rPr>
        <w:t>.</w:t>
      </w:r>
    </w:p>
    <w:p w:rsidR="00BD341E" w:rsidRPr="008A7A94" w:rsidRDefault="00BD341E" w:rsidP="008A7A94">
      <w:pPr>
        <w:shd w:val="clear" w:color="auto" w:fill="FFFFFF"/>
        <w:ind w:firstLine="360"/>
        <w:jc w:val="both"/>
        <w:rPr>
          <w:szCs w:val="28"/>
          <w:lang w:eastAsia="uk-UA"/>
        </w:rPr>
      </w:pPr>
      <w:r w:rsidRPr="008A7A94">
        <w:rPr>
          <w:szCs w:val="28"/>
          <w:lang w:eastAsia="uk-UA"/>
        </w:rPr>
        <w:t xml:space="preserve">Ведеться облік та пропаганда науково-методичних видань інституту, картотека публікацій методистів інституту та вчителів області у періодичній пресі України. За січень-грудень 2019 року надруковано близько </w:t>
      </w:r>
      <w:r w:rsidRPr="008A7A94">
        <w:rPr>
          <w:b/>
          <w:szCs w:val="28"/>
          <w:lang w:eastAsia="uk-UA"/>
        </w:rPr>
        <w:t>400 публікацій</w:t>
      </w:r>
      <w:r w:rsidRPr="008A7A94">
        <w:rPr>
          <w:szCs w:val="28"/>
          <w:lang w:eastAsia="uk-UA"/>
        </w:rPr>
        <w:t xml:space="preserve"> учителів області та методистів інституту. Найактивнішими </w:t>
      </w:r>
      <w:r w:rsidR="00170293" w:rsidRPr="008A7A94">
        <w:rPr>
          <w:szCs w:val="28"/>
          <w:lang w:eastAsia="uk-UA"/>
        </w:rPr>
        <w:t>дописувачами є освітяни міс</w:t>
      </w:r>
      <w:r w:rsidR="007B22D5" w:rsidRPr="008A7A94">
        <w:rPr>
          <w:szCs w:val="28"/>
          <w:lang w:eastAsia="uk-UA"/>
        </w:rPr>
        <w:t>т</w:t>
      </w:r>
      <w:r w:rsidR="00170293" w:rsidRPr="008A7A94">
        <w:rPr>
          <w:szCs w:val="28"/>
          <w:lang w:eastAsia="uk-UA"/>
        </w:rPr>
        <w:t xml:space="preserve"> </w:t>
      </w:r>
      <w:r w:rsidRPr="008A7A94">
        <w:rPr>
          <w:szCs w:val="28"/>
          <w:lang w:eastAsia="uk-UA"/>
        </w:rPr>
        <w:t>Черкас</w:t>
      </w:r>
      <w:r w:rsidR="00170293" w:rsidRPr="008A7A94">
        <w:rPr>
          <w:szCs w:val="28"/>
          <w:lang w:eastAsia="uk-UA"/>
        </w:rPr>
        <w:t xml:space="preserve">и, Сміла, </w:t>
      </w:r>
      <w:r w:rsidR="007B22D5" w:rsidRPr="008A7A94">
        <w:rPr>
          <w:szCs w:val="28"/>
          <w:lang w:eastAsia="uk-UA"/>
        </w:rPr>
        <w:t>Умань</w:t>
      </w:r>
      <w:r w:rsidRPr="008A7A94">
        <w:rPr>
          <w:szCs w:val="28"/>
          <w:lang w:eastAsia="uk-UA"/>
        </w:rPr>
        <w:t>, Жашківського, Чорнобаївського і Тальнівського районів.</w:t>
      </w:r>
    </w:p>
    <w:p w:rsidR="00AB7B84" w:rsidRPr="008A7A94" w:rsidRDefault="00AB7B84" w:rsidP="008A7A94">
      <w:pPr>
        <w:shd w:val="clear" w:color="auto" w:fill="FFFFFF"/>
        <w:jc w:val="both"/>
        <w:rPr>
          <w:color w:val="FF0000"/>
          <w:szCs w:val="28"/>
        </w:rPr>
      </w:pPr>
    </w:p>
    <w:p w:rsidR="003440CB" w:rsidRDefault="003C380F" w:rsidP="003C380F">
      <w:pPr>
        <w:pStyle w:val="a9"/>
        <w:widowControl/>
        <w:tabs>
          <w:tab w:val="left" w:pos="709"/>
          <w:tab w:val="left" w:pos="851"/>
          <w:tab w:val="left" w:pos="993"/>
        </w:tabs>
        <w:ind w:left="0" w:firstLine="709"/>
        <w:jc w:val="center"/>
        <w:rPr>
          <w:b/>
          <w:szCs w:val="28"/>
        </w:rPr>
      </w:pPr>
      <w:r w:rsidRPr="003C380F">
        <w:rPr>
          <w:b/>
          <w:szCs w:val="28"/>
        </w:rPr>
        <w:t>РОЗДІЛ 10.</w:t>
      </w:r>
    </w:p>
    <w:p w:rsidR="003C380F" w:rsidRDefault="003C380F" w:rsidP="003C380F">
      <w:pPr>
        <w:pStyle w:val="a9"/>
        <w:widowControl/>
        <w:tabs>
          <w:tab w:val="left" w:pos="709"/>
          <w:tab w:val="left" w:pos="851"/>
          <w:tab w:val="left" w:pos="993"/>
        </w:tabs>
        <w:ind w:left="0" w:firstLine="709"/>
        <w:jc w:val="center"/>
        <w:rPr>
          <w:b/>
          <w:szCs w:val="28"/>
        </w:rPr>
      </w:pPr>
      <w:r>
        <w:rPr>
          <w:b/>
          <w:szCs w:val="28"/>
        </w:rPr>
        <w:t>Підвищення кваліфікації педагогічних працівників</w:t>
      </w:r>
    </w:p>
    <w:p w:rsidR="00CA6895" w:rsidRPr="00914380" w:rsidRDefault="00CA6895" w:rsidP="00CA6895">
      <w:pPr>
        <w:ind w:firstLine="709"/>
        <w:jc w:val="both"/>
        <w:rPr>
          <w:szCs w:val="28"/>
        </w:rPr>
      </w:pPr>
      <w:r w:rsidRPr="00914380">
        <w:rPr>
          <w:szCs w:val="28"/>
        </w:rPr>
        <w:t xml:space="preserve">Одним із пріоритетних завдань інституту є підвищення кваліфікації та удосконалення фахової майстерності педагогічних працівників та керівних кадрів освіти. У 2019 році за різними формами навчання підвищили кваліфікацію на базі інституту </w:t>
      </w:r>
      <w:r w:rsidRPr="000B298C">
        <w:rPr>
          <w:szCs w:val="28"/>
        </w:rPr>
        <w:t>3944</w:t>
      </w:r>
      <w:r w:rsidRPr="00914380">
        <w:rPr>
          <w:szCs w:val="28"/>
        </w:rPr>
        <w:t xml:space="preserve"> педагогічних працівників </w:t>
      </w:r>
      <w:r w:rsidRPr="00914380">
        <w:rPr>
          <w:szCs w:val="28"/>
        </w:rPr>
        <w:lastRenderedPageBreak/>
        <w:t>області, зокрема:</w:t>
      </w:r>
    </w:p>
    <w:p w:rsidR="00CA6895" w:rsidRPr="00914380" w:rsidRDefault="00CA6895" w:rsidP="00CA6895">
      <w:pPr>
        <w:ind w:firstLine="709"/>
        <w:jc w:val="both"/>
        <w:rPr>
          <w:rFonts w:eastAsia="Calibri"/>
          <w:szCs w:val="28"/>
        </w:rPr>
      </w:pPr>
      <w:r w:rsidRPr="00914380">
        <w:rPr>
          <w:rFonts w:eastAsia="Calibri"/>
          <w:szCs w:val="28"/>
        </w:rPr>
        <w:t xml:space="preserve">- </w:t>
      </w:r>
      <w:r w:rsidRPr="00914380">
        <w:rPr>
          <w:szCs w:val="28"/>
        </w:rPr>
        <w:t>о</w:t>
      </w:r>
      <w:r w:rsidRPr="00914380">
        <w:rPr>
          <w:rFonts w:eastAsia="Calibri"/>
          <w:szCs w:val="28"/>
        </w:rPr>
        <w:t xml:space="preserve">чною формою навчання було охоплено </w:t>
      </w:r>
      <w:r w:rsidRPr="00914380">
        <w:rPr>
          <w:szCs w:val="28"/>
        </w:rPr>
        <w:t>2036</w:t>
      </w:r>
      <w:r w:rsidRPr="00914380">
        <w:rPr>
          <w:rFonts w:eastAsia="Calibri"/>
          <w:szCs w:val="28"/>
        </w:rPr>
        <w:t xml:space="preserve"> осіб/ </w:t>
      </w:r>
      <w:r w:rsidRPr="00914380">
        <w:rPr>
          <w:szCs w:val="28"/>
        </w:rPr>
        <w:t>72</w:t>
      </w:r>
      <w:r w:rsidRPr="00914380">
        <w:rPr>
          <w:rFonts w:eastAsia="Calibri"/>
          <w:szCs w:val="28"/>
        </w:rPr>
        <w:t xml:space="preserve"> груп</w:t>
      </w:r>
      <w:r w:rsidRPr="00914380">
        <w:rPr>
          <w:szCs w:val="28"/>
        </w:rPr>
        <w:t>и</w:t>
      </w:r>
      <w:r w:rsidRPr="00914380">
        <w:rPr>
          <w:rFonts w:eastAsia="Calibri"/>
          <w:szCs w:val="28"/>
        </w:rPr>
        <w:t>;</w:t>
      </w:r>
    </w:p>
    <w:p w:rsidR="00CA6895" w:rsidRPr="00914380" w:rsidRDefault="00CA6895" w:rsidP="00CA6895">
      <w:pPr>
        <w:ind w:firstLine="709"/>
        <w:jc w:val="both"/>
        <w:rPr>
          <w:rFonts w:eastAsia="Calibri"/>
          <w:szCs w:val="28"/>
        </w:rPr>
      </w:pPr>
      <w:r w:rsidRPr="00914380">
        <w:rPr>
          <w:rFonts w:eastAsia="Calibri"/>
          <w:szCs w:val="28"/>
        </w:rPr>
        <w:t xml:space="preserve">- </w:t>
      </w:r>
      <w:r w:rsidRPr="00914380">
        <w:rPr>
          <w:szCs w:val="28"/>
        </w:rPr>
        <w:t>о</w:t>
      </w:r>
      <w:r w:rsidRPr="00914380">
        <w:rPr>
          <w:rFonts w:eastAsia="Calibri"/>
          <w:szCs w:val="28"/>
        </w:rPr>
        <w:t xml:space="preserve">чно-заочною формою навчання – </w:t>
      </w:r>
      <w:r w:rsidRPr="00914380">
        <w:rPr>
          <w:szCs w:val="28"/>
        </w:rPr>
        <w:t>213</w:t>
      </w:r>
      <w:r w:rsidRPr="00914380">
        <w:rPr>
          <w:rFonts w:eastAsia="Calibri"/>
          <w:szCs w:val="28"/>
        </w:rPr>
        <w:t xml:space="preserve"> осіб;</w:t>
      </w:r>
    </w:p>
    <w:p w:rsidR="00CA6895" w:rsidRPr="00914380" w:rsidRDefault="00CA6895" w:rsidP="00CA6895">
      <w:pPr>
        <w:ind w:firstLine="709"/>
        <w:jc w:val="both"/>
        <w:rPr>
          <w:rFonts w:eastAsia="Calibri"/>
          <w:szCs w:val="28"/>
        </w:rPr>
      </w:pPr>
      <w:r w:rsidRPr="00914380">
        <w:rPr>
          <w:rFonts w:eastAsia="Calibri"/>
          <w:szCs w:val="28"/>
        </w:rPr>
        <w:t xml:space="preserve">- </w:t>
      </w:r>
      <w:r w:rsidRPr="00914380">
        <w:rPr>
          <w:szCs w:val="28"/>
        </w:rPr>
        <w:t>о</w:t>
      </w:r>
      <w:r w:rsidRPr="00914380">
        <w:rPr>
          <w:rFonts w:eastAsia="Calibri"/>
          <w:szCs w:val="28"/>
        </w:rPr>
        <w:t xml:space="preserve">чно-дистанційною формою навчання – </w:t>
      </w:r>
      <w:r w:rsidRPr="00914380">
        <w:rPr>
          <w:szCs w:val="28"/>
        </w:rPr>
        <w:t>879</w:t>
      </w:r>
      <w:r w:rsidRPr="00914380">
        <w:rPr>
          <w:rFonts w:eastAsia="Calibri"/>
          <w:szCs w:val="28"/>
        </w:rPr>
        <w:t xml:space="preserve"> ос</w:t>
      </w:r>
      <w:r w:rsidRPr="00914380">
        <w:rPr>
          <w:szCs w:val="28"/>
        </w:rPr>
        <w:t>і</w:t>
      </w:r>
      <w:r w:rsidRPr="00914380">
        <w:rPr>
          <w:rFonts w:eastAsia="Calibri"/>
          <w:szCs w:val="28"/>
        </w:rPr>
        <w:t xml:space="preserve">б/ </w:t>
      </w:r>
      <w:r w:rsidRPr="00914380">
        <w:rPr>
          <w:szCs w:val="28"/>
        </w:rPr>
        <w:t>33</w:t>
      </w:r>
      <w:r w:rsidRPr="00914380">
        <w:rPr>
          <w:rFonts w:eastAsia="Calibri"/>
          <w:szCs w:val="28"/>
        </w:rPr>
        <w:t xml:space="preserve"> груп</w:t>
      </w:r>
      <w:r w:rsidRPr="00914380">
        <w:rPr>
          <w:szCs w:val="28"/>
        </w:rPr>
        <w:t>и</w:t>
      </w:r>
      <w:r w:rsidRPr="00914380">
        <w:rPr>
          <w:rFonts w:eastAsia="Calibri"/>
          <w:szCs w:val="28"/>
        </w:rPr>
        <w:t>;</w:t>
      </w:r>
    </w:p>
    <w:p w:rsidR="00CA6895" w:rsidRPr="00914380" w:rsidRDefault="00CA6895" w:rsidP="00CA6895">
      <w:pPr>
        <w:ind w:firstLine="709"/>
        <w:jc w:val="both"/>
        <w:rPr>
          <w:rFonts w:eastAsia="Calibri"/>
          <w:szCs w:val="28"/>
        </w:rPr>
      </w:pPr>
      <w:r w:rsidRPr="00914380">
        <w:rPr>
          <w:rFonts w:eastAsia="Calibri"/>
          <w:szCs w:val="28"/>
        </w:rPr>
        <w:t xml:space="preserve">- </w:t>
      </w:r>
      <w:r w:rsidRPr="00914380">
        <w:rPr>
          <w:szCs w:val="28"/>
        </w:rPr>
        <w:t>о</w:t>
      </w:r>
      <w:r w:rsidRPr="00914380">
        <w:rPr>
          <w:rFonts w:eastAsia="Calibri"/>
          <w:szCs w:val="28"/>
        </w:rPr>
        <w:t>чно-дистанційною формою навчання на базі районних, міських відділів освіти (виїзні курси підвищення кваліфікації) – 223 особи/ 6 груп;</w:t>
      </w:r>
    </w:p>
    <w:p w:rsidR="00CA6895" w:rsidRPr="00914380" w:rsidRDefault="00CA6895" w:rsidP="00CA6895">
      <w:pPr>
        <w:ind w:firstLine="709"/>
        <w:jc w:val="both"/>
        <w:rPr>
          <w:rFonts w:eastAsia="Calibri"/>
          <w:szCs w:val="28"/>
        </w:rPr>
      </w:pPr>
      <w:r w:rsidRPr="00914380">
        <w:rPr>
          <w:rFonts w:eastAsia="Calibri"/>
          <w:szCs w:val="28"/>
        </w:rPr>
        <w:t xml:space="preserve">- </w:t>
      </w:r>
      <w:r w:rsidRPr="00914380">
        <w:rPr>
          <w:szCs w:val="28"/>
        </w:rPr>
        <w:t>д</w:t>
      </w:r>
      <w:r w:rsidRPr="00914380">
        <w:rPr>
          <w:rFonts w:eastAsia="Calibri"/>
          <w:szCs w:val="28"/>
        </w:rPr>
        <w:t xml:space="preserve">истанційною формою навчання – </w:t>
      </w:r>
      <w:r w:rsidRPr="00914380">
        <w:rPr>
          <w:szCs w:val="28"/>
        </w:rPr>
        <w:t>170</w:t>
      </w:r>
      <w:r w:rsidRPr="00914380">
        <w:rPr>
          <w:rFonts w:eastAsia="Calibri"/>
          <w:szCs w:val="28"/>
        </w:rPr>
        <w:t xml:space="preserve"> осіб.</w:t>
      </w:r>
    </w:p>
    <w:p w:rsidR="00CA6895" w:rsidRPr="00914380" w:rsidRDefault="00CA6895" w:rsidP="00CA6895">
      <w:pPr>
        <w:ind w:firstLine="709"/>
        <w:jc w:val="both"/>
        <w:rPr>
          <w:rFonts w:eastAsia="Calibri"/>
          <w:szCs w:val="28"/>
        </w:rPr>
      </w:pPr>
      <w:r w:rsidRPr="00914380">
        <w:rPr>
          <w:szCs w:val="28"/>
        </w:rPr>
        <w:t xml:space="preserve">- </w:t>
      </w:r>
      <w:r w:rsidRPr="00914380">
        <w:rPr>
          <w:rFonts w:eastAsia="Calibri"/>
          <w:szCs w:val="28"/>
        </w:rPr>
        <w:t>в очно-дистанційній формі на платформі PR</w:t>
      </w:r>
      <w:r w:rsidRPr="00914380">
        <w:rPr>
          <w:rFonts w:eastAsia="Calibri"/>
          <w:szCs w:val="28"/>
          <w:lang w:val="en-US"/>
        </w:rPr>
        <w:t>O</w:t>
      </w:r>
      <w:r w:rsidRPr="00914380">
        <w:rPr>
          <w:rFonts w:eastAsia="Calibri"/>
          <w:szCs w:val="28"/>
        </w:rPr>
        <w:t xml:space="preserve"> FLE для вчителів французької мови було організоване навчання для 28 осіб / 4 групи.</w:t>
      </w:r>
    </w:p>
    <w:p w:rsidR="00CA6895" w:rsidRPr="00914380" w:rsidRDefault="00CA6895" w:rsidP="00CA6895">
      <w:pPr>
        <w:ind w:firstLine="709"/>
        <w:jc w:val="both"/>
        <w:rPr>
          <w:rFonts w:eastAsia="Calibri"/>
          <w:szCs w:val="28"/>
        </w:rPr>
      </w:pPr>
      <w:r w:rsidRPr="00914380">
        <w:rPr>
          <w:rFonts w:eastAsia="Calibri"/>
          <w:szCs w:val="28"/>
        </w:rPr>
        <w:t>Додатково</w:t>
      </w:r>
      <w:r w:rsidRPr="00914380">
        <w:rPr>
          <w:szCs w:val="28"/>
        </w:rPr>
        <w:t xml:space="preserve"> </w:t>
      </w:r>
      <w:r w:rsidRPr="00914380">
        <w:rPr>
          <w:rFonts w:eastAsia="Calibri"/>
          <w:szCs w:val="28"/>
        </w:rPr>
        <w:t>в очно-заочній формі на базі інституту прове</w:t>
      </w:r>
      <w:r w:rsidRPr="00914380">
        <w:rPr>
          <w:szCs w:val="28"/>
        </w:rPr>
        <w:t>дено</w:t>
      </w:r>
      <w:r w:rsidRPr="00914380">
        <w:rPr>
          <w:rFonts w:eastAsia="Calibri"/>
          <w:szCs w:val="28"/>
        </w:rPr>
        <w:t xml:space="preserve"> курси підвищення кваліфікації для педагогічних працівників шкіл естетичного виховання за напрямком «Музичне мистецтво» – </w:t>
      </w:r>
      <w:r w:rsidRPr="00914380">
        <w:rPr>
          <w:szCs w:val="28"/>
        </w:rPr>
        <w:t>91</w:t>
      </w:r>
      <w:r w:rsidRPr="00914380">
        <w:rPr>
          <w:rFonts w:eastAsia="Calibri"/>
          <w:szCs w:val="28"/>
        </w:rPr>
        <w:t xml:space="preserve"> ос</w:t>
      </w:r>
      <w:r w:rsidRPr="00914380">
        <w:rPr>
          <w:szCs w:val="28"/>
        </w:rPr>
        <w:t>о</w:t>
      </w:r>
      <w:r w:rsidRPr="00914380">
        <w:rPr>
          <w:rFonts w:eastAsia="Calibri"/>
          <w:szCs w:val="28"/>
        </w:rPr>
        <w:t>б</w:t>
      </w:r>
      <w:r w:rsidRPr="00914380">
        <w:rPr>
          <w:szCs w:val="28"/>
        </w:rPr>
        <w:t>а</w:t>
      </w:r>
      <w:r w:rsidRPr="00914380">
        <w:rPr>
          <w:rFonts w:eastAsia="Calibri"/>
          <w:szCs w:val="28"/>
        </w:rPr>
        <w:t xml:space="preserve">/ </w:t>
      </w:r>
      <w:r w:rsidRPr="00914380">
        <w:rPr>
          <w:szCs w:val="28"/>
        </w:rPr>
        <w:t>2</w:t>
      </w:r>
      <w:r w:rsidRPr="00914380">
        <w:rPr>
          <w:rFonts w:eastAsia="Calibri"/>
          <w:szCs w:val="28"/>
        </w:rPr>
        <w:t xml:space="preserve"> груп</w:t>
      </w:r>
      <w:r w:rsidRPr="00914380">
        <w:rPr>
          <w:szCs w:val="28"/>
        </w:rPr>
        <w:t>и.</w:t>
      </w:r>
    </w:p>
    <w:p w:rsidR="00CA6895" w:rsidRPr="00914380" w:rsidRDefault="00CA6895" w:rsidP="00CA6895">
      <w:pPr>
        <w:ind w:firstLine="709"/>
        <w:jc w:val="both"/>
        <w:rPr>
          <w:rFonts w:eastAsia="Calibri"/>
          <w:szCs w:val="28"/>
        </w:rPr>
      </w:pPr>
      <w:r w:rsidRPr="00914380">
        <w:rPr>
          <w:szCs w:val="28"/>
        </w:rPr>
        <w:t>Крім того,</w:t>
      </w:r>
      <w:r w:rsidRPr="00914380">
        <w:rPr>
          <w:rFonts w:eastAsia="Calibri"/>
          <w:szCs w:val="28"/>
        </w:rPr>
        <w:t xml:space="preserve"> надано освітні послуги щодо підвищення кваліфікації за різними формами навчання </w:t>
      </w:r>
      <w:r w:rsidRPr="00914380">
        <w:rPr>
          <w:szCs w:val="28"/>
        </w:rPr>
        <w:t>377</w:t>
      </w:r>
      <w:r w:rsidRPr="00914380">
        <w:rPr>
          <w:rFonts w:eastAsia="Calibri"/>
          <w:szCs w:val="28"/>
        </w:rPr>
        <w:t xml:space="preserve"> особ</w:t>
      </w:r>
      <w:r w:rsidRPr="00914380">
        <w:rPr>
          <w:szCs w:val="28"/>
        </w:rPr>
        <w:t>ам</w:t>
      </w:r>
      <w:r w:rsidRPr="00914380">
        <w:rPr>
          <w:rFonts w:eastAsia="Calibri"/>
          <w:szCs w:val="28"/>
        </w:rPr>
        <w:t xml:space="preserve"> із навчальних закладів І-ІІ рівня акредитації, установ і організацій інших </w:t>
      </w:r>
      <w:r w:rsidRPr="00914380">
        <w:rPr>
          <w:szCs w:val="28"/>
        </w:rPr>
        <w:t xml:space="preserve">міністерств і відомств </w:t>
      </w:r>
      <w:r w:rsidRPr="00914380">
        <w:rPr>
          <w:rFonts w:eastAsia="Calibri"/>
          <w:szCs w:val="28"/>
        </w:rPr>
        <w:t>та освітянам з інших областей України.</w:t>
      </w:r>
    </w:p>
    <w:p w:rsidR="00CA6895" w:rsidRPr="00914380" w:rsidRDefault="00CA6895" w:rsidP="00CA6895">
      <w:pPr>
        <w:ind w:firstLine="709"/>
        <w:jc w:val="both"/>
        <w:rPr>
          <w:rFonts w:eastAsia="Calibri"/>
          <w:szCs w:val="28"/>
        </w:rPr>
      </w:pPr>
      <w:r w:rsidRPr="00914380">
        <w:rPr>
          <w:rFonts w:eastAsia="Calibri"/>
          <w:szCs w:val="28"/>
        </w:rPr>
        <w:t>З метою сприяння опануванню педагогами області методикою викладання нових пре</w:t>
      </w:r>
      <w:r>
        <w:rPr>
          <w:rFonts w:eastAsia="Calibri"/>
          <w:szCs w:val="28"/>
        </w:rPr>
        <w:t xml:space="preserve">дметів та спецкурсів у ЗЗСО </w:t>
      </w:r>
      <w:r w:rsidRPr="00914380">
        <w:rPr>
          <w:rFonts w:eastAsia="Calibri"/>
          <w:szCs w:val="28"/>
        </w:rPr>
        <w:t xml:space="preserve">організовано підготовчі експрес-курси для </w:t>
      </w:r>
      <w:r w:rsidRPr="00914380">
        <w:rPr>
          <w:szCs w:val="28"/>
        </w:rPr>
        <w:t>394</w:t>
      </w:r>
      <w:r w:rsidRPr="00914380">
        <w:rPr>
          <w:rFonts w:eastAsia="Calibri"/>
          <w:szCs w:val="28"/>
        </w:rPr>
        <w:t xml:space="preserve"> ос</w:t>
      </w:r>
      <w:r w:rsidRPr="00914380">
        <w:rPr>
          <w:szCs w:val="28"/>
        </w:rPr>
        <w:t>о</w:t>
      </w:r>
      <w:r w:rsidRPr="00914380">
        <w:rPr>
          <w:rFonts w:eastAsia="Calibri"/>
          <w:szCs w:val="28"/>
        </w:rPr>
        <w:t>б</w:t>
      </w:r>
      <w:r w:rsidRPr="00914380">
        <w:rPr>
          <w:szCs w:val="28"/>
        </w:rPr>
        <w:t>и</w:t>
      </w:r>
      <w:r w:rsidRPr="00914380">
        <w:rPr>
          <w:rFonts w:eastAsia="Calibri"/>
          <w:szCs w:val="28"/>
        </w:rPr>
        <w:t xml:space="preserve"> /</w:t>
      </w:r>
      <w:r w:rsidRPr="00914380">
        <w:rPr>
          <w:szCs w:val="28"/>
        </w:rPr>
        <w:t xml:space="preserve"> 15</w:t>
      </w:r>
      <w:r w:rsidRPr="00914380">
        <w:rPr>
          <w:rFonts w:eastAsia="Calibri"/>
          <w:szCs w:val="28"/>
        </w:rPr>
        <w:t xml:space="preserve"> груп. Із них:</w:t>
      </w:r>
    </w:p>
    <w:p w:rsidR="00CA6895" w:rsidRPr="00914380" w:rsidRDefault="00CA6895" w:rsidP="00CA6895">
      <w:pPr>
        <w:ind w:firstLine="709"/>
        <w:jc w:val="both"/>
        <w:rPr>
          <w:szCs w:val="28"/>
        </w:rPr>
      </w:pPr>
      <w:r w:rsidRPr="00914380">
        <w:rPr>
          <w:rFonts w:eastAsia="Calibri"/>
          <w:szCs w:val="28"/>
        </w:rPr>
        <w:t xml:space="preserve">- експрес-курси з методики викладання предмету «Інформатики» у початковій школі – </w:t>
      </w:r>
      <w:r w:rsidRPr="00914380">
        <w:rPr>
          <w:szCs w:val="28"/>
        </w:rPr>
        <w:t>138</w:t>
      </w:r>
      <w:r w:rsidRPr="00914380">
        <w:rPr>
          <w:rFonts w:eastAsia="Calibri"/>
          <w:szCs w:val="28"/>
        </w:rPr>
        <w:t xml:space="preserve"> ос</w:t>
      </w:r>
      <w:r w:rsidRPr="00914380">
        <w:rPr>
          <w:szCs w:val="28"/>
        </w:rPr>
        <w:t>і</w:t>
      </w:r>
      <w:r w:rsidRPr="00914380">
        <w:rPr>
          <w:rFonts w:eastAsia="Calibri"/>
          <w:szCs w:val="28"/>
        </w:rPr>
        <w:t>б/</w:t>
      </w:r>
      <w:r w:rsidRPr="00914380">
        <w:rPr>
          <w:szCs w:val="28"/>
        </w:rPr>
        <w:t xml:space="preserve"> 5</w:t>
      </w:r>
      <w:r w:rsidRPr="00914380">
        <w:rPr>
          <w:rFonts w:eastAsia="Calibri"/>
          <w:szCs w:val="28"/>
        </w:rPr>
        <w:t xml:space="preserve"> груп;</w:t>
      </w:r>
    </w:p>
    <w:p w:rsidR="00CA6895" w:rsidRPr="00914380" w:rsidRDefault="00CA6895" w:rsidP="00CA6895">
      <w:pPr>
        <w:ind w:firstLine="709"/>
        <w:jc w:val="both"/>
        <w:rPr>
          <w:rFonts w:eastAsia="Calibri"/>
          <w:szCs w:val="28"/>
        </w:rPr>
      </w:pPr>
      <w:r w:rsidRPr="00914380">
        <w:rPr>
          <w:szCs w:val="28"/>
        </w:rPr>
        <w:t xml:space="preserve">- </w:t>
      </w:r>
      <w:r w:rsidRPr="00914380">
        <w:rPr>
          <w:rFonts w:eastAsia="Calibri"/>
          <w:szCs w:val="28"/>
        </w:rPr>
        <w:t xml:space="preserve">експрес-курси з </w:t>
      </w:r>
      <w:r w:rsidRPr="00914380">
        <w:rPr>
          <w:szCs w:val="28"/>
        </w:rPr>
        <w:t>п</w:t>
      </w:r>
      <w:r w:rsidRPr="00914380">
        <w:rPr>
          <w:rFonts w:eastAsia="Calibri"/>
          <w:szCs w:val="28"/>
        </w:rPr>
        <w:t>ідготовк</w:t>
      </w:r>
      <w:r w:rsidRPr="00914380">
        <w:rPr>
          <w:szCs w:val="28"/>
        </w:rPr>
        <w:t>и</w:t>
      </w:r>
      <w:r w:rsidRPr="00914380">
        <w:rPr>
          <w:rFonts w:eastAsia="Calibri"/>
          <w:szCs w:val="28"/>
        </w:rPr>
        <w:t xml:space="preserve"> до викладання інформатики в 10-11 класі за новою програмою</w:t>
      </w:r>
      <w:r w:rsidRPr="00914380">
        <w:rPr>
          <w:szCs w:val="28"/>
        </w:rPr>
        <w:t xml:space="preserve"> – 110 осіб/ 4 групи;</w:t>
      </w:r>
    </w:p>
    <w:p w:rsidR="00CA6895" w:rsidRPr="00914380" w:rsidRDefault="00CA6895" w:rsidP="00CA6895">
      <w:pPr>
        <w:ind w:firstLine="709"/>
        <w:jc w:val="both"/>
        <w:rPr>
          <w:rFonts w:eastAsia="Calibri"/>
          <w:szCs w:val="28"/>
        </w:rPr>
      </w:pPr>
      <w:r w:rsidRPr="00914380">
        <w:rPr>
          <w:rFonts w:eastAsia="Calibri"/>
          <w:szCs w:val="28"/>
        </w:rPr>
        <w:t xml:space="preserve">- експрес-курси з основ алгоритмізації та програмування і робототехніки – </w:t>
      </w:r>
      <w:r w:rsidRPr="00914380">
        <w:rPr>
          <w:szCs w:val="28"/>
        </w:rPr>
        <w:t>50</w:t>
      </w:r>
      <w:r w:rsidRPr="00914380">
        <w:rPr>
          <w:rFonts w:eastAsia="Calibri"/>
          <w:szCs w:val="28"/>
        </w:rPr>
        <w:t> ос</w:t>
      </w:r>
      <w:r w:rsidRPr="00914380">
        <w:rPr>
          <w:szCs w:val="28"/>
        </w:rPr>
        <w:t>і</w:t>
      </w:r>
      <w:r w:rsidRPr="00914380">
        <w:rPr>
          <w:rFonts w:eastAsia="Calibri"/>
          <w:szCs w:val="28"/>
        </w:rPr>
        <w:t>б/</w:t>
      </w:r>
      <w:r w:rsidRPr="00914380">
        <w:rPr>
          <w:szCs w:val="28"/>
        </w:rPr>
        <w:t xml:space="preserve"> 2</w:t>
      </w:r>
      <w:r w:rsidRPr="00914380">
        <w:rPr>
          <w:rFonts w:eastAsia="Calibri"/>
          <w:szCs w:val="28"/>
        </w:rPr>
        <w:t xml:space="preserve"> групи;</w:t>
      </w:r>
    </w:p>
    <w:p w:rsidR="00CA6895" w:rsidRPr="00914380" w:rsidRDefault="00CA6895" w:rsidP="00CA6895">
      <w:pPr>
        <w:ind w:firstLine="709"/>
        <w:jc w:val="both"/>
        <w:rPr>
          <w:szCs w:val="28"/>
        </w:rPr>
      </w:pPr>
      <w:r w:rsidRPr="00914380">
        <w:rPr>
          <w:rFonts w:eastAsia="Calibri"/>
          <w:szCs w:val="28"/>
        </w:rPr>
        <w:t xml:space="preserve">- експрес-курси для асистентів вчителів і вихователів з питань інклюзивної освіти – </w:t>
      </w:r>
      <w:r w:rsidRPr="00914380">
        <w:rPr>
          <w:szCs w:val="28"/>
        </w:rPr>
        <w:t>49</w:t>
      </w:r>
      <w:r w:rsidRPr="00914380">
        <w:rPr>
          <w:rFonts w:eastAsia="Calibri"/>
          <w:szCs w:val="28"/>
        </w:rPr>
        <w:t xml:space="preserve"> ос</w:t>
      </w:r>
      <w:r w:rsidRPr="00914380">
        <w:rPr>
          <w:szCs w:val="28"/>
        </w:rPr>
        <w:t>і</w:t>
      </w:r>
      <w:r w:rsidRPr="00914380">
        <w:rPr>
          <w:rFonts w:eastAsia="Calibri"/>
          <w:szCs w:val="28"/>
        </w:rPr>
        <w:t>б/</w:t>
      </w:r>
      <w:r w:rsidRPr="00914380">
        <w:rPr>
          <w:szCs w:val="28"/>
        </w:rPr>
        <w:t xml:space="preserve"> 2</w:t>
      </w:r>
      <w:r w:rsidRPr="00914380">
        <w:rPr>
          <w:rFonts w:eastAsia="Calibri"/>
          <w:szCs w:val="28"/>
        </w:rPr>
        <w:t xml:space="preserve"> груп</w:t>
      </w:r>
      <w:r w:rsidRPr="00914380">
        <w:rPr>
          <w:szCs w:val="28"/>
        </w:rPr>
        <w:t>и;</w:t>
      </w:r>
    </w:p>
    <w:p w:rsidR="00CA6895" w:rsidRPr="00914380" w:rsidRDefault="00CA6895" w:rsidP="00CA6895">
      <w:pPr>
        <w:ind w:firstLine="709"/>
        <w:jc w:val="both"/>
        <w:rPr>
          <w:rFonts w:eastAsia="Calibri"/>
          <w:szCs w:val="28"/>
        </w:rPr>
      </w:pPr>
      <w:r w:rsidRPr="00914380">
        <w:rPr>
          <w:szCs w:val="28"/>
        </w:rPr>
        <w:t xml:space="preserve">- </w:t>
      </w:r>
      <w:r w:rsidRPr="00914380">
        <w:rPr>
          <w:rFonts w:eastAsia="Calibri"/>
          <w:szCs w:val="28"/>
        </w:rPr>
        <w:t xml:space="preserve">експрес-курси для </w:t>
      </w:r>
      <w:r w:rsidRPr="00914380">
        <w:rPr>
          <w:szCs w:val="28"/>
        </w:rPr>
        <w:t>в</w:t>
      </w:r>
      <w:r w:rsidRPr="00914380">
        <w:rPr>
          <w:rFonts w:eastAsia="Calibri"/>
          <w:szCs w:val="28"/>
        </w:rPr>
        <w:t>чителі</w:t>
      </w:r>
      <w:r w:rsidRPr="00914380">
        <w:rPr>
          <w:szCs w:val="28"/>
        </w:rPr>
        <w:t>в</w:t>
      </w:r>
      <w:r w:rsidRPr="00914380">
        <w:rPr>
          <w:rFonts w:eastAsia="Calibri"/>
          <w:szCs w:val="28"/>
        </w:rPr>
        <w:t>-логопед</w:t>
      </w:r>
      <w:r w:rsidRPr="00914380">
        <w:rPr>
          <w:szCs w:val="28"/>
        </w:rPr>
        <w:t>ів</w:t>
      </w:r>
      <w:r w:rsidRPr="00914380">
        <w:rPr>
          <w:rFonts w:eastAsia="Calibri"/>
          <w:szCs w:val="28"/>
        </w:rPr>
        <w:t xml:space="preserve"> та вчителі</w:t>
      </w:r>
      <w:r w:rsidRPr="00914380">
        <w:rPr>
          <w:szCs w:val="28"/>
        </w:rPr>
        <w:t>в</w:t>
      </w:r>
      <w:r w:rsidRPr="00914380">
        <w:rPr>
          <w:rFonts w:eastAsia="Calibri"/>
          <w:szCs w:val="28"/>
        </w:rPr>
        <w:t>-дефектолог</w:t>
      </w:r>
      <w:r w:rsidRPr="00914380">
        <w:rPr>
          <w:szCs w:val="28"/>
        </w:rPr>
        <w:t>ів</w:t>
      </w:r>
      <w:r w:rsidRPr="00914380">
        <w:rPr>
          <w:rFonts w:eastAsia="Calibri"/>
          <w:szCs w:val="28"/>
        </w:rPr>
        <w:t xml:space="preserve"> інклюзивно-ресурсних центрів</w:t>
      </w:r>
      <w:r w:rsidRPr="00914380">
        <w:rPr>
          <w:szCs w:val="28"/>
        </w:rPr>
        <w:t xml:space="preserve"> щодо організації роботи в новостворених закладах – 19 осіб/ 1 група.</w:t>
      </w:r>
    </w:p>
    <w:p w:rsidR="00CA6895" w:rsidRPr="00914380" w:rsidRDefault="00CA6895" w:rsidP="00CA6895">
      <w:pPr>
        <w:ind w:firstLine="709"/>
        <w:jc w:val="both"/>
        <w:rPr>
          <w:rFonts w:eastAsia="Calibri"/>
          <w:szCs w:val="28"/>
        </w:rPr>
      </w:pPr>
      <w:r w:rsidRPr="00914380">
        <w:rPr>
          <w:rFonts w:eastAsia="Calibri"/>
          <w:szCs w:val="28"/>
        </w:rPr>
        <w:t>Додатково були проведені експрес-курси для учителів, які викладають предмети духовно-морального спрямування (за підтримки батьківського комітету духовної опіки шкіл міста Черкаси)</w:t>
      </w:r>
      <w:r w:rsidRPr="00914380">
        <w:rPr>
          <w:szCs w:val="28"/>
        </w:rPr>
        <w:t xml:space="preserve"> – 28 осіб/ 1 група.</w:t>
      </w:r>
    </w:p>
    <w:p w:rsidR="00CA6895" w:rsidRPr="00914380" w:rsidRDefault="00CA6895" w:rsidP="00CA6895">
      <w:pPr>
        <w:ind w:firstLine="709"/>
        <w:jc w:val="both"/>
        <w:rPr>
          <w:rFonts w:eastAsia="Calibri"/>
          <w:szCs w:val="28"/>
        </w:rPr>
      </w:pPr>
      <w:r w:rsidRPr="00914380">
        <w:rPr>
          <w:rFonts w:eastAsia="Calibri"/>
          <w:szCs w:val="28"/>
        </w:rPr>
        <w:t>Цій же меті також слугували навчальні семінари-тренінги</w:t>
      </w:r>
      <w:r w:rsidRPr="00914380">
        <w:rPr>
          <w:szCs w:val="28"/>
        </w:rPr>
        <w:t xml:space="preserve"> з методики викладання предметів</w:t>
      </w:r>
      <w:r w:rsidRPr="00914380">
        <w:rPr>
          <w:rFonts w:eastAsia="Calibri"/>
          <w:szCs w:val="28"/>
        </w:rPr>
        <w:t xml:space="preserve">, організовані для </w:t>
      </w:r>
      <w:r w:rsidRPr="00914380">
        <w:rPr>
          <w:szCs w:val="28"/>
        </w:rPr>
        <w:t>329</w:t>
      </w:r>
      <w:r w:rsidRPr="00914380">
        <w:rPr>
          <w:rFonts w:eastAsia="Calibri"/>
          <w:szCs w:val="28"/>
        </w:rPr>
        <w:t xml:space="preserve"> осіб/ 8 груп. Зокрема:</w:t>
      </w:r>
    </w:p>
    <w:p w:rsidR="00CA6895" w:rsidRPr="00914380" w:rsidRDefault="00CA6895" w:rsidP="00CA6895">
      <w:pPr>
        <w:ind w:firstLine="709"/>
        <w:jc w:val="both"/>
        <w:rPr>
          <w:rFonts w:eastAsia="Calibri"/>
          <w:szCs w:val="28"/>
        </w:rPr>
      </w:pPr>
      <w:r w:rsidRPr="00914380">
        <w:rPr>
          <w:rFonts w:eastAsia="Calibri"/>
          <w:szCs w:val="28"/>
        </w:rPr>
        <w:t>- семінар-тренінг</w:t>
      </w:r>
      <w:r w:rsidRPr="00914380">
        <w:rPr>
          <w:szCs w:val="28"/>
        </w:rPr>
        <w:t xml:space="preserve"> </w:t>
      </w:r>
      <w:r w:rsidRPr="00914380">
        <w:rPr>
          <w:rFonts w:eastAsia="Calibri"/>
          <w:szCs w:val="28"/>
        </w:rPr>
        <w:t xml:space="preserve">з підготовки учителів предмету «Основи здоров’я» до викладання спецкурсу «Вчимося жити разом» – </w:t>
      </w:r>
      <w:r w:rsidRPr="00914380">
        <w:rPr>
          <w:szCs w:val="28"/>
        </w:rPr>
        <w:t>229</w:t>
      </w:r>
      <w:r w:rsidRPr="00914380">
        <w:rPr>
          <w:rFonts w:eastAsia="Calibri"/>
          <w:szCs w:val="28"/>
        </w:rPr>
        <w:t xml:space="preserve"> ос</w:t>
      </w:r>
      <w:r w:rsidRPr="00914380">
        <w:rPr>
          <w:szCs w:val="28"/>
        </w:rPr>
        <w:t>і</w:t>
      </w:r>
      <w:r w:rsidRPr="00914380">
        <w:rPr>
          <w:rFonts w:eastAsia="Calibri"/>
          <w:szCs w:val="28"/>
        </w:rPr>
        <w:t>б/</w:t>
      </w:r>
      <w:r w:rsidRPr="00914380">
        <w:rPr>
          <w:szCs w:val="28"/>
        </w:rPr>
        <w:t xml:space="preserve"> 8</w:t>
      </w:r>
      <w:r w:rsidRPr="00914380">
        <w:rPr>
          <w:rFonts w:eastAsia="Calibri"/>
          <w:szCs w:val="28"/>
        </w:rPr>
        <w:t xml:space="preserve"> груп;</w:t>
      </w:r>
    </w:p>
    <w:p w:rsidR="00CA6895" w:rsidRPr="00914380" w:rsidRDefault="00CA6895" w:rsidP="00CA6895">
      <w:pPr>
        <w:ind w:firstLine="709"/>
        <w:jc w:val="both"/>
        <w:rPr>
          <w:szCs w:val="28"/>
        </w:rPr>
      </w:pPr>
      <w:r w:rsidRPr="00914380">
        <w:rPr>
          <w:rFonts w:eastAsia="Calibri"/>
          <w:szCs w:val="28"/>
        </w:rPr>
        <w:t>- семінар-тренінг</w:t>
      </w:r>
      <w:r w:rsidRPr="00914380">
        <w:rPr>
          <w:szCs w:val="28"/>
        </w:rPr>
        <w:t xml:space="preserve"> </w:t>
      </w:r>
      <w:r w:rsidRPr="00914380">
        <w:rPr>
          <w:rFonts w:eastAsia="Calibri"/>
          <w:szCs w:val="28"/>
        </w:rPr>
        <w:t>з методики викладання військово-медичної підготовки предмета «Захист Вітчизни» – 50 осіб/</w:t>
      </w:r>
      <w:r w:rsidRPr="00914380">
        <w:rPr>
          <w:szCs w:val="28"/>
        </w:rPr>
        <w:t xml:space="preserve"> </w:t>
      </w:r>
      <w:r w:rsidRPr="00914380">
        <w:rPr>
          <w:rFonts w:eastAsia="Calibri"/>
          <w:szCs w:val="28"/>
        </w:rPr>
        <w:t>2 групи</w:t>
      </w:r>
      <w:r w:rsidRPr="00914380">
        <w:rPr>
          <w:szCs w:val="28"/>
        </w:rPr>
        <w:t>;</w:t>
      </w:r>
    </w:p>
    <w:p w:rsidR="00CA6895" w:rsidRPr="00914380" w:rsidRDefault="00CA6895" w:rsidP="00CA6895">
      <w:pPr>
        <w:ind w:firstLine="709"/>
        <w:jc w:val="both"/>
        <w:rPr>
          <w:rFonts w:eastAsia="Calibri"/>
          <w:szCs w:val="28"/>
        </w:rPr>
      </w:pPr>
      <w:r w:rsidRPr="00914380">
        <w:rPr>
          <w:szCs w:val="28"/>
        </w:rPr>
        <w:t xml:space="preserve">- </w:t>
      </w:r>
      <w:r w:rsidRPr="00914380">
        <w:rPr>
          <w:rFonts w:eastAsia="Calibri"/>
          <w:szCs w:val="28"/>
        </w:rPr>
        <w:t>семінар-тренінг</w:t>
      </w:r>
      <w:r w:rsidRPr="00914380">
        <w:rPr>
          <w:szCs w:val="28"/>
        </w:rPr>
        <w:t xml:space="preserve"> </w:t>
      </w:r>
      <w:r w:rsidRPr="00914380">
        <w:rPr>
          <w:rFonts w:eastAsia="Calibri"/>
          <w:szCs w:val="28"/>
        </w:rPr>
        <w:t>для вчителів предмета «Захист Вітчизни», які не мають офіцерського звання</w:t>
      </w:r>
      <w:r w:rsidRPr="00914380">
        <w:rPr>
          <w:szCs w:val="28"/>
        </w:rPr>
        <w:t xml:space="preserve"> </w:t>
      </w:r>
      <w:r w:rsidRPr="00914380">
        <w:rPr>
          <w:rFonts w:eastAsia="Calibri"/>
          <w:szCs w:val="28"/>
        </w:rPr>
        <w:t>– 50 осіб/</w:t>
      </w:r>
      <w:r w:rsidRPr="00914380">
        <w:rPr>
          <w:szCs w:val="28"/>
        </w:rPr>
        <w:t xml:space="preserve"> </w:t>
      </w:r>
      <w:r w:rsidRPr="00914380">
        <w:rPr>
          <w:rFonts w:eastAsia="Calibri"/>
          <w:szCs w:val="28"/>
        </w:rPr>
        <w:t>2 групи.</w:t>
      </w:r>
    </w:p>
    <w:p w:rsidR="00CA6895" w:rsidRPr="00914380" w:rsidRDefault="00CA6895" w:rsidP="00CA6895">
      <w:pPr>
        <w:ind w:firstLine="709"/>
        <w:jc w:val="both"/>
        <w:rPr>
          <w:szCs w:val="28"/>
        </w:rPr>
      </w:pPr>
      <w:r w:rsidRPr="00914380">
        <w:rPr>
          <w:szCs w:val="28"/>
        </w:rPr>
        <w:t xml:space="preserve">Додатково до плану спільно з Гете-інститутом в Україні проведено навчально-методичний семінар «Впровадження методики CLIL у викладання німецької мови» (у семінарі взяли участь </w:t>
      </w:r>
      <w:r>
        <w:rPr>
          <w:szCs w:val="28"/>
        </w:rPr>
        <w:t xml:space="preserve">24 вчителі німецької </w:t>
      </w:r>
      <w:r>
        <w:rPr>
          <w:szCs w:val="28"/>
        </w:rPr>
        <w:lastRenderedPageBreak/>
        <w:t>мови</w:t>
      </w:r>
      <w:r w:rsidRPr="00914380">
        <w:rPr>
          <w:szCs w:val="28"/>
        </w:rPr>
        <w:t>).</w:t>
      </w:r>
    </w:p>
    <w:p w:rsidR="00CA6895" w:rsidRPr="00914380" w:rsidRDefault="00CA6895" w:rsidP="00CA6895">
      <w:pPr>
        <w:ind w:firstLine="709"/>
        <w:jc w:val="both"/>
        <w:rPr>
          <w:szCs w:val="28"/>
        </w:rPr>
      </w:pPr>
      <w:r w:rsidRPr="00914380">
        <w:rPr>
          <w:szCs w:val="28"/>
        </w:rPr>
        <w:t>Також на підтримку освітньої реформи «Нова українська школа» Гете-інститутом було проведено триденний семінар-тренінг з підвищення кваліфікації вчителів німецької мови, які викладають у 3-4 класах, і молодих вчителів німецької мови. Для участі у тренінгу запрошено 20 вчителів області.</w:t>
      </w:r>
    </w:p>
    <w:p w:rsidR="00CA6895" w:rsidRPr="00914380" w:rsidRDefault="00CA6895" w:rsidP="00CA6895">
      <w:pPr>
        <w:ind w:firstLine="708"/>
        <w:jc w:val="both"/>
        <w:rPr>
          <w:szCs w:val="28"/>
        </w:rPr>
      </w:pPr>
      <w:r w:rsidRPr="00914380">
        <w:rPr>
          <w:szCs w:val="28"/>
        </w:rPr>
        <w:t xml:space="preserve">За участі спікерів з Великої Британії Алекса Родітіса та Деніса Морріса було проведено семінар-практикум </w:t>
      </w:r>
      <w:r w:rsidRPr="00914380">
        <w:rPr>
          <w:rFonts w:eastAsia="Calibri"/>
          <w:szCs w:val="28"/>
        </w:rPr>
        <w:t>для вчителів англійської мови щодо навчання іншомовного спілкування у ХХІ столітті</w:t>
      </w:r>
      <w:r w:rsidRPr="00914380">
        <w:rPr>
          <w:szCs w:val="28"/>
        </w:rPr>
        <w:t>. До участі були запрошені учителі англійської мови області та викладачі іноземних мов вищих навчальних закладів. Всього у семінарі-практикумі взяли участь 230 осіб.</w:t>
      </w:r>
    </w:p>
    <w:p w:rsidR="00CA6895" w:rsidRPr="00914380" w:rsidRDefault="00CA6895" w:rsidP="00CA6895">
      <w:pPr>
        <w:ind w:firstLine="709"/>
        <w:jc w:val="both"/>
        <w:rPr>
          <w:szCs w:val="28"/>
        </w:rPr>
      </w:pPr>
      <w:r w:rsidRPr="00914380">
        <w:rPr>
          <w:rStyle w:val="xfm85307738"/>
          <w:szCs w:val="28"/>
        </w:rPr>
        <w:t xml:space="preserve">У рамках співробітництва інституту із Всеукраїнським благодійним фондом «Східноєвропейська гуманітарна місія» проведено 2 навчальні семінари-тренінги </w:t>
      </w:r>
      <w:r w:rsidRPr="00914380">
        <w:rPr>
          <w:rStyle w:val="xfm85307738"/>
          <w:bCs/>
          <w:szCs w:val="28"/>
        </w:rPr>
        <w:t>«Виховання характеру дітей»,</w:t>
      </w:r>
      <w:r w:rsidRPr="00914380">
        <w:rPr>
          <w:rStyle w:val="xfm85307738"/>
          <w:szCs w:val="28"/>
        </w:rPr>
        <w:t xml:space="preserve"> </w:t>
      </w:r>
      <w:r w:rsidRPr="00914380">
        <w:rPr>
          <w:szCs w:val="28"/>
        </w:rPr>
        <w:t xml:space="preserve">у яких взяли участь 61 </w:t>
      </w:r>
      <w:r w:rsidRPr="00914380">
        <w:rPr>
          <w:rStyle w:val="xfm85307738"/>
          <w:szCs w:val="28"/>
        </w:rPr>
        <w:t>особа.</w:t>
      </w:r>
    </w:p>
    <w:p w:rsidR="00CA6895" w:rsidRPr="00914380" w:rsidRDefault="00CA6895" w:rsidP="00CA6895">
      <w:pPr>
        <w:ind w:firstLine="709"/>
        <w:jc w:val="both"/>
        <w:rPr>
          <w:rFonts w:eastAsia="Calibri"/>
          <w:szCs w:val="28"/>
        </w:rPr>
      </w:pPr>
      <w:r w:rsidRPr="00914380">
        <w:rPr>
          <w:rFonts w:eastAsia="Calibri"/>
          <w:szCs w:val="28"/>
        </w:rPr>
        <w:t>Для підвищення професійного рівня педагогів області у міжкурсовий період у 2019 році проведено:</w:t>
      </w:r>
    </w:p>
    <w:p w:rsidR="00CA6895" w:rsidRPr="00914380" w:rsidRDefault="00CA6895" w:rsidP="00CA6895">
      <w:pPr>
        <w:ind w:firstLine="709"/>
        <w:jc w:val="both"/>
        <w:rPr>
          <w:rFonts w:eastAsia="Calibri"/>
          <w:szCs w:val="28"/>
        </w:rPr>
      </w:pPr>
      <w:r w:rsidRPr="00914380">
        <w:rPr>
          <w:rFonts w:eastAsia="Calibri"/>
          <w:szCs w:val="28"/>
        </w:rPr>
        <w:t>- 62 семінарських занять,</w:t>
      </w:r>
    </w:p>
    <w:p w:rsidR="00CA6895" w:rsidRPr="00914380" w:rsidRDefault="00CA6895" w:rsidP="00CA6895">
      <w:pPr>
        <w:ind w:firstLine="709"/>
        <w:jc w:val="both"/>
        <w:rPr>
          <w:rFonts w:eastAsia="Calibri"/>
          <w:szCs w:val="28"/>
        </w:rPr>
      </w:pPr>
      <w:r w:rsidRPr="00914380">
        <w:rPr>
          <w:rFonts w:eastAsia="Calibri"/>
          <w:szCs w:val="28"/>
        </w:rPr>
        <w:t>- 24 засідання творчих груп,</w:t>
      </w:r>
    </w:p>
    <w:p w:rsidR="00CA6895" w:rsidRPr="00914380" w:rsidRDefault="00CA6895" w:rsidP="00CA6895">
      <w:pPr>
        <w:ind w:firstLine="709"/>
        <w:jc w:val="both"/>
        <w:rPr>
          <w:rFonts w:eastAsia="Calibri"/>
          <w:szCs w:val="28"/>
        </w:rPr>
      </w:pPr>
      <w:r w:rsidRPr="00914380">
        <w:rPr>
          <w:rFonts w:eastAsia="Calibri"/>
          <w:szCs w:val="28"/>
        </w:rPr>
        <w:t xml:space="preserve">- 14 тренінгів, </w:t>
      </w:r>
    </w:p>
    <w:p w:rsidR="00CA6895" w:rsidRPr="00914380" w:rsidRDefault="00CA6895" w:rsidP="00CA6895">
      <w:pPr>
        <w:ind w:firstLine="709"/>
        <w:jc w:val="both"/>
        <w:rPr>
          <w:rFonts w:eastAsia="Calibri"/>
          <w:szCs w:val="28"/>
        </w:rPr>
      </w:pPr>
      <w:r w:rsidRPr="00914380">
        <w:rPr>
          <w:rFonts w:eastAsia="Calibri"/>
          <w:szCs w:val="28"/>
        </w:rPr>
        <w:t>- 5 майстер-класів,</w:t>
      </w:r>
    </w:p>
    <w:p w:rsidR="00CA6895" w:rsidRPr="00914380" w:rsidRDefault="00CA6895" w:rsidP="00CA6895">
      <w:pPr>
        <w:ind w:firstLine="709"/>
        <w:jc w:val="both"/>
        <w:rPr>
          <w:rFonts w:eastAsia="Calibri"/>
          <w:szCs w:val="28"/>
        </w:rPr>
      </w:pPr>
      <w:r w:rsidRPr="00914380">
        <w:rPr>
          <w:rFonts w:eastAsia="Calibri"/>
          <w:szCs w:val="28"/>
        </w:rPr>
        <w:t>- 22 інші форми науково-методичної діяльності, серед яких педагогічні діалоги, круглі столи, дискурси, презентації, творчі зустрічі тощо.</w:t>
      </w:r>
    </w:p>
    <w:p w:rsidR="00CA6895" w:rsidRPr="00914380" w:rsidRDefault="00CA6895" w:rsidP="00CA6895">
      <w:pPr>
        <w:ind w:firstLine="709"/>
        <w:jc w:val="both"/>
        <w:rPr>
          <w:rFonts w:eastAsia="Calibri"/>
          <w:szCs w:val="28"/>
        </w:rPr>
      </w:pPr>
      <w:r w:rsidRPr="00914380">
        <w:rPr>
          <w:rFonts w:eastAsia="Calibri"/>
          <w:szCs w:val="28"/>
        </w:rPr>
        <w:t>Із 20 масових заходів з педагогами та учнями обласного, всеукраїнського та міжнародного рівнів хотілося б виокремити:</w:t>
      </w:r>
    </w:p>
    <w:p w:rsidR="00CA6895" w:rsidRPr="00914380" w:rsidRDefault="00CA6895" w:rsidP="00CA6895">
      <w:pPr>
        <w:ind w:firstLine="709"/>
        <w:jc w:val="both"/>
        <w:rPr>
          <w:rFonts w:eastAsia="Calibri"/>
          <w:szCs w:val="28"/>
        </w:rPr>
      </w:pPr>
      <w:r w:rsidRPr="00914380">
        <w:rPr>
          <w:rFonts w:eastAsia="Calibri"/>
          <w:szCs w:val="28"/>
        </w:rPr>
        <w:t>- Черкаський регіональний фестиваль з робототехніки, за участі команд з Миколаївської області та м. Київ,</w:t>
      </w:r>
    </w:p>
    <w:p w:rsidR="00CA6895" w:rsidRPr="00914380" w:rsidRDefault="00CA6895" w:rsidP="00CA6895">
      <w:pPr>
        <w:ind w:firstLine="709"/>
        <w:jc w:val="both"/>
        <w:rPr>
          <w:rFonts w:eastAsia="Calibri"/>
          <w:bCs/>
          <w:szCs w:val="28"/>
        </w:rPr>
      </w:pPr>
      <w:r w:rsidRPr="00914380">
        <w:rPr>
          <w:rFonts w:eastAsia="Calibri"/>
          <w:szCs w:val="28"/>
        </w:rPr>
        <w:t xml:space="preserve">- </w:t>
      </w:r>
      <w:r w:rsidRPr="00914380">
        <w:rPr>
          <w:rFonts w:eastAsia="Calibri"/>
          <w:bCs/>
          <w:szCs w:val="28"/>
        </w:rPr>
        <w:t xml:space="preserve">Міжнародний мовно-літературний конкурс учнівської та студентської молоді імені Тараса Шевченка, </w:t>
      </w:r>
    </w:p>
    <w:p w:rsidR="00CA6895" w:rsidRPr="00914380" w:rsidRDefault="00CA6895" w:rsidP="00CA6895">
      <w:pPr>
        <w:ind w:firstLine="709"/>
        <w:jc w:val="both"/>
        <w:rPr>
          <w:rFonts w:eastAsia="Calibri"/>
          <w:szCs w:val="28"/>
        </w:rPr>
      </w:pPr>
      <w:r w:rsidRPr="00914380">
        <w:rPr>
          <w:rFonts w:eastAsia="Calibri"/>
          <w:bCs/>
          <w:szCs w:val="28"/>
        </w:rPr>
        <w:t xml:space="preserve">- </w:t>
      </w:r>
      <w:r w:rsidRPr="00914380">
        <w:rPr>
          <w:rFonts w:eastAsia="Calibri"/>
          <w:szCs w:val="28"/>
        </w:rPr>
        <w:t>Міжнародний конкурс з української мови імені Петра Яцика,</w:t>
      </w:r>
    </w:p>
    <w:p w:rsidR="00CA6895" w:rsidRPr="00914380" w:rsidRDefault="00CA6895" w:rsidP="00CA6895">
      <w:pPr>
        <w:ind w:firstLine="709"/>
        <w:jc w:val="both"/>
        <w:rPr>
          <w:rFonts w:eastAsia="Calibri"/>
          <w:bCs/>
          <w:szCs w:val="28"/>
        </w:rPr>
      </w:pPr>
      <w:r w:rsidRPr="00914380">
        <w:rPr>
          <w:rFonts w:eastAsia="Calibri"/>
          <w:bCs/>
          <w:szCs w:val="28"/>
        </w:rPr>
        <w:t xml:space="preserve">- ІV етап </w:t>
      </w:r>
      <w:r w:rsidRPr="00914380">
        <w:rPr>
          <w:rFonts w:eastAsia="Calibri"/>
          <w:bCs/>
          <w:szCs w:val="28"/>
          <w:lang w:val="en-US"/>
        </w:rPr>
        <w:t>L</w:t>
      </w:r>
      <w:r w:rsidRPr="00914380">
        <w:rPr>
          <w:rFonts w:eastAsia="Calibri"/>
          <w:bCs/>
          <w:szCs w:val="28"/>
        </w:rPr>
        <w:t>ІХ Всеукраїнської учнівської олімпіади з математики,</w:t>
      </w:r>
    </w:p>
    <w:p w:rsidR="00CA6895" w:rsidRPr="00914380" w:rsidRDefault="00CA6895" w:rsidP="00CA6895">
      <w:pPr>
        <w:ind w:firstLine="709"/>
        <w:jc w:val="both"/>
        <w:rPr>
          <w:rFonts w:eastAsia="Calibri"/>
          <w:szCs w:val="28"/>
        </w:rPr>
      </w:pPr>
      <w:r w:rsidRPr="00914380">
        <w:rPr>
          <w:rFonts w:eastAsia="Calibri"/>
          <w:szCs w:val="28"/>
        </w:rPr>
        <w:t xml:space="preserve">- Міжрегіональну сесію з обміну досвідом для педагогів 2 класів пілотних закладів загальної середньої освіти Черкаської, Дніпропетровської, Полтавської та Кіровоградської областей, які впроваджують програми НУШ; </w:t>
      </w:r>
    </w:p>
    <w:p w:rsidR="00CA6895" w:rsidRPr="00914380" w:rsidRDefault="00CA6895" w:rsidP="00CA6895">
      <w:pPr>
        <w:ind w:firstLine="709"/>
        <w:jc w:val="both"/>
        <w:rPr>
          <w:rFonts w:eastAsia="Calibri"/>
          <w:szCs w:val="28"/>
        </w:rPr>
      </w:pPr>
      <w:r w:rsidRPr="00914380">
        <w:rPr>
          <w:rFonts w:eastAsia="Calibri"/>
          <w:szCs w:val="28"/>
        </w:rPr>
        <w:t xml:space="preserve">- ХХІV обласну виставку педагогічних напрацювань «Освіта Черкащини –2019», </w:t>
      </w:r>
    </w:p>
    <w:p w:rsidR="00CA6895" w:rsidRPr="00914380" w:rsidRDefault="00CA6895" w:rsidP="00CA6895">
      <w:pPr>
        <w:ind w:firstLine="709"/>
        <w:jc w:val="both"/>
        <w:rPr>
          <w:rFonts w:eastAsia="Calibri"/>
          <w:szCs w:val="28"/>
        </w:rPr>
      </w:pPr>
      <w:r w:rsidRPr="00914380">
        <w:rPr>
          <w:rFonts w:eastAsia="Calibri"/>
          <w:szCs w:val="28"/>
        </w:rPr>
        <w:t>- Обласний фестиваль-конкурс «Мистецький дивокрай Черкащини»,</w:t>
      </w:r>
    </w:p>
    <w:p w:rsidR="00CA6895" w:rsidRPr="00914380" w:rsidRDefault="00CA6895" w:rsidP="00CA6895">
      <w:pPr>
        <w:ind w:firstLine="709"/>
        <w:jc w:val="both"/>
        <w:rPr>
          <w:rFonts w:eastAsia="Calibri"/>
          <w:szCs w:val="28"/>
        </w:rPr>
      </w:pPr>
      <w:r w:rsidRPr="00914380">
        <w:rPr>
          <w:rFonts w:eastAsia="Calibri"/>
          <w:szCs w:val="28"/>
        </w:rPr>
        <w:t>- Сьомий тренінговий табір для спеціалістів психологічної служби закладів освіти області,</w:t>
      </w:r>
    </w:p>
    <w:p w:rsidR="00CA6895" w:rsidRPr="00914380" w:rsidRDefault="00CA6895" w:rsidP="00CA6895">
      <w:pPr>
        <w:ind w:firstLine="709"/>
        <w:jc w:val="both"/>
        <w:rPr>
          <w:rFonts w:eastAsia="Calibri"/>
          <w:szCs w:val="28"/>
        </w:rPr>
      </w:pPr>
      <w:r w:rsidRPr="00914380">
        <w:rPr>
          <w:rFonts w:eastAsia="Calibri"/>
          <w:szCs w:val="28"/>
        </w:rPr>
        <w:t>- Обласну серпневу конференцію освітян Черкаської області,</w:t>
      </w:r>
    </w:p>
    <w:p w:rsidR="00CA6895" w:rsidRPr="00914380" w:rsidRDefault="00CA6895" w:rsidP="00CA6895">
      <w:pPr>
        <w:ind w:firstLine="709"/>
        <w:jc w:val="both"/>
        <w:rPr>
          <w:szCs w:val="28"/>
        </w:rPr>
      </w:pPr>
      <w:r w:rsidRPr="00914380">
        <w:rPr>
          <w:rFonts w:eastAsia="Calibri"/>
          <w:szCs w:val="28"/>
        </w:rPr>
        <w:t xml:space="preserve">- </w:t>
      </w:r>
      <w:r w:rsidRPr="00914380">
        <w:rPr>
          <w:szCs w:val="28"/>
        </w:rPr>
        <w:t>ХІ Міжнародний фестиваль педагогічних інновацій, присвячений 65-річчю інституту</w:t>
      </w:r>
      <w:r w:rsidRPr="00914380">
        <w:rPr>
          <w:rFonts w:eastAsia="Calibri"/>
          <w:szCs w:val="28"/>
        </w:rPr>
        <w:t>,</w:t>
      </w:r>
    </w:p>
    <w:p w:rsidR="00CA6895" w:rsidRPr="00914380" w:rsidRDefault="00CA6895" w:rsidP="00CA6895">
      <w:pPr>
        <w:ind w:firstLine="709"/>
        <w:jc w:val="both"/>
        <w:rPr>
          <w:szCs w:val="28"/>
        </w:rPr>
      </w:pPr>
      <w:r w:rsidRPr="00914380">
        <w:rPr>
          <w:szCs w:val="28"/>
        </w:rPr>
        <w:lastRenderedPageBreak/>
        <w:t xml:space="preserve">- </w:t>
      </w:r>
      <w:r w:rsidRPr="00914380">
        <w:rPr>
          <w:rFonts w:eastAsia="Calibri"/>
          <w:szCs w:val="28"/>
        </w:rPr>
        <w:t>Обласні педагогічні читання з Гуманної Педагогіки «Добра воля – найдорожча перемога»,</w:t>
      </w:r>
    </w:p>
    <w:p w:rsidR="00CA6895" w:rsidRPr="00914380" w:rsidRDefault="00CA6895" w:rsidP="00CA6895">
      <w:pPr>
        <w:ind w:firstLine="709"/>
        <w:jc w:val="both"/>
        <w:rPr>
          <w:szCs w:val="28"/>
        </w:rPr>
      </w:pPr>
      <w:r w:rsidRPr="00914380">
        <w:rPr>
          <w:szCs w:val="28"/>
        </w:rPr>
        <w:t xml:space="preserve">- </w:t>
      </w:r>
      <w:r w:rsidRPr="00914380">
        <w:rPr>
          <w:rFonts w:eastAsia="Calibri"/>
          <w:szCs w:val="28"/>
        </w:rPr>
        <w:t>Семінар-тренінг для завідувачів методичних служб області «Впровадження сучасних освітніх практик у діяльність закладів освіти як умова реформування освіти»</w:t>
      </w:r>
      <w:r w:rsidRPr="00914380">
        <w:rPr>
          <w:szCs w:val="28"/>
        </w:rPr>
        <w:t>,</w:t>
      </w:r>
    </w:p>
    <w:p w:rsidR="00CA6895" w:rsidRPr="00914380" w:rsidRDefault="00CA6895" w:rsidP="00CA6895">
      <w:pPr>
        <w:ind w:firstLine="709"/>
        <w:jc w:val="both"/>
        <w:rPr>
          <w:szCs w:val="28"/>
        </w:rPr>
      </w:pPr>
      <w:r w:rsidRPr="00914380">
        <w:rPr>
          <w:rFonts w:eastAsia="Calibri"/>
          <w:szCs w:val="28"/>
        </w:rPr>
        <w:t xml:space="preserve">- </w:t>
      </w:r>
      <w:r w:rsidRPr="00914380">
        <w:rPr>
          <w:rFonts w:eastAsia="Calibri"/>
          <w:bCs/>
          <w:szCs w:val="28"/>
          <w:lang w:eastAsia="uk-UA"/>
        </w:rPr>
        <w:t>Обласну науково-педагогічну конференцію для керівників ЗЗСО, педагогічні працівники області «</w:t>
      </w:r>
      <w:r w:rsidRPr="00914380">
        <w:rPr>
          <w:rFonts w:eastAsia="Calibri"/>
          <w:color w:val="000000"/>
          <w:szCs w:val="28"/>
          <w:shd w:val="clear" w:color="auto" w:fill="FFFFFF"/>
        </w:rPr>
        <w:t>Особливості та завдання застосування командного менеджменту в управлінні сучасним освітнім закладом»</w:t>
      </w:r>
      <w:r w:rsidRPr="00914380">
        <w:rPr>
          <w:color w:val="000000"/>
          <w:szCs w:val="28"/>
          <w:shd w:val="clear" w:color="auto" w:fill="FFFFFF"/>
        </w:rPr>
        <w:t>,</w:t>
      </w:r>
    </w:p>
    <w:p w:rsidR="00CA6895" w:rsidRPr="00914380" w:rsidRDefault="00CA6895" w:rsidP="00CA6895">
      <w:pPr>
        <w:ind w:firstLine="709"/>
        <w:jc w:val="both"/>
        <w:rPr>
          <w:szCs w:val="28"/>
        </w:rPr>
      </w:pPr>
      <w:r w:rsidRPr="00914380">
        <w:rPr>
          <w:szCs w:val="28"/>
        </w:rPr>
        <w:t>- ІІІ Регіональний турнір з фінансової грамотності (спільно з Черкаським інститутом банківської справи)</w:t>
      </w:r>
    </w:p>
    <w:p w:rsidR="00CA6895" w:rsidRPr="00914380" w:rsidRDefault="00CA6895" w:rsidP="00CA6895">
      <w:pPr>
        <w:ind w:firstLine="709"/>
        <w:jc w:val="both"/>
        <w:rPr>
          <w:szCs w:val="28"/>
        </w:rPr>
      </w:pPr>
      <w:r w:rsidRPr="00914380">
        <w:rPr>
          <w:szCs w:val="28"/>
        </w:rPr>
        <w:t xml:space="preserve">- </w:t>
      </w:r>
      <w:r w:rsidRPr="00914380">
        <w:rPr>
          <w:rFonts w:eastAsia="Calibri"/>
          <w:szCs w:val="28"/>
          <w:lang w:val="en-US"/>
        </w:rPr>
        <w:t>ED</w:t>
      </w:r>
      <w:r w:rsidRPr="00914380">
        <w:rPr>
          <w:rFonts w:eastAsia="Calibri"/>
          <w:szCs w:val="28"/>
        </w:rPr>
        <w:t>-</w:t>
      </w:r>
      <w:r w:rsidRPr="00914380">
        <w:rPr>
          <w:rFonts w:eastAsia="Calibri"/>
          <w:szCs w:val="28"/>
          <w:lang w:val="en-US"/>
        </w:rPr>
        <w:t>CAMP</w:t>
      </w:r>
      <w:r w:rsidRPr="00914380">
        <w:rPr>
          <w:rFonts w:eastAsia="Calibri"/>
          <w:szCs w:val="28"/>
        </w:rPr>
        <w:t xml:space="preserve"> «Панорама інновацій професійного розвитку освітян Черкащини в контексті Нової української школи»</w:t>
      </w:r>
      <w:r w:rsidRPr="00914380">
        <w:rPr>
          <w:szCs w:val="28"/>
        </w:rPr>
        <w:t>,</w:t>
      </w:r>
    </w:p>
    <w:p w:rsidR="00CA6895" w:rsidRPr="00914380" w:rsidRDefault="00CA6895" w:rsidP="00CA6895">
      <w:pPr>
        <w:ind w:firstLine="709"/>
        <w:jc w:val="both"/>
        <w:rPr>
          <w:rFonts w:eastAsia="Calibri"/>
          <w:szCs w:val="28"/>
        </w:rPr>
      </w:pPr>
      <w:r w:rsidRPr="00914380">
        <w:rPr>
          <w:szCs w:val="28"/>
        </w:rPr>
        <w:t xml:space="preserve">- </w:t>
      </w:r>
      <w:r w:rsidRPr="00914380">
        <w:rPr>
          <w:rFonts w:eastAsia="Calibri"/>
          <w:szCs w:val="28"/>
        </w:rPr>
        <w:t>Обласн</w:t>
      </w:r>
      <w:r w:rsidRPr="00914380">
        <w:rPr>
          <w:szCs w:val="28"/>
        </w:rPr>
        <w:t>у</w:t>
      </w:r>
      <w:r w:rsidRPr="00914380">
        <w:rPr>
          <w:rFonts w:eastAsia="Calibri"/>
          <w:szCs w:val="28"/>
        </w:rPr>
        <w:t xml:space="preserve"> конференці</w:t>
      </w:r>
      <w:r w:rsidRPr="00914380">
        <w:rPr>
          <w:szCs w:val="28"/>
        </w:rPr>
        <w:t>ю</w:t>
      </w:r>
      <w:r w:rsidRPr="00914380">
        <w:rPr>
          <w:rFonts w:eastAsia="Calibri"/>
          <w:szCs w:val="28"/>
        </w:rPr>
        <w:t xml:space="preserve"> Ліги старшокласників Черкащини «Перший обласний форум благодійників»</w:t>
      </w:r>
      <w:r w:rsidRPr="00914380">
        <w:rPr>
          <w:szCs w:val="28"/>
        </w:rPr>
        <w:t>,</w:t>
      </w:r>
    </w:p>
    <w:p w:rsidR="00CA6895" w:rsidRPr="00914380" w:rsidRDefault="00CA6895" w:rsidP="00CA6895">
      <w:pPr>
        <w:ind w:firstLine="709"/>
        <w:jc w:val="both"/>
        <w:rPr>
          <w:rFonts w:eastAsia="Calibri"/>
          <w:szCs w:val="28"/>
        </w:rPr>
      </w:pPr>
      <w:r w:rsidRPr="00914380">
        <w:rPr>
          <w:rFonts w:eastAsia="Calibri"/>
          <w:szCs w:val="28"/>
        </w:rPr>
        <w:t>- Фінальний етап всеукраїнського конкурсу «Учитель року – 2020»  та ін.</w:t>
      </w:r>
    </w:p>
    <w:p w:rsidR="00CA6895" w:rsidRPr="00914380" w:rsidRDefault="00CA6895" w:rsidP="00CA6895">
      <w:pPr>
        <w:ind w:firstLine="709"/>
        <w:jc w:val="both"/>
        <w:rPr>
          <w:rFonts w:eastAsia="Calibri"/>
          <w:szCs w:val="28"/>
        </w:rPr>
      </w:pPr>
      <w:r w:rsidRPr="00914380">
        <w:rPr>
          <w:rFonts w:eastAsia="Calibri"/>
          <w:szCs w:val="28"/>
        </w:rPr>
        <w:t>В цілому – 147 заходів.</w:t>
      </w:r>
    </w:p>
    <w:p w:rsidR="00CA6895" w:rsidRPr="00AD2B27" w:rsidRDefault="00CA6895" w:rsidP="00CA6895">
      <w:pPr>
        <w:ind w:firstLine="709"/>
        <w:jc w:val="both"/>
        <w:rPr>
          <w:szCs w:val="28"/>
        </w:rPr>
      </w:pPr>
      <w:r w:rsidRPr="00914380">
        <w:rPr>
          <w:szCs w:val="28"/>
        </w:rPr>
        <w:t>У рамках програми підготовки освітян області до роботи в умовах Нової української школи у 2019 році через семінари-тренінги та тренінгові заняття підготовлено:</w:t>
      </w:r>
    </w:p>
    <w:tbl>
      <w:tblPr>
        <w:tblStyle w:val="af6"/>
        <w:tblW w:w="10330" w:type="dxa"/>
        <w:tblLook w:val="04A0" w:firstRow="1" w:lastRow="0" w:firstColumn="1" w:lastColumn="0" w:noHBand="0" w:noVBand="1"/>
      </w:tblPr>
      <w:tblGrid>
        <w:gridCol w:w="4928"/>
        <w:gridCol w:w="1843"/>
        <w:gridCol w:w="2000"/>
        <w:gridCol w:w="1559"/>
      </w:tblGrid>
      <w:tr w:rsidR="00CA6895" w:rsidRPr="000B298C" w:rsidTr="00451D1A">
        <w:tc>
          <w:tcPr>
            <w:tcW w:w="4928" w:type="dxa"/>
          </w:tcPr>
          <w:p w:rsidR="00CA6895" w:rsidRPr="000B298C" w:rsidRDefault="00CA6895" w:rsidP="00451D1A">
            <w:pPr>
              <w:jc w:val="center"/>
              <w:rPr>
                <w:b/>
                <w:szCs w:val="28"/>
              </w:rPr>
            </w:pPr>
            <w:r w:rsidRPr="000B298C">
              <w:rPr>
                <w:b/>
                <w:szCs w:val="28"/>
              </w:rPr>
              <w:t>Категорія</w:t>
            </w:r>
          </w:p>
        </w:tc>
        <w:tc>
          <w:tcPr>
            <w:tcW w:w="1843" w:type="dxa"/>
          </w:tcPr>
          <w:p w:rsidR="00CA6895" w:rsidRPr="000B298C" w:rsidRDefault="00CA6895" w:rsidP="00451D1A">
            <w:pPr>
              <w:jc w:val="center"/>
              <w:rPr>
                <w:b/>
                <w:szCs w:val="28"/>
              </w:rPr>
            </w:pPr>
            <w:r w:rsidRPr="000B298C">
              <w:rPr>
                <w:b/>
                <w:szCs w:val="28"/>
              </w:rPr>
              <w:t>І- півріччя</w:t>
            </w:r>
          </w:p>
        </w:tc>
        <w:tc>
          <w:tcPr>
            <w:tcW w:w="2000" w:type="dxa"/>
          </w:tcPr>
          <w:p w:rsidR="00CA6895" w:rsidRPr="000B298C" w:rsidRDefault="00CA6895" w:rsidP="00451D1A">
            <w:pPr>
              <w:jc w:val="center"/>
              <w:rPr>
                <w:b/>
                <w:szCs w:val="28"/>
              </w:rPr>
            </w:pPr>
            <w:r w:rsidRPr="000B298C">
              <w:rPr>
                <w:b/>
                <w:szCs w:val="28"/>
              </w:rPr>
              <w:t>ІІ- півріччя</w:t>
            </w:r>
          </w:p>
        </w:tc>
        <w:tc>
          <w:tcPr>
            <w:tcW w:w="1559" w:type="dxa"/>
          </w:tcPr>
          <w:p w:rsidR="00CA6895" w:rsidRPr="000B298C" w:rsidRDefault="00CA6895" w:rsidP="00451D1A">
            <w:pPr>
              <w:jc w:val="center"/>
              <w:rPr>
                <w:b/>
                <w:szCs w:val="28"/>
              </w:rPr>
            </w:pPr>
            <w:r w:rsidRPr="000B298C">
              <w:rPr>
                <w:b/>
                <w:szCs w:val="28"/>
              </w:rPr>
              <w:t>Всього</w:t>
            </w:r>
          </w:p>
        </w:tc>
      </w:tr>
      <w:tr w:rsidR="00CA6895" w:rsidRPr="00914380" w:rsidTr="00451D1A">
        <w:tc>
          <w:tcPr>
            <w:tcW w:w="4928" w:type="dxa"/>
          </w:tcPr>
          <w:p w:rsidR="00CA6895" w:rsidRPr="00914380" w:rsidRDefault="00CA6895" w:rsidP="00451D1A">
            <w:pPr>
              <w:rPr>
                <w:szCs w:val="28"/>
              </w:rPr>
            </w:pPr>
            <w:r w:rsidRPr="00914380">
              <w:rPr>
                <w:szCs w:val="28"/>
              </w:rPr>
              <w:t>Директори ЗЗСО</w:t>
            </w:r>
          </w:p>
        </w:tc>
        <w:tc>
          <w:tcPr>
            <w:tcW w:w="1843" w:type="dxa"/>
          </w:tcPr>
          <w:p w:rsidR="00CA6895" w:rsidRPr="00914380" w:rsidRDefault="00CA6895" w:rsidP="00451D1A">
            <w:pPr>
              <w:jc w:val="center"/>
              <w:rPr>
                <w:szCs w:val="28"/>
              </w:rPr>
            </w:pPr>
            <w:r w:rsidRPr="00914380">
              <w:rPr>
                <w:szCs w:val="28"/>
              </w:rPr>
              <w:t>568</w:t>
            </w:r>
          </w:p>
        </w:tc>
        <w:tc>
          <w:tcPr>
            <w:tcW w:w="2000" w:type="dxa"/>
          </w:tcPr>
          <w:p w:rsidR="00CA6895" w:rsidRPr="00914380" w:rsidRDefault="00CA6895" w:rsidP="00451D1A">
            <w:pPr>
              <w:jc w:val="center"/>
              <w:rPr>
                <w:szCs w:val="28"/>
              </w:rPr>
            </w:pPr>
            <w:r w:rsidRPr="00914380">
              <w:rPr>
                <w:szCs w:val="28"/>
              </w:rPr>
              <w:t>19</w:t>
            </w:r>
          </w:p>
        </w:tc>
        <w:tc>
          <w:tcPr>
            <w:tcW w:w="1559" w:type="dxa"/>
          </w:tcPr>
          <w:p w:rsidR="00CA6895" w:rsidRPr="00914380" w:rsidRDefault="00CA6895" w:rsidP="00451D1A">
            <w:pPr>
              <w:jc w:val="center"/>
              <w:rPr>
                <w:szCs w:val="28"/>
              </w:rPr>
            </w:pPr>
            <w:r w:rsidRPr="00914380">
              <w:rPr>
                <w:szCs w:val="28"/>
              </w:rPr>
              <w:t>587</w:t>
            </w:r>
          </w:p>
        </w:tc>
      </w:tr>
      <w:tr w:rsidR="00CA6895" w:rsidRPr="00914380" w:rsidTr="00451D1A">
        <w:tc>
          <w:tcPr>
            <w:tcW w:w="4928" w:type="dxa"/>
          </w:tcPr>
          <w:p w:rsidR="00CA6895" w:rsidRPr="00914380" w:rsidRDefault="00CA6895" w:rsidP="00451D1A">
            <w:pPr>
              <w:rPr>
                <w:szCs w:val="28"/>
              </w:rPr>
            </w:pPr>
            <w:r w:rsidRPr="00914380">
              <w:rPr>
                <w:szCs w:val="28"/>
              </w:rPr>
              <w:t>Заступники директорів</w:t>
            </w:r>
          </w:p>
        </w:tc>
        <w:tc>
          <w:tcPr>
            <w:tcW w:w="1843" w:type="dxa"/>
          </w:tcPr>
          <w:p w:rsidR="00CA6895" w:rsidRPr="00914380" w:rsidRDefault="00CA6895" w:rsidP="00451D1A">
            <w:pPr>
              <w:jc w:val="center"/>
              <w:rPr>
                <w:szCs w:val="28"/>
              </w:rPr>
            </w:pPr>
            <w:r w:rsidRPr="00914380">
              <w:rPr>
                <w:szCs w:val="28"/>
              </w:rPr>
              <w:t>505</w:t>
            </w:r>
          </w:p>
        </w:tc>
        <w:tc>
          <w:tcPr>
            <w:tcW w:w="2000" w:type="dxa"/>
          </w:tcPr>
          <w:p w:rsidR="00CA6895" w:rsidRPr="00914380" w:rsidRDefault="00CA6895" w:rsidP="00451D1A">
            <w:pPr>
              <w:jc w:val="center"/>
              <w:rPr>
                <w:szCs w:val="28"/>
              </w:rPr>
            </w:pPr>
            <w:r w:rsidRPr="00914380">
              <w:rPr>
                <w:szCs w:val="28"/>
              </w:rPr>
              <w:t>49</w:t>
            </w:r>
          </w:p>
        </w:tc>
        <w:tc>
          <w:tcPr>
            <w:tcW w:w="1559" w:type="dxa"/>
          </w:tcPr>
          <w:p w:rsidR="00CA6895" w:rsidRPr="00914380" w:rsidRDefault="00CA6895" w:rsidP="00451D1A">
            <w:pPr>
              <w:jc w:val="center"/>
              <w:rPr>
                <w:szCs w:val="28"/>
              </w:rPr>
            </w:pPr>
            <w:r w:rsidRPr="00914380">
              <w:rPr>
                <w:szCs w:val="28"/>
              </w:rPr>
              <w:t>554</w:t>
            </w:r>
          </w:p>
        </w:tc>
      </w:tr>
      <w:tr w:rsidR="00CA6895" w:rsidRPr="00914380" w:rsidTr="00451D1A">
        <w:tc>
          <w:tcPr>
            <w:tcW w:w="4928" w:type="dxa"/>
          </w:tcPr>
          <w:p w:rsidR="00CA6895" w:rsidRPr="00914380" w:rsidRDefault="00CA6895" w:rsidP="00451D1A">
            <w:pPr>
              <w:rPr>
                <w:szCs w:val="28"/>
              </w:rPr>
            </w:pPr>
            <w:r w:rsidRPr="00914380">
              <w:rPr>
                <w:szCs w:val="28"/>
              </w:rPr>
              <w:t>Працівники ІРЦ</w:t>
            </w:r>
          </w:p>
        </w:tc>
        <w:tc>
          <w:tcPr>
            <w:tcW w:w="1843" w:type="dxa"/>
          </w:tcPr>
          <w:p w:rsidR="00CA6895" w:rsidRPr="00914380" w:rsidRDefault="00CA6895" w:rsidP="00451D1A">
            <w:pPr>
              <w:jc w:val="center"/>
              <w:rPr>
                <w:szCs w:val="28"/>
              </w:rPr>
            </w:pPr>
            <w:r w:rsidRPr="00914380">
              <w:rPr>
                <w:szCs w:val="28"/>
              </w:rPr>
              <w:t>72</w:t>
            </w:r>
          </w:p>
        </w:tc>
        <w:tc>
          <w:tcPr>
            <w:tcW w:w="2000" w:type="dxa"/>
          </w:tcPr>
          <w:p w:rsidR="00CA6895" w:rsidRPr="00914380" w:rsidRDefault="00CA6895" w:rsidP="00451D1A">
            <w:pPr>
              <w:jc w:val="center"/>
              <w:rPr>
                <w:szCs w:val="28"/>
              </w:rPr>
            </w:pPr>
            <w:r w:rsidRPr="00914380">
              <w:rPr>
                <w:szCs w:val="28"/>
              </w:rPr>
              <w:t>-</w:t>
            </w:r>
          </w:p>
        </w:tc>
        <w:tc>
          <w:tcPr>
            <w:tcW w:w="1559" w:type="dxa"/>
          </w:tcPr>
          <w:p w:rsidR="00CA6895" w:rsidRPr="00914380" w:rsidRDefault="00CA6895" w:rsidP="00451D1A">
            <w:pPr>
              <w:jc w:val="center"/>
              <w:rPr>
                <w:szCs w:val="28"/>
              </w:rPr>
            </w:pPr>
            <w:r w:rsidRPr="00914380">
              <w:rPr>
                <w:szCs w:val="28"/>
              </w:rPr>
              <w:t>72</w:t>
            </w:r>
          </w:p>
        </w:tc>
      </w:tr>
      <w:tr w:rsidR="00CA6895" w:rsidRPr="00914380" w:rsidTr="00451D1A">
        <w:tc>
          <w:tcPr>
            <w:tcW w:w="4928" w:type="dxa"/>
          </w:tcPr>
          <w:p w:rsidR="00CA6895" w:rsidRPr="00914380" w:rsidRDefault="00CA6895" w:rsidP="00451D1A">
            <w:pPr>
              <w:rPr>
                <w:szCs w:val="28"/>
              </w:rPr>
            </w:pPr>
            <w:r w:rsidRPr="00914380">
              <w:rPr>
                <w:szCs w:val="28"/>
              </w:rPr>
              <w:t>Супервізори-експерти</w:t>
            </w:r>
          </w:p>
        </w:tc>
        <w:tc>
          <w:tcPr>
            <w:tcW w:w="1843" w:type="dxa"/>
          </w:tcPr>
          <w:p w:rsidR="00CA6895" w:rsidRPr="00914380" w:rsidRDefault="00CA6895" w:rsidP="00451D1A">
            <w:pPr>
              <w:jc w:val="center"/>
              <w:rPr>
                <w:szCs w:val="28"/>
              </w:rPr>
            </w:pPr>
            <w:r w:rsidRPr="00914380">
              <w:rPr>
                <w:szCs w:val="28"/>
              </w:rPr>
              <w:t>-</w:t>
            </w:r>
          </w:p>
        </w:tc>
        <w:tc>
          <w:tcPr>
            <w:tcW w:w="2000" w:type="dxa"/>
          </w:tcPr>
          <w:p w:rsidR="00CA6895" w:rsidRPr="00914380" w:rsidRDefault="00CA6895" w:rsidP="00451D1A">
            <w:pPr>
              <w:jc w:val="center"/>
              <w:rPr>
                <w:szCs w:val="28"/>
              </w:rPr>
            </w:pPr>
            <w:r w:rsidRPr="00914380">
              <w:rPr>
                <w:szCs w:val="28"/>
              </w:rPr>
              <w:t>110</w:t>
            </w:r>
          </w:p>
        </w:tc>
        <w:tc>
          <w:tcPr>
            <w:tcW w:w="1559" w:type="dxa"/>
          </w:tcPr>
          <w:p w:rsidR="00CA6895" w:rsidRPr="00914380" w:rsidRDefault="00CA6895" w:rsidP="00451D1A">
            <w:pPr>
              <w:jc w:val="center"/>
              <w:rPr>
                <w:szCs w:val="28"/>
              </w:rPr>
            </w:pPr>
            <w:r w:rsidRPr="00914380">
              <w:rPr>
                <w:szCs w:val="28"/>
              </w:rPr>
              <w:t>110</w:t>
            </w:r>
          </w:p>
        </w:tc>
      </w:tr>
      <w:tr w:rsidR="00CA6895" w:rsidRPr="00914380" w:rsidTr="00451D1A">
        <w:tc>
          <w:tcPr>
            <w:tcW w:w="4928" w:type="dxa"/>
          </w:tcPr>
          <w:p w:rsidR="00CA6895" w:rsidRPr="00914380" w:rsidRDefault="00CA6895" w:rsidP="00451D1A">
            <w:pPr>
              <w:rPr>
                <w:szCs w:val="28"/>
              </w:rPr>
            </w:pPr>
            <w:r w:rsidRPr="00914380">
              <w:rPr>
                <w:szCs w:val="28"/>
              </w:rPr>
              <w:t>Вчителі іноземних мов</w:t>
            </w:r>
          </w:p>
        </w:tc>
        <w:tc>
          <w:tcPr>
            <w:tcW w:w="1843" w:type="dxa"/>
          </w:tcPr>
          <w:p w:rsidR="00CA6895" w:rsidRPr="00914380" w:rsidRDefault="00CA6895" w:rsidP="00451D1A">
            <w:pPr>
              <w:jc w:val="center"/>
              <w:rPr>
                <w:szCs w:val="28"/>
              </w:rPr>
            </w:pPr>
            <w:r w:rsidRPr="00914380">
              <w:rPr>
                <w:szCs w:val="28"/>
              </w:rPr>
              <w:t>252</w:t>
            </w:r>
          </w:p>
        </w:tc>
        <w:tc>
          <w:tcPr>
            <w:tcW w:w="2000" w:type="dxa"/>
          </w:tcPr>
          <w:p w:rsidR="00CA6895" w:rsidRPr="00914380" w:rsidRDefault="00CA6895" w:rsidP="00451D1A">
            <w:pPr>
              <w:jc w:val="center"/>
              <w:rPr>
                <w:szCs w:val="28"/>
              </w:rPr>
            </w:pPr>
            <w:r w:rsidRPr="00914380">
              <w:rPr>
                <w:szCs w:val="28"/>
              </w:rPr>
              <w:t>1006</w:t>
            </w:r>
          </w:p>
        </w:tc>
        <w:tc>
          <w:tcPr>
            <w:tcW w:w="1559" w:type="dxa"/>
          </w:tcPr>
          <w:p w:rsidR="00CA6895" w:rsidRPr="00914380" w:rsidRDefault="00CA6895" w:rsidP="00451D1A">
            <w:pPr>
              <w:jc w:val="center"/>
              <w:rPr>
                <w:szCs w:val="28"/>
              </w:rPr>
            </w:pPr>
            <w:r w:rsidRPr="00914380">
              <w:rPr>
                <w:szCs w:val="28"/>
              </w:rPr>
              <w:t>1258</w:t>
            </w:r>
          </w:p>
        </w:tc>
      </w:tr>
      <w:tr w:rsidR="00CA6895" w:rsidRPr="00914380" w:rsidTr="00451D1A">
        <w:tc>
          <w:tcPr>
            <w:tcW w:w="4928" w:type="dxa"/>
          </w:tcPr>
          <w:p w:rsidR="00CA6895" w:rsidRPr="00914380" w:rsidRDefault="00CA6895" w:rsidP="00451D1A">
            <w:pPr>
              <w:rPr>
                <w:szCs w:val="28"/>
              </w:rPr>
            </w:pPr>
            <w:r w:rsidRPr="00914380">
              <w:rPr>
                <w:szCs w:val="28"/>
              </w:rPr>
              <w:t xml:space="preserve">Вчителі початкових класів, які працюватимуть за методиками the </w:t>
            </w:r>
            <w:r w:rsidRPr="00914380">
              <w:rPr>
                <w:szCs w:val="28"/>
                <w:lang w:val="en-US"/>
              </w:rPr>
              <w:t>LEGO</w:t>
            </w:r>
            <w:r w:rsidRPr="00914380">
              <w:rPr>
                <w:szCs w:val="28"/>
              </w:rPr>
              <w:t xml:space="preserve"> </w:t>
            </w:r>
            <w:r w:rsidRPr="00914380">
              <w:rPr>
                <w:szCs w:val="28"/>
                <w:lang w:val="en-US"/>
              </w:rPr>
              <w:t>Foundation</w:t>
            </w:r>
          </w:p>
        </w:tc>
        <w:tc>
          <w:tcPr>
            <w:tcW w:w="1843" w:type="dxa"/>
          </w:tcPr>
          <w:p w:rsidR="00CA6895" w:rsidRPr="00914380" w:rsidRDefault="00CA6895" w:rsidP="00451D1A">
            <w:pPr>
              <w:jc w:val="center"/>
              <w:rPr>
                <w:szCs w:val="28"/>
              </w:rPr>
            </w:pPr>
            <w:r w:rsidRPr="00914380">
              <w:rPr>
                <w:szCs w:val="28"/>
              </w:rPr>
              <w:t>-</w:t>
            </w:r>
          </w:p>
        </w:tc>
        <w:tc>
          <w:tcPr>
            <w:tcW w:w="2000" w:type="dxa"/>
          </w:tcPr>
          <w:p w:rsidR="00CA6895" w:rsidRPr="00914380" w:rsidRDefault="00CA6895" w:rsidP="00451D1A">
            <w:pPr>
              <w:jc w:val="center"/>
              <w:rPr>
                <w:szCs w:val="28"/>
              </w:rPr>
            </w:pPr>
            <w:r w:rsidRPr="00914380">
              <w:rPr>
                <w:szCs w:val="28"/>
              </w:rPr>
              <w:t>1458</w:t>
            </w:r>
          </w:p>
        </w:tc>
        <w:tc>
          <w:tcPr>
            <w:tcW w:w="1559" w:type="dxa"/>
          </w:tcPr>
          <w:p w:rsidR="00CA6895" w:rsidRPr="00914380" w:rsidRDefault="00CA6895" w:rsidP="00451D1A">
            <w:pPr>
              <w:jc w:val="center"/>
              <w:rPr>
                <w:szCs w:val="28"/>
              </w:rPr>
            </w:pPr>
            <w:r w:rsidRPr="00914380">
              <w:rPr>
                <w:szCs w:val="28"/>
              </w:rPr>
              <w:t>1458</w:t>
            </w:r>
          </w:p>
        </w:tc>
      </w:tr>
      <w:tr w:rsidR="00CA6895" w:rsidRPr="00914380" w:rsidTr="00451D1A">
        <w:tc>
          <w:tcPr>
            <w:tcW w:w="4928" w:type="dxa"/>
          </w:tcPr>
          <w:p w:rsidR="00CA6895" w:rsidRPr="00914380" w:rsidRDefault="00CA6895" w:rsidP="00451D1A">
            <w:pPr>
              <w:rPr>
                <w:szCs w:val="28"/>
              </w:rPr>
            </w:pPr>
            <w:r w:rsidRPr="00914380">
              <w:rPr>
                <w:szCs w:val="28"/>
              </w:rPr>
              <w:t>Вчителі початкових класів</w:t>
            </w:r>
          </w:p>
        </w:tc>
        <w:tc>
          <w:tcPr>
            <w:tcW w:w="1843" w:type="dxa"/>
          </w:tcPr>
          <w:p w:rsidR="00CA6895" w:rsidRPr="00914380" w:rsidRDefault="00CA6895" w:rsidP="00451D1A">
            <w:pPr>
              <w:jc w:val="center"/>
              <w:rPr>
                <w:szCs w:val="28"/>
              </w:rPr>
            </w:pPr>
            <w:r w:rsidRPr="00914380">
              <w:rPr>
                <w:szCs w:val="28"/>
              </w:rPr>
              <w:t>785</w:t>
            </w:r>
          </w:p>
        </w:tc>
        <w:tc>
          <w:tcPr>
            <w:tcW w:w="2000" w:type="dxa"/>
          </w:tcPr>
          <w:p w:rsidR="00CA6895" w:rsidRPr="00914380" w:rsidRDefault="00CA6895" w:rsidP="00451D1A">
            <w:pPr>
              <w:jc w:val="center"/>
              <w:rPr>
                <w:szCs w:val="28"/>
              </w:rPr>
            </w:pPr>
            <w:r w:rsidRPr="00914380">
              <w:rPr>
                <w:szCs w:val="28"/>
              </w:rPr>
              <w:t>793</w:t>
            </w:r>
          </w:p>
        </w:tc>
        <w:tc>
          <w:tcPr>
            <w:tcW w:w="1559" w:type="dxa"/>
          </w:tcPr>
          <w:p w:rsidR="00CA6895" w:rsidRPr="00914380" w:rsidRDefault="00CA6895" w:rsidP="00451D1A">
            <w:pPr>
              <w:jc w:val="center"/>
              <w:rPr>
                <w:szCs w:val="28"/>
              </w:rPr>
            </w:pPr>
            <w:r w:rsidRPr="00914380">
              <w:rPr>
                <w:szCs w:val="28"/>
              </w:rPr>
              <w:t>1578</w:t>
            </w:r>
          </w:p>
        </w:tc>
      </w:tr>
      <w:tr w:rsidR="00CA6895" w:rsidRPr="00914380" w:rsidTr="00451D1A">
        <w:tc>
          <w:tcPr>
            <w:tcW w:w="4928" w:type="dxa"/>
          </w:tcPr>
          <w:p w:rsidR="00CA6895" w:rsidRPr="00914380" w:rsidRDefault="00CA6895" w:rsidP="00451D1A">
            <w:pPr>
              <w:rPr>
                <w:szCs w:val="28"/>
              </w:rPr>
            </w:pPr>
            <w:r w:rsidRPr="00914380">
              <w:rPr>
                <w:szCs w:val="28"/>
              </w:rPr>
              <w:t>Вчителі музичного мистецтва</w:t>
            </w:r>
          </w:p>
        </w:tc>
        <w:tc>
          <w:tcPr>
            <w:tcW w:w="1843" w:type="dxa"/>
          </w:tcPr>
          <w:p w:rsidR="00CA6895" w:rsidRPr="00914380" w:rsidRDefault="00CA6895" w:rsidP="00451D1A">
            <w:pPr>
              <w:jc w:val="center"/>
              <w:rPr>
                <w:szCs w:val="28"/>
              </w:rPr>
            </w:pPr>
            <w:r w:rsidRPr="00914380">
              <w:rPr>
                <w:szCs w:val="28"/>
              </w:rPr>
              <w:t>-</w:t>
            </w:r>
          </w:p>
        </w:tc>
        <w:tc>
          <w:tcPr>
            <w:tcW w:w="2000" w:type="dxa"/>
          </w:tcPr>
          <w:p w:rsidR="00CA6895" w:rsidRPr="00914380" w:rsidRDefault="00CA6895" w:rsidP="00451D1A">
            <w:pPr>
              <w:jc w:val="center"/>
              <w:rPr>
                <w:szCs w:val="28"/>
              </w:rPr>
            </w:pPr>
            <w:r w:rsidRPr="00914380">
              <w:rPr>
                <w:szCs w:val="28"/>
              </w:rPr>
              <w:t>686</w:t>
            </w:r>
          </w:p>
        </w:tc>
        <w:tc>
          <w:tcPr>
            <w:tcW w:w="1559" w:type="dxa"/>
          </w:tcPr>
          <w:p w:rsidR="00CA6895" w:rsidRPr="00914380" w:rsidRDefault="00CA6895" w:rsidP="00451D1A">
            <w:pPr>
              <w:jc w:val="center"/>
              <w:rPr>
                <w:szCs w:val="28"/>
              </w:rPr>
            </w:pPr>
            <w:r w:rsidRPr="00914380">
              <w:rPr>
                <w:szCs w:val="28"/>
              </w:rPr>
              <w:t>686</w:t>
            </w:r>
          </w:p>
        </w:tc>
      </w:tr>
      <w:tr w:rsidR="00CA6895" w:rsidRPr="00914380" w:rsidTr="00451D1A">
        <w:tc>
          <w:tcPr>
            <w:tcW w:w="4928" w:type="dxa"/>
          </w:tcPr>
          <w:p w:rsidR="00CA6895" w:rsidRPr="00914380" w:rsidRDefault="00CA6895" w:rsidP="00451D1A">
            <w:pPr>
              <w:rPr>
                <w:szCs w:val="28"/>
              </w:rPr>
            </w:pPr>
            <w:r w:rsidRPr="00914380">
              <w:rPr>
                <w:szCs w:val="28"/>
              </w:rPr>
              <w:t>Вчителі образотворчого мистецтва</w:t>
            </w:r>
          </w:p>
        </w:tc>
        <w:tc>
          <w:tcPr>
            <w:tcW w:w="1843" w:type="dxa"/>
          </w:tcPr>
          <w:p w:rsidR="00CA6895" w:rsidRPr="00914380" w:rsidRDefault="00CA6895" w:rsidP="00451D1A">
            <w:pPr>
              <w:jc w:val="center"/>
              <w:rPr>
                <w:szCs w:val="28"/>
              </w:rPr>
            </w:pPr>
            <w:r w:rsidRPr="00914380">
              <w:rPr>
                <w:szCs w:val="28"/>
              </w:rPr>
              <w:t>-</w:t>
            </w:r>
          </w:p>
        </w:tc>
        <w:tc>
          <w:tcPr>
            <w:tcW w:w="2000" w:type="dxa"/>
          </w:tcPr>
          <w:p w:rsidR="00CA6895" w:rsidRPr="00914380" w:rsidRDefault="00CA6895" w:rsidP="00451D1A">
            <w:pPr>
              <w:jc w:val="center"/>
              <w:rPr>
                <w:szCs w:val="28"/>
              </w:rPr>
            </w:pPr>
            <w:r w:rsidRPr="00914380">
              <w:rPr>
                <w:szCs w:val="28"/>
              </w:rPr>
              <w:t>824</w:t>
            </w:r>
          </w:p>
        </w:tc>
        <w:tc>
          <w:tcPr>
            <w:tcW w:w="1559" w:type="dxa"/>
          </w:tcPr>
          <w:p w:rsidR="00CA6895" w:rsidRPr="00914380" w:rsidRDefault="00CA6895" w:rsidP="00451D1A">
            <w:pPr>
              <w:jc w:val="center"/>
              <w:rPr>
                <w:szCs w:val="28"/>
              </w:rPr>
            </w:pPr>
            <w:r w:rsidRPr="00914380">
              <w:rPr>
                <w:szCs w:val="28"/>
              </w:rPr>
              <w:t>824</w:t>
            </w:r>
          </w:p>
        </w:tc>
      </w:tr>
      <w:tr w:rsidR="00CA6895" w:rsidRPr="00914380" w:rsidTr="00451D1A">
        <w:tc>
          <w:tcPr>
            <w:tcW w:w="4928" w:type="dxa"/>
          </w:tcPr>
          <w:p w:rsidR="00CA6895" w:rsidRPr="00914380" w:rsidRDefault="00CA6895" w:rsidP="00451D1A">
            <w:pPr>
              <w:rPr>
                <w:szCs w:val="28"/>
              </w:rPr>
            </w:pPr>
            <w:r w:rsidRPr="00914380">
              <w:rPr>
                <w:szCs w:val="28"/>
              </w:rPr>
              <w:t>Вчителі фізичного виховання</w:t>
            </w:r>
          </w:p>
        </w:tc>
        <w:tc>
          <w:tcPr>
            <w:tcW w:w="1843" w:type="dxa"/>
          </w:tcPr>
          <w:p w:rsidR="00CA6895" w:rsidRPr="00914380" w:rsidRDefault="00CA6895" w:rsidP="00451D1A">
            <w:pPr>
              <w:jc w:val="center"/>
              <w:rPr>
                <w:szCs w:val="28"/>
              </w:rPr>
            </w:pPr>
            <w:r w:rsidRPr="00914380">
              <w:rPr>
                <w:szCs w:val="28"/>
              </w:rPr>
              <w:t>-</w:t>
            </w:r>
          </w:p>
        </w:tc>
        <w:tc>
          <w:tcPr>
            <w:tcW w:w="2000" w:type="dxa"/>
          </w:tcPr>
          <w:p w:rsidR="00CA6895" w:rsidRPr="00914380" w:rsidRDefault="00CA6895" w:rsidP="00451D1A">
            <w:pPr>
              <w:jc w:val="center"/>
              <w:rPr>
                <w:szCs w:val="28"/>
              </w:rPr>
            </w:pPr>
            <w:r w:rsidRPr="00914380">
              <w:rPr>
                <w:szCs w:val="28"/>
              </w:rPr>
              <w:t>786</w:t>
            </w:r>
          </w:p>
        </w:tc>
        <w:tc>
          <w:tcPr>
            <w:tcW w:w="1559" w:type="dxa"/>
          </w:tcPr>
          <w:p w:rsidR="00CA6895" w:rsidRPr="00914380" w:rsidRDefault="00CA6895" w:rsidP="00451D1A">
            <w:pPr>
              <w:jc w:val="center"/>
              <w:rPr>
                <w:szCs w:val="28"/>
              </w:rPr>
            </w:pPr>
            <w:r w:rsidRPr="00914380">
              <w:rPr>
                <w:szCs w:val="28"/>
              </w:rPr>
              <w:t>786</w:t>
            </w:r>
          </w:p>
        </w:tc>
      </w:tr>
      <w:tr w:rsidR="00CA6895" w:rsidRPr="00914380" w:rsidTr="00451D1A">
        <w:tc>
          <w:tcPr>
            <w:tcW w:w="4928" w:type="dxa"/>
          </w:tcPr>
          <w:p w:rsidR="00CA6895" w:rsidRPr="00914380" w:rsidRDefault="00CA6895" w:rsidP="00451D1A">
            <w:pPr>
              <w:jc w:val="center"/>
              <w:rPr>
                <w:szCs w:val="28"/>
              </w:rPr>
            </w:pPr>
            <w:r w:rsidRPr="00914380">
              <w:rPr>
                <w:szCs w:val="28"/>
                <w:lang w:val="en-US"/>
              </w:rPr>
              <w:t>Всього</w:t>
            </w:r>
          </w:p>
        </w:tc>
        <w:tc>
          <w:tcPr>
            <w:tcW w:w="1843" w:type="dxa"/>
          </w:tcPr>
          <w:p w:rsidR="00CA6895" w:rsidRPr="00914380" w:rsidRDefault="00CA6895" w:rsidP="00451D1A">
            <w:pPr>
              <w:jc w:val="center"/>
              <w:rPr>
                <w:szCs w:val="28"/>
              </w:rPr>
            </w:pPr>
          </w:p>
        </w:tc>
        <w:tc>
          <w:tcPr>
            <w:tcW w:w="2000" w:type="dxa"/>
          </w:tcPr>
          <w:p w:rsidR="00CA6895" w:rsidRPr="00914380" w:rsidRDefault="00CA6895" w:rsidP="00451D1A">
            <w:pPr>
              <w:jc w:val="center"/>
              <w:rPr>
                <w:szCs w:val="28"/>
              </w:rPr>
            </w:pPr>
          </w:p>
        </w:tc>
        <w:tc>
          <w:tcPr>
            <w:tcW w:w="1559" w:type="dxa"/>
          </w:tcPr>
          <w:p w:rsidR="00CA6895" w:rsidRPr="00914380" w:rsidRDefault="00CA6895" w:rsidP="00451D1A">
            <w:pPr>
              <w:jc w:val="center"/>
              <w:rPr>
                <w:szCs w:val="28"/>
              </w:rPr>
            </w:pPr>
            <w:r w:rsidRPr="00914380">
              <w:rPr>
                <w:szCs w:val="28"/>
              </w:rPr>
              <w:t>7913</w:t>
            </w:r>
          </w:p>
        </w:tc>
      </w:tr>
    </w:tbl>
    <w:p w:rsidR="003C380F" w:rsidRPr="00406978" w:rsidRDefault="003C380F" w:rsidP="00406978">
      <w:pPr>
        <w:pStyle w:val="a9"/>
        <w:widowControl/>
        <w:tabs>
          <w:tab w:val="left" w:pos="709"/>
          <w:tab w:val="left" w:pos="851"/>
          <w:tab w:val="left" w:pos="993"/>
        </w:tabs>
        <w:ind w:left="0" w:firstLine="709"/>
        <w:jc w:val="center"/>
        <w:rPr>
          <w:b/>
          <w:sz w:val="16"/>
          <w:szCs w:val="16"/>
        </w:rPr>
      </w:pPr>
    </w:p>
    <w:sectPr w:rsidR="003C380F" w:rsidRPr="00406978" w:rsidSect="00F67331">
      <w:headerReference w:type="default" r:id="rId45"/>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7E" w:rsidRDefault="00A9417E" w:rsidP="009A3FE3">
      <w:r>
        <w:separator/>
      </w:r>
    </w:p>
  </w:endnote>
  <w:endnote w:type="continuationSeparator" w:id="0">
    <w:p w:rsidR="00A9417E" w:rsidRDefault="00A9417E" w:rsidP="009A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7E" w:rsidRDefault="00A9417E" w:rsidP="009A3FE3">
      <w:r>
        <w:separator/>
      </w:r>
    </w:p>
  </w:footnote>
  <w:footnote w:type="continuationSeparator" w:id="0">
    <w:p w:rsidR="00A9417E" w:rsidRDefault="00A9417E" w:rsidP="009A3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79064"/>
      <w:docPartObj>
        <w:docPartGallery w:val="Page Numbers (Top of Page)"/>
        <w:docPartUnique/>
      </w:docPartObj>
    </w:sdtPr>
    <w:sdtEndPr>
      <w:rPr>
        <w:sz w:val="24"/>
        <w:szCs w:val="24"/>
      </w:rPr>
    </w:sdtEndPr>
    <w:sdtContent>
      <w:p w:rsidR="00C577FD" w:rsidRPr="009A3FE3" w:rsidRDefault="00C577FD" w:rsidP="009A3FE3">
        <w:pPr>
          <w:pStyle w:val="afd"/>
          <w:jc w:val="center"/>
          <w:rPr>
            <w:sz w:val="24"/>
            <w:szCs w:val="24"/>
          </w:rPr>
        </w:pPr>
        <w:r w:rsidRPr="009A3FE3">
          <w:rPr>
            <w:sz w:val="24"/>
            <w:szCs w:val="24"/>
          </w:rPr>
          <w:fldChar w:fldCharType="begin"/>
        </w:r>
        <w:r w:rsidRPr="009A3FE3">
          <w:rPr>
            <w:sz w:val="24"/>
            <w:szCs w:val="24"/>
          </w:rPr>
          <w:instrText>PAGE   \* MERGEFORMAT</w:instrText>
        </w:r>
        <w:r w:rsidRPr="009A3FE3">
          <w:rPr>
            <w:sz w:val="24"/>
            <w:szCs w:val="24"/>
          </w:rPr>
          <w:fldChar w:fldCharType="separate"/>
        </w:r>
        <w:r w:rsidR="00DE609F" w:rsidRPr="00DE609F">
          <w:rPr>
            <w:noProof/>
            <w:sz w:val="24"/>
            <w:szCs w:val="24"/>
            <w:lang w:val="ru-RU"/>
          </w:rPr>
          <w:t>2</w:t>
        </w:r>
        <w:r w:rsidRPr="009A3FE3">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name w:val="WW8Num13"/>
    <w:lvl w:ilvl="0">
      <w:start w:val="1"/>
      <w:numFmt w:val="bullet"/>
      <w:lvlText w:val=""/>
      <w:lvlJc w:val="left"/>
      <w:pPr>
        <w:tabs>
          <w:tab w:val="num" w:pos="0"/>
        </w:tabs>
        <w:ind w:left="1211" w:hanging="360"/>
      </w:pPr>
      <w:rPr>
        <w:rFonts w:ascii="Symbol" w:hAnsi="Symbol" w:cs="Times New Roman" w:hint="default"/>
        <w:sz w:val="28"/>
        <w:szCs w:val="28"/>
        <w:lang w:val="uk-UA"/>
      </w:rPr>
    </w:lvl>
  </w:abstractNum>
  <w:abstractNum w:abstractNumId="1">
    <w:nsid w:val="0095112F"/>
    <w:multiLevelType w:val="hybridMultilevel"/>
    <w:tmpl w:val="EABA7084"/>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D21F61"/>
    <w:multiLevelType w:val="hybridMultilevel"/>
    <w:tmpl w:val="F60E1CFA"/>
    <w:lvl w:ilvl="0" w:tplc="BA7EE4C4">
      <w:start w:val="1"/>
      <w:numFmt w:val="bullet"/>
      <w:lvlText w:val="-"/>
      <w:lvlJc w:val="left"/>
      <w:pPr>
        <w:ind w:left="720" w:hanging="360"/>
      </w:pPr>
      <w:rPr>
        <w:rFonts w:ascii="Courier New" w:hAnsi="Courier Ne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23259DA"/>
    <w:multiLevelType w:val="hybridMultilevel"/>
    <w:tmpl w:val="1ED67DD4"/>
    <w:lvl w:ilvl="0" w:tplc="BA7EE4C4">
      <w:start w:val="1"/>
      <w:numFmt w:val="bullet"/>
      <w:lvlText w:val="-"/>
      <w:lvlJc w:val="left"/>
      <w:pPr>
        <w:ind w:left="720" w:hanging="360"/>
      </w:pPr>
      <w:rPr>
        <w:rFonts w:ascii="Courier New" w:hAnsi="Courier Ne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2A93FEF"/>
    <w:multiLevelType w:val="multilevel"/>
    <w:tmpl w:val="E116871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nsid w:val="06841C1B"/>
    <w:multiLevelType w:val="multilevel"/>
    <w:tmpl w:val="CB8C79AA"/>
    <w:lvl w:ilvl="0">
      <w:start w:val="9"/>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6">
    <w:nsid w:val="087115C8"/>
    <w:multiLevelType w:val="multilevel"/>
    <w:tmpl w:val="60923CE0"/>
    <w:lvl w:ilvl="0">
      <w:start w:val="1"/>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nsid w:val="0ADA0DBB"/>
    <w:multiLevelType w:val="multilevel"/>
    <w:tmpl w:val="F8A6918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AEE0023"/>
    <w:multiLevelType w:val="multilevel"/>
    <w:tmpl w:val="E3CEDAA0"/>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0B7122A0"/>
    <w:multiLevelType w:val="hybridMultilevel"/>
    <w:tmpl w:val="D03C3F2A"/>
    <w:lvl w:ilvl="0" w:tplc="1E4229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72F0E"/>
    <w:multiLevelType w:val="multilevel"/>
    <w:tmpl w:val="717614AC"/>
    <w:lvl w:ilvl="0">
      <w:start w:val="1"/>
      <w:numFmt w:val="decimal"/>
      <w:lvlText w:val="%1."/>
      <w:lvlJc w:val="left"/>
      <w:pPr>
        <w:ind w:left="450" w:hanging="450"/>
      </w:pPr>
      <w:rPr>
        <w:rFonts w:hint="default"/>
      </w:rPr>
    </w:lvl>
    <w:lvl w:ilvl="1">
      <w:start w:val="1"/>
      <w:numFmt w:val="decimal"/>
      <w:lvlText w:val="%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068107E"/>
    <w:multiLevelType w:val="hybridMultilevel"/>
    <w:tmpl w:val="731A2D86"/>
    <w:lvl w:ilvl="0" w:tplc="50CAD53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6C12F1"/>
    <w:multiLevelType w:val="hybridMultilevel"/>
    <w:tmpl w:val="D6F06FC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26E3643"/>
    <w:multiLevelType w:val="multilevel"/>
    <w:tmpl w:val="BA9EEB0A"/>
    <w:lvl w:ilvl="0">
      <w:start w:val="1"/>
      <w:numFmt w:val="bullet"/>
      <w:lvlText w:val="–"/>
      <w:lvlJc w:val="left"/>
      <w:pPr>
        <w:ind w:left="1276" w:hanging="360"/>
      </w:pPr>
      <w:rPr>
        <w:rFonts w:ascii="Times New Roman" w:eastAsia="Times New Roman" w:hAnsi="Times New Roman" w:cs="Times New Roman"/>
      </w:rPr>
    </w:lvl>
    <w:lvl w:ilvl="1">
      <w:start w:val="1"/>
      <w:numFmt w:val="bullet"/>
      <w:lvlText w:val="o"/>
      <w:lvlJc w:val="left"/>
      <w:pPr>
        <w:ind w:left="1996" w:hanging="360"/>
      </w:pPr>
      <w:rPr>
        <w:rFonts w:ascii="Courier New" w:eastAsia="Courier New" w:hAnsi="Courier New" w:cs="Courier New"/>
      </w:rPr>
    </w:lvl>
    <w:lvl w:ilvl="2">
      <w:start w:val="1"/>
      <w:numFmt w:val="bullet"/>
      <w:lvlText w:val="▪"/>
      <w:lvlJc w:val="left"/>
      <w:pPr>
        <w:ind w:left="2716" w:hanging="360"/>
      </w:pPr>
      <w:rPr>
        <w:rFonts w:ascii="Noto Sans Symbols" w:eastAsia="Noto Sans Symbols" w:hAnsi="Noto Sans Symbols" w:cs="Noto Sans Symbols"/>
      </w:rPr>
    </w:lvl>
    <w:lvl w:ilvl="3">
      <w:start w:val="1"/>
      <w:numFmt w:val="bullet"/>
      <w:lvlText w:val="●"/>
      <w:lvlJc w:val="left"/>
      <w:pPr>
        <w:ind w:left="3436" w:hanging="360"/>
      </w:pPr>
      <w:rPr>
        <w:rFonts w:ascii="Noto Sans Symbols" w:eastAsia="Noto Sans Symbols" w:hAnsi="Noto Sans Symbols" w:cs="Noto Sans Symbols"/>
      </w:rPr>
    </w:lvl>
    <w:lvl w:ilvl="4">
      <w:start w:val="1"/>
      <w:numFmt w:val="bullet"/>
      <w:lvlText w:val="o"/>
      <w:lvlJc w:val="left"/>
      <w:pPr>
        <w:ind w:left="4156" w:hanging="360"/>
      </w:pPr>
      <w:rPr>
        <w:rFonts w:ascii="Courier New" w:eastAsia="Courier New" w:hAnsi="Courier New" w:cs="Courier New"/>
      </w:rPr>
    </w:lvl>
    <w:lvl w:ilvl="5">
      <w:start w:val="1"/>
      <w:numFmt w:val="bullet"/>
      <w:lvlText w:val="▪"/>
      <w:lvlJc w:val="left"/>
      <w:pPr>
        <w:ind w:left="4876" w:hanging="360"/>
      </w:pPr>
      <w:rPr>
        <w:rFonts w:ascii="Noto Sans Symbols" w:eastAsia="Noto Sans Symbols" w:hAnsi="Noto Sans Symbols" w:cs="Noto Sans Symbols"/>
      </w:rPr>
    </w:lvl>
    <w:lvl w:ilvl="6">
      <w:start w:val="1"/>
      <w:numFmt w:val="bullet"/>
      <w:lvlText w:val="●"/>
      <w:lvlJc w:val="left"/>
      <w:pPr>
        <w:ind w:left="5596" w:hanging="360"/>
      </w:pPr>
      <w:rPr>
        <w:rFonts w:ascii="Noto Sans Symbols" w:eastAsia="Noto Sans Symbols" w:hAnsi="Noto Sans Symbols" w:cs="Noto Sans Symbols"/>
      </w:rPr>
    </w:lvl>
    <w:lvl w:ilvl="7">
      <w:start w:val="1"/>
      <w:numFmt w:val="bullet"/>
      <w:lvlText w:val="o"/>
      <w:lvlJc w:val="left"/>
      <w:pPr>
        <w:ind w:left="6316" w:hanging="360"/>
      </w:pPr>
      <w:rPr>
        <w:rFonts w:ascii="Courier New" w:eastAsia="Courier New" w:hAnsi="Courier New" w:cs="Courier New"/>
      </w:rPr>
    </w:lvl>
    <w:lvl w:ilvl="8">
      <w:start w:val="1"/>
      <w:numFmt w:val="bullet"/>
      <w:lvlText w:val="▪"/>
      <w:lvlJc w:val="left"/>
      <w:pPr>
        <w:ind w:left="7036" w:hanging="360"/>
      </w:pPr>
      <w:rPr>
        <w:rFonts w:ascii="Noto Sans Symbols" w:eastAsia="Noto Sans Symbols" w:hAnsi="Noto Sans Symbols" w:cs="Noto Sans Symbols"/>
      </w:rPr>
    </w:lvl>
  </w:abstractNum>
  <w:abstractNum w:abstractNumId="14">
    <w:nsid w:val="12CE1789"/>
    <w:multiLevelType w:val="hybridMultilevel"/>
    <w:tmpl w:val="169A94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6295C81"/>
    <w:multiLevelType w:val="hybridMultilevel"/>
    <w:tmpl w:val="339C4D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73B64C2"/>
    <w:multiLevelType w:val="hybridMultilevel"/>
    <w:tmpl w:val="4BF0B87A"/>
    <w:lvl w:ilvl="0" w:tplc="BA7EE4C4">
      <w:start w:val="1"/>
      <w:numFmt w:val="bullet"/>
      <w:lvlText w:val="-"/>
      <w:lvlJc w:val="left"/>
      <w:pPr>
        <w:ind w:left="720" w:hanging="360"/>
      </w:pPr>
      <w:rPr>
        <w:rFonts w:ascii="Courier New" w:hAnsi="Courier Ne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8BD30A4"/>
    <w:multiLevelType w:val="multilevel"/>
    <w:tmpl w:val="82AA20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19742744"/>
    <w:multiLevelType w:val="hybridMultilevel"/>
    <w:tmpl w:val="4FF28584"/>
    <w:lvl w:ilvl="0" w:tplc="9C1439D0">
      <w:start w:val="2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1A3F0E9D"/>
    <w:multiLevelType w:val="hybridMultilevel"/>
    <w:tmpl w:val="D15AFD40"/>
    <w:lvl w:ilvl="0" w:tplc="ACCC7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A00DF3"/>
    <w:multiLevelType w:val="hybridMultilevel"/>
    <w:tmpl w:val="8D486E90"/>
    <w:lvl w:ilvl="0" w:tplc="AB60F990">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nsid w:val="1FB46141"/>
    <w:multiLevelType w:val="hybridMultilevel"/>
    <w:tmpl w:val="029C964C"/>
    <w:lvl w:ilvl="0" w:tplc="45E27C52">
      <w:numFmt w:val="bullet"/>
      <w:lvlText w:val="–"/>
      <w:lvlJc w:val="left"/>
      <w:pPr>
        <w:ind w:left="795" w:hanging="360"/>
      </w:pPr>
      <w:rPr>
        <w:rFonts w:ascii="Calibri" w:eastAsia="Calibri" w:hAnsi="Calibri" w:cs="Calibri" w:hint="default"/>
        <w:sz w:val="22"/>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2">
    <w:nsid w:val="20CD1D6B"/>
    <w:multiLevelType w:val="hybridMultilevel"/>
    <w:tmpl w:val="B0E6FB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26F4408"/>
    <w:multiLevelType w:val="multilevel"/>
    <w:tmpl w:val="58FC3E08"/>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24">
    <w:nsid w:val="26B94EDD"/>
    <w:multiLevelType w:val="hybridMultilevel"/>
    <w:tmpl w:val="924266FC"/>
    <w:lvl w:ilvl="0" w:tplc="BE2C326A">
      <w:numFmt w:val="bullet"/>
      <w:lvlText w:val="-"/>
      <w:lvlJc w:val="left"/>
      <w:pPr>
        <w:ind w:left="1068"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270F1C3F"/>
    <w:multiLevelType w:val="hybridMultilevel"/>
    <w:tmpl w:val="C3F08108"/>
    <w:lvl w:ilvl="0" w:tplc="BA7EE4C4">
      <w:start w:val="1"/>
      <w:numFmt w:val="bullet"/>
      <w:lvlText w:val="-"/>
      <w:lvlJc w:val="left"/>
      <w:pPr>
        <w:ind w:left="720" w:hanging="360"/>
      </w:pPr>
      <w:rPr>
        <w:rFonts w:ascii="Courier New" w:hAnsi="Courier Ne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273F6302"/>
    <w:multiLevelType w:val="hybridMultilevel"/>
    <w:tmpl w:val="029214BC"/>
    <w:lvl w:ilvl="0" w:tplc="9C1439D0">
      <w:start w:val="2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279256AE"/>
    <w:multiLevelType w:val="multilevel"/>
    <w:tmpl w:val="E3CEDAA0"/>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29817A84"/>
    <w:multiLevelType w:val="hybridMultilevel"/>
    <w:tmpl w:val="FE2A1BAC"/>
    <w:lvl w:ilvl="0" w:tplc="BA7EE4C4">
      <w:start w:val="1"/>
      <w:numFmt w:val="bullet"/>
      <w:lvlText w:val="-"/>
      <w:lvlJc w:val="left"/>
      <w:pPr>
        <w:ind w:left="720" w:hanging="360"/>
      </w:pPr>
      <w:rPr>
        <w:rFonts w:ascii="Courier New" w:hAnsi="Courier Ne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2B965C5A"/>
    <w:multiLevelType w:val="multilevel"/>
    <w:tmpl w:val="E3CEDAA0"/>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31431580"/>
    <w:multiLevelType w:val="hybridMultilevel"/>
    <w:tmpl w:val="5282E056"/>
    <w:lvl w:ilvl="0" w:tplc="7BC6C2F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34183B5F"/>
    <w:multiLevelType w:val="multilevel"/>
    <w:tmpl w:val="E3CEDAA0"/>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3570568A"/>
    <w:multiLevelType w:val="hybridMultilevel"/>
    <w:tmpl w:val="4BCC5ECA"/>
    <w:lvl w:ilvl="0" w:tplc="BA7EE4C4">
      <w:start w:val="1"/>
      <w:numFmt w:val="bullet"/>
      <w:lvlText w:val="-"/>
      <w:lvlJc w:val="left"/>
      <w:pPr>
        <w:ind w:left="862" w:hanging="360"/>
      </w:pPr>
      <w:rPr>
        <w:rFonts w:ascii="Courier New" w:hAnsi="Courier New"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3">
    <w:nsid w:val="377D025E"/>
    <w:multiLevelType w:val="multilevel"/>
    <w:tmpl w:val="04767E9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37F91130"/>
    <w:multiLevelType w:val="hybridMultilevel"/>
    <w:tmpl w:val="22F8E506"/>
    <w:lvl w:ilvl="0" w:tplc="BA7EE4C4">
      <w:start w:val="1"/>
      <w:numFmt w:val="bullet"/>
      <w:lvlText w:val="-"/>
      <w:lvlJc w:val="left"/>
      <w:pPr>
        <w:ind w:left="720" w:hanging="360"/>
      </w:pPr>
      <w:rPr>
        <w:rFonts w:ascii="Courier New" w:hAnsi="Courier Ne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8FC4A96"/>
    <w:multiLevelType w:val="hybridMultilevel"/>
    <w:tmpl w:val="D2DE32BC"/>
    <w:lvl w:ilvl="0" w:tplc="0422000F">
      <w:start w:val="1"/>
      <w:numFmt w:val="decimal"/>
      <w:lvlText w:val="%1."/>
      <w:lvlJc w:val="left"/>
      <w:pPr>
        <w:ind w:left="720" w:hanging="360"/>
      </w:pPr>
    </w:lvl>
    <w:lvl w:ilvl="1" w:tplc="A2F04DC4">
      <w:start w:val="2"/>
      <w:numFmt w:val="bullet"/>
      <w:lvlText w:val="•"/>
      <w:lvlJc w:val="left"/>
      <w:pPr>
        <w:ind w:left="2070" w:hanging="990"/>
      </w:pPr>
      <w:rPr>
        <w:rFonts w:ascii="Times New Roman" w:eastAsia="Calibr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39F647FF"/>
    <w:multiLevelType w:val="hybridMultilevel"/>
    <w:tmpl w:val="859640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3B446F68"/>
    <w:multiLevelType w:val="hybridMultilevel"/>
    <w:tmpl w:val="6B94A6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3D9F4EC2"/>
    <w:multiLevelType w:val="hybridMultilevel"/>
    <w:tmpl w:val="D35CECEE"/>
    <w:lvl w:ilvl="0" w:tplc="BA7EE4C4">
      <w:start w:val="1"/>
      <w:numFmt w:val="bullet"/>
      <w:lvlText w:val="-"/>
      <w:lvlJc w:val="left"/>
      <w:pPr>
        <w:ind w:left="720" w:hanging="360"/>
      </w:pPr>
      <w:rPr>
        <w:rFonts w:ascii="Courier New" w:hAnsi="Courier Ne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417D1CB4"/>
    <w:multiLevelType w:val="hybridMultilevel"/>
    <w:tmpl w:val="C4CAF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41B32044"/>
    <w:multiLevelType w:val="hybridMultilevel"/>
    <w:tmpl w:val="633C6B10"/>
    <w:lvl w:ilvl="0" w:tplc="BE2C326A">
      <w:numFmt w:val="bullet"/>
      <w:lvlText w:val="-"/>
      <w:lvlJc w:val="left"/>
      <w:pPr>
        <w:ind w:left="1068" w:hanging="360"/>
      </w:pPr>
      <w:rPr>
        <w:rFonts w:ascii="Times New Roman CYR" w:eastAsia="Times New Roman" w:hAnsi="Times New Roman CYR" w:cs="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4334534C"/>
    <w:multiLevelType w:val="hybridMultilevel"/>
    <w:tmpl w:val="808E4DC8"/>
    <w:lvl w:ilvl="0" w:tplc="383EFCF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449A002D"/>
    <w:multiLevelType w:val="multilevel"/>
    <w:tmpl w:val="D7E2B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495209F3"/>
    <w:multiLevelType w:val="multilevel"/>
    <w:tmpl w:val="E3CEDAA0"/>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nsid w:val="4B4C76C4"/>
    <w:multiLevelType w:val="hybridMultilevel"/>
    <w:tmpl w:val="F8741D16"/>
    <w:lvl w:ilvl="0" w:tplc="067617F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4C452A99"/>
    <w:multiLevelType w:val="hybridMultilevel"/>
    <w:tmpl w:val="B6D21932"/>
    <w:lvl w:ilvl="0" w:tplc="BA7EE4C4">
      <w:start w:val="1"/>
      <w:numFmt w:val="bullet"/>
      <w:lvlText w:val="-"/>
      <w:lvlJc w:val="left"/>
      <w:pPr>
        <w:ind w:left="1146" w:hanging="360"/>
      </w:pPr>
      <w:rPr>
        <w:rFonts w:ascii="Courier New" w:hAnsi="Courier New"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6">
    <w:nsid w:val="4CBF7E41"/>
    <w:multiLevelType w:val="hybridMultilevel"/>
    <w:tmpl w:val="8A9ABCEC"/>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4D76762F"/>
    <w:multiLevelType w:val="hybridMultilevel"/>
    <w:tmpl w:val="8BE0B4E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4E4C0234"/>
    <w:multiLevelType w:val="hybridMultilevel"/>
    <w:tmpl w:val="42262970"/>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4E887AF4"/>
    <w:multiLevelType w:val="hybridMultilevel"/>
    <w:tmpl w:val="8F8A4B30"/>
    <w:lvl w:ilvl="0" w:tplc="7BC6C2F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4F08288E"/>
    <w:multiLevelType w:val="hybridMultilevel"/>
    <w:tmpl w:val="AF8C1A8E"/>
    <w:lvl w:ilvl="0" w:tplc="181E81CE">
      <w:start w:val="1"/>
      <w:numFmt w:val="decimal"/>
      <w:lvlText w:val="%1."/>
      <w:lvlJc w:val="left"/>
      <w:pPr>
        <w:ind w:left="644" w:hanging="360"/>
      </w:pPr>
      <w:rPr>
        <w:rFonts w:ascii="Times New Roman" w:hAnsi="Times New Roman" w:cs="Times New Roman"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F8613E6"/>
    <w:multiLevelType w:val="multilevel"/>
    <w:tmpl w:val="10968830"/>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2">
    <w:nsid w:val="50B458E5"/>
    <w:multiLevelType w:val="hybridMultilevel"/>
    <w:tmpl w:val="0DD401D0"/>
    <w:lvl w:ilvl="0" w:tplc="BA7EE4C4">
      <w:start w:val="1"/>
      <w:numFmt w:val="bullet"/>
      <w:lvlText w:val="-"/>
      <w:lvlJc w:val="left"/>
      <w:pPr>
        <w:ind w:left="1080" w:hanging="360"/>
      </w:pPr>
      <w:rPr>
        <w:rFonts w:ascii="Courier New" w:hAnsi="Courier New"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3">
    <w:nsid w:val="50D71DE3"/>
    <w:multiLevelType w:val="hybridMultilevel"/>
    <w:tmpl w:val="D450A54A"/>
    <w:lvl w:ilvl="0" w:tplc="A588C43A">
      <w:start w:val="1"/>
      <w:numFmt w:val="bullet"/>
      <w:lvlText w:val=""/>
      <w:lvlJc w:val="left"/>
      <w:pPr>
        <w:ind w:left="720" w:hanging="360"/>
      </w:pPr>
      <w:rPr>
        <w:rFonts w:ascii="Symbol" w:hAnsi="Symbol"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53DD1323"/>
    <w:multiLevelType w:val="multilevel"/>
    <w:tmpl w:val="D8861FBE"/>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5">
    <w:nsid w:val="54C14A1E"/>
    <w:multiLevelType w:val="hybridMultilevel"/>
    <w:tmpl w:val="778808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54C265CD"/>
    <w:multiLevelType w:val="hybridMultilevel"/>
    <w:tmpl w:val="74ECE166"/>
    <w:lvl w:ilvl="0" w:tplc="9C1439D0">
      <w:start w:val="2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nsid w:val="553B0E34"/>
    <w:multiLevelType w:val="hybridMultilevel"/>
    <w:tmpl w:val="35AA1258"/>
    <w:lvl w:ilvl="0" w:tplc="BA7EE4C4">
      <w:start w:val="1"/>
      <w:numFmt w:val="bullet"/>
      <w:lvlText w:val="-"/>
      <w:lvlJc w:val="left"/>
      <w:pPr>
        <w:ind w:left="1004" w:hanging="360"/>
      </w:pPr>
      <w:rPr>
        <w:rFonts w:ascii="Courier New" w:hAnsi="Courier New"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8">
    <w:nsid w:val="556013E0"/>
    <w:multiLevelType w:val="hybridMultilevel"/>
    <w:tmpl w:val="62DAA34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nsid w:val="55817F54"/>
    <w:multiLevelType w:val="hybridMultilevel"/>
    <w:tmpl w:val="D2E42B2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6536E08"/>
    <w:multiLevelType w:val="hybridMultilevel"/>
    <w:tmpl w:val="E294CB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56E96624"/>
    <w:multiLevelType w:val="multilevel"/>
    <w:tmpl w:val="5052C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nsid w:val="5A1C301D"/>
    <w:multiLevelType w:val="hybridMultilevel"/>
    <w:tmpl w:val="0400B874"/>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5B661EA1"/>
    <w:multiLevelType w:val="hybridMultilevel"/>
    <w:tmpl w:val="5B50A430"/>
    <w:lvl w:ilvl="0" w:tplc="BA7EE4C4">
      <w:start w:val="1"/>
      <w:numFmt w:val="bullet"/>
      <w:lvlText w:val="-"/>
      <w:lvlJc w:val="left"/>
      <w:pPr>
        <w:ind w:left="720" w:hanging="360"/>
      </w:pPr>
      <w:rPr>
        <w:rFonts w:ascii="Courier New" w:hAnsi="Courier Ne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5D7D431B"/>
    <w:multiLevelType w:val="hybridMultilevel"/>
    <w:tmpl w:val="6106B94C"/>
    <w:lvl w:ilvl="0" w:tplc="BA7EE4C4">
      <w:start w:val="1"/>
      <w:numFmt w:val="bullet"/>
      <w:lvlText w:val="-"/>
      <w:lvlJc w:val="left"/>
      <w:pPr>
        <w:ind w:left="720" w:hanging="360"/>
      </w:pPr>
      <w:rPr>
        <w:rFonts w:ascii="Courier New" w:hAnsi="Courier Ne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nsid w:val="5E0D59D9"/>
    <w:multiLevelType w:val="hybridMultilevel"/>
    <w:tmpl w:val="36A82618"/>
    <w:lvl w:ilvl="0" w:tplc="26A4E85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F7B3464"/>
    <w:multiLevelType w:val="multilevel"/>
    <w:tmpl w:val="E3CEDAA0"/>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7">
    <w:nsid w:val="63087996"/>
    <w:multiLevelType w:val="hybridMultilevel"/>
    <w:tmpl w:val="A622E0BA"/>
    <w:lvl w:ilvl="0" w:tplc="50CAD53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nsid w:val="63AE55A5"/>
    <w:multiLevelType w:val="hybridMultilevel"/>
    <w:tmpl w:val="60449A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640146E8"/>
    <w:multiLevelType w:val="hybridMultilevel"/>
    <w:tmpl w:val="D3ECBE54"/>
    <w:lvl w:ilvl="0" w:tplc="BA7EE4C4">
      <w:start w:val="1"/>
      <w:numFmt w:val="bullet"/>
      <w:lvlText w:val="-"/>
      <w:lvlJc w:val="left"/>
      <w:pPr>
        <w:ind w:left="720" w:hanging="360"/>
      </w:pPr>
      <w:rPr>
        <w:rFonts w:ascii="Courier New" w:hAnsi="Courier Ne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0">
    <w:nsid w:val="665B7977"/>
    <w:multiLevelType w:val="hybridMultilevel"/>
    <w:tmpl w:val="4AAC3100"/>
    <w:lvl w:ilvl="0" w:tplc="BA7EE4C4">
      <w:start w:val="1"/>
      <w:numFmt w:val="bullet"/>
      <w:lvlText w:val="-"/>
      <w:lvlJc w:val="left"/>
      <w:pPr>
        <w:ind w:left="720" w:hanging="360"/>
      </w:pPr>
      <w:rPr>
        <w:rFonts w:ascii="Courier New" w:hAnsi="Courier Ne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nsid w:val="671A0AF5"/>
    <w:multiLevelType w:val="hybridMultilevel"/>
    <w:tmpl w:val="309638D8"/>
    <w:lvl w:ilvl="0" w:tplc="BA7EE4C4">
      <w:start w:val="1"/>
      <w:numFmt w:val="bullet"/>
      <w:lvlText w:val="-"/>
      <w:lvlJc w:val="left"/>
      <w:pPr>
        <w:ind w:left="720" w:hanging="360"/>
      </w:pPr>
      <w:rPr>
        <w:rFonts w:ascii="Courier New" w:hAnsi="Courier Ne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2">
    <w:nsid w:val="6A0456D3"/>
    <w:multiLevelType w:val="hybridMultilevel"/>
    <w:tmpl w:val="5A8C4806"/>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3">
    <w:nsid w:val="6C16545C"/>
    <w:multiLevelType w:val="multilevel"/>
    <w:tmpl w:val="5052C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nsid w:val="6C3B67A8"/>
    <w:multiLevelType w:val="multilevel"/>
    <w:tmpl w:val="5052C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nsid w:val="6C857C7A"/>
    <w:multiLevelType w:val="hybridMultilevel"/>
    <w:tmpl w:val="2EFA86B0"/>
    <w:lvl w:ilvl="0" w:tplc="50CAD53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nsid w:val="72404B8E"/>
    <w:multiLevelType w:val="hybridMultilevel"/>
    <w:tmpl w:val="989C0E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7">
    <w:nsid w:val="72EA49A5"/>
    <w:multiLevelType w:val="multilevel"/>
    <w:tmpl w:val="655007BC"/>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8">
    <w:nsid w:val="73E324A2"/>
    <w:multiLevelType w:val="hybridMultilevel"/>
    <w:tmpl w:val="3BD00362"/>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nsid w:val="764F164E"/>
    <w:multiLevelType w:val="hybridMultilevel"/>
    <w:tmpl w:val="CCB4D24C"/>
    <w:lvl w:ilvl="0" w:tplc="BA7EE4C4">
      <w:start w:val="1"/>
      <w:numFmt w:val="bullet"/>
      <w:lvlText w:val="-"/>
      <w:lvlJc w:val="left"/>
      <w:pPr>
        <w:ind w:left="786" w:hanging="360"/>
      </w:pPr>
      <w:rPr>
        <w:rFonts w:ascii="Courier New" w:hAnsi="Courier New" w:cs="Times New Roman" w:hint="default"/>
      </w:rPr>
    </w:lvl>
    <w:lvl w:ilvl="1" w:tplc="04220003">
      <w:start w:val="1"/>
      <w:numFmt w:val="bullet"/>
      <w:lvlText w:val="o"/>
      <w:lvlJc w:val="left"/>
      <w:pPr>
        <w:ind w:left="2007" w:hanging="360"/>
      </w:pPr>
      <w:rPr>
        <w:rFonts w:ascii="Courier New" w:hAnsi="Courier New" w:cs="Times New Roman"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Times New Roman"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Times New Roman" w:hint="default"/>
      </w:rPr>
    </w:lvl>
    <w:lvl w:ilvl="8" w:tplc="04220005">
      <w:start w:val="1"/>
      <w:numFmt w:val="bullet"/>
      <w:lvlText w:val=""/>
      <w:lvlJc w:val="left"/>
      <w:pPr>
        <w:ind w:left="7047" w:hanging="360"/>
      </w:pPr>
      <w:rPr>
        <w:rFonts w:ascii="Wingdings" w:hAnsi="Wingdings" w:hint="default"/>
      </w:rPr>
    </w:lvl>
  </w:abstractNum>
  <w:abstractNum w:abstractNumId="80">
    <w:nsid w:val="7C133576"/>
    <w:multiLevelType w:val="multilevel"/>
    <w:tmpl w:val="5052C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nsid w:val="7C231B9F"/>
    <w:multiLevelType w:val="multilevel"/>
    <w:tmpl w:val="E3CEDAA0"/>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Times New Roman" w:eastAsia="Times New Roman" w:hAnsi="Times New Roman" w:cs="Times New Roman"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2">
    <w:nsid w:val="7F4255F0"/>
    <w:multiLevelType w:val="hybridMultilevel"/>
    <w:tmpl w:val="3698E07A"/>
    <w:lvl w:ilvl="0" w:tplc="9C1439D0">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F595DD0"/>
    <w:multiLevelType w:val="multilevel"/>
    <w:tmpl w:val="5052C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9"/>
  </w:num>
  <w:num w:numId="2">
    <w:abstractNumId w:val="21"/>
  </w:num>
  <w:num w:numId="3">
    <w:abstractNumId w:val="33"/>
  </w:num>
  <w:num w:numId="4">
    <w:abstractNumId w:val="40"/>
  </w:num>
  <w:num w:numId="5">
    <w:abstractNumId w:val="9"/>
  </w:num>
  <w:num w:numId="6">
    <w:abstractNumId w:val="0"/>
  </w:num>
  <w:num w:numId="7">
    <w:abstractNumId w:val="82"/>
  </w:num>
  <w:num w:numId="8">
    <w:abstractNumId w:val="7"/>
  </w:num>
  <w:num w:numId="9">
    <w:abstractNumId w:val="6"/>
  </w:num>
  <w:num w:numId="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55"/>
  </w:num>
  <w:num w:numId="13">
    <w:abstractNumId w:val="80"/>
  </w:num>
  <w:num w:numId="14">
    <w:abstractNumId w:val="23"/>
  </w:num>
  <w:num w:numId="15">
    <w:abstractNumId w:val="4"/>
  </w:num>
  <w:num w:numId="16">
    <w:abstractNumId w:val="30"/>
  </w:num>
  <w:num w:numId="17">
    <w:abstractNumId w:val="41"/>
  </w:num>
  <w:num w:numId="18">
    <w:abstractNumId w:val="11"/>
  </w:num>
  <w:num w:numId="19">
    <w:abstractNumId w:val="44"/>
  </w:num>
  <w:num w:numId="20">
    <w:abstractNumId w:val="42"/>
  </w:num>
  <w:num w:numId="21">
    <w:abstractNumId w:val="13"/>
  </w:num>
  <w:num w:numId="22">
    <w:abstractNumId w:val="59"/>
  </w:num>
  <w:num w:numId="23">
    <w:abstractNumId w:val="17"/>
  </w:num>
  <w:num w:numId="24">
    <w:abstractNumId w:val="19"/>
  </w:num>
  <w:num w:numId="25">
    <w:abstractNumId w:val="35"/>
  </w:num>
  <w:num w:numId="26">
    <w:abstractNumId w:val="20"/>
  </w:num>
  <w:num w:numId="27">
    <w:abstractNumId w:val="54"/>
  </w:num>
  <w:num w:numId="28">
    <w:abstractNumId w:val="68"/>
  </w:num>
  <w:num w:numId="29">
    <w:abstractNumId w:val="65"/>
  </w:num>
  <w:num w:numId="30">
    <w:abstractNumId w:val="51"/>
  </w:num>
  <w:num w:numId="31">
    <w:abstractNumId w:val="70"/>
  </w:num>
  <w:num w:numId="32">
    <w:abstractNumId w:val="45"/>
  </w:num>
  <w:num w:numId="33">
    <w:abstractNumId w:val="5"/>
  </w:num>
  <w:num w:numId="34">
    <w:abstractNumId w:val="43"/>
  </w:num>
  <w:num w:numId="35">
    <w:abstractNumId w:val="27"/>
  </w:num>
  <w:num w:numId="36">
    <w:abstractNumId w:val="66"/>
  </w:num>
  <w:num w:numId="37">
    <w:abstractNumId w:val="29"/>
  </w:num>
  <w:num w:numId="38">
    <w:abstractNumId w:val="81"/>
  </w:num>
  <w:num w:numId="39">
    <w:abstractNumId w:val="31"/>
  </w:num>
  <w:num w:numId="40">
    <w:abstractNumId w:val="8"/>
  </w:num>
  <w:num w:numId="41">
    <w:abstractNumId w:val="53"/>
  </w:num>
  <w:num w:numId="42">
    <w:abstractNumId w:val="63"/>
  </w:num>
  <w:num w:numId="43">
    <w:abstractNumId w:val="16"/>
  </w:num>
  <w:num w:numId="44">
    <w:abstractNumId w:val="28"/>
  </w:num>
  <w:num w:numId="45">
    <w:abstractNumId w:val="52"/>
  </w:num>
  <w:num w:numId="46">
    <w:abstractNumId w:val="32"/>
  </w:num>
  <w:num w:numId="47">
    <w:abstractNumId w:val="25"/>
  </w:num>
  <w:num w:numId="48">
    <w:abstractNumId w:val="57"/>
  </w:num>
  <w:num w:numId="49">
    <w:abstractNumId w:val="69"/>
  </w:num>
  <w:num w:numId="50">
    <w:abstractNumId w:val="34"/>
  </w:num>
  <w:num w:numId="51">
    <w:abstractNumId w:val="64"/>
  </w:num>
  <w:num w:numId="52">
    <w:abstractNumId w:val="71"/>
  </w:num>
  <w:num w:numId="53">
    <w:abstractNumId w:val="10"/>
  </w:num>
  <w:num w:numId="54">
    <w:abstractNumId w:val="24"/>
  </w:num>
  <w:num w:numId="55">
    <w:abstractNumId w:val="18"/>
  </w:num>
  <w:num w:numId="56">
    <w:abstractNumId w:val="22"/>
  </w:num>
  <w:num w:numId="57">
    <w:abstractNumId w:val="56"/>
  </w:num>
  <w:num w:numId="58">
    <w:abstractNumId w:val="47"/>
  </w:num>
  <w:num w:numId="59">
    <w:abstractNumId w:val="14"/>
  </w:num>
  <w:num w:numId="60">
    <w:abstractNumId w:val="37"/>
  </w:num>
  <w:num w:numId="61">
    <w:abstractNumId w:val="67"/>
  </w:num>
  <w:num w:numId="62">
    <w:abstractNumId w:val="50"/>
  </w:num>
  <w:num w:numId="63">
    <w:abstractNumId w:val="15"/>
  </w:num>
  <w:num w:numId="64">
    <w:abstractNumId w:val="77"/>
  </w:num>
  <w:num w:numId="65">
    <w:abstractNumId w:val="26"/>
  </w:num>
  <w:num w:numId="66">
    <w:abstractNumId w:val="61"/>
  </w:num>
  <w:num w:numId="67">
    <w:abstractNumId w:val="74"/>
  </w:num>
  <w:num w:numId="68">
    <w:abstractNumId w:val="3"/>
  </w:num>
  <w:num w:numId="69">
    <w:abstractNumId w:val="38"/>
  </w:num>
  <w:num w:numId="70">
    <w:abstractNumId w:val="48"/>
  </w:num>
  <w:num w:numId="71">
    <w:abstractNumId w:val="62"/>
  </w:num>
  <w:num w:numId="72">
    <w:abstractNumId w:val="12"/>
  </w:num>
  <w:num w:numId="73">
    <w:abstractNumId w:val="73"/>
  </w:num>
  <w:num w:numId="74">
    <w:abstractNumId w:val="49"/>
  </w:num>
  <w:num w:numId="75">
    <w:abstractNumId w:val="83"/>
  </w:num>
  <w:num w:numId="76">
    <w:abstractNumId w:val="39"/>
  </w:num>
  <w:num w:numId="77">
    <w:abstractNumId w:val="75"/>
  </w:num>
  <w:num w:numId="78">
    <w:abstractNumId w:val="46"/>
  </w:num>
  <w:num w:numId="79">
    <w:abstractNumId w:val="60"/>
  </w:num>
  <w:num w:numId="80">
    <w:abstractNumId w:val="76"/>
  </w:num>
  <w:num w:numId="81">
    <w:abstractNumId w:val="78"/>
  </w:num>
  <w:num w:numId="82">
    <w:abstractNumId w:val="1"/>
  </w:num>
  <w:num w:numId="83">
    <w:abstractNumId w:val="58"/>
  </w:num>
  <w:num w:numId="84">
    <w:abstractNumId w:val="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4B"/>
    <w:rsid w:val="00000CC9"/>
    <w:rsid w:val="000025EC"/>
    <w:rsid w:val="00003D5F"/>
    <w:rsid w:val="00004079"/>
    <w:rsid w:val="00004DB5"/>
    <w:rsid w:val="0000508D"/>
    <w:rsid w:val="00005818"/>
    <w:rsid w:val="00006029"/>
    <w:rsid w:val="00006C6F"/>
    <w:rsid w:val="00006DD0"/>
    <w:rsid w:val="00007CEB"/>
    <w:rsid w:val="0001141C"/>
    <w:rsid w:val="00011ED7"/>
    <w:rsid w:val="0001345D"/>
    <w:rsid w:val="00013D3E"/>
    <w:rsid w:val="00013E07"/>
    <w:rsid w:val="00015042"/>
    <w:rsid w:val="00015299"/>
    <w:rsid w:val="000177CD"/>
    <w:rsid w:val="00020E4E"/>
    <w:rsid w:val="0002270E"/>
    <w:rsid w:val="00022936"/>
    <w:rsid w:val="00022F04"/>
    <w:rsid w:val="00023339"/>
    <w:rsid w:val="000236EF"/>
    <w:rsid w:val="00024AFB"/>
    <w:rsid w:val="000273DC"/>
    <w:rsid w:val="0002797C"/>
    <w:rsid w:val="00033090"/>
    <w:rsid w:val="00033134"/>
    <w:rsid w:val="000332FB"/>
    <w:rsid w:val="0003428D"/>
    <w:rsid w:val="00034EB6"/>
    <w:rsid w:val="00035622"/>
    <w:rsid w:val="0003625B"/>
    <w:rsid w:val="000362FF"/>
    <w:rsid w:val="000405A4"/>
    <w:rsid w:val="000405CD"/>
    <w:rsid w:val="00040BE6"/>
    <w:rsid w:val="000423C9"/>
    <w:rsid w:val="00044371"/>
    <w:rsid w:val="00046077"/>
    <w:rsid w:val="000502DA"/>
    <w:rsid w:val="000503EE"/>
    <w:rsid w:val="00051A94"/>
    <w:rsid w:val="000528EA"/>
    <w:rsid w:val="00052CA4"/>
    <w:rsid w:val="00053ADD"/>
    <w:rsid w:val="00055A07"/>
    <w:rsid w:val="00055BD2"/>
    <w:rsid w:val="000563B8"/>
    <w:rsid w:val="00056487"/>
    <w:rsid w:val="00056DA0"/>
    <w:rsid w:val="000573DC"/>
    <w:rsid w:val="0006080F"/>
    <w:rsid w:val="000614B9"/>
    <w:rsid w:val="00061C90"/>
    <w:rsid w:val="0006397E"/>
    <w:rsid w:val="000639E1"/>
    <w:rsid w:val="000647E9"/>
    <w:rsid w:val="000653EC"/>
    <w:rsid w:val="00065C1E"/>
    <w:rsid w:val="00065D80"/>
    <w:rsid w:val="00065DA6"/>
    <w:rsid w:val="00065FED"/>
    <w:rsid w:val="000662FA"/>
    <w:rsid w:val="000667EC"/>
    <w:rsid w:val="00066A98"/>
    <w:rsid w:val="0006710B"/>
    <w:rsid w:val="00067739"/>
    <w:rsid w:val="000707D3"/>
    <w:rsid w:val="0007090B"/>
    <w:rsid w:val="00070D4A"/>
    <w:rsid w:val="00070E1A"/>
    <w:rsid w:val="00071665"/>
    <w:rsid w:val="0007416B"/>
    <w:rsid w:val="000745AA"/>
    <w:rsid w:val="00075419"/>
    <w:rsid w:val="00077FC1"/>
    <w:rsid w:val="0008050F"/>
    <w:rsid w:val="0008579F"/>
    <w:rsid w:val="000859EB"/>
    <w:rsid w:val="00086E87"/>
    <w:rsid w:val="000919BD"/>
    <w:rsid w:val="00091ED4"/>
    <w:rsid w:val="000937A8"/>
    <w:rsid w:val="00094A8A"/>
    <w:rsid w:val="00095BD1"/>
    <w:rsid w:val="00097138"/>
    <w:rsid w:val="000A07F1"/>
    <w:rsid w:val="000A0D31"/>
    <w:rsid w:val="000A2141"/>
    <w:rsid w:val="000A2B90"/>
    <w:rsid w:val="000A2DD3"/>
    <w:rsid w:val="000A2EF7"/>
    <w:rsid w:val="000A39D5"/>
    <w:rsid w:val="000A4432"/>
    <w:rsid w:val="000A4C76"/>
    <w:rsid w:val="000A51E1"/>
    <w:rsid w:val="000A5986"/>
    <w:rsid w:val="000A7687"/>
    <w:rsid w:val="000B0E9B"/>
    <w:rsid w:val="000B11EF"/>
    <w:rsid w:val="000B1880"/>
    <w:rsid w:val="000B2667"/>
    <w:rsid w:val="000B298C"/>
    <w:rsid w:val="000B3975"/>
    <w:rsid w:val="000B3A9B"/>
    <w:rsid w:val="000B4D2F"/>
    <w:rsid w:val="000B55F5"/>
    <w:rsid w:val="000B6864"/>
    <w:rsid w:val="000B719D"/>
    <w:rsid w:val="000B7B9E"/>
    <w:rsid w:val="000C1847"/>
    <w:rsid w:val="000C2059"/>
    <w:rsid w:val="000C2190"/>
    <w:rsid w:val="000C251B"/>
    <w:rsid w:val="000C2E4E"/>
    <w:rsid w:val="000C418E"/>
    <w:rsid w:val="000C4DBE"/>
    <w:rsid w:val="000C5323"/>
    <w:rsid w:val="000C5A9D"/>
    <w:rsid w:val="000C5B85"/>
    <w:rsid w:val="000C6415"/>
    <w:rsid w:val="000C67F6"/>
    <w:rsid w:val="000C68AE"/>
    <w:rsid w:val="000C7589"/>
    <w:rsid w:val="000D14E9"/>
    <w:rsid w:val="000D17DC"/>
    <w:rsid w:val="000D1B6F"/>
    <w:rsid w:val="000D2198"/>
    <w:rsid w:val="000D23A7"/>
    <w:rsid w:val="000D3DAA"/>
    <w:rsid w:val="000D4723"/>
    <w:rsid w:val="000D580A"/>
    <w:rsid w:val="000D6472"/>
    <w:rsid w:val="000D65CB"/>
    <w:rsid w:val="000D6F9A"/>
    <w:rsid w:val="000D7C69"/>
    <w:rsid w:val="000E0C01"/>
    <w:rsid w:val="000E0E1F"/>
    <w:rsid w:val="000E1B52"/>
    <w:rsid w:val="000E1BC6"/>
    <w:rsid w:val="000E23DA"/>
    <w:rsid w:val="000E2E08"/>
    <w:rsid w:val="000E2F2A"/>
    <w:rsid w:val="000E355C"/>
    <w:rsid w:val="000E3EBB"/>
    <w:rsid w:val="000E496B"/>
    <w:rsid w:val="000E4F14"/>
    <w:rsid w:val="000E5F44"/>
    <w:rsid w:val="000E7F30"/>
    <w:rsid w:val="000F05F6"/>
    <w:rsid w:val="000F1BAF"/>
    <w:rsid w:val="000F361B"/>
    <w:rsid w:val="000F4AA7"/>
    <w:rsid w:val="000F5BF9"/>
    <w:rsid w:val="000F6F70"/>
    <w:rsid w:val="001027A7"/>
    <w:rsid w:val="00102C7E"/>
    <w:rsid w:val="001064BC"/>
    <w:rsid w:val="001065DC"/>
    <w:rsid w:val="00107EBE"/>
    <w:rsid w:val="001102C1"/>
    <w:rsid w:val="00110803"/>
    <w:rsid w:val="00110840"/>
    <w:rsid w:val="00112559"/>
    <w:rsid w:val="001140ED"/>
    <w:rsid w:val="00116E8A"/>
    <w:rsid w:val="00117112"/>
    <w:rsid w:val="0011791A"/>
    <w:rsid w:val="00120A46"/>
    <w:rsid w:val="0012135F"/>
    <w:rsid w:val="00122D3E"/>
    <w:rsid w:val="00123168"/>
    <w:rsid w:val="00125D8E"/>
    <w:rsid w:val="001264E8"/>
    <w:rsid w:val="00130E80"/>
    <w:rsid w:val="001317C1"/>
    <w:rsid w:val="00131BE2"/>
    <w:rsid w:val="00131E23"/>
    <w:rsid w:val="00132043"/>
    <w:rsid w:val="001335D3"/>
    <w:rsid w:val="001338A7"/>
    <w:rsid w:val="0013425E"/>
    <w:rsid w:val="001352F6"/>
    <w:rsid w:val="00136715"/>
    <w:rsid w:val="00140004"/>
    <w:rsid w:val="001401BF"/>
    <w:rsid w:val="0014143C"/>
    <w:rsid w:val="00142596"/>
    <w:rsid w:val="00142A8B"/>
    <w:rsid w:val="00142F33"/>
    <w:rsid w:val="0014551A"/>
    <w:rsid w:val="00146D14"/>
    <w:rsid w:val="001473DD"/>
    <w:rsid w:val="001500E1"/>
    <w:rsid w:val="00150D22"/>
    <w:rsid w:val="0015172A"/>
    <w:rsid w:val="001530AE"/>
    <w:rsid w:val="00153902"/>
    <w:rsid w:val="00153FDC"/>
    <w:rsid w:val="0015694D"/>
    <w:rsid w:val="001578A4"/>
    <w:rsid w:val="001600E2"/>
    <w:rsid w:val="00160E6B"/>
    <w:rsid w:val="00161D36"/>
    <w:rsid w:val="001621A6"/>
    <w:rsid w:val="00162D7C"/>
    <w:rsid w:val="00164CF2"/>
    <w:rsid w:val="00164D1B"/>
    <w:rsid w:val="00166631"/>
    <w:rsid w:val="00170293"/>
    <w:rsid w:val="001728C4"/>
    <w:rsid w:val="001729DF"/>
    <w:rsid w:val="00174133"/>
    <w:rsid w:val="0017425B"/>
    <w:rsid w:val="00176168"/>
    <w:rsid w:val="00176F54"/>
    <w:rsid w:val="00177A90"/>
    <w:rsid w:val="00180A37"/>
    <w:rsid w:val="00181453"/>
    <w:rsid w:val="00181EF3"/>
    <w:rsid w:val="001820CB"/>
    <w:rsid w:val="001829CE"/>
    <w:rsid w:val="00183218"/>
    <w:rsid w:val="00184D9E"/>
    <w:rsid w:val="00186231"/>
    <w:rsid w:val="00186889"/>
    <w:rsid w:val="0018703C"/>
    <w:rsid w:val="00187368"/>
    <w:rsid w:val="00190C7E"/>
    <w:rsid w:val="00191E7D"/>
    <w:rsid w:val="00192DBB"/>
    <w:rsid w:val="00193831"/>
    <w:rsid w:val="00193C4E"/>
    <w:rsid w:val="00195027"/>
    <w:rsid w:val="00196346"/>
    <w:rsid w:val="001963F4"/>
    <w:rsid w:val="001969C8"/>
    <w:rsid w:val="00197430"/>
    <w:rsid w:val="001A05F5"/>
    <w:rsid w:val="001A1A7B"/>
    <w:rsid w:val="001A359A"/>
    <w:rsid w:val="001A3CF7"/>
    <w:rsid w:val="001A480A"/>
    <w:rsid w:val="001A6923"/>
    <w:rsid w:val="001A6B52"/>
    <w:rsid w:val="001B003E"/>
    <w:rsid w:val="001B0717"/>
    <w:rsid w:val="001B253B"/>
    <w:rsid w:val="001B2ACB"/>
    <w:rsid w:val="001B3292"/>
    <w:rsid w:val="001B3C9F"/>
    <w:rsid w:val="001B4724"/>
    <w:rsid w:val="001B4905"/>
    <w:rsid w:val="001B5A6A"/>
    <w:rsid w:val="001B5B1F"/>
    <w:rsid w:val="001B6E4A"/>
    <w:rsid w:val="001B729F"/>
    <w:rsid w:val="001B747C"/>
    <w:rsid w:val="001C0714"/>
    <w:rsid w:val="001C124D"/>
    <w:rsid w:val="001C2161"/>
    <w:rsid w:val="001C2D21"/>
    <w:rsid w:val="001D035D"/>
    <w:rsid w:val="001D16C1"/>
    <w:rsid w:val="001D2FBF"/>
    <w:rsid w:val="001D38BF"/>
    <w:rsid w:val="001D44E0"/>
    <w:rsid w:val="001D54F8"/>
    <w:rsid w:val="001D5CF2"/>
    <w:rsid w:val="001D6D2B"/>
    <w:rsid w:val="001D7B29"/>
    <w:rsid w:val="001D7C74"/>
    <w:rsid w:val="001E14F6"/>
    <w:rsid w:val="001E61C2"/>
    <w:rsid w:val="001E6C14"/>
    <w:rsid w:val="001E773D"/>
    <w:rsid w:val="001E7FF3"/>
    <w:rsid w:val="001F1901"/>
    <w:rsid w:val="001F1F3C"/>
    <w:rsid w:val="001F372A"/>
    <w:rsid w:val="001F472C"/>
    <w:rsid w:val="001F4C39"/>
    <w:rsid w:val="001F5FB2"/>
    <w:rsid w:val="001F70A9"/>
    <w:rsid w:val="001F7177"/>
    <w:rsid w:val="0020001C"/>
    <w:rsid w:val="00200279"/>
    <w:rsid w:val="002019E9"/>
    <w:rsid w:val="0020235C"/>
    <w:rsid w:val="002033C5"/>
    <w:rsid w:val="00203A68"/>
    <w:rsid w:val="00204379"/>
    <w:rsid w:val="002047E3"/>
    <w:rsid w:val="002049D2"/>
    <w:rsid w:val="0020520C"/>
    <w:rsid w:val="002068CC"/>
    <w:rsid w:val="00207745"/>
    <w:rsid w:val="002110AD"/>
    <w:rsid w:val="00211B38"/>
    <w:rsid w:val="00211FE1"/>
    <w:rsid w:val="00212B2E"/>
    <w:rsid w:val="002132F9"/>
    <w:rsid w:val="0021355C"/>
    <w:rsid w:val="002165CE"/>
    <w:rsid w:val="00216693"/>
    <w:rsid w:val="00217096"/>
    <w:rsid w:val="00220DD1"/>
    <w:rsid w:val="00220ECA"/>
    <w:rsid w:val="00221034"/>
    <w:rsid w:val="00221AE9"/>
    <w:rsid w:val="00221F3A"/>
    <w:rsid w:val="00222C3D"/>
    <w:rsid w:val="0022321F"/>
    <w:rsid w:val="00224B9E"/>
    <w:rsid w:val="00225FD2"/>
    <w:rsid w:val="002270C9"/>
    <w:rsid w:val="00230A29"/>
    <w:rsid w:val="002310A8"/>
    <w:rsid w:val="00231940"/>
    <w:rsid w:val="00231B2B"/>
    <w:rsid w:val="00231EB7"/>
    <w:rsid w:val="0023275E"/>
    <w:rsid w:val="00232FFA"/>
    <w:rsid w:val="002334A8"/>
    <w:rsid w:val="00233B1B"/>
    <w:rsid w:val="00233D12"/>
    <w:rsid w:val="0023656C"/>
    <w:rsid w:val="0024150E"/>
    <w:rsid w:val="00241871"/>
    <w:rsid w:val="00241C56"/>
    <w:rsid w:val="002420AF"/>
    <w:rsid w:val="0024383D"/>
    <w:rsid w:val="00245E1B"/>
    <w:rsid w:val="002461D8"/>
    <w:rsid w:val="002463D8"/>
    <w:rsid w:val="002479B2"/>
    <w:rsid w:val="002500A2"/>
    <w:rsid w:val="00254867"/>
    <w:rsid w:val="00256CB4"/>
    <w:rsid w:val="002600D1"/>
    <w:rsid w:val="00260659"/>
    <w:rsid w:val="00261221"/>
    <w:rsid w:val="0026128A"/>
    <w:rsid w:val="00261C2C"/>
    <w:rsid w:val="00264DEA"/>
    <w:rsid w:val="00264FE9"/>
    <w:rsid w:val="00265AAB"/>
    <w:rsid w:val="00266522"/>
    <w:rsid w:val="00267D2C"/>
    <w:rsid w:val="00267DBB"/>
    <w:rsid w:val="00267E1F"/>
    <w:rsid w:val="0027072A"/>
    <w:rsid w:val="00270CDD"/>
    <w:rsid w:val="00272267"/>
    <w:rsid w:val="00272689"/>
    <w:rsid w:val="00272EF4"/>
    <w:rsid w:val="002734A2"/>
    <w:rsid w:val="00276D38"/>
    <w:rsid w:val="00277974"/>
    <w:rsid w:val="00277BAE"/>
    <w:rsid w:val="00277FD6"/>
    <w:rsid w:val="00280171"/>
    <w:rsid w:val="00280745"/>
    <w:rsid w:val="00281567"/>
    <w:rsid w:val="00281BB0"/>
    <w:rsid w:val="00281CA2"/>
    <w:rsid w:val="00281F68"/>
    <w:rsid w:val="00284231"/>
    <w:rsid w:val="0028502C"/>
    <w:rsid w:val="00285711"/>
    <w:rsid w:val="00286515"/>
    <w:rsid w:val="00287D56"/>
    <w:rsid w:val="00290BEF"/>
    <w:rsid w:val="002911A5"/>
    <w:rsid w:val="00291E2F"/>
    <w:rsid w:val="00292776"/>
    <w:rsid w:val="00293F68"/>
    <w:rsid w:val="00294F3E"/>
    <w:rsid w:val="002968C0"/>
    <w:rsid w:val="002A068A"/>
    <w:rsid w:val="002A0AD7"/>
    <w:rsid w:val="002A129A"/>
    <w:rsid w:val="002A1A38"/>
    <w:rsid w:val="002A2706"/>
    <w:rsid w:val="002A32B8"/>
    <w:rsid w:val="002A4ED8"/>
    <w:rsid w:val="002A516C"/>
    <w:rsid w:val="002A70B3"/>
    <w:rsid w:val="002A75D0"/>
    <w:rsid w:val="002A7D86"/>
    <w:rsid w:val="002B0671"/>
    <w:rsid w:val="002B0C70"/>
    <w:rsid w:val="002B25AC"/>
    <w:rsid w:val="002B2DE4"/>
    <w:rsid w:val="002B4193"/>
    <w:rsid w:val="002B45E3"/>
    <w:rsid w:val="002B4DA0"/>
    <w:rsid w:val="002B4ED1"/>
    <w:rsid w:val="002B6437"/>
    <w:rsid w:val="002B67AA"/>
    <w:rsid w:val="002B6EC3"/>
    <w:rsid w:val="002B6FD2"/>
    <w:rsid w:val="002B7D43"/>
    <w:rsid w:val="002C02B1"/>
    <w:rsid w:val="002C21E8"/>
    <w:rsid w:val="002C39FF"/>
    <w:rsid w:val="002C4089"/>
    <w:rsid w:val="002C43DC"/>
    <w:rsid w:val="002C6D19"/>
    <w:rsid w:val="002D05F3"/>
    <w:rsid w:val="002D1BB6"/>
    <w:rsid w:val="002D1FE4"/>
    <w:rsid w:val="002D43C5"/>
    <w:rsid w:val="002D4A42"/>
    <w:rsid w:val="002E01D4"/>
    <w:rsid w:val="002E020B"/>
    <w:rsid w:val="002E1819"/>
    <w:rsid w:val="002E4D1D"/>
    <w:rsid w:val="002E666B"/>
    <w:rsid w:val="002E7A94"/>
    <w:rsid w:val="002F0911"/>
    <w:rsid w:val="002F22BF"/>
    <w:rsid w:val="002F274D"/>
    <w:rsid w:val="002F3F71"/>
    <w:rsid w:val="002F4C46"/>
    <w:rsid w:val="002F56F5"/>
    <w:rsid w:val="002F57AC"/>
    <w:rsid w:val="002F6A4F"/>
    <w:rsid w:val="002F7290"/>
    <w:rsid w:val="002F7B1B"/>
    <w:rsid w:val="00300C31"/>
    <w:rsid w:val="003010CB"/>
    <w:rsid w:val="00301695"/>
    <w:rsid w:val="003019A5"/>
    <w:rsid w:val="00302525"/>
    <w:rsid w:val="00302700"/>
    <w:rsid w:val="00302CF4"/>
    <w:rsid w:val="00303184"/>
    <w:rsid w:val="00303C1D"/>
    <w:rsid w:val="00303E34"/>
    <w:rsid w:val="00307AEC"/>
    <w:rsid w:val="0031046A"/>
    <w:rsid w:val="00311B38"/>
    <w:rsid w:val="0031207E"/>
    <w:rsid w:val="003132FA"/>
    <w:rsid w:val="00314DD7"/>
    <w:rsid w:val="00315067"/>
    <w:rsid w:val="003158B1"/>
    <w:rsid w:val="00317641"/>
    <w:rsid w:val="00322773"/>
    <w:rsid w:val="003235D2"/>
    <w:rsid w:val="003238E7"/>
    <w:rsid w:val="00323D20"/>
    <w:rsid w:val="00325179"/>
    <w:rsid w:val="00326C62"/>
    <w:rsid w:val="0033132F"/>
    <w:rsid w:val="00332E20"/>
    <w:rsid w:val="00333166"/>
    <w:rsid w:val="00334E6C"/>
    <w:rsid w:val="00335439"/>
    <w:rsid w:val="003369D1"/>
    <w:rsid w:val="00336A14"/>
    <w:rsid w:val="00336C78"/>
    <w:rsid w:val="003400FE"/>
    <w:rsid w:val="00340144"/>
    <w:rsid w:val="00340600"/>
    <w:rsid w:val="00340BA9"/>
    <w:rsid w:val="00341A2C"/>
    <w:rsid w:val="003426DE"/>
    <w:rsid w:val="00342D9C"/>
    <w:rsid w:val="00343319"/>
    <w:rsid w:val="0034351D"/>
    <w:rsid w:val="00343C8D"/>
    <w:rsid w:val="003440CB"/>
    <w:rsid w:val="00346CC8"/>
    <w:rsid w:val="00346D49"/>
    <w:rsid w:val="003474EA"/>
    <w:rsid w:val="003512BA"/>
    <w:rsid w:val="003515E8"/>
    <w:rsid w:val="0035206C"/>
    <w:rsid w:val="003550FF"/>
    <w:rsid w:val="00361AAA"/>
    <w:rsid w:val="0036389D"/>
    <w:rsid w:val="00365593"/>
    <w:rsid w:val="0036572C"/>
    <w:rsid w:val="00365E53"/>
    <w:rsid w:val="00365EA7"/>
    <w:rsid w:val="0036626B"/>
    <w:rsid w:val="00370376"/>
    <w:rsid w:val="00370D28"/>
    <w:rsid w:val="00371C86"/>
    <w:rsid w:val="0037296B"/>
    <w:rsid w:val="00374184"/>
    <w:rsid w:val="003758D5"/>
    <w:rsid w:val="003760A2"/>
    <w:rsid w:val="00376FBD"/>
    <w:rsid w:val="003773A6"/>
    <w:rsid w:val="0037761F"/>
    <w:rsid w:val="00377CDA"/>
    <w:rsid w:val="00381ACD"/>
    <w:rsid w:val="00381CD3"/>
    <w:rsid w:val="0038286F"/>
    <w:rsid w:val="00384DC4"/>
    <w:rsid w:val="00386088"/>
    <w:rsid w:val="0038722B"/>
    <w:rsid w:val="00387971"/>
    <w:rsid w:val="00387FA3"/>
    <w:rsid w:val="00390407"/>
    <w:rsid w:val="00390BBA"/>
    <w:rsid w:val="00390F66"/>
    <w:rsid w:val="0039254C"/>
    <w:rsid w:val="00393718"/>
    <w:rsid w:val="0039395D"/>
    <w:rsid w:val="00393972"/>
    <w:rsid w:val="00395106"/>
    <w:rsid w:val="00395902"/>
    <w:rsid w:val="003A1297"/>
    <w:rsid w:val="003A2376"/>
    <w:rsid w:val="003A3B8F"/>
    <w:rsid w:val="003A46DA"/>
    <w:rsid w:val="003A4D65"/>
    <w:rsid w:val="003A5E82"/>
    <w:rsid w:val="003A7AA0"/>
    <w:rsid w:val="003B1100"/>
    <w:rsid w:val="003B145E"/>
    <w:rsid w:val="003B5622"/>
    <w:rsid w:val="003B5676"/>
    <w:rsid w:val="003B66DD"/>
    <w:rsid w:val="003B78AB"/>
    <w:rsid w:val="003B7E89"/>
    <w:rsid w:val="003C04C0"/>
    <w:rsid w:val="003C05A0"/>
    <w:rsid w:val="003C1C84"/>
    <w:rsid w:val="003C380F"/>
    <w:rsid w:val="003C575A"/>
    <w:rsid w:val="003C6745"/>
    <w:rsid w:val="003C677B"/>
    <w:rsid w:val="003C7BD0"/>
    <w:rsid w:val="003D0B17"/>
    <w:rsid w:val="003D0C99"/>
    <w:rsid w:val="003D297F"/>
    <w:rsid w:val="003D38E4"/>
    <w:rsid w:val="003D4C05"/>
    <w:rsid w:val="003D7480"/>
    <w:rsid w:val="003D7DB5"/>
    <w:rsid w:val="003E1271"/>
    <w:rsid w:val="003E1977"/>
    <w:rsid w:val="003E2E5C"/>
    <w:rsid w:val="003E4D81"/>
    <w:rsid w:val="003E53BA"/>
    <w:rsid w:val="003E6799"/>
    <w:rsid w:val="003E7B3C"/>
    <w:rsid w:val="003E7F68"/>
    <w:rsid w:val="003F008C"/>
    <w:rsid w:val="003F08F7"/>
    <w:rsid w:val="003F272A"/>
    <w:rsid w:val="003F4704"/>
    <w:rsid w:val="003F477E"/>
    <w:rsid w:val="003F47DD"/>
    <w:rsid w:val="003F5161"/>
    <w:rsid w:val="003F55C5"/>
    <w:rsid w:val="003F5A6C"/>
    <w:rsid w:val="003F6C19"/>
    <w:rsid w:val="003F707D"/>
    <w:rsid w:val="003F7C95"/>
    <w:rsid w:val="0040181E"/>
    <w:rsid w:val="00401B90"/>
    <w:rsid w:val="00402C9C"/>
    <w:rsid w:val="00405779"/>
    <w:rsid w:val="00406978"/>
    <w:rsid w:val="00410257"/>
    <w:rsid w:val="0041088B"/>
    <w:rsid w:val="00411163"/>
    <w:rsid w:val="00412E15"/>
    <w:rsid w:val="00413430"/>
    <w:rsid w:val="00415C35"/>
    <w:rsid w:val="00416351"/>
    <w:rsid w:val="0041733D"/>
    <w:rsid w:val="00421BE4"/>
    <w:rsid w:val="004225BB"/>
    <w:rsid w:val="00422C7C"/>
    <w:rsid w:val="00423850"/>
    <w:rsid w:val="0042595C"/>
    <w:rsid w:val="00426FA1"/>
    <w:rsid w:val="00427608"/>
    <w:rsid w:val="00430CE1"/>
    <w:rsid w:val="00431452"/>
    <w:rsid w:val="00432F57"/>
    <w:rsid w:val="00433601"/>
    <w:rsid w:val="00433F7F"/>
    <w:rsid w:val="004341B9"/>
    <w:rsid w:val="004342AC"/>
    <w:rsid w:val="0044043A"/>
    <w:rsid w:val="00440728"/>
    <w:rsid w:val="0044093D"/>
    <w:rsid w:val="004414E3"/>
    <w:rsid w:val="004430B7"/>
    <w:rsid w:val="00450BAC"/>
    <w:rsid w:val="00450C78"/>
    <w:rsid w:val="00452B5E"/>
    <w:rsid w:val="00457D7B"/>
    <w:rsid w:val="0046003C"/>
    <w:rsid w:val="00460385"/>
    <w:rsid w:val="00461693"/>
    <w:rsid w:val="00461BBF"/>
    <w:rsid w:val="00462D5C"/>
    <w:rsid w:val="00463EF5"/>
    <w:rsid w:val="00464B25"/>
    <w:rsid w:val="00470388"/>
    <w:rsid w:val="00470BF1"/>
    <w:rsid w:val="004715E5"/>
    <w:rsid w:val="00471E22"/>
    <w:rsid w:val="0047212B"/>
    <w:rsid w:val="0047322A"/>
    <w:rsid w:val="00474A65"/>
    <w:rsid w:val="00475FF9"/>
    <w:rsid w:val="00476580"/>
    <w:rsid w:val="004767A2"/>
    <w:rsid w:val="004770BD"/>
    <w:rsid w:val="00477C1F"/>
    <w:rsid w:val="00480452"/>
    <w:rsid w:val="00480904"/>
    <w:rsid w:val="00481019"/>
    <w:rsid w:val="004817B7"/>
    <w:rsid w:val="00484FC8"/>
    <w:rsid w:val="004853F5"/>
    <w:rsid w:val="0048571B"/>
    <w:rsid w:val="00486854"/>
    <w:rsid w:val="004873DE"/>
    <w:rsid w:val="004874C7"/>
    <w:rsid w:val="004875FC"/>
    <w:rsid w:val="004913D1"/>
    <w:rsid w:val="00494927"/>
    <w:rsid w:val="004951F0"/>
    <w:rsid w:val="00495A85"/>
    <w:rsid w:val="00495DB9"/>
    <w:rsid w:val="0049621C"/>
    <w:rsid w:val="00496E75"/>
    <w:rsid w:val="0049739B"/>
    <w:rsid w:val="00497899"/>
    <w:rsid w:val="004A0049"/>
    <w:rsid w:val="004A0D3D"/>
    <w:rsid w:val="004A2D33"/>
    <w:rsid w:val="004A3224"/>
    <w:rsid w:val="004A3368"/>
    <w:rsid w:val="004A395C"/>
    <w:rsid w:val="004A4B56"/>
    <w:rsid w:val="004A51AD"/>
    <w:rsid w:val="004A6423"/>
    <w:rsid w:val="004A771D"/>
    <w:rsid w:val="004A7DD4"/>
    <w:rsid w:val="004B0256"/>
    <w:rsid w:val="004B181B"/>
    <w:rsid w:val="004B1E67"/>
    <w:rsid w:val="004B2ABE"/>
    <w:rsid w:val="004B43EC"/>
    <w:rsid w:val="004B4DA1"/>
    <w:rsid w:val="004B6A35"/>
    <w:rsid w:val="004B73A4"/>
    <w:rsid w:val="004B7F78"/>
    <w:rsid w:val="004C04A7"/>
    <w:rsid w:val="004C1121"/>
    <w:rsid w:val="004C1C60"/>
    <w:rsid w:val="004C1E30"/>
    <w:rsid w:val="004C4FEA"/>
    <w:rsid w:val="004C5091"/>
    <w:rsid w:val="004C5203"/>
    <w:rsid w:val="004C5F8B"/>
    <w:rsid w:val="004C6638"/>
    <w:rsid w:val="004C7C24"/>
    <w:rsid w:val="004C7DF7"/>
    <w:rsid w:val="004D02B7"/>
    <w:rsid w:val="004D0A9A"/>
    <w:rsid w:val="004D0E1E"/>
    <w:rsid w:val="004D23A6"/>
    <w:rsid w:val="004D2566"/>
    <w:rsid w:val="004D2C28"/>
    <w:rsid w:val="004D39B2"/>
    <w:rsid w:val="004D47BC"/>
    <w:rsid w:val="004D560D"/>
    <w:rsid w:val="004D7020"/>
    <w:rsid w:val="004D760A"/>
    <w:rsid w:val="004D7715"/>
    <w:rsid w:val="004E0008"/>
    <w:rsid w:val="004E04CD"/>
    <w:rsid w:val="004E1015"/>
    <w:rsid w:val="004E2020"/>
    <w:rsid w:val="004E2F2D"/>
    <w:rsid w:val="004E4266"/>
    <w:rsid w:val="004E6FF8"/>
    <w:rsid w:val="004E7BDA"/>
    <w:rsid w:val="004F02C3"/>
    <w:rsid w:val="004F0706"/>
    <w:rsid w:val="004F1703"/>
    <w:rsid w:val="004F5538"/>
    <w:rsid w:val="004F63F7"/>
    <w:rsid w:val="004F700D"/>
    <w:rsid w:val="004F7C27"/>
    <w:rsid w:val="00504CA8"/>
    <w:rsid w:val="00505616"/>
    <w:rsid w:val="00505BA1"/>
    <w:rsid w:val="00505ED0"/>
    <w:rsid w:val="00506416"/>
    <w:rsid w:val="005072A0"/>
    <w:rsid w:val="00510950"/>
    <w:rsid w:val="00511851"/>
    <w:rsid w:val="00511CFB"/>
    <w:rsid w:val="00511E66"/>
    <w:rsid w:val="00511F30"/>
    <w:rsid w:val="00512DC6"/>
    <w:rsid w:val="0051347B"/>
    <w:rsid w:val="0051359E"/>
    <w:rsid w:val="00513E46"/>
    <w:rsid w:val="00514142"/>
    <w:rsid w:val="0051707A"/>
    <w:rsid w:val="005179E5"/>
    <w:rsid w:val="0052218F"/>
    <w:rsid w:val="00522231"/>
    <w:rsid w:val="00522F0B"/>
    <w:rsid w:val="005231E9"/>
    <w:rsid w:val="0052428E"/>
    <w:rsid w:val="00524984"/>
    <w:rsid w:val="005277AC"/>
    <w:rsid w:val="0053017F"/>
    <w:rsid w:val="00530AF2"/>
    <w:rsid w:val="00531CFD"/>
    <w:rsid w:val="0053278D"/>
    <w:rsid w:val="0053294E"/>
    <w:rsid w:val="00534121"/>
    <w:rsid w:val="0053461E"/>
    <w:rsid w:val="00535CD3"/>
    <w:rsid w:val="00537C69"/>
    <w:rsid w:val="00537DC0"/>
    <w:rsid w:val="005402AB"/>
    <w:rsid w:val="00542061"/>
    <w:rsid w:val="00542D8E"/>
    <w:rsid w:val="005432F4"/>
    <w:rsid w:val="005441C9"/>
    <w:rsid w:val="005451B5"/>
    <w:rsid w:val="00545F2B"/>
    <w:rsid w:val="00546491"/>
    <w:rsid w:val="00546B4B"/>
    <w:rsid w:val="00547889"/>
    <w:rsid w:val="00551824"/>
    <w:rsid w:val="00551B8C"/>
    <w:rsid w:val="00553988"/>
    <w:rsid w:val="00555776"/>
    <w:rsid w:val="005605A3"/>
    <w:rsid w:val="00561301"/>
    <w:rsid w:val="005617A8"/>
    <w:rsid w:val="005621E2"/>
    <w:rsid w:val="005622CC"/>
    <w:rsid w:val="00562480"/>
    <w:rsid w:val="00562C5C"/>
    <w:rsid w:val="005633CF"/>
    <w:rsid w:val="00565079"/>
    <w:rsid w:val="005665B4"/>
    <w:rsid w:val="00567CCF"/>
    <w:rsid w:val="00567F7C"/>
    <w:rsid w:val="005707FE"/>
    <w:rsid w:val="00572FCA"/>
    <w:rsid w:val="00574164"/>
    <w:rsid w:val="00574288"/>
    <w:rsid w:val="005748BF"/>
    <w:rsid w:val="00576ABE"/>
    <w:rsid w:val="00576B7B"/>
    <w:rsid w:val="00581D3A"/>
    <w:rsid w:val="00582230"/>
    <w:rsid w:val="00582415"/>
    <w:rsid w:val="005831F4"/>
    <w:rsid w:val="0058538A"/>
    <w:rsid w:val="0058601B"/>
    <w:rsid w:val="005871D3"/>
    <w:rsid w:val="0059212A"/>
    <w:rsid w:val="00595055"/>
    <w:rsid w:val="005951E6"/>
    <w:rsid w:val="00595210"/>
    <w:rsid w:val="00596188"/>
    <w:rsid w:val="00597992"/>
    <w:rsid w:val="00597DAF"/>
    <w:rsid w:val="005A0F61"/>
    <w:rsid w:val="005A2DA8"/>
    <w:rsid w:val="005A43CB"/>
    <w:rsid w:val="005A4718"/>
    <w:rsid w:val="005A475F"/>
    <w:rsid w:val="005A4CA1"/>
    <w:rsid w:val="005B0A17"/>
    <w:rsid w:val="005B5546"/>
    <w:rsid w:val="005B586C"/>
    <w:rsid w:val="005B5F71"/>
    <w:rsid w:val="005B6C79"/>
    <w:rsid w:val="005C0C75"/>
    <w:rsid w:val="005C1475"/>
    <w:rsid w:val="005C195B"/>
    <w:rsid w:val="005C4AD9"/>
    <w:rsid w:val="005C4FBB"/>
    <w:rsid w:val="005C752C"/>
    <w:rsid w:val="005D0C3D"/>
    <w:rsid w:val="005D218B"/>
    <w:rsid w:val="005D21B3"/>
    <w:rsid w:val="005D2E63"/>
    <w:rsid w:val="005D32AB"/>
    <w:rsid w:val="005D33DB"/>
    <w:rsid w:val="005D3EBC"/>
    <w:rsid w:val="005D49EA"/>
    <w:rsid w:val="005D4EFB"/>
    <w:rsid w:val="005D5D05"/>
    <w:rsid w:val="005D6452"/>
    <w:rsid w:val="005D71D7"/>
    <w:rsid w:val="005E2E72"/>
    <w:rsid w:val="005E309B"/>
    <w:rsid w:val="005E31E0"/>
    <w:rsid w:val="005E3FF2"/>
    <w:rsid w:val="005E4FC1"/>
    <w:rsid w:val="005F0CC8"/>
    <w:rsid w:val="005F10D3"/>
    <w:rsid w:val="005F17B2"/>
    <w:rsid w:val="005F2AEB"/>
    <w:rsid w:val="005F5548"/>
    <w:rsid w:val="005F5702"/>
    <w:rsid w:val="005F5727"/>
    <w:rsid w:val="005F7F57"/>
    <w:rsid w:val="0060214B"/>
    <w:rsid w:val="0060224F"/>
    <w:rsid w:val="00602F60"/>
    <w:rsid w:val="00603379"/>
    <w:rsid w:val="00603583"/>
    <w:rsid w:val="006038C7"/>
    <w:rsid w:val="0060693D"/>
    <w:rsid w:val="00610E19"/>
    <w:rsid w:val="006121D7"/>
    <w:rsid w:val="00612E32"/>
    <w:rsid w:val="0061363A"/>
    <w:rsid w:val="006149E5"/>
    <w:rsid w:val="0061567A"/>
    <w:rsid w:val="00616087"/>
    <w:rsid w:val="00616407"/>
    <w:rsid w:val="00617558"/>
    <w:rsid w:val="006207AD"/>
    <w:rsid w:val="006211B9"/>
    <w:rsid w:val="00621224"/>
    <w:rsid w:val="006218DE"/>
    <w:rsid w:val="006228DF"/>
    <w:rsid w:val="0062354F"/>
    <w:rsid w:val="00623858"/>
    <w:rsid w:val="00625EEC"/>
    <w:rsid w:val="006266A7"/>
    <w:rsid w:val="00626FB0"/>
    <w:rsid w:val="006300A5"/>
    <w:rsid w:val="00630960"/>
    <w:rsid w:val="00630D7C"/>
    <w:rsid w:val="0063113F"/>
    <w:rsid w:val="0063279F"/>
    <w:rsid w:val="0063396C"/>
    <w:rsid w:val="00634A12"/>
    <w:rsid w:val="00635192"/>
    <w:rsid w:val="00636842"/>
    <w:rsid w:val="00636B29"/>
    <w:rsid w:val="00637659"/>
    <w:rsid w:val="00637818"/>
    <w:rsid w:val="00637CE9"/>
    <w:rsid w:val="006410F2"/>
    <w:rsid w:val="00641CFF"/>
    <w:rsid w:val="0064288C"/>
    <w:rsid w:val="00643CB1"/>
    <w:rsid w:val="00646C5F"/>
    <w:rsid w:val="0065514B"/>
    <w:rsid w:val="00657332"/>
    <w:rsid w:val="00661497"/>
    <w:rsid w:val="00662964"/>
    <w:rsid w:val="006635F5"/>
    <w:rsid w:val="006639D0"/>
    <w:rsid w:val="006678ED"/>
    <w:rsid w:val="00667C1B"/>
    <w:rsid w:val="0067133D"/>
    <w:rsid w:val="0067438F"/>
    <w:rsid w:val="00676726"/>
    <w:rsid w:val="00677005"/>
    <w:rsid w:val="0067745D"/>
    <w:rsid w:val="00677601"/>
    <w:rsid w:val="00677BD0"/>
    <w:rsid w:val="00680BC7"/>
    <w:rsid w:val="00680D0A"/>
    <w:rsid w:val="0068136C"/>
    <w:rsid w:val="00681543"/>
    <w:rsid w:val="00682D13"/>
    <w:rsid w:val="00682F8E"/>
    <w:rsid w:val="0068402A"/>
    <w:rsid w:val="00684294"/>
    <w:rsid w:val="0068584B"/>
    <w:rsid w:val="00687302"/>
    <w:rsid w:val="00687D40"/>
    <w:rsid w:val="00687D7D"/>
    <w:rsid w:val="00690D65"/>
    <w:rsid w:val="00691902"/>
    <w:rsid w:val="00691F88"/>
    <w:rsid w:val="00692890"/>
    <w:rsid w:val="00695C3A"/>
    <w:rsid w:val="006963AF"/>
    <w:rsid w:val="00696511"/>
    <w:rsid w:val="006965BD"/>
    <w:rsid w:val="00696E31"/>
    <w:rsid w:val="0069707A"/>
    <w:rsid w:val="00697D5C"/>
    <w:rsid w:val="006A111A"/>
    <w:rsid w:val="006A136B"/>
    <w:rsid w:val="006A2A08"/>
    <w:rsid w:val="006A2B2F"/>
    <w:rsid w:val="006A306D"/>
    <w:rsid w:val="006A344F"/>
    <w:rsid w:val="006A3F84"/>
    <w:rsid w:val="006A4FCE"/>
    <w:rsid w:val="006A5CEC"/>
    <w:rsid w:val="006A6D2D"/>
    <w:rsid w:val="006A7239"/>
    <w:rsid w:val="006B17B0"/>
    <w:rsid w:val="006B3A99"/>
    <w:rsid w:val="006B3FEC"/>
    <w:rsid w:val="006B5C1B"/>
    <w:rsid w:val="006B7373"/>
    <w:rsid w:val="006C1AF1"/>
    <w:rsid w:val="006C2558"/>
    <w:rsid w:val="006C37E5"/>
    <w:rsid w:val="006C3A76"/>
    <w:rsid w:val="006C4A8A"/>
    <w:rsid w:val="006C54C7"/>
    <w:rsid w:val="006C7A27"/>
    <w:rsid w:val="006D1540"/>
    <w:rsid w:val="006D19C6"/>
    <w:rsid w:val="006D1F3A"/>
    <w:rsid w:val="006D20A8"/>
    <w:rsid w:val="006D2F9A"/>
    <w:rsid w:val="006D3C76"/>
    <w:rsid w:val="006D6F3B"/>
    <w:rsid w:val="006E0CB4"/>
    <w:rsid w:val="006E2365"/>
    <w:rsid w:val="006E2D3E"/>
    <w:rsid w:val="006E2E49"/>
    <w:rsid w:val="006E3BCF"/>
    <w:rsid w:val="006E4A69"/>
    <w:rsid w:val="006E4A91"/>
    <w:rsid w:val="006E4DE4"/>
    <w:rsid w:val="006E5B07"/>
    <w:rsid w:val="006E5BB3"/>
    <w:rsid w:val="006E6304"/>
    <w:rsid w:val="006E67C8"/>
    <w:rsid w:val="006F01A5"/>
    <w:rsid w:val="006F0261"/>
    <w:rsid w:val="006F1786"/>
    <w:rsid w:val="006F17D2"/>
    <w:rsid w:val="006F38B8"/>
    <w:rsid w:val="006F3CA7"/>
    <w:rsid w:val="006F3F21"/>
    <w:rsid w:val="006F4516"/>
    <w:rsid w:val="006F4FF3"/>
    <w:rsid w:val="006F57AC"/>
    <w:rsid w:val="00702327"/>
    <w:rsid w:val="00702B0F"/>
    <w:rsid w:val="00704154"/>
    <w:rsid w:val="0070509D"/>
    <w:rsid w:val="007058EC"/>
    <w:rsid w:val="00706D64"/>
    <w:rsid w:val="007077B9"/>
    <w:rsid w:val="00711A4D"/>
    <w:rsid w:val="00714D13"/>
    <w:rsid w:val="00714F2F"/>
    <w:rsid w:val="0071547E"/>
    <w:rsid w:val="00715A3B"/>
    <w:rsid w:val="00716074"/>
    <w:rsid w:val="007172F0"/>
    <w:rsid w:val="00720E73"/>
    <w:rsid w:val="00720F44"/>
    <w:rsid w:val="00720FD1"/>
    <w:rsid w:val="00721E73"/>
    <w:rsid w:val="00722AC4"/>
    <w:rsid w:val="007233F2"/>
    <w:rsid w:val="00726B52"/>
    <w:rsid w:val="00730362"/>
    <w:rsid w:val="00730949"/>
    <w:rsid w:val="00731831"/>
    <w:rsid w:val="0073243C"/>
    <w:rsid w:val="007328E0"/>
    <w:rsid w:val="00732AD8"/>
    <w:rsid w:val="007333E6"/>
    <w:rsid w:val="00734D9F"/>
    <w:rsid w:val="00735CDA"/>
    <w:rsid w:val="0073786F"/>
    <w:rsid w:val="007379EF"/>
    <w:rsid w:val="00741CC9"/>
    <w:rsid w:val="00746A7F"/>
    <w:rsid w:val="00747314"/>
    <w:rsid w:val="00747A97"/>
    <w:rsid w:val="00747DCF"/>
    <w:rsid w:val="007507D3"/>
    <w:rsid w:val="00750DF0"/>
    <w:rsid w:val="007520E9"/>
    <w:rsid w:val="00752EC6"/>
    <w:rsid w:val="00752F35"/>
    <w:rsid w:val="00753894"/>
    <w:rsid w:val="00753BAF"/>
    <w:rsid w:val="00754EE3"/>
    <w:rsid w:val="007556D4"/>
    <w:rsid w:val="00756C5D"/>
    <w:rsid w:val="00761A59"/>
    <w:rsid w:val="007627DA"/>
    <w:rsid w:val="00762A2E"/>
    <w:rsid w:val="00765BB3"/>
    <w:rsid w:val="00767527"/>
    <w:rsid w:val="00770EEE"/>
    <w:rsid w:val="00771292"/>
    <w:rsid w:val="00771904"/>
    <w:rsid w:val="00775DD0"/>
    <w:rsid w:val="00776806"/>
    <w:rsid w:val="0078196B"/>
    <w:rsid w:val="00781C8F"/>
    <w:rsid w:val="00781EBE"/>
    <w:rsid w:val="0078559D"/>
    <w:rsid w:val="007871E3"/>
    <w:rsid w:val="007873E7"/>
    <w:rsid w:val="00790211"/>
    <w:rsid w:val="00792046"/>
    <w:rsid w:val="00792510"/>
    <w:rsid w:val="00792B8D"/>
    <w:rsid w:val="00792DF8"/>
    <w:rsid w:val="00792EBC"/>
    <w:rsid w:val="00793D8D"/>
    <w:rsid w:val="007960A2"/>
    <w:rsid w:val="0079699B"/>
    <w:rsid w:val="00796BFE"/>
    <w:rsid w:val="007A0945"/>
    <w:rsid w:val="007A0B41"/>
    <w:rsid w:val="007A17C1"/>
    <w:rsid w:val="007A1C40"/>
    <w:rsid w:val="007A23B7"/>
    <w:rsid w:val="007A3640"/>
    <w:rsid w:val="007A3A86"/>
    <w:rsid w:val="007A5A28"/>
    <w:rsid w:val="007A5E2A"/>
    <w:rsid w:val="007A6033"/>
    <w:rsid w:val="007A7426"/>
    <w:rsid w:val="007A76AB"/>
    <w:rsid w:val="007A7F59"/>
    <w:rsid w:val="007B0349"/>
    <w:rsid w:val="007B0907"/>
    <w:rsid w:val="007B1021"/>
    <w:rsid w:val="007B22D5"/>
    <w:rsid w:val="007B24C2"/>
    <w:rsid w:val="007B3801"/>
    <w:rsid w:val="007B39D5"/>
    <w:rsid w:val="007B3E3F"/>
    <w:rsid w:val="007B4888"/>
    <w:rsid w:val="007B5513"/>
    <w:rsid w:val="007B6ABE"/>
    <w:rsid w:val="007B6D05"/>
    <w:rsid w:val="007C30B3"/>
    <w:rsid w:val="007C62BD"/>
    <w:rsid w:val="007C6457"/>
    <w:rsid w:val="007D0962"/>
    <w:rsid w:val="007D4A10"/>
    <w:rsid w:val="007D6EC0"/>
    <w:rsid w:val="007D720D"/>
    <w:rsid w:val="007E0DCD"/>
    <w:rsid w:val="007E0E61"/>
    <w:rsid w:val="007E2D5E"/>
    <w:rsid w:val="007E4723"/>
    <w:rsid w:val="007E725C"/>
    <w:rsid w:val="007E77C9"/>
    <w:rsid w:val="007F0B27"/>
    <w:rsid w:val="007F2FAF"/>
    <w:rsid w:val="007F3175"/>
    <w:rsid w:val="007F3649"/>
    <w:rsid w:val="007F3F9E"/>
    <w:rsid w:val="007F4405"/>
    <w:rsid w:val="007F4EB5"/>
    <w:rsid w:val="007F5068"/>
    <w:rsid w:val="007F7D24"/>
    <w:rsid w:val="007F7F27"/>
    <w:rsid w:val="00800046"/>
    <w:rsid w:val="00801C12"/>
    <w:rsid w:val="008036FC"/>
    <w:rsid w:val="00804FD5"/>
    <w:rsid w:val="0080533A"/>
    <w:rsid w:val="00805416"/>
    <w:rsid w:val="008057D6"/>
    <w:rsid w:val="00805DCF"/>
    <w:rsid w:val="008156AD"/>
    <w:rsid w:val="0081608D"/>
    <w:rsid w:val="008223CB"/>
    <w:rsid w:val="00822AA4"/>
    <w:rsid w:val="00823EF5"/>
    <w:rsid w:val="008246A5"/>
    <w:rsid w:val="00825833"/>
    <w:rsid w:val="008259D3"/>
    <w:rsid w:val="0082650B"/>
    <w:rsid w:val="008268FD"/>
    <w:rsid w:val="00826995"/>
    <w:rsid w:val="008270FB"/>
    <w:rsid w:val="00827E80"/>
    <w:rsid w:val="00830294"/>
    <w:rsid w:val="0083032E"/>
    <w:rsid w:val="0083230A"/>
    <w:rsid w:val="008326EA"/>
    <w:rsid w:val="008327D5"/>
    <w:rsid w:val="00832B04"/>
    <w:rsid w:val="00834385"/>
    <w:rsid w:val="00834D7D"/>
    <w:rsid w:val="00835DE2"/>
    <w:rsid w:val="00835E51"/>
    <w:rsid w:val="008373FC"/>
    <w:rsid w:val="008374EB"/>
    <w:rsid w:val="008379DF"/>
    <w:rsid w:val="00841B56"/>
    <w:rsid w:val="00841CF9"/>
    <w:rsid w:val="008430D1"/>
    <w:rsid w:val="00844195"/>
    <w:rsid w:val="0084457B"/>
    <w:rsid w:val="00845368"/>
    <w:rsid w:val="008464FE"/>
    <w:rsid w:val="00846E1D"/>
    <w:rsid w:val="00847607"/>
    <w:rsid w:val="0084769F"/>
    <w:rsid w:val="00847897"/>
    <w:rsid w:val="008511BA"/>
    <w:rsid w:val="00851746"/>
    <w:rsid w:val="0085241A"/>
    <w:rsid w:val="00855544"/>
    <w:rsid w:val="008565C3"/>
    <w:rsid w:val="008568F2"/>
    <w:rsid w:val="00857045"/>
    <w:rsid w:val="00857587"/>
    <w:rsid w:val="008624B3"/>
    <w:rsid w:val="00863232"/>
    <w:rsid w:val="00863255"/>
    <w:rsid w:val="00863778"/>
    <w:rsid w:val="00864928"/>
    <w:rsid w:val="00864A5F"/>
    <w:rsid w:val="00870815"/>
    <w:rsid w:val="00871090"/>
    <w:rsid w:val="00871310"/>
    <w:rsid w:val="00871722"/>
    <w:rsid w:val="0087192D"/>
    <w:rsid w:val="008729BD"/>
    <w:rsid w:val="00873283"/>
    <w:rsid w:val="00874967"/>
    <w:rsid w:val="0087544C"/>
    <w:rsid w:val="0087551E"/>
    <w:rsid w:val="00876535"/>
    <w:rsid w:val="00876BA0"/>
    <w:rsid w:val="00877228"/>
    <w:rsid w:val="00880061"/>
    <w:rsid w:val="0088024F"/>
    <w:rsid w:val="008807FE"/>
    <w:rsid w:val="00881985"/>
    <w:rsid w:val="008841B8"/>
    <w:rsid w:val="00884A00"/>
    <w:rsid w:val="0088716C"/>
    <w:rsid w:val="008876D6"/>
    <w:rsid w:val="008903C4"/>
    <w:rsid w:val="00892CC1"/>
    <w:rsid w:val="00893147"/>
    <w:rsid w:val="008936F0"/>
    <w:rsid w:val="0089381A"/>
    <w:rsid w:val="00896D0D"/>
    <w:rsid w:val="008A050F"/>
    <w:rsid w:val="008A1C18"/>
    <w:rsid w:val="008A7A94"/>
    <w:rsid w:val="008B027F"/>
    <w:rsid w:val="008B2791"/>
    <w:rsid w:val="008B2982"/>
    <w:rsid w:val="008B2DFE"/>
    <w:rsid w:val="008B3EE3"/>
    <w:rsid w:val="008B4157"/>
    <w:rsid w:val="008B4286"/>
    <w:rsid w:val="008B467B"/>
    <w:rsid w:val="008B5CF5"/>
    <w:rsid w:val="008B752B"/>
    <w:rsid w:val="008C07FD"/>
    <w:rsid w:val="008C08EE"/>
    <w:rsid w:val="008C12D1"/>
    <w:rsid w:val="008C2187"/>
    <w:rsid w:val="008C3A36"/>
    <w:rsid w:val="008C3FF0"/>
    <w:rsid w:val="008C6EA6"/>
    <w:rsid w:val="008D0C52"/>
    <w:rsid w:val="008D0CB0"/>
    <w:rsid w:val="008D2C69"/>
    <w:rsid w:val="008D2EF2"/>
    <w:rsid w:val="008D4596"/>
    <w:rsid w:val="008D48AD"/>
    <w:rsid w:val="008D56E6"/>
    <w:rsid w:val="008D5728"/>
    <w:rsid w:val="008D6E82"/>
    <w:rsid w:val="008D75C1"/>
    <w:rsid w:val="008D7A58"/>
    <w:rsid w:val="008E0AAA"/>
    <w:rsid w:val="008E167A"/>
    <w:rsid w:val="008E181E"/>
    <w:rsid w:val="008E25A5"/>
    <w:rsid w:val="008E460A"/>
    <w:rsid w:val="008E4F9E"/>
    <w:rsid w:val="008E503F"/>
    <w:rsid w:val="008E565F"/>
    <w:rsid w:val="008E580D"/>
    <w:rsid w:val="008E5E2E"/>
    <w:rsid w:val="008E6083"/>
    <w:rsid w:val="008E6CBE"/>
    <w:rsid w:val="008E79DA"/>
    <w:rsid w:val="008F04E1"/>
    <w:rsid w:val="008F05FF"/>
    <w:rsid w:val="008F1444"/>
    <w:rsid w:val="008F21E4"/>
    <w:rsid w:val="008F2336"/>
    <w:rsid w:val="008F477C"/>
    <w:rsid w:val="008F47F4"/>
    <w:rsid w:val="008F4AAB"/>
    <w:rsid w:val="008F592D"/>
    <w:rsid w:val="008F5C04"/>
    <w:rsid w:val="008F6C71"/>
    <w:rsid w:val="008F74C9"/>
    <w:rsid w:val="008F7685"/>
    <w:rsid w:val="009014AF"/>
    <w:rsid w:val="00901C18"/>
    <w:rsid w:val="00903512"/>
    <w:rsid w:val="00904514"/>
    <w:rsid w:val="009055F5"/>
    <w:rsid w:val="009073F6"/>
    <w:rsid w:val="009075AF"/>
    <w:rsid w:val="009077E3"/>
    <w:rsid w:val="00911555"/>
    <w:rsid w:val="00911AAD"/>
    <w:rsid w:val="00911E2E"/>
    <w:rsid w:val="00911E42"/>
    <w:rsid w:val="00914DF5"/>
    <w:rsid w:val="00916F6D"/>
    <w:rsid w:val="0092028B"/>
    <w:rsid w:val="009204B9"/>
    <w:rsid w:val="00921364"/>
    <w:rsid w:val="009227AE"/>
    <w:rsid w:val="00923559"/>
    <w:rsid w:val="009239B2"/>
    <w:rsid w:val="009241FC"/>
    <w:rsid w:val="00926247"/>
    <w:rsid w:val="009306A8"/>
    <w:rsid w:val="00933B39"/>
    <w:rsid w:val="00933F1D"/>
    <w:rsid w:val="00936006"/>
    <w:rsid w:val="0093617D"/>
    <w:rsid w:val="009377D0"/>
    <w:rsid w:val="00942B2C"/>
    <w:rsid w:val="009439E0"/>
    <w:rsid w:val="00944554"/>
    <w:rsid w:val="00945BF6"/>
    <w:rsid w:val="00946895"/>
    <w:rsid w:val="00947362"/>
    <w:rsid w:val="00950DA6"/>
    <w:rsid w:val="009520DB"/>
    <w:rsid w:val="00955006"/>
    <w:rsid w:val="009611F9"/>
    <w:rsid w:val="00962567"/>
    <w:rsid w:val="009633FC"/>
    <w:rsid w:val="009666F3"/>
    <w:rsid w:val="00966BE2"/>
    <w:rsid w:val="00966C4C"/>
    <w:rsid w:val="00967AC0"/>
    <w:rsid w:val="009709D2"/>
    <w:rsid w:val="00970BAB"/>
    <w:rsid w:val="009713B8"/>
    <w:rsid w:val="00972527"/>
    <w:rsid w:val="00975500"/>
    <w:rsid w:val="0097585A"/>
    <w:rsid w:val="00980BFF"/>
    <w:rsid w:val="00980DD2"/>
    <w:rsid w:val="00981336"/>
    <w:rsid w:val="00982563"/>
    <w:rsid w:val="009829A2"/>
    <w:rsid w:val="00983CC9"/>
    <w:rsid w:val="009855D0"/>
    <w:rsid w:val="00985D46"/>
    <w:rsid w:val="00987627"/>
    <w:rsid w:val="00990DFF"/>
    <w:rsid w:val="00991834"/>
    <w:rsid w:val="00991B2D"/>
    <w:rsid w:val="0099236B"/>
    <w:rsid w:val="009941EB"/>
    <w:rsid w:val="009944BC"/>
    <w:rsid w:val="009951BB"/>
    <w:rsid w:val="00995924"/>
    <w:rsid w:val="009A0829"/>
    <w:rsid w:val="009A1746"/>
    <w:rsid w:val="009A1AA9"/>
    <w:rsid w:val="009A39F6"/>
    <w:rsid w:val="009A3FE3"/>
    <w:rsid w:val="009A4741"/>
    <w:rsid w:val="009A4955"/>
    <w:rsid w:val="009A7359"/>
    <w:rsid w:val="009B2866"/>
    <w:rsid w:val="009B4578"/>
    <w:rsid w:val="009B5344"/>
    <w:rsid w:val="009B640A"/>
    <w:rsid w:val="009B64D2"/>
    <w:rsid w:val="009B6BA4"/>
    <w:rsid w:val="009B724A"/>
    <w:rsid w:val="009C0676"/>
    <w:rsid w:val="009C0DFE"/>
    <w:rsid w:val="009C1441"/>
    <w:rsid w:val="009C1784"/>
    <w:rsid w:val="009C1F74"/>
    <w:rsid w:val="009C29AA"/>
    <w:rsid w:val="009C2CF1"/>
    <w:rsid w:val="009C2DFB"/>
    <w:rsid w:val="009C32A6"/>
    <w:rsid w:val="009C33D3"/>
    <w:rsid w:val="009C3698"/>
    <w:rsid w:val="009C38A1"/>
    <w:rsid w:val="009C3A38"/>
    <w:rsid w:val="009C4159"/>
    <w:rsid w:val="009C4E35"/>
    <w:rsid w:val="009C5667"/>
    <w:rsid w:val="009C7A83"/>
    <w:rsid w:val="009C7EC4"/>
    <w:rsid w:val="009C7F48"/>
    <w:rsid w:val="009D0E9B"/>
    <w:rsid w:val="009D2204"/>
    <w:rsid w:val="009D24E9"/>
    <w:rsid w:val="009D29BF"/>
    <w:rsid w:val="009D2E45"/>
    <w:rsid w:val="009D46A2"/>
    <w:rsid w:val="009D4B71"/>
    <w:rsid w:val="009D52CC"/>
    <w:rsid w:val="009D542E"/>
    <w:rsid w:val="009D5C3A"/>
    <w:rsid w:val="009D6A43"/>
    <w:rsid w:val="009E2CDF"/>
    <w:rsid w:val="009E49E1"/>
    <w:rsid w:val="009E4BFA"/>
    <w:rsid w:val="009E549C"/>
    <w:rsid w:val="009E6C17"/>
    <w:rsid w:val="009F011C"/>
    <w:rsid w:val="009F013C"/>
    <w:rsid w:val="009F0215"/>
    <w:rsid w:val="009F1443"/>
    <w:rsid w:val="009F292D"/>
    <w:rsid w:val="009F3093"/>
    <w:rsid w:val="009F32F4"/>
    <w:rsid w:val="009F4362"/>
    <w:rsid w:val="009F4E2D"/>
    <w:rsid w:val="009F5416"/>
    <w:rsid w:val="009F5CEB"/>
    <w:rsid w:val="009F65FF"/>
    <w:rsid w:val="009F736C"/>
    <w:rsid w:val="009F75FD"/>
    <w:rsid w:val="00A0064B"/>
    <w:rsid w:val="00A00E4D"/>
    <w:rsid w:val="00A01573"/>
    <w:rsid w:val="00A024C5"/>
    <w:rsid w:val="00A0267A"/>
    <w:rsid w:val="00A03B7D"/>
    <w:rsid w:val="00A0411D"/>
    <w:rsid w:val="00A044DF"/>
    <w:rsid w:val="00A056E9"/>
    <w:rsid w:val="00A05ECB"/>
    <w:rsid w:val="00A11BC4"/>
    <w:rsid w:val="00A12167"/>
    <w:rsid w:val="00A14AFE"/>
    <w:rsid w:val="00A14E09"/>
    <w:rsid w:val="00A14EC5"/>
    <w:rsid w:val="00A14F13"/>
    <w:rsid w:val="00A15591"/>
    <w:rsid w:val="00A158EB"/>
    <w:rsid w:val="00A21B0C"/>
    <w:rsid w:val="00A21E79"/>
    <w:rsid w:val="00A237F9"/>
    <w:rsid w:val="00A23814"/>
    <w:rsid w:val="00A31887"/>
    <w:rsid w:val="00A32044"/>
    <w:rsid w:val="00A32E55"/>
    <w:rsid w:val="00A34274"/>
    <w:rsid w:val="00A3498C"/>
    <w:rsid w:val="00A37651"/>
    <w:rsid w:val="00A379DD"/>
    <w:rsid w:val="00A4247F"/>
    <w:rsid w:val="00A43813"/>
    <w:rsid w:val="00A438DF"/>
    <w:rsid w:val="00A43DD9"/>
    <w:rsid w:val="00A442BC"/>
    <w:rsid w:val="00A4527F"/>
    <w:rsid w:val="00A46C05"/>
    <w:rsid w:val="00A51D36"/>
    <w:rsid w:val="00A525F6"/>
    <w:rsid w:val="00A53FC8"/>
    <w:rsid w:val="00A54007"/>
    <w:rsid w:val="00A5414F"/>
    <w:rsid w:val="00A54303"/>
    <w:rsid w:val="00A54E45"/>
    <w:rsid w:val="00A560F1"/>
    <w:rsid w:val="00A56197"/>
    <w:rsid w:val="00A5657E"/>
    <w:rsid w:val="00A5674D"/>
    <w:rsid w:val="00A609EC"/>
    <w:rsid w:val="00A61087"/>
    <w:rsid w:val="00A61B08"/>
    <w:rsid w:val="00A62DA2"/>
    <w:rsid w:val="00A63350"/>
    <w:rsid w:val="00A648E1"/>
    <w:rsid w:val="00A64E08"/>
    <w:rsid w:val="00A660B3"/>
    <w:rsid w:val="00A668D4"/>
    <w:rsid w:val="00A67E89"/>
    <w:rsid w:val="00A712D7"/>
    <w:rsid w:val="00A74587"/>
    <w:rsid w:val="00A8100C"/>
    <w:rsid w:val="00A81368"/>
    <w:rsid w:val="00A82144"/>
    <w:rsid w:val="00A821B9"/>
    <w:rsid w:val="00A847ED"/>
    <w:rsid w:val="00A856B2"/>
    <w:rsid w:val="00A8607D"/>
    <w:rsid w:val="00A87A2A"/>
    <w:rsid w:val="00A90B5B"/>
    <w:rsid w:val="00A915BC"/>
    <w:rsid w:val="00A9180D"/>
    <w:rsid w:val="00A93C48"/>
    <w:rsid w:val="00A9417E"/>
    <w:rsid w:val="00A9558C"/>
    <w:rsid w:val="00A95A40"/>
    <w:rsid w:val="00A967BD"/>
    <w:rsid w:val="00A96DC3"/>
    <w:rsid w:val="00AA07ED"/>
    <w:rsid w:val="00AA12C9"/>
    <w:rsid w:val="00AA189E"/>
    <w:rsid w:val="00AA29D4"/>
    <w:rsid w:val="00AA2DA8"/>
    <w:rsid w:val="00AA312E"/>
    <w:rsid w:val="00AA3448"/>
    <w:rsid w:val="00AA486F"/>
    <w:rsid w:val="00AA60AD"/>
    <w:rsid w:val="00AA6706"/>
    <w:rsid w:val="00AB0961"/>
    <w:rsid w:val="00AB1AF4"/>
    <w:rsid w:val="00AB249A"/>
    <w:rsid w:val="00AB2564"/>
    <w:rsid w:val="00AB3E02"/>
    <w:rsid w:val="00AB6333"/>
    <w:rsid w:val="00AB6E6D"/>
    <w:rsid w:val="00AB6FBA"/>
    <w:rsid w:val="00AB76AB"/>
    <w:rsid w:val="00AB7B84"/>
    <w:rsid w:val="00AC28C1"/>
    <w:rsid w:val="00AC3D12"/>
    <w:rsid w:val="00AC623E"/>
    <w:rsid w:val="00AD04CB"/>
    <w:rsid w:val="00AD1D92"/>
    <w:rsid w:val="00AD1F5A"/>
    <w:rsid w:val="00AD2B27"/>
    <w:rsid w:val="00AD6343"/>
    <w:rsid w:val="00AD780E"/>
    <w:rsid w:val="00AE0DF9"/>
    <w:rsid w:val="00AE1CEA"/>
    <w:rsid w:val="00AE24AE"/>
    <w:rsid w:val="00AE38E6"/>
    <w:rsid w:val="00AE39E4"/>
    <w:rsid w:val="00AE4CC0"/>
    <w:rsid w:val="00AE5DF7"/>
    <w:rsid w:val="00AE614A"/>
    <w:rsid w:val="00AE6711"/>
    <w:rsid w:val="00AE747F"/>
    <w:rsid w:val="00AE7EC7"/>
    <w:rsid w:val="00AF06D7"/>
    <w:rsid w:val="00AF4B25"/>
    <w:rsid w:val="00AF586E"/>
    <w:rsid w:val="00AF5B80"/>
    <w:rsid w:val="00AF6774"/>
    <w:rsid w:val="00AF6775"/>
    <w:rsid w:val="00AF6ED9"/>
    <w:rsid w:val="00AF706B"/>
    <w:rsid w:val="00B02DF4"/>
    <w:rsid w:val="00B05D11"/>
    <w:rsid w:val="00B06568"/>
    <w:rsid w:val="00B076C7"/>
    <w:rsid w:val="00B0797F"/>
    <w:rsid w:val="00B10778"/>
    <w:rsid w:val="00B10AFC"/>
    <w:rsid w:val="00B11566"/>
    <w:rsid w:val="00B12F60"/>
    <w:rsid w:val="00B13D15"/>
    <w:rsid w:val="00B14BCA"/>
    <w:rsid w:val="00B15059"/>
    <w:rsid w:val="00B21F7E"/>
    <w:rsid w:val="00B232C8"/>
    <w:rsid w:val="00B2480C"/>
    <w:rsid w:val="00B24F31"/>
    <w:rsid w:val="00B25818"/>
    <w:rsid w:val="00B26ABB"/>
    <w:rsid w:val="00B32149"/>
    <w:rsid w:val="00B34659"/>
    <w:rsid w:val="00B35FF0"/>
    <w:rsid w:val="00B366D2"/>
    <w:rsid w:val="00B3787A"/>
    <w:rsid w:val="00B403DC"/>
    <w:rsid w:val="00B40B1F"/>
    <w:rsid w:val="00B4159D"/>
    <w:rsid w:val="00B4159E"/>
    <w:rsid w:val="00B429BA"/>
    <w:rsid w:val="00B44C55"/>
    <w:rsid w:val="00B458B7"/>
    <w:rsid w:val="00B45BEF"/>
    <w:rsid w:val="00B45DC8"/>
    <w:rsid w:val="00B45FC2"/>
    <w:rsid w:val="00B46973"/>
    <w:rsid w:val="00B47FAB"/>
    <w:rsid w:val="00B501CC"/>
    <w:rsid w:val="00B503C6"/>
    <w:rsid w:val="00B50838"/>
    <w:rsid w:val="00B52CE1"/>
    <w:rsid w:val="00B53E89"/>
    <w:rsid w:val="00B56ECF"/>
    <w:rsid w:val="00B57905"/>
    <w:rsid w:val="00B603D8"/>
    <w:rsid w:val="00B60984"/>
    <w:rsid w:val="00B60CE7"/>
    <w:rsid w:val="00B61370"/>
    <w:rsid w:val="00B616F4"/>
    <w:rsid w:val="00B622A5"/>
    <w:rsid w:val="00B64992"/>
    <w:rsid w:val="00B6521F"/>
    <w:rsid w:val="00B65F51"/>
    <w:rsid w:val="00B67E33"/>
    <w:rsid w:val="00B67F94"/>
    <w:rsid w:val="00B70611"/>
    <w:rsid w:val="00B73551"/>
    <w:rsid w:val="00B742C0"/>
    <w:rsid w:val="00B743CD"/>
    <w:rsid w:val="00B7448B"/>
    <w:rsid w:val="00B74A2E"/>
    <w:rsid w:val="00B74B53"/>
    <w:rsid w:val="00B753A0"/>
    <w:rsid w:val="00B80665"/>
    <w:rsid w:val="00B81008"/>
    <w:rsid w:val="00B810D1"/>
    <w:rsid w:val="00B812E2"/>
    <w:rsid w:val="00B82A50"/>
    <w:rsid w:val="00B84179"/>
    <w:rsid w:val="00B86244"/>
    <w:rsid w:val="00B87686"/>
    <w:rsid w:val="00B90B19"/>
    <w:rsid w:val="00B91023"/>
    <w:rsid w:val="00B92026"/>
    <w:rsid w:val="00B925AA"/>
    <w:rsid w:val="00B92616"/>
    <w:rsid w:val="00B92CAE"/>
    <w:rsid w:val="00B93434"/>
    <w:rsid w:val="00B94A64"/>
    <w:rsid w:val="00B96404"/>
    <w:rsid w:val="00B96DE0"/>
    <w:rsid w:val="00BA01D4"/>
    <w:rsid w:val="00BA18C2"/>
    <w:rsid w:val="00BA281E"/>
    <w:rsid w:val="00BA33AC"/>
    <w:rsid w:val="00BA6B67"/>
    <w:rsid w:val="00BA764C"/>
    <w:rsid w:val="00BB0BC3"/>
    <w:rsid w:val="00BB12F9"/>
    <w:rsid w:val="00BB1539"/>
    <w:rsid w:val="00BB1753"/>
    <w:rsid w:val="00BB192C"/>
    <w:rsid w:val="00BB2C02"/>
    <w:rsid w:val="00BB4770"/>
    <w:rsid w:val="00BB49C7"/>
    <w:rsid w:val="00BB5288"/>
    <w:rsid w:val="00BB5D99"/>
    <w:rsid w:val="00BB61DB"/>
    <w:rsid w:val="00BB717B"/>
    <w:rsid w:val="00BB7D64"/>
    <w:rsid w:val="00BC1808"/>
    <w:rsid w:val="00BC3E63"/>
    <w:rsid w:val="00BC3FF3"/>
    <w:rsid w:val="00BC4415"/>
    <w:rsid w:val="00BC5F79"/>
    <w:rsid w:val="00BC609C"/>
    <w:rsid w:val="00BC7CEA"/>
    <w:rsid w:val="00BD1409"/>
    <w:rsid w:val="00BD179F"/>
    <w:rsid w:val="00BD1E55"/>
    <w:rsid w:val="00BD228D"/>
    <w:rsid w:val="00BD2E32"/>
    <w:rsid w:val="00BD341E"/>
    <w:rsid w:val="00BD52DE"/>
    <w:rsid w:val="00BD5A3A"/>
    <w:rsid w:val="00BD5E62"/>
    <w:rsid w:val="00BD7035"/>
    <w:rsid w:val="00BD75F6"/>
    <w:rsid w:val="00BE1E04"/>
    <w:rsid w:val="00BE1EC3"/>
    <w:rsid w:val="00BE205C"/>
    <w:rsid w:val="00BE2552"/>
    <w:rsid w:val="00BE26DB"/>
    <w:rsid w:val="00BE2840"/>
    <w:rsid w:val="00BE3A7F"/>
    <w:rsid w:val="00BE4401"/>
    <w:rsid w:val="00BE5620"/>
    <w:rsid w:val="00BE709B"/>
    <w:rsid w:val="00BF0560"/>
    <w:rsid w:val="00BF1618"/>
    <w:rsid w:val="00BF19FE"/>
    <w:rsid w:val="00BF1A88"/>
    <w:rsid w:val="00BF35F4"/>
    <w:rsid w:val="00BF36A1"/>
    <w:rsid w:val="00BF490A"/>
    <w:rsid w:val="00BF6A9F"/>
    <w:rsid w:val="00BF6B28"/>
    <w:rsid w:val="00C01860"/>
    <w:rsid w:val="00C02875"/>
    <w:rsid w:val="00C03A30"/>
    <w:rsid w:val="00C048B6"/>
    <w:rsid w:val="00C05629"/>
    <w:rsid w:val="00C077F9"/>
    <w:rsid w:val="00C07C78"/>
    <w:rsid w:val="00C1004D"/>
    <w:rsid w:val="00C12233"/>
    <w:rsid w:val="00C13649"/>
    <w:rsid w:val="00C13942"/>
    <w:rsid w:val="00C1432D"/>
    <w:rsid w:val="00C14790"/>
    <w:rsid w:val="00C1505A"/>
    <w:rsid w:val="00C15A31"/>
    <w:rsid w:val="00C173B5"/>
    <w:rsid w:val="00C17468"/>
    <w:rsid w:val="00C17796"/>
    <w:rsid w:val="00C21988"/>
    <w:rsid w:val="00C220C9"/>
    <w:rsid w:val="00C22DB2"/>
    <w:rsid w:val="00C23565"/>
    <w:rsid w:val="00C2421F"/>
    <w:rsid w:val="00C252FD"/>
    <w:rsid w:val="00C2542C"/>
    <w:rsid w:val="00C268D0"/>
    <w:rsid w:val="00C27199"/>
    <w:rsid w:val="00C273D4"/>
    <w:rsid w:val="00C31224"/>
    <w:rsid w:val="00C314E9"/>
    <w:rsid w:val="00C31DB2"/>
    <w:rsid w:val="00C32F4E"/>
    <w:rsid w:val="00C33EDC"/>
    <w:rsid w:val="00C3486A"/>
    <w:rsid w:val="00C34FB0"/>
    <w:rsid w:val="00C36BD1"/>
    <w:rsid w:val="00C37FB0"/>
    <w:rsid w:val="00C4019D"/>
    <w:rsid w:val="00C40971"/>
    <w:rsid w:val="00C41E52"/>
    <w:rsid w:val="00C41E6A"/>
    <w:rsid w:val="00C43357"/>
    <w:rsid w:val="00C43B57"/>
    <w:rsid w:val="00C44A50"/>
    <w:rsid w:val="00C458AA"/>
    <w:rsid w:val="00C45DDC"/>
    <w:rsid w:val="00C462E1"/>
    <w:rsid w:val="00C466FC"/>
    <w:rsid w:val="00C469FC"/>
    <w:rsid w:val="00C46C17"/>
    <w:rsid w:val="00C50124"/>
    <w:rsid w:val="00C52495"/>
    <w:rsid w:val="00C52809"/>
    <w:rsid w:val="00C529A0"/>
    <w:rsid w:val="00C52CA7"/>
    <w:rsid w:val="00C548BC"/>
    <w:rsid w:val="00C571C3"/>
    <w:rsid w:val="00C575A0"/>
    <w:rsid w:val="00C57629"/>
    <w:rsid w:val="00C577FD"/>
    <w:rsid w:val="00C57BA7"/>
    <w:rsid w:val="00C60322"/>
    <w:rsid w:val="00C603CA"/>
    <w:rsid w:val="00C614A7"/>
    <w:rsid w:val="00C61CE8"/>
    <w:rsid w:val="00C63F95"/>
    <w:rsid w:val="00C64F97"/>
    <w:rsid w:val="00C66541"/>
    <w:rsid w:val="00C66979"/>
    <w:rsid w:val="00C678A4"/>
    <w:rsid w:val="00C703D7"/>
    <w:rsid w:val="00C724C6"/>
    <w:rsid w:val="00C732E5"/>
    <w:rsid w:val="00C768CD"/>
    <w:rsid w:val="00C773CC"/>
    <w:rsid w:val="00C77A11"/>
    <w:rsid w:val="00C827D4"/>
    <w:rsid w:val="00C84AD0"/>
    <w:rsid w:val="00C85DDF"/>
    <w:rsid w:val="00C86E5A"/>
    <w:rsid w:val="00C87111"/>
    <w:rsid w:val="00C87A72"/>
    <w:rsid w:val="00C90245"/>
    <w:rsid w:val="00C90934"/>
    <w:rsid w:val="00C914A1"/>
    <w:rsid w:val="00C92BE3"/>
    <w:rsid w:val="00C92FBE"/>
    <w:rsid w:val="00C93735"/>
    <w:rsid w:val="00C93EFC"/>
    <w:rsid w:val="00C94E65"/>
    <w:rsid w:val="00C97408"/>
    <w:rsid w:val="00C9766F"/>
    <w:rsid w:val="00C97926"/>
    <w:rsid w:val="00CA0AD1"/>
    <w:rsid w:val="00CA0DD4"/>
    <w:rsid w:val="00CA2757"/>
    <w:rsid w:val="00CA283F"/>
    <w:rsid w:val="00CA30B9"/>
    <w:rsid w:val="00CA355E"/>
    <w:rsid w:val="00CA422E"/>
    <w:rsid w:val="00CA58C2"/>
    <w:rsid w:val="00CA6895"/>
    <w:rsid w:val="00CA73A9"/>
    <w:rsid w:val="00CA7C20"/>
    <w:rsid w:val="00CB1334"/>
    <w:rsid w:val="00CB35D9"/>
    <w:rsid w:val="00CB3B02"/>
    <w:rsid w:val="00CB4544"/>
    <w:rsid w:val="00CB630D"/>
    <w:rsid w:val="00CB6B24"/>
    <w:rsid w:val="00CB7A89"/>
    <w:rsid w:val="00CC06AE"/>
    <w:rsid w:val="00CC098D"/>
    <w:rsid w:val="00CC1590"/>
    <w:rsid w:val="00CC19F0"/>
    <w:rsid w:val="00CC2257"/>
    <w:rsid w:val="00CC23BA"/>
    <w:rsid w:val="00CC4365"/>
    <w:rsid w:val="00CC5E87"/>
    <w:rsid w:val="00CC5F70"/>
    <w:rsid w:val="00CC7EB6"/>
    <w:rsid w:val="00CD09A2"/>
    <w:rsid w:val="00CD1628"/>
    <w:rsid w:val="00CD16B2"/>
    <w:rsid w:val="00CD1700"/>
    <w:rsid w:val="00CD22F8"/>
    <w:rsid w:val="00CD2343"/>
    <w:rsid w:val="00CD2E94"/>
    <w:rsid w:val="00CD3082"/>
    <w:rsid w:val="00CD38C8"/>
    <w:rsid w:val="00CD4267"/>
    <w:rsid w:val="00CD5522"/>
    <w:rsid w:val="00CD5C84"/>
    <w:rsid w:val="00CE07D3"/>
    <w:rsid w:val="00CE0CFA"/>
    <w:rsid w:val="00CE10C1"/>
    <w:rsid w:val="00CE2E1C"/>
    <w:rsid w:val="00CE3106"/>
    <w:rsid w:val="00CE468B"/>
    <w:rsid w:val="00CE4E43"/>
    <w:rsid w:val="00CE5463"/>
    <w:rsid w:val="00CE65BD"/>
    <w:rsid w:val="00CE6CBD"/>
    <w:rsid w:val="00CF0E88"/>
    <w:rsid w:val="00CF2051"/>
    <w:rsid w:val="00CF3BAE"/>
    <w:rsid w:val="00CF4367"/>
    <w:rsid w:val="00CF4BA5"/>
    <w:rsid w:val="00CF4DFA"/>
    <w:rsid w:val="00CF597E"/>
    <w:rsid w:val="00CF7061"/>
    <w:rsid w:val="00CF7A0A"/>
    <w:rsid w:val="00D00861"/>
    <w:rsid w:val="00D012A9"/>
    <w:rsid w:val="00D02A1E"/>
    <w:rsid w:val="00D0463D"/>
    <w:rsid w:val="00D0523D"/>
    <w:rsid w:val="00D057F7"/>
    <w:rsid w:val="00D05AC8"/>
    <w:rsid w:val="00D074F1"/>
    <w:rsid w:val="00D07CDF"/>
    <w:rsid w:val="00D108BD"/>
    <w:rsid w:val="00D109D5"/>
    <w:rsid w:val="00D11714"/>
    <w:rsid w:val="00D13853"/>
    <w:rsid w:val="00D13CFE"/>
    <w:rsid w:val="00D13DCA"/>
    <w:rsid w:val="00D15E95"/>
    <w:rsid w:val="00D17B72"/>
    <w:rsid w:val="00D20722"/>
    <w:rsid w:val="00D21A66"/>
    <w:rsid w:val="00D22FC4"/>
    <w:rsid w:val="00D23039"/>
    <w:rsid w:val="00D2326F"/>
    <w:rsid w:val="00D23CC9"/>
    <w:rsid w:val="00D272F2"/>
    <w:rsid w:val="00D278E6"/>
    <w:rsid w:val="00D27D73"/>
    <w:rsid w:val="00D31A36"/>
    <w:rsid w:val="00D33540"/>
    <w:rsid w:val="00D338E4"/>
    <w:rsid w:val="00D35014"/>
    <w:rsid w:val="00D35215"/>
    <w:rsid w:val="00D356D6"/>
    <w:rsid w:val="00D403D0"/>
    <w:rsid w:val="00D40F26"/>
    <w:rsid w:val="00D411D8"/>
    <w:rsid w:val="00D415F9"/>
    <w:rsid w:val="00D427CB"/>
    <w:rsid w:val="00D43C7D"/>
    <w:rsid w:val="00D44CEB"/>
    <w:rsid w:val="00D458CD"/>
    <w:rsid w:val="00D46F08"/>
    <w:rsid w:val="00D474BD"/>
    <w:rsid w:val="00D47F10"/>
    <w:rsid w:val="00D5068F"/>
    <w:rsid w:val="00D51026"/>
    <w:rsid w:val="00D51890"/>
    <w:rsid w:val="00D51DB0"/>
    <w:rsid w:val="00D54B33"/>
    <w:rsid w:val="00D54EAB"/>
    <w:rsid w:val="00D5578C"/>
    <w:rsid w:val="00D5590F"/>
    <w:rsid w:val="00D5682F"/>
    <w:rsid w:val="00D56ED6"/>
    <w:rsid w:val="00D6124C"/>
    <w:rsid w:val="00D636E8"/>
    <w:rsid w:val="00D63AD4"/>
    <w:rsid w:val="00D64097"/>
    <w:rsid w:val="00D64A9F"/>
    <w:rsid w:val="00D65BAE"/>
    <w:rsid w:val="00D67DD0"/>
    <w:rsid w:val="00D72805"/>
    <w:rsid w:val="00D73F92"/>
    <w:rsid w:val="00D751F4"/>
    <w:rsid w:val="00D7530A"/>
    <w:rsid w:val="00D7573D"/>
    <w:rsid w:val="00D75BC2"/>
    <w:rsid w:val="00D75E87"/>
    <w:rsid w:val="00D76B89"/>
    <w:rsid w:val="00D81947"/>
    <w:rsid w:val="00D81D01"/>
    <w:rsid w:val="00D826F2"/>
    <w:rsid w:val="00D84EEA"/>
    <w:rsid w:val="00D87EC4"/>
    <w:rsid w:val="00D901B5"/>
    <w:rsid w:val="00D90FF4"/>
    <w:rsid w:val="00D91403"/>
    <w:rsid w:val="00D92034"/>
    <w:rsid w:val="00D92EF6"/>
    <w:rsid w:val="00D9332A"/>
    <w:rsid w:val="00D975FB"/>
    <w:rsid w:val="00DA3B28"/>
    <w:rsid w:val="00DA48EE"/>
    <w:rsid w:val="00DA4942"/>
    <w:rsid w:val="00DA6A66"/>
    <w:rsid w:val="00DA7CAD"/>
    <w:rsid w:val="00DB0202"/>
    <w:rsid w:val="00DB2B98"/>
    <w:rsid w:val="00DB2BA6"/>
    <w:rsid w:val="00DB3D31"/>
    <w:rsid w:val="00DB5C61"/>
    <w:rsid w:val="00DC19D3"/>
    <w:rsid w:val="00DC1A93"/>
    <w:rsid w:val="00DC31C6"/>
    <w:rsid w:val="00DC59C8"/>
    <w:rsid w:val="00DC5FC7"/>
    <w:rsid w:val="00DC646F"/>
    <w:rsid w:val="00DC6D9D"/>
    <w:rsid w:val="00DC7713"/>
    <w:rsid w:val="00DD0E33"/>
    <w:rsid w:val="00DD0E89"/>
    <w:rsid w:val="00DD1CB7"/>
    <w:rsid w:val="00DD33D8"/>
    <w:rsid w:val="00DD34AE"/>
    <w:rsid w:val="00DD4DE8"/>
    <w:rsid w:val="00DD5D84"/>
    <w:rsid w:val="00DD76C4"/>
    <w:rsid w:val="00DD7A47"/>
    <w:rsid w:val="00DE0D1C"/>
    <w:rsid w:val="00DE102E"/>
    <w:rsid w:val="00DE3EA7"/>
    <w:rsid w:val="00DE3EB3"/>
    <w:rsid w:val="00DE46A0"/>
    <w:rsid w:val="00DE4A09"/>
    <w:rsid w:val="00DE4DCC"/>
    <w:rsid w:val="00DE4FBC"/>
    <w:rsid w:val="00DE52E7"/>
    <w:rsid w:val="00DE53E6"/>
    <w:rsid w:val="00DE609F"/>
    <w:rsid w:val="00DE662B"/>
    <w:rsid w:val="00DE7D14"/>
    <w:rsid w:val="00DF0E73"/>
    <w:rsid w:val="00DF26A1"/>
    <w:rsid w:val="00DF7615"/>
    <w:rsid w:val="00DF7A4E"/>
    <w:rsid w:val="00DF7F73"/>
    <w:rsid w:val="00E00245"/>
    <w:rsid w:val="00E00D31"/>
    <w:rsid w:val="00E01117"/>
    <w:rsid w:val="00E0135D"/>
    <w:rsid w:val="00E018EF"/>
    <w:rsid w:val="00E02645"/>
    <w:rsid w:val="00E034C1"/>
    <w:rsid w:val="00E034CE"/>
    <w:rsid w:val="00E04528"/>
    <w:rsid w:val="00E0618F"/>
    <w:rsid w:val="00E07E7F"/>
    <w:rsid w:val="00E107D4"/>
    <w:rsid w:val="00E10BF3"/>
    <w:rsid w:val="00E11188"/>
    <w:rsid w:val="00E136EA"/>
    <w:rsid w:val="00E14EA9"/>
    <w:rsid w:val="00E164D1"/>
    <w:rsid w:val="00E170B0"/>
    <w:rsid w:val="00E211D4"/>
    <w:rsid w:val="00E23C9C"/>
    <w:rsid w:val="00E241DC"/>
    <w:rsid w:val="00E2475A"/>
    <w:rsid w:val="00E2700F"/>
    <w:rsid w:val="00E300CD"/>
    <w:rsid w:val="00E35717"/>
    <w:rsid w:val="00E402B9"/>
    <w:rsid w:val="00E40DDB"/>
    <w:rsid w:val="00E40ED9"/>
    <w:rsid w:val="00E410C7"/>
    <w:rsid w:val="00E41C22"/>
    <w:rsid w:val="00E43618"/>
    <w:rsid w:val="00E438A2"/>
    <w:rsid w:val="00E43FCA"/>
    <w:rsid w:val="00E44153"/>
    <w:rsid w:val="00E45354"/>
    <w:rsid w:val="00E4591C"/>
    <w:rsid w:val="00E47A3A"/>
    <w:rsid w:val="00E47F2B"/>
    <w:rsid w:val="00E528E0"/>
    <w:rsid w:val="00E53F71"/>
    <w:rsid w:val="00E554CB"/>
    <w:rsid w:val="00E5599A"/>
    <w:rsid w:val="00E579D1"/>
    <w:rsid w:val="00E61813"/>
    <w:rsid w:val="00E61A2C"/>
    <w:rsid w:val="00E6226F"/>
    <w:rsid w:val="00E627DA"/>
    <w:rsid w:val="00E634AD"/>
    <w:rsid w:val="00E65EF2"/>
    <w:rsid w:val="00E7357A"/>
    <w:rsid w:val="00E74647"/>
    <w:rsid w:val="00E75896"/>
    <w:rsid w:val="00E75FF6"/>
    <w:rsid w:val="00E77442"/>
    <w:rsid w:val="00E7776F"/>
    <w:rsid w:val="00E82186"/>
    <w:rsid w:val="00E8344B"/>
    <w:rsid w:val="00E83929"/>
    <w:rsid w:val="00E83D86"/>
    <w:rsid w:val="00E8574F"/>
    <w:rsid w:val="00E85F5A"/>
    <w:rsid w:val="00E9076A"/>
    <w:rsid w:val="00E90D8B"/>
    <w:rsid w:val="00E92618"/>
    <w:rsid w:val="00E94FD8"/>
    <w:rsid w:val="00E96475"/>
    <w:rsid w:val="00E96A2B"/>
    <w:rsid w:val="00E97ECE"/>
    <w:rsid w:val="00EA0AD9"/>
    <w:rsid w:val="00EA0B2B"/>
    <w:rsid w:val="00EA13C8"/>
    <w:rsid w:val="00EA1DDF"/>
    <w:rsid w:val="00EA2455"/>
    <w:rsid w:val="00EA25EA"/>
    <w:rsid w:val="00EA2900"/>
    <w:rsid w:val="00EA3614"/>
    <w:rsid w:val="00EA3703"/>
    <w:rsid w:val="00EA5150"/>
    <w:rsid w:val="00EA557F"/>
    <w:rsid w:val="00EA7583"/>
    <w:rsid w:val="00EA7C07"/>
    <w:rsid w:val="00EA7E32"/>
    <w:rsid w:val="00EB019A"/>
    <w:rsid w:val="00EB06E8"/>
    <w:rsid w:val="00EB1960"/>
    <w:rsid w:val="00EB4493"/>
    <w:rsid w:val="00EB56D4"/>
    <w:rsid w:val="00EB5D2B"/>
    <w:rsid w:val="00EB613C"/>
    <w:rsid w:val="00EB7A58"/>
    <w:rsid w:val="00EB7B23"/>
    <w:rsid w:val="00EC06A6"/>
    <w:rsid w:val="00EC12DB"/>
    <w:rsid w:val="00EC1E17"/>
    <w:rsid w:val="00EC4B4B"/>
    <w:rsid w:val="00EC4E83"/>
    <w:rsid w:val="00EC706C"/>
    <w:rsid w:val="00EC71CD"/>
    <w:rsid w:val="00ED0B83"/>
    <w:rsid w:val="00ED1111"/>
    <w:rsid w:val="00ED1150"/>
    <w:rsid w:val="00ED1C44"/>
    <w:rsid w:val="00ED56BB"/>
    <w:rsid w:val="00ED61D7"/>
    <w:rsid w:val="00ED6EE0"/>
    <w:rsid w:val="00EE1E8A"/>
    <w:rsid w:val="00EE2587"/>
    <w:rsid w:val="00EE28C5"/>
    <w:rsid w:val="00EE3272"/>
    <w:rsid w:val="00EE49FA"/>
    <w:rsid w:val="00EE53BA"/>
    <w:rsid w:val="00EE67C6"/>
    <w:rsid w:val="00EE796B"/>
    <w:rsid w:val="00EE7AB9"/>
    <w:rsid w:val="00EF0867"/>
    <w:rsid w:val="00EF194C"/>
    <w:rsid w:val="00EF48CE"/>
    <w:rsid w:val="00EF5702"/>
    <w:rsid w:val="00EF5F46"/>
    <w:rsid w:val="00EF72BF"/>
    <w:rsid w:val="00EF789C"/>
    <w:rsid w:val="00EF7E3D"/>
    <w:rsid w:val="00F04106"/>
    <w:rsid w:val="00F05D3A"/>
    <w:rsid w:val="00F06883"/>
    <w:rsid w:val="00F06CCB"/>
    <w:rsid w:val="00F06EA9"/>
    <w:rsid w:val="00F070EE"/>
    <w:rsid w:val="00F07EA6"/>
    <w:rsid w:val="00F109D6"/>
    <w:rsid w:val="00F11AD0"/>
    <w:rsid w:val="00F11EA5"/>
    <w:rsid w:val="00F12016"/>
    <w:rsid w:val="00F12191"/>
    <w:rsid w:val="00F12BE8"/>
    <w:rsid w:val="00F151F1"/>
    <w:rsid w:val="00F15742"/>
    <w:rsid w:val="00F15B52"/>
    <w:rsid w:val="00F162AA"/>
    <w:rsid w:val="00F16345"/>
    <w:rsid w:val="00F20A10"/>
    <w:rsid w:val="00F2140F"/>
    <w:rsid w:val="00F23220"/>
    <w:rsid w:val="00F23872"/>
    <w:rsid w:val="00F243C5"/>
    <w:rsid w:val="00F24887"/>
    <w:rsid w:val="00F249FA"/>
    <w:rsid w:val="00F25553"/>
    <w:rsid w:val="00F25A4E"/>
    <w:rsid w:val="00F26A56"/>
    <w:rsid w:val="00F26A74"/>
    <w:rsid w:val="00F272AB"/>
    <w:rsid w:val="00F30F62"/>
    <w:rsid w:val="00F31E8F"/>
    <w:rsid w:val="00F32965"/>
    <w:rsid w:val="00F32C6A"/>
    <w:rsid w:val="00F3409F"/>
    <w:rsid w:val="00F34F52"/>
    <w:rsid w:val="00F360C8"/>
    <w:rsid w:val="00F36CD4"/>
    <w:rsid w:val="00F3774A"/>
    <w:rsid w:val="00F37E22"/>
    <w:rsid w:val="00F40AA0"/>
    <w:rsid w:val="00F412EC"/>
    <w:rsid w:val="00F43911"/>
    <w:rsid w:val="00F44277"/>
    <w:rsid w:val="00F44D78"/>
    <w:rsid w:val="00F451FE"/>
    <w:rsid w:val="00F47F4D"/>
    <w:rsid w:val="00F52924"/>
    <w:rsid w:val="00F5470F"/>
    <w:rsid w:val="00F54F23"/>
    <w:rsid w:val="00F56DEB"/>
    <w:rsid w:val="00F573B0"/>
    <w:rsid w:val="00F574E5"/>
    <w:rsid w:val="00F5756B"/>
    <w:rsid w:val="00F57FBB"/>
    <w:rsid w:val="00F60208"/>
    <w:rsid w:val="00F60BF8"/>
    <w:rsid w:val="00F62AAB"/>
    <w:rsid w:val="00F65EA7"/>
    <w:rsid w:val="00F67331"/>
    <w:rsid w:val="00F6794B"/>
    <w:rsid w:val="00F67DD2"/>
    <w:rsid w:val="00F70FAD"/>
    <w:rsid w:val="00F71CBE"/>
    <w:rsid w:val="00F72515"/>
    <w:rsid w:val="00F7267B"/>
    <w:rsid w:val="00F73386"/>
    <w:rsid w:val="00F745C4"/>
    <w:rsid w:val="00F75EC7"/>
    <w:rsid w:val="00F76C0A"/>
    <w:rsid w:val="00F80C28"/>
    <w:rsid w:val="00F83054"/>
    <w:rsid w:val="00F832A8"/>
    <w:rsid w:val="00F866C0"/>
    <w:rsid w:val="00F878F9"/>
    <w:rsid w:val="00F932E5"/>
    <w:rsid w:val="00F94C0B"/>
    <w:rsid w:val="00F951CD"/>
    <w:rsid w:val="00F95B1F"/>
    <w:rsid w:val="00F96359"/>
    <w:rsid w:val="00F96DB3"/>
    <w:rsid w:val="00F97BE0"/>
    <w:rsid w:val="00FA01B0"/>
    <w:rsid w:val="00FA0953"/>
    <w:rsid w:val="00FA1135"/>
    <w:rsid w:val="00FA1493"/>
    <w:rsid w:val="00FA31F6"/>
    <w:rsid w:val="00FA5705"/>
    <w:rsid w:val="00FA6CBC"/>
    <w:rsid w:val="00FA6F6C"/>
    <w:rsid w:val="00FA73E0"/>
    <w:rsid w:val="00FA7EB2"/>
    <w:rsid w:val="00FB0CE0"/>
    <w:rsid w:val="00FB115F"/>
    <w:rsid w:val="00FB21C3"/>
    <w:rsid w:val="00FB37E5"/>
    <w:rsid w:val="00FB4501"/>
    <w:rsid w:val="00FB4954"/>
    <w:rsid w:val="00FB538F"/>
    <w:rsid w:val="00FB5CF9"/>
    <w:rsid w:val="00FB6596"/>
    <w:rsid w:val="00FB7167"/>
    <w:rsid w:val="00FB7406"/>
    <w:rsid w:val="00FC054F"/>
    <w:rsid w:val="00FC0B2F"/>
    <w:rsid w:val="00FC0D48"/>
    <w:rsid w:val="00FC0FC9"/>
    <w:rsid w:val="00FC1F0F"/>
    <w:rsid w:val="00FC2C18"/>
    <w:rsid w:val="00FC401F"/>
    <w:rsid w:val="00FC44A0"/>
    <w:rsid w:val="00FC4B54"/>
    <w:rsid w:val="00FC4EB6"/>
    <w:rsid w:val="00FC5863"/>
    <w:rsid w:val="00FC65B1"/>
    <w:rsid w:val="00FC6E38"/>
    <w:rsid w:val="00FD0B1B"/>
    <w:rsid w:val="00FD1BB2"/>
    <w:rsid w:val="00FD208B"/>
    <w:rsid w:val="00FD50E6"/>
    <w:rsid w:val="00FD549D"/>
    <w:rsid w:val="00FD5AFE"/>
    <w:rsid w:val="00FD62DB"/>
    <w:rsid w:val="00FE015F"/>
    <w:rsid w:val="00FE055C"/>
    <w:rsid w:val="00FE21D8"/>
    <w:rsid w:val="00FE35D0"/>
    <w:rsid w:val="00FE4310"/>
    <w:rsid w:val="00FE5B63"/>
    <w:rsid w:val="00FE6938"/>
    <w:rsid w:val="00FF249B"/>
    <w:rsid w:val="00FF24E6"/>
    <w:rsid w:val="00FF25D3"/>
    <w:rsid w:val="00FF366D"/>
    <w:rsid w:val="00FF6109"/>
    <w:rsid w:val="00FF6318"/>
    <w:rsid w:val="00FF67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3163F-DA50-4A43-9EF8-2AC242AB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327"/>
    <w:pPr>
      <w:widowControl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A283F"/>
    <w:pPr>
      <w:keepNext/>
      <w:widowControl/>
      <w:spacing w:before="240" w:after="60"/>
      <w:outlineLvl w:val="0"/>
    </w:pPr>
    <w:rPr>
      <w:rFonts w:ascii="Cambria" w:hAnsi="Cambria"/>
      <w:b/>
      <w:bCs/>
      <w:kern w:val="32"/>
      <w:sz w:val="32"/>
      <w:szCs w:val="32"/>
      <w:lang w:val="ru-RU"/>
    </w:rPr>
  </w:style>
  <w:style w:type="paragraph" w:styleId="2">
    <w:name w:val="heading 2"/>
    <w:basedOn w:val="a"/>
    <w:link w:val="20"/>
    <w:uiPriority w:val="9"/>
    <w:qFormat/>
    <w:rsid w:val="00CA283F"/>
    <w:pPr>
      <w:widowControl/>
      <w:spacing w:before="100" w:beforeAutospacing="1" w:after="100" w:afterAutospacing="1"/>
      <w:outlineLvl w:val="1"/>
    </w:pPr>
    <w:rPr>
      <w:b/>
      <w:bCs/>
      <w:sz w:val="36"/>
      <w:szCs w:val="36"/>
      <w:lang w:val="ru-RU"/>
    </w:rPr>
  </w:style>
  <w:style w:type="paragraph" w:styleId="4">
    <w:name w:val="heading 4"/>
    <w:basedOn w:val="a"/>
    <w:next w:val="a"/>
    <w:link w:val="40"/>
    <w:uiPriority w:val="9"/>
    <w:semiHidden/>
    <w:unhideWhenUsed/>
    <w:qFormat/>
    <w:rsid w:val="002B67AA"/>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02327"/>
    <w:pPr>
      <w:widowControl/>
    </w:pPr>
    <w:rPr>
      <w:sz w:val="20"/>
    </w:rPr>
  </w:style>
  <w:style w:type="character" w:customStyle="1" w:styleId="a4">
    <w:name w:val="Основной текст с отступом Знак"/>
    <w:basedOn w:val="a0"/>
    <w:link w:val="a3"/>
    <w:rsid w:val="00702327"/>
    <w:rPr>
      <w:rFonts w:ascii="Times New Roman" w:eastAsia="Times New Roman" w:hAnsi="Times New Roman" w:cs="Times New Roman"/>
      <w:sz w:val="20"/>
      <w:szCs w:val="20"/>
      <w:lang w:eastAsia="ru-RU"/>
    </w:rPr>
  </w:style>
  <w:style w:type="paragraph" w:styleId="a5">
    <w:name w:val="No Spacing"/>
    <w:link w:val="a6"/>
    <w:uiPriority w:val="1"/>
    <w:qFormat/>
    <w:rsid w:val="00702327"/>
    <w:pPr>
      <w:spacing w:after="0" w:line="240" w:lineRule="auto"/>
    </w:pPr>
    <w:rPr>
      <w:rFonts w:ascii="Calibri" w:eastAsia="Times New Roman" w:hAnsi="Calibri" w:cs="Times New Roman"/>
    </w:rPr>
  </w:style>
  <w:style w:type="paragraph" w:customStyle="1" w:styleId="11">
    <w:name w:val="Абзац списка1"/>
    <w:basedOn w:val="a"/>
    <w:qFormat/>
    <w:rsid w:val="00702327"/>
    <w:pPr>
      <w:ind w:left="720"/>
      <w:contextualSpacing/>
    </w:pPr>
  </w:style>
  <w:style w:type="paragraph" w:styleId="a7">
    <w:name w:val="Body Text"/>
    <w:basedOn w:val="a"/>
    <w:link w:val="a8"/>
    <w:uiPriority w:val="99"/>
    <w:semiHidden/>
    <w:unhideWhenUsed/>
    <w:rsid w:val="00EF48CE"/>
    <w:pPr>
      <w:spacing w:after="120"/>
    </w:pPr>
  </w:style>
  <w:style w:type="character" w:customStyle="1" w:styleId="a8">
    <w:name w:val="Основной текст Знак"/>
    <w:basedOn w:val="a0"/>
    <w:link w:val="a7"/>
    <w:uiPriority w:val="99"/>
    <w:semiHidden/>
    <w:rsid w:val="00EF48CE"/>
    <w:rPr>
      <w:rFonts w:ascii="Times New Roman" w:eastAsia="Times New Roman" w:hAnsi="Times New Roman" w:cs="Times New Roman"/>
      <w:sz w:val="28"/>
      <w:szCs w:val="20"/>
      <w:lang w:eastAsia="ru-RU"/>
    </w:rPr>
  </w:style>
  <w:style w:type="paragraph" w:styleId="a9">
    <w:name w:val="List Paragraph"/>
    <w:aliases w:val="для моей работы"/>
    <w:basedOn w:val="a"/>
    <w:link w:val="aa"/>
    <w:uiPriority w:val="99"/>
    <w:qFormat/>
    <w:rsid w:val="00EF48CE"/>
    <w:pPr>
      <w:ind w:left="720"/>
      <w:contextualSpacing/>
    </w:pPr>
  </w:style>
  <w:style w:type="character" w:styleId="ab">
    <w:name w:val="Strong"/>
    <w:uiPriority w:val="22"/>
    <w:qFormat/>
    <w:rsid w:val="00EF48CE"/>
    <w:rPr>
      <w:rFonts w:cs="Times New Roman"/>
      <w:b/>
    </w:rPr>
  </w:style>
  <w:style w:type="paragraph" w:styleId="ac">
    <w:name w:val="Normal (Web)"/>
    <w:basedOn w:val="a"/>
    <w:uiPriority w:val="99"/>
    <w:rsid w:val="00EF48CE"/>
    <w:pPr>
      <w:widowControl/>
      <w:spacing w:before="100" w:beforeAutospacing="1" w:after="100" w:afterAutospacing="1"/>
    </w:pPr>
    <w:rPr>
      <w:sz w:val="24"/>
      <w:szCs w:val="24"/>
    </w:rPr>
  </w:style>
  <w:style w:type="character" w:styleId="ad">
    <w:name w:val="Hyperlink"/>
    <w:uiPriority w:val="99"/>
    <w:rsid w:val="00EF48CE"/>
    <w:rPr>
      <w:rFonts w:cs="Times New Roman"/>
      <w:color w:val="0000FF"/>
      <w:u w:val="single"/>
    </w:rPr>
  </w:style>
  <w:style w:type="character" w:customStyle="1" w:styleId="apple-converted-space">
    <w:name w:val="apple-converted-space"/>
    <w:rsid w:val="00EF48CE"/>
  </w:style>
  <w:style w:type="character" w:customStyle="1" w:styleId="ae">
    <w:name w:val="Текст выноски Знак"/>
    <w:link w:val="af"/>
    <w:semiHidden/>
    <w:locked/>
    <w:rsid w:val="00EF48CE"/>
    <w:rPr>
      <w:rFonts w:ascii="Tahoma" w:hAnsi="Tahoma"/>
      <w:sz w:val="16"/>
      <w:lang w:eastAsia="ru-RU"/>
    </w:rPr>
  </w:style>
  <w:style w:type="paragraph" w:styleId="af">
    <w:name w:val="Balloon Text"/>
    <w:basedOn w:val="a"/>
    <w:link w:val="ae"/>
    <w:semiHidden/>
    <w:rsid w:val="00EF48CE"/>
    <w:pPr>
      <w:widowControl/>
    </w:pPr>
    <w:rPr>
      <w:rFonts w:ascii="Tahoma" w:eastAsiaTheme="minorHAnsi" w:hAnsi="Tahoma" w:cstheme="minorBidi"/>
      <w:sz w:val="16"/>
      <w:szCs w:val="22"/>
    </w:rPr>
  </w:style>
  <w:style w:type="character" w:customStyle="1" w:styleId="12">
    <w:name w:val="Текст выноски Знак1"/>
    <w:basedOn w:val="a0"/>
    <w:uiPriority w:val="99"/>
    <w:semiHidden/>
    <w:rsid w:val="00EF48CE"/>
    <w:rPr>
      <w:rFonts w:ascii="Segoe UI" w:eastAsia="Times New Roman" w:hAnsi="Segoe UI" w:cs="Segoe UI"/>
      <w:sz w:val="18"/>
      <w:szCs w:val="18"/>
      <w:lang w:eastAsia="ru-RU"/>
    </w:rPr>
  </w:style>
  <w:style w:type="paragraph" w:customStyle="1" w:styleId="21">
    <w:name w:val="Абзац списка2"/>
    <w:basedOn w:val="a"/>
    <w:rsid w:val="00EF48CE"/>
    <w:pPr>
      <w:ind w:left="720"/>
      <w:contextualSpacing/>
    </w:pPr>
  </w:style>
  <w:style w:type="paragraph" w:customStyle="1" w:styleId="FR2">
    <w:name w:val="FR2"/>
    <w:rsid w:val="00EF48CE"/>
    <w:pPr>
      <w:widowControl w:val="0"/>
      <w:suppressAutoHyphens/>
      <w:overflowPunct w:val="0"/>
      <w:autoSpaceDE w:val="0"/>
      <w:spacing w:before="80" w:after="0" w:line="420" w:lineRule="auto"/>
      <w:jc w:val="both"/>
      <w:textAlignment w:val="baseline"/>
    </w:pPr>
    <w:rPr>
      <w:rFonts w:ascii="Arial" w:eastAsia="Times New Roman" w:hAnsi="Arial" w:cs="Arial"/>
      <w:sz w:val="32"/>
      <w:szCs w:val="20"/>
      <w:lang w:val="ru-RU" w:eastAsia="ar-SA"/>
    </w:rPr>
  </w:style>
  <w:style w:type="paragraph" w:customStyle="1" w:styleId="af0">
    <w:name w:val="Îáû÷íûé"/>
    <w:rsid w:val="00EF48CE"/>
    <w:pPr>
      <w:widowControl w:val="0"/>
      <w:spacing w:after="0" w:line="240" w:lineRule="auto"/>
    </w:pPr>
    <w:rPr>
      <w:rFonts w:ascii="Times New Roman" w:eastAsia="Calibri" w:hAnsi="Times New Roman" w:cs="Times New Roman"/>
      <w:sz w:val="28"/>
      <w:szCs w:val="20"/>
      <w:lang w:val="ru-RU" w:eastAsia="ru-RU"/>
    </w:rPr>
  </w:style>
  <w:style w:type="paragraph" w:customStyle="1" w:styleId="af1">
    <w:name w:val="Знак Знак Знак"/>
    <w:basedOn w:val="a"/>
    <w:rsid w:val="004A6423"/>
    <w:pPr>
      <w:widowControl/>
    </w:pPr>
    <w:rPr>
      <w:rFonts w:ascii="Verdana" w:hAnsi="Verdana" w:cs="Verdana"/>
      <w:sz w:val="20"/>
      <w:lang w:val="en-US" w:eastAsia="en-US"/>
    </w:rPr>
  </w:style>
  <w:style w:type="paragraph" w:styleId="af2">
    <w:name w:val="Title"/>
    <w:basedOn w:val="a"/>
    <w:next w:val="a"/>
    <w:link w:val="af3"/>
    <w:qFormat/>
    <w:rsid w:val="004A6423"/>
    <w:pPr>
      <w:widowControl/>
      <w:pBdr>
        <w:bottom w:val="single" w:sz="8" w:space="4" w:color="4F81BD"/>
      </w:pBdr>
      <w:spacing w:after="300"/>
      <w:contextualSpacing/>
    </w:pPr>
    <w:rPr>
      <w:rFonts w:ascii="Cambria" w:hAnsi="Cambria"/>
      <w:color w:val="17365D"/>
      <w:spacing w:val="5"/>
      <w:kern w:val="28"/>
      <w:sz w:val="52"/>
      <w:szCs w:val="52"/>
      <w:lang w:val="ru-RU" w:eastAsia="en-US"/>
    </w:rPr>
  </w:style>
  <w:style w:type="character" w:customStyle="1" w:styleId="af3">
    <w:name w:val="Название Знак"/>
    <w:basedOn w:val="a0"/>
    <w:link w:val="af2"/>
    <w:rsid w:val="004A6423"/>
    <w:rPr>
      <w:rFonts w:ascii="Cambria" w:eastAsia="Times New Roman" w:hAnsi="Cambria" w:cs="Times New Roman"/>
      <w:color w:val="17365D"/>
      <w:spacing w:val="5"/>
      <w:kern w:val="28"/>
      <w:sz w:val="52"/>
      <w:szCs w:val="52"/>
      <w:lang w:val="ru-RU"/>
    </w:rPr>
  </w:style>
  <w:style w:type="character" w:customStyle="1" w:styleId="10">
    <w:name w:val="Заголовок 1 Знак"/>
    <w:basedOn w:val="a0"/>
    <w:link w:val="1"/>
    <w:rsid w:val="00CA283F"/>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rsid w:val="00CA283F"/>
    <w:rPr>
      <w:rFonts w:ascii="Times New Roman" w:eastAsia="Times New Roman" w:hAnsi="Times New Roman" w:cs="Times New Roman"/>
      <w:b/>
      <w:bCs/>
      <w:sz w:val="36"/>
      <w:szCs w:val="36"/>
      <w:lang w:val="ru-RU" w:eastAsia="ru-RU"/>
    </w:rPr>
  </w:style>
  <w:style w:type="paragraph" w:customStyle="1" w:styleId="3">
    <w:name w:val="Абзац списка3"/>
    <w:basedOn w:val="a"/>
    <w:rsid w:val="00CA283F"/>
    <w:pPr>
      <w:ind w:left="720"/>
      <w:contextualSpacing/>
    </w:pPr>
  </w:style>
  <w:style w:type="character" w:styleId="af4">
    <w:name w:val="Emphasis"/>
    <w:uiPriority w:val="20"/>
    <w:qFormat/>
    <w:rsid w:val="00CA283F"/>
    <w:rPr>
      <w:rFonts w:cs="Times New Roman"/>
      <w:i/>
    </w:rPr>
  </w:style>
  <w:style w:type="character" w:customStyle="1" w:styleId="st">
    <w:name w:val="st"/>
    <w:rsid w:val="00CA283F"/>
  </w:style>
  <w:style w:type="character" w:customStyle="1" w:styleId="af5">
    <w:name w:val="Основной текст_"/>
    <w:link w:val="13"/>
    <w:locked/>
    <w:rsid w:val="000A5986"/>
    <w:rPr>
      <w:spacing w:val="-2"/>
      <w:sz w:val="26"/>
      <w:szCs w:val="26"/>
      <w:shd w:val="clear" w:color="auto" w:fill="FFFFFF"/>
    </w:rPr>
  </w:style>
  <w:style w:type="paragraph" w:customStyle="1" w:styleId="13">
    <w:name w:val="Основной текст1"/>
    <w:basedOn w:val="a"/>
    <w:link w:val="af5"/>
    <w:rsid w:val="000A5986"/>
    <w:pPr>
      <w:widowControl/>
      <w:shd w:val="clear" w:color="auto" w:fill="FFFFFF"/>
      <w:spacing w:before="480" w:after="840" w:line="240" w:lineRule="atLeast"/>
      <w:ind w:hanging="360"/>
    </w:pPr>
    <w:rPr>
      <w:rFonts w:asciiTheme="minorHAnsi" w:eastAsiaTheme="minorHAnsi" w:hAnsiTheme="minorHAnsi" w:cstheme="minorBidi"/>
      <w:spacing w:val="-2"/>
      <w:sz w:val="26"/>
      <w:szCs w:val="26"/>
      <w:lang w:eastAsia="en-US"/>
    </w:rPr>
  </w:style>
  <w:style w:type="character" w:customStyle="1" w:styleId="textexposedshow">
    <w:name w:val="text_exposed_show"/>
    <w:rsid w:val="0007416B"/>
  </w:style>
  <w:style w:type="character" w:customStyle="1" w:styleId="41">
    <w:name w:val="Основний текст (4)_"/>
    <w:link w:val="42"/>
    <w:rsid w:val="0007416B"/>
    <w:rPr>
      <w:rFonts w:ascii="Cambria" w:eastAsia="Cambria" w:hAnsi="Cambria" w:cs="Cambria"/>
      <w:sz w:val="14"/>
      <w:szCs w:val="14"/>
      <w:shd w:val="clear" w:color="auto" w:fill="FFFFFF"/>
    </w:rPr>
  </w:style>
  <w:style w:type="paragraph" w:customStyle="1" w:styleId="42">
    <w:name w:val="Основний текст (4)"/>
    <w:basedOn w:val="a"/>
    <w:link w:val="41"/>
    <w:rsid w:val="0007416B"/>
    <w:pPr>
      <w:shd w:val="clear" w:color="auto" w:fill="FFFFFF"/>
      <w:spacing w:before="360" w:line="254" w:lineRule="exact"/>
      <w:ind w:firstLine="480"/>
      <w:jc w:val="both"/>
    </w:pPr>
    <w:rPr>
      <w:rFonts w:ascii="Cambria" w:eastAsia="Cambria" w:hAnsi="Cambria" w:cs="Cambria"/>
      <w:sz w:val="14"/>
      <w:szCs w:val="14"/>
      <w:lang w:eastAsia="en-US"/>
    </w:rPr>
  </w:style>
  <w:style w:type="paragraph" w:customStyle="1" w:styleId="43">
    <w:name w:val="Абзац списка4"/>
    <w:basedOn w:val="a"/>
    <w:rsid w:val="001E61C2"/>
    <w:pPr>
      <w:widowControl/>
      <w:spacing w:after="200" w:line="276" w:lineRule="auto"/>
      <w:ind w:left="720"/>
      <w:contextualSpacing/>
    </w:pPr>
    <w:rPr>
      <w:rFonts w:ascii="Calibri" w:hAnsi="Calibri"/>
      <w:sz w:val="22"/>
      <w:szCs w:val="22"/>
      <w:lang w:eastAsia="en-US"/>
    </w:rPr>
  </w:style>
  <w:style w:type="paragraph" w:customStyle="1" w:styleId="14">
    <w:name w:val="Обычный1"/>
    <w:rsid w:val="001E61C2"/>
    <w:pPr>
      <w:spacing w:after="0" w:line="240" w:lineRule="auto"/>
    </w:pPr>
    <w:rPr>
      <w:rFonts w:ascii="Times New Roman" w:eastAsia="Times New Roman" w:hAnsi="Times New Roman" w:cs="Times New Roman"/>
      <w:snapToGrid w:val="0"/>
      <w:sz w:val="20"/>
      <w:szCs w:val="20"/>
      <w:lang w:val="ru-RU" w:eastAsia="ru-RU"/>
    </w:rPr>
  </w:style>
  <w:style w:type="character" w:customStyle="1" w:styleId="a6">
    <w:name w:val="Без интервала Знак"/>
    <w:link w:val="a5"/>
    <w:uiPriority w:val="1"/>
    <w:rsid w:val="00534121"/>
    <w:rPr>
      <w:rFonts w:ascii="Calibri" w:eastAsia="Times New Roman" w:hAnsi="Calibri" w:cs="Times New Roman"/>
    </w:rPr>
  </w:style>
  <w:style w:type="paragraph" w:customStyle="1" w:styleId="5">
    <w:name w:val="Абзац списка5"/>
    <w:basedOn w:val="a"/>
    <w:rsid w:val="005A4718"/>
    <w:pPr>
      <w:widowControl/>
      <w:spacing w:after="200" w:line="276" w:lineRule="auto"/>
      <w:ind w:left="720"/>
      <w:contextualSpacing/>
    </w:pPr>
    <w:rPr>
      <w:rFonts w:ascii="Calibri" w:hAnsi="Calibri"/>
      <w:sz w:val="22"/>
      <w:szCs w:val="22"/>
      <w:lang w:eastAsia="en-US"/>
    </w:rPr>
  </w:style>
  <w:style w:type="paragraph" w:customStyle="1" w:styleId="22">
    <w:name w:val="Обычный2"/>
    <w:rsid w:val="005A4718"/>
    <w:pPr>
      <w:spacing w:after="0" w:line="240" w:lineRule="auto"/>
    </w:pPr>
    <w:rPr>
      <w:rFonts w:ascii="Times New Roman" w:eastAsia="Times New Roman" w:hAnsi="Times New Roman" w:cs="Times New Roman"/>
      <w:snapToGrid w:val="0"/>
      <w:sz w:val="20"/>
      <w:szCs w:val="20"/>
      <w:lang w:val="ru-RU" w:eastAsia="ru-RU"/>
    </w:rPr>
  </w:style>
  <w:style w:type="table" w:styleId="af6">
    <w:name w:val="Table Grid"/>
    <w:basedOn w:val="a1"/>
    <w:uiPriority w:val="59"/>
    <w:rsid w:val="00C048B6"/>
    <w:pPr>
      <w:spacing w:after="0" w:line="240" w:lineRule="auto"/>
    </w:pPr>
    <w:rPr>
      <w:rFonts w:ascii="Calibri" w:eastAsia="Calibri"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footer"/>
    <w:basedOn w:val="a"/>
    <w:link w:val="af8"/>
    <w:rsid w:val="00C048B6"/>
    <w:pPr>
      <w:widowControl/>
      <w:tabs>
        <w:tab w:val="center" w:pos="4677"/>
        <w:tab w:val="right" w:pos="9355"/>
      </w:tabs>
      <w:spacing w:after="200" w:line="276" w:lineRule="auto"/>
    </w:pPr>
    <w:rPr>
      <w:rFonts w:ascii="Calibri" w:eastAsia="Calibri" w:hAnsi="Calibri"/>
      <w:sz w:val="22"/>
      <w:szCs w:val="22"/>
      <w:lang w:val="ru-RU" w:eastAsia="en-US"/>
    </w:rPr>
  </w:style>
  <w:style w:type="character" w:customStyle="1" w:styleId="af8">
    <w:name w:val="Нижний колонтитул Знак"/>
    <w:basedOn w:val="a0"/>
    <w:link w:val="af7"/>
    <w:rsid w:val="00C048B6"/>
    <w:rPr>
      <w:rFonts w:ascii="Calibri" w:eastAsia="Calibri" w:hAnsi="Calibri" w:cs="Times New Roman"/>
      <w:lang w:val="ru-RU"/>
    </w:rPr>
  </w:style>
  <w:style w:type="character" w:styleId="af9">
    <w:name w:val="page number"/>
    <w:basedOn w:val="a0"/>
    <w:rsid w:val="00C048B6"/>
  </w:style>
  <w:style w:type="paragraph" w:styleId="30">
    <w:name w:val="Body Text 3"/>
    <w:basedOn w:val="a"/>
    <w:link w:val="31"/>
    <w:uiPriority w:val="99"/>
    <w:semiHidden/>
    <w:unhideWhenUsed/>
    <w:rsid w:val="00365EA7"/>
    <w:pPr>
      <w:spacing w:after="120"/>
    </w:pPr>
    <w:rPr>
      <w:sz w:val="16"/>
      <w:szCs w:val="16"/>
    </w:rPr>
  </w:style>
  <w:style w:type="character" w:customStyle="1" w:styleId="31">
    <w:name w:val="Основной текст 3 Знак"/>
    <w:basedOn w:val="a0"/>
    <w:link w:val="30"/>
    <w:uiPriority w:val="99"/>
    <w:semiHidden/>
    <w:rsid w:val="00365EA7"/>
    <w:rPr>
      <w:rFonts w:ascii="Times New Roman" w:eastAsia="Times New Roman" w:hAnsi="Times New Roman" w:cs="Times New Roman"/>
      <w:sz w:val="16"/>
      <w:szCs w:val="16"/>
      <w:lang w:eastAsia="ru-RU"/>
    </w:rPr>
  </w:style>
  <w:style w:type="paragraph" w:customStyle="1" w:styleId="23">
    <w:name w:val="План ур 2"/>
    <w:basedOn w:val="a"/>
    <w:uiPriority w:val="99"/>
    <w:rsid w:val="00595055"/>
    <w:pPr>
      <w:widowControl/>
      <w:spacing w:before="240" w:after="120"/>
      <w:contextualSpacing/>
      <w:jc w:val="center"/>
      <w:outlineLvl w:val="1"/>
    </w:pPr>
    <w:rPr>
      <w:rFonts w:ascii="Cambria" w:eastAsia="MS Mincho" w:hAnsi="Cambria"/>
      <w:b/>
      <w:sz w:val="24"/>
      <w:szCs w:val="24"/>
      <w:lang w:eastAsia="ja-JP"/>
    </w:rPr>
  </w:style>
  <w:style w:type="character" w:customStyle="1" w:styleId="FontStyle11">
    <w:name w:val="Font Style11"/>
    <w:uiPriority w:val="99"/>
    <w:rsid w:val="00E90D8B"/>
    <w:rPr>
      <w:rFonts w:ascii="Times New Roman" w:hAnsi="Times New Roman"/>
      <w:b/>
      <w:i/>
      <w:sz w:val="24"/>
    </w:rPr>
  </w:style>
  <w:style w:type="character" w:customStyle="1" w:styleId="apple-style-span">
    <w:name w:val="apple-style-span"/>
    <w:uiPriority w:val="99"/>
    <w:rsid w:val="007172F0"/>
  </w:style>
  <w:style w:type="character" w:customStyle="1" w:styleId="rvts6">
    <w:name w:val="rvts6"/>
    <w:uiPriority w:val="99"/>
    <w:rsid w:val="007172F0"/>
    <w:rPr>
      <w:rFonts w:ascii="Times New Roman" w:hAnsi="Times New Roman"/>
      <w:sz w:val="24"/>
    </w:rPr>
  </w:style>
  <w:style w:type="character" w:customStyle="1" w:styleId="40">
    <w:name w:val="Заголовок 4 Знак"/>
    <w:basedOn w:val="a0"/>
    <w:link w:val="4"/>
    <w:semiHidden/>
    <w:rsid w:val="002B67AA"/>
    <w:rPr>
      <w:rFonts w:asciiTheme="majorHAnsi" w:eastAsiaTheme="majorEastAsia" w:hAnsiTheme="majorHAnsi" w:cstheme="majorBidi"/>
      <w:b/>
      <w:bCs/>
      <w:i/>
      <w:iCs/>
      <w:color w:val="5B9BD5" w:themeColor="accent1"/>
      <w:sz w:val="28"/>
      <w:szCs w:val="20"/>
      <w:lang w:eastAsia="ru-RU"/>
    </w:rPr>
  </w:style>
  <w:style w:type="paragraph" w:styleId="afa">
    <w:name w:val="Plain Text"/>
    <w:basedOn w:val="a"/>
    <w:link w:val="afb"/>
    <w:uiPriority w:val="99"/>
    <w:semiHidden/>
    <w:unhideWhenUsed/>
    <w:rsid w:val="002B67AA"/>
    <w:pPr>
      <w:widowControl/>
    </w:pPr>
    <w:rPr>
      <w:rFonts w:ascii="Consolas" w:eastAsia="Calibri" w:hAnsi="Consolas"/>
      <w:sz w:val="21"/>
      <w:szCs w:val="21"/>
      <w:lang w:val="ru-RU" w:eastAsia="en-US"/>
    </w:rPr>
  </w:style>
  <w:style w:type="character" w:customStyle="1" w:styleId="afb">
    <w:name w:val="Текст Знак"/>
    <w:basedOn w:val="a0"/>
    <w:link w:val="afa"/>
    <w:uiPriority w:val="99"/>
    <w:semiHidden/>
    <w:rsid w:val="002B67AA"/>
    <w:rPr>
      <w:rFonts w:ascii="Consolas" w:eastAsia="Calibri" w:hAnsi="Consolas" w:cs="Times New Roman"/>
      <w:sz w:val="21"/>
      <w:szCs w:val="21"/>
      <w:lang w:val="ru-RU"/>
    </w:rPr>
  </w:style>
  <w:style w:type="paragraph" w:customStyle="1" w:styleId="msolistparagraph0">
    <w:name w:val="msolistparagraph"/>
    <w:basedOn w:val="a"/>
    <w:uiPriority w:val="99"/>
    <w:rsid w:val="002B67AA"/>
    <w:pPr>
      <w:widowControl/>
      <w:spacing w:after="200" w:line="276" w:lineRule="auto"/>
      <w:ind w:left="720"/>
      <w:contextualSpacing/>
    </w:pPr>
    <w:rPr>
      <w:rFonts w:eastAsia="Calibri"/>
      <w:szCs w:val="28"/>
      <w:lang w:eastAsia="en-US"/>
    </w:rPr>
  </w:style>
  <w:style w:type="paragraph" w:customStyle="1" w:styleId="24">
    <w:name w:val="Без интервала2"/>
    <w:uiPriority w:val="99"/>
    <w:rsid w:val="002B67AA"/>
    <w:pPr>
      <w:spacing w:after="0" w:line="240" w:lineRule="auto"/>
    </w:pPr>
    <w:rPr>
      <w:rFonts w:ascii="Calibri" w:eastAsia="Calibri" w:hAnsi="Calibri" w:cs="Calibri"/>
      <w:lang w:val="ru-RU"/>
    </w:rPr>
  </w:style>
  <w:style w:type="character" w:customStyle="1" w:styleId="fontstyle01">
    <w:name w:val="fontstyle01"/>
    <w:rsid w:val="002B67AA"/>
    <w:rPr>
      <w:rFonts w:ascii="TimesNewRomanPSMT" w:hAnsi="TimesNewRomanPSMT" w:hint="default"/>
      <w:b w:val="0"/>
      <w:bCs w:val="0"/>
      <w:i w:val="0"/>
      <w:iCs w:val="0"/>
      <w:color w:val="000000"/>
      <w:sz w:val="28"/>
      <w:szCs w:val="28"/>
    </w:rPr>
  </w:style>
  <w:style w:type="character" w:customStyle="1" w:styleId="fontstyle21">
    <w:name w:val="fontstyle21"/>
    <w:rsid w:val="002B67AA"/>
    <w:rPr>
      <w:rFonts w:ascii="TimesNewRomanPSMT" w:hAnsi="TimesNewRomanPSMT" w:hint="default"/>
      <w:b w:val="0"/>
      <w:bCs w:val="0"/>
      <w:i w:val="0"/>
      <w:iCs w:val="0"/>
      <w:color w:val="000000"/>
      <w:sz w:val="28"/>
      <w:szCs w:val="28"/>
    </w:rPr>
  </w:style>
  <w:style w:type="paragraph" w:customStyle="1" w:styleId="6">
    <w:name w:val="Абзац списка6"/>
    <w:basedOn w:val="a"/>
    <w:uiPriority w:val="34"/>
    <w:qFormat/>
    <w:rsid w:val="00B4159E"/>
    <w:pPr>
      <w:widowControl/>
      <w:spacing w:after="200" w:line="276" w:lineRule="auto"/>
      <w:ind w:left="720"/>
      <w:contextualSpacing/>
    </w:pPr>
    <w:rPr>
      <w:rFonts w:ascii="Calibri" w:hAnsi="Calibri"/>
      <w:sz w:val="22"/>
      <w:szCs w:val="22"/>
      <w:lang w:val="ru-RU" w:eastAsia="en-US"/>
    </w:rPr>
  </w:style>
  <w:style w:type="paragraph" w:customStyle="1" w:styleId="25">
    <w:name w:val="Без інтервалів2"/>
    <w:uiPriority w:val="99"/>
    <w:qFormat/>
    <w:rsid w:val="00B4159E"/>
    <w:pPr>
      <w:spacing w:after="0" w:line="240" w:lineRule="auto"/>
    </w:pPr>
    <w:rPr>
      <w:rFonts w:ascii="Calibri" w:eastAsia="Calibri" w:hAnsi="Calibri" w:cs="Times New Roman"/>
    </w:rPr>
  </w:style>
  <w:style w:type="paragraph" w:customStyle="1" w:styleId="afc">
    <w:name w:val="Знак Знак Знак"/>
    <w:basedOn w:val="a"/>
    <w:rsid w:val="008D2C69"/>
    <w:pPr>
      <w:widowControl/>
    </w:pPr>
    <w:rPr>
      <w:rFonts w:ascii="Verdana" w:hAnsi="Verdana" w:cs="Verdana"/>
      <w:sz w:val="20"/>
      <w:lang w:val="en-US" w:eastAsia="en-US"/>
    </w:rPr>
  </w:style>
  <w:style w:type="paragraph" w:styleId="afd">
    <w:name w:val="header"/>
    <w:basedOn w:val="a"/>
    <w:link w:val="afe"/>
    <w:unhideWhenUsed/>
    <w:rsid w:val="009A3FE3"/>
    <w:pPr>
      <w:tabs>
        <w:tab w:val="center" w:pos="4819"/>
        <w:tab w:val="right" w:pos="9639"/>
      </w:tabs>
    </w:pPr>
  </w:style>
  <w:style w:type="character" w:customStyle="1" w:styleId="afe">
    <w:name w:val="Верхний колонтитул Знак"/>
    <w:basedOn w:val="a0"/>
    <w:link w:val="afd"/>
    <w:rsid w:val="009A3FE3"/>
    <w:rPr>
      <w:rFonts w:ascii="Times New Roman" w:eastAsia="Times New Roman" w:hAnsi="Times New Roman" w:cs="Times New Roman"/>
      <w:sz w:val="28"/>
      <w:szCs w:val="20"/>
      <w:lang w:eastAsia="ru-RU"/>
    </w:rPr>
  </w:style>
  <w:style w:type="character" w:customStyle="1" w:styleId="aff">
    <w:name w:val="Основний текст_"/>
    <w:link w:val="aff0"/>
    <w:locked/>
    <w:rsid w:val="004E4266"/>
    <w:rPr>
      <w:rFonts w:ascii="Times New Roman" w:hAnsi="Times New Roman"/>
      <w:sz w:val="24"/>
      <w:szCs w:val="24"/>
      <w:shd w:val="clear" w:color="auto" w:fill="FFFFFF"/>
    </w:rPr>
  </w:style>
  <w:style w:type="paragraph" w:customStyle="1" w:styleId="aff0">
    <w:name w:val="Основний текст"/>
    <w:basedOn w:val="a"/>
    <w:link w:val="aff"/>
    <w:rsid w:val="004E4266"/>
    <w:pPr>
      <w:widowControl/>
      <w:shd w:val="clear" w:color="auto" w:fill="FFFFFF"/>
      <w:spacing w:line="240" w:lineRule="atLeast"/>
      <w:jc w:val="both"/>
    </w:pPr>
    <w:rPr>
      <w:rFonts w:eastAsiaTheme="minorHAnsi" w:cstheme="minorBidi"/>
      <w:sz w:val="24"/>
      <w:szCs w:val="24"/>
      <w:lang w:eastAsia="en-US"/>
    </w:rPr>
  </w:style>
  <w:style w:type="paragraph" w:customStyle="1" w:styleId="LO-normal">
    <w:name w:val="LO-normal"/>
    <w:qFormat/>
    <w:rsid w:val="00BF6B28"/>
    <w:pPr>
      <w:spacing w:after="0" w:line="240" w:lineRule="auto"/>
    </w:pPr>
    <w:rPr>
      <w:rFonts w:ascii="Arial" w:eastAsia="Arial" w:hAnsi="Arial" w:cs="Arial"/>
      <w:color w:val="000000"/>
      <w:lang w:eastAsia="uk-UA"/>
    </w:rPr>
  </w:style>
  <w:style w:type="paragraph" w:customStyle="1" w:styleId="xfmc1">
    <w:name w:val="xfmc1"/>
    <w:basedOn w:val="a"/>
    <w:rsid w:val="00B753A0"/>
    <w:pPr>
      <w:widowControl/>
      <w:spacing w:before="100" w:beforeAutospacing="1" w:after="100" w:afterAutospacing="1"/>
    </w:pPr>
    <w:rPr>
      <w:sz w:val="24"/>
      <w:szCs w:val="24"/>
      <w:lang w:eastAsia="uk-UA"/>
    </w:rPr>
  </w:style>
  <w:style w:type="paragraph" w:customStyle="1" w:styleId="15">
    <w:name w:val="Без інтервалів1"/>
    <w:uiPriority w:val="99"/>
    <w:qFormat/>
    <w:rsid w:val="00513E46"/>
    <w:pPr>
      <w:spacing w:after="0" w:line="240" w:lineRule="auto"/>
    </w:pPr>
    <w:rPr>
      <w:rFonts w:ascii="Calibri" w:eastAsia="Calibri" w:hAnsi="Calibri" w:cs="Times New Roman"/>
    </w:rPr>
  </w:style>
  <w:style w:type="paragraph" w:customStyle="1" w:styleId="Style2">
    <w:name w:val="_Style 2"/>
    <w:basedOn w:val="a"/>
    <w:uiPriority w:val="34"/>
    <w:qFormat/>
    <w:rsid w:val="001B4905"/>
    <w:pPr>
      <w:ind w:left="720"/>
      <w:contextualSpacing/>
    </w:pPr>
  </w:style>
  <w:style w:type="paragraph" w:customStyle="1" w:styleId="7">
    <w:name w:val="Абзац списка7"/>
    <w:basedOn w:val="a"/>
    <w:rsid w:val="00D0523D"/>
    <w:pPr>
      <w:ind w:left="720"/>
      <w:contextualSpacing/>
    </w:pPr>
  </w:style>
  <w:style w:type="character" w:customStyle="1" w:styleId="-">
    <w:name w:val="Интернет-ссылка"/>
    <w:basedOn w:val="a0"/>
    <w:unhideWhenUsed/>
    <w:rsid w:val="004D39B2"/>
    <w:rPr>
      <w:color w:val="0000FF"/>
      <w:u w:val="single"/>
    </w:rPr>
  </w:style>
  <w:style w:type="paragraph" w:customStyle="1" w:styleId="aff1">
    <w:name w:val="Дані"/>
    <w:basedOn w:val="a"/>
    <w:autoRedefine/>
    <w:qFormat/>
    <w:rsid w:val="00847897"/>
    <w:pPr>
      <w:ind w:left="426"/>
      <w:jc w:val="both"/>
    </w:pPr>
    <w:rPr>
      <w:szCs w:val="28"/>
      <w:lang w:eastAsia="en-US"/>
    </w:rPr>
  </w:style>
  <w:style w:type="character" w:customStyle="1" w:styleId="FontStyle12">
    <w:name w:val="Font Style12"/>
    <w:rsid w:val="00F109D6"/>
    <w:rPr>
      <w:rFonts w:ascii="Times New Roman" w:hAnsi="Times New Roman" w:cs="Times New Roman"/>
      <w:sz w:val="22"/>
      <w:szCs w:val="22"/>
    </w:rPr>
  </w:style>
  <w:style w:type="paragraph" w:customStyle="1" w:styleId="26">
    <w:name w:val="Нижний колонтитул Знак2"/>
    <w:qFormat/>
    <w:rsid w:val="00C45DDC"/>
    <w:pPr>
      <w:spacing w:after="0" w:line="240" w:lineRule="auto"/>
    </w:pPr>
    <w:rPr>
      <w:rFonts w:cs="Times New Roman"/>
      <w:color w:val="00000A"/>
    </w:rPr>
  </w:style>
  <w:style w:type="paragraph" w:customStyle="1" w:styleId="rvps2">
    <w:name w:val="rvps2"/>
    <w:basedOn w:val="a"/>
    <w:rsid w:val="009F011C"/>
    <w:pPr>
      <w:widowControl/>
      <w:spacing w:before="100" w:beforeAutospacing="1" w:after="100" w:afterAutospacing="1"/>
    </w:pPr>
    <w:rPr>
      <w:rFonts w:eastAsia="MS Mincho"/>
      <w:sz w:val="24"/>
      <w:szCs w:val="24"/>
      <w:lang w:val="ru-RU" w:eastAsia="ja-JP"/>
    </w:rPr>
  </w:style>
  <w:style w:type="character" w:customStyle="1" w:styleId="aa">
    <w:name w:val="Абзац списка Знак"/>
    <w:aliases w:val="для моей работы Знак"/>
    <w:link w:val="a9"/>
    <w:uiPriority w:val="34"/>
    <w:locked/>
    <w:rsid w:val="00142A8B"/>
    <w:rPr>
      <w:rFonts w:ascii="Times New Roman" w:eastAsia="Times New Roman" w:hAnsi="Times New Roman" w:cs="Times New Roman"/>
      <w:sz w:val="28"/>
      <w:szCs w:val="20"/>
      <w:lang w:eastAsia="ru-RU"/>
    </w:rPr>
  </w:style>
  <w:style w:type="character" w:customStyle="1" w:styleId="aff2">
    <w:name w:val="Виділення"/>
    <w:basedOn w:val="a0"/>
    <w:qFormat/>
    <w:rsid w:val="003773A6"/>
    <w:rPr>
      <w:rFonts w:cs="Times New Roman"/>
      <w:b/>
      <w:bCs/>
      <w:i/>
      <w:iCs/>
      <w:spacing w:val="10"/>
    </w:rPr>
  </w:style>
  <w:style w:type="paragraph" w:customStyle="1" w:styleId="8">
    <w:name w:val="Абзац списка8"/>
    <w:basedOn w:val="a"/>
    <w:rsid w:val="004C1121"/>
    <w:pPr>
      <w:suppressAutoHyphens/>
      <w:ind w:left="720"/>
      <w:contextualSpacing/>
    </w:pPr>
    <w:rPr>
      <w:color w:val="000000"/>
      <w:sz w:val="20"/>
      <w:lang w:eastAsia="zh-CN"/>
    </w:rPr>
  </w:style>
  <w:style w:type="character" w:customStyle="1" w:styleId="27">
    <w:name w:val="Основной текст (2)_"/>
    <w:link w:val="28"/>
    <w:rsid w:val="002D1FE4"/>
    <w:rPr>
      <w:rFonts w:ascii="Times New Roman" w:eastAsia="Times New Roman" w:hAnsi="Times New Roman"/>
      <w:sz w:val="26"/>
      <w:szCs w:val="26"/>
      <w:shd w:val="clear" w:color="auto" w:fill="FFFFFF"/>
    </w:rPr>
  </w:style>
  <w:style w:type="paragraph" w:customStyle="1" w:styleId="28">
    <w:name w:val="Основной текст (2)"/>
    <w:basedOn w:val="a"/>
    <w:link w:val="27"/>
    <w:rsid w:val="002D1FE4"/>
    <w:pPr>
      <w:shd w:val="clear" w:color="auto" w:fill="FFFFFF"/>
      <w:spacing w:line="482" w:lineRule="exact"/>
      <w:ind w:hanging="1480"/>
      <w:jc w:val="both"/>
    </w:pPr>
    <w:rPr>
      <w:rFonts w:cstheme="minorBidi"/>
      <w:sz w:val="26"/>
      <w:szCs w:val="26"/>
      <w:lang w:eastAsia="en-US"/>
    </w:rPr>
  </w:style>
  <w:style w:type="character" w:customStyle="1" w:styleId="xfm85307738">
    <w:name w:val="xfm_85307738"/>
    <w:basedOn w:val="a0"/>
    <w:rsid w:val="00CA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2345">
      <w:bodyDiv w:val="1"/>
      <w:marLeft w:val="0"/>
      <w:marRight w:val="0"/>
      <w:marTop w:val="0"/>
      <w:marBottom w:val="0"/>
      <w:divBdr>
        <w:top w:val="none" w:sz="0" w:space="0" w:color="auto"/>
        <w:left w:val="none" w:sz="0" w:space="0" w:color="auto"/>
        <w:bottom w:val="none" w:sz="0" w:space="0" w:color="auto"/>
        <w:right w:val="none" w:sz="0" w:space="0" w:color="auto"/>
      </w:divBdr>
    </w:div>
    <w:div w:id="241257237">
      <w:bodyDiv w:val="1"/>
      <w:marLeft w:val="0"/>
      <w:marRight w:val="0"/>
      <w:marTop w:val="0"/>
      <w:marBottom w:val="0"/>
      <w:divBdr>
        <w:top w:val="none" w:sz="0" w:space="0" w:color="auto"/>
        <w:left w:val="none" w:sz="0" w:space="0" w:color="auto"/>
        <w:bottom w:val="none" w:sz="0" w:space="0" w:color="auto"/>
        <w:right w:val="none" w:sz="0" w:space="0" w:color="auto"/>
      </w:divBdr>
    </w:div>
    <w:div w:id="353851031">
      <w:bodyDiv w:val="1"/>
      <w:marLeft w:val="0"/>
      <w:marRight w:val="0"/>
      <w:marTop w:val="0"/>
      <w:marBottom w:val="0"/>
      <w:divBdr>
        <w:top w:val="none" w:sz="0" w:space="0" w:color="auto"/>
        <w:left w:val="none" w:sz="0" w:space="0" w:color="auto"/>
        <w:bottom w:val="none" w:sz="0" w:space="0" w:color="auto"/>
        <w:right w:val="none" w:sz="0" w:space="0" w:color="auto"/>
      </w:divBdr>
    </w:div>
    <w:div w:id="496462729">
      <w:bodyDiv w:val="1"/>
      <w:marLeft w:val="0"/>
      <w:marRight w:val="0"/>
      <w:marTop w:val="0"/>
      <w:marBottom w:val="0"/>
      <w:divBdr>
        <w:top w:val="none" w:sz="0" w:space="0" w:color="auto"/>
        <w:left w:val="none" w:sz="0" w:space="0" w:color="auto"/>
        <w:bottom w:val="none" w:sz="0" w:space="0" w:color="auto"/>
        <w:right w:val="none" w:sz="0" w:space="0" w:color="auto"/>
      </w:divBdr>
    </w:div>
    <w:div w:id="605307753">
      <w:bodyDiv w:val="1"/>
      <w:marLeft w:val="0"/>
      <w:marRight w:val="0"/>
      <w:marTop w:val="0"/>
      <w:marBottom w:val="0"/>
      <w:divBdr>
        <w:top w:val="none" w:sz="0" w:space="0" w:color="auto"/>
        <w:left w:val="none" w:sz="0" w:space="0" w:color="auto"/>
        <w:bottom w:val="none" w:sz="0" w:space="0" w:color="auto"/>
        <w:right w:val="none" w:sz="0" w:space="0" w:color="auto"/>
      </w:divBdr>
    </w:div>
    <w:div w:id="612710421">
      <w:bodyDiv w:val="1"/>
      <w:marLeft w:val="0"/>
      <w:marRight w:val="0"/>
      <w:marTop w:val="0"/>
      <w:marBottom w:val="0"/>
      <w:divBdr>
        <w:top w:val="none" w:sz="0" w:space="0" w:color="auto"/>
        <w:left w:val="none" w:sz="0" w:space="0" w:color="auto"/>
        <w:bottom w:val="none" w:sz="0" w:space="0" w:color="auto"/>
        <w:right w:val="none" w:sz="0" w:space="0" w:color="auto"/>
      </w:divBdr>
    </w:div>
    <w:div w:id="697698807">
      <w:bodyDiv w:val="1"/>
      <w:marLeft w:val="0"/>
      <w:marRight w:val="0"/>
      <w:marTop w:val="0"/>
      <w:marBottom w:val="0"/>
      <w:divBdr>
        <w:top w:val="none" w:sz="0" w:space="0" w:color="auto"/>
        <w:left w:val="none" w:sz="0" w:space="0" w:color="auto"/>
        <w:bottom w:val="none" w:sz="0" w:space="0" w:color="auto"/>
        <w:right w:val="none" w:sz="0" w:space="0" w:color="auto"/>
      </w:divBdr>
    </w:div>
    <w:div w:id="726614968">
      <w:bodyDiv w:val="1"/>
      <w:marLeft w:val="0"/>
      <w:marRight w:val="0"/>
      <w:marTop w:val="0"/>
      <w:marBottom w:val="0"/>
      <w:divBdr>
        <w:top w:val="none" w:sz="0" w:space="0" w:color="auto"/>
        <w:left w:val="none" w:sz="0" w:space="0" w:color="auto"/>
        <w:bottom w:val="none" w:sz="0" w:space="0" w:color="auto"/>
        <w:right w:val="none" w:sz="0" w:space="0" w:color="auto"/>
      </w:divBdr>
    </w:div>
    <w:div w:id="737823664">
      <w:bodyDiv w:val="1"/>
      <w:marLeft w:val="0"/>
      <w:marRight w:val="0"/>
      <w:marTop w:val="0"/>
      <w:marBottom w:val="0"/>
      <w:divBdr>
        <w:top w:val="none" w:sz="0" w:space="0" w:color="auto"/>
        <w:left w:val="none" w:sz="0" w:space="0" w:color="auto"/>
        <w:bottom w:val="none" w:sz="0" w:space="0" w:color="auto"/>
        <w:right w:val="none" w:sz="0" w:space="0" w:color="auto"/>
      </w:divBdr>
    </w:div>
    <w:div w:id="755050956">
      <w:bodyDiv w:val="1"/>
      <w:marLeft w:val="0"/>
      <w:marRight w:val="0"/>
      <w:marTop w:val="0"/>
      <w:marBottom w:val="0"/>
      <w:divBdr>
        <w:top w:val="none" w:sz="0" w:space="0" w:color="auto"/>
        <w:left w:val="none" w:sz="0" w:space="0" w:color="auto"/>
        <w:bottom w:val="none" w:sz="0" w:space="0" w:color="auto"/>
        <w:right w:val="none" w:sz="0" w:space="0" w:color="auto"/>
      </w:divBdr>
    </w:div>
    <w:div w:id="843931507">
      <w:bodyDiv w:val="1"/>
      <w:marLeft w:val="0"/>
      <w:marRight w:val="0"/>
      <w:marTop w:val="0"/>
      <w:marBottom w:val="0"/>
      <w:divBdr>
        <w:top w:val="none" w:sz="0" w:space="0" w:color="auto"/>
        <w:left w:val="none" w:sz="0" w:space="0" w:color="auto"/>
        <w:bottom w:val="none" w:sz="0" w:space="0" w:color="auto"/>
        <w:right w:val="none" w:sz="0" w:space="0" w:color="auto"/>
      </w:divBdr>
    </w:div>
    <w:div w:id="848831480">
      <w:bodyDiv w:val="1"/>
      <w:marLeft w:val="0"/>
      <w:marRight w:val="0"/>
      <w:marTop w:val="0"/>
      <w:marBottom w:val="0"/>
      <w:divBdr>
        <w:top w:val="none" w:sz="0" w:space="0" w:color="auto"/>
        <w:left w:val="none" w:sz="0" w:space="0" w:color="auto"/>
        <w:bottom w:val="none" w:sz="0" w:space="0" w:color="auto"/>
        <w:right w:val="none" w:sz="0" w:space="0" w:color="auto"/>
      </w:divBdr>
    </w:div>
    <w:div w:id="881482598">
      <w:bodyDiv w:val="1"/>
      <w:marLeft w:val="0"/>
      <w:marRight w:val="0"/>
      <w:marTop w:val="0"/>
      <w:marBottom w:val="0"/>
      <w:divBdr>
        <w:top w:val="none" w:sz="0" w:space="0" w:color="auto"/>
        <w:left w:val="none" w:sz="0" w:space="0" w:color="auto"/>
        <w:bottom w:val="none" w:sz="0" w:space="0" w:color="auto"/>
        <w:right w:val="none" w:sz="0" w:space="0" w:color="auto"/>
      </w:divBdr>
    </w:div>
    <w:div w:id="886916311">
      <w:bodyDiv w:val="1"/>
      <w:marLeft w:val="0"/>
      <w:marRight w:val="0"/>
      <w:marTop w:val="0"/>
      <w:marBottom w:val="0"/>
      <w:divBdr>
        <w:top w:val="none" w:sz="0" w:space="0" w:color="auto"/>
        <w:left w:val="none" w:sz="0" w:space="0" w:color="auto"/>
        <w:bottom w:val="none" w:sz="0" w:space="0" w:color="auto"/>
        <w:right w:val="none" w:sz="0" w:space="0" w:color="auto"/>
      </w:divBdr>
    </w:div>
    <w:div w:id="887306085">
      <w:bodyDiv w:val="1"/>
      <w:marLeft w:val="0"/>
      <w:marRight w:val="0"/>
      <w:marTop w:val="0"/>
      <w:marBottom w:val="0"/>
      <w:divBdr>
        <w:top w:val="none" w:sz="0" w:space="0" w:color="auto"/>
        <w:left w:val="none" w:sz="0" w:space="0" w:color="auto"/>
        <w:bottom w:val="none" w:sz="0" w:space="0" w:color="auto"/>
        <w:right w:val="none" w:sz="0" w:space="0" w:color="auto"/>
      </w:divBdr>
    </w:div>
    <w:div w:id="984436567">
      <w:bodyDiv w:val="1"/>
      <w:marLeft w:val="0"/>
      <w:marRight w:val="0"/>
      <w:marTop w:val="0"/>
      <w:marBottom w:val="0"/>
      <w:divBdr>
        <w:top w:val="none" w:sz="0" w:space="0" w:color="auto"/>
        <w:left w:val="none" w:sz="0" w:space="0" w:color="auto"/>
        <w:bottom w:val="none" w:sz="0" w:space="0" w:color="auto"/>
        <w:right w:val="none" w:sz="0" w:space="0" w:color="auto"/>
      </w:divBdr>
    </w:div>
    <w:div w:id="1017347293">
      <w:bodyDiv w:val="1"/>
      <w:marLeft w:val="0"/>
      <w:marRight w:val="0"/>
      <w:marTop w:val="0"/>
      <w:marBottom w:val="0"/>
      <w:divBdr>
        <w:top w:val="none" w:sz="0" w:space="0" w:color="auto"/>
        <w:left w:val="none" w:sz="0" w:space="0" w:color="auto"/>
        <w:bottom w:val="none" w:sz="0" w:space="0" w:color="auto"/>
        <w:right w:val="none" w:sz="0" w:space="0" w:color="auto"/>
      </w:divBdr>
      <w:divsChild>
        <w:div w:id="1419400787">
          <w:marLeft w:val="0"/>
          <w:marRight w:val="0"/>
          <w:marTop w:val="0"/>
          <w:marBottom w:val="0"/>
          <w:divBdr>
            <w:top w:val="none" w:sz="0" w:space="0" w:color="auto"/>
            <w:left w:val="none" w:sz="0" w:space="0" w:color="auto"/>
            <w:bottom w:val="none" w:sz="0" w:space="0" w:color="auto"/>
            <w:right w:val="none" w:sz="0" w:space="0" w:color="auto"/>
          </w:divBdr>
          <w:divsChild>
            <w:div w:id="1727605131">
              <w:marLeft w:val="0"/>
              <w:marRight w:val="0"/>
              <w:marTop w:val="0"/>
              <w:marBottom w:val="0"/>
              <w:divBdr>
                <w:top w:val="none" w:sz="0" w:space="0" w:color="auto"/>
                <w:left w:val="none" w:sz="0" w:space="0" w:color="auto"/>
                <w:bottom w:val="none" w:sz="0" w:space="0" w:color="auto"/>
                <w:right w:val="none" w:sz="0" w:space="0" w:color="auto"/>
              </w:divBdr>
              <w:divsChild>
                <w:div w:id="1120882536">
                  <w:marLeft w:val="0"/>
                  <w:marRight w:val="0"/>
                  <w:marTop w:val="0"/>
                  <w:marBottom w:val="0"/>
                  <w:divBdr>
                    <w:top w:val="none" w:sz="0" w:space="0" w:color="auto"/>
                    <w:left w:val="none" w:sz="0" w:space="0" w:color="auto"/>
                    <w:bottom w:val="none" w:sz="0" w:space="0" w:color="auto"/>
                    <w:right w:val="none" w:sz="0" w:space="0" w:color="auto"/>
                  </w:divBdr>
                  <w:divsChild>
                    <w:div w:id="54863336">
                      <w:marLeft w:val="0"/>
                      <w:marRight w:val="0"/>
                      <w:marTop w:val="0"/>
                      <w:marBottom w:val="0"/>
                      <w:divBdr>
                        <w:top w:val="none" w:sz="0" w:space="0" w:color="auto"/>
                        <w:left w:val="none" w:sz="0" w:space="0" w:color="auto"/>
                        <w:bottom w:val="none" w:sz="0" w:space="0" w:color="auto"/>
                        <w:right w:val="none" w:sz="0" w:space="0" w:color="auto"/>
                      </w:divBdr>
                      <w:divsChild>
                        <w:div w:id="1539705393">
                          <w:marLeft w:val="0"/>
                          <w:marRight w:val="0"/>
                          <w:marTop w:val="0"/>
                          <w:marBottom w:val="0"/>
                          <w:divBdr>
                            <w:top w:val="none" w:sz="0" w:space="0" w:color="auto"/>
                            <w:left w:val="none" w:sz="0" w:space="0" w:color="auto"/>
                            <w:bottom w:val="none" w:sz="0" w:space="0" w:color="auto"/>
                            <w:right w:val="none" w:sz="0" w:space="0" w:color="auto"/>
                          </w:divBdr>
                          <w:divsChild>
                            <w:div w:id="1395546514">
                              <w:marLeft w:val="0"/>
                              <w:marRight w:val="0"/>
                              <w:marTop w:val="0"/>
                              <w:marBottom w:val="0"/>
                              <w:divBdr>
                                <w:top w:val="none" w:sz="0" w:space="0" w:color="auto"/>
                                <w:left w:val="none" w:sz="0" w:space="0" w:color="auto"/>
                                <w:bottom w:val="none" w:sz="0" w:space="0" w:color="auto"/>
                                <w:right w:val="none" w:sz="0" w:space="0" w:color="auto"/>
                              </w:divBdr>
                              <w:divsChild>
                                <w:div w:id="13623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81490">
      <w:bodyDiv w:val="1"/>
      <w:marLeft w:val="0"/>
      <w:marRight w:val="0"/>
      <w:marTop w:val="0"/>
      <w:marBottom w:val="0"/>
      <w:divBdr>
        <w:top w:val="none" w:sz="0" w:space="0" w:color="auto"/>
        <w:left w:val="none" w:sz="0" w:space="0" w:color="auto"/>
        <w:bottom w:val="none" w:sz="0" w:space="0" w:color="auto"/>
        <w:right w:val="none" w:sz="0" w:space="0" w:color="auto"/>
      </w:divBdr>
    </w:div>
    <w:div w:id="1082293685">
      <w:bodyDiv w:val="1"/>
      <w:marLeft w:val="0"/>
      <w:marRight w:val="0"/>
      <w:marTop w:val="0"/>
      <w:marBottom w:val="0"/>
      <w:divBdr>
        <w:top w:val="none" w:sz="0" w:space="0" w:color="auto"/>
        <w:left w:val="none" w:sz="0" w:space="0" w:color="auto"/>
        <w:bottom w:val="none" w:sz="0" w:space="0" w:color="auto"/>
        <w:right w:val="none" w:sz="0" w:space="0" w:color="auto"/>
      </w:divBdr>
    </w:div>
    <w:div w:id="1128936388">
      <w:bodyDiv w:val="1"/>
      <w:marLeft w:val="0"/>
      <w:marRight w:val="0"/>
      <w:marTop w:val="0"/>
      <w:marBottom w:val="0"/>
      <w:divBdr>
        <w:top w:val="none" w:sz="0" w:space="0" w:color="auto"/>
        <w:left w:val="none" w:sz="0" w:space="0" w:color="auto"/>
        <w:bottom w:val="none" w:sz="0" w:space="0" w:color="auto"/>
        <w:right w:val="none" w:sz="0" w:space="0" w:color="auto"/>
      </w:divBdr>
    </w:div>
    <w:div w:id="1219627646">
      <w:bodyDiv w:val="1"/>
      <w:marLeft w:val="0"/>
      <w:marRight w:val="0"/>
      <w:marTop w:val="0"/>
      <w:marBottom w:val="0"/>
      <w:divBdr>
        <w:top w:val="none" w:sz="0" w:space="0" w:color="auto"/>
        <w:left w:val="none" w:sz="0" w:space="0" w:color="auto"/>
        <w:bottom w:val="none" w:sz="0" w:space="0" w:color="auto"/>
        <w:right w:val="none" w:sz="0" w:space="0" w:color="auto"/>
      </w:divBdr>
    </w:div>
    <w:div w:id="1228152875">
      <w:bodyDiv w:val="1"/>
      <w:marLeft w:val="0"/>
      <w:marRight w:val="0"/>
      <w:marTop w:val="0"/>
      <w:marBottom w:val="0"/>
      <w:divBdr>
        <w:top w:val="none" w:sz="0" w:space="0" w:color="auto"/>
        <w:left w:val="none" w:sz="0" w:space="0" w:color="auto"/>
        <w:bottom w:val="none" w:sz="0" w:space="0" w:color="auto"/>
        <w:right w:val="none" w:sz="0" w:space="0" w:color="auto"/>
      </w:divBdr>
    </w:div>
    <w:div w:id="1251887912">
      <w:bodyDiv w:val="1"/>
      <w:marLeft w:val="0"/>
      <w:marRight w:val="0"/>
      <w:marTop w:val="0"/>
      <w:marBottom w:val="0"/>
      <w:divBdr>
        <w:top w:val="none" w:sz="0" w:space="0" w:color="auto"/>
        <w:left w:val="none" w:sz="0" w:space="0" w:color="auto"/>
        <w:bottom w:val="none" w:sz="0" w:space="0" w:color="auto"/>
        <w:right w:val="none" w:sz="0" w:space="0" w:color="auto"/>
      </w:divBdr>
    </w:div>
    <w:div w:id="1316226838">
      <w:bodyDiv w:val="1"/>
      <w:marLeft w:val="0"/>
      <w:marRight w:val="0"/>
      <w:marTop w:val="0"/>
      <w:marBottom w:val="0"/>
      <w:divBdr>
        <w:top w:val="none" w:sz="0" w:space="0" w:color="auto"/>
        <w:left w:val="none" w:sz="0" w:space="0" w:color="auto"/>
        <w:bottom w:val="none" w:sz="0" w:space="0" w:color="auto"/>
        <w:right w:val="none" w:sz="0" w:space="0" w:color="auto"/>
      </w:divBdr>
    </w:div>
    <w:div w:id="1535001199">
      <w:bodyDiv w:val="1"/>
      <w:marLeft w:val="0"/>
      <w:marRight w:val="0"/>
      <w:marTop w:val="0"/>
      <w:marBottom w:val="0"/>
      <w:divBdr>
        <w:top w:val="none" w:sz="0" w:space="0" w:color="auto"/>
        <w:left w:val="none" w:sz="0" w:space="0" w:color="auto"/>
        <w:bottom w:val="none" w:sz="0" w:space="0" w:color="auto"/>
        <w:right w:val="none" w:sz="0" w:space="0" w:color="auto"/>
      </w:divBdr>
    </w:div>
    <w:div w:id="1589074980">
      <w:bodyDiv w:val="1"/>
      <w:marLeft w:val="0"/>
      <w:marRight w:val="0"/>
      <w:marTop w:val="0"/>
      <w:marBottom w:val="0"/>
      <w:divBdr>
        <w:top w:val="none" w:sz="0" w:space="0" w:color="auto"/>
        <w:left w:val="none" w:sz="0" w:space="0" w:color="auto"/>
        <w:bottom w:val="none" w:sz="0" w:space="0" w:color="auto"/>
        <w:right w:val="none" w:sz="0" w:space="0" w:color="auto"/>
      </w:divBdr>
    </w:div>
    <w:div w:id="1715303401">
      <w:bodyDiv w:val="1"/>
      <w:marLeft w:val="0"/>
      <w:marRight w:val="0"/>
      <w:marTop w:val="0"/>
      <w:marBottom w:val="0"/>
      <w:divBdr>
        <w:top w:val="none" w:sz="0" w:space="0" w:color="auto"/>
        <w:left w:val="none" w:sz="0" w:space="0" w:color="auto"/>
        <w:bottom w:val="none" w:sz="0" w:space="0" w:color="auto"/>
        <w:right w:val="none" w:sz="0" w:space="0" w:color="auto"/>
      </w:divBdr>
    </w:div>
    <w:div w:id="1840269676">
      <w:bodyDiv w:val="1"/>
      <w:marLeft w:val="0"/>
      <w:marRight w:val="0"/>
      <w:marTop w:val="0"/>
      <w:marBottom w:val="0"/>
      <w:divBdr>
        <w:top w:val="none" w:sz="0" w:space="0" w:color="auto"/>
        <w:left w:val="none" w:sz="0" w:space="0" w:color="auto"/>
        <w:bottom w:val="none" w:sz="0" w:space="0" w:color="auto"/>
        <w:right w:val="none" w:sz="0" w:space="0" w:color="auto"/>
      </w:divBdr>
    </w:div>
    <w:div w:id="1937249111">
      <w:bodyDiv w:val="1"/>
      <w:marLeft w:val="0"/>
      <w:marRight w:val="0"/>
      <w:marTop w:val="0"/>
      <w:marBottom w:val="0"/>
      <w:divBdr>
        <w:top w:val="none" w:sz="0" w:space="0" w:color="auto"/>
        <w:left w:val="none" w:sz="0" w:space="0" w:color="auto"/>
        <w:bottom w:val="none" w:sz="0" w:space="0" w:color="auto"/>
        <w:right w:val="none" w:sz="0" w:space="0" w:color="auto"/>
      </w:divBdr>
    </w:div>
    <w:div w:id="1947882023">
      <w:bodyDiv w:val="1"/>
      <w:marLeft w:val="0"/>
      <w:marRight w:val="0"/>
      <w:marTop w:val="0"/>
      <w:marBottom w:val="0"/>
      <w:divBdr>
        <w:top w:val="none" w:sz="0" w:space="0" w:color="auto"/>
        <w:left w:val="none" w:sz="0" w:space="0" w:color="auto"/>
        <w:bottom w:val="none" w:sz="0" w:space="0" w:color="auto"/>
        <w:right w:val="none" w:sz="0" w:space="0" w:color="auto"/>
      </w:divBdr>
    </w:div>
    <w:div w:id="1978535022">
      <w:bodyDiv w:val="1"/>
      <w:marLeft w:val="0"/>
      <w:marRight w:val="0"/>
      <w:marTop w:val="0"/>
      <w:marBottom w:val="0"/>
      <w:divBdr>
        <w:top w:val="none" w:sz="0" w:space="0" w:color="auto"/>
        <w:left w:val="none" w:sz="0" w:space="0" w:color="auto"/>
        <w:bottom w:val="none" w:sz="0" w:space="0" w:color="auto"/>
        <w:right w:val="none" w:sz="0" w:space="0" w:color="auto"/>
      </w:divBdr>
    </w:div>
    <w:div w:id="2022193921">
      <w:bodyDiv w:val="1"/>
      <w:marLeft w:val="0"/>
      <w:marRight w:val="0"/>
      <w:marTop w:val="0"/>
      <w:marBottom w:val="0"/>
      <w:divBdr>
        <w:top w:val="none" w:sz="0" w:space="0" w:color="auto"/>
        <w:left w:val="none" w:sz="0" w:space="0" w:color="auto"/>
        <w:bottom w:val="none" w:sz="0" w:space="0" w:color="auto"/>
        <w:right w:val="none" w:sz="0" w:space="0" w:color="auto"/>
      </w:divBdr>
    </w:div>
    <w:div w:id="2057701241">
      <w:bodyDiv w:val="1"/>
      <w:marLeft w:val="0"/>
      <w:marRight w:val="0"/>
      <w:marTop w:val="0"/>
      <w:marBottom w:val="0"/>
      <w:divBdr>
        <w:top w:val="none" w:sz="0" w:space="0" w:color="auto"/>
        <w:left w:val="none" w:sz="0" w:space="0" w:color="auto"/>
        <w:bottom w:val="none" w:sz="0" w:space="0" w:color="auto"/>
        <w:right w:val="none" w:sz="0" w:space="0" w:color="auto"/>
      </w:divBdr>
    </w:div>
    <w:div w:id="20675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popp.ed-sp.net/" TargetMode="External"/><Relationship Id="rId13" Type="http://schemas.openxmlformats.org/officeDocument/2006/relationships/hyperlink" Target="http://klio.klasna.com/ru/site/tsentr-gromadyanskoyi-osv.html" TargetMode="External"/><Relationship Id="rId18" Type="http://schemas.openxmlformats.org/officeDocument/2006/relationships/hyperlink" Target="http://klio.klasna.com/uk/site/legal-docs.html" TargetMode="External"/><Relationship Id="rId26" Type="http://schemas.openxmlformats.org/officeDocument/2006/relationships/hyperlink" Target="http://ckmatem.ucoz.ua" TargetMode="External"/><Relationship Id="rId39" Type="http://schemas.openxmlformats.org/officeDocument/2006/relationships/hyperlink" Target="http://psycenter.at.ua/" TargetMode="External"/><Relationship Id="rId3" Type="http://schemas.openxmlformats.org/officeDocument/2006/relationships/styles" Target="styles.xml"/><Relationship Id="rId21" Type="http://schemas.openxmlformats.org/officeDocument/2006/relationships/hyperlink" Target="http://klio.klasna.com/uk/site/naimolodshim-pro-prava-2.html" TargetMode="External"/><Relationship Id="rId34" Type="http://schemas.openxmlformats.org/officeDocument/2006/relationships/hyperlink" Target="http://ckphisik.ucoz.ua/" TargetMode="External"/><Relationship Id="rId42" Type="http://schemas.openxmlformats.org/officeDocument/2006/relationships/hyperlink" Target="http://oipopp.ed-sp.net/?q=node/32928"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ipopp.ed-sp.net/digital-resources-collection" TargetMode="External"/><Relationship Id="rId17" Type="http://schemas.openxmlformats.org/officeDocument/2006/relationships/hyperlink" Target="http://palmira.ck.ua/" TargetMode="External"/><Relationship Id="rId25" Type="http://schemas.openxmlformats.org/officeDocument/2006/relationships/hyperlink" Target="https://valdymar.webnode.com.ua" TargetMode="External"/><Relationship Id="rId33" Type="http://schemas.openxmlformats.org/officeDocument/2006/relationships/hyperlink" Target="http://ckphisik.ucoz.ua/" TargetMode="External"/><Relationship Id="rId38" Type="http://schemas.openxmlformats.org/officeDocument/2006/relationships/hyperlink" Target="https://www.facebook.com/psyhologschnaslugb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vk-dnz-zosh-i-iii-st-15.webnode.com.ua/" TargetMode="External"/><Relationship Id="rId20" Type="http://schemas.openxmlformats.org/officeDocument/2006/relationships/hyperlink" Target="http://klio.klasna.com/uk/site/uchiteliu-pro-normativni-.html" TargetMode="External"/><Relationship Id="rId29" Type="http://schemas.openxmlformats.org/officeDocument/2006/relationships/hyperlink" Target="https://sites.google.com/view/krok/" TargetMode="External"/><Relationship Id="rId41" Type="http://schemas.openxmlformats.org/officeDocument/2006/relationships/hyperlink" Target="http://oipopp.ed-sp.net/?q=node/329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48-2017-%D1%80" TargetMode="External"/><Relationship Id="rId24" Type="http://schemas.openxmlformats.org/officeDocument/2006/relationships/hyperlink" Target="https://valdymar.webnode.com.ua" TargetMode="External"/><Relationship Id="rId32" Type="http://schemas.openxmlformats.org/officeDocument/2006/relationships/hyperlink" Target="https://ekonomika85.cms.webnode.com.ua/" TargetMode="External"/><Relationship Id="rId37" Type="http://schemas.openxmlformats.org/officeDocument/2006/relationships/hyperlink" Target="http://prava-cheloveka.at.ua/" TargetMode="External"/><Relationship Id="rId40" Type="http://schemas.openxmlformats.org/officeDocument/2006/relationships/hyperlink" Target="http://oipopp.ed-sp.net/?q=node/32928"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hipo.klasna.com/uk/site/distantsiine-navchannya.html\" TargetMode="External"/><Relationship Id="rId23" Type="http://schemas.openxmlformats.org/officeDocument/2006/relationships/hyperlink" Target="http://divoslovo.klasna.com/uk/site/index.html" TargetMode="External"/><Relationship Id="rId28" Type="http://schemas.openxmlformats.org/officeDocument/2006/relationships/hyperlink" Target="https://sites.google.com/view/krok/" TargetMode="External"/><Relationship Id="rId36" Type="http://schemas.openxmlformats.org/officeDocument/2006/relationships/hyperlink" Target="http://ckhimik.ucoz.com/" TargetMode="External"/><Relationship Id="rId10" Type="http://schemas.openxmlformats.org/officeDocument/2006/relationships/hyperlink" Target="http://divoslovo.klasna.com/uk/site/news.html" TargetMode="External"/><Relationship Id="rId19" Type="http://schemas.openxmlformats.org/officeDocument/2006/relationships/hyperlink" Target="http://klio.klasna.com/uk/site/index.html" TargetMode="External"/><Relationship Id="rId31" Type="http://schemas.openxmlformats.org/officeDocument/2006/relationships/hyperlink" Target="http://biosfera.klasna.com" TargetMode="External"/><Relationship Id="rId44" Type="http://schemas.openxmlformats.org/officeDocument/2006/relationships/hyperlink" Target="http://psycenter.at.ua/blog/metodichni_rekomendaciji_shhodo_podolannja_rizikiv_internet_komunikaciji_ditej_i_molodi/2019-10-02-30" TargetMode="External"/><Relationship Id="rId4" Type="http://schemas.openxmlformats.org/officeDocument/2006/relationships/settings" Target="settings.xml"/><Relationship Id="rId9" Type="http://schemas.openxmlformats.org/officeDocument/2006/relationships/hyperlink" Target="mailto:oipopp@ukr.net" TargetMode="External"/><Relationship Id="rId14" Type="http://schemas.openxmlformats.org/officeDocument/2006/relationships/hyperlink" Target="http://mykidexpert.com/" TargetMode="External"/><Relationship Id="rId22" Type="http://schemas.openxmlformats.org/officeDocument/2006/relationships/hyperlink" Target="http://klio.klasna.com/uk/site/ya-maiu-pravo.html" TargetMode="External"/><Relationship Id="rId27" Type="http://schemas.openxmlformats.org/officeDocument/2006/relationships/hyperlink" Target="http://ckmatem.ucoz.ua" TargetMode="External"/><Relationship Id="rId30" Type="http://schemas.openxmlformats.org/officeDocument/2006/relationships/hyperlink" Target="http://ckhimik.ucoz.com/" TargetMode="External"/><Relationship Id="rId35" Type="http://schemas.openxmlformats.org/officeDocument/2006/relationships/hyperlink" Target="http://ckhimik.ucoz.com/" TargetMode="External"/><Relationship Id="rId43" Type="http://schemas.openxmlformats.org/officeDocument/2006/relationships/hyperlink" Target="http://oipopp.ed-sp.net/?q=node/426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2C160-30F7-47A3-9ADC-E39CA40D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116</Pages>
  <Words>186410</Words>
  <Characters>106255</Characters>
  <Application>Microsoft Office Word</Application>
  <DocSecurity>0</DocSecurity>
  <Lines>885</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dc:creator>
  <cp:lastModifiedBy>Раиса</cp:lastModifiedBy>
  <cp:revision>563</cp:revision>
  <cp:lastPrinted>2019-12-03T07:54:00Z</cp:lastPrinted>
  <dcterms:created xsi:type="dcterms:W3CDTF">2019-07-03T13:16:00Z</dcterms:created>
  <dcterms:modified xsi:type="dcterms:W3CDTF">2020-07-08T11:49:00Z</dcterms:modified>
</cp:coreProperties>
</file>