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58" w:rsidRPr="00A9330D" w:rsidRDefault="008A2A58" w:rsidP="008A2A58">
      <w:pPr>
        <w:pStyle w:val="a3"/>
        <w:shd w:val="clear" w:color="auto" w:fill="F5F5F5"/>
        <w:spacing w:before="0" w:beforeAutospacing="0" w:after="130" w:afterAutospacing="0" w:line="246" w:lineRule="atLeast"/>
        <w:jc w:val="center"/>
        <w:rPr>
          <w:color w:val="535353"/>
          <w:sz w:val="28"/>
          <w:szCs w:val="28"/>
        </w:rPr>
      </w:pPr>
      <w:r w:rsidRPr="00A9330D">
        <w:rPr>
          <w:color w:val="535353"/>
          <w:sz w:val="28"/>
          <w:szCs w:val="28"/>
        </w:rPr>
        <w:t>Контакти для знаходження волонтерів</w:t>
      </w:r>
    </w:p>
    <w:p w:rsidR="008A2A58" w:rsidRPr="00A9330D" w:rsidRDefault="008A2A58" w:rsidP="008A2A58">
      <w:pPr>
        <w:pStyle w:val="a3"/>
        <w:shd w:val="clear" w:color="auto" w:fill="F5F5F5"/>
        <w:spacing w:before="0" w:beforeAutospacing="0" w:after="130" w:afterAutospacing="0" w:line="246" w:lineRule="atLeast"/>
        <w:rPr>
          <w:color w:val="535353"/>
          <w:sz w:val="28"/>
          <w:szCs w:val="28"/>
        </w:rPr>
      </w:pPr>
      <w:r w:rsidRPr="00A9330D">
        <w:rPr>
          <w:color w:val="535353"/>
          <w:sz w:val="28"/>
          <w:szCs w:val="28"/>
        </w:rPr>
        <w:t>Деякі недержавні організації  мають волонтерів з Європи  в Україні, наприклад  “Європейська волонтерська служба ”  їх лінк: </w:t>
      </w:r>
      <w:hyperlink r:id="rId4" w:history="1">
        <w:r w:rsidRPr="00A9330D">
          <w:rPr>
            <w:rStyle w:val="a4"/>
            <w:color w:val="000000"/>
            <w:sz w:val="28"/>
            <w:szCs w:val="28"/>
            <w:u w:val="none"/>
          </w:rPr>
          <w:t>http://europa-orient.de/ru/programme/evs.html</w:t>
        </w:r>
      </w:hyperlink>
      <w:r w:rsidRPr="00A9330D">
        <w:rPr>
          <w:color w:val="535353"/>
          <w:sz w:val="28"/>
          <w:szCs w:val="28"/>
        </w:rPr>
        <w:t>.</w:t>
      </w:r>
    </w:p>
    <w:p w:rsidR="008A2A58" w:rsidRPr="00A9330D" w:rsidRDefault="008A2A58" w:rsidP="008A2A58">
      <w:pPr>
        <w:pStyle w:val="a3"/>
        <w:shd w:val="clear" w:color="auto" w:fill="F5F5F5"/>
        <w:spacing w:before="0" w:beforeAutospacing="0" w:after="130" w:afterAutospacing="0" w:line="246" w:lineRule="atLeast"/>
        <w:rPr>
          <w:color w:val="535353"/>
          <w:sz w:val="28"/>
          <w:szCs w:val="28"/>
        </w:rPr>
      </w:pPr>
      <w:r w:rsidRPr="00A9330D">
        <w:rPr>
          <w:color w:val="535353"/>
          <w:sz w:val="28"/>
          <w:szCs w:val="28"/>
        </w:rPr>
        <w:t>Київська недержавна організація </w:t>
      </w:r>
      <w:r w:rsidRPr="00A9330D">
        <w:rPr>
          <w:rStyle w:val="a5"/>
          <w:color w:val="535353"/>
          <w:sz w:val="28"/>
          <w:szCs w:val="28"/>
        </w:rPr>
        <w:t>"Альтернатива-В"</w:t>
      </w:r>
      <w:r w:rsidRPr="00A9330D">
        <w:rPr>
          <w:color w:val="535353"/>
          <w:sz w:val="28"/>
          <w:szCs w:val="28"/>
        </w:rPr>
        <w:t>:</w:t>
      </w:r>
      <w:hyperlink r:id="rId5" w:history="1">
        <w:r w:rsidRPr="00A9330D">
          <w:rPr>
            <w:rStyle w:val="a4"/>
            <w:color w:val="000000"/>
            <w:sz w:val="28"/>
            <w:szCs w:val="28"/>
            <w:u w:val="none"/>
          </w:rPr>
          <w:t>http://www.alternative-v.com.ua/</w:t>
        </w:r>
      </w:hyperlink>
      <w:r w:rsidRPr="00A9330D">
        <w:rPr>
          <w:color w:val="535353"/>
          <w:sz w:val="28"/>
          <w:szCs w:val="28"/>
        </w:rPr>
        <w:t> або</w:t>
      </w:r>
      <w:hyperlink r:id="rId6" w:history="1">
        <w:r w:rsidRPr="00A9330D">
          <w:rPr>
            <w:rStyle w:val="a4"/>
            <w:color w:val="000000"/>
            <w:sz w:val="28"/>
            <w:szCs w:val="28"/>
            <w:u w:val="none"/>
          </w:rPr>
          <w:t>http://www.alternative-v.com.ua/ua/about/</w:t>
        </w:r>
      </w:hyperlink>
      <w:r w:rsidRPr="00A9330D">
        <w:rPr>
          <w:color w:val="535353"/>
          <w:sz w:val="28"/>
          <w:szCs w:val="28"/>
        </w:rPr>
        <w:t> зараз має три англомовні</w:t>
      </w:r>
    </w:p>
    <w:p w:rsidR="008A2A58" w:rsidRPr="00A9330D" w:rsidRDefault="008A2A58" w:rsidP="008A2A58">
      <w:pPr>
        <w:pStyle w:val="a3"/>
        <w:shd w:val="clear" w:color="auto" w:fill="F5F5F5"/>
        <w:spacing w:before="0" w:beforeAutospacing="0" w:after="130" w:afterAutospacing="0" w:line="246" w:lineRule="atLeast"/>
        <w:rPr>
          <w:color w:val="535353"/>
          <w:sz w:val="28"/>
          <w:szCs w:val="28"/>
        </w:rPr>
      </w:pPr>
      <w:r w:rsidRPr="00A9330D">
        <w:rPr>
          <w:color w:val="535353"/>
          <w:sz w:val="28"/>
          <w:szCs w:val="28"/>
        </w:rPr>
        <w:t>волонтери з Європи. Вони будуть раді обговорити залучення цих носіїв англійської мови в англомовних таборах. Контактна особа Ірина Боднар і її телефон (099) 244-37-79.</w:t>
      </w:r>
    </w:p>
    <w:p w:rsidR="008A2A58" w:rsidRPr="00A9330D" w:rsidRDefault="008A2A58" w:rsidP="008A2A58">
      <w:pPr>
        <w:pStyle w:val="a3"/>
        <w:shd w:val="clear" w:color="auto" w:fill="F5F5F5"/>
        <w:spacing w:before="0" w:beforeAutospacing="0" w:after="130" w:afterAutospacing="0" w:line="246" w:lineRule="atLeast"/>
        <w:rPr>
          <w:color w:val="535353"/>
          <w:sz w:val="28"/>
          <w:szCs w:val="28"/>
        </w:rPr>
      </w:pPr>
      <w:r w:rsidRPr="00A9330D">
        <w:rPr>
          <w:color w:val="535353"/>
          <w:sz w:val="28"/>
          <w:szCs w:val="28"/>
        </w:rPr>
        <w:t>Ще одна недержавна організація, яка може допомогти це “Спілка форум” </w:t>
      </w:r>
      <w:hyperlink r:id="rId7" w:history="1">
        <w:r w:rsidRPr="00A9330D">
          <w:rPr>
            <w:rStyle w:val="a4"/>
            <w:color w:val="000000"/>
            <w:sz w:val="28"/>
            <w:szCs w:val="28"/>
            <w:u w:val="none"/>
          </w:rPr>
          <w:t>http://new.union-forum.org/pro-nas.html</w:t>
        </w:r>
      </w:hyperlink>
      <w:r w:rsidRPr="00A9330D">
        <w:rPr>
          <w:color w:val="535353"/>
          <w:sz w:val="28"/>
          <w:szCs w:val="28"/>
        </w:rPr>
        <w:t>.</w:t>
      </w:r>
    </w:p>
    <w:p w:rsidR="00C10059" w:rsidRPr="00A9330D" w:rsidRDefault="00C10059">
      <w:pPr>
        <w:rPr>
          <w:rFonts w:ascii="Times New Roman" w:hAnsi="Times New Roman" w:cs="Times New Roman"/>
          <w:sz w:val="28"/>
          <w:szCs w:val="28"/>
        </w:rPr>
      </w:pPr>
    </w:p>
    <w:sectPr w:rsidR="00C10059" w:rsidRPr="00A9330D" w:rsidSect="00C1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A2A58"/>
    <w:rsid w:val="00553D39"/>
    <w:rsid w:val="008A2A58"/>
    <w:rsid w:val="00A9330D"/>
    <w:rsid w:val="00C1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A58"/>
    <w:rPr>
      <w:color w:val="0000FF"/>
      <w:u w:val="single"/>
    </w:rPr>
  </w:style>
  <w:style w:type="character" w:styleId="a5">
    <w:name w:val="Strong"/>
    <w:basedOn w:val="a0"/>
    <w:uiPriority w:val="22"/>
    <w:qFormat/>
    <w:rsid w:val="008A2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.union-forum.org/pro-na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ernative-v.com.ua/ua/about/" TargetMode="External"/><Relationship Id="rId5" Type="http://schemas.openxmlformats.org/officeDocument/2006/relationships/hyperlink" Target="http://www.alternative-v.com.ua/" TargetMode="External"/><Relationship Id="rId4" Type="http://schemas.openxmlformats.org/officeDocument/2006/relationships/hyperlink" Target="http://europa-orient.de/ru/programme/ev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2015-04-02T10:31:00Z</dcterms:created>
  <dcterms:modified xsi:type="dcterms:W3CDTF">2015-04-02T10:38:00Z</dcterms:modified>
</cp:coreProperties>
</file>