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4" w:rsidRDefault="00D718F4" w:rsidP="00D718F4">
      <w:pPr>
        <w:ind w:firstLine="708"/>
        <w:jc w:val="center"/>
      </w:pPr>
      <w:r w:rsidRPr="00EE7806">
        <w:t xml:space="preserve">БІБЛІОТЕКА ЧЕРКАСЬКОГО ОБЛАСНОГО ІНСТИТУТУ </w:t>
      </w:r>
    </w:p>
    <w:p w:rsidR="00D718F4" w:rsidRPr="00EE7806" w:rsidRDefault="00D718F4" w:rsidP="00D718F4">
      <w:pPr>
        <w:ind w:firstLine="708"/>
        <w:jc w:val="center"/>
      </w:pPr>
      <w:r w:rsidRPr="00EE7806">
        <w:t xml:space="preserve"> ПІСЛЯДИПЛОМНОЇ ОСВІТИ ПЕДАГОГІЧНИХ ПРАЦІВНИКІВ ЧЕРКАСЬКОЇ ОБЛАСНОЇ РАДИ</w:t>
      </w:r>
    </w:p>
    <w:p w:rsidR="00D718F4" w:rsidRPr="00EE7806" w:rsidRDefault="00D718F4" w:rsidP="00D718F4">
      <w:pPr>
        <w:ind w:firstLine="708"/>
        <w:jc w:val="center"/>
        <w:rPr>
          <w:b/>
        </w:rPr>
      </w:pPr>
    </w:p>
    <w:p w:rsidR="00D718F4" w:rsidRPr="008B6112" w:rsidRDefault="00D718F4" w:rsidP="00D718F4">
      <w:pPr>
        <w:jc w:val="center"/>
        <w:rPr>
          <w:rStyle w:val="a3"/>
        </w:rPr>
      </w:pPr>
    </w:p>
    <w:p w:rsidR="00D718F4" w:rsidRDefault="00D718F4" w:rsidP="00D718F4">
      <w:pPr>
        <w:spacing w:after="120" w:line="360" w:lineRule="auto"/>
        <w:jc w:val="center"/>
        <w:rPr>
          <w:b/>
          <w:sz w:val="48"/>
          <w:szCs w:val="48"/>
        </w:rPr>
      </w:pPr>
    </w:p>
    <w:p w:rsidR="00D718F4" w:rsidRDefault="00D718F4" w:rsidP="00D718F4">
      <w:pPr>
        <w:spacing w:after="120" w:line="360" w:lineRule="auto"/>
        <w:jc w:val="center"/>
        <w:rPr>
          <w:b/>
          <w:sz w:val="48"/>
          <w:szCs w:val="48"/>
        </w:rPr>
      </w:pPr>
    </w:p>
    <w:p w:rsidR="00D718F4" w:rsidRDefault="00D718F4" w:rsidP="00D718F4">
      <w:pPr>
        <w:spacing w:after="120" w:line="360" w:lineRule="auto"/>
        <w:jc w:val="center"/>
        <w:rPr>
          <w:b/>
          <w:sz w:val="48"/>
          <w:szCs w:val="48"/>
        </w:rPr>
      </w:pPr>
    </w:p>
    <w:p w:rsidR="00D718F4" w:rsidRPr="009F3021" w:rsidRDefault="00D718F4" w:rsidP="00D718F4">
      <w:pPr>
        <w:jc w:val="center"/>
        <w:rPr>
          <w:b/>
          <w:sz w:val="44"/>
          <w:szCs w:val="44"/>
        </w:rPr>
      </w:pPr>
      <w:r w:rsidRPr="009F3021">
        <w:rPr>
          <w:b/>
          <w:sz w:val="44"/>
          <w:szCs w:val="44"/>
        </w:rPr>
        <w:t>Освітні округи як чинники модернізації управління освітою</w:t>
      </w:r>
    </w:p>
    <w:p w:rsidR="00D718F4" w:rsidRDefault="00D718F4" w:rsidP="00D718F4">
      <w:pPr>
        <w:jc w:val="center"/>
      </w:pPr>
    </w:p>
    <w:p w:rsidR="00D718F4" w:rsidRDefault="00D718F4" w:rsidP="00D718F4">
      <w:pPr>
        <w:jc w:val="center"/>
      </w:pPr>
    </w:p>
    <w:p w:rsidR="00D718F4" w:rsidRPr="00083FE1" w:rsidRDefault="00D718F4" w:rsidP="00D718F4">
      <w:pPr>
        <w:jc w:val="center"/>
        <w:rPr>
          <w:sz w:val="32"/>
          <w:szCs w:val="32"/>
        </w:rPr>
      </w:pPr>
      <w:r w:rsidRPr="00083FE1">
        <w:rPr>
          <w:sz w:val="32"/>
          <w:szCs w:val="32"/>
        </w:rPr>
        <w:t>Рекомендаційний список літератури</w:t>
      </w:r>
    </w:p>
    <w:p w:rsidR="00D718F4" w:rsidRDefault="00D718F4" w:rsidP="00D718F4">
      <w:pPr>
        <w:jc w:val="center"/>
      </w:pPr>
    </w:p>
    <w:p w:rsidR="00D718F4" w:rsidRDefault="00D718F4" w:rsidP="00D718F4">
      <w:pPr>
        <w:jc w:val="center"/>
      </w:pPr>
    </w:p>
    <w:p w:rsidR="00D718F4" w:rsidRDefault="00D718F4" w:rsidP="00D718F4">
      <w:pPr>
        <w:jc w:val="center"/>
      </w:pPr>
    </w:p>
    <w:p w:rsidR="00D718F4" w:rsidRDefault="00D718F4" w:rsidP="00D718F4">
      <w:pPr>
        <w:jc w:val="center"/>
      </w:pPr>
    </w:p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Default="00D718F4" w:rsidP="00D718F4"/>
    <w:p w:rsidR="00D718F4" w:rsidRPr="003142C8" w:rsidRDefault="00D718F4" w:rsidP="00D718F4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Черкаси</w:t>
      </w:r>
    </w:p>
    <w:p w:rsidR="00D718F4" w:rsidRPr="003142C8" w:rsidRDefault="00D718F4" w:rsidP="00D718F4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ЧОІПОППЧОР</w:t>
      </w:r>
    </w:p>
    <w:p w:rsidR="00D718F4" w:rsidRPr="003142C8" w:rsidRDefault="00D718F4" w:rsidP="00D718F4">
      <w:pPr>
        <w:ind w:firstLine="708"/>
        <w:jc w:val="center"/>
        <w:rPr>
          <w:sz w:val="28"/>
          <w:szCs w:val="28"/>
        </w:rPr>
      </w:pPr>
      <w:r w:rsidRPr="003142C8">
        <w:rPr>
          <w:sz w:val="28"/>
          <w:szCs w:val="28"/>
        </w:rPr>
        <w:t>2015</w:t>
      </w:r>
    </w:p>
    <w:p w:rsidR="00D718F4" w:rsidRDefault="00D718F4" w:rsidP="00D718F4">
      <w:pPr>
        <w:spacing w:line="360" w:lineRule="auto"/>
        <w:ind w:firstLine="75"/>
        <w:jc w:val="both"/>
        <w:rPr>
          <w:sz w:val="28"/>
          <w:szCs w:val="28"/>
        </w:rPr>
      </w:pPr>
    </w:p>
    <w:p w:rsidR="00D718F4" w:rsidRPr="003142C8" w:rsidRDefault="00D718F4" w:rsidP="00D718F4">
      <w:pPr>
        <w:jc w:val="center"/>
        <w:rPr>
          <w:sz w:val="28"/>
          <w:szCs w:val="28"/>
        </w:rPr>
      </w:pPr>
    </w:p>
    <w:p w:rsidR="00D718F4" w:rsidRPr="003142C8" w:rsidRDefault="00D718F4" w:rsidP="00D718F4">
      <w:pPr>
        <w:ind w:firstLine="708"/>
        <w:rPr>
          <w:b/>
          <w:sz w:val="28"/>
          <w:szCs w:val="28"/>
        </w:rPr>
      </w:pPr>
      <w:r w:rsidRPr="003142C8">
        <w:rPr>
          <w:b/>
          <w:sz w:val="28"/>
          <w:szCs w:val="28"/>
        </w:rPr>
        <w:t>Автор-упорядник:</w:t>
      </w:r>
    </w:p>
    <w:p w:rsidR="00D718F4" w:rsidRDefault="00D718F4" w:rsidP="00D718F4">
      <w:pPr>
        <w:ind w:firstLine="708"/>
        <w:jc w:val="both"/>
        <w:rPr>
          <w:sz w:val="28"/>
          <w:szCs w:val="28"/>
        </w:rPr>
      </w:pPr>
      <w:proofErr w:type="spellStart"/>
      <w:r w:rsidRPr="003142C8">
        <w:rPr>
          <w:b/>
          <w:sz w:val="28"/>
          <w:szCs w:val="28"/>
        </w:rPr>
        <w:t>Маяцька</w:t>
      </w:r>
      <w:proofErr w:type="spellEnd"/>
      <w:r w:rsidRPr="003142C8">
        <w:rPr>
          <w:b/>
          <w:sz w:val="28"/>
          <w:szCs w:val="28"/>
        </w:rPr>
        <w:t xml:space="preserve"> Л.Ф., </w:t>
      </w:r>
      <w:r w:rsidRPr="003142C8">
        <w:rPr>
          <w:sz w:val="28"/>
          <w:szCs w:val="28"/>
        </w:rPr>
        <w:t>провідний бібліотекар</w:t>
      </w:r>
      <w:r w:rsidRPr="003142C8">
        <w:rPr>
          <w:b/>
          <w:sz w:val="28"/>
          <w:szCs w:val="28"/>
        </w:rPr>
        <w:t xml:space="preserve"> </w:t>
      </w:r>
      <w:r w:rsidRPr="003142C8">
        <w:rPr>
          <w:sz w:val="28"/>
          <w:szCs w:val="28"/>
        </w:rPr>
        <w:t>Черкаського обласного інституту післядипломної освіти педагогічних працівників Черкаської обласної ради</w:t>
      </w:r>
    </w:p>
    <w:p w:rsidR="00D718F4" w:rsidRDefault="00D718F4" w:rsidP="00D718F4">
      <w:pPr>
        <w:ind w:firstLine="708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ind w:firstLine="708"/>
        <w:jc w:val="both"/>
        <w:rPr>
          <w:sz w:val="28"/>
          <w:szCs w:val="28"/>
        </w:rPr>
      </w:pPr>
      <w:r w:rsidRPr="00912A11">
        <w:rPr>
          <w:sz w:val="28"/>
          <w:szCs w:val="28"/>
        </w:rPr>
        <w:t>Створення шкільних освітніх округів</w:t>
      </w:r>
      <w:r>
        <w:rPr>
          <w:sz w:val="28"/>
          <w:szCs w:val="28"/>
        </w:rPr>
        <w:t xml:space="preserve"> —</w:t>
      </w:r>
      <w:r w:rsidRPr="00912A11">
        <w:rPr>
          <w:sz w:val="28"/>
          <w:szCs w:val="28"/>
        </w:rPr>
        <w:t xml:space="preserve"> актуальне питання в освітянській сфері.</w:t>
      </w:r>
      <w:r>
        <w:rPr>
          <w:sz w:val="28"/>
          <w:szCs w:val="28"/>
        </w:rPr>
        <w:t xml:space="preserve"> </w:t>
      </w:r>
      <w:r w:rsidRPr="00912A11">
        <w:rPr>
          <w:sz w:val="28"/>
          <w:szCs w:val="28"/>
        </w:rPr>
        <w:t xml:space="preserve">Шкільні освітні округи як новий підхід до управління і розвитку шкільної освіти на місцевому рівні – ключова проблема майбутнього. </w:t>
      </w:r>
    </w:p>
    <w:p w:rsidR="00D718F4" w:rsidRPr="00912A11" w:rsidRDefault="00D718F4" w:rsidP="00D718F4">
      <w:pPr>
        <w:spacing w:line="360" w:lineRule="auto"/>
        <w:ind w:firstLine="708"/>
        <w:jc w:val="both"/>
        <w:rPr>
          <w:sz w:val="28"/>
          <w:szCs w:val="28"/>
        </w:rPr>
      </w:pPr>
      <w:r w:rsidRPr="00912A11">
        <w:rPr>
          <w:sz w:val="28"/>
          <w:szCs w:val="28"/>
        </w:rPr>
        <w:t xml:space="preserve">У статтях, що містить  даний список  літератури  обґрунтовуються  та визначаються  актуальні проблеми діяльності  малокомплектних закладів шкільної освіти та створення освітніх округів в Україні. </w:t>
      </w: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  <w:r w:rsidRPr="00912A11">
        <w:rPr>
          <w:sz w:val="28"/>
          <w:szCs w:val="28"/>
        </w:rPr>
        <w:t xml:space="preserve"> </w:t>
      </w: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Pr="00912A11" w:rsidRDefault="00D718F4" w:rsidP="00D718F4">
      <w:pPr>
        <w:spacing w:line="360" w:lineRule="auto"/>
        <w:jc w:val="both"/>
        <w:rPr>
          <w:sz w:val="28"/>
          <w:szCs w:val="28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D718F4" w:rsidRDefault="00D718F4" w:rsidP="00D718F4">
      <w:pPr>
        <w:rPr>
          <w:b/>
          <w:sz w:val="30"/>
          <w:szCs w:val="30"/>
        </w:rPr>
      </w:pPr>
    </w:p>
    <w:p w:rsidR="002214E7" w:rsidRDefault="002214E7"/>
    <w:p w:rsidR="002214E7" w:rsidRDefault="002214E7" w:rsidP="002214E7">
      <w:pPr>
        <w:spacing w:line="360" w:lineRule="auto"/>
        <w:jc w:val="both"/>
        <w:rPr>
          <w:sz w:val="28"/>
          <w:szCs w:val="28"/>
        </w:rPr>
      </w:pPr>
    </w:p>
    <w:p w:rsidR="002214E7" w:rsidRPr="00373784" w:rsidRDefault="002214E7" w:rsidP="002214E7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30"/>
          <w:szCs w:val="30"/>
        </w:rPr>
        <w:lastRenderedPageBreak/>
        <w:t>Україна. Міністерство освіти і науки. Про затвердження Примірного положення про освітній округ: наказ №267 від 05.04.2006 р. / Україна. Міністерство освіти і науки // Управління освітою. – 2006. - № 11. – С. 7.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2214E7">
        <w:rPr>
          <w:sz w:val="28"/>
          <w:szCs w:val="28"/>
        </w:rPr>
        <w:t xml:space="preserve">Біла, О. Шкільні округи як альтернативні заклади освіти / О. Біла // Завуч . </w:t>
      </w:r>
      <w:r w:rsidR="00373784">
        <w:rPr>
          <w:sz w:val="28"/>
          <w:szCs w:val="28"/>
        </w:rPr>
        <w:t xml:space="preserve">— </w:t>
      </w:r>
      <w:r w:rsidRPr="002214E7">
        <w:rPr>
          <w:sz w:val="28"/>
          <w:szCs w:val="28"/>
        </w:rPr>
        <w:t xml:space="preserve">2012 . </w:t>
      </w:r>
      <w:r w:rsidR="00373784">
        <w:rPr>
          <w:sz w:val="28"/>
          <w:szCs w:val="28"/>
        </w:rPr>
        <w:t xml:space="preserve">— </w:t>
      </w:r>
      <w:r w:rsidRPr="002214E7">
        <w:rPr>
          <w:sz w:val="28"/>
          <w:szCs w:val="28"/>
        </w:rPr>
        <w:t>№7 . - С.29-33.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30"/>
          <w:szCs w:val="30"/>
        </w:rPr>
      </w:pPr>
      <w:proofErr w:type="spellStart"/>
      <w:r w:rsidRPr="002214E7">
        <w:rPr>
          <w:sz w:val="30"/>
          <w:szCs w:val="30"/>
        </w:rPr>
        <w:t>Воробей</w:t>
      </w:r>
      <w:proofErr w:type="spellEnd"/>
      <w:r w:rsidRPr="002214E7">
        <w:rPr>
          <w:sz w:val="30"/>
          <w:szCs w:val="30"/>
        </w:rPr>
        <w:t xml:space="preserve">, Н. Роль округу в наданні нових освітніх послуг / </w:t>
      </w:r>
      <w:r w:rsidR="00373784">
        <w:rPr>
          <w:sz w:val="30"/>
          <w:szCs w:val="30"/>
        </w:rPr>
        <w:t xml:space="preserve">                       </w:t>
      </w:r>
      <w:r w:rsidRPr="002214E7">
        <w:rPr>
          <w:sz w:val="30"/>
          <w:szCs w:val="30"/>
        </w:rPr>
        <w:t xml:space="preserve">Н. </w:t>
      </w:r>
      <w:proofErr w:type="spellStart"/>
      <w:r w:rsidRPr="002214E7">
        <w:rPr>
          <w:sz w:val="30"/>
          <w:szCs w:val="30"/>
        </w:rPr>
        <w:t>Воробей</w:t>
      </w:r>
      <w:proofErr w:type="spellEnd"/>
      <w:r w:rsidRPr="002214E7">
        <w:rPr>
          <w:sz w:val="30"/>
          <w:szCs w:val="30"/>
        </w:rPr>
        <w:t xml:space="preserve"> // Підручник для директора. – 2008. - № 11. – С. 21-22.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line="276" w:lineRule="auto"/>
        <w:jc w:val="both"/>
        <w:rPr>
          <w:sz w:val="30"/>
          <w:szCs w:val="30"/>
        </w:rPr>
      </w:pPr>
      <w:r w:rsidRPr="002214E7">
        <w:rPr>
          <w:sz w:val="30"/>
          <w:szCs w:val="30"/>
        </w:rPr>
        <w:t>Кошова, С. Використання потенціалу освітніх закладів в освітніх округах / С. Кошова // Сучасна школа України. – 2011. - № 1. – С. 3-9.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after="120" w:line="276" w:lineRule="auto"/>
        <w:jc w:val="both"/>
        <w:rPr>
          <w:sz w:val="30"/>
          <w:szCs w:val="30"/>
        </w:rPr>
      </w:pPr>
      <w:proofErr w:type="spellStart"/>
      <w:r w:rsidRPr="002214E7">
        <w:rPr>
          <w:sz w:val="30"/>
          <w:szCs w:val="30"/>
        </w:rPr>
        <w:t>Кульпін</w:t>
      </w:r>
      <w:proofErr w:type="spellEnd"/>
      <w:r w:rsidRPr="002214E7">
        <w:rPr>
          <w:sz w:val="30"/>
          <w:szCs w:val="30"/>
        </w:rPr>
        <w:t xml:space="preserve">, П. Горизонтальний рівень самоврядування: модернізація управління освітою через освітні округи / П. </w:t>
      </w:r>
      <w:proofErr w:type="spellStart"/>
      <w:r w:rsidRPr="002214E7">
        <w:rPr>
          <w:sz w:val="30"/>
          <w:szCs w:val="30"/>
        </w:rPr>
        <w:t>Кульпін</w:t>
      </w:r>
      <w:proofErr w:type="spellEnd"/>
      <w:r w:rsidRPr="002214E7">
        <w:rPr>
          <w:sz w:val="30"/>
          <w:szCs w:val="30"/>
        </w:rPr>
        <w:t xml:space="preserve"> // Управління освітою. – 2007. - № 21. – С. 6-13.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after="120" w:line="276" w:lineRule="auto"/>
        <w:jc w:val="both"/>
        <w:rPr>
          <w:sz w:val="30"/>
          <w:szCs w:val="30"/>
        </w:rPr>
      </w:pPr>
      <w:proofErr w:type="spellStart"/>
      <w:r w:rsidRPr="002214E7">
        <w:rPr>
          <w:sz w:val="30"/>
          <w:szCs w:val="30"/>
        </w:rPr>
        <w:t>Кульпін</w:t>
      </w:r>
      <w:proofErr w:type="spellEnd"/>
      <w:r w:rsidRPr="002214E7">
        <w:rPr>
          <w:sz w:val="30"/>
          <w:szCs w:val="30"/>
        </w:rPr>
        <w:t xml:space="preserve">, П. Освітні округи як чинник модернізації управління освітою / П. </w:t>
      </w:r>
      <w:proofErr w:type="spellStart"/>
      <w:r w:rsidRPr="002214E7">
        <w:rPr>
          <w:sz w:val="30"/>
          <w:szCs w:val="30"/>
        </w:rPr>
        <w:t>Кульпін</w:t>
      </w:r>
      <w:proofErr w:type="spellEnd"/>
      <w:r w:rsidRPr="002214E7">
        <w:rPr>
          <w:sz w:val="30"/>
          <w:szCs w:val="30"/>
        </w:rPr>
        <w:t xml:space="preserve"> // Підручник для директора. – 2008. - № 5. – </w:t>
      </w:r>
      <w:r w:rsidR="00373784">
        <w:rPr>
          <w:sz w:val="30"/>
          <w:szCs w:val="30"/>
        </w:rPr>
        <w:t xml:space="preserve">            </w:t>
      </w:r>
      <w:r w:rsidRPr="002214E7">
        <w:rPr>
          <w:sz w:val="30"/>
          <w:szCs w:val="30"/>
        </w:rPr>
        <w:t>С. 49-53.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2214E7">
        <w:rPr>
          <w:sz w:val="28"/>
          <w:szCs w:val="28"/>
        </w:rPr>
        <w:t>Макеєва</w:t>
      </w:r>
      <w:proofErr w:type="spellEnd"/>
      <w:r w:rsidRPr="002214E7">
        <w:rPr>
          <w:sz w:val="28"/>
          <w:szCs w:val="28"/>
        </w:rPr>
        <w:t>, Н.В. Освітній округ – реальний шлях створення рівних можливостей для отримання якісної освіти / Н.В.</w:t>
      </w:r>
      <w:proofErr w:type="spellStart"/>
      <w:r w:rsidRPr="002214E7">
        <w:rPr>
          <w:sz w:val="28"/>
          <w:szCs w:val="28"/>
        </w:rPr>
        <w:t>Макеєва</w:t>
      </w:r>
      <w:proofErr w:type="spellEnd"/>
      <w:r w:rsidRPr="002214E7">
        <w:rPr>
          <w:sz w:val="28"/>
          <w:szCs w:val="28"/>
        </w:rPr>
        <w:t xml:space="preserve"> // Завучу. Усе для роботи. – 2011. – № 15-16. – С. 9-22.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after="120" w:line="276" w:lineRule="auto"/>
        <w:jc w:val="both"/>
        <w:rPr>
          <w:sz w:val="30"/>
          <w:szCs w:val="30"/>
        </w:rPr>
      </w:pPr>
      <w:r w:rsidRPr="002214E7">
        <w:rPr>
          <w:sz w:val="28"/>
          <w:szCs w:val="28"/>
        </w:rPr>
        <w:t>Мелешко</w:t>
      </w:r>
      <w:r w:rsidR="00373784">
        <w:rPr>
          <w:sz w:val="28"/>
          <w:szCs w:val="28"/>
        </w:rPr>
        <w:t>,</w:t>
      </w:r>
      <w:r w:rsidRPr="002214E7">
        <w:rPr>
          <w:sz w:val="28"/>
          <w:szCs w:val="28"/>
        </w:rPr>
        <w:t xml:space="preserve"> В. Функціонування освітнього округу на засадах інтеграції як умова розвитку освіти в сільській місцевості / В. Мелешко // Початкова шк. — 2015 .  — №1 . — С.1-3.</w:t>
      </w:r>
    </w:p>
    <w:p w:rsidR="002214E7" w:rsidRPr="002214E7" w:rsidRDefault="002214E7" w:rsidP="00373784">
      <w:pPr>
        <w:pStyle w:val="a4"/>
        <w:numPr>
          <w:ilvl w:val="0"/>
          <w:numId w:val="6"/>
        </w:numPr>
        <w:spacing w:after="120" w:line="276" w:lineRule="auto"/>
        <w:jc w:val="both"/>
        <w:rPr>
          <w:sz w:val="30"/>
          <w:szCs w:val="30"/>
        </w:rPr>
      </w:pPr>
      <w:r w:rsidRPr="002214E7">
        <w:rPr>
          <w:sz w:val="30"/>
          <w:szCs w:val="30"/>
        </w:rPr>
        <w:t xml:space="preserve">Осадчий, І. Державно-громадське управління освітнім округом. Метод. рекомендації / І. Осадчий // </w:t>
      </w:r>
      <w:proofErr w:type="spellStart"/>
      <w:r w:rsidRPr="002214E7">
        <w:rPr>
          <w:sz w:val="30"/>
          <w:szCs w:val="30"/>
        </w:rPr>
        <w:t>Упр</w:t>
      </w:r>
      <w:proofErr w:type="spellEnd"/>
      <w:r w:rsidRPr="002214E7">
        <w:rPr>
          <w:sz w:val="30"/>
          <w:szCs w:val="30"/>
        </w:rPr>
        <w:t>. освітою . — 2015 . — №8</w:t>
      </w:r>
      <w:r w:rsidR="00373784">
        <w:rPr>
          <w:sz w:val="30"/>
          <w:szCs w:val="30"/>
        </w:rPr>
        <w:t xml:space="preserve">              </w:t>
      </w:r>
      <w:r w:rsidRPr="002214E7">
        <w:rPr>
          <w:sz w:val="30"/>
          <w:szCs w:val="30"/>
        </w:rPr>
        <w:t xml:space="preserve"> . — С.15-20.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Осадчий, І. Договір про утворення навчально-виховного об’єднання «освітній округ» / І. Осадчий //Практика управління закладом освіти. – 2010.</w:t>
      </w:r>
      <w:r w:rsidR="00373784">
        <w:rPr>
          <w:sz w:val="28"/>
          <w:szCs w:val="28"/>
        </w:rPr>
        <w:t xml:space="preserve"> —</w:t>
      </w:r>
      <w:r w:rsidRPr="00373784">
        <w:rPr>
          <w:sz w:val="28"/>
          <w:szCs w:val="28"/>
        </w:rPr>
        <w:t xml:space="preserve"> № 11. – С. 26-32.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Осадчий, І. Освітній округ: система управління та зразки основної ділової документації / І. Осадчий // Директор школи, ліцею, гімназії . — 2013. — №6. – С.20-34.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lastRenderedPageBreak/>
        <w:t>Пилипенко, Л. Державно-громадське управління закладом освіти в умовах освітнього округу / Л. Пилипенко // Підручник для директора. – 2008. - № 12. – С. 54-55.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t>Пригон</w:t>
      </w:r>
      <w:proofErr w:type="spellEnd"/>
      <w:r w:rsidRPr="00373784">
        <w:rPr>
          <w:sz w:val="28"/>
          <w:szCs w:val="28"/>
        </w:rPr>
        <w:t xml:space="preserve">, Г. </w:t>
      </w:r>
      <w:proofErr w:type="spellStart"/>
      <w:r w:rsidRPr="00373784">
        <w:rPr>
          <w:sz w:val="28"/>
          <w:szCs w:val="28"/>
        </w:rPr>
        <w:t>Акмеологічний</w:t>
      </w:r>
      <w:proofErr w:type="spellEnd"/>
      <w:r w:rsidRPr="00373784">
        <w:rPr>
          <w:sz w:val="28"/>
          <w:szCs w:val="28"/>
        </w:rPr>
        <w:t xml:space="preserve"> простір освітнього округу / Г. </w:t>
      </w:r>
      <w:proofErr w:type="spellStart"/>
      <w:r w:rsidRPr="00373784">
        <w:rPr>
          <w:sz w:val="28"/>
          <w:szCs w:val="28"/>
        </w:rPr>
        <w:t>Пригон</w:t>
      </w:r>
      <w:proofErr w:type="spellEnd"/>
      <w:r w:rsidRPr="00373784">
        <w:rPr>
          <w:sz w:val="28"/>
          <w:szCs w:val="28"/>
        </w:rPr>
        <w:t xml:space="preserve"> // Директор школи. – 2011. - № 35. – С. 6-16.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t>Припихайло</w:t>
      </w:r>
      <w:proofErr w:type="spellEnd"/>
      <w:r w:rsidRPr="00373784">
        <w:rPr>
          <w:sz w:val="28"/>
          <w:szCs w:val="28"/>
        </w:rPr>
        <w:t xml:space="preserve">, Л. Нововведення в початковій школі / Л. </w:t>
      </w:r>
      <w:proofErr w:type="spellStart"/>
      <w:r w:rsidRPr="00373784">
        <w:rPr>
          <w:sz w:val="28"/>
          <w:szCs w:val="28"/>
        </w:rPr>
        <w:t>Припихайло</w:t>
      </w:r>
      <w:proofErr w:type="spellEnd"/>
      <w:r w:rsidRPr="00373784">
        <w:rPr>
          <w:sz w:val="28"/>
          <w:szCs w:val="28"/>
        </w:rPr>
        <w:t xml:space="preserve"> // Директор школи Україна. – 2007. - № 11. – С. 26-36.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t>Проскурин</w:t>
      </w:r>
      <w:proofErr w:type="spellEnd"/>
      <w:r w:rsidRPr="00373784">
        <w:rPr>
          <w:sz w:val="28"/>
          <w:szCs w:val="28"/>
        </w:rPr>
        <w:t xml:space="preserve">, В. </w:t>
      </w:r>
      <w:proofErr w:type="spellStart"/>
      <w:r w:rsidRPr="00373784">
        <w:rPr>
          <w:sz w:val="28"/>
          <w:szCs w:val="28"/>
        </w:rPr>
        <w:t>Проектная</w:t>
      </w:r>
      <w:proofErr w:type="spellEnd"/>
      <w:r w:rsidRPr="00373784">
        <w:rPr>
          <w:sz w:val="28"/>
          <w:szCs w:val="28"/>
        </w:rPr>
        <w:t xml:space="preserve"> модель </w:t>
      </w:r>
      <w:proofErr w:type="spellStart"/>
      <w:r w:rsidRPr="00373784">
        <w:rPr>
          <w:sz w:val="28"/>
          <w:szCs w:val="28"/>
        </w:rPr>
        <w:t>организации</w:t>
      </w:r>
      <w:proofErr w:type="spellEnd"/>
      <w:r w:rsidRPr="00373784">
        <w:rPr>
          <w:sz w:val="28"/>
          <w:szCs w:val="28"/>
        </w:rPr>
        <w:t xml:space="preserve"> </w:t>
      </w:r>
      <w:proofErr w:type="spellStart"/>
      <w:r w:rsidRPr="00373784">
        <w:rPr>
          <w:sz w:val="28"/>
          <w:szCs w:val="28"/>
        </w:rPr>
        <w:t>образовательного</w:t>
      </w:r>
      <w:proofErr w:type="spellEnd"/>
      <w:r w:rsidRPr="00373784">
        <w:rPr>
          <w:sz w:val="28"/>
          <w:szCs w:val="28"/>
        </w:rPr>
        <w:t xml:space="preserve"> округа /В. </w:t>
      </w:r>
      <w:proofErr w:type="spellStart"/>
      <w:r w:rsidRPr="00373784">
        <w:rPr>
          <w:sz w:val="28"/>
          <w:szCs w:val="28"/>
        </w:rPr>
        <w:t>Проскурин</w:t>
      </w:r>
      <w:proofErr w:type="spellEnd"/>
      <w:r w:rsidRPr="00373784">
        <w:rPr>
          <w:sz w:val="28"/>
          <w:szCs w:val="28"/>
        </w:rPr>
        <w:t xml:space="preserve"> // Підручник для директора. – 2008. - № 7</w:t>
      </w:r>
      <w:r w:rsidR="00373784">
        <w:rPr>
          <w:sz w:val="28"/>
          <w:szCs w:val="28"/>
        </w:rPr>
        <w:t>-</w:t>
      </w:r>
      <w:r w:rsidRPr="00373784">
        <w:rPr>
          <w:sz w:val="28"/>
          <w:szCs w:val="28"/>
        </w:rPr>
        <w:t>8. – С. 30-33.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Проскурін, В. Освітній округ регіонального типу / В. Проскурін // Директор школи</w:t>
      </w:r>
      <w:r w:rsidR="00373784">
        <w:rPr>
          <w:sz w:val="28"/>
          <w:szCs w:val="28"/>
        </w:rPr>
        <w:t>.</w:t>
      </w:r>
      <w:r w:rsidRPr="00373784">
        <w:rPr>
          <w:sz w:val="28"/>
          <w:szCs w:val="28"/>
        </w:rPr>
        <w:t xml:space="preserve"> Україна. – 2011. - № 7-8. – С. 25-33.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t>Сафронова</w:t>
      </w:r>
      <w:proofErr w:type="spellEnd"/>
      <w:r w:rsidRPr="00373784">
        <w:rPr>
          <w:sz w:val="28"/>
          <w:szCs w:val="28"/>
        </w:rPr>
        <w:t xml:space="preserve">, Л. Б. Інноваційна діяльність навчальних закладів </w:t>
      </w:r>
      <w:proofErr w:type="spellStart"/>
      <w:r w:rsidRPr="00373784">
        <w:rPr>
          <w:sz w:val="28"/>
          <w:szCs w:val="28"/>
        </w:rPr>
        <w:t>Красногвардійського</w:t>
      </w:r>
      <w:proofErr w:type="spellEnd"/>
      <w:r w:rsidRPr="00373784">
        <w:rPr>
          <w:sz w:val="28"/>
          <w:szCs w:val="28"/>
        </w:rPr>
        <w:t xml:space="preserve"> району м. Дніпропетровська: погляд у майбутнє /</w:t>
      </w:r>
      <w:r w:rsidR="00373784">
        <w:rPr>
          <w:sz w:val="28"/>
          <w:szCs w:val="28"/>
        </w:rPr>
        <w:t xml:space="preserve">            </w:t>
      </w:r>
      <w:r w:rsidRPr="00373784">
        <w:rPr>
          <w:sz w:val="28"/>
          <w:szCs w:val="28"/>
        </w:rPr>
        <w:t xml:space="preserve"> Л. Б. </w:t>
      </w:r>
      <w:proofErr w:type="spellStart"/>
      <w:r w:rsidRPr="00373784">
        <w:rPr>
          <w:sz w:val="28"/>
          <w:szCs w:val="28"/>
        </w:rPr>
        <w:t>Сафронова</w:t>
      </w:r>
      <w:proofErr w:type="spellEnd"/>
      <w:r w:rsidRPr="00373784">
        <w:rPr>
          <w:sz w:val="28"/>
          <w:szCs w:val="28"/>
        </w:rPr>
        <w:t xml:space="preserve"> // Світ виховання. – 2010. - № 4. – С. 15-17.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t>Святенко</w:t>
      </w:r>
      <w:proofErr w:type="spellEnd"/>
      <w:r w:rsidRPr="00373784">
        <w:rPr>
          <w:sz w:val="28"/>
          <w:szCs w:val="28"/>
        </w:rPr>
        <w:t xml:space="preserve">, О. Порядок утворення та основні завдання освітнього округу / О. </w:t>
      </w:r>
      <w:proofErr w:type="spellStart"/>
      <w:r w:rsidRPr="00373784">
        <w:rPr>
          <w:sz w:val="28"/>
          <w:szCs w:val="28"/>
        </w:rPr>
        <w:t>Святенко</w:t>
      </w:r>
      <w:proofErr w:type="spellEnd"/>
      <w:r w:rsidRPr="00373784">
        <w:rPr>
          <w:sz w:val="28"/>
          <w:szCs w:val="28"/>
        </w:rPr>
        <w:t xml:space="preserve"> // Практика управління закладом освіти. – 2010. - № 11. –  </w:t>
      </w:r>
      <w:r w:rsidR="00373784">
        <w:rPr>
          <w:sz w:val="28"/>
          <w:szCs w:val="28"/>
        </w:rPr>
        <w:t xml:space="preserve"> </w:t>
      </w:r>
      <w:r w:rsidRPr="00373784">
        <w:rPr>
          <w:sz w:val="28"/>
          <w:szCs w:val="28"/>
        </w:rPr>
        <w:t xml:space="preserve"> С. 23-25.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Сидорова, О. В. Оновлення змісту й форм методичної роботи в інноваційному просторі освітнього округу / О. В. Сидорова // Управління школою. – 2008. - № 29. – С. 24-31.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Сологуб, С. В. Розвиток освітніх округів / С. В. Сологуб,                             С. Л. Максименко // Уп</w:t>
      </w:r>
      <w:r w:rsidR="00373784">
        <w:rPr>
          <w:sz w:val="28"/>
          <w:szCs w:val="28"/>
        </w:rPr>
        <w:t>равління школою. – 2006. - № 32-</w:t>
      </w:r>
      <w:r w:rsidRPr="00373784">
        <w:rPr>
          <w:sz w:val="28"/>
          <w:szCs w:val="28"/>
        </w:rPr>
        <w:t>33. – С. 36-47.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Сологуб, С. В. Розвиток освітніх округів у місті / С. В. Сологуб //</w:t>
      </w:r>
      <w:r w:rsidR="00373784">
        <w:rPr>
          <w:sz w:val="28"/>
          <w:szCs w:val="28"/>
        </w:rPr>
        <w:t xml:space="preserve"> </w:t>
      </w:r>
      <w:r w:rsidRPr="00373784">
        <w:rPr>
          <w:sz w:val="28"/>
          <w:szCs w:val="28"/>
        </w:rPr>
        <w:t>Підручник для директора. – 2008. - № 7</w:t>
      </w:r>
      <w:r w:rsidR="00373784">
        <w:rPr>
          <w:sz w:val="28"/>
          <w:szCs w:val="28"/>
        </w:rPr>
        <w:t>-</w:t>
      </w:r>
      <w:r w:rsidRPr="00373784">
        <w:rPr>
          <w:sz w:val="28"/>
          <w:szCs w:val="28"/>
        </w:rPr>
        <w:t>8. – С. 33-38.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>Укладання договору про спільну освітню діяльність суб’єктів освітнього округу // Практика управління дошкільним закладом. – 2011. - № 7. –</w:t>
      </w:r>
      <w:r w:rsidR="00373784">
        <w:rPr>
          <w:sz w:val="28"/>
          <w:szCs w:val="28"/>
        </w:rPr>
        <w:t xml:space="preserve">           </w:t>
      </w:r>
      <w:r w:rsidRPr="00373784">
        <w:rPr>
          <w:sz w:val="28"/>
          <w:szCs w:val="28"/>
        </w:rPr>
        <w:t xml:space="preserve"> С. 49-54.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73784">
        <w:rPr>
          <w:sz w:val="28"/>
          <w:szCs w:val="28"/>
        </w:rPr>
        <w:t xml:space="preserve">Чернишов, О. Формування системи науково-методичного супроводу діяльності освітніх округів / О. Чернишов, Л. </w:t>
      </w:r>
      <w:proofErr w:type="spellStart"/>
      <w:r w:rsidRPr="00373784">
        <w:rPr>
          <w:sz w:val="28"/>
          <w:szCs w:val="28"/>
        </w:rPr>
        <w:t>Чернікова</w:t>
      </w:r>
      <w:proofErr w:type="spellEnd"/>
      <w:r w:rsidRPr="00373784">
        <w:rPr>
          <w:sz w:val="28"/>
          <w:szCs w:val="28"/>
        </w:rPr>
        <w:t xml:space="preserve"> // Рідна шк. — №7 . — С.8-13.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lastRenderedPageBreak/>
        <w:t>Шестаковський</w:t>
      </w:r>
      <w:proofErr w:type="spellEnd"/>
      <w:r w:rsidRPr="00373784">
        <w:rPr>
          <w:sz w:val="28"/>
          <w:szCs w:val="28"/>
        </w:rPr>
        <w:t xml:space="preserve">, Л. МНВК у системі шкільних освітніх округів / </w:t>
      </w:r>
      <w:r w:rsidR="00373784">
        <w:rPr>
          <w:sz w:val="28"/>
          <w:szCs w:val="28"/>
        </w:rPr>
        <w:t xml:space="preserve">                      </w:t>
      </w:r>
      <w:r w:rsidRPr="00373784">
        <w:rPr>
          <w:sz w:val="28"/>
          <w:szCs w:val="28"/>
        </w:rPr>
        <w:t xml:space="preserve">Л. </w:t>
      </w:r>
      <w:proofErr w:type="spellStart"/>
      <w:r w:rsidRPr="00373784">
        <w:rPr>
          <w:sz w:val="28"/>
          <w:szCs w:val="28"/>
        </w:rPr>
        <w:t>Шестаковський</w:t>
      </w:r>
      <w:proofErr w:type="spellEnd"/>
      <w:r w:rsidRPr="00373784">
        <w:rPr>
          <w:sz w:val="28"/>
          <w:szCs w:val="28"/>
        </w:rPr>
        <w:t xml:space="preserve"> // Трудова підготовка в закладах освіти. – 2007. - № 1</w:t>
      </w:r>
      <w:r w:rsidR="0021509F">
        <w:rPr>
          <w:sz w:val="28"/>
          <w:szCs w:val="28"/>
        </w:rPr>
        <w:t xml:space="preserve">              </w:t>
      </w:r>
      <w:r w:rsidRPr="00373784">
        <w:rPr>
          <w:sz w:val="28"/>
          <w:szCs w:val="28"/>
        </w:rPr>
        <w:t>. – С. 7-9.</w:t>
      </w:r>
    </w:p>
    <w:p w:rsidR="002214E7" w:rsidRPr="00373784" w:rsidRDefault="002214E7" w:rsidP="00373784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 w:rsidRPr="00373784">
        <w:rPr>
          <w:sz w:val="28"/>
          <w:szCs w:val="28"/>
        </w:rPr>
        <w:t>Ястребова</w:t>
      </w:r>
      <w:proofErr w:type="spellEnd"/>
      <w:r w:rsidRPr="00373784">
        <w:rPr>
          <w:sz w:val="28"/>
          <w:szCs w:val="28"/>
        </w:rPr>
        <w:t xml:space="preserve">, В. Управління освітніми системами сільських регіонів /                  В. </w:t>
      </w:r>
      <w:proofErr w:type="spellStart"/>
      <w:r w:rsidRPr="00373784">
        <w:rPr>
          <w:sz w:val="28"/>
          <w:szCs w:val="28"/>
        </w:rPr>
        <w:t>Ястребова</w:t>
      </w:r>
      <w:proofErr w:type="spellEnd"/>
      <w:r w:rsidRPr="00373784">
        <w:rPr>
          <w:sz w:val="28"/>
          <w:szCs w:val="28"/>
        </w:rPr>
        <w:t xml:space="preserve"> // Сучасна школа України. – 2011. - № 2. – С. 3-22.</w:t>
      </w:r>
    </w:p>
    <w:sectPr w:rsidR="002214E7" w:rsidRPr="00373784" w:rsidSect="004F784F">
      <w:type w:val="continuous"/>
      <w:pgSz w:w="11909" w:h="16834"/>
      <w:pgMar w:top="1134" w:right="567" w:bottom="1134" w:left="1701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231E"/>
    <w:multiLevelType w:val="hybridMultilevel"/>
    <w:tmpl w:val="BCB860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B4A"/>
    <w:multiLevelType w:val="hybridMultilevel"/>
    <w:tmpl w:val="823A4C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B0CD4"/>
    <w:multiLevelType w:val="hybridMultilevel"/>
    <w:tmpl w:val="6FE87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871DD"/>
    <w:multiLevelType w:val="hybridMultilevel"/>
    <w:tmpl w:val="DE4A55E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1E7A19"/>
    <w:multiLevelType w:val="hybridMultilevel"/>
    <w:tmpl w:val="CDD050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717E9"/>
    <w:multiLevelType w:val="hybridMultilevel"/>
    <w:tmpl w:val="197021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718F4"/>
    <w:rsid w:val="00157019"/>
    <w:rsid w:val="002141BF"/>
    <w:rsid w:val="0021509F"/>
    <w:rsid w:val="002214E7"/>
    <w:rsid w:val="00330742"/>
    <w:rsid w:val="00373784"/>
    <w:rsid w:val="003A08ED"/>
    <w:rsid w:val="003F4474"/>
    <w:rsid w:val="004F784F"/>
    <w:rsid w:val="005121C8"/>
    <w:rsid w:val="005B2194"/>
    <w:rsid w:val="00770A2F"/>
    <w:rsid w:val="00806005"/>
    <w:rsid w:val="008068C1"/>
    <w:rsid w:val="00874C0C"/>
    <w:rsid w:val="008E303E"/>
    <w:rsid w:val="009757DD"/>
    <w:rsid w:val="00A26C18"/>
    <w:rsid w:val="00A271A4"/>
    <w:rsid w:val="00D11CF5"/>
    <w:rsid w:val="00D718F4"/>
    <w:rsid w:val="00D7207C"/>
    <w:rsid w:val="00D73C5A"/>
    <w:rsid w:val="00D93648"/>
    <w:rsid w:val="00DC088B"/>
    <w:rsid w:val="00E51EC6"/>
    <w:rsid w:val="00EE606F"/>
    <w:rsid w:val="00F45CED"/>
    <w:rsid w:val="00F57713"/>
    <w:rsid w:val="00FB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F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18F4"/>
    <w:rPr>
      <w:b/>
      <w:bCs/>
    </w:rPr>
  </w:style>
  <w:style w:type="paragraph" w:styleId="a4">
    <w:name w:val="List Paragraph"/>
    <w:basedOn w:val="a"/>
    <w:uiPriority w:val="34"/>
    <w:qFormat/>
    <w:rsid w:val="00221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Маяцька</dc:creator>
  <cp:lastModifiedBy>Маяцька</cp:lastModifiedBy>
  <cp:revision>2</cp:revision>
  <dcterms:created xsi:type="dcterms:W3CDTF">2015-05-28T09:54:00Z</dcterms:created>
  <dcterms:modified xsi:type="dcterms:W3CDTF">2015-05-28T13:39:00Z</dcterms:modified>
</cp:coreProperties>
</file>