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46F11" w:rsidRPr="00442C1E" w:rsidTr="006474C7">
        <w:tc>
          <w:tcPr>
            <w:tcW w:w="4927" w:type="dxa"/>
          </w:tcPr>
          <w:p w:rsidR="00F46F11" w:rsidRPr="00442C1E" w:rsidRDefault="00F46F11" w:rsidP="00AF51B7">
            <w:pPr>
              <w:jc w:val="center"/>
              <w:rPr>
                <w:sz w:val="28"/>
                <w:szCs w:val="28"/>
              </w:rPr>
            </w:pPr>
          </w:p>
        </w:tc>
        <w:tc>
          <w:tcPr>
            <w:tcW w:w="4927" w:type="dxa"/>
          </w:tcPr>
          <w:p w:rsidR="00F46F11" w:rsidRPr="00442C1E" w:rsidRDefault="00F46F11" w:rsidP="00AF51B7">
            <w:pPr>
              <w:rPr>
                <w:sz w:val="28"/>
                <w:szCs w:val="28"/>
              </w:rPr>
            </w:pPr>
            <w:r w:rsidRPr="00442C1E">
              <w:rPr>
                <w:sz w:val="28"/>
                <w:szCs w:val="28"/>
              </w:rPr>
              <w:t>Замулко О.І., завідувач лабораторії розвитку освіти та педагогічних інновацій комунального навчального закладу «Черкаський обласний інститут післядипломної освіти педагогічних працівників Черкаської обласної ради»</w:t>
            </w:r>
          </w:p>
        </w:tc>
      </w:tr>
    </w:tbl>
    <w:p w:rsidR="00F46F11" w:rsidRPr="00442C1E" w:rsidRDefault="00F46F11" w:rsidP="00AF51B7">
      <w:pPr>
        <w:shd w:val="clear" w:color="auto" w:fill="FFFFFF"/>
        <w:jc w:val="center"/>
        <w:outlineLvl w:val="2"/>
        <w:rPr>
          <w:sz w:val="28"/>
          <w:szCs w:val="28"/>
        </w:rPr>
      </w:pPr>
    </w:p>
    <w:p w:rsidR="00AE5164" w:rsidRPr="00442C1E" w:rsidRDefault="00F46F11" w:rsidP="00AF51B7">
      <w:pPr>
        <w:jc w:val="center"/>
        <w:rPr>
          <w:b/>
          <w:sz w:val="28"/>
          <w:szCs w:val="28"/>
        </w:rPr>
      </w:pPr>
      <w:r w:rsidRPr="00442C1E">
        <w:rPr>
          <w:b/>
          <w:sz w:val="28"/>
          <w:szCs w:val="28"/>
        </w:rPr>
        <w:t>ПЛАНУВАННЯ ДІЯЛЬНОСТІ НАВЧАЛЬНОГО ЗАКЛАДУ ЯК ОСНОВА ЙОГО РОЗВИТКУ</w:t>
      </w:r>
    </w:p>
    <w:p w:rsidR="000543A5" w:rsidRPr="00442C1E" w:rsidRDefault="000543A5" w:rsidP="00AF51B7">
      <w:pPr>
        <w:ind w:firstLine="567"/>
        <w:rPr>
          <w:sz w:val="28"/>
          <w:szCs w:val="28"/>
        </w:rPr>
      </w:pPr>
    </w:p>
    <w:p w:rsidR="003F3C55" w:rsidRPr="00442C1E" w:rsidRDefault="000543A5" w:rsidP="00AF51B7">
      <w:pPr>
        <w:ind w:firstLine="567"/>
        <w:rPr>
          <w:sz w:val="28"/>
          <w:szCs w:val="28"/>
        </w:rPr>
      </w:pPr>
      <w:r w:rsidRPr="00442C1E">
        <w:rPr>
          <w:sz w:val="28"/>
          <w:szCs w:val="28"/>
        </w:rPr>
        <w:t xml:space="preserve">Успішне функціонування та розвиток навчального закладу можливі тільки завдяки новаціям, які вдосконалюють діяльність колективу, відкривають нові можливості для кожного учасника навчального процесу, дають змогу працювати творчо, збагачують духовно, задовольняють їх освітні потреби. </w:t>
      </w:r>
    </w:p>
    <w:p w:rsidR="00967214" w:rsidRPr="00442C1E" w:rsidRDefault="00967214" w:rsidP="00AF51B7">
      <w:pPr>
        <w:ind w:firstLine="567"/>
        <w:rPr>
          <w:sz w:val="28"/>
          <w:szCs w:val="28"/>
        </w:rPr>
      </w:pPr>
      <w:r w:rsidRPr="00442C1E">
        <w:rPr>
          <w:sz w:val="28"/>
          <w:szCs w:val="28"/>
        </w:rPr>
        <w:t>Концептуальні засади реформування середньої школи «Нова українська школа» розглядають зміни</w:t>
      </w:r>
      <w:r w:rsidR="006D1863" w:rsidRPr="00442C1E">
        <w:rPr>
          <w:sz w:val="28"/>
          <w:szCs w:val="28"/>
        </w:rPr>
        <w:t xml:space="preserve"> в освіті</w:t>
      </w:r>
      <w:r w:rsidRPr="00442C1E">
        <w:rPr>
          <w:sz w:val="28"/>
          <w:szCs w:val="28"/>
        </w:rPr>
        <w:t xml:space="preserve">, які потребують нової культури управління навчальним закладом та співпраці: педагогіка партнерства, нові стандарти й результати навчання, автономія школи і вчителя, фінансування освіти. </w:t>
      </w:r>
      <w:r w:rsidR="006D1863" w:rsidRPr="00442C1E">
        <w:rPr>
          <w:sz w:val="28"/>
          <w:szCs w:val="28"/>
        </w:rPr>
        <w:t>Автономія</w:t>
      </w:r>
      <w:r w:rsidRPr="00442C1E">
        <w:rPr>
          <w:sz w:val="28"/>
          <w:szCs w:val="28"/>
        </w:rPr>
        <w:t xml:space="preserve"> навчального закладу</w:t>
      </w:r>
      <w:r w:rsidR="006D1863" w:rsidRPr="00442C1E">
        <w:rPr>
          <w:sz w:val="28"/>
          <w:szCs w:val="28"/>
        </w:rPr>
        <w:t xml:space="preserve"> означає</w:t>
      </w:r>
      <w:r w:rsidRPr="00442C1E">
        <w:rPr>
          <w:sz w:val="28"/>
          <w:szCs w:val="28"/>
        </w:rPr>
        <w:t xml:space="preserve"> посил</w:t>
      </w:r>
      <w:r w:rsidR="006D1863" w:rsidRPr="00442C1E">
        <w:rPr>
          <w:sz w:val="28"/>
          <w:szCs w:val="28"/>
        </w:rPr>
        <w:t>ення відповідально</w:t>
      </w:r>
      <w:r w:rsidRPr="00442C1E">
        <w:rPr>
          <w:sz w:val="28"/>
          <w:szCs w:val="28"/>
        </w:rPr>
        <w:t>ст</w:t>
      </w:r>
      <w:r w:rsidR="006D1863" w:rsidRPr="00442C1E">
        <w:rPr>
          <w:sz w:val="28"/>
          <w:szCs w:val="28"/>
        </w:rPr>
        <w:t>і</w:t>
      </w:r>
      <w:r w:rsidRPr="00442C1E">
        <w:rPr>
          <w:sz w:val="28"/>
          <w:szCs w:val="28"/>
        </w:rPr>
        <w:t xml:space="preserve"> директора за діяльність колективу школи щодо якості освіти</w:t>
      </w:r>
      <w:r w:rsidR="009B7BC2">
        <w:rPr>
          <w:sz w:val="28"/>
          <w:szCs w:val="28"/>
        </w:rPr>
        <w:t>,</w:t>
      </w:r>
      <w:r w:rsidRPr="00442C1E">
        <w:rPr>
          <w:sz w:val="28"/>
          <w:szCs w:val="28"/>
        </w:rPr>
        <w:t xml:space="preserve"> </w:t>
      </w:r>
      <w:r w:rsidR="009B7BC2">
        <w:rPr>
          <w:sz w:val="28"/>
          <w:szCs w:val="28"/>
        </w:rPr>
        <w:t>т</w:t>
      </w:r>
      <w:r w:rsidRPr="00442C1E">
        <w:rPr>
          <w:sz w:val="28"/>
          <w:szCs w:val="28"/>
        </w:rPr>
        <w:t xml:space="preserve">ому </w:t>
      </w:r>
      <w:r w:rsidR="0039413E" w:rsidRPr="00442C1E">
        <w:rPr>
          <w:sz w:val="28"/>
          <w:szCs w:val="28"/>
        </w:rPr>
        <w:t>зростає значення</w:t>
      </w:r>
      <w:r w:rsidRPr="00442C1E">
        <w:rPr>
          <w:sz w:val="28"/>
          <w:szCs w:val="28"/>
        </w:rPr>
        <w:t xml:space="preserve"> ефективн</w:t>
      </w:r>
      <w:r w:rsidR="0039413E" w:rsidRPr="00442C1E">
        <w:rPr>
          <w:sz w:val="28"/>
          <w:szCs w:val="28"/>
        </w:rPr>
        <w:t>ого</w:t>
      </w:r>
      <w:r w:rsidRPr="00442C1E">
        <w:rPr>
          <w:sz w:val="28"/>
          <w:szCs w:val="28"/>
        </w:rPr>
        <w:t xml:space="preserve"> планування роботи навчального закладу на демократичних засадах</w:t>
      </w:r>
      <w:r w:rsidR="006D1863" w:rsidRPr="00442C1E">
        <w:rPr>
          <w:sz w:val="28"/>
          <w:szCs w:val="28"/>
        </w:rPr>
        <w:t>:</w:t>
      </w:r>
      <w:r w:rsidRPr="00442C1E">
        <w:rPr>
          <w:sz w:val="28"/>
          <w:szCs w:val="28"/>
        </w:rPr>
        <w:t xml:space="preserve"> </w:t>
      </w:r>
      <w:r w:rsidR="006D1863" w:rsidRPr="00442C1E">
        <w:rPr>
          <w:sz w:val="28"/>
          <w:szCs w:val="28"/>
        </w:rPr>
        <w:t>о</w:t>
      </w:r>
      <w:r w:rsidRPr="00442C1E">
        <w:rPr>
          <w:sz w:val="28"/>
          <w:szCs w:val="28"/>
        </w:rPr>
        <w:t>бговорення та затвердження готових планів органами громадського самоврядування</w:t>
      </w:r>
      <w:r w:rsidR="009B7BC2">
        <w:rPr>
          <w:sz w:val="28"/>
          <w:szCs w:val="28"/>
        </w:rPr>
        <w:t xml:space="preserve"> (</w:t>
      </w:r>
      <w:r w:rsidRPr="00442C1E">
        <w:rPr>
          <w:sz w:val="28"/>
          <w:szCs w:val="28"/>
        </w:rPr>
        <w:t>конференцією (загальними зборами) колективу закладу, ради закладу, батьківського комітету, учнівського комітету (парламенту).</w:t>
      </w:r>
    </w:p>
    <w:p w:rsidR="00731F60" w:rsidRPr="00442C1E" w:rsidRDefault="000543A5" w:rsidP="00AF51B7">
      <w:pPr>
        <w:ind w:firstLine="567"/>
        <w:rPr>
          <w:sz w:val="28"/>
          <w:szCs w:val="28"/>
        </w:rPr>
      </w:pPr>
      <w:r w:rsidRPr="00442C1E">
        <w:rPr>
          <w:sz w:val="28"/>
          <w:szCs w:val="28"/>
        </w:rPr>
        <w:t>Основними принципами планування роботи загальноосвітнього навчального закладу є:</w:t>
      </w:r>
    </w:p>
    <w:p w:rsidR="00731F60" w:rsidRPr="00442C1E" w:rsidRDefault="00731F60" w:rsidP="00AF51B7">
      <w:pPr>
        <w:pStyle w:val="a5"/>
        <w:numPr>
          <w:ilvl w:val="0"/>
          <w:numId w:val="31"/>
        </w:numPr>
        <w:tabs>
          <w:tab w:val="left" w:pos="993"/>
        </w:tabs>
        <w:ind w:left="0" w:firstLine="567"/>
        <w:rPr>
          <w:sz w:val="28"/>
          <w:szCs w:val="28"/>
        </w:rPr>
      </w:pPr>
      <w:r w:rsidRPr="00442C1E">
        <w:rPr>
          <w:i/>
          <w:sz w:val="28"/>
          <w:szCs w:val="28"/>
        </w:rPr>
        <w:t>цілепокладання -</w:t>
      </w:r>
      <w:r w:rsidRPr="00442C1E">
        <w:rPr>
          <w:sz w:val="28"/>
          <w:szCs w:val="28"/>
        </w:rPr>
        <w:t xml:space="preserve"> постановка мети діяльності навчального закладу відповідно нормативно-правової бази (</w:t>
      </w:r>
      <w:r w:rsidR="0039413E" w:rsidRPr="00442C1E">
        <w:rPr>
          <w:sz w:val="28"/>
          <w:szCs w:val="28"/>
        </w:rPr>
        <w:t>досяжність мети</w:t>
      </w:r>
      <w:r w:rsidRPr="00442C1E">
        <w:rPr>
          <w:sz w:val="28"/>
          <w:szCs w:val="28"/>
        </w:rPr>
        <w:t xml:space="preserve">, з </w:t>
      </w:r>
      <w:r w:rsidR="0039413E" w:rsidRPr="00442C1E">
        <w:rPr>
          <w:sz w:val="28"/>
          <w:szCs w:val="28"/>
        </w:rPr>
        <w:t xml:space="preserve">вимірювальними </w:t>
      </w:r>
      <w:r w:rsidRPr="00442C1E">
        <w:rPr>
          <w:sz w:val="28"/>
          <w:szCs w:val="28"/>
        </w:rPr>
        <w:t>показниками);</w:t>
      </w:r>
      <w:r w:rsidR="000543A5" w:rsidRPr="00442C1E">
        <w:rPr>
          <w:sz w:val="28"/>
          <w:szCs w:val="28"/>
        </w:rPr>
        <w:t xml:space="preserve"> </w:t>
      </w:r>
    </w:p>
    <w:p w:rsidR="00731F60" w:rsidRPr="00442C1E" w:rsidRDefault="000543A5" w:rsidP="00AF51B7">
      <w:pPr>
        <w:pStyle w:val="a5"/>
        <w:numPr>
          <w:ilvl w:val="0"/>
          <w:numId w:val="31"/>
        </w:numPr>
        <w:tabs>
          <w:tab w:val="left" w:pos="993"/>
        </w:tabs>
        <w:ind w:left="0" w:firstLine="567"/>
        <w:rPr>
          <w:sz w:val="28"/>
          <w:szCs w:val="28"/>
        </w:rPr>
      </w:pPr>
      <w:r w:rsidRPr="00442C1E">
        <w:rPr>
          <w:i/>
          <w:sz w:val="28"/>
          <w:szCs w:val="28"/>
        </w:rPr>
        <w:t>науков</w:t>
      </w:r>
      <w:r w:rsidR="00731F60" w:rsidRPr="00442C1E">
        <w:rPr>
          <w:i/>
          <w:sz w:val="28"/>
          <w:szCs w:val="28"/>
        </w:rPr>
        <w:t>ість</w:t>
      </w:r>
      <w:r w:rsidR="00731F60" w:rsidRPr="00442C1E">
        <w:rPr>
          <w:sz w:val="28"/>
          <w:szCs w:val="28"/>
        </w:rPr>
        <w:t xml:space="preserve"> - запровадження </w:t>
      </w:r>
      <w:r w:rsidR="0039413E" w:rsidRPr="00442C1E">
        <w:rPr>
          <w:sz w:val="28"/>
          <w:szCs w:val="28"/>
        </w:rPr>
        <w:t xml:space="preserve">у освітній процес та управління </w:t>
      </w:r>
      <w:r w:rsidR="00731F60" w:rsidRPr="00442C1E">
        <w:rPr>
          <w:sz w:val="28"/>
          <w:szCs w:val="28"/>
        </w:rPr>
        <w:t>досягнень психології, педагогіки, результатів наукових досліджень;</w:t>
      </w:r>
    </w:p>
    <w:p w:rsidR="00731F60" w:rsidRPr="00442C1E" w:rsidRDefault="000543A5" w:rsidP="00AF51B7">
      <w:pPr>
        <w:pStyle w:val="a5"/>
        <w:numPr>
          <w:ilvl w:val="0"/>
          <w:numId w:val="31"/>
        </w:numPr>
        <w:tabs>
          <w:tab w:val="left" w:pos="993"/>
        </w:tabs>
        <w:ind w:left="0" w:firstLine="567"/>
        <w:rPr>
          <w:sz w:val="28"/>
          <w:szCs w:val="28"/>
        </w:rPr>
      </w:pPr>
      <w:r w:rsidRPr="00442C1E">
        <w:rPr>
          <w:i/>
          <w:sz w:val="28"/>
          <w:szCs w:val="28"/>
        </w:rPr>
        <w:t>системн</w:t>
      </w:r>
      <w:r w:rsidR="00731F60" w:rsidRPr="00442C1E">
        <w:rPr>
          <w:i/>
          <w:sz w:val="28"/>
          <w:szCs w:val="28"/>
        </w:rPr>
        <w:t>ий</w:t>
      </w:r>
      <w:r w:rsidRPr="00442C1E">
        <w:rPr>
          <w:i/>
          <w:sz w:val="28"/>
          <w:szCs w:val="28"/>
        </w:rPr>
        <w:t xml:space="preserve"> підх</w:t>
      </w:r>
      <w:r w:rsidR="00731F60" w:rsidRPr="00442C1E">
        <w:rPr>
          <w:i/>
          <w:sz w:val="28"/>
          <w:szCs w:val="28"/>
        </w:rPr>
        <w:t>і</w:t>
      </w:r>
      <w:r w:rsidRPr="00442C1E">
        <w:rPr>
          <w:i/>
          <w:sz w:val="28"/>
          <w:szCs w:val="28"/>
        </w:rPr>
        <w:t>д</w:t>
      </w:r>
      <w:r w:rsidR="00731F60" w:rsidRPr="00442C1E">
        <w:rPr>
          <w:sz w:val="28"/>
          <w:szCs w:val="28"/>
        </w:rPr>
        <w:t xml:space="preserve"> - планування діяльності закладу як соціально-педагогічної системи шляхом планування її підсистем;</w:t>
      </w:r>
      <w:r w:rsidRPr="00442C1E">
        <w:rPr>
          <w:sz w:val="28"/>
          <w:szCs w:val="28"/>
        </w:rPr>
        <w:t xml:space="preserve"> </w:t>
      </w:r>
    </w:p>
    <w:p w:rsidR="00731F60" w:rsidRPr="00442C1E" w:rsidRDefault="00731F60" w:rsidP="00AF51B7">
      <w:pPr>
        <w:pStyle w:val="a5"/>
        <w:numPr>
          <w:ilvl w:val="0"/>
          <w:numId w:val="31"/>
        </w:numPr>
        <w:tabs>
          <w:tab w:val="left" w:pos="993"/>
        </w:tabs>
        <w:ind w:left="0" w:firstLine="567"/>
        <w:rPr>
          <w:sz w:val="28"/>
          <w:szCs w:val="28"/>
        </w:rPr>
      </w:pPr>
      <w:r w:rsidRPr="00442C1E">
        <w:rPr>
          <w:i/>
          <w:sz w:val="28"/>
          <w:szCs w:val="28"/>
        </w:rPr>
        <w:t>доцільності</w:t>
      </w:r>
      <w:r w:rsidRPr="00442C1E">
        <w:rPr>
          <w:sz w:val="28"/>
          <w:szCs w:val="28"/>
        </w:rPr>
        <w:t xml:space="preserve"> - </w:t>
      </w:r>
      <w:r w:rsidR="00A77EA6" w:rsidRPr="00442C1E">
        <w:rPr>
          <w:sz w:val="28"/>
          <w:szCs w:val="28"/>
        </w:rPr>
        <w:t>базується</w:t>
      </w:r>
      <w:r w:rsidRPr="00442C1E">
        <w:rPr>
          <w:sz w:val="28"/>
          <w:szCs w:val="28"/>
        </w:rPr>
        <w:t xml:space="preserve"> на даних діагностики освітнього процесу </w:t>
      </w:r>
      <w:r w:rsidR="00A77EA6" w:rsidRPr="00442C1E">
        <w:rPr>
          <w:sz w:val="28"/>
          <w:szCs w:val="28"/>
        </w:rPr>
        <w:t>(</w:t>
      </w:r>
      <w:r w:rsidRPr="00442C1E">
        <w:rPr>
          <w:sz w:val="28"/>
          <w:szCs w:val="28"/>
        </w:rPr>
        <w:t>мет</w:t>
      </w:r>
      <w:r w:rsidR="00A77EA6" w:rsidRPr="00442C1E">
        <w:rPr>
          <w:sz w:val="28"/>
          <w:szCs w:val="28"/>
        </w:rPr>
        <w:t>а -</w:t>
      </w:r>
      <w:r w:rsidRPr="00442C1E">
        <w:rPr>
          <w:sz w:val="28"/>
          <w:szCs w:val="28"/>
        </w:rPr>
        <w:t xml:space="preserve"> підвищення результативності роботи закладу</w:t>
      </w:r>
      <w:r w:rsidR="00A77EA6" w:rsidRPr="00442C1E">
        <w:rPr>
          <w:sz w:val="28"/>
          <w:szCs w:val="28"/>
        </w:rPr>
        <w:t xml:space="preserve">; </w:t>
      </w:r>
      <w:r w:rsidRPr="00442C1E">
        <w:rPr>
          <w:sz w:val="28"/>
          <w:szCs w:val="28"/>
        </w:rPr>
        <w:t>заход</w:t>
      </w:r>
      <w:r w:rsidR="00A77EA6" w:rsidRPr="00442C1E">
        <w:rPr>
          <w:sz w:val="28"/>
          <w:szCs w:val="28"/>
        </w:rPr>
        <w:t>и -</w:t>
      </w:r>
      <w:r w:rsidRPr="00442C1E">
        <w:rPr>
          <w:sz w:val="28"/>
          <w:szCs w:val="28"/>
        </w:rPr>
        <w:t xml:space="preserve"> конкретн</w:t>
      </w:r>
      <w:r w:rsidR="00A77EA6" w:rsidRPr="00442C1E">
        <w:rPr>
          <w:sz w:val="28"/>
          <w:szCs w:val="28"/>
        </w:rPr>
        <w:t>і</w:t>
      </w:r>
      <w:r w:rsidRPr="00442C1E">
        <w:rPr>
          <w:sz w:val="28"/>
          <w:szCs w:val="28"/>
        </w:rPr>
        <w:t>, не</w:t>
      </w:r>
      <w:r w:rsidR="00A77EA6" w:rsidRPr="00442C1E">
        <w:rPr>
          <w:sz w:val="28"/>
          <w:szCs w:val="28"/>
        </w:rPr>
        <w:t>обхідні</w:t>
      </w:r>
      <w:r w:rsidRPr="00442C1E">
        <w:rPr>
          <w:sz w:val="28"/>
          <w:szCs w:val="28"/>
        </w:rPr>
        <w:t xml:space="preserve"> </w:t>
      </w:r>
      <w:r w:rsidR="00A77EA6" w:rsidRPr="00442C1E">
        <w:rPr>
          <w:sz w:val="28"/>
          <w:szCs w:val="28"/>
        </w:rPr>
        <w:t>та</w:t>
      </w:r>
      <w:r w:rsidRPr="00442C1E">
        <w:rPr>
          <w:sz w:val="28"/>
          <w:szCs w:val="28"/>
        </w:rPr>
        <w:t xml:space="preserve"> реально виконуються</w:t>
      </w:r>
      <w:r w:rsidR="00A77EA6" w:rsidRPr="00442C1E">
        <w:rPr>
          <w:sz w:val="28"/>
          <w:szCs w:val="28"/>
        </w:rPr>
        <w:t>);</w:t>
      </w:r>
    </w:p>
    <w:p w:rsidR="00A77EA6" w:rsidRPr="00442C1E" w:rsidRDefault="00A77EA6" w:rsidP="00AF51B7">
      <w:pPr>
        <w:pStyle w:val="a5"/>
        <w:numPr>
          <w:ilvl w:val="0"/>
          <w:numId w:val="31"/>
        </w:numPr>
        <w:tabs>
          <w:tab w:val="left" w:pos="993"/>
        </w:tabs>
        <w:ind w:left="0" w:firstLine="567"/>
        <w:rPr>
          <w:sz w:val="28"/>
          <w:szCs w:val="28"/>
        </w:rPr>
      </w:pPr>
      <w:r w:rsidRPr="00442C1E">
        <w:rPr>
          <w:i/>
          <w:sz w:val="28"/>
          <w:szCs w:val="28"/>
        </w:rPr>
        <w:t>наступності</w:t>
      </w:r>
      <w:r w:rsidRPr="00442C1E">
        <w:rPr>
          <w:sz w:val="28"/>
          <w:szCs w:val="28"/>
        </w:rPr>
        <w:t xml:space="preserve"> - планування на основі результатів роботи закладу за попередній період (коригування його діяльності на новому етапі розвитку);</w:t>
      </w:r>
    </w:p>
    <w:p w:rsidR="00731F60" w:rsidRPr="00442C1E" w:rsidRDefault="00A77EA6" w:rsidP="00AF51B7">
      <w:pPr>
        <w:pStyle w:val="a5"/>
        <w:numPr>
          <w:ilvl w:val="0"/>
          <w:numId w:val="31"/>
        </w:numPr>
        <w:tabs>
          <w:tab w:val="left" w:pos="993"/>
        </w:tabs>
        <w:ind w:left="0" w:firstLine="567"/>
        <w:rPr>
          <w:sz w:val="28"/>
          <w:szCs w:val="28"/>
        </w:rPr>
      </w:pPr>
      <w:r w:rsidRPr="00442C1E">
        <w:rPr>
          <w:i/>
          <w:sz w:val="28"/>
          <w:szCs w:val="28"/>
        </w:rPr>
        <w:t>колегіальності</w:t>
      </w:r>
      <w:r w:rsidRPr="00442C1E">
        <w:rPr>
          <w:sz w:val="28"/>
          <w:szCs w:val="28"/>
        </w:rPr>
        <w:t xml:space="preserve"> - залучення до розробки плану всіх учасників освітнього процесу (педагогічного колективу, батьків, учнів, представників громадських організацій);</w:t>
      </w:r>
    </w:p>
    <w:p w:rsidR="00731F60" w:rsidRPr="00442C1E" w:rsidRDefault="00A77EA6" w:rsidP="00AF51B7">
      <w:pPr>
        <w:pStyle w:val="a5"/>
        <w:numPr>
          <w:ilvl w:val="0"/>
          <w:numId w:val="31"/>
        </w:numPr>
        <w:tabs>
          <w:tab w:val="left" w:pos="993"/>
        </w:tabs>
        <w:ind w:left="0" w:firstLine="567"/>
        <w:rPr>
          <w:sz w:val="28"/>
          <w:szCs w:val="28"/>
        </w:rPr>
      </w:pPr>
      <w:r w:rsidRPr="00442C1E">
        <w:rPr>
          <w:i/>
          <w:sz w:val="28"/>
          <w:szCs w:val="28"/>
        </w:rPr>
        <w:t>інноваційності</w:t>
      </w:r>
      <w:r w:rsidRPr="00442C1E">
        <w:rPr>
          <w:sz w:val="28"/>
          <w:szCs w:val="28"/>
        </w:rPr>
        <w:t xml:space="preserve"> - </w:t>
      </w:r>
      <w:r w:rsidR="00DD4890" w:rsidRPr="00442C1E">
        <w:rPr>
          <w:sz w:val="28"/>
          <w:szCs w:val="28"/>
        </w:rPr>
        <w:t>внесення постійних змін у діяльність закладу для покращення результатів його роботи (</w:t>
      </w:r>
      <w:r w:rsidRPr="00442C1E">
        <w:rPr>
          <w:sz w:val="28"/>
          <w:szCs w:val="28"/>
        </w:rPr>
        <w:t>змін</w:t>
      </w:r>
      <w:r w:rsidR="00DD4890" w:rsidRPr="00442C1E">
        <w:rPr>
          <w:sz w:val="28"/>
          <w:szCs w:val="28"/>
        </w:rPr>
        <w:t>а</w:t>
      </w:r>
      <w:r w:rsidRPr="00442C1E">
        <w:rPr>
          <w:sz w:val="28"/>
          <w:szCs w:val="28"/>
        </w:rPr>
        <w:t xml:space="preserve"> завдань управлінської діяльності керівника, мети, змісту, форм та методів його роботи</w:t>
      </w:r>
      <w:r w:rsidR="00DD4890" w:rsidRPr="00442C1E">
        <w:rPr>
          <w:sz w:val="28"/>
          <w:szCs w:val="28"/>
        </w:rPr>
        <w:t>:</w:t>
      </w:r>
      <w:r w:rsidRPr="00442C1E">
        <w:rPr>
          <w:sz w:val="28"/>
          <w:szCs w:val="28"/>
        </w:rPr>
        <w:t xml:space="preserve"> мет</w:t>
      </w:r>
      <w:r w:rsidR="00DD4890" w:rsidRPr="00442C1E">
        <w:rPr>
          <w:sz w:val="28"/>
          <w:szCs w:val="28"/>
        </w:rPr>
        <w:t>а</w:t>
      </w:r>
      <w:r w:rsidRPr="00442C1E">
        <w:rPr>
          <w:sz w:val="28"/>
          <w:szCs w:val="28"/>
        </w:rPr>
        <w:t xml:space="preserve"> управління </w:t>
      </w:r>
      <w:r w:rsidR="00DD4890" w:rsidRPr="00442C1E">
        <w:rPr>
          <w:sz w:val="28"/>
          <w:szCs w:val="28"/>
        </w:rPr>
        <w:t>-</w:t>
      </w:r>
      <w:r w:rsidRPr="00442C1E">
        <w:rPr>
          <w:sz w:val="28"/>
          <w:szCs w:val="28"/>
        </w:rPr>
        <w:t xml:space="preserve"> </w:t>
      </w:r>
      <w:r w:rsidRPr="00442C1E">
        <w:rPr>
          <w:sz w:val="28"/>
          <w:szCs w:val="28"/>
        </w:rPr>
        <w:lastRenderedPageBreak/>
        <w:t xml:space="preserve">постійне оновлення освітнього процесу, </w:t>
      </w:r>
      <w:r w:rsidR="0039413E" w:rsidRPr="00442C1E">
        <w:rPr>
          <w:sz w:val="28"/>
          <w:szCs w:val="28"/>
        </w:rPr>
        <w:t>для отримання позитивних</w:t>
      </w:r>
      <w:r w:rsidRPr="00442C1E">
        <w:rPr>
          <w:sz w:val="28"/>
          <w:szCs w:val="28"/>
        </w:rPr>
        <w:t xml:space="preserve"> результат</w:t>
      </w:r>
      <w:r w:rsidR="0039413E" w:rsidRPr="00442C1E">
        <w:rPr>
          <w:sz w:val="28"/>
          <w:szCs w:val="28"/>
        </w:rPr>
        <w:t>ів</w:t>
      </w:r>
      <w:r w:rsidRPr="00442C1E">
        <w:rPr>
          <w:sz w:val="28"/>
          <w:szCs w:val="28"/>
        </w:rPr>
        <w:t xml:space="preserve">; зміст </w:t>
      </w:r>
      <w:r w:rsidR="00DD4890" w:rsidRPr="00442C1E">
        <w:rPr>
          <w:sz w:val="28"/>
          <w:szCs w:val="28"/>
        </w:rPr>
        <w:t>-</w:t>
      </w:r>
      <w:r w:rsidRPr="00442C1E">
        <w:rPr>
          <w:sz w:val="28"/>
          <w:szCs w:val="28"/>
        </w:rPr>
        <w:t xml:space="preserve"> виконання керівником модернізованих управлінських функцій: прогнозування, політико-дипломатичної, консультативної, менеджерської, представницької; запровадження нових форм і методів управління, колективних і колегіальних форм управління; техніко-технологічних та екон</w:t>
      </w:r>
      <w:r w:rsidR="00DD4890" w:rsidRPr="00442C1E">
        <w:rPr>
          <w:sz w:val="28"/>
          <w:szCs w:val="28"/>
        </w:rPr>
        <w:t>омічних методів управління);</w:t>
      </w:r>
    </w:p>
    <w:p w:rsidR="0037672B" w:rsidRPr="00442C1E" w:rsidRDefault="000543A5" w:rsidP="00AF51B7">
      <w:pPr>
        <w:pStyle w:val="a5"/>
        <w:numPr>
          <w:ilvl w:val="0"/>
          <w:numId w:val="31"/>
        </w:numPr>
        <w:tabs>
          <w:tab w:val="left" w:pos="993"/>
        </w:tabs>
        <w:ind w:left="0" w:firstLine="567"/>
        <w:rPr>
          <w:sz w:val="28"/>
          <w:szCs w:val="28"/>
        </w:rPr>
      </w:pPr>
      <w:r w:rsidRPr="00442C1E">
        <w:rPr>
          <w:i/>
          <w:sz w:val="28"/>
          <w:szCs w:val="28"/>
        </w:rPr>
        <w:t>використання прикладного програмного забезпечення</w:t>
      </w:r>
      <w:r w:rsidR="00DD4890" w:rsidRPr="00442C1E">
        <w:rPr>
          <w:sz w:val="28"/>
          <w:szCs w:val="28"/>
        </w:rPr>
        <w:t xml:space="preserve"> - </w:t>
      </w:r>
      <w:r w:rsidR="00F7660A" w:rsidRPr="00442C1E">
        <w:rPr>
          <w:sz w:val="28"/>
          <w:szCs w:val="28"/>
        </w:rPr>
        <w:t xml:space="preserve">планування роботи на основі </w:t>
      </w:r>
      <w:r w:rsidR="0039413E" w:rsidRPr="00442C1E">
        <w:rPr>
          <w:sz w:val="28"/>
          <w:szCs w:val="28"/>
        </w:rPr>
        <w:t xml:space="preserve">та з використанням </w:t>
      </w:r>
      <w:r w:rsidR="00F7660A" w:rsidRPr="00442C1E">
        <w:rPr>
          <w:sz w:val="28"/>
          <w:szCs w:val="28"/>
        </w:rPr>
        <w:t>сучасних інформаційних технологій (</w:t>
      </w:r>
      <w:r w:rsidR="006E0E7C" w:rsidRPr="00442C1E">
        <w:rPr>
          <w:sz w:val="28"/>
          <w:szCs w:val="28"/>
        </w:rPr>
        <w:t xml:space="preserve">спільна робота над планом, </w:t>
      </w:r>
      <w:r w:rsidR="0039413E" w:rsidRPr="00442C1E">
        <w:rPr>
          <w:sz w:val="28"/>
          <w:szCs w:val="28"/>
        </w:rPr>
        <w:t>організація ді</w:t>
      </w:r>
      <w:r w:rsidR="006E0E7C" w:rsidRPr="00442C1E">
        <w:rPr>
          <w:sz w:val="28"/>
          <w:szCs w:val="28"/>
        </w:rPr>
        <w:t>агностики колективу, проведення моніторингу освітнього процесу з використанням прикладних програм</w:t>
      </w:r>
      <w:r w:rsidR="009B7BC2">
        <w:rPr>
          <w:sz w:val="28"/>
          <w:szCs w:val="28"/>
        </w:rPr>
        <w:t>,</w:t>
      </w:r>
      <w:r w:rsidR="00F7660A" w:rsidRPr="00442C1E">
        <w:rPr>
          <w:sz w:val="28"/>
          <w:szCs w:val="28"/>
        </w:rPr>
        <w:t xml:space="preserve"> хмарно орієнтованих технологій…)</w:t>
      </w:r>
      <w:r w:rsidR="002A50A0">
        <w:rPr>
          <w:sz w:val="28"/>
          <w:szCs w:val="28"/>
        </w:rPr>
        <w:t xml:space="preserve"> </w:t>
      </w:r>
      <w:r w:rsidR="002A50A0">
        <w:rPr>
          <w:sz w:val="28"/>
          <w:szCs w:val="28"/>
          <w:lang w:val="en-US"/>
        </w:rPr>
        <w:t>[5]</w:t>
      </w:r>
      <w:r w:rsidR="00F7660A" w:rsidRPr="00442C1E">
        <w:rPr>
          <w:sz w:val="28"/>
          <w:szCs w:val="28"/>
        </w:rPr>
        <w:t>.</w:t>
      </w:r>
    </w:p>
    <w:p w:rsidR="00F7660A" w:rsidRPr="00442C1E" w:rsidRDefault="00F7660A" w:rsidP="00AF51B7">
      <w:pPr>
        <w:pStyle w:val="a5"/>
        <w:tabs>
          <w:tab w:val="left" w:pos="993"/>
        </w:tabs>
        <w:ind w:left="567"/>
        <w:rPr>
          <w:sz w:val="28"/>
          <w:szCs w:val="28"/>
        </w:rPr>
      </w:pPr>
    </w:p>
    <w:p w:rsidR="00324BCF" w:rsidRPr="00442C1E" w:rsidRDefault="00324BCF" w:rsidP="00AF51B7">
      <w:pPr>
        <w:ind w:firstLine="567"/>
        <w:jc w:val="center"/>
        <w:rPr>
          <w:i/>
          <w:sz w:val="28"/>
          <w:szCs w:val="28"/>
        </w:rPr>
      </w:pPr>
      <w:r w:rsidRPr="00442C1E">
        <w:rPr>
          <w:i/>
          <w:sz w:val="28"/>
          <w:szCs w:val="28"/>
        </w:rPr>
        <w:t>Принципи планування роботи навчального закладу</w:t>
      </w:r>
    </w:p>
    <w:p w:rsidR="000543A5" w:rsidRPr="00442C1E" w:rsidRDefault="000543A5" w:rsidP="00AF51B7">
      <w:pPr>
        <w:ind w:firstLine="567"/>
        <w:rPr>
          <w:sz w:val="28"/>
          <w:szCs w:val="28"/>
        </w:rPr>
      </w:pPr>
      <w:bookmarkStart w:id="0" w:name="_GoBack"/>
      <w:r w:rsidRPr="00442C1E">
        <w:rPr>
          <w:noProof/>
          <w:sz w:val="28"/>
          <w:szCs w:val="28"/>
        </w:rPr>
        <w:drawing>
          <wp:inline distT="0" distB="0" distL="0" distR="0">
            <wp:extent cx="5359790" cy="2921098"/>
            <wp:effectExtent l="0" t="38100" r="0" b="317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185D0B" w:rsidRPr="00442C1E" w:rsidRDefault="00185D0B" w:rsidP="00AF51B7">
      <w:pPr>
        <w:ind w:firstLine="567"/>
        <w:rPr>
          <w:sz w:val="28"/>
          <w:szCs w:val="28"/>
        </w:rPr>
      </w:pPr>
    </w:p>
    <w:p w:rsidR="00023C2C" w:rsidRPr="00442C1E" w:rsidRDefault="00BE5363" w:rsidP="00AF51B7">
      <w:pPr>
        <w:ind w:firstLine="567"/>
        <w:rPr>
          <w:sz w:val="28"/>
          <w:szCs w:val="28"/>
        </w:rPr>
      </w:pPr>
      <w:r w:rsidRPr="00442C1E">
        <w:rPr>
          <w:sz w:val="28"/>
          <w:szCs w:val="28"/>
        </w:rPr>
        <w:t>Д</w:t>
      </w:r>
      <w:r w:rsidR="0057108D" w:rsidRPr="00442C1E">
        <w:rPr>
          <w:sz w:val="28"/>
          <w:szCs w:val="28"/>
        </w:rPr>
        <w:t xml:space="preserve">обре продумане планування </w:t>
      </w:r>
      <w:r w:rsidRPr="00442C1E">
        <w:rPr>
          <w:sz w:val="28"/>
          <w:szCs w:val="28"/>
        </w:rPr>
        <w:t xml:space="preserve">роботи навчального закладу </w:t>
      </w:r>
      <w:r w:rsidR="0057108D" w:rsidRPr="00442C1E">
        <w:rPr>
          <w:sz w:val="28"/>
          <w:szCs w:val="28"/>
        </w:rPr>
        <w:t xml:space="preserve">дає можливість успішно здійснювати </w:t>
      </w:r>
      <w:r w:rsidRPr="00442C1E">
        <w:rPr>
          <w:sz w:val="28"/>
          <w:szCs w:val="28"/>
        </w:rPr>
        <w:t>освітній</w:t>
      </w:r>
      <w:r w:rsidR="0057108D" w:rsidRPr="00442C1E">
        <w:rPr>
          <w:sz w:val="28"/>
          <w:szCs w:val="28"/>
        </w:rPr>
        <w:t xml:space="preserve"> процес, управл</w:t>
      </w:r>
      <w:r w:rsidRPr="00442C1E">
        <w:rPr>
          <w:sz w:val="28"/>
          <w:szCs w:val="28"/>
        </w:rPr>
        <w:t>яти</w:t>
      </w:r>
      <w:r w:rsidR="0057108D" w:rsidRPr="00442C1E">
        <w:rPr>
          <w:sz w:val="28"/>
          <w:szCs w:val="28"/>
        </w:rPr>
        <w:t xml:space="preserve"> ним і контрол</w:t>
      </w:r>
      <w:r w:rsidRPr="00442C1E">
        <w:rPr>
          <w:sz w:val="28"/>
          <w:szCs w:val="28"/>
        </w:rPr>
        <w:t>ювати</w:t>
      </w:r>
      <w:r w:rsidR="0057108D" w:rsidRPr="00442C1E">
        <w:rPr>
          <w:sz w:val="28"/>
          <w:szCs w:val="28"/>
        </w:rPr>
        <w:t xml:space="preserve"> реалізаці</w:t>
      </w:r>
      <w:r w:rsidRPr="00442C1E">
        <w:rPr>
          <w:sz w:val="28"/>
          <w:szCs w:val="28"/>
        </w:rPr>
        <w:t>ю</w:t>
      </w:r>
      <w:r w:rsidR="0057108D" w:rsidRPr="00442C1E">
        <w:rPr>
          <w:sz w:val="28"/>
          <w:szCs w:val="28"/>
        </w:rPr>
        <w:t xml:space="preserve"> конкретних завдань. </w:t>
      </w:r>
    </w:p>
    <w:p w:rsidR="00023C2C" w:rsidRPr="00442C1E" w:rsidRDefault="00023C2C" w:rsidP="00AF51B7">
      <w:pPr>
        <w:ind w:firstLine="567"/>
        <w:rPr>
          <w:sz w:val="28"/>
          <w:szCs w:val="28"/>
        </w:rPr>
      </w:pPr>
      <w:r w:rsidRPr="00442C1E">
        <w:rPr>
          <w:sz w:val="28"/>
          <w:szCs w:val="28"/>
        </w:rPr>
        <w:t>Від управлінської діяльності керівника навчального закладу (ясності перспектив, конкретності вирішуваних задач, чіткого розподілу обов’язків і вмілої, оперативної координації роботи, організації співпраці в колективі) залежать е</w:t>
      </w:r>
      <w:r w:rsidR="0057108D" w:rsidRPr="00442C1E">
        <w:rPr>
          <w:sz w:val="28"/>
          <w:szCs w:val="28"/>
        </w:rPr>
        <w:t>фективн</w:t>
      </w:r>
      <w:r w:rsidRPr="00442C1E">
        <w:rPr>
          <w:sz w:val="28"/>
          <w:szCs w:val="28"/>
        </w:rPr>
        <w:t xml:space="preserve">ість та </w:t>
      </w:r>
      <w:r w:rsidR="0057108D" w:rsidRPr="00442C1E">
        <w:rPr>
          <w:sz w:val="28"/>
          <w:szCs w:val="28"/>
        </w:rPr>
        <w:t>раціональн</w:t>
      </w:r>
      <w:r w:rsidRPr="00442C1E">
        <w:rPr>
          <w:sz w:val="28"/>
          <w:szCs w:val="28"/>
        </w:rPr>
        <w:t>ість</w:t>
      </w:r>
      <w:r w:rsidR="0057108D" w:rsidRPr="00442C1E">
        <w:rPr>
          <w:sz w:val="28"/>
          <w:szCs w:val="28"/>
        </w:rPr>
        <w:t xml:space="preserve"> організаці</w:t>
      </w:r>
      <w:r w:rsidRPr="00442C1E">
        <w:rPr>
          <w:sz w:val="28"/>
          <w:szCs w:val="28"/>
        </w:rPr>
        <w:t>ї роботи всіх ланок закладу освіти</w:t>
      </w:r>
      <w:r w:rsidR="0057108D" w:rsidRPr="00442C1E">
        <w:rPr>
          <w:sz w:val="28"/>
          <w:szCs w:val="28"/>
        </w:rPr>
        <w:t xml:space="preserve">, </w:t>
      </w:r>
      <w:r w:rsidRPr="00442C1E">
        <w:rPr>
          <w:sz w:val="28"/>
          <w:szCs w:val="28"/>
        </w:rPr>
        <w:t xml:space="preserve">чіткість </w:t>
      </w:r>
      <w:r w:rsidR="00623540" w:rsidRPr="00442C1E">
        <w:rPr>
          <w:sz w:val="28"/>
          <w:szCs w:val="28"/>
        </w:rPr>
        <w:t>та</w:t>
      </w:r>
      <w:r w:rsidRPr="00442C1E">
        <w:rPr>
          <w:sz w:val="28"/>
          <w:szCs w:val="28"/>
        </w:rPr>
        <w:t xml:space="preserve"> якість</w:t>
      </w:r>
      <w:r w:rsidR="0057108D" w:rsidRPr="00442C1E">
        <w:rPr>
          <w:sz w:val="28"/>
          <w:szCs w:val="28"/>
        </w:rPr>
        <w:t xml:space="preserve"> виконання функцій усіма учасниками </w:t>
      </w:r>
      <w:r w:rsidR="00BE5363" w:rsidRPr="00442C1E">
        <w:rPr>
          <w:sz w:val="28"/>
          <w:szCs w:val="28"/>
        </w:rPr>
        <w:t>освітнього</w:t>
      </w:r>
      <w:r w:rsidR="0057108D" w:rsidRPr="00442C1E">
        <w:rPr>
          <w:sz w:val="28"/>
          <w:szCs w:val="28"/>
        </w:rPr>
        <w:t xml:space="preserve"> процесу. </w:t>
      </w:r>
      <w:r w:rsidRPr="00442C1E">
        <w:rPr>
          <w:sz w:val="28"/>
          <w:szCs w:val="28"/>
        </w:rPr>
        <w:t>Усе це можливе за умови продуманої системи роботи</w:t>
      </w:r>
      <w:r w:rsidR="0057108D" w:rsidRPr="00442C1E">
        <w:rPr>
          <w:sz w:val="28"/>
          <w:szCs w:val="28"/>
        </w:rPr>
        <w:t>, як</w:t>
      </w:r>
      <w:r w:rsidRPr="00442C1E">
        <w:rPr>
          <w:sz w:val="28"/>
          <w:szCs w:val="28"/>
        </w:rPr>
        <w:t>а дає</w:t>
      </w:r>
      <w:r w:rsidR="0057108D" w:rsidRPr="00442C1E">
        <w:rPr>
          <w:sz w:val="28"/>
          <w:szCs w:val="28"/>
        </w:rPr>
        <w:t xml:space="preserve"> можливість швидко вносити корективи, мобілізувати різноманітні ресурси для досягнення поставленої мети. </w:t>
      </w:r>
    </w:p>
    <w:p w:rsidR="00023C2C" w:rsidRPr="00442C1E" w:rsidRDefault="00023C2C" w:rsidP="00AF51B7">
      <w:pPr>
        <w:ind w:firstLine="567"/>
        <w:rPr>
          <w:sz w:val="28"/>
          <w:szCs w:val="28"/>
        </w:rPr>
      </w:pPr>
      <w:r w:rsidRPr="00442C1E">
        <w:rPr>
          <w:sz w:val="28"/>
          <w:szCs w:val="28"/>
        </w:rPr>
        <w:t>Планування забезпечує основу для всіх управлінських рішень</w:t>
      </w:r>
      <w:r w:rsidR="00F349FD" w:rsidRPr="00442C1E">
        <w:rPr>
          <w:sz w:val="28"/>
          <w:szCs w:val="28"/>
        </w:rPr>
        <w:t xml:space="preserve"> і функцій менеджменту. Воно поєднує структурні підрозділи навчального закладу загальною метою діяльності, спільною спрямованістю та координацією </w:t>
      </w:r>
      <w:r w:rsidR="00B34E91" w:rsidRPr="00442C1E">
        <w:rPr>
          <w:sz w:val="28"/>
          <w:szCs w:val="28"/>
        </w:rPr>
        <w:t>роботи, що дозволяє більш ефективно використовувати ресурси школи для досягнення кращого результату.</w:t>
      </w:r>
    </w:p>
    <w:p w:rsidR="00B34E91" w:rsidRPr="00442C1E" w:rsidRDefault="00B34E91" w:rsidP="00AF51B7">
      <w:pPr>
        <w:ind w:firstLine="567"/>
        <w:rPr>
          <w:sz w:val="28"/>
          <w:szCs w:val="28"/>
        </w:rPr>
      </w:pPr>
      <w:r w:rsidRPr="00442C1E">
        <w:rPr>
          <w:sz w:val="28"/>
          <w:szCs w:val="28"/>
        </w:rPr>
        <w:lastRenderedPageBreak/>
        <w:t>У процесі планування роботи закладу освіти вирішуються такі питання:</w:t>
      </w:r>
    </w:p>
    <w:p w:rsidR="00B34E91" w:rsidRPr="00442C1E" w:rsidRDefault="00B34E91" w:rsidP="00AF51B7">
      <w:pPr>
        <w:pStyle w:val="a5"/>
        <w:numPr>
          <w:ilvl w:val="0"/>
          <w:numId w:val="25"/>
        </w:numPr>
        <w:tabs>
          <w:tab w:val="left" w:pos="993"/>
        </w:tabs>
        <w:ind w:left="0" w:firstLine="567"/>
        <w:rPr>
          <w:sz w:val="28"/>
          <w:szCs w:val="28"/>
        </w:rPr>
      </w:pPr>
      <w:r w:rsidRPr="00442C1E">
        <w:rPr>
          <w:sz w:val="28"/>
          <w:szCs w:val="28"/>
        </w:rPr>
        <w:t>визначаються цілі, як</w:t>
      </w:r>
      <w:r w:rsidR="00623540" w:rsidRPr="00442C1E">
        <w:rPr>
          <w:sz w:val="28"/>
          <w:szCs w:val="28"/>
        </w:rPr>
        <w:t>их</w:t>
      </w:r>
      <w:r w:rsidRPr="00442C1E">
        <w:rPr>
          <w:sz w:val="28"/>
          <w:szCs w:val="28"/>
        </w:rPr>
        <w:t xml:space="preserve"> колектив буде прагнути досягти;</w:t>
      </w:r>
    </w:p>
    <w:p w:rsidR="00B34E91" w:rsidRPr="00442C1E" w:rsidRDefault="00B34E91" w:rsidP="00AF51B7">
      <w:pPr>
        <w:pStyle w:val="a5"/>
        <w:numPr>
          <w:ilvl w:val="0"/>
          <w:numId w:val="25"/>
        </w:numPr>
        <w:tabs>
          <w:tab w:val="left" w:pos="993"/>
        </w:tabs>
        <w:ind w:left="0" w:firstLine="567"/>
        <w:rPr>
          <w:sz w:val="28"/>
          <w:szCs w:val="28"/>
        </w:rPr>
      </w:pPr>
      <w:r w:rsidRPr="00442C1E">
        <w:rPr>
          <w:sz w:val="28"/>
          <w:szCs w:val="28"/>
        </w:rPr>
        <w:t>знаходяться ресурси необхідні для досягнення цілей;</w:t>
      </w:r>
    </w:p>
    <w:p w:rsidR="00B34E91" w:rsidRPr="00442C1E" w:rsidRDefault="00E84AB1" w:rsidP="00AF51B7">
      <w:pPr>
        <w:pStyle w:val="a5"/>
        <w:numPr>
          <w:ilvl w:val="0"/>
          <w:numId w:val="25"/>
        </w:numPr>
        <w:tabs>
          <w:tab w:val="left" w:pos="993"/>
        </w:tabs>
        <w:ind w:left="0" w:firstLine="567"/>
        <w:rPr>
          <w:sz w:val="28"/>
          <w:szCs w:val="28"/>
        </w:rPr>
      </w:pPr>
      <w:r w:rsidRPr="00442C1E">
        <w:rPr>
          <w:sz w:val="28"/>
          <w:szCs w:val="28"/>
        </w:rPr>
        <w:t>здійснюється перебудова структур</w:t>
      </w:r>
      <w:r w:rsidR="00623540" w:rsidRPr="00442C1E">
        <w:rPr>
          <w:sz w:val="28"/>
          <w:szCs w:val="28"/>
        </w:rPr>
        <w:t>и</w:t>
      </w:r>
      <w:r w:rsidRPr="00442C1E">
        <w:rPr>
          <w:sz w:val="28"/>
          <w:szCs w:val="28"/>
        </w:rPr>
        <w:t xml:space="preserve"> навчального закладу;</w:t>
      </w:r>
    </w:p>
    <w:p w:rsidR="00E84AB1" w:rsidRPr="00442C1E" w:rsidRDefault="00E84AB1" w:rsidP="00AF51B7">
      <w:pPr>
        <w:pStyle w:val="a5"/>
        <w:numPr>
          <w:ilvl w:val="0"/>
          <w:numId w:val="25"/>
        </w:numPr>
        <w:tabs>
          <w:tab w:val="left" w:pos="993"/>
        </w:tabs>
        <w:ind w:left="0" w:firstLine="567"/>
        <w:rPr>
          <w:sz w:val="28"/>
          <w:szCs w:val="28"/>
        </w:rPr>
      </w:pPr>
      <w:r w:rsidRPr="00442C1E">
        <w:rPr>
          <w:sz w:val="28"/>
          <w:szCs w:val="28"/>
        </w:rPr>
        <w:t>плануються мотиваційні заходи для педагогічних працівників;</w:t>
      </w:r>
    </w:p>
    <w:p w:rsidR="00E84AB1" w:rsidRPr="00442C1E" w:rsidRDefault="00E84AB1" w:rsidP="00AF51B7">
      <w:pPr>
        <w:pStyle w:val="a5"/>
        <w:numPr>
          <w:ilvl w:val="0"/>
          <w:numId w:val="25"/>
        </w:numPr>
        <w:tabs>
          <w:tab w:val="left" w:pos="993"/>
        </w:tabs>
        <w:ind w:left="0" w:firstLine="567"/>
        <w:rPr>
          <w:sz w:val="28"/>
          <w:szCs w:val="28"/>
        </w:rPr>
      </w:pPr>
      <w:r w:rsidRPr="00442C1E">
        <w:rPr>
          <w:sz w:val="28"/>
          <w:szCs w:val="28"/>
        </w:rPr>
        <w:t>створюється система відповідного контролю за освітнім процесом.</w:t>
      </w:r>
    </w:p>
    <w:p w:rsidR="00E84AB1" w:rsidRPr="00442C1E" w:rsidRDefault="00E84AB1" w:rsidP="00AF51B7">
      <w:pPr>
        <w:pStyle w:val="a5"/>
        <w:tabs>
          <w:tab w:val="left" w:pos="993"/>
        </w:tabs>
        <w:ind w:left="0" w:firstLine="567"/>
        <w:rPr>
          <w:sz w:val="28"/>
          <w:szCs w:val="28"/>
        </w:rPr>
      </w:pPr>
      <w:r w:rsidRPr="00442C1E">
        <w:rPr>
          <w:sz w:val="28"/>
          <w:szCs w:val="28"/>
        </w:rPr>
        <w:t>Суть планування полягає у конкретизації мети школи і структурних підрозділів на певний період часу; визначенні конкретних завдань, засобів їх досягнення, послідовності заходів</w:t>
      </w:r>
      <w:r w:rsidR="00461D7D" w:rsidRPr="00442C1E">
        <w:rPr>
          <w:sz w:val="28"/>
          <w:szCs w:val="28"/>
        </w:rPr>
        <w:t>,</w:t>
      </w:r>
      <w:r w:rsidRPr="00442C1E">
        <w:rPr>
          <w:sz w:val="28"/>
          <w:szCs w:val="28"/>
        </w:rPr>
        <w:t xml:space="preserve"> строків </w:t>
      </w:r>
      <w:r w:rsidR="00461D7D" w:rsidRPr="00442C1E">
        <w:rPr>
          <w:sz w:val="28"/>
          <w:szCs w:val="28"/>
        </w:rPr>
        <w:t xml:space="preserve">та відповідальних за </w:t>
      </w:r>
      <w:r w:rsidRPr="00442C1E">
        <w:rPr>
          <w:sz w:val="28"/>
          <w:szCs w:val="28"/>
        </w:rPr>
        <w:t xml:space="preserve">їх </w:t>
      </w:r>
      <w:r w:rsidR="00461D7D" w:rsidRPr="00442C1E">
        <w:rPr>
          <w:sz w:val="28"/>
          <w:szCs w:val="28"/>
        </w:rPr>
        <w:t xml:space="preserve">реалізацію. Планування дозволяє керівнику навчального закладу визначити для себе напрям основних зусиль </w:t>
      </w:r>
      <w:r w:rsidR="009B7BC2">
        <w:rPr>
          <w:sz w:val="28"/>
          <w:szCs w:val="28"/>
        </w:rPr>
        <w:t>у</w:t>
      </w:r>
      <w:r w:rsidR="00461D7D" w:rsidRPr="00442C1E">
        <w:rPr>
          <w:sz w:val="28"/>
          <w:szCs w:val="28"/>
        </w:rPr>
        <w:t xml:space="preserve"> роботі школи. Під час реалізації запланованого постійно виникає потреба у перегляді чи корекції цілей, завдань відповідно до вже здійсненого або змін у навколишній ситуації.</w:t>
      </w:r>
    </w:p>
    <w:p w:rsidR="00461D7D" w:rsidRPr="00442C1E" w:rsidRDefault="00461D7D" w:rsidP="00AF51B7">
      <w:pPr>
        <w:pStyle w:val="a5"/>
        <w:tabs>
          <w:tab w:val="left" w:pos="993"/>
        </w:tabs>
        <w:ind w:left="0" w:firstLine="567"/>
        <w:rPr>
          <w:sz w:val="28"/>
          <w:szCs w:val="28"/>
        </w:rPr>
      </w:pPr>
      <w:r w:rsidRPr="00442C1E">
        <w:rPr>
          <w:sz w:val="28"/>
          <w:szCs w:val="28"/>
        </w:rPr>
        <w:t>Функція планування надає навчальному закладу як переваги (прогнозування майбутніх</w:t>
      </w:r>
      <w:r w:rsidR="00EB5F34" w:rsidRPr="00442C1E">
        <w:rPr>
          <w:sz w:val="28"/>
          <w:szCs w:val="28"/>
        </w:rPr>
        <w:t xml:space="preserve"> результатів, змін (можливість підготуватись до них</w:t>
      </w:r>
      <w:r w:rsidRPr="00442C1E">
        <w:rPr>
          <w:sz w:val="28"/>
          <w:szCs w:val="28"/>
        </w:rPr>
        <w:t>)</w:t>
      </w:r>
      <w:r w:rsidR="00EB5F34" w:rsidRPr="00442C1E">
        <w:rPr>
          <w:sz w:val="28"/>
          <w:szCs w:val="28"/>
        </w:rPr>
        <w:t>, створення системи заохочення працівників та контролю в закладі, раціональний розподіл ресурсів, створення ефективної системи комунікації у навчальному закладі) так і недоліки (необхідність у додаткових ресурсах (людськи</w:t>
      </w:r>
      <w:r w:rsidR="006E0E7C" w:rsidRPr="00442C1E">
        <w:rPr>
          <w:sz w:val="28"/>
          <w:szCs w:val="28"/>
        </w:rPr>
        <w:t>х і матеріальних), фінансуванні та</w:t>
      </w:r>
      <w:r w:rsidR="00EB5F34" w:rsidRPr="00442C1E">
        <w:rPr>
          <w:sz w:val="28"/>
          <w:szCs w:val="28"/>
        </w:rPr>
        <w:t xml:space="preserve"> значні витрати часу на здійснення плану).</w:t>
      </w:r>
    </w:p>
    <w:p w:rsidR="00F738C4" w:rsidRPr="00442C1E" w:rsidRDefault="00F738C4" w:rsidP="00AF51B7">
      <w:pPr>
        <w:tabs>
          <w:tab w:val="left" w:pos="993"/>
          <w:tab w:val="left" w:pos="1450"/>
        </w:tabs>
        <w:ind w:firstLine="567"/>
        <w:rPr>
          <w:bCs/>
          <w:sz w:val="28"/>
          <w:szCs w:val="28"/>
        </w:rPr>
      </w:pPr>
      <w:r w:rsidRPr="00442C1E">
        <w:rPr>
          <w:bCs/>
          <w:sz w:val="28"/>
          <w:szCs w:val="28"/>
        </w:rPr>
        <w:t>Шлях до мети завжди можна зробити швидшим і легшим. Потрібно лише на кожному відрізку усувати все, що уповільнює рух і вводити те, що його прискорює. У цьому сенс щоденної практичної діяльності. А, щоб усувати те, що заважає, і вводити те, що сприяє, потрібні знання, бажання, сили і час… Саме ефективне планування надихає на зміни, розподіляє завдання всім учасникам освітнього процесу, визначає терміни виконання, відповідальних та контролюючих</w:t>
      </w:r>
      <w:r w:rsidR="006E0E7C" w:rsidRPr="00442C1E">
        <w:rPr>
          <w:bCs/>
          <w:sz w:val="28"/>
          <w:szCs w:val="28"/>
        </w:rPr>
        <w:t xml:space="preserve"> осіб</w:t>
      </w:r>
      <w:r w:rsidRPr="00442C1E">
        <w:rPr>
          <w:bCs/>
          <w:sz w:val="28"/>
          <w:szCs w:val="28"/>
        </w:rPr>
        <w:t>, що разом, саме по собі, дає поштовх до роботи.</w:t>
      </w:r>
    </w:p>
    <w:p w:rsidR="00A56161" w:rsidRPr="00442C1E" w:rsidRDefault="00A56161" w:rsidP="00AF51B7">
      <w:pPr>
        <w:tabs>
          <w:tab w:val="left" w:pos="993"/>
          <w:tab w:val="left" w:pos="1450"/>
        </w:tabs>
        <w:ind w:firstLine="567"/>
        <w:rPr>
          <w:bCs/>
          <w:sz w:val="28"/>
          <w:szCs w:val="28"/>
        </w:rPr>
      </w:pPr>
      <w:r w:rsidRPr="00442C1E">
        <w:rPr>
          <w:bCs/>
          <w:sz w:val="28"/>
          <w:szCs w:val="28"/>
        </w:rPr>
        <w:t>Планування – підготовчий етап кожного управлінського циклу, тому йому відводять одне з важливих місць у системі управління школою.</w:t>
      </w:r>
    </w:p>
    <w:p w:rsidR="00A56161" w:rsidRPr="00442C1E" w:rsidRDefault="00A56161" w:rsidP="00AF51B7">
      <w:pPr>
        <w:tabs>
          <w:tab w:val="left" w:pos="993"/>
          <w:tab w:val="left" w:pos="1450"/>
        </w:tabs>
        <w:ind w:firstLine="567"/>
        <w:rPr>
          <w:bCs/>
          <w:sz w:val="28"/>
          <w:szCs w:val="28"/>
        </w:rPr>
      </w:pPr>
      <w:r w:rsidRPr="00442C1E">
        <w:rPr>
          <w:bCs/>
          <w:sz w:val="28"/>
          <w:szCs w:val="28"/>
        </w:rPr>
        <w:t>Обґрунтований конкретний план</w:t>
      </w:r>
      <w:r w:rsidR="006E0E7C" w:rsidRPr="00442C1E">
        <w:rPr>
          <w:bCs/>
          <w:sz w:val="28"/>
          <w:szCs w:val="28"/>
        </w:rPr>
        <w:t xml:space="preserve"> – </w:t>
      </w:r>
      <w:r w:rsidRPr="00442C1E">
        <w:rPr>
          <w:bCs/>
          <w:sz w:val="28"/>
          <w:szCs w:val="28"/>
        </w:rPr>
        <w:t>один з показників наукової організації і управління школою.</w:t>
      </w:r>
      <w:r w:rsidR="006E0E7C" w:rsidRPr="00442C1E">
        <w:rPr>
          <w:bCs/>
          <w:sz w:val="28"/>
          <w:szCs w:val="28"/>
        </w:rPr>
        <w:t xml:space="preserve"> </w:t>
      </w:r>
      <w:r w:rsidRPr="00442C1E">
        <w:rPr>
          <w:bCs/>
          <w:sz w:val="28"/>
          <w:szCs w:val="28"/>
        </w:rPr>
        <w:t>План повинен бути коротким, чітким і зрозумілим</w:t>
      </w:r>
      <w:r w:rsidR="006E0E7C" w:rsidRPr="00442C1E">
        <w:rPr>
          <w:bCs/>
          <w:sz w:val="28"/>
          <w:szCs w:val="28"/>
        </w:rPr>
        <w:t xml:space="preserve">, з урахуванням </w:t>
      </w:r>
      <w:r w:rsidRPr="00442C1E">
        <w:rPr>
          <w:bCs/>
          <w:sz w:val="28"/>
          <w:szCs w:val="28"/>
        </w:rPr>
        <w:t>місцевих умов і можливостей, педагогічно цілеспрямованим</w:t>
      </w:r>
      <w:r w:rsidR="006E0E7C" w:rsidRPr="00442C1E">
        <w:rPr>
          <w:bCs/>
          <w:sz w:val="28"/>
          <w:szCs w:val="28"/>
        </w:rPr>
        <w:t>, передбачати систему заходів, необхідних для</w:t>
      </w:r>
      <w:r w:rsidRPr="00442C1E">
        <w:rPr>
          <w:bCs/>
          <w:sz w:val="28"/>
          <w:szCs w:val="28"/>
        </w:rPr>
        <w:t xml:space="preserve"> виконання визначених завдань.</w:t>
      </w:r>
    </w:p>
    <w:p w:rsidR="00F738C4" w:rsidRPr="00442C1E" w:rsidRDefault="00F738C4" w:rsidP="00AF51B7">
      <w:pPr>
        <w:tabs>
          <w:tab w:val="left" w:pos="993"/>
          <w:tab w:val="left" w:pos="1450"/>
        </w:tabs>
        <w:ind w:firstLine="567"/>
        <w:rPr>
          <w:sz w:val="28"/>
          <w:szCs w:val="28"/>
        </w:rPr>
      </w:pPr>
      <w:r w:rsidRPr="00442C1E">
        <w:rPr>
          <w:bCs/>
          <w:iCs/>
          <w:sz w:val="28"/>
          <w:szCs w:val="28"/>
        </w:rPr>
        <w:t>Для успішного п</w:t>
      </w:r>
      <w:r w:rsidR="006E0E7C" w:rsidRPr="00442C1E">
        <w:rPr>
          <w:bCs/>
          <w:iCs/>
          <w:sz w:val="28"/>
          <w:szCs w:val="28"/>
        </w:rPr>
        <w:t>ланування</w:t>
      </w:r>
      <w:r w:rsidRPr="00442C1E">
        <w:rPr>
          <w:bCs/>
          <w:iCs/>
          <w:sz w:val="28"/>
          <w:szCs w:val="28"/>
        </w:rPr>
        <w:t xml:space="preserve"> важливо мати об’єктивну картину розвитку процесів чи подій у минулому та </w:t>
      </w:r>
      <w:r w:rsidR="006E0E7C" w:rsidRPr="00442C1E">
        <w:rPr>
          <w:bCs/>
          <w:iCs/>
          <w:sz w:val="28"/>
          <w:szCs w:val="28"/>
        </w:rPr>
        <w:t>їх</w:t>
      </w:r>
      <w:r w:rsidRPr="00442C1E">
        <w:rPr>
          <w:bCs/>
          <w:iCs/>
          <w:sz w:val="28"/>
          <w:szCs w:val="28"/>
        </w:rPr>
        <w:t xml:space="preserve"> зв’яз</w:t>
      </w:r>
      <w:r w:rsidR="006E0E7C" w:rsidRPr="00442C1E">
        <w:rPr>
          <w:bCs/>
          <w:iCs/>
          <w:sz w:val="28"/>
          <w:szCs w:val="28"/>
        </w:rPr>
        <w:t>о</w:t>
      </w:r>
      <w:r w:rsidRPr="00442C1E">
        <w:rPr>
          <w:bCs/>
          <w:iCs/>
          <w:sz w:val="28"/>
          <w:szCs w:val="28"/>
        </w:rPr>
        <w:t xml:space="preserve">к </w:t>
      </w:r>
      <w:r w:rsidR="009B7BC2">
        <w:rPr>
          <w:bCs/>
          <w:iCs/>
          <w:sz w:val="28"/>
          <w:szCs w:val="28"/>
        </w:rPr>
        <w:t>і</w:t>
      </w:r>
      <w:r w:rsidRPr="00442C1E">
        <w:rPr>
          <w:bCs/>
          <w:iCs/>
          <w:sz w:val="28"/>
          <w:szCs w:val="28"/>
        </w:rPr>
        <w:t>з майбутнім. Необхідно враховувати критерії визначення ефективної роботи навчального закладу, а саме</w:t>
      </w:r>
      <w:r w:rsidRPr="00442C1E">
        <w:rPr>
          <w:sz w:val="28"/>
          <w:szCs w:val="28"/>
        </w:rPr>
        <w:t>:</w:t>
      </w:r>
    </w:p>
    <w:p w:rsidR="00F738C4" w:rsidRPr="00442C1E" w:rsidRDefault="00F738C4" w:rsidP="00AF51B7">
      <w:pPr>
        <w:numPr>
          <w:ilvl w:val="0"/>
          <w:numId w:val="29"/>
        </w:numPr>
        <w:tabs>
          <w:tab w:val="left" w:pos="993"/>
        </w:tabs>
        <w:ind w:left="0" w:firstLine="567"/>
        <w:jc w:val="left"/>
        <w:rPr>
          <w:sz w:val="28"/>
          <w:szCs w:val="28"/>
        </w:rPr>
      </w:pPr>
      <w:r w:rsidRPr="00442C1E">
        <w:rPr>
          <w:sz w:val="28"/>
          <w:szCs w:val="28"/>
        </w:rPr>
        <w:t>досягнення стандартів;</w:t>
      </w:r>
    </w:p>
    <w:p w:rsidR="00F738C4" w:rsidRPr="00442C1E" w:rsidRDefault="00F738C4" w:rsidP="00AF51B7">
      <w:pPr>
        <w:numPr>
          <w:ilvl w:val="0"/>
          <w:numId w:val="29"/>
        </w:numPr>
        <w:tabs>
          <w:tab w:val="left" w:pos="993"/>
        </w:tabs>
        <w:ind w:left="0" w:firstLine="567"/>
        <w:jc w:val="left"/>
        <w:rPr>
          <w:sz w:val="28"/>
          <w:szCs w:val="28"/>
        </w:rPr>
      </w:pPr>
      <w:r w:rsidRPr="00442C1E">
        <w:rPr>
          <w:sz w:val="28"/>
          <w:szCs w:val="28"/>
        </w:rPr>
        <w:t>результативність (ЗНО, олімпіади, конкурси);</w:t>
      </w:r>
    </w:p>
    <w:p w:rsidR="006E0E7C" w:rsidRPr="00442C1E" w:rsidRDefault="006E0E7C" w:rsidP="00AF51B7">
      <w:pPr>
        <w:numPr>
          <w:ilvl w:val="0"/>
          <w:numId w:val="29"/>
        </w:numPr>
        <w:tabs>
          <w:tab w:val="left" w:pos="993"/>
        </w:tabs>
        <w:ind w:left="0" w:firstLine="567"/>
        <w:jc w:val="left"/>
        <w:rPr>
          <w:sz w:val="28"/>
          <w:szCs w:val="28"/>
        </w:rPr>
      </w:pPr>
      <w:r w:rsidRPr="00442C1E">
        <w:rPr>
          <w:sz w:val="28"/>
          <w:szCs w:val="28"/>
        </w:rPr>
        <w:t>креативність учнів, вчителів, керівництва;</w:t>
      </w:r>
    </w:p>
    <w:p w:rsidR="00F738C4" w:rsidRPr="00442C1E" w:rsidRDefault="00F738C4" w:rsidP="00AF51B7">
      <w:pPr>
        <w:numPr>
          <w:ilvl w:val="0"/>
          <w:numId w:val="29"/>
        </w:numPr>
        <w:tabs>
          <w:tab w:val="left" w:pos="993"/>
        </w:tabs>
        <w:ind w:left="0" w:firstLine="567"/>
        <w:jc w:val="left"/>
        <w:rPr>
          <w:sz w:val="28"/>
          <w:szCs w:val="28"/>
        </w:rPr>
      </w:pPr>
      <w:r w:rsidRPr="00442C1E">
        <w:rPr>
          <w:sz w:val="28"/>
          <w:szCs w:val="28"/>
        </w:rPr>
        <w:t>здоров’я учнів, педагогічного колективу;</w:t>
      </w:r>
    </w:p>
    <w:p w:rsidR="00F738C4" w:rsidRPr="00442C1E" w:rsidRDefault="00F738C4" w:rsidP="00AF51B7">
      <w:pPr>
        <w:numPr>
          <w:ilvl w:val="0"/>
          <w:numId w:val="29"/>
        </w:numPr>
        <w:tabs>
          <w:tab w:val="left" w:pos="993"/>
        </w:tabs>
        <w:ind w:left="0" w:firstLine="567"/>
        <w:jc w:val="left"/>
        <w:rPr>
          <w:sz w:val="28"/>
          <w:szCs w:val="28"/>
        </w:rPr>
      </w:pPr>
      <w:r w:rsidRPr="00442C1E">
        <w:rPr>
          <w:sz w:val="28"/>
          <w:szCs w:val="28"/>
        </w:rPr>
        <w:t>вихованість;</w:t>
      </w:r>
    </w:p>
    <w:p w:rsidR="00F738C4" w:rsidRPr="00442C1E" w:rsidRDefault="00F738C4" w:rsidP="00AF51B7">
      <w:pPr>
        <w:numPr>
          <w:ilvl w:val="0"/>
          <w:numId w:val="29"/>
        </w:numPr>
        <w:tabs>
          <w:tab w:val="left" w:pos="993"/>
        </w:tabs>
        <w:ind w:left="0" w:firstLine="567"/>
        <w:jc w:val="left"/>
        <w:rPr>
          <w:sz w:val="28"/>
          <w:szCs w:val="28"/>
        </w:rPr>
      </w:pPr>
      <w:r w:rsidRPr="00442C1E">
        <w:rPr>
          <w:sz w:val="28"/>
          <w:szCs w:val="28"/>
        </w:rPr>
        <w:t>зв’язок з громадою, співпраця учні – батьки - вчителі;</w:t>
      </w:r>
    </w:p>
    <w:p w:rsidR="00F738C4" w:rsidRPr="00442C1E" w:rsidRDefault="00F738C4" w:rsidP="00AF51B7">
      <w:pPr>
        <w:numPr>
          <w:ilvl w:val="0"/>
          <w:numId w:val="29"/>
        </w:numPr>
        <w:tabs>
          <w:tab w:val="left" w:pos="993"/>
        </w:tabs>
        <w:ind w:left="0" w:firstLine="567"/>
        <w:jc w:val="left"/>
        <w:rPr>
          <w:sz w:val="28"/>
          <w:szCs w:val="28"/>
        </w:rPr>
      </w:pPr>
      <w:r w:rsidRPr="00442C1E">
        <w:rPr>
          <w:sz w:val="28"/>
          <w:szCs w:val="28"/>
        </w:rPr>
        <w:t>самодостатність (фінансування);</w:t>
      </w:r>
    </w:p>
    <w:p w:rsidR="006E0E7C" w:rsidRPr="00442C1E" w:rsidRDefault="006E0E7C" w:rsidP="00AF51B7">
      <w:pPr>
        <w:numPr>
          <w:ilvl w:val="0"/>
          <w:numId w:val="29"/>
        </w:numPr>
        <w:tabs>
          <w:tab w:val="left" w:pos="993"/>
        </w:tabs>
        <w:ind w:left="0" w:firstLine="567"/>
        <w:jc w:val="left"/>
        <w:rPr>
          <w:sz w:val="28"/>
          <w:szCs w:val="28"/>
        </w:rPr>
      </w:pPr>
      <w:r w:rsidRPr="00442C1E">
        <w:rPr>
          <w:sz w:val="28"/>
          <w:szCs w:val="28"/>
        </w:rPr>
        <w:t>працевлаштування учнів-випускників;</w:t>
      </w:r>
    </w:p>
    <w:p w:rsidR="00F738C4" w:rsidRPr="00442C1E" w:rsidRDefault="00F738C4" w:rsidP="00AF51B7">
      <w:pPr>
        <w:numPr>
          <w:ilvl w:val="0"/>
          <w:numId w:val="29"/>
        </w:numPr>
        <w:tabs>
          <w:tab w:val="left" w:pos="993"/>
        </w:tabs>
        <w:ind w:left="0" w:firstLine="567"/>
        <w:jc w:val="left"/>
        <w:rPr>
          <w:sz w:val="28"/>
          <w:szCs w:val="28"/>
        </w:rPr>
      </w:pPr>
      <w:r w:rsidRPr="00442C1E">
        <w:rPr>
          <w:sz w:val="28"/>
          <w:szCs w:val="28"/>
        </w:rPr>
        <w:lastRenderedPageBreak/>
        <w:t>вміння показати себе;</w:t>
      </w:r>
    </w:p>
    <w:p w:rsidR="00F738C4" w:rsidRPr="00442C1E" w:rsidRDefault="00F738C4" w:rsidP="00AF51B7">
      <w:pPr>
        <w:numPr>
          <w:ilvl w:val="0"/>
          <w:numId w:val="29"/>
        </w:numPr>
        <w:tabs>
          <w:tab w:val="left" w:pos="993"/>
        </w:tabs>
        <w:ind w:left="0" w:firstLine="567"/>
        <w:jc w:val="left"/>
        <w:rPr>
          <w:sz w:val="28"/>
          <w:szCs w:val="28"/>
        </w:rPr>
      </w:pPr>
      <w:r w:rsidRPr="00442C1E">
        <w:rPr>
          <w:sz w:val="28"/>
          <w:szCs w:val="28"/>
        </w:rPr>
        <w:t>практичність знань, що дає школа.</w:t>
      </w:r>
    </w:p>
    <w:p w:rsidR="00230A87" w:rsidRPr="00442C1E" w:rsidRDefault="00230A87" w:rsidP="00AF51B7">
      <w:pPr>
        <w:pStyle w:val="a6"/>
        <w:tabs>
          <w:tab w:val="left" w:pos="993"/>
        </w:tabs>
        <w:spacing w:before="0" w:beforeAutospacing="0" w:after="0" w:afterAutospacing="0"/>
        <w:ind w:firstLine="567"/>
        <w:jc w:val="both"/>
        <w:rPr>
          <w:sz w:val="28"/>
          <w:szCs w:val="28"/>
          <w:lang w:val="uk-UA"/>
        </w:rPr>
      </w:pPr>
      <w:r w:rsidRPr="00442C1E">
        <w:rPr>
          <w:sz w:val="28"/>
          <w:szCs w:val="28"/>
          <w:lang w:val="uk-UA"/>
        </w:rPr>
        <w:t xml:space="preserve">Результатом планування роботи навчального закладу є педагогічно </w:t>
      </w:r>
      <w:r w:rsidR="0006149A" w:rsidRPr="00442C1E">
        <w:rPr>
          <w:sz w:val="28"/>
          <w:szCs w:val="28"/>
          <w:lang w:val="uk-UA"/>
        </w:rPr>
        <w:t>й</w:t>
      </w:r>
      <w:r w:rsidRPr="00442C1E">
        <w:rPr>
          <w:sz w:val="28"/>
          <w:szCs w:val="28"/>
          <w:lang w:val="uk-UA"/>
        </w:rPr>
        <w:t xml:space="preserve"> економічно обґрунтований процес безперервного </w:t>
      </w:r>
      <w:r w:rsidR="006E0E7C" w:rsidRPr="00442C1E">
        <w:rPr>
          <w:sz w:val="28"/>
          <w:szCs w:val="28"/>
          <w:lang w:val="uk-UA"/>
        </w:rPr>
        <w:t>його</w:t>
      </w:r>
      <w:r w:rsidRPr="00442C1E">
        <w:rPr>
          <w:sz w:val="28"/>
          <w:szCs w:val="28"/>
          <w:lang w:val="uk-UA"/>
        </w:rPr>
        <w:t xml:space="preserve"> зростання та розвит</w:t>
      </w:r>
      <w:r w:rsidR="006E0E7C" w:rsidRPr="00442C1E">
        <w:rPr>
          <w:sz w:val="28"/>
          <w:szCs w:val="28"/>
          <w:lang w:val="uk-UA"/>
        </w:rPr>
        <w:t>о</w:t>
      </w:r>
      <w:r w:rsidRPr="00442C1E">
        <w:rPr>
          <w:sz w:val="28"/>
          <w:szCs w:val="28"/>
          <w:lang w:val="uk-UA"/>
        </w:rPr>
        <w:t>к:</w:t>
      </w:r>
    </w:p>
    <w:p w:rsidR="00756ACF" w:rsidRPr="00442C1E" w:rsidRDefault="00756ACF" w:rsidP="00AF51B7">
      <w:pPr>
        <w:pStyle w:val="a6"/>
        <w:numPr>
          <w:ilvl w:val="0"/>
          <w:numId w:val="30"/>
        </w:numPr>
        <w:tabs>
          <w:tab w:val="clear" w:pos="2727"/>
          <w:tab w:val="left" w:pos="993"/>
          <w:tab w:val="num" w:pos="2410"/>
        </w:tabs>
        <w:spacing w:before="0" w:beforeAutospacing="0" w:after="0" w:afterAutospacing="0"/>
        <w:ind w:left="0" w:firstLine="567"/>
        <w:jc w:val="both"/>
        <w:rPr>
          <w:sz w:val="28"/>
          <w:szCs w:val="28"/>
          <w:lang w:val="uk-UA"/>
        </w:rPr>
      </w:pPr>
      <w:r w:rsidRPr="00442C1E">
        <w:rPr>
          <w:sz w:val="28"/>
          <w:szCs w:val="28"/>
          <w:lang w:val="uk-UA"/>
        </w:rPr>
        <w:t>визначаються пріоритети роботи (навчального закладу та особистісні);</w:t>
      </w:r>
    </w:p>
    <w:p w:rsidR="00230A87" w:rsidRPr="00442C1E" w:rsidRDefault="00230A87" w:rsidP="00AF51B7">
      <w:pPr>
        <w:pStyle w:val="a6"/>
        <w:numPr>
          <w:ilvl w:val="0"/>
          <w:numId w:val="30"/>
        </w:numPr>
        <w:tabs>
          <w:tab w:val="clear" w:pos="2727"/>
          <w:tab w:val="left" w:pos="993"/>
          <w:tab w:val="num" w:pos="2410"/>
        </w:tabs>
        <w:spacing w:before="0" w:beforeAutospacing="0" w:after="0" w:afterAutospacing="0"/>
        <w:ind w:left="0" w:firstLine="567"/>
        <w:jc w:val="both"/>
        <w:rPr>
          <w:sz w:val="28"/>
          <w:szCs w:val="28"/>
          <w:lang w:val="uk-UA"/>
        </w:rPr>
      </w:pPr>
      <w:r w:rsidRPr="00442C1E">
        <w:rPr>
          <w:sz w:val="28"/>
          <w:szCs w:val="28"/>
          <w:lang w:val="uk-UA"/>
        </w:rPr>
        <w:t>педагогічний колектив діє більш професійно та продуктивно, розуміючи цілі, завдання роботи даної школи;</w:t>
      </w:r>
    </w:p>
    <w:p w:rsidR="00230A87" w:rsidRPr="00442C1E" w:rsidRDefault="00230A87" w:rsidP="00AF51B7">
      <w:pPr>
        <w:pStyle w:val="a6"/>
        <w:numPr>
          <w:ilvl w:val="0"/>
          <w:numId w:val="30"/>
        </w:numPr>
        <w:tabs>
          <w:tab w:val="clear" w:pos="2727"/>
          <w:tab w:val="left" w:pos="993"/>
          <w:tab w:val="num" w:pos="2410"/>
        </w:tabs>
        <w:spacing w:before="0" w:beforeAutospacing="0" w:after="0" w:afterAutospacing="0"/>
        <w:ind w:left="0" w:firstLine="567"/>
        <w:jc w:val="both"/>
        <w:rPr>
          <w:sz w:val="28"/>
          <w:szCs w:val="28"/>
          <w:lang w:val="uk-UA"/>
        </w:rPr>
      </w:pPr>
      <w:r w:rsidRPr="00442C1E">
        <w:rPr>
          <w:sz w:val="28"/>
          <w:szCs w:val="28"/>
          <w:lang w:val="uk-UA"/>
        </w:rPr>
        <w:t>педагогічні працівники усвідомлено планують свою діяльність на майбутнє;</w:t>
      </w:r>
    </w:p>
    <w:p w:rsidR="00230A87" w:rsidRPr="00442C1E" w:rsidRDefault="00756ACF" w:rsidP="00AF51B7">
      <w:pPr>
        <w:pStyle w:val="a6"/>
        <w:numPr>
          <w:ilvl w:val="0"/>
          <w:numId w:val="30"/>
        </w:numPr>
        <w:tabs>
          <w:tab w:val="clear" w:pos="2727"/>
          <w:tab w:val="left" w:pos="993"/>
          <w:tab w:val="num" w:pos="2410"/>
        </w:tabs>
        <w:spacing w:before="0" w:beforeAutospacing="0" w:after="0" w:afterAutospacing="0"/>
        <w:ind w:left="0" w:firstLine="567"/>
        <w:jc w:val="both"/>
        <w:rPr>
          <w:sz w:val="28"/>
          <w:szCs w:val="28"/>
          <w:lang w:val="uk-UA"/>
        </w:rPr>
      </w:pPr>
      <w:r w:rsidRPr="00442C1E">
        <w:rPr>
          <w:sz w:val="28"/>
          <w:szCs w:val="28"/>
          <w:lang w:val="uk-UA"/>
        </w:rPr>
        <w:t>форму</w:t>
      </w:r>
      <w:r w:rsidR="0006149A" w:rsidRPr="00442C1E">
        <w:rPr>
          <w:sz w:val="28"/>
          <w:szCs w:val="28"/>
          <w:lang w:val="uk-UA"/>
        </w:rPr>
        <w:t>ється</w:t>
      </w:r>
      <w:r w:rsidRPr="00442C1E">
        <w:rPr>
          <w:sz w:val="28"/>
          <w:szCs w:val="28"/>
          <w:lang w:val="uk-UA"/>
        </w:rPr>
        <w:t xml:space="preserve"> колектив однодумців (</w:t>
      </w:r>
      <w:r w:rsidR="0006149A" w:rsidRPr="00442C1E">
        <w:rPr>
          <w:sz w:val="28"/>
          <w:szCs w:val="28"/>
          <w:lang w:val="uk-UA"/>
        </w:rPr>
        <w:t>спільна робота учасників освітнього процесу над плануванням є</w:t>
      </w:r>
      <w:r w:rsidR="00230A87" w:rsidRPr="00442C1E">
        <w:rPr>
          <w:sz w:val="28"/>
          <w:szCs w:val="28"/>
          <w:lang w:val="uk-UA"/>
        </w:rPr>
        <w:t>дн</w:t>
      </w:r>
      <w:r w:rsidR="0006149A" w:rsidRPr="00442C1E">
        <w:rPr>
          <w:sz w:val="28"/>
          <w:szCs w:val="28"/>
          <w:lang w:val="uk-UA"/>
        </w:rPr>
        <w:t>ає</w:t>
      </w:r>
      <w:r w:rsidR="00230A87" w:rsidRPr="00442C1E">
        <w:rPr>
          <w:sz w:val="28"/>
          <w:szCs w:val="28"/>
          <w:lang w:val="uk-UA"/>
        </w:rPr>
        <w:t>, згуртов</w:t>
      </w:r>
      <w:r w:rsidR="0006149A" w:rsidRPr="00442C1E">
        <w:rPr>
          <w:sz w:val="28"/>
          <w:szCs w:val="28"/>
          <w:lang w:val="uk-UA"/>
        </w:rPr>
        <w:t>ує, що</w:t>
      </w:r>
      <w:r w:rsidR="00230A87" w:rsidRPr="00442C1E">
        <w:rPr>
          <w:sz w:val="28"/>
          <w:szCs w:val="28"/>
          <w:lang w:val="uk-UA"/>
        </w:rPr>
        <w:t xml:space="preserve"> підвищує ефективність змін в школі</w:t>
      </w:r>
      <w:r w:rsidRPr="00442C1E">
        <w:rPr>
          <w:sz w:val="28"/>
          <w:szCs w:val="28"/>
          <w:lang w:val="uk-UA"/>
        </w:rPr>
        <w:t xml:space="preserve"> та </w:t>
      </w:r>
      <w:r w:rsidR="0006149A" w:rsidRPr="00442C1E">
        <w:rPr>
          <w:sz w:val="28"/>
          <w:szCs w:val="28"/>
          <w:lang w:val="uk-UA"/>
        </w:rPr>
        <w:t>по</w:t>
      </w:r>
      <w:r w:rsidRPr="00442C1E">
        <w:rPr>
          <w:sz w:val="28"/>
          <w:szCs w:val="28"/>
          <w:lang w:val="uk-UA"/>
        </w:rPr>
        <w:t>легш</w:t>
      </w:r>
      <w:r w:rsidR="0006149A" w:rsidRPr="00442C1E">
        <w:rPr>
          <w:sz w:val="28"/>
          <w:szCs w:val="28"/>
          <w:lang w:val="uk-UA"/>
        </w:rPr>
        <w:t>ує</w:t>
      </w:r>
      <w:r w:rsidR="00230A87" w:rsidRPr="00442C1E">
        <w:rPr>
          <w:sz w:val="28"/>
          <w:szCs w:val="28"/>
          <w:lang w:val="uk-UA"/>
        </w:rPr>
        <w:t xml:space="preserve"> </w:t>
      </w:r>
      <w:r w:rsidR="0006149A" w:rsidRPr="00442C1E">
        <w:rPr>
          <w:sz w:val="28"/>
          <w:szCs w:val="28"/>
          <w:lang w:val="uk-UA"/>
        </w:rPr>
        <w:t>по</w:t>
      </w:r>
      <w:r w:rsidR="00230A87" w:rsidRPr="00442C1E">
        <w:rPr>
          <w:sz w:val="28"/>
          <w:szCs w:val="28"/>
          <w:lang w:val="uk-UA"/>
        </w:rPr>
        <w:t>дола</w:t>
      </w:r>
      <w:r w:rsidR="0006149A" w:rsidRPr="00442C1E">
        <w:rPr>
          <w:sz w:val="28"/>
          <w:szCs w:val="28"/>
          <w:lang w:val="uk-UA"/>
        </w:rPr>
        <w:t>ння</w:t>
      </w:r>
      <w:r w:rsidR="00230A87" w:rsidRPr="00442C1E">
        <w:rPr>
          <w:sz w:val="28"/>
          <w:szCs w:val="28"/>
          <w:lang w:val="uk-UA"/>
        </w:rPr>
        <w:t xml:space="preserve"> оп</w:t>
      </w:r>
      <w:r w:rsidR="0006149A" w:rsidRPr="00442C1E">
        <w:rPr>
          <w:sz w:val="28"/>
          <w:szCs w:val="28"/>
          <w:lang w:val="uk-UA"/>
        </w:rPr>
        <w:t>о</w:t>
      </w:r>
      <w:r w:rsidR="00230A87" w:rsidRPr="00442C1E">
        <w:rPr>
          <w:sz w:val="28"/>
          <w:szCs w:val="28"/>
          <w:lang w:val="uk-UA"/>
        </w:rPr>
        <w:t>р</w:t>
      </w:r>
      <w:r w:rsidR="0006149A" w:rsidRPr="00442C1E">
        <w:rPr>
          <w:sz w:val="28"/>
          <w:szCs w:val="28"/>
          <w:lang w:val="uk-UA"/>
        </w:rPr>
        <w:t>у</w:t>
      </w:r>
      <w:r w:rsidR="00230A87" w:rsidRPr="00442C1E">
        <w:rPr>
          <w:sz w:val="28"/>
          <w:szCs w:val="28"/>
          <w:lang w:val="uk-UA"/>
        </w:rPr>
        <w:t xml:space="preserve"> новому</w:t>
      </w:r>
      <w:r w:rsidRPr="00442C1E">
        <w:rPr>
          <w:sz w:val="28"/>
          <w:szCs w:val="28"/>
          <w:lang w:val="uk-UA"/>
        </w:rPr>
        <w:t>)</w:t>
      </w:r>
      <w:r w:rsidR="00230A87" w:rsidRPr="00442C1E">
        <w:rPr>
          <w:sz w:val="28"/>
          <w:szCs w:val="28"/>
          <w:lang w:val="uk-UA"/>
        </w:rPr>
        <w:t>;</w:t>
      </w:r>
    </w:p>
    <w:p w:rsidR="00756ACF" w:rsidRPr="00442C1E" w:rsidRDefault="00756ACF" w:rsidP="00AF51B7">
      <w:pPr>
        <w:pStyle w:val="a6"/>
        <w:numPr>
          <w:ilvl w:val="0"/>
          <w:numId w:val="30"/>
        </w:numPr>
        <w:tabs>
          <w:tab w:val="clear" w:pos="2727"/>
          <w:tab w:val="left" w:pos="993"/>
          <w:tab w:val="num" w:pos="2410"/>
        </w:tabs>
        <w:spacing w:before="0" w:beforeAutospacing="0" w:after="0" w:afterAutospacing="0"/>
        <w:ind w:left="0" w:firstLine="567"/>
        <w:jc w:val="both"/>
        <w:rPr>
          <w:sz w:val="28"/>
          <w:szCs w:val="28"/>
          <w:lang w:val="uk-UA"/>
        </w:rPr>
      </w:pPr>
      <w:r w:rsidRPr="00442C1E">
        <w:rPr>
          <w:sz w:val="28"/>
          <w:szCs w:val="28"/>
          <w:lang w:val="uk-UA"/>
        </w:rPr>
        <w:t>ефективн</w:t>
      </w:r>
      <w:r w:rsidR="0006149A" w:rsidRPr="00442C1E">
        <w:rPr>
          <w:sz w:val="28"/>
          <w:szCs w:val="28"/>
          <w:lang w:val="uk-UA"/>
        </w:rPr>
        <w:t>о</w:t>
      </w:r>
      <w:r w:rsidRPr="00442C1E">
        <w:rPr>
          <w:sz w:val="28"/>
          <w:szCs w:val="28"/>
          <w:lang w:val="uk-UA"/>
        </w:rPr>
        <w:t xml:space="preserve"> розподіл</w:t>
      </w:r>
      <w:r w:rsidR="0006149A" w:rsidRPr="00442C1E">
        <w:rPr>
          <w:sz w:val="28"/>
          <w:szCs w:val="28"/>
          <w:lang w:val="uk-UA"/>
        </w:rPr>
        <w:t>яються</w:t>
      </w:r>
      <w:r w:rsidRPr="00442C1E">
        <w:rPr>
          <w:sz w:val="28"/>
          <w:szCs w:val="28"/>
          <w:lang w:val="uk-UA"/>
        </w:rPr>
        <w:t xml:space="preserve"> ресурс</w:t>
      </w:r>
      <w:r w:rsidR="0006149A" w:rsidRPr="00442C1E">
        <w:rPr>
          <w:sz w:val="28"/>
          <w:szCs w:val="28"/>
          <w:lang w:val="uk-UA"/>
        </w:rPr>
        <w:t>и</w:t>
      </w:r>
      <w:r w:rsidRPr="00442C1E">
        <w:rPr>
          <w:sz w:val="28"/>
          <w:szCs w:val="28"/>
          <w:lang w:val="uk-UA"/>
        </w:rPr>
        <w:t>;</w:t>
      </w:r>
    </w:p>
    <w:p w:rsidR="00230A87" w:rsidRPr="00442C1E" w:rsidRDefault="0006149A" w:rsidP="00AF51B7">
      <w:pPr>
        <w:pStyle w:val="a6"/>
        <w:numPr>
          <w:ilvl w:val="0"/>
          <w:numId w:val="30"/>
        </w:numPr>
        <w:tabs>
          <w:tab w:val="clear" w:pos="2727"/>
          <w:tab w:val="left" w:pos="993"/>
          <w:tab w:val="num" w:pos="2410"/>
        </w:tabs>
        <w:spacing w:before="0" w:beforeAutospacing="0" w:after="0" w:afterAutospacing="0"/>
        <w:ind w:left="0" w:firstLine="567"/>
        <w:jc w:val="both"/>
        <w:rPr>
          <w:sz w:val="28"/>
          <w:szCs w:val="28"/>
          <w:lang w:val="uk-UA"/>
        </w:rPr>
      </w:pPr>
      <w:r w:rsidRPr="00442C1E">
        <w:rPr>
          <w:sz w:val="28"/>
          <w:szCs w:val="28"/>
          <w:lang w:val="uk-UA"/>
        </w:rPr>
        <w:t>в умовах спланованого освітнього процесу стають</w:t>
      </w:r>
      <w:r w:rsidR="00756ACF" w:rsidRPr="00442C1E">
        <w:rPr>
          <w:sz w:val="28"/>
          <w:szCs w:val="28"/>
          <w:lang w:val="uk-UA"/>
        </w:rPr>
        <w:t xml:space="preserve"> реальні</w:t>
      </w:r>
      <w:r w:rsidRPr="00442C1E">
        <w:rPr>
          <w:sz w:val="28"/>
          <w:szCs w:val="28"/>
          <w:lang w:val="uk-UA"/>
        </w:rPr>
        <w:t>шими</w:t>
      </w:r>
      <w:r w:rsidR="00756ACF" w:rsidRPr="00442C1E">
        <w:rPr>
          <w:sz w:val="28"/>
          <w:szCs w:val="28"/>
          <w:lang w:val="uk-UA"/>
        </w:rPr>
        <w:t xml:space="preserve"> </w:t>
      </w:r>
      <w:r w:rsidR="00230A87" w:rsidRPr="00442C1E">
        <w:rPr>
          <w:sz w:val="28"/>
          <w:szCs w:val="28"/>
          <w:lang w:val="uk-UA"/>
        </w:rPr>
        <w:t xml:space="preserve">рівні можливості </w:t>
      </w:r>
      <w:r w:rsidR="00756ACF" w:rsidRPr="00442C1E">
        <w:rPr>
          <w:sz w:val="28"/>
          <w:szCs w:val="28"/>
          <w:lang w:val="uk-UA"/>
        </w:rPr>
        <w:t>для учнів</w:t>
      </w:r>
      <w:r w:rsidR="00230A87" w:rsidRPr="00442C1E">
        <w:rPr>
          <w:sz w:val="28"/>
          <w:szCs w:val="28"/>
          <w:lang w:val="uk-UA"/>
        </w:rPr>
        <w:t>;</w:t>
      </w:r>
    </w:p>
    <w:p w:rsidR="00230A87" w:rsidRPr="00442C1E" w:rsidRDefault="00756ACF" w:rsidP="00AF51B7">
      <w:pPr>
        <w:pStyle w:val="a6"/>
        <w:numPr>
          <w:ilvl w:val="0"/>
          <w:numId w:val="30"/>
        </w:numPr>
        <w:tabs>
          <w:tab w:val="clear" w:pos="2727"/>
          <w:tab w:val="left" w:pos="993"/>
          <w:tab w:val="num" w:pos="2410"/>
        </w:tabs>
        <w:spacing w:before="0" w:beforeAutospacing="0" w:after="0" w:afterAutospacing="0"/>
        <w:ind w:left="0" w:firstLine="567"/>
        <w:jc w:val="both"/>
        <w:rPr>
          <w:sz w:val="28"/>
          <w:szCs w:val="28"/>
          <w:lang w:val="uk-UA"/>
        </w:rPr>
      </w:pPr>
      <w:r w:rsidRPr="00442C1E">
        <w:rPr>
          <w:sz w:val="28"/>
          <w:szCs w:val="28"/>
          <w:lang w:val="uk-UA"/>
        </w:rPr>
        <w:t>виграш у часі, досягнення успіху та більшу впевненість у собі для педагогічних працівників.</w:t>
      </w:r>
    </w:p>
    <w:p w:rsidR="00D47FCB" w:rsidRPr="00442C1E" w:rsidRDefault="00D47FCB" w:rsidP="00AF51B7">
      <w:pPr>
        <w:pStyle w:val="a5"/>
        <w:tabs>
          <w:tab w:val="left" w:pos="993"/>
        </w:tabs>
        <w:ind w:left="0" w:firstLine="567"/>
        <w:rPr>
          <w:sz w:val="28"/>
          <w:szCs w:val="28"/>
        </w:rPr>
      </w:pPr>
      <w:r w:rsidRPr="00442C1E">
        <w:rPr>
          <w:sz w:val="28"/>
          <w:szCs w:val="28"/>
        </w:rPr>
        <w:t>Для керівника</w:t>
      </w:r>
      <w:r w:rsidR="005972CE" w:rsidRPr="00442C1E">
        <w:rPr>
          <w:sz w:val="28"/>
          <w:szCs w:val="28"/>
        </w:rPr>
        <w:t xml:space="preserve"> та колективу школи</w:t>
      </w:r>
      <w:r w:rsidRPr="00442C1E">
        <w:rPr>
          <w:sz w:val="28"/>
          <w:szCs w:val="28"/>
        </w:rPr>
        <w:t xml:space="preserve"> план дає впевненість в тому</w:t>
      </w:r>
      <w:r w:rsidR="005972CE" w:rsidRPr="00442C1E">
        <w:rPr>
          <w:sz w:val="28"/>
          <w:szCs w:val="28"/>
        </w:rPr>
        <w:t>, що во</w:t>
      </w:r>
      <w:r w:rsidRPr="00442C1E">
        <w:rPr>
          <w:sz w:val="28"/>
          <w:szCs w:val="28"/>
        </w:rPr>
        <w:t>н</w:t>
      </w:r>
      <w:r w:rsidR="005972CE" w:rsidRPr="00442C1E">
        <w:rPr>
          <w:sz w:val="28"/>
          <w:szCs w:val="28"/>
        </w:rPr>
        <w:t xml:space="preserve">и </w:t>
      </w:r>
      <w:r w:rsidRPr="00442C1E">
        <w:rPr>
          <w:sz w:val="28"/>
          <w:szCs w:val="28"/>
        </w:rPr>
        <w:t>зна</w:t>
      </w:r>
      <w:r w:rsidR="005972CE" w:rsidRPr="00442C1E">
        <w:rPr>
          <w:sz w:val="28"/>
          <w:szCs w:val="28"/>
        </w:rPr>
        <w:t>ють</w:t>
      </w:r>
      <w:r w:rsidRPr="00442C1E">
        <w:rPr>
          <w:sz w:val="28"/>
          <w:szCs w:val="28"/>
        </w:rPr>
        <w:t xml:space="preserve">, якого кінцевого результату і в який термін </w:t>
      </w:r>
      <w:r w:rsidR="005972CE" w:rsidRPr="00442C1E">
        <w:rPr>
          <w:sz w:val="28"/>
          <w:szCs w:val="28"/>
        </w:rPr>
        <w:t>треба досягнути</w:t>
      </w:r>
      <w:r w:rsidRPr="00442C1E">
        <w:rPr>
          <w:sz w:val="28"/>
          <w:szCs w:val="28"/>
        </w:rPr>
        <w:t>, хто, коли і як буде здійснювати необхідне.</w:t>
      </w:r>
    </w:p>
    <w:p w:rsidR="00E84AB1" w:rsidRPr="00442C1E" w:rsidRDefault="00302F58" w:rsidP="00AF51B7">
      <w:pPr>
        <w:tabs>
          <w:tab w:val="left" w:pos="993"/>
        </w:tabs>
        <w:ind w:firstLine="567"/>
        <w:rPr>
          <w:sz w:val="28"/>
          <w:szCs w:val="28"/>
        </w:rPr>
      </w:pPr>
      <w:r w:rsidRPr="00442C1E">
        <w:rPr>
          <w:sz w:val="28"/>
          <w:szCs w:val="28"/>
        </w:rPr>
        <w:t>П</w:t>
      </w:r>
      <w:r w:rsidR="00EB5F34" w:rsidRPr="00442C1E">
        <w:rPr>
          <w:sz w:val="28"/>
          <w:szCs w:val="28"/>
        </w:rPr>
        <w:t>лан</w:t>
      </w:r>
      <w:r w:rsidRPr="00442C1E">
        <w:rPr>
          <w:sz w:val="28"/>
          <w:szCs w:val="28"/>
        </w:rPr>
        <w:t>ування класифікують</w:t>
      </w:r>
      <w:r w:rsidR="00EB5F34" w:rsidRPr="00442C1E">
        <w:rPr>
          <w:sz w:val="28"/>
          <w:szCs w:val="28"/>
        </w:rPr>
        <w:t>:</w:t>
      </w:r>
    </w:p>
    <w:p w:rsidR="00302F58" w:rsidRPr="00442C1E" w:rsidRDefault="00302F58" w:rsidP="00AF51B7">
      <w:pPr>
        <w:tabs>
          <w:tab w:val="left" w:pos="993"/>
        </w:tabs>
        <w:ind w:firstLine="567"/>
        <w:rPr>
          <w:sz w:val="28"/>
          <w:szCs w:val="28"/>
          <w:u w:val="single"/>
        </w:rPr>
      </w:pPr>
      <w:r w:rsidRPr="00442C1E">
        <w:rPr>
          <w:sz w:val="28"/>
          <w:szCs w:val="28"/>
          <w:u w:val="single"/>
        </w:rPr>
        <w:t>за періодом часу:</w:t>
      </w:r>
    </w:p>
    <w:p w:rsidR="00302F58" w:rsidRPr="00442C1E" w:rsidRDefault="00302F58" w:rsidP="00AF51B7">
      <w:pPr>
        <w:pStyle w:val="a5"/>
        <w:numPr>
          <w:ilvl w:val="0"/>
          <w:numId w:val="25"/>
        </w:numPr>
        <w:tabs>
          <w:tab w:val="left" w:pos="993"/>
        </w:tabs>
        <w:ind w:left="0" w:firstLine="567"/>
        <w:rPr>
          <w:sz w:val="28"/>
          <w:szCs w:val="28"/>
        </w:rPr>
      </w:pPr>
      <w:r w:rsidRPr="00442C1E">
        <w:rPr>
          <w:sz w:val="28"/>
          <w:szCs w:val="28"/>
        </w:rPr>
        <w:t>перспективне (стратегічне) – 3-5, 10-25 років;</w:t>
      </w:r>
    </w:p>
    <w:p w:rsidR="00302F58" w:rsidRPr="00442C1E" w:rsidRDefault="00302F58" w:rsidP="00AF51B7">
      <w:pPr>
        <w:pStyle w:val="a5"/>
        <w:numPr>
          <w:ilvl w:val="0"/>
          <w:numId w:val="25"/>
        </w:numPr>
        <w:tabs>
          <w:tab w:val="left" w:pos="993"/>
        </w:tabs>
        <w:ind w:left="0" w:firstLine="567"/>
        <w:rPr>
          <w:sz w:val="28"/>
          <w:szCs w:val="28"/>
        </w:rPr>
      </w:pPr>
      <w:r w:rsidRPr="00442C1E">
        <w:rPr>
          <w:sz w:val="28"/>
          <w:szCs w:val="28"/>
        </w:rPr>
        <w:t>середньострокове (тактичне) – 1-3 роки;</w:t>
      </w:r>
    </w:p>
    <w:p w:rsidR="00302F58" w:rsidRPr="00442C1E" w:rsidRDefault="00302F58" w:rsidP="00AF51B7">
      <w:pPr>
        <w:pStyle w:val="a5"/>
        <w:numPr>
          <w:ilvl w:val="0"/>
          <w:numId w:val="25"/>
        </w:numPr>
        <w:tabs>
          <w:tab w:val="left" w:pos="993"/>
        </w:tabs>
        <w:ind w:left="0" w:firstLine="567"/>
        <w:rPr>
          <w:sz w:val="28"/>
          <w:szCs w:val="28"/>
        </w:rPr>
      </w:pPr>
      <w:r w:rsidRPr="00442C1E">
        <w:rPr>
          <w:sz w:val="28"/>
          <w:szCs w:val="28"/>
        </w:rPr>
        <w:t>поточне (оперативне) – 1 рік, півроку, квартал, місяць</w:t>
      </w:r>
      <w:r w:rsidR="00B41389" w:rsidRPr="00442C1E">
        <w:rPr>
          <w:sz w:val="28"/>
          <w:szCs w:val="28"/>
        </w:rPr>
        <w:t>, тиждень…</w:t>
      </w:r>
    </w:p>
    <w:p w:rsidR="00B41389" w:rsidRPr="00442C1E" w:rsidRDefault="00B41389" w:rsidP="00AF51B7">
      <w:pPr>
        <w:pStyle w:val="a5"/>
        <w:tabs>
          <w:tab w:val="left" w:pos="993"/>
        </w:tabs>
        <w:ind w:left="567"/>
        <w:rPr>
          <w:sz w:val="28"/>
          <w:szCs w:val="28"/>
          <w:u w:val="single"/>
        </w:rPr>
      </w:pPr>
      <w:r w:rsidRPr="00442C1E">
        <w:rPr>
          <w:sz w:val="28"/>
          <w:szCs w:val="28"/>
          <w:u w:val="single"/>
        </w:rPr>
        <w:t>за організаційною структурою:</w:t>
      </w:r>
    </w:p>
    <w:p w:rsidR="00B41389" w:rsidRPr="00442C1E" w:rsidRDefault="00B41389" w:rsidP="00AF51B7">
      <w:pPr>
        <w:pStyle w:val="a5"/>
        <w:numPr>
          <w:ilvl w:val="0"/>
          <w:numId w:val="25"/>
        </w:numPr>
        <w:tabs>
          <w:tab w:val="left" w:pos="993"/>
        </w:tabs>
        <w:ind w:left="0" w:firstLine="567"/>
        <w:rPr>
          <w:sz w:val="28"/>
          <w:szCs w:val="28"/>
        </w:rPr>
      </w:pPr>
      <w:r w:rsidRPr="00442C1E">
        <w:rPr>
          <w:sz w:val="28"/>
          <w:szCs w:val="28"/>
        </w:rPr>
        <w:t>загальні плани;</w:t>
      </w:r>
    </w:p>
    <w:p w:rsidR="00B41389" w:rsidRPr="00442C1E" w:rsidRDefault="00B41389" w:rsidP="00AF51B7">
      <w:pPr>
        <w:pStyle w:val="a5"/>
        <w:numPr>
          <w:ilvl w:val="0"/>
          <w:numId w:val="25"/>
        </w:numPr>
        <w:tabs>
          <w:tab w:val="left" w:pos="993"/>
        </w:tabs>
        <w:ind w:left="0" w:firstLine="567"/>
        <w:rPr>
          <w:sz w:val="28"/>
          <w:szCs w:val="28"/>
        </w:rPr>
      </w:pPr>
      <w:r w:rsidRPr="00442C1E">
        <w:rPr>
          <w:sz w:val="28"/>
          <w:szCs w:val="28"/>
        </w:rPr>
        <w:t>плани філій;</w:t>
      </w:r>
    </w:p>
    <w:p w:rsidR="00B41389" w:rsidRPr="00442C1E" w:rsidRDefault="00B41389" w:rsidP="00AF51B7">
      <w:pPr>
        <w:pStyle w:val="a5"/>
        <w:numPr>
          <w:ilvl w:val="0"/>
          <w:numId w:val="25"/>
        </w:numPr>
        <w:tabs>
          <w:tab w:val="left" w:pos="993"/>
        </w:tabs>
        <w:ind w:left="0" w:firstLine="567"/>
        <w:rPr>
          <w:sz w:val="28"/>
          <w:szCs w:val="28"/>
        </w:rPr>
      </w:pPr>
      <w:r w:rsidRPr="00442C1E">
        <w:rPr>
          <w:sz w:val="28"/>
          <w:szCs w:val="28"/>
        </w:rPr>
        <w:t>плани структурних підрозділів (методичних об</w:t>
      </w:r>
      <w:r w:rsidRPr="00442C1E">
        <w:rPr>
          <w:rFonts w:cs="Times New Roman"/>
          <w:sz w:val="28"/>
          <w:szCs w:val="28"/>
        </w:rPr>
        <w:t>’</w:t>
      </w:r>
      <w:r w:rsidRPr="00442C1E">
        <w:rPr>
          <w:sz w:val="28"/>
          <w:szCs w:val="28"/>
        </w:rPr>
        <w:t>єднань, бібліотеки, їдальні…).</w:t>
      </w:r>
    </w:p>
    <w:p w:rsidR="00B41389" w:rsidRPr="00442C1E" w:rsidRDefault="00B41389" w:rsidP="00AF51B7">
      <w:pPr>
        <w:pStyle w:val="a5"/>
        <w:tabs>
          <w:tab w:val="left" w:pos="993"/>
        </w:tabs>
        <w:ind w:left="567"/>
        <w:rPr>
          <w:sz w:val="28"/>
          <w:szCs w:val="28"/>
          <w:u w:val="single"/>
        </w:rPr>
      </w:pPr>
      <w:r w:rsidRPr="00442C1E">
        <w:rPr>
          <w:sz w:val="28"/>
          <w:szCs w:val="28"/>
          <w:u w:val="single"/>
        </w:rPr>
        <w:t>за змістом діяльності:</w:t>
      </w:r>
    </w:p>
    <w:p w:rsidR="00B41389" w:rsidRPr="00442C1E" w:rsidRDefault="00B41389" w:rsidP="00AF51B7">
      <w:pPr>
        <w:pStyle w:val="a5"/>
        <w:numPr>
          <w:ilvl w:val="0"/>
          <w:numId w:val="25"/>
        </w:numPr>
        <w:tabs>
          <w:tab w:val="left" w:pos="993"/>
        </w:tabs>
        <w:ind w:left="0" w:firstLine="567"/>
        <w:rPr>
          <w:sz w:val="28"/>
          <w:szCs w:val="28"/>
        </w:rPr>
      </w:pPr>
      <w:r w:rsidRPr="00442C1E">
        <w:rPr>
          <w:sz w:val="28"/>
          <w:szCs w:val="28"/>
        </w:rPr>
        <w:t>плани дослідно-експериментальної роботи;</w:t>
      </w:r>
    </w:p>
    <w:p w:rsidR="00B41389" w:rsidRPr="00442C1E" w:rsidRDefault="00184359" w:rsidP="00AF51B7">
      <w:pPr>
        <w:pStyle w:val="a5"/>
        <w:numPr>
          <w:ilvl w:val="0"/>
          <w:numId w:val="25"/>
        </w:numPr>
        <w:tabs>
          <w:tab w:val="left" w:pos="993"/>
        </w:tabs>
        <w:ind w:left="0" w:firstLine="567"/>
        <w:rPr>
          <w:sz w:val="28"/>
          <w:szCs w:val="28"/>
        </w:rPr>
      </w:pPr>
      <w:r w:rsidRPr="00442C1E">
        <w:rPr>
          <w:sz w:val="28"/>
          <w:szCs w:val="28"/>
        </w:rPr>
        <w:t>план освітнього процесу;</w:t>
      </w:r>
    </w:p>
    <w:p w:rsidR="00B41389" w:rsidRPr="00442C1E" w:rsidRDefault="00B41389" w:rsidP="00AF51B7">
      <w:pPr>
        <w:pStyle w:val="a5"/>
        <w:numPr>
          <w:ilvl w:val="0"/>
          <w:numId w:val="25"/>
        </w:numPr>
        <w:tabs>
          <w:tab w:val="left" w:pos="993"/>
        </w:tabs>
        <w:ind w:left="0" w:firstLine="567"/>
        <w:rPr>
          <w:sz w:val="28"/>
          <w:szCs w:val="28"/>
        </w:rPr>
      </w:pPr>
      <w:r w:rsidRPr="00442C1E">
        <w:rPr>
          <w:sz w:val="28"/>
          <w:szCs w:val="28"/>
        </w:rPr>
        <w:t>плани виховної роботи;</w:t>
      </w:r>
    </w:p>
    <w:p w:rsidR="00B41389" w:rsidRPr="00442C1E" w:rsidRDefault="00B41389" w:rsidP="00AF51B7">
      <w:pPr>
        <w:pStyle w:val="a5"/>
        <w:numPr>
          <w:ilvl w:val="0"/>
          <w:numId w:val="25"/>
        </w:numPr>
        <w:tabs>
          <w:tab w:val="left" w:pos="993"/>
        </w:tabs>
        <w:ind w:left="0" w:firstLine="567"/>
        <w:rPr>
          <w:sz w:val="28"/>
          <w:szCs w:val="28"/>
        </w:rPr>
      </w:pPr>
      <w:r w:rsidRPr="00442C1E">
        <w:rPr>
          <w:sz w:val="28"/>
          <w:szCs w:val="28"/>
        </w:rPr>
        <w:t>фінансові плани.</w:t>
      </w:r>
    </w:p>
    <w:p w:rsidR="00512EB1" w:rsidRPr="00442C1E" w:rsidRDefault="00B41389" w:rsidP="00AF51B7">
      <w:pPr>
        <w:ind w:firstLine="567"/>
        <w:rPr>
          <w:sz w:val="28"/>
          <w:szCs w:val="28"/>
        </w:rPr>
      </w:pPr>
      <w:r w:rsidRPr="00442C1E">
        <w:rPr>
          <w:sz w:val="28"/>
          <w:szCs w:val="28"/>
        </w:rPr>
        <w:t>Основною є класифікація за часовою ознакою</w:t>
      </w:r>
      <w:r w:rsidR="00946CD7" w:rsidRPr="00442C1E">
        <w:rPr>
          <w:sz w:val="28"/>
          <w:szCs w:val="28"/>
        </w:rPr>
        <w:t xml:space="preserve">. Ці плани розробляються поетапно: </w:t>
      </w:r>
      <w:r w:rsidR="00184359" w:rsidRPr="00442C1E">
        <w:rPr>
          <w:sz w:val="28"/>
          <w:szCs w:val="28"/>
        </w:rPr>
        <w:t xml:space="preserve">спочатку </w:t>
      </w:r>
      <w:r w:rsidR="00946CD7" w:rsidRPr="00442C1E">
        <w:rPr>
          <w:sz w:val="28"/>
          <w:szCs w:val="28"/>
        </w:rPr>
        <w:t>розроблюється стратегія розвитку навчального закладу, на основі якої визначається тактика, що в свою чергу переходить у складання оперативного плану.</w:t>
      </w:r>
      <w:r w:rsidR="00512EB1" w:rsidRPr="00442C1E">
        <w:rPr>
          <w:sz w:val="28"/>
          <w:szCs w:val="28"/>
        </w:rPr>
        <w:t xml:space="preserve"> </w:t>
      </w:r>
    </w:p>
    <w:p w:rsidR="001F4DD9" w:rsidRPr="00442C1E" w:rsidRDefault="00512EB1" w:rsidP="00AF51B7">
      <w:pPr>
        <w:ind w:firstLine="567"/>
        <w:rPr>
          <w:sz w:val="28"/>
          <w:szCs w:val="28"/>
        </w:rPr>
      </w:pPr>
      <w:r w:rsidRPr="00442C1E">
        <w:rPr>
          <w:sz w:val="28"/>
          <w:szCs w:val="28"/>
        </w:rPr>
        <w:t xml:space="preserve">Прискорені трансформаційні зміни, які відбуваються у суспільному житті зумовлюють необхідність стратегічного планування роботи навчального закладу. </w:t>
      </w:r>
      <w:r w:rsidR="001F4DD9" w:rsidRPr="00442C1E">
        <w:rPr>
          <w:sz w:val="28"/>
          <w:szCs w:val="28"/>
        </w:rPr>
        <w:t xml:space="preserve">Першим кроком для створення оптимальної стратегії управління навчальним закладом є розробка місії школи, чітке її формулювання. </w:t>
      </w:r>
    </w:p>
    <w:p w:rsidR="001F4DD9" w:rsidRPr="00442C1E" w:rsidRDefault="001F4DD9" w:rsidP="00AF51B7">
      <w:pPr>
        <w:ind w:firstLine="567"/>
        <w:rPr>
          <w:i/>
          <w:sz w:val="28"/>
          <w:szCs w:val="28"/>
        </w:rPr>
      </w:pPr>
      <w:r w:rsidRPr="00442C1E">
        <w:rPr>
          <w:i/>
          <w:sz w:val="28"/>
          <w:szCs w:val="28"/>
        </w:rPr>
        <w:lastRenderedPageBreak/>
        <w:t>Місія</w:t>
      </w:r>
      <w:r w:rsidRPr="00442C1E">
        <w:rPr>
          <w:sz w:val="28"/>
          <w:szCs w:val="28"/>
        </w:rPr>
        <w:t xml:space="preserve"> - це сенс існування, призначення (значення), покликання, реалізація замовлення (учнів, громади, суспільства).</w:t>
      </w:r>
    </w:p>
    <w:p w:rsidR="00946CD7" w:rsidRPr="00442C1E" w:rsidRDefault="00946CD7" w:rsidP="00AF51B7">
      <w:pPr>
        <w:ind w:firstLine="567"/>
        <w:rPr>
          <w:sz w:val="28"/>
          <w:szCs w:val="28"/>
        </w:rPr>
      </w:pPr>
      <w:r w:rsidRPr="00442C1E">
        <w:rPr>
          <w:i/>
          <w:sz w:val="28"/>
          <w:szCs w:val="28"/>
        </w:rPr>
        <w:t>Стратегічне планування</w:t>
      </w:r>
      <w:r w:rsidRPr="00442C1E">
        <w:rPr>
          <w:sz w:val="28"/>
          <w:szCs w:val="28"/>
        </w:rPr>
        <w:t xml:space="preserve"> – планування на перспективу, яке вказує напрям в якому працюватиме навчальний заклад забезпечуючи реалізацію своєї місії.</w:t>
      </w:r>
      <w:r w:rsidR="0006149A" w:rsidRPr="00442C1E">
        <w:rPr>
          <w:sz w:val="28"/>
          <w:szCs w:val="28"/>
        </w:rPr>
        <w:t xml:space="preserve"> Воно</w:t>
      </w:r>
      <w:r w:rsidR="00512EB1" w:rsidRPr="00442C1E">
        <w:rPr>
          <w:sz w:val="28"/>
          <w:szCs w:val="28"/>
        </w:rPr>
        <w:t xml:space="preserve"> є реакці</w:t>
      </w:r>
      <w:r w:rsidR="0006149A" w:rsidRPr="00442C1E">
        <w:rPr>
          <w:sz w:val="28"/>
          <w:szCs w:val="28"/>
        </w:rPr>
        <w:t>єю та процесом адаптації до змін, що відбуваються у суспільстві та освіті, а також засобом створення майбутнього закладу в контексті цих змін.</w:t>
      </w:r>
    </w:p>
    <w:p w:rsidR="004974C6" w:rsidRPr="00442C1E" w:rsidRDefault="004974C6" w:rsidP="00AF51B7">
      <w:pPr>
        <w:ind w:firstLine="567"/>
        <w:rPr>
          <w:sz w:val="28"/>
          <w:szCs w:val="28"/>
        </w:rPr>
      </w:pPr>
      <w:r w:rsidRPr="00442C1E">
        <w:rPr>
          <w:sz w:val="28"/>
          <w:szCs w:val="28"/>
        </w:rPr>
        <w:t>Стратегічне планування здійснюється за таким алгоритмом:</w:t>
      </w:r>
    </w:p>
    <w:p w:rsidR="004974C6" w:rsidRPr="00442C1E" w:rsidRDefault="004974C6" w:rsidP="00AF51B7">
      <w:pPr>
        <w:pStyle w:val="a5"/>
        <w:numPr>
          <w:ilvl w:val="0"/>
          <w:numId w:val="33"/>
        </w:numPr>
        <w:tabs>
          <w:tab w:val="left" w:pos="993"/>
        </w:tabs>
        <w:ind w:left="0" w:firstLine="567"/>
        <w:rPr>
          <w:sz w:val="28"/>
          <w:szCs w:val="28"/>
        </w:rPr>
      </w:pPr>
      <w:r w:rsidRPr="00442C1E">
        <w:rPr>
          <w:sz w:val="28"/>
          <w:szCs w:val="28"/>
        </w:rPr>
        <w:t>Визначення перспектив (ідеальне майбутнє школи, перспектива розвитку).</w:t>
      </w:r>
    </w:p>
    <w:p w:rsidR="004974C6" w:rsidRPr="00442C1E" w:rsidRDefault="004974C6" w:rsidP="00AF51B7">
      <w:pPr>
        <w:pStyle w:val="a5"/>
        <w:tabs>
          <w:tab w:val="left" w:pos="993"/>
        </w:tabs>
        <w:ind w:left="0" w:firstLine="567"/>
        <w:rPr>
          <w:sz w:val="28"/>
          <w:szCs w:val="28"/>
        </w:rPr>
      </w:pPr>
      <w:r w:rsidRPr="00442C1E">
        <w:rPr>
          <w:sz w:val="28"/>
          <w:szCs w:val="28"/>
        </w:rPr>
        <w:t>Необхідно відповісти на запитання:</w:t>
      </w:r>
    </w:p>
    <w:p w:rsidR="004974C6" w:rsidRPr="00442C1E" w:rsidRDefault="004974C6" w:rsidP="00AF51B7">
      <w:pPr>
        <w:pStyle w:val="a5"/>
        <w:tabs>
          <w:tab w:val="left" w:pos="993"/>
        </w:tabs>
        <w:ind w:left="0" w:firstLine="567"/>
        <w:rPr>
          <w:sz w:val="28"/>
          <w:szCs w:val="28"/>
        </w:rPr>
      </w:pPr>
      <w:r w:rsidRPr="00442C1E">
        <w:rPr>
          <w:sz w:val="28"/>
          <w:szCs w:val="28"/>
        </w:rPr>
        <w:t>•</w:t>
      </w:r>
      <w:r w:rsidRPr="00442C1E">
        <w:rPr>
          <w:sz w:val="28"/>
          <w:szCs w:val="28"/>
        </w:rPr>
        <w:tab/>
        <w:t>Як буде виглядати ваша школа через 5-15 років?</w:t>
      </w:r>
    </w:p>
    <w:p w:rsidR="004974C6" w:rsidRPr="00442C1E" w:rsidRDefault="004974C6" w:rsidP="00AF51B7">
      <w:pPr>
        <w:pStyle w:val="a5"/>
        <w:tabs>
          <w:tab w:val="left" w:pos="993"/>
        </w:tabs>
        <w:ind w:left="0" w:firstLine="567"/>
        <w:rPr>
          <w:sz w:val="28"/>
          <w:szCs w:val="28"/>
        </w:rPr>
      </w:pPr>
      <w:r w:rsidRPr="00442C1E">
        <w:rPr>
          <w:sz w:val="28"/>
          <w:szCs w:val="28"/>
        </w:rPr>
        <w:t>•</w:t>
      </w:r>
      <w:r w:rsidRPr="00442C1E">
        <w:rPr>
          <w:sz w:val="28"/>
          <w:szCs w:val="28"/>
        </w:rPr>
        <w:tab/>
        <w:t>Які предмети та послуги користуватимуться попитом?</w:t>
      </w:r>
    </w:p>
    <w:p w:rsidR="004974C6" w:rsidRPr="00442C1E" w:rsidRDefault="004974C6" w:rsidP="00AF51B7">
      <w:pPr>
        <w:pStyle w:val="a5"/>
        <w:tabs>
          <w:tab w:val="left" w:pos="993"/>
        </w:tabs>
        <w:ind w:left="0" w:firstLine="567"/>
        <w:rPr>
          <w:sz w:val="28"/>
          <w:szCs w:val="28"/>
        </w:rPr>
      </w:pPr>
      <w:r w:rsidRPr="00442C1E">
        <w:rPr>
          <w:sz w:val="28"/>
          <w:szCs w:val="28"/>
        </w:rPr>
        <w:t>•</w:t>
      </w:r>
      <w:r w:rsidRPr="00442C1E">
        <w:rPr>
          <w:sz w:val="28"/>
          <w:szCs w:val="28"/>
        </w:rPr>
        <w:tab/>
        <w:t>Хто на той час працюватиме разом з вами?</w:t>
      </w:r>
    </w:p>
    <w:p w:rsidR="004974C6" w:rsidRPr="00442C1E" w:rsidRDefault="004974C6" w:rsidP="00AF51B7">
      <w:pPr>
        <w:pStyle w:val="a5"/>
        <w:tabs>
          <w:tab w:val="left" w:pos="993"/>
        </w:tabs>
        <w:ind w:left="0" w:firstLine="567"/>
        <w:rPr>
          <w:sz w:val="28"/>
          <w:szCs w:val="28"/>
        </w:rPr>
      </w:pPr>
      <w:r w:rsidRPr="00442C1E">
        <w:rPr>
          <w:sz w:val="28"/>
          <w:szCs w:val="28"/>
        </w:rPr>
        <w:t>•</w:t>
      </w:r>
      <w:r w:rsidRPr="00442C1E">
        <w:rPr>
          <w:sz w:val="28"/>
          <w:szCs w:val="28"/>
        </w:rPr>
        <w:tab/>
        <w:t>Якою буде кваліфікація та освітній рівень цих людей?</w:t>
      </w:r>
    </w:p>
    <w:p w:rsidR="004974C6" w:rsidRPr="00442C1E" w:rsidRDefault="004974C6" w:rsidP="00AF51B7">
      <w:pPr>
        <w:pStyle w:val="a5"/>
        <w:tabs>
          <w:tab w:val="left" w:pos="993"/>
        </w:tabs>
        <w:ind w:left="0" w:firstLine="567"/>
        <w:rPr>
          <w:sz w:val="28"/>
          <w:szCs w:val="28"/>
        </w:rPr>
      </w:pPr>
      <w:r w:rsidRPr="00442C1E">
        <w:rPr>
          <w:sz w:val="28"/>
          <w:szCs w:val="28"/>
        </w:rPr>
        <w:t>•</w:t>
      </w:r>
      <w:r w:rsidRPr="00442C1E">
        <w:rPr>
          <w:sz w:val="28"/>
          <w:szCs w:val="28"/>
        </w:rPr>
        <w:tab/>
        <w:t>Що впливатиме на їхні стосунки та поведінку?</w:t>
      </w:r>
    </w:p>
    <w:p w:rsidR="004974C6" w:rsidRPr="00442C1E" w:rsidRDefault="004974C6" w:rsidP="00AF51B7">
      <w:pPr>
        <w:pStyle w:val="a5"/>
        <w:tabs>
          <w:tab w:val="left" w:pos="993"/>
        </w:tabs>
        <w:ind w:left="0" w:firstLine="567"/>
        <w:rPr>
          <w:sz w:val="28"/>
          <w:szCs w:val="28"/>
        </w:rPr>
      </w:pPr>
      <w:r w:rsidRPr="00442C1E">
        <w:rPr>
          <w:sz w:val="28"/>
          <w:szCs w:val="28"/>
        </w:rPr>
        <w:t>•</w:t>
      </w:r>
      <w:r w:rsidRPr="00442C1E">
        <w:rPr>
          <w:sz w:val="28"/>
          <w:szCs w:val="28"/>
        </w:rPr>
        <w:tab/>
        <w:t>На які цінності тоді спиратиметься школа?</w:t>
      </w:r>
    </w:p>
    <w:p w:rsidR="004974C6" w:rsidRPr="00442C1E" w:rsidRDefault="004974C6" w:rsidP="00AF51B7">
      <w:pPr>
        <w:pStyle w:val="a5"/>
        <w:tabs>
          <w:tab w:val="left" w:pos="993"/>
        </w:tabs>
        <w:ind w:left="0" w:firstLine="567"/>
        <w:rPr>
          <w:sz w:val="28"/>
          <w:szCs w:val="28"/>
        </w:rPr>
      </w:pPr>
      <w:r w:rsidRPr="00442C1E">
        <w:rPr>
          <w:sz w:val="28"/>
          <w:szCs w:val="28"/>
        </w:rPr>
        <w:t>•</w:t>
      </w:r>
      <w:r w:rsidRPr="00442C1E">
        <w:rPr>
          <w:sz w:val="28"/>
          <w:szCs w:val="28"/>
        </w:rPr>
        <w:tab/>
        <w:t>Яким буде культурний рівень школи?</w:t>
      </w:r>
    </w:p>
    <w:p w:rsidR="004974C6" w:rsidRPr="00442C1E" w:rsidRDefault="004974C6" w:rsidP="00AF51B7">
      <w:pPr>
        <w:pStyle w:val="a5"/>
        <w:tabs>
          <w:tab w:val="left" w:pos="993"/>
        </w:tabs>
        <w:ind w:left="0" w:firstLine="567"/>
        <w:rPr>
          <w:sz w:val="28"/>
          <w:szCs w:val="28"/>
        </w:rPr>
      </w:pPr>
      <w:r w:rsidRPr="00442C1E">
        <w:rPr>
          <w:sz w:val="28"/>
          <w:szCs w:val="28"/>
        </w:rPr>
        <w:t>•</w:t>
      </w:r>
      <w:r w:rsidRPr="00442C1E">
        <w:rPr>
          <w:sz w:val="28"/>
          <w:szCs w:val="28"/>
        </w:rPr>
        <w:tab/>
        <w:t>Чи буде подобатися вам працювати в цій школі в майбутньому?</w:t>
      </w:r>
    </w:p>
    <w:p w:rsidR="004974C6" w:rsidRPr="00442C1E" w:rsidRDefault="004974C6" w:rsidP="00AF51B7">
      <w:pPr>
        <w:pStyle w:val="a5"/>
        <w:tabs>
          <w:tab w:val="left" w:pos="993"/>
        </w:tabs>
        <w:ind w:left="0" w:firstLine="567"/>
        <w:rPr>
          <w:sz w:val="28"/>
          <w:szCs w:val="28"/>
        </w:rPr>
      </w:pPr>
      <w:r w:rsidRPr="00442C1E">
        <w:rPr>
          <w:sz w:val="28"/>
          <w:szCs w:val="28"/>
        </w:rPr>
        <w:t>•</w:t>
      </w:r>
      <w:r w:rsidRPr="00442C1E">
        <w:rPr>
          <w:sz w:val="28"/>
          <w:szCs w:val="28"/>
        </w:rPr>
        <w:tab/>
        <w:t>Як ставитимуться до школи її працівники, учні, батьки та громадськість?</w:t>
      </w:r>
    </w:p>
    <w:p w:rsidR="004974C6" w:rsidRPr="00442C1E" w:rsidRDefault="004974C6" w:rsidP="00AF51B7">
      <w:pPr>
        <w:pStyle w:val="a5"/>
        <w:numPr>
          <w:ilvl w:val="0"/>
          <w:numId w:val="33"/>
        </w:numPr>
        <w:tabs>
          <w:tab w:val="left" w:pos="993"/>
        </w:tabs>
        <w:ind w:left="0" w:firstLine="567"/>
        <w:rPr>
          <w:sz w:val="28"/>
          <w:szCs w:val="28"/>
        </w:rPr>
      </w:pPr>
      <w:r w:rsidRPr="00442C1E">
        <w:rPr>
          <w:sz w:val="28"/>
          <w:szCs w:val="28"/>
        </w:rPr>
        <w:t>«Тут і зараз» - SWOT-аналіз (</w:t>
      </w:r>
      <w:r w:rsidRPr="00442C1E">
        <w:rPr>
          <w:rStyle w:val="ae"/>
          <w:b w:val="0"/>
          <w:i/>
          <w:sz w:val="28"/>
          <w:szCs w:val="28"/>
        </w:rPr>
        <w:t>аналіз переваг</w:t>
      </w:r>
      <w:r w:rsidRPr="00442C1E">
        <w:rPr>
          <w:sz w:val="28"/>
          <w:szCs w:val="28"/>
        </w:rPr>
        <w:t xml:space="preserve"> даної школи (strengths), </w:t>
      </w:r>
      <w:r w:rsidRPr="00442C1E">
        <w:rPr>
          <w:rStyle w:val="ae"/>
          <w:b w:val="0"/>
          <w:i/>
          <w:sz w:val="28"/>
          <w:szCs w:val="28"/>
        </w:rPr>
        <w:t>слабких місць</w:t>
      </w:r>
      <w:r w:rsidRPr="00442C1E">
        <w:rPr>
          <w:sz w:val="28"/>
          <w:szCs w:val="28"/>
        </w:rPr>
        <w:t xml:space="preserve"> (weaknesses), </w:t>
      </w:r>
      <w:r w:rsidRPr="00442C1E">
        <w:rPr>
          <w:rStyle w:val="ae"/>
          <w:b w:val="0"/>
          <w:i/>
          <w:sz w:val="28"/>
          <w:szCs w:val="28"/>
        </w:rPr>
        <w:t>можливостей</w:t>
      </w:r>
      <w:r w:rsidRPr="00442C1E">
        <w:rPr>
          <w:sz w:val="28"/>
          <w:szCs w:val="28"/>
        </w:rPr>
        <w:t xml:space="preserve"> (opportunities) і </w:t>
      </w:r>
      <w:r w:rsidRPr="00442C1E">
        <w:rPr>
          <w:rStyle w:val="ae"/>
          <w:b w:val="0"/>
          <w:i/>
          <w:sz w:val="28"/>
          <w:szCs w:val="28"/>
        </w:rPr>
        <w:t>загроз</w:t>
      </w:r>
      <w:r w:rsidRPr="00442C1E">
        <w:rPr>
          <w:sz w:val="28"/>
          <w:szCs w:val="28"/>
        </w:rPr>
        <w:t xml:space="preserve"> (threatens) її діяльності) проводиться у команді</w:t>
      </w:r>
    </w:p>
    <w:p w:rsidR="004974C6" w:rsidRPr="00442C1E" w:rsidRDefault="004974C6" w:rsidP="00AF51B7">
      <w:pPr>
        <w:pStyle w:val="a5"/>
        <w:tabs>
          <w:tab w:val="left" w:pos="993"/>
        </w:tabs>
        <w:ind w:left="567"/>
        <w:rPr>
          <w:sz w:val="28"/>
          <w:szCs w:val="28"/>
        </w:rPr>
      </w:pPr>
      <w:r w:rsidRPr="00442C1E">
        <w:rPr>
          <w:sz w:val="28"/>
          <w:szCs w:val="28"/>
        </w:rPr>
        <w:t xml:space="preserve">Запитання: </w:t>
      </w:r>
    </w:p>
    <w:p w:rsidR="004974C6" w:rsidRPr="00442C1E" w:rsidRDefault="004974C6" w:rsidP="00AF51B7">
      <w:pPr>
        <w:pStyle w:val="a5"/>
        <w:numPr>
          <w:ilvl w:val="0"/>
          <w:numId w:val="34"/>
        </w:numPr>
        <w:tabs>
          <w:tab w:val="left" w:pos="993"/>
        </w:tabs>
        <w:ind w:hanging="720"/>
        <w:rPr>
          <w:sz w:val="28"/>
          <w:szCs w:val="28"/>
        </w:rPr>
      </w:pPr>
      <w:r w:rsidRPr="00442C1E">
        <w:rPr>
          <w:sz w:val="28"/>
          <w:szCs w:val="28"/>
        </w:rPr>
        <w:t xml:space="preserve">Де ми є зараз? </w:t>
      </w:r>
    </w:p>
    <w:p w:rsidR="004974C6" w:rsidRPr="00442C1E" w:rsidRDefault="004974C6" w:rsidP="00AF51B7">
      <w:pPr>
        <w:pStyle w:val="a5"/>
        <w:numPr>
          <w:ilvl w:val="0"/>
          <w:numId w:val="34"/>
        </w:numPr>
        <w:tabs>
          <w:tab w:val="left" w:pos="993"/>
        </w:tabs>
        <w:ind w:hanging="720"/>
        <w:rPr>
          <w:sz w:val="28"/>
          <w:szCs w:val="28"/>
        </w:rPr>
      </w:pPr>
      <w:r w:rsidRPr="00442C1E">
        <w:rPr>
          <w:sz w:val="28"/>
          <w:szCs w:val="28"/>
        </w:rPr>
        <w:t xml:space="preserve">Де ми хочемо бути? </w:t>
      </w:r>
    </w:p>
    <w:p w:rsidR="004974C6" w:rsidRPr="00442C1E" w:rsidRDefault="004974C6" w:rsidP="00AF51B7">
      <w:pPr>
        <w:pStyle w:val="a5"/>
        <w:numPr>
          <w:ilvl w:val="0"/>
          <w:numId w:val="34"/>
        </w:numPr>
        <w:tabs>
          <w:tab w:val="left" w:pos="993"/>
        </w:tabs>
        <w:ind w:hanging="720"/>
        <w:rPr>
          <w:sz w:val="28"/>
          <w:szCs w:val="28"/>
        </w:rPr>
      </w:pPr>
      <w:r w:rsidRPr="00442C1E">
        <w:rPr>
          <w:sz w:val="28"/>
          <w:szCs w:val="28"/>
        </w:rPr>
        <w:t>Як нам туди потрапити?</w:t>
      </w:r>
    </w:p>
    <w:p w:rsidR="00AF51B7" w:rsidRPr="00442C1E" w:rsidRDefault="00AF51B7" w:rsidP="00AF51B7">
      <w:pPr>
        <w:widowControl w:val="0"/>
        <w:numPr>
          <w:ilvl w:val="0"/>
          <w:numId w:val="33"/>
        </w:numPr>
        <w:tabs>
          <w:tab w:val="num" w:pos="993"/>
        </w:tabs>
        <w:ind w:left="0" w:firstLine="567"/>
        <w:rPr>
          <w:sz w:val="28"/>
          <w:szCs w:val="28"/>
        </w:rPr>
      </w:pPr>
      <w:r w:rsidRPr="00442C1E">
        <w:rPr>
          <w:rStyle w:val="ae"/>
          <w:b w:val="0"/>
          <w:sz w:val="28"/>
          <w:szCs w:val="28"/>
        </w:rPr>
        <w:t>Визначення цілей та завдань (стратегічні цілі</w:t>
      </w:r>
      <w:r w:rsidRPr="00442C1E">
        <w:rPr>
          <w:sz w:val="28"/>
          <w:szCs w:val="28"/>
        </w:rPr>
        <w:t xml:space="preserve"> чітко вказують напрям розвитку, вимірювані, реалістичні, орієнтовані на результати; а завдання - детальний план досягнення цілей).</w:t>
      </w:r>
    </w:p>
    <w:p w:rsidR="00AF51B7" w:rsidRPr="00442C1E" w:rsidRDefault="00AF51B7" w:rsidP="00AF51B7">
      <w:pPr>
        <w:widowControl w:val="0"/>
        <w:tabs>
          <w:tab w:val="num" w:pos="993"/>
        </w:tabs>
        <w:ind w:firstLine="567"/>
        <w:rPr>
          <w:sz w:val="28"/>
          <w:szCs w:val="28"/>
        </w:rPr>
      </w:pPr>
      <w:r w:rsidRPr="00442C1E">
        <w:rPr>
          <w:sz w:val="28"/>
          <w:szCs w:val="28"/>
        </w:rPr>
        <w:t xml:space="preserve">Існує </w:t>
      </w:r>
      <w:r w:rsidRPr="00442C1E">
        <w:rPr>
          <w:b/>
          <w:sz w:val="28"/>
          <w:szCs w:val="28"/>
        </w:rPr>
        <w:t>три основні стратегії</w:t>
      </w:r>
      <w:r w:rsidRPr="00442C1E">
        <w:rPr>
          <w:sz w:val="28"/>
          <w:szCs w:val="28"/>
        </w:rPr>
        <w:t xml:space="preserve"> розвитку навчальних закладів:</w:t>
      </w:r>
    </w:p>
    <w:p w:rsidR="00AF51B7" w:rsidRPr="00442C1E" w:rsidRDefault="00AF51B7" w:rsidP="00AF51B7">
      <w:pPr>
        <w:widowControl w:val="0"/>
        <w:numPr>
          <w:ilvl w:val="0"/>
          <w:numId w:val="38"/>
        </w:numPr>
        <w:tabs>
          <w:tab w:val="clear" w:pos="1815"/>
          <w:tab w:val="num" w:pos="0"/>
          <w:tab w:val="num" w:pos="993"/>
        </w:tabs>
        <w:ind w:left="0" w:firstLine="567"/>
        <w:rPr>
          <w:sz w:val="28"/>
          <w:szCs w:val="28"/>
        </w:rPr>
      </w:pPr>
      <w:r w:rsidRPr="00442C1E">
        <w:rPr>
          <w:i/>
          <w:sz w:val="28"/>
          <w:szCs w:val="28"/>
        </w:rPr>
        <w:t>Стратегія локальних змін</w:t>
      </w:r>
      <w:r w:rsidRPr="00442C1E">
        <w:rPr>
          <w:sz w:val="28"/>
          <w:szCs w:val="28"/>
        </w:rPr>
        <w:t>, яка передбачає паралельне покращення, раціоналізацію, оновлення окремих напрямків життя закладів.</w:t>
      </w:r>
    </w:p>
    <w:p w:rsidR="00AF51B7" w:rsidRPr="00442C1E" w:rsidRDefault="00AF51B7" w:rsidP="00AF51B7">
      <w:pPr>
        <w:widowControl w:val="0"/>
        <w:numPr>
          <w:ilvl w:val="0"/>
          <w:numId w:val="38"/>
        </w:numPr>
        <w:tabs>
          <w:tab w:val="clear" w:pos="1815"/>
          <w:tab w:val="num" w:pos="0"/>
          <w:tab w:val="num" w:pos="993"/>
        </w:tabs>
        <w:ind w:left="0" w:firstLine="567"/>
        <w:rPr>
          <w:sz w:val="28"/>
          <w:szCs w:val="28"/>
        </w:rPr>
      </w:pPr>
      <w:r w:rsidRPr="00442C1E">
        <w:rPr>
          <w:i/>
          <w:sz w:val="28"/>
          <w:szCs w:val="28"/>
        </w:rPr>
        <w:t>Стратегія модульних змін</w:t>
      </w:r>
      <w:r w:rsidRPr="00442C1E">
        <w:rPr>
          <w:sz w:val="28"/>
          <w:szCs w:val="28"/>
        </w:rPr>
        <w:t>, яка передбачає здійснення декількох комплексних нововведень, які не пов’язані між собою.</w:t>
      </w:r>
    </w:p>
    <w:p w:rsidR="00AF51B7" w:rsidRPr="00442C1E" w:rsidRDefault="00AF51B7" w:rsidP="00AF51B7">
      <w:pPr>
        <w:widowControl w:val="0"/>
        <w:numPr>
          <w:ilvl w:val="0"/>
          <w:numId w:val="38"/>
        </w:numPr>
        <w:tabs>
          <w:tab w:val="clear" w:pos="1815"/>
          <w:tab w:val="num" w:pos="0"/>
          <w:tab w:val="num" w:pos="993"/>
        </w:tabs>
        <w:ind w:left="0" w:firstLine="567"/>
        <w:rPr>
          <w:sz w:val="28"/>
          <w:szCs w:val="28"/>
        </w:rPr>
      </w:pPr>
      <w:r w:rsidRPr="00442C1E">
        <w:rPr>
          <w:i/>
          <w:sz w:val="28"/>
          <w:szCs w:val="28"/>
        </w:rPr>
        <w:t>Стратегія системних змін</w:t>
      </w:r>
      <w:r w:rsidRPr="00442C1E">
        <w:rPr>
          <w:sz w:val="28"/>
          <w:szCs w:val="28"/>
        </w:rPr>
        <w:t xml:space="preserve"> передбачає повну реконструкцію закладу, торкається всіх компонентів діяльності (мети, змісту, організації, технології тощо), всіх структур, зв’язків, ланок [</w:t>
      </w:r>
      <w:r w:rsidR="00D81DF1">
        <w:rPr>
          <w:sz w:val="28"/>
          <w:szCs w:val="28"/>
        </w:rPr>
        <w:t>2</w:t>
      </w:r>
      <w:r w:rsidRPr="00442C1E">
        <w:rPr>
          <w:sz w:val="28"/>
          <w:szCs w:val="28"/>
        </w:rPr>
        <w:t>].</w:t>
      </w:r>
    </w:p>
    <w:p w:rsidR="00756BC1" w:rsidRPr="00442C1E" w:rsidRDefault="00756BC1" w:rsidP="00AF51B7">
      <w:pPr>
        <w:ind w:firstLine="567"/>
        <w:rPr>
          <w:sz w:val="28"/>
          <w:szCs w:val="28"/>
        </w:rPr>
      </w:pPr>
      <w:r w:rsidRPr="00442C1E">
        <w:rPr>
          <w:sz w:val="28"/>
          <w:szCs w:val="28"/>
        </w:rPr>
        <w:t xml:space="preserve">Стратегічне планування роботи школи в інноваційному режимі </w:t>
      </w:r>
      <w:r w:rsidR="001F4DD9" w:rsidRPr="00442C1E">
        <w:rPr>
          <w:sz w:val="28"/>
          <w:szCs w:val="28"/>
        </w:rPr>
        <w:t>означає</w:t>
      </w:r>
      <w:r w:rsidRPr="00442C1E">
        <w:rPr>
          <w:sz w:val="28"/>
          <w:szCs w:val="28"/>
        </w:rPr>
        <w:t xml:space="preserve"> розробку на основі сформулюваної місії навчального закладу</w:t>
      </w:r>
      <w:r w:rsidR="001F4DD9" w:rsidRPr="00442C1E">
        <w:rPr>
          <w:sz w:val="28"/>
          <w:szCs w:val="28"/>
        </w:rPr>
        <w:t xml:space="preserve"> таких документів</w:t>
      </w:r>
      <w:r w:rsidRPr="00442C1E">
        <w:rPr>
          <w:sz w:val="28"/>
          <w:szCs w:val="28"/>
        </w:rPr>
        <w:t>:</w:t>
      </w:r>
    </w:p>
    <w:p w:rsidR="00756BC1" w:rsidRPr="00442C1E" w:rsidRDefault="00756BC1" w:rsidP="00AF51B7">
      <w:pPr>
        <w:pStyle w:val="a5"/>
        <w:numPr>
          <w:ilvl w:val="0"/>
          <w:numId w:val="26"/>
        </w:numPr>
        <w:tabs>
          <w:tab w:val="left" w:pos="993"/>
        </w:tabs>
        <w:ind w:left="0" w:firstLine="567"/>
        <w:rPr>
          <w:sz w:val="28"/>
          <w:szCs w:val="28"/>
        </w:rPr>
      </w:pPr>
      <w:r w:rsidRPr="00442C1E">
        <w:rPr>
          <w:sz w:val="28"/>
          <w:szCs w:val="28"/>
        </w:rPr>
        <w:t>концепці</w:t>
      </w:r>
      <w:r w:rsidR="001F4DD9" w:rsidRPr="00442C1E">
        <w:rPr>
          <w:sz w:val="28"/>
          <w:szCs w:val="28"/>
        </w:rPr>
        <w:t>я</w:t>
      </w:r>
      <w:r w:rsidRPr="00442C1E">
        <w:rPr>
          <w:sz w:val="28"/>
          <w:szCs w:val="28"/>
        </w:rPr>
        <w:t xml:space="preserve"> розвитку школи</w:t>
      </w:r>
      <w:r w:rsidR="00337B68" w:rsidRPr="00442C1E">
        <w:rPr>
          <w:sz w:val="28"/>
          <w:szCs w:val="28"/>
        </w:rPr>
        <w:t xml:space="preserve"> (додаток 1)</w:t>
      </w:r>
      <w:r w:rsidRPr="00442C1E">
        <w:rPr>
          <w:sz w:val="28"/>
          <w:szCs w:val="28"/>
        </w:rPr>
        <w:t>;</w:t>
      </w:r>
    </w:p>
    <w:p w:rsidR="00756BC1" w:rsidRPr="00442C1E" w:rsidRDefault="001F4DD9" w:rsidP="00AF51B7">
      <w:pPr>
        <w:pStyle w:val="a5"/>
        <w:numPr>
          <w:ilvl w:val="0"/>
          <w:numId w:val="26"/>
        </w:numPr>
        <w:tabs>
          <w:tab w:val="left" w:pos="993"/>
        </w:tabs>
        <w:ind w:left="0" w:firstLine="567"/>
        <w:rPr>
          <w:sz w:val="28"/>
          <w:szCs w:val="28"/>
        </w:rPr>
      </w:pPr>
      <w:r w:rsidRPr="00442C1E">
        <w:rPr>
          <w:sz w:val="28"/>
          <w:szCs w:val="28"/>
        </w:rPr>
        <w:t>модель</w:t>
      </w:r>
      <w:r w:rsidR="00756BC1" w:rsidRPr="00442C1E">
        <w:rPr>
          <w:sz w:val="28"/>
          <w:szCs w:val="28"/>
        </w:rPr>
        <w:t xml:space="preserve"> розвитку</w:t>
      </w:r>
      <w:r w:rsidR="00337B68" w:rsidRPr="00442C1E">
        <w:rPr>
          <w:sz w:val="28"/>
          <w:szCs w:val="28"/>
        </w:rPr>
        <w:t xml:space="preserve"> (додаток 2)</w:t>
      </w:r>
      <w:r w:rsidR="00756BC1" w:rsidRPr="00442C1E">
        <w:rPr>
          <w:sz w:val="28"/>
          <w:szCs w:val="28"/>
        </w:rPr>
        <w:t>;</w:t>
      </w:r>
    </w:p>
    <w:p w:rsidR="00756BC1" w:rsidRPr="00442C1E" w:rsidRDefault="00756BC1" w:rsidP="00AF51B7">
      <w:pPr>
        <w:pStyle w:val="a5"/>
        <w:numPr>
          <w:ilvl w:val="0"/>
          <w:numId w:val="26"/>
        </w:numPr>
        <w:tabs>
          <w:tab w:val="left" w:pos="993"/>
        </w:tabs>
        <w:ind w:left="0" w:firstLine="567"/>
        <w:rPr>
          <w:sz w:val="28"/>
          <w:szCs w:val="28"/>
        </w:rPr>
      </w:pPr>
      <w:r w:rsidRPr="00442C1E">
        <w:rPr>
          <w:sz w:val="28"/>
          <w:szCs w:val="28"/>
        </w:rPr>
        <w:t>програм</w:t>
      </w:r>
      <w:r w:rsidR="001F4DD9" w:rsidRPr="00442C1E">
        <w:rPr>
          <w:sz w:val="28"/>
          <w:szCs w:val="28"/>
        </w:rPr>
        <w:t>а</w:t>
      </w:r>
      <w:r w:rsidRPr="00442C1E">
        <w:rPr>
          <w:sz w:val="28"/>
          <w:szCs w:val="28"/>
        </w:rPr>
        <w:t xml:space="preserve"> розвитку школи</w:t>
      </w:r>
      <w:r w:rsidR="00337B68" w:rsidRPr="00442C1E">
        <w:rPr>
          <w:sz w:val="28"/>
          <w:szCs w:val="28"/>
        </w:rPr>
        <w:t xml:space="preserve"> (додаток 3)</w:t>
      </w:r>
      <w:r w:rsidRPr="00442C1E">
        <w:rPr>
          <w:sz w:val="28"/>
          <w:szCs w:val="28"/>
        </w:rPr>
        <w:t>.</w:t>
      </w:r>
    </w:p>
    <w:p w:rsidR="00756BC1" w:rsidRPr="00442C1E" w:rsidRDefault="00756BC1" w:rsidP="00AF51B7">
      <w:pPr>
        <w:ind w:firstLine="567"/>
        <w:rPr>
          <w:sz w:val="28"/>
          <w:szCs w:val="28"/>
        </w:rPr>
      </w:pPr>
      <w:r w:rsidRPr="00442C1E">
        <w:rPr>
          <w:sz w:val="28"/>
          <w:szCs w:val="28"/>
        </w:rPr>
        <w:t>Щоб план враховував функцію розвитку закладу освіти, до його розробки повинні залучатись члени колективу, учні, батьки, громада</w:t>
      </w:r>
      <w:r w:rsidR="002C1678" w:rsidRPr="00442C1E">
        <w:rPr>
          <w:sz w:val="28"/>
          <w:szCs w:val="28"/>
        </w:rPr>
        <w:t xml:space="preserve">; необхідно виходити </w:t>
      </w:r>
      <w:r w:rsidR="002C1678" w:rsidRPr="00442C1E">
        <w:rPr>
          <w:sz w:val="28"/>
          <w:szCs w:val="28"/>
        </w:rPr>
        <w:lastRenderedPageBreak/>
        <w:t xml:space="preserve">із реального стану функціонування школи та можливостей </w:t>
      </w:r>
      <w:r w:rsidR="00184359" w:rsidRPr="00442C1E">
        <w:rPr>
          <w:sz w:val="28"/>
          <w:szCs w:val="28"/>
        </w:rPr>
        <w:t>учасників освітнього процесу</w:t>
      </w:r>
      <w:r w:rsidR="002C1678" w:rsidRPr="00442C1E">
        <w:rPr>
          <w:sz w:val="28"/>
          <w:szCs w:val="28"/>
        </w:rPr>
        <w:t>.</w:t>
      </w:r>
    </w:p>
    <w:p w:rsidR="00337B68" w:rsidRPr="00442C1E" w:rsidRDefault="00337B68" w:rsidP="00337B68">
      <w:pPr>
        <w:jc w:val="center"/>
        <w:rPr>
          <w:i/>
          <w:sz w:val="28"/>
          <w:szCs w:val="28"/>
        </w:rPr>
      </w:pPr>
      <w:r w:rsidRPr="00442C1E">
        <w:rPr>
          <w:i/>
          <w:sz w:val="28"/>
          <w:szCs w:val="28"/>
        </w:rPr>
        <w:t>Циклограма планування</w:t>
      </w:r>
    </w:p>
    <w:tbl>
      <w:tblPr>
        <w:tblStyle w:val="a4"/>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442"/>
        <w:gridCol w:w="4371"/>
      </w:tblGrid>
      <w:tr w:rsidR="00337B68" w:rsidRPr="00442C1E" w:rsidTr="00337B68">
        <w:tc>
          <w:tcPr>
            <w:tcW w:w="5044" w:type="dxa"/>
          </w:tcPr>
          <w:p w:rsidR="00337B68" w:rsidRPr="00442C1E" w:rsidRDefault="00337B68" w:rsidP="00137DA2">
            <w:pPr>
              <w:rPr>
                <w:sz w:val="28"/>
                <w:szCs w:val="28"/>
              </w:rPr>
            </w:pPr>
            <w:r w:rsidRPr="00442C1E">
              <w:rPr>
                <w:sz w:val="28"/>
                <w:szCs w:val="28"/>
              </w:rPr>
              <w:t>ВИХІДНИЙ ПУНКТ</w:t>
            </w:r>
          </w:p>
        </w:tc>
        <w:tc>
          <w:tcPr>
            <w:tcW w:w="457" w:type="dxa"/>
          </w:tcPr>
          <w:p w:rsidR="00337B68" w:rsidRPr="00442C1E" w:rsidRDefault="00337B68" w:rsidP="00137DA2">
            <w:pPr>
              <w:rPr>
                <w:sz w:val="28"/>
                <w:szCs w:val="28"/>
              </w:rPr>
            </w:pPr>
          </w:p>
        </w:tc>
        <w:tc>
          <w:tcPr>
            <w:tcW w:w="4356" w:type="dxa"/>
          </w:tcPr>
          <w:p w:rsidR="00337B68" w:rsidRPr="00442C1E" w:rsidRDefault="00337B68" w:rsidP="00137DA2">
            <w:pPr>
              <w:rPr>
                <w:sz w:val="28"/>
                <w:szCs w:val="28"/>
              </w:rPr>
            </w:pPr>
          </w:p>
        </w:tc>
      </w:tr>
      <w:tr w:rsidR="00337B68" w:rsidRPr="00442C1E" w:rsidTr="00337B68">
        <w:tc>
          <w:tcPr>
            <w:tcW w:w="5044" w:type="dxa"/>
          </w:tcPr>
          <w:p w:rsidR="00337B68" w:rsidRPr="00442C1E" w:rsidRDefault="00337B68" w:rsidP="00137DA2">
            <w:pPr>
              <w:rPr>
                <w:sz w:val="28"/>
                <w:szCs w:val="28"/>
              </w:rPr>
            </w:pPr>
          </w:p>
        </w:tc>
        <w:tc>
          <w:tcPr>
            <w:tcW w:w="457" w:type="dxa"/>
          </w:tcPr>
          <w:p w:rsidR="00337B68" w:rsidRPr="00442C1E" w:rsidRDefault="00337B68" w:rsidP="00137DA2">
            <w:pPr>
              <w:rPr>
                <w:sz w:val="28"/>
                <w:szCs w:val="28"/>
              </w:rPr>
            </w:pPr>
          </w:p>
        </w:tc>
        <w:tc>
          <w:tcPr>
            <w:tcW w:w="4356" w:type="dxa"/>
            <w:vMerge w:val="restart"/>
          </w:tcPr>
          <w:p w:rsidR="00337B68" w:rsidRPr="00442C1E" w:rsidRDefault="00974A56" w:rsidP="00137DA2">
            <w:pPr>
              <w:rPr>
                <w:sz w:val="28"/>
                <w:szCs w:val="28"/>
              </w:rPr>
            </w:pPr>
            <w:r>
              <w:rPr>
                <w:rFonts w:eastAsia="Times New Roman"/>
                <w:noProof/>
                <w:sz w:val="28"/>
                <w:szCs w:val="28"/>
              </w:rPr>
            </w:r>
            <w:r>
              <w:rPr>
                <w:rFonts w:eastAsia="Times New Roman"/>
                <w:noProof/>
                <w:sz w:val="28"/>
                <w:szCs w:val="28"/>
              </w:rPr>
              <w:pict>
                <v:oval id="Oval 3" o:spid="_x0000_s1050" style="width:206.95pt;height:10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">
                  <v:textbox>
                    <w:txbxContent>
                      <w:p w:rsidR="009B7BC2" w:rsidRPr="003A4256" w:rsidRDefault="009B7BC2" w:rsidP="00337B68">
                        <w:pPr>
                          <w:jc w:val="center"/>
                          <w:rPr>
                            <w:b/>
                            <w:sz w:val="28"/>
                            <w:szCs w:val="28"/>
                          </w:rPr>
                        </w:pPr>
                        <w:r w:rsidRPr="003A4256">
                          <w:rPr>
                            <w:b/>
                            <w:sz w:val="28"/>
                            <w:szCs w:val="28"/>
                          </w:rPr>
                          <w:t>Чи існує розбіжність між тим, що маємо і тим, чого ми прагнемо?</w:t>
                        </w:r>
                      </w:p>
                    </w:txbxContent>
                  </v:textbox>
                  <w10:wrap type="none"/>
                  <w10:anchorlock/>
                </v:oval>
              </w:pict>
            </w:r>
          </w:p>
        </w:tc>
      </w:tr>
      <w:tr w:rsidR="00337B68" w:rsidRPr="00442C1E" w:rsidTr="00337B68">
        <w:tc>
          <w:tcPr>
            <w:tcW w:w="5044" w:type="dxa"/>
          </w:tcPr>
          <w:p w:rsidR="00337B68" w:rsidRPr="00442C1E" w:rsidRDefault="00974A56" w:rsidP="00137DA2">
            <w:pP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3" o:spid="_x0000_s1046" type="#_x0000_t32" style="position:absolute;left:0;text-align:left;margin-left:215.4pt;margin-top:23.8pt;width:39.5pt;height:1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" strokecolor="black [3200]" strokeweight="1.5pt">
                  <v:stroke endarrow="block" joinstyle="miter"/>
                </v:shape>
              </w:pict>
            </w:r>
          </w:p>
          <w:tbl>
            <w:tblPr>
              <w:tblStyle w:val="a4"/>
              <w:tblW w:w="0" w:type="auto"/>
              <w:tblLook w:val="04A0" w:firstRow="1" w:lastRow="0" w:firstColumn="1" w:lastColumn="0" w:noHBand="0" w:noVBand="1"/>
            </w:tblPr>
            <w:tblGrid>
              <w:gridCol w:w="4282"/>
            </w:tblGrid>
            <w:tr w:rsidR="00337B68" w:rsidRPr="00442C1E" w:rsidTr="00137DA2">
              <w:tc>
                <w:tcPr>
                  <w:tcW w:w="4282" w:type="dxa"/>
                  <w:vAlign w:val="center"/>
                </w:tcPr>
                <w:p w:rsidR="00337B68" w:rsidRPr="00442C1E" w:rsidRDefault="00337B68" w:rsidP="00137DA2">
                  <w:pPr>
                    <w:jc w:val="center"/>
                    <w:rPr>
                      <w:b/>
                      <w:sz w:val="28"/>
                      <w:szCs w:val="28"/>
                    </w:rPr>
                  </w:pPr>
                  <w:r w:rsidRPr="00442C1E">
                    <w:rPr>
                      <w:b/>
                      <w:sz w:val="28"/>
                      <w:szCs w:val="28"/>
                    </w:rPr>
                    <w:t>«Що є зараз?»</w:t>
                  </w:r>
                </w:p>
                <w:p w:rsidR="00337B68" w:rsidRPr="00442C1E" w:rsidRDefault="00337B68" w:rsidP="00137DA2">
                  <w:pPr>
                    <w:jc w:val="center"/>
                    <w:rPr>
                      <w:sz w:val="28"/>
                      <w:szCs w:val="28"/>
                    </w:rPr>
                  </w:pPr>
                  <w:r w:rsidRPr="00442C1E">
                    <w:rPr>
                      <w:sz w:val="28"/>
                      <w:szCs w:val="28"/>
                    </w:rPr>
                    <w:t>збір інформації та статичних даних, аналіз сильних і слабких сторін</w:t>
                  </w:r>
                </w:p>
              </w:tc>
            </w:tr>
          </w:tbl>
          <w:p w:rsidR="00337B68" w:rsidRPr="00442C1E" w:rsidRDefault="00974A56" w:rsidP="00137DA2">
            <w:pPr>
              <w:jc w:val="center"/>
              <w:rPr>
                <w:sz w:val="28"/>
                <w:szCs w:val="28"/>
              </w:rPr>
            </w:pPr>
            <w:r>
              <w:rPr>
                <w:noProof/>
                <w:sz w:val="28"/>
                <w:szCs w:val="28"/>
              </w:rPr>
              <w:pict>
                <v:shape id="Прямая со стрелкой 19" o:spid="_x0000_s1049" type="#_x0000_t32" style="position:absolute;left:0;text-align:left;margin-left:105.45pt;margin-top:.1pt;width:0;height:3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" strokecolor="black [3200]" strokeweight="1.5pt">
                  <v:stroke endarrow="block" joinstyle="miter"/>
                </v:shape>
              </w:pict>
            </w:r>
          </w:p>
        </w:tc>
        <w:tc>
          <w:tcPr>
            <w:tcW w:w="457" w:type="dxa"/>
            <w:tcBorders>
              <w:left w:val="nil"/>
            </w:tcBorders>
          </w:tcPr>
          <w:p w:rsidR="00337B68" w:rsidRPr="00442C1E" w:rsidRDefault="00337B68" w:rsidP="00137DA2">
            <w:pPr>
              <w:rPr>
                <w:sz w:val="28"/>
                <w:szCs w:val="28"/>
              </w:rPr>
            </w:pPr>
          </w:p>
        </w:tc>
        <w:tc>
          <w:tcPr>
            <w:tcW w:w="4356" w:type="dxa"/>
            <w:vMerge/>
          </w:tcPr>
          <w:p w:rsidR="00337B68" w:rsidRPr="00442C1E" w:rsidRDefault="00337B68" w:rsidP="00137DA2">
            <w:pPr>
              <w:rPr>
                <w:sz w:val="28"/>
                <w:szCs w:val="28"/>
              </w:rPr>
            </w:pPr>
          </w:p>
        </w:tc>
      </w:tr>
      <w:tr w:rsidR="00337B68" w:rsidRPr="00442C1E" w:rsidTr="00337B68">
        <w:tc>
          <w:tcPr>
            <w:tcW w:w="5044" w:type="dxa"/>
          </w:tcPr>
          <w:p w:rsidR="00337B68" w:rsidRPr="00442C1E" w:rsidRDefault="00337B68" w:rsidP="00137DA2">
            <w:pPr>
              <w:rPr>
                <w:sz w:val="28"/>
                <w:szCs w:val="28"/>
              </w:rPr>
            </w:pPr>
          </w:p>
        </w:tc>
        <w:tc>
          <w:tcPr>
            <w:tcW w:w="457" w:type="dxa"/>
          </w:tcPr>
          <w:p w:rsidR="00337B68" w:rsidRPr="00442C1E" w:rsidRDefault="00337B68" w:rsidP="00137DA2">
            <w:pPr>
              <w:rPr>
                <w:sz w:val="28"/>
                <w:szCs w:val="28"/>
              </w:rPr>
            </w:pPr>
          </w:p>
        </w:tc>
        <w:tc>
          <w:tcPr>
            <w:tcW w:w="4356" w:type="dxa"/>
          </w:tcPr>
          <w:p w:rsidR="00337B68" w:rsidRPr="00442C1E" w:rsidRDefault="00974A56" w:rsidP="00137DA2">
            <w:pPr>
              <w:rPr>
                <w:sz w:val="28"/>
                <w:szCs w:val="28"/>
              </w:rPr>
            </w:pPr>
            <w:r>
              <w:rPr>
                <w:noProof/>
                <w:sz w:val="28"/>
                <w:szCs w:val="28"/>
              </w:rPr>
              <w:pict>
                <v:shape id="Прямая со стрелкой 4" o:spid="_x0000_s1047" type="#_x0000_t32" style="position:absolute;left:0;text-align:left;margin-left:47.2pt;margin-top:-10.15pt;width:41.45pt;height:40.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" strokecolor="black [3200]" strokeweight="1.5pt">
                  <v:stroke endarrow="block" joinstyle="miter"/>
                </v:shape>
              </w:pict>
            </w:r>
          </w:p>
        </w:tc>
      </w:tr>
      <w:tr w:rsidR="00337B68" w:rsidRPr="00442C1E" w:rsidTr="00337B68">
        <w:tc>
          <w:tcPr>
            <w:tcW w:w="5044" w:type="dxa"/>
          </w:tcPr>
          <w:tbl>
            <w:tblPr>
              <w:tblStyle w:val="a4"/>
              <w:tblW w:w="4990" w:type="dxa"/>
              <w:tblLook w:val="04A0" w:firstRow="1" w:lastRow="0" w:firstColumn="1" w:lastColumn="0" w:noHBand="0" w:noVBand="1"/>
            </w:tblPr>
            <w:tblGrid>
              <w:gridCol w:w="4990"/>
            </w:tblGrid>
            <w:tr w:rsidR="00337B68" w:rsidRPr="00442C1E" w:rsidTr="00137DA2">
              <w:tc>
                <w:tcPr>
                  <w:tcW w:w="4990" w:type="dxa"/>
                </w:tcPr>
                <w:p w:rsidR="00337B68" w:rsidRPr="00442C1E" w:rsidRDefault="00337B68" w:rsidP="00137DA2">
                  <w:pPr>
                    <w:jc w:val="center"/>
                    <w:rPr>
                      <w:b/>
                      <w:sz w:val="28"/>
                      <w:szCs w:val="28"/>
                    </w:rPr>
                  </w:pPr>
                  <w:r w:rsidRPr="00442C1E">
                    <w:rPr>
                      <w:b/>
                      <w:sz w:val="28"/>
                      <w:szCs w:val="28"/>
                    </w:rPr>
                    <w:t xml:space="preserve">«Що зроблено і яких цілей досягнуто?» </w:t>
                  </w:r>
                </w:p>
                <w:p w:rsidR="00337B68" w:rsidRPr="00442C1E" w:rsidRDefault="00337B68" w:rsidP="00137DA2">
                  <w:pPr>
                    <w:jc w:val="center"/>
                    <w:rPr>
                      <w:sz w:val="28"/>
                      <w:szCs w:val="28"/>
                    </w:rPr>
                  </w:pPr>
                  <w:r w:rsidRPr="00442C1E">
                    <w:rPr>
                      <w:sz w:val="28"/>
                      <w:szCs w:val="28"/>
                    </w:rPr>
                    <w:t>аналіз результатів, перевірка відповідності отриманих ефектів визначеним критеріям, підготовка звіту про зроблене та отримані результати, корекція планів, критеріїв</w:t>
                  </w:r>
                </w:p>
              </w:tc>
            </w:tr>
          </w:tbl>
          <w:p w:rsidR="00337B68" w:rsidRPr="00442C1E" w:rsidRDefault="00337B68" w:rsidP="00137DA2">
            <w:pPr>
              <w:rPr>
                <w:sz w:val="28"/>
                <w:szCs w:val="28"/>
              </w:rPr>
            </w:pPr>
          </w:p>
        </w:tc>
        <w:tc>
          <w:tcPr>
            <w:tcW w:w="457" w:type="dxa"/>
          </w:tcPr>
          <w:p w:rsidR="00337B68" w:rsidRPr="00442C1E" w:rsidRDefault="00337B68" w:rsidP="00137DA2">
            <w:pPr>
              <w:rPr>
                <w:sz w:val="28"/>
                <w:szCs w:val="28"/>
              </w:rPr>
            </w:pPr>
          </w:p>
        </w:tc>
        <w:tc>
          <w:tcPr>
            <w:tcW w:w="4356" w:type="dxa"/>
          </w:tcPr>
          <w:p w:rsidR="00337B68" w:rsidRPr="00442C1E" w:rsidRDefault="00974A56" w:rsidP="00137DA2">
            <w:pPr>
              <w:rPr>
                <w:sz w:val="28"/>
                <w:szCs w:val="28"/>
              </w:rPr>
            </w:pPr>
            <w:r>
              <w:rPr>
                <w:noProof/>
                <w:sz w:val="28"/>
                <w:szCs w:val="28"/>
              </w:rPr>
              <w:pict>
                <v:shape id="Прямая со стрелкой 6" o:spid="_x0000_s1048" type="#_x0000_t32" style="position:absolute;left:0;text-align:left;margin-left:187.55pt;margin-top:-48.3pt;width:1.9pt;height:164.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" strokecolor="black [3200]" strokeweight="1.5pt">
                  <v:stroke endarrow="block" joinstyle="miter"/>
                </v:shape>
              </w:pict>
            </w:r>
          </w:p>
          <w:tbl>
            <w:tblPr>
              <w:tblStyle w:val="a4"/>
              <w:tblW w:w="0" w:type="auto"/>
              <w:tblLook w:val="04A0" w:firstRow="1" w:lastRow="0" w:firstColumn="1" w:lastColumn="0" w:noHBand="0" w:noVBand="1"/>
            </w:tblPr>
            <w:tblGrid>
              <w:gridCol w:w="3515"/>
            </w:tblGrid>
            <w:tr w:rsidR="00337B68" w:rsidRPr="00442C1E" w:rsidTr="00137DA2">
              <w:tc>
                <w:tcPr>
                  <w:tcW w:w="3515" w:type="dxa"/>
                </w:tcPr>
                <w:p w:rsidR="00337B68" w:rsidRPr="00442C1E" w:rsidRDefault="00337B68" w:rsidP="00137DA2">
                  <w:pPr>
                    <w:jc w:val="center"/>
                    <w:rPr>
                      <w:b/>
                      <w:sz w:val="28"/>
                      <w:szCs w:val="28"/>
                    </w:rPr>
                  </w:pPr>
                  <w:r w:rsidRPr="00442C1E">
                    <w:rPr>
                      <w:b/>
                      <w:sz w:val="28"/>
                      <w:szCs w:val="28"/>
                    </w:rPr>
                    <w:t>«Чого ми хочемо досягнути?»</w:t>
                  </w:r>
                </w:p>
                <w:p w:rsidR="00337B68" w:rsidRPr="00442C1E" w:rsidRDefault="00337B68" w:rsidP="00137DA2">
                  <w:pPr>
                    <w:jc w:val="center"/>
                    <w:rPr>
                      <w:sz w:val="28"/>
                      <w:szCs w:val="28"/>
                    </w:rPr>
                  </w:pPr>
                  <w:r w:rsidRPr="00442C1E">
                    <w:rPr>
                      <w:sz w:val="28"/>
                      <w:szCs w:val="28"/>
                    </w:rPr>
                    <w:t>визначення цілей, очікувань</w:t>
                  </w:r>
                </w:p>
              </w:tc>
            </w:tr>
          </w:tbl>
          <w:p w:rsidR="00337B68" w:rsidRPr="00442C1E" w:rsidRDefault="00337B68" w:rsidP="00137DA2">
            <w:pPr>
              <w:rPr>
                <w:sz w:val="28"/>
                <w:szCs w:val="28"/>
              </w:rPr>
            </w:pPr>
          </w:p>
        </w:tc>
      </w:tr>
      <w:tr w:rsidR="00337B68" w:rsidRPr="00442C1E" w:rsidTr="00337B68">
        <w:tc>
          <w:tcPr>
            <w:tcW w:w="5044" w:type="dxa"/>
          </w:tcPr>
          <w:p w:rsidR="00337B68" w:rsidRPr="00442C1E" w:rsidRDefault="00974A56" w:rsidP="00137DA2">
            <w:pPr>
              <w:rPr>
                <w:sz w:val="28"/>
                <w:szCs w:val="28"/>
              </w:rPr>
            </w:pPr>
            <w:r>
              <w:rPr>
                <w:noProof/>
                <w:sz w:val="28"/>
                <w:szCs w:val="28"/>
              </w:rPr>
              <w:pict>
                <v:shape id="Прямая со стрелкой 7" o:spid="_x0000_s1043" type="#_x0000_t32" style="position:absolute;left:0;text-align:left;margin-left:105.75pt;margin-top:2.5pt;width:0;height:3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" strokecolor="black [3200]" strokeweight="1.5pt">
                  <v:stroke endarrow="block" joinstyle="miter"/>
                </v:shape>
              </w:pict>
            </w:r>
          </w:p>
        </w:tc>
        <w:tc>
          <w:tcPr>
            <w:tcW w:w="457" w:type="dxa"/>
          </w:tcPr>
          <w:p w:rsidR="00337B68" w:rsidRPr="00442C1E" w:rsidRDefault="00337B68" w:rsidP="00137DA2">
            <w:pPr>
              <w:rPr>
                <w:sz w:val="28"/>
                <w:szCs w:val="28"/>
              </w:rPr>
            </w:pPr>
          </w:p>
        </w:tc>
        <w:tc>
          <w:tcPr>
            <w:tcW w:w="4356" w:type="dxa"/>
          </w:tcPr>
          <w:tbl>
            <w:tblPr>
              <w:tblStyle w:val="a4"/>
              <w:tblW w:w="0" w:type="auto"/>
              <w:tblLook w:val="04A0" w:firstRow="1" w:lastRow="0" w:firstColumn="1" w:lastColumn="0" w:noHBand="0" w:noVBand="1"/>
            </w:tblPr>
            <w:tblGrid>
              <w:gridCol w:w="3992"/>
            </w:tblGrid>
            <w:tr w:rsidR="00337B68" w:rsidRPr="00442C1E" w:rsidTr="00137DA2">
              <w:tc>
                <w:tcPr>
                  <w:tcW w:w="3992" w:type="dxa"/>
                </w:tcPr>
                <w:p w:rsidR="00337B68" w:rsidRPr="00442C1E" w:rsidRDefault="00337B68" w:rsidP="00137DA2">
                  <w:pPr>
                    <w:jc w:val="center"/>
                    <w:rPr>
                      <w:b/>
                      <w:sz w:val="28"/>
                      <w:szCs w:val="28"/>
                    </w:rPr>
                  </w:pPr>
                  <w:r w:rsidRPr="00442C1E">
                    <w:rPr>
                      <w:b/>
                      <w:sz w:val="28"/>
                      <w:szCs w:val="28"/>
                    </w:rPr>
                    <w:t>«На чому ми повинні сконцентруватись?»</w:t>
                  </w:r>
                </w:p>
              </w:tc>
            </w:tr>
          </w:tbl>
          <w:p w:rsidR="00337B68" w:rsidRPr="00442C1E" w:rsidRDefault="00337B68" w:rsidP="00137DA2">
            <w:pPr>
              <w:rPr>
                <w:sz w:val="28"/>
                <w:szCs w:val="28"/>
              </w:rPr>
            </w:pPr>
          </w:p>
        </w:tc>
      </w:tr>
      <w:tr w:rsidR="00337B68" w:rsidRPr="00442C1E" w:rsidTr="009B7BC2">
        <w:tc>
          <w:tcPr>
            <w:tcW w:w="5044" w:type="dxa"/>
          </w:tcPr>
          <w:tbl>
            <w:tblPr>
              <w:tblStyle w:val="a4"/>
              <w:tblW w:w="0" w:type="auto"/>
              <w:tblLook w:val="04A0" w:firstRow="1" w:lastRow="0" w:firstColumn="1" w:lastColumn="0" w:noHBand="0" w:noVBand="1"/>
            </w:tblPr>
            <w:tblGrid>
              <w:gridCol w:w="4282"/>
            </w:tblGrid>
            <w:tr w:rsidR="00337B68" w:rsidRPr="00442C1E" w:rsidTr="009B7BC2">
              <w:trPr>
                <w:trHeight w:val="1304"/>
              </w:trPr>
              <w:tc>
                <w:tcPr>
                  <w:tcW w:w="4282" w:type="dxa"/>
                </w:tcPr>
                <w:p w:rsidR="00337B68" w:rsidRPr="00442C1E" w:rsidRDefault="00337B68" w:rsidP="00137DA2">
                  <w:pPr>
                    <w:jc w:val="center"/>
                    <w:rPr>
                      <w:b/>
                      <w:sz w:val="28"/>
                      <w:szCs w:val="28"/>
                    </w:rPr>
                  </w:pPr>
                  <w:r w:rsidRPr="00442C1E">
                    <w:rPr>
                      <w:b/>
                      <w:sz w:val="28"/>
                      <w:szCs w:val="28"/>
                    </w:rPr>
                    <w:t>«Як відбувається реалізація?»</w:t>
                  </w:r>
                </w:p>
                <w:p w:rsidR="00337B68" w:rsidRPr="00442C1E" w:rsidRDefault="00337B68" w:rsidP="00137DA2">
                  <w:pPr>
                    <w:jc w:val="center"/>
                    <w:rPr>
                      <w:sz w:val="28"/>
                      <w:szCs w:val="28"/>
                    </w:rPr>
                  </w:pPr>
                  <w:r w:rsidRPr="00442C1E">
                    <w:rPr>
                      <w:sz w:val="28"/>
                      <w:szCs w:val="28"/>
                    </w:rPr>
                    <w:t>збір інформації, аналіз зробленого, моніторинг, оцінювання</w:t>
                  </w:r>
                </w:p>
              </w:tc>
            </w:tr>
          </w:tbl>
          <w:p w:rsidR="00337B68" w:rsidRPr="00442C1E" w:rsidRDefault="00337B68" w:rsidP="00137DA2">
            <w:pPr>
              <w:rPr>
                <w:sz w:val="28"/>
                <w:szCs w:val="28"/>
              </w:rPr>
            </w:pPr>
          </w:p>
        </w:tc>
        <w:tc>
          <w:tcPr>
            <w:tcW w:w="457" w:type="dxa"/>
          </w:tcPr>
          <w:p w:rsidR="00337B68" w:rsidRPr="00442C1E" w:rsidRDefault="00337B68" w:rsidP="00137DA2">
            <w:pPr>
              <w:rPr>
                <w:sz w:val="28"/>
                <w:szCs w:val="28"/>
              </w:rPr>
            </w:pPr>
          </w:p>
        </w:tc>
        <w:tc>
          <w:tcPr>
            <w:tcW w:w="4356" w:type="dxa"/>
            <w:vAlign w:val="center"/>
          </w:tcPr>
          <w:p w:rsidR="009B7BC2" w:rsidRDefault="00974A56" w:rsidP="009B7BC2">
            <w:pPr>
              <w:jc w:val="left"/>
              <w:rPr>
                <w:sz w:val="28"/>
                <w:szCs w:val="28"/>
              </w:rPr>
            </w:pPr>
            <w:r>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44" type="#_x0000_t34" style="position:absolute;margin-left:59.55pt;margin-top:40.95pt;width:81.7pt;height:.05pt;rotation:90;flip:x;z-index:251683840;visibility:visible;mso-wrap-style:square;mso-wrap-distance-left:9pt;mso-wrap-distance-top:0;mso-wrap-distance-right:9pt;mso-wrap-distance-bottom:0;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" adj=",172044000,-121497" strokecolor="black [3200]" strokeweight="1.5pt">
                  <v:stroke endarrow="block"/>
                </v:shape>
              </w:pict>
            </w:r>
          </w:p>
          <w:p w:rsidR="00337B68" w:rsidRPr="00442C1E" w:rsidRDefault="00337B68" w:rsidP="009B7BC2">
            <w:pPr>
              <w:jc w:val="left"/>
              <w:rPr>
                <w:sz w:val="28"/>
                <w:szCs w:val="28"/>
              </w:rPr>
            </w:pPr>
            <w:r w:rsidRPr="00442C1E">
              <w:rPr>
                <w:sz w:val="28"/>
                <w:szCs w:val="28"/>
              </w:rPr>
              <w:t>ПЛАН ДІЙ</w:t>
            </w:r>
          </w:p>
        </w:tc>
      </w:tr>
      <w:tr w:rsidR="00337B68" w:rsidRPr="00442C1E" w:rsidTr="00337B68">
        <w:tc>
          <w:tcPr>
            <w:tcW w:w="5044" w:type="dxa"/>
          </w:tcPr>
          <w:p w:rsidR="00337B68" w:rsidRPr="00442C1E" w:rsidRDefault="00337B68" w:rsidP="00137DA2">
            <w:pPr>
              <w:rPr>
                <w:sz w:val="28"/>
                <w:szCs w:val="28"/>
              </w:rPr>
            </w:pPr>
          </w:p>
        </w:tc>
        <w:tc>
          <w:tcPr>
            <w:tcW w:w="457" w:type="dxa"/>
          </w:tcPr>
          <w:p w:rsidR="00337B68" w:rsidRPr="00442C1E" w:rsidRDefault="00337B68" w:rsidP="00137DA2">
            <w:pPr>
              <w:rPr>
                <w:sz w:val="28"/>
                <w:szCs w:val="28"/>
              </w:rPr>
            </w:pPr>
          </w:p>
        </w:tc>
        <w:tc>
          <w:tcPr>
            <w:tcW w:w="4356" w:type="dxa"/>
          </w:tcPr>
          <w:p w:rsidR="00337B68" w:rsidRPr="00442C1E" w:rsidRDefault="00337B68" w:rsidP="00137DA2">
            <w:pPr>
              <w:rPr>
                <w:sz w:val="28"/>
                <w:szCs w:val="28"/>
              </w:rPr>
            </w:pPr>
          </w:p>
        </w:tc>
      </w:tr>
      <w:tr w:rsidR="00337B68" w:rsidRPr="00442C1E" w:rsidTr="00337B68">
        <w:tc>
          <w:tcPr>
            <w:tcW w:w="5044" w:type="dxa"/>
            <w:vAlign w:val="center"/>
          </w:tcPr>
          <w:p w:rsidR="00337B68" w:rsidRPr="00442C1E" w:rsidRDefault="00974A56" w:rsidP="00137DA2">
            <w:pPr>
              <w:jc w:val="left"/>
              <w:rPr>
                <w:sz w:val="28"/>
                <w:szCs w:val="28"/>
              </w:rPr>
            </w:pPr>
            <w:r>
              <w:rPr>
                <w:noProof/>
                <w:sz w:val="28"/>
                <w:szCs w:val="28"/>
              </w:rPr>
              <w:pict>
                <v:shape id="Прямая со стрелкой 9" o:spid="_x0000_s1045" type="#_x0000_t32" style="position:absolute;margin-left:105.45pt;margin-top:-56.35pt;width:138.95pt;height:6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" strokecolor="black [3200]" strokeweight="1.5pt">
                  <v:stroke endarrow="block" joinstyle="miter"/>
                </v:shape>
              </w:pict>
            </w:r>
            <w:r w:rsidR="00337B68" w:rsidRPr="00442C1E">
              <w:rPr>
                <w:sz w:val="28"/>
                <w:szCs w:val="28"/>
              </w:rPr>
              <w:t>РЕАЛІЗАЦІЯ СТРАТЕГІЇ</w:t>
            </w:r>
          </w:p>
        </w:tc>
        <w:tc>
          <w:tcPr>
            <w:tcW w:w="4813" w:type="dxa"/>
            <w:gridSpan w:val="2"/>
          </w:tcPr>
          <w:tbl>
            <w:tblPr>
              <w:tblStyle w:val="a4"/>
              <w:tblW w:w="4735" w:type="dxa"/>
              <w:tblLook w:val="04A0" w:firstRow="1" w:lastRow="0" w:firstColumn="1" w:lastColumn="0" w:noHBand="0" w:noVBand="1"/>
            </w:tblPr>
            <w:tblGrid>
              <w:gridCol w:w="4735"/>
            </w:tblGrid>
            <w:tr w:rsidR="00337B68" w:rsidRPr="00442C1E" w:rsidTr="00137DA2">
              <w:tc>
                <w:tcPr>
                  <w:tcW w:w="4735" w:type="dxa"/>
                </w:tcPr>
                <w:p w:rsidR="00337B68" w:rsidRPr="00442C1E" w:rsidRDefault="00337B68" w:rsidP="00137DA2">
                  <w:pPr>
                    <w:jc w:val="center"/>
                    <w:rPr>
                      <w:b/>
                      <w:sz w:val="28"/>
                      <w:szCs w:val="28"/>
                    </w:rPr>
                  </w:pPr>
                  <w:r w:rsidRPr="00442C1E">
                    <w:rPr>
                      <w:b/>
                      <w:sz w:val="28"/>
                      <w:szCs w:val="28"/>
                    </w:rPr>
                    <w:t>«Як це зробити?»</w:t>
                  </w:r>
                </w:p>
                <w:p w:rsidR="00337B68" w:rsidRPr="00442C1E" w:rsidRDefault="00337B68" w:rsidP="00137DA2">
                  <w:pPr>
                    <w:jc w:val="center"/>
                    <w:rPr>
                      <w:sz w:val="28"/>
                      <w:szCs w:val="28"/>
                    </w:rPr>
                  </w:pPr>
                  <w:r w:rsidRPr="00442C1E">
                    <w:rPr>
                      <w:sz w:val="28"/>
                      <w:szCs w:val="28"/>
                    </w:rPr>
                    <w:t>визначення завдань, етапів діяльності, критеріїв досягнень цілей, необхідного фінансового та матеріального забезпечення, ролей; розподіл обов’язків,</w:t>
                  </w:r>
                </w:p>
              </w:tc>
            </w:tr>
          </w:tbl>
          <w:p w:rsidR="00337B68" w:rsidRPr="00442C1E" w:rsidRDefault="00337B68" w:rsidP="00137DA2">
            <w:pPr>
              <w:rPr>
                <w:sz w:val="28"/>
                <w:szCs w:val="28"/>
              </w:rPr>
            </w:pPr>
          </w:p>
        </w:tc>
      </w:tr>
    </w:tbl>
    <w:p w:rsidR="00337B68" w:rsidRPr="00442C1E" w:rsidRDefault="00337B68" w:rsidP="00AF51B7">
      <w:pPr>
        <w:ind w:firstLine="567"/>
        <w:rPr>
          <w:sz w:val="28"/>
          <w:szCs w:val="28"/>
        </w:rPr>
      </w:pPr>
    </w:p>
    <w:p w:rsidR="00337B68" w:rsidRPr="00442C1E" w:rsidRDefault="00337B68" w:rsidP="00337B68">
      <w:pPr>
        <w:pStyle w:val="a6"/>
        <w:widowControl w:val="0"/>
        <w:tabs>
          <w:tab w:val="left" w:pos="993"/>
        </w:tabs>
        <w:spacing w:before="0" w:beforeAutospacing="0" w:after="0" w:afterAutospacing="0"/>
        <w:ind w:firstLine="567"/>
        <w:jc w:val="both"/>
        <w:rPr>
          <w:bCs/>
          <w:sz w:val="28"/>
          <w:szCs w:val="28"/>
          <w:lang w:val="uk-UA"/>
        </w:rPr>
      </w:pPr>
      <w:r w:rsidRPr="00442C1E">
        <w:rPr>
          <w:bCs/>
          <w:sz w:val="28"/>
          <w:szCs w:val="28"/>
          <w:lang w:val="uk-UA"/>
        </w:rPr>
        <w:t>Відповідно до Примірного статуту загальноосвітнього навчального закладу розгляд та ухвалення стратегії розвитку закладу відноситься до компетенції вищого органу громадського самоврядування (п. 4.2), а затвердження планів роботи – до компетенції ради закладу (пп. 2.1, 4.3.6).</w:t>
      </w:r>
    </w:p>
    <w:p w:rsidR="00337B68" w:rsidRPr="00442C1E" w:rsidRDefault="00337B68" w:rsidP="00337B68">
      <w:pPr>
        <w:pStyle w:val="a6"/>
        <w:widowControl w:val="0"/>
        <w:tabs>
          <w:tab w:val="left" w:pos="993"/>
        </w:tabs>
        <w:spacing w:before="0" w:beforeAutospacing="0" w:after="0" w:afterAutospacing="0"/>
        <w:ind w:firstLine="567"/>
        <w:jc w:val="both"/>
        <w:rPr>
          <w:bCs/>
          <w:sz w:val="28"/>
          <w:szCs w:val="28"/>
          <w:lang w:val="uk-UA"/>
        </w:rPr>
      </w:pPr>
      <w:r w:rsidRPr="00442C1E">
        <w:rPr>
          <w:bCs/>
          <w:i/>
          <w:sz w:val="28"/>
          <w:szCs w:val="28"/>
          <w:lang w:val="uk-UA"/>
        </w:rPr>
        <w:t>Перспективне прогнозування</w:t>
      </w:r>
      <w:r w:rsidRPr="00442C1E">
        <w:rPr>
          <w:bCs/>
          <w:sz w:val="28"/>
          <w:szCs w:val="28"/>
          <w:lang w:val="uk-UA"/>
        </w:rPr>
        <w:t xml:space="preserve"> (програма) розвитку закладу:</w:t>
      </w:r>
    </w:p>
    <w:p w:rsidR="00337B68" w:rsidRPr="00442C1E" w:rsidRDefault="00337B68" w:rsidP="00337B68">
      <w:pPr>
        <w:pStyle w:val="a6"/>
        <w:widowControl w:val="0"/>
        <w:numPr>
          <w:ilvl w:val="1"/>
          <w:numId w:val="39"/>
        </w:numPr>
        <w:tabs>
          <w:tab w:val="clear" w:pos="1800"/>
          <w:tab w:val="left" w:pos="993"/>
          <w:tab w:val="num" w:pos="1080"/>
        </w:tabs>
        <w:spacing w:before="0" w:beforeAutospacing="0" w:after="0" w:afterAutospacing="0"/>
        <w:ind w:left="0" w:firstLine="567"/>
        <w:jc w:val="both"/>
        <w:rPr>
          <w:bCs/>
          <w:sz w:val="28"/>
          <w:szCs w:val="28"/>
          <w:lang w:val="uk-UA"/>
        </w:rPr>
      </w:pPr>
      <w:r w:rsidRPr="00442C1E">
        <w:rPr>
          <w:bCs/>
          <w:sz w:val="28"/>
          <w:szCs w:val="28"/>
          <w:lang w:val="uk-UA"/>
        </w:rPr>
        <w:t xml:space="preserve">розробляється </w:t>
      </w:r>
      <w:r w:rsidRPr="00442C1E">
        <w:rPr>
          <w:bCs/>
          <w:iCs/>
          <w:sz w:val="28"/>
          <w:szCs w:val="28"/>
          <w:lang w:val="uk-UA"/>
        </w:rPr>
        <w:t>адміністрацією</w:t>
      </w:r>
      <w:r w:rsidRPr="00442C1E">
        <w:rPr>
          <w:bCs/>
          <w:i/>
          <w:iCs/>
          <w:sz w:val="28"/>
          <w:szCs w:val="28"/>
          <w:lang w:val="uk-UA"/>
        </w:rPr>
        <w:t xml:space="preserve"> </w:t>
      </w:r>
      <w:r w:rsidRPr="00442C1E">
        <w:rPr>
          <w:bCs/>
          <w:sz w:val="28"/>
          <w:szCs w:val="28"/>
          <w:lang w:val="uk-UA"/>
        </w:rPr>
        <w:t xml:space="preserve">спільно з </w:t>
      </w:r>
      <w:r w:rsidRPr="00442C1E">
        <w:rPr>
          <w:bCs/>
          <w:iCs/>
          <w:sz w:val="28"/>
          <w:szCs w:val="28"/>
          <w:lang w:val="uk-UA"/>
        </w:rPr>
        <w:t>радою закладу</w:t>
      </w:r>
      <w:r w:rsidRPr="00442C1E">
        <w:rPr>
          <w:bCs/>
          <w:sz w:val="28"/>
          <w:szCs w:val="28"/>
          <w:lang w:val="uk-UA"/>
        </w:rPr>
        <w:t>;</w:t>
      </w:r>
    </w:p>
    <w:p w:rsidR="00337B68" w:rsidRPr="00442C1E" w:rsidRDefault="00337B68" w:rsidP="00337B68">
      <w:pPr>
        <w:pStyle w:val="a6"/>
        <w:widowControl w:val="0"/>
        <w:numPr>
          <w:ilvl w:val="1"/>
          <w:numId w:val="39"/>
        </w:numPr>
        <w:tabs>
          <w:tab w:val="clear" w:pos="1800"/>
          <w:tab w:val="left" w:pos="993"/>
          <w:tab w:val="num" w:pos="1080"/>
        </w:tabs>
        <w:spacing w:before="0" w:beforeAutospacing="0" w:after="0" w:afterAutospacing="0"/>
        <w:ind w:left="0" w:firstLine="567"/>
        <w:jc w:val="both"/>
        <w:rPr>
          <w:sz w:val="28"/>
          <w:szCs w:val="28"/>
          <w:lang w:val="uk-UA"/>
        </w:rPr>
      </w:pPr>
      <w:r w:rsidRPr="00442C1E">
        <w:rPr>
          <w:bCs/>
          <w:sz w:val="28"/>
          <w:szCs w:val="28"/>
          <w:lang w:val="uk-UA"/>
        </w:rPr>
        <w:t>погоджується педагогічною радою, органами учнівського та батьківського самоврядування, профспілковим комітетом;</w:t>
      </w:r>
    </w:p>
    <w:p w:rsidR="00337B68" w:rsidRPr="00442C1E" w:rsidRDefault="00337B68" w:rsidP="00337B68">
      <w:pPr>
        <w:pStyle w:val="a6"/>
        <w:widowControl w:val="0"/>
        <w:numPr>
          <w:ilvl w:val="1"/>
          <w:numId w:val="39"/>
        </w:numPr>
        <w:tabs>
          <w:tab w:val="clear" w:pos="1800"/>
          <w:tab w:val="left" w:pos="993"/>
          <w:tab w:val="num" w:pos="1080"/>
        </w:tabs>
        <w:spacing w:before="0" w:beforeAutospacing="0" w:after="0" w:afterAutospacing="0"/>
        <w:ind w:left="0" w:firstLine="567"/>
        <w:jc w:val="both"/>
        <w:rPr>
          <w:sz w:val="28"/>
          <w:szCs w:val="28"/>
          <w:lang w:val="uk-UA"/>
        </w:rPr>
      </w:pPr>
      <w:r w:rsidRPr="00442C1E">
        <w:rPr>
          <w:bCs/>
          <w:sz w:val="28"/>
          <w:szCs w:val="28"/>
          <w:lang w:val="uk-UA"/>
        </w:rPr>
        <w:t xml:space="preserve">схвалюється загальними зборами </w:t>
      </w:r>
      <w:r w:rsidRPr="009B7BC2">
        <w:rPr>
          <w:bCs/>
          <w:sz w:val="28"/>
          <w:szCs w:val="28"/>
          <w:lang w:val="uk-UA"/>
        </w:rPr>
        <w:t>колективу закладу</w:t>
      </w:r>
      <w:r w:rsidR="009B7BC2" w:rsidRPr="009B7BC2">
        <w:rPr>
          <w:bCs/>
          <w:sz w:val="28"/>
          <w:szCs w:val="28"/>
        </w:rPr>
        <w:t xml:space="preserve"> [5]</w:t>
      </w:r>
      <w:r w:rsidRPr="009B7BC2">
        <w:rPr>
          <w:bCs/>
          <w:sz w:val="28"/>
          <w:szCs w:val="28"/>
          <w:lang w:val="uk-UA"/>
        </w:rPr>
        <w:t>.</w:t>
      </w:r>
    </w:p>
    <w:p w:rsidR="00246806" w:rsidRPr="00442C1E" w:rsidRDefault="00246806" w:rsidP="00AF51B7">
      <w:pPr>
        <w:pStyle w:val="a6"/>
        <w:tabs>
          <w:tab w:val="left" w:pos="993"/>
        </w:tabs>
        <w:spacing w:before="0" w:beforeAutospacing="0" w:after="0" w:afterAutospacing="0"/>
        <w:ind w:firstLine="567"/>
        <w:jc w:val="both"/>
        <w:rPr>
          <w:sz w:val="28"/>
          <w:szCs w:val="28"/>
          <w:lang w:val="uk-UA"/>
        </w:rPr>
      </w:pPr>
      <w:r w:rsidRPr="00442C1E">
        <w:rPr>
          <w:i/>
          <w:sz w:val="28"/>
          <w:szCs w:val="28"/>
          <w:lang w:val="uk-UA"/>
        </w:rPr>
        <w:t>План розвитку школи</w:t>
      </w:r>
      <w:r w:rsidRPr="00442C1E">
        <w:rPr>
          <w:sz w:val="28"/>
          <w:szCs w:val="28"/>
          <w:lang w:val="uk-UA"/>
        </w:rPr>
        <w:t xml:space="preserve"> – всеосяжне узагальнене уявлення про головні пріоритети розвитку шкільної організації, вирішенню яких педагогічний </w:t>
      </w:r>
      <w:r w:rsidRPr="00442C1E">
        <w:rPr>
          <w:sz w:val="28"/>
          <w:szCs w:val="28"/>
          <w:lang w:val="uk-UA"/>
        </w:rPr>
        <w:lastRenderedPageBreak/>
        <w:t>колектив присвячує щонайменше 3 роки.</w:t>
      </w:r>
      <w:r w:rsidRPr="00442C1E">
        <w:rPr>
          <w:bCs/>
          <w:sz w:val="28"/>
          <w:szCs w:val="28"/>
          <w:lang w:val="uk-UA"/>
        </w:rPr>
        <w:t xml:space="preserve"> Він визначає</w:t>
      </w:r>
      <w:r w:rsidRPr="00442C1E">
        <w:rPr>
          <w:sz w:val="28"/>
          <w:szCs w:val="28"/>
          <w:lang w:val="uk-UA"/>
        </w:rPr>
        <w:t xml:space="preserve"> </w:t>
      </w:r>
      <w:r w:rsidRPr="00442C1E">
        <w:rPr>
          <w:bCs/>
          <w:sz w:val="28"/>
          <w:szCs w:val="28"/>
          <w:lang w:val="uk-UA"/>
        </w:rPr>
        <w:t xml:space="preserve">найбільш істотні ділянки та напрямки роботи, на які </w:t>
      </w:r>
      <w:r w:rsidR="00137DA2" w:rsidRPr="00442C1E">
        <w:rPr>
          <w:bCs/>
          <w:sz w:val="28"/>
          <w:szCs w:val="28"/>
          <w:lang w:val="uk-UA"/>
        </w:rPr>
        <w:t>навчальний заклад</w:t>
      </w:r>
      <w:r w:rsidRPr="00442C1E">
        <w:rPr>
          <w:bCs/>
          <w:sz w:val="28"/>
          <w:szCs w:val="28"/>
          <w:lang w:val="uk-UA"/>
        </w:rPr>
        <w:t xml:space="preserve"> має витрачати свої матеріальні та інтелектуальні ресурси</w:t>
      </w:r>
      <w:r w:rsidR="001F4DD9" w:rsidRPr="00442C1E">
        <w:rPr>
          <w:bCs/>
          <w:sz w:val="28"/>
          <w:szCs w:val="28"/>
          <w:lang w:val="uk-UA"/>
        </w:rPr>
        <w:t>,</w:t>
      </w:r>
      <w:r w:rsidRPr="00442C1E">
        <w:rPr>
          <w:bCs/>
          <w:sz w:val="28"/>
          <w:szCs w:val="28"/>
          <w:lang w:val="uk-UA"/>
        </w:rPr>
        <w:t xml:space="preserve"> дає можливість педагогічному колективу вийти на більш високий рівень організації </w:t>
      </w:r>
      <w:r w:rsidR="001F4DD9" w:rsidRPr="00442C1E">
        <w:rPr>
          <w:bCs/>
          <w:sz w:val="28"/>
          <w:szCs w:val="28"/>
          <w:lang w:val="uk-UA"/>
        </w:rPr>
        <w:t>освітнього</w:t>
      </w:r>
      <w:r w:rsidRPr="00442C1E">
        <w:rPr>
          <w:bCs/>
          <w:sz w:val="28"/>
          <w:szCs w:val="28"/>
          <w:lang w:val="uk-UA"/>
        </w:rPr>
        <w:t xml:space="preserve"> процесу. </w:t>
      </w:r>
    </w:p>
    <w:p w:rsidR="00246806" w:rsidRPr="00442C1E" w:rsidRDefault="00246806" w:rsidP="00AF51B7">
      <w:pPr>
        <w:shd w:val="clear" w:color="auto" w:fill="FFFFFF"/>
        <w:tabs>
          <w:tab w:val="left" w:pos="993"/>
        </w:tabs>
        <w:ind w:firstLine="567"/>
        <w:rPr>
          <w:bCs/>
          <w:color w:val="000000"/>
          <w:sz w:val="28"/>
          <w:szCs w:val="28"/>
        </w:rPr>
      </w:pPr>
      <w:r w:rsidRPr="00442C1E">
        <w:rPr>
          <w:bCs/>
          <w:color w:val="000000"/>
          <w:sz w:val="28"/>
          <w:szCs w:val="28"/>
          <w:u w:val="single"/>
        </w:rPr>
        <w:t>Орієнтовні розділи плану розвитку школи</w:t>
      </w:r>
      <w:r w:rsidRPr="00442C1E">
        <w:rPr>
          <w:bCs/>
          <w:color w:val="000000"/>
          <w:sz w:val="28"/>
          <w:szCs w:val="28"/>
        </w:rPr>
        <w:t>:</w:t>
      </w:r>
    </w:p>
    <w:p w:rsidR="00246806" w:rsidRPr="00442C1E" w:rsidRDefault="00246806" w:rsidP="00AF51B7">
      <w:pPr>
        <w:numPr>
          <w:ilvl w:val="0"/>
          <w:numId w:val="7"/>
        </w:numPr>
        <w:shd w:val="clear" w:color="auto" w:fill="FFFFFF"/>
        <w:tabs>
          <w:tab w:val="clear" w:pos="1461"/>
          <w:tab w:val="num" w:pos="374"/>
          <w:tab w:val="left" w:pos="993"/>
        </w:tabs>
        <w:ind w:left="0" w:firstLine="567"/>
        <w:rPr>
          <w:sz w:val="28"/>
          <w:szCs w:val="28"/>
        </w:rPr>
      </w:pPr>
      <w:r w:rsidRPr="00442C1E">
        <w:rPr>
          <w:color w:val="000000"/>
          <w:sz w:val="28"/>
          <w:szCs w:val="28"/>
        </w:rPr>
        <w:t>Блок адміністративних питань (цілі та завдання розвитку школи; мотивація необхідності розвитку школи; ресурси, необхідні для реалізації плану - бюджет, штати; яка підтримка необхідна школі з боку владних структур, органів освіти та ін. служб, яка допомога необхідна з боку консультантів, спеціалістів; контроль за реалізацією плану).</w:t>
      </w:r>
    </w:p>
    <w:p w:rsidR="00246806" w:rsidRPr="00442C1E" w:rsidRDefault="00246806" w:rsidP="00AF51B7">
      <w:pPr>
        <w:numPr>
          <w:ilvl w:val="0"/>
          <w:numId w:val="7"/>
        </w:numPr>
        <w:shd w:val="clear" w:color="auto" w:fill="FFFFFF"/>
        <w:tabs>
          <w:tab w:val="clear" w:pos="1461"/>
          <w:tab w:val="num" w:pos="374"/>
          <w:tab w:val="left" w:pos="993"/>
        </w:tabs>
        <w:ind w:left="0" w:firstLine="567"/>
        <w:rPr>
          <w:sz w:val="28"/>
          <w:szCs w:val="28"/>
        </w:rPr>
      </w:pPr>
      <w:r w:rsidRPr="00442C1E">
        <w:rPr>
          <w:color w:val="000000"/>
          <w:sz w:val="28"/>
          <w:szCs w:val="28"/>
        </w:rPr>
        <w:t>Зміст навчального процесу (освітньої підготовки).</w:t>
      </w:r>
    </w:p>
    <w:p w:rsidR="00246806" w:rsidRPr="00442C1E" w:rsidRDefault="00246806" w:rsidP="00AF51B7">
      <w:pPr>
        <w:numPr>
          <w:ilvl w:val="0"/>
          <w:numId w:val="7"/>
        </w:numPr>
        <w:shd w:val="clear" w:color="auto" w:fill="FFFFFF"/>
        <w:tabs>
          <w:tab w:val="clear" w:pos="1461"/>
          <w:tab w:val="num" w:pos="374"/>
          <w:tab w:val="left" w:pos="993"/>
        </w:tabs>
        <w:ind w:left="0" w:firstLine="567"/>
        <w:rPr>
          <w:sz w:val="28"/>
          <w:szCs w:val="28"/>
        </w:rPr>
      </w:pPr>
      <w:r w:rsidRPr="00442C1E">
        <w:rPr>
          <w:color w:val="000000"/>
          <w:sz w:val="28"/>
          <w:szCs w:val="28"/>
        </w:rPr>
        <w:t>Система оцінювання якості роботи учнів, окремих вчителів, пед</w:t>
      </w:r>
      <w:r w:rsidR="00BB1BD5" w:rsidRPr="00442C1E">
        <w:rPr>
          <w:color w:val="000000"/>
          <w:sz w:val="28"/>
          <w:szCs w:val="28"/>
        </w:rPr>
        <w:t xml:space="preserve">агогічного </w:t>
      </w:r>
      <w:r w:rsidRPr="00442C1E">
        <w:rPr>
          <w:color w:val="000000"/>
          <w:sz w:val="28"/>
          <w:szCs w:val="28"/>
        </w:rPr>
        <w:t>колективу в цілому.</w:t>
      </w:r>
    </w:p>
    <w:p w:rsidR="00246806" w:rsidRPr="00442C1E" w:rsidRDefault="00246806" w:rsidP="00AF51B7">
      <w:pPr>
        <w:numPr>
          <w:ilvl w:val="0"/>
          <w:numId w:val="7"/>
        </w:numPr>
        <w:shd w:val="clear" w:color="auto" w:fill="FFFFFF"/>
        <w:tabs>
          <w:tab w:val="clear" w:pos="1461"/>
          <w:tab w:val="num" w:pos="374"/>
          <w:tab w:val="left" w:pos="993"/>
        </w:tabs>
        <w:ind w:left="0" w:firstLine="567"/>
        <w:rPr>
          <w:sz w:val="28"/>
          <w:szCs w:val="28"/>
        </w:rPr>
      </w:pPr>
      <w:r w:rsidRPr="00442C1E">
        <w:rPr>
          <w:color w:val="000000"/>
          <w:sz w:val="28"/>
          <w:szCs w:val="28"/>
        </w:rPr>
        <w:t>Шкільна культура і психологічний мікроклімат на основі співробітництва.</w:t>
      </w:r>
    </w:p>
    <w:p w:rsidR="00246806" w:rsidRPr="00442C1E" w:rsidRDefault="00246806" w:rsidP="00AF51B7">
      <w:pPr>
        <w:numPr>
          <w:ilvl w:val="0"/>
          <w:numId w:val="7"/>
        </w:numPr>
        <w:shd w:val="clear" w:color="auto" w:fill="FFFFFF"/>
        <w:tabs>
          <w:tab w:val="clear" w:pos="1461"/>
          <w:tab w:val="num" w:pos="374"/>
          <w:tab w:val="left" w:pos="993"/>
        </w:tabs>
        <w:ind w:left="0" w:firstLine="567"/>
        <w:rPr>
          <w:sz w:val="28"/>
          <w:szCs w:val="28"/>
        </w:rPr>
      </w:pPr>
      <w:r w:rsidRPr="00442C1E">
        <w:rPr>
          <w:color w:val="000000"/>
          <w:sz w:val="28"/>
          <w:szCs w:val="28"/>
        </w:rPr>
        <w:t>Система заходів з фізичного і психічного розвитку та оздоровлення колективу школи (учнів і вчителів).</w:t>
      </w:r>
    </w:p>
    <w:p w:rsidR="009B7BC2" w:rsidRPr="009B7BC2" w:rsidRDefault="00246806" w:rsidP="00AF51B7">
      <w:pPr>
        <w:numPr>
          <w:ilvl w:val="0"/>
          <w:numId w:val="7"/>
        </w:numPr>
        <w:shd w:val="clear" w:color="auto" w:fill="FFFFFF"/>
        <w:tabs>
          <w:tab w:val="clear" w:pos="1461"/>
          <w:tab w:val="num" w:pos="374"/>
          <w:tab w:val="left" w:pos="993"/>
        </w:tabs>
        <w:ind w:left="0" w:firstLine="567"/>
        <w:rPr>
          <w:sz w:val="28"/>
          <w:szCs w:val="28"/>
        </w:rPr>
      </w:pPr>
      <w:r w:rsidRPr="00442C1E">
        <w:rPr>
          <w:color w:val="000000"/>
          <w:sz w:val="28"/>
          <w:szCs w:val="28"/>
        </w:rPr>
        <w:t xml:space="preserve">Система оцінювання результатів реалізації плану </w:t>
      </w:r>
      <w:r w:rsidR="005F2DBE" w:rsidRPr="00442C1E">
        <w:rPr>
          <w:color w:val="000000"/>
          <w:sz w:val="28"/>
          <w:szCs w:val="28"/>
        </w:rPr>
        <w:t>розвитку школи</w:t>
      </w:r>
      <w:r w:rsidRPr="00442C1E">
        <w:rPr>
          <w:color w:val="000000"/>
          <w:sz w:val="28"/>
          <w:szCs w:val="28"/>
        </w:rPr>
        <w:t xml:space="preserve">. </w:t>
      </w:r>
    </w:p>
    <w:p w:rsidR="00246806" w:rsidRPr="00442C1E" w:rsidRDefault="00246806" w:rsidP="009B7BC2">
      <w:pPr>
        <w:shd w:val="clear" w:color="auto" w:fill="FFFFFF"/>
        <w:tabs>
          <w:tab w:val="left" w:pos="993"/>
        </w:tabs>
        <w:ind w:firstLine="567"/>
        <w:rPr>
          <w:sz w:val="28"/>
          <w:szCs w:val="28"/>
        </w:rPr>
      </w:pPr>
      <w:r w:rsidRPr="00442C1E">
        <w:rPr>
          <w:color w:val="000000"/>
          <w:sz w:val="28"/>
          <w:szCs w:val="28"/>
        </w:rPr>
        <w:t>До початку реалізації план має бути обговорений у відділі освіти, на педраді та затверджений на шкільній раді.</w:t>
      </w:r>
    </w:p>
    <w:p w:rsidR="00246806" w:rsidRPr="00442C1E" w:rsidRDefault="00BB1BD5" w:rsidP="00AF51B7">
      <w:pPr>
        <w:tabs>
          <w:tab w:val="left" w:pos="993"/>
        </w:tabs>
        <w:ind w:firstLine="567"/>
        <w:rPr>
          <w:bCs/>
          <w:sz w:val="28"/>
          <w:szCs w:val="28"/>
        </w:rPr>
      </w:pPr>
      <w:r w:rsidRPr="00442C1E">
        <w:rPr>
          <w:bCs/>
          <w:sz w:val="28"/>
          <w:szCs w:val="28"/>
        </w:rPr>
        <w:t>Т</w:t>
      </w:r>
      <w:r w:rsidR="00246806" w:rsidRPr="00442C1E">
        <w:rPr>
          <w:bCs/>
          <w:sz w:val="28"/>
          <w:szCs w:val="28"/>
        </w:rPr>
        <w:t>рансформування написаного плану в дію, передбачає всі види діяльності, необхідні для виконання плану:</w:t>
      </w:r>
    </w:p>
    <w:p w:rsidR="00246806" w:rsidRPr="00442C1E" w:rsidRDefault="00246806" w:rsidP="00AF51B7">
      <w:pPr>
        <w:numPr>
          <w:ilvl w:val="1"/>
          <w:numId w:val="7"/>
        </w:numPr>
        <w:tabs>
          <w:tab w:val="clear" w:pos="1641"/>
          <w:tab w:val="num" w:pos="935"/>
          <w:tab w:val="left" w:pos="993"/>
        </w:tabs>
        <w:ind w:left="0" w:firstLine="567"/>
        <w:rPr>
          <w:bCs/>
          <w:sz w:val="28"/>
          <w:szCs w:val="28"/>
        </w:rPr>
      </w:pPr>
      <w:r w:rsidRPr="00442C1E">
        <w:rPr>
          <w:bCs/>
          <w:sz w:val="28"/>
          <w:szCs w:val="28"/>
        </w:rPr>
        <w:t>розробк</w:t>
      </w:r>
      <w:r w:rsidR="009B7BC2">
        <w:rPr>
          <w:bCs/>
          <w:sz w:val="28"/>
          <w:szCs w:val="28"/>
          <w:lang w:val="en-US"/>
        </w:rPr>
        <w:t>e</w:t>
      </w:r>
      <w:r w:rsidRPr="00442C1E">
        <w:rPr>
          <w:bCs/>
          <w:sz w:val="28"/>
          <w:szCs w:val="28"/>
        </w:rPr>
        <w:t xml:space="preserve"> документів (план розвитку школи, статут, навчальні плани і програми...); </w:t>
      </w:r>
    </w:p>
    <w:p w:rsidR="00246806" w:rsidRPr="00442C1E" w:rsidRDefault="00246806" w:rsidP="00AF51B7">
      <w:pPr>
        <w:numPr>
          <w:ilvl w:val="1"/>
          <w:numId w:val="7"/>
        </w:numPr>
        <w:tabs>
          <w:tab w:val="clear" w:pos="1641"/>
          <w:tab w:val="num" w:pos="935"/>
          <w:tab w:val="left" w:pos="993"/>
        </w:tabs>
        <w:ind w:left="0" w:firstLine="567"/>
        <w:rPr>
          <w:bCs/>
          <w:sz w:val="28"/>
          <w:szCs w:val="28"/>
        </w:rPr>
      </w:pPr>
      <w:r w:rsidRPr="00442C1E">
        <w:rPr>
          <w:bCs/>
          <w:sz w:val="28"/>
          <w:szCs w:val="28"/>
        </w:rPr>
        <w:t>організаці</w:t>
      </w:r>
      <w:r w:rsidR="009B7BC2">
        <w:rPr>
          <w:bCs/>
          <w:sz w:val="28"/>
          <w:szCs w:val="28"/>
          <w:lang w:val="en-US"/>
        </w:rPr>
        <w:t>.</w:t>
      </w:r>
      <w:r w:rsidRPr="00442C1E">
        <w:rPr>
          <w:bCs/>
          <w:sz w:val="28"/>
          <w:szCs w:val="28"/>
        </w:rPr>
        <w:t xml:space="preserve"> відповідних консультацій спеціалістів; </w:t>
      </w:r>
    </w:p>
    <w:p w:rsidR="00246806" w:rsidRPr="00442C1E" w:rsidRDefault="00246806" w:rsidP="00AF51B7">
      <w:pPr>
        <w:numPr>
          <w:ilvl w:val="1"/>
          <w:numId w:val="7"/>
        </w:numPr>
        <w:tabs>
          <w:tab w:val="clear" w:pos="1641"/>
          <w:tab w:val="num" w:pos="935"/>
          <w:tab w:val="left" w:pos="993"/>
        </w:tabs>
        <w:ind w:left="0" w:firstLine="567"/>
        <w:rPr>
          <w:bCs/>
          <w:sz w:val="28"/>
          <w:szCs w:val="28"/>
        </w:rPr>
      </w:pPr>
      <w:r w:rsidRPr="00442C1E">
        <w:rPr>
          <w:bCs/>
          <w:sz w:val="28"/>
          <w:szCs w:val="28"/>
        </w:rPr>
        <w:t xml:space="preserve">придбання необхідних ресурсів за рахунок бюджету чи спонсорів; </w:t>
      </w:r>
    </w:p>
    <w:p w:rsidR="00246806" w:rsidRPr="00442C1E" w:rsidRDefault="009B7BC2" w:rsidP="00AF51B7">
      <w:pPr>
        <w:numPr>
          <w:ilvl w:val="1"/>
          <w:numId w:val="7"/>
        </w:numPr>
        <w:tabs>
          <w:tab w:val="clear" w:pos="1641"/>
          <w:tab w:val="num" w:pos="935"/>
          <w:tab w:val="left" w:pos="993"/>
        </w:tabs>
        <w:ind w:left="0" w:firstLine="567"/>
        <w:rPr>
          <w:bCs/>
          <w:sz w:val="28"/>
          <w:szCs w:val="28"/>
        </w:rPr>
      </w:pPr>
      <w:r>
        <w:rPr>
          <w:bCs/>
          <w:sz w:val="28"/>
          <w:szCs w:val="28"/>
        </w:rPr>
        <w:t>проведення відповідної підготовки</w:t>
      </w:r>
      <w:r w:rsidR="00246806" w:rsidRPr="00442C1E">
        <w:rPr>
          <w:bCs/>
          <w:sz w:val="28"/>
          <w:szCs w:val="28"/>
        </w:rPr>
        <w:t xml:space="preserve"> пед</w:t>
      </w:r>
      <w:r w:rsidR="00BB1BD5" w:rsidRPr="00442C1E">
        <w:rPr>
          <w:bCs/>
          <w:sz w:val="28"/>
          <w:szCs w:val="28"/>
        </w:rPr>
        <w:t xml:space="preserve">агогічного </w:t>
      </w:r>
      <w:r w:rsidR="00246806" w:rsidRPr="00442C1E">
        <w:rPr>
          <w:bCs/>
          <w:sz w:val="28"/>
          <w:szCs w:val="28"/>
        </w:rPr>
        <w:t>колективу;</w:t>
      </w:r>
    </w:p>
    <w:p w:rsidR="00246806" w:rsidRPr="00442C1E" w:rsidRDefault="00246806" w:rsidP="00AF51B7">
      <w:pPr>
        <w:numPr>
          <w:ilvl w:val="1"/>
          <w:numId w:val="7"/>
        </w:numPr>
        <w:tabs>
          <w:tab w:val="clear" w:pos="1641"/>
          <w:tab w:val="num" w:pos="935"/>
          <w:tab w:val="left" w:pos="993"/>
        </w:tabs>
        <w:ind w:left="0" w:firstLine="567"/>
        <w:rPr>
          <w:bCs/>
          <w:sz w:val="28"/>
          <w:szCs w:val="28"/>
        </w:rPr>
      </w:pPr>
      <w:r w:rsidRPr="00442C1E">
        <w:rPr>
          <w:bCs/>
          <w:sz w:val="28"/>
          <w:szCs w:val="28"/>
        </w:rPr>
        <w:t>надання повної інформації про план</w:t>
      </w:r>
      <w:r w:rsidR="00BB1BD5" w:rsidRPr="00442C1E">
        <w:rPr>
          <w:bCs/>
          <w:sz w:val="28"/>
          <w:szCs w:val="28"/>
        </w:rPr>
        <w:t>ування вчителям, учням, батькам;</w:t>
      </w:r>
    </w:p>
    <w:p w:rsidR="00246806" w:rsidRPr="009B7BC2" w:rsidRDefault="00246806" w:rsidP="009B7BC2">
      <w:pPr>
        <w:numPr>
          <w:ilvl w:val="1"/>
          <w:numId w:val="7"/>
        </w:numPr>
        <w:tabs>
          <w:tab w:val="clear" w:pos="1641"/>
          <w:tab w:val="num" w:pos="935"/>
          <w:tab w:val="left" w:pos="993"/>
        </w:tabs>
        <w:ind w:left="0" w:firstLine="567"/>
        <w:rPr>
          <w:bCs/>
          <w:sz w:val="28"/>
          <w:szCs w:val="28"/>
        </w:rPr>
      </w:pPr>
      <w:r w:rsidRPr="009B7BC2">
        <w:rPr>
          <w:bCs/>
          <w:sz w:val="28"/>
          <w:szCs w:val="28"/>
        </w:rPr>
        <w:t>оцінювання діяльності школи в ході реалізації плану</w:t>
      </w:r>
      <w:r w:rsidR="00BB1BD5" w:rsidRPr="009B7BC2">
        <w:rPr>
          <w:bCs/>
          <w:sz w:val="28"/>
          <w:szCs w:val="28"/>
        </w:rPr>
        <w:t>,</w:t>
      </w:r>
      <w:r w:rsidRPr="009B7BC2">
        <w:rPr>
          <w:bCs/>
          <w:sz w:val="28"/>
          <w:szCs w:val="28"/>
        </w:rPr>
        <w:t xml:space="preserve"> аналіз та оцінк</w:t>
      </w:r>
      <w:r w:rsidR="009B7BC2" w:rsidRPr="009B7BC2">
        <w:rPr>
          <w:bCs/>
          <w:sz w:val="28"/>
          <w:szCs w:val="28"/>
        </w:rPr>
        <w:t>у</w:t>
      </w:r>
      <w:r w:rsidRPr="009B7BC2">
        <w:rPr>
          <w:bCs/>
          <w:sz w:val="28"/>
          <w:szCs w:val="28"/>
        </w:rPr>
        <w:t xml:space="preserve"> якості ходу впровадження та його наслідків</w:t>
      </w:r>
      <w:r w:rsidR="009B7BC2" w:rsidRPr="009B7BC2">
        <w:rPr>
          <w:bCs/>
          <w:sz w:val="28"/>
          <w:szCs w:val="28"/>
        </w:rPr>
        <w:t xml:space="preserve"> (</w:t>
      </w:r>
      <w:r w:rsidRPr="009B7BC2">
        <w:rPr>
          <w:bCs/>
          <w:sz w:val="28"/>
          <w:szCs w:val="28"/>
        </w:rPr>
        <w:t>проводиться для внутрішкільного користування і його основн</w:t>
      </w:r>
      <w:r w:rsidR="009B7BC2" w:rsidRPr="009B7BC2">
        <w:rPr>
          <w:bCs/>
          <w:sz w:val="28"/>
          <w:szCs w:val="28"/>
        </w:rPr>
        <w:t>а</w:t>
      </w:r>
      <w:r w:rsidRPr="009B7BC2">
        <w:rPr>
          <w:bCs/>
          <w:sz w:val="28"/>
          <w:szCs w:val="28"/>
        </w:rPr>
        <w:t xml:space="preserve"> ціл</w:t>
      </w:r>
      <w:r w:rsidR="009B7BC2" w:rsidRPr="009B7BC2">
        <w:rPr>
          <w:bCs/>
          <w:sz w:val="28"/>
          <w:szCs w:val="28"/>
        </w:rPr>
        <w:t>ь -</w:t>
      </w:r>
      <w:r w:rsidRPr="009B7BC2">
        <w:rPr>
          <w:bCs/>
          <w:sz w:val="28"/>
          <w:szCs w:val="28"/>
        </w:rPr>
        <w:t xml:space="preserve"> допомогти вчителям у плануванні </w:t>
      </w:r>
      <w:r w:rsidR="009B7BC2" w:rsidRPr="009B7BC2">
        <w:rPr>
          <w:bCs/>
          <w:sz w:val="28"/>
          <w:szCs w:val="28"/>
        </w:rPr>
        <w:t xml:space="preserve">своєї діяльності </w:t>
      </w:r>
      <w:r w:rsidRPr="009B7BC2">
        <w:rPr>
          <w:bCs/>
          <w:sz w:val="28"/>
          <w:szCs w:val="28"/>
        </w:rPr>
        <w:t>та дати їм інформацію про те, що вже досягнуто</w:t>
      </w:r>
      <w:r w:rsidR="009B7BC2">
        <w:rPr>
          <w:bCs/>
          <w:sz w:val="28"/>
          <w:szCs w:val="28"/>
        </w:rPr>
        <w:t>)</w:t>
      </w:r>
      <w:r w:rsidRPr="009B7BC2">
        <w:rPr>
          <w:bCs/>
          <w:sz w:val="28"/>
          <w:szCs w:val="28"/>
        </w:rPr>
        <w:t>.</w:t>
      </w:r>
    </w:p>
    <w:p w:rsidR="00246806" w:rsidRPr="00442C1E" w:rsidRDefault="00BB1BD5" w:rsidP="009A24C0">
      <w:pPr>
        <w:tabs>
          <w:tab w:val="left" w:pos="993"/>
          <w:tab w:val="left" w:pos="1450"/>
        </w:tabs>
        <w:ind w:firstLine="567"/>
        <w:rPr>
          <w:bCs/>
          <w:sz w:val="28"/>
          <w:szCs w:val="28"/>
        </w:rPr>
      </w:pPr>
      <w:r w:rsidRPr="00442C1E">
        <w:rPr>
          <w:bCs/>
          <w:sz w:val="28"/>
          <w:szCs w:val="28"/>
        </w:rPr>
        <w:t>О</w:t>
      </w:r>
      <w:r w:rsidR="00246806" w:rsidRPr="00442C1E">
        <w:rPr>
          <w:bCs/>
          <w:sz w:val="28"/>
          <w:szCs w:val="28"/>
        </w:rPr>
        <w:t>цін</w:t>
      </w:r>
      <w:r w:rsidRPr="00442C1E">
        <w:rPr>
          <w:bCs/>
          <w:sz w:val="28"/>
          <w:szCs w:val="28"/>
        </w:rPr>
        <w:t>ювання роботи навчального закладу в ході впровадження планів дозволяє виз</w:t>
      </w:r>
      <w:r w:rsidR="00246806" w:rsidRPr="00442C1E">
        <w:rPr>
          <w:bCs/>
          <w:sz w:val="28"/>
          <w:szCs w:val="28"/>
        </w:rPr>
        <w:t>начити</w:t>
      </w:r>
      <w:r w:rsidRPr="00442C1E">
        <w:rPr>
          <w:bCs/>
          <w:sz w:val="28"/>
          <w:szCs w:val="28"/>
        </w:rPr>
        <w:t xml:space="preserve"> стан реалізації, </w:t>
      </w:r>
      <w:r w:rsidR="00783889" w:rsidRPr="00442C1E">
        <w:rPr>
          <w:bCs/>
          <w:sz w:val="28"/>
          <w:szCs w:val="28"/>
        </w:rPr>
        <w:t>ефективність використання</w:t>
      </w:r>
      <w:r w:rsidR="00246806" w:rsidRPr="00442C1E">
        <w:rPr>
          <w:bCs/>
          <w:sz w:val="28"/>
          <w:szCs w:val="28"/>
        </w:rPr>
        <w:t xml:space="preserve"> засоб</w:t>
      </w:r>
      <w:r w:rsidR="00783889" w:rsidRPr="00442C1E">
        <w:rPr>
          <w:bCs/>
          <w:sz w:val="28"/>
          <w:szCs w:val="28"/>
        </w:rPr>
        <w:t>ів, механізмів</w:t>
      </w:r>
      <w:r w:rsidR="00246806" w:rsidRPr="00442C1E">
        <w:rPr>
          <w:bCs/>
          <w:sz w:val="28"/>
          <w:szCs w:val="28"/>
        </w:rPr>
        <w:t xml:space="preserve"> досягнення кінцевої мети. </w:t>
      </w:r>
    </w:p>
    <w:p w:rsidR="00200CC1" w:rsidRPr="00442C1E" w:rsidRDefault="009A24C0" w:rsidP="009A24C0">
      <w:pPr>
        <w:pStyle w:val="a6"/>
        <w:tabs>
          <w:tab w:val="left" w:pos="993"/>
        </w:tabs>
        <w:spacing w:before="0" w:beforeAutospacing="0" w:after="0" w:afterAutospacing="0"/>
        <w:ind w:firstLine="567"/>
        <w:jc w:val="both"/>
        <w:rPr>
          <w:sz w:val="28"/>
          <w:szCs w:val="28"/>
          <w:lang w:val="uk-UA"/>
        </w:rPr>
      </w:pPr>
      <w:r w:rsidRPr="00442C1E">
        <w:rPr>
          <w:sz w:val="28"/>
          <w:szCs w:val="28"/>
          <w:lang w:val="uk-UA"/>
        </w:rPr>
        <w:t>Для реалізації стратегічного плану можуть розроблятись цільові проекти з певних напрямків діяльності навчального закладу (з питань управлінських, дидактичних, виховних, науково-методичних, соціально-психологічних, матеріально-технічних).</w:t>
      </w:r>
    </w:p>
    <w:p w:rsidR="009B7BC2" w:rsidRDefault="00B50E52" w:rsidP="00830C59">
      <w:pPr>
        <w:pStyle w:val="a6"/>
        <w:tabs>
          <w:tab w:val="left" w:pos="993"/>
        </w:tabs>
        <w:spacing w:before="0" w:beforeAutospacing="0" w:after="0" w:afterAutospacing="0"/>
        <w:ind w:firstLine="567"/>
        <w:jc w:val="both"/>
        <w:rPr>
          <w:sz w:val="28"/>
          <w:szCs w:val="28"/>
          <w:lang w:val="uk-UA"/>
        </w:rPr>
      </w:pPr>
      <w:r w:rsidRPr="00442C1E">
        <w:rPr>
          <w:sz w:val="28"/>
          <w:szCs w:val="28"/>
          <w:lang w:val="uk-UA"/>
        </w:rPr>
        <w:t xml:space="preserve">Основним документом планування роботи школи є </w:t>
      </w:r>
      <w:r w:rsidRPr="00442C1E">
        <w:rPr>
          <w:i/>
          <w:sz w:val="28"/>
          <w:szCs w:val="28"/>
          <w:lang w:val="uk-UA"/>
        </w:rPr>
        <w:t>річний план</w:t>
      </w:r>
      <w:r w:rsidRPr="00442C1E">
        <w:rPr>
          <w:sz w:val="28"/>
          <w:szCs w:val="28"/>
          <w:lang w:val="uk-UA"/>
        </w:rPr>
        <w:t>, який відображає головні питання діяльності школи, складається за участю педагогічного колективу, громадських організацій та обговорюється на засіданні педагогічної ради.</w:t>
      </w:r>
      <w:r w:rsidR="00830C59">
        <w:rPr>
          <w:sz w:val="28"/>
          <w:szCs w:val="28"/>
          <w:lang w:val="uk-UA"/>
        </w:rPr>
        <w:t xml:space="preserve"> </w:t>
      </w:r>
    </w:p>
    <w:p w:rsidR="00830C59" w:rsidRDefault="00830C59" w:rsidP="00830C59">
      <w:pPr>
        <w:pStyle w:val="a6"/>
        <w:tabs>
          <w:tab w:val="left" w:pos="993"/>
        </w:tabs>
        <w:spacing w:before="0" w:beforeAutospacing="0" w:after="0" w:afterAutospacing="0"/>
        <w:ind w:firstLine="567"/>
        <w:jc w:val="both"/>
        <w:rPr>
          <w:sz w:val="28"/>
          <w:szCs w:val="28"/>
          <w:lang w:val="uk-UA"/>
        </w:rPr>
      </w:pPr>
      <w:r>
        <w:rPr>
          <w:sz w:val="28"/>
          <w:szCs w:val="28"/>
          <w:lang w:val="uk-UA"/>
        </w:rPr>
        <w:t xml:space="preserve">Етапи </w:t>
      </w:r>
      <w:r w:rsidRPr="00830C59">
        <w:rPr>
          <w:sz w:val="28"/>
          <w:szCs w:val="28"/>
          <w:lang w:val="uk-UA"/>
        </w:rPr>
        <w:t>розроблення річного плану</w:t>
      </w:r>
      <w:r>
        <w:rPr>
          <w:sz w:val="28"/>
          <w:szCs w:val="28"/>
          <w:lang w:val="uk-UA"/>
        </w:rPr>
        <w:t xml:space="preserve">: </w:t>
      </w:r>
    </w:p>
    <w:p w:rsidR="00830C59" w:rsidRDefault="00830C59" w:rsidP="00830C59">
      <w:pPr>
        <w:pStyle w:val="a6"/>
        <w:numPr>
          <w:ilvl w:val="0"/>
          <w:numId w:val="40"/>
        </w:numPr>
        <w:tabs>
          <w:tab w:val="left" w:pos="993"/>
        </w:tabs>
        <w:spacing w:before="0" w:beforeAutospacing="0" w:after="0" w:afterAutospacing="0"/>
        <w:ind w:left="0" w:firstLine="567"/>
        <w:jc w:val="both"/>
        <w:rPr>
          <w:sz w:val="28"/>
          <w:szCs w:val="28"/>
          <w:lang w:val="uk-UA"/>
        </w:rPr>
      </w:pPr>
      <w:r w:rsidRPr="00830C59">
        <w:rPr>
          <w:i/>
          <w:sz w:val="28"/>
          <w:szCs w:val="28"/>
          <w:lang w:val="uk-UA"/>
        </w:rPr>
        <w:lastRenderedPageBreak/>
        <w:t>підготов</w:t>
      </w:r>
      <w:r w:rsidR="000E3038">
        <w:rPr>
          <w:i/>
          <w:sz w:val="28"/>
          <w:szCs w:val="28"/>
          <w:lang w:val="uk-UA"/>
        </w:rPr>
        <w:t>ка</w:t>
      </w:r>
      <w:r>
        <w:rPr>
          <w:sz w:val="28"/>
          <w:szCs w:val="28"/>
          <w:lang w:val="uk-UA"/>
        </w:rPr>
        <w:t xml:space="preserve"> (</w:t>
      </w:r>
      <w:r w:rsidRPr="00830C59">
        <w:rPr>
          <w:sz w:val="28"/>
          <w:szCs w:val="28"/>
          <w:lang w:val="uk-UA"/>
        </w:rPr>
        <w:t>наказ про підготовку плану роботи на наступний навчальний рік (квітень)</w:t>
      </w:r>
      <w:r>
        <w:rPr>
          <w:sz w:val="28"/>
          <w:szCs w:val="28"/>
          <w:lang w:val="uk-UA"/>
        </w:rPr>
        <w:t xml:space="preserve">, </w:t>
      </w:r>
      <w:r w:rsidRPr="00830C59">
        <w:rPr>
          <w:sz w:val="28"/>
          <w:szCs w:val="28"/>
          <w:lang w:val="uk-UA"/>
        </w:rPr>
        <w:t xml:space="preserve">розроблення річного плану </w:t>
      </w:r>
      <w:r>
        <w:rPr>
          <w:sz w:val="28"/>
          <w:szCs w:val="28"/>
          <w:lang w:val="uk-UA"/>
        </w:rPr>
        <w:t xml:space="preserve">відповідною </w:t>
      </w:r>
      <w:r w:rsidRPr="00830C59">
        <w:rPr>
          <w:sz w:val="28"/>
          <w:szCs w:val="28"/>
          <w:lang w:val="uk-UA"/>
        </w:rPr>
        <w:t>комісі</w:t>
      </w:r>
      <w:r>
        <w:rPr>
          <w:sz w:val="28"/>
          <w:szCs w:val="28"/>
          <w:lang w:val="uk-UA"/>
        </w:rPr>
        <w:t>єю</w:t>
      </w:r>
      <w:r w:rsidRPr="00830C59">
        <w:rPr>
          <w:sz w:val="28"/>
          <w:szCs w:val="28"/>
          <w:lang w:val="uk-UA"/>
        </w:rPr>
        <w:t xml:space="preserve"> (квітень – травень)</w:t>
      </w:r>
      <w:r>
        <w:rPr>
          <w:sz w:val="28"/>
          <w:szCs w:val="28"/>
          <w:lang w:val="uk-UA"/>
        </w:rPr>
        <w:t>, п</w:t>
      </w:r>
      <w:r w:rsidRPr="00830C59">
        <w:rPr>
          <w:sz w:val="28"/>
          <w:szCs w:val="28"/>
          <w:lang w:val="uk-UA"/>
        </w:rPr>
        <w:t>ідготовка</w:t>
      </w:r>
      <w:r>
        <w:rPr>
          <w:sz w:val="28"/>
          <w:szCs w:val="28"/>
          <w:lang w:val="uk-UA"/>
        </w:rPr>
        <w:t xml:space="preserve"> та проведення діа</w:t>
      </w:r>
      <w:r w:rsidRPr="00830C59">
        <w:rPr>
          <w:sz w:val="28"/>
          <w:szCs w:val="28"/>
          <w:lang w:val="uk-UA"/>
        </w:rPr>
        <w:t xml:space="preserve">гностування учасників </w:t>
      </w:r>
      <w:r>
        <w:rPr>
          <w:sz w:val="28"/>
          <w:szCs w:val="28"/>
          <w:lang w:val="uk-UA"/>
        </w:rPr>
        <w:t>освітнього</w:t>
      </w:r>
      <w:r w:rsidRPr="00830C59">
        <w:rPr>
          <w:sz w:val="28"/>
          <w:szCs w:val="28"/>
          <w:lang w:val="uk-UA"/>
        </w:rPr>
        <w:t xml:space="preserve"> процесу (</w:t>
      </w:r>
      <w:r>
        <w:rPr>
          <w:sz w:val="28"/>
          <w:szCs w:val="28"/>
          <w:lang w:val="uk-UA"/>
        </w:rPr>
        <w:t>кінець</w:t>
      </w:r>
      <w:r w:rsidRPr="00830C59">
        <w:rPr>
          <w:sz w:val="28"/>
          <w:szCs w:val="28"/>
          <w:lang w:val="uk-UA"/>
        </w:rPr>
        <w:t xml:space="preserve"> квітня)</w:t>
      </w:r>
      <w:r>
        <w:rPr>
          <w:sz w:val="28"/>
          <w:szCs w:val="28"/>
          <w:lang w:val="uk-UA"/>
        </w:rPr>
        <w:t xml:space="preserve">, </w:t>
      </w:r>
      <w:r w:rsidRPr="00830C59">
        <w:rPr>
          <w:sz w:val="28"/>
          <w:szCs w:val="28"/>
          <w:lang w:val="uk-UA"/>
        </w:rPr>
        <w:t>аналі</w:t>
      </w:r>
      <w:r>
        <w:rPr>
          <w:sz w:val="28"/>
          <w:szCs w:val="28"/>
          <w:lang w:val="uk-UA"/>
        </w:rPr>
        <w:t>з</w:t>
      </w:r>
      <w:r w:rsidRPr="00830C59">
        <w:rPr>
          <w:sz w:val="28"/>
          <w:szCs w:val="28"/>
          <w:lang w:val="uk-UA"/>
        </w:rPr>
        <w:t xml:space="preserve"> виконання плану роботи за минулий навчальний рік </w:t>
      </w:r>
      <w:r>
        <w:rPr>
          <w:sz w:val="28"/>
          <w:szCs w:val="28"/>
          <w:lang w:val="uk-UA"/>
        </w:rPr>
        <w:t>та підготовка</w:t>
      </w:r>
      <w:r w:rsidRPr="00830C59">
        <w:rPr>
          <w:sz w:val="28"/>
          <w:szCs w:val="28"/>
          <w:lang w:val="uk-UA"/>
        </w:rPr>
        <w:t xml:space="preserve"> пропозицій до плану роботи на наступний навчальний рік (до 10 травня)</w:t>
      </w:r>
      <w:r>
        <w:rPr>
          <w:sz w:val="28"/>
          <w:szCs w:val="28"/>
          <w:lang w:val="uk-UA"/>
        </w:rPr>
        <w:t xml:space="preserve">, </w:t>
      </w:r>
      <w:r w:rsidRPr="00830C59">
        <w:rPr>
          <w:sz w:val="28"/>
          <w:szCs w:val="28"/>
          <w:lang w:val="uk-UA"/>
        </w:rPr>
        <w:t xml:space="preserve">аналіз </w:t>
      </w:r>
      <w:r>
        <w:rPr>
          <w:sz w:val="28"/>
          <w:szCs w:val="28"/>
          <w:lang w:val="uk-UA"/>
        </w:rPr>
        <w:t>та у</w:t>
      </w:r>
      <w:r w:rsidRPr="00830C59">
        <w:rPr>
          <w:sz w:val="28"/>
          <w:szCs w:val="28"/>
          <w:lang w:val="uk-UA"/>
        </w:rPr>
        <w:t>загальнення пропозицій щодо змісту і структури плану роботи (до 15 травня)</w:t>
      </w:r>
      <w:r>
        <w:rPr>
          <w:sz w:val="28"/>
          <w:szCs w:val="28"/>
          <w:lang w:val="uk-UA"/>
        </w:rPr>
        <w:t xml:space="preserve">, </w:t>
      </w:r>
      <w:r w:rsidRPr="00830C59">
        <w:rPr>
          <w:sz w:val="28"/>
          <w:szCs w:val="28"/>
          <w:lang w:val="uk-UA"/>
        </w:rPr>
        <w:t xml:space="preserve">складання проекту плану роботи керівниками усіх підрозділів </w:t>
      </w:r>
      <w:r>
        <w:rPr>
          <w:sz w:val="28"/>
          <w:szCs w:val="28"/>
          <w:lang w:val="uk-UA"/>
        </w:rPr>
        <w:t>(до 30 травня);</w:t>
      </w:r>
    </w:p>
    <w:p w:rsidR="000E3038" w:rsidRDefault="000E3038" w:rsidP="00830C59">
      <w:pPr>
        <w:pStyle w:val="a6"/>
        <w:numPr>
          <w:ilvl w:val="0"/>
          <w:numId w:val="40"/>
        </w:numPr>
        <w:tabs>
          <w:tab w:val="left" w:pos="993"/>
        </w:tabs>
        <w:spacing w:before="0" w:beforeAutospacing="0" w:after="0" w:afterAutospacing="0"/>
        <w:ind w:left="0" w:firstLine="567"/>
        <w:jc w:val="both"/>
        <w:rPr>
          <w:sz w:val="28"/>
          <w:szCs w:val="28"/>
          <w:lang w:val="uk-UA"/>
        </w:rPr>
      </w:pPr>
      <w:r w:rsidRPr="000E3038">
        <w:rPr>
          <w:i/>
          <w:sz w:val="28"/>
          <w:szCs w:val="28"/>
          <w:lang w:val="uk-UA"/>
        </w:rPr>
        <w:t>ознайом</w:t>
      </w:r>
      <w:r>
        <w:rPr>
          <w:i/>
          <w:sz w:val="28"/>
          <w:szCs w:val="28"/>
          <w:lang w:val="uk-UA"/>
        </w:rPr>
        <w:t>лення</w:t>
      </w:r>
      <w:r w:rsidRPr="000E3038">
        <w:rPr>
          <w:i/>
          <w:sz w:val="28"/>
          <w:szCs w:val="28"/>
          <w:lang w:val="uk-UA"/>
        </w:rPr>
        <w:t xml:space="preserve"> </w:t>
      </w:r>
      <w:r>
        <w:rPr>
          <w:i/>
          <w:sz w:val="28"/>
          <w:szCs w:val="28"/>
          <w:lang w:val="uk-UA"/>
        </w:rPr>
        <w:t>(</w:t>
      </w:r>
      <w:r w:rsidR="00830C59">
        <w:rPr>
          <w:sz w:val="28"/>
          <w:szCs w:val="28"/>
          <w:lang w:val="uk-UA"/>
        </w:rPr>
        <w:t>о</w:t>
      </w:r>
      <w:r w:rsidR="00830C59" w:rsidRPr="00830C59">
        <w:rPr>
          <w:sz w:val="28"/>
          <w:szCs w:val="28"/>
          <w:lang w:val="uk-UA"/>
        </w:rPr>
        <w:t>бговорення й ухвалення першого варіант</w:t>
      </w:r>
      <w:r w:rsidR="009B7BC2">
        <w:rPr>
          <w:sz w:val="28"/>
          <w:szCs w:val="28"/>
          <w:lang w:val="uk-UA"/>
        </w:rPr>
        <w:t>у</w:t>
      </w:r>
      <w:r w:rsidR="00830C59" w:rsidRPr="00830C59">
        <w:rPr>
          <w:sz w:val="28"/>
          <w:szCs w:val="28"/>
          <w:lang w:val="uk-UA"/>
        </w:rPr>
        <w:t xml:space="preserve"> плану роботи на засіданні ради при директорові (31 травня)</w:t>
      </w:r>
      <w:r>
        <w:rPr>
          <w:sz w:val="28"/>
          <w:szCs w:val="28"/>
          <w:lang w:val="uk-UA"/>
        </w:rPr>
        <w:t>, ознайомленн</w:t>
      </w:r>
      <w:r w:rsidRPr="000E3038">
        <w:rPr>
          <w:sz w:val="28"/>
          <w:szCs w:val="28"/>
          <w:lang w:val="uk-UA"/>
        </w:rPr>
        <w:t>я</w:t>
      </w:r>
      <w:r w:rsidR="00830C59" w:rsidRPr="000E3038">
        <w:rPr>
          <w:sz w:val="28"/>
          <w:szCs w:val="28"/>
          <w:lang w:val="uk-UA"/>
        </w:rPr>
        <w:t xml:space="preserve"> </w:t>
      </w:r>
      <w:r w:rsidRPr="000E3038">
        <w:rPr>
          <w:sz w:val="28"/>
          <w:szCs w:val="28"/>
          <w:lang w:val="uk-UA"/>
        </w:rPr>
        <w:t xml:space="preserve">з планом </w:t>
      </w:r>
      <w:r>
        <w:rPr>
          <w:sz w:val="28"/>
          <w:szCs w:val="28"/>
          <w:lang w:val="uk-UA"/>
        </w:rPr>
        <w:t>у</w:t>
      </w:r>
      <w:r w:rsidRPr="000E3038">
        <w:rPr>
          <w:sz w:val="28"/>
          <w:szCs w:val="28"/>
          <w:lang w:val="uk-UA"/>
        </w:rPr>
        <w:t xml:space="preserve">сіх учасників </w:t>
      </w:r>
      <w:r>
        <w:rPr>
          <w:sz w:val="28"/>
          <w:szCs w:val="28"/>
          <w:lang w:val="uk-UA"/>
        </w:rPr>
        <w:t>освіт</w:t>
      </w:r>
      <w:r w:rsidRPr="000E3038">
        <w:rPr>
          <w:sz w:val="28"/>
          <w:szCs w:val="28"/>
          <w:lang w:val="uk-UA"/>
        </w:rPr>
        <w:t>н</w:t>
      </w:r>
      <w:r>
        <w:rPr>
          <w:sz w:val="28"/>
          <w:szCs w:val="28"/>
          <w:lang w:val="uk-UA"/>
        </w:rPr>
        <w:t>ь</w:t>
      </w:r>
      <w:r w:rsidRPr="000E3038">
        <w:rPr>
          <w:sz w:val="28"/>
          <w:szCs w:val="28"/>
          <w:lang w:val="uk-UA"/>
        </w:rPr>
        <w:t>ого процесу</w:t>
      </w:r>
      <w:r>
        <w:rPr>
          <w:sz w:val="28"/>
          <w:szCs w:val="28"/>
          <w:lang w:val="uk-UA"/>
        </w:rPr>
        <w:t>,</w:t>
      </w:r>
      <w:r w:rsidRPr="000E3038">
        <w:rPr>
          <w:sz w:val="28"/>
          <w:szCs w:val="28"/>
          <w:lang w:val="uk-UA"/>
        </w:rPr>
        <w:t xml:space="preserve"> залучення </w:t>
      </w:r>
      <w:r w:rsidR="009B7BC2" w:rsidRPr="000E3038">
        <w:rPr>
          <w:sz w:val="28"/>
          <w:szCs w:val="28"/>
          <w:lang w:val="uk-UA"/>
        </w:rPr>
        <w:t xml:space="preserve">їх </w:t>
      </w:r>
      <w:r w:rsidRPr="000E3038">
        <w:rPr>
          <w:sz w:val="28"/>
          <w:szCs w:val="28"/>
          <w:lang w:val="uk-UA"/>
        </w:rPr>
        <w:t xml:space="preserve">до обговорення </w:t>
      </w:r>
      <w:r>
        <w:rPr>
          <w:sz w:val="28"/>
          <w:szCs w:val="28"/>
          <w:lang w:val="uk-UA"/>
        </w:rPr>
        <w:t>(червень – серпень);</w:t>
      </w:r>
    </w:p>
    <w:p w:rsidR="00830C59" w:rsidRDefault="000E3038" w:rsidP="00830C59">
      <w:pPr>
        <w:pStyle w:val="a6"/>
        <w:numPr>
          <w:ilvl w:val="0"/>
          <w:numId w:val="40"/>
        </w:numPr>
        <w:tabs>
          <w:tab w:val="left" w:pos="993"/>
        </w:tabs>
        <w:spacing w:before="0" w:beforeAutospacing="0" w:after="0" w:afterAutospacing="0"/>
        <w:ind w:left="0" w:firstLine="567"/>
        <w:jc w:val="both"/>
        <w:rPr>
          <w:sz w:val="28"/>
          <w:szCs w:val="28"/>
          <w:lang w:val="uk-UA"/>
        </w:rPr>
      </w:pPr>
      <w:r w:rsidRPr="000E3038">
        <w:rPr>
          <w:i/>
          <w:sz w:val="28"/>
          <w:szCs w:val="28"/>
          <w:lang w:val="uk-UA"/>
        </w:rPr>
        <w:t>погодж</w:t>
      </w:r>
      <w:r>
        <w:rPr>
          <w:i/>
          <w:sz w:val="28"/>
          <w:szCs w:val="28"/>
          <w:lang w:val="uk-UA"/>
        </w:rPr>
        <w:t>ення</w:t>
      </w:r>
      <w:r w:rsidRPr="000E3038">
        <w:rPr>
          <w:sz w:val="28"/>
          <w:szCs w:val="28"/>
          <w:lang w:val="uk-UA"/>
        </w:rPr>
        <w:t xml:space="preserve"> (п</w:t>
      </w:r>
      <w:r w:rsidR="00830C59" w:rsidRPr="000E3038">
        <w:rPr>
          <w:sz w:val="28"/>
          <w:szCs w:val="28"/>
          <w:lang w:val="uk-UA"/>
        </w:rPr>
        <w:t>огодження плану на засіданні шкільного парламенту (</w:t>
      </w:r>
      <w:r w:rsidRPr="000E3038">
        <w:rPr>
          <w:sz w:val="28"/>
          <w:szCs w:val="28"/>
          <w:lang w:val="uk-UA"/>
        </w:rPr>
        <w:t xml:space="preserve">учнівського комітету), </w:t>
      </w:r>
      <w:r w:rsidR="00830C59" w:rsidRPr="000E3038">
        <w:rPr>
          <w:sz w:val="28"/>
          <w:szCs w:val="28"/>
          <w:lang w:val="uk-UA"/>
        </w:rPr>
        <w:t>профкому</w:t>
      </w:r>
      <w:r w:rsidRPr="000E3038">
        <w:rPr>
          <w:sz w:val="28"/>
          <w:szCs w:val="28"/>
          <w:lang w:val="uk-UA"/>
        </w:rPr>
        <w:t xml:space="preserve">, </w:t>
      </w:r>
      <w:r w:rsidR="00830C59" w:rsidRPr="000E3038">
        <w:rPr>
          <w:sz w:val="28"/>
          <w:szCs w:val="28"/>
          <w:lang w:val="uk-UA"/>
        </w:rPr>
        <w:t>б</w:t>
      </w:r>
      <w:r w:rsidRPr="000E3038">
        <w:rPr>
          <w:sz w:val="28"/>
          <w:szCs w:val="28"/>
          <w:lang w:val="uk-UA"/>
        </w:rPr>
        <w:t xml:space="preserve">атьківського комітету (червень), </w:t>
      </w:r>
      <w:r>
        <w:rPr>
          <w:sz w:val="28"/>
          <w:szCs w:val="28"/>
          <w:lang w:val="uk-UA"/>
        </w:rPr>
        <w:t>педагогічної ради (серпень);</w:t>
      </w:r>
    </w:p>
    <w:p w:rsidR="00B50E52" w:rsidRPr="000E3038" w:rsidRDefault="000E3038" w:rsidP="000E3038">
      <w:pPr>
        <w:pStyle w:val="a6"/>
        <w:numPr>
          <w:ilvl w:val="0"/>
          <w:numId w:val="40"/>
        </w:numPr>
        <w:tabs>
          <w:tab w:val="left" w:pos="993"/>
        </w:tabs>
        <w:spacing w:before="0" w:beforeAutospacing="0" w:after="0" w:afterAutospacing="0"/>
        <w:ind w:left="0" w:firstLine="567"/>
        <w:jc w:val="both"/>
        <w:rPr>
          <w:sz w:val="28"/>
          <w:szCs w:val="28"/>
          <w:lang w:val="uk-UA"/>
        </w:rPr>
      </w:pPr>
      <w:r w:rsidRPr="000E3038">
        <w:rPr>
          <w:i/>
          <w:sz w:val="28"/>
          <w:szCs w:val="28"/>
          <w:lang w:val="uk-UA"/>
        </w:rPr>
        <w:t>з</w:t>
      </w:r>
      <w:r w:rsidR="00830C59" w:rsidRPr="000E3038">
        <w:rPr>
          <w:i/>
          <w:sz w:val="28"/>
          <w:szCs w:val="28"/>
          <w:lang w:val="uk-UA"/>
        </w:rPr>
        <w:t xml:space="preserve">атвердження </w:t>
      </w:r>
      <w:r w:rsidR="00830C59" w:rsidRPr="000E3038">
        <w:rPr>
          <w:sz w:val="28"/>
          <w:szCs w:val="28"/>
          <w:lang w:val="uk-UA"/>
        </w:rPr>
        <w:t>плану на засіданні ради закладу (серпень-вересень).</w:t>
      </w:r>
    </w:p>
    <w:p w:rsidR="00B50E52" w:rsidRDefault="00B50E52" w:rsidP="009A24C0">
      <w:pPr>
        <w:pStyle w:val="a6"/>
        <w:tabs>
          <w:tab w:val="left" w:pos="993"/>
        </w:tabs>
        <w:spacing w:before="0" w:beforeAutospacing="0" w:after="0" w:afterAutospacing="0"/>
        <w:ind w:firstLine="567"/>
        <w:jc w:val="both"/>
        <w:rPr>
          <w:sz w:val="28"/>
          <w:szCs w:val="28"/>
          <w:lang w:val="uk-UA"/>
        </w:rPr>
      </w:pPr>
      <w:r w:rsidRPr="00442C1E">
        <w:rPr>
          <w:sz w:val="28"/>
          <w:szCs w:val="28"/>
          <w:lang w:val="uk-UA"/>
        </w:rPr>
        <w:t xml:space="preserve">Організація навчального процесу здійснюється на основі </w:t>
      </w:r>
      <w:r w:rsidRPr="00442C1E">
        <w:rPr>
          <w:i/>
          <w:sz w:val="28"/>
          <w:szCs w:val="28"/>
          <w:lang w:val="uk-UA"/>
        </w:rPr>
        <w:t>робочого навчального плану</w:t>
      </w:r>
      <w:r w:rsidRPr="00442C1E">
        <w:rPr>
          <w:sz w:val="28"/>
          <w:szCs w:val="28"/>
          <w:lang w:val="uk-UA"/>
        </w:rPr>
        <w:t>, який визначає перелік та обсяг вивчення навчальних дисциплін інваріантної складової, з конкретизацією варіативної складової, врахуванням</w:t>
      </w:r>
      <w:r w:rsidR="00BE0658" w:rsidRPr="00442C1E">
        <w:rPr>
          <w:sz w:val="28"/>
          <w:szCs w:val="28"/>
          <w:lang w:val="uk-UA"/>
        </w:rPr>
        <w:t xml:space="preserve"> особливостей регіону та індивідуальних</w:t>
      </w:r>
      <w:r w:rsidRPr="00442C1E">
        <w:rPr>
          <w:sz w:val="28"/>
          <w:szCs w:val="28"/>
          <w:lang w:val="uk-UA"/>
        </w:rPr>
        <w:t xml:space="preserve"> освітні</w:t>
      </w:r>
      <w:r w:rsidR="00BE0658" w:rsidRPr="00442C1E">
        <w:rPr>
          <w:sz w:val="28"/>
          <w:szCs w:val="28"/>
          <w:lang w:val="uk-UA"/>
        </w:rPr>
        <w:t>х</w:t>
      </w:r>
      <w:r w:rsidRPr="00442C1E">
        <w:rPr>
          <w:sz w:val="28"/>
          <w:szCs w:val="28"/>
          <w:lang w:val="uk-UA"/>
        </w:rPr>
        <w:t xml:space="preserve"> потреб учнів</w:t>
      </w:r>
      <w:r w:rsidR="00BE0658" w:rsidRPr="00442C1E">
        <w:rPr>
          <w:sz w:val="28"/>
          <w:szCs w:val="28"/>
          <w:lang w:val="uk-UA"/>
        </w:rPr>
        <w:t>.</w:t>
      </w:r>
    </w:p>
    <w:p w:rsidR="00BE0658" w:rsidRPr="00442C1E" w:rsidRDefault="009B7BC2" w:rsidP="009A24C0">
      <w:pPr>
        <w:pStyle w:val="a6"/>
        <w:tabs>
          <w:tab w:val="left" w:pos="993"/>
        </w:tabs>
        <w:spacing w:before="0" w:beforeAutospacing="0" w:after="0" w:afterAutospacing="0"/>
        <w:ind w:firstLine="567"/>
        <w:jc w:val="both"/>
        <w:rPr>
          <w:sz w:val="28"/>
          <w:szCs w:val="28"/>
          <w:lang w:val="uk-UA"/>
        </w:rPr>
      </w:pPr>
      <w:r>
        <w:rPr>
          <w:sz w:val="28"/>
          <w:szCs w:val="28"/>
          <w:lang w:val="uk-UA"/>
        </w:rPr>
        <w:t>В</w:t>
      </w:r>
      <w:r w:rsidRPr="00442C1E">
        <w:rPr>
          <w:sz w:val="28"/>
          <w:szCs w:val="28"/>
          <w:lang w:val="uk-UA"/>
        </w:rPr>
        <w:t xml:space="preserve">ідповідно до річного плану роботи школи </w:t>
      </w:r>
      <w:r>
        <w:rPr>
          <w:sz w:val="28"/>
          <w:szCs w:val="28"/>
          <w:lang w:val="uk-UA"/>
        </w:rPr>
        <w:t>д</w:t>
      </w:r>
      <w:r w:rsidR="00BE0658" w:rsidRPr="00442C1E">
        <w:rPr>
          <w:sz w:val="28"/>
          <w:szCs w:val="28"/>
          <w:lang w:val="uk-UA"/>
        </w:rPr>
        <w:t xml:space="preserve">иректор школи, його заступники з навчально-виховної та виховної роботи складають </w:t>
      </w:r>
      <w:r w:rsidR="00BE0658" w:rsidRPr="00442C1E">
        <w:rPr>
          <w:i/>
          <w:sz w:val="28"/>
          <w:szCs w:val="28"/>
          <w:lang w:val="uk-UA"/>
        </w:rPr>
        <w:t>тижневі плани</w:t>
      </w:r>
      <w:r w:rsidR="00BE0658" w:rsidRPr="00442C1E">
        <w:rPr>
          <w:sz w:val="28"/>
          <w:szCs w:val="28"/>
          <w:lang w:val="uk-UA"/>
        </w:rPr>
        <w:t xml:space="preserve"> довільної форми, які сприяють чіткій і цілеспрямованій їх діяльності. Тижневий план складається в кінці чи на початку тижня після аналізу роботи школи, обговорюється на нараді при директорові. </w:t>
      </w:r>
      <w:r>
        <w:rPr>
          <w:sz w:val="28"/>
          <w:szCs w:val="28"/>
          <w:lang w:val="uk-UA"/>
        </w:rPr>
        <w:t>У</w:t>
      </w:r>
      <w:r w:rsidR="00BE0658" w:rsidRPr="00442C1E">
        <w:rPr>
          <w:sz w:val="28"/>
          <w:szCs w:val="28"/>
          <w:lang w:val="uk-UA"/>
        </w:rPr>
        <w:t xml:space="preserve"> ньому відмічається виконання намічених заходів, зауваження та корективи до них. </w:t>
      </w:r>
    </w:p>
    <w:p w:rsidR="00BE0658" w:rsidRPr="00442C1E" w:rsidRDefault="00BE0658" w:rsidP="00442C1E">
      <w:pPr>
        <w:pStyle w:val="a6"/>
        <w:tabs>
          <w:tab w:val="left" w:pos="993"/>
        </w:tabs>
        <w:spacing w:before="0" w:beforeAutospacing="0" w:after="0" w:afterAutospacing="0"/>
        <w:ind w:firstLine="567"/>
        <w:jc w:val="both"/>
        <w:rPr>
          <w:sz w:val="28"/>
          <w:szCs w:val="28"/>
          <w:lang w:val="uk-UA"/>
        </w:rPr>
      </w:pPr>
      <w:r w:rsidRPr="00442C1E">
        <w:rPr>
          <w:i/>
          <w:sz w:val="28"/>
          <w:szCs w:val="28"/>
          <w:lang w:val="uk-UA"/>
        </w:rPr>
        <w:t>Гафік здійснення внутрішньошкільного контролю</w:t>
      </w:r>
      <w:r w:rsidRPr="00442C1E">
        <w:rPr>
          <w:sz w:val="28"/>
          <w:szCs w:val="28"/>
          <w:lang w:val="uk-UA"/>
        </w:rPr>
        <w:t xml:space="preserve"> конкретизує відповідний розділ річного плану роботи</w:t>
      </w:r>
      <w:r w:rsidR="00442C1E" w:rsidRPr="00442C1E">
        <w:rPr>
          <w:sz w:val="28"/>
          <w:szCs w:val="28"/>
          <w:lang w:val="uk-UA"/>
        </w:rPr>
        <w:t>,</w:t>
      </w:r>
      <w:r w:rsidRPr="00442C1E">
        <w:rPr>
          <w:sz w:val="28"/>
          <w:szCs w:val="28"/>
          <w:lang w:val="uk-UA"/>
        </w:rPr>
        <w:t xml:space="preserve"> </w:t>
      </w:r>
      <w:r w:rsidR="00442C1E" w:rsidRPr="00442C1E">
        <w:rPr>
          <w:sz w:val="28"/>
          <w:szCs w:val="28"/>
          <w:lang w:val="uk-UA"/>
        </w:rPr>
        <w:t>спрямований на раціональне використання часу керівника на контроль за освітнім процесом (відвідування та аналіз уроків, заходів; перевірка шкільної документації)</w:t>
      </w:r>
      <w:r w:rsidR="007E41BE">
        <w:rPr>
          <w:sz w:val="28"/>
          <w:szCs w:val="28"/>
          <w:lang w:val="uk-UA"/>
        </w:rPr>
        <w:t xml:space="preserve"> та враховує </w:t>
      </w:r>
      <w:r w:rsidR="007E41BE" w:rsidRPr="007E41BE">
        <w:rPr>
          <w:i/>
          <w:sz w:val="28"/>
          <w:szCs w:val="28"/>
          <w:lang w:val="uk-UA"/>
        </w:rPr>
        <w:t>г</w:t>
      </w:r>
      <w:r w:rsidR="007E41BE" w:rsidRPr="00442C1E">
        <w:rPr>
          <w:i/>
          <w:sz w:val="28"/>
          <w:szCs w:val="28"/>
          <w:lang w:val="uk-UA"/>
        </w:rPr>
        <w:t>рафік атестації</w:t>
      </w:r>
      <w:r w:rsidR="007E41BE" w:rsidRPr="00442C1E">
        <w:rPr>
          <w:sz w:val="28"/>
          <w:szCs w:val="28"/>
          <w:lang w:val="uk-UA"/>
        </w:rPr>
        <w:t xml:space="preserve"> педагогічних працівників</w:t>
      </w:r>
      <w:r w:rsidR="007E41BE">
        <w:rPr>
          <w:sz w:val="28"/>
          <w:szCs w:val="28"/>
          <w:lang w:val="uk-UA"/>
        </w:rPr>
        <w:t>.</w:t>
      </w:r>
    </w:p>
    <w:p w:rsidR="00185D0B" w:rsidRDefault="007E41BE" w:rsidP="009A24C0">
      <w:pPr>
        <w:pStyle w:val="a6"/>
        <w:tabs>
          <w:tab w:val="left" w:pos="993"/>
        </w:tabs>
        <w:spacing w:before="0" w:beforeAutospacing="0" w:after="0" w:afterAutospacing="0"/>
        <w:ind w:firstLine="567"/>
        <w:jc w:val="both"/>
        <w:rPr>
          <w:sz w:val="28"/>
          <w:szCs w:val="28"/>
          <w:lang w:val="uk-UA"/>
        </w:rPr>
      </w:pPr>
      <w:r w:rsidRPr="007E41BE">
        <w:rPr>
          <w:sz w:val="28"/>
          <w:szCs w:val="28"/>
          <w:lang w:val="uk-UA"/>
        </w:rPr>
        <w:t>Плани роботи класних керівників, вихователі</w:t>
      </w:r>
      <w:r>
        <w:rPr>
          <w:sz w:val="28"/>
          <w:szCs w:val="28"/>
          <w:lang w:val="uk-UA"/>
        </w:rPr>
        <w:t>в, бібліотекарів, психологів, логопедів, соціальних педагогів, методичних обʼ</w:t>
      </w:r>
      <w:r w:rsidRPr="007E41BE">
        <w:rPr>
          <w:sz w:val="28"/>
          <w:szCs w:val="28"/>
          <w:lang w:val="uk-UA"/>
        </w:rPr>
        <w:t xml:space="preserve">єднань, гуртків, спортивних секцій тощо складаються на період, визначений педагогічним колективом, в довільній формі </w:t>
      </w:r>
      <w:r w:rsidR="007E5039">
        <w:rPr>
          <w:sz w:val="28"/>
          <w:szCs w:val="28"/>
          <w:lang w:val="uk-UA"/>
        </w:rPr>
        <w:t>та</w:t>
      </w:r>
      <w:r w:rsidRPr="007E41BE">
        <w:rPr>
          <w:sz w:val="28"/>
          <w:szCs w:val="28"/>
          <w:lang w:val="uk-UA"/>
        </w:rPr>
        <w:t xml:space="preserve"> узгоджуються заступником директора з навчально-виховної роботи</w:t>
      </w:r>
      <w:r>
        <w:rPr>
          <w:sz w:val="28"/>
          <w:szCs w:val="28"/>
          <w:lang w:val="uk-UA"/>
        </w:rPr>
        <w:t>.</w:t>
      </w:r>
    </w:p>
    <w:p w:rsidR="00302C20" w:rsidRDefault="009B7BC2" w:rsidP="009B7BC2">
      <w:pPr>
        <w:widowControl w:val="0"/>
        <w:ind w:firstLine="720"/>
        <w:rPr>
          <w:sz w:val="28"/>
          <w:szCs w:val="28"/>
        </w:rPr>
      </w:pPr>
      <w:r>
        <w:rPr>
          <w:sz w:val="28"/>
          <w:szCs w:val="28"/>
        </w:rPr>
        <w:t>Освітній</w:t>
      </w:r>
      <w:r w:rsidRPr="00442C1E">
        <w:rPr>
          <w:sz w:val="28"/>
          <w:szCs w:val="28"/>
        </w:rPr>
        <w:t xml:space="preserve"> процес у навчальному закладі регламентується </w:t>
      </w:r>
      <w:r w:rsidRPr="00442C1E">
        <w:rPr>
          <w:i/>
          <w:sz w:val="28"/>
          <w:szCs w:val="28"/>
        </w:rPr>
        <w:t>розкладом уроків та позакласних занять на півріччя</w:t>
      </w:r>
      <w:r w:rsidRPr="00442C1E">
        <w:rPr>
          <w:sz w:val="28"/>
          <w:szCs w:val="28"/>
        </w:rPr>
        <w:t>, які мають забезпечити рівномірне навантаження учнів та раціональну організацію праці педагогічного колективу.</w:t>
      </w:r>
      <w:r>
        <w:rPr>
          <w:sz w:val="28"/>
          <w:szCs w:val="28"/>
        </w:rPr>
        <w:t xml:space="preserve"> Розклад повинен враховувати дотримання санітарно-гігієнічних вимог: </w:t>
      </w:r>
    </w:p>
    <w:p w:rsidR="00302C20" w:rsidRDefault="009B7BC2" w:rsidP="00302C20">
      <w:pPr>
        <w:pStyle w:val="a5"/>
        <w:widowControl w:val="0"/>
        <w:numPr>
          <w:ilvl w:val="0"/>
          <w:numId w:val="42"/>
        </w:numPr>
        <w:tabs>
          <w:tab w:val="left" w:pos="993"/>
        </w:tabs>
        <w:ind w:left="0" w:firstLine="567"/>
        <w:rPr>
          <w:sz w:val="28"/>
          <w:szCs w:val="28"/>
        </w:rPr>
      </w:pPr>
      <w:r w:rsidRPr="00302C20">
        <w:rPr>
          <w:sz w:val="28"/>
          <w:szCs w:val="28"/>
        </w:rPr>
        <w:t xml:space="preserve">оптимальне співвідношення навчального навантаження протягом тижня; </w:t>
      </w:r>
    </w:p>
    <w:p w:rsidR="00425C11" w:rsidRDefault="009B7BC2" w:rsidP="00302C20">
      <w:pPr>
        <w:pStyle w:val="a5"/>
        <w:widowControl w:val="0"/>
        <w:numPr>
          <w:ilvl w:val="0"/>
          <w:numId w:val="42"/>
        </w:numPr>
        <w:tabs>
          <w:tab w:val="left" w:pos="993"/>
        </w:tabs>
        <w:ind w:left="0" w:firstLine="567"/>
        <w:rPr>
          <w:sz w:val="28"/>
          <w:szCs w:val="28"/>
        </w:rPr>
      </w:pPr>
      <w:r w:rsidRPr="00425C11">
        <w:rPr>
          <w:sz w:val="28"/>
          <w:szCs w:val="28"/>
        </w:rPr>
        <w:t>правильне чергування протягом дня і тижня предметів природничо-математичного</w:t>
      </w:r>
      <w:r w:rsidR="00425C11">
        <w:rPr>
          <w:sz w:val="28"/>
          <w:szCs w:val="28"/>
        </w:rPr>
        <w:t>,</w:t>
      </w:r>
      <w:r w:rsidR="00302C20" w:rsidRPr="00425C11">
        <w:rPr>
          <w:sz w:val="28"/>
          <w:szCs w:val="28"/>
        </w:rPr>
        <w:t xml:space="preserve"> гуманітарного циклів з предметами естетичного спрямування</w:t>
      </w:r>
      <w:r w:rsidR="00425C11" w:rsidRPr="00425C11">
        <w:rPr>
          <w:sz w:val="28"/>
          <w:szCs w:val="28"/>
        </w:rPr>
        <w:t>, уроками</w:t>
      </w:r>
      <w:r w:rsidR="00425C11">
        <w:rPr>
          <w:sz w:val="28"/>
          <w:szCs w:val="28"/>
        </w:rPr>
        <w:t xml:space="preserve"> </w:t>
      </w:r>
      <w:r w:rsidRPr="00425C11">
        <w:rPr>
          <w:sz w:val="28"/>
          <w:szCs w:val="28"/>
        </w:rPr>
        <w:t>трудового навчання, фізичної культури</w:t>
      </w:r>
      <w:r w:rsidR="00425C11" w:rsidRPr="00425C11">
        <w:rPr>
          <w:sz w:val="28"/>
          <w:szCs w:val="28"/>
        </w:rPr>
        <w:t xml:space="preserve"> основ здоровʼя</w:t>
      </w:r>
      <w:r w:rsidR="00425C11">
        <w:rPr>
          <w:sz w:val="28"/>
          <w:szCs w:val="28"/>
        </w:rPr>
        <w:t xml:space="preserve"> та</w:t>
      </w:r>
      <w:r w:rsidR="00425C11" w:rsidRPr="00425C11">
        <w:rPr>
          <w:sz w:val="28"/>
          <w:szCs w:val="28"/>
        </w:rPr>
        <w:t xml:space="preserve"> </w:t>
      </w:r>
      <w:r w:rsidR="00425C11">
        <w:rPr>
          <w:sz w:val="28"/>
          <w:szCs w:val="28"/>
        </w:rPr>
        <w:t xml:space="preserve">предмету </w:t>
      </w:r>
      <w:r w:rsidR="00425C11">
        <w:rPr>
          <w:sz w:val="28"/>
          <w:szCs w:val="28"/>
        </w:rPr>
        <w:lastRenderedPageBreak/>
        <w:t>«Захист Вітчизни»</w:t>
      </w:r>
      <w:r w:rsidRPr="00425C11">
        <w:rPr>
          <w:sz w:val="28"/>
          <w:szCs w:val="28"/>
        </w:rPr>
        <w:t xml:space="preserve">; </w:t>
      </w:r>
    </w:p>
    <w:p w:rsidR="00425C11" w:rsidRDefault="00425C11" w:rsidP="00302C20">
      <w:pPr>
        <w:pStyle w:val="a5"/>
        <w:widowControl w:val="0"/>
        <w:numPr>
          <w:ilvl w:val="0"/>
          <w:numId w:val="42"/>
        </w:numPr>
        <w:tabs>
          <w:tab w:val="left" w:pos="993"/>
        </w:tabs>
        <w:ind w:left="0" w:firstLine="567"/>
        <w:rPr>
          <w:sz w:val="28"/>
          <w:szCs w:val="28"/>
        </w:rPr>
      </w:pPr>
      <w:r>
        <w:rPr>
          <w:sz w:val="28"/>
          <w:szCs w:val="28"/>
        </w:rPr>
        <w:t xml:space="preserve">врахування </w:t>
      </w:r>
      <w:r w:rsidR="009B7BC2" w:rsidRPr="00425C11">
        <w:rPr>
          <w:sz w:val="28"/>
          <w:szCs w:val="28"/>
        </w:rPr>
        <w:t>особливост</w:t>
      </w:r>
      <w:r>
        <w:rPr>
          <w:sz w:val="28"/>
          <w:szCs w:val="28"/>
        </w:rPr>
        <w:t>ей</w:t>
      </w:r>
      <w:r w:rsidR="009B7BC2" w:rsidRPr="00425C11">
        <w:rPr>
          <w:sz w:val="28"/>
          <w:szCs w:val="28"/>
        </w:rPr>
        <w:t xml:space="preserve"> викладання деяких предметів (</w:t>
      </w:r>
      <w:r>
        <w:rPr>
          <w:sz w:val="28"/>
          <w:szCs w:val="28"/>
        </w:rPr>
        <w:t>спарені</w:t>
      </w:r>
      <w:r w:rsidR="009B7BC2" w:rsidRPr="00425C11">
        <w:rPr>
          <w:sz w:val="28"/>
          <w:szCs w:val="28"/>
        </w:rPr>
        <w:t xml:space="preserve"> уроки; проведення лабораторних й практичних робіт; переодягання при </w:t>
      </w:r>
      <w:r>
        <w:rPr>
          <w:sz w:val="28"/>
          <w:szCs w:val="28"/>
        </w:rPr>
        <w:t xml:space="preserve">потребі </w:t>
      </w:r>
      <w:r w:rsidR="009B7BC2" w:rsidRPr="00425C11">
        <w:rPr>
          <w:sz w:val="28"/>
          <w:szCs w:val="28"/>
        </w:rPr>
        <w:t>використанн</w:t>
      </w:r>
      <w:r>
        <w:rPr>
          <w:sz w:val="28"/>
          <w:szCs w:val="28"/>
        </w:rPr>
        <w:t>я</w:t>
      </w:r>
      <w:r w:rsidR="009B7BC2" w:rsidRPr="00425C11">
        <w:rPr>
          <w:sz w:val="28"/>
          <w:szCs w:val="28"/>
        </w:rPr>
        <w:t xml:space="preserve"> спеціального одягу</w:t>
      </w:r>
      <w:r>
        <w:rPr>
          <w:sz w:val="28"/>
          <w:szCs w:val="28"/>
        </w:rPr>
        <w:t>, тощо)</w:t>
      </w:r>
      <w:r w:rsidR="009B7BC2" w:rsidRPr="00425C11">
        <w:rPr>
          <w:sz w:val="28"/>
          <w:szCs w:val="28"/>
        </w:rPr>
        <w:t>.</w:t>
      </w:r>
    </w:p>
    <w:p w:rsidR="009B7BC2" w:rsidRPr="00425C11" w:rsidRDefault="009B7BC2" w:rsidP="00425C11">
      <w:pPr>
        <w:pStyle w:val="a5"/>
        <w:widowControl w:val="0"/>
        <w:tabs>
          <w:tab w:val="left" w:pos="993"/>
        </w:tabs>
        <w:ind w:left="0" w:firstLine="567"/>
        <w:rPr>
          <w:sz w:val="28"/>
          <w:szCs w:val="28"/>
        </w:rPr>
      </w:pPr>
      <w:r w:rsidRPr="00425C11">
        <w:rPr>
          <w:sz w:val="28"/>
          <w:szCs w:val="28"/>
        </w:rPr>
        <w:t>Найбільша ефективність засвоєння матеріалу при найменших психофізичних затратах організму відбувається з 10.00 до 12.00 та протягом тижня зростає до середини тижня (залишається низькою на початку (понеділок) і в кінці (пʼятниця) тижня, найбільший обсяг навантаження - вівторок, середа).</w:t>
      </w:r>
    </w:p>
    <w:p w:rsidR="009B7BC2" w:rsidRPr="00442C1E" w:rsidRDefault="009B7BC2" w:rsidP="009B7BC2">
      <w:pPr>
        <w:widowControl w:val="0"/>
        <w:ind w:firstLine="708"/>
        <w:rPr>
          <w:sz w:val="28"/>
          <w:szCs w:val="28"/>
        </w:rPr>
      </w:pPr>
      <w:r w:rsidRPr="00442C1E">
        <w:rPr>
          <w:sz w:val="28"/>
          <w:szCs w:val="28"/>
        </w:rPr>
        <w:t xml:space="preserve">Необхідно проводити </w:t>
      </w:r>
      <w:r w:rsidRPr="007E41BE">
        <w:rPr>
          <w:sz w:val="28"/>
          <w:szCs w:val="28"/>
        </w:rPr>
        <w:t xml:space="preserve">оцінку </w:t>
      </w:r>
      <w:r w:rsidRPr="00442C1E">
        <w:rPr>
          <w:sz w:val="28"/>
          <w:szCs w:val="28"/>
        </w:rPr>
        <w:t>розкладу уроків</w:t>
      </w:r>
      <w:r>
        <w:rPr>
          <w:sz w:val="28"/>
          <w:szCs w:val="28"/>
        </w:rPr>
        <w:t xml:space="preserve"> </w:t>
      </w:r>
      <w:r w:rsidR="00425C11">
        <w:rPr>
          <w:sz w:val="28"/>
          <w:szCs w:val="28"/>
        </w:rPr>
        <w:t xml:space="preserve">і </w:t>
      </w:r>
      <w:r>
        <w:rPr>
          <w:sz w:val="28"/>
          <w:szCs w:val="28"/>
        </w:rPr>
        <w:t xml:space="preserve">на відповідність </w:t>
      </w:r>
      <w:r w:rsidRPr="00442C1E">
        <w:rPr>
          <w:sz w:val="28"/>
          <w:szCs w:val="28"/>
        </w:rPr>
        <w:t>нормативно-правови</w:t>
      </w:r>
      <w:r>
        <w:rPr>
          <w:sz w:val="28"/>
          <w:szCs w:val="28"/>
        </w:rPr>
        <w:t>м</w:t>
      </w:r>
      <w:r w:rsidRPr="00442C1E">
        <w:rPr>
          <w:sz w:val="28"/>
          <w:szCs w:val="28"/>
        </w:rPr>
        <w:t xml:space="preserve"> акт</w:t>
      </w:r>
      <w:r>
        <w:rPr>
          <w:sz w:val="28"/>
          <w:szCs w:val="28"/>
        </w:rPr>
        <w:t>ам.</w:t>
      </w:r>
    </w:p>
    <w:p w:rsidR="000E3038" w:rsidRPr="000E3038" w:rsidRDefault="000E3038" w:rsidP="000E3038">
      <w:pPr>
        <w:widowControl w:val="0"/>
        <w:autoSpaceDE w:val="0"/>
        <w:autoSpaceDN w:val="0"/>
        <w:adjustRightInd w:val="0"/>
        <w:ind w:firstLine="720"/>
        <w:rPr>
          <w:sz w:val="28"/>
          <w:szCs w:val="28"/>
        </w:rPr>
      </w:pPr>
      <w:r w:rsidRPr="000E3038">
        <w:rPr>
          <w:sz w:val="28"/>
          <w:szCs w:val="28"/>
        </w:rPr>
        <w:t>Відповідно до Типового статуту загальноосвітнього навчального закладу:</w:t>
      </w:r>
    </w:p>
    <w:p w:rsidR="000E3038" w:rsidRPr="00413978" w:rsidRDefault="000E3038" w:rsidP="000E3038">
      <w:pPr>
        <w:pStyle w:val="a5"/>
        <w:widowControl w:val="0"/>
        <w:numPr>
          <w:ilvl w:val="0"/>
          <w:numId w:val="41"/>
        </w:numPr>
        <w:tabs>
          <w:tab w:val="left" w:pos="993"/>
        </w:tabs>
        <w:autoSpaceDE w:val="0"/>
        <w:autoSpaceDN w:val="0"/>
        <w:adjustRightInd w:val="0"/>
        <w:ind w:left="0" w:firstLine="567"/>
        <w:rPr>
          <w:sz w:val="28"/>
          <w:szCs w:val="28"/>
        </w:rPr>
      </w:pPr>
      <w:r w:rsidRPr="00413978">
        <w:rPr>
          <w:sz w:val="28"/>
          <w:szCs w:val="28"/>
        </w:rPr>
        <w:t>план роботи затверджується радою навчального закладу (п. 2.1);</w:t>
      </w:r>
    </w:p>
    <w:p w:rsidR="000E3038" w:rsidRPr="00413978" w:rsidRDefault="000E3038" w:rsidP="000E3038">
      <w:pPr>
        <w:pStyle w:val="a5"/>
        <w:widowControl w:val="0"/>
        <w:numPr>
          <w:ilvl w:val="0"/>
          <w:numId w:val="41"/>
        </w:numPr>
        <w:tabs>
          <w:tab w:val="left" w:pos="993"/>
        </w:tabs>
        <w:autoSpaceDE w:val="0"/>
        <w:autoSpaceDN w:val="0"/>
        <w:adjustRightInd w:val="0"/>
        <w:ind w:left="0" w:firstLine="567"/>
        <w:rPr>
          <w:sz w:val="28"/>
          <w:szCs w:val="28"/>
        </w:rPr>
      </w:pPr>
      <w:r w:rsidRPr="00413978">
        <w:rPr>
          <w:sz w:val="28"/>
          <w:szCs w:val="28"/>
        </w:rPr>
        <w:t xml:space="preserve">робочий навчальний план навчального закладу державної і комунальної форм власності погоджується радою навчального закладу і затверджується відповідним органом управління освітою; робочий навчальний план приватного навчального закладу затверджується засновником (власником) та погоджується відповідним органом управління освіти. У вигляді додатків до робочого навчального плану додаються </w:t>
      </w:r>
      <w:r w:rsidRPr="00413978">
        <w:rPr>
          <w:i/>
          <w:sz w:val="28"/>
          <w:szCs w:val="28"/>
        </w:rPr>
        <w:t>розклад уроків</w:t>
      </w:r>
      <w:r w:rsidRPr="00413978">
        <w:rPr>
          <w:sz w:val="28"/>
          <w:szCs w:val="28"/>
        </w:rPr>
        <w:t xml:space="preserve"> (щоденний, тижневий) та </w:t>
      </w:r>
      <w:r w:rsidRPr="00413978">
        <w:rPr>
          <w:i/>
          <w:sz w:val="28"/>
          <w:szCs w:val="28"/>
        </w:rPr>
        <w:t>режим роботи</w:t>
      </w:r>
      <w:r w:rsidRPr="00413978">
        <w:rPr>
          <w:sz w:val="28"/>
          <w:szCs w:val="28"/>
        </w:rPr>
        <w:t xml:space="preserve"> (щоденний, річний) (п. 2.2);</w:t>
      </w:r>
    </w:p>
    <w:p w:rsidR="000E3038" w:rsidRPr="00413978" w:rsidRDefault="000E3038" w:rsidP="000E3038">
      <w:pPr>
        <w:pStyle w:val="a5"/>
        <w:widowControl w:val="0"/>
        <w:numPr>
          <w:ilvl w:val="0"/>
          <w:numId w:val="41"/>
        </w:numPr>
        <w:tabs>
          <w:tab w:val="left" w:pos="993"/>
        </w:tabs>
        <w:autoSpaceDE w:val="0"/>
        <w:autoSpaceDN w:val="0"/>
        <w:adjustRightInd w:val="0"/>
        <w:ind w:left="0" w:firstLine="567"/>
        <w:rPr>
          <w:sz w:val="28"/>
          <w:szCs w:val="28"/>
        </w:rPr>
      </w:pPr>
      <w:r w:rsidRPr="00413978">
        <w:rPr>
          <w:sz w:val="28"/>
          <w:szCs w:val="28"/>
        </w:rPr>
        <w:t xml:space="preserve">щоденна кількість і послідовність навчальних занять визначається </w:t>
      </w:r>
      <w:r w:rsidRPr="00413978">
        <w:rPr>
          <w:i/>
          <w:sz w:val="28"/>
          <w:szCs w:val="28"/>
        </w:rPr>
        <w:t>розкладом уроків</w:t>
      </w:r>
      <w:r w:rsidRPr="00413978">
        <w:rPr>
          <w:sz w:val="28"/>
          <w:szCs w:val="28"/>
        </w:rPr>
        <w:t>,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 (п. 2.11);</w:t>
      </w:r>
    </w:p>
    <w:p w:rsidR="000E3038" w:rsidRPr="00413978" w:rsidRDefault="000E3038" w:rsidP="000E3038">
      <w:pPr>
        <w:pStyle w:val="a5"/>
        <w:widowControl w:val="0"/>
        <w:numPr>
          <w:ilvl w:val="0"/>
          <w:numId w:val="41"/>
        </w:numPr>
        <w:tabs>
          <w:tab w:val="left" w:pos="993"/>
        </w:tabs>
        <w:autoSpaceDE w:val="0"/>
        <w:autoSpaceDN w:val="0"/>
        <w:adjustRightInd w:val="0"/>
        <w:ind w:left="0" w:firstLine="567"/>
        <w:rPr>
          <w:sz w:val="28"/>
          <w:szCs w:val="28"/>
        </w:rPr>
      </w:pPr>
      <w:r w:rsidRPr="00413978">
        <w:rPr>
          <w:i/>
          <w:sz w:val="28"/>
          <w:szCs w:val="28"/>
        </w:rPr>
        <w:t>тижневий режим роботи</w:t>
      </w:r>
      <w:r w:rsidRPr="00413978">
        <w:rPr>
          <w:sz w:val="28"/>
          <w:szCs w:val="28"/>
        </w:rPr>
        <w:t xml:space="preserve"> навчального закладу затверджується у </w:t>
      </w:r>
      <w:r w:rsidRPr="00413978">
        <w:rPr>
          <w:i/>
          <w:sz w:val="28"/>
          <w:szCs w:val="28"/>
        </w:rPr>
        <w:t>розкладі</w:t>
      </w:r>
      <w:r w:rsidRPr="00413978">
        <w:rPr>
          <w:sz w:val="28"/>
          <w:szCs w:val="28"/>
        </w:rPr>
        <w:t xml:space="preserve"> навчальних занять (п. 2.11).</w:t>
      </w:r>
    </w:p>
    <w:p w:rsidR="000E3038" w:rsidRPr="00413978" w:rsidRDefault="000E3038" w:rsidP="000E3038">
      <w:pPr>
        <w:widowControl w:val="0"/>
        <w:autoSpaceDE w:val="0"/>
        <w:autoSpaceDN w:val="0"/>
        <w:adjustRightInd w:val="0"/>
        <w:ind w:firstLine="720"/>
        <w:rPr>
          <w:sz w:val="28"/>
          <w:szCs w:val="28"/>
        </w:rPr>
      </w:pPr>
      <w:r w:rsidRPr="00413978">
        <w:rPr>
          <w:sz w:val="28"/>
          <w:szCs w:val="28"/>
        </w:rPr>
        <w:t>Крім того, у пп. 4.8, 4.9 Типового статуту загальноосвітнього навчального закладу зазначено, що педагогічна рада, постійно діючий дорадчий колегіальний орган, також розглядає питання удосконалення і методичного забезпечення навчально-виховного процесу, планування та режиму роботи навчального закладу</w:t>
      </w:r>
      <w:r w:rsidR="00425C11">
        <w:rPr>
          <w:sz w:val="28"/>
          <w:szCs w:val="28"/>
        </w:rPr>
        <w:t>, т</w:t>
      </w:r>
      <w:r w:rsidRPr="00413978">
        <w:rPr>
          <w:sz w:val="28"/>
          <w:szCs w:val="28"/>
        </w:rPr>
        <w:t>ому план роботи слід обов’язково погоджувати з педагогічною радою.</w:t>
      </w:r>
    </w:p>
    <w:p w:rsidR="00425C11" w:rsidRDefault="00413978" w:rsidP="009A24C0">
      <w:pPr>
        <w:pStyle w:val="a6"/>
        <w:tabs>
          <w:tab w:val="left" w:pos="993"/>
        </w:tabs>
        <w:spacing w:before="0" w:beforeAutospacing="0" w:after="0" w:afterAutospacing="0"/>
        <w:ind w:firstLine="567"/>
        <w:jc w:val="both"/>
        <w:rPr>
          <w:sz w:val="28"/>
          <w:szCs w:val="28"/>
          <w:lang w:val="uk-UA"/>
        </w:rPr>
      </w:pPr>
      <w:r>
        <w:rPr>
          <w:sz w:val="28"/>
          <w:szCs w:val="28"/>
          <w:lang w:val="uk-UA"/>
        </w:rPr>
        <w:t>При плануванні роботи закладу освіти основним завданням керівника є визначення напрямку діяльності школи, з урахуванням ініціатив, потреб учасників освітнього процесу, створе</w:t>
      </w:r>
      <w:r w:rsidR="00D81DF1">
        <w:rPr>
          <w:sz w:val="28"/>
          <w:szCs w:val="28"/>
          <w:lang w:val="uk-UA"/>
        </w:rPr>
        <w:t xml:space="preserve">ння умов для їх мотивації щодо </w:t>
      </w:r>
      <w:r>
        <w:rPr>
          <w:sz w:val="28"/>
          <w:szCs w:val="28"/>
          <w:lang w:val="uk-UA"/>
        </w:rPr>
        <w:t xml:space="preserve">творчої роботи для досягнення успіху </w:t>
      </w:r>
      <w:r w:rsidR="00D81DF1">
        <w:rPr>
          <w:sz w:val="28"/>
          <w:szCs w:val="28"/>
          <w:lang w:val="uk-UA"/>
        </w:rPr>
        <w:t xml:space="preserve">в розвитку та саморозвитку учнів, педагогічних працівників. </w:t>
      </w:r>
    </w:p>
    <w:p w:rsidR="000E3038" w:rsidRPr="00442C1E" w:rsidRDefault="00D81DF1" w:rsidP="009A24C0">
      <w:pPr>
        <w:pStyle w:val="a6"/>
        <w:tabs>
          <w:tab w:val="left" w:pos="993"/>
        </w:tabs>
        <w:spacing w:before="0" w:beforeAutospacing="0" w:after="0" w:afterAutospacing="0"/>
        <w:ind w:firstLine="567"/>
        <w:jc w:val="both"/>
        <w:rPr>
          <w:sz w:val="28"/>
          <w:szCs w:val="28"/>
          <w:lang w:val="uk-UA"/>
        </w:rPr>
      </w:pPr>
      <w:r>
        <w:rPr>
          <w:sz w:val="28"/>
          <w:szCs w:val="28"/>
          <w:lang w:val="uk-UA"/>
        </w:rPr>
        <w:t xml:space="preserve">Директор школи повинен бачити майбутнє свого навчального закладу, окреслити його для свого колективу та разом з усіма учасниками діяти для досягнення </w:t>
      </w:r>
      <w:r w:rsidR="00425C11">
        <w:rPr>
          <w:sz w:val="28"/>
          <w:szCs w:val="28"/>
          <w:lang w:val="uk-UA"/>
        </w:rPr>
        <w:t>поставлених цілей</w:t>
      </w:r>
      <w:r>
        <w:rPr>
          <w:sz w:val="28"/>
          <w:szCs w:val="28"/>
          <w:lang w:val="uk-UA"/>
        </w:rPr>
        <w:t xml:space="preserve">. </w:t>
      </w:r>
      <w:r w:rsidR="00413978">
        <w:rPr>
          <w:sz w:val="28"/>
          <w:szCs w:val="28"/>
          <w:lang w:val="uk-UA"/>
        </w:rPr>
        <w:t xml:space="preserve">Процес планування є творчим процесом, процедури якого адаптуються до потреб колективу навчального закладу, всіх учасників та особливостей школи </w:t>
      </w:r>
      <w:r w:rsidR="00425C11">
        <w:rPr>
          <w:sz w:val="28"/>
          <w:szCs w:val="28"/>
          <w:lang w:val="uk-UA"/>
        </w:rPr>
        <w:t>й</w:t>
      </w:r>
      <w:r w:rsidR="00413978">
        <w:rPr>
          <w:sz w:val="28"/>
          <w:szCs w:val="28"/>
          <w:lang w:val="uk-UA"/>
        </w:rPr>
        <w:t xml:space="preserve"> регіону. </w:t>
      </w:r>
    </w:p>
    <w:p w:rsidR="00246806" w:rsidRPr="00442C1E" w:rsidRDefault="00246806" w:rsidP="00AF51B7">
      <w:pPr>
        <w:tabs>
          <w:tab w:val="left" w:pos="993"/>
        </w:tabs>
        <w:ind w:firstLine="567"/>
        <w:jc w:val="center"/>
        <w:rPr>
          <w:sz w:val="28"/>
          <w:szCs w:val="28"/>
        </w:rPr>
      </w:pPr>
    </w:p>
    <w:p w:rsidR="00246806" w:rsidRPr="00442C1E" w:rsidRDefault="00783889" w:rsidP="00AF51B7">
      <w:pPr>
        <w:tabs>
          <w:tab w:val="left" w:pos="993"/>
        </w:tabs>
        <w:ind w:firstLine="567"/>
        <w:jc w:val="center"/>
        <w:rPr>
          <w:sz w:val="28"/>
          <w:szCs w:val="28"/>
        </w:rPr>
      </w:pPr>
      <w:r w:rsidRPr="00442C1E">
        <w:rPr>
          <w:sz w:val="28"/>
          <w:szCs w:val="28"/>
        </w:rPr>
        <w:t>Список використаної літератури</w:t>
      </w:r>
    </w:p>
    <w:p w:rsidR="002D3F90" w:rsidRPr="002D3F90" w:rsidRDefault="002D3F90" w:rsidP="002D3F90">
      <w:pPr>
        <w:pStyle w:val="a5"/>
        <w:widowControl w:val="0"/>
        <w:numPr>
          <w:ilvl w:val="0"/>
          <w:numId w:val="8"/>
        </w:numPr>
        <w:tabs>
          <w:tab w:val="clear" w:pos="1887"/>
          <w:tab w:val="num" w:pos="993"/>
        </w:tabs>
        <w:ind w:left="567" w:hanging="567"/>
        <w:rPr>
          <w:sz w:val="28"/>
          <w:szCs w:val="28"/>
        </w:rPr>
      </w:pPr>
      <w:r w:rsidRPr="002D3F90">
        <w:rPr>
          <w:sz w:val="28"/>
          <w:szCs w:val="28"/>
        </w:rPr>
        <w:t>Десятов Т.М. Наука управління загальноосвітнім навчальним закладом: Навчальний посібник / Т.М.</w:t>
      </w:r>
      <w:r>
        <w:rPr>
          <w:sz w:val="28"/>
          <w:szCs w:val="28"/>
        </w:rPr>
        <w:t> </w:t>
      </w:r>
      <w:r w:rsidRPr="002D3F90">
        <w:rPr>
          <w:sz w:val="28"/>
          <w:szCs w:val="28"/>
        </w:rPr>
        <w:t xml:space="preserve">Десятов, О.М.Коберник, Б.Л.Тевлін, </w:t>
      </w:r>
      <w:r w:rsidRPr="002D3F90">
        <w:rPr>
          <w:sz w:val="28"/>
          <w:szCs w:val="28"/>
        </w:rPr>
        <w:lastRenderedPageBreak/>
        <w:t>Н.М.Чепурна. – Х</w:t>
      </w:r>
      <w:r>
        <w:rPr>
          <w:sz w:val="28"/>
          <w:szCs w:val="28"/>
        </w:rPr>
        <w:t>арків</w:t>
      </w:r>
      <w:r w:rsidRPr="002D3F90">
        <w:rPr>
          <w:sz w:val="28"/>
          <w:szCs w:val="28"/>
        </w:rPr>
        <w:t>, Вид. група «Основа», 2004. – 240 с.</w:t>
      </w:r>
    </w:p>
    <w:p w:rsidR="00783889" w:rsidRPr="00442C1E" w:rsidRDefault="00783889" w:rsidP="00783889">
      <w:pPr>
        <w:pStyle w:val="a5"/>
        <w:widowControl w:val="0"/>
        <w:numPr>
          <w:ilvl w:val="0"/>
          <w:numId w:val="8"/>
        </w:numPr>
        <w:tabs>
          <w:tab w:val="clear" w:pos="1887"/>
          <w:tab w:val="left" w:pos="993"/>
          <w:tab w:val="num" w:pos="2268"/>
        </w:tabs>
        <w:ind w:left="567" w:hanging="567"/>
        <w:rPr>
          <w:sz w:val="28"/>
          <w:szCs w:val="28"/>
        </w:rPr>
      </w:pPr>
      <w:r w:rsidRPr="00442C1E">
        <w:rPr>
          <w:sz w:val="28"/>
          <w:szCs w:val="28"/>
        </w:rPr>
        <w:t>Дмитренко Г.А. Стратегічний менеджмент у системі освіти : навч. посіб. / Дмитренко Г.А. – Київ : МАУП, 1999 – 176 с.</w:t>
      </w:r>
    </w:p>
    <w:p w:rsidR="00783889" w:rsidRPr="00442C1E" w:rsidRDefault="00783889" w:rsidP="00783889">
      <w:pPr>
        <w:pStyle w:val="a5"/>
        <w:widowControl w:val="0"/>
        <w:numPr>
          <w:ilvl w:val="0"/>
          <w:numId w:val="8"/>
        </w:numPr>
        <w:tabs>
          <w:tab w:val="clear" w:pos="1887"/>
          <w:tab w:val="left" w:pos="993"/>
          <w:tab w:val="num" w:pos="2268"/>
        </w:tabs>
        <w:ind w:left="567" w:hanging="567"/>
        <w:rPr>
          <w:sz w:val="28"/>
          <w:szCs w:val="28"/>
        </w:rPr>
      </w:pPr>
      <w:r w:rsidRPr="00442C1E">
        <w:rPr>
          <w:sz w:val="28"/>
          <w:szCs w:val="28"/>
        </w:rPr>
        <w:t>Дудар Т.Г. Менеджмент [текст] навчальний посібник / Т.Г. Дудар, Р.В. Волошин, В.Т. Дудар</w:t>
      </w:r>
      <w:r w:rsidR="003F34F0" w:rsidRPr="00442C1E">
        <w:rPr>
          <w:sz w:val="28"/>
          <w:szCs w:val="28"/>
        </w:rPr>
        <w:t>.</w:t>
      </w:r>
      <w:r w:rsidRPr="00442C1E">
        <w:rPr>
          <w:sz w:val="28"/>
          <w:szCs w:val="28"/>
        </w:rPr>
        <w:t xml:space="preserve"> – Київ : </w:t>
      </w:r>
      <w:r w:rsidR="003F34F0" w:rsidRPr="00442C1E">
        <w:rPr>
          <w:sz w:val="28"/>
          <w:szCs w:val="28"/>
        </w:rPr>
        <w:t>«Центр учбової літератури», 2013. – 336 с</w:t>
      </w:r>
      <w:r w:rsidRPr="00442C1E">
        <w:rPr>
          <w:sz w:val="28"/>
          <w:szCs w:val="28"/>
        </w:rPr>
        <w:t>.</w:t>
      </w:r>
    </w:p>
    <w:p w:rsidR="00783889" w:rsidRPr="00442C1E" w:rsidRDefault="00783889" w:rsidP="00783889">
      <w:pPr>
        <w:pStyle w:val="a5"/>
        <w:widowControl w:val="0"/>
        <w:numPr>
          <w:ilvl w:val="0"/>
          <w:numId w:val="8"/>
        </w:numPr>
        <w:tabs>
          <w:tab w:val="clear" w:pos="1887"/>
          <w:tab w:val="left" w:pos="993"/>
          <w:tab w:val="num" w:pos="2268"/>
        </w:tabs>
        <w:ind w:left="567" w:hanging="567"/>
        <w:rPr>
          <w:sz w:val="28"/>
          <w:szCs w:val="28"/>
        </w:rPr>
      </w:pPr>
      <w:r w:rsidRPr="00442C1E">
        <w:rPr>
          <w:sz w:val="28"/>
          <w:szCs w:val="28"/>
        </w:rPr>
        <w:t xml:space="preserve">Жосан О.Е. Планування діяльності загальноосвітнього навчального закладу : [навч.-метод. посіб. для системи післядипл. освіти] / О.Е.Жосан. – Кіровоград : КОІППО, 2012. – 168 с. </w:t>
      </w:r>
    </w:p>
    <w:p w:rsidR="00783889" w:rsidRPr="00442C1E" w:rsidRDefault="00783889" w:rsidP="00783889">
      <w:pPr>
        <w:pStyle w:val="a5"/>
        <w:numPr>
          <w:ilvl w:val="0"/>
          <w:numId w:val="8"/>
        </w:numPr>
        <w:tabs>
          <w:tab w:val="clear" w:pos="1887"/>
          <w:tab w:val="num" w:pos="567"/>
          <w:tab w:val="left" w:pos="993"/>
          <w:tab w:val="num" w:pos="1985"/>
        </w:tabs>
        <w:ind w:left="567" w:hanging="567"/>
        <w:jc w:val="left"/>
        <w:rPr>
          <w:sz w:val="28"/>
          <w:szCs w:val="28"/>
        </w:rPr>
      </w:pPr>
      <w:r w:rsidRPr="00442C1E">
        <w:rPr>
          <w:sz w:val="28"/>
          <w:szCs w:val="28"/>
        </w:rPr>
        <w:t xml:space="preserve">Жосан Олександр Планування роботи школи: нормативно-правова база – не головне! [Електронний ресурс]. - Режим доступу: </w:t>
      </w:r>
      <w:hyperlink r:id="rId13" w:history="1">
        <w:r w:rsidRPr="00442C1E">
          <w:rPr>
            <w:rStyle w:val="ad"/>
            <w:sz w:val="28"/>
            <w:szCs w:val="28"/>
          </w:rPr>
          <w:t>http://education-ua.org/ua/articles/282-planuvannya-roboti-shkoli-normativno-pravova-baza-ne-golovne</w:t>
        </w:r>
      </w:hyperlink>
    </w:p>
    <w:p w:rsidR="00783889" w:rsidRPr="00442C1E" w:rsidRDefault="00783889" w:rsidP="00783889">
      <w:pPr>
        <w:numPr>
          <w:ilvl w:val="0"/>
          <w:numId w:val="8"/>
        </w:numPr>
        <w:tabs>
          <w:tab w:val="clear" w:pos="1887"/>
          <w:tab w:val="num" w:pos="561"/>
          <w:tab w:val="left" w:pos="993"/>
        </w:tabs>
        <w:ind w:left="567" w:hanging="567"/>
        <w:rPr>
          <w:sz w:val="28"/>
          <w:szCs w:val="28"/>
        </w:rPr>
      </w:pPr>
      <w:bookmarkStart w:id="1" w:name="_Toc212634113"/>
      <w:bookmarkStart w:id="2" w:name="_Toc212634542"/>
      <w:bookmarkStart w:id="3" w:name="_Toc212634971"/>
      <w:bookmarkStart w:id="4" w:name="_Toc222892151"/>
      <w:bookmarkStart w:id="5" w:name="_Toc222900992"/>
      <w:r w:rsidRPr="00442C1E">
        <w:rPr>
          <w:sz w:val="28"/>
          <w:szCs w:val="28"/>
        </w:rPr>
        <w:t xml:space="preserve">Оцінювання як поліпшення роботи школи. Робочі матеріали для тренінгу </w:t>
      </w:r>
      <w:r w:rsidRPr="00442C1E">
        <w:rPr>
          <w:bCs/>
          <w:sz w:val="28"/>
          <w:szCs w:val="28"/>
          <w:shd w:val="clear" w:color="auto" w:fill="FFFFFF"/>
        </w:rPr>
        <w:t xml:space="preserve">/ </w:t>
      </w:r>
      <w:r w:rsidRPr="00442C1E">
        <w:rPr>
          <w:sz w:val="28"/>
          <w:szCs w:val="28"/>
        </w:rPr>
        <w:t>Сиротенко Г. О., Мартинець О. М.. – Полтава : ПОІППО, 2009. – 39 с.</w:t>
      </w:r>
      <w:bookmarkEnd w:id="1"/>
      <w:bookmarkEnd w:id="2"/>
      <w:bookmarkEnd w:id="3"/>
      <w:bookmarkEnd w:id="4"/>
      <w:bookmarkEnd w:id="5"/>
    </w:p>
    <w:p w:rsidR="00783889" w:rsidRPr="00442C1E" w:rsidRDefault="00783889" w:rsidP="00783889">
      <w:pPr>
        <w:numPr>
          <w:ilvl w:val="0"/>
          <w:numId w:val="8"/>
        </w:numPr>
        <w:tabs>
          <w:tab w:val="clear" w:pos="1887"/>
          <w:tab w:val="num" w:pos="561"/>
          <w:tab w:val="left" w:pos="993"/>
        </w:tabs>
        <w:ind w:left="567" w:hanging="567"/>
        <w:rPr>
          <w:sz w:val="28"/>
          <w:szCs w:val="28"/>
        </w:rPr>
      </w:pPr>
      <w:r w:rsidRPr="00442C1E">
        <w:rPr>
          <w:sz w:val="28"/>
          <w:szCs w:val="28"/>
        </w:rPr>
        <w:t>Планування розвитку школи. Робочі матеріали для тренінгу / Сиротенко Г. О., Мартинець О. М. – Полтава : ПОІППО, 2009. – 44 с.</w:t>
      </w:r>
    </w:p>
    <w:p w:rsidR="00783889" w:rsidRPr="00442C1E" w:rsidRDefault="00783889" w:rsidP="00783889">
      <w:pPr>
        <w:pStyle w:val="a5"/>
        <w:numPr>
          <w:ilvl w:val="0"/>
          <w:numId w:val="8"/>
        </w:numPr>
        <w:tabs>
          <w:tab w:val="clear" w:pos="1887"/>
          <w:tab w:val="num" w:pos="567"/>
          <w:tab w:val="left" w:pos="993"/>
        </w:tabs>
        <w:ind w:left="567" w:hanging="567"/>
        <w:rPr>
          <w:sz w:val="28"/>
          <w:szCs w:val="28"/>
        </w:rPr>
      </w:pPr>
      <w:r w:rsidRPr="00442C1E">
        <w:rPr>
          <w:sz w:val="28"/>
          <w:szCs w:val="28"/>
        </w:rPr>
        <w:t>Психология и педагогика. Учебное пособие / Под редакцией А.А. Бодалева, В.И.Жукова, Л.Г. Лаптєва, В.А. Сластенина. – Москва : Изд-во Институту Психотерапии, 2002. - 585 с.</w:t>
      </w:r>
    </w:p>
    <w:p w:rsidR="002D3F90" w:rsidRPr="00442C1E" w:rsidRDefault="002D3F90" w:rsidP="002D3F90">
      <w:pPr>
        <w:pStyle w:val="a5"/>
        <w:numPr>
          <w:ilvl w:val="0"/>
          <w:numId w:val="8"/>
        </w:numPr>
        <w:tabs>
          <w:tab w:val="clear" w:pos="1887"/>
          <w:tab w:val="num" w:pos="567"/>
          <w:tab w:val="left" w:pos="993"/>
        </w:tabs>
        <w:ind w:left="567" w:hanging="567"/>
        <w:jc w:val="left"/>
        <w:rPr>
          <w:sz w:val="28"/>
          <w:szCs w:val="28"/>
        </w:rPr>
      </w:pPr>
      <w:r w:rsidRPr="00442C1E">
        <w:rPr>
          <w:sz w:val="28"/>
          <w:szCs w:val="28"/>
        </w:rPr>
        <w:t>Стратегічне управління. Л.Калініна, А.Остапенко. Типи, фактори та етапи розвитку стратегічного управління</w:t>
      </w:r>
      <w:r>
        <w:rPr>
          <w:sz w:val="28"/>
          <w:szCs w:val="28"/>
        </w:rPr>
        <w:t xml:space="preserve"> </w:t>
      </w:r>
      <w:r w:rsidRPr="00442C1E">
        <w:rPr>
          <w:sz w:val="28"/>
          <w:szCs w:val="28"/>
        </w:rPr>
        <w:t>// Директор школи, № 29-30 (317-319), се</w:t>
      </w:r>
      <w:r>
        <w:rPr>
          <w:sz w:val="28"/>
          <w:szCs w:val="28"/>
        </w:rPr>
        <w:t>рпень 2004.</w:t>
      </w:r>
      <w:r w:rsidRPr="00442C1E">
        <w:rPr>
          <w:sz w:val="28"/>
          <w:szCs w:val="28"/>
        </w:rPr>
        <w:t xml:space="preserve"> – С.11.</w:t>
      </w:r>
    </w:p>
    <w:p w:rsidR="002D3F90" w:rsidRPr="00442C1E" w:rsidRDefault="002D3F90" w:rsidP="002D3F90">
      <w:pPr>
        <w:numPr>
          <w:ilvl w:val="0"/>
          <w:numId w:val="8"/>
        </w:numPr>
        <w:tabs>
          <w:tab w:val="clear" w:pos="1887"/>
          <w:tab w:val="num" w:pos="561"/>
          <w:tab w:val="left" w:pos="993"/>
        </w:tabs>
        <w:ind w:left="567" w:hanging="567"/>
        <w:rPr>
          <w:sz w:val="28"/>
          <w:szCs w:val="28"/>
        </w:rPr>
      </w:pPr>
      <w:r w:rsidRPr="00442C1E">
        <w:rPr>
          <w:sz w:val="28"/>
          <w:szCs w:val="28"/>
        </w:rPr>
        <w:t>«Школа майбутнього»: мрія, образ, проект… Робочі матеріали для тренінгу / Мартинець О. М.– Полтава : ПОІППО, 2008. –34 с.</w:t>
      </w:r>
    </w:p>
    <w:p w:rsidR="0059546B" w:rsidRPr="00442C1E" w:rsidRDefault="0059546B" w:rsidP="00783889">
      <w:pPr>
        <w:tabs>
          <w:tab w:val="left" w:pos="993"/>
        </w:tabs>
        <w:jc w:val="left"/>
        <w:rPr>
          <w:sz w:val="28"/>
          <w:szCs w:val="28"/>
        </w:rPr>
      </w:pPr>
    </w:p>
    <w:p w:rsidR="003F34F0" w:rsidRPr="00442C1E" w:rsidRDefault="003F34F0" w:rsidP="003F34F0">
      <w:pPr>
        <w:tabs>
          <w:tab w:val="left" w:pos="993"/>
        </w:tabs>
        <w:ind w:firstLine="567"/>
        <w:jc w:val="right"/>
        <w:rPr>
          <w:i/>
          <w:sz w:val="28"/>
          <w:szCs w:val="28"/>
        </w:rPr>
      </w:pPr>
      <w:r w:rsidRPr="00442C1E">
        <w:rPr>
          <w:i/>
          <w:sz w:val="28"/>
          <w:szCs w:val="28"/>
        </w:rPr>
        <w:t>Додаток 1</w:t>
      </w:r>
    </w:p>
    <w:p w:rsidR="002D3F90" w:rsidRDefault="002D3F90" w:rsidP="002D3F90">
      <w:pPr>
        <w:tabs>
          <w:tab w:val="left" w:pos="993"/>
        </w:tabs>
        <w:ind w:firstLine="567"/>
        <w:jc w:val="right"/>
        <w:rPr>
          <w:i/>
          <w:sz w:val="28"/>
          <w:szCs w:val="28"/>
        </w:rPr>
      </w:pPr>
    </w:p>
    <w:p w:rsidR="002D3F90" w:rsidRPr="002D3F90" w:rsidRDefault="002D3F90" w:rsidP="002D3F90">
      <w:pPr>
        <w:tabs>
          <w:tab w:val="left" w:pos="993"/>
        </w:tabs>
        <w:ind w:firstLine="567"/>
        <w:jc w:val="right"/>
        <w:rPr>
          <w:i/>
          <w:sz w:val="28"/>
          <w:szCs w:val="28"/>
        </w:rPr>
      </w:pPr>
      <w:r w:rsidRPr="002D3F90">
        <w:rPr>
          <w:i/>
          <w:sz w:val="28"/>
          <w:szCs w:val="28"/>
        </w:rPr>
        <w:t>Макет</w:t>
      </w:r>
    </w:p>
    <w:p w:rsidR="00B8489A" w:rsidRPr="00442C1E" w:rsidRDefault="00B8489A" w:rsidP="00AF51B7">
      <w:pPr>
        <w:tabs>
          <w:tab w:val="left" w:pos="993"/>
        </w:tabs>
        <w:ind w:firstLine="567"/>
        <w:jc w:val="center"/>
        <w:rPr>
          <w:sz w:val="28"/>
          <w:szCs w:val="28"/>
        </w:rPr>
      </w:pPr>
      <w:r w:rsidRPr="00442C1E">
        <w:rPr>
          <w:sz w:val="28"/>
          <w:szCs w:val="28"/>
        </w:rPr>
        <w:t>Концепція інноваційного розвитку ________________</w:t>
      </w:r>
    </w:p>
    <w:p w:rsidR="00B8489A" w:rsidRPr="00442C1E" w:rsidRDefault="00B8489A" w:rsidP="00AF51B7">
      <w:pPr>
        <w:tabs>
          <w:tab w:val="left" w:pos="993"/>
        </w:tabs>
        <w:ind w:firstLine="567"/>
        <w:jc w:val="center"/>
        <w:rPr>
          <w:sz w:val="28"/>
          <w:szCs w:val="28"/>
        </w:rPr>
      </w:pPr>
      <w:r w:rsidRPr="00442C1E">
        <w:rPr>
          <w:sz w:val="28"/>
          <w:szCs w:val="28"/>
        </w:rPr>
        <w:t>на період з___ до ______</w:t>
      </w:r>
    </w:p>
    <w:p w:rsidR="00B8489A" w:rsidRPr="00442C1E" w:rsidRDefault="00B8489A" w:rsidP="00AF51B7">
      <w:pPr>
        <w:tabs>
          <w:tab w:val="left" w:pos="993"/>
        </w:tabs>
        <w:ind w:firstLine="567"/>
        <w:rPr>
          <w:sz w:val="28"/>
          <w:szCs w:val="28"/>
        </w:rPr>
      </w:pPr>
    </w:p>
    <w:p w:rsidR="00B8489A" w:rsidRPr="00442C1E" w:rsidRDefault="00B8489A" w:rsidP="00AF51B7">
      <w:pPr>
        <w:tabs>
          <w:tab w:val="left" w:pos="993"/>
        </w:tabs>
        <w:ind w:firstLine="567"/>
        <w:rPr>
          <w:i/>
          <w:sz w:val="28"/>
          <w:szCs w:val="28"/>
        </w:rPr>
      </w:pPr>
      <w:r w:rsidRPr="00442C1E">
        <w:rPr>
          <w:i/>
          <w:sz w:val="28"/>
          <w:szCs w:val="28"/>
        </w:rPr>
        <w:t>Вступ</w:t>
      </w:r>
    </w:p>
    <w:p w:rsidR="00B8489A" w:rsidRPr="00442C1E" w:rsidRDefault="00B8489A" w:rsidP="00AF51B7">
      <w:pPr>
        <w:tabs>
          <w:tab w:val="left" w:pos="993"/>
        </w:tabs>
        <w:ind w:firstLine="567"/>
        <w:rPr>
          <w:i/>
          <w:sz w:val="28"/>
          <w:szCs w:val="28"/>
        </w:rPr>
      </w:pPr>
      <w:r w:rsidRPr="00442C1E">
        <w:rPr>
          <w:i/>
          <w:sz w:val="28"/>
          <w:szCs w:val="28"/>
        </w:rPr>
        <w:t>Теоретично-методичні засади</w:t>
      </w:r>
      <w:r w:rsidR="00200CC1" w:rsidRPr="00442C1E">
        <w:rPr>
          <w:i/>
          <w:sz w:val="28"/>
          <w:szCs w:val="28"/>
        </w:rPr>
        <w:t>:</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нормативно-правова база</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стислий аналіз діяльності НЗ (модель актуального стану - чітко, лаконічно: засновано, кількість учнів, педагогічних працівників, профілі навчання, особливості закладу…);</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кількісні показники, які відображають головні тенденції розвитку - динаміку змін за 5-10 років; те, що змінюємо!</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стислі характеристики найважливіших освітніх і соціально-педагогічних проблем діяльності:</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народжуваність в громаді;</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наявність і кількість дітей від 0 до 6 років;</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стан здоров</w:t>
      </w:r>
      <w:r w:rsidR="00BE5363" w:rsidRPr="00442C1E">
        <w:rPr>
          <w:sz w:val="28"/>
          <w:szCs w:val="28"/>
        </w:rPr>
        <w:t>’</w:t>
      </w:r>
      <w:r w:rsidRPr="00442C1E">
        <w:rPr>
          <w:sz w:val="28"/>
          <w:szCs w:val="28"/>
        </w:rPr>
        <w:t>я учнів;</w:t>
      </w:r>
    </w:p>
    <w:p w:rsidR="00B8489A" w:rsidRPr="00442C1E" w:rsidRDefault="00B8489A" w:rsidP="00AF51B7">
      <w:pPr>
        <w:tabs>
          <w:tab w:val="left" w:pos="993"/>
        </w:tabs>
        <w:ind w:firstLine="567"/>
        <w:rPr>
          <w:sz w:val="28"/>
          <w:szCs w:val="28"/>
        </w:rPr>
      </w:pPr>
      <w:r w:rsidRPr="00442C1E">
        <w:rPr>
          <w:sz w:val="28"/>
          <w:szCs w:val="28"/>
        </w:rPr>
        <w:lastRenderedPageBreak/>
        <w:t>•</w:t>
      </w:r>
      <w:r w:rsidRPr="00442C1E">
        <w:rPr>
          <w:sz w:val="28"/>
          <w:szCs w:val="28"/>
        </w:rPr>
        <w:tab/>
        <w:t>вік і стан здоров</w:t>
      </w:r>
      <w:r w:rsidR="00BE5363" w:rsidRPr="00442C1E">
        <w:rPr>
          <w:sz w:val="28"/>
          <w:szCs w:val="28"/>
        </w:rPr>
        <w:t>’</w:t>
      </w:r>
      <w:r w:rsidRPr="00442C1E">
        <w:rPr>
          <w:sz w:val="28"/>
          <w:szCs w:val="28"/>
        </w:rPr>
        <w:t>я педагогічного колективу;</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освітні запити учнів та батьків (профільність);</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потреби роботодавців.</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місія НЗ;</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мета інноваційного розвитку навчального закладу;</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напрями та об</w:t>
      </w:r>
      <w:r w:rsidR="00BE5363" w:rsidRPr="00442C1E">
        <w:rPr>
          <w:sz w:val="28"/>
          <w:szCs w:val="28"/>
        </w:rPr>
        <w:t>’</w:t>
      </w:r>
      <w:r w:rsidRPr="00442C1E">
        <w:rPr>
          <w:sz w:val="28"/>
          <w:szCs w:val="28"/>
        </w:rPr>
        <w:t>єкти інноваційного розвитку (внутрішні – управління школою, науково-методична робота, навчальний процес, виховний процес; зовнішні – зв</w:t>
      </w:r>
      <w:r w:rsidR="00BE5363" w:rsidRPr="00442C1E">
        <w:rPr>
          <w:sz w:val="28"/>
          <w:szCs w:val="28"/>
        </w:rPr>
        <w:t>’</w:t>
      </w:r>
      <w:r w:rsidRPr="00442C1E">
        <w:rPr>
          <w:sz w:val="28"/>
          <w:szCs w:val="28"/>
        </w:rPr>
        <w:t>язки з громадськістю та соціальне партнерство, інформаційний обмін, ресурсне забезпечення тощо);</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завдання інноваційного розвитку;</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принципи, на основі яких він здійснюватиметься (корелюють з його теоретико-методологічними засадами);</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основні етапи інноваційного розвитку навчального закладу (чітко, коротко);</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методи й засоби інноваційного розвитку;</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умови, необхідні для інноваційного розвитку;</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можливі ризики інноваційного розвитку загальноосвітнього навчального закладу та шляхи уникнення (подолання) їх;</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очікувані результати інноваційного розвитку, критерії та засоби оцінювання їх.</w:t>
      </w:r>
    </w:p>
    <w:p w:rsidR="00B8489A" w:rsidRPr="00442C1E" w:rsidRDefault="00B8489A" w:rsidP="00AF51B7">
      <w:pPr>
        <w:tabs>
          <w:tab w:val="left" w:pos="993"/>
        </w:tabs>
        <w:ind w:firstLine="567"/>
        <w:rPr>
          <w:i/>
          <w:sz w:val="28"/>
          <w:szCs w:val="28"/>
        </w:rPr>
      </w:pPr>
      <w:r w:rsidRPr="00442C1E">
        <w:rPr>
          <w:i/>
          <w:sz w:val="28"/>
          <w:szCs w:val="28"/>
        </w:rPr>
        <w:t>Глосарій</w:t>
      </w:r>
    </w:p>
    <w:p w:rsidR="00B8489A" w:rsidRPr="00442C1E" w:rsidRDefault="00B8489A" w:rsidP="00AF51B7">
      <w:pPr>
        <w:tabs>
          <w:tab w:val="left" w:pos="993"/>
        </w:tabs>
        <w:ind w:firstLine="567"/>
        <w:rPr>
          <w:sz w:val="28"/>
          <w:szCs w:val="28"/>
        </w:rPr>
      </w:pPr>
    </w:p>
    <w:p w:rsidR="003F34F0" w:rsidRPr="00442C1E" w:rsidRDefault="003F34F0" w:rsidP="003F34F0">
      <w:pPr>
        <w:tabs>
          <w:tab w:val="left" w:pos="993"/>
        </w:tabs>
        <w:ind w:firstLine="567"/>
        <w:jc w:val="right"/>
        <w:rPr>
          <w:i/>
          <w:sz w:val="28"/>
          <w:szCs w:val="28"/>
        </w:rPr>
      </w:pPr>
      <w:r w:rsidRPr="00442C1E">
        <w:rPr>
          <w:i/>
          <w:sz w:val="28"/>
          <w:szCs w:val="28"/>
        </w:rPr>
        <w:t>Додаток 2</w:t>
      </w:r>
    </w:p>
    <w:p w:rsidR="002D3F90" w:rsidRPr="002D3F90" w:rsidRDefault="002D3F90" w:rsidP="002D3F90">
      <w:pPr>
        <w:tabs>
          <w:tab w:val="left" w:pos="993"/>
        </w:tabs>
        <w:ind w:firstLine="567"/>
        <w:jc w:val="right"/>
        <w:rPr>
          <w:i/>
          <w:sz w:val="28"/>
          <w:szCs w:val="28"/>
        </w:rPr>
      </w:pPr>
      <w:r w:rsidRPr="002D3F90">
        <w:rPr>
          <w:i/>
          <w:sz w:val="28"/>
          <w:szCs w:val="28"/>
        </w:rPr>
        <w:t>Макет</w:t>
      </w:r>
    </w:p>
    <w:p w:rsidR="00B8489A" w:rsidRPr="00442C1E" w:rsidRDefault="00B8489A" w:rsidP="00AF51B7">
      <w:pPr>
        <w:tabs>
          <w:tab w:val="left" w:pos="993"/>
        </w:tabs>
        <w:ind w:firstLine="567"/>
        <w:jc w:val="center"/>
        <w:rPr>
          <w:sz w:val="28"/>
          <w:szCs w:val="28"/>
        </w:rPr>
      </w:pPr>
      <w:r w:rsidRPr="00442C1E">
        <w:rPr>
          <w:sz w:val="28"/>
          <w:szCs w:val="28"/>
        </w:rPr>
        <w:t>Модель інноваційного розв</w:t>
      </w:r>
      <w:r w:rsidR="003F34F0" w:rsidRPr="00442C1E">
        <w:rPr>
          <w:sz w:val="28"/>
          <w:szCs w:val="28"/>
        </w:rPr>
        <w:t>итку __________________</w:t>
      </w:r>
    </w:p>
    <w:p w:rsidR="00B8489A" w:rsidRPr="00442C1E" w:rsidRDefault="00B8489A" w:rsidP="00AF51B7">
      <w:pPr>
        <w:tabs>
          <w:tab w:val="left" w:pos="993"/>
        </w:tabs>
        <w:ind w:firstLine="567"/>
        <w:rPr>
          <w:sz w:val="28"/>
          <w:szCs w:val="28"/>
        </w:rPr>
      </w:pPr>
    </w:p>
    <w:p w:rsidR="00B8489A" w:rsidRPr="00442C1E" w:rsidRDefault="00B8489A" w:rsidP="00AF51B7">
      <w:pPr>
        <w:tabs>
          <w:tab w:val="left" w:pos="993"/>
        </w:tabs>
        <w:ind w:firstLine="567"/>
        <w:rPr>
          <w:sz w:val="28"/>
          <w:szCs w:val="28"/>
        </w:rPr>
      </w:pPr>
      <w:r w:rsidRPr="00442C1E">
        <w:rPr>
          <w:sz w:val="28"/>
          <w:szCs w:val="28"/>
        </w:rPr>
        <w:t xml:space="preserve">Графічне зображення моделі </w:t>
      </w:r>
      <w:r w:rsidRPr="00442C1E">
        <w:rPr>
          <w:i/>
          <w:sz w:val="28"/>
          <w:szCs w:val="28"/>
        </w:rPr>
        <w:t>(схема)</w:t>
      </w:r>
    </w:p>
    <w:p w:rsidR="00B8489A" w:rsidRPr="00442C1E" w:rsidRDefault="00B8489A" w:rsidP="003F34F0">
      <w:pPr>
        <w:tabs>
          <w:tab w:val="left" w:pos="993"/>
        </w:tabs>
        <w:ind w:firstLine="567"/>
        <w:jc w:val="center"/>
        <w:rPr>
          <w:sz w:val="28"/>
          <w:szCs w:val="28"/>
        </w:rPr>
      </w:pPr>
      <w:r w:rsidRPr="00442C1E">
        <w:rPr>
          <w:sz w:val="28"/>
          <w:szCs w:val="28"/>
        </w:rPr>
        <w:t>Опис моделі</w:t>
      </w:r>
    </w:p>
    <w:p w:rsidR="00B8489A" w:rsidRPr="00442C1E" w:rsidRDefault="00B8489A" w:rsidP="00AF51B7">
      <w:pPr>
        <w:tabs>
          <w:tab w:val="left" w:pos="993"/>
        </w:tabs>
        <w:ind w:firstLine="567"/>
        <w:rPr>
          <w:sz w:val="28"/>
          <w:szCs w:val="28"/>
        </w:rPr>
      </w:pPr>
      <w:r w:rsidRPr="00442C1E">
        <w:rPr>
          <w:sz w:val="28"/>
          <w:szCs w:val="28"/>
        </w:rPr>
        <w:t>Модель інноваційного розвитку _____________ складається з таких компонентів:</w:t>
      </w:r>
    </w:p>
    <w:p w:rsidR="00B8489A" w:rsidRPr="00442C1E" w:rsidRDefault="00B8489A" w:rsidP="00AF51B7">
      <w:pPr>
        <w:tabs>
          <w:tab w:val="left" w:pos="993"/>
        </w:tabs>
        <w:ind w:firstLine="567"/>
        <w:rPr>
          <w:sz w:val="28"/>
          <w:szCs w:val="28"/>
        </w:rPr>
      </w:pPr>
      <w:r w:rsidRPr="00442C1E">
        <w:rPr>
          <w:i/>
          <w:sz w:val="28"/>
          <w:szCs w:val="28"/>
        </w:rPr>
        <w:t>Концептуальні засади інноваційного розвитку</w:t>
      </w:r>
      <w:r w:rsidRPr="00442C1E">
        <w:rPr>
          <w:sz w:val="28"/>
          <w:szCs w:val="28"/>
        </w:rPr>
        <w:t>: визнання пріоритетності всебічного розвитку особистості.</w:t>
      </w:r>
    </w:p>
    <w:p w:rsidR="00B8489A" w:rsidRPr="00442C1E" w:rsidRDefault="00B8489A" w:rsidP="00AF51B7">
      <w:pPr>
        <w:tabs>
          <w:tab w:val="left" w:pos="993"/>
        </w:tabs>
        <w:ind w:firstLine="567"/>
        <w:rPr>
          <w:sz w:val="28"/>
          <w:szCs w:val="28"/>
        </w:rPr>
      </w:pPr>
      <w:r w:rsidRPr="00442C1E">
        <w:rPr>
          <w:i/>
          <w:sz w:val="28"/>
          <w:szCs w:val="28"/>
        </w:rPr>
        <w:t>Місія:</w:t>
      </w:r>
      <w:r w:rsidRPr="00442C1E">
        <w:rPr>
          <w:sz w:val="28"/>
          <w:szCs w:val="28"/>
        </w:rPr>
        <w:t xml:space="preserve"> розвиток творчого потенціалу особистості, орієнтованої на досягнення успіху в різноманітних сферах діяльності.</w:t>
      </w:r>
    </w:p>
    <w:p w:rsidR="00B8489A" w:rsidRPr="00442C1E" w:rsidRDefault="00B8489A" w:rsidP="00AF51B7">
      <w:pPr>
        <w:tabs>
          <w:tab w:val="left" w:pos="993"/>
        </w:tabs>
        <w:ind w:firstLine="567"/>
        <w:rPr>
          <w:sz w:val="28"/>
          <w:szCs w:val="28"/>
        </w:rPr>
      </w:pPr>
      <w:r w:rsidRPr="00442C1E">
        <w:rPr>
          <w:i/>
          <w:sz w:val="28"/>
          <w:szCs w:val="28"/>
        </w:rPr>
        <w:t>Мета:</w:t>
      </w:r>
      <w:r w:rsidRPr="00442C1E">
        <w:rPr>
          <w:sz w:val="28"/>
          <w:szCs w:val="28"/>
        </w:rPr>
        <w:t xml:space="preserve"> прогнозування потреб та індивідуальних траєкторій розвитку особистості.</w:t>
      </w:r>
    </w:p>
    <w:p w:rsidR="00B8489A" w:rsidRPr="00442C1E" w:rsidRDefault="00B8489A" w:rsidP="00AF51B7">
      <w:pPr>
        <w:tabs>
          <w:tab w:val="left" w:pos="993"/>
        </w:tabs>
        <w:ind w:firstLine="567"/>
        <w:rPr>
          <w:sz w:val="28"/>
          <w:szCs w:val="28"/>
        </w:rPr>
      </w:pPr>
      <w:r w:rsidRPr="00442C1E">
        <w:rPr>
          <w:i/>
          <w:sz w:val="28"/>
          <w:szCs w:val="28"/>
        </w:rPr>
        <w:t>Завдання:</w:t>
      </w:r>
      <w:r w:rsidRPr="00442C1E">
        <w:rPr>
          <w:sz w:val="28"/>
          <w:szCs w:val="28"/>
        </w:rPr>
        <w:t xml:space="preserve"> формування інноваційного освітнього простору навчального закладу.</w:t>
      </w:r>
    </w:p>
    <w:p w:rsidR="00B8489A" w:rsidRPr="00442C1E" w:rsidRDefault="00B8489A" w:rsidP="00AF51B7">
      <w:pPr>
        <w:tabs>
          <w:tab w:val="left" w:pos="993"/>
        </w:tabs>
        <w:ind w:firstLine="567"/>
        <w:rPr>
          <w:i/>
          <w:sz w:val="28"/>
          <w:szCs w:val="28"/>
        </w:rPr>
      </w:pPr>
      <w:r w:rsidRPr="00442C1E">
        <w:rPr>
          <w:i/>
          <w:sz w:val="28"/>
          <w:szCs w:val="28"/>
        </w:rPr>
        <w:t>Принципи:</w:t>
      </w:r>
      <w:r w:rsidR="003F34F0" w:rsidRPr="00442C1E">
        <w:rPr>
          <w:i/>
          <w:sz w:val="28"/>
          <w:szCs w:val="28"/>
        </w:rPr>
        <w:t xml:space="preserve"> _</w:t>
      </w:r>
    </w:p>
    <w:p w:rsidR="00B8489A" w:rsidRPr="00442C1E" w:rsidRDefault="00B8489A" w:rsidP="00AF51B7">
      <w:pPr>
        <w:tabs>
          <w:tab w:val="left" w:pos="993"/>
        </w:tabs>
        <w:ind w:firstLine="567"/>
        <w:rPr>
          <w:i/>
          <w:sz w:val="28"/>
          <w:szCs w:val="28"/>
        </w:rPr>
      </w:pPr>
      <w:r w:rsidRPr="00442C1E">
        <w:rPr>
          <w:i/>
          <w:sz w:val="28"/>
          <w:szCs w:val="28"/>
        </w:rPr>
        <w:t>Методи і засоби:</w:t>
      </w:r>
    </w:p>
    <w:p w:rsidR="00B8489A" w:rsidRPr="00442C1E" w:rsidRDefault="00B8489A" w:rsidP="00AF51B7">
      <w:pPr>
        <w:tabs>
          <w:tab w:val="left" w:pos="993"/>
        </w:tabs>
        <w:ind w:firstLine="567"/>
        <w:rPr>
          <w:sz w:val="28"/>
          <w:szCs w:val="28"/>
        </w:rPr>
      </w:pPr>
      <w:r w:rsidRPr="00442C1E">
        <w:rPr>
          <w:sz w:val="28"/>
          <w:szCs w:val="28"/>
        </w:rPr>
        <w:t>Управління стратегічними змінами передбачає функціонування:</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ради навчального закладу;</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педагогічної ради;</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учнівського парламенту.</w:t>
      </w:r>
    </w:p>
    <w:p w:rsidR="00B8489A" w:rsidRPr="00442C1E" w:rsidRDefault="00B8489A" w:rsidP="00AF51B7">
      <w:pPr>
        <w:tabs>
          <w:tab w:val="left" w:pos="993"/>
        </w:tabs>
        <w:ind w:firstLine="567"/>
        <w:rPr>
          <w:i/>
          <w:sz w:val="28"/>
          <w:szCs w:val="28"/>
        </w:rPr>
      </w:pPr>
      <w:r w:rsidRPr="00442C1E">
        <w:rPr>
          <w:i/>
          <w:sz w:val="28"/>
          <w:szCs w:val="28"/>
        </w:rPr>
        <w:t xml:space="preserve">Науково-методичне забезпечення: </w:t>
      </w:r>
    </w:p>
    <w:p w:rsidR="00B8489A" w:rsidRPr="00442C1E" w:rsidRDefault="00B8489A" w:rsidP="00AF51B7">
      <w:pPr>
        <w:tabs>
          <w:tab w:val="left" w:pos="993"/>
        </w:tabs>
        <w:ind w:firstLine="567"/>
        <w:rPr>
          <w:sz w:val="28"/>
          <w:szCs w:val="28"/>
        </w:rPr>
      </w:pPr>
      <w:r w:rsidRPr="00442C1E">
        <w:rPr>
          <w:sz w:val="28"/>
          <w:szCs w:val="28"/>
        </w:rPr>
        <w:lastRenderedPageBreak/>
        <w:t>-</w:t>
      </w:r>
      <w:r w:rsidRPr="00442C1E">
        <w:rPr>
          <w:sz w:val="28"/>
          <w:szCs w:val="28"/>
        </w:rPr>
        <w:tab/>
        <w:t>модернізація системи підготовки та перепідготовки педагогічних працівників;</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удосконалення програмно-методичного забезпечення навчально-виховного процесу;</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організація дослідно-експериментальної роботи;</w:t>
      </w:r>
    </w:p>
    <w:p w:rsidR="00B8489A" w:rsidRPr="00442C1E" w:rsidRDefault="00B8489A" w:rsidP="00AF51B7">
      <w:pPr>
        <w:tabs>
          <w:tab w:val="left" w:pos="993"/>
        </w:tabs>
        <w:ind w:firstLine="567"/>
        <w:rPr>
          <w:sz w:val="28"/>
          <w:szCs w:val="28"/>
        </w:rPr>
      </w:pPr>
      <w:r w:rsidRPr="00442C1E">
        <w:rPr>
          <w:i/>
          <w:sz w:val="28"/>
          <w:szCs w:val="28"/>
        </w:rPr>
        <w:t xml:space="preserve">Кадрове забезпечення: </w:t>
      </w:r>
      <w:r w:rsidRPr="00442C1E">
        <w:rPr>
          <w:sz w:val="28"/>
          <w:szCs w:val="28"/>
        </w:rPr>
        <w:t>формування якісно нового типу педагога.</w:t>
      </w:r>
    </w:p>
    <w:p w:rsidR="00B8489A" w:rsidRPr="00442C1E" w:rsidRDefault="003F34F0" w:rsidP="00AF51B7">
      <w:pPr>
        <w:tabs>
          <w:tab w:val="left" w:pos="993"/>
        </w:tabs>
        <w:ind w:firstLine="567"/>
        <w:rPr>
          <w:sz w:val="28"/>
          <w:szCs w:val="28"/>
        </w:rPr>
      </w:pPr>
      <w:r w:rsidRPr="00442C1E">
        <w:rPr>
          <w:i/>
          <w:sz w:val="28"/>
          <w:szCs w:val="28"/>
        </w:rPr>
        <w:t>Структура освітнього</w:t>
      </w:r>
      <w:r w:rsidR="00B8489A" w:rsidRPr="00442C1E">
        <w:rPr>
          <w:i/>
          <w:sz w:val="28"/>
          <w:szCs w:val="28"/>
        </w:rPr>
        <w:t xml:space="preserve"> середовищ</w:t>
      </w:r>
      <w:r w:rsidRPr="00442C1E">
        <w:rPr>
          <w:i/>
          <w:sz w:val="28"/>
          <w:szCs w:val="28"/>
        </w:rPr>
        <w:t>а</w:t>
      </w:r>
      <w:r w:rsidR="00B8489A" w:rsidRPr="00442C1E">
        <w:rPr>
          <w:sz w:val="28"/>
          <w:szCs w:val="28"/>
        </w:rPr>
        <w:t xml:space="preserve"> </w:t>
      </w:r>
      <w:r w:rsidRPr="00442C1E">
        <w:rPr>
          <w:sz w:val="28"/>
          <w:szCs w:val="28"/>
        </w:rPr>
        <w:t>(</w:t>
      </w:r>
      <w:r w:rsidR="00B8489A" w:rsidRPr="00442C1E">
        <w:rPr>
          <w:sz w:val="28"/>
          <w:szCs w:val="28"/>
        </w:rPr>
        <w:t>модернізован</w:t>
      </w:r>
      <w:r w:rsidRPr="00442C1E">
        <w:rPr>
          <w:sz w:val="28"/>
          <w:szCs w:val="28"/>
        </w:rPr>
        <w:t>а):</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ДНЗ;</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початкова школа;</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основна школа;</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старша школа;</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позанавчальна освіта;</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професійна освіта.</w:t>
      </w:r>
    </w:p>
    <w:p w:rsidR="00B8489A" w:rsidRPr="00442C1E" w:rsidRDefault="00B8489A" w:rsidP="00AF51B7">
      <w:pPr>
        <w:tabs>
          <w:tab w:val="left" w:pos="993"/>
        </w:tabs>
        <w:ind w:firstLine="567"/>
        <w:rPr>
          <w:sz w:val="28"/>
          <w:szCs w:val="28"/>
        </w:rPr>
      </w:pPr>
      <w:r w:rsidRPr="00442C1E">
        <w:rPr>
          <w:sz w:val="28"/>
          <w:szCs w:val="28"/>
        </w:rPr>
        <w:t>Центри особистісного розвитку:</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психолого-діагностичний;</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моніторингових досліджень;</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дистанційного навчання;</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міжнародної співпраці тощо.</w:t>
      </w:r>
    </w:p>
    <w:p w:rsidR="00B8489A" w:rsidRPr="00442C1E" w:rsidRDefault="00B8489A" w:rsidP="00AF51B7">
      <w:pPr>
        <w:tabs>
          <w:tab w:val="left" w:pos="993"/>
        </w:tabs>
        <w:ind w:firstLine="567"/>
        <w:rPr>
          <w:sz w:val="28"/>
          <w:szCs w:val="28"/>
        </w:rPr>
      </w:pPr>
      <w:r w:rsidRPr="00442C1E">
        <w:rPr>
          <w:sz w:val="28"/>
          <w:szCs w:val="28"/>
        </w:rPr>
        <w:t>Освітні технології:</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інформаційні;</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моделюючі;</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проектні;</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дистанційні тощо.</w:t>
      </w:r>
    </w:p>
    <w:p w:rsidR="00B8489A" w:rsidRPr="00442C1E" w:rsidRDefault="00B8489A" w:rsidP="00AF51B7">
      <w:pPr>
        <w:tabs>
          <w:tab w:val="left" w:pos="993"/>
        </w:tabs>
        <w:ind w:firstLine="567"/>
        <w:rPr>
          <w:sz w:val="28"/>
          <w:szCs w:val="28"/>
        </w:rPr>
      </w:pPr>
      <w:r w:rsidRPr="00442C1E">
        <w:rPr>
          <w:sz w:val="28"/>
          <w:szCs w:val="28"/>
        </w:rPr>
        <w:t>Запропонована модель спрямована на удосконалення якості освіти та прискореного інноваційного розвитку освітнього середовища. Наявні інноваційні ідеї моделі присутні у змісті, формах, методах, технологіях навчання і виховання учнів, управлінні стратегічними змінами, організаційній структурі закладу освіти.</w:t>
      </w:r>
    </w:p>
    <w:p w:rsidR="00B8489A" w:rsidRPr="00442C1E" w:rsidRDefault="00B8489A" w:rsidP="00AF51B7">
      <w:pPr>
        <w:tabs>
          <w:tab w:val="left" w:pos="993"/>
        </w:tabs>
        <w:ind w:firstLine="567"/>
        <w:rPr>
          <w:i/>
          <w:sz w:val="28"/>
          <w:szCs w:val="28"/>
        </w:rPr>
      </w:pPr>
      <w:r w:rsidRPr="00442C1E">
        <w:rPr>
          <w:i/>
          <w:sz w:val="28"/>
          <w:szCs w:val="28"/>
        </w:rPr>
        <w:t>Очікувані результати інноваційного розвитку, критерії та засоби оцінювання їх</w:t>
      </w:r>
      <w:r w:rsidR="003F34F0" w:rsidRPr="00442C1E">
        <w:rPr>
          <w:i/>
          <w:sz w:val="28"/>
          <w:szCs w:val="28"/>
        </w:rPr>
        <w:t>.</w:t>
      </w:r>
    </w:p>
    <w:p w:rsidR="003F34F0" w:rsidRPr="00442C1E" w:rsidRDefault="00B8489A" w:rsidP="00AF51B7">
      <w:pPr>
        <w:tabs>
          <w:tab w:val="left" w:pos="993"/>
        </w:tabs>
        <w:ind w:firstLine="567"/>
        <w:rPr>
          <w:sz w:val="28"/>
          <w:szCs w:val="28"/>
        </w:rPr>
      </w:pPr>
      <w:r w:rsidRPr="00442C1E">
        <w:rPr>
          <w:sz w:val="28"/>
          <w:szCs w:val="28"/>
        </w:rPr>
        <w:t xml:space="preserve">Модель інноваційного розвитку загальноосвітнього навчального закладу – це ідеальний образ (у т.ч. графічне відображення) інноваційного розвитку загальноосвітнього навчального закладу як системи. </w:t>
      </w:r>
    </w:p>
    <w:p w:rsidR="00B8489A" w:rsidRPr="00442C1E" w:rsidRDefault="00B8489A" w:rsidP="00AF51B7">
      <w:pPr>
        <w:tabs>
          <w:tab w:val="left" w:pos="993"/>
        </w:tabs>
        <w:ind w:firstLine="567"/>
        <w:rPr>
          <w:sz w:val="28"/>
          <w:szCs w:val="28"/>
        </w:rPr>
      </w:pPr>
      <w:r w:rsidRPr="00442C1E">
        <w:rPr>
          <w:sz w:val="28"/>
          <w:szCs w:val="28"/>
        </w:rPr>
        <w:t>Складники:</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статичний – компонентний склад та структура (зв</w:t>
      </w:r>
      <w:r w:rsidR="00BE5363" w:rsidRPr="00442C1E">
        <w:rPr>
          <w:sz w:val="28"/>
          <w:szCs w:val="28"/>
        </w:rPr>
        <w:t>’</w:t>
      </w:r>
      <w:r w:rsidRPr="00442C1E">
        <w:rPr>
          <w:sz w:val="28"/>
          <w:szCs w:val="28"/>
        </w:rPr>
        <w:t>язки між компонентами);</w:t>
      </w:r>
      <w:r w:rsidR="003F34F0" w:rsidRPr="00442C1E">
        <w:rPr>
          <w:sz w:val="28"/>
          <w:szCs w:val="28"/>
        </w:rPr>
        <w:t xml:space="preserve"> </w:t>
      </w:r>
      <w:r w:rsidRPr="00442C1E">
        <w:rPr>
          <w:sz w:val="28"/>
          <w:szCs w:val="28"/>
        </w:rPr>
        <w:t>компоненти є конкретними об</w:t>
      </w:r>
      <w:r w:rsidR="00BE5363" w:rsidRPr="00442C1E">
        <w:rPr>
          <w:sz w:val="28"/>
          <w:szCs w:val="28"/>
        </w:rPr>
        <w:t>’</w:t>
      </w:r>
      <w:r w:rsidRPr="00442C1E">
        <w:rPr>
          <w:sz w:val="28"/>
          <w:szCs w:val="28"/>
        </w:rPr>
        <w:t>єктами розвитку;</w:t>
      </w:r>
      <w:r w:rsidR="003F34F0" w:rsidRPr="00442C1E">
        <w:rPr>
          <w:sz w:val="28"/>
          <w:szCs w:val="28"/>
        </w:rPr>
        <w:t xml:space="preserve"> </w:t>
      </w:r>
      <w:r w:rsidRPr="00442C1E">
        <w:rPr>
          <w:sz w:val="28"/>
          <w:szCs w:val="28"/>
        </w:rPr>
        <w:t>має включати чітке означення актуального стану, пошуковий прогноз відповідно тенденцій розвитку (оптимум, середнє значення, мінімум), цілі (чіткий опис бажаного (необхідного) стану);</w:t>
      </w:r>
    </w:p>
    <w:p w:rsidR="00B8489A" w:rsidRPr="00442C1E" w:rsidRDefault="00B8489A" w:rsidP="00AF51B7">
      <w:pPr>
        <w:tabs>
          <w:tab w:val="left" w:pos="993"/>
        </w:tabs>
        <w:ind w:firstLine="567"/>
        <w:rPr>
          <w:sz w:val="28"/>
          <w:szCs w:val="28"/>
        </w:rPr>
      </w:pPr>
      <w:r w:rsidRPr="00442C1E">
        <w:rPr>
          <w:sz w:val="28"/>
          <w:szCs w:val="28"/>
        </w:rPr>
        <w:t>•</w:t>
      </w:r>
      <w:r w:rsidRPr="00442C1E">
        <w:rPr>
          <w:sz w:val="28"/>
          <w:szCs w:val="28"/>
        </w:rPr>
        <w:tab/>
        <w:t>динамічний – етапи, проміжні показники інноваційних перетворень за етапами.</w:t>
      </w:r>
    </w:p>
    <w:p w:rsidR="003F34F0" w:rsidRPr="00442C1E" w:rsidRDefault="003F34F0" w:rsidP="00AF51B7">
      <w:pPr>
        <w:tabs>
          <w:tab w:val="left" w:pos="993"/>
        </w:tabs>
        <w:ind w:firstLine="567"/>
        <w:rPr>
          <w:sz w:val="28"/>
          <w:szCs w:val="28"/>
        </w:rPr>
      </w:pPr>
    </w:p>
    <w:p w:rsidR="003F34F0" w:rsidRPr="00442C1E" w:rsidRDefault="003F34F0" w:rsidP="003F34F0">
      <w:pPr>
        <w:tabs>
          <w:tab w:val="left" w:pos="993"/>
        </w:tabs>
        <w:ind w:firstLine="567"/>
        <w:jc w:val="right"/>
        <w:rPr>
          <w:i/>
          <w:sz w:val="28"/>
          <w:szCs w:val="28"/>
        </w:rPr>
      </w:pPr>
      <w:r w:rsidRPr="00442C1E">
        <w:rPr>
          <w:i/>
          <w:sz w:val="28"/>
          <w:szCs w:val="28"/>
        </w:rPr>
        <w:t>Додаток 3</w:t>
      </w:r>
    </w:p>
    <w:p w:rsidR="002D3F90" w:rsidRPr="002D3F90" w:rsidRDefault="002D3F90" w:rsidP="002D3F90">
      <w:pPr>
        <w:tabs>
          <w:tab w:val="left" w:pos="993"/>
        </w:tabs>
        <w:ind w:firstLine="567"/>
        <w:jc w:val="right"/>
        <w:rPr>
          <w:i/>
          <w:sz w:val="28"/>
          <w:szCs w:val="28"/>
        </w:rPr>
      </w:pPr>
      <w:r w:rsidRPr="002D3F90">
        <w:rPr>
          <w:i/>
          <w:sz w:val="28"/>
          <w:szCs w:val="28"/>
        </w:rPr>
        <w:t>Макет</w:t>
      </w:r>
    </w:p>
    <w:p w:rsidR="00B8489A" w:rsidRPr="00442C1E" w:rsidRDefault="00B8489A" w:rsidP="00AF51B7">
      <w:pPr>
        <w:ind w:firstLine="567"/>
        <w:jc w:val="center"/>
        <w:rPr>
          <w:sz w:val="28"/>
          <w:szCs w:val="28"/>
        </w:rPr>
      </w:pPr>
      <w:r w:rsidRPr="00442C1E">
        <w:rPr>
          <w:sz w:val="28"/>
          <w:szCs w:val="28"/>
        </w:rPr>
        <w:t>Програма інноваційного розвитку _____________</w:t>
      </w:r>
    </w:p>
    <w:p w:rsidR="00200CC1" w:rsidRPr="00442C1E" w:rsidRDefault="00200CC1" w:rsidP="00AF51B7">
      <w:pPr>
        <w:ind w:firstLine="567"/>
        <w:rPr>
          <w:sz w:val="28"/>
          <w:szCs w:val="28"/>
        </w:rPr>
      </w:pPr>
    </w:p>
    <w:p w:rsidR="00B8489A" w:rsidRPr="00442C1E" w:rsidRDefault="00B8489A" w:rsidP="00AF51B7">
      <w:pPr>
        <w:ind w:firstLine="567"/>
        <w:rPr>
          <w:sz w:val="28"/>
          <w:szCs w:val="28"/>
        </w:rPr>
      </w:pPr>
      <w:r w:rsidRPr="004F46A0">
        <w:rPr>
          <w:i/>
          <w:sz w:val="28"/>
          <w:szCs w:val="28"/>
        </w:rPr>
        <w:t>Програма інноваційного розвитку детально, поетапно описує шлях досягнення його цілей.</w:t>
      </w:r>
      <w:r w:rsidR="003F34F0" w:rsidRPr="004F46A0">
        <w:rPr>
          <w:i/>
          <w:sz w:val="28"/>
          <w:szCs w:val="28"/>
        </w:rPr>
        <w:t xml:space="preserve"> Оформлюється у вигляді таблиці.</w:t>
      </w:r>
      <w:r w:rsidRPr="00442C1E">
        <w:rPr>
          <w:sz w:val="28"/>
          <w:szCs w:val="28"/>
        </w:rPr>
        <w:t xml:space="preserve"> Включає:</w:t>
      </w:r>
    </w:p>
    <w:p w:rsidR="00B8489A" w:rsidRPr="00442C1E" w:rsidRDefault="00B8489A" w:rsidP="00AF51B7">
      <w:pPr>
        <w:numPr>
          <w:ilvl w:val="0"/>
          <w:numId w:val="1"/>
        </w:numPr>
        <w:rPr>
          <w:sz w:val="28"/>
          <w:szCs w:val="28"/>
        </w:rPr>
      </w:pPr>
      <w:r w:rsidRPr="00442C1E">
        <w:rPr>
          <w:sz w:val="28"/>
          <w:szCs w:val="28"/>
        </w:rPr>
        <w:t>об</w:t>
      </w:r>
      <w:r w:rsidR="00BE5363" w:rsidRPr="00442C1E">
        <w:rPr>
          <w:sz w:val="28"/>
          <w:szCs w:val="28"/>
        </w:rPr>
        <w:t>’</w:t>
      </w:r>
      <w:r w:rsidRPr="00442C1E">
        <w:rPr>
          <w:sz w:val="28"/>
          <w:szCs w:val="28"/>
        </w:rPr>
        <w:t>єкти;</w:t>
      </w:r>
    </w:p>
    <w:p w:rsidR="00B8489A" w:rsidRPr="00442C1E" w:rsidRDefault="00B8489A" w:rsidP="00AF51B7">
      <w:pPr>
        <w:numPr>
          <w:ilvl w:val="0"/>
          <w:numId w:val="1"/>
        </w:numPr>
        <w:rPr>
          <w:sz w:val="28"/>
          <w:szCs w:val="28"/>
        </w:rPr>
      </w:pPr>
      <w:r w:rsidRPr="00442C1E">
        <w:rPr>
          <w:sz w:val="28"/>
          <w:szCs w:val="28"/>
        </w:rPr>
        <w:t>цілі та завдання розвитку їх;</w:t>
      </w:r>
    </w:p>
    <w:p w:rsidR="00B8489A" w:rsidRPr="00442C1E" w:rsidRDefault="00B8489A" w:rsidP="00AF51B7">
      <w:pPr>
        <w:numPr>
          <w:ilvl w:val="0"/>
          <w:numId w:val="1"/>
        </w:numPr>
        <w:rPr>
          <w:sz w:val="28"/>
          <w:szCs w:val="28"/>
        </w:rPr>
      </w:pPr>
      <w:r w:rsidRPr="00442C1E">
        <w:rPr>
          <w:sz w:val="28"/>
          <w:szCs w:val="28"/>
        </w:rPr>
        <w:t>засоби реалізації;</w:t>
      </w:r>
    </w:p>
    <w:p w:rsidR="00B8489A" w:rsidRPr="00442C1E" w:rsidRDefault="00B8489A" w:rsidP="00AF51B7">
      <w:pPr>
        <w:numPr>
          <w:ilvl w:val="0"/>
          <w:numId w:val="1"/>
        </w:numPr>
        <w:rPr>
          <w:sz w:val="28"/>
          <w:szCs w:val="28"/>
        </w:rPr>
      </w:pPr>
      <w:r w:rsidRPr="00442C1E">
        <w:rPr>
          <w:sz w:val="28"/>
          <w:szCs w:val="28"/>
        </w:rPr>
        <w:t>необхідні ресурси;</w:t>
      </w:r>
    </w:p>
    <w:p w:rsidR="00B8489A" w:rsidRPr="00442C1E" w:rsidRDefault="00B8489A" w:rsidP="00AF51B7">
      <w:pPr>
        <w:numPr>
          <w:ilvl w:val="0"/>
          <w:numId w:val="1"/>
        </w:numPr>
        <w:rPr>
          <w:sz w:val="28"/>
          <w:szCs w:val="28"/>
        </w:rPr>
      </w:pPr>
      <w:r w:rsidRPr="00442C1E">
        <w:rPr>
          <w:sz w:val="28"/>
          <w:szCs w:val="28"/>
        </w:rPr>
        <w:t>відповідальних;</w:t>
      </w:r>
    </w:p>
    <w:p w:rsidR="00B8489A" w:rsidRPr="00442C1E" w:rsidRDefault="00B8489A" w:rsidP="00AF51B7">
      <w:pPr>
        <w:numPr>
          <w:ilvl w:val="0"/>
          <w:numId w:val="1"/>
        </w:numPr>
        <w:rPr>
          <w:sz w:val="28"/>
          <w:szCs w:val="28"/>
        </w:rPr>
      </w:pPr>
      <w:r w:rsidRPr="00442C1E">
        <w:rPr>
          <w:sz w:val="28"/>
          <w:szCs w:val="28"/>
        </w:rPr>
        <w:t>етапи та чіткі строки або терміни їх проходження;</w:t>
      </w:r>
    </w:p>
    <w:p w:rsidR="00B8489A" w:rsidRPr="00442C1E" w:rsidRDefault="00B8489A" w:rsidP="00AF51B7">
      <w:pPr>
        <w:numPr>
          <w:ilvl w:val="0"/>
          <w:numId w:val="1"/>
        </w:numPr>
        <w:rPr>
          <w:sz w:val="28"/>
          <w:szCs w:val="28"/>
        </w:rPr>
      </w:pPr>
      <w:r w:rsidRPr="00442C1E">
        <w:rPr>
          <w:sz w:val="28"/>
          <w:szCs w:val="28"/>
        </w:rPr>
        <w:t>очікувані результати;</w:t>
      </w:r>
    </w:p>
    <w:p w:rsidR="00B8489A" w:rsidRPr="00442C1E" w:rsidRDefault="00B8489A" w:rsidP="00AF51B7">
      <w:pPr>
        <w:numPr>
          <w:ilvl w:val="0"/>
          <w:numId w:val="1"/>
        </w:numPr>
        <w:rPr>
          <w:sz w:val="28"/>
          <w:szCs w:val="28"/>
        </w:rPr>
      </w:pPr>
      <w:r w:rsidRPr="00442C1E">
        <w:rPr>
          <w:sz w:val="28"/>
          <w:szCs w:val="28"/>
        </w:rPr>
        <w:t xml:space="preserve">засоби та механізми контролю. </w:t>
      </w:r>
    </w:p>
    <w:p w:rsidR="00B8489A" w:rsidRPr="00442C1E" w:rsidRDefault="00B8489A" w:rsidP="00AF51B7">
      <w:pPr>
        <w:ind w:firstLine="567"/>
        <w:rPr>
          <w:sz w:val="28"/>
          <w:szCs w:val="28"/>
        </w:rPr>
      </w:pPr>
      <w:r w:rsidRPr="00442C1E">
        <w:rPr>
          <w:sz w:val="28"/>
          <w:szCs w:val="28"/>
        </w:rPr>
        <w:t>Програма структурується за об</w:t>
      </w:r>
      <w:r w:rsidR="00BE5363" w:rsidRPr="00442C1E">
        <w:rPr>
          <w:sz w:val="28"/>
          <w:szCs w:val="28"/>
        </w:rPr>
        <w:t>’</w:t>
      </w:r>
      <w:r w:rsidRPr="00442C1E">
        <w:rPr>
          <w:sz w:val="28"/>
          <w:szCs w:val="28"/>
        </w:rPr>
        <w:t xml:space="preserve">єктами або/та етапами інноваційного розвитку. </w:t>
      </w:r>
      <w:r w:rsidR="003F34F0" w:rsidRPr="00442C1E">
        <w:rPr>
          <w:sz w:val="28"/>
          <w:szCs w:val="28"/>
        </w:rPr>
        <w:t>Обов’язково вказується особи, які здійснюють к</w:t>
      </w:r>
      <w:r w:rsidRPr="00442C1E">
        <w:rPr>
          <w:sz w:val="28"/>
          <w:szCs w:val="28"/>
        </w:rPr>
        <w:t>онтроль і самоконтроль за розробленням та впровадженням</w:t>
      </w:r>
      <w:r w:rsidR="003F34F0" w:rsidRPr="00442C1E">
        <w:rPr>
          <w:sz w:val="28"/>
          <w:szCs w:val="28"/>
        </w:rPr>
        <w:t xml:space="preserve"> відповідно до критеріїв</w:t>
      </w:r>
      <w:r w:rsidRPr="00442C1E">
        <w:rPr>
          <w:sz w:val="28"/>
          <w:szCs w:val="28"/>
        </w:rPr>
        <w:t>:</w:t>
      </w:r>
    </w:p>
    <w:p w:rsidR="00200CC1" w:rsidRPr="00442C1E" w:rsidRDefault="00200CC1" w:rsidP="00200CC1">
      <w:pPr>
        <w:pStyle w:val="a6"/>
        <w:widowControl w:val="0"/>
        <w:spacing w:before="0" w:beforeAutospacing="0" w:after="0" w:afterAutospacing="0" w:line="360" w:lineRule="auto"/>
        <w:jc w:val="center"/>
        <w:rPr>
          <w:i/>
          <w:sz w:val="28"/>
          <w:szCs w:val="28"/>
          <w:lang w:val="uk-UA"/>
        </w:rPr>
      </w:pPr>
      <w:r w:rsidRPr="00442C1E">
        <w:rPr>
          <w:i/>
          <w:sz w:val="28"/>
          <w:szCs w:val="28"/>
          <w:lang w:val="uk-UA"/>
        </w:rPr>
        <w:t>Структура планування заходів</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
        <w:gridCol w:w="996"/>
        <w:gridCol w:w="893"/>
        <w:gridCol w:w="1675"/>
        <w:gridCol w:w="1419"/>
        <w:gridCol w:w="1755"/>
        <w:gridCol w:w="1464"/>
        <w:gridCol w:w="1095"/>
      </w:tblGrid>
      <w:tr w:rsidR="00200CC1" w:rsidRPr="00442C1E" w:rsidTr="00200CC1">
        <w:tc>
          <w:tcPr>
            <w:tcW w:w="316" w:type="dxa"/>
            <w:vAlign w:val="center"/>
          </w:tcPr>
          <w:p w:rsidR="00200CC1" w:rsidRPr="00442C1E" w:rsidRDefault="00200CC1" w:rsidP="00200CC1">
            <w:pPr>
              <w:pStyle w:val="a6"/>
              <w:widowControl w:val="0"/>
              <w:spacing w:before="0" w:beforeAutospacing="0" w:after="0" w:afterAutospacing="0"/>
              <w:ind w:left="-120" w:right="-100"/>
              <w:jc w:val="center"/>
              <w:rPr>
                <w:lang w:val="uk-UA"/>
              </w:rPr>
            </w:pPr>
            <w:r w:rsidRPr="00442C1E">
              <w:rPr>
                <w:lang w:val="uk-UA"/>
              </w:rPr>
              <w:t>№</w:t>
            </w:r>
          </w:p>
        </w:tc>
        <w:tc>
          <w:tcPr>
            <w:tcW w:w="996" w:type="dxa"/>
            <w:vAlign w:val="center"/>
          </w:tcPr>
          <w:p w:rsidR="00200CC1" w:rsidRPr="00442C1E" w:rsidRDefault="00200CC1" w:rsidP="00200CC1">
            <w:pPr>
              <w:pStyle w:val="a6"/>
              <w:widowControl w:val="0"/>
              <w:spacing w:before="0" w:beforeAutospacing="0" w:after="0" w:afterAutospacing="0"/>
              <w:jc w:val="center"/>
              <w:rPr>
                <w:lang w:val="uk-UA"/>
              </w:rPr>
            </w:pPr>
            <w:r w:rsidRPr="00442C1E">
              <w:rPr>
                <w:lang w:val="uk-UA"/>
              </w:rPr>
              <w:t>Назва заходу</w:t>
            </w:r>
          </w:p>
        </w:tc>
        <w:tc>
          <w:tcPr>
            <w:tcW w:w="893" w:type="dxa"/>
            <w:vAlign w:val="center"/>
          </w:tcPr>
          <w:p w:rsidR="00200CC1" w:rsidRPr="00442C1E" w:rsidRDefault="00200CC1" w:rsidP="00200CC1">
            <w:pPr>
              <w:pStyle w:val="a6"/>
              <w:widowControl w:val="0"/>
              <w:spacing w:before="0" w:beforeAutospacing="0" w:after="0" w:afterAutospacing="0"/>
              <w:jc w:val="center"/>
              <w:rPr>
                <w:lang w:val="uk-UA"/>
              </w:rPr>
            </w:pPr>
            <w:r w:rsidRPr="00442C1E">
              <w:rPr>
                <w:lang w:val="uk-UA"/>
              </w:rPr>
              <w:t>Етапи</w:t>
            </w:r>
          </w:p>
        </w:tc>
        <w:tc>
          <w:tcPr>
            <w:tcW w:w="1675" w:type="dxa"/>
            <w:vAlign w:val="center"/>
          </w:tcPr>
          <w:p w:rsidR="00200CC1" w:rsidRPr="00442C1E" w:rsidRDefault="00200CC1" w:rsidP="00200CC1">
            <w:pPr>
              <w:pStyle w:val="a6"/>
              <w:widowControl w:val="0"/>
              <w:spacing w:before="0" w:beforeAutospacing="0" w:after="0" w:afterAutospacing="0"/>
              <w:jc w:val="center"/>
              <w:rPr>
                <w:lang w:val="uk-UA"/>
              </w:rPr>
            </w:pPr>
            <w:r w:rsidRPr="00442C1E">
              <w:rPr>
                <w:lang w:val="uk-UA"/>
              </w:rPr>
              <w:t xml:space="preserve">Терміни виконання </w:t>
            </w:r>
          </w:p>
        </w:tc>
        <w:tc>
          <w:tcPr>
            <w:tcW w:w="1419" w:type="dxa"/>
            <w:vAlign w:val="center"/>
          </w:tcPr>
          <w:p w:rsidR="00200CC1" w:rsidRPr="00442C1E" w:rsidRDefault="00200CC1" w:rsidP="00200CC1">
            <w:pPr>
              <w:pStyle w:val="a6"/>
              <w:widowControl w:val="0"/>
              <w:spacing w:before="0" w:beforeAutospacing="0" w:after="0" w:afterAutospacing="0"/>
              <w:jc w:val="center"/>
              <w:rPr>
                <w:lang w:val="uk-UA"/>
              </w:rPr>
            </w:pPr>
            <w:r w:rsidRPr="00442C1E">
              <w:rPr>
                <w:lang w:val="uk-UA"/>
              </w:rPr>
              <w:t>Очікуваний результат</w:t>
            </w:r>
          </w:p>
        </w:tc>
        <w:tc>
          <w:tcPr>
            <w:tcW w:w="1755" w:type="dxa"/>
            <w:vAlign w:val="center"/>
          </w:tcPr>
          <w:p w:rsidR="00200CC1" w:rsidRPr="00442C1E" w:rsidRDefault="00200CC1" w:rsidP="00200CC1">
            <w:pPr>
              <w:pStyle w:val="a6"/>
              <w:widowControl w:val="0"/>
              <w:spacing w:before="0" w:beforeAutospacing="0" w:after="0" w:afterAutospacing="0"/>
              <w:ind w:left="-54" w:right="-108"/>
              <w:jc w:val="center"/>
              <w:rPr>
                <w:lang w:val="uk-UA"/>
              </w:rPr>
            </w:pPr>
            <w:r w:rsidRPr="00442C1E">
              <w:rPr>
                <w:lang w:val="uk-UA"/>
              </w:rPr>
              <w:t>Відповідальний за виконання</w:t>
            </w:r>
          </w:p>
        </w:tc>
        <w:tc>
          <w:tcPr>
            <w:tcW w:w="1464" w:type="dxa"/>
            <w:vAlign w:val="center"/>
          </w:tcPr>
          <w:p w:rsidR="00200CC1" w:rsidRPr="00442C1E" w:rsidRDefault="00200CC1" w:rsidP="000D54C9">
            <w:pPr>
              <w:pStyle w:val="a6"/>
              <w:widowControl w:val="0"/>
              <w:spacing w:before="0" w:beforeAutospacing="0" w:after="0" w:afterAutospacing="0"/>
              <w:jc w:val="center"/>
              <w:rPr>
                <w:lang w:val="uk-UA"/>
              </w:rPr>
            </w:pPr>
            <w:r w:rsidRPr="00442C1E">
              <w:rPr>
                <w:lang w:val="uk-UA"/>
              </w:rPr>
              <w:t xml:space="preserve">Виконавці (підрозділ, або </w:t>
            </w:r>
            <w:r w:rsidR="000D54C9" w:rsidRPr="00442C1E">
              <w:rPr>
                <w:lang w:val="uk-UA"/>
              </w:rPr>
              <w:t>П.І.Б.</w:t>
            </w:r>
            <w:r w:rsidRPr="00442C1E">
              <w:rPr>
                <w:lang w:val="uk-UA"/>
              </w:rPr>
              <w:t>)</w:t>
            </w:r>
          </w:p>
        </w:tc>
        <w:tc>
          <w:tcPr>
            <w:tcW w:w="1095" w:type="dxa"/>
            <w:vAlign w:val="center"/>
          </w:tcPr>
          <w:p w:rsidR="00200CC1" w:rsidRPr="00442C1E" w:rsidRDefault="00200CC1" w:rsidP="00200CC1">
            <w:pPr>
              <w:pStyle w:val="a6"/>
              <w:widowControl w:val="0"/>
              <w:spacing w:before="0" w:beforeAutospacing="0" w:after="0" w:afterAutospacing="0"/>
              <w:ind w:left="-108" w:right="-82"/>
              <w:jc w:val="center"/>
              <w:rPr>
                <w:lang w:val="uk-UA"/>
              </w:rPr>
            </w:pPr>
            <w:r w:rsidRPr="00442C1E">
              <w:rPr>
                <w:lang w:val="uk-UA"/>
              </w:rPr>
              <w:t>Примітка</w:t>
            </w:r>
          </w:p>
        </w:tc>
      </w:tr>
      <w:tr w:rsidR="00200CC1" w:rsidRPr="00442C1E" w:rsidTr="00200CC1">
        <w:tc>
          <w:tcPr>
            <w:tcW w:w="316" w:type="dxa"/>
          </w:tcPr>
          <w:p w:rsidR="00200CC1" w:rsidRPr="00442C1E" w:rsidRDefault="00200CC1" w:rsidP="00185D0B">
            <w:pPr>
              <w:pStyle w:val="a6"/>
              <w:widowControl w:val="0"/>
              <w:spacing w:before="0" w:beforeAutospacing="0" w:after="0" w:afterAutospacing="0" w:line="360" w:lineRule="auto"/>
              <w:ind w:left="-120" w:right="-100"/>
              <w:jc w:val="center"/>
              <w:rPr>
                <w:sz w:val="28"/>
                <w:szCs w:val="28"/>
                <w:lang w:val="uk-UA"/>
              </w:rPr>
            </w:pPr>
          </w:p>
        </w:tc>
        <w:tc>
          <w:tcPr>
            <w:tcW w:w="996" w:type="dxa"/>
          </w:tcPr>
          <w:p w:rsidR="00200CC1" w:rsidRPr="00442C1E" w:rsidRDefault="00200CC1" w:rsidP="00185D0B">
            <w:pPr>
              <w:pStyle w:val="a6"/>
              <w:widowControl w:val="0"/>
              <w:spacing w:before="0" w:beforeAutospacing="0" w:after="0" w:afterAutospacing="0" w:line="360" w:lineRule="auto"/>
              <w:jc w:val="center"/>
              <w:rPr>
                <w:sz w:val="28"/>
                <w:szCs w:val="28"/>
                <w:lang w:val="uk-UA"/>
              </w:rPr>
            </w:pPr>
          </w:p>
        </w:tc>
        <w:tc>
          <w:tcPr>
            <w:tcW w:w="893" w:type="dxa"/>
          </w:tcPr>
          <w:p w:rsidR="00200CC1" w:rsidRPr="00442C1E" w:rsidRDefault="00200CC1" w:rsidP="00185D0B">
            <w:pPr>
              <w:pStyle w:val="a6"/>
              <w:widowControl w:val="0"/>
              <w:spacing w:before="0" w:beforeAutospacing="0" w:after="0" w:afterAutospacing="0" w:line="360" w:lineRule="auto"/>
              <w:jc w:val="center"/>
              <w:rPr>
                <w:sz w:val="28"/>
                <w:szCs w:val="28"/>
                <w:lang w:val="uk-UA"/>
              </w:rPr>
            </w:pPr>
          </w:p>
        </w:tc>
        <w:tc>
          <w:tcPr>
            <w:tcW w:w="1675" w:type="dxa"/>
          </w:tcPr>
          <w:p w:rsidR="00200CC1" w:rsidRPr="00442C1E" w:rsidRDefault="00200CC1" w:rsidP="00185D0B">
            <w:pPr>
              <w:pStyle w:val="a6"/>
              <w:widowControl w:val="0"/>
              <w:spacing w:before="0" w:beforeAutospacing="0" w:after="0" w:afterAutospacing="0" w:line="360" w:lineRule="auto"/>
              <w:jc w:val="center"/>
              <w:rPr>
                <w:sz w:val="28"/>
                <w:szCs w:val="28"/>
                <w:lang w:val="uk-UA"/>
              </w:rPr>
            </w:pPr>
          </w:p>
        </w:tc>
        <w:tc>
          <w:tcPr>
            <w:tcW w:w="1419" w:type="dxa"/>
          </w:tcPr>
          <w:p w:rsidR="00200CC1" w:rsidRPr="00442C1E" w:rsidRDefault="00200CC1" w:rsidP="00185D0B">
            <w:pPr>
              <w:pStyle w:val="a6"/>
              <w:widowControl w:val="0"/>
              <w:spacing w:before="0" w:beforeAutospacing="0" w:after="0" w:afterAutospacing="0" w:line="360" w:lineRule="auto"/>
              <w:jc w:val="center"/>
              <w:rPr>
                <w:sz w:val="28"/>
                <w:szCs w:val="28"/>
                <w:lang w:val="uk-UA"/>
              </w:rPr>
            </w:pPr>
          </w:p>
        </w:tc>
        <w:tc>
          <w:tcPr>
            <w:tcW w:w="1755" w:type="dxa"/>
          </w:tcPr>
          <w:p w:rsidR="00200CC1" w:rsidRPr="00442C1E" w:rsidRDefault="00200CC1" w:rsidP="00185D0B">
            <w:pPr>
              <w:pStyle w:val="a6"/>
              <w:widowControl w:val="0"/>
              <w:spacing w:before="0" w:beforeAutospacing="0" w:after="0" w:afterAutospacing="0" w:line="360" w:lineRule="auto"/>
              <w:jc w:val="center"/>
              <w:rPr>
                <w:sz w:val="28"/>
                <w:szCs w:val="28"/>
                <w:lang w:val="uk-UA"/>
              </w:rPr>
            </w:pPr>
          </w:p>
        </w:tc>
        <w:tc>
          <w:tcPr>
            <w:tcW w:w="1464" w:type="dxa"/>
          </w:tcPr>
          <w:p w:rsidR="00200CC1" w:rsidRPr="00442C1E" w:rsidRDefault="00200CC1" w:rsidP="00185D0B">
            <w:pPr>
              <w:pStyle w:val="a6"/>
              <w:widowControl w:val="0"/>
              <w:spacing w:before="0" w:beforeAutospacing="0" w:after="0" w:afterAutospacing="0" w:line="360" w:lineRule="auto"/>
              <w:jc w:val="center"/>
              <w:rPr>
                <w:sz w:val="28"/>
                <w:szCs w:val="28"/>
                <w:lang w:val="uk-UA"/>
              </w:rPr>
            </w:pPr>
          </w:p>
        </w:tc>
        <w:tc>
          <w:tcPr>
            <w:tcW w:w="1095" w:type="dxa"/>
          </w:tcPr>
          <w:p w:rsidR="00200CC1" w:rsidRPr="00442C1E" w:rsidRDefault="00200CC1" w:rsidP="00185D0B">
            <w:pPr>
              <w:pStyle w:val="a6"/>
              <w:widowControl w:val="0"/>
              <w:spacing w:before="0" w:beforeAutospacing="0" w:after="0" w:afterAutospacing="0" w:line="360" w:lineRule="auto"/>
              <w:ind w:left="-108" w:right="-82"/>
              <w:jc w:val="center"/>
              <w:rPr>
                <w:sz w:val="28"/>
                <w:szCs w:val="28"/>
                <w:lang w:val="uk-UA"/>
              </w:rPr>
            </w:pPr>
          </w:p>
        </w:tc>
      </w:tr>
    </w:tbl>
    <w:p w:rsidR="00B8489A" w:rsidRPr="00442C1E" w:rsidRDefault="00B8489A" w:rsidP="002D3F90">
      <w:pPr>
        <w:rPr>
          <w:sz w:val="28"/>
          <w:szCs w:val="28"/>
        </w:rPr>
      </w:pPr>
    </w:p>
    <w:sectPr w:rsidR="00B8489A" w:rsidRPr="00442C1E" w:rsidSect="002D3F90">
      <w:headerReference w:type="default" r:id="rId14"/>
      <w:pgSz w:w="11909" w:h="16834"/>
      <w:pgMar w:top="1134" w:right="567"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56" w:rsidRDefault="00974A56" w:rsidP="005F2DBE">
      <w:r>
        <w:separator/>
      </w:r>
    </w:p>
  </w:endnote>
  <w:endnote w:type="continuationSeparator" w:id="0">
    <w:p w:rsidR="00974A56" w:rsidRDefault="00974A56" w:rsidP="005F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56" w:rsidRDefault="00974A56" w:rsidP="005F2DBE">
      <w:r>
        <w:separator/>
      </w:r>
    </w:p>
  </w:footnote>
  <w:footnote w:type="continuationSeparator" w:id="0">
    <w:p w:rsidR="00974A56" w:rsidRDefault="00974A56" w:rsidP="005F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188"/>
      <w:docPartObj>
        <w:docPartGallery w:val="Page Numbers (Top of Page)"/>
        <w:docPartUnique/>
      </w:docPartObj>
    </w:sdtPr>
    <w:sdtEndPr/>
    <w:sdtContent>
      <w:p w:rsidR="009B7BC2" w:rsidRDefault="009B7BC2" w:rsidP="005F2DBE">
        <w:pPr>
          <w:pStyle w:val="a9"/>
          <w:jc w:val="center"/>
        </w:pPr>
        <w:r>
          <w:fldChar w:fldCharType="begin"/>
        </w:r>
        <w:r>
          <w:instrText xml:space="preserve"> PAGE   \* MERGEFORMAT </w:instrText>
        </w:r>
        <w:r>
          <w:fldChar w:fldCharType="separate"/>
        </w:r>
        <w:r w:rsidR="0015581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C2D4CC"/>
    <w:lvl w:ilvl="0">
      <w:numFmt w:val="bullet"/>
      <w:lvlText w:val="*"/>
      <w:lvlJc w:val="left"/>
    </w:lvl>
  </w:abstractNum>
  <w:abstractNum w:abstractNumId="1">
    <w:nsid w:val="0E5F7980"/>
    <w:multiLevelType w:val="hybridMultilevel"/>
    <w:tmpl w:val="EAC6310E"/>
    <w:lvl w:ilvl="0" w:tplc="87903D8E">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D96E48"/>
    <w:multiLevelType w:val="hybridMultilevel"/>
    <w:tmpl w:val="146848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F52184"/>
    <w:multiLevelType w:val="singleLevel"/>
    <w:tmpl w:val="D62CECA0"/>
    <w:lvl w:ilvl="0">
      <w:start w:val="1"/>
      <w:numFmt w:val="decimal"/>
      <w:lvlText w:val="%1)"/>
      <w:legacy w:legacy="1" w:legacySpace="0" w:legacyIndent="211"/>
      <w:lvlJc w:val="left"/>
      <w:rPr>
        <w:rFonts w:ascii="Times New Roman" w:hAnsi="Times New Roman" w:cs="Times New Roman" w:hint="default"/>
      </w:rPr>
    </w:lvl>
  </w:abstractNum>
  <w:abstractNum w:abstractNumId="4">
    <w:nsid w:val="196618E5"/>
    <w:multiLevelType w:val="singleLevel"/>
    <w:tmpl w:val="96A01444"/>
    <w:lvl w:ilvl="0">
      <w:start w:val="1"/>
      <w:numFmt w:val="decimal"/>
      <w:lvlText w:val="%1."/>
      <w:legacy w:legacy="1" w:legacySpace="0" w:legacyIndent="202"/>
      <w:lvlJc w:val="left"/>
      <w:rPr>
        <w:rFonts w:ascii="Times New Roman" w:hAnsi="Times New Roman" w:cs="Times New Roman" w:hint="default"/>
      </w:rPr>
    </w:lvl>
  </w:abstractNum>
  <w:abstractNum w:abstractNumId="5">
    <w:nsid w:val="1FE36F3C"/>
    <w:multiLevelType w:val="hybridMultilevel"/>
    <w:tmpl w:val="4A540094"/>
    <w:lvl w:ilvl="0" w:tplc="BB52D786">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DA78C1"/>
    <w:multiLevelType w:val="singleLevel"/>
    <w:tmpl w:val="89223CD2"/>
    <w:lvl w:ilvl="0">
      <w:start w:val="1"/>
      <w:numFmt w:val="decimal"/>
      <w:lvlText w:val="%1)"/>
      <w:legacy w:legacy="1" w:legacySpace="0" w:legacyIndent="230"/>
      <w:lvlJc w:val="left"/>
      <w:rPr>
        <w:rFonts w:ascii="Times New Roman" w:hAnsi="Times New Roman" w:cs="Times New Roman" w:hint="default"/>
      </w:rPr>
    </w:lvl>
  </w:abstractNum>
  <w:abstractNum w:abstractNumId="7">
    <w:nsid w:val="22C10D1F"/>
    <w:multiLevelType w:val="multilevel"/>
    <w:tmpl w:val="3C7CB8EE"/>
    <w:lvl w:ilvl="0">
      <w:start w:val="1"/>
      <w:numFmt w:val="decimal"/>
      <w:lvlText w:val="%1."/>
      <w:lvlJc w:val="left"/>
      <w:pPr>
        <w:tabs>
          <w:tab w:val="num" w:pos="1815"/>
        </w:tabs>
        <w:ind w:left="1815" w:hanging="109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8656ECA"/>
    <w:multiLevelType w:val="hybridMultilevel"/>
    <w:tmpl w:val="39167FF4"/>
    <w:lvl w:ilvl="0" w:tplc="1A2679F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2A570E7C"/>
    <w:multiLevelType w:val="hybridMultilevel"/>
    <w:tmpl w:val="A1DE6164"/>
    <w:lvl w:ilvl="0" w:tplc="9DE4E5A4">
      <w:start w:val="1"/>
      <w:numFmt w:val="bullet"/>
      <w:lvlText w:val=""/>
      <w:lvlJc w:val="left"/>
      <w:pPr>
        <w:tabs>
          <w:tab w:val="num" w:pos="2727"/>
        </w:tabs>
        <w:ind w:left="272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E413E40"/>
    <w:multiLevelType w:val="hybridMultilevel"/>
    <w:tmpl w:val="48C049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950C03"/>
    <w:multiLevelType w:val="singleLevel"/>
    <w:tmpl w:val="21D427B6"/>
    <w:lvl w:ilvl="0">
      <w:start w:val="8"/>
      <w:numFmt w:val="decimal"/>
      <w:lvlText w:val="%1."/>
      <w:legacy w:legacy="1" w:legacySpace="0" w:legacyIndent="197"/>
      <w:lvlJc w:val="left"/>
      <w:rPr>
        <w:rFonts w:ascii="Times New Roman" w:hAnsi="Times New Roman" w:cs="Times New Roman" w:hint="default"/>
      </w:rPr>
    </w:lvl>
  </w:abstractNum>
  <w:abstractNum w:abstractNumId="12">
    <w:nsid w:val="360520CB"/>
    <w:multiLevelType w:val="multilevel"/>
    <w:tmpl w:val="64B0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564E3F"/>
    <w:multiLevelType w:val="multilevel"/>
    <w:tmpl w:val="7F6A87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DD7280"/>
    <w:multiLevelType w:val="singleLevel"/>
    <w:tmpl w:val="F3C0BF1C"/>
    <w:lvl w:ilvl="0">
      <w:start w:val="1"/>
      <w:numFmt w:val="decimal"/>
      <w:lvlText w:val="%1."/>
      <w:legacy w:legacy="1" w:legacySpace="0" w:legacyIndent="197"/>
      <w:lvlJc w:val="left"/>
      <w:rPr>
        <w:rFonts w:ascii="Times New Roman" w:hAnsi="Times New Roman" w:cs="Times New Roman" w:hint="default"/>
      </w:rPr>
    </w:lvl>
  </w:abstractNum>
  <w:abstractNum w:abstractNumId="15">
    <w:nsid w:val="429E7069"/>
    <w:multiLevelType w:val="hybridMultilevel"/>
    <w:tmpl w:val="7B249EFC"/>
    <w:lvl w:ilvl="0" w:tplc="4BCAFAE8">
      <w:start w:val="1"/>
      <w:numFmt w:val="decimal"/>
      <w:lvlText w:val="%1."/>
      <w:lvlJc w:val="left"/>
      <w:pPr>
        <w:tabs>
          <w:tab w:val="num" w:pos="1887"/>
        </w:tabs>
        <w:ind w:left="1887" w:hanging="900"/>
      </w:pPr>
      <w:rPr>
        <w:rFonts w:hint="default"/>
        <w:color w:val="00000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6">
    <w:nsid w:val="45673F4A"/>
    <w:multiLevelType w:val="multilevel"/>
    <w:tmpl w:val="645C7214"/>
    <w:lvl w:ilvl="0">
      <w:start w:val="1"/>
      <w:numFmt w:val="decimal"/>
      <w:lvlText w:val="%1."/>
      <w:lvlJc w:val="left"/>
      <w:pPr>
        <w:tabs>
          <w:tab w:val="num" w:pos="1080"/>
        </w:tabs>
        <w:ind w:left="1080" w:hanging="360"/>
      </w:pPr>
      <w:rPr>
        <w:rFonts w:hint="default"/>
      </w:rPr>
    </w:lvl>
    <w:lvl w:ilvl="1">
      <w:start w:val="2"/>
      <w:numFmt w:val="bullet"/>
      <w:lvlText w:val="-"/>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8F10582"/>
    <w:multiLevelType w:val="hybridMultilevel"/>
    <w:tmpl w:val="0C4C2734"/>
    <w:lvl w:ilvl="0" w:tplc="D62CECA0">
      <w:start w:val="1"/>
      <w:numFmt w:val="decimal"/>
      <w:lvlText w:val="%1)"/>
      <w:lvlJc w:val="left"/>
      <w:pPr>
        <w:ind w:left="1287" w:hanging="360"/>
      </w:pPr>
      <w:rPr>
        <w:rFonts w:ascii="Times New Roman"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4CD26C6A"/>
    <w:multiLevelType w:val="hybridMultilevel"/>
    <w:tmpl w:val="D4C29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10EE9"/>
    <w:multiLevelType w:val="hybridMultilevel"/>
    <w:tmpl w:val="6A26C0CA"/>
    <w:lvl w:ilvl="0" w:tplc="87903D8E">
      <w:start w:val="1"/>
      <w:numFmt w:val="bullet"/>
      <w:lvlText w:val="•"/>
      <w:lvlJc w:val="left"/>
      <w:pPr>
        <w:tabs>
          <w:tab w:val="num" w:pos="720"/>
        </w:tabs>
        <w:ind w:left="720" w:hanging="360"/>
      </w:pPr>
      <w:rPr>
        <w:rFonts w:ascii="Arial" w:hAnsi="Arial" w:hint="default"/>
      </w:rPr>
    </w:lvl>
    <w:lvl w:ilvl="1" w:tplc="C594604A" w:tentative="1">
      <w:start w:val="1"/>
      <w:numFmt w:val="bullet"/>
      <w:lvlText w:val="•"/>
      <w:lvlJc w:val="left"/>
      <w:pPr>
        <w:tabs>
          <w:tab w:val="num" w:pos="1440"/>
        </w:tabs>
        <w:ind w:left="1440" w:hanging="360"/>
      </w:pPr>
      <w:rPr>
        <w:rFonts w:ascii="Arial" w:hAnsi="Arial" w:hint="default"/>
      </w:rPr>
    </w:lvl>
    <w:lvl w:ilvl="2" w:tplc="8BCA3770" w:tentative="1">
      <w:start w:val="1"/>
      <w:numFmt w:val="bullet"/>
      <w:lvlText w:val="•"/>
      <w:lvlJc w:val="left"/>
      <w:pPr>
        <w:tabs>
          <w:tab w:val="num" w:pos="2160"/>
        </w:tabs>
        <w:ind w:left="2160" w:hanging="360"/>
      </w:pPr>
      <w:rPr>
        <w:rFonts w:ascii="Arial" w:hAnsi="Arial" w:hint="default"/>
      </w:rPr>
    </w:lvl>
    <w:lvl w:ilvl="3" w:tplc="2CB0CBC0" w:tentative="1">
      <w:start w:val="1"/>
      <w:numFmt w:val="bullet"/>
      <w:lvlText w:val="•"/>
      <w:lvlJc w:val="left"/>
      <w:pPr>
        <w:tabs>
          <w:tab w:val="num" w:pos="2880"/>
        </w:tabs>
        <w:ind w:left="2880" w:hanging="360"/>
      </w:pPr>
      <w:rPr>
        <w:rFonts w:ascii="Arial" w:hAnsi="Arial" w:hint="default"/>
      </w:rPr>
    </w:lvl>
    <w:lvl w:ilvl="4" w:tplc="3412DCA2" w:tentative="1">
      <w:start w:val="1"/>
      <w:numFmt w:val="bullet"/>
      <w:lvlText w:val="•"/>
      <w:lvlJc w:val="left"/>
      <w:pPr>
        <w:tabs>
          <w:tab w:val="num" w:pos="3600"/>
        </w:tabs>
        <w:ind w:left="3600" w:hanging="360"/>
      </w:pPr>
      <w:rPr>
        <w:rFonts w:ascii="Arial" w:hAnsi="Arial" w:hint="default"/>
      </w:rPr>
    </w:lvl>
    <w:lvl w:ilvl="5" w:tplc="E2849F84" w:tentative="1">
      <w:start w:val="1"/>
      <w:numFmt w:val="bullet"/>
      <w:lvlText w:val="•"/>
      <w:lvlJc w:val="left"/>
      <w:pPr>
        <w:tabs>
          <w:tab w:val="num" w:pos="4320"/>
        </w:tabs>
        <w:ind w:left="4320" w:hanging="360"/>
      </w:pPr>
      <w:rPr>
        <w:rFonts w:ascii="Arial" w:hAnsi="Arial" w:hint="default"/>
      </w:rPr>
    </w:lvl>
    <w:lvl w:ilvl="6" w:tplc="F70E994C" w:tentative="1">
      <w:start w:val="1"/>
      <w:numFmt w:val="bullet"/>
      <w:lvlText w:val="•"/>
      <w:lvlJc w:val="left"/>
      <w:pPr>
        <w:tabs>
          <w:tab w:val="num" w:pos="5040"/>
        </w:tabs>
        <w:ind w:left="5040" w:hanging="360"/>
      </w:pPr>
      <w:rPr>
        <w:rFonts w:ascii="Arial" w:hAnsi="Arial" w:hint="default"/>
      </w:rPr>
    </w:lvl>
    <w:lvl w:ilvl="7" w:tplc="938026CE" w:tentative="1">
      <w:start w:val="1"/>
      <w:numFmt w:val="bullet"/>
      <w:lvlText w:val="•"/>
      <w:lvlJc w:val="left"/>
      <w:pPr>
        <w:tabs>
          <w:tab w:val="num" w:pos="5760"/>
        </w:tabs>
        <w:ind w:left="5760" w:hanging="360"/>
      </w:pPr>
      <w:rPr>
        <w:rFonts w:ascii="Arial" w:hAnsi="Arial" w:hint="default"/>
      </w:rPr>
    </w:lvl>
    <w:lvl w:ilvl="8" w:tplc="2F507FBA" w:tentative="1">
      <w:start w:val="1"/>
      <w:numFmt w:val="bullet"/>
      <w:lvlText w:val="•"/>
      <w:lvlJc w:val="left"/>
      <w:pPr>
        <w:tabs>
          <w:tab w:val="num" w:pos="6480"/>
        </w:tabs>
        <w:ind w:left="6480" w:hanging="360"/>
      </w:pPr>
      <w:rPr>
        <w:rFonts w:ascii="Arial" w:hAnsi="Arial" w:hint="default"/>
      </w:rPr>
    </w:lvl>
  </w:abstractNum>
  <w:abstractNum w:abstractNumId="20">
    <w:nsid w:val="53E41CE5"/>
    <w:multiLevelType w:val="hybridMultilevel"/>
    <w:tmpl w:val="A7CCEFAC"/>
    <w:lvl w:ilvl="0" w:tplc="4BCAFAE8">
      <w:start w:val="1"/>
      <w:numFmt w:val="decimal"/>
      <w:lvlText w:val="%1."/>
      <w:lvlJc w:val="left"/>
      <w:pPr>
        <w:tabs>
          <w:tab w:val="num" w:pos="1461"/>
        </w:tabs>
        <w:ind w:left="1461" w:hanging="900"/>
      </w:pPr>
      <w:rPr>
        <w:rFonts w:hint="default"/>
        <w:color w:val="000000"/>
      </w:rPr>
    </w:lvl>
    <w:lvl w:ilvl="1" w:tplc="79E855E2">
      <w:start w:val="1"/>
      <w:numFmt w:val="bullet"/>
      <w:lvlText w:val=""/>
      <w:lvlJc w:val="left"/>
      <w:pPr>
        <w:tabs>
          <w:tab w:val="num" w:pos="1641"/>
        </w:tabs>
        <w:ind w:left="1641" w:hanging="360"/>
      </w:pPr>
      <w:rPr>
        <w:rFonts w:ascii="Symbol" w:hAnsi="Symbol" w:hint="default"/>
        <w:color w:val="000000"/>
      </w:rPr>
    </w:lvl>
    <w:lvl w:ilvl="2" w:tplc="BB52D786">
      <w:numFmt w:val="bullet"/>
      <w:lvlText w:val="–"/>
      <w:lvlJc w:val="left"/>
      <w:pPr>
        <w:tabs>
          <w:tab w:val="num" w:pos="2556"/>
        </w:tabs>
        <w:ind w:left="2556" w:hanging="375"/>
      </w:pPr>
      <w:rPr>
        <w:rFonts w:ascii="Times New Roman" w:eastAsia="MS Mincho" w:hAnsi="Times New Roman" w:cs="Times New Roman" w:hint="default"/>
      </w:rPr>
    </w:lvl>
    <w:lvl w:ilvl="3" w:tplc="44C6C786">
      <w:numFmt w:val="bullet"/>
      <w:lvlText w:val="-"/>
      <w:lvlJc w:val="left"/>
      <w:pPr>
        <w:tabs>
          <w:tab w:val="num" w:pos="3081"/>
        </w:tabs>
        <w:ind w:left="3081" w:hanging="360"/>
      </w:pPr>
      <w:rPr>
        <w:rFonts w:ascii="Times New Roman" w:eastAsia="MS Mincho" w:hAnsi="Times New Roman" w:cs="Times New Roman" w:hint="default"/>
      </w:r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55667A81"/>
    <w:multiLevelType w:val="hybridMultilevel"/>
    <w:tmpl w:val="DCA2D3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412CDD"/>
    <w:multiLevelType w:val="hybridMultilevel"/>
    <w:tmpl w:val="C80E3E02"/>
    <w:lvl w:ilvl="0" w:tplc="87903D8E">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034856"/>
    <w:multiLevelType w:val="singleLevel"/>
    <w:tmpl w:val="87D2041E"/>
    <w:lvl w:ilvl="0">
      <w:start w:val="2"/>
      <w:numFmt w:val="decimal"/>
      <w:lvlText w:val="%1."/>
      <w:legacy w:legacy="1" w:legacySpace="0" w:legacyIndent="197"/>
      <w:lvlJc w:val="left"/>
      <w:rPr>
        <w:rFonts w:ascii="Times New Roman" w:hAnsi="Times New Roman" w:cs="Times New Roman" w:hint="default"/>
      </w:rPr>
    </w:lvl>
  </w:abstractNum>
  <w:abstractNum w:abstractNumId="24">
    <w:nsid w:val="5CEE71FF"/>
    <w:multiLevelType w:val="hybridMultilevel"/>
    <w:tmpl w:val="53F691BA"/>
    <w:lvl w:ilvl="0" w:tplc="716227A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5E0647C4"/>
    <w:multiLevelType w:val="hybridMultilevel"/>
    <w:tmpl w:val="ED7AE006"/>
    <w:lvl w:ilvl="0" w:tplc="CFC2D4C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05C6944"/>
    <w:multiLevelType w:val="hybridMultilevel"/>
    <w:tmpl w:val="2A66ED20"/>
    <w:lvl w:ilvl="0" w:tplc="BA7EE4C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F201C2"/>
    <w:multiLevelType w:val="hybridMultilevel"/>
    <w:tmpl w:val="617664C6"/>
    <w:lvl w:ilvl="0" w:tplc="9F924ABA">
      <w:start w:val="1"/>
      <w:numFmt w:val="bullet"/>
      <w:lvlText w:val="•"/>
      <w:lvlJc w:val="left"/>
      <w:pPr>
        <w:tabs>
          <w:tab w:val="num" w:pos="720"/>
        </w:tabs>
        <w:ind w:left="720" w:hanging="360"/>
      </w:pPr>
      <w:rPr>
        <w:rFonts w:ascii="Arial" w:hAnsi="Arial" w:hint="default"/>
      </w:rPr>
    </w:lvl>
    <w:lvl w:ilvl="1" w:tplc="1CD69700" w:tentative="1">
      <w:start w:val="1"/>
      <w:numFmt w:val="bullet"/>
      <w:lvlText w:val="•"/>
      <w:lvlJc w:val="left"/>
      <w:pPr>
        <w:tabs>
          <w:tab w:val="num" w:pos="1440"/>
        </w:tabs>
        <w:ind w:left="1440" w:hanging="360"/>
      </w:pPr>
      <w:rPr>
        <w:rFonts w:ascii="Arial" w:hAnsi="Arial" w:hint="default"/>
      </w:rPr>
    </w:lvl>
    <w:lvl w:ilvl="2" w:tplc="552AA3C8" w:tentative="1">
      <w:start w:val="1"/>
      <w:numFmt w:val="bullet"/>
      <w:lvlText w:val="•"/>
      <w:lvlJc w:val="left"/>
      <w:pPr>
        <w:tabs>
          <w:tab w:val="num" w:pos="2160"/>
        </w:tabs>
        <w:ind w:left="2160" w:hanging="360"/>
      </w:pPr>
      <w:rPr>
        <w:rFonts w:ascii="Arial" w:hAnsi="Arial" w:hint="default"/>
      </w:rPr>
    </w:lvl>
    <w:lvl w:ilvl="3" w:tplc="973A3668" w:tentative="1">
      <w:start w:val="1"/>
      <w:numFmt w:val="bullet"/>
      <w:lvlText w:val="•"/>
      <w:lvlJc w:val="left"/>
      <w:pPr>
        <w:tabs>
          <w:tab w:val="num" w:pos="2880"/>
        </w:tabs>
        <w:ind w:left="2880" w:hanging="360"/>
      </w:pPr>
      <w:rPr>
        <w:rFonts w:ascii="Arial" w:hAnsi="Arial" w:hint="default"/>
      </w:rPr>
    </w:lvl>
    <w:lvl w:ilvl="4" w:tplc="BFDABCC8" w:tentative="1">
      <w:start w:val="1"/>
      <w:numFmt w:val="bullet"/>
      <w:lvlText w:val="•"/>
      <w:lvlJc w:val="left"/>
      <w:pPr>
        <w:tabs>
          <w:tab w:val="num" w:pos="3600"/>
        </w:tabs>
        <w:ind w:left="3600" w:hanging="360"/>
      </w:pPr>
      <w:rPr>
        <w:rFonts w:ascii="Arial" w:hAnsi="Arial" w:hint="default"/>
      </w:rPr>
    </w:lvl>
    <w:lvl w:ilvl="5" w:tplc="C1B61CEE" w:tentative="1">
      <w:start w:val="1"/>
      <w:numFmt w:val="bullet"/>
      <w:lvlText w:val="•"/>
      <w:lvlJc w:val="left"/>
      <w:pPr>
        <w:tabs>
          <w:tab w:val="num" w:pos="4320"/>
        </w:tabs>
        <w:ind w:left="4320" w:hanging="360"/>
      </w:pPr>
      <w:rPr>
        <w:rFonts w:ascii="Arial" w:hAnsi="Arial" w:hint="default"/>
      </w:rPr>
    </w:lvl>
    <w:lvl w:ilvl="6" w:tplc="48D2F914" w:tentative="1">
      <w:start w:val="1"/>
      <w:numFmt w:val="bullet"/>
      <w:lvlText w:val="•"/>
      <w:lvlJc w:val="left"/>
      <w:pPr>
        <w:tabs>
          <w:tab w:val="num" w:pos="5040"/>
        </w:tabs>
        <w:ind w:left="5040" w:hanging="360"/>
      </w:pPr>
      <w:rPr>
        <w:rFonts w:ascii="Arial" w:hAnsi="Arial" w:hint="default"/>
      </w:rPr>
    </w:lvl>
    <w:lvl w:ilvl="7" w:tplc="258A9C06" w:tentative="1">
      <w:start w:val="1"/>
      <w:numFmt w:val="bullet"/>
      <w:lvlText w:val="•"/>
      <w:lvlJc w:val="left"/>
      <w:pPr>
        <w:tabs>
          <w:tab w:val="num" w:pos="5760"/>
        </w:tabs>
        <w:ind w:left="5760" w:hanging="360"/>
      </w:pPr>
      <w:rPr>
        <w:rFonts w:ascii="Arial" w:hAnsi="Arial" w:hint="default"/>
      </w:rPr>
    </w:lvl>
    <w:lvl w:ilvl="8" w:tplc="1CF66316" w:tentative="1">
      <w:start w:val="1"/>
      <w:numFmt w:val="bullet"/>
      <w:lvlText w:val="•"/>
      <w:lvlJc w:val="left"/>
      <w:pPr>
        <w:tabs>
          <w:tab w:val="num" w:pos="6480"/>
        </w:tabs>
        <w:ind w:left="6480" w:hanging="360"/>
      </w:pPr>
      <w:rPr>
        <w:rFonts w:ascii="Arial" w:hAnsi="Arial" w:hint="default"/>
      </w:rPr>
    </w:lvl>
  </w:abstractNum>
  <w:abstractNum w:abstractNumId="28">
    <w:nsid w:val="6ECD07AC"/>
    <w:multiLevelType w:val="singleLevel"/>
    <w:tmpl w:val="1DBE66C6"/>
    <w:lvl w:ilvl="0">
      <w:start w:val="1"/>
      <w:numFmt w:val="decimal"/>
      <w:lvlText w:val="%1."/>
      <w:legacy w:legacy="1" w:legacySpace="0" w:legacyIndent="192"/>
      <w:lvlJc w:val="left"/>
      <w:rPr>
        <w:rFonts w:ascii="Times New Roman" w:hAnsi="Times New Roman" w:cs="Times New Roman" w:hint="default"/>
      </w:rPr>
    </w:lvl>
  </w:abstractNum>
  <w:abstractNum w:abstractNumId="29">
    <w:nsid w:val="71B159BA"/>
    <w:multiLevelType w:val="hybridMultilevel"/>
    <w:tmpl w:val="15E40AF0"/>
    <w:lvl w:ilvl="0" w:tplc="BA7EE4C4">
      <w:start w:val="1"/>
      <w:numFmt w:val="bullet"/>
      <w:lvlText w:val="-"/>
      <w:lvlJc w:val="left"/>
      <w:pPr>
        <w:ind w:left="1440" w:hanging="360"/>
      </w:pPr>
      <w:rPr>
        <w:rFonts w:ascii="Courier New" w:hAnsi="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72C713A5"/>
    <w:multiLevelType w:val="singleLevel"/>
    <w:tmpl w:val="993659AC"/>
    <w:lvl w:ilvl="0">
      <w:start w:val="1"/>
      <w:numFmt w:val="decimal"/>
      <w:lvlText w:val="%1)"/>
      <w:legacy w:legacy="1" w:legacySpace="0" w:legacyIndent="221"/>
      <w:lvlJc w:val="left"/>
      <w:rPr>
        <w:rFonts w:ascii="Times New Roman" w:hAnsi="Times New Roman" w:cs="Times New Roman" w:hint="default"/>
      </w:rPr>
    </w:lvl>
  </w:abstractNum>
  <w:abstractNum w:abstractNumId="31">
    <w:nsid w:val="72E8067C"/>
    <w:multiLevelType w:val="hybridMultilevel"/>
    <w:tmpl w:val="EE4A41EE"/>
    <w:lvl w:ilvl="0" w:tplc="BA7EE4C4">
      <w:start w:val="1"/>
      <w:numFmt w:val="bullet"/>
      <w:lvlText w:val="-"/>
      <w:lvlJc w:val="left"/>
      <w:pPr>
        <w:tabs>
          <w:tab w:val="num" w:pos="2727"/>
        </w:tabs>
        <w:ind w:left="2727" w:hanging="360"/>
      </w:pPr>
      <w:rPr>
        <w:rFonts w:ascii="Courier New" w:hAnsi="Courier New"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77D5664D"/>
    <w:multiLevelType w:val="hybridMultilevel"/>
    <w:tmpl w:val="B80C551A"/>
    <w:lvl w:ilvl="0" w:tplc="BA7EE4C4">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7A6543A4"/>
    <w:multiLevelType w:val="hybridMultilevel"/>
    <w:tmpl w:val="5C64F666"/>
    <w:lvl w:ilvl="0" w:tplc="71F2A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B843E0C"/>
    <w:multiLevelType w:val="hybridMultilevel"/>
    <w:tmpl w:val="436AA2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7"/>
  </w:num>
  <w:num w:numId="3">
    <w:abstractNumId w:val="2"/>
  </w:num>
  <w:num w:numId="4">
    <w:abstractNumId w:val="34"/>
  </w:num>
  <w:num w:numId="5">
    <w:abstractNumId w:val="9"/>
  </w:num>
  <w:num w:numId="6">
    <w:abstractNumId w:val="18"/>
  </w:num>
  <w:num w:numId="7">
    <w:abstractNumId w:val="20"/>
  </w:num>
  <w:num w:numId="8">
    <w:abstractNumId w:val="15"/>
  </w:num>
  <w:num w:numId="9">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1">
    <w:abstractNumId w:val="3"/>
  </w:num>
  <w:num w:numId="12">
    <w:abstractNumId w:val="14"/>
  </w:num>
  <w:num w:numId="1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6">
    <w:abstractNumId w:val="4"/>
  </w:num>
  <w:num w:numId="1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9">
    <w:abstractNumId w:val="28"/>
  </w:num>
  <w:num w:numId="20">
    <w:abstractNumId w:val="6"/>
  </w:num>
  <w:num w:numId="21">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2">
    <w:abstractNumId w:val="23"/>
  </w:num>
  <w:num w:numId="23">
    <w:abstractNumId w:val="11"/>
  </w:num>
  <w:num w:numId="24">
    <w:abstractNumId w:val="30"/>
  </w:num>
  <w:num w:numId="25">
    <w:abstractNumId w:val="24"/>
  </w:num>
  <w:num w:numId="26">
    <w:abstractNumId w:val="17"/>
  </w:num>
  <w:num w:numId="27">
    <w:abstractNumId w:val="1"/>
  </w:num>
  <w:num w:numId="28">
    <w:abstractNumId w:val="22"/>
  </w:num>
  <w:num w:numId="29">
    <w:abstractNumId w:val="26"/>
  </w:num>
  <w:num w:numId="30">
    <w:abstractNumId w:val="31"/>
  </w:num>
  <w:num w:numId="31">
    <w:abstractNumId w:val="5"/>
  </w:num>
  <w:num w:numId="32">
    <w:abstractNumId w:val="13"/>
  </w:num>
  <w:num w:numId="33">
    <w:abstractNumId w:val="10"/>
  </w:num>
  <w:num w:numId="34">
    <w:abstractNumId w:val="25"/>
  </w:num>
  <w:num w:numId="35">
    <w:abstractNumId w:val="33"/>
  </w:num>
  <w:num w:numId="36">
    <w:abstractNumId w:val="12"/>
  </w:num>
  <w:num w:numId="37">
    <w:abstractNumId w:val="21"/>
  </w:num>
  <w:num w:numId="38">
    <w:abstractNumId w:val="7"/>
  </w:num>
  <w:num w:numId="39">
    <w:abstractNumId w:val="16"/>
  </w:num>
  <w:num w:numId="40">
    <w:abstractNumId w:val="32"/>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0380"/>
    <w:rsid w:val="00023C2C"/>
    <w:rsid w:val="000464B3"/>
    <w:rsid w:val="000543A5"/>
    <w:rsid w:val="0006149A"/>
    <w:rsid w:val="000D54C9"/>
    <w:rsid w:val="000E3038"/>
    <w:rsid w:val="00117F7B"/>
    <w:rsid w:val="00137DA2"/>
    <w:rsid w:val="0015581D"/>
    <w:rsid w:val="00184359"/>
    <w:rsid w:val="00185D0B"/>
    <w:rsid w:val="001F4DD9"/>
    <w:rsid w:val="00200CC1"/>
    <w:rsid w:val="002030D9"/>
    <w:rsid w:val="00212E3F"/>
    <w:rsid w:val="00230A87"/>
    <w:rsid w:val="00246806"/>
    <w:rsid w:val="00271225"/>
    <w:rsid w:val="002A50A0"/>
    <w:rsid w:val="002C1678"/>
    <w:rsid w:val="002D3F90"/>
    <w:rsid w:val="00302C20"/>
    <w:rsid w:val="00302F58"/>
    <w:rsid w:val="00313AE3"/>
    <w:rsid w:val="00324BCF"/>
    <w:rsid w:val="003366EC"/>
    <w:rsid w:val="00337B68"/>
    <w:rsid w:val="0037672B"/>
    <w:rsid w:val="0039413E"/>
    <w:rsid w:val="003A4256"/>
    <w:rsid w:val="003F34F0"/>
    <w:rsid w:val="003F3C55"/>
    <w:rsid w:val="00413978"/>
    <w:rsid w:val="00425C11"/>
    <w:rsid w:val="00442C1E"/>
    <w:rsid w:val="00461D7D"/>
    <w:rsid w:val="004974C6"/>
    <w:rsid w:val="004F46A0"/>
    <w:rsid w:val="00512EB1"/>
    <w:rsid w:val="0051617E"/>
    <w:rsid w:val="0057108D"/>
    <w:rsid w:val="0059546B"/>
    <w:rsid w:val="005972CE"/>
    <w:rsid w:val="005F2DBE"/>
    <w:rsid w:val="006109FC"/>
    <w:rsid w:val="00623540"/>
    <w:rsid w:val="006474C7"/>
    <w:rsid w:val="0067746C"/>
    <w:rsid w:val="0068456E"/>
    <w:rsid w:val="006B15DF"/>
    <w:rsid w:val="006D1863"/>
    <w:rsid w:val="006E0E7C"/>
    <w:rsid w:val="00731F60"/>
    <w:rsid w:val="00756ACF"/>
    <w:rsid w:val="00756BC1"/>
    <w:rsid w:val="00781A38"/>
    <w:rsid w:val="00783889"/>
    <w:rsid w:val="007E41BE"/>
    <w:rsid w:val="007E5039"/>
    <w:rsid w:val="007F2618"/>
    <w:rsid w:val="00830C59"/>
    <w:rsid w:val="00861CDF"/>
    <w:rsid w:val="008A277A"/>
    <w:rsid w:val="008E4A8D"/>
    <w:rsid w:val="00930598"/>
    <w:rsid w:val="00946CD7"/>
    <w:rsid w:val="00967214"/>
    <w:rsid w:val="00974A56"/>
    <w:rsid w:val="009932F0"/>
    <w:rsid w:val="009A24C0"/>
    <w:rsid w:val="009B48A0"/>
    <w:rsid w:val="009B7BC2"/>
    <w:rsid w:val="009D61B8"/>
    <w:rsid w:val="00A540EE"/>
    <w:rsid w:val="00A56161"/>
    <w:rsid w:val="00A7553D"/>
    <w:rsid w:val="00A77EA6"/>
    <w:rsid w:val="00AD065D"/>
    <w:rsid w:val="00AE5164"/>
    <w:rsid w:val="00AF51B7"/>
    <w:rsid w:val="00B03C2F"/>
    <w:rsid w:val="00B24EF5"/>
    <w:rsid w:val="00B34E91"/>
    <w:rsid w:val="00B41389"/>
    <w:rsid w:val="00B50E52"/>
    <w:rsid w:val="00B8489A"/>
    <w:rsid w:val="00BB1BD5"/>
    <w:rsid w:val="00BB59AB"/>
    <w:rsid w:val="00BD0380"/>
    <w:rsid w:val="00BE0658"/>
    <w:rsid w:val="00BE5363"/>
    <w:rsid w:val="00C97BCC"/>
    <w:rsid w:val="00D3347A"/>
    <w:rsid w:val="00D47FCB"/>
    <w:rsid w:val="00D52330"/>
    <w:rsid w:val="00D8133F"/>
    <w:rsid w:val="00D81DF1"/>
    <w:rsid w:val="00DD4890"/>
    <w:rsid w:val="00E67EFB"/>
    <w:rsid w:val="00E84AB1"/>
    <w:rsid w:val="00EA4088"/>
    <w:rsid w:val="00EA74F3"/>
    <w:rsid w:val="00EB5F34"/>
    <w:rsid w:val="00F349FD"/>
    <w:rsid w:val="00F46F11"/>
    <w:rsid w:val="00F738C4"/>
    <w:rsid w:val="00F76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3"/>
        <o:r id="V:Rule2" type="connector" idref="#Прямая со стрелкой 9"/>
        <o:r id="V:Rule3" type="connector" idref="#Прямая со стрелкой 6"/>
        <o:r id="V:Rule4" type="connector" idref="#Прямая со стрелкой 19"/>
        <o:r id="V:Rule5" type="connector" idref="#Прямая со стрелкой 7"/>
        <o:r id="V:Rule6" type="connector" idref="#Прямая со стрелкой 8"/>
        <o:r id="V:Rule7" type="connector" idref="#Прямая со стрелкой 4"/>
      </o:rules>
    </o:shapelayout>
  </w:shapeDefaults>
  <w:decimalSymbol w:val=","/>
  <w:listSeparator w:val=";"/>
  <w15:docId w15:val="{E4F18827-3F95-4D00-B4D4-EC76AB05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CC"/>
    <w:pPr>
      <w:spacing w:after="0" w:line="240" w:lineRule="auto"/>
      <w:jc w:val="both"/>
    </w:pPr>
    <w:rPr>
      <w:rFonts w:ascii="Times New Roman" w:hAnsi="Times New Roman" w:cs="Times New Roman"/>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4B3"/>
    <w:pPr>
      <w:spacing w:after="0" w:line="240" w:lineRule="auto"/>
      <w:jc w:val="both"/>
    </w:pPr>
    <w:rPr>
      <w:rFonts w:ascii="Times New Roman" w:eastAsiaTheme="minorEastAsia" w:hAnsi="Times New Roman"/>
      <w:sz w:val="24"/>
      <w:lang w:val="ru-RU" w:eastAsia="ru-RU"/>
    </w:rPr>
  </w:style>
  <w:style w:type="table" w:styleId="a4">
    <w:name w:val="Table Grid"/>
    <w:basedOn w:val="a1"/>
    <w:uiPriority w:val="59"/>
    <w:rsid w:val="00B8489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8489A"/>
    <w:pPr>
      <w:ind w:left="720"/>
      <w:contextualSpacing/>
    </w:pPr>
    <w:rPr>
      <w:rFonts w:eastAsiaTheme="minorHAnsi" w:cstheme="minorBidi"/>
      <w:szCs w:val="22"/>
      <w:lang w:eastAsia="en-US"/>
    </w:rPr>
  </w:style>
  <w:style w:type="paragraph" w:styleId="a6">
    <w:name w:val="Normal (Web)"/>
    <w:basedOn w:val="a"/>
    <w:unhideWhenUsed/>
    <w:rsid w:val="00246806"/>
    <w:pPr>
      <w:spacing w:before="100" w:beforeAutospacing="1" w:after="100" w:afterAutospacing="1"/>
      <w:jc w:val="left"/>
    </w:pPr>
    <w:rPr>
      <w:szCs w:val="24"/>
      <w:lang w:val="ru-RU" w:eastAsia="ru-RU"/>
    </w:rPr>
  </w:style>
  <w:style w:type="paragraph" w:styleId="a7">
    <w:name w:val="Balloon Text"/>
    <w:basedOn w:val="a"/>
    <w:link w:val="a8"/>
    <w:uiPriority w:val="99"/>
    <w:semiHidden/>
    <w:unhideWhenUsed/>
    <w:rsid w:val="00930598"/>
    <w:rPr>
      <w:rFonts w:ascii="Segoe UI" w:hAnsi="Segoe UI" w:cs="Segoe UI"/>
      <w:sz w:val="18"/>
      <w:szCs w:val="18"/>
    </w:rPr>
  </w:style>
  <w:style w:type="character" w:customStyle="1" w:styleId="a8">
    <w:name w:val="Текст выноски Знак"/>
    <w:basedOn w:val="a0"/>
    <w:link w:val="a7"/>
    <w:uiPriority w:val="99"/>
    <w:semiHidden/>
    <w:rsid w:val="00930598"/>
    <w:rPr>
      <w:rFonts w:ascii="Segoe UI" w:hAnsi="Segoe UI" w:cs="Segoe UI"/>
      <w:sz w:val="18"/>
      <w:szCs w:val="18"/>
      <w:lang w:eastAsia="uk-UA"/>
    </w:rPr>
  </w:style>
  <w:style w:type="paragraph" w:styleId="a9">
    <w:name w:val="header"/>
    <w:basedOn w:val="a"/>
    <w:link w:val="aa"/>
    <w:uiPriority w:val="99"/>
    <w:unhideWhenUsed/>
    <w:rsid w:val="005F2DBE"/>
    <w:pPr>
      <w:tabs>
        <w:tab w:val="center" w:pos="4819"/>
        <w:tab w:val="right" w:pos="9639"/>
      </w:tabs>
    </w:pPr>
  </w:style>
  <w:style w:type="character" w:customStyle="1" w:styleId="aa">
    <w:name w:val="Верхний колонтитул Знак"/>
    <w:basedOn w:val="a0"/>
    <w:link w:val="a9"/>
    <w:uiPriority w:val="99"/>
    <w:rsid w:val="005F2DBE"/>
    <w:rPr>
      <w:rFonts w:ascii="Times New Roman" w:hAnsi="Times New Roman" w:cs="Times New Roman"/>
      <w:sz w:val="24"/>
      <w:szCs w:val="20"/>
      <w:lang w:eastAsia="uk-UA"/>
    </w:rPr>
  </w:style>
  <w:style w:type="paragraph" w:styleId="ab">
    <w:name w:val="footer"/>
    <w:basedOn w:val="a"/>
    <w:link w:val="ac"/>
    <w:uiPriority w:val="99"/>
    <w:semiHidden/>
    <w:unhideWhenUsed/>
    <w:rsid w:val="005F2DBE"/>
    <w:pPr>
      <w:tabs>
        <w:tab w:val="center" w:pos="4819"/>
        <w:tab w:val="right" w:pos="9639"/>
      </w:tabs>
    </w:pPr>
  </w:style>
  <w:style w:type="character" w:customStyle="1" w:styleId="ac">
    <w:name w:val="Нижний колонтитул Знак"/>
    <w:basedOn w:val="a0"/>
    <w:link w:val="ab"/>
    <w:uiPriority w:val="99"/>
    <w:semiHidden/>
    <w:rsid w:val="005F2DBE"/>
    <w:rPr>
      <w:rFonts w:ascii="Times New Roman" w:hAnsi="Times New Roman" w:cs="Times New Roman"/>
      <w:sz w:val="24"/>
      <w:szCs w:val="20"/>
      <w:lang w:eastAsia="uk-UA"/>
    </w:rPr>
  </w:style>
  <w:style w:type="character" w:styleId="ad">
    <w:name w:val="Hyperlink"/>
    <w:basedOn w:val="a0"/>
    <w:uiPriority w:val="99"/>
    <w:unhideWhenUsed/>
    <w:rsid w:val="0059546B"/>
    <w:rPr>
      <w:color w:val="0563C1" w:themeColor="hyperlink"/>
      <w:u w:val="single"/>
    </w:rPr>
  </w:style>
  <w:style w:type="character" w:styleId="ae">
    <w:name w:val="Strong"/>
    <w:basedOn w:val="a0"/>
    <w:qFormat/>
    <w:rsid w:val="004974C6"/>
    <w:rPr>
      <w:b/>
      <w:bCs/>
    </w:rPr>
  </w:style>
  <w:style w:type="paragraph" w:styleId="af">
    <w:name w:val="Plain Text"/>
    <w:basedOn w:val="a"/>
    <w:link w:val="af0"/>
    <w:rsid w:val="000E3038"/>
    <w:pPr>
      <w:jc w:val="left"/>
    </w:pPr>
    <w:rPr>
      <w:rFonts w:ascii="Courier New" w:hAnsi="Courier New"/>
      <w:sz w:val="20"/>
      <w:lang w:eastAsia="ru-RU"/>
    </w:rPr>
  </w:style>
  <w:style w:type="character" w:customStyle="1" w:styleId="af0">
    <w:name w:val="Текст Знак"/>
    <w:basedOn w:val="a0"/>
    <w:link w:val="af"/>
    <w:rsid w:val="000E3038"/>
    <w:rPr>
      <w:rFonts w:ascii="Courier New" w:hAnsi="Courier New" w:cs="Times New Roman"/>
      <w:sz w:val="20"/>
      <w:szCs w:val="20"/>
      <w:lang w:eastAsia="ru-RU"/>
    </w:rPr>
  </w:style>
  <w:style w:type="paragraph" w:styleId="af1">
    <w:name w:val="Body Text"/>
    <w:basedOn w:val="a"/>
    <w:link w:val="af2"/>
    <w:rsid w:val="000E3038"/>
    <w:pPr>
      <w:spacing w:after="120"/>
      <w:jc w:val="left"/>
    </w:pPr>
    <w:rPr>
      <w:sz w:val="28"/>
      <w:szCs w:val="28"/>
      <w:lang w:eastAsia="ru-RU"/>
    </w:rPr>
  </w:style>
  <w:style w:type="character" w:customStyle="1" w:styleId="af2">
    <w:name w:val="Основной текст Знак"/>
    <w:basedOn w:val="a0"/>
    <w:link w:val="af1"/>
    <w:rsid w:val="000E3038"/>
    <w:rPr>
      <w:rFonts w:ascii="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40147">
      <w:bodyDiv w:val="1"/>
      <w:marLeft w:val="0"/>
      <w:marRight w:val="0"/>
      <w:marTop w:val="0"/>
      <w:marBottom w:val="0"/>
      <w:divBdr>
        <w:top w:val="none" w:sz="0" w:space="0" w:color="auto"/>
        <w:left w:val="none" w:sz="0" w:space="0" w:color="auto"/>
        <w:bottom w:val="none" w:sz="0" w:space="0" w:color="auto"/>
        <w:right w:val="none" w:sz="0" w:space="0" w:color="auto"/>
      </w:divBdr>
      <w:divsChild>
        <w:div w:id="1030380916">
          <w:marLeft w:val="0"/>
          <w:marRight w:val="0"/>
          <w:marTop w:val="0"/>
          <w:marBottom w:val="0"/>
          <w:divBdr>
            <w:top w:val="none" w:sz="0" w:space="0" w:color="auto"/>
            <w:left w:val="none" w:sz="0" w:space="0" w:color="auto"/>
            <w:bottom w:val="none" w:sz="0" w:space="0" w:color="auto"/>
            <w:right w:val="none" w:sz="0" w:space="0" w:color="auto"/>
          </w:divBdr>
        </w:div>
        <w:div w:id="1193030020">
          <w:marLeft w:val="0"/>
          <w:marRight w:val="0"/>
          <w:marTop w:val="0"/>
          <w:marBottom w:val="0"/>
          <w:divBdr>
            <w:top w:val="none" w:sz="0" w:space="0" w:color="auto"/>
            <w:left w:val="none" w:sz="0" w:space="0" w:color="auto"/>
            <w:bottom w:val="none" w:sz="0" w:space="0" w:color="auto"/>
            <w:right w:val="none" w:sz="0" w:space="0" w:color="auto"/>
          </w:divBdr>
        </w:div>
      </w:divsChild>
    </w:div>
    <w:div w:id="1126435026">
      <w:bodyDiv w:val="1"/>
      <w:marLeft w:val="0"/>
      <w:marRight w:val="0"/>
      <w:marTop w:val="0"/>
      <w:marBottom w:val="0"/>
      <w:divBdr>
        <w:top w:val="none" w:sz="0" w:space="0" w:color="auto"/>
        <w:left w:val="none" w:sz="0" w:space="0" w:color="auto"/>
        <w:bottom w:val="none" w:sz="0" w:space="0" w:color="auto"/>
        <w:right w:val="none" w:sz="0" w:space="0" w:color="auto"/>
      </w:divBdr>
      <w:divsChild>
        <w:div w:id="38584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education-ua.org/ua/articles/282-planuvannya-roboti-shkoli-normativno-pravova-baza-ne-golovn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D359F9-BC42-4683-8918-F625C610B481}" type="doc">
      <dgm:prSet loTypeId="urn:microsoft.com/office/officeart/2005/8/layout/cycle6" loCatId="cycle" qsTypeId="urn:microsoft.com/office/officeart/2005/8/quickstyle/3d4" qsCatId="3D" csTypeId="urn:microsoft.com/office/officeart/2005/8/colors/accent1_1" csCatId="accent1" phldr="1"/>
      <dgm:spPr/>
      <dgm:t>
        <a:bodyPr/>
        <a:lstStyle/>
        <a:p>
          <a:endParaRPr lang="ru-RU"/>
        </a:p>
      </dgm:t>
    </dgm:pt>
    <dgm:pt modelId="{32B134F1-0257-4FCB-B033-9E12AED639D2}">
      <dgm:prSet phldrT="[Текст]" custT="1"/>
      <dgm:spPr/>
      <dgm:t>
        <a:bodyPr/>
        <a:lstStyle/>
        <a:p>
          <a:r>
            <a:rPr lang="ru-RU" sz="1400">
              <a:latin typeface="Times New Roman" pitchFamily="18" charset="0"/>
              <a:cs typeface="Times New Roman" pitchFamily="18" charset="0"/>
            </a:rPr>
            <a:t>цілепокладання</a:t>
          </a:r>
        </a:p>
      </dgm:t>
    </dgm:pt>
    <dgm:pt modelId="{5A2AAA91-0D96-4D29-92D5-1ADD834BBE19}" type="parTrans" cxnId="{80525E14-04E1-4562-899F-DD471B166C2A}">
      <dgm:prSet/>
      <dgm:spPr/>
      <dgm:t>
        <a:bodyPr/>
        <a:lstStyle/>
        <a:p>
          <a:endParaRPr lang="ru-RU"/>
        </a:p>
      </dgm:t>
    </dgm:pt>
    <dgm:pt modelId="{152A15D8-90E7-46A8-889D-F3429E636C50}" type="sibTrans" cxnId="{80525E14-04E1-4562-899F-DD471B166C2A}">
      <dgm:prSet/>
      <dgm:spPr/>
      <dgm:t>
        <a:bodyPr/>
        <a:lstStyle/>
        <a:p>
          <a:endParaRPr lang="ru-RU"/>
        </a:p>
      </dgm:t>
    </dgm:pt>
    <dgm:pt modelId="{A5DE4DFA-0B9C-4A6A-83A3-AF03D892A3FF}">
      <dgm:prSet phldrT="[Текст]" custT="1"/>
      <dgm:spPr/>
      <dgm:t>
        <a:bodyPr/>
        <a:lstStyle/>
        <a:p>
          <a:r>
            <a:rPr lang="ru-RU" sz="1400">
              <a:latin typeface="Times New Roman" pitchFamily="18" charset="0"/>
              <a:cs typeface="Times New Roman" pitchFamily="18" charset="0"/>
            </a:rPr>
            <a:t>науковості</a:t>
          </a:r>
        </a:p>
      </dgm:t>
    </dgm:pt>
    <dgm:pt modelId="{F493040A-7F52-4686-ACE4-4F6111B12D12}" type="parTrans" cxnId="{DA8415D9-1B92-447F-8BDB-8B7350F0412B}">
      <dgm:prSet/>
      <dgm:spPr/>
      <dgm:t>
        <a:bodyPr/>
        <a:lstStyle/>
        <a:p>
          <a:endParaRPr lang="ru-RU"/>
        </a:p>
      </dgm:t>
    </dgm:pt>
    <dgm:pt modelId="{14C5C7BD-C29E-4B4D-B116-506B1D487411}" type="sibTrans" cxnId="{DA8415D9-1B92-447F-8BDB-8B7350F0412B}">
      <dgm:prSet/>
      <dgm:spPr/>
      <dgm:t>
        <a:bodyPr/>
        <a:lstStyle/>
        <a:p>
          <a:endParaRPr lang="ru-RU"/>
        </a:p>
      </dgm:t>
    </dgm:pt>
    <dgm:pt modelId="{7F1C19E5-54F3-469E-BA1E-99F06EE70370}">
      <dgm:prSet phldrT="[Текст]" custT="1"/>
      <dgm:spPr/>
      <dgm:t>
        <a:bodyPr/>
        <a:lstStyle/>
        <a:p>
          <a:r>
            <a:rPr lang="ru-RU" sz="1400">
              <a:latin typeface="Times New Roman" pitchFamily="18" charset="0"/>
              <a:cs typeface="Times New Roman" pitchFamily="18" charset="0"/>
            </a:rPr>
            <a:t>наступності</a:t>
          </a:r>
        </a:p>
      </dgm:t>
    </dgm:pt>
    <dgm:pt modelId="{7681910A-382D-40AA-A363-BBFDEA039D87}" type="parTrans" cxnId="{4E6ACE3E-98D3-44EB-ACC5-E35D5AC0DE82}">
      <dgm:prSet/>
      <dgm:spPr/>
      <dgm:t>
        <a:bodyPr/>
        <a:lstStyle/>
        <a:p>
          <a:endParaRPr lang="ru-RU"/>
        </a:p>
      </dgm:t>
    </dgm:pt>
    <dgm:pt modelId="{C261CAF3-6713-4C66-B4B2-D3667A219A5A}" type="sibTrans" cxnId="{4E6ACE3E-98D3-44EB-ACC5-E35D5AC0DE82}">
      <dgm:prSet/>
      <dgm:spPr/>
      <dgm:t>
        <a:bodyPr/>
        <a:lstStyle/>
        <a:p>
          <a:endParaRPr lang="ru-RU"/>
        </a:p>
      </dgm:t>
    </dgm:pt>
    <dgm:pt modelId="{B2EDE6FF-A052-4810-AF8E-7BADAA2825E6}">
      <dgm:prSet phldrT="[Текст]" custT="1"/>
      <dgm:spPr/>
      <dgm:t>
        <a:bodyPr/>
        <a:lstStyle/>
        <a:p>
          <a:r>
            <a:rPr lang="ru-RU" sz="1400">
              <a:latin typeface="Times New Roman" pitchFamily="18" charset="0"/>
              <a:cs typeface="Times New Roman" pitchFamily="18" charset="0"/>
            </a:rPr>
            <a:t>інноваційності</a:t>
          </a:r>
        </a:p>
      </dgm:t>
    </dgm:pt>
    <dgm:pt modelId="{C7748534-F4E1-4EB4-8FDB-F3690BEFE506}" type="parTrans" cxnId="{7861A9E9-40C0-48BD-8184-8A525F16FB51}">
      <dgm:prSet/>
      <dgm:spPr/>
      <dgm:t>
        <a:bodyPr/>
        <a:lstStyle/>
        <a:p>
          <a:endParaRPr lang="ru-RU"/>
        </a:p>
      </dgm:t>
    </dgm:pt>
    <dgm:pt modelId="{E2523497-E9F0-414F-A9D0-157BA3F557AA}" type="sibTrans" cxnId="{7861A9E9-40C0-48BD-8184-8A525F16FB51}">
      <dgm:prSet/>
      <dgm:spPr/>
      <dgm:t>
        <a:bodyPr/>
        <a:lstStyle/>
        <a:p>
          <a:endParaRPr lang="ru-RU"/>
        </a:p>
      </dgm:t>
    </dgm:pt>
    <dgm:pt modelId="{5C0EB0BF-788C-472A-B56C-B5D00BBF8FEA}">
      <dgm:prSet phldrT="[Текст]" custT="1"/>
      <dgm:spPr/>
      <dgm:t>
        <a:bodyPr/>
        <a:lstStyle/>
        <a:p>
          <a:r>
            <a:rPr lang="ru-RU" sz="1400">
              <a:latin typeface="Times New Roman" pitchFamily="18" charset="0"/>
              <a:cs typeface="Times New Roman" pitchFamily="18" charset="0"/>
            </a:rPr>
            <a:t>колегіальності</a:t>
          </a:r>
        </a:p>
      </dgm:t>
    </dgm:pt>
    <dgm:pt modelId="{B820D627-BAE2-4892-8AAE-963B9E263C23}" type="parTrans" cxnId="{8AF90E25-48DA-4AD2-BA14-ADB0AD63D792}">
      <dgm:prSet/>
      <dgm:spPr/>
      <dgm:t>
        <a:bodyPr/>
        <a:lstStyle/>
        <a:p>
          <a:endParaRPr lang="ru-RU"/>
        </a:p>
      </dgm:t>
    </dgm:pt>
    <dgm:pt modelId="{444C39A5-A1AB-4918-B386-3E1E0FACA778}" type="sibTrans" cxnId="{8AF90E25-48DA-4AD2-BA14-ADB0AD63D792}">
      <dgm:prSet/>
      <dgm:spPr/>
      <dgm:t>
        <a:bodyPr/>
        <a:lstStyle/>
        <a:p>
          <a:endParaRPr lang="ru-RU"/>
        </a:p>
      </dgm:t>
    </dgm:pt>
    <dgm:pt modelId="{265A5584-0D2C-4B9A-A873-C1C3165E1314}">
      <dgm:prSet custT="1"/>
      <dgm:spPr/>
      <dgm:t>
        <a:bodyPr/>
        <a:lstStyle/>
        <a:p>
          <a:r>
            <a:rPr lang="ru-RU" sz="1400">
              <a:latin typeface="Times New Roman" pitchFamily="18" charset="0"/>
              <a:cs typeface="Times New Roman" pitchFamily="18" charset="0"/>
            </a:rPr>
            <a:t>системного підходу</a:t>
          </a:r>
        </a:p>
      </dgm:t>
    </dgm:pt>
    <dgm:pt modelId="{496EB51B-519D-4814-8E36-49AEBAAC87E8}" type="parTrans" cxnId="{97CCE77C-E004-4EE4-A2D6-23CD314158B9}">
      <dgm:prSet/>
      <dgm:spPr/>
      <dgm:t>
        <a:bodyPr/>
        <a:lstStyle/>
        <a:p>
          <a:endParaRPr lang="ru-RU"/>
        </a:p>
      </dgm:t>
    </dgm:pt>
    <dgm:pt modelId="{B7EFCE16-13CF-4C43-969F-0FB946548156}" type="sibTrans" cxnId="{97CCE77C-E004-4EE4-A2D6-23CD314158B9}">
      <dgm:prSet/>
      <dgm:spPr/>
      <dgm:t>
        <a:bodyPr/>
        <a:lstStyle/>
        <a:p>
          <a:endParaRPr lang="ru-RU"/>
        </a:p>
      </dgm:t>
    </dgm:pt>
    <dgm:pt modelId="{36520A21-9C57-4B0E-BA93-EC015B2BF169}">
      <dgm:prSet custT="1"/>
      <dgm:spPr/>
      <dgm:t>
        <a:bodyPr/>
        <a:lstStyle/>
        <a:p>
          <a:r>
            <a:rPr lang="ru-RU" sz="1400">
              <a:latin typeface="Times New Roman" pitchFamily="18" charset="0"/>
              <a:cs typeface="Times New Roman" pitchFamily="18" charset="0"/>
            </a:rPr>
            <a:t>доцільності</a:t>
          </a:r>
        </a:p>
      </dgm:t>
    </dgm:pt>
    <dgm:pt modelId="{05E559AF-CB54-408E-9CB0-5F6B6146566F}" type="parTrans" cxnId="{4DD04B6E-90C4-4BFB-87DC-866A59E3934B}">
      <dgm:prSet/>
      <dgm:spPr/>
      <dgm:t>
        <a:bodyPr/>
        <a:lstStyle/>
        <a:p>
          <a:endParaRPr lang="ru-RU"/>
        </a:p>
      </dgm:t>
    </dgm:pt>
    <dgm:pt modelId="{C21513DF-B82E-488D-B9A8-E801A8B67839}" type="sibTrans" cxnId="{4DD04B6E-90C4-4BFB-87DC-866A59E3934B}">
      <dgm:prSet/>
      <dgm:spPr/>
      <dgm:t>
        <a:bodyPr/>
        <a:lstStyle/>
        <a:p>
          <a:endParaRPr lang="ru-RU"/>
        </a:p>
      </dgm:t>
    </dgm:pt>
    <dgm:pt modelId="{011AA4FE-C6FB-4F1E-A17C-349BAC60A8D8}">
      <dgm:prSet custT="1"/>
      <dgm:spPr/>
      <dgm:t>
        <a:bodyPr/>
        <a:lstStyle/>
        <a:p>
          <a:r>
            <a:rPr lang="ru-RU" sz="1400">
              <a:latin typeface="Times New Roman" pitchFamily="18" charset="0"/>
              <a:cs typeface="Times New Roman" pitchFamily="18" charset="0"/>
            </a:rPr>
            <a:t>використання прикладного програмного забезпечення</a:t>
          </a:r>
          <a:endParaRPr lang="ru-RU" sz="1400"/>
        </a:p>
      </dgm:t>
    </dgm:pt>
    <dgm:pt modelId="{E4EC3A60-7E0C-40B2-BAED-CA29C41638E9}" type="parTrans" cxnId="{9D3DD975-905F-4786-9D9F-8F5D9562715F}">
      <dgm:prSet/>
      <dgm:spPr/>
      <dgm:t>
        <a:bodyPr/>
        <a:lstStyle/>
        <a:p>
          <a:endParaRPr lang="ru-RU"/>
        </a:p>
      </dgm:t>
    </dgm:pt>
    <dgm:pt modelId="{D1C9C29A-6CCB-4AAB-9832-7DF4817A4FA1}" type="sibTrans" cxnId="{9D3DD975-905F-4786-9D9F-8F5D9562715F}">
      <dgm:prSet/>
      <dgm:spPr/>
      <dgm:t>
        <a:bodyPr/>
        <a:lstStyle/>
        <a:p>
          <a:endParaRPr lang="ru-RU"/>
        </a:p>
      </dgm:t>
    </dgm:pt>
    <dgm:pt modelId="{5B34EA5F-880F-4D55-BA46-097B5539F1E1}" type="pres">
      <dgm:prSet presAssocID="{24D359F9-BC42-4683-8918-F625C610B481}" presName="cycle" presStyleCnt="0">
        <dgm:presLayoutVars>
          <dgm:dir/>
          <dgm:resizeHandles val="exact"/>
        </dgm:presLayoutVars>
      </dgm:prSet>
      <dgm:spPr/>
      <dgm:t>
        <a:bodyPr/>
        <a:lstStyle/>
        <a:p>
          <a:endParaRPr lang="uk-UA"/>
        </a:p>
      </dgm:t>
    </dgm:pt>
    <dgm:pt modelId="{BA219DEA-2768-46EC-962F-82148952E45F}" type="pres">
      <dgm:prSet presAssocID="{32B134F1-0257-4FCB-B033-9E12AED639D2}" presName="node" presStyleLbl="node1" presStyleIdx="0" presStyleCnt="8" custScaleX="292930">
        <dgm:presLayoutVars>
          <dgm:bulletEnabled val="1"/>
        </dgm:presLayoutVars>
      </dgm:prSet>
      <dgm:spPr/>
      <dgm:t>
        <a:bodyPr/>
        <a:lstStyle/>
        <a:p>
          <a:endParaRPr lang="uk-UA"/>
        </a:p>
      </dgm:t>
    </dgm:pt>
    <dgm:pt modelId="{2AE7F53D-EBD1-49E5-93DD-0350ADBE1C71}" type="pres">
      <dgm:prSet presAssocID="{32B134F1-0257-4FCB-B033-9E12AED639D2}" presName="spNode" presStyleCnt="0"/>
      <dgm:spPr/>
    </dgm:pt>
    <dgm:pt modelId="{99448406-CB92-413E-97F3-F12AF410D9C6}" type="pres">
      <dgm:prSet presAssocID="{152A15D8-90E7-46A8-889D-F3429E636C50}" presName="sibTrans" presStyleLbl="sibTrans1D1" presStyleIdx="0" presStyleCnt="8"/>
      <dgm:spPr/>
      <dgm:t>
        <a:bodyPr/>
        <a:lstStyle/>
        <a:p>
          <a:endParaRPr lang="uk-UA"/>
        </a:p>
      </dgm:t>
    </dgm:pt>
    <dgm:pt modelId="{A060F239-8C02-465B-8975-80719DDA3D1D}" type="pres">
      <dgm:prSet presAssocID="{A5DE4DFA-0B9C-4A6A-83A3-AF03D892A3FF}" presName="node" presStyleLbl="node1" presStyleIdx="1" presStyleCnt="8" custScaleX="247743" custRadScaleRad="100101" custRadScaleInc="96706">
        <dgm:presLayoutVars>
          <dgm:bulletEnabled val="1"/>
        </dgm:presLayoutVars>
      </dgm:prSet>
      <dgm:spPr/>
      <dgm:t>
        <a:bodyPr/>
        <a:lstStyle/>
        <a:p>
          <a:endParaRPr lang="uk-UA"/>
        </a:p>
      </dgm:t>
    </dgm:pt>
    <dgm:pt modelId="{3F3ECA02-EACC-4CC8-85A9-9AE1637091B9}" type="pres">
      <dgm:prSet presAssocID="{A5DE4DFA-0B9C-4A6A-83A3-AF03D892A3FF}" presName="spNode" presStyleCnt="0"/>
      <dgm:spPr/>
    </dgm:pt>
    <dgm:pt modelId="{12BCB1CF-4071-465F-B4D9-34A6A5134D04}" type="pres">
      <dgm:prSet presAssocID="{14C5C7BD-C29E-4B4D-B116-506B1D487411}" presName="sibTrans" presStyleLbl="sibTrans1D1" presStyleIdx="1" presStyleCnt="8"/>
      <dgm:spPr/>
      <dgm:t>
        <a:bodyPr/>
        <a:lstStyle/>
        <a:p>
          <a:endParaRPr lang="uk-UA"/>
        </a:p>
      </dgm:t>
    </dgm:pt>
    <dgm:pt modelId="{B5D98B95-4107-4EC8-9AD1-080F253A6525}" type="pres">
      <dgm:prSet presAssocID="{265A5584-0D2C-4B9A-A873-C1C3165E1314}" presName="node" presStyleLbl="node1" presStyleIdx="2" presStyleCnt="8" custScaleX="322215">
        <dgm:presLayoutVars>
          <dgm:bulletEnabled val="1"/>
        </dgm:presLayoutVars>
      </dgm:prSet>
      <dgm:spPr/>
      <dgm:t>
        <a:bodyPr/>
        <a:lstStyle/>
        <a:p>
          <a:endParaRPr lang="uk-UA"/>
        </a:p>
      </dgm:t>
    </dgm:pt>
    <dgm:pt modelId="{ADC681C0-6361-4EC8-885A-BA2EA8A14977}" type="pres">
      <dgm:prSet presAssocID="{265A5584-0D2C-4B9A-A873-C1C3165E1314}" presName="spNode" presStyleCnt="0"/>
      <dgm:spPr/>
    </dgm:pt>
    <dgm:pt modelId="{5AB08D44-D4A8-4BD4-96FA-0B9307F2819D}" type="pres">
      <dgm:prSet presAssocID="{B7EFCE16-13CF-4C43-969F-0FB946548156}" presName="sibTrans" presStyleLbl="sibTrans1D1" presStyleIdx="2" presStyleCnt="8"/>
      <dgm:spPr/>
      <dgm:t>
        <a:bodyPr/>
        <a:lstStyle/>
        <a:p>
          <a:endParaRPr lang="uk-UA"/>
        </a:p>
      </dgm:t>
    </dgm:pt>
    <dgm:pt modelId="{C1FC3D1D-E070-4387-AA73-B34C734761F6}" type="pres">
      <dgm:prSet presAssocID="{36520A21-9C57-4B0E-BA93-EC015B2BF169}" presName="node" presStyleLbl="node1" presStyleIdx="3" presStyleCnt="8" custScaleX="246130" custRadScaleRad="101078" custRadScaleInc="-71712">
        <dgm:presLayoutVars>
          <dgm:bulletEnabled val="1"/>
        </dgm:presLayoutVars>
      </dgm:prSet>
      <dgm:spPr/>
      <dgm:t>
        <a:bodyPr/>
        <a:lstStyle/>
        <a:p>
          <a:endParaRPr lang="uk-UA"/>
        </a:p>
      </dgm:t>
    </dgm:pt>
    <dgm:pt modelId="{F8FCBA7F-7900-489F-B52C-8BC5420AC783}" type="pres">
      <dgm:prSet presAssocID="{36520A21-9C57-4B0E-BA93-EC015B2BF169}" presName="spNode" presStyleCnt="0"/>
      <dgm:spPr/>
    </dgm:pt>
    <dgm:pt modelId="{CD4956C1-C0A4-493B-AE75-D8FCD80F80E7}" type="pres">
      <dgm:prSet presAssocID="{C21513DF-B82E-488D-B9A8-E801A8B67839}" presName="sibTrans" presStyleLbl="sibTrans1D1" presStyleIdx="3" presStyleCnt="8"/>
      <dgm:spPr/>
      <dgm:t>
        <a:bodyPr/>
        <a:lstStyle/>
        <a:p>
          <a:endParaRPr lang="uk-UA"/>
        </a:p>
      </dgm:t>
    </dgm:pt>
    <dgm:pt modelId="{476AB74C-DA2E-4935-B89D-A106C75CB16E}" type="pres">
      <dgm:prSet presAssocID="{011AA4FE-C6FB-4F1E-A17C-349BAC60A8D8}" presName="node" presStyleLbl="node1" presStyleIdx="4" presStyleCnt="8" custScaleX="520748">
        <dgm:presLayoutVars>
          <dgm:bulletEnabled val="1"/>
        </dgm:presLayoutVars>
      </dgm:prSet>
      <dgm:spPr/>
      <dgm:t>
        <a:bodyPr/>
        <a:lstStyle/>
        <a:p>
          <a:endParaRPr lang="uk-UA"/>
        </a:p>
      </dgm:t>
    </dgm:pt>
    <dgm:pt modelId="{50408A17-BCCE-4713-BBD9-6C19E87672D8}" type="pres">
      <dgm:prSet presAssocID="{011AA4FE-C6FB-4F1E-A17C-349BAC60A8D8}" presName="spNode" presStyleCnt="0"/>
      <dgm:spPr/>
    </dgm:pt>
    <dgm:pt modelId="{3C6FD7FF-4FA7-4C02-A717-49A2638BB21E}" type="pres">
      <dgm:prSet presAssocID="{D1C9C29A-6CCB-4AAB-9832-7DF4817A4FA1}" presName="sibTrans" presStyleLbl="sibTrans1D1" presStyleIdx="4" presStyleCnt="8"/>
      <dgm:spPr/>
      <dgm:t>
        <a:bodyPr/>
        <a:lstStyle/>
        <a:p>
          <a:endParaRPr lang="uk-UA"/>
        </a:p>
      </dgm:t>
    </dgm:pt>
    <dgm:pt modelId="{662E4D57-0A62-410D-B3D1-A35300626EE9}" type="pres">
      <dgm:prSet presAssocID="{7F1C19E5-54F3-469E-BA1E-99F06EE70370}" presName="node" presStyleLbl="node1" presStyleIdx="5" presStyleCnt="8" custScaleX="237285" custRadScaleRad="99733" custRadScaleInc="65888">
        <dgm:presLayoutVars>
          <dgm:bulletEnabled val="1"/>
        </dgm:presLayoutVars>
      </dgm:prSet>
      <dgm:spPr/>
      <dgm:t>
        <a:bodyPr/>
        <a:lstStyle/>
        <a:p>
          <a:endParaRPr lang="uk-UA"/>
        </a:p>
      </dgm:t>
    </dgm:pt>
    <dgm:pt modelId="{C213D648-A468-42FC-9529-93F538CEDE8B}" type="pres">
      <dgm:prSet presAssocID="{7F1C19E5-54F3-469E-BA1E-99F06EE70370}" presName="spNode" presStyleCnt="0"/>
      <dgm:spPr/>
    </dgm:pt>
    <dgm:pt modelId="{7A1A6DE9-CD7D-463F-987C-89E233FC01B2}" type="pres">
      <dgm:prSet presAssocID="{C261CAF3-6713-4C66-B4B2-D3667A219A5A}" presName="sibTrans" presStyleLbl="sibTrans1D1" presStyleIdx="5" presStyleCnt="8"/>
      <dgm:spPr/>
      <dgm:t>
        <a:bodyPr/>
        <a:lstStyle/>
        <a:p>
          <a:endParaRPr lang="uk-UA"/>
        </a:p>
      </dgm:t>
    </dgm:pt>
    <dgm:pt modelId="{FDAE56F7-8E1C-4BF7-8D16-2B03AC260B0A}" type="pres">
      <dgm:prSet presAssocID="{B2EDE6FF-A052-4810-AF8E-7BADAA2825E6}" presName="node" presStyleLbl="node1" presStyleIdx="6" presStyleCnt="8" custScaleX="272253">
        <dgm:presLayoutVars>
          <dgm:bulletEnabled val="1"/>
        </dgm:presLayoutVars>
      </dgm:prSet>
      <dgm:spPr/>
      <dgm:t>
        <a:bodyPr/>
        <a:lstStyle/>
        <a:p>
          <a:endParaRPr lang="uk-UA"/>
        </a:p>
      </dgm:t>
    </dgm:pt>
    <dgm:pt modelId="{045F078B-849A-41CD-9BCB-4BF3FFF92B11}" type="pres">
      <dgm:prSet presAssocID="{B2EDE6FF-A052-4810-AF8E-7BADAA2825E6}" presName="spNode" presStyleCnt="0"/>
      <dgm:spPr/>
    </dgm:pt>
    <dgm:pt modelId="{7943EF1C-C906-48DA-80DA-7247457098AF}" type="pres">
      <dgm:prSet presAssocID="{E2523497-E9F0-414F-A9D0-157BA3F557AA}" presName="sibTrans" presStyleLbl="sibTrans1D1" presStyleIdx="6" presStyleCnt="8"/>
      <dgm:spPr/>
      <dgm:t>
        <a:bodyPr/>
        <a:lstStyle/>
        <a:p>
          <a:endParaRPr lang="uk-UA"/>
        </a:p>
      </dgm:t>
    </dgm:pt>
    <dgm:pt modelId="{813CA2B2-AAB0-4F97-B4D1-0918857AD1C9}" type="pres">
      <dgm:prSet presAssocID="{5C0EB0BF-788C-472A-B56C-B5D00BBF8FEA}" presName="node" presStyleLbl="node1" presStyleIdx="7" presStyleCnt="8" custScaleX="278494" custRadScaleRad="97373" custRadScaleInc="-75872">
        <dgm:presLayoutVars>
          <dgm:bulletEnabled val="1"/>
        </dgm:presLayoutVars>
      </dgm:prSet>
      <dgm:spPr/>
      <dgm:t>
        <a:bodyPr/>
        <a:lstStyle/>
        <a:p>
          <a:endParaRPr lang="uk-UA"/>
        </a:p>
      </dgm:t>
    </dgm:pt>
    <dgm:pt modelId="{7C5C6CD8-3B09-49C8-83D5-BC42AF5D5DAA}" type="pres">
      <dgm:prSet presAssocID="{5C0EB0BF-788C-472A-B56C-B5D00BBF8FEA}" presName="spNode" presStyleCnt="0"/>
      <dgm:spPr/>
    </dgm:pt>
    <dgm:pt modelId="{0D8228D6-50B8-4D23-8F27-22047707231F}" type="pres">
      <dgm:prSet presAssocID="{444C39A5-A1AB-4918-B386-3E1E0FACA778}" presName="sibTrans" presStyleLbl="sibTrans1D1" presStyleIdx="7" presStyleCnt="8"/>
      <dgm:spPr/>
      <dgm:t>
        <a:bodyPr/>
        <a:lstStyle/>
        <a:p>
          <a:endParaRPr lang="uk-UA"/>
        </a:p>
      </dgm:t>
    </dgm:pt>
  </dgm:ptLst>
  <dgm:cxnLst>
    <dgm:cxn modelId="{3DDAE24F-2538-41E6-9411-17CD601ED125}" type="presOf" srcId="{B7EFCE16-13CF-4C43-969F-0FB946548156}" destId="{5AB08D44-D4A8-4BD4-96FA-0B9307F2819D}" srcOrd="0" destOrd="0" presId="urn:microsoft.com/office/officeart/2005/8/layout/cycle6"/>
    <dgm:cxn modelId="{182418F9-5BF6-4DC1-ABA1-F235F3DFC02F}" type="presOf" srcId="{C21513DF-B82E-488D-B9A8-E801A8B67839}" destId="{CD4956C1-C0A4-493B-AE75-D8FCD80F80E7}" srcOrd="0" destOrd="0" presId="urn:microsoft.com/office/officeart/2005/8/layout/cycle6"/>
    <dgm:cxn modelId="{73D06485-E6FC-4DD9-8B76-C4F12ECB90E8}" type="presOf" srcId="{14C5C7BD-C29E-4B4D-B116-506B1D487411}" destId="{12BCB1CF-4071-465F-B4D9-34A6A5134D04}" srcOrd="0" destOrd="0" presId="urn:microsoft.com/office/officeart/2005/8/layout/cycle6"/>
    <dgm:cxn modelId="{6796DEE7-7C4C-4877-8BE7-87EA5C1FF7FF}" type="presOf" srcId="{C261CAF3-6713-4C66-B4B2-D3667A219A5A}" destId="{7A1A6DE9-CD7D-463F-987C-89E233FC01B2}" srcOrd="0" destOrd="0" presId="urn:microsoft.com/office/officeart/2005/8/layout/cycle6"/>
    <dgm:cxn modelId="{1844F86E-DCEF-4CD1-AC98-38B99A619D72}" type="presOf" srcId="{B2EDE6FF-A052-4810-AF8E-7BADAA2825E6}" destId="{FDAE56F7-8E1C-4BF7-8D16-2B03AC260B0A}" srcOrd="0" destOrd="0" presId="urn:microsoft.com/office/officeart/2005/8/layout/cycle6"/>
    <dgm:cxn modelId="{80525E14-04E1-4562-899F-DD471B166C2A}" srcId="{24D359F9-BC42-4683-8918-F625C610B481}" destId="{32B134F1-0257-4FCB-B033-9E12AED639D2}" srcOrd="0" destOrd="0" parTransId="{5A2AAA91-0D96-4D29-92D5-1ADD834BBE19}" sibTransId="{152A15D8-90E7-46A8-889D-F3429E636C50}"/>
    <dgm:cxn modelId="{8AF90E25-48DA-4AD2-BA14-ADB0AD63D792}" srcId="{24D359F9-BC42-4683-8918-F625C610B481}" destId="{5C0EB0BF-788C-472A-B56C-B5D00BBF8FEA}" srcOrd="7" destOrd="0" parTransId="{B820D627-BAE2-4892-8AAE-963B9E263C23}" sibTransId="{444C39A5-A1AB-4918-B386-3E1E0FACA778}"/>
    <dgm:cxn modelId="{3DF8C5C2-6C3A-46C2-AD2E-C4602B5095D4}" type="presOf" srcId="{24D359F9-BC42-4683-8918-F625C610B481}" destId="{5B34EA5F-880F-4D55-BA46-097B5539F1E1}" srcOrd="0" destOrd="0" presId="urn:microsoft.com/office/officeart/2005/8/layout/cycle6"/>
    <dgm:cxn modelId="{5503FFF1-3A17-4B22-9A99-A769E05831E7}" type="presOf" srcId="{36520A21-9C57-4B0E-BA93-EC015B2BF169}" destId="{C1FC3D1D-E070-4387-AA73-B34C734761F6}" srcOrd="0" destOrd="0" presId="urn:microsoft.com/office/officeart/2005/8/layout/cycle6"/>
    <dgm:cxn modelId="{DA8415D9-1B92-447F-8BDB-8B7350F0412B}" srcId="{24D359F9-BC42-4683-8918-F625C610B481}" destId="{A5DE4DFA-0B9C-4A6A-83A3-AF03D892A3FF}" srcOrd="1" destOrd="0" parTransId="{F493040A-7F52-4686-ACE4-4F6111B12D12}" sibTransId="{14C5C7BD-C29E-4B4D-B116-506B1D487411}"/>
    <dgm:cxn modelId="{B1E56D99-2A37-425E-828E-1766805B162D}" type="presOf" srcId="{265A5584-0D2C-4B9A-A873-C1C3165E1314}" destId="{B5D98B95-4107-4EC8-9AD1-080F253A6525}" srcOrd="0" destOrd="0" presId="urn:microsoft.com/office/officeart/2005/8/layout/cycle6"/>
    <dgm:cxn modelId="{155F8EEA-C240-4898-8FC6-03C62BEBAEDC}" type="presOf" srcId="{5C0EB0BF-788C-472A-B56C-B5D00BBF8FEA}" destId="{813CA2B2-AAB0-4F97-B4D1-0918857AD1C9}" srcOrd="0" destOrd="0" presId="urn:microsoft.com/office/officeart/2005/8/layout/cycle6"/>
    <dgm:cxn modelId="{B9DF6D00-A827-445B-86F1-87152705406D}" type="presOf" srcId="{7F1C19E5-54F3-469E-BA1E-99F06EE70370}" destId="{662E4D57-0A62-410D-B3D1-A35300626EE9}" srcOrd="0" destOrd="0" presId="urn:microsoft.com/office/officeart/2005/8/layout/cycle6"/>
    <dgm:cxn modelId="{79956D1E-0FA9-44BD-A40C-ABC5294BB1DE}" type="presOf" srcId="{A5DE4DFA-0B9C-4A6A-83A3-AF03D892A3FF}" destId="{A060F239-8C02-465B-8975-80719DDA3D1D}" srcOrd="0" destOrd="0" presId="urn:microsoft.com/office/officeart/2005/8/layout/cycle6"/>
    <dgm:cxn modelId="{97CCE77C-E004-4EE4-A2D6-23CD314158B9}" srcId="{24D359F9-BC42-4683-8918-F625C610B481}" destId="{265A5584-0D2C-4B9A-A873-C1C3165E1314}" srcOrd="2" destOrd="0" parTransId="{496EB51B-519D-4814-8E36-49AEBAAC87E8}" sibTransId="{B7EFCE16-13CF-4C43-969F-0FB946548156}"/>
    <dgm:cxn modelId="{97E23030-8443-4BB6-8323-B4C8959FAB15}" type="presOf" srcId="{32B134F1-0257-4FCB-B033-9E12AED639D2}" destId="{BA219DEA-2768-46EC-962F-82148952E45F}" srcOrd="0" destOrd="0" presId="urn:microsoft.com/office/officeart/2005/8/layout/cycle6"/>
    <dgm:cxn modelId="{4DD04B6E-90C4-4BFB-87DC-866A59E3934B}" srcId="{24D359F9-BC42-4683-8918-F625C610B481}" destId="{36520A21-9C57-4B0E-BA93-EC015B2BF169}" srcOrd="3" destOrd="0" parTransId="{05E559AF-CB54-408E-9CB0-5F6B6146566F}" sibTransId="{C21513DF-B82E-488D-B9A8-E801A8B67839}"/>
    <dgm:cxn modelId="{CD796B16-8889-48E9-A10E-F2387008CD3D}" type="presOf" srcId="{D1C9C29A-6CCB-4AAB-9832-7DF4817A4FA1}" destId="{3C6FD7FF-4FA7-4C02-A717-49A2638BB21E}" srcOrd="0" destOrd="0" presId="urn:microsoft.com/office/officeart/2005/8/layout/cycle6"/>
    <dgm:cxn modelId="{CD2B8F84-55DF-40F8-BE2B-BD5CCFC1BD1E}" type="presOf" srcId="{444C39A5-A1AB-4918-B386-3E1E0FACA778}" destId="{0D8228D6-50B8-4D23-8F27-22047707231F}" srcOrd="0" destOrd="0" presId="urn:microsoft.com/office/officeart/2005/8/layout/cycle6"/>
    <dgm:cxn modelId="{7861A9E9-40C0-48BD-8184-8A525F16FB51}" srcId="{24D359F9-BC42-4683-8918-F625C610B481}" destId="{B2EDE6FF-A052-4810-AF8E-7BADAA2825E6}" srcOrd="6" destOrd="0" parTransId="{C7748534-F4E1-4EB4-8FDB-F3690BEFE506}" sibTransId="{E2523497-E9F0-414F-A9D0-157BA3F557AA}"/>
    <dgm:cxn modelId="{6703EBE1-F236-4879-A3D3-53B612918F6E}" type="presOf" srcId="{E2523497-E9F0-414F-A9D0-157BA3F557AA}" destId="{7943EF1C-C906-48DA-80DA-7247457098AF}" srcOrd="0" destOrd="0" presId="urn:microsoft.com/office/officeart/2005/8/layout/cycle6"/>
    <dgm:cxn modelId="{4E6ACE3E-98D3-44EB-ACC5-E35D5AC0DE82}" srcId="{24D359F9-BC42-4683-8918-F625C610B481}" destId="{7F1C19E5-54F3-469E-BA1E-99F06EE70370}" srcOrd="5" destOrd="0" parTransId="{7681910A-382D-40AA-A363-BBFDEA039D87}" sibTransId="{C261CAF3-6713-4C66-B4B2-D3667A219A5A}"/>
    <dgm:cxn modelId="{2DF63E0C-C377-411C-87B0-644CDCDFC6DE}" type="presOf" srcId="{152A15D8-90E7-46A8-889D-F3429E636C50}" destId="{99448406-CB92-413E-97F3-F12AF410D9C6}" srcOrd="0" destOrd="0" presId="urn:microsoft.com/office/officeart/2005/8/layout/cycle6"/>
    <dgm:cxn modelId="{9D3DD975-905F-4786-9D9F-8F5D9562715F}" srcId="{24D359F9-BC42-4683-8918-F625C610B481}" destId="{011AA4FE-C6FB-4F1E-A17C-349BAC60A8D8}" srcOrd="4" destOrd="0" parTransId="{E4EC3A60-7E0C-40B2-BAED-CA29C41638E9}" sibTransId="{D1C9C29A-6CCB-4AAB-9832-7DF4817A4FA1}"/>
    <dgm:cxn modelId="{424ABAA0-4D83-42F2-AB75-8A4FB57FD0F1}" type="presOf" srcId="{011AA4FE-C6FB-4F1E-A17C-349BAC60A8D8}" destId="{476AB74C-DA2E-4935-B89D-A106C75CB16E}" srcOrd="0" destOrd="0" presId="urn:microsoft.com/office/officeart/2005/8/layout/cycle6"/>
    <dgm:cxn modelId="{52B81583-F175-44DA-98AE-834CF5C469FB}" type="presParOf" srcId="{5B34EA5F-880F-4D55-BA46-097B5539F1E1}" destId="{BA219DEA-2768-46EC-962F-82148952E45F}" srcOrd="0" destOrd="0" presId="urn:microsoft.com/office/officeart/2005/8/layout/cycle6"/>
    <dgm:cxn modelId="{EADD8162-429D-47F4-9354-283D7A88EA1A}" type="presParOf" srcId="{5B34EA5F-880F-4D55-BA46-097B5539F1E1}" destId="{2AE7F53D-EBD1-49E5-93DD-0350ADBE1C71}" srcOrd="1" destOrd="0" presId="urn:microsoft.com/office/officeart/2005/8/layout/cycle6"/>
    <dgm:cxn modelId="{F3BDA8D0-5520-4127-A58A-E08A7801395F}" type="presParOf" srcId="{5B34EA5F-880F-4D55-BA46-097B5539F1E1}" destId="{99448406-CB92-413E-97F3-F12AF410D9C6}" srcOrd="2" destOrd="0" presId="urn:microsoft.com/office/officeart/2005/8/layout/cycle6"/>
    <dgm:cxn modelId="{4AC71029-0EB7-4052-A247-3F249C15BE51}" type="presParOf" srcId="{5B34EA5F-880F-4D55-BA46-097B5539F1E1}" destId="{A060F239-8C02-465B-8975-80719DDA3D1D}" srcOrd="3" destOrd="0" presId="urn:microsoft.com/office/officeart/2005/8/layout/cycle6"/>
    <dgm:cxn modelId="{45DA8867-DED9-49C7-B59E-A47663F54DC5}" type="presParOf" srcId="{5B34EA5F-880F-4D55-BA46-097B5539F1E1}" destId="{3F3ECA02-EACC-4CC8-85A9-9AE1637091B9}" srcOrd="4" destOrd="0" presId="urn:microsoft.com/office/officeart/2005/8/layout/cycle6"/>
    <dgm:cxn modelId="{CA58AB58-017B-4318-9B40-FB758A840F03}" type="presParOf" srcId="{5B34EA5F-880F-4D55-BA46-097B5539F1E1}" destId="{12BCB1CF-4071-465F-B4D9-34A6A5134D04}" srcOrd="5" destOrd="0" presId="urn:microsoft.com/office/officeart/2005/8/layout/cycle6"/>
    <dgm:cxn modelId="{C844479A-166D-470E-815E-74CB2C28B07B}" type="presParOf" srcId="{5B34EA5F-880F-4D55-BA46-097B5539F1E1}" destId="{B5D98B95-4107-4EC8-9AD1-080F253A6525}" srcOrd="6" destOrd="0" presId="urn:microsoft.com/office/officeart/2005/8/layout/cycle6"/>
    <dgm:cxn modelId="{C0FFFD4A-68D3-4ADD-A4F6-280AB3CDA9D1}" type="presParOf" srcId="{5B34EA5F-880F-4D55-BA46-097B5539F1E1}" destId="{ADC681C0-6361-4EC8-885A-BA2EA8A14977}" srcOrd="7" destOrd="0" presId="urn:microsoft.com/office/officeart/2005/8/layout/cycle6"/>
    <dgm:cxn modelId="{842BD18E-8E70-4876-8141-2FFF08F3A0CA}" type="presParOf" srcId="{5B34EA5F-880F-4D55-BA46-097B5539F1E1}" destId="{5AB08D44-D4A8-4BD4-96FA-0B9307F2819D}" srcOrd="8" destOrd="0" presId="urn:microsoft.com/office/officeart/2005/8/layout/cycle6"/>
    <dgm:cxn modelId="{717D390D-C3A8-47DF-A78A-17D453A957D9}" type="presParOf" srcId="{5B34EA5F-880F-4D55-BA46-097B5539F1E1}" destId="{C1FC3D1D-E070-4387-AA73-B34C734761F6}" srcOrd="9" destOrd="0" presId="urn:microsoft.com/office/officeart/2005/8/layout/cycle6"/>
    <dgm:cxn modelId="{3E9F6530-1F79-4F10-B864-3F33EBD30F15}" type="presParOf" srcId="{5B34EA5F-880F-4D55-BA46-097B5539F1E1}" destId="{F8FCBA7F-7900-489F-B52C-8BC5420AC783}" srcOrd="10" destOrd="0" presId="urn:microsoft.com/office/officeart/2005/8/layout/cycle6"/>
    <dgm:cxn modelId="{DA924A25-6ADA-41BF-9C3D-2CE9B2171258}" type="presParOf" srcId="{5B34EA5F-880F-4D55-BA46-097B5539F1E1}" destId="{CD4956C1-C0A4-493B-AE75-D8FCD80F80E7}" srcOrd="11" destOrd="0" presId="urn:microsoft.com/office/officeart/2005/8/layout/cycle6"/>
    <dgm:cxn modelId="{530AA2A4-F971-4489-BEB2-77CAA2DE07A2}" type="presParOf" srcId="{5B34EA5F-880F-4D55-BA46-097B5539F1E1}" destId="{476AB74C-DA2E-4935-B89D-A106C75CB16E}" srcOrd="12" destOrd="0" presId="urn:microsoft.com/office/officeart/2005/8/layout/cycle6"/>
    <dgm:cxn modelId="{2A015FF4-9B83-41CE-8494-987EB9BB859E}" type="presParOf" srcId="{5B34EA5F-880F-4D55-BA46-097B5539F1E1}" destId="{50408A17-BCCE-4713-BBD9-6C19E87672D8}" srcOrd="13" destOrd="0" presId="urn:microsoft.com/office/officeart/2005/8/layout/cycle6"/>
    <dgm:cxn modelId="{DC386CD5-BB0B-446C-A264-9F5A0ED0A315}" type="presParOf" srcId="{5B34EA5F-880F-4D55-BA46-097B5539F1E1}" destId="{3C6FD7FF-4FA7-4C02-A717-49A2638BB21E}" srcOrd="14" destOrd="0" presId="urn:microsoft.com/office/officeart/2005/8/layout/cycle6"/>
    <dgm:cxn modelId="{816E9D1E-2189-45C6-AC56-A1BC2DB28DA6}" type="presParOf" srcId="{5B34EA5F-880F-4D55-BA46-097B5539F1E1}" destId="{662E4D57-0A62-410D-B3D1-A35300626EE9}" srcOrd="15" destOrd="0" presId="urn:microsoft.com/office/officeart/2005/8/layout/cycle6"/>
    <dgm:cxn modelId="{7E71711A-7C60-4FE3-9E43-9832FBF12EC3}" type="presParOf" srcId="{5B34EA5F-880F-4D55-BA46-097B5539F1E1}" destId="{C213D648-A468-42FC-9529-93F538CEDE8B}" srcOrd="16" destOrd="0" presId="urn:microsoft.com/office/officeart/2005/8/layout/cycle6"/>
    <dgm:cxn modelId="{C17DFBA7-5818-45E8-BBA9-1F654B8051F7}" type="presParOf" srcId="{5B34EA5F-880F-4D55-BA46-097B5539F1E1}" destId="{7A1A6DE9-CD7D-463F-987C-89E233FC01B2}" srcOrd="17" destOrd="0" presId="urn:microsoft.com/office/officeart/2005/8/layout/cycle6"/>
    <dgm:cxn modelId="{0019CB74-C1C2-42A8-B8D2-8BE5B4572B18}" type="presParOf" srcId="{5B34EA5F-880F-4D55-BA46-097B5539F1E1}" destId="{FDAE56F7-8E1C-4BF7-8D16-2B03AC260B0A}" srcOrd="18" destOrd="0" presId="urn:microsoft.com/office/officeart/2005/8/layout/cycle6"/>
    <dgm:cxn modelId="{9B657B0E-61B2-4044-AA10-7CA74F6D725A}" type="presParOf" srcId="{5B34EA5F-880F-4D55-BA46-097B5539F1E1}" destId="{045F078B-849A-41CD-9BCB-4BF3FFF92B11}" srcOrd="19" destOrd="0" presId="urn:microsoft.com/office/officeart/2005/8/layout/cycle6"/>
    <dgm:cxn modelId="{9FDCA6F4-C737-448B-AB25-8BFDF3F91A56}" type="presParOf" srcId="{5B34EA5F-880F-4D55-BA46-097B5539F1E1}" destId="{7943EF1C-C906-48DA-80DA-7247457098AF}" srcOrd="20" destOrd="0" presId="urn:microsoft.com/office/officeart/2005/8/layout/cycle6"/>
    <dgm:cxn modelId="{B0558CAF-BE8E-46BD-B3A8-A09DD3A3CAAA}" type="presParOf" srcId="{5B34EA5F-880F-4D55-BA46-097B5539F1E1}" destId="{813CA2B2-AAB0-4F97-B4D1-0918857AD1C9}" srcOrd="21" destOrd="0" presId="urn:microsoft.com/office/officeart/2005/8/layout/cycle6"/>
    <dgm:cxn modelId="{B976E435-CC50-4435-A207-6A519F473BCE}" type="presParOf" srcId="{5B34EA5F-880F-4D55-BA46-097B5539F1E1}" destId="{7C5C6CD8-3B09-49C8-83D5-BC42AF5D5DAA}" srcOrd="22" destOrd="0" presId="urn:microsoft.com/office/officeart/2005/8/layout/cycle6"/>
    <dgm:cxn modelId="{30B38FFC-2237-4F0E-A629-64673C2B74FB}" type="presParOf" srcId="{5B34EA5F-880F-4D55-BA46-097B5539F1E1}" destId="{0D8228D6-50B8-4D23-8F27-22047707231F}" srcOrd="23"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219DEA-2768-46EC-962F-82148952E45F}">
      <dsp:nvSpPr>
        <dsp:cNvPr id="0" name=""/>
        <dsp:cNvSpPr/>
      </dsp:nvSpPr>
      <dsp:spPr>
        <a:xfrm>
          <a:off x="1781334" y="380"/>
          <a:ext cx="1655905" cy="367438"/>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цілепокладання</a:t>
          </a:r>
        </a:p>
      </dsp:txBody>
      <dsp:txXfrm>
        <a:off x="1799271" y="18317"/>
        <a:ext cx="1620031" cy="331564"/>
      </dsp:txXfrm>
    </dsp:sp>
    <dsp:sp modelId="{99448406-CB92-413E-97F3-F12AF410D9C6}">
      <dsp:nvSpPr>
        <dsp:cNvPr id="0" name=""/>
        <dsp:cNvSpPr/>
      </dsp:nvSpPr>
      <dsp:spPr>
        <a:xfrm>
          <a:off x="1264436" y="306631"/>
          <a:ext cx="2552897" cy="2552897"/>
        </a:xfrm>
        <a:custGeom>
          <a:avLst/>
          <a:gdLst/>
          <a:ahLst/>
          <a:cxnLst/>
          <a:rect l="0" t="0" r="0" b="0"/>
          <a:pathLst>
            <a:path>
              <a:moveTo>
                <a:pt x="1671918" y="62807"/>
              </a:moveTo>
              <a:arcTo wR="1276448" hR="1276448" stAng="17282904" swAng="1398475"/>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sp>
    <dsp:sp modelId="{A060F239-8C02-465B-8975-80719DDA3D1D}">
      <dsp:nvSpPr>
        <dsp:cNvPr id="0" name=""/>
        <dsp:cNvSpPr/>
      </dsp:nvSpPr>
      <dsp:spPr>
        <a:xfrm>
          <a:off x="3010056" y="628441"/>
          <a:ext cx="1400467" cy="367438"/>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науковості</a:t>
          </a:r>
        </a:p>
      </dsp:txBody>
      <dsp:txXfrm>
        <a:off x="3027993" y="646378"/>
        <a:ext cx="1364593" cy="331564"/>
      </dsp:txXfrm>
    </dsp:sp>
    <dsp:sp modelId="{12BCB1CF-4071-465F-B4D9-34A6A5134D04}">
      <dsp:nvSpPr>
        <dsp:cNvPr id="0" name=""/>
        <dsp:cNvSpPr/>
      </dsp:nvSpPr>
      <dsp:spPr>
        <a:xfrm>
          <a:off x="1332029" y="178449"/>
          <a:ext cx="2552897" cy="2552897"/>
        </a:xfrm>
        <a:custGeom>
          <a:avLst/>
          <a:gdLst/>
          <a:ahLst/>
          <a:cxnLst/>
          <a:rect l="0" t="0" r="0" b="0"/>
          <a:pathLst>
            <a:path>
              <a:moveTo>
                <a:pt x="2468549" y="820140"/>
              </a:moveTo>
              <a:arcTo wR="1276448" hR="1276448" stAng="20343259" swAng="767777"/>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sp>
    <dsp:sp modelId="{B5D98B95-4107-4EC8-9AD1-080F253A6525}">
      <dsp:nvSpPr>
        <dsp:cNvPr id="0" name=""/>
        <dsp:cNvSpPr/>
      </dsp:nvSpPr>
      <dsp:spPr>
        <a:xfrm>
          <a:off x="2975011" y="1276829"/>
          <a:ext cx="1821450" cy="367438"/>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системного підходу</a:t>
          </a:r>
        </a:p>
      </dsp:txBody>
      <dsp:txXfrm>
        <a:off x="2992948" y="1294766"/>
        <a:ext cx="1785576" cy="331564"/>
      </dsp:txXfrm>
    </dsp:sp>
    <dsp:sp modelId="{5AB08D44-D4A8-4BD4-96FA-0B9307F2819D}">
      <dsp:nvSpPr>
        <dsp:cNvPr id="0" name=""/>
        <dsp:cNvSpPr/>
      </dsp:nvSpPr>
      <dsp:spPr>
        <a:xfrm>
          <a:off x="1326816" y="231795"/>
          <a:ext cx="2552897" cy="2552897"/>
        </a:xfrm>
        <a:custGeom>
          <a:avLst/>
          <a:gdLst/>
          <a:ahLst/>
          <a:cxnLst/>
          <a:rect l="0" t="0" r="0" b="0"/>
          <a:pathLst>
            <a:path>
              <a:moveTo>
                <a:pt x="2545229" y="1416154"/>
              </a:moveTo>
              <a:arcTo wR="1276448" hR="1276448" stAng="377012" swAng="980872"/>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sp>
    <dsp:sp modelId="{C1FC3D1D-E070-4387-AA73-B34C734761F6}">
      <dsp:nvSpPr>
        <dsp:cNvPr id="0" name=""/>
        <dsp:cNvSpPr/>
      </dsp:nvSpPr>
      <dsp:spPr>
        <a:xfrm>
          <a:off x="2980172" y="2002839"/>
          <a:ext cx="1391349" cy="367438"/>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доцільності</a:t>
          </a:r>
        </a:p>
      </dsp:txBody>
      <dsp:txXfrm>
        <a:off x="2998109" y="2020776"/>
        <a:ext cx="1355475" cy="331564"/>
      </dsp:txXfrm>
    </dsp:sp>
    <dsp:sp modelId="{CD4956C1-C0A4-493B-AE75-D8FCD80F80E7}">
      <dsp:nvSpPr>
        <dsp:cNvPr id="0" name=""/>
        <dsp:cNvSpPr/>
      </dsp:nvSpPr>
      <dsp:spPr>
        <a:xfrm>
          <a:off x="1287915" y="64973"/>
          <a:ext cx="2552897" cy="2552897"/>
        </a:xfrm>
        <a:custGeom>
          <a:avLst/>
          <a:gdLst/>
          <a:ahLst/>
          <a:cxnLst/>
          <a:rect l="0" t="0" r="0" b="0"/>
          <a:pathLst>
            <a:path>
              <a:moveTo>
                <a:pt x="2028727" y="2307660"/>
              </a:moveTo>
              <a:arcTo wR="1276448" hR="1276448" stAng="3233334" swAng="1057602"/>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sp>
    <dsp:sp modelId="{476AB74C-DA2E-4935-B89D-A106C75CB16E}">
      <dsp:nvSpPr>
        <dsp:cNvPr id="0" name=""/>
        <dsp:cNvSpPr/>
      </dsp:nvSpPr>
      <dsp:spPr>
        <a:xfrm>
          <a:off x="1137418" y="2553278"/>
          <a:ext cx="2943738" cy="367438"/>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використання прикладного програмного забезпечення</a:t>
          </a:r>
          <a:endParaRPr lang="ru-RU" sz="1400" kern="1200"/>
        </a:p>
      </dsp:txBody>
      <dsp:txXfrm>
        <a:off x="1155355" y="2571215"/>
        <a:ext cx="2907864" cy="331564"/>
      </dsp:txXfrm>
    </dsp:sp>
    <dsp:sp modelId="{3C6FD7FF-4FA7-4C02-A717-49A2638BB21E}">
      <dsp:nvSpPr>
        <dsp:cNvPr id="0" name=""/>
        <dsp:cNvSpPr/>
      </dsp:nvSpPr>
      <dsp:spPr>
        <a:xfrm>
          <a:off x="1396696" y="69879"/>
          <a:ext cx="2552897" cy="2552897"/>
        </a:xfrm>
        <a:custGeom>
          <a:avLst/>
          <a:gdLst/>
          <a:ahLst/>
          <a:cxnLst/>
          <a:rect l="0" t="0" r="0" b="0"/>
          <a:pathLst>
            <a:path>
              <a:moveTo>
                <a:pt x="857399" y="2482151"/>
              </a:moveTo>
              <a:arcTo wR="1276448" hR="1276448" stAng="6549911" swAng="1010870"/>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sp>
    <dsp:sp modelId="{662E4D57-0A62-410D-B3D1-A35300626EE9}">
      <dsp:nvSpPr>
        <dsp:cNvPr id="0" name=""/>
        <dsp:cNvSpPr/>
      </dsp:nvSpPr>
      <dsp:spPr>
        <a:xfrm>
          <a:off x="897289" y="2009140"/>
          <a:ext cx="1341349" cy="367438"/>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наступності</a:t>
          </a:r>
        </a:p>
      </dsp:txBody>
      <dsp:txXfrm>
        <a:off x="915226" y="2027077"/>
        <a:ext cx="1305475" cy="331564"/>
      </dsp:txXfrm>
    </dsp:sp>
    <dsp:sp modelId="{7A1A6DE9-CD7D-463F-987C-89E233FC01B2}">
      <dsp:nvSpPr>
        <dsp:cNvPr id="0" name=""/>
        <dsp:cNvSpPr/>
      </dsp:nvSpPr>
      <dsp:spPr>
        <a:xfrm>
          <a:off x="1331132" y="172728"/>
          <a:ext cx="2552897" cy="2552897"/>
        </a:xfrm>
        <a:custGeom>
          <a:avLst/>
          <a:gdLst/>
          <a:ahLst/>
          <a:cxnLst/>
          <a:rect l="0" t="0" r="0" b="0"/>
          <a:pathLst>
            <a:path>
              <a:moveTo>
                <a:pt x="127709" y="1832973"/>
              </a:moveTo>
              <a:arcTo wR="1276448" hR="1276448" stAng="9249086" swAng="1013127"/>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sp>
    <dsp:sp modelId="{FDAE56F7-8E1C-4BF7-8D16-2B03AC260B0A}">
      <dsp:nvSpPr>
        <dsp:cNvPr id="0" name=""/>
        <dsp:cNvSpPr/>
      </dsp:nvSpPr>
      <dsp:spPr>
        <a:xfrm>
          <a:off x="563328" y="1276829"/>
          <a:ext cx="1539019" cy="367438"/>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інноваційності</a:t>
          </a:r>
        </a:p>
      </dsp:txBody>
      <dsp:txXfrm>
        <a:off x="581265" y="1294766"/>
        <a:ext cx="1503145" cy="331564"/>
      </dsp:txXfrm>
    </dsp:sp>
    <dsp:sp modelId="{7943EF1C-C906-48DA-80DA-7247457098AF}">
      <dsp:nvSpPr>
        <dsp:cNvPr id="0" name=""/>
        <dsp:cNvSpPr/>
      </dsp:nvSpPr>
      <dsp:spPr>
        <a:xfrm>
          <a:off x="1308924" y="306315"/>
          <a:ext cx="2552897" cy="2552897"/>
        </a:xfrm>
        <a:custGeom>
          <a:avLst/>
          <a:gdLst/>
          <a:ahLst/>
          <a:cxnLst/>
          <a:rect l="0" t="0" r="0" b="0"/>
          <a:pathLst>
            <a:path>
              <a:moveTo>
                <a:pt x="38036" y="967165"/>
              </a:moveTo>
              <a:arcTo wR="1276448" hR="1276448" stAng="11641340" swAng="913519"/>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sp>
    <dsp:sp modelId="{813CA2B2-AAB0-4F97-B4D1-0918857AD1C9}">
      <dsp:nvSpPr>
        <dsp:cNvPr id="0" name=""/>
        <dsp:cNvSpPr/>
      </dsp:nvSpPr>
      <dsp:spPr>
        <a:xfrm>
          <a:off x="787116" y="588663"/>
          <a:ext cx="1574299" cy="367438"/>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колегіальності</a:t>
          </a:r>
        </a:p>
      </dsp:txBody>
      <dsp:txXfrm>
        <a:off x="805053" y="606600"/>
        <a:ext cx="1538425" cy="331564"/>
      </dsp:txXfrm>
    </dsp:sp>
    <dsp:sp modelId="{0D8228D6-50B8-4D23-8F27-22047707231F}">
      <dsp:nvSpPr>
        <dsp:cNvPr id="0" name=""/>
        <dsp:cNvSpPr/>
      </dsp:nvSpPr>
      <dsp:spPr>
        <a:xfrm>
          <a:off x="1436328" y="294378"/>
          <a:ext cx="2552897" cy="2552897"/>
        </a:xfrm>
        <a:custGeom>
          <a:avLst/>
          <a:gdLst/>
          <a:ahLst/>
          <a:cxnLst/>
          <a:rect l="0" t="0" r="0" b="0"/>
          <a:pathLst>
            <a:path>
              <a:moveTo>
                <a:pt x="464616" y="291436"/>
              </a:moveTo>
              <a:arcTo wR="1276448" hR="1276448" stAng="13830309" swAng="1185831"/>
            </a:path>
          </a:pathLst>
        </a:custGeom>
        <a:noFill/>
        <a:ln w="6350" cap="flat" cmpd="sng" algn="ctr">
          <a:solidFill>
            <a:schemeClr val="accent1">
              <a:hueOff val="0"/>
              <a:satOff val="0"/>
              <a:lumOff val="0"/>
              <a:alphaOff val="0"/>
            </a:schemeClr>
          </a:solidFill>
          <a:prstDash val="solid"/>
          <a:miter lim="800000"/>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56B8-2BCE-4042-807B-7B86809A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13</Pages>
  <Words>17293</Words>
  <Characters>9858</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21</cp:revision>
  <cp:lastPrinted>2017-06-09T11:30:00Z</cp:lastPrinted>
  <dcterms:created xsi:type="dcterms:W3CDTF">2017-06-06T09:58:00Z</dcterms:created>
  <dcterms:modified xsi:type="dcterms:W3CDTF">2017-08-14T07:00:00Z</dcterms:modified>
</cp:coreProperties>
</file>