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D91" w:rsidRPr="004C6D91" w:rsidRDefault="004C6D91" w:rsidP="004C6D91">
      <w:pPr>
        <w:spacing w:after="0" w:line="360" w:lineRule="auto"/>
        <w:ind w:firstLine="709"/>
        <w:jc w:val="center"/>
        <w:rPr>
          <w:szCs w:val="28"/>
        </w:rPr>
      </w:pPr>
      <w:r w:rsidRPr="004C6D91">
        <w:rPr>
          <w:szCs w:val="28"/>
        </w:rPr>
        <w:t xml:space="preserve">БІБЛІОТЕКА КОМУНАЛЬНОГО НАВЧАЛЬНОГО ЗАКЛАДУ                                    </w:t>
      </w:r>
      <w:proofErr w:type="gramStart"/>
      <w:r w:rsidRPr="004C6D91">
        <w:rPr>
          <w:szCs w:val="28"/>
        </w:rPr>
        <w:t xml:space="preserve">   «</w:t>
      </w:r>
      <w:proofErr w:type="gramEnd"/>
      <w:r w:rsidRPr="004C6D91">
        <w:rPr>
          <w:szCs w:val="28"/>
        </w:rPr>
        <w:t>ЧЕРКАСЬКИЙ ОБЛАСНИЙ ІНСТИТУТ ПІСЛЯДИПЛОМНОЇ ОСВІТИ ПЕДАГОГІЧНИХ ПРАЦІВНИКІВ ЧЕРКАСЬКОЇ ОБЛАСНОЇ РАДИ»</w:t>
      </w:r>
    </w:p>
    <w:p w:rsidR="004C6D91" w:rsidRPr="004C6D91" w:rsidRDefault="004C6D91" w:rsidP="004C6D91">
      <w:pPr>
        <w:spacing w:after="0" w:line="360" w:lineRule="auto"/>
        <w:ind w:firstLine="709"/>
        <w:jc w:val="center"/>
        <w:rPr>
          <w:szCs w:val="28"/>
        </w:rPr>
      </w:pPr>
    </w:p>
    <w:p w:rsidR="004C6D91" w:rsidRPr="00D824A0" w:rsidRDefault="004C6D91" w:rsidP="004C6D91">
      <w:pPr>
        <w:spacing w:after="0" w:line="360" w:lineRule="auto"/>
        <w:ind w:firstLine="709"/>
        <w:jc w:val="center"/>
        <w:rPr>
          <w:rFonts w:ascii="Arial Black" w:hAnsi="Arial Black"/>
          <w:sz w:val="52"/>
          <w:szCs w:val="52"/>
        </w:rPr>
      </w:pPr>
    </w:p>
    <w:p w:rsidR="004C6D91" w:rsidRPr="00D824A0" w:rsidRDefault="00D824A0" w:rsidP="004C6D91">
      <w:pPr>
        <w:spacing w:after="0" w:line="360" w:lineRule="auto"/>
        <w:ind w:firstLine="709"/>
        <w:jc w:val="center"/>
        <w:rPr>
          <w:rFonts w:ascii="Arial Black" w:hAnsi="Arial Black"/>
          <w:sz w:val="52"/>
          <w:szCs w:val="52"/>
          <w:lang w:val="uk-UA"/>
        </w:rPr>
      </w:pPr>
      <w:bookmarkStart w:id="0" w:name="_GoBack"/>
      <w:bookmarkEnd w:id="0"/>
      <w:proofErr w:type="spellStart"/>
      <w:r w:rsidRPr="00D824A0">
        <w:rPr>
          <w:rFonts w:ascii="Arial Black" w:hAnsi="Arial Black"/>
          <w:sz w:val="52"/>
          <w:szCs w:val="52"/>
        </w:rPr>
        <w:t>Академічна</w:t>
      </w:r>
      <w:proofErr w:type="spellEnd"/>
      <w:r w:rsidRPr="00D824A0">
        <w:rPr>
          <w:rFonts w:ascii="Arial Black" w:hAnsi="Arial Black"/>
          <w:sz w:val="52"/>
          <w:szCs w:val="52"/>
        </w:rPr>
        <w:t xml:space="preserve"> </w:t>
      </w:r>
      <w:proofErr w:type="spellStart"/>
      <w:r w:rsidRPr="00D824A0">
        <w:rPr>
          <w:rFonts w:ascii="Arial Black" w:hAnsi="Arial Black"/>
          <w:sz w:val="52"/>
          <w:szCs w:val="52"/>
        </w:rPr>
        <w:t>доброчесність</w:t>
      </w:r>
      <w:proofErr w:type="spellEnd"/>
      <w:r w:rsidRPr="00D824A0">
        <w:rPr>
          <w:rFonts w:ascii="Arial Black" w:hAnsi="Arial Black"/>
          <w:sz w:val="52"/>
          <w:szCs w:val="52"/>
          <w:lang w:val="uk-UA"/>
        </w:rPr>
        <w:t xml:space="preserve"> в </w:t>
      </w:r>
      <w:r w:rsidR="00572BF6">
        <w:rPr>
          <w:rFonts w:ascii="Arial Black" w:hAnsi="Arial Black"/>
          <w:sz w:val="52"/>
          <w:szCs w:val="52"/>
          <w:lang w:val="uk-UA"/>
        </w:rPr>
        <w:t>навчально-виховному процесі освітньо</w:t>
      </w:r>
      <w:r w:rsidRPr="00D824A0">
        <w:rPr>
          <w:rFonts w:ascii="Arial Black" w:hAnsi="Arial Black"/>
          <w:sz w:val="52"/>
          <w:szCs w:val="52"/>
          <w:lang w:val="uk-UA"/>
        </w:rPr>
        <w:t>го закладу</w:t>
      </w:r>
    </w:p>
    <w:p w:rsidR="004C6D91" w:rsidRPr="004C6D91" w:rsidRDefault="004C6D91" w:rsidP="004C6D91">
      <w:pPr>
        <w:spacing w:after="0" w:line="360" w:lineRule="auto"/>
        <w:ind w:firstLine="709"/>
        <w:jc w:val="center"/>
        <w:rPr>
          <w:szCs w:val="28"/>
        </w:rPr>
      </w:pPr>
    </w:p>
    <w:p w:rsidR="004C6D91" w:rsidRPr="004C6D91" w:rsidRDefault="004C6D91" w:rsidP="004C6D91">
      <w:pPr>
        <w:spacing w:after="0" w:line="360" w:lineRule="auto"/>
        <w:ind w:firstLine="709"/>
        <w:jc w:val="center"/>
        <w:rPr>
          <w:szCs w:val="28"/>
        </w:rPr>
      </w:pPr>
      <w:proofErr w:type="spellStart"/>
      <w:r w:rsidRPr="004C6D91">
        <w:rPr>
          <w:szCs w:val="28"/>
        </w:rPr>
        <w:t>Рекомендаційний</w:t>
      </w:r>
      <w:proofErr w:type="spellEnd"/>
      <w:r w:rsidRPr="004C6D91">
        <w:rPr>
          <w:szCs w:val="28"/>
        </w:rPr>
        <w:t xml:space="preserve"> список </w:t>
      </w:r>
      <w:proofErr w:type="spellStart"/>
      <w:r w:rsidRPr="004C6D91">
        <w:rPr>
          <w:szCs w:val="28"/>
        </w:rPr>
        <w:t>літератури</w:t>
      </w:r>
      <w:proofErr w:type="spellEnd"/>
    </w:p>
    <w:p w:rsidR="004C6D91" w:rsidRPr="004C6D91" w:rsidRDefault="004C6D91" w:rsidP="004C6D91">
      <w:pPr>
        <w:spacing w:after="0" w:line="360" w:lineRule="auto"/>
        <w:ind w:firstLine="709"/>
        <w:jc w:val="center"/>
        <w:rPr>
          <w:szCs w:val="28"/>
        </w:rPr>
      </w:pPr>
    </w:p>
    <w:p w:rsidR="004C6D91" w:rsidRPr="004C6D91" w:rsidRDefault="004C6D91" w:rsidP="004C6D91">
      <w:pPr>
        <w:spacing w:after="0" w:line="360" w:lineRule="auto"/>
        <w:ind w:firstLine="709"/>
        <w:jc w:val="center"/>
        <w:rPr>
          <w:szCs w:val="28"/>
        </w:rPr>
      </w:pPr>
    </w:p>
    <w:p w:rsidR="004C6D91" w:rsidRPr="004C6D91" w:rsidRDefault="004C6D91" w:rsidP="004C6D91">
      <w:pPr>
        <w:spacing w:after="0" w:line="360" w:lineRule="auto"/>
        <w:ind w:firstLine="709"/>
        <w:jc w:val="center"/>
        <w:rPr>
          <w:szCs w:val="28"/>
        </w:rPr>
      </w:pPr>
    </w:p>
    <w:p w:rsidR="004C6D91" w:rsidRPr="004C6D91" w:rsidRDefault="004C6D91" w:rsidP="004C6D91">
      <w:pPr>
        <w:spacing w:after="0" w:line="360" w:lineRule="auto"/>
        <w:ind w:firstLine="709"/>
        <w:jc w:val="center"/>
        <w:rPr>
          <w:i/>
          <w:szCs w:val="28"/>
        </w:rPr>
      </w:pPr>
    </w:p>
    <w:p w:rsidR="004C6D91" w:rsidRPr="004C6D91" w:rsidRDefault="004C6D91" w:rsidP="004C6D91">
      <w:pPr>
        <w:spacing w:after="0" w:line="360" w:lineRule="auto"/>
        <w:ind w:firstLine="709"/>
        <w:jc w:val="center"/>
        <w:rPr>
          <w:szCs w:val="28"/>
        </w:rPr>
      </w:pPr>
    </w:p>
    <w:p w:rsidR="004C6D91" w:rsidRPr="004C6D91" w:rsidRDefault="004C6D91" w:rsidP="004C6D91">
      <w:pPr>
        <w:spacing w:after="0" w:line="360" w:lineRule="auto"/>
        <w:ind w:firstLine="709"/>
        <w:jc w:val="center"/>
        <w:rPr>
          <w:szCs w:val="28"/>
        </w:rPr>
      </w:pPr>
    </w:p>
    <w:p w:rsidR="004C6D91" w:rsidRPr="004C6D91" w:rsidRDefault="004C6D91" w:rsidP="004C6D91">
      <w:pPr>
        <w:spacing w:after="0" w:line="360" w:lineRule="auto"/>
        <w:ind w:firstLine="709"/>
        <w:jc w:val="center"/>
        <w:rPr>
          <w:szCs w:val="28"/>
        </w:rPr>
      </w:pPr>
    </w:p>
    <w:p w:rsidR="004C6D91" w:rsidRPr="004C6D91" w:rsidRDefault="004C6D91" w:rsidP="004C6D91">
      <w:pPr>
        <w:spacing w:after="0" w:line="360" w:lineRule="auto"/>
        <w:ind w:firstLine="709"/>
        <w:jc w:val="center"/>
        <w:rPr>
          <w:szCs w:val="28"/>
        </w:rPr>
      </w:pPr>
    </w:p>
    <w:p w:rsidR="004C6D91" w:rsidRPr="004C6D91" w:rsidRDefault="004C6D91" w:rsidP="004C6D91">
      <w:pPr>
        <w:spacing w:after="0" w:line="360" w:lineRule="auto"/>
        <w:ind w:firstLine="709"/>
        <w:jc w:val="center"/>
        <w:rPr>
          <w:szCs w:val="28"/>
        </w:rPr>
      </w:pPr>
    </w:p>
    <w:p w:rsidR="004C6D91" w:rsidRPr="004C6D91" w:rsidRDefault="004C6D91" w:rsidP="004C6D91">
      <w:pPr>
        <w:spacing w:after="0" w:line="360" w:lineRule="auto"/>
        <w:ind w:firstLine="709"/>
        <w:jc w:val="center"/>
        <w:rPr>
          <w:szCs w:val="28"/>
        </w:rPr>
      </w:pPr>
    </w:p>
    <w:p w:rsidR="004C6D91" w:rsidRPr="004C6D91" w:rsidRDefault="004C6D91" w:rsidP="004C6D91">
      <w:pPr>
        <w:spacing w:after="0" w:line="360" w:lineRule="auto"/>
        <w:ind w:firstLine="709"/>
        <w:jc w:val="center"/>
        <w:rPr>
          <w:szCs w:val="28"/>
        </w:rPr>
      </w:pPr>
    </w:p>
    <w:p w:rsidR="004C6D91" w:rsidRPr="004C6D91" w:rsidRDefault="004C6D91" w:rsidP="004C6D91">
      <w:pPr>
        <w:spacing w:after="0" w:line="360" w:lineRule="auto"/>
        <w:ind w:firstLine="709"/>
        <w:jc w:val="center"/>
        <w:rPr>
          <w:szCs w:val="28"/>
        </w:rPr>
      </w:pPr>
    </w:p>
    <w:p w:rsidR="004C6D91" w:rsidRPr="004C6D91" w:rsidRDefault="004C6D91" w:rsidP="004C6D91">
      <w:pPr>
        <w:spacing w:after="0" w:line="360" w:lineRule="auto"/>
        <w:ind w:firstLine="709"/>
        <w:jc w:val="center"/>
        <w:rPr>
          <w:szCs w:val="28"/>
        </w:rPr>
      </w:pPr>
      <w:proofErr w:type="spellStart"/>
      <w:r>
        <w:rPr>
          <w:szCs w:val="28"/>
          <w:lang w:val="uk-UA"/>
        </w:rPr>
        <w:t>Че</w:t>
      </w:r>
      <w:r w:rsidRPr="004C6D91">
        <w:rPr>
          <w:szCs w:val="28"/>
        </w:rPr>
        <w:t>ркаси</w:t>
      </w:r>
      <w:proofErr w:type="spellEnd"/>
    </w:p>
    <w:p w:rsidR="004C6D91" w:rsidRPr="004C6D91" w:rsidRDefault="004C6D91" w:rsidP="004C6D91">
      <w:pPr>
        <w:spacing w:after="0" w:line="360" w:lineRule="auto"/>
        <w:ind w:firstLine="709"/>
        <w:jc w:val="center"/>
        <w:rPr>
          <w:szCs w:val="28"/>
        </w:rPr>
      </w:pPr>
      <w:r w:rsidRPr="004C6D91">
        <w:rPr>
          <w:szCs w:val="28"/>
        </w:rPr>
        <w:t>КНЗ «ЧОІПОПП ЧОР»</w:t>
      </w:r>
    </w:p>
    <w:p w:rsidR="004C6D91" w:rsidRDefault="00D824A0" w:rsidP="004C6D91">
      <w:pPr>
        <w:spacing w:after="0" w:line="360" w:lineRule="auto"/>
        <w:ind w:firstLine="709"/>
        <w:jc w:val="center"/>
        <w:rPr>
          <w:szCs w:val="28"/>
        </w:rPr>
      </w:pPr>
      <w:r>
        <w:rPr>
          <w:szCs w:val="28"/>
        </w:rPr>
        <w:t>2025</w:t>
      </w:r>
    </w:p>
    <w:p w:rsidR="004C6D91" w:rsidRDefault="004C6D91" w:rsidP="004C6D91">
      <w:pPr>
        <w:spacing w:after="0" w:line="360" w:lineRule="auto"/>
        <w:ind w:firstLine="709"/>
        <w:jc w:val="center"/>
        <w:rPr>
          <w:szCs w:val="28"/>
        </w:rPr>
      </w:pPr>
    </w:p>
    <w:p w:rsidR="004C6D91" w:rsidRPr="004C6D91" w:rsidRDefault="004C6D91" w:rsidP="004C6D91">
      <w:pPr>
        <w:spacing w:after="0" w:line="360" w:lineRule="auto"/>
        <w:ind w:firstLine="709"/>
        <w:jc w:val="both"/>
        <w:rPr>
          <w:szCs w:val="28"/>
        </w:rPr>
      </w:pPr>
    </w:p>
    <w:p w:rsidR="004C6D91" w:rsidRPr="004C6D91" w:rsidRDefault="004C6D91" w:rsidP="004C6D91">
      <w:pPr>
        <w:spacing w:after="0" w:line="360" w:lineRule="auto"/>
        <w:ind w:firstLine="709"/>
        <w:jc w:val="both"/>
        <w:rPr>
          <w:b/>
          <w:szCs w:val="28"/>
        </w:rPr>
      </w:pPr>
      <w:r w:rsidRPr="004C6D91">
        <w:rPr>
          <w:b/>
          <w:szCs w:val="28"/>
        </w:rPr>
        <w:t>Автор-</w:t>
      </w:r>
      <w:proofErr w:type="spellStart"/>
      <w:r w:rsidRPr="004C6D91">
        <w:rPr>
          <w:b/>
          <w:szCs w:val="28"/>
        </w:rPr>
        <w:t>упорядник</w:t>
      </w:r>
      <w:proofErr w:type="spellEnd"/>
      <w:r w:rsidRPr="004C6D91">
        <w:rPr>
          <w:b/>
          <w:szCs w:val="28"/>
        </w:rPr>
        <w:t>:</w:t>
      </w:r>
    </w:p>
    <w:p w:rsidR="004C6D91" w:rsidRPr="004C6D91" w:rsidRDefault="004C6D91" w:rsidP="004C6D91">
      <w:pPr>
        <w:spacing w:after="0" w:line="360" w:lineRule="auto"/>
        <w:ind w:firstLine="709"/>
        <w:jc w:val="both"/>
        <w:rPr>
          <w:szCs w:val="28"/>
        </w:rPr>
      </w:pPr>
      <w:proofErr w:type="spellStart"/>
      <w:r w:rsidRPr="004C6D91">
        <w:rPr>
          <w:b/>
          <w:szCs w:val="28"/>
        </w:rPr>
        <w:t>Маяцька</w:t>
      </w:r>
      <w:proofErr w:type="spellEnd"/>
      <w:r w:rsidRPr="004C6D91">
        <w:rPr>
          <w:b/>
          <w:szCs w:val="28"/>
        </w:rPr>
        <w:t xml:space="preserve"> Л.Ф., </w:t>
      </w:r>
      <w:proofErr w:type="spellStart"/>
      <w:r w:rsidRPr="004C6D91">
        <w:rPr>
          <w:szCs w:val="28"/>
        </w:rPr>
        <w:t>провідний</w:t>
      </w:r>
      <w:proofErr w:type="spellEnd"/>
      <w:r w:rsidRPr="004C6D91">
        <w:rPr>
          <w:szCs w:val="28"/>
        </w:rPr>
        <w:t xml:space="preserve"> </w:t>
      </w:r>
      <w:proofErr w:type="spellStart"/>
      <w:r w:rsidRPr="004C6D91">
        <w:rPr>
          <w:szCs w:val="28"/>
        </w:rPr>
        <w:t>бібліотекар</w:t>
      </w:r>
      <w:proofErr w:type="spellEnd"/>
      <w:r w:rsidRPr="004C6D91">
        <w:rPr>
          <w:b/>
          <w:szCs w:val="28"/>
        </w:rPr>
        <w:t xml:space="preserve"> </w:t>
      </w:r>
      <w:proofErr w:type="spellStart"/>
      <w:r w:rsidRPr="004C6D91">
        <w:rPr>
          <w:szCs w:val="28"/>
        </w:rPr>
        <w:t>Комунального</w:t>
      </w:r>
      <w:proofErr w:type="spellEnd"/>
      <w:r w:rsidRPr="004C6D91">
        <w:rPr>
          <w:szCs w:val="28"/>
        </w:rPr>
        <w:t xml:space="preserve"> </w:t>
      </w:r>
      <w:proofErr w:type="spellStart"/>
      <w:r w:rsidRPr="004C6D91">
        <w:rPr>
          <w:szCs w:val="28"/>
        </w:rPr>
        <w:t>навчального</w:t>
      </w:r>
      <w:proofErr w:type="spellEnd"/>
      <w:r w:rsidRPr="004C6D91">
        <w:rPr>
          <w:szCs w:val="28"/>
        </w:rPr>
        <w:t xml:space="preserve"> закладу «</w:t>
      </w:r>
      <w:proofErr w:type="spellStart"/>
      <w:r w:rsidRPr="004C6D91">
        <w:rPr>
          <w:szCs w:val="28"/>
        </w:rPr>
        <w:t>Черкаський</w:t>
      </w:r>
      <w:proofErr w:type="spellEnd"/>
      <w:r w:rsidRPr="004C6D91">
        <w:rPr>
          <w:szCs w:val="28"/>
        </w:rPr>
        <w:t xml:space="preserve"> </w:t>
      </w:r>
      <w:proofErr w:type="spellStart"/>
      <w:r w:rsidRPr="004C6D91">
        <w:rPr>
          <w:szCs w:val="28"/>
        </w:rPr>
        <w:t>обласний</w:t>
      </w:r>
      <w:proofErr w:type="spellEnd"/>
      <w:r w:rsidRPr="004C6D91">
        <w:rPr>
          <w:szCs w:val="28"/>
        </w:rPr>
        <w:t xml:space="preserve"> </w:t>
      </w:r>
      <w:proofErr w:type="spellStart"/>
      <w:r w:rsidRPr="004C6D91">
        <w:rPr>
          <w:szCs w:val="28"/>
        </w:rPr>
        <w:t>інститут</w:t>
      </w:r>
      <w:proofErr w:type="spellEnd"/>
      <w:r w:rsidRPr="004C6D91">
        <w:rPr>
          <w:szCs w:val="28"/>
        </w:rPr>
        <w:t xml:space="preserve"> </w:t>
      </w:r>
      <w:proofErr w:type="spellStart"/>
      <w:r w:rsidRPr="004C6D91">
        <w:rPr>
          <w:szCs w:val="28"/>
        </w:rPr>
        <w:t>післядипломної</w:t>
      </w:r>
      <w:proofErr w:type="spellEnd"/>
      <w:r w:rsidRPr="004C6D91">
        <w:rPr>
          <w:szCs w:val="28"/>
        </w:rPr>
        <w:t xml:space="preserve"> </w:t>
      </w:r>
      <w:proofErr w:type="spellStart"/>
      <w:r w:rsidRPr="004C6D91">
        <w:rPr>
          <w:szCs w:val="28"/>
        </w:rPr>
        <w:t>освіти</w:t>
      </w:r>
      <w:proofErr w:type="spellEnd"/>
      <w:r w:rsidRPr="004C6D91">
        <w:rPr>
          <w:szCs w:val="28"/>
        </w:rPr>
        <w:t xml:space="preserve"> </w:t>
      </w:r>
      <w:proofErr w:type="spellStart"/>
      <w:r w:rsidRPr="004C6D91">
        <w:rPr>
          <w:szCs w:val="28"/>
        </w:rPr>
        <w:t>педагогічних</w:t>
      </w:r>
      <w:proofErr w:type="spellEnd"/>
      <w:r w:rsidRPr="004C6D91">
        <w:rPr>
          <w:szCs w:val="28"/>
        </w:rPr>
        <w:t xml:space="preserve"> </w:t>
      </w:r>
      <w:proofErr w:type="spellStart"/>
      <w:r w:rsidRPr="004C6D91">
        <w:rPr>
          <w:szCs w:val="28"/>
        </w:rPr>
        <w:t>працівників</w:t>
      </w:r>
      <w:proofErr w:type="spellEnd"/>
      <w:r w:rsidRPr="004C6D91">
        <w:rPr>
          <w:szCs w:val="28"/>
        </w:rPr>
        <w:t xml:space="preserve"> </w:t>
      </w:r>
      <w:proofErr w:type="spellStart"/>
      <w:r w:rsidRPr="004C6D91">
        <w:rPr>
          <w:szCs w:val="28"/>
        </w:rPr>
        <w:t>Черкаської</w:t>
      </w:r>
      <w:proofErr w:type="spellEnd"/>
      <w:r w:rsidRPr="004C6D91">
        <w:rPr>
          <w:szCs w:val="28"/>
        </w:rPr>
        <w:t xml:space="preserve"> </w:t>
      </w:r>
      <w:proofErr w:type="spellStart"/>
      <w:r w:rsidRPr="004C6D91">
        <w:rPr>
          <w:szCs w:val="28"/>
        </w:rPr>
        <w:t>обласної</w:t>
      </w:r>
      <w:proofErr w:type="spellEnd"/>
      <w:r w:rsidRPr="004C6D91">
        <w:rPr>
          <w:szCs w:val="28"/>
        </w:rPr>
        <w:t xml:space="preserve"> ради»</w:t>
      </w:r>
    </w:p>
    <w:p w:rsidR="004C6D91" w:rsidRPr="004C6D91" w:rsidRDefault="004C6D91" w:rsidP="004C6D91">
      <w:pPr>
        <w:spacing w:after="0" w:line="360" w:lineRule="auto"/>
        <w:ind w:firstLine="709"/>
        <w:jc w:val="both"/>
        <w:rPr>
          <w:szCs w:val="28"/>
        </w:rPr>
      </w:pPr>
    </w:p>
    <w:p w:rsidR="004C6D91" w:rsidRDefault="004C6D91" w:rsidP="004C6D91">
      <w:pPr>
        <w:spacing w:after="0" w:line="360" w:lineRule="auto"/>
        <w:ind w:firstLine="709"/>
        <w:jc w:val="both"/>
        <w:rPr>
          <w:szCs w:val="28"/>
        </w:rPr>
      </w:pPr>
    </w:p>
    <w:p w:rsidR="00D824A0" w:rsidRDefault="00D824A0" w:rsidP="004C6D91">
      <w:pPr>
        <w:spacing w:after="0" w:line="360" w:lineRule="auto"/>
        <w:ind w:firstLine="709"/>
        <w:jc w:val="both"/>
        <w:rPr>
          <w:szCs w:val="28"/>
        </w:rPr>
      </w:pPr>
    </w:p>
    <w:p w:rsidR="00D824A0" w:rsidRDefault="009C4AD5" w:rsidP="004C6D91">
      <w:pPr>
        <w:spacing w:after="0"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П</w:t>
      </w:r>
      <w:proofErr w:type="spellStart"/>
      <w:r w:rsidR="00572BF6" w:rsidRPr="00572BF6">
        <w:rPr>
          <w:szCs w:val="28"/>
        </w:rPr>
        <w:t>ід</w:t>
      </w:r>
      <w:proofErr w:type="spellEnd"/>
      <w:r w:rsidR="00572BF6" w:rsidRPr="00572BF6">
        <w:rPr>
          <w:szCs w:val="28"/>
        </w:rPr>
        <w:t xml:space="preserve"> </w:t>
      </w:r>
      <w:proofErr w:type="spellStart"/>
      <w:r w:rsidR="00572BF6" w:rsidRPr="00572BF6">
        <w:rPr>
          <w:szCs w:val="28"/>
        </w:rPr>
        <w:t>академічною</w:t>
      </w:r>
      <w:proofErr w:type="spellEnd"/>
      <w:r w:rsidR="00572BF6" w:rsidRPr="00572BF6">
        <w:rPr>
          <w:szCs w:val="28"/>
        </w:rPr>
        <w:t xml:space="preserve"> </w:t>
      </w:r>
      <w:proofErr w:type="spellStart"/>
      <w:r w:rsidR="00572BF6" w:rsidRPr="00572BF6">
        <w:rPr>
          <w:szCs w:val="28"/>
        </w:rPr>
        <w:t>доброчесністю</w:t>
      </w:r>
      <w:proofErr w:type="spellEnd"/>
      <w:r w:rsidR="00572BF6" w:rsidRPr="00572BF6">
        <w:rPr>
          <w:szCs w:val="28"/>
        </w:rPr>
        <w:t xml:space="preserve"> ми </w:t>
      </w:r>
      <w:proofErr w:type="spellStart"/>
      <w:r w:rsidR="00572BF6" w:rsidRPr="00572BF6">
        <w:rPr>
          <w:szCs w:val="28"/>
        </w:rPr>
        <w:t>розуміємо</w:t>
      </w:r>
      <w:proofErr w:type="spellEnd"/>
      <w:r w:rsidR="00572BF6" w:rsidRPr="00572BF6">
        <w:rPr>
          <w:szCs w:val="28"/>
        </w:rPr>
        <w:t xml:space="preserve"> правила, </w:t>
      </w:r>
      <w:proofErr w:type="spellStart"/>
      <w:r w:rsidR="00572BF6" w:rsidRPr="00572BF6">
        <w:rPr>
          <w:szCs w:val="28"/>
        </w:rPr>
        <w:t>яких</w:t>
      </w:r>
      <w:proofErr w:type="spellEnd"/>
      <w:r w:rsidR="00572BF6" w:rsidRPr="00572BF6">
        <w:rPr>
          <w:szCs w:val="28"/>
        </w:rPr>
        <w:t xml:space="preserve"> </w:t>
      </w:r>
      <w:proofErr w:type="spellStart"/>
      <w:r w:rsidR="00572BF6" w:rsidRPr="00572BF6">
        <w:rPr>
          <w:szCs w:val="28"/>
        </w:rPr>
        <w:t>людина</w:t>
      </w:r>
      <w:proofErr w:type="spellEnd"/>
      <w:r w:rsidR="00572BF6" w:rsidRPr="00572BF6">
        <w:rPr>
          <w:szCs w:val="28"/>
        </w:rPr>
        <w:t xml:space="preserve"> повинна </w:t>
      </w:r>
      <w:proofErr w:type="spellStart"/>
      <w:r w:rsidR="00572BF6" w:rsidRPr="00572BF6">
        <w:rPr>
          <w:szCs w:val="28"/>
        </w:rPr>
        <w:t>дотримуватися</w:t>
      </w:r>
      <w:proofErr w:type="spellEnd"/>
      <w:r w:rsidR="00572BF6" w:rsidRPr="00572BF6">
        <w:rPr>
          <w:szCs w:val="28"/>
        </w:rPr>
        <w:t xml:space="preserve"> </w:t>
      </w:r>
      <w:proofErr w:type="spellStart"/>
      <w:r w:rsidR="00572BF6" w:rsidRPr="00572BF6">
        <w:rPr>
          <w:szCs w:val="28"/>
        </w:rPr>
        <w:t>під</w:t>
      </w:r>
      <w:proofErr w:type="spellEnd"/>
      <w:r w:rsidR="00572BF6" w:rsidRPr="00572BF6">
        <w:rPr>
          <w:szCs w:val="28"/>
        </w:rPr>
        <w:t xml:space="preserve"> час </w:t>
      </w:r>
      <w:proofErr w:type="spellStart"/>
      <w:r w:rsidR="00572BF6" w:rsidRPr="00572BF6">
        <w:rPr>
          <w:szCs w:val="28"/>
        </w:rPr>
        <w:t>створення</w:t>
      </w:r>
      <w:proofErr w:type="spellEnd"/>
      <w:r w:rsidR="00572BF6" w:rsidRPr="00572BF6">
        <w:rPr>
          <w:szCs w:val="28"/>
        </w:rPr>
        <w:t xml:space="preserve"> </w:t>
      </w:r>
      <w:proofErr w:type="spellStart"/>
      <w:r w:rsidR="00572BF6" w:rsidRPr="00572BF6">
        <w:rPr>
          <w:szCs w:val="28"/>
        </w:rPr>
        <w:t>власних</w:t>
      </w:r>
      <w:proofErr w:type="spellEnd"/>
      <w:r w:rsidR="00572BF6" w:rsidRPr="00572BF6">
        <w:rPr>
          <w:szCs w:val="28"/>
        </w:rPr>
        <w:t xml:space="preserve"> про</w:t>
      </w:r>
      <w:r>
        <w:rPr>
          <w:szCs w:val="28"/>
          <w:lang w:val="uk-UA"/>
        </w:rPr>
        <w:t>є</w:t>
      </w:r>
      <w:proofErr w:type="spellStart"/>
      <w:r w:rsidR="00572BF6" w:rsidRPr="00572BF6">
        <w:rPr>
          <w:szCs w:val="28"/>
        </w:rPr>
        <w:t>ктів</w:t>
      </w:r>
      <w:proofErr w:type="spellEnd"/>
      <w:r w:rsidR="00572BF6" w:rsidRPr="00572BF6">
        <w:rPr>
          <w:szCs w:val="28"/>
        </w:rPr>
        <w:t xml:space="preserve">, </w:t>
      </w:r>
      <w:proofErr w:type="spellStart"/>
      <w:r w:rsidR="00572BF6" w:rsidRPr="00572BF6">
        <w:rPr>
          <w:szCs w:val="28"/>
        </w:rPr>
        <w:t>якщо</w:t>
      </w:r>
      <w:proofErr w:type="spellEnd"/>
      <w:r w:rsidR="00572BF6" w:rsidRPr="00572BF6">
        <w:rPr>
          <w:szCs w:val="28"/>
        </w:rPr>
        <w:t xml:space="preserve"> вона </w:t>
      </w:r>
      <w:proofErr w:type="spellStart"/>
      <w:r w:rsidR="00572BF6" w:rsidRPr="00572BF6">
        <w:rPr>
          <w:szCs w:val="28"/>
        </w:rPr>
        <w:t>користується</w:t>
      </w:r>
      <w:proofErr w:type="spellEnd"/>
      <w:r w:rsidR="00572BF6" w:rsidRPr="00572BF6">
        <w:rPr>
          <w:szCs w:val="28"/>
        </w:rPr>
        <w:t xml:space="preserve"> </w:t>
      </w:r>
      <w:proofErr w:type="spellStart"/>
      <w:r w:rsidR="00572BF6" w:rsidRPr="00572BF6">
        <w:rPr>
          <w:szCs w:val="28"/>
        </w:rPr>
        <w:t>допоміжною</w:t>
      </w:r>
      <w:proofErr w:type="spellEnd"/>
      <w:r w:rsidR="00572BF6" w:rsidRPr="00572BF6">
        <w:rPr>
          <w:szCs w:val="28"/>
        </w:rPr>
        <w:t xml:space="preserve"> </w:t>
      </w:r>
      <w:proofErr w:type="spellStart"/>
      <w:r w:rsidR="00572BF6" w:rsidRPr="00572BF6">
        <w:rPr>
          <w:szCs w:val="28"/>
        </w:rPr>
        <w:t>інформацією</w:t>
      </w:r>
      <w:proofErr w:type="spellEnd"/>
      <w:r w:rsidR="00572BF6" w:rsidRPr="00572BF6">
        <w:rPr>
          <w:szCs w:val="28"/>
        </w:rPr>
        <w:t xml:space="preserve"> (</w:t>
      </w:r>
      <w:proofErr w:type="spellStart"/>
      <w:r w:rsidR="00572BF6" w:rsidRPr="00572BF6">
        <w:rPr>
          <w:szCs w:val="28"/>
        </w:rPr>
        <w:t>зокрема</w:t>
      </w:r>
      <w:proofErr w:type="spellEnd"/>
      <w:r w:rsidR="00572BF6" w:rsidRPr="00572BF6">
        <w:rPr>
          <w:szCs w:val="28"/>
        </w:rPr>
        <w:t xml:space="preserve"> не </w:t>
      </w:r>
      <w:proofErr w:type="spellStart"/>
      <w:r w:rsidR="00572BF6" w:rsidRPr="00572BF6">
        <w:rPr>
          <w:szCs w:val="28"/>
        </w:rPr>
        <w:t>включати</w:t>
      </w:r>
      <w:proofErr w:type="spellEnd"/>
      <w:r w:rsidR="00572BF6" w:rsidRPr="00572BF6">
        <w:rPr>
          <w:szCs w:val="28"/>
        </w:rPr>
        <w:t xml:space="preserve"> до </w:t>
      </w:r>
      <w:proofErr w:type="spellStart"/>
      <w:r w:rsidR="00572BF6" w:rsidRPr="00572BF6">
        <w:rPr>
          <w:szCs w:val="28"/>
        </w:rPr>
        <w:t>свого</w:t>
      </w:r>
      <w:proofErr w:type="spellEnd"/>
      <w:r w:rsidR="00572BF6" w:rsidRPr="00572BF6">
        <w:rPr>
          <w:szCs w:val="28"/>
        </w:rPr>
        <w:t xml:space="preserve"> про</w:t>
      </w:r>
      <w:r>
        <w:rPr>
          <w:szCs w:val="28"/>
          <w:lang w:val="uk-UA"/>
        </w:rPr>
        <w:t>є</w:t>
      </w:r>
      <w:proofErr w:type="spellStart"/>
      <w:r w:rsidR="00572BF6" w:rsidRPr="00572BF6">
        <w:rPr>
          <w:szCs w:val="28"/>
        </w:rPr>
        <w:t>кту</w:t>
      </w:r>
      <w:proofErr w:type="spellEnd"/>
      <w:r w:rsidR="00572BF6" w:rsidRPr="00572BF6">
        <w:rPr>
          <w:szCs w:val="28"/>
        </w:rPr>
        <w:t xml:space="preserve"> </w:t>
      </w:r>
      <w:proofErr w:type="spellStart"/>
      <w:r w:rsidR="00572BF6" w:rsidRPr="00572BF6">
        <w:rPr>
          <w:szCs w:val="28"/>
        </w:rPr>
        <w:t>чужі</w:t>
      </w:r>
      <w:proofErr w:type="spellEnd"/>
      <w:r w:rsidR="00572BF6" w:rsidRPr="00572BF6">
        <w:rPr>
          <w:szCs w:val="28"/>
        </w:rPr>
        <w:t xml:space="preserve"> </w:t>
      </w:r>
      <w:proofErr w:type="spellStart"/>
      <w:r w:rsidR="00572BF6" w:rsidRPr="00572BF6">
        <w:rPr>
          <w:szCs w:val="28"/>
        </w:rPr>
        <w:t>роботи</w:t>
      </w:r>
      <w:proofErr w:type="spellEnd"/>
      <w:r w:rsidR="00572BF6" w:rsidRPr="00572BF6">
        <w:rPr>
          <w:szCs w:val="28"/>
        </w:rPr>
        <w:t xml:space="preserve"> без </w:t>
      </w:r>
      <w:proofErr w:type="spellStart"/>
      <w:r w:rsidR="00572BF6" w:rsidRPr="00572BF6">
        <w:rPr>
          <w:szCs w:val="28"/>
        </w:rPr>
        <w:t>посилання</w:t>
      </w:r>
      <w:proofErr w:type="spellEnd"/>
      <w:r w:rsidR="00572BF6" w:rsidRPr="00572BF6">
        <w:rPr>
          <w:szCs w:val="28"/>
        </w:rPr>
        <w:t xml:space="preserve"> на них).</w:t>
      </w:r>
      <w:r w:rsidR="008A5C30" w:rsidRPr="008A5C30">
        <w:t xml:space="preserve"> </w:t>
      </w:r>
      <w:r w:rsidR="008A5C30" w:rsidRPr="008A5C30">
        <w:rPr>
          <w:szCs w:val="28"/>
        </w:rPr>
        <w:t xml:space="preserve">З часу </w:t>
      </w:r>
      <w:proofErr w:type="spellStart"/>
      <w:r w:rsidR="008A5C30" w:rsidRPr="008A5C30">
        <w:rPr>
          <w:szCs w:val="28"/>
        </w:rPr>
        <w:t>набран</w:t>
      </w:r>
      <w:r w:rsidR="00D741F7">
        <w:rPr>
          <w:szCs w:val="28"/>
        </w:rPr>
        <w:t>ня</w:t>
      </w:r>
      <w:proofErr w:type="spellEnd"/>
      <w:r w:rsidR="00D741F7">
        <w:rPr>
          <w:szCs w:val="28"/>
        </w:rPr>
        <w:t xml:space="preserve"> </w:t>
      </w:r>
      <w:proofErr w:type="spellStart"/>
      <w:r w:rsidR="00D741F7">
        <w:rPr>
          <w:szCs w:val="28"/>
        </w:rPr>
        <w:t>чинності</w:t>
      </w:r>
      <w:proofErr w:type="spellEnd"/>
      <w:r w:rsidR="00D741F7">
        <w:rPr>
          <w:szCs w:val="28"/>
        </w:rPr>
        <w:t xml:space="preserve"> нового «Закону про </w:t>
      </w:r>
      <w:proofErr w:type="spellStart"/>
      <w:r w:rsidR="00D741F7">
        <w:rPr>
          <w:szCs w:val="28"/>
        </w:rPr>
        <w:t>о</w:t>
      </w:r>
      <w:r w:rsidR="008A5C30" w:rsidRPr="008A5C30">
        <w:rPr>
          <w:szCs w:val="28"/>
        </w:rPr>
        <w:t>світу</w:t>
      </w:r>
      <w:proofErr w:type="spellEnd"/>
      <w:r w:rsidR="008A5C30" w:rsidRPr="008A5C30">
        <w:rPr>
          <w:szCs w:val="28"/>
        </w:rPr>
        <w:t xml:space="preserve">», </w:t>
      </w:r>
      <w:proofErr w:type="spellStart"/>
      <w:r w:rsidR="008A5C30" w:rsidRPr="008A5C30">
        <w:rPr>
          <w:szCs w:val="28"/>
        </w:rPr>
        <w:t>академічн</w:t>
      </w:r>
      <w:r w:rsidR="00D741F7">
        <w:rPr>
          <w:szCs w:val="28"/>
        </w:rPr>
        <w:t>а</w:t>
      </w:r>
      <w:proofErr w:type="spellEnd"/>
      <w:r w:rsidR="00D741F7">
        <w:rPr>
          <w:szCs w:val="28"/>
        </w:rPr>
        <w:t xml:space="preserve"> </w:t>
      </w:r>
      <w:proofErr w:type="spellStart"/>
      <w:r w:rsidR="00D741F7">
        <w:rPr>
          <w:szCs w:val="28"/>
        </w:rPr>
        <w:t>доброчесність</w:t>
      </w:r>
      <w:proofErr w:type="spellEnd"/>
      <w:r w:rsidR="00D741F7">
        <w:rPr>
          <w:szCs w:val="28"/>
        </w:rPr>
        <w:t xml:space="preserve"> </w:t>
      </w:r>
      <w:proofErr w:type="spellStart"/>
      <w:r w:rsidR="00D741F7">
        <w:rPr>
          <w:szCs w:val="28"/>
        </w:rPr>
        <w:t>стає</w:t>
      </w:r>
      <w:proofErr w:type="spellEnd"/>
      <w:r w:rsidR="00D741F7">
        <w:rPr>
          <w:szCs w:val="28"/>
        </w:rPr>
        <w:t xml:space="preserve"> </w:t>
      </w:r>
      <w:proofErr w:type="spellStart"/>
      <w:r w:rsidR="00D741F7">
        <w:rPr>
          <w:szCs w:val="28"/>
        </w:rPr>
        <w:t>невід’ємною</w:t>
      </w:r>
      <w:proofErr w:type="spellEnd"/>
      <w:r w:rsidR="008A5C30" w:rsidRPr="008A5C30">
        <w:rPr>
          <w:szCs w:val="28"/>
        </w:rPr>
        <w:t xml:space="preserve"> </w:t>
      </w:r>
      <w:proofErr w:type="spellStart"/>
      <w:r w:rsidR="008A5C30" w:rsidRPr="008A5C30">
        <w:rPr>
          <w:szCs w:val="28"/>
        </w:rPr>
        <w:t>частиною</w:t>
      </w:r>
      <w:proofErr w:type="spellEnd"/>
      <w:r w:rsidR="008A5C30" w:rsidRPr="008A5C30">
        <w:rPr>
          <w:szCs w:val="28"/>
        </w:rPr>
        <w:t xml:space="preserve"> </w:t>
      </w:r>
      <w:proofErr w:type="spellStart"/>
      <w:r w:rsidR="008A5C30" w:rsidRPr="008A5C30">
        <w:rPr>
          <w:szCs w:val="28"/>
        </w:rPr>
        <w:t>освітнього</w:t>
      </w:r>
      <w:proofErr w:type="spellEnd"/>
      <w:r w:rsidR="008A5C30" w:rsidRPr="008A5C30">
        <w:rPr>
          <w:szCs w:val="28"/>
        </w:rPr>
        <w:t xml:space="preserve"> </w:t>
      </w:r>
      <w:proofErr w:type="spellStart"/>
      <w:r w:rsidR="008A5C30" w:rsidRPr="008A5C30">
        <w:rPr>
          <w:szCs w:val="28"/>
        </w:rPr>
        <w:t>процесу</w:t>
      </w:r>
      <w:proofErr w:type="spellEnd"/>
      <w:r w:rsidR="008A5C30">
        <w:rPr>
          <w:szCs w:val="28"/>
          <w:lang w:val="uk-UA"/>
        </w:rPr>
        <w:t>.</w:t>
      </w:r>
    </w:p>
    <w:p w:rsidR="008A5C30" w:rsidRDefault="008A5C30" w:rsidP="008A5C30">
      <w:pPr>
        <w:spacing w:after="0"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 джерелах, що пропонує даний список літератури, </w:t>
      </w:r>
      <w:r w:rsidRPr="008A5C30">
        <w:rPr>
          <w:szCs w:val="28"/>
          <w:lang w:val="uk-UA"/>
        </w:rPr>
        <w:t>визначено сутність академічної доброчесності, розкрито загальні положе</w:t>
      </w:r>
      <w:r>
        <w:rPr>
          <w:szCs w:val="28"/>
          <w:lang w:val="uk-UA"/>
        </w:rPr>
        <w:t>н</w:t>
      </w:r>
      <w:r w:rsidR="002B22FC">
        <w:rPr>
          <w:szCs w:val="28"/>
          <w:lang w:val="uk-UA"/>
        </w:rPr>
        <w:t>ня, принципи, умови дотримання,</w:t>
      </w:r>
      <w:r w:rsidRPr="008A5C30">
        <w:rPr>
          <w:szCs w:val="28"/>
          <w:lang w:val="uk-UA"/>
        </w:rPr>
        <w:t xml:space="preserve"> </w:t>
      </w:r>
      <w:proofErr w:type="spellStart"/>
      <w:r w:rsidRPr="008A5C30">
        <w:rPr>
          <w:szCs w:val="28"/>
          <w:lang w:val="uk-UA"/>
        </w:rPr>
        <w:t>обгрунтовано</w:t>
      </w:r>
      <w:proofErr w:type="spellEnd"/>
      <w:r w:rsidRPr="008A5C30">
        <w:rPr>
          <w:szCs w:val="28"/>
          <w:lang w:val="uk-UA"/>
        </w:rPr>
        <w:t xml:space="preserve"> принципи академічної доброчесності під час виконання письмових робіт, у процесі оцінювання результатів діяльності учасників освітнього п</w:t>
      </w:r>
      <w:r>
        <w:rPr>
          <w:szCs w:val="28"/>
          <w:lang w:val="uk-UA"/>
        </w:rPr>
        <w:t>роцесу.</w:t>
      </w:r>
    </w:p>
    <w:p w:rsidR="008A5C30" w:rsidRPr="008A5C30" w:rsidRDefault="008A5C30" w:rsidP="008A5C30">
      <w:pPr>
        <w:spacing w:after="0"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Для вчителів, учнів, студентів, </w:t>
      </w:r>
      <w:r w:rsidRPr="008A5C30">
        <w:rPr>
          <w:szCs w:val="28"/>
          <w:lang w:val="uk-UA"/>
        </w:rPr>
        <w:t>науково-педагогічних кадрів</w:t>
      </w:r>
      <w:r>
        <w:rPr>
          <w:szCs w:val="28"/>
          <w:lang w:val="uk-UA"/>
        </w:rPr>
        <w:t>, усіх, хто бере участь в навчальному процесі.</w:t>
      </w:r>
    </w:p>
    <w:p w:rsidR="00D824A0" w:rsidRPr="008A5C30" w:rsidRDefault="00D824A0" w:rsidP="004C6D91">
      <w:pPr>
        <w:spacing w:after="0" w:line="360" w:lineRule="auto"/>
        <w:ind w:firstLine="709"/>
        <w:jc w:val="both"/>
        <w:rPr>
          <w:szCs w:val="28"/>
          <w:lang w:val="uk-UA"/>
        </w:rPr>
      </w:pPr>
    </w:p>
    <w:p w:rsidR="00D824A0" w:rsidRPr="008A5C30" w:rsidRDefault="00D824A0" w:rsidP="004C6D91">
      <w:pPr>
        <w:spacing w:after="0" w:line="360" w:lineRule="auto"/>
        <w:ind w:firstLine="709"/>
        <w:jc w:val="both"/>
        <w:rPr>
          <w:szCs w:val="28"/>
          <w:lang w:val="uk-UA"/>
        </w:rPr>
      </w:pPr>
    </w:p>
    <w:p w:rsidR="00D824A0" w:rsidRPr="008A5C30" w:rsidRDefault="00D824A0" w:rsidP="004C6D91">
      <w:pPr>
        <w:spacing w:after="0" w:line="360" w:lineRule="auto"/>
        <w:ind w:firstLine="709"/>
        <w:jc w:val="both"/>
        <w:rPr>
          <w:szCs w:val="28"/>
          <w:lang w:val="uk-UA"/>
        </w:rPr>
      </w:pPr>
    </w:p>
    <w:p w:rsidR="00D824A0" w:rsidRPr="008A5C30" w:rsidRDefault="00D824A0" w:rsidP="004C6D91">
      <w:pPr>
        <w:spacing w:after="0" w:line="360" w:lineRule="auto"/>
        <w:ind w:firstLine="709"/>
        <w:jc w:val="both"/>
        <w:rPr>
          <w:szCs w:val="28"/>
          <w:lang w:val="uk-UA"/>
        </w:rPr>
      </w:pPr>
    </w:p>
    <w:p w:rsidR="00D824A0" w:rsidRPr="008A5C30" w:rsidRDefault="00D824A0" w:rsidP="004C6D91">
      <w:pPr>
        <w:spacing w:after="0" w:line="360" w:lineRule="auto"/>
        <w:ind w:firstLine="709"/>
        <w:jc w:val="both"/>
        <w:rPr>
          <w:szCs w:val="28"/>
          <w:lang w:val="uk-UA"/>
        </w:rPr>
      </w:pPr>
    </w:p>
    <w:p w:rsidR="00D824A0" w:rsidRPr="008A5C30" w:rsidRDefault="00D824A0" w:rsidP="004C6D91">
      <w:pPr>
        <w:spacing w:after="0" w:line="360" w:lineRule="auto"/>
        <w:ind w:firstLine="709"/>
        <w:jc w:val="both"/>
        <w:rPr>
          <w:szCs w:val="28"/>
          <w:lang w:val="uk-UA"/>
        </w:rPr>
      </w:pPr>
    </w:p>
    <w:p w:rsidR="00D824A0" w:rsidRPr="008A5C30" w:rsidRDefault="00D824A0" w:rsidP="004C6D91">
      <w:pPr>
        <w:spacing w:after="0" w:line="360" w:lineRule="auto"/>
        <w:ind w:firstLine="709"/>
        <w:jc w:val="both"/>
        <w:rPr>
          <w:szCs w:val="28"/>
          <w:lang w:val="uk-UA"/>
        </w:rPr>
      </w:pPr>
    </w:p>
    <w:p w:rsidR="00D824A0" w:rsidRPr="008A5C30" w:rsidRDefault="00D824A0" w:rsidP="004C6D91">
      <w:pPr>
        <w:spacing w:after="0" w:line="360" w:lineRule="auto"/>
        <w:ind w:firstLine="709"/>
        <w:jc w:val="both"/>
        <w:rPr>
          <w:szCs w:val="28"/>
          <w:lang w:val="uk-UA"/>
        </w:rPr>
      </w:pPr>
    </w:p>
    <w:p w:rsidR="00D824A0" w:rsidRPr="008A5C30" w:rsidRDefault="00D824A0" w:rsidP="004C6D91">
      <w:pPr>
        <w:spacing w:after="0" w:line="360" w:lineRule="auto"/>
        <w:ind w:firstLine="709"/>
        <w:jc w:val="both"/>
        <w:rPr>
          <w:szCs w:val="28"/>
          <w:lang w:val="uk-UA"/>
        </w:rPr>
      </w:pPr>
    </w:p>
    <w:p w:rsidR="001538C3" w:rsidRPr="002B22FC" w:rsidRDefault="001538C3" w:rsidP="002B22FC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2B22FC">
        <w:rPr>
          <w:rFonts w:cs="Times New Roman"/>
          <w:szCs w:val="28"/>
        </w:rPr>
        <w:lastRenderedPageBreak/>
        <w:t>Бойчук</w:t>
      </w:r>
      <w:r>
        <w:rPr>
          <w:rFonts w:cs="Times New Roman"/>
          <w:szCs w:val="28"/>
          <w:lang w:val="uk-UA"/>
        </w:rPr>
        <w:t>,</w:t>
      </w:r>
      <w:r w:rsidRPr="002B22FC">
        <w:rPr>
          <w:rFonts w:cs="Times New Roman"/>
          <w:szCs w:val="28"/>
        </w:rPr>
        <w:t xml:space="preserve"> Д. </w:t>
      </w:r>
      <w:proofErr w:type="spellStart"/>
      <w:r w:rsidRPr="002B22FC">
        <w:rPr>
          <w:rFonts w:cs="Times New Roman"/>
          <w:szCs w:val="28"/>
        </w:rPr>
        <w:t>Перевірка</w:t>
      </w:r>
      <w:proofErr w:type="spellEnd"/>
      <w:r w:rsidRPr="002B22FC">
        <w:rPr>
          <w:rFonts w:cs="Times New Roman"/>
          <w:szCs w:val="28"/>
        </w:rPr>
        <w:t xml:space="preserve"> на </w:t>
      </w:r>
      <w:proofErr w:type="spellStart"/>
      <w:r w:rsidRPr="002B22FC">
        <w:rPr>
          <w:rFonts w:cs="Times New Roman"/>
          <w:szCs w:val="28"/>
        </w:rPr>
        <w:t>плагіат</w:t>
      </w:r>
      <w:proofErr w:type="spellEnd"/>
      <w:r w:rsidRPr="002B22FC">
        <w:rPr>
          <w:rFonts w:cs="Times New Roman"/>
          <w:szCs w:val="28"/>
        </w:rPr>
        <w:t xml:space="preserve">: </w:t>
      </w:r>
      <w:proofErr w:type="spellStart"/>
      <w:r w:rsidRPr="002B22FC">
        <w:rPr>
          <w:rFonts w:cs="Times New Roman"/>
          <w:szCs w:val="28"/>
        </w:rPr>
        <w:t>власний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досвід</w:t>
      </w:r>
      <w:proofErr w:type="spellEnd"/>
      <w:r w:rsidRPr="002B22FC">
        <w:rPr>
          <w:rFonts w:cs="Times New Roman"/>
          <w:szCs w:val="28"/>
        </w:rPr>
        <w:t xml:space="preserve"> / Д</w:t>
      </w:r>
      <w:r>
        <w:rPr>
          <w:rFonts w:cs="Times New Roman"/>
          <w:szCs w:val="28"/>
          <w:lang w:val="uk-UA"/>
        </w:rPr>
        <w:t>.</w:t>
      </w:r>
      <w:r w:rsidRPr="002B22FC">
        <w:rPr>
          <w:rFonts w:cs="Times New Roman"/>
          <w:szCs w:val="28"/>
        </w:rPr>
        <w:t xml:space="preserve"> Бойчук // </w:t>
      </w:r>
      <w:proofErr w:type="spellStart"/>
      <w:r w:rsidRPr="002B22FC">
        <w:rPr>
          <w:rFonts w:cs="Times New Roman"/>
          <w:szCs w:val="28"/>
        </w:rPr>
        <w:t>Освіта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України</w:t>
      </w:r>
      <w:proofErr w:type="spellEnd"/>
      <w:r w:rsidRPr="002B22FC">
        <w:rPr>
          <w:rFonts w:cs="Times New Roman"/>
          <w:szCs w:val="28"/>
        </w:rPr>
        <w:t>. – 2019. – № 25 (24 черв.). – С. 7.</w:t>
      </w:r>
    </w:p>
    <w:p w:rsidR="001538C3" w:rsidRDefault="001538C3" w:rsidP="00985D29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Бугайчук</w:t>
      </w:r>
      <w:proofErr w:type="spellEnd"/>
      <w:r>
        <w:rPr>
          <w:rFonts w:cs="Times New Roman"/>
          <w:szCs w:val="28"/>
        </w:rPr>
        <w:t xml:space="preserve">, А. </w:t>
      </w:r>
      <w:proofErr w:type="spellStart"/>
      <w:r w:rsidRPr="000C0D9F">
        <w:rPr>
          <w:rFonts w:cs="Times New Roman"/>
          <w:szCs w:val="28"/>
        </w:rPr>
        <w:t>Академічна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доброчесність</w:t>
      </w:r>
      <w:proofErr w:type="spellEnd"/>
      <w:r w:rsidRPr="000C0D9F">
        <w:rPr>
          <w:rFonts w:cs="Times New Roman"/>
          <w:szCs w:val="28"/>
        </w:rPr>
        <w:t xml:space="preserve">: </w:t>
      </w:r>
      <w:proofErr w:type="spellStart"/>
      <w:r w:rsidRPr="000C0D9F">
        <w:rPr>
          <w:rFonts w:cs="Times New Roman"/>
          <w:szCs w:val="28"/>
        </w:rPr>
        <w:t>навчання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заради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успіху</w:t>
      </w:r>
      <w:proofErr w:type="spellEnd"/>
      <w:r w:rsidRPr="000C0D9F">
        <w:rPr>
          <w:rFonts w:cs="Times New Roman"/>
          <w:szCs w:val="28"/>
        </w:rPr>
        <w:t xml:space="preserve"> / </w:t>
      </w:r>
      <w:r>
        <w:rPr>
          <w:rFonts w:cs="Times New Roman"/>
          <w:szCs w:val="28"/>
          <w:lang w:val="uk-UA"/>
        </w:rPr>
        <w:t xml:space="preserve">                                   </w:t>
      </w:r>
      <w:r w:rsidRPr="000C0D9F">
        <w:rPr>
          <w:rFonts w:cs="Times New Roman"/>
          <w:szCs w:val="28"/>
        </w:rPr>
        <w:t xml:space="preserve">А. </w:t>
      </w:r>
      <w:proofErr w:type="spellStart"/>
      <w:r w:rsidRPr="000C0D9F">
        <w:rPr>
          <w:rFonts w:cs="Times New Roman"/>
          <w:szCs w:val="28"/>
        </w:rPr>
        <w:t>Бугайчук</w:t>
      </w:r>
      <w:proofErr w:type="spellEnd"/>
      <w:r w:rsidRPr="000C0D9F">
        <w:rPr>
          <w:rFonts w:cs="Times New Roman"/>
          <w:szCs w:val="28"/>
        </w:rPr>
        <w:t xml:space="preserve"> // </w:t>
      </w:r>
      <w:proofErr w:type="spellStart"/>
      <w:r w:rsidRPr="000C0D9F">
        <w:rPr>
          <w:rFonts w:cs="Times New Roman"/>
          <w:szCs w:val="28"/>
        </w:rPr>
        <w:t>Сучасна</w:t>
      </w:r>
      <w:proofErr w:type="spellEnd"/>
      <w:r w:rsidRPr="000C0D9F">
        <w:rPr>
          <w:rFonts w:cs="Times New Roman"/>
          <w:szCs w:val="28"/>
        </w:rPr>
        <w:t xml:space="preserve"> школа </w:t>
      </w:r>
      <w:proofErr w:type="spellStart"/>
      <w:r w:rsidRPr="000C0D9F">
        <w:rPr>
          <w:rFonts w:cs="Times New Roman"/>
          <w:szCs w:val="28"/>
        </w:rPr>
        <w:t>України</w:t>
      </w:r>
      <w:proofErr w:type="spellEnd"/>
      <w:r>
        <w:rPr>
          <w:rFonts w:cs="Times New Roman"/>
          <w:szCs w:val="28"/>
          <w:lang w:val="uk-UA"/>
        </w:rPr>
        <w:t>.</w:t>
      </w:r>
      <w:r w:rsidRPr="000C0D9F">
        <w:rPr>
          <w:rFonts w:cs="Times New Roman"/>
          <w:szCs w:val="28"/>
        </w:rPr>
        <w:t xml:space="preserve"> - </w:t>
      </w:r>
      <w:r>
        <w:rPr>
          <w:rFonts w:cs="Times New Roman"/>
          <w:szCs w:val="28"/>
        </w:rPr>
        <w:t xml:space="preserve">2020. - </w:t>
      </w:r>
      <w:r>
        <w:rPr>
          <w:rFonts w:cs="Times New Roman"/>
          <w:szCs w:val="28"/>
          <w:lang w:val="uk-UA"/>
        </w:rPr>
        <w:t>№</w:t>
      </w:r>
      <w:r w:rsidRPr="000C0D9F">
        <w:rPr>
          <w:rFonts w:cs="Times New Roman"/>
          <w:szCs w:val="28"/>
        </w:rPr>
        <w:t xml:space="preserve"> 2. - С. 52-58.</w:t>
      </w:r>
    </w:p>
    <w:p w:rsidR="001538C3" w:rsidRPr="002B22FC" w:rsidRDefault="001538C3" w:rsidP="002B22FC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2B22FC">
        <w:rPr>
          <w:rFonts w:cs="Times New Roman"/>
          <w:szCs w:val="28"/>
        </w:rPr>
        <w:t>Вергун</w:t>
      </w:r>
      <w:proofErr w:type="spellEnd"/>
      <w:r>
        <w:rPr>
          <w:rFonts w:cs="Times New Roman"/>
          <w:szCs w:val="28"/>
          <w:lang w:val="uk-UA"/>
        </w:rPr>
        <w:t>,</w:t>
      </w:r>
      <w:r w:rsidRPr="002B22FC">
        <w:rPr>
          <w:rFonts w:cs="Times New Roman"/>
          <w:szCs w:val="28"/>
        </w:rPr>
        <w:t xml:space="preserve"> A. </w:t>
      </w:r>
      <w:proofErr w:type="spellStart"/>
      <w:r w:rsidRPr="002B22FC">
        <w:rPr>
          <w:rFonts w:cs="Times New Roman"/>
          <w:szCs w:val="28"/>
        </w:rPr>
        <w:t>Академічна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доброчесність</w:t>
      </w:r>
      <w:proofErr w:type="spellEnd"/>
      <w:r w:rsidRPr="002B22FC">
        <w:rPr>
          <w:rFonts w:cs="Times New Roman"/>
          <w:szCs w:val="28"/>
        </w:rPr>
        <w:t xml:space="preserve"> з </w:t>
      </w:r>
      <w:proofErr w:type="spellStart"/>
      <w:r w:rsidRPr="002B22FC">
        <w:rPr>
          <w:rFonts w:cs="Times New Roman"/>
          <w:szCs w:val="28"/>
        </w:rPr>
        <w:t>позицій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антиплагіатної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експертизи</w:t>
      </w:r>
      <w:proofErr w:type="spellEnd"/>
      <w:r w:rsidRPr="002B22FC">
        <w:rPr>
          <w:rFonts w:cs="Times New Roman"/>
          <w:szCs w:val="28"/>
        </w:rPr>
        <w:t xml:space="preserve">: </w:t>
      </w:r>
      <w:proofErr w:type="spellStart"/>
      <w:r w:rsidRPr="002B22FC">
        <w:rPr>
          <w:rFonts w:cs="Times New Roman"/>
          <w:szCs w:val="28"/>
        </w:rPr>
        <w:t>ключові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принципи</w:t>
      </w:r>
      <w:proofErr w:type="spellEnd"/>
      <w:r w:rsidRPr="002B22FC">
        <w:rPr>
          <w:rFonts w:cs="Times New Roman"/>
          <w:szCs w:val="28"/>
        </w:rPr>
        <w:t xml:space="preserve"> та </w:t>
      </w:r>
      <w:proofErr w:type="spellStart"/>
      <w:r w:rsidRPr="002B22FC">
        <w:rPr>
          <w:rFonts w:cs="Times New Roman"/>
          <w:szCs w:val="28"/>
        </w:rPr>
        <w:t>їх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імплементація</w:t>
      </w:r>
      <w:proofErr w:type="spellEnd"/>
      <w:r w:rsidRPr="002B22FC">
        <w:rPr>
          <w:rFonts w:cs="Times New Roman"/>
          <w:szCs w:val="28"/>
        </w:rPr>
        <w:t xml:space="preserve"> [</w:t>
      </w:r>
      <w:proofErr w:type="spellStart"/>
      <w:r w:rsidRPr="002B22FC">
        <w:rPr>
          <w:rFonts w:cs="Times New Roman"/>
          <w:szCs w:val="28"/>
        </w:rPr>
        <w:t>Електронний</w:t>
      </w:r>
      <w:proofErr w:type="spellEnd"/>
      <w:r w:rsidRPr="002B22FC">
        <w:rPr>
          <w:rFonts w:cs="Times New Roman"/>
          <w:szCs w:val="28"/>
        </w:rPr>
        <w:t xml:space="preserve"> ресурс] / A. </w:t>
      </w:r>
      <w:proofErr w:type="spellStart"/>
      <w:proofErr w:type="gramStart"/>
      <w:r w:rsidRPr="002B22FC">
        <w:rPr>
          <w:rFonts w:cs="Times New Roman"/>
          <w:szCs w:val="28"/>
        </w:rPr>
        <w:t>Вергун</w:t>
      </w:r>
      <w:proofErr w:type="spellEnd"/>
      <w:r w:rsidRPr="002B22FC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val="uk-UA"/>
        </w:rPr>
        <w:t xml:space="preserve">  </w:t>
      </w:r>
      <w:proofErr w:type="gramEnd"/>
      <w:r>
        <w:rPr>
          <w:rFonts w:cs="Times New Roman"/>
          <w:szCs w:val="28"/>
          <w:lang w:val="uk-UA"/>
        </w:rPr>
        <w:t xml:space="preserve">                   </w:t>
      </w:r>
      <w:r w:rsidRPr="002B22FC">
        <w:rPr>
          <w:rFonts w:cs="Times New Roman"/>
          <w:szCs w:val="28"/>
        </w:rPr>
        <w:t xml:space="preserve">С. </w:t>
      </w:r>
      <w:proofErr w:type="spellStart"/>
      <w:r w:rsidRPr="002B22FC">
        <w:rPr>
          <w:rFonts w:cs="Times New Roman"/>
          <w:szCs w:val="28"/>
        </w:rPr>
        <w:t>Ягело</w:t>
      </w:r>
      <w:proofErr w:type="spellEnd"/>
      <w:r w:rsidRPr="002B22FC">
        <w:rPr>
          <w:rFonts w:cs="Times New Roman"/>
          <w:szCs w:val="28"/>
        </w:rPr>
        <w:t xml:space="preserve"> // </w:t>
      </w:r>
      <w:proofErr w:type="spellStart"/>
      <w:r w:rsidRPr="002B22FC">
        <w:rPr>
          <w:rFonts w:cs="Times New Roman"/>
          <w:szCs w:val="28"/>
        </w:rPr>
        <w:t>Український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педагогічний</w:t>
      </w:r>
      <w:proofErr w:type="spellEnd"/>
      <w:r w:rsidRPr="002B22FC">
        <w:rPr>
          <w:rFonts w:cs="Times New Roman"/>
          <w:szCs w:val="28"/>
        </w:rPr>
        <w:t xml:space="preserve"> журнал.</w:t>
      </w:r>
      <w:r>
        <w:rPr>
          <w:rFonts w:cs="Times New Roman"/>
          <w:szCs w:val="28"/>
        </w:rPr>
        <w:t xml:space="preserve"> - 2021. - № 1. - С. 100-108.</w:t>
      </w:r>
    </w:p>
    <w:p w:rsidR="001538C3" w:rsidRPr="002B22FC" w:rsidRDefault="001538C3" w:rsidP="002B22FC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2B22FC">
        <w:rPr>
          <w:rFonts w:cs="Times New Roman"/>
          <w:szCs w:val="28"/>
        </w:rPr>
        <w:t>Воронова</w:t>
      </w:r>
      <w:r>
        <w:rPr>
          <w:rFonts w:cs="Times New Roman"/>
          <w:szCs w:val="28"/>
          <w:lang w:val="uk-UA"/>
        </w:rPr>
        <w:t>,</w:t>
      </w:r>
      <w:r w:rsidRPr="002B22FC">
        <w:rPr>
          <w:rFonts w:cs="Times New Roman"/>
          <w:szCs w:val="28"/>
        </w:rPr>
        <w:t xml:space="preserve"> С. </w:t>
      </w:r>
      <w:proofErr w:type="spellStart"/>
      <w:r w:rsidRPr="002B22FC">
        <w:rPr>
          <w:rFonts w:cs="Times New Roman"/>
          <w:szCs w:val="28"/>
        </w:rPr>
        <w:t>Академічна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доброчесність</w:t>
      </w:r>
      <w:proofErr w:type="spellEnd"/>
      <w:r w:rsidRPr="002B22FC">
        <w:rPr>
          <w:rFonts w:cs="Times New Roman"/>
          <w:szCs w:val="28"/>
        </w:rPr>
        <w:t xml:space="preserve"> в </w:t>
      </w:r>
      <w:proofErr w:type="spellStart"/>
      <w:r w:rsidRPr="002B22FC">
        <w:rPr>
          <w:rFonts w:cs="Times New Roman"/>
          <w:szCs w:val="28"/>
        </w:rPr>
        <w:t>системі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загальної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середньої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освіти</w:t>
      </w:r>
      <w:proofErr w:type="spellEnd"/>
      <w:r w:rsidRPr="002B22FC">
        <w:rPr>
          <w:rFonts w:cs="Times New Roman"/>
          <w:szCs w:val="28"/>
        </w:rPr>
        <w:t xml:space="preserve"> [</w:t>
      </w:r>
      <w:proofErr w:type="spellStart"/>
      <w:r w:rsidRPr="002B22FC">
        <w:rPr>
          <w:rFonts w:cs="Times New Roman"/>
          <w:szCs w:val="28"/>
        </w:rPr>
        <w:t>Електронний</w:t>
      </w:r>
      <w:proofErr w:type="spellEnd"/>
      <w:r w:rsidRPr="002B22FC">
        <w:rPr>
          <w:rFonts w:cs="Times New Roman"/>
          <w:szCs w:val="28"/>
        </w:rPr>
        <w:t xml:space="preserve"> ресурс] / С. Воронова // Молодь і </w:t>
      </w:r>
      <w:proofErr w:type="spellStart"/>
      <w:r w:rsidRPr="002B22FC">
        <w:rPr>
          <w:rFonts w:cs="Times New Roman"/>
          <w:szCs w:val="28"/>
        </w:rPr>
        <w:t>ринок</w:t>
      </w:r>
      <w:proofErr w:type="spellEnd"/>
      <w:r w:rsidRPr="002B22FC">
        <w:rPr>
          <w:rFonts w:cs="Times New Roman"/>
          <w:szCs w:val="28"/>
        </w:rPr>
        <w:t>. - 2021. - № 2. - С. 95-100. - Режим доступу: http://nbuv.gov.ua/UJRN/Mir_2021_2_20.</w:t>
      </w:r>
    </w:p>
    <w:p w:rsidR="001538C3" w:rsidRDefault="001538C3" w:rsidP="005E0564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Гвоздецька</w:t>
      </w:r>
      <w:proofErr w:type="spellEnd"/>
      <w:r>
        <w:rPr>
          <w:rFonts w:cs="Times New Roman"/>
          <w:szCs w:val="28"/>
        </w:rPr>
        <w:t xml:space="preserve">, Б. </w:t>
      </w:r>
      <w:proofErr w:type="spellStart"/>
      <w:r w:rsidRPr="000C0D9F">
        <w:rPr>
          <w:rFonts w:cs="Times New Roman"/>
          <w:szCs w:val="28"/>
        </w:rPr>
        <w:t>Чинники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недоброчесної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поведінки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студен</w:t>
      </w:r>
      <w:r>
        <w:rPr>
          <w:rFonts w:cs="Times New Roman"/>
          <w:szCs w:val="28"/>
        </w:rPr>
        <w:t>тів</w:t>
      </w:r>
      <w:proofErr w:type="spellEnd"/>
      <w:r>
        <w:rPr>
          <w:rFonts w:cs="Times New Roman"/>
          <w:szCs w:val="28"/>
        </w:rPr>
        <w:t xml:space="preserve"> у </w:t>
      </w:r>
      <w:proofErr w:type="spellStart"/>
      <w:r>
        <w:rPr>
          <w:rFonts w:cs="Times New Roman"/>
          <w:szCs w:val="28"/>
        </w:rPr>
        <w:t>навчальному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процесі</w:t>
      </w:r>
      <w:proofErr w:type="spellEnd"/>
      <w:r w:rsidRPr="000C0D9F">
        <w:rPr>
          <w:rFonts w:cs="Times New Roman"/>
          <w:szCs w:val="28"/>
        </w:rPr>
        <w:t xml:space="preserve"> / Б. </w:t>
      </w:r>
      <w:proofErr w:type="spellStart"/>
      <w:r w:rsidRPr="000C0D9F">
        <w:rPr>
          <w:rFonts w:cs="Times New Roman"/>
          <w:szCs w:val="28"/>
        </w:rPr>
        <w:t>Гвоздецька</w:t>
      </w:r>
      <w:proofErr w:type="spellEnd"/>
      <w:r w:rsidRPr="000C0D9F">
        <w:rPr>
          <w:rFonts w:cs="Times New Roman"/>
          <w:szCs w:val="28"/>
        </w:rPr>
        <w:t xml:space="preserve"> // </w:t>
      </w:r>
      <w:proofErr w:type="spellStart"/>
      <w:r w:rsidRPr="000C0D9F">
        <w:rPr>
          <w:rFonts w:cs="Times New Roman"/>
          <w:szCs w:val="28"/>
        </w:rPr>
        <w:t>Вища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gramStart"/>
      <w:r w:rsidRPr="000C0D9F">
        <w:rPr>
          <w:rFonts w:cs="Times New Roman"/>
          <w:szCs w:val="28"/>
        </w:rPr>
        <w:t>школа :</w:t>
      </w:r>
      <w:proofErr w:type="gram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Науков</w:t>
      </w:r>
      <w:r>
        <w:rPr>
          <w:rFonts w:cs="Times New Roman"/>
          <w:szCs w:val="28"/>
        </w:rPr>
        <w:t>о-практичне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видання</w:t>
      </w:r>
      <w:proofErr w:type="spellEnd"/>
      <w:r>
        <w:rPr>
          <w:rFonts w:cs="Times New Roman"/>
          <w:szCs w:val="28"/>
        </w:rPr>
        <w:t xml:space="preserve">. - 2019. - </w:t>
      </w:r>
      <w:r>
        <w:rPr>
          <w:rFonts w:cs="Times New Roman"/>
          <w:szCs w:val="28"/>
          <w:lang w:val="uk-UA"/>
        </w:rPr>
        <w:t>№</w:t>
      </w:r>
      <w:r w:rsidRPr="000C0D9F">
        <w:rPr>
          <w:rFonts w:cs="Times New Roman"/>
          <w:szCs w:val="28"/>
        </w:rPr>
        <w:t xml:space="preserve"> 10. - С. 55-65.</w:t>
      </w:r>
    </w:p>
    <w:p w:rsidR="001538C3" w:rsidRDefault="001538C3" w:rsidP="003F666A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581F32">
        <w:rPr>
          <w:rFonts w:cs="Times New Roman"/>
          <w:szCs w:val="28"/>
        </w:rPr>
        <w:t>Главчев</w:t>
      </w:r>
      <w:proofErr w:type="spellEnd"/>
      <w:r w:rsidRPr="00581F32">
        <w:rPr>
          <w:rFonts w:cs="Times New Roman"/>
          <w:szCs w:val="28"/>
        </w:rPr>
        <w:t>, М</w:t>
      </w:r>
      <w:r>
        <w:rPr>
          <w:rFonts w:cs="Times New Roman"/>
          <w:szCs w:val="28"/>
          <w:lang w:val="uk-UA"/>
        </w:rPr>
        <w:t xml:space="preserve">. </w:t>
      </w:r>
      <w:proofErr w:type="spellStart"/>
      <w:r w:rsidRPr="00581F32">
        <w:rPr>
          <w:rFonts w:cs="Times New Roman"/>
          <w:szCs w:val="28"/>
        </w:rPr>
        <w:t>Академічна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доброчесність</w:t>
      </w:r>
      <w:proofErr w:type="spellEnd"/>
      <w:r w:rsidRPr="00581F32">
        <w:rPr>
          <w:rFonts w:cs="Times New Roman"/>
          <w:szCs w:val="28"/>
        </w:rPr>
        <w:t xml:space="preserve"> у </w:t>
      </w:r>
      <w:proofErr w:type="spellStart"/>
      <w:r w:rsidRPr="00581F32">
        <w:rPr>
          <w:rFonts w:cs="Times New Roman"/>
          <w:szCs w:val="28"/>
        </w:rPr>
        <w:t>науковому</w:t>
      </w:r>
      <w:proofErr w:type="spellEnd"/>
      <w:r w:rsidRPr="00581F32">
        <w:rPr>
          <w:rFonts w:cs="Times New Roman"/>
          <w:szCs w:val="28"/>
        </w:rPr>
        <w:t xml:space="preserve"> та </w:t>
      </w:r>
      <w:proofErr w:type="spellStart"/>
      <w:r w:rsidRPr="00581F32">
        <w:rPr>
          <w:rFonts w:cs="Times New Roman"/>
          <w:szCs w:val="28"/>
        </w:rPr>
        <w:t>освітньому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середовищі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України</w:t>
      </w:r>
      <w:proofErr w:type="spellEnd"/>
      <w:r w:rsidRPr="00581F32">
        <w:rPr>
          <w:rFonts w:cs="Times New Roman"/>
          <w:szCs w:val="28"/>
        </w:rPr>
        <w:t xml:space="preserve">: </w:t>
      </w:r>
      <w:proofErr w:type="spellStart"/>
      <w:r w:rsidRPr="00581F32">
        <w:rPr>
          <w:rFonts w:cs="Times New Roman"/>
          <w:szCs w:val="28"/>
        </w:rPr>
        <w:t>бібліотечна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складова</w:t>
      </w:r>
      <w:proofErr w:type="spellEnd"/>
      <w:r w:rsidRPr="00581F32">
        <w:rPr>
          <w:rFonts w:cs="Times New Roman"/>
          <w:szCs w:val="28"/>
        </w:rPr>
        <w:t xml:space="preserve"> / М. </w:t>
      </w:r>
      <w:proofErr w:type="spellStart"/>
      <w:r w:rsidRPr="00581F32">
        <w:rPr>
          <w:rFonts w:cs="Times New Roman"/>
          <w:szCs w:val="28"/>
        </w:rPr>
        <w:t>Главчев</w:t>
      </w:r>
      <w:proofErr w:type="spellEnd"/>
      <w:r w:rsidRPr="00581F32">
        <w:rPr>
          <w:rFonts w:cs="Times New Roman"/>
          <w:szCs w:val="28"/>
        </w:rPr>
        <w:t xml:space="preserve">, Ю. </w:t>
      </w:r>
      <w:proofErr w:type="spellStart"/>
      <w:r w:rsidRPr="00581F32">
        <w:rPr>
          <w:rFonts w:cs="Times New Roman"/>
          <w:szCs w:val="28"/>
        </w:rPr>
        <w:t>Главчева</w:t>
      </w:r>
      <w:proofErr w:type="spellEnd"/>
      <w:r w:rsidRPr="00581F32">
        <w:rPr>
          <w:rFonts w:cs="Times New Roman"/>
          <w:szCs w:val="28"/>
        </w:rPr>
        <w:t xml:space="preserve"> // </w:t>
      </w:r>
      <w:proofErr w:type="spellStart"/>
      <w:r w:rsidRPr="00581F32">
        <w:rPr>
          <w:rFonts w:cs="Times New Roman"/>
          <w:szCs w:val="28"/>
        </w:rPr>
        <w:t>Бібліотечний</w:t>
      </w:r>
      <w:proofErr w:type="spellEnd"/>
      <w:r w:rsidRPr="00581F32">
        <w:rPr>
          <w:rFonts w:cs="Times New Roman"/>
          <w:szCs w:val="28"/>
        </w:rPr>
        <w:t xml:space="preserve"> форум: </w:t>
      </w:r>
      <w:proofErr w:type="spellStart"/>
      <w:r w:rsidRPr="00581F32">
        <w:rPr>
          <w:rFonts w:cs="Times New Roman"/>
          <w:szCs w:val="28"/>
        </w:rPr>
        <w:t>Історія</w:t>
      </w:r>
      <w:proofErr w:type="spellEnd"/>
      <w:r w:rsidRPr="00581F32">
        <w:rPr>
          <w:rFonts w:cs="Times New Roman"/>
          <w:szCs w:val="28"/>
        </w:rPr>
        <w:t xml:space="preserve">, </w:t>
      </w:r>
      <w:proofErr w:type="spellStart"/>
      <w:r w:rsidRPr="00581F32">
        <w:rPr>
          <w:rFonts w:cs="Times New Roman"/>
          <w:szCs w:val="28"/>
        </w:rPr>
        <w:t>теорія</w:t>
      </w:r>
      <w:proofErr w:type="spellEnd"/>
      <w:r w:rsidRPr="00581F32">
        <w:rPr>
          <w:rFonts w:cs="Times New Roman"/>
          <w:szCs w:val="28"/>
        </w:rPr>
        <w:t xml:space="preserve"> і </w:t>
      </w:r>
      <w:proofErr w:type="gramStart"/>
      <w:r w:rsidRPr="00581F32">
        <w:rPr>
          <w:rFonts w:cs="Times New Roman"/>
          <w:szCs w:val="28"/>
        </w:rPr>
        <w:t>практика :</w:t>
      </w:r>
      <w:proofErr w:type="gram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науковий</w:t>
      </w:r>
      <w:proofErr w:type="spellEnd"/>
      <w:r w:rsidRPr="00581F32">
        <w:rPr>
          <w:rFonts w:cs="Times New Roman"/>
          <w:szCs w:val="28"/>
        </w:rPr>
        <w:t xml:space="preserve">, </w:t>
      </w:r>
      <w:proofErr w:type="spellStart"/>
      <w:r w:rsidRPr="00581F32">
        <w:rPr>
          <w:rFonts w:cs="Times New Roman"/>
          <w:szCs w:val="28"/>
        </w:rPr>
        <w:t>інформаційний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щоквартальний</w:t>
      </w:r>
      <w:proofErr w:type="spellEnd"/>
      <w:r w:rsidRPr="00581F32">
        <w:rPr>
          <w:rFonts w:cs="Times New Roman"/>
          <w:szCs w:val="28"/>
        </w:rPr>
        <w:t xml:space="preserve"> журнал. - 2018. - </w:t>
      </w:r>
      <w:r>
        <w:rPr>
          <w:rFonts w:cs="Times New Roman"/>
          <w:szCs w:val="28"/>
          <w:lang w:val="uk-UA"/>
        </w:rPr>
        <w:t>№</w:t>
      </w:r>
      <w:r w:rsidRPr="00581F32">
        <w:rPr>
          <w:rFonts w:cs="Times New Roman"/>
          <w:szCs w:val="28"/>
        </w:rPr>
        <w:t xml:space="preserve"> 1. - С. 11-14.</w:t>
      </w:r>
    </w:p>
    <w:p w:rsidR="001538C3" w:rsidRPr="00581F32" w:rsidRDefault="001538C3" w:rsidP="000504EF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581F32">
        <w:rPr>
          <w:rFonts w:cs="Times New Roman"/>
          <w:szCs w:val="28"/>
        </w:rPr>
        <w:t>Годік</w:t>
      </w:r>
      <w:proofErr w:type="spellEnd"/>
      <w:r w:rsidRPr="00581F32">
        <w:rPr>
          <w:rFonts w:cs="Times New Roman"/>
          <w:szCs w:val="28"/>
        </w:rPr>
        <w:t>, К.</w:t>
      </w:r>
      <w:r>
        <w:rPr>
          <w:rFonts w:cs="Times New Roman"/>
          <w:szCs w:val="28"/>
          <w:lang w:val="uk-UA"/>
        </w:rPr>
        <w:t xml:space="preserve"> </w:t>
      </w:r>
      <w:r w:rsidRPr="00581F32">
        <w:rPr>
          <w:rFonts w:cs="Times New Roman"/>
          <w:szCs w:val="28"/>
        </w:rPr>
        <w:t xml:space="preserve">Про </w:t>
      </w:r>
      <w:proofErr w:type="spellStart"/>
      <w:r w:rsidRPr="00581F32">
        <w:rPr>
          <w:rFonts w:cs="Times New Roman"/>
          <w:szCs w:val="28"/>
        </w:rPr>
        <w:t>навчання</w:t>
      </w:r>
      <w:proofErr w:type="spellEnd"/>
      <w:r w:rsidRPr="00581F32">
        <w:rPr>
          <w:rFonts w:cs="Times New Roman"/>
          <w:szCs w:val="28"/>
        </w:rPr>
        <w:t xml:space="preserve"> й </w:t>
      </w:r>
      <w:proofErr w:type="spellStart"/>
      <w:r w:rsidRPr="00581F32">
        <w:rPr>
          <w:rFonts w:cs="Times New Roman"/>
          <w:szCs w:val="28"/>
        </w:rPr>
        <w:t>популяри</w:t>
      </w:r>
      <w:r>
        <w:rPr>
          <w:rFonts w:cs="Times New Roman"/>
          <w:szCs w:val="28"/>
        </w:rPr>
        <w:t>зацію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академічної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доброчесності</w:t>
      </w:r>
      <w:proofErr w:type="spellEnd"/>
      <w:r w:rsidRPr="00581F32">
        <w:rPr>
          <w:rFonts w:cs="Times New Roman"/>
          <w:szCs w:val="28"/>
        </w:rPr>
        <w:t xml:space="preserve"> :</w:t>
      </w:r>
      <w:proofErr w:type="gram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чому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варто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це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робити</w:t>
      </w:r>
      <w:proofErr w:type="spellEnd"/>
      <w:r w:rsidRPr="00581F32">
        <w:rPr>
          <w:rFonts w:cs="Times New Roman"/>
          <w:szCs w:val="28"/>
        </w:rPr>
        <w:t xml:space="preserve"> / К. </w:t>
      </w:r>
      <w:proofErr w:type="spellStart"/>
      <w:r w:rsidRPr="00581F32">
        <w:rPr>
          <w:rFonts w:cs="Times New Roman"/>
          <w:szCs w:val="28"/>
        </w:rPr>
        <w:t>Годік</w:t>
      </w:r>
      <w:proofErr w:type="spellEnd"/>
      <w:r w:rsidRPr="00581F32">
        <w:rPr>
          <w:rFonts w:cs="Times New Roman"/>
          <w:szCs w:val="28"/>
        </w:rPr>
        <w:t xml:space="preserve"> // </w:t>
      </w:r>
      <w:proofErr w:type="spellStart"/>
      <w:r w:rsidRPr="00581F32">
        <w:rPr>
          <w:rFonts w:cs="Times New Roman"/>
          <w:szCs w:val="28"/>
        </w:rPr>
        <w:t>Управління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освітою</w:t>
      </w:r>
      <w:proofErr w:type="spellEnd"/>
      <w:r w:rsidRPr="00581F32">
        <w:rPr>
          <w:rFonts w:cs="Times New Roman"/>
          <w:szCs w:val="28"/>
        </w:rPr>
        <w:t xml:space="preserve">. - 2021. - </w:t>
      </w:r>
      <w:r>
        <w:rPr>
          <w:rFonts w:cs="Times New Roman"/>
          <w:szCs w:val="28"/>
          <w:lang w:val="uk-UA"/>
        </w:rPr>
        <w:t>№</w:t>
      </w:r>
      <w:r>
        <w:rPr>
          <w:rFonts w:cs="Times New Roman"/>
          <w:szCs w:val="28"/>
        </w:rPr>
        <w:t xml:space="preserve"> 5-</w:t>
      </w:r>
      <w:r w:rsidRPr="00581F32">
        <w:rPr>
          <w:rFonts w:cs="Times New Roman"/>
          <w:szCs w:val="28"/>
        </w:rPr>
        <w:t>6. - С. 6-9.</w:t>
      </w:r>
    </w:p>
    <w:p w:rsidR="001538C3" w:rsidRDefault="001538C3" w:rsidP="00F81911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Горбачов</w:t>
      </w:r>
      <w:proofErr w:type="spellEnd"/>
      <w:r>
        <w:rPr>
          <w:rFonts w:cs="Times New Roman"/>
          <w:szCs w:val="28"/>
        </w:rPr>
        <w:t xml:space="preserve">, С. </w:t>
      </w:r>
      <w:proofErr w:type="spellStart"/>
      <w:r w:rsidRPr="00F846E7">
        <w:rPr>
          <w:rFonts w:cs="Times New Roman"/>
          <w:szCs w:val="28"/>
        </w:rPr>
        <w:t>Учити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потрібно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починати</w:t>
      </w:r>
      <w:proofErr w:type="spellEnd"/>
      <w:r w:rsidRPr="00F846E7">
        <w:rPr>
          <w:rFonts w:cs="Times New Roman"/>
          <w:szCs w:val="28"/>
        </w:rPr>
        <w:t xml:space="preserve"> з </w:t>
      </w:r>
      <w:proofErr w:type="spellStart"/>
      <w:r w:rsidRPr="00F846E7">
        <w:rPr>
          <w:rFonts w:cs="Times New Roman"/>
          <w:szCs w:val="28"/>
        </w:rPr>
        <w:t>найменшого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віку</w:t>
      </w:r>
      <w:proofErr w:type="spellEnd"/>
      <w:r w:rsidRPr="00F846E7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  <w:lang w:val="uk-UA"/>
        </w:rPr>
        <w:t>«</w:t>
      </w:r>
      <w:r w:rsidRPr="00F846E7">
        <w:rPr>
          <w:rFonts w:cs="Times New Roman"/>
          <w:szCs w:val="28"/>
        </w:rPr>
        <w:t>Не бери чу</w:t>
      </w:r>
      <w:r>
        <w:rPr>
          <w:rFonts w:cs="Times New Roman"/>
          <w:szCs w:val="28"/>
        </w:rPr>
        <w:t>жого</w:t>
      </w:r>
      <w:r>
        <w:rPr>
          <w:rFonts w:cs="Times New Roman"/>
          <w:szCs w:val="28"/>
          <w:lang w:val="uk-UA"/>
        </w:rPr>
        <w:t>»,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uk-UA"/>
        </w:rPr>
        <w:t>«</w:t>
      </w:r>
      <w:r>
        <w:rPr>
          <w:rFonts w:cs="Times New Roman"/>
          <w:szCs w:val="28"/>
        </w:rPr>
        <w:t xml:space="preserve">Запитай </w:t>
      </w:r>
      <w:proofErr w:type="spellStart"/>
      <w:r>
        <w:rPr>
          <w:rFonts w:cs="Times New Roman"/>
          <w:szCs w:val="28"/>
        </w:rPr>
        <w:t>дозволу</w:t>
      </w:r>
      <w:proofErr w:type="spellEnd"/>
      <w:proofErr w:type="gramStart"/>
      <w:r>
        <w:rPr>
          <w:rFonts w:cs="Times New Roman"/>
          <w:szCs w:val="28"/>
        </w:rPr>
        <w:t>»</w:t>
      </w:r>
      <w:r w:rsidRPr="00F846E7">
        <w:rPr>
          <w:rFonts w:cs="Times New Roman"/>
          <w:szCs w:val="28"/>
        </w:rPr>
        <w:t xml:space="preserve"> :</w:t>
      </w:r>
      <w:proofErr w:type="gramEnd"/>
      <w:r w:rsidRPr="00F846E7">
        <w:rPr>
          <w:rFonts w:cs="Times New Roman"/>
          <w:szCs w:val="28"/>
        </w:rPr>
        <w:t xml:space="preserve"> [</w:t>
      </w:r>
      <w:proofErr w:type="spellStart"/>
      <w:r w:rsidRPr="00F846E7">
        <w:rPr>
          <w:rFonts w:cs="Times New Roman"/>
          <w:szCs w:val="28"/>
        </w:rPr>
        <w:t>інтерв'ю</w:t>
      </w:r>
      <w:proofErr w:type="spellEnd"/>
      <w:r w:rsidRPr="00F846E7">
        <w:rPr>
          <w:rFonts w:cs="Times New Roman"/>
          <w:szCs w:val="28"/>
        </w:rPr>
        <w:t xml:space="preserve"> з С. </w:t>
      </w:r>
      <w:proofErr w:type="spellStart"/>
      <w:r w:rsidRPr="00F846E7">
        <w:rPr>
          <w:rFonts w:cs="Times New Roman"/>
          <w:szCs w:val="28"/>
        </w:rPr>
        <w:t>Горбачовим</w:t>
      </w:r>
      <w:proofErr w:type="spellEnd"/>
      <w:r>
        <w:rPr>
          <w:rFonts w:cs="Times New Roman"/>
          <w:szCs w:val="28"/>
        </w:rPr>
        <w:t>]</w:t>
      </w:r>
      <w:r w:rsidRPr="00F846E7">
        <w:rPr>
          <w:rFonts w:cs="Times New Roman"/>
          <w:szCs w:val="28"/>
        </w:rPr>
        <w:t xml:space="preserve"> / С. </w:t>
      </w:r>
      <w:proofErr w:type="spellStart"/>
      <w:r w:rsidRPr="00F846E7">
        <w:rPr>
          <w:rFonts w:cs="Times New Roman"/>
          <w:szCs w:val="28"/>
        </w:rPr>
        <w:t>Горбачов</w:t>
      </w:r>
      <w:proofErr w:type="spellEnd"/>
      <w:r w:rsidRPr="00F846E7">
        <w:rPr>
          <w:rFonts w:cs="Times New Roman"/>
          <w:szCs w:val="28"/>
        </w:rPr>
        <w:t xml:space="preserve"> ;</w:t>
      </w:r>
      <w:r>
        <w:rPr>
          <w:rFonts w:cs="Times New Roman"/>
          <w:szCs w:val="28"/>
        </w:rPr>
        <w:t>[</w:t>
      </w:r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розмову</w:t>
      </w:r>
      <w:proofErr w:type="spellEnd"/>
      <w:r w:rsidRPr="00F846E7">
        <w:rPr>
          <w:rFonts w:cs="Times New Roman"/>
          <w:szCs w:val="28"/>
        </w:rPr>
        <w:t xml:space="preserve"> вела Вл</w:t>
      </w:r>
      <w:r>
        <w:rPr>
          <w:rFonts w:cs="Times New Roman"/>
          <w:szCs w:val="28"/>
        </w:rPr>
        <w:t xml:space="preserve">асенко О.] // Завуч. - 2021. - </w:t>
      </w:r>
      <w:r>
        <w:rPr>
          <w:rFonts w:cs="Times New Roman"/>
          <w:szCs w:val="28"/>
          <w:lang w:val="uk-UA"/>
        </w:rPr>
        <w:t>№</w:t>
      </w:r>
      <w:r>
        <w:rPr>
          <w:rFonts w:cs="Times New Roman"/>
          <w:szCs w:val="28"/>
        </w:rPr>
        <w:t xml:space="preserve"> 3-</w:t>
      </w:r>
      <w:r w:rsidRPr="00F846E7">
        <w:rPr>
          <w:rFonts w:cs="Times New Roman"/>
          <w:szCs w:val="28"/>
        </w:rPr>
        <w:t>4. - С. 16-19.</w:t>
      </w:r>
    </w:p>
    <w:p w:rsidR="001538C3" w:rsidRPr="002B22FC" w:rsidRDefault="001538C3" w:rsidP="002B22FC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Гречаник</w:t>
      </w:r>
      <w:proofErr w:type="spellEnd"/>
      <w:r>
        <w:rPr>
          <w:rFonts w:cs="Times New Roman"/>
          <w:szCs w:val="28"/>
        </w:rPr>
        <w:t xml:space="preserve">, О. Є. </w:t>
      </w:r>
      <w:proofErr w:type="spellStart"/>
      <w:r w:rsidRPr="002B22FC">
        <w:rPr>
          <w:rFonts w:cs="Times New Roman"/>
          <w:szCs w:val="28"/>
        </w:rPr>
        <w:t>Академічна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доброчесніс</w:t>
      </w:r>
      <w:r>
        <w:rPr>
          <w:rFonts w:cs="Times New Roman"/>
          <w:szCs w:val="28"/>
        </w:rPr>
        <w:t>ть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учасників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освітнього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процесу</w:t>
      </w:r>
      <w:proofErr w:type="spellEnd"/>
      <w:r w:rsidRPr="002B22FC">
        <w:rPr>
          <w:rFonts w:cs="Times New Roman"/>
          <w:szCs w:val="28"/>
        </w:rPr>
        <w:t xml:space="preserve"> /</w:t>
      </w:r>
      <w:r>
        <w:rPr>
          <w:rFonts w:cs="Times New Roman"/>
          <w:szCs w:val="28"/>
          <w:lang w:val="uk-UA"/>
        </w:rPr>
        <w:t xml:space="preserve">                </w:t>
      </w:r>
      <w:r w:rsidRPr="002B22FC">
        <w:rPr>
          <w:rFonts w:cs="Times New Roman"/>
          <w:szCs w:val="28"/>
        </w:rPr>
        <w:t xml:space="preserve"> О. Є. </w:t>
      </w:r>
      <w:proofErr w:type="spellStart"/>
      <w:r w:rsidRPr="002B22FC">
        <w:rPr>
          <w:rFonts w:cs="Times New Roman"/>
          <w:szCs w:val="28"/>
        </w:rPr>
        <w:t>Гречаник</w:t>
      </w:r>
      <w:proofErr w:type="spellEnd"/>
      <w:r w:rsidRPr="002B22FC">
        <w:rPr>
          <w:rFonts w:cs="Times New Roman"/>
          <w:szCs w:val="28"/>
        </w:rPr>
        <w:t xml:space="preserve"> // </w:t>
      </w:r>
      <w:proofErr w:type="spellStart"/>
      <w:r w:rsidRPr="002B22FC">
        <w:rPr>
          <w:rFonts w:cs="Times New Roman"/>
          <w:szCs w:val="28"/>
        </w:rPr>
        <w:t>Управління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gramStart"/>
      <w:r w:rsidRPr="002B22FC">
        <w:rPr>
          <w:rFonts w:cs="Times New Roman"/>
          <w:szCs w:val="28"/>
        </w:rPr>
        <w:t>школою :</w:t>
      </w:r>
      <w:proofErr w:type="gram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Науково-методичний</w:t>
      </w:r>
      <w:proofErr w:type="spellEnd"/>
      <w:r w:rsidRPr="002B22FC">
        <w:rPr>
          <w:rFonts w:cs="Times New Roman"/>
          <w:szCs w:val="28"/>
        </w:rPr>
        <w:t xml:space="preserve"> журнал. - 2020. - </w:t>
      </w:r>
      <w:r>
        <w:rPr>
          <w:rFonts w:cs="Times New Roman"/>
          <w:szCs w:val="28"/>
          <w:lang w:val="uk-UA"/>
        </w:rPr>
        <w:t>№</w:t>
      </w:r>
      <w:r>
        <w:rPr>
          <w:rFonts w:cs="Times New Roman"/>
          <w:szCs w:val="28"/>
        </w:rPr>
        <w:t xml:space="preserve"> 7-</w:t>
      </w:r>
      <w:r w:rsidRPr="002B22FC">
        <w:rPr>
          <w:rFonts w:cs="Times New Roman"/>
          <w:szCs w:val="28"/>
        </w:rPr>
        <w:t>9. - С. 24-33.</w:t>
      </w:r>
    </w:p>
    <w:p w:rsidR="001538C3" w:rsidRPr="000C0D9F" w:rsidRDefault="001538C3" w:rsidP="009A242D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0C0D9F">
        <w:rPr>
          <w:rFonts w:cs="Times New Roman"/>
          <w:szCs w:val="28"/>
        </w:rPr>
        <w:t xml:space="preserve">До </w:t>
      </w:r>
      <w:proofErr w:type="spellStart"/>
      <w:r w:rsidRPr="000C0D9F">
        <w:rPr>
          <w:rFonts w:cs="Times New Roman"/>
          <w:szCs w:val="28"/>
        </w:rPr>
        <w:t>питання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забезпечення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акад</w:t>
      </w:r>
      <w:r>
        <w:rPr>
          <w:rFonts w:cs="Times New Roman"/>
          <w:szCs w:val="28"/>
        </w:rPr>
        <w:t>емічної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доброчесності</w:t>
      </w:r>
      <w:proofErr w:type="spellEnd"/>
      <w:r>
        <w:rPr>
          <w:rFonts w:cs="Times New Roman"/>
          <w:szCs w:val="28"/>
        </w:rPr>
        <w:t xml:space="preserve"> </w:t>
      </w:r>
      <w:r w:rsidRPr="000C0D9F">
        <w:rPr>
          <w:rFonts w:cs="Times New Roman"/>
          <w:szCs w:val="28"/>
        </w:rPr>
        <w:t xml:space="preserve">// </w:t>
      </w:r>
      <w:proofErr w:type="spellStart"/>
      <w:r w:rsidRPr="000C0D9F">
        <w:rPr>
          <w:rFonts w:cs="Times New Roman"/>
          <w:szCs w:val="28"/>
        </w:rPr>
        <w:t>Суча</w:t>
      </w:r>
      <w:r>
        <w:rPr>
          <w:rFonts w:cs="Times New Roman"/>
          <w:szCs w:val="28"/>
        </w:rPr>
        <w:t>сна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освіта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України</w:t>
      </w:r>
      <w:proofErr w:type="spellEnd"/>
      <w:r>
        <w:rPr>
          <w:rFonts w:cs="Times New Roman"/>
          <w:szCs w:val="28"/>
        </w:rPr>
        <w:t xml:space="preserve">. - 2020. – </w:t>
      </w:r>
      <w:r>
        <w:rPr>
          <w:rFonts w:cs="Times New Roman"/>
          <w:szCs w:val="28"/>
          <w:lang w:val="uk-UA"/>
        </w:rPr>
        <w:t xml:space="preserve">№ </w:t>
      </w:r>
      <w:r w:rsidRPr="000C0D9F">
        <w:rPr>
          <w:rFonts w:cs="Times New Roman"/>
          <w:szCs w:val="28"/>
        </w:rPr>
        <w:t>22. - С. 7</w:t>
      </w:r>
      <w:r>
        <w:rPr>
          <w:rFonts w:cs="Times New Roman"/>
          <w:szCs w:val="28"/>
          <w:lang w:val="uk-UA"/>
        </w:rPr>
        <w:t>.</w:t>
      </w:r>
    </w:p>
    <w:p w:rsidR="001538C3" w:rsidRDefault="001538C3" w:rsidP="0097136D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0C0D9F">
        <w:rPr>
          <w:rFonts w:cs="Times New Roman"/>
          <w:szCs w:val="28"/>
        </w:rPr>
        <w:t xml:space="preserve">До </w:t>
      </w:r>
      <w:proofErr w:type="spellStart"/>
      <w:r w:rsidRPr="000C0D9F">
        <w:rPr>
          <w:rFonts w:cs="Times New Roman"/>
          <w:szCs w:val="28"/>
        </w:rPr>
        <w:t>питання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уникнення</w:t>
      </w:r>
      <w:proofErr w:type="spellEnd"/>
      <w:r w:rsidRPr="000C0D9F">
        <w:rPr>
          <w:rFonts w:cs="Times New Roman"/>
          <w:szCs w:val="28"/>
        </w:rPr>
        <w:t xml:space="preserve"> проблем і </w:t>
      </w:r>
      <w:proofErr w:type="spellStart"/>
      <w:r w:rsidRPr="000C0D9F">
        <w:rPr>
          <w:rFonts w:cs="Times New Roman"/>
          <w:szCs w:val="28"/>
        </w:rPr>
        <w:t>помилок</w:t>
      </w:r>
      <w:proofErr w:type="spellEnd"/>
      <w:r w:rsidRPr="000C0D9F">
        <w:rPr>
          <w:rFonts w:cs="Times New Roman"/>
          <w:szCs w:val="28"/>
        </w:rPr>
        <w:t xml:space="preserve"> у практиках </w:t>
      </w:r>
      <w:proofErr w:type="spellStart"/>
      <w:r w:rsidRPr="000C0D9F">
        <w:rPr>
          <w:rFonts w:cs="Times New Roman"/>
          <w:szCs w:val="28"/>
        </w:rPr>
        <w:t>забезпечення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академічної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proofErr w:type="gramStart"/>
      <w:r w:rsidRPr="000C0D9F">
        <w:rPr>
          <w:rFonts w:cs="Times New Roman"/>
          <w:szCs w:val="28"/>
        </w:rPr>
        <w:t>доброчес</w:t>
      </w:r>
      <w:r>
        <w:rPr>
          <w:rFonts w:cs="Times New Roman"/>
          <w:szCs w:val="28"/>
        </w:rPr>
        <w:t>ності</w:t>
      </w:r>
      <w:proofErr w:type="spellEnd"/>
      <w:r w:rsidRPr="000C0D9F">
        <w:rPr>
          <w:rFonts w:cs="Times New Roman"/>
          <w:szCs w:val="28"/>
        </w:rPr>
        <w:t xml:space="preserve"> :</w:t>
      </w:r>
      <w:proofErr w:type="gramEnd"/>
      <w:r w:rsidRPr="000C0D9F">
        <w:rPr>
          <w:rFonts w:cs="Times New Roman"/>
          <w:szCs w:val="28"/>
        </w:rPr>
        <w:t xml:space="preserve"> лист </w:t>
      </w:r>
      <w:r w:rsidRPr="0097136D">
        <w:rPr>
          <w:rFonts w:cs="Times New Roman"/>
          <w:szCs w:val="28"/>
        </w:rPr>
        <w:t xml:space="preserve">МОН </w:t>
      </w:r>
      <w:proofErr w:type="spellStart"/>
      <w:r w:rsidRPr="0097136D">
        <w:rPr>
          <w:rFonts w:cs="Times New Roman"/>
          <w:szCs w:val="28"/>
        </w:rPr>
        <w:t>України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від</w:t>
      </w:r>
      <w:proofErr w:type="spellEnd"/>
      <w:r w:rsidRPr="000C0D9F">
        <w:rPr>
          <w:rFonts w:cs="Times New Roman"/>
          <w:szCs w:val="28"/>
        </w:rPr>
        <w:t xml:space="preserve"> 20. 05.2020 № 1/9-263 // </w:t>
      </w:r>
      <w:proofErr w:type="spellStart"/>
      <w:r w:rsidRPr="000C0D9F">
        <w:rPr>
          <w:rFonts w:cs="Times New Roman"/>
          <w:szCs w:val="28"/>
        </w:rPr>
        <w:lastRenderedPageBreak/>
        <w:t>Інформаційний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збірник</w:t>
      </w:r>
      <w:proofErr w:type="spellEnd"/>
      <w:r w:rsidRPr="000C0D9F">
        <w:rPr>
          <w:rFonts w:cs="Times New Roman"/>
          <w:szCs w:val="28"/>
        </w:rPr>
        <w:t xml:space="preserve"> для </w:t>
      </w:r>
      <w:proofErr w:type="spellStart"/>
      <w:r w:rsidRPr="000C0D9F">
        <w:rPr>
          <w:rFonts w:cs="Times New Roman"/>
          <w:szCs w:val="28"/>
        </w:rPr>
        <w:t>освітян</w:t>
      </w:r>
      <w:proofErr w:type="spellEnd"/>
      <w:r w:rsidRPr="000C0D9F">
        <w:rPr>
          <w:rFonts w:cs="Times New Roman"/>
          <w:szCs w:val="28"/>
        </w:rPr>
        <w:t xml:space="preserve"> : </w:t>
      </w:r>
      <w:proofErr w:type="spellStart"/>
      <w:r w:rsidRPr="000C0D9F">
        <w:rPr>
          <w:rFonts w:cs="Times New Roman"/>
          <w:szCs w:val="28"/>
        </w:rPr>
        <w:t>офіційна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інф</w:t>
      </w:r>
      <w:r>
        <w:rPr>
          <w:rFonts w:cs="Times New Roman"/>
          <w:szCs w:val="28"/>
        </w:rPr>
        <w:t>ормація</w:t>
      </w:r>
      <w:proofErr w:type="spellEnd"/>
      <w:r>
        <w:rPr>
          <w:rFonts w:cs="Times New Roman"/>
          <w:szCs w:val="28"/>
        </w:rPr>
        <w:t xml:space="preserve"> МОН </w:t>
      </w:r>
      <w:proofErr w:type="spellStart"/>
      <w:r>
        <w:rPr>
          <w:rFonts w:cs="Times New Roman"/>
          <w:szCs w:val="28"/>
        </w:rPr>
        <w:t>України</w:t>
      </w:r>
      <w:proofErr w:type="spellEnd"/>
      <w:r>
        <w:rPr>
          <w:rFonts w:cs="Times New Roman"/>
          <w:szCs w:val="28"/>
        </w:rPr>
        <w:t xml:space="preserve">. - 2020. - </w:t>
      </w:r>
      <w:r>
        <w:rPr>
          <w:rFonts w:cs="Times New Roman"/>
          <w:szCs w:val="28"/>
          <w:lang w:val="uk-UA"/>
        </w:rPr>
        <w:t>№</w:t>
      </w:r>
      <w:r w:rsidRPr="000C0D9F">
        <w:rPr>
          <w:rFonts w:cs="Times New Roman"/>
          <w:szCs w:val="28"/>
        </w:rPr>
        <w:t xml:space="preserve"> 6. - С. 53-60.</w:t>
      </w:r>
    </w:p>
    <w:p w:rsidR="001538C3" w:rsidRDefault="001538C3" w:rsidP="007E4B11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F846E7">
        <w:rPr>
          <w:rFonts w:cs="Times New Roman"/>
          <w:szCs w:val="28"/>
        </w:rPr>
        <w:t>Жерьобкіна</w:t>
      </w:r>
      <w:proofErr w:type="spellEnd"/>
      <w:r w:rsidRPr="00F846E7">
        <w:rPr>
          <w:rFonts w:cs="Times New Roman"/>
          <w:szCs w:val="28"/>
        </w:rPr>
        <w:t xml:space="preserve">, Т. </w:t>
      </w:r>
      <w:proofErr w:type="spellStart"/>
      <w:r w:rsidRPr="00F846E7">
        <w:rPr>
          <w:rFonts w:cs="Times New Roman"/>
          <w:szCs w:val="28"/>
        </w:rPr>
        <w:t>Академічна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доброчесність</w:t>
      </w:r>
      <w:proofErr w:type="spellEnd"/>
      <w:r w:rsidRPr="00F846E7">
        <w:rPr>
          <w:rFonts w:cs="Times New Roman"/>
          <w:szCs w:val="28"/>
        </w:rPr>
        <w:t xml:space="preserve"> у </w:t>
      </w:r>
      <w:proofErr w:type="spellStart"/>
      <w:r w:rsidRPr="00F846E7">
        <w:rPr>
          <w:rFonts w:cs="Times New Roman"/>
          <w:szCs w:val="28"/>
        </w:rPr>
        <w:t>школі</w:t>
      </w:r>
      <w:proofErr w:type="spellEnd"/>
      <w:r w:rsidRPr="00F846E7">
        <w:rPr>
          <w:rFonts w:cs="Times New Roman"/>
          <w:szCs w:val="28"/>
        </w:rPr>
        <w:t xml:space="preserve">: </w:t>
      </w:r>
      <w:proofErr w:type="spellStart"/>
      <w:r w:rsidRPr="00F846E7">
        <w:rPr>
          <w:rFonts w:cs="Times New Roman"/>
          <w:szCs w:val="28"/>
        </w:rPr>
        <w:t>звіт</w:t>
      </w:r>
      <w:proofErr w:type="spellEnd"/>
      <w:r w:rsidRPr="00F846E7">
        <w:rPr>
          <w:rFonts w:cs="Times New Roman"/>
          <w:szCs w:val="28"/>
        </w:rPr>
        <w:t xml:space="preserve"> за результатами </w:t>
      </w:r>
      <w:proofErr w:type="spellStart"/>
      <w:r w:rsidRPr="00F846E7">
        <w:rPr>
          <w:rFonts w:cs="Times New Roman"/>
          <w:szCs w:val="28"/>
        </w:rPr>
        <w:t>фокусгрупових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інтерв'ю</w:t>
      </w:r>
      <w:proofErr w:type="spellEnd"/>
      <w:r w:rsidRPr="00F846E7">
        <w:rPr>
          <w:rFonts w:cs="Times New Roman"/>
          <w:szCs w:val="28"/>
        </w:rPr>
        <w:t xml:space="preserve"> з батьками </w:t>
      </w:r>
      <w:proofErr w:type="spellStart"/>
      <w:r w:rsidRPr="00F846E7">
        <w:rPr>
          <w:rFonts w:cs="Times New Roman"/>
          <w:szCs w:val="28"/>
        </w:rPr>
        <w:t>школярів</w:t>
      </w:r>
      <w:proofErr w:type="spellEnd"/>
      <w:r w:rsidRPr="00F846E7">
        <w:rPr>
          <w:rFonts w:cs="Times New Roman"/>
          <w:szCs w:val="28"/>
        </w:rPr>
        <w:t xml:space="preserve"> / Т. </w:t>
      </w:r>
      <w:proofErr w:type="spellStart"/>
      <w:r w:rsidRPr="00F846E7">
        <w:rPr>
          <w:rFonts w:cs="Times New Roman"/>
          <w:szCs w:val="28"/>
        </w:rPr>
        <w:t>Жерьобкіна</w:t>
      </w:r>
      <w:proofErr w:type="spellEnd"/>
      <w:r w:rsidRPr="00F846E7">
        <w:rPr>
          <w:rFonts w:cs="Times New Roman"/>
          <w:szCs w:val="28"/>
        </w:rPr>
        <w:t>, Д</w:t>
      </w:r>
      <w:r>
        <w:rPr>
          <w:rFonts w:cs="Times New Roman"/>
          <w:szCs w:val="28"/>
        </w:rPr>
        <w:t xml:space="preserve">. Пирогова // Завуч. - 2021. - </w:t>
      </w:r>
      <w:r>
        <w:rPr>
          <w:rFonts w:cs="Times New Roman"/>
          <w:szCs w:val="28"/>
          <w:lang w:val="uk-UA"/>
        </w:rPr>
        <w:t>№</w:t>
      </w:r>
      <w:r>
        <w:rPr>
          <w:rFonts w:cs="Times New Roman"/>
          <w:szCs w:val="28"/>
        </w:rPr>
        <w:t xml:space="preserve"> 3-</w:t>
      </w:r>
      <w:r w:rsidRPr="00F846E7">
        <w:rPr>
          <w:rFonts w:cs="Times New Roman"/>
          <w:szCs w:val="28"/>
        </w:rPr>
        <w:t>4. - С. 36-45.</w:t>
      </w:r>
    </w:p>
    <w:p w:rsidR="001538C3" w:rsidRDefault="001538C3" w:rsidP="00824948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F846E7">
        <w:rPr>
          <w:rFonts w:cs="Times New Roman"/>
          <w:szCs w:val="28"/>
        </w:rPr>
        <w:t xml:space="preserve">Зима, Н. </w:t>
      </w:r>
      <w:proofErr w:type="spellStart"/>
      <w:r w:rsidRPr="00F846E7">
        <w:rPr>
          <w:rFonts w:cs="Times New Roman"/>
          <w:szCs w:val="28"/>
        </w:rPr>
        <w:t>Академічна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доброчесність</w:t>
      </w:r>
      <w:proofErr w:type="spellEnd"/>
      <w:r w:rsidRPr="00F846E7">
        <w:rPr>
          <w:rFonts w:cs="Times New Roman"/>
          <w:szCs w:val="28"/>
        </w:rPr>
        <w:t xml:space="preserve"> - </w:t>
      </w:r>
      <w:proofErr w:type="spellStart"/>
      <w:r w:rsidRPr="00F846E7">
        <w:rPr>
          <w:rFonts w:cs="Times New Roman"/>
          <w:szCs w:val="28"/>
        </w:rPr>
        <w:t>це</w:t>
      </w:r>
      <w:proofErr w:type="spellEnd"/>
      <w:r w:rsidRPr="00F846E7">
        <w:rPr>
          <w:rFonts w:cs="Times New Roman"/>
          <w:szCs w:val="28"/>
        </w:rPr>
        <w:t xml:space="preserve"> норма для </w:t>
      </w:r>
      <w:proofErr w:type="spellStart"/>
      <w:r w:rsidRPr="00F846E7">
        <w:rPr>
          <w:rFonts w:cs="Times New Roman"/>
          <w:szCs w:val="28"/>
        </w:rPr>
        <w:t>суч</w:t>
      </w:r>
      <w:r>
        <w:rPr>
          <w:rFonts w:cs="Times New Roman"/>
          <w:szCs w:val="28"/>
        </w:rPr>
        <w:t>асного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успішного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вчителя</w:t>
      </w:r>
      <w:proofErr w:type="spellEnd"/>
      <w:r>
        <w:rPr>
          <w:rFonts w:cs="Times New Roman"/>
          <w:szCs w:val="28"/>
        </w:rPr>
        <w:t xml:space="preserve"> / Н. Зима // Завуч. - 2021. - </w:t>
      </w:r>
      <w:r>
        <w:rPr>
          <w:rFonts w:cs="Times New Roman"/>
          <w:szCs w:val="28"/>
          <w:lang w:val="uk-UA"/>
        </w:rPr>
        <w:t>№</w:t>
      </w:r>
      <w:r>
        <w:rPr>
          <w:rFonts w:cs="Times New Roman"/>
          <w:szCs w:val="28"/>
        </w:rPr>
        <w:t xml:space="preserve"> 3-</w:t>
      </w:r>
      <w:r w:rsidRPr="00F846E7">
        <w:rPr>
          <w:rFonts w:cs="Times New Roman"/>
          <w:szCs w:val="28"/>
        </w:rPr>
        <w:t>4. - С. 20-21.</w:t>
      </w:r>
    </w:p>
    <w:p w:rsidR="001538C3" w:rsidRPr="00F846E7" w:rsidRDefault="001538C3" w:rsidP="00791069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Іваненко</w:t>
      </w:r>
      <w:proofErr w:type="spellEnd"/>
      <w:r>
        <w:rPr>
          <w:rFonts w:cs="Times New Roman"/>
          <w:szCs w:val="28"/>
        </w:rPr>
        <w:t xml:space="preserve">, І. </w:t>
      </w:r>
      <w:r w:rsidRPr="00F846E7">
        <w:rPr>
          <w:rFonts w:cs="Times New Roman"/>
          <w:szCs w:val="28"/>
        </w:rPr>
        <w:t xml:space="preserve">5 </w:t>
      </w:r>
      <w:proofErr w:type="spellStart"/>
      <w:r w:rsidRPr="00F846E7">
        <w:rPr>
          <w:rFonts w:cs="Times New Roman"/>
          <w:szCs w:val="28"/>
        </w:rPr>
        <w:t>практичних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порад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дотримання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академічної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доброчесності</w:t>
      </w:r>
      <w:proofErr w:type="spellEnd"/>
      <w:r w:rsidRPr="00F846E7">
        <w:rPr>
          <w:rFonts w:cs="Times New Roman"/>
          <w:szCs w:val="28"/>
        </w:rPr>
        <w:t xml:space="preserve"> в </w:t>
      </w:r>
      <w:proofErr w:type="spellStart"/>
      <w:r w:rsidRPr="00F846E7">
        <w:rPr>
          <w:rFonts w:cs="Times New Roman"/>
          <w:szCs w:val="28"/>
        </w:rPr>
        <w:t>гуманітарних</w:t>
      </w:r>
      <w:proofErr w:type="spellEnd"/>
      <w:r w:rsidRPr="00F846E7">
        <w:rPr>
          <w:rFonts w:cs="Times New Roman"/>
          <w:szCs w:val="28"/>
        </w:rPr>
        <w:t xml:space="preserve"> науках для </w:t>
      </w:r>
      <w:proofErr w:type="spellStart"/>
      <w:r w:rsidRPr="00F846E7">
        <w:rPr>
          <w:rFonts w:cs="Times New Roman"/>
          <w:szCs w:val="28"/>
        </w:rPr>
        <w:t>здобувачів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освіти</w:t>
      </w:r>
      <w:proofErr w:type="spellEnd"/>
      <w:r w:rsidRPr="00F846E7">
        <w:rPr>
          <w:rFonts w:cs="Times New Roman"/>
          <w:szCs w:val="28"/>
        </w:rPr>
        <w:t xml:space="preserve"> / І. </w:t>
      </w:r>
      <w:proofErr w:type="spellStart"/>
      <w:r w:rsidRPr="00F846E7">
        <w:rPr>
          <w:rFonts w:cs="Times New Roman"/>
          <w:szCs w:val="28"/>
        </w:rPr>
        <w:t>Іваненко</w:t>
      </w:r>
      <w:proofErr w:type="spellEnd"/>
      <w:r w:rsidRPr="00F846E7">
        <w:rPr>
          <w:rFonts w:cs="Times New Roman"/>
          <w:szCs w:val="28"/>
        </w:rPr>
        <w:t xml:space="preserve"> // </w:t>
      </w:r>
      <w:proofErr w:type="spellStart"/>
      <w:r w:rsidRPr="00F846E7">
        <w:rPr>
          <w:rFonts w:cs="Times New Roman"/>
          <w:szCs w:val="28"/>
        </w:rPr>
        <w:t>Управління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освітою</w:t>
      </w:r>
      <w:proofErr w:type="spellEnd"/>
      <w:r w:rsidRPr="00F846E7">
        <w:rPr>
          <w:rFonts w:cs="Times New Roman"/>
          <w:szCs w:val="28"/>
        </w:rPr>
        <w:t xml:space="preserve">. - 2021. - </w:t>
      </w:r>
      <w:r>
        <w:rPr>
          <w:rFonts w:cs="Times New Roman"/>
          <w:szCs w:val="28"/>
          <w:lang w:val="uk-UA"/>
        </w:rPr>
        <w:t>№</w:t>
      </w:r>
      <w:r w:rsidRPr="00F846E7">
        <w:rPr>
          <w:rFonts w:cs="Times New Roman"/>
          <w:szCs w:val="28"/>
        </w:rPr>
        <w:t xml:space="preserve"> 5</w:t>
      </w:r>
      <w:r>
        <w:rPr>
          <w:rFonts w:cs="Times New Roman"/>
          <w:szCs w:val="28"/>
          <w:lang w:val="uk-UA"/>
        </w:rPr>
        <w:t>-</w:t>
      </w:r>
      <w:r w:rsidRPr="00F846E7">
        <w:rPr>
          <w:rFonts w:cs="Times New Roman"/>
          <w:szCs w:val="28"/>
        </w:rPr>
        <w:t>6. - С. 86-95.</w:t>
      </w:r>
    </w:p>
    <w:p w:rsidR="001538C3" w:rsidRDefault="001538C3" w:rsidP="00496ED9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581F32">
        <w:rPr>
          <w:rFonts w:cs="Times New Roman"/>
          <w:szCs w:val="28"/>
        </w:rPr>
        <w:t xml:space="preserve">Кодекс: про </w:t>
      </w:r>
      <w:proofErr w:type="spellStart"/>
      <w:r w:rsidRPr="00581F32">
        <w:rPr>
          <w:rFonts w:cs="Times New Roman"/>
          <w:szCs w:val="28"/>
        </w:rPr>
        <w:t>академічну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доброчесність</w:t>
      </w:r>
      <w:proofErr w:type="spellEnd"/>
      <w:r w:rsidRPr="00581F32">
        <w:rPr>
          <w:rFonts w:cs="Times New Roman"/>
          <w:szCs w:val="28"/>
        </w:rPr>
        <w:t xml:space="preserve"> у ЗЗСО // </w:t>
      </w:r>
      <w:proofErr w:type="spellStart"/>
      <w:r w:rsidRPr="00581F32">
        <w:rPr>
          <w:rFonts w:cs="Times New Roman"/>
          <w:szCs w:val="28"/>
        </w:rPr>
        <w:t>Історія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України</w:t>
      </w:r>
      <w:proofErr w:type="spellEnd"/>
      <w:r w:rsidRPr="00581F32">
        <w:rPr>
          <w:rFonts w:cs="Times New Roman"/>
          <w:szCs w:val="28"/>
        </w:rPr>
        <w:t>. - 2021. -</w:t>
      </w:r>
      <w:r>
        <w:rPr>
          <w:rFonts w:cs="Times New Roman"/>
          <w:szCs w:val="28"/>
          <w:lang w:val="uk-UA"/>
        </w:rPr>
        <w:t xml:space="preserve">                  </w:t>
      </w:r>
      <w:r w:rsidRPr="00581F32">
        <w:rPr>
          <w:rFonts w:cs="Times New Roman"/>
          <w:szCs w:val="28"/>
        </w:rPr>
        <w:t xml:space="preserve"> № 5-6. - С. 48-61.</w:t>
      </w:r>
    </w:p>
    <w:p w:rsidR="001538C3" w:rsidRPr="002B22FC" w:rsidRDefault="001538C3" w:rsidP="002B22FC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2B22FC">
        <w:rPr>
          <w:rFonts w:cs="Times New Roman"/>
          <w:szCs w:val="28"/>
        </w:rPr>
        <w:t>Коляда</w:t>
      </w:r>
      <w:r>
        <w:rPr>
          <w:rFonts w:cs="Times New Roman"/>
          <w:szCs w:val="28"/>
          <w:lang w:val="uk-UA"/>
        </w:rPr>
        <w:t>,</w:t>
      </w:r>
      <w:r w:rsidRPr="002B22FC">
        <w:rPr>
          <w:rFonts w:cs="Times New Roman"/>
          <w:szCs w:val="28"/>
        </w:rPr>
        <w:t xml:space="preserve"> Н. </w:t>
      </w:r>
      <w:proofErr w:type="spellStart"/>
      <w:r w:rsidRPr="002B22FC">
        <w:rPr>
          <w:rFonts w:cs="Times New Roman"/>
          <w:szCs w:val="28"/>
        </w:rPr>
        <w:t>Академічна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доброчесність</w:t>
      </w:r>
      <w:proofErr w:type="spellEnd"/>
      <w:r w:rsidRPr="002B22FC">
        <w:rPr>
          <w:rFonts w:cs="Times New Roman"/>
          <w:szCs w:val="28"/>
        </w:rPr>
        <w:t xml:space="preserve"> як </w:t>
      </w:r>
      <w:proofErr w:type="spellStart"/>
      <w:r w:rsidRPr="002B22FC">
        <w:rPr>
          <w:rFonts w:cs="Times New Roman"/>
          <w:szCs w:val="28"/>
        </w:rPr>
        <w:t>складова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якості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освітнього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процесу</w:t>
      </w:r>
      <w:proofErr w:type="spellEnd"/>
      <w:r w:rsidRPr="002B22FC">
        <w:rPr>
          <w:rFonts w:cs="Times New Roman"/>
          <w:szCs w:val="28"/>
        </w:rPr>
        <w:t xml:space="preserve"> в </w:t>
      </w:r>
      <w:proofErr w:type="spellStart"/>
      <w:r w:rsidRPr="002B22FC">
        <w:rPr>
          <w:rFonts w:cs="Times New Roman"/>
          <w:szCs w:val="28"/>
        </w:rPr>
        <w:t>умовах</w:t>
      </w:r>
      <w:proofErr w:type="spellEnd"/>
      <w:r w:rsidRPr="002B22FC">
        <w:rPr>
          <w:rFonts w:cs="Times New Roman"/>
          <w:szCs w:val="28"/>
        </w:rPr>
        <w:t xml:space="preserve"> закладу </w:t>
      </w:r>
      <w:proofErr w:type="spellStart"/>
      <w:r w:rsidRPr="002B22FC">
        <w:rPr>
          <w:rFonts w:cs="Times New Roman"/>
          <w:szCs w:val="28"/>
        </w:rPr>
        <w:t>вищої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освіти</w:t>
      </w:r>
      <w:proofErr w:type="spellEnd"/>
      <w:r w:rsidRPr="002B22FC">
        <w:rPr>
          <w:rFonts w:cs="Times New Roman"/>
          <w:szCs w:val="28"/>
        </w:rPr>
        <w:t xml:space="preserve"> (з </w:t>
      </w:r>
      <w:proofErr w:type="spellStart"/>
      <w:r w:rsidRPr="002B22FC">
        <w:rPr>
          <w:rFonts w:cs="Times New Roman"/>
          <w:szCs w:val="28"/>
        </w:rPr>
        <w:t>досвіду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роботи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Уманського</w:t>
      </w:r>
      <w:proofErr w:type="spellEnd"/>
      <w:r w:rsidRPr="002B22FC">
        <w:rPr>
          <w:rFonts w:cs="Times New Roman"/>
          <w:szCs w:val="28"/>
        </w:rPr>
        <w:t xml:space="preserve"> державного </w:t>
      </w:r>
      <w:proofErr w:type="spellStart"/>
      <w:r w:rsidRPr="002B22FC">
        <w:rPr>
          <w:rFonts w:cs="Times New Roman"/>
          <w:szCs w:val="28"/>
        </w:rPr>
        <w:t>педагогічного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університету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імені</w:t>
      </w:r>
      <w:proofErr w:type="spellEnd"/>
      <w:r w:rsidRPr="002B22FC">
        <w:rPr>
          <w:rFonts w:cs="Times New Roman"/>
          <w:szCs w:val="28"/>
        </w:rPr>
        <w:t xml:space="preserve"> Павла </w:t>
      </w:r>
      <w:proofErr w:type="spellStart"/>
      <w:r w:rsidRPr="002B22FC">
        <w:rPr>
          <w:rFonts w:cs="Times New Roman"/>
          <w:szCs w:val="28"/>
        </w:rPr>
        <w:t>Тичини</w:t>
      </w:r>
      <w:proofErr w:type="spellEnd"/>
      <w:r w:rsidRPr="002B22FC">
        <w:rPr>
          <w:rFonts w:cs="Times New Roman"/>
          <w:szCs w:val="28"/>
        </w:rPr>
        <w:t>) [</w:t>
      </w:r>
      <w:proofErr w:type="spellStart"/>
      <w:r w:rsidRPr="002B22FC">
        <w:rPr>
          <w:rFonts w:cs="Times New Roman"/>
          <w:szCs w:val="28"/>
        </w:rPr>
        <w:t>Електронний</w:t>
      </w:r>
      <w:proofErr w:type="spellEnd"/>
      <w:r w:rsidRPr="002B22FC">
        <w:rPr>
          <w:rFonts w:cs="Times New Roman"/>
          <w:szCs w:val="28"/>
        </w:rPr>
        <w:t xml:space="preserve"> ресурс] / </w:t>
      </w:r>
      <w:r>
        <w:rPr>
          <w:rFonts w:cs="Times New Roman"/>
          <w:szCs w:val="28"/>
          <w:lang w:val="uk-UA"/>
        </w:rPr>
        <w:t xml:space="preserve">                </w:t>
      </w:r>
      <w:r w:rsidRPr="002B22FC">
        <w:rPr>
          <w:rFonts w:cs="Times New Roman"/>
          <w:szCs w:val="28"/>
        </w:rPr>
        <w:t xml:space="preserve">Н. Коляда, О. Кравченко, К. </w:t>
      </w:r>
      <w:proofErr w:type="spellStart"/>
      <w:r w:rsidRPr="002B22FC">
        <w:rPr>
          <w:rFonts w:cs="Times New Roman"/>
          <w:szCs w:val="28"/>
        </w:rPr>
        <w:t>Чупіна</w:t>
      </w:r>
      <w:proofErr w:type="spellEnd"/>
      <w:r w:rsidRPr="002B22FC">
        <w:rPr>
          <w:rFonts w:cs="Times New Roman"/>
          <w:szCs w:val="28"/>
        </w:rPr>
        <w:t xml:space="preserve"> // </w:t>
      </w:r>
      <w:proofErr w:type="spellStart"/>
      <w:r w:rsidRPr="002B22FC">
        <w:rPr>
          <w:rFonts w:cs="Times New Roman"/>
          <w:szCs w:val="28"/>
        </w:rPr>
        <w:t>Збірник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наукових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праць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Уманського</w:t>
      </w:r>
      <w:proofErr w:type="spellEnd"/>
      <w:r w:rsidRPr="002B22FC">
        <w:rPr>
          <w:rFonts w:cs="Times New Roman"/>
          <w:szCs w:val="28"/>
        </w:rPr>
        <w:t xml:space="preserve"> державного </w:t>
      </w:r>
      <w:proofErr w:type="spellStart"/>
      <w:r w:rsidRPr="002B22FC">
        <w:rPr>
          <w:rFonts w:cs="Times New Roman"/>
          <w:szCs w:val="28"/>
        </w:rPr>
        <w:t>педагогічного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університету</w:t>
      </w:r>
      <w:proofErr w:type="spellEnd"/>
      <w:r w:rsidRPr="002B22FC">
        <w:rPr>
          <w:rFonts w:cs="Times New Roman"/>
          <w:szCs w:val="28"/>
        </w:rPr>
        <w:t xml:space="preserve">. - 2020. - </w:t>
      </w:r>
      <w:proofErr w:type="spellStart"/>
      <w:r w:rsidRPr="002B22FC">
        <w:rPr>
          <w:rFonts w:cs="Times New Roman"/>
          <w:szCs w:val="28"/>
        </w:rPr>
        <w:t>Вип</w:t>
      </w:r>
      <w:proofErr w:type="spellEnd"/>
      <w:r w:rsidRPr="002B22FC">
        <w:rPr>
          <w:rFonts w:cs="Times New Roman"/>
          <w:szCs w:val="28"/>
        </w:rPr>
        <w:t>. 2(2). - С. 95-104. - Режим доступу: http://nbuv.gov.ua/UJRN/znpumdpu_2020_2(2)__13</w:t>
      </w:r>
      <w:r>
        <w:rPr>
          <w:rFonts w:cs="Times New Roman"/>
          <w:szCs w:val="28"/>
          <w:lang w:val="uk-UA"/>
        </w:rPr>
        <w:t>.</w:t>
      </w:r>
    </w:p>
    <w:p w:rsidR="001538C3" w:rsidRPr="000C0D9F" w:rsidRDefault="001538C3" w:rsidP="00E82C0B">
      <w:pPr>
        <w:pStyle w:val="a4"/>
        <w:numPr>
          <w:ilvl w:val="0"/>
          <w:numId w:val="3"/>
        </w:numPr>
        <w:spacing w:after="0" w:line="360" w:lineRule="auto"/>
        <w:jc w:val="both"/>
        <w:rPr>
          <w:szCs w:val="28"/>
        </w:rPr>
      </w:pPr>
      <w:proofErr w:type="spellStart"/>
      <w:proofErr w:type="gramStart"/>
      <w:r w:rsidRPr="000C0D9F">
        <w:rPr>
          <w:rFonts w:cs="Times New Roman"/>
          <w:szCs w:val="28"/>
        </w:rPr>
        <w:t>Конівіцька</w:t>
      </w:r>
      <w:proofErr w:type="spellEnd"/>
      <w:r w:rsidRPr="000C0D9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uk-UA"/>
        </w:rPr>
        <w:t>,</w:t>
      </w:r>
      <w:proofErr w:type="gramEnd"/>
      <w:r w:rsidRPr="000C0D9F">
        <w:rPr>
          <w:rFonts w:cs="Times New Roman"/>
          <w:szCs w:val="28"/>
        </w:rPr>
        <w:t xml:space="preserve">Т. Я. </w:t>
      </w:r>
      <w:proofErr w:type="spellStart"/>
      <w:r w:rsidRPr="000C0D9F">
        <w:rPr>
          <w:rFonts w:cs="Times New Roman"/>
          <w:szCs w:val="28"/>
        </w:rPr>
        <w:t>Академічна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доброчесність</w:t>
      </w:r>
      <w:proofErr w:type="spellEnd"/>
      <w:r w:rsidRPr="000C0D9F">
        <w:rPr>
          <w:rFonts w:cs="Times New Roman"/>
          <w:szCs w:val="28"/>
        </w:rPr>
        <w:t xml:space="preserve"> в </w:t>
      </w:r>
      <w:proofErr w:type="spellStart"/>
      <w:r w:rsidRPr="000C0D9F">
        <w:rPr>
          <w:rFonts w:cs="Times New Roman"/>
          <w:szCs w:val="28"/>
        </w:rPr>
        <w:t>освітньо-науковому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просторі</w:t>
      </w:r>
      <w:proofErr w:type="spellEnd"/>
      <w:r w:rsidRPr="000C0D9F">
        <w:rPr>
          <w:rFonts w:cs="Times New Roman"/>
          <w:szCs w:val="28"/>
        </w:rPr>
        <w:t xml:space="preserve">: </w:t>
      </w:r>
      <w:proofErr w:type="spellStart"/>
      <w:r w:rsidRPr="000C0D9F">
        <w:rPr>
          <w:rFonts w:cs="Times New Roman"/>
          <w:szCs w:val="28"/>
        </w:rPr>
        <w:t>питання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реалізації</w:t>
      </w:r>
      <w:proofErr w:type="spellEnd"/>
      <w:r w:rsidRPr="000C0D9F">
        <w:rPr>
          <w:rFonts w:cs="Times New Roman"/>
          <w:szCs w:val="28"/>
        </w:rPr>
        <w:t xml:space="preserve"> [</w:t>
      </w:r>
      <w:proofErr w:type="spellStart"/>
      <w:r w:rsidRPr="000C0D9F">
        <w:rPr>
          <w:rFonts w:cs="Times New Roman"/>
          <w:szCs w:val="28"/>
        </w:rPr>
        <w:t>Електронний</w:t>
      </w:r>
      <w:proofErr w:type="spellEnd"/>
      <w:r w:rsidRPr="000C0D9F">
        <w:rPr>
          <w:rFonts w:cs="Times New Roman"/>
          <w:szCs w:val="28"/>
        </w:rPr>
        <w:t xml:space="preserve"> ресурс] / Т. Я. </w:t>
      </w:r>
      <w:proofErr w:type="spellStart"/>
      <w:r w:rsidRPr="000C0D9F">
        <w:rPr>
          <w:rFonts w:cs="Times New Roman"/>
          <w:szCs w:val="28"/>
        </w:rPr>
        <w:t>Конівіцька</w:t>
      </w:r>
      <w:proofErr w:type="spellEnd"/>
      <w:r w:rsidRPr="000C0D9F">
        <w:rPr>
          <w:rFonts w:cs="Times New Roman"/>
          <w:szCs w:val="28"/>
        </w:rPr>
        <w:t xml:space="preserve">, М. І. </w:t>
      </w:r>
      <w:proofErr w:type="spellStart"/>
      <w:r w:rsidRPr="000C0D9F">
        <w:rPr>
          <w:rFonts w:cs="Times New Roman"/>
          <w:szCs w:val="28"/>
        </w:rPr>
        <w:t>Кусій</w:t>
      </w:r>
      <w:proofErr w:type="spellEnd"/>
      <w:r w:rsidRPr="000C0D9F">
        <w:rPr>
          <w:rFonts w:cs="Times New Roman"/>
          <w:szCs w:val="28"/>
        </w:rPr>
        <w:t xml:space="preserve"> // </w:t>
      </w:r>
      <w:proofErr w:type="spellStart"/>
      <w:r w:rsidRPr="000C0D9F">
        <w:rPr>
          <w:rFonts w:cs="Times New Roman"/>
          <w:szCs w:val="28"/>
        </w:rPr>
        <w:t>Інноваційна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педагогіка</w:t>
      </w:r>
      <w:proofErr w:type="spellEnd"/>
      <w:r w:rsidRPr="000C0D9F">
        <w:rPr>
          <w:rFonts w:cs="Times New Roman"/>
          <w:szCs w:val="28"/>
        </w:rPr>
        <w:t xml:space="preserve">. - 2022. - </w:t>
      </w:r>
      <w:proofErr w:type="spellStart"/>
      <w:r w:rsidRPr="000C0D9F">
        <w:rPr>
          <w:rFonts w:cs="Times New Roman"/>
          <w:szCs w:val="28"/>
        </w:rPr>
        <w:t>Вип</w:t>
      </w:r>
      <w:proofErr w:type="spellEnd"/>
      <w:r w:rsidRPr="000C0D9F">
        <w:rPr>
          <w:rFonts w:cs="Times New Roman"/>
          <w:szCs w:val="28"/>
        </w:rPr>
        <w:t xml:space="preserve">. 49(2). - С. 144-148. - Режим доступу: </w:t>
      </w:r>
      <w:hyperlink r:id="rId6" w:history="1">
        <w:r w:rsidRPr="000C0D9F">
          <w:rPr>
            <w:rStyle w:val="a3"/>
            <w:rFonts w:cs="Times New Roman"/>
            <w:color w:val="auto"/>
            <w:szCs w:val="28"/>
            <w:u w:val="none"/>
          </w:rPr>
          <w:t>http://nbuv.gov.ua/UJRN/innped_2022_49(2)__31</w:t>
        </w:r>
      </w:hyperlink>
      <w:r>
        <w:rPr>
          <w:rFonts w:cs="Times New Roman"/>
          <w:szCs w:val="28"/>
          <w:lang w:val="uk-UA"/>
        </w:rPr>
        <w:t>.</w:t>
      </w:r>
    </w:p>
    <w:p w:rsidR="001538C3" w:rsidRDefault="001538C3" w:rsidP="00791069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F846E7">
        <w:rPr>
          <w:rFonts w:cs="Times New Roman"/>
          <w:szCs w:val="28"/>
        </w:rPr>
        <w:t>Корисні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посилання</w:t>
      </w:r>
      <w:proofErr w:type="spellEnd"/>
      <w:r w:rsidRPr="00F846E7">
        <w:rPr>
          <w:rFonts w:cs="Times New Roman"/>
          <w:szCs w:val="28"/>
        </w:rPr>
        <w:t xml:space="preserve">: </w:t>
      </w:r>
      <w:proofErr w:type="spellStart"/>
      <w:r w:rsidRPr="00F846E7">
        <w:rPr>
          <w:rFonts w:cs="Times New Roman"/>
          <w:szCs w:val="28"/>
        </w:rPr>
        <w:t>навчання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академічної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доброчесності</w:t>
      </w:r>
      <w:proofErr w:type="spellEnd"/>
      <w:r w:rsidRPr="00F846E7">
        <w:rPr>
          <w:rFonts w:cs="Times New Roman"/>
          <w:szCs w:val="28"/>
        </w:rPr>
        <w:t xml:space="preserve"> // </w:t>
      </w:r>
      <w:proofErr w:type="spellStart"/>
      <w:r w:rsidRPr="00F846E7">
        <w:rPr>
          <w:rFonts w:cs="Times New Roman"/>
          <w:szCs w:val="28"/>
        </w:rPr>
        <w:t>Управління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освітою</w:t>
      </w:r>
      <w:proofErr w:type="spellEnd"/>
      <w:r w:rsidRPr="00F846E7">
        <w:rPr>
          <w:rFonts w:cs="Times New Roman"/>
          <w:szCs w:val="28"/>
        </w:rPr>
        <w:t>. - 2021. -</w:t>
      </w:r>
      <w:r>
        <w:rPr>
          <w:rFonts w:cs="Times New Roman"/>
          <w:szCs w:val="28"/>
          <w:lang w:val="uk-UA"/>
        </w:rPr>
        <w:t xml:space="preserve"> </w:t>
      </w:r>
      <w:r w:rsidRPr="00F846E7">
        <w:rPr>
          <w:rFonts w:cs="Times New Roman"/>
          <w:szCs w:val="28"/>
          <w:lang w:val="uk-UA"/>
        </w:rPr>
        <w:t>№</w:t>
      </w:r>
      <w:r w:rsidRPr="00F846E7">
        <w:rPr>
          <w:rFonts w:cs="Times New Roman"/>
          <w:szCs w:val="28"/>
        </w:rPr>
        <w:t xml:space="preserve"> 5-6. - С. 96-97.</w:t>
      </w:r>
    </w:p>
    <w:p w:rsidR="001538C3" w:rsidRPr="002B22FC" w:rsidRDefault="001538C3" w:rsidP="002B22FC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2B22FC">
        <w:rPr>
          <w:rFonts w:cs="Times New Roman"/>
          <w:szCs w:val="28"/>
        </w:rPr>
        <w:t>Методичні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рекомендації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щодо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забезпечення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академічної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доброчесності</w:t>
      </w:r>
      <w:proofErr w:type="spellEnd"/>
      <w:r w:rsidRPr="002B22FC">
        <w:rPr>
          <w:rFonts w:cs="Times New Roman"/>
          <w:szCs w:val="28"/>
        </w:rPr>
        <w:t xml:space="preserve"> в закладах </w:t>
      </w:r>
      <w:proofErr w:type="spellStart"/>
      <w:r w:rsidRPr="002B22FC">
        <w:rPr>
          <w:rFonts w:cs="Times New Roman"/>
          <w:szCs w:val="28"/>
        </w:rPr>
        <w:t>загальної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середньої</w:t>
      </w:r>
      <w:proofErr w:type="spellEnd"/>
      <w:r w:rsidRPr="002B22FC">
        <w:rPr>
          <w:rFonts w:cs="Times New Roman"/>
          <w:szCs w:val="28"/>
        </w:rPr>
        <w:t xml:space="preserve"> та </w:t>
      </w:r>
      <w:proofErr w:type="spellStart"/>
      <w:r w:rsidRPr="002B22FC">
        <w:rPr>
          <w:rFonts w:cs="Times New Roman"/>
          <w:szCs w:val="28"/>
        </w:rPr>
        <w:t>позашкільної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освіти</w:t>
      </w:r>
      <w:proofErr w:type="spellEnd"/>
      <w:r w:rsidRPr="002B22FC">
        <w:rPr>
          <w:rFonts w:cs="Times New Roman"/>
          <w:szCs w:val="28"/>
        </w:rPr>
        <w:t xml:space="preserve"> // </w:t>
      </w:r>
      <w:proofErr w:type="spellStart"/>
      <w:r w:rsidRPr="002B22FC">
        <w:rPr>
          <w:rFonts w:cs="Times New Roman"/>
          <w:szCs w:val="28"/>
        </w:rPr>
        <w:t>Управління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освітою</w:t>
      </w:r>
      <w:proofErr w:type="spellEnd"/>
      <w:r w:rsidRPr="002B22FC">
        <w:rPr>
          <w:rFonts w:cs="Times New Roman"/>
          <w:szCs w:val="28"/>
        </w:rPr>
        <w:t xml:space="preserve">. - 2021. - </w:t>
      </w:r>
      <w:r>
        <w:rPr>
          <w:rFonts w:cs="Times New Roman"/>
          <w:szCs w:val="28"/>
          <w:lang w:val="uk-UA"/>
        </w:rPr>
        <w:t>№</w:t>
      </w:r>
      <w:r>
        <w:rPr>
          <w:rFonts w:cs="Times New Roman"/>
          <w:szCs w:val="28"/>
        </w:rPr>
        <w:t xml:space="preserve"> 5-</w:t>
      </w:r>
      <w:r w:rsidRPr="002B22FC">
        <w:rPr>
          <w:rFonts w:cs="Times New Roman"/>
          <w:szCs w:val="28"/>
        </w:rPr>
        <w:t>6. - С. 16-74.</w:t>
      </w:r>
    </w:p>
    <w:p w:rsidR="001538C3" w:rsidRDefault="001538C3" w:rsidP="00D56CF0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F846E7">
        <w:rPr>
          <w:rFonts w:cs="Times New Roman"/>
          <w:szCs w:val="28"/>
        </w:rPr>
        <w:t>Мурасова</w:t>
      </w:r>
      <w:proofErr w:type="spellEnd"/>
      <w:r w:rsidRPr="00F846E7">
        <w:rPr>
          <w:rFonts w:cs="Times New Roman"/>
          <w:szCs w:val="28"/>
        </w:rPr>
        <w:t xml:space="preserve">, О. </w:t>
      </w:r>
      <w:proofErr w:type="spellStart"/>
      <w:r w:rsidRPr="00F846E7">
        <w:rPr>
          <w:rFonts w:cs="Times New Roman"/>
          <w:szCs w:val="28"/>
        </w:rPr>
        <w:t>Чесність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починається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зі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proofErr w:type="gramStart"/>
      <w:r w:rsidRPr="00F846E7">
        <w:rPr>
          <w:rFonts w:cs="Times New Roman"/>
          <w:szCs w:val="28"/>
        </w:rPr>
        <w:t>школи</w:t>
      </w:r>
      <w:proofErr w:type="spellEnd"/>
      <w:r w:rsidRPr="00F846E7">
        <w:rPr>
          <w:rFonts w:cs="Times New Roman"/>
          <w:szCs w:val="28"/>
        </w:rPr>
        <w:t xml:space="preserve"> :</w:t>
      </w:r>
      <w:proofErr w:type="gram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методичні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матеріали</w:t>
      </w:r>
      <w:proofErr w:type="spellEnd"/>
      <w:r w:rsidRPr="00F846E7">
        <w:rPr>
          <w:rFonts w:cs="Times New Roman"/>
          <w:szCs w:val="28"/>
        </w:rPr>
        <w:t xml:space="preserve"> до уроку математики в 11-х </w:t>
      </w:r>
      <w:proofErr w:type="spellStart"/>
      <w:r w:rsidRPr="00F846E7">
        <w:rPr>
          <w:rFonts w:cs="Times New Roman"/>
          <w:szCs w:val="28"/>
        </w:rPr>
        <w:t>класах</w:t>
      </w:r>
      <w:proofErr w:type="spellEnd"/>
      <w:r w:rsidRPr="00F846E7">
        <w:rPr>
          <w:rFonts w:cs="Times New Roman"/>
          <w:szCs w:val="28"/>
        </w:rPr>
        <w:t xml:space="preserve"> / О. </w:t>
      </w:r>
      <w:proofErr w:type="spellStart"/>
      <w:r w:rsidRPr="00F846E7">
        <w:rPr>
          <w:rFonts w:cs="Times New Roman"/>
          <w:szCs w:val="28"/>
        </w:rPr>
        <w:t>Мурасова</w:t>
      </w:r>
      <w:proofErr w:type="spellEnd"/>
      <w:r w:rsidRPr="00F846E7">
        <w:rPr>
          <w:rFonts w:cs="Times New Roman"/>
          <w:szCs w:val="28"/>
        </w:rPr>
        <w:t xml:space="preserve"> // Завуч. - 2021. - </w:t>
      </w:r>
      <w:r w:rsidRPr="00F846E7">
        <w:rPr>
          <w:rFonts w:cs="Times New Roman"/>
          <w:szCs w:val="28"/>
          <w:lang w:val="uk-UA"/>
        </w:rPr>
        <w:t>№</w:t>
      </w:r>
      <w:r w:rsidRPr="00F846E7">
        <w:rPr>
          <w:rFonts w:cs="Times New Roman"/>
          <w:szCs w:val="28"/>
        </w:rPr>
        <w:t xml:space="preserve"> 3-4. - </w:t>
      </w:r>
      <w:r w:rsidRPr="00F846E7">
        <w:rPr>
          <w:rFonts w:cs="Times New Roman"/>
          <w:szCs w:val="28"/>
          <w:lang w:val="uk-UA"/>
        </w:rPr>
        <w:t xml:space="preserve">                         </w:t>
      </w:r>
      <w:r w:rsidRPr="00F846E7">
        <w:rPr>
          <w:rFonts w:cs="Times New Roman"/>
          <w:szCs w:val="28"/>
        </w:rPr>
        <w:t>С. 92-99.</w:t>
      </w:r>
    </w:p>
    <w:p w:rsidR="001538C3" w:rsidRPr="000C0D9F" w:rsidRDefault="001538C3" w:rsidP="00E82C0B">
      <w:pPr>
        <w:pStyle w:val="a4"/>
        <w:numPr>
          <w:ilvl w:val="0"/>
          <w:numId w:val="3"/>
        </w:numPr>
        <w:spacing w:after="0" w:line="360" w:lineRule="auto"/>
        <w:jc w:val="both"/>
        <w:rPr>
          <w:szCs w:val="28"/>
        </w:rPr>
      </w:pPr>
      <w:proofErr w:type="spellStart"/>
      <w:r w:rsidRPr="000C0D9F">
        <w:rPr>
          <w:rFonts w:cs="Times New Roman"/>
          <w:szCs w:val="28"/>
        </w:rPr>
        <w:lastRenderedPageBreak/>
        <w:t>Олійник</w:t>
      </w:r>
      <w:proofErr w:type="spellEnd"/>
      <w:r>
        <w:rPr>
          <w:rFonts w:cs="Times New Roman"/>
          <w:szCs w:val="28"/>
          <w:lang w:val="uk-UA"/>
        </w:rPr>
        <w:t>,</w:t>
      </w:r>
      <w:r w:rsidRPr="000C0D9F">
        <w:rPr>
          <w:rFonts w:cs="Times New Roman"/>
          <w:szCs w:val="28"/>
        </w:rPr>
        <w:t xml:space="preserve"> О. Б. </w:t>
      </w:r>
      <w:proofErr w:type="spellStart"/>
      <w:r w:rsidRPr="000C0D9F">
        <w:rPr>
          <w:rFonts w:cs="Times New Roman"/>
          <w:szCs w:val="28"/>
        </w:rPr>
        <w:t>Академічна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доброчесність</w:t>
      </w:r>
      <w:proofErr w:type="spellEnd"/>
      <w:r w:rsidRPr="000C0D9F">
        <w:rPr>
          <w:rFonts w:cs="Times New Roman"/>
          <w:szCs w:val="28"/>
        </w:rPr>
        <w:t xml:space="preserve"> як </w:t>
      </w:r>
      <w:proofErr w:type="spellStart"/>
      <w:r w:rsidRPr="000C0D9F">
        <w:rPr>
          <w:rFonts w:cs="Times New Roman"/>
          <w:szCs w:val="28"/>
        </w:rPr>
        <w:t>філософсько-правова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категорія</w:t>
      </w:r>
      <w:proofErr w:type="spellEnd"/>
      <w:r w:rsidRPr="000C0D9F">
        <w:rPr>
          <w:rFonts w:cs="Times New Roman"/>
          <w:szCs w:val="28"/>
        </w:rPr>
        <w:t xml:space="preserve"> [</w:t>
      </w:r>
      <w:proofErr w:type="spellStart"/>
      <w:r w:rsidRPr="000C0D9F">
        <w:rPr>
          <w:rFonts w:cs="Times New Roman"/>
          <w:szCs w:val="28"/>
        </w:rPr>
        <w:t>Електронний</w:t>
      </w:r>
      <w:proofErr w:type="spellEnd"/>
      <w:r w:rsidRPr="000C0D9F">
        <w:rPr>
          <w:rFonts w:cs="Times New Roman"/>
          <w:szCs w:val="28"/>
        </w:rPr>
        <w:t xml:space="preserve"> ресурс] / О. Б. </w:t>
      </w:r>
      <w:proofErr w:type="spellStart"/>
      <w:r w:rsidRPr="000C0D9F">
        <w:rPr>
          <w:rFonts w:cs="Times New Roman"/>
          <w:szCs w:val="28"/>
        </w:rPr>
        <w:t>Олійник</w:t>
      </w:r>
      <w:proofErr w:type="spellEnd"/>
      <w:r w:rsidRPr="000C0D9F">
        <w:rPr>
          <w:rFonts w:cs="Times New Roman"/>
          <w:szCs w:val="28"/>
        </w:rPr>
        <w:t xml:space="preserve"> // </w:t>
      </w:r>
      <w:proofErr w:type="spellStart"/>
      <w:r w:rsidRPr="000C0D9F">
        <w:rPr>
          <w:rFonts w:cs="Times New Roman"/>
          <w:szCs w:val="28"/>
        </w:rPr>
        <w:t>Міжнародний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науковий</w:t>
      </w:r>
      <w:proofErr w:type="spellEnd"/>
      <w:r w:rsidRPr="000C0D9F">
        <w:rPr>
          <w:rFonts w:cs="Times New Roman"/>
          <w:szCs w:val="28"/>
        </w:rPr>
        <w:t xml:space="preserve"> журнал "</w:t>
      </w:r>
      <w:proofErr w:type="spellStart"/>
      <w:r w:rsidRPr="000C0D9F">
        <w:rPr>
          <w:rFonts w:cs="Times New Roman"/>
          <w:szCs w:val="28"/>
        </w:rPr>
        <w:t>Інтернаука</w:t>
      </w:r>
      <w:proofErr w:type="spellEnd"/>
      <w:r w:rsidRPr="000C0D9F">
        <w:rPr>
          <w:rFonts w:cs="Times New Roman"/>
          <w:szCs w:val="28"/>
        </w:rPr>
        <w:t xml:space="preserve">". </w:t>
      </w:r>
      <w:proofErr w:type="spellStart"/>
      <w:proofErr w:type="gramStart"/>
      <w:r w:rsidRPr="000C0D9F">
        <w:rPr>
          <w:rFonts w:cs="Times New Roman"/>
          <w:szCs w:val="28"/>
        </w:rPr>
        <w:t>Серія</w:t>
      </w:r>
      <w:proofErr w:type="spellEnd"/>
      <w:r w:rsidRPr="000C0D9F">
        <w:rPr>
          <w:rFonts w:cs="Times New Roman"/>
          <w:szCs w:val="28"/>
        </w:rPr>
        <w:t xml:space="preserve"> :</w:t>
      </w:r>
      <w:proofErr w:type="gram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Юридичні</w:t>
      </w:r>
      <w:proofErr w:type="spellEnd"/>
      <w:r w:rsidRPr="000C0D9F">
        <w:rPr>
          <w:rFonts w:cs="Times New Roman"/>
          <w:szCs w:val="28"/>
        </w:rPr>
        <w:t xml:space="preserve"> науки. - 2024. - № 5. - С. 182-188. - Режим доступу: http://nbuv.gov.ua/UJRN/mnjiu_2024_5_23</w:t>
      </w:r>
      <w:r w:rsidRPr="000C0D9F">
        <w:rPr>
          <w:rFonts w:cs="Times New Roman"/>
          <w:szCs w:val="28"/>
          <w:lang w:val="uk-UA"/>
        </w:rPr>
        <w:t>.</w:t>
      </w:r>
    </w:p>
    <w:p w:rsidR="001538C3" w:rsidRDefault="001538C3" w:rsidP="00205E19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F846E7">
        <w:rPr>
          <w:rFonts w:cs="Times New Roman"/>
          <w:szCs w:val="28"/>
        </w:rPr>
        <w:t>Поліщук</w:t>
      </w:r>
      <w:proofErr w:type="spellEnd"/>
      <w:r w:rsidRPr="00F846E7">
        <w:rPr>
          <w:rFonts w:cs="Times New Roman"/>
          <w:szCs w:val="28"/>
        </w:rPr>
        <w:t xml:space="preserve">, І. Ключ до </w:t>
      </w:r>
      <w:proofErr w:type="spellStart"/>
      <w:r w:rsidRPr="00F846E7">
        <w:rPr>
          <w:rFonts w:cs="Times New Roman"/>
          <w:szCs w:val="28"/>
        </w:rPr>
        <w:t>академічної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proofErr w:type="gramStart"/>
      <w:r w:rsidRPr="00F846E7">
        <w:rPr>
          <w:rFonts w:cs="Times New Roman"/>
          <w:szCs w:val="28"/>
        </w:rPr>
        <w:t>доброчесності</w:t>
      </w:r>
      <w:proofErr w:type="spellEnd"/>
      <w:r w:rsidRPr="00F846E7">
        <w:rPr>
          <w:rFonts w:cs="Times New Roman"/>
          <w:szCs w:val="28"/>
        </w:rPr>
        <w:t xml:space="preserve"> :</w:t>
      </w:r>
      <w:proofErr w:type="gram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досвід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Київської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Малої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академії</w:t>
      </w:r>
      <w:proofErr w:type="spellEnd"/>
      <w:r w:rsidRPr="00F846E7">
        <w:rPr>
          <w:rFonts w:cs="Times New Roman"/>
          <w:szCs w:val="28"/>
        </w:rPr>
        <w:t xml:space="preserve"> наук </w:t>
      </w:r>
      <w:proofErr w:type="spellStart"/>
      <w:r w:rsidRPr="00F846E7">
        <w:rPr>
          <w:rFonts w:cs="Times New Roman"/>
          <w:szCs w:val="28"/>
        </w:rPr>
        <w:t>учнівської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молоді</w:t>
      </w:r>
      <w:proofErr w:type="spellEnd"/>
      <w:r w:rsidRPr="00F846E7">
        <w:rPr>
          <w:rFonts w:cs="Times New Roman"/>
          <w:szCs w:val="28"/>
        </w:rPr>
        <w:t xml:space="preserve"> / І. </w:t>
      </w:r>
      <w:proofErr w:type="spellStart"/>
      <w:r w:rsidRPr="00F846E7">
        <w:rPr>
          <w:rFonts w:cs="Times New Roman"/>
          <w:szCs w:val="28"/>
        </w:rPr>
        <w:t>Поліщук</w:t>
      </w:r>
      <w:proofErr w:type="spellEnd"/>
      <w:r w:rsidRPr="00F846E7">
        <w:rPr>
          <w:rFonts w:cs="Times New Roman"/>
          <w:szCs w:val="28"/>
        </w:rPr>
        <w:t xml:space="preserve">, О. </w:t>
      </w:r>
      <w:proofErr w:type="spellStart"/>
      <w:r w:rsidRPr="00F846E7">
        <w:rPr>
          <w:rFonts w:cs="Times New Roman"/>
          <w:szCs w:val="28"/>
        </w:rPr>
        <w:t>Фіданян</w:t>
      </w:r>
      <w:proofErr w:type="spellEnd"/>
      <w:r w:rsidRPr="00F846E7">
        <w:rPr>
          <w:rFonts w:cs="Times New Roman"/>
          <w:szCs w:val="28"/>
        </w:rPr>
        <w:t xml:space="preserve"> // </w:t>
      </w:r>
      <w:proofErr w:type="spellStart"/>
      <w:r w:rsidRPr="00F846E7">
        <w:rPr>
          <w:rFonts w:cs="Times New Roman"/>
          <w:szCs w:val="28"/>
        </w:rPr>
        <w:t>Управління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освітою</w:t>
      </w:r>
      <w:proofErr w:type="spellEnd"/>
      <w:r w:rsidRPr="00F846E7">
        <w:rPr>
          <w:rFonts w:cs="Times New Roman"/>
          <w:szCs w:val="28"/>
        </w:rPr>
        <w:t xml:space="preserve">. - 2021. - </w:t>
      </w:r>
      <w:r>
        <w:rPr>
          <w:rFonts w:cs="Times New Roman"/>
          <w:szCs w:val="28"/>
          <w:lang w:val="uk-UA"/>
        </w:rPr>
        <w:t>№</w:t>
      </w:r>
      <w:r>
        <w:rPr>
          <w:rFonts w:cs="Times New Roman"/>
          <w:szCs w:val="28"/>
        </w:rPr>
        <w:t xml:space="preserve"> 5-</w:t>
      </w:r>
      <w:r w:rsidRPr="00F846E7">
        <w:rPr>
          <w:rFonts w:cs="Times New Roman"/>
          <w:szCs w:val="28"/>
        </w:rPr>
        <w:t>6. - С. 80-85.</w:t>
      </w:r>
    </w:p>
    <w:p w:rsidR="001538C3" w:rsidRPr="00F846E7" w:rsidRDefault="001538C3" w:rsidP="00B87E09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Поліщук</w:t>
      </w:r>
      <w:proofErr w:type="spellEnd"/>
      <w:r>
        <w:rPr>
          <w:rFonts w:cs="Times New Roman"/>
          <w:szCs w:val="28"/>
        </w:rPr>
        <w:t xml:space="preserve">, К. </w:t>
      </w:r>
      <w:proofErr w:type="spellStart"/>
      <w:r w:rsidRPr="00F846E7">
        <w:rPr>
          <w:rFonts w:cs="Times New Roman"/>
          <w:szCs w:val="28"/>
        </w:rPr>
        <w:t>Доброчесність</w:t>
      </w:r>
      <w:proofErr w:type="spellEnd"/>
      <w:r w:rsidRPr="00F846E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прозорість</w:t>
      </w:r>
      <w:proofErr w:type="spellEnd"/>
      <w:r>
        <w:rPr>
          <w:rFonts w:cs="Times New Roman"/>
          <w:szCs w:val="28"/>
        </w:rPr>
        <w:t xml:space="preserve"> й </w:t>
      </w:r>
      <w:proofErr w:type="spellStart"/>
      <w:r>
        <w:rPr>
          <w:rFonts w:cs="Times New Roman"/>
          <w:szCs w:val="28"/>
        </w:rPr>
        <w:t>об'єктивність</w:t>
      </w:r>
      <w:proofErr w:type="spellEnd"/>
      <w:r>
        <w:rPr>
          <w:rFonts w:cs="Times New Roman"/>
          <w:szCs w:val="28"/>
        </w:rPr>
        <w:t xml:space="preserve"> як «</w:t>
      </w:r>
      <w:r w:rsidRPr="00F846E7">
        <w:rPr>
          <w:rFonts w:cs="Times New Roman"/>
          <w:szCs w:val="28"/>
        </w:rPr>
        <w:t xml:space="preserve">три </w:t>
      </w:r>
      <w:proofErr w:type="spellStart"/>
      <w:r w:rsidRPr="00F846E7">
        <w:rPr>
          <w:rFonts w:cs="Times New Roman"/>
          <w:szCs w:val="28"/>
        </w:rPr>
        <w:t>кити</w:t>
      </w:r>
      <w:proofErr w:type="spellEnd"/>
      <w:r>
        <w:rPr>
          <w:rFonts w:cs="Times New Roman"/>
          <w:szCs w:val="28"/>
          <w:lang w:val="uk-UA"/>
        </w:rPr>
        <w:t>»</w:t>
      </w:r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КМАНівського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буття</w:t>
      </w:r>
      <w:proofErr w:type="spellEnd"/>
      <w:r w:rsidRPr="00F846E7">
        <w:rPr>
          <w:rFonts w:cs="Times New Roman"/>
          <w:szCs w:val="28"/>
        </w:rPr>
        <w:t>: [</w:t>
      </w:r>
      <w:proofErr w:type="spellStart"/>
      <w:r w:rsidRPr="00F846E7">
        <w:rPr>
          <w:rFonts w:cs="Times New Roman"/>
          <w:szCs w:val="28"/>
        </w:rPr>
        <w:t>інтерв'ю</w:t>
      </w:r>
      <w:proofErr w:type="spellEnd"/>
      <w:r w:rsidRPr="00F846E7">
        <w:rPr>
          <w:rFonts w:cs="Times New Roman"/>
          <w:szCs w:val="28"/>
        </w:rPr>
        <w:t xml:space="preserve"> з </w:t>
      </w:r>
      <w:proofErr w:type="spellStart"/>
      <w:r w:rsidRPr="00F846E7">
        <w:rPr>
          <w:rFonts w:cs="Times New Roman"/>
          <w:szCs w:val="28"/>
        </w:rPr>
        <w:t>Іриною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Поліщук</w:t>
      </w:r>
      <w:proofErr w:type="spellEnd"/>
      <w:r w:rsidRPr="00F846E7">
        <w:rPr>
          <w:rFonts w:cs="Times New Roman"/>
          <w:szCs w:val="28"/>
        </w:rPr>
        <w:t xml:space="preserve"> про </w:t>
      </w:r>
      <w:proofErr w:type="spellStart"/>
      <w:r w:rsidRPr="00F846E7">
        <w:rPr>
          <w:rFonts w:cs="Times New Roman"/>
          <w:szCs w:val="28"/>
        </w:rPr>
        <w:t>критерії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оцінювання</w:t>
      </w:r>
      <w:proofErr w:type="spellEnd"/>
      <w:r w:rsidRPr="00F846E7">
        <w:rPr>
          <w:rFonts w:cs="Times New Roman"/>
          <w:szCs w:val="28"/>
        </w:rPr>
        <w:t xml:space="preserve">, </w:t>
      </w:r>
      <w:proofErr w:type="spellStart"/>
      <w:r w:rsidRPr="00F846E7">
        <w:rPr>
          <w:rFonts w:cs="Times New Roman"/>
          <w:szCs w:val="28"/>
        </w:rPr>
        <w:t>ал</w:t>
      </w:r>
      <w:r>
        <w:rPr>
          <w:rFonts w:cs="Times New Roman"/>
          <w:szCs w:val="28"/>
        </w:rPr>
        <w:t>ьтернативні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формати</w:t>
      </w:r>
      <w:proofErr w:type="spellEnd"/>
      <w:r>
        <w:rPr>
          <w:rFonts w:cs="Times New Roman"/>
          <w:szCs w:val="28"/>
        </w:rPr>
        <w:t xml:space="preserve"> й </w:t>
      </w:r>
      <w:proofErr w:type="spellStart"/>
      <w:r>
        <w:rPr>
          <w:rFonts w:cs="Times New Roman"/>
          <w:szCs w:val="28"/>
        </w:rPr>
        <w:t>виховання</w:t>
      </w:r>
      <w:proofErr w:type="spellEnd"/>
      <w:r w:rsidRPr="00B87E09">
        <w:rPr>
          <w:rFonts w:cs="Times New Roman"/>
          <w:szCs w:val="28"/>
        </w:rPr>
        <w:t>]</w:t>
      </w:r>
      <w:r>
        <w:rPr>
          <w:rFonts w:cs="Times New Roman"/>
          <w:szCs w:val="28"/>
          <w:lang w:val="uk-UA"/>
        </w:rPr>
        <w:t xml:space="preserve"> </w:t>
      </w:r>
      <w:r w:rsidRPr="00F846E7">
        <w:rPr>
          <w:rFonts w:cs="Times New Roman"/>
          <w:szCs w:val="28"/>
        </w:rPr>
        <w:t xml:space="preserve">/ </w:t>
      </w:r>
      <w:proofErr w:type="spellStart"/>
      <w:r w:rsidRPr="00F846E7">
        <w:rPr>
          <w:rFonts w:cs="Times New Roman"/>
          <w:szCs w:val="28"/>
        </w:rPr>
        <w:t>бесіду</w:t>
      </w:r>
      <w:proofErr w:type="spellEnd"/>
      <w:r w:rsidRPr="00F846E7">
        <w:rPr>
          <w:rFonts w:cs="Times New Roman"/>
          <w:szCs w:val="28"/>
        </w:rPr>
        <w:t xml:space="preserve"> вела Катерина </w:t>
      </w:r>
      <w:proofErr w:type="spellStart"/>
      <w:r w:rsidRPr="00F846E7">
        <w:rPr>
          <w:rFonts w:cs="Times New Roman"/>
          <w:szCs w:val="28"/>
        </w:rPr>
        <w:t>Годік</w:t>
      </w:r>
      <w:proofErr w:type="spellEnd"/>
      <w:r w:rsidRPr="00F846E7">
        <w:rPr>
          <w:rFonts w:cs="Times New Roman"/>
          <w:szCs w:val="28"/>
        </w:rPr>
        <w:t xml:space="preserve">] / </w:t>
      </w:r>
      <w:r>
        <w:rPr>
          <w:rFonts w:cs="Times New Roman"/>
          <w:szCs w:val="28"/>
          <w:lang w:val="uk-UA"/>
        </w:rPr>
        <w:t xml:space="preserve">                                  </w:t>
      </w:r>
      <w:r w:rsidRPr="00F846E7">
        <w:rPr>
          <w:rFonts w:cs="Times New Roman"/>
          <w:szCs w:val="28"/>
        </w:rPr>
        <w:t xml:space="preserve">К. </w:t>
      </w:r>
      <w:proofErr w:type="spellStart"/>
      <w:r w:rsidRPr="00F846E7">
        <w:rPr>
          <w:rFonts w:cs="Times New Roman"/>
          <w:szCs w:val="28"/>
        </w:rPr>
        <w:t>Поліщук</w:t>
      </w:r>
      <w:proofErr w:type="spellEnd"/>
      <w:r w:rsidRPr="00F846E7">
        <w:rPr>
          <w:rFonts w:cs="Times New Roman"/>
          <w:szCs w:val="28"/>
        </w:rPr>
        <w:t xml:space="preserve"> // </w:t>
      </w:r>
      <w:proofErr w:type="spellStart"/>
      <w:r w:rsidRPr="00F846E7">
        <w:rPr>
          <w:rFonts w:cs="Times New Roman"/>
          <w:szCs w:val="28"/>
        </w:rPr>
        <w:t>Управління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освітою</w:t>
      </w:r>
      <w:proofErr w:type="spellEnd"/>
      <w:r w:rsidRPr="00F846E7">
        <w:rPr>
          <w:rFonts w:cs="Times New Roman"/>
          <w:szCs w:val="28"/>
        </w:rPr>
        <w:t xml:space="preserve">. - 2021. - </w:t>
      </w:r>
      <w:r>
        <w:rPr>
          <w:rFonts w:cs="Times New Roman"/>
          <w:szCs w:val="28"/>
          <w:lang w:val="uk-UA"/>
        </w:rPr>
        <w:t>№</w:t>
      </w:r>
      <w:r w:rsidRPr="00F846E7">
        <w:rPr>
          <w:rFonts w:cs="Times New Roman"/>
          <w:szCs w:val="28"/>
        </w:rPr>
        <w:t xml:space="preserve"> 5</w:t>
      </w:r>
      <w:r>
        <w:rPr>
          <w:rFonts w:cs="Times New Roman"/>
          <w:szCs w:val="28"/>
          <w:lang w:val="uk-UA"/>
        </w:rPr>
        <w:t>-</w:t>
      </w:r>
      <w:r w:rsidRPr="00F846E7">
        <w:rPr>
          <w:rFonts w:cs="Times New Roman"/>
          <w:szCs w:val="28"/>
        </w:rPr>
        <w:t>6. - С. 76-79.</w:t>
      </w:r>
    </w:p>
    <w:p w:rsidR="001538C3" w:rsidRPr="002B22FC" w:rsidRDefault="001538C3" w:rsidP="002B22FC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2B22FC">
        <w:rPr>
          <w:rFonts w:cs="Times New Roman"/>
          <w:szCs w:val="28"/>
        </w:rPr>
        <w:t>Поняття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академічної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доброчесності</w:t>
      </w:r>
      <w:proofErr w:type="spellEnd"/>
      <w:r w:rsidRPr="002B22FC">
        <w:rPr>
          <w:rFonts w:cs="Times New Roman"/>
          <w:szCs w:val="28"/>
        </w:rPr>
        <w:t xml:space="preserve"> та </w:t>
      </w:r>
      <w:proofErr w:type="spellStart"/>
      <w:r w:rsidRPr="002B22FC">
        <w:rPr>
          <w:rFonts w:cs="Times New Roman"/>
          <w:szCs w:val="28"/>
        </w:rPr>
        <w:t>плагіату</w:t>
      </w:r>
      <w:proofErr w:type="spellEnd"/>
      <w:r w:rsidRPr="002B22FC">
        <w:rPr>
          <w:rFonts w:cs="Times New Roman"/>
          <w:szCs w:val="28"/>
        </w:rPr>
        <w:t xml:space="preserve"> [</w:t>
      </w:r>
      <w:proofErr w:type="spellStart"/>
      <w:r w:rsidRPr="002B22FC">
        <w:rPr>
          <w:rFonts w:cs="Times New Roman"/>
          <w:szCs w:val="28"/>
        </w:rPr>
        <w:t>Електронний</w:t>
      </w:r>
      <w:proofErr w:type="spellEnd"/>
      <w:r w:rsidRPr="002B22FC">
        <w:rPr>
          <w:rFonts w:cs="Times New Roman"/>
          <w:szCs w:val="28"/>
        </w:rPr>
        <w:t xml:space="preserve"> ресурс] // </w:t>
      </w:r>
      <w:proofErr w:type="spellStart"/>
      <w:r w:rsidRPr="002B22FC">
        <w:rPr>
          <w:rFonts w:cs="Times New Roman"/>
          <w:szCs w:val="28"/>
        </w:rPr>
        <w:t>Національний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репозитарій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академічних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proofErr w:type="gramStart"/>
      <w:r w:rsidRPr="002B22FC">
        <w:rPr>
          <w:rFonts w:cs="Times New Roman"/>
          <w:szCs w:val="28"/>
        </w:rPr>
        <w:t>текстів</w:t>
      </w:r>
      <w:proofErr w:type="spellEnd"/>
      <w:r w:rsidRPr="002B22FC">
        <w:rPr>
          <w:rFonts w:cs="Times New Roman"/>
          <w:szCs w:val="28"/>
        </w:rPr>
        <w:t xml:space="preserve"> :</w:t>
      </w:r>
      <w:proofErr w:type="gramEnd"/>
      <w:r w:rsidRPr="002B22FC">
        <w:rPr>
          <w:rFonts w:cs="Times New Roman"/>
          <w:szCs w:val="28"/>
        </w:rPr>
        <w:t xml:space="preserve"> [сайт]. – Режим </w:t>
      </w:r>
      <w:proofErr w:type="gramStart"/>
      <w:r w:rsidRPr="002B22FC">
        <w:rPr>
          <w:rFonts w:cs="Times New Roman"/>
          <w:szCs w:val="28"/>
        </w:rPr>
        <w:t>доступу:  https://nrat.ukrintei.ua/akademichna-dobrochesnist/ponyattya-akademichnoyi-dob</w:t>
      </w:r>
      <w:proofErr w:type="gram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rochesnosti-ta-plagiatu</w:t>
      </w:r>
      <w:proofErr w:type="spellEnd"/>
      <w:r w:rsidRPr="002B22FC">
        <w:rPr>
          <w:rFonts w:cs="Times New Roman"/>
          <w:szCs w:val="28"/>
        </w:rPr>
        <w:t xml:space="preserve">/ (дата </w:t>
      </w:r>
      <w:proofErr w:type="spellStart"/>
      <w:r w:rsidRPr="002B22FC">
        <w:rPr>
          <w:rFonts w:cs="Times New Roman"/>
          <w:szCs w:val="28"/>
        </w:rPr>
        <w:t>звернення</w:t>
      </w:r>
      <w:proofErr w:type="spellEnd"/>
      <w:r w:rsidRPr="002B22FC">
        <w:rPr>
          <w:rFonts w:cs="Times New Roman"/>
          <w:szCs w:val="28"/>
        </w:rPr>
        <w:t xml:space="preserve">: 18.04.2023). – </w:t>
      </w:r>
      <w:proofErr w:type="spellStart"/>
      <w:r w:rsidRPr="002B22FC">
        <w:rPr>
          <w:rFonts w:cs="Times New Roman"/>
          <w:szCs w:val="28"/>
        </w:rPr>
        <w:t>Назва</w:t>
      </w:r>
      <w:proofErr w:type="spellEnd"/>
      <w:r w:rsidRPr="002B22FC">
        <w:rPr>
          <w:rFonts w:cs="Times New Roman"/>
          <w:szCs w:val="28"/>
        </w:rPr>
        <w:t xml:space="preserve"> з </w:t>
      </w:r>
      <w:proofErr w:type="spellStart"/>
      <w:r w:rsidRPr="002B22FC">
        <w:rPr>
          <w:rFonts w:cs="Times New Roman"/>
          <w:szCs w:val="28"/>
        </w:rPr>
        <w:t>екрана</w:t>
      </w:r>
      <w:proofErr w:type="spellEnd"/>
      <w:r w:rsidRPr="002B22FC">
        <w:rPr>
          <w:rFonts w:cs="Times New Roman"/>
          <w:szCs w:val="28"/>
        </w:rPr>
        <w:t>.</w:t>
      </w:r>
    </w:p>
    <w:p w:rsidR="001538C3" w:rsidRPr="00F846E7" w:rsidRDefault="001538C3" w:rsidP="00205E19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F846E7">
        <w:rPr>
          <w:rFonts w:cs="Times New Roman"/>
          <w:szCs w:val="28"/>
        </w:rPr>
        <w:t>Прийдун</w:t>
      </w:r>
      <w:proofErr w:type="spellEnd"/>
      <w:r w:rsidRPr="00F846E7">
        <w:rPr>
          <w:rFonts w:cs="Times New Roman"/>
          <w:szCs w:val="28"/>
        </w:rPr>
        <w:t>, С.</w:t>
      </w:r>
      <w:r w:rsidRPr="00F846E7">
        <w:rPr>
          <w:rFonts w:cs="Times New Roman"/>
          <w:szCs w:val="28"/>
          <w:lang w:val="uk-UA"/>
        </w:rPr>
        <w:t xml:space="preserve"> </w:t>
      </w:r>
      <w:proofErr w:type="spellStart"/>
      <w:r w:rsidRPr="00F846E7">
        <w:rPr>
          <w:rFonts w:cs="Times New Roman"/>
          <w:szCs w:val="28"/>
        </w:rPr>
        <w:t>Переваги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доброчесного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proofErr w:type="gramStart"/>
      <w:r w:rsidRPr="00F846E7">
        <w:rPr>
          <w:rFonts w:cs="Times New Roman"/>
          <w:szCs w:val="28"/>
        </w:rPr>
        <w:t>навчання</w:t>
      </w:r>
      <w:proofErr w:type="spellEnd"/>
      <w:r w:rsidRPr="00F846E7">
        <w:rPr>
          <w:rFonts w:cs="Times New Roman"/>
          <w:szCs w:val="28"/>
        </w:rPr>
        <w:t xml:space="preserve"> :</w:t>
      </w:r>
      <w:proofErr w:type="gramEnd"/>
      <w:r w:rsidRPr="00F846E7">
        <w:rPr>
          <w:rFonts w:cs="Times New Roman"/>
          <w:szCs w:val="28"/>
        </w:rPr>
        <w:t xml:space="preserve"> урок </w:t>
      </w:r>
      <w:proofErr w:type="spellStart"/>
      <w:r w:rsidRPr="00F846E7">
        <w:rPr>
          <w:rFonts w:cs="Times New Roman"/>
          <w:szCs w:val="28"/>
        </w:rPr>
        <w:t>всесвітньої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історії</w:t>
      </w:r>
      <w:proofErr w:type="spellEnd"/>
      <w:r w:rsidRPr="00F846E7">
        <w:rPr>
          <w:rFonts w:cs="Times New Roman"/>
          <w:szCs w:val="28"/>
        </w:rPr>
        <w:t xml:space="preserve">, 10 </w:t>
      </w:r>
      <w:proofErr w:type="spellStart"/>
      <w:r w:rsidRPr="00F846E7">
        <w:rPr>
          <w:rFonts w:cs="Times New Roman"/>
          <w:szCs w:val="28"/>
        </w:rPr>
        <w:t>клас</w:t>
      </w:r>
      <w:proofErr w:type="spellEnd"/>
      <w:r w:rsidRPr="00F846E7">
        <w:rPr>
          <w:rFonts w:cs="Times New Roman"/>
          <w:szCs w:val="28"/>
        </w:rPr>
        <w:t xml:space="preserve">. </w:t>
      </w:r>
      <w:proofErr w:type="spellStart"/>
      <w:r w:rsidRPr="00F846E7">
        <w:rPr>
          <w:rFonts w:cs="Times New Roman"/>
          <w:szCs w:val="28"/>
        </w:rPr>
        <w:t>Розділ</w:t>
      </w:r>
      <w:proofErr w:type="spellEnd"/>
      <w:r w:rsidRPr="00F846E7">
        <w:rPr>
          <w:rFonts w:cs="Times New Roman"/>
          <w:szCs w:val="28"/>
        </w:rPr>
        <w:t xml:space="preserve"> 2. </w:t>
      </w:r>
      <w:proofErr w:type="spellStart"/>
      <w:r w:rsidRPr="00F846E7">
        <w:rPr>
          <w:rFonts w:cs="Times New Roman"/>
          <w:szCs w:val="28"/>
        </w:rPr>
        <w:t>Облаштування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повоєнного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світу</w:t>
      </w:r>
      <w:proofErr w:type="spellEnd"/>
      <w:r w:rsidRPr="00F846E7">
        <w:rPr>
          <w:rFonts w:cs="Times New Roman"/>
          <w:szCs w:val="28"/>
        </w:rPr>
        <w:t xml:space="preserve"> / С. </w:t>
      </w:r>
      <w:proofErr w:type="spellStart"/>
      <w:r w:rsidRPr="00F846E7">
        <w:rPr>
          <w:rFonts w:cs="Times New Roman"/>
          <w:szCs w:val="28"/>
        </w:rPr>
        <w:t>Прийдун</w:t>
      </w:r>
      <w:proofErr w:type="spellEnd"/>
      <w:r w:rsidRPr="00F846E7">
        <w:rPr>
          <w:rFonts w:cs="Times New Roman"/>
          <w:szCs w:val="28"/>
        </w:rPr>
        <w:t xml:space="preserve">, Г. </w:t>
      </w:r>
      <w:proofErr w:type="spellStart"/>
      <w:r w:rsidRPr="00F846E7">
        <w:rPr>
          <w:rFonts w:cs="Times New Roman"/>
          <w:szCs w:val="28"/>
        </w:rPr>
        <w:t>Кулічук</w:t>
      </w:r>
      <w:proofErr w:type="spellEnd"/>
      <w:r w:rsidRPr="00F846E7">
        <w:rPr>
          <w:rFonts w:cs="Times New Roman"/>
          <w:szCs w:val="28"/>
        </w:rPr>
        <w:t xml:space="preserve"> // Завуч. - 2021. - </w:t>
      </w:r>
      <w:r>
        <w:rPr>
          <w:rFonts w:cs="Times New Roman"/>
          <w:szCs w:val="28"/>
          <w:lang w:val="uk-UA"/>
        </w:rPr>
        <w:t>№</w:t>
      </w:r>
      <w:r>
        <w:rPr>
          <w:rFonts w:cs="Times New Roman"/>
          <w:szCs w:val="28"/>
        </w:rPr>
        <w:t xml:space="preserve"> 3-</w:t>
      </w:r>
      <w:r w:rsidRPr="00F846E7">
        <w:rPr>
          <w:rFonts w:cs="Times New Roman"/>
          <w:szCs w:val="28"/>
        </w:rPr>
        <w:t>4. - С. 113-117.</w:t>
      </w:r>
    </w:p>
    <w:p w:rsidR="001538C3" w:rsidRDefault="001538C3" w:rsidP="00185E4D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581F32">
        <w:rPr>
          <w:rFonts w:cs="Times New Roman"/>
          <w:szCs w:val="28"/>
        </w:rPr>
        <w:t>Прийдун</w:t>
      </w:r>
      <w:proofErr w:type="spellEnd"/>
      <w:r w:rsidRPr="00581F32">
        <w:rPr>
          <w:rFonts w:cs="Times New Roman"/>
          <w:szCs w:val="28"/>
        </w:rPr>
        <w:t>, С</w:t>
      </w:r>
      <w:r>
        <w:rPr>
          <w:rFonts w:cs="Times New Roman"/>
          <w:szCs w:val="28"/>
          <w:lang w:val="uk-UA"/>
        </w:rPr>
        <w:t xml:space="preserve">. </w:t>
      </w:r>
      <w:proofErr w:type="spellStart"/>
      <w:r w:rsidRPr="00581F32">
        <w:rPr>
          <w:rFonts w:cs="Times New Roman"/>
          <w:szCs w:val="28"/>
        </w:rPr>
        <w:t>Принципи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академічної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proofErr w:type="gramStart"/>
      <w:r w:rsidRPr="00581F32">
        <w:rPr>
          <w:rFonts w:cs="Times New Roman"/>
          <w:szCs w:val="28"/>
        </w:rPr>
        <w:t>доброчесності</w:t>
      </w:r>
      <w:proofErr w:type="spellEnd"/>
      <w:r w:rsidRPr="00581F32">
        <w:rPr>
          <w:rFonts w:cs="Times New Roman"/>
          <w:szCs w:val="28"/>
        </w:rPr>
        <w:t xml:space="preserve">  :</w:t>
      </w:r>
      <w:proofErr w:type="gramEnd"/>
      <w:r w:rsidRPr="00581F32">
        <w:rPr>
          <w:rFonts w:cs="Times New Roman"/>
          <w:szCs w:val="28"/>
        </w:rPr>
        <w:t xml:space="preserve"> урок </w:t>
      </w:r>
      <w:proofErr w:type="spellStart"/>
      <w:r w:rsidRPr="00581F32">
        <w:rPr>
          <w:rFonts w:cs="Times New Roman"/>
          <w:szCs w:val="28"/>
        </w:rPr>
        <w:t>правознавства</w:t>
      </w:r>
      <w:proofErr w:type="spellEnd"/>
      <w:r w:rsidRPr="00581F32">
        <w:rPr>
          <w:rFonts w:cs="Times New Roman"/>
          <w:szCs w:val="28"/>
        </w:rPr>
        <w:t xml:space="preserve">. 10-й </w:t>
      </w:r>
      <w:proofErr w:type="spellStart"/>
      <w:r w:rsidRPr="00581F32">
        <w:rPr>
          <w:rFonts w:cs="Times New Roman"/>
          <w:szCs w:val="28"/>
        </w:rPr>
        <w:t>клас</w:t>
      </w:r>
      <w:proofErr w:type="spellEnd"/>
      <w:r w:rsidRPr="00581F32">
        <w:rPr>
          <w:rFonts w:cs="Times New Roman"/>
          <w:szCs w:val="28"/>
        </w:rPr>
        <w:t xml:space="preserve">. Тема 4. </w:t>
      </w:r>
      <w:proofErr w:type="spellStart"/>
      <w:r w:rsidRPr="00581F32">
        <w:rPr>
          <w:rFonts w:cs="Times New Roman"/>
          <w:szCs w:val="28"/>
        </w:rPr>
        <w:t>Народовладдя</w:t>
      </w:r>
      <w:proofErr w:type="spellEnd"/>
      <w:r w:rsidRPr="00581F32">
        <w:rPr>
          <w:rFonts w:cs="Times New Roman"/>
          <w:szCs w:val="28"/>
        </w:rPr>
        <w:t xml:space="preserve"> / С. </w:t>
      </w:r>
      <w:proofErr w:type="spellStart"/>
      <w:r w:rsidRPr="00581F32">
        <w:rPr>
          <w:rFonts w:cs="Times New Roman"/>
          <w:szCs w:val="28"/>
        </w:rPr>
        <w:t>Прийдун</w:t>
      </w:r>
      <w:proofErr w:type="spellEnd"/>
      <w:r w:rsidRPr="00581F32">
        <w:rPr>
          <w:rFonts w:cs="Times New Roman"/>
          <w:szCs w:val="28"/>
        </w:rPr>
        <w:t xml:space="preserve">, Г. </w:t>
      </w:r>
      <w:proofErr w:type="spellStart"/>
      <w:r w:rsidRPr="00581F32">
        <w:rPr>
          <w:rFonts w:cs="Times New Roman"/>
          <w:szCs w:val="28"/>
        </w:rPr>
        <w:t>Кулічук</w:t>
      </w:r>
      <w:proofErr w:type="spellEnd"/>
      <w:r>
        <w:rPr>
          <w:rFonts w:cs="Times New Roman"/>
          <w:szCs w:val="28"/>
        </w:rPr>
        <w:t xml:space="preserve"> // </w:t>
      </w:r>
      <w:proofErr w:type="spellStart"/>
      <w:r>
        <w:rPr>
          <w:rFonts w:cs="Times New Roman"/>
          <w:szCs w:val="28"/>
        </w:rPr>
        <w:t>Історія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України</w:t>
      </w:r>
      <w:proofErr w:type="spellEnd"/>
      <w:r>
        <w:rPr>
          <w:rFonts w:cs="Times New Roman"/>
          <w:szCs w:val="28"/>
        </w:rPr>
        <w:t xml:space="preserve">. - 2021. - </w:t>
      </w:r>
      <w:r>
        <w:rPr>
          <w:rFonts w:cs="Times New Roman"/>
          <w:szCs w:val="28"/>
          <w:lang w:val="uk-UA"/>
        </w:rPr>
        <w:t>№</w:t>
      </w:r>
      <w:r>
        <w:rPr>
          <w:rFonts w:cs="Times New Roman"/>
          <w:szCs w:val="28"/>
        </w:rPr>
        <w:t xml:space="preserve"> 5-</w:t>
      </w:r>
      <w:r w:rsidRPr="00581F32">
        <w:rPr>
          <w:rFonts w:cs="Times New Roman"/>
          <w:szCs w:val="28"/>
        </w:rPr>
        <w:t>6. - С. 62-67</w:t>
      </w:r>
      <w:r>
        <w:rPr>
          <w:rFonts w:cs="Times New Roman"/>
          <w:szCs w:val="28"/>
          <w:lang w:val="uk-UA"/>
        </w:rPr>
        <w:t>.</w:t>
      </w:r>
    </w:p>
    <w:p w:rsidR="001538C3" w:rsidRDefault="001538C3" w:rsidP="000D2353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F846E7">
        <w:rPr>
          <w:rFonts w:cs="Times New Roman"/>
          <w:szCs w:val="28"/>
        </w:rPr>
        <w:t>Прийдун</w:t>
      </w:r>
      <w:proofErr w:type="spellEnd"/>
      <w:r w:rsidRPr="00F846E7">
        <w:rPr>
          <w:rFonts w:cs="Times New Roman"/>
          <w:szCs w:val="28"/>
        </w:rPr>
        <w:t>, С.</w:t>
      </w:r>
      <w:r w:rsidRPr="00F846E7">
        <w:rPr>
          <w:rFonts w:cs="Times New Roman"/>
          <w:szCs w:val="28"/>
          <w:lang w:val="uk-UA"/>
        </w:rPr>
        <w:t xml:space="preserve"> </w:t>
      </w:r>
      <w:proofErr w:type="spellStart"/>
      <w:r w:rsidRPr="00F846E7">
        <w:rPr>
          <w:rFonts w:cs="Times New Roman"/>
          <w:szCs w:val="28"/>
        </w:rPr>
        <w:t>Уникнення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proofErr w:type="gramStart"/>
      <w:r w:rsidRPr="00F846E7">
        <w:rPr>
          <w:rFonts w:cs="Times New Roman"/>
          <w:szCs w:val="28"/>
        </w:rPr>
        <w:t>плагіату</w:t>
      </w:r>
      <w:proofErr w:type="spellEnd"/>
      <w:r w:rsidRPr="00F846E7">
        <w:rPr>
          <w:rFonts w:cs="Times New Roman"/>
          <w:szCs w:val="28"/>
        </w:rPr>
        <w:t xml:space="preserve"> :</w:t>
      </w:r>
      <w:proofErr w:type="gramEnd"/>
      <w:r w:rsidRPr="00F846E7">
        <w:rPr>
          <w:rFonts w:cs="Times New Roman"/>
          <w:szCs w:val="28"/>
        </w:rPr>
        <w:t xml:space="preserve"> урок </w:t>
      </w:r>
      <w:proofErr w:type="spellStart"/>
      <w:r w:rsidRPr="00F846E7">
        <w:rPr>
          <w:rFonts w:cs="Times New Roman"/>
          <w:szCs w:val="28"/>
        </w:rPr>
        <w:t>історії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України</w:t>
      </w:r>
      <w:proofErr w:type="spellEnd"/>
      <w:r w:rsidRPr="00F846E7">
        <w:rPr>
          <w:rFonts w:cs="Times New Roman"/>
          <w:szCs w:val="28"/>
        </w:rPr>
        <w:t xml:space="preserve">, 10-й </w:t>
      </w:r>
      <w:proofErr w:type="spellStart"/>
      <w:r w:rsidRPr="00F846E7">
        <w:rPr>
          <w:rFonts w:cs="Times New Roman"/>
          <w:szCs w:val="28"/>
        </w:rPr>
        <w:t>клас</w:t>
      </w:r>
      <w:proofErr w:type="spellEnd"/>
      <w:r w:rsidRPr="00F846E7">
        <w:rPr>
          <w:rFonts w:cs="Times New Roman"/>
          <w:szCs w:val="28"/>
        </w:rPr>
        <w:t xml:space="preserve">. </w:t>
      </w:r>
      <w:proofErr w:type="spellStart"/>
      <w:r w:rsidRPr="00F846E7">
        <w:rPr>
          <w:rFonts w:cs="Times New Roman"/>
          <w:szCs w:val="28"/>
        </w:rPr>
        <w:t>Розділ</w:t>
      </w:r>
      <w:proofErr w:type="spellEnd"/>
      <w:r w:rsidRPr="00F846E7">
        <w:rPr>
          <w:rFonts w:cs="Times New Roman"/>
          <w:szCs w:val="28"/>
        </w:rPr>
        <w:t xml:space="preserve"> 4. </w:t>
      </w:r>
      <w:proofErr w:type="spellStart"/>
      <w:r w:rsidRPr="00F846E7">
        <w:rPr>
          <w:rFonts w:cs="Times New Roman"/>
          <w:szCs w:val="28"/>
        </w:rPr>
        <w:t>Установлення</w:t>
      </w:r>
      <w:proofErr w:type="spellEnd"/>
      <w:r w:rsidRPr="00F846E7">
        <w:rPr>
          <w:rFonts w:cs="Times New Roman"/>
          <w:szCs w:val="28"/>
        </w:rPr>
        <w:t xml:space="preserve"> й </w:t>
      </w:r>
      <w:proofErr w:type="spellStart"/>
      <w:r w:rsidRPr="00F846E7">
        <w:rPr>
          <w:rFonts w:cs="Times New Roman"/>
          <w:szCs w:val="28"/>
        </w:rPr>
        <w:t>утвердження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комуністичного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тоталітарного</w:t>
      </w:r>
      <w:proofErr w:type="spellEnd"/>
      <w:r w:rsidRPr="00F846E7">
        <w:rPr>
          <w:rFonts w:cs="Times New Roman"/>
          <w:szCs w:val="28"/>
        </w:rPr>
        <w:t xml:space="preserve"> режиму в </w:t>
      </w:r>
      <w:proofErr w:type="spellStart"/>
      <w:r w:rsidRPr="00F846E7">
        <w:rPr>
          <w:rFonts w:cs="Times New Roman"/>
          <w:szCs w:val="28"/>
        </w:rPr>
        <w:t>Україні</w:t>
      </w:r>
      <w:proofErr w:type="spellEnd"/>
      <w:r w:rsidRPr="00F846E7">
        <w:rPr>
          <w:rFonts w:cs="Times New Roman"/>
          <w:szCs w:val="28"/>
        </w:rPr>
        <w:t xml:space="preserve"> / С. </w:t>
      </w:r>
      <w:proofErr w:type="spellStart"/>
      <w:r w:rsidRPr="00F846E7">
        <w:rPr>
          <w:rFonts w:cs="Times New Roman"/>
          <w:szCs w:val="28"/>
        </w:rPr>
        <w:t>Прийдун</w:t>
      </w:r>
      <w:proofErr w:type="spellEnd"/>
      <w:r w:rsidRPr="00F846E7">
        <w:rPr>
          <w:rFonts w:cs="Times New Roman"/>
          <w:szCs w:val="28"/>
        </w:rPr>
        <w:t xml:space="preserve">, Г. </w:t>
      </w:r>
      <w:proofErr w:type="spellStart"/>
      <w:r w:rsidRPr="00F846E7">
        <w:rPr>
          <w:rFonts w:cs="Times New Roman"/>
          <w:szCs w:val="28"/>
        </w:rPr>
        <w:t>Кулічук</w:t>
      </w:r>
      <w:proofErr w:type="spellEnd"/>
      <w:r w:rsidRPr="00F846E7">
        <w:rPr>
          <w:rFonts w:cs="Times New Roman"/>
          <w:szCs w:val="28"/>
        </w:rPr>
        <w:t xml:space="preserve"> // Завуч. - 2021. - </w:t>
      </w:r>
      <w:r>
        <w:rPr>
          <w:rFonts w:cs="Times New Roman"/>
          <w:szCs w:val="28"/>
          <w:lang w:val="uk-UA"/>
        </w:rPr>
        <w:t>№</w:t>
      </w:r>
      <w:r>
        <w:rPr>
          <w:rFonts w:cs="Times New Roman"/>
          <w:szCs w:val="28"/>
        </w:rPr>
        <w:t xml:space="preserve"> 3-</w:t>
      </w:r>
      <w:r w:rsidRPr="00F846E7">
        <w:rPr>
          <w:rFonts w:cs="Times New Roman"/>
          <w:szCs w:val="28"/>
        </w:rPr>
        <w:t>4. - С. 106-111.</w:t>
      </w:r>
    </w:p>
    <w:p w:rsidR="001538C3" w:rsidRPr="00581F32" w:rsidRDefault="001538C3" w:rsidP="003F666A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 w:rsidRPr="00581F32">
        <w:rPr>
          <w:rFonts w:cs="Times New Roman"/>
          <w:szCs w:val="28"/>
        </w:rPr>
        <w:t xml:space="preserve">Про </w:t>
      </w:r>
      <w:proofErr w:type="spellStart"/>
      <w:r w:rsidRPr="00581F32">
        <w:rPr>
          <w:rFonts w:cs="Times New Roman"/>
          <w:szCs w:val="28"/>
        </w:rPr>
        <w:t>академічну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доброчесність</w:t>
      </w:r>
      <w:proofErr w:type="spellEnd"/>
      <w:r w:rsidRPr="00581F32">
        <w:rPr>
          <w:rFonts w:cs="Times New Roman"/>
          <w:szCs w:val="28"/>
        </w:rPr>
        <w:t xml:space="preserve"> // </w:t>
      </w:r>
      <w:proofErr w:type="spellStart"/>
      <w:r w:rsidRPr="00581F32">
        <w:rPr>
          <w:rFonts w:cs="Times New Roman"/>
          <w:szCs w:val="28"/>
        </w:rPr>
        <w:t>Освіта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України</w:t>
      </w:r>
      <w:proofErr w:type="spellEnd"/>
      <w:r w:rsidRPr="00581F32">
        <w:rPr>
          <w:rFonts w:cs="Times New Roman"/>
          <w:szCs w:val="28"/>
        </w:rPr>
        <w:t>. - 2017. -</w:t>
      </w:r>
      <w:r>
        <w:rPr>
          <w:rFonts w:cs="Times New Roman"/>
          <w:szCs w:val="28"/>
          <w:lang w:val="uk-UA"/>
        </w:rPr>
        <w:t xml:space="preserve"> №</w:t>
      </w:r>
      <w:r>
        <w:rPr>
          <w:rFonts w:cs="Times New Roman"/>
          <w:szCs w:val="28"/>
        </w:rPr>
        <w:t xml:space="preserve"> 43(6 </w:t>
      </w:r>
      <w:proofErr w:type="spellStart"/>
      <w:r>
        <w:rPr>
          <w:rFonts w:cs="Times New Roman"/>
          <w:szCs w:val="28"/>
        </w:rPr>
        <w:t>л</w:t>
      </w:r>
      <w:r w:rsidRPr="00581F32">
        <w:rPr>
          <w:rFonts w:cs="Times New Roman"/>
          <w:szCs w:val="28"/>
        </w:rPr>
        <w:t>истоп</w:t>
      </w:r>
      <w:proofErr w:type="spellEnd"/>
      <w:r>
        <w:rPr>
          <w:rFonts w:cs="Times New Roman"/>
          <w:szCs w:val="28"/>
          <w:lang w:val="uk-UA"/>
        </w:rPr>
        <w:t>.</w:t>
      </w:r>
      <w:r w:rsidRPr="00581F32">
        <w:rPr>
          <w:rFonts w:cs="Times New Roman"/>
          <w:szCs w:val="28"/>
        </w:rPr>
        <w:t>). - С. 7</w:t>
      </w:r>
    </w:p>
    <w:p w:rsidR="001538C3" w:rsidRDefault="001538C3" w:rsidP="00533F57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F846E7">
        <w:rPr>
          <w:rFonts w:cs="Times New Roman"/>
          <w:szCs w:val="28"/>
        </w:rPr>
        <w:t>Псатій</w:t>
      </w:r>
      <w:proofErr w:type="spellEnd"/>
      <w:r w:rsidRPr="00F846E7">
        <w:rPr>
          <w:rFonts w:cs="Times New Roman"/>
          <w:szCs w:val="28"/>
        </w:rPr>
        <w:t xml:space="preserve">, А. Роль </w:t>
      </w:r>
      <w:proofErr w:type="spellStart"/>
      <w:r w:rsidRPr="00F846E7">
        <w:rPr>
          <w:rFonts w:cs="Times New Roman"/>
          <w:szCs w:val="28"/>
        </w:rPr>
        <w:t>академічної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доброчесності</w:t>
      </w:r>
      <w:proofErr w:type="spellEnd"/>
      <w:r w:rsidRPr="00F846E7">
        <w:rPr>
          <w:rFonts w:cs="Times New Roman"/>
          <w:szCs w:val="28"/>
        </w:rPr>
        <w:t xml:space="preserve"> в </w:t>
      </w:r>
      <w:proofErr w:type="spellStart"/>
      <w:r w:rsidRPr="00F846E7">
        <w:rPr>
          <w:rFonts w:cs="Times New Roman"/>
          <w:szCs w:val="28"/>
        </w:rPr>
        <w:t>шкільній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освіті</w:t>
      </w:r>
      <w:proofErr w:type="spellEnd"/>
      <w:r w:rsidRPr="00F846E7">
        <w:rPr>
          <w:rFonts w:cs="Times New Roman"/>
          <w:szCs w:val="28"/>
        </w:rPr>
        <w:t xml:space="preserve"> / А. </w:t>
      </w:r>
      <w:proofErr w:type="spellStart"/>
      <w:r w:rsidRPr="00F846E7">
        <w:rPr>
          <w:rFonts w:cs="Times New Roman"/>
          <w:szCs w:val="28"/>
        </w:rPr>
        <w:t>Псатій</w:t>
      </w:r>
      <w:proofErr w:type="spellEnd"/>
      <w:r w:rsidRPr="00F846E7">
        <w:rPr>
          <w:rFonts w:cs="Times New Roman"/>
          <w:szCs w:val="28"/>
        </w:rPr>
        <w:t xml:space="preserve"> // </w:t>
      </w:r>
      <w:proofErr w:type="spellStart"/>
      <w:r w:rsidRPr="00F846E7">
        <w:rPr>
          <w:rFonts w:cs="Times New Roman"/>
          <w:szCs w:val="28"/>
        </w:rPr>
        <w:t>Інформат</w:t>
      </w:r>
      <w:r>
        <w:rPr>
          <w:rFonts w:cs="Times New Roman"/>
          <w:szCs w:val="28"/>
        </w:rPr>
        <w:t>ика</w:t>
      </w:r>
      <w:proofErr w:type="spellEnd"/>
      <w:r>
        <w:rPr>
          <w:rFonts w:cs="Times New Roman"/>
          <w:szCs w:val="28"/>
        </w:rPr>
        <w:t>. - 2020. - № 9-</w:t>
      </w:r>
      <w:r w:rsidRPr="00F846E7">
        <w:rPr>
          <w:rFonts w:cs="Times New Roman"/>
          <w:szCs w:val="28"/>
        </w:rPr>
        <w:t>10. - С. 52-61.</w:t>
      </w:r>
    </w:p>
    <w:p w:rsidR="001538C3" w:rsidRPr="000C0D9F" w:rsidRDefault="001538C3" w:rsidP="00985D29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0C0D9F">
        <w:rPr>
          <w:rFonts w:cs="Times New Roman"/>
          <w:szCs w:val="28"/>
        </w:rPr>
        <w:lastRenderedPageBreak/>
        <w:t>Псатій</w:t>
      </w:r>
      <w:proofErr w:type="spellEnd"/>
      <w:r w:rsidRPr="000C0D9F">
        <w:rPr>
          <w:rFonts w:cs="Times New Roman"/>
          <w:szCs w:val="28"/>
        </w:rPr>
        <w:t>, А</w:t>
      </w:r>
      <w:r>
        <w:rPr>
          <w:rFonts w:cs="Times New Roman"/>
          <w:szCs w:val="28"/>
          <w:lang w:val="uk-UA"/>
        </w:rPr>
        <w:t>.</w:t>
      </w:r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Скопіювати</w:t>
      </w:r>
      <w:proofErr w:type="spellEnd"/>
      <w:r w:rsidRPr="000C0D9F">
        <w:rPr>
          <w:rFonts w:cs="Times New Roman"/>
          <w:szCs w:val="28"/>
        </w:rPr>
        <w:t xml:space="preserve"> та </w:t>
      </w:r>
      <w:proofErr w:type="spellStart"/>
      <w:proofErr w:type="gramStart"/>
      <w:r w:rsidRPr="000C0D9F">
        <w:rPr>
          <w:rFonts w:cs="Times New Roman"/>
          <w:szCs w:val="28"/>
        </w:rPr>
        <w:t>вставити</w:t>
      </w:r>
      <w:proofErr w:type="spellEnd"/>
      <w:r w:rsidRPr="000C0D9F">
        <w:rPr>
          <w:rFonts w:cs="Times New Roman"/>
          <w:szCs w:val="28"/>
        </w:rPr>
        <w:t xml:space="preserve"> :</w:t>
      </w:r>
      <w:proofErr w:type="gramEnd"/>
      <w:r w:rsidRPr="000C0D9F">
        <w:rPr>
          <w:rFonts w:cs="Times New Roman"/>
          <w:szCs w:val="28"/>
        </w:rPr>
        <w:t xml:space="preserve"> роль </w:t>
      </w:r>
      <w:proofErr w:type="spellStart"/>
      <w:r w:rsidRPr="000C0D9F">
        <w:rPr>
          <w:rFonts w:cs="Times New Roman"/>
          <w:szCs w:val="28"/>
        </w:rPr>
        <w:t>академічної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доброчесності</w:t>
      </w:r>
      <w:proofErr w:type="spellEnd"/>
      <w:r w:rsidRPr="000C0D9F">
        <w:rPr>
          <w:rFonts w:cs="Times New Roman"/>
          <w:szCs w:val="28"/>
        </w:rPr>
        <w:t xml:space="preserve"> в </w:t>
      </w:r>
      <w:proofErr w:type="spellStart"/>
      <w:r w:rsidRPr="000C0D9F">
        <w:rPr>
          <w:rFonts w:cs="Times New Roman"/>
          <w:szCs w:val="28"/>
        </w:rPr>
        <w:t>шкільній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освіті</w:t>
      </w:r>
      <w:proofErr w:type="spellEnd"/>
      <w:r w:rsidRPr="000C0D9F">
        <w:rPr>
          <w:rFonts w:cs="Times New Roman"/>
          <w:szCs w:val="28"/>
        </w:rPr>
        <w:t xml:space="preserve"> / А. </w:t>
      </w:r>
      <w:proofErr w:type="spellStart"/>
      <w:r w:rsidRPr="000C0D9F">
        <w:rPr>
          <w:rFonts w:cs="Times New Roman"/>
          <w:szCs w:val="28"/>
        </w:rPr>
        <w:t>Псатій</w:t>
      </w:r>
      <w:proofErr w:type="spellEnd"/>
      <w:r w:rsidRPr="000C0D9F">
        <w:rPr>
          <w:rFonts w:cs="Times New Roman"/>
          <w:szCs w:val="28"/>
        </w:rPr>
        <w:t xml:space="preserve"> // Директор </w:t>
      </w:r>
      <w:proofErr w:type="spellStart"/>
      <w:r w:rsidRPr="000C0D9F">
        <w:rPr>
          <w:rFonts w:cs="Times New Roman"/>
          <w:szCs w:val="28"/>
        </w:rPr>
        <w:t>школи</w:t>
      </w:r>
      <w:proofErr w:type="spellEnd"/>
      <w:r w:rsidRPr="000C0D9F">
        <w:rPr>
          <w:rFonts w:cs="Times New Roman"/>
          <w:szCs w:val="28"/>
        </w:rPr>
        <w:t xml:space="preserve"> : для </w:t>
      </w:r>
      <w:proofErr w:type="spellStart"/>
      <w:r w:rsidRPr="000C0D9F">
        <w:rPr>
          <w:rFonts w:cs="Times New Roman"/>
          <w:szCs w:val="28"/>
        </w:rPr>
        <w:t>керівників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середніх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навчальних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закладів</w:t>
      </w:r>
      <w:proofErr w:type="spellEnd"/>
      <w:r w:rsidRPr="000C0D9F">
        <w:rPr>
          <w:rFonts w:cs="Times New Roman"/>
          <w:szCs w:val="28"/>
        </w:rPr>
        <w:t xml:space="preserve">. - 2020. - </w:t>
      </w:r>
      <w:r>
        <w:rPr>
          <w:rFonts w:cs="Times New Roman"/>
          <w:szCs w:val="28"/>
          <w:lang w:val="uk-UA"/>
        </w:rPr>
        <w:t>№</w:t>
      </w:r>
      <w:r w:rsidRPr="000C0D9F">
        <w:rPr>
          <w:rFonts w:cs="Times New Roman"/>
          <w:szCs w:val="28"/>
        </w:rPr>
        <w:t xml:space="preserve"> 6. - С. 42-51.</w:t>
      </w:r>
    </w:p>
    <w:p w:rsidR="001538C3" w:rsidRDefault="001538C3" w:rsidP="00021CA3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581F32">
        <w:rPr>
          <w:rFonts w:cs="Times New Roman"/>
          <w:szCs w:val="28"/>
        </w:rPr>
        <w:t>Пужайчереда</w:t>
      </w:r>
      <w:proofErr w:type="spellEnd"/>
      <w:r w:rsidRPr="00581F32">
        <w:rPr>
          <w:rFonts w:cs="Times New Roman"/>
          <w:szCs w:val="28"/>
        </w:rPr>
        <w:t>, Л. М.</w:t>
      </w:r>
      <w:r w:rsidRPr="00581F32">
        <w:rPr>
          <w:rFonts w:cs="Times New Roman"/>
          <w:szCs w:val="28"/>
          <w:lang w:val="uk-UA"/>
        </w:rPr>
        <w:t xml:space="preserve"> </w:t>
      </w:r>
      <w:r w:rsidRPr="00581F32">
        <w:rPr>
          <w:rFonts w:cs="Times New Roman"/>
          <w:szCs w:val="28"/>
        </w:rPr>
        <w:t xml:space="preserve">Про </w:t>
      </w:r>
      <w:proofErr w:type="spellStart"/>
      <w:r w:rsidRPr="00581F32">
        <w:rPr>
          <w:rFonts w:cs="Times New Roman"/>
          <w:szCs w:val="28"/>
        </w:rPr>
        <w:t>акаде</w:t>
      </w:r>
      <w:r>
        <w:rPr>
          <w:rFonts w:cs="Times New Roman"/>
          <w:szCs w:val="28"/>
        </w:rPr>
        <w:t>мічну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доброчесність</w:t>
      </w:r>
      <w:proofErr w:type="spellEnd"/>
      <w:r w:rsidRPr="00581F32">
        <w:rPr>
          <w:rFonts w:cs="Times New Roman"/>
          <w:szCs w:val="28"/>
        </w:rPr>
        <w:t xml:space="preserve"> / Л. М. </w:t>
      </w:r>
      <w:proofErr w:type="spellStart"/>
      <w:r w:rsidRPr="00581F32">
        <w:rPr>
          <w:rFonts w:cs="Times New Roman"/>
          <w:szCs w:val="28"/>
        </w:rPr>
        <w:t>Пужайчереда</w:t>
      </w:r>
      <w:proofErr w:type="spellEnd"/>
      <w:r w:rsidRPr="00581F32">
        <w:rPr>
          <w:rFonts w:cs="Times New Roman"/>
          <w:szCs w:val="28"/>
        </w:rPr>
        <w:t xml:space="preserve"> // </w:t>
      </w:r>
      <w:proofErr w:type="spellStart"/>
      <w:r w:rsidRPr="00581F32">
        <w:rPr>
          <w:rFonts w:cs="Times New Roman"/>
          <w:szCs w:val="28"/>
        </w:rPr>
        <w:t>Педагогічна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proofErr w:type="gramStart"/>
      <w:r w:rsidRPr="00581F32">
        <w:rPr>
          <w:rFonts w:cs="Times New Roman"/>
          <w:szCs w:val="28"/>
        </w:rPr>
        <w:t>майстерня</w:t>
      </w:r>
      <w:proofErr w:type="spellEnd"/>
      <w:r w:rsidRPr="00581F32">
        <w:rPr>
          <w:rFonts w:cs="Times New Roman"/>
          <w:szCs w:val="28"/>
        </w:rPr>
        <w:t xml:space="preserve"> :</w:t>
      </w:r>
      <w:proofErr w:type="gram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науково-методичний</w:t>
      </w:r>
      <w:proofErr w:type="spellEnd"/>
      <w:r w:rsidRPr="00581F32">
        <w:rPr>
          <w:rFonts w:cs="Times New Roman"/>
          <w:szCs w:val="28"/>
        </w:rPr>
        <w:t xml:space="preserve"> журнал. - 2020. - </w:t>
      </w:r>
      <w:r>
        <w:rPr>
          <w:rFonts w:cs="Times New Roman"/>
          <w:szCs w:val="28"/>
          <w:lang w:val="uk-UA"/>
        </w:rPr>
        <w:t>№</w:t>
      </w:r>
      <w:r w:rsidRPr="00581F32">
        <w:rPr>
          <w:rFonts w:cs="Times New Roman"/>
          <w:szCs w:val="28"/>
        </w:rPr>
        <w:t xml:space="preserve"> 6. - С. 2-4.</w:t>
      </w:r>
    </w:p>
    <w:p w:rsidR="001538C3" w:rsidRPr="002B22FC" w:rsidRDefault="001538C3" w:rsidP="002B22FC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2B22FC">
        <w:rPr>
          <w:rFonts w:cs="Times New Roman"/>
          <w:szCs w:val="28"/>
        </w:rPr>
        <w:t>Розширений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глосарій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термінів</w:t>
      </w:r>
      <w:proofErr w:type="spellEnd"/>
      <w:r w:rsidRPr="002B22FC">
        <w:rPr>
          <w:rFonts w:cs="Times New Roman"/>
          <w:szCs w:val="28"/>
        </w:rPr>
        <w:t xml:space="preserve"> та понять </w:t>
      </w:r>
      <w:r>
        <w:rPr>
          <w:rFonts w:cs="Times New Roman"/>
          <w:szCs w:val="28"/>
          <w:lang w:val="uk-UA"/>
        </w:rPr>
        <w:t>«</w:t>
      </w:r>
      <w:proofErr w:type="spellStart"/>
      <w:r w:rsidRPr="002B22FC">
        <w:rPr>
          <w:rFonts w:cs="Times New Roman"/>
          <w:szCs w:val="28"/>
        </w:rPr>
        <w:t>Академічна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доброчесність</w:t>
      </w:r>
      <w:proofErr w:type="spellEnd"/>
      <w:r>
        <w:rPr>
          <w:rFonts w:cs="Times New Roman"/>
          <w:szCs w:val="28"/>
          <w:lang w:val="uk-UA"/>
        </w:rPr>
        <w:t>»</w:t>
      </w:r>
      <w:r w:rsidR="00494689">
        <w:rPr>
          <w:rFonts w:cs="Times New Roman"/>
          <w:szCs w:val="28"/>
        </w:rPr>
        <w:t xml:space="preserve"> Закону </w:t>
      </w:r>
      <w:proofErr w:type="spellStart"/>
      <w:r w:rsidR="00494689">
        <w:rPr>
          <w:rFonts w:cs="Times New Roman"/>
          <w:szCs w:val="28"/>
        </w:rPr>
        <w:t>України</w:t>
      </w:r>
      <w:proofErr w:type="spellEnd"/>
      <w:r w:rsidR="00494689">
        <w:rPr>
          <w:rFonts w:cs="Times New Roman"/>
          <w:szCs w:val="28"/>
        </w:rPr>
        <w:t xml:space="preserve"> «</w:t>
      </w:r>
      <w:r w:rsidRPr="002B22FC">
        <w:rPr>
          <w:rFonts w:cs="Times New Roman"/>
          <w:szCs w:val="28"/>
        </w:rPr>
        <w:t xml:space="preserve">Про </w:t>
      </w:r>
      <w:proofErr w:type="spellStart"/>
      <w:r w:rsidRPr="002B22FC">
        <w:rPr>
          <w:rFonts w:cs="Times New Roman"/>
          <w:szCs w:val="28"/>
        </w:rPr>
        <w:t>освіту</w:t>
      </w:r>
      <w:proofErr w:type="spellEnd"/>
      <w:r w:rsidR="00494689">
        <w:rPr>
          <w:rFonts w:cs="Times New Roman"/>
          <w:szCs w:val="28"/>
          <w:lang w:val="uk-UA"/>
        </w:rPr>
        <w:t>»</w:t>
      </w:r>
      <w:r w:rsidRPr="002B22FC">
        <w:rPr>
          <w:rFonts w:cs="Times New Roman"/>
          <w:szCs w:val="28"/>
        </w:rPr>
        <w:t xml:space="preserve"> // </w:t>
      </w:r>
      <w:proofErr w:type="spellStart"/>
      <w:r w:rsidRPr="002B22FC">
        <w:rPr>
          <w:rFonts w:cs="Times New Roman"/>
          <w:szCs w:val="28"/>
        </w:rPr>
        <w:t>Шкільна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бібліотека</w:t>
      </w:r>
      <w:proofErr w:type="spellEnd"/>
      <w:r>
        <w:rPr>
          <w:rFonts w:cs="Times New Roman"/>
          <w:szCs w:val="28"/>
        </w:rPr>
        <w:t xml:space="preserve"> плюс. – 2019. – № 3-4</w:t>
      </w:r>
      <w:r w:rsidRPr="002B22FC">
        <w:rPr>
          <w:rFonts w:cs="Times New Roman"/>
          <w:szCs w:val="28"/>
        </w:rPr>
        <w:t>. – С. 9–21.</w:t>
      </w:r>
    </w:p>
    <w:p w:rsidR="001538C3" w:rsidRDefault="001538C3" w:rsidP="008A5A96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F846E7">
        <w:rPr>
          <w:rFonts w:cs="Times New Roman"/>
          <w:szCs w:val="28"/>
        </w:rPr>
        <w:t>Сидорук</w:t>
      </w:r>
      <w:proofErr w:type="spellEnd"/>
      <w:r w:rsidRPr="00F846E7">
        <w:rPr>
          <w:rFonts w:cs="Times New Roman"/>
          <w:szCs w:val="28"/>
        </w:rPr>
        <w:t>, А.</w:t>
      </w:r>
      <w:r>
        <w:rPr>
          <w:rFonts w:cs="Times New Roman"/>
          <w:szCs w:val="28"/>
          <w:lang w:val="uk-UA"/>
        </w:rPr>
        <w:t xml:space="preserve"> </w:t>
      </w:r>
      <w:proofErr w:type="spellStart"/>
      <w:r w:rsidRPr="00F846E7">
        <w:rPr>
          <w:rFonts w:cs="Times New Roman"/>
          <w:szCs w:val="28"/>
        </w:rPr>
        <w:t>Що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таке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академічна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доброчесність</w:t>
      </w:r>
      <w:proofErr w:type="spellEnd"/>
      <w:proofErr w:type="gramStart"/>
      <w:r w:rsidRPr="00F846E7">
        <w:rPr>
          <w:rFonts w:cs="Times New Roman"/>
          <w:szCs w:val="28"/>
        </w:rPr>
        <w:t>? :</w:t>
      </w:r>
      <w:proofErr w:type="gram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основні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теоретичні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аспекти</w:t>
      </w:r>
      <w:proofErr w:type="spellEnd"/>
      <w:r w:rsidRPr="00F846E7">
        <w:rPr>
          <w:rFonts w:cs="Times New Roman"/>
          <w:szCs w:val="28"/>
        </w:rPr>
        <w:t xml:space="preserve"> </w:t>
      </w:r>
      <w:proofErr w:type="spellStart"/>
      <w:r w:rsidRPr="00F846E7">
        <w:rPr>
          <w:rFonts w:cs="Times New Roman"/>
          <w:szCs w:val="28"/>
        </w:rPr>
        <w:t>поняття</w:t>
      </w:r>
      <w:proofErr w:type="spellEnd"/>
      <w:r w:rsidRPr="00F846E7">
        <w:rPr>
          <w:rFonts w:cs="Times New Roman"/>
          <w:szCs w:val="28"/>
        </w:rPr>
        <w:t xml:space="preserve"> / А. </w:t>
      </w:r>
      <w:proofErr w:type="spellStart"/>
      <w:r w:rsidRPr="00F846E7">
        <w:rPr>
          <w:rFonts w:cs="Times New Roman"/>
          <w:szCs w:val="28"/>
        </w:rPr>
        <w:t>Сидорук</w:t>
      </w:r>
      <w:proofErr w:type="spellEnd"/>
      <w:r w:rsidRPr="00F846E7">
        <w:rPr>
          <w:rFonts w:cs="Times New Roman"/>
          <w:szCs w:val="28"/>
        </w:rPr>
        <w:t xml:space="preserve"> // Завуч. - 2021. - </w:t>
      </w:r>
      <w:r>
        <w:rPr>
          <w:rFonts w:cs="Times New Roman"/>
          <w:szCs w:val="28"/>
          <w:lang w:val="uk-UA"/>
        </w:rPr>
        <w:t>№</w:t>
      </w:r>
      <w:r>
        <w:rPr>
          <w:rFonts w:cs="Times New Roman"/>
          <w:szCs w:val="28"/>
        </w:rPr>
        <w:t xml:space="preserve"> 3-</w:t>
      </w:r>
      <w:r w:rsidRPr="00F846E7">
        <w:rPr>
          <w:rFonts w:cs="Times New Roman"/>
          <w:szCs w:val="28"/>
        </w:rPr>
        <w:t>4. - С. 6-9.</w:t>
      </w:r>
    </w:p>
    <w:p w:rsidR="001538C3" w:rsidRPr="002B22FC" w:rsidRDefault="001538C3" w:rsidP="002B22FC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Скакун, І. </w:t>
      </w:r>
      <w:r w:rsidRPr="002B22FC">
        <w:rPr>
          <w:rFonts w:cs="Times New Roman"/>
          <w:szCs w:val="28"/>
        </w:rPr>
        <w:t xml:space="preserve">А </w:t>
      </w:r>
      <w:proofErr w:type="spellStart"/>
      <w:r w:rsidRPr="002B22FC">
        <w:rPr>
          <w:rFonts w:cs="Times New Roman"/>
          <w:szCs w:val="28"/>
        </w:rPr>
        <w:t>що</w:t>
      </w:r>
      <w:proofErr w:type="spellEnd"/>
      <w:r w:rsidRPr="002B22FC">
        <w:rPr>
          <w:rFonts w:cs="Times New Roman"/>
          <w:szCs w:val="28"/>
        </w:rPr>
        <w:t xml:space="preserve"> тут такого</w:t>
      </w:r>
      <w:proofErr w:type="gramStart"/>
      <w:r w:rsidRPr="002B22FC">
        <w:rPr>
          <w:rFonts w:cs="Times New Roman"/>
          <w:szCs w:val="28"/>
        </w:rPr>
        <w:t>? :</w:t>
      </w:r>
      <w:proofErr w:type="gram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академічна</w:t>
      </w:r>
      <w:proofErr w:type="spellEnd"/>
      <w:r w:rsidRPr="002B22FC">
        <w:rPr>
          <w:rFonts w:cs="Times New Roman"/>
          <w:szCs w:val="28"/>
        </w:rPr>
        <w:t xml:space="preserve"> (не)</w:t>
      </w:r>
      <w:proofErr w:type="spellStart"/>
      <w:r w:rsidRPr="002B22FC">
        <w:rPr>
          <w:rFonts w:cs="Times New Roman"/>
          <w:szCs w:val="28"/>
        </w:rPr>
        <w:t>доброчесність</w:t>
      </w:r>
      <w:proofErr w:type="spellEnd"/>
      <w:r w:rsidRPr="002B22FC">
        <w:rPr>
          <w:rFonts w:cs="Times New Roman"/>
          <w:szCs w:val="28"/>
        </w:rPr>
        <w:t xml:space="preserve"> у </w:t>
      </w:r>
      <w:proofErr w:type="spellStart"/>
      <w:r w:rsidRPr="002B22FC">
        <w:rPr>
          <w:rFonts w:cs="Times New Roman"/>
          <w:szCs w:val="28"/>
        </w:rPr>
        <w:t>публічному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просторі</w:t>
      </w:r>
      <w:proofErr w:type="spellEnd"/>
      <w:r w:rsidRPr="002B22FC">
        <w:rPr>
          <w:rFonts w:cs="Times New Roman"/>
          <w:szCs w:val="28"/>
        </w:rPr>
        <w:t xml:space="preserve"> / І. Скакун // </w:t>
      </w:r>
      <w:proofErr w:type="spellStart"/>
      <w:r w:rsidRPr="002B22FC">
        <w:rPr>
          <w:rFonts w:cs="Times New Roman"/>
          <w:szCs w:val="28"/>
        </w:rPr>
        <w:t>Управління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освітою</w:t>
      </w:r>
      <w:proofErr w:type="spellEnd"/>
      <w:r w:rsidRPr="002B22FC">
        <w:rPr>
          <w:rFonts w:cs="Times New Roman"/>
          <w:szCs w:val="28"/>
        </w:rPr>
        <w:t xml:space="preserve">. - 2021. - </w:t>
      </w:r>
      <w:r>
        <w:rPr>
          <w:rFonts w:cs="Times New Roman"/>
          <w:szCs w:val="28"/>
          <w:lang w:val="uk-UA"/>
        </w:rPr>
        <w:t>№</w:t>
      </w:r>
      <w:r>
        <w:rPr>
          <w:rFonts w:cs="Times New Roman"/>
          <w:szCs w:val="28"/>
        </w:rPr>
        <w:t xml:space="preserve"> 5-</w:t>
      </w:r>
      <w:r w:rsidRPr="002B22FC">
        <w:rPr>
          <w:rFonts w:cs="Times New Roman"/>
          <w:szCs w:val="28"/>
        </w:rPr>
        <w:t>6. - С. 10-15.</w:t>
      </w:r>
    </w:p>
    <w:p w:rsidR="001538C3" w:rsidRPr="00581F32" w:rsidRDefault="001538C3" w:rsidP="00E301B3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Стельмах, С.</w:t>
      </w:r>
      <w:r w:rsidRPr="00581F32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Академічна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доброчесність</w:t>
      </w:r>
      <w:proofErr w:type="spellEnd"/>
      <w:r w:rsidRPr="00581F32">
        <w:rPr>
          <w:rFonts w:cs="Times New Roman"/>
          <w:szCs w:val="28"/>
        </w:rPr>
        <w:t xml:space="preserve"> :</w:t>
      </w:r>
      <w:proofErr w:type="gramEnd"/>
      <w:r w:rsidRPr="00581F32">
        <w:rPr>
          <w:rFonts w:cs="Times New Roman"/>
          <w:szCs w:val="28"/>
        </w:rPr>
        <w:t xml:space="preserve"> 7 тез </w:t>
      </w:r>
      <w:proofErr w:type="spellStart"/>
      <w:r w:rsidRPr="00581F32">
        <w:rPr>
          <w:rFonts w:cs="Times New Roman"/>
          <w:szCs w:val="28"/>
        </w:rPr>
        <w:t>від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міфу</w:t>
      </w:r>
      <w:proofErr w:type="spellEnd"/>
      <w:r w:rsidRPr="00581F32">
        <w:rPr>
          <w:rFonts w:cs="Times New Roman"/>
          <w:szCs w:val="28"/>
        </w:rPr>
        <w:t xml:space="preserve"> до </w:t>
      </w:r>
      <w:proofErr w:type="spellStart"/>
      <w:r w:rsidRPr="00581F32">
        <w:rPr>
          <w:rFonts w:cs="Times New Roman"/>
          <w:szCs w:val="28"/>
        </w:rPr>
        <w:t>реальності</w:t>
      </w:r>
      <w:proofErr w:type="spellEnd"/>
      <w:r w:rsidRPr="00581F32">
        <w:rPr>
          <w:rFonts w:cs="Times New Roman"/>
          <w:szCs w:val="28"/>
        </w:rPr>
        <w:t xml:space="preserve"> / </w:t>
      </w:r>
      <w:r>
        <w:rPr>
          <w:rFonts w:cs="Times New Roman"/>
          <w:szCs w:val="28"/>
          <w:lang w:val="uk-UA"/>
        </w:rPr>
        <w:t xml:space="preserve">                           </w:t>
      </w:r>
      <w:r w:rsidRPr="00581F32">
        <w:rPr>
          <w:rFonts w:cs="Times New Roman"/>
          <w:szCs w:val="28"/>
        </w:rPr>
        <w:t xml:space="preserve">С. Стельмах // </w:t>
      </w:r>
      <w:proofErr w:type="spellStart"/>
      <w:r w:rsidRPr="00581F32">
        <w:rPr>
          <w:rFonts w:cs="Times New Roman"/>
          <w:szCs w:val="28"/>
        </w:rPr>
        <w:t>Сучасна</w:t>
      </w:r>
      <w:proofErr w:type="spellEnd"/>
      <w:r w:rsidRPr="00581F32">
        <w:rPr>
          <w:rFonts w:cs="Times New Roman"/>
          <w:szCs w:val="28"/>
        </w:rPr>
        <w:t xml:space="preserve"> школа </w:t>
      </w:r>
      <w:proofErr w:type="spellStart"/>
      <w:r w:rsidRPr="00581F32">
        <w:rPr>
          <w:rFonts w:cs="Times New Roman"/>
          <w:szCs w:val="28"/>
        </w:rPr>
        <w:t>України</w:t>
      </w:r>
      <w:proofErr w:type="spellEnd"/>
      <w:r>
        <w:rPr>
          <w:rFonts w:cs="Times New Roman"/>
          <w:szCs w:val="28"/>
        </w:rPr>
        <w:t xml:space="preserve">. - 2020. - </w:t>
      </w:r>
      <w:r>
        <w:rPr>
          <w:rFonts w:cs="Times New Roman"/>
          <w:szCs w:val="28"/>
          <w:lang w:val="uk-UA"/>
        </w:rPr>
        <w:t>№</w:t>
      </w:r>
      <w:r w:rsidRPr="00581F32">
        <w:rPr>
          <w:rFonts w:cs="Times New Roman"/>
          <w:szCs w:val="28"/>
        </w:rPr>
        <w:t xml:space="preserve"> 2. - С. 40-47.</w:t>
      </w:r>
    </w:p>
    <w:p w:rsidR="001538C3" w:rsidRDefault="001538C3" w:rsidP="00F15E4E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Стельмах, С. </w:t>
      </w:r>
      <w:proofErr w:type="spellStart"/>
      <w:r w:rsidRPr="000C0D9F">
        <w:rPr>
          <w:rFonts w:cs="Times New Roman"/>
          <w:szCs w:val="28"/>
        </w:rPr>
        <w:t>Академічна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доброчесність</w:t>
      </w:r>
      <w:proofErr w:type="spellEnd"/>
      <w:r w:rsidRPr="000C0D9F">
        <w:rPr>
          <w:rFonts w:cs="Times New Roman"/>
          <w:szCs w:val="28"/>
        </w:rPr>
        <w:t xml:space="preserve"> у </w:t>
      </w:r>
      <w:proofErr w:type="spellStart"/>
      <w:r w:rsidRPr="000C0D9F">
        <w:rPr>
          <w:rFonts w:cs="Times New Roman"/>
          <w:szCs w:val="28"/>
        </w:rPr>
        <w:t>сучасній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proofErr w:type="gramStart"/>
      <w:r w:rsidRPr="000C0D9F">
        <w:rPr>
          <w:rFonts w:cs="Times New Roman"/>
          <w:szCs w:val="28"/>
        </w:rPr>
        <w:t>школі</w:t>
      </w:r>
      <w:proofErr w:type="spellEnd"/>
      <w:r w:rsidRPr="000C0D9F">
        <w:rPr>
          <w:rFonts w:cs="Times New Roman"/>
          <w:szCs w:val="28"/>
        </w:rPr>
        <w:t xml:space="preserve"> :</w:t>
      </w:r>
      <w:proofErr w:type="gram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рекомендації</w:t>
      </w:r>
      <w:proofErr w:type="spellEnd"/>
      <w:r w:rsidRPr="000C0D9F">
        <w:rPr>
          <w:rFonts w:cs="Times New Roman"/>
          <w:szCs w:val="28"/>
        </w:rPr>
        <w:t xml:space="preserve"> до </w:t>
      </w:r>
      <w:proofErr w:type="spellStart"/>
      <w:r w:rsidRPr="000C0D9F">
        <w:rPr>
          <w:rFonts w:cs="Times New Roman"/>
          <w:szCs w:val="28"/>
        </w:rPr>
        <w:t>проведення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семінару</w:t>
      </w:r>
      <w:proofErr w:type="spellEnd"/>
      <w:r w:rsidRPr="000C0D9F">
        <w:rPr>
          <w:rFonts w:cs="Times New Roman"/>
          <w:szCs w:val="28"/>
        </w:rPr>
        <w:t xml:space="preserve"> / С. Стельмах // </w:t>
      </w:r>
      <w:proofErr w:type="spellStart"/>
      <w:r w:rsidRPr="000C0D9F">
        <w:rPr>
          <w:rFonts w:cs="Times New Roman"/>
          <w:szCs w:val="28"/>
        </w:rPr>
        <w:t>Сучасна</w:t>
      </w:r>
      <w:proofErr w:type="spellEnd"/>
      <w:r w:rsidRPr="000C0D9F">
        <w:rPr>
          <w:rFonts w:cs="Times New Roman"/>
          <w:szCs w:val="28"/>
        </w:rPr>
        <w:t xml:space="preserve"> школа </w:t>
      </w:r>
      <w:proofErr w:type="spellStart"/>
      <w:r w:rsidRPr="000C0D9F">
        <w:rPr>
          <w:rFonts w:cs="Times New Roman"/>
          <w:szCs w:val="28"/>
        </w:rPr>
        <w:t>України</w:t>
      </w:r>
      <w:proofErr w:type="spellEnd"/>
      <w:r>
        <w:rPr>
          <w:rFonts w:cs="Times New Roman"/>
          <w:szCs w:val="28"/>
        </w:rPr>
        <w:t xml:space="preserve">. - 2020. - </w:t>
      </w:r>
      <w:r>
        <w:rPr>
          <w:rFonts w:cs="Times New Roman"/>
          <w:szCs w:val="28"/>
          <w:lang w:val="uk-UA"/>
        </w:rPr>
        <w:t>№</w:t>
      </w:r>
      <w:r w:rsidRPr="000C0D9F">
        <w:rPr>
          <w:rFonts w:cs="Times New Roman"/>
          <w:szCs w:val="28"/>
        </w:rPr>
        <w:t xml:space="preserve"> 2. - С. 60-65.</w:t>
      </w:r>
    </w:p>
    <w:p w:rsidR="001538C3" w:rsidRPr="00581F32" w:rsidRDefault="001538C3" w:rsidP="007C2B6F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581F32">
        <w:rPr>
          <w:rFonts w:cs="Times New Roman"/>
          <w:szCs w:val="28"/>
        </w:rPr>
        <w:t>Хамітов</w:t>
      </w:r>
      <w:proofErr w:type="spellEnd"/>
      <w:r w:rsidRPr="00581F32">
        <w:rPr>
          <w:rFonts w:cs="Times New Roman"/>
          <w:szCs w:val="28"/>
        </w:rPr>
        <w:t>, Н.</w:t>
      </w:r>
      <w:r>
        <w:rPr>
          <w:rFonts w:cs="Times New Roman"/>
          <w:szCs w:val="28"/>
          <w:lang w:val="uk-UA"/>
        </w:rPr>
        <w:t xml:space="preserve"> </w:t>
      </w:r>
      <w:r w:rsidRPr="00581F32">
        <w:rPr>
          <w:rFonts w:cs="Times New Roman"/>
          <w:szCs w:val="28"/>
        </w:rPr>
        <w:t xml:space="preserve">Воля до </w:t>
      </w:r>
      <w:proofErr w:type="spellStart"/>
      <w:r w:rsidRPr="00581F32">
        <w:rPr>
          <w:rFonts w:cs="Times New Roman"/>
          <w:szCs w:val="28"/>
        </w:rPr>
        <w:t>наукової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новизни</w:t>
      </w:r>
      <w:proofErr w:type="spellEnd"/>
      <w:r w:rsidRPr="00581F3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як </w:t>
      </w:r>
      <w:proofErr w:type="spellStart"/>
      <w:r>
        <w:rPr>
          <w:rFonts w:cs="Times New Roman"/>
          <w:szCs w:val="28"/>
        </w:rPr>
        <w:t>умова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неможливості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плагіату</w:t>
      </w:r>
      <w:proofErr w:type="spellEnd"/>
      <w:r>
        <w:rPr>
          <w:rFonts w:cs="Times New Roman"/>
          <w:szCs w:val="28"/>
        </w:rPr>
        <w:t xml:space="preserve"> </w:t>
      </w:r>
      <w:r w:rsidRPr="00581F32">
        <w:rPr>
          <w:rFonts w:cs="Times New Roman"/>
          <w:szCs w:val="28"/>
        </w:rPr>
        <w:t xml:space="preserve">/ </w:t>
      </w:r>
      <w:r>
        <w:rPr>
          <w:rFonts w:cs="Times New Roman"/>
          <w:szCs w:val="28"/>
          <w:lang w:val="uk-UA"/>
        </w:rPr>
        <w:t xml:space="preserve">                      </w:t>
      </w:r>
      <w:r w:rsidRPr="00581F32">
        <w:rPr>
          <w:rFonts w:cs="Times New Roman"/>
          <w:szCs w:val="28"/>
        </w:rPr>
        <w:t xml:space="preserve">Н. </w:t>
      </w:r>
      <w:proofErr w:type="spellStart"/>
      <w:r w:rsidRPr="00581F32">
        <w:rPr>
          <w:rFonts w:cs="Times New Roman"/>
          <w:szCs w:val="28"/>
        </w:rPr>
        <w:t>Хамітов</w:t>
      </w:r>
      <w:proofErr w:type="spellEnd"/>
      <w:r w:rsidRPr="00581F32">
        <w:rPr>
          <w:rFonts w:cs="Times New Roman"/>
          <w:szCs w:val="28"/>
        </w:rPr>
        <w:t xml:space="preserve"> // </w:t>
      </w:r>
      <w:proofErr w:type="spellStart"/>
      <w:r w:rsidRPr="00581F32">
        <w:rPr>
          <w:rFonts w:cs="Times New Roman"/>
          <w:szCs w:val="28"/>
        </w:rPr>
        <w:t>Вища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освіта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proofErr w:type="gramStart"/>
      <w:r w:rsidRPr="00581F32">
        <w:rPr>
          <w:rFonts w:cs="Times New Roman"/>
          <w:szCs w:val="28"/>
        </w:rPr>
        <w:t>України</w:t>
      </w:r>
      <w:proofErr w:type="spellEnd"/>
      <w:r w:rsidRPr="00581F32">
        <w:rPr>
          <w:rFonts w:cs="Times New Roman"/>
          <w:szCs w:val="28"/>
        </w:rPr>
        <w:t xml:space="preserve"> :</w:t>
      </w:r>
      <w:proofErr w:type="gram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Теоретичний</w:t>
      </w:r>
      <w:proofErr w:type="spellEnd"/>
      <w:r w:rsidRPr="00581F32">
        <w:rPr>
          <w:rFonts w:cs="Times New Roman"/>
          <w:szCs w:val="28"/>
        </w:rPr>
        <w:t xml:space="preserve"> та </w:t>
      </w:r>
      <w:proofErr w:type="spellStart"/>
      <w:r w:rsidRPr="00581F32">
        <w:rPr>
          <w:rFonts w:cs="Times New Roman"/>
          <w:szCs w:val="28"/>
        </w:rPr>
        <w:t>науково-методичний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часопис</w:t>
      </w:r>
      <w:proofErr w:type="spellEnd"/>
      <w:r w:rsidRPr="00581F32">
        <w:rPr>
          <w:rFonts w:cs="Times New Roman"/>
          <w:szCs w:val="28"/>
        </w:rPr>
        <w:t xml:space="preserve">. - 2018. - </w:t>
      </w:r>
      <w:r>
        <w:rPr>
          <w:rFonts w:cs="Times New Roman"/>
          <w:szCs w:val="28"/>
          <w:lang w:val="uk-UA"/>
        </w:rPr>
        <w:t>№</w:t>
      </w:r>
      <w:r w:rsidRPr="00581F32">
        <w:rPr>
          <w:rFonts w:cs="Times New Roman"/>
          <w:szCs w:val="28"/>
        </w:rPr>
        <w:t xml:space="preserve"> 2. - С. 13-18.</w:t>
      </w:r>
    </w:p>
    <w:p w:rsidR="001538C3" w:rsidRDefault="001538C3" w:rsidP="007C2B6F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581F32">
        <w:rPr>
          <w:rFonts w:cs="Times New Roman"/>
          <w:szCs w:val="28"/>
        </w:rPr>
        <w:t>Шулікін</w:t>
      </w:r>
      <w:proofErr w:type="spellEnd"/>
      <w:r w:rsidRPr="00581F32">
        <w:rPr>
          <w:rFonts w:cs="Times New Roman"/>
          <w:szCs w:val="28"/>
        </w:rPr>
        <w:t>, Д.</w:t>
      </w:r>
      <w:r>
        <w:rPr>
          <w:rFonts w:cs="Times New Roman"/>
          <w:szCs w:val="28"/>
          <w:lang w:val="uk-UA"/>
        </w:rPr>
        <w:t xml:space="preserve"> </w:t>
      </w:r>
      <w:proofErr w:type="spellStart"/>
      <w:r w:rsidRPr="00581F32">
        <w:rPr>
          <w:rFonts w:cs="Times New Roman"/>
          <w:szCs w:val="28"/>
        </w:rPr>
        <w:t>Академічна</w:t>
      </w:r>
      <w:proofErr w:type="spellEnd"/>
      <w:r w:rsidRPr="00581F32">
        <w:rPr>
          <w:rFonts w:cs="Times New Roman"/>
          <w:szCs w:val="28"/>
        </w:rPr>
        <w:t xml:space="preserve"> </w:t>
      </w:r>
      <w:proofErr w:type="spellStart"/>
      <w:r w:rsidRPr="00581F32">
        <w:rPr>
          <w:rFonts w:cs="Times New Roman"/>
          <w:szCs w:val="28"/>
        </w:rPr>
        <w:t>доброчесн</w:t>
      </w:r>
      <w:r>
        <w:rPr>
          <w:rFonts w:cs="Times New Roman"/>
          <w:szCs w:val="28"/>
        </w:rPr>
        <w:t>ість</w:t>
      </w:r>
      <w:proofErr w:type="spellEnd"/>
      <w:r>
        <w:rPr>
          <w:rFonts w:cs="Times New Roman"/>
          <w:szCs w:val="28"/>
        </w:rPr>
        <w:t xml:space="preserve">: </w:t>
      </w:r>
      <w:proofErr w:type="spellStart"/>
      <w:r>
        <w:rPr>
          <w:rFonts w:cs="Times New Roman"/>
          <w:szCs w:val="28"/>
        </w:rPr>
        <w:t>виклики</w:t>
      </w:r>
      <w:proofErr w:type="spellEnd"/>
      <w:r>
        <w:rPr>
          <w:rFonts w:cs="Times New Roman"/>
          <w:szCs w:val="28"/>
        </w:rPr>
        <w:t xml:space="preserve"> і практики</w:t>
      </w:r>
      <w:r w:rsidRPr="00581F32">
        <w:rPr>
          <w:rFonts w:cs="Times New Roman"/>
          <w:szCs w:val="28"/>
        </w:rPr>
        <w:t xml:space="preserve"> / Д. </w:t>
      </w:r>
      <w:proofErr w:type="spellStart"/>
      <w:r w:rsidRPr="00581F32">
        <w:rPr>
          <w:rFonts w:cs="Times New Roman"/>
          <w:szCs w:val="28"/>
        </w:rPr>
        <w:t>Шулікі</w:t>
      </w:r>
      <w:r>
        <w:rPr>
          <w:rFonts w:cs="Times New Roman"/>
          <w:szCs w:val="28"/>
        </w:rPr>
        <w:t>н</w:t>
      </w:r>
      <w:proofErr w:type="spellEnd"/>
      <w:r>
        <w:rPr>
          <w:rFonts w:cs="Times New Roman"/>
          <w:szCs w:val="28"/>
        </w:rPr>
        <w:t xml:space="preserve"> // </w:t>
      </w:r>
      <w:proofErr w:type="spellStart"/>
      <w:r>
        <w:rPr>
          <w:rFonts w:cs="Times New Roman"/>
          <w:szCs w:val="28"/>
        </w:rPr>
        <w:t>Освіта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України</w:t>
      </w:r>
      <w:proofErr w:type="spellEnd"/>
      <w:r>
        <w:rPr>
          <w:rFonts w:cs="Times New Roman"/>
          <w:szCs w:val="28"/>
        </w:rPr>
        <w:t xml:space="preserve">. - 2018. - </w:t>
      </w:r>
      <w:r>
        <w:rPr>
          <w:rFonts w:cs="Times New Roman"/>
          <w:szCs w:val="28"/>
          <w:lang w:val="uk-UA"/>
        </w:rPr>
        <w:t>№</w:t>
      </w:r>
      <w:r w:rsidRPr="00581F32">
        <w:rPr>
          <w:rFonts w:cs="Times New Roman"/>
          <w:szCs w:val="28"/>
        </w:rPr>
        <w:t xml:space="preserve"> 36(17 верес</w:t>
      </w:r>
      <w:r>
        <w:rPr>
          <w:rFonts w:cs="Times New Roman"/>
          <w:szCs w:val="28"/>
          <w:lang w:val="uk-UA"/>
        </w:rPr>
        <w:t>.</w:t>
      </w:r>
      <w:r w:rsidRPr="00581F32">
        <w:rPr>
          <w:rFonts w:cs="Times New Roman"/>
          <w:szCs w:val="28"/>
        </w:rPr>
        <w:t>). - С. 6.</w:t>
      </w:r>
    </w:p>
    <w:p w:rsidR="001538C3" w:rsidRPr="002B22FC" w:rsidRDefault="001538C3" w:rsidP="002B22FC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2B22FC">
        <w:rPr>
          <w:rFonts w:cs="Times New Roman"/>
          <w:szCs w:val="28"/>
        </w:rPr>
        <w:t>Що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потрібно</w:t>
      </w:r>
      <w:proofErr w:type="spellEnd"/>
      <w:r w:rsidRPr="002B22FC">
        <w:rPr>
          <w:rFonts w:cs="Times New Roman"/>
          <w:szCs w:val="28"/>
        </w:rPr>
        <w:t xml:space="preserve"> знати про </w:t>
      </w:r>
      <w:proofErr w:type="spellStart"/>
      <w:r w:rsidRPr="002B22FC">
        <w:rPr>
          <w:rFonts w:cs="Times New Roman"/>
          <w:szCs w:val="28"/>
        </w:rPr>
        <w:t>плагіат</w:t>
      </w:r>
      <w:proofErr w:type="spellEnd"/>
      <w:r w:rsidRPr="002B22FC">
        <w:rPr>
          <w:rFonts w:cs="Times New Roman"/>
          <w:szCs w:val="28"/>
        </w:rPr>
        <w:t xml:space="preserve"> [</w:t>
      </w:r>
      <w:proofErr w:type="spellStart"/>
      <w:r w:rsidRPr="002B22FC">
        <w:rPr>
          <w:rFonts w:cs="Times New Roman"/>
          <w:szCs w:val="28"/>
        </w:rPr>
        <w:t>Електронний</w:t>
      </w:r>
      <w:proofErr w:type="spellEnd"/>
      <w:r w:rsidRPr="002B22FC">
        <w:rPr>
          <w:rFonts w:cs="Times New Roman"/>
          <w:szCs w:val="28"/>
        </w:rPr>
        <w:t xml:space="preserve"> ресурс</w:t>
      </w:r>
      <w:proofErr w:type="gramStart"/>
      <w:r w:rsidRPr="002B22FC">
        <w:rPr>
          <w:rFonts w:cs="Times New Roman"/>
          <w:szCs w:val="28"/>
        </w:rPr>
        <w:t>] :</w:t>
      </w:r>
      <w:proofErr w:type="gram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посібник</w:t>
      </w:r>
      <w:proofErr w:type="spellEnd"/>
      <w:r w:rsidRPr="002B22FC">
        <w:rPr>
          <w:rFonts w:cs="Times New Roman"/>
          <w:szCs w:val="28"/>
        </w:rPr>
        <w:t xml:space="preserve"> з </w:t>
      </w:r>
      <w:proofErr w:type="spellStart"/>
      <w:r w:rsidRPr="002B22FC">
        <w:rPr>
          <w:rFonts w:cs="Times New Roman"/>
          <w:szCs w:val="28"/>
        </w:rPr>
        <w:t>академічної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грамотності</w:t>
      </w:r>
      <w:proofErr w:type="spellEnd"/>
      <w:r w:rsidRPr="002B22FC">
        <w:rPr>
          <w:rFonts w:cs="Times New Roman"/>
          <w:szCs w:val="28"/>
        </w:rPr>
        <w:t xml:space="preserve"> та </w:t>
      </w:r>
      <w:proofErr w:type="spellStart"/>
      <w:r w:rsidRPr="002B22FC">
        <w:rPr>
          <w:rFonts w:cs="Times New Roman"/>
          <w:szCs w:val="28"/>
        </w:rPr>
        <w:t>етики</w:t>
      </w:r>
      <w:proofErr w:type="spellEnd"/>
      <w:r w:rsidRPr="002B22FC">
        <w:rPr>
          <w:rFonts w:cs="Times New Roman"/>
          <w:szCs w:val="28"/>
        </w:rPr>
        <w:t xml:space="preserve"> для «</w:t>
      </w:r>
      <w:proofErr w:type="spellStart"/>
      <w:r w:rsidRPr="002B22FC">
        <w:rPr>
          <w:rFonts w:cs="Times New Roman"/>
          <w:szCs w:val="28"/>
        </w:rPr>
        <w:t>чайників</w:t>
      </w:r>
      <w:proofErr w:type="spellEnd"/>
      <w:r w:rsidRPr="002B22FC">
        <w:rPr>
          <w:rFonts w:cs="Times New Roman"/>
          <w:szCs w:val="28"/>
        </w:rPr>
        <w:t xml:space="preserve">» / </w:t>
      </w:r>
      <w:proofErr w:type="spellStart"/>
      <w:r w:rsidRPr="002B22FC">
        <w:rPr>
          <w:rFonts w:cs="Times New Roman"/>
          <w:szCs w:val="28"/>
        </w:rPr>
        <w:t>Східноукр</w:t>
      </w:r>
      <w:proofErr w:type="spellEnd"/>
      <w:r w:rsidRPr="002B22FC">
        <w:rPr>
          <w:rFonts w:cs="Times New Roman"/>
          <w:szCs w:val="28"/>
        </w:rPr>
        <w:t xml:space="preserve">. Фонд соц. </w:t>
      </w:r>
      <w:proofErr w:type="spellStart"/>
      <w:r w:rsidRPr="002B22FC">
        <w:rPr>
          <w:rFonts w:cs="Times New Roman"/>
          <w:szCs w:val="28"/>
        </w:rPr>
        <w:t>досліджень</w:t>
      </w:r>
      <w:proofErr w:type="spellEnd"/>
      <w:r w:rsidRPr="002B22FC">
        <w:rPr>
          <w:rFonts w:cs="Times New Roman"/>
          <w:szCs w:val="28"/>
        </w:rPr>
        <w:t xml:space="preserve">, </w:t>
      </w:r>
      <w:proofErr w:type="spellStart"/>
      <w:r w:rsidRPr="002B22FC">
        <w:rPr>
          <w:rFonts w:cs="Times New Roman"/>
          <w:szCs w:val="28"/>
        </w:rPr>
        <w:t>Харк</w:t>
      </w:r>
      <w:proofErr w:type="spellEnd"/>
      <w:r w:rsidRPr="002B22FC">
        <w:rPr>
          <w:rFonts w:cs="Times New Roman"/>
          <w:szCs w:val="28"/>
        </w:rPr>
        <w:t xml:space="preserve">. нац. ун-т </w:t>
      </w:r>
      <w:proofErr w:type="spellStart"/>
      <w:r w:rsidRPr="002B22FC">
        <w:rPr>
          <w:rFonts w:cs="Times New Roman"/>
          <w:szCs w:val="28"/>
        </w:rPr>
        <w:t>ім</w:t>
      </w:r>
      <w:proofErr w:type="spellEnd"/>
      <w:r w:rsidRPr="002B22FC">
        <w:rPr>
          <w:rFonts w:cs="Times New Roman"/>
          <w:szCs w:val="28"/>
        </w:rPr>
        <w:t xml:space="preserve">. В. Н. </w:t>
      </w:r>
      <w:proofErr w:type="spellStart"/>
      <w:proofErr w:type="gramStart"/>
      <w:r w:rsidRPr="002B22FC">
        <w:rPr>
          <w:rFonts w:cs="Times New Roman"/>
          <w:szCs w:val="28"/>
        </w:rPr>
        <w:t>Каразіна</w:t>
      </w:r>
      <w:proofErr w:type="spellEnd"/>
      <w:r w:rsidRPr="002B22FC">
        <w:rPr>
          <w:rFonts w:cs="Times New Roman"/>
          <w:szCs w:val="28"/>
        </w:rPr>
        <w:t xml:space="preserve"> ;</w:t>
      </w:r>
      <w:proofErr w:type="gram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укладач</w:t>
      </w:r>
      <w:proofErr w:type="spellEnd"/>
      <w:r w:rsidRPr="002B22FC">
        <w:rPr>
          <w:rFonts w:cs="Times New Roman"/>
          <w:szCs w:val="28"/>
        </w:rPr>
        <w:t xml:space="preserve"> О. О. </w:t>
      </w:r>
      <w:proofErr w:type="spellStart"/>
      <w:r w:rsidRPr="002B22FC">
        <w:rPr>
          <w:rFonts w:cs="Times New Roman"/>
          <w:szCs w:val="28"/>
        </w:rPr>
        <w:t>Гужва</w:t>
      </w:r>
      <w:proofErr w:type="spellEnd"/>
      <w:r w:rsidRPr="002B22FC">
        <w:rPr>
          <w:rFonts w:cs="Times New Roman"/>
          <w:szCs w:val="28"/>
        </w:rPr>
        <w:t xml:space="preserve">. – Режим </w:t>
      </w:r>
      <w:proofErr w:type="gramStart"/>
      <w:r w:rsidRPr="002B22FC">
        <w:rPr>
          <w:rFonts w:cs="Times New Roman"/>
          <w:szCs w:val="28"/>
        </w:rPr>
        <w:t>доступу:  http://library.kubg.edu.ua/images/stories/Departaments/biblio/PDF/books_ac-gr.p</w:t>
      </w:r>
      <w:proofErr w:type="gram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df</w:t>
      </w:r>
      <w:proofErr w:type="spellEnd"/>
      <w:r w:rsidRPr="002B22FC">
        <w:rPr>
          <w:rFonts w:cs="Times New Roman"/>
          <w:szCs w:val="28"/>
        </w:rPr>
        <w:t xml:space="preserve"> (дата </w:t>
      </w:r>
      <w:proofErr w:type="spellStart"/>
      <w:r w:rsidRPr="002B22FC">
        <w:rPr>
          <w:rFonts w:cs="Times New Roman"/>
          <w:szCs w:val="28"/>
        </w:rPr>
        <w:t>звернення</w:t>
      </w:r>
      <w:proofErr w:type="spellEnd"/>
      <w:r w:rsidRPr="002B22FC">
        <w:rPr>
          <w:rFonts w:cs="Times New Roman"/>
          <w:szCs w:val="28"/>
        </w:rPr>
        <w:t xml:space="preserve">: 17.04.2023). – </w:t>
      </w:r>
      <w:proofErr w:type="spellStart"/>
      <w:r w:rsidRPr="002B22FC">
        <w:rPr>
          <w:rFonts w:cs="Times New Roman"/>
          <w:szCs w:val="28"/>
        </w:rPr>
        <w:t>Назва</w:t>
      </w:r>
      <w:proofErr w:type="spellEnd"/>
      <w:r w:rsidRPr="002B22FC">
        <w:rPr>
          <w:rFonts w:cs="Times New Roman"/>
          <w:szCs w:val="28"/>
        </w:rPr>
        <w:t xml:space="preserve"> з </w:t>
      </w:r>
      <w:proofErr w:type="spellStart"/>
      <w:r w:rsidRPr="002B22FC">
        <w:rPr>
          <w:rFonts w:cs="Times New Roman"/>
          <w:szCs w:val="28"/>
        </w:rPr>
        <w:t>екрана</w:t>
      </w:r>
      <w:proofErr w:type="spellEnd"/>
      <w:r w:rsidRPr="002B22FC">
        <w:rPr>
          <w:rFonts w:cs="Times New Roman"/>
          <w:szCs w:val="28"/>
        </w:rPr>
        <w:t>.</w:t>
      </w:r>
    </w:p>
    <w:p w:rsidR="001538C3" w:rsidRDefault="001538C3" w:rsidP="009A242D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 w:rsidRPr="000C0D9F">
        <w:rPr>
          <w:rFonts w:cs="Times New Roman"/>
          <w:szCs w:val="28"/>
        </w:rPr>
        <w:t>Щодо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рекомендацій</w:t>
      </w:r>
      <w:proofErr w:type="spellEnd"/>
      <w:r w:rsidRPr="000C0D9F">
        <w:rPr>
          <w:rFonts w:cs="Times New Roman"/>
          <w:szCs w:val="28"/>
        </w:rPr>
        <w:t xml:space="preserve"> з </w:t>
      </w:r>
      <w:proofErr w:type="spellStart"/>
      <w:r w:rsidRPr="000C0D9F">
        <w:rPr>
          <w:rFonts w:cs="Times New Roman"/>
          <w:szCs w:val="28"/>
        </w:rPr>
        <w:t>академічної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доброчесності</w:t>
      </w:r>
      <w:proofErr w:type="spellEnd"/>
      <w:r w:rsidRPr="000C0D9F">
        <w:rPr>
          <w:rFonts w:cs="Times New Roman"/>
          <w:szCs w:val="28"/>
        </w:rPr>
        <w:t xml:space="preserve"> д</w:t>
      </w:r>
      <w:r>
        <w:rPr>
          <w:rFonts w:cs="Times New Roman"/>
          <w:szCs w:val="28"/>
        </w:rPr>
        <w:t xml:space="preserve">ля </w:t>
      </w:r>
      <w:proofErr w:type="spellStart"/>
      <w:r>
        <w:rPr>
          <w:rFonts w:cs="Times New Roman"/>
          <w:szCs w:val="28"/>
        </w:rPr>
        <w:t>закладів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вищої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освіти</w:t>
      </w:r>
      <w:proofErr w:type="spellEnd"/>
      <w:r>
        <w:rPr>
          <w:rFonts w:cs="Times New Roman"/>
          <w:szCs w:val="28"/>
        </w:rPr>
        <w:t xml:space="preserve"> :</w:t>
      </w:r>
      <w:proofErr w:type="gramEnd"/>
      <w:r>
        <w:rPr>
          <w:rFonts w:cs="Times New Roman"/>
          <w:szCs w:val="28"/>
        </w:rPr>
        <w:t xml:space="preserve"> лист </w:t>
      </w:r>
      <w:r w:rsidRPr="000C0D9F">
        <w:rPr>
          <w:rFonts w:cs="Times New Roman"/>
          <w:szCs w:val="28"/>
          <w:lang w:val="uk-UA"/>
        </w:rPr>
        <w:t>МОН України</w:t>
      </w:r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від</w:t>
      </w:r>
      <w:proofErr w:type="spellEnd"/>
      <w:r w:rsidRPr="000C0D9F">
        <w:rPr>
          <w:rFonts w:cs="Times New Roman"/>
          <w:szCs w:val="28"/>
        </w:rPr>
        <w:t xml:space="preserve"> 23. 10. 2018 №1/9-650 // </w:t>
      </w:r>
      <w:proofErr w:type="spellStart"/>
      <w:r w:rsidRPr="000C0D9F">
        <w:rPr>
          <w:rFonts w:cs="Times New Roman"/>
          <w:szCs w:val="28"/>
        </w:rPr>
        <w:t>Інформаційний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збірник</w:t>
      </w:r>
      <w:proofErr w:type="spellEnd"/>
      <w:r w:rsidRPr="000C0D9F">
        <w:rPr>
          <w:rFonts w:cs="Times New Roman"/>
          <w:szCs w:val="28"/>
        </w:rPr>
        <w:t xml:space="preserve"> та </w:t>
      </w:r>
      <w:proofErr w:type="spellStart"/>
      <w:r w:rsidRPr="000C0D9F">
        <w:rPr>
          <w:rFonts w:cs="Times New Roman"/>
          <w:szCs w:val="28"/>
        </w:rPr>
        <w:t>коментарі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Міністерства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освіти</w:t>
      </w:r>
      <w:proofErr w:type="spellEnd"/>
      <w:r w:rsidRPr="000C0D9F">
        <w:rPr>
          <w:rFonts w:cs="Times New Roman"/>
          <w:szCs w:val="28"/>
        </w:rPr>
        <w:t xml:space="preserve"> і науки </w:t>
      </w:r>
      <w:proofErr w:type="spellStart"/>
      <w:r w:rsidRPr="000C0D9F">
        <w:rPr>
          <w:rFonts w:cs="Times New Roman"/>
          <w:szCs w:val="28"/>
        </w:rPr>
        <w:t>України</w:t>
      </w:r>
      <w:proofErr w:type="spellEnd"/>
      <w:r w:rsidRPr="000C0D9F">
        <w:rPr>
          <w:rFonts w:cs="Times New Roman"/>
          <w:szCs w:val="28"/>
        </w:rPr>
        <w:t xml:space="preserve"> : </w:t>
      </w:r>
      <w:proofErr w:type="spellStart"/>
      <w:r w:rsidRPr="000C0D9F">
        <w:rPr>
          <w:rFonts w:cs="Times New Roman"/>
          <w:szCs w:val="28"/>
        </w:rPr>
        <w:t>офіційне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видання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Міністерства</w:t>
      </w:r>
      <w:proofErr w:type="spellEnd"/>
      <w:r w:rsidRPr="000C0D9F">
        <w:rPr>
          <w:rFonts w:cs="Times New Roman"/>
          <w:szCs w:val="28"/>
        </w:rPr>
        <w:t xml:space="preserve"> </w:t>
      </w:r>
      <w:proofErr w:type="spellStart"/>
      <w:r w:rsidRPr="000C0D9F">
        <w:rPr>
          <w:rFonts w:cs="Times New Roman"/>
          <w:szCs w:val="28"/>
        </w:rPr>
        <w:t>осв</w:t>
      </w:r>
      <w:r>
        <w:rPr>
          <w:rFonts w:cs="Times New Roman"/>
          <w:szCs w:val="28"/>
        </w:rPr>
        <w:t>іти</w:t>
      </w:r>
      <w:proofErr w:type="spellEnd"/>
      <w:r>
        <w:rPr>
          <w:rFonts w:cs="Times New Roman"/>
          <w:szCs w:val="28"/>
        </w:rPr>
        <w:t xml:space="preserve"> і науки </w:t>
      </w:r>
      <w:proofErr w:type="spellStart"/>
      <w:r>
        <w:rPr>
          <w:rFonts w:cs="Times New Roman"/>
          <w:szCs w:val="28"/>
        </w:rPr>
        <w:t>України</w:t>
      </w:r>
      <w:proofErr w:type="spellEnd"/>
      <w:r>
        <w:rPr>
          <w:rFonts w:cs="Times New Roman"/>
          <w:szCs w:val="28"/>
        </w:rPr>
        <w:t xml:space="preserve">. - 2018. - </w:t>
      </w:r>
      <w:r>
        <w:rPr>
          <w:rFonts w:cs="Times New Roman"/>
          <w:szCs w:val="28"/>
          <w:lang w:val="uk-UA"/>
        </w:rPr>
        <w:t>№</w:t>
      </w:r>
      <w:r w:rsidRPr="000C0D9F">
        <w:rPr>
          <w:rFonts w:cs="Times New Roman"/>
          <w:szCs w:val="28"/>
        </w:rPr>
        <w:t xml:space="preserve"> 11. - С. 41-77</w:t>
      </w:r>
      <w:r>
        <w:rPr>
          <w:rFonts w:cs="Times New Roman"/>
          <w:szCs w:val="28"/>
          <w:lang w:val="uk-UA"/>
        </w:rPr>
        <w:t>.</w:t>
      </w:r>
    </w:p>
    <w:p w:rsidR="001538C3" w:rsidRPr="002B22FC" w:rsidRDefault="001538C3" w:rsidP="002B22FC">
      <w:pPr>
        <w:pStyle w:val="a4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lastRenderedPageBreak/>
        <w:t>Юрійчук</w:t>
      </w:r>
      <w:proofErr w:type="spellEnd"/>
      <w:r>
        <w:rPr>
          <w:rFonts w:cs="Times New Roman"/>
          <w:szCs w:val="28"/>
        </w:rPr>
        <w:t xml:space="preserve">, І. </w:t>
      </w:r>
      <w:proofErr w:type="spellStart"/>
      <w:r w:rsidRPr="002B22FC">
        <w:rPr>
          <w:rFonts w:cs="Times New Roman"/>
          <w:szCs w:val="28"/>
        </w:rPr>
        <w:t>Академічна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доброчесність</w:t>
      </w:r>
      <w:proofErr w:type="spellEnd"/>
      <w:r w:rsidRPr="002B22FC">
        <w:rPr>
          <w:rFonts w:cs="Times New Roman"/>
          <w:szCs w:val="28"/>
        </w:rPr>
        <w:t xml:space="preserve"> - </w:t>
      </w:r>
      <w:proofErr w:type="spellStart"/>
      <w:r w:rsidRPr="002B22FC">
        <w:rPr>
          <w:rFonts w:cs="Times New Roman"/>
          <w:szCs w:val="28"/>
        </w:rPr>
        <w:t>це</w:t>
      </w:r>
      <w:proofErr w:type="spellEnd"/>
      <w:r w:rsidRPr="002B22FC">
        <w:rPr>
          <w:rFonts w:cs="Times New Roman"/>
          <w:szCs w:val="28"/>
        </w:rPr>
        <w:t xml:space="preserve"> оптимальна точка, у </w:t>
      </w:r>
      <w:proofErr w:type="spellStart"/>
      <w:r w:rsidRPr="002B22FC">
        <w:rPr>
          <w:rFonts w:cs="Times New Roman"/>
          <w:szCs w:val="28"/>
        </w:rPr>
        <w:t>якій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докладені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зусилля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можуть</w:t>
      </w:r>
      <w:proofErr w:type="spellEnd"/>
      <w:r w:rsidRPr="002B22FC">
        <w:rPr>
          <w:rFonts w:cs="Times New Roman"/>
          <w:szCs w:val="28"/>
        </w:rPr>
        <w:t xml:space="preserve"> </w:t>
      </w:r>
      <w:proofErr w:type="spellStart"/>
      <w:r w:rsidRPr="002B22FC">
        <w:rPr>
          <w:rFonts w:cs="Times New Roman"/>
          <w:szCs w:val="28"/>
        </w:rPr>
        <w:t>дат</w:t>
      </w:r>
      <w:r>
        <w:rPr>
          <w:rFonts w:cs="Times New Roman"/>
          <w:szCs w:val="28"/>
        </w:rPr>
        <w:t>и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максимальний</w:t>
      </w:r>
      <w:proofErr w:type="spellEnd"/>
      <w:r>
        <w:rPr>
          <w:rFonts w:cs="Times New Roman"/>
          <w:szCs w:val="28"/>
        </w:rPr>
        <w:t xml:space="preserve"> результат</w:t>
      </w:r>
      <w:r w:rsidRPr="002B22FC">
        <w:rPr>
          <w:rFonts w:cs="Times New Roman"/>
          <w:szCs w:val="28"/>
        </w:rPr>
        <w:t xml:space="preserve"> / І. </w:t>
      </w:r>
      <w:proofErr w:type="spellStart"/>
      <w:r w:rsidRPr="002B22FC">
        <w:rPr>
          <w:rFonts w:cs="Times New Roman"/>
          <w:szCs w:val="28"/>
        </w:rPr>
        <w:t>Юрійчук</w:t>
      </w:r>
      <w:proofErr w:type="spellEnd"/>
      <w:r>
        <w:rPr>
          <w:rFonts w:cs="Times New Roman"/>
          <w:szCs w:val="28"/>
        </w:rPr>
        <w:t xml:space="preserve"> // Завуч. - 2021. - </w:t>
      </w:r>
      <w:r>
        <w:rPr>
          <w:rFonts w:cs="Times New Roman"/>
          <w:szCs w:val="28"/>
          <w:lang w:val="uk-UA"/>
        </w:rPr>
        <w:t>№</w:t>
      </w:r>
      <w:r>
        <w:rPr>
          <w:rFonts w:cs="Times New Roman"/>
          <w:szCs w:val="28"/>
        </w:rPr>
        <w:t xml:space="preserve"> 3-</w:t>
      </w:r>
      <w:r w:rsidRPr="002B22FC">
        <w:rPr>
          <w:rFonts w:cs="Times New Roman"/>
          <w:szCs w:val="28"/>
        </w:rPr>
        <w:t>4. - С. 22-23</w:t>
      </w:r>
      <w:r>
        <w:rPr>
          <w:rFonts w:cs="Times New Roman"/>
          <w:szCs w:val="28"/>
          <w:lang w:val="uk-UA"/>
        </w:rPr>
        <w:t>.</w:t>
      </w:r>
    </w:p>
    <w:sectPr w:rsidR="001538C3" w:rsidRPr="002B22FC" w:rsidSect="008A7BF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61E54"/>
    <w:multiLevelType w:val="hybridMultilevel"/>
    <w:tmpl w:val="6AE42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F44E2"/>
    <w:multiLevelType w:val="hybridMultilevel"/>
    <w:tmpl w:val="94562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51A61"/>
    <w:multiLevelType w:val="hybridMultilevel"/>
    <w:tmpl w:val="55CA7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59"/>
    <w:rsid w:val="0002737F"/>
    <w:rsid w:val="0006744A"/>
    <w:rsid w:val="000B5DA3"/>
    <w:rsid w:val="000C0D9F"/>
    <w:rsid w:val="000F57F2"/>
    <w:rsid w:val="00142E1B"/>
    <w:rsid w:val="001538C3"/>
    <w:rsid w:val="00246DCB"/>
    <w:rsid w:val="00265828"/>
    <w:rsid w:val="00273742"/>
    <w:rsid w:val="002B22FC"/>
    <w:rsid w:val="003523F8"/>
    <w:rsid w:val="0037376D"/>
    <w:rsid w:val="00374D73"/>
    <w:rsid w:val="00394674"/>
    <w:rsid w:val="0040475F"/>
    <w:rsid w:val="00410983"/>
    <w:rsid w:val="00423939"/>
    <w:rsid w:val="00445150"/>
    <w:rsid w:val="00453BC2"/>
    <w:rsid w:val="00464B34"/>
    <w:rsid w:val="00494689"/>
    <w:rsid w:val="004B1E09"/>
    <w:rsid w:val="004B3559"/>
    <w:rsid w:val="004C6D91"/>
    <w:rsid w:val="0050078C"/>
    <w:rsid w:val="00553075"/>
    <w:rsid w:val="00572BF6"/>
    <w:rsid w:val="00581F32"/>
    <w:rsid w:val="005C7855"/>
    <w:rsid w:val="006436A9"/>
    <w:rsid w:val="006C0B77"/>
    <w:rsid w:val="006C3DDD"/>
    <w:rsid w:val="006F37E4"/>
    <w:rsid w:val="00733778"/>
    <w:rsid w:val="008242FF"/>
    <w:rsid w:val="008248D7"/>
    <w:rsid w:val="0083779A"/>
    <w:rsid w:val="00870751"/>
    <w:rsid w:val="00891562"/>
    <w:rsid w:val="0089282F"/>
    <w:rsid w:val="008A5C30"/>
    <w:rsid w:val="008A7BF8"/>
    <w:rsid w:val="008D06B8"/>
    <w:rsid w:val="00900D4F"/>
    <w:rsid w:val="00922C48"/>
    <w:rsid w:val="00954F4D"/>
    <w:rsid w:val="0097136D"/>
    <w:rsid w:val="00976299"/>
    <w:rsid w:val="00982F7B"/>
    <w:rsid w:val="00984CA1"/>
    <w:rsid w:val="009A2B85"/>
    <w:rsid w:val="009B6451"/>
    <w:rsid w:val="009C4AD5"/>
    <w:rsid w:val="009D4BAF"/>
    <w:rsid w:val="009D6402"/>
    <w:rsid w:val="00A648CB"/>
    <w:rsid w:val="00AC5BBB"/>
    <w:rsid w:val="00AF1216"/>
    <w:rsid w:val="00AF79AF"/>
    <w:rsid w:val="00B175AD"/>
    <w:rsid w:val="00B23069"/>
    <w:rsid w:val="00B75211"/>
    <w:rsid w:val="00B81BBD"/>
    <w:rsid w:val="00B84092"/>
    <w:rsid w:val="00B87E09"/>
    <w:rsid w:val="00B915B7"/>
    <w:rsid w:val="00BF6E69"/>
    <w:rsid w:val="00C06BD1"/>
    <w:rsid w:val="00C17DC4"/>
    <w:rsid w:val="00C60D05"/>
    <w:rsid w:val="00C64BBE"/>
    <w:rsid w:val="00C726EA"/>
    <w:rsid w:val="00C85C6D"/>
    <w:rsid w:val="00CB7524"/>
    <w:rsid w:val="00CE713E"/>
    <w:rsid w:val="00D741F7"/>
    <w:rsid w:val="00D824A0"/>
    <w:rsid w:val="00D90544"/>
    <w:rsid w:val="00D957FB"/>
    <w:rsid w:val="00DB3A32"/>
    <w:rsid w:val="00DB3B80"/>
    <w:rsid w:val="00DC5963"/>
    <w:rsid w:val="00E91A61"/>
    <w:rsid w:val="00EA59DF"/>
    <w:rsid w:val="00EB4A1D"/>
    <w:rsid w:val="00EB6059"/>
    <w:rsid w:val="00EE4070"/>
    <w:rsid w:val="00EF1DAB"/>
    <w:rsid w:val="00F12C76"/>
    <w:rsid w:val="00F44ED4"/>
    <w:rsid w:val="00F5369B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AEDAA-F5A5-4B81-8222-870AEDB5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56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buv.gov.ua/UJRN/innped_2022_49(2)__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E163E-106A-449A-9621-201C0599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62</cp:revision>
  <dcterms:created xsi:type="dcterms:W3CDTF">2024-09-02T09:55:00Z</dcterms:created>
  <dcterms:modified xsi:type="dcterms:W3CDTF">2025-02-06T12:52:00Z</dcterms:modified>
</cp:coreProperties>
</file>