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E1" w:rsidRPr="007336E1" w:rsidRDefault="00DB11E1" w:rsidP="007336E1">
      <w:pPr>
        <w:shd w:val="clear" w:color="auto" w:fill="FFFFFF"/>
        <w:ind w:left="8052"/>
        <w:jc w:val="right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>Додаток 2</w:t>
      </w:r>
    </w:p>
    <w:p w:rsidR="00DB11E1" w:rsidRPr="007336E1" w:rsidRDefault="00DB11E1" w:rsidP="00DB11E1">
      <w:pPr>
        <w:shd w:val="clear" w:color="auto" w:fill="FFFFFF"/>
        <w:ind w:left="5220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до підпункту 2.1.22 Правил безпеки під час занять у навчальних і навчально-виробничих майстернях навчальних закладів системи загальної середньої освіти</w:t>
      </w:r>
    </w:p>
    <w:p w:rsidR="00DB11E1" w:rsidRPr="007336E1" w:rsidRDefault="00DB11E1" w:rsidP="00DB11E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B11E1" w:rsidRPr="007336E1" w:rsidRDefault="00DB11E1" w:rsidP="00DB11E1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DB11E1" w:rsidRPr="007336E1" w:rsidRDefault="00DB11E1" w:rsidP="00DB11E1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r w:rsidRPr="007336E1">
        <w:rPr>
          <w:b/>
          <w:sz w:val="28"/>
          <w:szCs w:val="28"/>
          <w:lang w:val="uk-UA"/>
        </w:rPr>
        <w:t>ПЕРЕЛІК ОРІЄНТОВНИЙ</w:t>
      </w:r>
    </w:p>
    <w:bookmarkEnd w:id="0"/>
    <w:p w:rsidR="00DB11E1" w:rsidRPr="007336E1" w:rsidRDefault="00DB11E1" w:rsidP="00DB11E1">
      <w:pPr>
        <w:shd w:val="clear" w:color="auto" w:fill="FFFFFF"/>
        <w:jc w:val="center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>медикаментів, перев'язувальних засобів і приладь для аптечки майстерні навчального закладу</w:t>
      </w:r>
    </w:p>
    <w:p w:rsidR="00DB11E1" w:rsidRPr="007336E1" w:rsidRDefault="00DB11E1" w:rsidP="00DB11E1">
      <w:pPr>
        <w:shd w:val="clear" w:color="auto" w:fill="FFFFFF"/>
        <w:jc w:val="center"/>
        <w:rPr>
          <w:sz w:val="28"/>
          <w:szCs w:val="28"/>
        </w:rPr>
      </w:pP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1. Бинт стерильний і нестерильний - по 1-їй шт.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 xml:space="preserve">2. Серветки стерильні – 1 </w:t>
      </w:r>
      <w:proofErr w:type="spellStart"/>
      <w:r w:rsidRPr="007336E1">
        <w:rPr>
          <w:sz w:val="28"/>
          <w:szCs w:val="28"/>
          <w:lang w:val="uk-UA"/>
        </w:rPr>
        <w:t>уп</w:t>
      </w:r>
      <w:proofErr w:type="spellEnd"/>
      <w:r w:rsidRPr="007336E1">
        <w:rPr>
          <w:sz w:val="28"/>
          <w:szCs w:val="28"/>
          <w:lang w:val="uk-UA"/>
        </w:rPr>
        <w:t>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>3. Вата гігроскопічна (у банні з притертою пробкою) - 50г.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>4. Спирт етиловий - 30-50мл.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 xml:space="preserve">5. Мазь від опіків (з </w:t>
      </w:r>
      <w:proofErr w:type="spellStart"/>
      <w:r w:rsidRPr="007336E1">
        <w:rPr>
          <w:sz w:val="28"/>
          <w:szCs w:val="28"/>
          <w:lang w:val="uk-UA"/>
        </w:rPr>
        <w:t>анестезіном</w:t>
      </w:r>
      <w:proofErr w:type="spellEnd"/>
      <w:r w:rsidRPr="007336E1">
        <w:rPr>
          <w:sz w:val="28"/>
          <w:szCs w:val="28"/>
          <w:lang w:val="uk-UA"/>
        </w:rPr>
        <w:t xml:space="preserve"> тощо) - 1 </w:t>
      </w:r>
      <w:proofErr w:type="spellStart"/>
      <w:r w:rsidRPr="007336E1">
        <w:rPr>
          <w:sz w:val="28"/>
          <w:szCs w:val="28"/>
          <w:lang w:val="uk-UA"/>
        </w:rPr>
        <w:t>уп</w:t>
      </w:r>
      <w:proofErr w:type="spellEnd"/>
      <w:r w:rsidRPr="007336E1">
        <w:rPr>
          <w:sz w:val="28"/>
          <w:szCs w:val="28"/>
          <w:lang w:val="uk-UA"/>
        </w:rPr>
        <w:t xml:space="preserve">. 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>6 Перманганат калію - 15-20г.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 xml:space="preserve">7. Йодна настоянка - 1 </w:t>
      </w:r>
      <w:proofErr w:type="spellStart"/>
      <w:r w:rsidRPr="007336E1">
        <w:rPr>
          <w:sz w:val="28"/>
          <w:szCs w:val="28"/>
          <w:lang w:val="uk-UA"/>
        </w:rPr>
        <w:t>фл</w:t>
      </w:r>
      <w:proofErr w:type="spellEnd"/>
      <w:r w:rsidRPr="007336E1">
        <w:rPr>
          <w:sz w:val="28"/>
          <w:szCs w:val="28"/>
          <w:lang w:val="uk-UA"/>
        </w:rPr>
        <w:t>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8. Розчин борної кислоти 5%</w:t>
      </w:r>
      <w:proofErr w:type="spellStart"/>
      <w:r w:rsidRPr="007336E1">
        <w:rPr>
          <w:sz w:val="28"/>
          <w:szCs w:val="28"/>
          <w:lang w:val="uk-UA"/>
        </w:rPr>
        <w:t>-пий</w:t>
      </w:r>
      <w:proofErr w:type="spellEnd"/>
      <w:r w:rsidRPr="007336E1">
        <w:rPr>
          <w:sz w:val="28"/>
          <w:szCs w:val="28"/>
          <w:lang w:val="uk-UA"/>
        </w:rPr>
        <w:t xml:space="preserve"> спиртовий - 1 </w:t>
      </w:r>
      <w:proofErr w:type="spellStart"/>
      <w:r w:rsidRPr="007336E1">
        <w:rPr>
          <w:sz w:val="28"/>
          <w:szCs w:val="28"/>
          <w:lang w:val="uk-UA"/>
        </w:rPr>
        <w:t>фл</w:t>
      </w:r>
      <w:proofErr w:type="spellEnd"/>
      <w:r w:rsidRPr="007336E1">
        <w:rPr>
          <w:sz w:val="28"/>
          <w:szCs w:val="28"/>
          <w:lang w:val="uk-UA"/>
        </w:rPr>
        <w:t>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9. Розчин оцтової кислоти 2%</w:t>
      </w:r>
      <w:proofErr w:type="spellStart"/>
      <w:r w:rsidRPr="007336E1">
        <w:rPr>
          <w:sz w:val="28"/>
          <w:szCs w:val="28"/>
          <w:lang w:val="uk-UA"/>
        </w:rPr>
        <w:t>-пий</w:t>
      </w:r>
      <w:proofErr w:type="spellEnd"/>
      <w:r w:rsidRPr="007336E1">
        <w:rPr>
          <w:sz w:val="28"/>
          <w:szCs w:val="28"/>
          <w:lang w:val="uk-UA"/>
        </w:rPr>
        <w:t xml:space="preserve"> - 100-ІЗОмл.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10. Розчин аміаку 10%</w:t>
      </w:r>
      <w:proofErr w:type="spellStart"/>
      <w:r w:rsidRPr="007336E1">
        <w:rPr>
          <w:sz w:val="28"/>
          <w:szCs w:val="28"/>
          <w:lang w:val="uk-UA"/>
        </w:rPr>
        <w:t>-ний</w:t>
      </w:r>
      <w:proofErr w:type="spellEnd"/>
      <w:r w:rsidRPr="007336E1">
        <w:rPr>
          <w:sz w:val="28"/>
          <w:szCs w:val="28"/>
          <w:lang w:val="uk-UA"/>
        </w:rPr>
        <w:t xml:space="preserve"> - 1 </w:t>
      </w:r>
      <w:proofErr w:type="spellStart"/>
      <w:r w:rsidRPr="007336E1">
        <w:rPr>
          <w:sz w:val="28"/>
          <w:szCs w:val="28"/>
          <w:lang w:val="uk-UA"/>
        </w:rPr>
        <w:t>фл</w:t>
      </w:r>
      <w:proofErr w:type="spellEnd"/>
      <w:r w:rsidRPr="007336E1">
        <w:rPr>
          <w:sz w:val="28"/>
          <w:szCs w:val="28"/>
          <w:lang w:val="uk-UA"/>
        </w:rPr>
        <w:t>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 xml:space="preserve">11. Валідол - 1 </w:t>
      </w:r>
      <w:proofErr w:type="spellStart"/>
      <w:r w:rsidRPr="007336E1">
        <w:rPr>
          <w:sz w:val="28"/>
          <w:szCs w:val="28"/>
          <w:lang w:val="uk-UA"/>
        </w:rPr>
        <w:t>уп</w:t>
      </w:r>
      <w:proofErr w:type="spellEnd"/>
      <w:r w:rsidRPr="007336E1">
        <w:rPr>
          <w:sz w:val="28"/>
          <w:szCs w:val="28"/>
          <w:lang w:val="uk-UA"/>
        </w:rPr>
        <w:t>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 xml:space="preserve">12. Вазелін борний - 1 </w:t>
      </w:r>
      <w:proofErr w:type="spellStart"/>
      <w:r w:rsidRPr="007336E1">
        <w:rPr>
          <w:sz w:val="28"/>
          <w:szCs w:val="28"/>
          <w:lang w:val="uk-UA"/>
        </w:rPr>
        <w:t>уп</w:t>
      </w:r>
      <w:proofErr w:type="spellEnd"/>
      <w:r w:rsidRPr="007336E1">
        <w:rPr>
          <w:sz w:val="28"/>
          <w:szCs w:val="28"/>
          <w:lang w:val="uk-UA"/>
        </w:rPr>
        <w:t>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13. Розчин пероксиду водню 3%</w:t>
      </w:r>
      <w:proofErr w:type="spellStart"/>
      <w:r w:rsidRPr="007336E1">
        <w:rPr>
          <w:sz w:val="28"/>
          <w:szCs w:val="28"/>
          <w:lang w:val="uk-UA"/>
        </w:rPr>
        <w:t>-ний</w:t>
      </w:r>
      <w:proofErr w:type="spellEnd"/>
      <w:r w:rsidRPr="007336E1">
        <w:rPr>
          <w:sz w:val="28"/>
          <w:szCs w:val="28"/>
          <w:lang w:val="uk-UA"/>
        </w:rPr>
        <w:t xml:space="preserve"> - 50мл.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14. Активоване вугілля в таблетках - 4уп.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 xml:space="preserve">15. </w:t>
      </w:r>
      <w:proofErr w:type="spellStart"/>
      <w:r w:rsidRPr="007336E1">
        <w:rPr>
          <w:sz w:val="28"/>
          <w:szCs w:val="28"/>
          <w:lang w:val="uk-UA"/>
        </w:rPr>
        <w:t>Сульфацил</w:t>
      </w:r>
      <w:proofErr w:type="spellEnd"/>
      <w:r w:rsidRPr="007336E1">
        <w:rPr>
          <w:sz w:val="28"/>
          <w:szCs w:val="28"/>
          <w:lang w:val="uk-UA"/>
        </w:rPr>
        <w:t xml:space="preserve"> натрію 30%</w:t>
      </w:r>
      <w:proofErr w:type="spellStart"/>
      <w:r w:rsidRPr="007336E1">
        <w:rPr>
          <w:sz w:val="28"/>
          <w:szCs w:val="28"/>
          <w:lang w:val="uk-UA"/>
        </w:rPr>
        <w:t>-пий</w:t>
      </w:r>
      <w:proofErr w:type="spellEnd"/>
      <w:r w:rsidRPr="007336E1">
        <w:rPr>
          <w:sz w:val="28"/>
          <w:szCs w:val="28"/>
          <w:lang w:val="uk-UA"/>
        </w:rPr>
        <w:t xml:space="preserve"> у тюбиках по 1.5 </w:t>
      </w:r>
      <w:proofErr w:type="spellStart"/>
      <w:r w:rsidRPr="007336E1">
        <w:rPr>
          <w:sz w:val="28"/>
          <w:szCs w:val="28"/>
          <w:lang w:val="uk-UA"/>
        </w:rPr>
        <w:t>мл</w:t>
      </w:r>
      <w:proofErr w:type="spellEnd"/>
      <w:r w:rsidRPr="007336E1">
        <w:rPr>
          <w:sz w:val="28"/>
          <w:szCs w:val="28"/>
          <w:lang w:val="uk-UA"/>
        </w:rPr>
        <w:t xml:space="preserve"> - 5 </w:t>
      </w:r>
      <w:proofErr w:type="spellStart"/>
      <w:r w:rsidRPr="007336E1">
        <w:rPr>
          <w:sz w:val="28"/>
          <w:szCs w:val="28"/>
          <w:lang w:val="uk-UA"/>
        </w:rPr>
        <w:t>шт</w:t>
      </w:r>
      <w:proofErr w:type="spellEnd"/>
      <w:r w:rsidRPr="007336E1">
        <w:rPr>
          <w:sz w:val="28"/>
          <w:szCs w:val="28"/>
          <w:lang w:val="uk-UA"/>
        </w:rPr>
        <w:t>,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16. Сода питна - 1 пачка.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17. Ножиці медичні - 1 шт.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18. Пінцет - 1 шт.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19. Клей БФ-6 (або лейкопластир) - 25мл.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20. Джгут -1шт.</w:t>
      </w:r>
    </w:p>
    <w:p w:rsidR="0076301B" w:rsidRPr="007336E1" w:rsidRDefault="0076301B" w:rsidP="00DB11E1">
      <w:pPr>
        <w:shd w:val="clear" w:color="auto" w:fill="FFFFFF"/>
        <w:jc w:val="both"/>
        <w:rPr>
          <w:sz w:val="28"/>
          <w:szCs w:val="28"/>
        </w:rPr>
      </w:pP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Комплектування аптечки й складання інструкції з надання першої меди</w:t>
      </w:r>
      <w:r w:rsidRPr="007336E1">
        <w:rPr>
          <w:sz w:val="28"/>
          <w:szCs w:val="28"/>
          <w:lang w:val="uk-UA"/>
        </w:rPr>
        <w:softHyphen/>
        <w:t>чної допомоги роблять за погодженням з персоналом медпункту навчального закладу.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</w:rPr>
      </w:pPr>
      <w:r w:rsidRPr="007336E1">
        <w:rPr>
          <w:sz w:val="28"/>
          <w:szCs w:val="28"/>
          <w:lang w:val="uk-UA"/>
        </w:rPr>
        <w:t>Відповідальність за наявність медикаментів, перев'язувальних засобів, а також за належний стан аптечки покладається па завідувача майстернею.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 xml:space="preserve">Контроль за етапом аптечки здійснює персонал медпункту. </w:t>
      </w:r>
    </w:p>
    <w:p w:rsidR="00DB11E1" w:rsidRPr="007336E1" w:rsidRDefault="00DB11E1" w:rsidP="00DB11E1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7336E1" w:rsidRDefault="00DB11E1" w:rsidP="007336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 xml:space="preserve">Директор Інституту інноваційних технологій і змісту освіти </w:t>
      </w:r>
    </w:p>
    <w:p w:rsidR="00DB11E1" w:rsidRPr="007336E1" w:rsidRDefault="00DB11E1" w:rsidP="007336E1">
      <w:pPr>
        <w:shd w:val="clear" w:color="auto" w:fill="FFFFFF"/>
        <w:jc w:val="both"/>
        <w:rPr>
          <w:sz w:val="28"/>
          <w:szCs w:val="28"/>
          <w:lang w:val="uk-UA"/>
        </w:rPr>
      </w:pPr>
      <w:r w:rsidRPr="007336E1">
        <w:rPr>
          <w:sz w:val="28"/>
          <w:szCs w:val="28"/>
          <w:lang w:val="uk-UA"/>
        </w:rPr>
        <w:t xml:space="preserve">Міністерства освіти і науки України </w:t>
      </w:r>
      <w:r w:rsidRPr="007336E1">
        <w:rPr>
          <w:sz w:val="28"/>
          <w:szCs w:val="28"/>
          <w:lang w:val="uk-UA"/>
        </w:rPr>
        <w:tab/>
      </w:r>
      <w:r w:rsidRPr="007336E1">
        <w:rPr>
          <w:sz w:val="28"/>
          <w:szCs w:val="28"/>
          <w:lang w:val="uk-UA"/>
        </w:rPr>
        <w:tab/>
      </w:r>
      <w:r w:rsidRPr="007336E1">
        <w:rPr>
          <w:sz w:val="28"/>
          <w:szCs w:val="28"/>
          <w:lang w:val="uk-UA"/>
        </w:rPr>
        <w:tab/>
      </w:r>
      <w:r w:rsidRPr="007336E1">
        <w:rPr>
          <w:sz w:val="28"/>
          <w:szCs w:val="28"/>
          <w:lang w:val="uk-UA"/>
        </w:rPr>
        <w:tab/>
      </w:r>
      <w:r w:rsidRPr="007336E1">
        <w:rPr>
          <w:sz w:val="28"/>
          <w:szCs w:val="28"/>
          <w:lang w:val="uk-UA"/>
        </w:rPr>
        <w:tab/>
        <w:t>Л.В.</w:t>
      </w:r>
      <w:proofErr w:type="spellStart"/>
      <w:r w:rsidRPr="007336E1">
        <w:rPr>
          <w:sz w:val="28"/>
          <w:szCs w:val="28"/>
          <w:lang w:val="uk-UA"/>
        </w:rPr>
        <w:t>Кудін</w:t>
      </w:r>
      <w:proofErr w:type="spellEnd"/>
    </w:p>
    <w:p w:rsidR="00C3479C" w:rsidRPr="007336E1" w:rsidRDefault="00C3479C">
      <w:pPr>
        <w:rPr>
          <w:sz w:val="28"/>
          <w:szCs w:val="28"/>
          <w:lang w:val="uk-UA"/>
        </w:rPr>
      </w:pPr>
    </w:p>
    <w:sectPr w:rsidR="00C3479C" w:rsidRPr="007336E1" w:rsidSect="008106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1"/>
    <w:rsid w:val="007336E1"/>
    <w:rsid w:val="0076301B"/>
    <w:rsid w:val="00810667"/>
    <w:rsid w:val="00C3479C"/>
    <w:rsid w:val="00D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E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1E1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928</Words>
  <Characters>529</Characters>
  <Application>Microsoft Office Word</Application>
  <DocSecurity>0</DocSecurity>
  <Lines>4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Serg</cp:lastModifiedBy>
  <cp:revision>3</cp:revision>
  <dcterms:created xsi:type="dcterms:W3CDTF">2019-02-19T13:03:00Z</dcterms:created>
  <dcterms:modified xsi:type="dcterms:W3CDTF">2022-03-22T12:05:00Z</dcterms:modified>
</cp:coreProperties>
</file>