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68" w:rsidRPr="003853FC" w:rsidRDefault="003853FC" w:rsidP="003853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</w:pPr>
      <w:r w:rsidRPr="003853F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Цифрова бібліотека </w:t>
      </w:r>
      <w:proofErr w:type="spellStart"/>
      <w:r w:rsidRPr="003853F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  <w:t>Onleihe</w:t>
      </w:r>
      <w:proofErr w:type="spellEnd"/>
    </w:p>
    <w:p w:rsidR="005F2727" w:rsidRPr="00190C68" w:rsidRDefault="00190C68" w:rsidP="003853F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1F2F1"/>
        </w:rPr>
      </w:pPr>
      <w:proofErr w:type="spellStart"/>
      <w:r w:rsidRPr="00190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Onleihe</w:t>
      </w:r>
      <w:proofErr w:type="spellEnd"/>
      <w:r w:rsidRPr="00190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це новий електронний сервіс світової мережі бібліотек </w:t>
      </w:r>
      <w:proofErr w:type="spellStart"/>
      <w:r w:rsidRPr="00190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Goethe-Institut</w:t>
      </w:r>
      <w:proofErr w:type="spellEnd"/>
      <w:r w:rsidRPr="00190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Цей сервіс дозволяє взяти на обмежений проміжок часу електронні книжки, електронні аудіо-книжки й електронні періодичні видання у користування. Для цього потрібно просто завантажити обрані матеріали у нашій системі </w:t>
      </w:r>
      <w:proofErr w:type="spellStart"/>
      <w:r w:rsidRPr="00190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Onleihe</w:t>
      </w:r>
      <w:proofErr w:type="spellEnd"/>
      <w:r w:rsidRPr="00190C68">
        <w:rPr>
          <w:rFonts w:ascii="Times New Roman" w:hAnsi="Times New Roman" w:cs="Times New Roman"/>
          <w:sz w:val="28"/>
          <w:szCs w:val="28"/>
          <w:shd w:val="clear" w:color="auto" w:fill="F1F2F1"/>
        </w:rPr>
        <w:t>.</w:t>
      </w:r>
      <w:r w:rsidRPr="00190C68">
        <w:rPr>
          <w:rFonts w:ascii="Times New Roman" w:hAnsi="Times New Roman" w:cs="Times New Roman"/>
          <w:sz w:val="28"/>
          <w:szCs w:val="28"/>
        </w:rPr>
        <w:br/>
      </w:r>
      <w:r w:rsidRPr="00190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Необхідність повертати матеріали зникає автоматично: після завершення терміну користування ви втрачаєте доступ до матеріалів</w:t>
      </w:r>
      <w:r w:rsidRPr="00190C68">
        <w:rPr>
          <w:rFonts w:ascii="Times New Roman" w:hAnsi="Times New Roman" w:cs="Times New Roman"/>
          <w:sz w:val="28"/>
          <w:szCs w:val="28"/>
          <w:shd w:val="clear" w:color="auto" w:fill="F1F2F1"/>
        </w:rPr>
        <w:t>.</w:t>
      </w:r>
      <w:r w:rsidRPr="00190C68">
        <w:rPr>
          <w:rFonts w:ascii="Times New Roman" w:hAnsi="Times New Roman" w:cs="Times New Roman"/>
          <w:sz w:val="28"/>
          <w:szCs w:val="28"/>
        </w:rPr>
        <w:br/>
      </w:r>
      <w:r w:rsidRPr="00190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Через систему </w:t>
      </w:r>
      <w:proofErr w:type="spellStart"/>
      <w:r w:rsidRPr="00190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Onleihe</w:t>
      </w:r>
      <w:proofErr w:type="spellEnd"/>
      <w:r w:rsidRPr="00190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ви можете одним </w:t>
      </w:r>
      <w:proofErr w:type="spellStart"/>
      <w:r w:rsidRPr="00190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кліком</w:t>
      </w:r>
      <w:proofErr w:type="spellEnd"/>
      <w:r w:rsidRPr="00190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мишки взяти необхідні вам матеріали на абонемент у будь-який час - 24 години на добу, 7 днів на тиждень</w:t>
      </w:r>
      <w:r w:rsidRPr="00190C68">
        <w:rPr>
          <w:rFonts w:ascii="Times New Roman" w:hAnsi="Times New Roman" w:cs="Times New Roman"/>
          <w:sz w:val="28"/>
          <w:szCs w:val="28"/>
          <w:shd w:val="clear" w:color="auto" w:fill="F1F2F1"/>
        </w:rPr>
        <w:t>.</w:t>
      </w:r>
    </w:p>
    <w:p w:rsidR="00190C68" w:rsidRPr="00190C68" w:rsidRDefault="00190C68" w:rsidP="003853F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1F2F1"/>
        </w:rPr>
      </w:pPr>
      <w:r w:rsidRPr="00190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Користування медійним контентом </w:t>
      </w:r>
      <w:proofErr w:type="spellStart"/>
      <w:r w:rsidRPr="00190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Onleihe</w:t>
      </w:r>
      <w:proofErr w:type="spellEnd"/>
      <w:r w:rsidRPr="00190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пристроях з </w:t>
      </w:r>
      <w:proofErr w:type="spellStart"/>
      <w:r w:rsidRPr="00190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Apple</w:t>
      </w:r>
      <w:proofErr w:type="spellEnd"/>
      <w:r w:rsidRPr="00190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та </w:t>
      </w:r>
      <w:proofErr w:type="spellStart"/>
      <w:r w:rsidRPr="00190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Linux</w:t>
      </w:r>
      <w:proofErr w:type="spellEnd"/>
      <w:r w:rsidRPr="00190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можливе тільки з обмеженнями. Користування медійним контентом на пристроях </w:t>
      </w:r>
      <w:proofErr w:type="spellStart"/>
      <w:r w:rsidRPr="00190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Kindle</w:t>
      </w:r>
      <w:proofErr w:type="spellEnd"/>
      <w:r w:rsidRPr="00190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неможливе. На жаль на даний момент в пристроях </w:t>
      </w:r>
      <w:proofErr w:type="spellStart"/>
      <w:r w:rsidRPr="00190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Apple</w:t>
      </w:r>
      <w:proofErr w:type="spellEnd"/>
      <w:r w:rsidRPr="00190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можна користуватися лише електронними книгами у форматі </w:t>
      </w:r>
      <w:proofErr w:type="spellStart"/>
      <w:r w:rsidRPr="00190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ePub</w:t>
      </w:r>
      <w:proofErr w:type="spellEnd"/>
      <w:r w:rsidRPr="00190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користування усіма іншими видами медійного контенту неможливе через проблематику </w:t>
      </w:r>
      <w:proofErr w:type="spellStart"/>
      <w:r w:rsidRPr="00190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Digital</w:t>
      </w:r>
      <w:proofErr w:type="spellEnd"/>
      <w:r w:rsidRPr="00190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90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Rights</w:t>
      </w:r>
      <w:proofErr w:type="spellEnd"/>
      <w:r w:rsidRPr="00190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90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Management</w:t>
      </w:r>
      <w:proofErr w:type="spellEnd"/>
      <w:r w:rsidRPr="00190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(DRM). Прохання перед реєстрацією в </w:t>
      </w:r>
      <w:proofErr w:type="spellStart"/>
      <w:r w:rsidRPr="00190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Onleihe</w:t>
      </w:r>
      <w:proofErr w:type="spellEnd"/>
      <w:r w:rsidRPr="00190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впевнитись у тому, що Ваш комп’ютер - PC або </w:t>
      </w:r>
      <w:proofErr w:type="spellStart"/>
      <w:r w:rsidRPr="00190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Mac</w:t>
      </w:r>
      <w:proofErr w:type="spellEnd"/>
      <w:r w:rsidRPr="00190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відповідає необхідним технічним параметрам</w:t>
      </w:r>
      <w:r w:rsidRPr="00190C68">
        <w:rPr>
          <w:rFonts w:ascii="Times New Roman" w:hAnsi="Times New Roman" w:cs="Times New Roman"/>
          <w:sz w:val="28"/>
          <w:szCs w:val="28"/>
          <w:shd w:val="clear" w:color="auto" w:fill="F1F2F1"/>
        </w:rPr>
        <w:t>.</w:t>
      </w:r>
    </w:p>
    <w:p w:rsidR="00190C68" w:rsidRPr="00190C68" w:rsidRDefault="00190C68" w:rsidP="003853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Стати користувачем послуги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Onleihe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 досить просто</w:t>
      </w:r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1F2F1"/>
          <w:lang w:eastAsia="uk-UA"/>
        </w:rPr>
        <w:t>:</w:t>
      </w:r>
    </w:p>
    <w:p w:rsidR="00190C68" w:rsidRPr="00190C68" w:rsidRDefault="00190C68" w:rsidP="003853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Увійдіть на 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fldChar w:fldCharType="begin"/>
      </w:r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instrText xml:space="preserve"> HYPERLINK "http://login.goethe.de/cas/login?service=https%3A%2F%2Fmy.goethe.de%2Fkdf%2Fj_spring_cas_security_check&amp;ort=pxxdeYY" \t "_blank" </w:instrText>
      </w:r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fldChar w:fldCharType="separate"/>
      </w:r>
      <w:r w:rsidRPr="00190C6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 w:themeFill="background1"/>
          <w:lang w:eastAsia="uk-UA"/>
        </w:rPr>
        <w:t>Mein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 w:themeFill="background1"/>
          <w:lang w:eastAsia="uk-UA"/>
        </w:rPr>
        <w:t xml:space="preserve"> Goethe.de</w:t>
      </w:r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fldChar w:fldCharType="end"/>
      </w:r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. Якщо у Вас ще немає облікового запису на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Mein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 Goethe.de, тоді просимо зареєструватися (реєстрація та користування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Mein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 Goethe.de та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Onleihe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 безкоштовні).</w:t>
      </w:r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Примітка: ми пропонуємо наш сервіс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Onleihe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 лише користувачам, які проживають за межами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німецькомового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 простору. Користувачів у німецькомовному просторі просимо звертатися до найближчої бібліотеки</w:t>
      </w:r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90C68" w:rsidRPr="00190C68" w:rsidRDefault="00190C68" w:rsidP="003853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Після входу на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Mein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 Goethe.de перейдіть до розділу "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Meine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Onleihe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" та натисніть там на поле "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Anmelden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". І після цього Ви можете відразу користуватися цифровими матеріалами, які пропонує наша послуга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Onleihe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>!</w:t>
      </w:r>
    </w:p>
    <w:p w:rsidR="003853FC" w:rsidRDefault="00190C68" w:rsidP="003853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</w:pPr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Прохання перед реєстрацією в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Onleihe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 впевнитись у тому, що Ваш комп’ютер - PC або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Mac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 – відповідає необхідним технічним параметрам</w:t>
      </w:r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1F2F1"/>
          <w:lang w:eastAsia="uk-UA"/>
        </w:rPr>
        <w:t>.</w:t>
      </w:r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190C68" w:rsidRPr="00190C68" w:rsidRDefault="00190C68" w:rsidP="003853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lastRenderedPageBreak/>
        <w:t xml:space="preserve">В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кoнтексті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Onleihe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 на даний момент використовуються наступні формати</w:t>
      </w:r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1F2F1"/>
          <w:lang w:eastAsia="uk-UA"/>
        </w:rPr>
        <w:t>:</w:t>
      </w:r>
    </w:p>
    <w:p w:rsidR="00190C68" w:rsidRPr="00190C68" w:rsidRDefault="00190C68" w:rsidP="003853FC">
      <w:pPr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>ел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книги: PDF  та/або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>ePub</w:t>
      </w:r>
      <w:proofErr w:type="spellEnd"/>
    </w:p>
    <w:p w:rsidR="00190C68" w:rsidRPr="00190C68" w:rsidRDefault="00190C68" w:rsidP="003853FC">
      <w:pPr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аудіо/музика: WMA</w:t>
      </w:r>
    </w:p>
    <w:p w:rsidR="00190C68" w:rsidRPr="00190C68" w:rsidRDefault="00190C68" w:rsidP="003853FC">
      <w:pPr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відео: WMV</w:t>
      </w:r>
    </w:p>
    <w:p w:rsidR="00190C68" w:rsidRPr="00190C68" w:rsidRDefault="00190C68" w:rsidP="003853FC">
      <w:pPr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>газети і журнали: PDF</w:t>
      </w:r>
    </w:p>
    <w:p w:rsidR="00190C68" w:rsidRPr="00190C68" w:rsidRDefault="00190C68" w:rsidP="003853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Необхідний технічний мінімум для Windows</w:t>
      </w:r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1F2F1"/>
          <w:lang w:eastAsia="uk-UA"/>
        </w:rPr>
        <w:t>:</w:t>
      </w:r>
    </w:p>
    <w:p w:rsidR="00190C68" w:rsidRPr="00190C68" w:rsidRDefault="00190C68" w:rsidP="003853FC">
      <w:pPr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>OC: Windows 2000 / XP / Vista / 7</w:t>
      </w:r>
    </w:p>
    <w:p w:rsidR="00190C68" w:rsidRPr="00190C68" w:rsidRDefault="00190C68" w:rsidP="003853FC">
      <w:pPr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Windows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>Media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>Player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11 або вище</w:t>
      </w:r>
    </w:p>
    <w:p w:rsidR="00190C68" w:rsidRPr="00190C68" w:rsidRDefault="00190C68" w:rsidP="003853FC">
      <w:pPr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>Adobe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>Reader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X або вище</w:t>
      </w:r>
    </w:p>
    <w:p w:rsidR="00190C68" w:rsidRPr="00190C68" w:rsidRDefault="00190C68" w:rsidP="003853FC">
      <w:pPr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>Adobe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>Digital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>Editions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1.7.2 (для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реєстації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необхідно отримання безплатного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>Adobe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ID)</w:t>
      </w:r>
    </w:p>
    <w:p w:rsidR="00190C68" w:rsidRPr="00190C68" w:rsidRDefault="00190C68" w:rsidP="003853FC">
      <w:pPr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>Internet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Explorer 7.0 або вище</w:t>
      </w:r>
    </w:p>
    <w:p w:rsidR="00190C68" w:rsidRPr="00190C68" w:rsidRDefault="00190C68" w:rsidP="003853FC">
      <w:pPr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>Firefox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3.6.0 або вище</w:t>
      </w:r>
      <w:bookmarkStart w:id="0" w:name="_GoBack"/>
      <w:bookmarkEnd w:id="0"/>
    </w:p>
    <w:p w:rsidR="00190C68" w:rsidRPr="00190C68" w:rsidRDefault="00190C68" w:rsidP="003853F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Необхідний технічний мінімум</w:t>
      </w:r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1F2F1"/>
          <w:lang w:eastAsia="uk-UA"/>
        </w:rPr>
        <w:t xml:space="preserve"> для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Mac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 (тільки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ел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. книги</w:t>
      </w:r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1F2F1"/>
          <w:lang w:eastAsia="uk-UA"/>
        </w:rPr>
        <w:t>):</w:t>
      </w:r>
    </w:p>
    <w:p w:rsidR="00190C68" w:rsidRPr="00190C68" w:rsidRDefault="00190C68" w:rsidP="003853FC">
      <w:pPr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>Mac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OS 10.2.8 - 10.4.2 +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>Adobe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>Reader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7.1.0</w:t>
      </w:r>
    </w:p>
    <w:p w:rsidR="00190C68" w:rsidRPr="00190C68" w:rsidRDefault="00190C68" w:rsidP="003853FC">
      <w:pPr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>Mac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OS 10.4.3 - 10.5.3 +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>Adobe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>Reader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8.x (9)</w:t>
      </w:r>
    </w:p>
    <w:p w:rsidR="00190C68" w:rsidRPr="00190C68" w:rsidRDefault="00190C68" w:rsidP="003853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Просимо звернути увагу на те, що  на пристроях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Apple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 можна використовувати виключно електронні  книги і також тільки ті, які можна отримати в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ePub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. Якщо Ви хочете читати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ePubs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 на своєму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iPad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 чи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iPhone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, Вам потрібно спочатку завантажити безкоштовний додаток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Overdrive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Media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Console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 або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Bluefire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, для яких треба вказати Ваш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Adobe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 ID, що видається безкоштовно</w:t>
      </w:r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1F2F1"/>
          <w:lang w:eastAsia="uk-UA"/>
        </w:rPr>
        <w:t>.</w:t>
      </w:r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Для користування електронними газетами та журналами на даний момент пристрої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Apple</w:t>
      </w:r>
      <w:proofErr w:type="spellEnd"/>
      <w:r w:rsidR="003853F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 w:eastAsia="uk-UA"/>
        </w:rPr>
        <w:t>,</w:t>
      </w:r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 на жаль</w:t>
      </w:r>
      <w:r w:rsidR="003853FC" w:rsidRPr="003853F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 w:eastAsia="uk-UA"/>
        </w:rPr>
        <w:t>,</w:t>
      </w:r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 поки що непридатні. Також на продукції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Apple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 неможливе користування аудіофайлами, музикою, відео з контенту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Onleihe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, навіть якщо встановлений Windows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Mediaplayer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 для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Mac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1F2F1"/>
          <w:lang w:eastAsia="uk-UA"/>
        </w:rPr>
        <w:t>.</w:t>
      </w:r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Необхідний технічний мінімум для читання електронних книг на  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Linux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1F2F1"/>
          <w:lang w:eastAsia="uk-UA"/>
        </w:rPr>
        <w:t>:</w:t>
      </w:r>
    </w:p>
    <w:p w:rsidR="00190C68" w:rsidRPr="00190C68" w:rsidRDefault="00190C68" w:rsidP="003853FC">
      <w:pPr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>SuSe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>Linux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>Enterprise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>Desktop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10 +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>Adobe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>Reader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7.0.9 - 8.x</w:t>
      </w:r>
    </w:p>
    <w:p w:rsidR="00190C68" w:rsidRPr="00190C68" w:rsidRDefault="00190C68" w:rsidP="003853FC">
      <w:pPr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>Slackware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>Linux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10 +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>Adobe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>Reader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7.0.9 - 8.x</w:t>
      </w:r>
    </w:p>
    <w:p w:rsidR="00190C68" w:rsidRPr="00190C68" w:rsidRDefault="00190C68" w:rsidP="003853FC">
      <w:pPr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>Debian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4.0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>Etch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>Adobe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>Reader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7.0.9 - 8.x</w:t>
      </w:r>
    </w:p>
    <w:p w:rsidR="00190C68" w:rsidRPr="00190C68" w:rsidRDefault="00190C68" w:rsidP="003853FC">
      <w:pPr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Ubuntu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(починаючи з версії 8.10)</w:t>
      </w:r>
    </w:p>
    <w:p w:rsidR="00190C68" w:rsidRPr="00190C68" w:rsidRDefault="00190C68" w:rsidP="003853F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В усіх випадках потрібен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Adobe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 PDF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Reader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. На жаль інші варіанти для PDF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Reader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, як напр.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kpdf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, не працюють. Для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Linux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 рекомендується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Adobe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Reader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 8.1.1</w:t>
      </w:r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1F2F1"/>
          <w:lang w:eastAsia="uk-UA"/>
        </w:rPr>
        <w:t>.</w:t>
      </w:r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Якщо Ви хочете застосувати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eBook-Reader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, просимо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вмевнитись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 у його сумісності.</w:t>
      </w:r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br/>
        <w:t xml:space="preserve">На наступній сторінці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Adobe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 можна знайти список </w:t>
      </w:r>
      <w:proofErr w:type="spellStart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сумістних</w:t>
      </w:r>
      <w:proofErr w:type="spellEnd"/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 варіантів:</w:t>
      </w:r>
      <w:r w:rsidRPr="00190C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br/>
      </w:r>
      <w:hyperlink r:id="rId5" w:tgtFrame="_blank" w:history="1">
        <w:r w:rsidRPr="00190C68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 w:themeFill="background1"/>
            <w:lang w:eastAsia="uk-UA"/>
          </w:rPr>
          <w:t>http://blogs.adobe.com/digitalpublishing/supported-devices</w:t>
        </w:r>
      </w:hyperlink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190C6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190C68">
        <w:rPr>
          <w:rFonts w:ascii="Times New Roman" w:hAnsi="Times New Roman" w:cs="Times New Roman"/>
          <w:sz w:val="28"/>
          <w:szCs w:val="28"/>
        </w:rPr>
        <w:t xml:space="preserve">Покрокова інструкція для роботи із застосунком </w:t>
      </w:r>
      <w:proofErr w:type="spellStart"/>
      <w:r w:rsidRPr="00190C68">
        <w:rPr>
          <w:rFonts w:ascii="Times New Roman" w:hAnsi="Times New Roman" w:cs="Times New Roman"/>
          <w:sz w:val="28"/>
          <w:szCs w:val="28"/>
          <w:lang w:val="en-US"/>
        </w:rPr>
        <w:t>Onleihe</w:t>
      </w:r>
      <w:proofErr w:type="spellEnd"/>
      <w:r w:rsidRPr="00190C68">
        <w:rPr>
          <w:rFonts w:ascii="Times New Roman" w:hAnsi="Times New Roman" w:cs="Times New Roman"/>
          <w:sz w:val="28"/>
          <w:szCs w:val="28"/>
        </w:rPr>
        <w:t xml:space="preserve"> за посиланням:</w:t>
      </w:r>
    </w:p>
    <w:p w:rsidR="00190C68" w:rsidRDefault="00190C68" w:rsidP="003853FC">
      <w:pPr>
        <w:shd w:val="clear" w:color="auto" w:fill="FFFFFF" w:themeFill="background1"/>
        <w:spacing w:after="0" w:line="360" w:lineRule="auto"/>
        <w:jc w:val="both"/>
      </w:pPr>
      <w:hyperlink r:id="rId6" w:history="1">
        <w:r w:rsidRPr="00190C6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https://www.goethe.de/resources/files/pdf179/anleitungonleihe_deu1.pdf</w:t>
        </w:r>
      </w:hyperlink>
    </w:p>
    <w:sectPr w:rsidR="00190C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12E"/>
    <w:multiLevelType w:val="multilevel"/>
    <w:tmpl w:val="234E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433EE"/>
    <w:multiLevelType w:val="multilevel"/>
    <w:tmpl w:val="B8CE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AF6040"/>
    <w:multiLevelType w:val="multilevel"/>
    <w:tmpl w:val="A39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E5E89"/>
    <w:multiLevelType w:val="multilevel"/>
    <w:tmpl w:val="01D0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43120D"/>
    <w:multiLevelType w:val="multilevel"/>
    <w:tmpl w:val="5AEC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68"/>
    <w:rsid w:val="00190C68"/>
    <w:rsid w:val="003853FC"/>
    <w:rsid w:val="005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D2A2"/>
  <w15:chartTrackingRefBased/>
  <w15:docId w15:val="{EA191371-4AC2-4A10-9E10-9CB35852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ethe.de/resources/files/pdf179/anleitungonleihe_deu1.pdf" TargetMode="External"/><Relationship Id="rId5" Type="http://schemas.openxmlformats.org/officeDocument/2006/relationships/hyperlink" Target="http://blogs.adobe.com/digitalpublishing/supported-devi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2649</Words>
  <Characters>1511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2020-03-23T10:39:00Z</dcterms:created>
  <dcterms:modified xsi:type="dcterms:W3CDTF">2020-03-23T10:53:00Z</dcterms:modified>
</cp:coreProperties>
</file>