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DE7DC" w14:textId="29B4C97B" w:rsidR="00F12C76" w:rsidRPr="00F22EBE" w:rsidRDefault="00F22EBE" w:rsidP="00F22E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2EBE">
        <w:rPr>
          <w:rFonts w:ascii="Times New Roman" w:hAnsi="Times New Roman" w:cs="Times New Roman"/>
          <w:b/>
          <w:bCs/>
          <w:sz w:val="28"/>
          <w:szCs w:val="28"/>
        </w:rPr>
        <w:t>8 клас</w:t>
      </w:r>
    </w:p>
    <w:tbl>
      <w:tblPr>
        <w:tblStyle w:val="a3"/>
        <w:tblW w:w="10416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"/>
        <w:gridCol w:w="5671"/>
        <w:gridCol w:w="4286"/>
      </w:tblGrid>
      <w:tr w:rsidR="00CE240E" w:rsidRPr="00CE240E" w14:paraId="6F77C473" w14:textId="77777777" w:rsidTr="002C2599">
        <w:tc>
          <w:tcPr>
            <w:tcW w:w="459" w:type="dxa"/>
          </w:tcPr>
          <w:p w14:paraId="28820858" w14:textId="57C1F237" w:rsidR="002C2599" w:rsidRPr="00CE240E" w:rsidRDefault="008677FE" w:rsidP="002A0D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57" w:type="dxa"/>
            <w:gridSpan w:val="2"/>
          </w:tcPr>
          <w:p w14:paraId="2F0BB6FD" w14:textId="3AB489FE" w:rsidR="002C2599" w:rsidRPr="00CE240E" w:rsidRDefault="008677FE" w:rsidP="00867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Рівень води у човні збігається з рівнем води в озері. Як зміниться рівень води у човні по відношенню до рівня води в озері, якщо в човен кинути колоду?</w:t>
            </w:r>
          </w:p>
        </w:tc>
      </w:tr>
      <w:tr w:rsidR="00CE240E" w:rsidRPr="00CE240E" w14:paraId="1D53D174" w14:textId="77777777" w:rsidTr="002C2599">
        <w:tc>
          <w:tcPr>
            <w:tcW w:w="459" w:type="dxa"/>
          </w:tcPr>
          <w:p w14:paraId="1217DC00" w14:textId="77777777" w:rsidR="002C2599" w:rsidRPr="00CE240E" w:rsidRDefault="002C2599" w:rsidP="002A0D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57" w:type="dxa"/>
            <w:gridSpan w:val="2"/>
          </w:tcPr>
          <w:p w14:paraId="60B866FD" w14:textId="2A286777" w:rsidR="002C2599" w:rsidRPr="00CE240E" w:rsidRDefault="008677FE" w:rsidP="002A0D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15F859" wp14:editId="3AAAD2B5">
                  <wp:extent cx="5940425" cy="2350770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22096"/>
                          <a:stretch/>
                        </pic:blipFill>
                        <pic:spPr bwMode="auto">
                          <a:xfrm>
                            <a:off x="0" y="0"/>
                            <a:ext cx="5940425" cy="2350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40E" w:rsidRPr="00CE240E" w14:paraId="2A5BB082" w14:textId="77777777" w:rsidTr="002C2599">
        <w:tc>
          <w:tcPr>
            <w:tcW w:w="459" w:type="dxa"/>
          </w:tcPr>
          <w:p w14:paraId="1F750343" w14:textId="77777777" w:rsidR="00571351" w:rsidRPr="00CE240E" w:rsidRDefault="00571351" w:rsidP="002A0D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57" w:type="dxa"/>
            <w:gridSpan w:val="2"/>
          </w:tcPr>
          <w:p w14:paraId="670AF4BC" w14:textId="1DBFA317" w:rsidR="00571351" w:rsidRPr="00CE240E" w:rsidRDefault="00571351" w:rsidP="00405EF3">
            <w:pPr>
              <w:jc w:val="right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CE240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5 балів</w:t>
            </w:r>
          </w:p>
        </w:tc>
      </w:tr>
      <w:tr w:rsidR="00CE240E" w:rsidRPr="00CE240E" w14:paraId="43A55510" w14:textId="77777777" w:rsidTr="004A7D57">
        <w:tc>
          <w:tcPr>
            <w:tcW w:w="459" w:type="dxa"/>
          </w:tcPr>
          <w:p w14:paraId="4AF6B4A4" w14:textId="46624158" w:rsidR="004A7D57" w:rsidRPr="00CE240E" w:rsidRDefault="004A7D57" w:rsidP="002A0D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1" w:type="dxa"/>
          </w:tcPr>
          <w:p w14:paraId="380A64B9" w14:textId="739596C7" w:rsidR="004A7D57" w:rsidRPr="00CE240E" w:rsidRDefault="004A7D57" w:rsidP="002A0D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Ящик с квадратн</w:t>
            </w:r>
            <w:r w:rsidR="00C31C34" w:rsidRPr="00CE240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м дном (l = 1,8 м) сто</w:t>
            </w:r>
            <w:r w:rsidR="005473E0" w:rsidRPr="00CE240E">
              <w:rPr>
                <w:rFonts w:ascii="Times New Roman" w:hAnsi="Times New Roman" w:cs="Times New Roman"/>
                <w:sz w:val="28"/>
                <w:szCs w:val="28"/>
              </w:rPr>
              <w:t>їть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на цементн</w:t>
            </w:r>
            <w:r w:rsidR="005473E0" w:rsidRPr="00CE240E">
              <w:rPr>
                <w:rFonts w:ascii="Times New Roman" w:hAnsi="Times New Roman" w:cs="Times New Roman"/>
                <w:sz w:val="28"/>
                <w:szCs w:val="28"/>
              </w:rPr>
              <w:t>ій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5473E0" w:rsidRPr="00CE240E">
              <w:rPr>
                <w:rFonts w:ascii="Times New Roman" w:hAnsi="Times New Roman" w:cs="Times New Roman"/>
                <w:sz w:val="28"/>
                <w:szCs w:val="28"/>
              </w:rPr>
              <w:t>ідлозі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, продо</w:t>
            </w:r>
            <w:r w:rsidR="005473E0" w:rsidRPr="00CE240E">
              <w:rPr>
                <w:rFonts w:ascii="Times New Roman" w:hAnsi="Times New Roman" w:cs="Times New Roman"/>
                <w:sz w:val="28"/>
                <w:szCs w:val="28"/>
              </w:rPr>
              <w:t>вженням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73E0" w:rsidRPr="00CE240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кого </w:t>
            </w:r>
            <w:r w:rsidR="00C31C34" w:rsidRPr="00CE240E"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="0049009C" w:rsidRPr="00CE240E">
              <w:rPr>
                <w:rFonts w:ascii="Times New Roman" w:hAnsi="Times New Roman" w:cs="Times New Roman"/>
                <w:sz w:val="28"/>
                <w:szCs w:val="28"/>
              </w:rPr>
              <w:t>ерев</w:t>
            </w:r>
            <w:r w:rsidR="0049009C" w:rsidRPr="00CE24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'</w:t>
            </w:r>
            <w:proofErr w:type="spellStart"/>
            <w:r w:rsidR="0049009C" w:rsidRPr="00CE24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яна</w:t>
            </w:r>
            <w:proofErr w:type="spellEnd"/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C31C34"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ідлога. Яку потужність потрібно розвити щоб 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за 1 </w:t>
            </w:r>
            <w:r w:rsidR="00547708" w:rsidRPr="00CE240E">
              <w:rPr>
                <w:rFonts w:ascii="Times New Roman" w:hAnsi="Times New Roman" w:cs="Times New Roman"/>
                <w:sz w:val="28"/>
                <w:szCs w:val="28"/>
              </w:rPr>
              <w:t>хвилину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ящик б</w:t>
            </w:r>
            <w:r w:rsidR="00547708" w:rsidRPr="00CE240E">
              <w:rPr>
                <w:rFonts w:ascii="Times New Roman" w:hAnsi="Times New Roman" w:cs="Times New Roman"/>
                <w:sz w:val="28"/>
                <w:szCs w:val="28"/>
              </w:rPr>
              <w:t>ув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7123" w:rsidRPr="00CE240E">
              <w:rPr>
                <w:rFonts w:ascii="Times New Roman" w:hAnsi="Times New Roman" w:cs="Times New Roman"/>
                <w:sz w:val="28"/>
                <w:szCs w:val="28"/>
              </w:rPr>
              <w:t>зсу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нут</w:t>
            </w:r>
            <w:r w:rsidR="00547708" w:rsidRPr="00CE240E"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на дощат</w:t>
            </w:r>
            <w:r w:rsidR="00547708" w:rsidRPr="00CE240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547708" w:rsidRPr="00CE240E">
              <w:rPr>
                <w:rFonts w:ascii="Times New Roman" w:hAnsi="Times New Roman" w:cs="Times New Roman"/>
                <w:sz w:val="28"/>
                <w:szCs w:val="28"/>
              </w:rPr>
              <w:t>ідлогу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? Сила т</w:t>
            </w:r>
            <w:r w:rsidR="00547708" w:rsidRPr="00CE240E">
              <w:rPr>
                <w:rFonts w:ascii="Times New Roman" w:hAnsi="Times New Roman" w:cs="Times New Roman"/>
                <w:sz w:val="28"/>
                <w:szCs w:val="28"/>
              </w:rPr>
              <w:t>ертя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547708" w:rsidRPr="00CE240E">
              <w:rPr>
                <w:rFonts w:ascii="Times New Roman" w:hAnsi="Times New Roman" w:cs="Times New Roman"/>
                <w:sz w:val="28"/>
                <w:szCs w:val="28"/>
              </w:rPr>
              <w:t>іж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ящиком и цементн</w:t>
            </w:r>
            <w:r w:rsidR="00547708" w:rsidRPr="00CE240E">
              <w:rPr>
                <w:rFonts w:ascii="Times New Roman" w:hAnsi="Times New Roman" w:cs="Times New Roman"/>
                <w:sz w:val="28"/>
                <w:szCs w:val="28"/>
              </w:rPr>
              <w:t>ою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547708" w:rsidRPr="00CE240E">
              <w:rPr>
                <w:rFonts w:ascii="Times New Roman" w:hAnsi="Times New Roman" w:cs="Times New Roman"/>
                <w:sz w:val="28"/>
                <w:szCs w:val="28"/>
              </w:rPr>
              <w:t>ідлогою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0,54 </w:t>
            </w:r>
            <w:proofErr w:type="spellStart"/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кН</w:t>
            </w:r>
            <w:proofErr w:type="spellEnd"/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, а м</w:t>
            </w:r>
            <w:r w:rsidR="00547708" w:rsidRPr="00CE240E">
              <w:rPr>
                <w:rFonts w:ascii="Times New Roman" w:hAnsi="Times New Roman" w:cs="Times New Roman"/>
                <w:sz w:val="28"/>
                <w:szCs w:val="28"/>
              </w:rPr>
              <w:t>іж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ящиком и д</w:t>
            </w:r>
            <w:r w:rsidR="00C47057" w:rsidRPr="00CE240E">
              <w:rPr>
                <w:rFonts w:ascii="Times New Roman" w:hAnsi="Times New Roman" w:cs="Times New Roman"/>
                <w:sz w:val="28"/>
                <w:szCs w:val="28"/>
              </w:rPr>
              <w:t>ерев</w:t>
            </w:r>
            <w:r w:rsidR="00C47057" w:rsidRPr="00CE24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'</w:t>
            </w:r>
            <w:proofErr w:type="spellStart"/>
            <w:r w:rsidR="00C47057" w:rsidRPr="00CE24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ян</w:t>
            </w:r>
            <w:r w:rsidR="00571351" w:rsidRPr="00CE240E">
              <w:rPr>
                <w:rFonts w:ascii="Times New Roman" w:hAnsi="Times New Roman" w:cs="Times New Roman"/>
                <w:sz w:val="28"/>
                <w:szCs w:val="28"/>
              </w:rPr>
              <w:t>ою</w:t>
            </w:r>
            <w:proofErr w:type="spellEnd"/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571351" w:rsidRPr="00CE240E">
              <w:rPr>
                <w:rFonts w:ascii="Times New Roman" w:hAnsi="Times New Roman" w:cs="Times New Roman"/>
                <w:sz w:val="28"/>
                <w:szCs w:val="28"/>
              </w:rPr>
              <w:t>ідлогою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– 0,72 </w:t>
            </w:r>
            <w:proofErr w:type="spellStart"/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кН</w:t>
            </w:r>
            <w:proofErr w:type="spellEnd"/>
            <w:r w:rsidR="00827123" w:rsidRPr="00CE24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86" w:type="dxa"/>
          </w:tcPr>
          <w:p w14:paraId="339704F1" w14:textId="100D3625" w:rsidR="004A7D57" w:rsidRPr="00CE240E" w:rsidRDefault="004A7D57" w:rsidP="002A0D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E2D4E6" wp14:editId="79D3B79C">
                  <wp:extent cx="2543931" cy="895350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937" cy="897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40E" w:rsidRPr="00CE240E" w14:paraId="48A36EF9" w14:textId="77777777" w:rsidTr="002C2599">
        <w:tc>
          <w:tcPr>
            <w:tcW w:w="459" w:type="dxa"/>
          </w:tcPr>
          <w:p w14:paraId="5332683F" w14:textId="77777777" w:rsidR="002C2599" w:rsidRPr="00CE240E" w:rsidRDefault="002C2599" w:rsidP="002A0D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7" w:type="dxa"/>
            <w:gridSpan w:val="2"/>
          </w:tcPr>
          <w:p w14:paraId="38BD138A" w14:textId="183DE6C3" w:rsidR="002C2599" w:rsidRPr="00CE240E" w:rsidRDefault="004A7D57" w:rsidP="0082712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18,9 Вт</w:t>
            </w:r>
          </w:p>
        </w:tc>
      </w:tr>
      <w:tr w:rsidR="00CE240E" w:rsidRPr="00CE240E" w14:paraId="134BEE77" w14:textId="77777777" w:rsidTr="0068007C">
        <w:tc>
          <w:tcPr>
            <w:tcW w:w="459" w:type="dxa"/>
          </w:tcPr>
          <w:p w14:paraId="628DBBC2" w14:textId="4398B7A1" w:rsidR="002C2599" w:rsidRPr="00CE240E" w:rsidRDefault="00405EF3" w:rsidP="002A0D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57" w:type="dxa"/>
            <w:gridSpan w:val="2"/>
            <w:shd w:val="clear" w:color="auto" w:fill="auto"/>
          </w:tcPr>
          <w:p w14:paraId="2FDB8361" w14:textId="08D930AC" w:rsidR="002E2245" w:rsidRPr="00CE240E" w:rsidRDefault="002E2245" w:rsidP="000016C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Два екскурсійні автобуси зі школярами мали відправитися з Черкас до К</w:t>
            </w:r>
            <w:r w:rsidR="00D2317F" w:rsidRPr="00CE2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иєва</w:t>
            </w:r>
            <w:r w:rsidRPr="00CE2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але один з автобусів затримався з відправленням. Коли автобус, що затримався, виїхав, перший автобус знаходився на відстані </w:t>
            </w:r>
            <w:r w:rsidRPr="00CE240E">
              <w:rPr>
                <w:rFonts w:ascii="Cambria Math" w:eastAsia="Times New Roman" w:hAnsi="Cambria Math" w:cs="Cambria Math"/>
                <w:sz w:val="28"/>
                <w:szCs w:val="28"/>
                <w:lang w:eastAsia="ru-RU"/>
              </w:rPr>
              <w:t>𝑆</w:t>
            </w:r>
            <w:r w:rsidRPr="00CE2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20 км від місця відправлення. За час, за який автобус, що затримався, проїхав </w:t>
            </w:r>
            <w:r w:rsidRPr="00CE240E">
              <w:rPr>
                <w:rFonts w:ascii="Cambria Math" w:eastAsia="Times New Roman" w:hAnsi="Cambria Math" w:cs="Cambria Math"/>
                <w:sz w:val="28"/>
                <w:szCs w:val="28"/>
                <w:lang w:eastAsia="ru-RU"/>
              </w:rPr>
              <w:t>𝑆</w:t>
            </w:r>
            <w:r w:rsidRPr="00CE2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20 км, перший автобус проїхав </w:t>
            </w:r>
            <w:r w:rsidRPr="00CE240E">
              <w:rPr>
                <w:rFonts w:ascii="Cambria Math" w:eastAsia="Times New Roman" w:hAnsi="Cambria Math" w:cs="Cambria Math"/>
                <w:sz w:val="28"/>
                <w:szCs w:val="28"/>
                <w:lang w:eastAsia="ru-RU"/>
              </w:rPr>
              <w:t>𝑆</w:t>
            </w:r>
            <w:r w:rsidRPr="00CE240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CE2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16 км. На проходження відстані ∆</w:t>
            </w:r>
            <w:r w:rsidRPr="00CE240E">
              <w:rPr>
                <w:rFonts w:ascii="Cambria Math" w:eastAsia="Times New Roman" w:hAnsi="Cambria Math" w:cs="Cambria Math"/>
                <w:sz w:val="28"/>
                <w:szCs w:val="28"/>
                <w:lang w:eastAsia="ru-RU"/>
              </w:rPr>
              <w:t>𝑠</w:t>
            </w:r>
            <w:r w:rsidRPr="00CE2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1 км другий автобус витрачає на ∆</w:t>
            </w:r>
            <w:r w:rsidRPr="00CE240E">
              <w:rPr>
                <w:rFonts w:ascii="Cambria Math" w:eastAsia="Times New Roman" w:hAnsi="Cambria Math" w:cs="Cambria Math"/>
                <w:sz w:val="28"/>
                <w:szCs w:val="28"/>
                <w:lang w:eastAsia="ru-RU"/>
              </w:rPr>
              <w:t>𝑡</w:t>
            </w:r>
            <w:r w:rsidRPr="00CE2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12</w:t>
            </w:r>
            <w:r w:rsidR="00B96C8B" w:rsidRPr="00CE2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</w:t>
            </w:r>
            <w:r w:rsidRPr="00CE2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менше ніж перший. На якій відстані </w:t>
            </w:r>
            <w:r w:rsidRPr="00CE240E">
              <w:rPr>
                <w:rFonts w:ascii="Cambria Math" w:eastAsia="Times New Roman" w:hAnsi="Cambria Math" w:cs="Cambria Math"/>
                <w:sz w:val="28"/>
                <w:szCs w:val="28"/>
                <w:lang w:eastAsia="ru-RU"/>
              </w:rPr>
              <w:t>𝐿</w:t>
            </w:r>
            <w:r w:rsidRPr="00CE2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від місця відправлення другий автобус наздожене перший? Чому рівні швидкості автобусів </w:t>
            </w:r>
            <w:r w:rsidRPr="00CE240E">
              <w:rPr>
                <w:rFonts w:ascii="Cambria Math" w:eastAsia="Times New Roman" w:hAnsi="Cambria Math" w:cs="Cambria Math"/>
                <w:sz w:val="28"/>
                <w:szCs w:val="28"/>
                <w:lang w:eastAsia="ru-RU"/>
              </w:rPr>
              <w:t>𝑣</w:t>
            </w:r>
            <w:r w:rsidRPr="00CE240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CE2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r w:rsidRPr="00CE240E">
              <w:rPr>
                <w:rFonts w:ascii="Cambria Math" w:eastAsia="Times New Roman" w:hAnsi="Cambria Math" w:cs="Cambria Math"/>
                <w:sz w:val="28"/>
                <w:szCs w:val="28"/>
                <w:lang w:eastAsia="ru-RU"/>
              </w:rPr>
              <w:t>𝑣</w:t>
            </w:r>
            <w:r w:rsidRPr="00CE240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CE24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 Вважайте, що пробок на дорозі немає і швидкості автобусів не змінюються.</w:t>
            </w:r>
          </w:p>
        </w:tc>
      </w:tr>
      <w:tr w:rsidR="00CE240E" w:rsidRPr="00CE240E" w14:paraId="48668D86" w14:textId="77777777" w:rsidTr="0068007C">
        <w:tc>
          <w:tcPr>
            <w:tcW w:w="459" w:type="dxa"/>
          </w:tcPr>
          <w:p w14:paraId="3E19A86C" w14:textId="77777777" w:rsidR="002C2599" w:rsidRPr="00CE240E" w:rsidRDefault="002C2599" w:rsidP="002A0D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7" w:type="dxa"/>
            <w:gridSpan w:val="2"/>
            <w:shd w:val="clear" w:color="auto" w:fill="auto"/>
          </w:tcPr>
          <w:p w14:paraId="77F99AD6" w14:textId="4366198D" w:rsidR="00B1408E" w:rsidRPr="00CE240E" w:rsidRDefault="00F70011" w:rsidP="000016C3">
            <w:pPr>
              <w:pStyle w:val="HTML"/>
              <w:shd w:val="clear" w:color="auto" w:fill="F8F9FA"/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</w:t>
            </w:r>
            <w:r w:rsidR="000016C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 той самий час перший і другий автобуси проїхали відстані </w:t>
            </w:r>
            <w:r w:rsidR="000016C3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𝑆</w:t>
            </w:r>
            <w:r w:rsidR="000016C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  <w:r w:rsidR="000016C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</w:t>
            </w:r>
            <w:r w:rsidR="000016C3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𝑆</w:t>
            </w:r>
            <w:r w:rsidR="000016C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отже, відношення їх швидкостей </w:t>
            </w:r>
            <w:r w:rsidR="000016C3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𝑣</w:t>
            </w:r>
            <w:r w:rsidR="000016C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  <w:r w:rsidR="000016C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B1408E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="000016C3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𝑣</w:t>
            </w:r>
            <w:r w:rsidR="000016C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="000016C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 </w:t>
            </w:r>
            <w:r w:rsidR="000016C3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𝑆</w:t>
            </w:r>
            <w:r w:rsidR="000016C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  <w:r w:rsidR="000016C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B1408E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="000016C3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𝑆</w:t>
            </w:r>
            <w:r w:rsidR="000016C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 0,8. </w:t>
            </w:r>
          </w:p>
          <w:p w14:paraId="47FD4639" w14:textId="77777777" w:rsidR="00775CBB" w:rsidRPr="00CE240E" w:rsidRDefault="00F70011" w:rsidP="00F70011">
            <w:pPr>
              <w:pStyle w:val="HTML"/>
              <w:shd w:val="clear" w:color="auto" w:fill="F8F9FA"/>
              <w:jc w:val="both"/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</w:t>
            </w:r>
            <w:r w:rsidR="000016C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Коли другий автобус пройде відстань </w:t>
            </w:r>
            <w:r w:rsidR="000016C3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𝐿</w:t>
            </w:r>
            <w:r w:rsidR="000016C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перший пройде відстань, що дорівнює </w:t>
            </w:r>
            <w:r w:rsidR="000016C3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𝐿</w:t>
            </w:r>
            <w:r w:rsidR="000016C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− </w:t>
            </w:r>
            <w:r w:rsidR="000016C3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𝑆</w:t>
            </w:r>
            <w:r w:rsidR="000016C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тобто </w:t>
            </w:r>
            <w:r w:rsidR="000016C3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𝐿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="000016C3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𝑣</w:t>
            </w:r>
            <w:r w:rsidR="000016C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="000016C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 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="000016C3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𝐿</w:t>
            </w:r>
            <w:r w:rsidR="000016C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="000016C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0016C3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𝑆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)/</w:t>
            </w:r>
            <w:r w:rsidR="000016C3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𝑣</w:t>
            </w:r>
            <w:r w:rsidR="000016C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  <w:r w:rsidR="000016C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. </w:t>
            </w:r>
          </w:p>
          <w:p w14:paraId="18830D9A" w14:textId="77777777" w:rsidR="007D58A1" w:rsidRPr="00CE240E" w:rsidRDefault="000016C3" w:rsidP="00F70011">
            <w:pPr>
              <w:pStyle w:val="HTML"/>
              <w:shd w:val="clear" w:color="auto" w:fill="F8F9FA"/>
              <w:jc w:val="both"/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𝐿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 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𝑆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775CBB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/(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1 − (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𝑣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1/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𝑣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2)</w:t>
            </w:r>
            <w:r w:rsidR="007D58A1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 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𝑆</w:t>
            </w:r>
            <w:r w:rsidR="007D58A1" w:rsidRPr="00CE240E">
              <w:rPr>
                <w:rStyle w:val="y2iqfc"/>
                <w:rFonts w:ascii="Cambria Math" w:hAnsi="Cambria Math" w:cs="Cambria Math"/>
                <w:sz w:val="28"/>
                <w:szCs w:val="28"/>
                <w:vertAlign w:val="superscript"/>
                <w:lang w:val="uk-UA"/>
              </w:rPr>
              <w:t>2</w:t>
            </w:r>
            <w:r w:rsidR="007D58A1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/(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𝑆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− 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𝑆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  <w:r w:rsidR="007D58A1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 100 км. </w:t>
            </w:r>
          </w:p>
          <w:p w14:paraId="7C34AB28" w14:textId="7A654C94" w:rsidR="0044585D" w:rsidRPr="00CE240E" w:rsidRDefault="000016C3" w:rsidP="00F70011">
            <w:pPr>
              <w:pStyle w:val="HTML"/>
              <w:shd w:val="clear" w:color="auto" w:fill="F8F9FA"/>
              <w:jc w:val="both"/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За умовою, ∆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𝑡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 ∆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𝑠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(︂ 1</w:t>
            </w:r>
            <w:r w:rsidR="007D58A1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𝑣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7D58A1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</w:t>
            </w:r>
            <w:r w:rsidR="007D58A1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𝑣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)︂ = </w:t>
            </w:r>
            <m:oMath>
              <m:f>
                <m:fPr>
                  <m:ctrlPr>
                    <w:rPr>
                      <w:rStyle w:val="y2iqfc"/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y2iqfc"/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∆</m:t>
                  </m:r>
                  <m:r>
                    <m:rPr>
                      <m:sty m:val="p"/>
                    </m:rPr>
                    <w:rPr>
                      <w:rStyle w:val="y2iqfc"/>
                      <w:rFonts w:ascii="Cambria Math" w:hAnsi="Cambria Math" w:cs="Cambria Math"/>
                      <w:sz w:val="28"/>
                      <w:szCs w:val="28"/>
                      <w:lang w:val="uk-UA"/>
                    </w:rPr>
                    <m:t>s</m:t>
                  </m:r>
                </m:num>
                <m:den>
                  <m:r>
                    <w:rPr>
                      <w:rStyle w:val="y2iqfc"/>
                      <w:rFonts w:ascii="Cambria Math" w:hAnsi="Cambria Math" w:cs="Cambria Math"/>
                      <w:sz w:val="28"/>
                      <w:szCs w:val="28"/>
                      <w:lang w:val="uk-UA"/>
                    </w:rPr>
                    <m:t>v</m:t>
                  </m:r>
                  <m:r>
                    <m:rPr>
                      <m:sty m:val="p"/>
                    </m:rPr>
                    <w:rPr>
                      <w:rStyle w:val="y2iqfc"/>
                      <w:rFonts w:ascii="Cambria Math" w:hAnsi="Cambria Math" w:cs="Times New Roman"/>
                      <w:sz w:val="28"/>
                      <w:szCs w:val="28"/>
                      <w:vertAlign w:val="subscript"/>
                      <w:lang w:val="uk-UA"/>
                    </w:rPr>
                    <m:t>1</m:t>
                  </m:r>
                </m:den>
              </m:f>
              <m:r>
                <w:rPr>
                  <w:rStyle w:val="y2iqfc"/>
                  <w:rFonts w:ascii="Cambria Math" w:hAnsi="Cambria Math" w:cs="Times New Roman"/>
                  <w:sz w:val="28"/>
                  <w:szCs w:val="28"/>
                  <w:lang w:val="uk-UA"/>
                </w:rPr>
                <m:t xml:space="preserve"> </m:t>
              </m:r>
            </m:oMath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(︂ 1 − 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𝑣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  <w:r w:rsidR="0044585D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𝑣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)︂ = </w:t>
            </w:r>
            <m:oMath>
              <m:f>
                <m:fPr>
                  <m:ctrlPr>
                    <w:rPr>
                      <w:rStyle w:val="y2iqfc"/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y2iqfc"/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∆</m:t>
                  </m:r>
                  <m:r>
                    <m:rPr>
                      <m:sty m:val="p"/>
                    </m:rPr>
                    <w:rPr>
                      <w:rStyle w:val="y2iqfc"/>
                      <w:rFonts w:ascii="Cambria Math" w:hAnsi="Cambria Math" w:cs="Cambria Math"/>
                      <w:sz w:val="28"/>
                      <w:szCs w:val="28"/>
                      <w:lang w:val="uk-UA"/>
                    </w:rPr>
                    <m:t>s</m:t>
                  </m:r>
                </m:num>
                <m:den>
                  <m:r>
                    <w:rPr>
                      <w:rStyle w:val="y2iqfc"/>
                      <w:rFonts w:ascii="Cambria Math" w:hAnsi="Cambria Math" w:cs="Cambria Math"/>
                      <w:sz w:val="28"/>
                      <w:szCs w:val="28"/>
                      <w:lang w:val="uk-UA"/>
                    </w:rPr>
                    <m:t>v</m:t>
                  </m:r>
                  <m:r>
                    <m:rPr>
                      <m:sty m:val="p"/>
                    </m:rPr>
                    <w:rPr>
                      <w:rStyle w:val="y2iqfc"/>
                      <w:rFonts w:ascii="Cambria Math" w:hAnsi="Cambria Math" w:cs="Times New Roman"/>
                      <w:sz w:val="28"/>
                      <w:szCs w:val="28"/>
                      <w:vertAlign w:val="subscript"/>
                      <w:lang w:val="uk-UA"/>
                    </w:rPr>
                    <m:t>1</m:t>
                  </m:r>
                </m:den>
              </m:f>
              <m:r>
                <w:rPr>
                  <w:rStyle w:val="y2iqfc"/>
                  <w:rFonts w:ascii="Cambria Math" w:hAnsi="Cambria Math" w:cs="Times New Roman"/>
                  <w:sz w:val="28"/>
                  <w:szCs w:val="28"/>
                  <w:lang w:val="uk-UA"/>
                </w:rPr>
                <m:t xml:space="preserve"> </m:t>
              </m:r>
            </m:oMath>
            <w:r w:rsidR="0044585D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r w:rsidR="00CB046A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1-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CB046A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𝑆</w:t>
            </w:r>
            <w:r w:rsidR="00CB046A" w:rsidRPr="00CE240E">
              <w:rPr>
                <w:rStyle w:val="y2iqfc"/>
                <w:rFonts w:ascii="Cambria Math" w:hAnsi="Cambria Math" w:cs="Cambria Math"/>
                <w:sz w:val="28"/>
                <w:szCs w:val="28"/>
                <w:vertAlign w:val="subscript"/>
                <w:lang w:val="uk-UA"/>
              </w:rPr>
              <w:t>1</w:t>
            </w:r>
            <w:r w:rsidR="00CB046A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/𝑆)</w:t>
            </w:r>
          </w:p>
          <w:p w14:paraId="630816FB" w14:textId="3D1089C1" w:rsidR="000016C3" w:rsidRPr="00CE240E" w:rsidRDefault="000016C3" w:rsidP="00F70011">
            <w:pPr>
              <w:pStyle w:val="HTML"/>
              <w:shd w:val="clear" w:color="auto" w:fill="F8F9FA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Звідси 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𝑣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 </w:t>
            </w:r>
            <w:r w:rsidR="00480BF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∆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𝑠</w:t>
            </w:r>
            <w:r w:rsidR="00C97E79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/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∆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𝑡</w:t>
            </w:r>
            <w:r w:rsidR="00480BFC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)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(︂ 1 − 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𝑆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C97E79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𝑆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)︂ = 60 км</w:t>
            </w:r>
            <w:r w:rsidR="00C97E79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/год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, 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𝑣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 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𝑣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𝑆</w:t>
            </w:r>
            <w:r w:rsidR="00480BFC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/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𝑆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 </w:t>
            </w:r>
            <w:r w:rsidR="00480BF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75 км/год</w:t>
            </w:r>
          </w:p>
        </w:tc>
      </w:tr>
      <w:tr w:rsidR="00CE240E" w:rsidRPr="00CE240E" w14:paraId="2CDA29F8" w14:textId="77777777" w:rsidTr="002C2599">
        <w:tc>
          <w:tcPr>
            <w:tcW w:w="459" w:type="dxa"/>
          </w:tcPr>
          <w:p w14:paraId="710E28B6" w14:textId="54C96F2F" w:rsidR="002C2599" w:rsidRPr="00CE240E" w:rsidRDefault="00405EF3" w:rsidP="002313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9957" w:type="dxa"/>
            <w:gridSpan w:val="2"/>
          </w:tcPr>
          <w:p w14:paraId="20425C43" w14:textId="49A7C735" w:rsidR="002C2599" w:rsidRPr="00CE240E" w:rsidRDefault="00C75073" w:rsidP="002F7301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</w:t>
            </w:r>
            <w:r w:rsidR="0023132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Парафінова свічка горить так, що її довжина зменшується зі швидкістю </w:t>
            </w:r>
            <w:r w:rsidR="0023132C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𝑢</w:t>
            </w:r>
            <w:r w:rsidR="0023132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=5·10</w:t>
            </w:r>
            <w:r w:rsidR="0023132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−5</w:t>
            </w:r>
            <w:r w:rsidR="0023132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м/с, а парафін, що випаровується, повністю згоряє,</w:t>
            </w:r>
            <w:r w:rsidR="00314915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23132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не стікаючи вниз. Свічка плаває </w:t>
            </w:r>
            <w:r w:rsidR="00CB184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23132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широк</w:t>
            </w:r>
            <w:r w:rsidR="00CB184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ій</w:t>
            </w:r>
            <w:r w:rsidR="0023132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посуд</w:t>
            </w:r>
            <w:r w:rsidR="00CB1843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ині</w:t>
            </w:r>
            <w:r w:rsidR="0023132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водою. Її трохи</w:t>
            </w:r>
            <w:r w:rsidR="00314915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23132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підтримують у </w:t>
            </w:r>
            <w:r w:rsidR="00314915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23132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ертикальному положенні, щоб вона не перекидалася. З якою швидкістю </w:t>
            </w:r>
            <w:r w:rsidR="0023132C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𝑣</w:t>
            </w:r>
            <w:r w:rsidR="0023132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свічка рухається </w:t>
            </w:r>
            <w:r w:rsidR="00314915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відносно посудини</w:t>
            </w:r>
            <w:r w:rsidR="0023132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314915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під </w:t>
            </w:r>
            <w:r w:rsidR="0023132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час згоряння? </w:t>
            </w:r>
            <w:r w:rsidR="00D506D7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Густина</w:t>
            </w:r>
            <w:r w:rsidR="0023132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води </w:t>
            </w:r>
            <w:r w:rsidR="00D506D7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ρ</w:t>
            </w:r>
            <w:r w:rsidR="0068007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</w:t>
            </w:r>
            <w:r w:rsidR="0023132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1000 кг/м</w:t>
            </w:r>
            <w:r w:rsidR="0023132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3</w:t>
            </w:r>
            <w:r w:rsidR="0023132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="0068007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густина</w:t>
            </w:r>
            <w:r w:rsidR="0023132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парафіну</w:t>
            </w:r>
            <w:r w:rsidR="0068007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23132C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𝜌</w:t>
            </w:r>
            <w:r w:rsidR="0023132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п</w:t>
            </w:r>
            <w:r w:rsidR="0023132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 900 кг/м</w:t>
            </w:r>
            <w:r w:rsidR="0023132C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CE240E" w:rsidRPr="00CE240E" w14:paraId="427A82C1" w14:textId="77777777" w:rsidTr="00805075">
        <w:tc>
          <w:tcPr>
            <w:tcW w:w="459" w:type="dxa"/>
          </w:tcPr>
          <w:p w14:paraId="7F7117D0" w14:textId="77777777" w:rsidR="002C2599" w:rsidRPr="00CE240E" w:rsidRDefault="002C2599" w:rsidP="002A0D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7" w:type="dxa"/>
            <w:gridSpan w:val="2"/>
            <w:shd w:val="clear" w:color="auto" w:fill="FFFFFF" w:themeFill="background1"/>
          </w:tcPr>
          <w:p w14:paraId="5BFD1912" w14:textId="129B1B3C" w:rsidR="002F7301" w:rsidRPr="00CE240E" w:rsidRDefault="002F7301" w:rsidP="00805075">
            <w:pPr>
              <w:pStyle w:val="HTML"/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Нехай 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𝐿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довжина свічки в певний момент часу,</w:t>
            </w:r>
            <w:r w:rsidR="0002459E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𝐻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  <w:r w:rsidR="0002459E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овжина її підводної частини, 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𝑆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  <w:r w:rsidR="0002459E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лоща поперечного перерізу.</w:t>
            </w:r>
          </w:p>
          <w:p w14:paraId="17B7A307" w14:textId="77777777" w:rsidR="002F7301" w:rsidRPr="00CE240E" w:rsidRDefault="002F7301" w:rsidP="00805075">
            <w:pPr>
              <w:pStyle w:val="HTML"/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Відповідно до умови плавання тіл, 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𝜌</w:t>
            </w:r>
            <w:proofErr w:type="spellStart"/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в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g</w:t>
            </w:r>
            <w:proofErr w:type="spellEnd"/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𝐻𝑆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 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𝜌</w:t>
            </w:r>
            <w:proofErr w:type="spellStart"/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п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g</w:t>
            </w:r>
            <w:proofErr w:type="spellEnd"/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𝐿𝑆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звідки 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𝐻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𝐿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 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𝜌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п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𝜌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в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7AF61510" w14:textId="77777777" w:rsidR="002F7301" w:rsidRPr="00CE240E" w:rsidRDefault="002F7301" w:rsidP="00805075">
            <w:pPr>
              <w:pStyle w:val="HTML"/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За час ∆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𝑡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довжина свічки зменшилася на величину ∆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𝐿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 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𝑢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∆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𝑡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, а глибина занурення її нижнього кінця зменшилася на</w:t>
            </w:r>
          </w:p>
          <w:p w14:paraId="4215814D" w14:textId="77777777" w:rsidR="003C2510" w:rsidRPr="00CE240E" w:rsidRDefault="003C2510" w:rsidP="00805075">
            <w:pPr>
              <w:pStyle w:val="HTML"/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E240E">
              <w:rPr>
                <w:noProof/>
              </w:rPr>
              <w:drawing>
                <wp:inline distT="0" distB="0" distL="0" distR="0" wp14:anchorId="62C26F3D" wp14:editId="58326ED2">
                  <wp:extent cx="1619250" cy="514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3734E1AF" w14:textId="24674620" w:rsidR="002F7301" w:rsidRPr="00CE240E" w:rsidRDefault="002F7301" w:rsidP="00805075">
            <w:pPr>
              <w:pStyle w:val="HTML"/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Отже, нижній кінець свічки (як і вся свічка) рухається</w:t>
            </w:r>
            <w:r w:rsidR="00805075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відносно посудини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зі</w:t>
            </w:r>
            <w:r w:rsidR="003C2510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швидкістю</w:t>
            </w:r>
          </w:p>
          <w:p w14:paraId="4888C857" w14:textId="2A855CCD" w:rsidR="002C2599" w:rsidRPr="00CE240E" w:rsidRDefault="003C2510" w:rsidP="00805075">
            <w:pPr>
              <w:pStyle w:val="HTML"/>
              <w:shd w:val="clear" w:color="auto" w:fill="F8F9FA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noProof/>
              </w:rPr>
              <w:drawing>
                <wp:inline distT="0" distB="0" distL="0" distR="0" wp14:anchorId="51D60F97" wp14:editId="1C20FA82">
                  <wp:extent cx="2819400" cy="5143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40E" w:rsidRPr="00CE240E" w14:paraId="773DE532" w14:textId="77777777" w:rsidTr="00805075">
        <w:tc>
          <w:tcPr>
            <w:tcW w:w="459" w:type="dxa"/>
          </w:tcPr>
          <w:p w14:paraId="4F6B90DB" w14:textId="77777777" w:rsidR="00405EF3" w:rsidRPr="00CE240E" w:rsidRDefault="00405EF3" w:rsidP="002A0D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7" w:type="dxa"/>
            <w:gridSpan w:val="2"/>
            <w:shd w:val="clear" w:color="auto" w:fill="FFFFFF" w:themeFill="background1"/>
          </w:tcPr>
          <w:p w14:paraId="6CA0FE05" w14:textId="77777777" w:rsidR="00405EF3" w:rsidRPr="00CE240E" w:rsidRDefault="00405EF3" w:rsidP="002A0D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240E" w:rsidRPr="00CE240E" w14:paraId="6EDBE362" w14:textId="77777777" w:rsidTr="002C2599">
        <w:tc>
          <w:tcPr>
            <w:tcW w:w="459" w:type="dxa"/>
          </w:tcPr>
          <w:p w14:paraId="03407C83" w14:textId="19E51F66" w:rsidR="002C2599" w:rsidRPr="00CE240E" w:rsidRDefault="008249A8" w:rsidP="002A0D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57" w:type="dxa"/>
            <w:gridSpan w:val="2"/>
          </w:tcPr>
          <w:p w14:paraId="430B7555" w14:textId="45D35CE5" w:rsidR="002C2599" w:rsidRPr="00CE240E" w:rsidRDefault="002C2599" w:rsidP="002A0D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Експеримент</w:t>
            </w:r>
          </w:p>
          <w:p w14:paraId="7EA8519B" w14:textId="2DBB58CA" w:rsidR="007A373B" w:rsidRPr="00CE240E" w:rsidRDefault="00D7232A" w:rsidP="007A37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="007A373B" w:rsidRPr="00CE24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иміряйте сумарний об'єм бульбашок повітря усередині шоколадки</w:t>
            </w:r>
            <w:r w:rsidR="007A373B" w:rsidRPr="00CE24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B36B587" w14:textId="77777777" w:rsidR="0058555F" w:rsidRPr="00CE240E" w:rsidRDefault="0058555F" w:rsidP="002A0D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i/>
                <w:sz w:val="28"/>
                <w:szCs w:val="28"/>
              </w:rPr>
              <w:t>Прилади і матеріали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5BF55C1E" w14:textId="626C973A" w:rsidR="007A373B" w:rsidRPr="00CE240E" w:rsidRDefault="007A373B" w:rsidP="002A0D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F27BC9" wp14:editId="4383C78E">
                  <wp:extent cx="5940425" cy="308991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113AB5" w14:textId="50AB4235" w:rsidR="00F22EBE" w:rsidRPr="00CE240E" w:rsidRDefault="00F22EBE" w:rsidP="006C0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C35E7F" w14:textId="77777777" w:rsidR="00EA1879" w:rsidRDefault="00EA1879" w:rsidP="002860A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130E69" w14:textId="77777777" w:rsidR="00EA1879" w:rsidRDefault="00EA1879" w:rsidP="002860A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C0491A" w14:textId="071C9908" w:rsidR="002860A4" w:rsidRDefault="002860A4" w:rsidP="002860A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40E">
        <w:rPr>
          <w:rFonts w:ascii="Times New Roman" w:hAnsi="Times New Roman" w:cs="Times New Roman"/>
          <w:b/>
          <w:bCs/>
          <w:sz w:val="28"/>
          <w:szCs w:val="28"/>
        </w:rPr>
        <w:lastRenderedPageBreak/>
        <w:t>9 клас</w:t>
      </w:r>
    </w:p>
    <w:p w14:paraId="6F2774F0" w14:textId="77777777" w:rsidR="00EA1879" w:rsidRPr="00CE240E" w:rsidRDefault="00EA1879" w:rsidP="002860A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1024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"/>
        <w:gridCol w:w="5490"/>
        <w:gridCol w:w="992"/>
        <w:gridCol w:w="3402"/>
      </w:tblGrid>
      <w:tr w:rsidR="00CE240E" w:rsidRPr="00CE240E" w14:paraId="596FB22D" w14:textId="77777777" w:rsidTr="00A30C0F">
        <w:tc>
          <w:tcPr>
            <w:tcW w:w="356" w:type="dxa"/>
          </w:tcPr>
          <w:p w14:paraId="0DC12C50" w14:textId="4EF63E5D" w:rsidR="008623E2" w:rsidRPr="00CE240E" w:rsidRDefault="008623E2" w:rsidP="002A0D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84" w:type="dxa"/>
            <w:gridSpan w:val="3"/>
          </w:tcPr>
          <w:p w14:paraId="46CD9F93" w14:textId="52DE5F97" w:rsidR="008623E2" w:rsidRPr="00CE240E" w:rsidRDefault="008623E2" w:rsidP="002A0D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2234B55E" wp14:editId="332B87C7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114935</wp:posOffset>
                  </wp:positionV>
                  <wp:extent cx="2609850" cy="552450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1442" y="20855"/>
                      <wp:lineTo x="21442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Із срібного дроту масою 3,91 г виготовили кільця різного діаметру, </w:t>
            </w:r>
            <w:r w:rsidR="000B5577" w:rsidRPr="00CE240E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зʼєднали</w:t>
            </w:r>
            <w:proofErr w:type="spellEnd"/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у ланцюжок (див. малюнок). Електричний опір між кінцями цього ланцюжка 1</w:t>
            </w:r>
            <w:r w:rsidR="000B5577" w:rsidRPr="00CE240E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−2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proofErr w:type="spellEnd"/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. Обчисліть довжину ланцюжка, якщо відомо, що густина срібла 10,5 г/см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, а питомий опір </w:t>
            </w:r>
            <w:r w:rsidR="00E40B04" w:rsidRPr="00CE240E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149 Ом</w:t>
            </w:r>
            <w:r w:rsidR="00E40B04" w:rsidRPr="00CE240E">
              <w:rPr>
                <w:rFonts w:ascii="Times New Roman" w:hAnsi="Times New Roman" w:cs="Times New Roman"/>
                <w:sz w:val="28"/>
                <w:szCs w:val="28"/>
              </w:rPr>
              <w:t>•мм</w:t>
            </w:r>
            <w:r w:rsidR="00E40B04" w:rsidRPr="00CE240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E40B04" w:rsidRPr="00CE240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м. Діаметр поперечного перерізу дроту набагато менше діаметру самого маленького колечка. Електричним опором </w:t>
            </w:r>
            <w:proofErr w:type="spellStart"/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кілець</w:t>
            </w:r>
            <w:proofErr w:type="spellEnd"/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у місці контакту можна знехтувати.</w:t>
            </w: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CE240E" w:rsidRPr="00CE240E" w14:paraId="7A382686" w14:textId="77777777" w:rsidTr="00A30C0F">
        <w:tc>
          <w:tcPr>
            <w:tcW w:w="356" w:type="dxa"/>
          </w:tcPr>
          <w:p w14:paraId="2D135824" w14:textId="77777777" w:rsidR="008623E2" w:rsidRPr="00CE240E" w:rsidRDefault="008623E2" w:rsidP="002A0D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84" w:type="dxa"/>
            <w:gridSpan w:val="3"/>
          </w:tcPr>
          <w:p w14:paraId="5A293737" w14:textId="77777777" w:rsidR="008623E2" w:rsidRPr="00CE240E" w:rsidRDefault="008623E2" w:rsidP="002A0D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240E" w:rsidRPr="00CE240E" w14:paraId="4678EEE6" w14:textId="77777777" w:rsidTr="00A30C0F">
        <w:tc>
          <w:tcPr>
            <w:tcW w:w="356" w:type="dxa"/>
          </w:tcPr>
          <w:p w14:paraId="572AD1F2" w14:textId="57C34343" w:rsidR="008623E2" w:rsidRPr="00CE240E" w:rsidRDefault="008623E2" w:rsidP="002A0D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84" w:type="dxa"/>
            <w:gridSpan w:val="3"/>
          </w:tcPr>
          <w:p w14:paraId="20C52714" w14:textId="612067ED" w:rsidR="008623E2" w:rsidRPr="00CE240E" w:rsidRDefault="008623E2" w:rsidP="002A0D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З допомогою лінзи на екрані отримали чітке зображення полум’я свічки, що має висоту </w:t>
            </w:r>
            <w:r w:rsidRPr="00CE240E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40" w:dyaOrig="340" w14:anchorId="291F5A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pt;height:17.25pt" o:ole="">
                  <v:imagedata r:id="rId11" o:title=""/>
                </v:shape>
                <o:OLEObject Type="Embed" ProgID="Equation.3" ShapeID="_x0000_i1025" DrawAspect="Content" ObjectID="_1735718274" r:id="rId12"/>
              </w:objec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. Коли віддалили свічку від лінзи на </w:t>
            </w:r>
            <w:r w:rsidRPr="00CE240E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20" w14:anchorId="32EF1D9F">
                <v:shape id="_x0000_i1026" type="#_x0000_t75" style="width:50.25pt;height:15.75pt" o:ole="">
                  <v:imagedata r:id="rId13" o:title=""/>
                </v:shape>
                <o:OLEObject Type="Embed" ProgID="Equation.3" ShapeID="_x0000_i1026" DrawAspect="Content" ObjectID="_1735718275" r:id="rId14"/>
              </w:objec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і перемістили екран, то знову отримали чітке зображення полум’я свічки, що має висоту </w:t>
            </w:r>
            <w:r w:rsidRPr="00CE240E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 w14:anchorId="1A501E1A">
                <v:shape id="_x0000_i1027" type="#_x0000_t75" style="width:59.25pt;height:17.25pt" o:ole="">
                  <v:imagedata r:id="rId15" o:title=""/>
                </v:shape>
                <o:OLEObject Type="Embed" ProgID="Equation.3" ShapeID="_x0000_i1027" DrawAspect="Content" ObjectID="_1735718276" r:id="rId16"/>
              </w:objec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. Знайти фокусну відстань лінзи, якщо висота полум’я свічки </w:t>
            </w:r>
            <w:r w:rsidRPr="00CE240E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320" w14:anchorId="0E9F8DE9">
                <v:shape id="_x0000_i1028" type="#_x0000_t75" style="width:44.25pt;height:15.75pt" o:ole="">
                  <v:imagedata r:id="rId17" o:title=""/>
                </v:shape>
                <o:OLEObject Type="Embed" ProgID="Equation.3" ShapeID="_x0000_i1028" DrawAspect="Content" ObjectID="_1735718277" r:id="rId18"/>
              </w:objec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E240E" w:rsidRPr="00CE240E" w14:paraId="42A3BEBF" w14:textId="77777777" w:rsidTr="00A30C0F">
        <w:tc>
          <w:tcPr>
            <w:tcW w:w="356" w:type="dxa"/>
          </w:tcPr>
          <w:p w14:paraId="2871D615" w14:textId="77777777" w:rsidR="008623E2" w:rsidRPr="00CE240E" w:rsidRDefault="008623E2" w:rsidP="002A0D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4" w:type="dxa"/>
            <w:gridSpan w:val="3"/>
          </w:tcPr>
          <w:p w14:paraId="6B89E9DC" w14:textId="77777777" w:rsidR="008623E2" w:rsidRPr="00CE240E" w:rsidRDefault="008623E2" w:rsidP="00B644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b/>
                <w:sz w:val="28"/>
                <w:szCs w:val="28"/>
              </w:rPr>
              <w:t>Розв’язання:</w:t>
            </w:r>
          </w:p>
          <w:p w14:paraId="24DD9017" w14:textId="77777777" w:rsidR="008623E2" w:rsidRPr="00CE240E" w:rsidRDefault="008623E2" w:rsidP="00B644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Для першого положення свічки та екрана: </w:t>
            </w:r>
            <w:r w:rsidRPr="00CE240E">
              <w:rPr>
                <w:rFonts w:ascii="Times New Roman" w:hAnsi="Times New Roman" w:cs="Times New Roman"/>
                <w:position w:val="-60"/>
                <w:sz w:val="28"/>
                <w:szCs w:val="28"/>
              </w:rPr>
              <w:object w:dxaOrig="960" w:dyaOrig="1320" w14:anchorId="333FD5E6">
                <v:shape id="_x0000_i1029" type="#_x0000_t75" style="width:48pt;height:66pt" o:ole="">
                  <v:imagedata r:id="rId19" o:title=""/>
                </v:shape>
                <o:OLEObject Type="Embed" ProgID="Equation.3" ShapeID="_x0000_i1029" DrawAspect="Content" ObjectID="_1735718278" r:id="rId20"/>
              </w:objec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240E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00" w:dyaOrig="240" w14:anchorId="32FDBA7D">
                <v:shape id="_x0000_i1030" type="#_x0000_t75" style="width:15pt;height:12pt" o:ole="">
                  <v:imagedata r:id="rId21" o:title=""/>
                </v:shape>
                <o:OLEObject Type="Embed" ProgID="Equation.3" ShapeID="_x0000_i1030" DrawAspect="Content" ObjectID="_1735718279" r:id="rId22"/>
              </w:objec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240E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800" w:dyaOrig="639" w14:anchorId="4AE81065">
                <v:shape id="_x0000_i1031" type="#_x0000_t75" style="width:39.75pt;height:32.25pt" o:ole="">
                  <v:imagedata r:id="rId23" o:title=""/>
                </v:shape>
                <o:OLEObject Type="Embed" ProgID="Equation.3" ShapeID="_x0000_i1031" DrawAspect="Content" ObjectID="_1735718280" r:id="rId24"/>
              </w:objec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CE240E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80" w:dyaOrig="700" w14:anchorId="43C9DB5E">
                <v:shape id="_x0000_i1032" type="#_x0000_t75" style="width:99pt;height:35.25pt" o:ole="">
                  <v:imagedata r:id="rId25" o:title=""/>
                </v:shape>
                <o:OLEObject Type="Embed" ProgID="Equation.3" ShapeID="_x0000_i1032" DrawAspect="Content" ObjectID="_1735718281" r:id="rId26"/>
              </w:objec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62ED7CDF" w14:textId="77777777" w:rsidR="008623E2" w:rsidRPr="00CE240E" w:rsidRDefault="008623E2" w:rsidP="00B644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Для другого положення свічки та екрана: </w:t>
            </w:r>
            <w:r w:rsidRPr="00CE240E">
              <w:rPr>
                <w:rFonts w:ascii="Times New Roman" w:hAnsi="Times New Roman" w:cs="Times New Roman"/>
                <w:position w:val="-60"/>
                <w:sz w:val="28"/>
                <w:szCs w:val="28"/>
              </w:rPr>
              <w:object w:dxaOrig="1180" w:dyaOrig="1320" w14:anchorId="31F17579">
                <v:shape id="_x0000_i1033" type="#_x0000_t75" style="width:59.25pt;height:66pt" o:ole="">
                  <v:imagedata r:id="rId27" o:title=""/>
                </v:shape>
                <o:OLEObject Type="Embed" ProgID="Equation.3" ShapeID="_x0000_i1033" DrawAspect="Content" ObjectID="_1735718282" r:id="rId28"/>
              </w:objec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240E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00" w:dyaOrig="240" w14:anchorId="17347202">
                <v:shape id="_x0000_i1034" type="#_x0000_t75" style="width:15pt;height:12pt" o:ole="">
                  <v:imagedata r:id="rId21" o:title=""/>
                </v:shape>
                <o:OLEObject Type="Embed" ProgID="Equation.3" ShapeID="_x0000_i1034" DrawAspect="Content" ObjectID="_1735718283" r:id="rId29"/>
              </w:objec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240E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3000" w:dyaOrig="700" w14:anchorId="52068267">
                <v:shape id="_x0000_i1035" type="#_x0000_t75" style="width:150pt;height:35.25pt" o:ole="">
                  <v:imagedata r:id="rId30" o:title=""/>
                </v:shape>
                <o:OLEObject Type="Embed" ProgID="Equation.3" ShapeID="_x0000_i1035" DrawAspect="Content" ObjectID="_1735718284" r:id="rId31"/>
              </w:objec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. Із отриманих рівнянь слідує: </w:t>
            </w:r>
            <w:r w:rsidRPr="00CE240E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2000" w:dyaOrig="700" w14:anchorId="5EC594CA">
                <v:shape id="_x0000_i1036" type="#_x0000_t75" style="width:99.75pt;height:35.25pt" o:ole="">
                  <v:imagedata r:id="rId32" o:title=""/>
                </v:shape>
                <o:OLEObject Type="Embed" ProgID="Equation.3" ShapeID="_x0000_i1036" DrawAspect="Content" ObjectID="_1735718285" r:id="rId33"/>
              </w:objec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240E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00" w:dyaOrig="240" w14:anchorId="5CE9EE62">
                <v:shape id="_x0000_i1037" type="#_x0000_t75" style="width:15pt;height:12pt" o:ole="">
                  <v:imagedata r:id="rId21" o:title=""/>
                </v:shape>
                <o:OLEObject Type="Embed" ProgID="Equation.3" ShapeID="_x0000_i1037" DrawAspect="Content" ObjectID="_1735718286" r:id="rId34"/>
              </w:objec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240E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00" w14:anchorId="156B201D">
                <v:shape id="_x0000_i1038" type="#_x0000_t75" style="width:84.75pt;height:35.25pt" o:ole="">
                  <v:imagedata r:id="rId35" o:title=""/>
                </v:shape>
                <o:OLEObject Type="Embed" ProgID="Equation.3" ShapeID="_x0000_i1038" DrawAspect="Content" ObjectID="_1735718287" r:id="rId36"/>
              </w:objec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CE240E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2640" w:dyaOrig="700" w14:anchorId="49BBAB56">
                <v:shape id="_x0000_i1039" type="#_x0000_t75" style="width:132pt;height:35.25pt" o:ole="">
                  <v:imagedata r:id="rId37" o:title=""/>
                </v:shape>
                <o:OLEObject Type="Embed" ProgID="Equation.3" ShapeID="_x0000_i1039" DrawAspect="Content" ObjectID="_1735718288" r:id="rId38"/>
              </w:objec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CE240E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2360" w:dyaOrig="700" w14:anchorId="3FA8E1ED">
                <v:shape id="_x0000_i1040" type="#_x0000_t75" style="width:117.75pt;height:35.25pt" o:ole="">
                  <v:imagedata r:id="rId39" o:title=""/>
                </v:shape>
                <o:OLEObject Type="Embed" ProgID="Equation.3" ShapeID="_x0000_i1040" DrawAspect="Content" ObjectID="_1735718289" r:id="rId40"/>
              </w:objec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BDC71E5" w14:textId="77777777" w:rsidR="008623E2" w:rsidRPr="00CE240E" w:rsidRDefault="008623E2" w:rsidP="00B644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Або дещо інше міркування: </w:t>
            </w:r>
            <w:r w:rsidRPr="00CE240E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00" w14:anchorId="4CF01936">
                <v:shape id="_x0000_i1041" type="#_x0000_t75" style="width:45pt;height:35.25pt" o:ole="">
                  <v:imagedata r:id="rId41" o:title=""/>
                </v:shape>
                <o:OLEObject Type="Embed" ProgID="Equation.3" ShapeID="_x0000_i1041" DrawAspect="Content" ObjectID="_1735718290" r:id="rId42"/>
              </w:objec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CE240E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020" w:dyaOrig="639" w14:anchorId="32041DD6">
                <v:shape id="_x0000_i1042" type="#_x0000_t75" style="width:51pt;height:32.25pt" o:ole="">
                  <v:imagedata r:id="rId43" o:title=""/>
                </v:shape>
                <o:OLEObject Type="Embed" ProgID="Equation.3" ShapeID="_x0000_i1042" DrawAspect="Content" ObjectID="_1735718291" r:id="rId44"/>
              </w:objec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CE240E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00" w:dyaOrig="680" w14:anchorId="62F95FD3">
                <v:shape id="_x0000_i1043" type="#_x0000_t75" style="width:75pt;height:33.75pt" o:ole="">
                  <v:imagedata r:id="rId45" o:title=""/>
                </v:shape>
                <o:OLEObject Type="Embed" ProgID="Equation.3" ShapeID="_x0000_i1043" DrawAspect="Content" ObjectID="_1735718292" r:id="rId46"/>
              </w:objec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. Звідси </w:t>
            </w:r>
            <w:r w:rsidRPr="00CE240E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20" w:dyaOrig="700" w14:anchorId="13DE0DA1">
                <v:shape id="_x0000_i1044" type="#_x0000_t75" style="width:75.75pt;height:35.25pt" o:ole="">
                  <v:imagedata r:id="rId47" o:title=""/>
                </v:shape>
                <o:OLEObject Type="Embed" ProgID="Equation.3" ShapeID="_x0000_i1044" DrawAspect="Content" ObjectID="_1735718293" r:id="rId48"/>
              </w:objec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. Аналогічно </w:t>
            </w:r>
            <w:r w:rsidRPr="00CE240E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79" w:dyaOrig="700" w14:anchorId="48BD8326">
                <v:shape id="_x0000_i1045" type="#_x0000_t75" style="width:78.75pt;height:35.25pt" o:ole="">
                  <v:imagedata r:id="rId49" o:title=""/>
                </v:shape>
                <o:OLEObject Type="Embed" ProgID="Equation.3" ShapeID="_x0000_i1045" DrawAspect="Content" ObjectID="_1735718294" r:id="rId50"/>
              </w:objec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. Оскільки </w:t>
            </w:r>
            <w:r w:rsidRPr="00CE240E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40" w14:anchorId="295D2259">
                <v:shape id="_x0000_i1046" type="#_x0000_t75" style="width:56.25pt;height:17.25pt" o:ole="">
                  <v:imagedata r:id="rId51" o:title=""/>
                </v:shape>
                <o:OLEObject Type="Embed" ProgID="Equation.3" ShapeID="_x0000_i1046" DrawAspect="Content" ObjectID="_1735718295" r:id="rId52"/>
              </w:objec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, то </w:t>
            </w:r>
            <w:r w:rsidRPr="00CE240E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2360" w:dyaOrig="700" w14:anchorId="74FB6621">
                <v:shape id="_x0000_i1047" type="#_x0000_t75" style="width:117.75pt;height:35.25pt" o:ole="">
                  <v:imagedata r:id="rId53" o:title=""/>
                </v:shape>
                <o:OLEObject Type="Embed" ProgID="Equation.3" ShapeID="_x0000_i1047" DrawAspect="Content" ObjectID="_1735718296" r:id="rId54"/>
              </w:objec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22EA604" w14:textId="77777777" w:rsidR="008623E2" w:rsidRPr="00CE240E" w:rsidRDefault="008623E2" w:rsidP="002A0D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240E" w:rsidRPr="00CE240E" w14:paraId="2BA0793B" w14:textId="3FA51C66" w:rsidTr="00A30C0F">
        <w:tc>
          <w:tcPr>
            <w:tcW w:w="356" w:type="dxa"/>
          </w:tcPr>
          <w:p w14:paraId="6975D574" w14:textId="2A71A13D" w:rsidR="008623E2" w:rsidRPr="00CE240E" w:rsidRDefault="008623E2" w:rsidP="003B42A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9884" w:type="dxa"/>
            <w:gridSpan w:val="3"/>
          </w:tcPr>
          <w:p w14:paraId="688AB075" w14:textId="44CC6C74" w:rsidR="008623E2" w:rsidRPr="00CE240E" w:rsidRDefault="008623E2" w:rsidP="003B42A9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CE240E" w:rsidRPr="00CE240E" w14:paraId="4170E2E4" w14:textId="77777777" w:rsidTr="000A4A9B">
        <w:tc>
          <w:tcPr>
            <w:tcW w:w="356" w:type="dxa"/>
          </w:tcPr>
          <w:p w14:paraId="6035012C" w14:textId="23122497" w:rsidR="000A4A9B" w:rsidRPr="00CE240E" w:rsidRDefault="00B3688E" w:rsidP="003B42A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5490" w:type="dxa"/>
          </w:tcPr>
          <w:p w14:paraId="4B9488C1" w14:textId="77777777" w:rsidR="000A4A9B" w:rsidRPr="00CE240E" w:rsidRDefault="000A4A9B" w:rsidP="000A4A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До важеля масою 3m підвісили дві крижинки. Точка опори поділяє важіль у співвідношенні 1:2. До короткого плеча важеля прикріпили крижинку масою 4m. </w:t>
            </w:r>
          </w:p>
          <w:p w14:paraId="1C4F4089" w14:textId="77777777" w:rsidR="000A4A9B" w:rsidRPr="00CE240E" w:rsidRDefault="000A4A9B" w:rsidP="000A4A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1. Яку масу повинна мати крижинка, підвішена до довгого плеча, щоб система перебувала в рівновазі? </w:t>
            </w:r>
          </w:p>
          <w:p w14:paraId="276B9B3E" w14:textId="77777777" w:rsidR="000A4A9B" w:rsidRPr="00CE240E" w:rsidRDefault="000A4A9B" w:rsidP="000A4A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2. Крижинки одночасно почали нагрівати. У скільки разів повинні відрізнятися потужності тепла, що підводиться до крижинок, щоб рівновага на порушилися? Початкова температура крижинок 0 ℃.</w:t>
            </w:r>
          </w:p>
          <w:p w14:paraId="311D56A5" w14:textId="77777777" w:rsidR="000A4A9B" w:rsidRPr="00CE240E" w:rsidRDefault="000A4A9B" w:rsidP="000A4A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gridSpan w:val="2"/>
          </w:tcPr>
          <w:p w14:paraId="6C7AE35A" w14:textId="48DB822E" w:rsidR="000A4A9B" w:rsidRPr="00CE240E" w:rsidRDefault="000A4A9B" w:rsidP="000A4A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noProof/>
              </w:rPr>
              <w:drawing>
                <wp:inline distT="0" distB="0" distL="0" distR="0" wp14:anchorId="281E0CDB" wp14:editId="7AB4B2E6">
                  <wp:extent cx="2502917" cy="510540"/>
                  <wp:effectExtent l="0" t="0" r="0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383" cy="51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40E" w:rsidRPr="00CE240E" w14:paraId="0D7AB3EB" w14:textId="77777777" w:rsidTr="00F740D2">
        <w:tc>
          <w:tcPr>
            <w:tcW w:w="356" w:type="dxa"/>
          </w:tcPr>
          <w:p w14:paraId="1B2BBEC3" w14:textId="77777777" w:rsidR="000A4A9B" w:rsidRPr="00CE240E" w:rsidRDefault="000A4A9B" w:rsidP="003B42A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9884" w:type="dxa"/>
            <w:gridSpan w:val="3"/>
          </w:tcPr>
          <w:p w14:paraId="1804DC0E" w14:textId="14A7253E" w:rsidR="000A4A9B" w:rsidRPr="00CE240E" w:rsidRDefault="000A4A9B" w:rsidP="000A4A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noProof/>
              </w:rPr>
            </w:pPr>
            <w:r w:rsidRPr="00CE240E">
              <w:rPr>
                <w:rFonts w:ascii="Arial" w:hAnsi="Arial" w:cs="Arial"/>
                <w:noProof/>
                <w:bdr w:val="none" w:sz="0" w:space="0" w:color="auto" w:frame="1"/>
              </w:rPr>
              <w:drawing>
                <wp:inline distT="0" distB="0" distL="0" distR="0" wp14:anchorId="49D93D9D" wp14:editId="3CC01C4E">
                  <wp:extent cx="4503269" cy="271272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840"/>
                          <a:stretch/>
                        </pic:blipFill>
                        <pic:spPr bwMode="auto">
                          <a:xfrm>
                            <a:off x="0" y="0"/>
                            <a:ext cx="4517301" cy="272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40E" w:rsidRPr="00CE240E" w14:paraId="35283BED" w14:textId="77777777" w:rsidTr="00A30C0F">
        <w:tc>
          <w:tcPr>
            <w:tcW w:w="356" w:type="dxa"/>
          </w:tcPr>
          <w:p w14:paraId="1769F40A" w14:textId="0A1280E9" w:rsidR="008623E2" w:rsidRPr="00CE240E" w:rsidRDefault="00B3688E" w:rsidP="008623E2">
            <w:pPr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  <w:r w:rsidR="001D14B2" w:rsidRPr="00CE24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  <w:r w:rsidR="008623E2" w:rsidRPr="00CE24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82" w:type="dxa"/>
            <w:gridSpan w:val="2"/>
          </w:tcPr>
          <w:p w14:paraId="1F0F09A6" w14:textId="27781783" w:rsidR="008623E2" w:rsidRPr="00CE240E" w:rsidRDefault="008623E2" w:rsidP="008623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Не проливай! У сполучених посудинах висотою 2h і площею перерізу S знаходиться рідина густиною ρ. У лівій посудині рідина закрита невагомим поршнем, який підвішений на невагомій пружині жорсткістю k. У початковий момент обидві посудини заповнені до половини висоти (див. малюнок). У праву посудину доливають стільки рідини густиною ρ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(ρ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&lt; ρ), що вона заповнюється повністю (до краю).Знайдіть, в якому напрямку і наскільки зміститься при цьому поршень і. Рідини не змішуються.</w:t>
            </w:r>
          </w:p>
        </w:tc>
        <w:tc>
          <w:tcPr>
            <w:tcW w:w="3402" w:type="dxa"/>
          </w:tcPr>
          <w:p w14:paraId="56C3EB57" w14:textId="452AB4B6" w:rsidR="008623E2" w:rsidRPr="00CE240E" w:rsidRDefault="008623E2" w:rsidP="008623E2">
            <w:pPr>
              <w:ind w:left="851"/>
              <w:rPr>
                <w:rFonts w:ascii="Times New Roman" w:eastAsia="Calibri" w:hAnsi="Times New Roman" w:cs="Times New Roman"/>
                <w:sz w:val="28"/>
              </w:rPr>
            </w:pPr>
            <w:r w:rsidRPr="00CE240E">
              <w:rPr>
                <w:rFonts w:ascii="Times New Roman" w:eastAsia="Calibri" w:hAnsi="Times New Roman" w:cs="Times New Roman"/>
                <w:noProof/>
                <w:sz w:val="28"/>
              </w:rPr>
              <w:drawing>
                <wp:inline distT="0" distB="0" distL="0" distR="0" wp14:anchorId="126385D5" wp14:editId="0F11FC72">
                  <wp:extent cx="1409700" cy="15049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40E" w:rsidRPr="00CE240E" w14:paraId="50E6562F" w14:textId="77777777" w:rsidTr="00A30C0F">
        <w:tc>
          <w:tcPr>
            <w:tcW w:w="356" w:type="dxa"/>
          </w:tcPr>
          <w:p w14:paraId="638FCC56" w14:textId="77777777" w:rsidR="008623E2" w:rsidRPr="00CE240E" w:rsidRDefault="008623E2" w:rsidP="008623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4" w:type="dxa"/>
            <w:gridSpan w:val="3"/>
          </w:tcPr>
          <w:p w14:paraId="1E9EE5E5" w14:textId="77777777" w:rsidR="008623E2" w:rsidRPr="00CE240E" w:rsidRDefault="008623E2" w:rsidP="008623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240E" w:rsidRPr="00CE240E" w14:paraId="1B6B0A73" w14:textId="77777777" w:rsidTr="003D3A29">
        <w:trPr>
          <w:trHeight w:val="2945"/>
        </w:trPr>
        <w:tc>
          <w:tcPr>
            <w:tcW w:w="356" w:type="dxa"/>
          </w:tcPr>
          <w:p w14:paraId="2F853AAB" w14:textId="50D61259" w:rsidR="008623E2" w:rsidRPr="00CE240E" w:rsidRDefault="001D14B2" w:rsidP="008623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9884" w:type="dxa"/>
            <w:gridSpan w:val="3"/>
          </w:tcPr>
          <w:p w14:paraId="33E37D54" w14:textId="77777777" w:rsidR="008623E2" w:rsidRPr="00CE240E" w:rsidRDefault="008623E2" w:rsidP="008623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Експеримент</w:t>
            </w:r>
          </w:p>
          <w:p w14:paraId="252873AF" w14:textId="02AC4315" w:rsidR="008623E2" w:rsidRPr="00CE240E" w:rsidRDefault="008623E2" w:rsidP="008623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Знайдіть </w:t>
            </w: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питомий опір графіту (грифель олівця) використовуючи запропонований набір обладнання.</w:t>
            </w:r>
          </w:p>
          <w:p w14:paraId="1BEAD7F1" w14:textId="61607408" w:rsidR="008623E2" w:rsidRPr="00CE240E" w:rsidRDefault="008623E2" w:rsidP="008623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i/>
                <w:sz w:val="28"/>
                <w:szCs w:val="28"/>
              </w:rPr>
              <w:t>Прилади і матеріали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CE240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грифель від олівця, вольтметр, резистор з опором 10 </w:t>
            </w:r>
            <w:proofErr w:type="spellStart"/>
            <w:r w:rsidRPr="00CE240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Ом</w:t>
            </w:r>
            <w:proofErr w:type="spellEnd"/>
            <w:r w:rsidRPr="00CE240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батарейка АА, з</w:t>
            </w:r>
            <w:r w:rsidR="00136E47" w:rsidRPr="00CE240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’</w:t>
            </w:r>
            <w:r w:rsidRPr="00CE240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єднувальні дроти, міліметровий папір, двосторонній скоч (за потреби)</w:t>
            </w:r>
          </w:p>
        </w:tc>
      </w:tr>
      <w:tr w:rsidR="00CE240E" w:rsidRPr="00CE240E" w14:paraId="5F388A00" w14:textId="77777777" w:rsidTr="00136E54">
        <w:trPr>
          <w:trHeight w:val="1852"/>
        </w:trPr>
        <w:tc>
          <w:tcPr>
            <w:tcW w:w="356" w:type="dxa"/>
          </w:tcPr>
          <w:p w14:paraId="73EA1438" w14:textId="77777777" w:rsidR="008623E2" w:rsidRPr="00CE240E" w:rsidRDefault="008623E2" w:rsidP="008623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4" w:type="dxa"/>
            <w:gridSpan w:val="3"/>
          </w:tcPr>
          <w:p w14:paraId="1876E839" w14:textId="77777777" w:rsidR="008623E2" w:rsidRPr="00CE240E" w:rsidRDefault="008623E2" w:rsidP="008623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19D2BC" wp14:editId="3FB6852F">
                  <wp:extent cx="5940425" cy="1085215"/>
                  <wp:effectExtent l="0" t="0" r="3175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6AEB0" w14:textId="24B7A428" w:rsidR="008623E2" w:rsidRPr="00CE240E" w:rsidRDefault="008623E2" w:rsidP="008623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215704" wp14:editId="7E140F0A">
                  <wp:extent cx="5940425" cy="4888230"/>
                  <wp:effectExtent l="0" t="0" r="3175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88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17BD26" w14:textId="00758224" w:rsidR="002860A4" w:rsidRPr="00CE240E" w:rsidRDefault="002860A4" w:rsidP="006C0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B9172C" w14:textId="77777777" w:rsidR="00EA1879" w:rsidRDefault="00EA1879" w:rsidP="002860A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0B63EB" w14:textId="77777777" w:rsidR="00EA1879" w:rsidRDefault="00EA1879" w:rsidP="002860A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2170E7" w14:textId="77777777" w:rsidR="00EA1879" w:rsidRDefault="00EA1879" w:rsidP="002860A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E70143" w14:textId="30F51B05" w:rsidR="002860A4" w:rsidRDefault="002860A4" w:rsidP="002860A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40E">
        <w:rPr>
          <w:rFonts w:ascii="Times New Roman" w:hAnsi="Times New Roman" w:cs="Times New Roman"/>
          <w:b/>
          <w:bCs/>
          <w:sz w:val="28"/>
          <w:szCs w:val="28"/>
        </w:rPr>
        <w:lastRenderedPageBreak/>
        <w:t>10 клас</w:t>
      </w:r>
    </w:p>
    <w:tbl>
      <w:tblPr>
        <w:tblStyle w:val="a3"/>
        <w:tblW w:w="10673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"/>
        <w:gridCol w:w="5392"/>
        <w:gridCol w:w="482"/>
        <w:gridCol w:w="4410"/>
      </w:tblGrid>
      <w:tr w:rsidR="00CE240E" w:rsidRPr="00CE240E" w14:paraId="0D800B95" w14:textId="77777777" w:rsidTr="00B3688E">
        <w:tc>
          <w:tcPr>
            <w:tcW w:w="389" w:type="dxa"/>
          </w:tcPr>
          <w:p w14:paraId="60B1F731" w14:textId="430DA9EC" w:rsidR="007878EF" w:rsidRPr="00CE240E" w:rsidRDefault="007878EF" w:rsidP="007878EF">
            <w:pPr>
              <w:ind w:right="-1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284" w:type="dxa"/>
            <w:gridSpan w:val="3"/>
          </w:tcPr>
          <w:p w14:paraId="26650BBD" w14:textId="4896894C" w:rsidR="007878EF" w:rsidRPr="00CE240E" w:rsidRDefault="007878EF" w:rsidP="007878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Сухий рушник площею 1250 см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vertAlign w:val="superscript"/>
              </w:rPr>
              <w:t>2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має масу 150 грам. Мокрий наскрізь рушник – 500 грам, при цьому з нього починає капати вода. Пляжник, рятуючись від дощу, розтягнув сухий рушник над головою. Коли дощ закінчився, рівень води в розташованому поруч басейні підвищився на 5 мм. Промокнув чи ні пляжник? Густина води дорівнює 1000 кг/м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vertAlign w:val="superscript"/>
              </w:rPr>
              <w:t>3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r w:rsidR="001D6818"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Відповідь 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обґрунту</w:t>
            </w:r>
            <w:r w:rsidR="001D6818"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йте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CE240E" w:rsidRPr="00CE240E" w14:paraId="192C9EB9" w14:textId="77777777" w:rsidTr="00B3688E">
        <w:tc>
          <w:tcPr>
            <w:tcW w:w="389" w:type="dxa"/>
          </w:tcPr>
          <w:p w14:paraId="04491645" w14:textId="77777777" w:rsidR="007878EF" w:rsidRPr="00CE240E" w:rsidRDefault="007878EF" w:rsidP="0078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84" w:type="dxa"/>
            <w:gridSpan w:val="3"/>
          </w:tcPr>
          <w:p w14:paraId="7FE1A280" w14:textId="77777777" w:rsidR="007878EF" w:rsidRPr="00CE240E" w:rsidRDefault="007878EF" w:rsidP="007878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Знайдемо максимальну масу води, яку поглинає наскрізь мокрий рушник: </w:t>
            </w:r>
          </w:p>
          <w:p w14:paraId="0E24173E" w14:textId="77777777" w:rsidR="007878EF" w:rsidRPr="00CE240E" w:rsidRDefault="007878EF" w:rsidP="007878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 = 500 г − 150 г = 350 г. Це відповідає об’єму води 350 г / 1 г/см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= 350 см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Розділивши цей об’єм на площу рушника, отримаємо той максимальний рівень опадів, що витримує рушник, перед тим як з нього потече вода: 350 см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/1250 см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perscript"/>
              </w:rPr>
              <w:t>2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= 2,8 мм. Зауважимо, що 2,8 мм &lt; 5 мм, так що з рушника почне капати вода ще до того, як дощ закінчиться.</w:t>
            </w:r>
          </w:p>
          <w:p w14:paraId="02E7FEF5" w14:textId="77777777" w:rsidR="007878EF" w:rsidRPr="00CE240E" w:rsidRDefault="007878EF" w:rsidP="007878E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240E" w:rsidRPr="00CE240E" w14:paraId="065E7758" w14:textId="77777777" w:rsidTr="00B3688E">
        <w:tc>
          <w:tcPr>
            <w:tcW w:w="389" w:type="dxa"/>
          </w:tcPr>
          <w:p w14:paraId="290821D8" w14:textId="3D30F7DE" w:rsidR="0060236E" w:rsidRPr="00CE240E" w:rsidRDefault="0060236E" w:rsidP="007878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74" w:type="dxa"/>
            <w:gridSpan w:val="2"/>
          </w:tcPr>
          <w:p w14:paraId="4FDDFA31" w14:textId="1679C912" w:rsidR="0060236E" w:rsidRPr="00CE240E" w:rsidRDefault="0060236E" w:rsidP="00051E6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Дев’ятикласники на </w:t>
            </w:r>
            <w:proofErr w:type="spellStart"/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уроці</w:t>
            </w:r>
            <w:proofErr w:type="spellEnd"/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фізики досліджували зображення, які можна отримати за допомогою лінз. В одному з дослідів вони використали дві однакові лінзи А та В з фокусною відстанню 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F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і розташували їх і джерело світла 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як показано на </w:t>
            </w:r>
            <w:proofErr w:type="spellStart"/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мал</w:t>
            </w:r>
            <w:proofErr w:type="spellEnd"/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Обчисліть відстань між джерелом світла 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051E65"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та його зображенням в оптичній системі, якщо відстань між паралельними головними осями лінз дорівнює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a.</m:t>
              </m:r>
            </m:oMath>
          </w:p>
        </w:tc>
        <w:tc>
          <w:tcPr>
            <w:tcW w:w="4410" w:type="dxa"/>
          </w:tcPr>
          <w:p w14:paraId="38072D37" w14:textId="2318A1D0" w:rsidR="0060236E" w:rsidRPr="00CE240E" w:rsidRDefault="0060236E" w:rsidP="007878E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E240E">
              <w:rPr>
                <w:noProof/>
              </w:rPr>
              <w:drawing>
                <wp:inline distT="0" distB="0" distL="0" distR="0" wp14:anchorId="03045BE4" wp14:editId="27A009C0">
                  <wp:extent cx="2524125" cy="1560195"/>
                  <wp:effectExtent l="0" t="0" r="9525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40E" w:rsidRPr="00CE240E" w14:paraId="1564C78C" w14:textId="77777777" w:rsidTr="00B3688E">
        <w:trPr>
          <w:trHeight w:val="68"/>
        </w:trPr>
        <w:tc>
          <w:tcPr>
            <w:tcW w:w="389" w:type="dxa"/>
          </w:tcPr>
          <w:p w14:paraId="14BBAF26" w14:textId="0796EF7D" w:rsidR="009B56AF" w:rsidRPr="00CE240E" w:rsidRDefault="009B56AF" w:rsidP="009B56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84" w:type="dxa"/>
            <w:gridSpan w:val="3"/>
          </w:tcPr>
          <w:p w14:paraId="6695A8CE" w14:textId="6963A153" w:rsidR="00051E65" w:rsidRPr="00CE240E" w:rsidRDefault="00051E65" w:rsidP="009B56A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r w:rsidRPr="00CE240E">
              <w:rPr>
                <w:noProof/>
              </w:rPr>
              <w:drawing>
                <wp:inline distT="0" distB="0" distL="0" distR="0" wp14:anchorId="66F741A5" wp14:editId="369E4E61">
                  <wp:extent cx="5939790" cy="2909570"/>
                  <wp:effectExtent l="0" t="0" r="3810" b="508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90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240E">
              <w:rPr>
                <w:noProof/>
              </w:rPr>
              <w:drawing>
                <wp:inline distT="0" distB="0" distL="0" distR="0" wp14:anchorId="1975A907" wp14:editId="3D9DAF7F">
                  <wp:extent cx="1144905" cy="355315"/>
                  <wp:effectExtent l="0" t="0" r="0" b="698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06" cy="36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, </w:t>
            </w:r>
            <w:r w:rsidRPr="00CE240E">
              <w:rPr>
                <w:noProof/>
              </w:rPr>
              <w:drawing>
                <wp:inline distT="0" distB="0" distL="0" distR="0" wp14:anchorId="110290D6" wp14:editId="5FD0EA35">
                  <wp:extent cx="883920" cy="457744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460" cy="476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, </w:t>
            </w:r>
            <w:r w:rsidR="00C745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   </w:t>
            </w:r>
            <w:r w:rsidR="00C74519" w:rsidRPr="00CE240E">
              <w:rPr>
                <w:noProof/>
              </w:rPr>
              <w:drawing>
                <wp:inline distT="0" distB="0" distL="0" distR="0" wp14:anchorId="2E30E57D" wp14:editId="24E0BB50">
                  <wp:extent cx="2293620" cy="356206"/>
                  <wp:effectExtent l="0" t="0" r="0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52" cy="3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3AFF65" w14:textId="561F4680" w:rsidR="00136E47" w:rsidRPr="00CE240E" w:rsidRDefault="00136E47" w:rsidP="009B56A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CE240E" w:rsidRPr="00CE240E" w14:paraId="2A801B16" w14:textId="77777777" w:rsidTr="00B3688E">
        <w:tc>
          <w:tcPr>
            <w:tcW w:w="389" w:type="dxa"/>
          </w:tcPr>
          <w:p w14:paraId="6C432A1A" w14:textId="65D84686" w:rsidR="00626EA1" w:rsidRPr="00CE240E" w:rsidRDefault="00B3688E" w:rsidP="009B56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  <w:p w14:paraId="30B9F7C8" w14:textId="0F9BEF97" w:rsidR="00626EA1" w:rsidRPr="00CE240E" w:rsidRDefault="00626EA1" w:rsidP="009B56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84" w:type="dxa"/>
            <w:gridSpan w:val="3"/>
          </w:tcPr>
          <w:p w14:paraId="696388B3" w14:textId="22A61839" w:rsidR="00626EA1" w:rsidRPr="00CE240E" w:rsidRDefault="00626EA1" w:rsidP="009B56A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uk-UA"/>
              </w:rPr>
              <w:t>Ворона зупинилася перепочити на каністрі, яка плавала в річці. При цьому каністра стала на половину зануреною у воду. Коли ворона обережно, зрідка допомагаючи собі помахами крил, п</w:t>
            </w: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>ідійшла до більш вузького краю каністри, то стала на одному рівні з поверхнею води. При цьому каністра продовжувала плавати. Оцінити масу ворони, якщо р</w:t>
            </w: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uk-UA"/>
              </w:rPr>
              <w:t>озміри каністри: ширина 24 см, довжина 40 см, висота 8 см.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</w:tr>
      <w:tr w:rsidR="00CE240E" w:rsidRPr="00CE240E" w14:paraId="65D9E885" w14:textId="77777777" w:rsidTr="00B3688E">
        <w:tc>
          <w:tcPr>
            <w:tcW w:w="389" w:type="dxa"/>
          </w:tcPr>
          <w:p w14:paraId="7519EC6A" w14:textId="77777777" w:rsidR="00626EA1" w:rsidRPr="00CE240E" w:rsidRDefault="00626EA1" w:rsidP="009B56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84" w:type="dxa"/>
            <w:gridSpan w:val="3"/>
          </w:tcPr>
          <w:p w14:paraId="729D7FEE" w14:textId="77777777" w:rsidR="00C74519" w:rsidRDefault="00626EA1" w:rsidP="009B56AF">
            <w:pPr>
              <w:jc w:val="both"/>
              <w:rPr>
                <w:noProof/>
              </w:rPr>
            </w:pPr>
            <w:r w:rsidRPr="00CE240E">
              <w:rPr>
                <w:noProof/>
              </w:rPr>
              <w:drawing>
                <wp:inline distT="0" distB="0" distL="0" distR="0" wp14:anchorId="75C9EEA4" wp14:editId="125D6738">
                  <wp:extent cx="6313693" cy="55435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1002" cy="5558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240E">
              <w:rPr>
                <w:noProof/>
              </w:rPr>
              <w:t xml:space="preserve"> </w:t>
            </w:r>
          </w:p>
          <w:p w14:paraId="7E8F987D" w14:textId="5271CB9F" w:rsidR="00626EA1" w:rsidRPr="00CE240E" w:rsidRDefault="00626EA1" w:rsidP="009B56AF">
            <w:pPr>
              <w:jc w:val="both"/>
              <w:rPr>
                <w:noProof/>
                <w:lang w:val="ru-RU" w:eastAsia="uk-UA"/>
              </w:rPr>
            </w:pPr>
            <w:r w:rsidRPr="00CE240E">
              <w:rPr>
                <w:noProof/>
              </w:rPr>
              <w:lastRenderedPageBreak/>
              <w:drawing>
                <wp:inline distT="0" distB="0" distL="0" distR="0" wp14:anchorId="5B3F65C1" wp14:editId="136C6E0F">
                  <wp:extent cx="6137527" cy="45529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7486" cy="456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240E">
              <w:rPr>
                <w:rFonts w:ascii="Arial" w:hAnsi="Arial" w:cs="Arial"/>
                <w:bdr w:val="none" w:sz="0" w:space="0" w:color="auto" w:frame="1"/>
              </w:rPr>
              <w:t xml:space="preserve"> </w:t>
            </w:r>
            <w:r w:rsidRPr="00CE240E">
              <w:rPr>
                <w:rFonts w:ascii="Arial" w:hAnsi="Arial" w:cs="Arial"/>
                <w:noProof/>
                <w:bdr w:val="none" w:sz="0" w:space="0" w:color="auto" w:frame="1"/>
              </w:rPr>
              <w:lastRenderedPageBreak/>
              <w:drawing>
                <wp:inline distT="0" distB="0" distL="0" distR="0" wp14:anchorId="4BE0A698" wp14:editId="5EAFA4A7">
                  <wp:extent cx="6174105" cy="701976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163" cy="7035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458" w:rsidRPr="00CE240E" w14:paraId="41C4F562" w14:textId="77777777" w:rsidTr="00B3688E">
        <w:tc>
          <w:tcPr>
            <w:tcW w:w="389" w:type="dxa"/>
          </w:tcPr>
          <w:p w14:paraId="01498DC5" w14:textId="77777777" w:rsidR="00017458" w:rsidRPr="00CE240E" w:rsidRDefault="00017458" w:rsidP="009B56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84" w:type="dxa"/>
            <w:gridSpan w:val="3"/>
          </w:tcPr>
          <w:p w14:paraId="62785D08" w14:textId="77777777" w:rsidR="00017458" w:rsidRDefault="00017458" w:rsidP="009B56AF">
            <w:pPr>
              <w:jc w:val="both"/>
              <w:rPr>
                <w:noProof/>
              </w:rPr>
            </w:pPr>
          </w:p>
          <w:p w14:paraId="16B700BB" w14:textId="77777777" w:rsidR="00017458" w:rsidRDefault="00017458" w:rsidP="009B56AF">
            <w:pPr>
              <w:jc w:val="both"/>
              <w:rPr>
                <w:noProof/>
              </w:rPr>
            </w:pPr>
          </w:p>
          <w:p w14:paraId="78769B80" w14:textId="77777777" w:rsidR="00017458" w:rsidRDefault="00017458" w:rsidP="009B56AF">
            <w:pPr>
              <w:jc w:val="both"/>
              <w:rPr>
                <w:noProof/>
              </w:rPr>
            </w:pPr>
          </w:p>
          <w:p w14:paraId="0364205F" w14:textId="77777777" w:rsidR="00017458" w:rsidRDefault="00017458" w:rsidP="009B56AF">
            <w:pPr>
              <w:jc w:val="both"/>
              <w:rPr>
                <w:noProof/>
              </w:rPr>
            </w:pPr>
          </w:p>
          <w:p w14:paraId="682E7487" w14:textId="77777777" w:rsidR="00017458" w:rsidRDefault="00017458" w:rsidP="009B56AF">
            <w:pPr>
              <w:jc w:val="both"/>
              <w:rPr>
                <w:noProof/>
              </w:rPr>
            </w:pPr>
          </w:p>
          <w:p w14:paraId="7DD07928" w14:textId="59395C8C" w:rsidR="00017458" w:rsidRPr="00CE240E" w:rsidRDefault="00017458" w:rsidP="009B56AF">
            <w:pPr>
              <w:jc w:val="both"/>
              <w:rPr>
                <w:noProof/>
              </w:rPr>
            </w:pPr>
          </w:p>
        </w:tc>
      </w:tr>
      <w:tr w:rsidR="00CE240E" w:rsidRPr="00CE240E" w14:paraId="2EF1B74C" w14:textId="77777777" w:rsidTr="00B3688E">
        <w:tc>
          <w:tcPr>
            <w:tcW w:w="389" w:type="dxa"/>
          </w:tcPr>
          <w:p w14:paraId="4D86799D" w14:textId="77777777" w:rsidR="00017458" w:rsidRDefault="00017458" w:rsidP="009B56AF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D3E9EC" w14:textId="77777777" w:rsidR="00017458" w:rsidRDefault="00017458" w:rsidP="009B56AF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B21DB8" w14:textId="3AF46503" w:rsidR="00650238" w:rsidRPr="00CE240E" w:rsidRDefault="00650238" w:rsidP="009B56AF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92" w:type="dxa"/>
          </w:tcPr>
          <w:p w14:paraId="260CFD9A" w14:textId="22A643A8" w:rsidR="00650238" w:rsidRPr="00CE240E" w:rsidRDefault="0081568E" w:rsidP="006502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У відкритій прямокутній коробці сидить коник-стрибунець, який вміє стрибати з початковою швидкістю 3 м/с під будь-яким кутом до горизонту. На який мінімальний кут до горизонту потрібно нахилити коробку, щоб коник-стрибунець зміг вистрибнути з неї? Вважати, що кожна грань коробки є квадратом зі стороною 52 см. Прискорення вільного падіння 10 м/с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  <w:vertAlign w:val="superscript"/>
              </w:rPr>
              <w:t>2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. Опором повітря знехтувати</w:t>
            </w:r>
          </w:p>
        </w:tc>
        <w:tc>
          <w:tcPr>
            <w:tcW w:w="4892" w:type="dxa"/>
            <w:gridSpan w:val="2"/>
          </w:tcPr>
          <w:p w14:paraId="49B1007A" w14:textId="77777777" w:rsidR="00650238" w:rsidRPr="00CE240E" w:rsidRDefault="00650238" w:rsidP="006502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AE5214" wp14:editId="278F9BD7">
                  <wp:extent cx="1657350" cy="145732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B01D3" w14:textId="759C88D5" w:rsidR="00086176" w:rsidRPr="00CE240E" w:rsidRDefault="00086176" w:rsidP="005C6F46">
            <w:pPr>
              <w:pStyle w:val="HTML"/>
              <w:shd w:val="clear" w:color="auto" w:fill="F8F9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240E" w:rsidRPr="00CE240E" w14:paraId="5D689558" w14:textId="77777777" w:rsidTr="00B3688E">
        <w:tc>
          <w:tcPr>
            <w:tcW w:w="389" w:type="dxa"/>
          </w:tcPr>
          <w:p w14:paraId="0A11A891" w14:textId="77777777" w:rsidR="009B56AF" w:rsidRPr="00CE240E" w:rsidRDefault="009B56AF" w:rsidP="009B56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84" w:type="dxa"/>
            <w:gridSpan w:val="3"/>
          </w:tcPr>
          <w:p w14:paraId="67DDC84D" w14:textId="479C2C58" w:rsidR="00CF3C3D" w:rsidRPr="00CE240E" w:rsidRDefault="005B0FD4" w:rsidP="00C54D6F">
            <w:pPr>
              <w:tabs>
                <w:tab w:val="left" w:pos="2745"/>
              </w:tabs>
              <w:jc w:val="both"/>
              <w:rPr>
                <w:rStyle w:val="y2iqfc"/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284201D4" wp14:editId="04EE45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3810</wp:posOffset>
                  </wp:positionV>
                  <wp:extent cx="2085975" cy="1752600"/>
                  <wp:effectExtent l="0" t="0" r="9525" b="0"/>
                  <wp:wrapTight wrapText="bothSides">
                    <wp:wrapPolygon edited="0">
                      <wp:start x="0" y="0"/>
                      <wp:lineTo x="0" y="21365"/>
                      <wp:lineTo x="21501" y="21365"/>
                      <wp:lineTo x="21501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44A6"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 xml:space="preserve">Виберемо координатні осі </w:t>
            </w:r>
            <w:r w:rsidR="004144A6" w:rsidRPr="00CE240E">
              <w:rPr>
                <w:rStyle w:val="y2iqfc"/>
                <w:rFonts w:ascii="Cambria Math" w:hAnsi="Cambria Math" w:cs="Cambria Math"/>
                <w:sz w:val="28"/>
                <w:szCs w:val="28"/>
              </w:rPr>
              <w:t>𝑋</w:t>
            </w:r>
            <w:r w:rsidR="004144A6"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r w:rsidR="004144A6" w:rsidRPr="00CE240E">
              <w:rPr>
                <w:rStyle w:val="y2iqfc"/>
                <w:rFonts w:ascii="Cambria Math" w:hAnsi="Cambria Math" w:cs="Cambria Math"/>
                <w:sz w:val="28"/>
                <w:szCs w:val="28"/>
              </w:rPr>
              <w:t>𝑌</w:t>
            </w:r>
            <w:r w:rsidR="004144A6"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 xml:space="preserve"> як показано на малюнку. Тоді в момент </w:t>
            </w:r>
            <w:r w:rsidR="004144A6" w:rsidRPr="00CE240E">
              <w:rPr>
                <w:rStyle w:val="y2iqfc"/>
                <w:rFonts w:ascii="Cambria Math" w:hAnsi="Cambria Math" w:cs="Cambria Math"/>
                <w:sz w:val="28"/>
                <w:szCs w:val="28"/>
              </w:rPr>
              <w:t>𝑡</w:t>
            </w:r>
            <w:r w:rsidR="004144A6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</w:rPr>
              <w:t>п</w:t>
            </w:r>
            <w:r w:rsidR="004144A6"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 xml:space="preserve"> подолання коником краю коробки </w:t>
            </w:r>
            <w:proofErr w:type="spellStart"/>
            <w:r w:rsidR="004144A6"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>про</w:t>
            </w:r>
            <w:r w:rsidR="00CF3C3D"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>є</w:t>
            </w:r>
            <w:r w:rsidR="004144A6"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>кція</w:t>
            </w:r>
            <w:proofErr w:type="spellEnd"/>
            <w:r w:rsidR="004144A6"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 xml:space="preserve"> його швидкості на вісь </w:t>
            </w:r>
            <w:r w:rsidR="004144A6" w:rsidRPr="00CE240E">
              <w:rPr>
                <w:rStyle w:val="y2iqfc"/>
                <w:rFonts w:ascii="Cambria Math" w:hAnsi="Cambria Math" w:cs="Cambria Math"/>
                <w:sz w:val="28"/>
                <w:szCs w:val="28"/>
              </w:rPr>
              <w:t>𝑌</w:t>
            </w:r>
            <w:r w:rsidR="004144A6"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 xml:space="preserve"> повинна дорівнювати нулю, а координата </w:t>
            </w:r>
            <w:r w:rsidR="004144A6" w:rsidRPr="00CE240E">
              <w:rPr>
                <w:rStyle w:val="y2iqfc"/>
                <w:rFonts w:ascii="Cambria Math" w:hAnsi="Cambria Math" w:cs="Cambria Math"/>
                <w:sz w:val="28"/>
                <w:szCs w:val="28"/>
              </w:rPr>
              <w:t>𝑦</w:t>
            </w:r>
            <w:r w:rsidR="004144A6"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 xml:space="preserve"> = ℎ, і можна записати наступні співвідношення:</w:t>
            </w:r>
            <w:r w:rsidR="00CF3C3D"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3C3D" w:rsidRPr="00CE240E">
              <w:rPr>
                <w:noProof/>
              </w:rPr>
              <w:drawing>
                <wp:inline distT="0" distB="0" distL="0" distR="0" wp14:anchorId="3AB9ED79" wp14:editId="09D80F68">
                  <wp:extent cx="2571750" cy="5143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44A6"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B7E37"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7B7E37" w:rsidRPr="00CE240E">
              <w:rPr>
                <w:noProof/>
              </w:rPr>
              <w:drawing>
                <wp:inline distT="0" distB="0" distL="0" distR="0" wp14:anchorId="2F32AD91" wp14:editId="46396952">
                  <wp:extent cx="933450" cy="5143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1F4D8" w14:textId="077BCD9F" w:rsidR="004144A6" w:rsidRPr="00CE240E" w:rsidRDefault="004144A6" w:rsidP="004144A6">
            <w:pPr>
              <w:pStyle w:val="HTML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 фіксованих значеннях кута 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𝛼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початковій швидкості максимальна висота підйому над дном коробки досягається при </w:t>
            </w:r>
            <w:r w:rsidR="000F3F8D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υ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0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vertAlign w:val="subscript"/>
                <w:lang w:val="uk-UA"/>
              </w:rPr>
              <w:t>𝑦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 </w:t>
            </w:r>
            <w:r w:rsidR="000F3F8D"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υ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0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тобто конику слід стрибати перпендикулярно </w:t>
            </w:r>
            <w:proofErr w:type="spellStart"/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дну</w:t>
            </w:r>
            <w:proofErr w:type="spellEnd"/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коробки.</w:t>
            </w:r>
            <w:r w:rsidR="00D86E75"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При цьому </w:t>
            </w:r>
            <w:r w:rsidR="00D86E75" w:rsidRPr="00CE240E">
              <w:rPr>
                <w:noProof/>
              </w:rPr>
              <w:drawing>
                <wp:inline distT="0" distB="0" distL="0" distR="0" wp14:anchorId="338C0004" wp14:editId="1CE95639">
                  <wp:extent cx="3124200" cy="5143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9E2E6" w14:textId="77777777" w:rsidR="006B5645" w:rsidRPr="00CE240E" w:rsidRDefault="00E724FD" w:rsidP="00E724FD">
            <w:pPr>
              <w:pStyle w:val="HTML"/>
              <w:shd w:val="clear" w:color="auto" w:fill="FFFFFF" w:themeFill="background1"/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Вздовж осі 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𝑋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коник за час </w:t>
            </w:r>
            <w:r w:rsidRPr="00CE240E">
              <w:rPr>
                <w:rStyle w:val="y2iqfc"/>
                <w:rFonts w:ascii="Cambria Math" w:hAnsi="Cambria Math" w:cs="Cambria Math"/>
                <w:sz w:val="28"/>
                <w:szCs w:val="28"/>
                <w:lang w:val="uk-UA"/>
              </w:rPr>
              <w:t>𝑡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п</w:t>
            </w: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зміститься на відстань </w:t>
            </w:r>
          </w:p>
          <w:p w14:paraId="24A64FA7" w14:textId="18FC8634" w:rsidR="00592DD7" w:rsidRPr="00CE240E" w:rsidRDefault="006B5645" w:rsidP="00E724FD">
            <w:pPr>
              <w:pStyle w:val="HTML"/>
              <w:shd w:val="clear" w:color="auto" w:fill="FFFFFF" w:themeFill="background1"/>
              <w:rPr>
                <w:noProof/>
              </w:rPr>
            </w:pPr>
            <w:r w:rsidRPr="00CE240E">
              <w:rPr>
                <w:noProof/>
              </w:rPr>
              <w:drawing>
                <wp:inline distT="0" distB="0" distL="0" distR="0" wp14:anchorId="4856BDBA" wp14:editId="3C5858F9">
                  <wp:extent cx="876300" cy="4667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4"/>
                          <a:srcRect l="1" r="79555" b="-2083"/>
                          <a:stretch/>
                        </pic:blipFill>
                        <pic:spPr bwMode="auto">
                          <a:xfrm>
                            <a:off x="0" y="0"/>
                            <a:ext cx="87630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92DD7" w:rsidRPr="00CE240E">
              <w:rPr>
                <w:noProof/>
                <w:lang w:val="uk-UA"/>
              </w:rPr>
              <w:t xml:space="preserve">            </w:t>
            </w:r>
            <w:r w:rsidRPr="00CE240E">
              <w:rPr>
                <w:noProof/>
              </w:rPr>
              <w:t xml:space="preserve"> </w:t>
            </w:r>
            <w:r w:rsidRPr="00CE240E">
              <w:rPr>
                <w:noProof/>
              </w:rPr>
              <w:drawing>
                <wp:inline distT="0" distB="0" distL="0" distR="0" wp14:anchorId="72B2971B" wp14:editId="33ECEC67">
                  <wp:extent cx="885825" cy="4572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4"/>
                          <a:srcRect l="26458" t="-6250" r="52690" b="6250"/>
                          <a:stretch/>
                        </pic:blipFill>
                        <pic:spPr bwMode="auto">
                          <a:xfrm>
                            <a:off x="0" y="0"/>
                            <a:ext cx="88582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92DD7" w:rsidRPr="00CE240E">
              <w:rPr>
                <w:noProof/>
                <w:lang w:val="uk-UA"/>
              </w:rPr>
              <w:t xml:space="preserve">               </w:t>
            </w:r>
            <w:r w:rsidR="00592DD7" w:rsidRPr="00CE240E">
              <w:rPr>
                <w:noProof/>
              </w:rPr>
              <w:drawing>
                <wp:inline distT="0" distB="0" distL="0" distR="0" wp14:anchorId="16F2B4F0" wp14:editId="63769F55">
                  <wp:extent cx="1619250" cy="4953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4"/>
                          <a:srcRect l="61883" t="-8333"/>
                          <a:stretch/>
                        </pic:blipFill>
                        <pic:spPr bwMode="auto">
                          <a:xfrm>
                            <a:off x="0" y="0"/>
                            <a:ext cx="1619250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7C80DD" w14:textId="2D08B13E" w:rsidR="005B0FD4" w:rsidRPr="00CE240E" w:rsidRDefault="00E724FD" w:rsidP="00C54D6F">
            <w:pPr>
              <w:pStyle w:val="HTML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Таким чином, розміри </w:t>
            </w:r>
            <w:proofErr w:type="spellStart"/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>дна</w:t>
            </w:r>
            <w:proofErr w:type="spellEnd"/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коробки досить великі для того, щоб коник міг «стартувати» на потрібному віддаленні від стінки.</w:t>
            </w:r>
          </w:p>
        </w:tc>
      </w:tr>
      <w:tr w:rsidR="00CE240E" w:rsidRPr="00CE240E" w14:paraId="17FB5ABC" w14:textId="77777777" w:rsidTr="00B3688E">
        <w:tc>
          <w:tcPr>
            <w:tcW w:w="389" w:type="dxa"/>
          </w:tcPr>
          <w:p w14:paraId="103642DD" w14:textId="47589EF7" w:rsidR="009B56AF" w:rsidRPr="00CE240E" w:rsidRDefault="009B56AF" w:rsidP="009B56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284" w:type="dxa"/>
            <w:gridSpan w:val="3"/>
          </w:tcPr>
          <w:p w14:paraId="0CAFCF5C" w14:textId="51D82A24" w:rsidR="009B56AF" w:rsidRPr="00CE240E" w:rsidRDefault="009B56AF" w:rsidP="009B56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Експеримент</w:t>
            </w:r>
          </w:p>
          <w:p w14:paraId="58CD30A2" w14:textId="77777777" w:rsidR="00A460D1" w:rsidRPr="00CE240E" w:rsidRDefault="00A460D1" w:rsidP="00A460D1">
            <w:pPr>
              <w:pStyle w:val="HTML"/>
              <w:shd w:val="clear" w:color="auto" w:fill="FFFFFF" w:themeFill="background1"/>
              <w:rPr>
                <w:rStyle w:val="y2iqfc"/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>Визначити коефіцієнт ковзання дерев’яного бруска по поверхні стола.</w:t>
            </w:r>
          </w:p>
          <w:p w14:paraId="4FB2C34E" w14:textId="11DB4E8B" w:rsidR="009B56AF" w:rsidRPr="00CE240E" w:rsidRDefault="00A460D1" w:rsidP="00A460D1">
            <w:pPr>
              <w:pStyle w:val="HTML"/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>Обладнання</w:t>
            </w:r>
            <w:proofErr w:type="spellEnd"/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>дерев’яний</w:t>
            </w:r>
            <w:proofErr w:type="spellEnd"/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 xml:space="preserve"> брусок, </w:t>
            </w:r>
            <w:proofErr w:type="spellStart"/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>гумовий</w:t>
            </w:r>
            <w:proofErr w:type="spellEnd"/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 xml:space="preserve"> шнур, </w:t>
            </w:r>
            <w:proofErr w:type="spellStart"/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>стрічка</w:t>
            </w:r>
            <w:proofErr w:type="spellEnd"/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>міліметрового</w:t>
            </w:r>
            <w:proofErr w:type="spellEnd"/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>паперу</w:t>
            </w:r>
            <w:proofErr w:type="spellEnd"/>
            <w:r w:rsidRPr="00CE240E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E240E" w:rsidRPr="00CE240E" w14:paraId="4597150B" w14:textId="77777777" w:rsidTr="00B3688E">
        <w:tc>
          <w:tcPr>
            <w:tcW w:w="389" w:type="dxa"/>
          </w:tcPr>
          <w:p w14:paraId="5CE68172" w14:textId="77777777" w:rsidR="009B56AF" w:rsidRPr="00CE240E" w:rsidRDefault="009B56AF" w:rsidP="009B56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84" w:type="dxa"/>
            <w:gridSpan w:val="3"/>
          </w:tcPr>
          <w:p w14:paraId="1200D925" w14:textId="16959B64" w:rsidR="009B56AF" w:rsidRPr="00CE240E" w:rsidRDefault="00A460D1" w:rsidP="009B56AF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noProof/>
              </w:rPr>
              <w:drawing>
                <wp:inline distT="0" distB="0" distL="0" distR="0" wp14:anchorId="04771A15" wp14:editId="6830476E">
                  <wp:extent cx="5939790" cy="1458595"/>
                  <wp:effectExtent l="0" t="0" r="381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BC885B" w14:textId="6C7E446D" w:rsidR="002860A4" w:rsidRDefault="002860A4" w:rsidP="002860A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40E">
        <w:rPr>
          <w:rFonts w:ascii="Times New Roman" w:hAnsi="Times New Roman" w:cs="Times New Roman"/>
          <w:b/>
          <w:bCs/>
          <w:sz w:val="28"/>
          <w:szCs w:val="28"/>
        </w:rPr>
        <w:lastRenderedPageBreak/>
        <w:t>11 клас</w:t>
      </w:r>
    </w:p>
    <w:p w14:paraId="431400A9" w14:textId="77777777" w:rsidR="00017458" w:rsidRPr="00CE240E" w:rsidRDefault="00017458" w:rsidP="002860A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10099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"/>
        <w:gridCol w:w="5387"/>
        <w:gridCol w:w="4253"/>
      </w:tblGrid>
      <w:tr w:rsidR="00CE240E" w:rsidRPr="00CE240E" w14:paraId="2D67CED7" w14:textId="77777777" w:rsidTr="006011E3">
        <w:tc>
          <w:tcPr>
            <w:tcW w:w="459" w:type="dxa"/>
          </w:tcPr>
          <w:p w14:paraId="78C7F1B5" w14:textId="75F8F4AD" w:rsidR="001B03CC" w:rsidRPr="00CE240E" w:rsidRDefault="001B03CC" w:rsidP="002A0D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40" w:type="dxa"/>
            <w:gridSpan w:val="2"/>
          </w:tcPr>
          <w:p w14:paraId="625B0A52" w14:textId="77777777" w:rsidR="00136E47" w:rsidRPr="00CE240E" w:rsidRDefault="00136E47" w:rsidP="00136E47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Одного разу допитливий школяр знайшов два кінці ізольованого мідного дроту, </w:t>
            </w: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>як</w:t>
            </w: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і стирчали з землі. Він припустив що це кінці одного закопаного дроту. У школяра з собою були: гальванічний елемент з невідомими характеристиками, резистор опором 100 Ом, амперметр. Провівши певні виміри він з’ясував наступне:</w:t>
            </w:r>
          </w:p>
          <w:p w14:paraId="59A7DD61" w14:textId="77777777" w:rsidR="00136E47" w:rsidRPr="00CE240E" w:rsidRDefault="00136E47" w:rsidP="00136E47">
            <w:pPr>
              <w:pStyle w:val="a5"/>
              <w:numPr>
                <w:ilvl w:val="0"/>
                <w:numId w:val="1"/>
              </w:numPr>
              <w:jc w:val="both"/>
              <w:rPr>
                <w:noProof/>
                <w:szCs w:val="28"/>
                <w:lang w:eastAsia="ru-RU"/>
              </w:rPr>
            </w:pPr>
            <w:r w:rsidRPr="00CE240E">
              <w:rPr>
                <w:noProof/>
                <w:szCs w:val="28"/>
                <w:lang w:eastAsia="ru-RU"/>
              </w:rPr>
              <w:t>якщо  під’єднати амперметр до гальванічного елемента, то він показує 0,6 А;</w:t>
            </w:r>
          </w:p>
          <w:p w14:paraId="17E4BA2B" w14:textId="77777777" w:rsidR="00136E47" w:rsidRPr="00CE240E" w:rsidRDefault="00136E47" w:rsidP="00136E47">
            <w:pPr>
              <w:pStyle w:val="a5"/>
              <w:numPr>
                <w:ilvl w:val="0"/>
                <w:numId w:val="1"/>
              </w:numPr>
              <w:jc w:val="both"/>
              <w:rPr>
                <w:noProof/>
                <w:szCs w:val="28"/>
                <w:lang w:eastAsia="ru-RU"/>
              </w:rPr>
            </w:pPr>
            <w:r w:rsidRPr="00CE240E">
              <w:rPr>
                <w:noProof/>
                <w:szCs w:val="28"/>
                <w:lang w:eastAsia="ru-RU"/>
              </w:rPr>
              <w:t>якщо  до батарейки під’єднати послідовно амперметр і резистор, то амперметр покаже 0,1 А;</w:t>
            </w:r>
          </w:p>
          <w:p w14:paraId="3CC6B4A0" w14:textId="77777777" w:rsidR="00136E47" w:rsidRPr="00CE240E" w:rsidRDefault="00136E47" w:rsidP="00136E47">
            <w:pPr>
              <w:pStyle w:val="a5"/>
              <w:numPr>
                <w:ilvl w:val="0"/>
                <w:numId w:val="1"/>
              </w:numPr>
              <w:spacing w:after="0"/>
              <w:jc w:val="both"/>
              <w:rPr>
                <w:noProof/>
                <w:szCs w:val="28"/>
                <w:lang w:eastAsia="ru-RU"/>
              </w:rPr>
            </w:pPr>
            <w:r w:rsidRPr="00CE240E">
              <w:rPr>
                <w:noProof/>
                <w:szCs w:val="28"/>
                <w:lang w:eastAsia="ru-RU"/>
              </w:rPr>
              <w:t>якщо  до батарейки під’єднати послідовно амперметр й закопаний дріт – 0,24 А.</w:t>
            </w:r>
          </w:p>
          <w:p w14:paraId="2990A71D" w14:textId="6DDF0065" w:rsidR="001B03CC" w:rsidRPr="00CE240E" w:rsidRDefault="00136E47" w:rsidP="00136E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Яка довжина закопаного дроту, якщо площа поперечного перерізу дроту 0,34 мм</w:t>
            </w: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  <w:vertAlign w:val="superscript"/>
                <w:lang w:eastAsia="ru-RU"/>
              </w:rPr>
              <w:t>2</w:t>
            </w: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, а питомий опір міді 0,017 Ом⸱мм</w:t>
            </w: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  <w:vertAlign w:val="superscript"/>
                <w:lang w:eastAsia="ru-RU"/>
              </w:rPr>
              <w:t>2</w:t>
            </w: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/м?</w:t>
            </w:r>
          </w:p>
        </w:tc>
      </w:tr>
      <w:tr w:rsidR="00CE240E" w:rsidRPr="00CE240E" w14:paraId="74EAD371" w14:textId="77777777" w:rsidTr="009B56AF">
        <w:trPr>
          <w:trHeight w:val="80"/>
        </w:trPr>
        <w:tc>
          <w:tcPr>
            <w:tcW w:w="459" w:type="dxa"/>
          </w:tcPr>
          <w:p w14:paraId="77BE842A" w14:textId="77777777" w:rsidR="001B03CC" w:rsidRPr="00CE240E" w:rsidRDefault="001B03CC" w:rsidP="002A0D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0" w:type="dxa"/>
            <w:gridSpan w:val="2"/>
          </w:tcPr>
          <w:p w14:paraId="14ADC94A" w14:textId="77777777" w:rsidR="001B03CC" w:rsidRDefault="00136E47" w:rsidP="00B87CBA">
            <w:pPr>
              <w:jc w:val="both"/>
              <w:rPr>
                <w:noProof/>
                <w:szCs w:val="28"/>
                <w:lang w:eastAsia="ru-RU"/>
              </w:rPr>
            </w:pPr>
            <w:r w:rsidRPr="00CE240E">
              <w:rPr>
                <w:noProof/>
              </w:rPr>
              <w:drawing>
                <wp:inline distT="0" distB="0" distL="0" distR="0" wp14:anchorId="1DF835ED" wp14:editId="494E4E4B">
                  <wp:extent cx="3941406" cy="2905125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934" cy="2923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36FD4" w14:textId="77777777" w:rsidR="00017458" w:rsidRDefault="00017458" w:rsidP="00B87CBA">
            <w:pPr>
              <w:jc w:val="both"/>
              <w:rPr>
                <w:noProof/>
                <w:szCs w:val="28"/>
                <w:lang w:eastAsia="ru-RU"/>
              </w:rPr>
            </w:pPr>
          </w:p>
          <w:p w14:paraId="7F1177EA" w14:textId="77777777" w:rsidR="00017458" w:rsidRDefault="00017458" w:rsidP="00B87CBA">
            <w:pPr>
              <w:jc w:val="both"/>
              <w:rPr>
                <w:noProof/>
                <w:szCs w:val="28"/>
                <w:lang w:eastAsia="ru-RU"/>
              </w:rPr>
            </w:pPr>
          </w:p>
          <w:p w14:paraId="128E0F54" w14:textId="77777777" w:rsidR="00017458" w:rsidRDefault="00017458" w:rsidP="00B87CBA">
            <w:pPr>
              <w:jc w:val="both"/>
              <w:rPr>
                <w:noProof/>
                <w:szCs w:val="28"/>
                <w:lang w:eastAsia="ru-RU"/>
              </w:rPr>
            </w:pPr>
          </w:p>
          <w:p w14:paraId="57BB4F1C" w14:textId="77777777" w:rsidR="00017458" w:rsidRDefault="00017458" w:rsidP="00B87CBA">
            <w:pPr>
              <w:jc w:val="both"/>
              <w:rPr>
                <w:noProof/>
                <w:szCs w:val="28"/>
                <w:lang w:eastAsia="ru-RU"/>
              </w:rPr>
            </w:pPr>
          </w:p>
          <w:p w14:paraId="142B6A9C" w14:textId="77777777" w:rsidR="00017458" w:rsidRDefault="00017458" w:rsidP="00B87CBA">
            <w:pPr>
              <w:jc w:val="both"/>
              <w:rPr>
                <w:noProof/>
                <w:szCs w:val="28"/>
                <w:lang w:eastAsia="ru-RU"/>
              </w:rPr>
            </w:pPr>
          </w:p>
          <w:p w14:paraId="4D836A33" w14:textId="77777777" w:rsidR="00017458" w:rsidRDefault="00017458" w:rsidP="00B87CBA">
            <w:pPr>
              <w:jc w:val="both"/>
              <w:rPr>
                <w:noProof/>
                <w:szCs w:val="28"/>
                <w:lang w:eastAsia="ru-RU"/>
              </w:rPr>
            </w:pPr>
          </w:p>
          <w:p w14:paraId="62E1363E" w14:textId="60A5A3A2" w:rsidR="00017458" w:rsidRPr="00CE240E" w:rsidRDefault="00017458" w:rsidP="00B87CBA">
            <w:pPr>
              <w:jc w:val="both"/>
              <w:rPr>
                <w:noProof/>
                <w:szCs w:val="28"/>
                <w:lang w:eastAsia="ru-RU"/>
              </w:rPr>
            </w:pPr>
          </w:p>
        </w:tc>
      </w:tr>
      <w:tr w:rsidR="00CE240E" w:rsidRPr="00CE240E" w14:paraId="7A6D0516" w14:textId="77777777" w:rsidTr="006011E3">
        <w:tc>
          <w:tcPr>
            <w:tcW w:w="459" w:type="dxa"/>
          </w:tcPr>
          <w:p w14:paraId="524E8B7D" w14:textId="4FE1FFA1" w:rsidR="001B03CC" w:rsidRPr="00CE240E" w:rsidRDefault="001B03CC" w:rsidP="002A0D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640" w:type="dxa"/>
            <w:gridSpan w:val="2"/>
          </w:tcPr>
          <w:p w14:paraId="71B13ED6" w14:textId="77777777" w:rsidR="001B03CC" w:rsidRDefault="001B03CC" w:rsidP="002A0D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Один моль аргону бере участь в процесі, в ході якого теплоємність залишається постійною і дорівнює C 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sym w:font="Symbol" w:char="F03D"/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10 </w:t>
            </w:r>
            <w:proofErr w:type="spellStart"/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Дж</w:t>
            </w:r>
            <w:proofErr w:type="spellEnd"/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/К. При цьому аргон збільшив свій об’єм, виконавши роботу A 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sym w:font="Symbol" w:char="F03D"/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40Дж. Знайдіть зміну температури аргону і підведену до нього кількість теплоти</w:t>
            </w:r>
          </w:p>
          <w:p w14:paraId="2A4A2B54" w14:textId="458DF307" w:rsidR="00017458" w:rsidRPr="00CE240E" w:rsidRDefault="00017458" w:rsidP="002A0D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240E" w:rsidRPr="00CE240E" w14:paraId="167A9479" w14:textId="77777777" w:rsidTr="006011E3">
        <w:tc>
          <w:tcPr>
            <w:tcW w:w="459" w:type="dxa"/>
          </w:tcPr>
          <w:p w14:paraId="43691973" w14:textId="17987C37" w:rsidR="001B03CC" w:rsidRPr="00CE240E" w:rsidRDefault="001B03CC" w:rsidP="002A0D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0" w:type="dxa"/>
            <w:gridSpan w:val="2"/>
          </w:tcPr>
          <w:p w14:paraId="32021F61" w14:textId="11B51775" w:rsidR="001B03CC" w:rsidRPr="00CE240E" w:rsidRDefault="001B03CC" w:rsidP="002A0D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noProof/>
              </w:rPr>
              <w:drawing>
                <wp:inline distT="0" distB="0" distL="0" distR="0" wp14:anchorId="6B519481" wp14:editId="27FAC1D0">
                  <wp:extent cx="5954018" cy="2838450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189" cy="283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40E" w:rsidRPr="00CE240E" w14:paraId="63C07A7D" w14:textId="77777777" w:rsidTr="006011E3">
        <w:tc>
          <w:tcPr>
            <w:tcW w:w="459" w:type="dxa"/>
          </w:tcPr>
          <w:p w14:paraId="779E9D53" w14:textId="178E2036" w:rsidR="001B03CC" w:rsidRPr="00CE240E" w:rsidRDefault="001B03CC" w:rsidP="002A0D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40" w:type="dxa"/>
            <w:gridSpan w:val="2"/>
          </w:tcPr>
          <w:p w14:paraId="1B068246" w14:textId="55008296" w:rsidR="001B03CC" w:rsidRPr="00CE240E" w:rsidRDefault="001B03CC" w:rsidP="002A0D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військових навчаннях атакуючий літак летить за безпілотним літаком-мішенню. На літаку-мішені встановлений прилад, що дозволяє за звуком мотора визначати швидкість атакуючого літака. Прилад завжди підтримує швидкість літака-мішені, відповідну тій</w:t>
            </w:r>
            <w:r w:rsidR="00A460D1"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CE240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яка прийшла у даний момент зі звуком від атакуючого літака. Обидва літаки летять вже тривалий час уздовж однієї прямої. В деякий момент часу (t = 0 с) літак-мішень знаходиться попереду атакуючого на відстані 10 км. Даний графік визначає залежність переміщення атакуючого літака від часу. Швидкість поширення звуку дорівнює 330м/c. Визначити мінімальну відстань між літаками в інтервалі від t = 0 до t = 10 хв.</w:t>
            </w:r>
          </w:p>
        </w:tc>
      </w:tr>
      <w:tr w:rsidR="00CE240E" w:rsidRPr="00CE240E" w14:paraId="47ADBC4F" w14:textId="77777777" w:rsidTr="006011E3">
        <w:tc>
          <w:tcPr>
            <w:tcW w:w="459" w:type="dxa"/>
          </w:tcPr>
          <w:p w14:paraId="6A27FD0D" w14:textId="427685C4" w:rsidR="001B03CC" w:rsidRPr="00CE240E" w:rsidRDefault="001B03CC" w:rsidP="002A0D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0" w:type="dxa"/>
            <w:gridSpan w:val="2"/>
          </w:tcPr>
          <w:p w14:paraId="1B23CE4A" w14:textId="2A7CBFBE" w:rsidR="001B03CC" w:rsidRPr="00CE240E" w:rsidRDefault="001B03CC" w:rsidP="002A0D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noProof/>
              </w:rPr>
              <w:drawing>
                <wp:inline distT="0" distB="0" distL="0" distR="0" wp14:anchorId="0ED4A8E7" wp14:editId="0F606755">
                  <wp:extent cx="5984240" cy="602107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4240" cy="602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40E" w:rsidRPr="00CE240E" w14:paraId="2BDE192E" w14:textId="77777777" w:rsidTr="006011E3">
        <w:tc>
          <w:tcPr>
            <w:tcW w:w="459" w:type="dxa"/>
          </w:tcPr>
          <w:p w14:paraId="6F1DEADA" w14:textId="77777777" w:rsidR="001B03CC" w:rsidRPr="00CE240E" w:rsidRDefault="001B03CC" w:rsidP="002A0DC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9640" w:type="dxa"/>
            <w:gridSpan w:val="2"/>
          </w:tcPr>
          <w:p w14:paraId="0311BF4E" w14:textId="77777777" w:rsidR="001B03CC" w:rsidRDefault="001B03CC" w:rsidP="002A0DC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14:paraId="160DA6D8" w14:textId="77777777" w:rsidR="00017458" w:rsidRDefault="00017458" w:rsidP="002A0DC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14:paraId="68FCBCDA" w14:textId="77777777" w:rsidR="00017458" w:rsidRDefault="00017458" w:rsidP="002A0DC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14:paraId="08A1D4A4" w14:textId="77777777" w:rsidR="00017458" w:rsidRDefault="00017458" w:rsidP="002A0DC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14:paraId="6AC5E021" w14:textId="77777777" w:rsidR="00017458" w:rsidRDefault="00017458" w:rsidP="002A0DC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14:paraId="23CC6FCC" w14:textId="77777777" w:rsidR="00017458" w:rsidRDefault="00017458" w:rsidP="002A0DC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14:paraId="43838227" w14:textId="77777777" w:rsidR="00017458" w:rsidRDefault="00017458" w:rsidP="002A0DC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14:paraId="4CFDABBA" w14:textId="77777777" w:rsidR="00017458" w:rsidRDefault="00017458" w:rsidP="002A0DC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14:paraId="55FB6C78" w14:textId="77777777" w:rsidR="00017458" w:rsidRDefault="00017458" w:rsidP="002A0DC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14:paraId="69C7AA53" w14:textId="3AB1E719" w:rsidR="00017458" w:rsidRPr="00CE240E" w:rsidRDefault="00017458" w:rsidP="002A0DC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CE240E" w:rsidRPr="00CE240E" w14:paraId="35C69ACD" w14:textId="77777777" w:rsidTr="007609CF">
        <w:tc>
          <w:tcPr>
            <w:tcW w:w="459" w:type="dxa"/>
          </w:tcPr>
          <w:p w14:paraId="47FBB290" w14:textId="1F2D7999" w:rsidR="00DB508B" w:rsidRPr="00CE240E" w:rsidRDefault="00DB508B" w:rsidP="00DB508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E24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5387" w:type="dxa"/>
          </w:tcPr>
          <w:p w14:paraId="6C3DB3F2" w14:textId="063D0C33" w:rsidR="00DB508B" w:rsidRPr="00CE240E" w:rsidRDefault="00DB508B" w:rsidP="00DB508B">
            <w:pPr>
              <w:pStyle w:val="Default"/>
              <w:tabs>
                <w:tab w:val="left" w:pos="1395"/>
              </w:tabs>
              <w:jc w:val="both"/>
              <w:rPr>
                <w:color w:val="auto"/>
                <w:sz w:val="28"/>
                <w:szCs w:val="28"/>
              </w:rPr>
            </w:pPr>
            <w:r w:rsidRPr="00CE240E">
              <w:rPr>
                <w:color w:val="auto"/>
              </w:rPr>
              <w:t xml:space="preserve">Учень зібрав електричне коло з однакових </w:t>
            </w:r>
            <w:proofErr w:type="spellStart"/>
            <w:r w:rsidRPr="00CE240E">
              <w:rPr>
                <w:color w:val="auto"/>
              </w:rPr>
              <w:t>рези</w:t>
            </w:r>
            <w:proofErr w:type="spellEnd"/>
            <w:r w:rsidRPr="00CE240E">
              <w:rPr>
                <w:color w:val="auto"/>
                <w:lang w:val="en-US"/>
              </w:rPr>
              <w:t>c</w:t>
            </w:r>
            <w:r w:rsidRPr="00CE240E">
              <w:rPr>
                <w:color w:val="auto"/>
              </w:rPr>
              <w:t xml:space="preserve">торів </w:t>
            </w:r>
            <w:r w:rsidRPr="00CE240E">
              <w:rPr>
                <w:rFonts w:ascii="Cambria Math" w:hAnsi="Cambria Math" w:cs="Cambria Math"/>
                <w:color w:val="auto"/>
              </w:rPr>
              <w:t>𝑅</w:t>
            </w:r>
            <w:r w:rsidRPr="00CE240E">
              <w:rPr>
                <w:color w:val="auto"/>
              </w:rPr>
              <w:t xml:space="preserve"> у вигляді великої букви Ф. Коли він підключив коло до джерела з напругою </w:t>
            </w:r>
            <w:r w:rsidRPr="00CE240E">
              <w:rPr>
                <w:rFonts w:ascii="Cambria Math" w:hAnsi="Cambria Math" w:cs="Cambria Math"/>
                <w:color w:val="auto"/>
              </w:rPr>
              <w:t>𝑈</w:t>
            </w:r>
            <w:r w:rsidRPr="00CE240E">
              <w:rPr>
                <w:color w:val="auto"/>
              </w:rPr>
              <w:t xml:space="preserve"> = 13 В між точками </w:t>
            </w:r>
            <w:r w:rsidRPr="00CE240E">
              <w:rPr>
                <w:rFonts w:ascii="Cambria Math" w:hAnsi="Cambria Math" w:cs="Cambria Math"/>
                <w:color w:val="auto"/>
              </w:rPr>
              <w:t>𝐴</w:t>
            </w:r>
            <w:r w:rsidRPr="00CE240E">
              <w:rPr>
                <w:color w:val="auto"/>
              </w:rPr>
              <w:t xml:space="preserve"> і </w:t>
            </w:r>
            <w:r w:rsidRPr="00CE240E">
              <w:rPr>
                <w:rFonts w:ascii="Cambria Math" w:hAnsi="Cambria Math" w:cs="Cambria Math"/>
                <w:color w:val="auto"/>
              </w:rPr>
              <w:t>𝐵</w:t>
            </w:r>
            <w:r w:rsidRPr="00CE240E">
              <w:rPr>
                <w:color w:val="auto"/>
              </w:rPr>
              <w:t xml:space="preserve">, то теплова потужність, яка виділилася в колі, дорівнювала </w:t>
            </w:r>
            <w:r w:rsidRPr="00CE240E">
              <w:rPr>
                <w:rFonts w:ascii="Cambria Math" w:hAnsi="Cambria Math" w:cs="Cambria Math"/>
                <w:color w:val="auto"/>
              </w:rPr>
              <w:t>𝑃</w:t>
            </w:r>
            <w:r w:rsidRPr="00CE240E">
              <w:rPr>
                <w:color w:val="auto"/>
              </w:rPr>
              <w:t xml:space="preserve">1 = 6,5 Вт. Визначте потужність кола </w:t>
            </w:r>
            <w:r w:rsidRPr="00CE240E">
              <w:rPr>
                <w:rFonts w:ascii="Cambria Math" w:hAnsi="Cambria Math" w:cs="Cambria Math"/>
                <w:color w:val="auto"/>
              </w:rPr>
              <w:t>𝑃</w:t>
            </w:r>
            <w:r w:rsidRPr="00CE240E">
              <w:rPr>
                <w:color w:val="auto"/>
              </w:rPr>
              <w:t xml:space="preserve">2 , коли його підключити до того ж джерела струму в точках </w:t>
            </w:r>
            <w:r w:rsidRPr="00CE240E">
              <w:rPr>
                <w:rFonts w:ascii="Cambria Math" w:hAnsi="Cambria Math" w:cs="Cambria Math"/>
                <w:color w:val="auto"/>
              </w:rPr>
              <w:t>𝐶</w:t>
            </w:r>
            <w:r w:rsidRPr="00CE240E">
              <w:rPr>
                <w:color w:val="auto"/>
              </w:rPr>
              <w:t xml:space="preserve"> і </w:t>
            </w:r>
            <w:r w:rsidRPr="00CE240E">
              <w:rPr>
                <w:rFonts w:ascii="Cambria Math" w:hAnsi="Cambria Math" w:cs="Cambria Math"/>
                <w:color w:val="auto"/>
              </w:rPr>
              <w:t>𝐷</w:t>
            </w:r>
            <w:r w:rsidRPr="00CE240E">
              <w:rPr>
                <w:color w:val="auto"/>
              </w:rPr>
              <w:t>.</w:t>
            </w:r>
          </w:p>
        </w:tc>
        <w:tc>
          <w:tcPr>
            <w:tcW w:w="4253" w:type="dxa"/>
          </w:tcPr>
          <w:p w14:paraId="1DFE09B1" w14:textId="6F09BFFD" w:rsidR="00DB508B" w:rsidRPr="00CE240E" w:rsidRDefault="00DB508B" w:rsidP="00DB508B">
            <w:pPr>
              <w:pStyle w:val="Default"/>
              <w:tabs>
                <w:tab w:val="left" w:pos="1395"/>
              </w:tabs>
              <w:jc w:val="both"/>
              <w:rPr>
                <w:color w:val="auto"/>
                <w:sz w:val="28"/>
                <w:szCs w:val="28"/>
              </w:rPr>
            </w:pPr>
            <w:r w:rsidRPr="00CE240E">
              <w:rPr>
                <w:noProof/>
                <w:color w:val="auto"/>
                <w:lang w:eastAsia="uk-UA"/>
              </w:rPr>
              <w:drawing>
                <wp:inline distT="0" distB="0" distL="0" distR="0" wp14:anchorId="64174757" wp14:editId="4005852B">
                  <wp:extent cx="1462683" cy="1800225"/>
                  <wp:effectExtent l="0" t="0" r="444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740" cy="1802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40E" w:rsidRPr="00CE240E" w14:paraId="39B30B40" w14:textId="77777777" w:rsidTr="006011E3">
        <w:tc>
          <w:tcPr>
            <w:tcW w:w="459" w:type="dxa"/>
          </w:tcPr>
          <w:p w14:paraId="0278CA30" w14:textId="43D5691C" w:rsidR="00DB508B" w:rsidRPr="00CE240E" w:rsidRDefault="00DB508B" w:rsidP="00DB508B">
            <w:pPr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640" w:type="dxa"/>
            <w:gridSpan w:val="2"/>
          </w:tcPr>
          <w:p w14:paraId="6EF14A0F" w14:textId="0E8967CF" w:rsidR="00DB508B" w:rsidRPr="00CE240E" w:rsidRDefault="00DB508B" w:rsidP="005C0A1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240E">
              <w:rPr>
                <w:noProof/>
                <w:lang w:eastAsia="uk-UA"/>
              </w:rPr>
              <w:drawing>
                <wp:inline distT="0" distB="0" distL="0" distR="0" wp14:anchorId="4860197C" wp14:editId="72FCBABF">
                  <wp:extent cx="5739765" cy="5135360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0" cstate="print"/>
                          <a:srcRect t="2045"/>
                          <a:stretch/>
                        </pic:blipFill>
                        <pic:spPr bwMode="auto">
                          <a:xfrm>
                            <a:off x="0" y="0"/>
                            <a:ext cx="5741017" cy="513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40E" w:rsidRPr="00CE240E" w14:paraId="5C7900DF" w14:textId="77777777" w:rsidTr="006011E3">
        <w:tc>
          <w:tcPr>
            <w:tcW w:w="459" w:type="dxa"/>
          </w:tcPr>
          <w:p w14:paraId="3871EC3C" w14:textId="56232E02" w:rsidR="00DB508B" w:rsidRPr="00CE240E" w:rsidRDefault="00DB508B" w:rsidP="00DB50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640" w:type="dxa"/>
            <w:gridSpan w:val="2"/>
          </w:tcPr>
          <w:p w14:paraId="1326583F" w14:textId="6D71F7EB" w:rsidR="00DB508B" w:rsidRPr="00CE240E" w:rsidRDefault="00DB508B" w:rsidP="007609C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09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Експеримент</w:t>
            </w:r>
            <w:r w:rsidR="007609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Один з найстародавніших відомих фізичних експериментів, в результаті якого був зміряний радіус Землі, був проведений в III столітті до нашої ери </w:t>
            </w:r>
            <w:proofErr w:type="spellStart"/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бібліотекарем</w:t>
            </w:r>
            <w:proofErr w:type="spellEnd"/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знаменитої </w:t>
            </w:r>
            <w:proofErr w:type="spellStart"/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Александрійської</w:t>
            </w:r>
            <w:proofErr w:type="spellEnd"/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бібліотеки </w:t>
            </w:r>
            <w:proofErr w:type="spellStart"/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Ерастофеном</w:t>
            </w:r>
            <w:proofErr w:type="spellEnd"/>
            <w:r w:rsidRPr="00CE24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Киренським</w:t>
            </w:r>
            <w:proofErr w:type="spellEnd"/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24A5B65" w14:textId="5EFD38F1" w:rsidR="00DB508B" w:rsidRPr="00CE240E" w:rsidRDefault="00DB508B" w:rsidP="00DB50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D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Схема експерименту проста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. Опівдні, в день літнього сонцестояння, в місті Сієні (нині Асуан) Сонце знаходилося в зеніті і предмети не відкидали тіні. Того ж дня і в той же</w:t>
            </w:r>
            <w:r w:rsidR="00144D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час в місті Александрії, що знаходилося в 800 кілометрах від Сієни, Сонце відхилялося від зеніту приблизно на 7°…</w:t>
            </w:r>
          </w:p>
          <w:p w14:paraId="317E7C72" w14:textId="012046B5" w:rsidR="00DB508B" w:rsidRPr="00CE240E" w:rsidRDefault="00DB508B" w:rsidP="007609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40E">
              <w:rPr>
                <w:rFonts w:ascii="Times New Roman" w:hAnsi="Times New Roman" w:cs="Times New Roman"/>
                <w:sz w:val="28"/>
                <w:szCs w:val="28"/>
              </w:rPr>
              <w:t>За даними цього досліду оцінити радіус Земної кулі і довжину екватора.</w:t>
            </w:r>
          </w:p>
        </w:tc>
      </w:tr>
    </w:tbl>
    <w:p w14:paraId="53AD7DB6" w14:textId="77777777" w:rsidR="002860A4" w:rsidRPr="00CE240E" w:rsidRDefault="002860A4" w:rsidP="006C0B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860A4" w:rsidRPr="00CE240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26974"/>
    <w:multiLevelType w:val="hybridMultilevel"/>
    <w:tmpl w:val="CC2A1E0C"/>
    <w:lvl w:ilvl="0" w:tplc="93F83EB4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205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CF7"/>
    <w:rsid w:val="000016C3"/>
    <w:rsid w:val="00005B46"/>
    <w:rsid w:val="00017458"/>
    <w:rsid w:val="0002459E"/>
    <w:rsid w:val="00051E65"/>
    <w:rsid w:val="00066D54"/>
    <w:rsid w:val="000842D6"/>
    <w:rsid w:val="00086176"/>
    <w:rsid w:val="000A4A9B"/>
    <w:rsid w:val="000B5577"/>
    <w:rsid w:val="000F3F8D"/>
    <w:rsid w:val="0010274D"/>
    <w:rsid w:val="00136E47"/>
    <w:rsid w:val="00136E54"/>
    <w:rsid w:val="00144DB1"/>
    <w:rsid w:val="001860E8"/>
    <w:rsid w:val="00191367"/>
    <w:rsid w:val="001934B7"/>
    <w:rsid w:val="001B03CC"/>
    <w:rsid w:val="001B3776"/>
    <w:rsid w:val="001D14B2"/>
    <w:rsid w:val="001D6818"/>
    <w:rsid w:val="0023132C"/>
    <w:rsid w:val="002860A4"/>
    <w:rsid w:val="002C2599"/>
    <w:rsid w:val="002C644A"/>
    <w:rsid w:val="002E2245"/>
    <w:rsid w:val="002E4E95"/>
    <w:rsid w:val="002F7301"/>
    <w:rsid w:val="00314915"/>
    <w:rsid w:val="00332613"/>
    <w:rsid w:val="00350BCF"/>
    <w:rsid w:val="00353647"/>
    <w:rsid w:val="00355F2E"/>
    <w:rsid w:val="003669DB"/>
    <w:rsid w:val="00367621"/>
    <w:rsid w:val="003B42A9"/>
    <w:rsid w:val="003C1D88"/>
    <w:rsid w:val="003C2510"/>
    <w:rsid w:val="003D3A29"/>
    <w:rsid w:val="003D57E5"/>
    <w:rsid w:val="003E52F0"/>
    <w:rsid w:val="003F1955"/>
    <w:rsid w:val="00402236"/>
    <w:rsid w:val="00405EF3"/>
    <w:rsid w:val="00413FF3"/>
    <w:rsid w:val="004144A6"/>
    <w:rsid w:val="0044585D"/>
    <w:rsid w:val="00473759"/>
    <w:rsid w:val="00480BFC"/>
    <w:rsid w:val="0049009C"/>
    <w:rsid w:val="004A7D57"/>
    <w:rsid w:val="004D4F31"/>
    <w:rsid w:val="005359F0"/>
    <w:rsid w:val="005473E0"/>
    <w:rsid w:val="00547708"/>
    <w:rsid w:val="00571351"/>
    <w:rsid w:val="00582C1D"/>
    <w:rsid w:val="0058370E"/>
    <w:rsid w:val="0058555F"/>
    <w:rsid w:val="00592DD7"/>
    <w:rsid w:val="00592E7B"/>
    <w:rsid w:val="005B0FD4"/>
    <w:rsid w:val="005C0A19"/>
    <w:rsid w:val="005C6F46"/>
    <w:rsid w:val="006011E3"/>
    <w:rsid w:val="0060236E"/>
    <w:rsid w:val="00614DDD"/>
    <w:rsid w:val="00626EA1"/>
    <w:rsid w:val="00650238"/>
    <w:rsid w:val="00653389"/>
    <w:rsid w:val="0068007C"/>
    <w:rsid w:val="006B5645"/>
    <w:rsid w:val="006C0B77"/>
    <w:rsid w:val="006E11FB"/>
    <w:rsid w:val="006E3AA6"/>
    <w:rsid w:val="006F0AD6"/>
    <w:rsid w:val="006F5B02"/>
    <w:rsid w:val="00716ED4"/>
    <w:rsid w:val="007212D0"/>
    <w:rsid w:val="007314A8"/>
    <w:rsid w:val="007609CF"/>
    <w:rsid w:val="00775CBB"/>
    <w:rsid w:val="007878EF"/>
    <w:rsid w:val="007A373B"/>
    <w:rsid w:val="007B7E37"/>
    <w:rsid w:val="007D58A1"/>
    <w:rsid w:val="00805075"/>
    <w:rsid w:val="0081568E"/>
    <w:rsid w:val="008242FF"/>
    <w:rsid w:val="008249A8"/>
    <w:rsid w:val="00827123"/>
    <w:rsid w:val="008278A6"/>
    <w:rsid w:val="00831E10"/>
    <w:rsid w:val="008623E2"/>
    <w:rsid w:val="008677FE"/>
    <w:rsid w:val="00870751"/>
    <w:rsid w:val="0087599B"/>
    <w:rsid w:val="00922C48"/>
    <w:rsid w:val="0093299A"/>
    <w:rsid w:val="00957EA5"/>
    <w:rsid w:val="009A47A7"/>
    <w:rsid w:val="009B56AF"/>
    <w:rsid w:val="009F0CD1"/>
    <w:rsid w:val="009F4594"/>
    <w:rsid w:val="00A30C0F"/>
    <w:rsid w:val="00A460D1"/>
    <w:rsid w:val="00A67E6B"/>
    <w:rsid w:val="00AA4404"/>
    <w:rsid w:val="00AB4FC8"/>
    <w:rsid w:val="00B0495C"/>
    <w:rsid w:val="00B1408E"/>
    <w:rsid w:val="00B3688E"/>
    <w:rsid w:val="00B64481"/>
    <w:rsid w:val="00B87CBA"/>
    <w:rsid w:val="00B915B7"/>
    <w:rsid w:val="00B96C8B"/>
    <w:rsid w:val="00BA6F0B"/>
    <w:rsid w:val="00BA7C48"/>
    <w:rsid w:val="00BE6DCE"/>
    <w:rsid w:val="00C31C34"/>
    <w:rsid w:val="00C434BF"/>
    <w:rsid w:val="00C47057"/>
    <w:rsid w:val="00C54D6F"/>
    <w:rsid w:val="00C74519"/>
    <w:rsid w:val="00C75073"/>
    <w:rsid w:val="00C97E79"/>
    <w:rsid w:val="00CB046A"/>
    <w:rsid w:val="00CB1843"/>
    <w:rsid w:val="00CD7EF7"/>
    <w:rsid w:val="00CE240E"/>
    <w:rsid w:val="00CF3C3D"/>
    <w:rsid w:val="00D00CF7"/>
    <w:rsid w:val="00D2317F"/>
    <w:rsid w:val="00D450C3"/>
    <w:rsid w:val="00D506D7"/>
    <w:rsid w:val="00D7232A"/>
    <w:rsid w:val="00D86E75"/>
    <w:rsid w:val="00DA0AE0"/>
    <w:rsid w:val="00DB508B"/>
    <w:rsid w:val="00E303BA"/>
    <w:rsid w:val="00E40B04"/>
    <w:rsid w:val="00E53439"/>
    <w:rsid w:val="00E724FD"/>
    <w:rsid w:val="00E941D2"/>
    <w:rsid w:val="00EA1879"/>
    <w:rsid w:val="00EA59DF"/>
    <w:rsid w:val="00EC45AF"/>
    <w:rsid w:val="00EE4070"/>
    <w:rsid w:val="00F12C76"/>
    <w:rsid w:val="00F22EBE"/>
    <w:rsid w:val="00F65DB9"/>
    <w:rsid w:val="00F70011"/>
    <w:rsid w:val="00F9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8E786"/>
  <w15:chartTrackingRefBased/>
  <w15:docId w15:val="{6B4D0B46-FFC0-433B-A146-9DD4D3EC1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2EBE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2EBE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22E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paragraph" w:styleId="HTML">
    <w:name w:val="HTML Preformatted"/>
    <w:basedOn w:val="a"/>
    <w:link w:val="HTML0"/>
    <w:uiPriority w:val="99"/>
    <w:unhideWhenUsed/>
    <w:rsid w:val="002E22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E224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2E2245"/>
  </w:style>
  <w:style w:type="character" w:styleId="a4">
    <w:name w:val="Placeholder Text"/>
    <w:basedOn w:val="a0"/>
    <w:uiPriority w:val="99"/>
    <w:semiHidden/>
    <w:rsid w:val="00353647"/>
    <w:rPr>
      <w:color w:val="808080"/>
    </w:rPr>
  </w:style>
  <w:style w:type="paragraph" w:styleId="a5">
    <w:name w:val="List Paragraph"/>
    <w:basedOn w:val="a"/>
    <w:uiPriority w:val="34"/>
    <w:qFormat/>
    <w:rsid w:val="00A67E6B"/>
    <w:pPr>
      <w:spacing w:line="240" w:lineRule="auto"/>
      <w:ind w:left="720"/>
      <w:contextualSpacing/>
    </w:pPr>
    <w:rPr>
      <w:rFonts w:ascii="Times New Roman" w:eastAsia="Calibri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5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5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20.wmf"/><Relationship Id="rId21" Type="http://schemas.openxmlformats.org/officeDocument/2006/relationships/image" Target="media/image12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4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8.png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76" Type="http://schemas.openxmlformats.org/officeDocument/2006/relationships/image" Target="media/image48.png"/><Relationship Id="rId7" Type="http://schemas.openxmlformats.org/officeDocument/2006/relationships/image" Target="media/image3.png"/><Relationship Id="rId71" Type="http://schemas.openxmlformats.org/officeDocument/2006/relationships/image" Target="media/image43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10.bin"/><Relationship Id="rId11" Type="http://schemas.openxmlformats.org/officeDocument/2006/relationships/image" Target="media/image7.wmf"/><Relationship Id="rId24" Type="http://schemas.openxmlformats.org/officeDocument/2006/relationships/oleObject" Target="embeddings/oleObject7.bin"/><Relationship Id="rId32" Type="http://schemas.openxmlformats.org/officeDocument/2006/relationships/image" Target="media/image17.wmf"/><Relationship Id="rId37" Type="http://schemas.openxmlformats.org/officeDocument/2006/relationships/image" Target="media/image19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3.wmf"/><Relationship Id="rId53" Type="http://schemas.openxmlformats.org/officeDocument/2006/relationships/image" Target="media/image27.wmf"/><Relationship Id="rId58" Type="http://schemas.openxmlformats.org/officeDocument/2006/relationships/image" Target="media/image31.png"/><Relationship Id="rId66" Type="http://schemas.openxmlformats.org/officeDocument/2006/relationships/image" Target="media/image38.png"/><Relationship Id="rId74" Type="http://schemas.openxmlformats.org/officeDocument/2006/relationships/image" Target="media/image46.png"/><Relationship Id="rId79" Type="http://schemas.openxmlformats.org/officeDocument/2006/relationships/image" Target="media/image51.png"/><Relationship Id="rId5" Type="http://schemas.openxmlformats.org/officeDocument/2006/relationships/image" Target="media/image1.png"/><Relationship Id="rId61" Type="http://schemas.microsoft.com/office/2007/relationships/hdphoto" Target="media/hdphoto1.wdp"/><Relationship Id="rId82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1.wmf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image" Target="media/image33.png"/><Relationship Id="rId65" Type="http://schemas.openxmlformats.org/officeDocument/2006/relationships/image" Target="media/image37.png"/><Relationship Id="rId73" Type="http://schemas.openxmlformats.org/officeDocument/2006/relationships/image" Target="media/image45.png"/><Relationship Id="rId78" Type="http://schemas.openxmlformats.org/officeDocument/2006/relationships/image" Target="media/image50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5.wmf"/><Relationship Id="rId30" Type="http://schemas.openxmlformats.org/officeDocument/2006/relationships/image" Target="media/image16.wmf"/><Relationship Id="rId35" Type="http://schemas.openxmlformats.org/officeDocument/2006/relationships/image" Target="media/image18.wmf"/><Relationship Id="rId43" Type="http://schemas.openxmlformats.org/officeDocument/2006/relationships/image" Target="media/image22.wmf"/><Relationship Id="rId48" Type="http://schemas.openxmlformats.org/officeDocument/2006/relationships/oleObject" Target="embeddings/oleObject20.bin"/><Relationship Id="rId56" Type="http://schemas.openxmlformats.org/officeDocument/2006/relationships/image" Target="media/image29.png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77" Type="http://schemas.openxmlformats.org/officeDocument/2006/relationships/image" Target="media/image49.png"/><Relationship Id="rId8" Type="http://schemas.openxmlformats.org/officeDocument/2006/relationships/image" Target="media/image4.png"/><Relationship Id="rId51" Type="http://schemas.openxmlformats.org/officeDocument/2006/relationships/image" Target="media/image26.wmf"/><Relationship Id="rId72" Type="http://schemas.openxmlformats.org/officeDocument/2006/relationships/image" Target="media/image44.png"/><Relationship Id="rId80" Type="http://schemas.openxmlformats.org/officeDocument/2006/relationships/image" Target="media/image52.png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10.wmf"/><Relationship Id="rId25" Type="http://schemas.openxmlformats.org/officeDocument/2006/relationships/image" Target="media/image14.wmf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32.png"/><Relationship Id="rId67" Type="http://schemas.openxmlformats.org/officeDocument/2006/relationships/image" Target="media/image39.png"/><Relationship Id="rId20" Type="http://schemas.openxmlformats.org/officeDocument/2006/relationships/oleObject" Target="embeddings/oleObject5.bin"/><Relationship Id="rId41" Type="http://schemas.openxmlformats.org/officeDocument/2006/relationships/image" Target="media/image21.wmf"/><Relationship Id="rId54" Type="http://schemas.openxmlformats.org/officeDocument/2006/relationships/oleObject" Target="embeddings/oleObject23.bin"/><Relationship Id="rId62" Type="http://schemas.openxmlformats.org/officeDocument/2006/relationships/image" Target="media/image34.png"/><Relationship Id="rId70" Type="http://schemas.openxmlformats.org/officeDocument/2006/relationships/image" Target="media/image42.png"/><Relationship Id="rId75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wmf"/><Relationship Id="rId23" Type="http://schemas.openxmlformats.org/officeDocument/2006/relationships/image" Target="media/image13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5.wmf"/><Relationship Id="rId57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1565</Words>
  <Characters>8923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Северинова</dc:creator>
  <cp:keywords/>
  <dc:description/>
  <cp:lastModifiedBy>Северинова</cp:lastModifiedBy>
  <cp:revision>7</cp:revision>
  <cp:lastPrinted>2023-01-20T09:06:00Z</cp:lastPrinted>
  <dcterms:created xsi:type="dcterms:W3CDTF">2023-01-12T06:15:00Z</dcterms:created>
  <dcterms:modified xsi:type="dcterms:W3CDTF">2023-01-20T09:11:00Z</dcterms:modified>
</cp:coreProperties>
</file>