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6274" w:rsidRPr="00FB45ED" w:rsidRDefault="00B96274" w:rsidP="00C13717">
      <w:pPr>
        <w:ind w:firstLine="567"/>
        <w:jc w:val="right"/>
        <w:rPr>
          <w:rFonts w:ascii="Times New Roman" w:hAnsi="Times New Roman" w:cs="Times New Roman"/>
          <w:sz w:val="24"/>
          <w:szCs w:val="24"/>
        </w:rPr>
      </w:pPr>
      <w:r w:rsidRPr="00FB45ED">
        <w:rPr>
          <w:rFonts w:ascii="Times New Roman" w:hAnsi="Times New Roman" w:cs="Times New Roman"/>
          <w:sz w:val="24"/>
          <w:szCs w:val="24"/>
        </w:rPr>
        <w:t xml:space="preserve">Куделя Інна Степанівна, </w:t>
      </w:r>
    </w:p>
    <w:p w:rsidR="00B96274" w:rsidRPr="00FB45ED" w:rsidRDefault="00B96274" w:rsidP="00C13717">
      <w:pPr>
        <w:ind w:firstLine="567"/>
        <w:jc w:val="right"/>
        <w:rPr>
          <w:rFonts w:ascii="Times New Roman" w:hAnsi="Times New Roman" w:cs="Times New Roman"/>
          <w:sz w:val="24"/>
          <w:szCs w:val="24"/>
        </w:rPr>
      </w:pPr>
      <w:r w:rsidRPr="00FB45ED">
        <w:rPr>
          <w:rFonts w:ascii="Times New Roman" w:hAnsi="Times New Roman" w:cs="Times New Roman"/>
          <w:sz w:val="24"/>
          <w:szCs w:val="24"/>
        </w:rPr>
        <w:t>вчитель фізики</w:t>
      </w:r>
    </w:p>
    <w:p w:rsidR="00B96274" w:rsidRPr="00FB45ED" w:rsidRDefault="00B96274" w:rsidP="00C13717">
      <w:pPr>
        <w:ind w:firstLine="567"/>
        <w:jc w:val="right"/>
        <w:rPr>
          <w:rFonts w:ascii="Times New Roman" w:hAnsi="Times New Roman" w:cs="Times New Roman"/>
          <w:sz w:val="24"/>
          <w:szCs w:val="24"/>
        </w:rPr>
      </w:pPr>
      <w:r w:rsidRPr="00FB45ED">
        <w:rPr>
          <w:rFonts w:ascii="Times New Roman" w:hAnsi="Times New Roman" w:cs="Times New Roman"/>
          <w:sz w:val="24"/>
          <w:szCs w:val="24"/>
        </w:rPr>
        <w:t xml:space="preserve">  Золотоніської гімназії ім. С.Д. Скляренка</w:t>
      </w:r>
    </w:p>
    <w:p w:rsidR="008741CB" w:rsidRPr="00FB45ED" w:rsidRDefault="00B96274" w:rsidP="00C13717">
      <w:pPr>
        <w:ind w:firstLine="567"/>
        <w:jc w:val="right"/>
        <w:rPr>
          <w:rFonts w:ascii="Times New Roman" w:hAnsi="Times New Roman" w:cs="Times New Roman"/>
          <w:sz w:val="24"/>
          <w:szCs w:val="24"/>
        </w:rPr>
      </w:pPr>
      <w:r w:rsidRPr="00FB45ED">
        <w:rPr>
          <w:rFonts w:ascii="Times New Roman" w:hAnsi="Times New Roman" w:cs="Times New Roman"/>
          <w:sz w:val="24"/>
          <w:szCs w:val="24"/>
        </w:rPr>
        <w:t>Золотоніської міської ради Черкаської області</w:t>
      </w:r>
    </w:p>
    <w:p w:rsidR="00FB45ED" w:rsidRDefault="00FB45ED" w:rsidP="00C13717">
      <w:pPr>
        <w:ind w:firstLine="567"/>
        <w:jc w:val="center"/>
        <w:rPr>
          <w:rFonts w:ascii="Times New Roman" w:hAnsi="Times New Roman" w:cs="Times New Roman"/>
          <w:b/>
          <w:sz w:val="24"/>
          <w:szCs w:val="24"/>
        </w:rPr>
      </w:pPr>
    </w:p>
    <w:p w:rsidR="00792AC3" w:rsidRPr="00FB45ED" w:rsidRDefault="00AC0D77" w:rsidP="00C13717">
      <w:pPr>
        <w:ind w:firstLine="567"/>
        <w:jc w:val="center"/>
        <w:rPr>
          <w:rFonts w:ascii="Times New Roman" w:hAnsi="Times New Roman" w:cs="Times New Roman"/>
          <w:b/>
          <w:sz w:val="24"/>
          <w:szCs w:val="24"/>
        </w:rPr>
      </w:pPr>
      <w:r w:rsidRPr="00FB45ED">
        <w:rPr>
          <w:rFonts w:ascii="Times New Roman" w:hAnsi="Times New Roman" w:cs="Times New Roman"/>
          <w:b/>
          <w:sz w:val="24"/>
          <w:szCs w:val="24"/>
        </w:rPr>
        <w:t>Фізичні сходинки до НУШ та о</w:t>
      </w:r>
      <w:r w:rsidR="00792AC3" w:rsidRPr="00FB45ED">
        <w:rPr>
          <w:rFonts w:ascii="Times New Roman" w:hAnsi="Times New Roman" w:cs="Times New Roman"/>
          <w:b/>
          <w:sz w:val="24"/>
          <w:szCs w:val="24"/>
        </w:rPr>
        <w:t>собливості викладання фізики</w:t>
      </w:r>
      <w:r w:rsidR="00657D5E" w:rsidRPr="00FB45ED">
        <w:rPr>
          <w:rFonts w:ascii="Times New Roman" w:hAnsi="Times New Roman" w:cs="Times New Roman"/>
          <w:b/>
          <w:sz w:val="24"/>
          <w:szCs w:val="24"/>
        </w:rPr>
        <w:t xml:space="preserve"> у пілотних 7 класах </w:t>
      </w:r>
    </w:p>
    <w:p w:rsidR="002535FB" w:rsidRPr="00FB45ED" w:rsidRDefault="00C13717"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 xml:space="preserve">У 2023-2024 н. </w:t>
      </w:r>
      <w:r w:rsidR="002535FB" w:rsidRPr="00FB45ED">
        <w:rPr>
          <w:rFonts w:ascii="Times New Roman" w:hAnsi="Times New Roman" w:cs="Times New Roman"/>
          <w:sz w:val="24"/>
          <w:szCs w:val="24"/>
        </w:rPr>
        <w:t xml:space="preserve">р. розпочалося пілотування навчального предмету </w:t>
      </w:r>
      <w:r w:rsidR="00EF0FB0" w:rsidRPr="00FB45ED">
        <w:rPr>
          <w:rFonts w:ascii="Times New Roman" w:hAnsi="Times New Roman" w:cs="Times New Roman"/>
          <w:sz w:val="24"/>
          <w:szCs w:val="24"/>
        </w:rPr>
        <w:t>Ф</w:t>
      </w:r>
      <w:r w:rsidR="002535FB" w:rsidRPr="00FB45ED">
        <w:rPr>
          <w:rFonts w:ascii="Times New Roman" w:hAnsi="Times New Roman" w:cs="Times New Roman"/>
          <w:sz w:val="24"/>
          <w:szCs w:val="24"/>
        </w:rPr>
        <w:t xml:space="preserve">ізика Нової </w:t>
      </w:r>
      <w:r w:rsidR="00AC0D77" w:rsidRPr="00FB45ED">
        <w:rPr>
          <w:rFonts w:ascii="Times New Roman" w:hAnsi="Times New Roman" w:cs="Times New Roman"/>
          <w:sz w:val="24"/>
          <w:szCs w:val="24"/>
        </w:rPr>
        <w:t>У</w:t>
      </w:r>
      <w:r w:rsidR="002535FB" w:rsidRPr="00FB45ED">
        <w:rPr>
          <w:rFonts w:ascii="Times New Roman" w:hAnsi="Times New Roman" w:cs="Times New Roman"/>
          <w:sz w:val="24"/>
          <w:szCs w:val="24"/>
        </w:rPr>
        <w:t>країнської</w:t>
      </w:r>
      <w:r w:rsidRPr="00FB45ED">
        <w:rPr>
          <w:rFonts w:ascii="Times New Roman" w:hAnsi="Times New Roman" w:cs="Times New Roman"/>
          <w:sz w:val="24"/>
          <w:szCs w:val="24"/>
        </w:rPr>
        <w:t xml:space="preserve"> </w:t>
      </w:r>
      <w:r w:rsidR="002535FB" w:rsidRPr="00FB45ED">
        <w:rPr>
          <w:rFonts w:ascii="Times New Roman" w:hAnsi="Times New Roman" w:cs="Times New Roman"/>
          <w:sz w:val="24"/>
          <w:szCs w:val="24"/>
        </w:rPr>
        <w:t>школи у 7 класах Золотоніської гімназії ім. С.Д. Скляренка в нових реаліях.</w:t>
      </w:r>
    </w:p>
    <w:p w:rsidR="002535FB" w:rsidRPr="00FB45ED" w:rsidRDefault="002535FB"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 xml:space="preserve">Під час першої зустрічі з пілотними класами НУШ у вересні, </w:t>
      </w:r>
      <w:r w:rsidR="00E44967">
        <w:rPr>
          <w:rFonts w:ascii="Times New Roman" w:hAnsi="Times New Roman" w:cs="Times New Roman"/>
          <w:sz w:val="24"/>
          <w:szCs w:val="24"/>
        </w:rPr>
        <w:t xml:space="preserve">стало </w:t>
      </w:r>
      <w:r w:rsidRPr="00FB45ED">
        <w:rPr>
          <w:rFonts w:ascii="Times New Roman" w:hAnsi="Times New Roman" w:cs="Times New Roman"/>
          <w:sz w:val="24"/>
          <w:szCs w:val="24"/>
        </w:rPr>
        <w:t>відчу</w:t>
      </w:r>
      <w:r w:rsidR="00E44967">
        <w:rPr>
          <w:rFonts w:ascii="Times New Roman" w:hAnsi="Times New Roman" w:cs="Times New Roman"/>
          <w:sz w:val="24"/>
          <w:szCs w:val="24"/>
        </w:rPr>
        <w:t>тно</w:t>
      </w:r>
      <w:r w:rsidRPr="00FB45ED">
        <w:rPr>
          <w:rFonts w:ascii="Times New Roman" w:hAnsi="Times New Roman" w:cs="Times New Roman"/>
          <w:sz w:val="24"/>
          <w:szCs w:val="24"/>
        </w:rPr>
        <w:t xml:space="preserve">, що діти зовсім не схожі на минулорічних учнів. Діти прийшли з вже </w:t>
      </w:r>
      <w:r w:rsidR="00277FA0" w:rsidRPr="00FB45ED">
        <w:rPr>
          <w:rFonts w:ascii="Times New Roman" w:hAnsi="Times New Roman" w:cs="Times New Roman"/>
          <w:sz w:val="24"/>
          <w:szCs w:val="24"/>
        </w:rPr>
        <w:t>набут</w:t>
      </w:r>
      <w:r w:rsidRPr="00FB45ED">
        <w:rPr>
          <w:rFonts w:ascii="Times New Roman" w:hAnsi="Times New Roman" w:cs="Times New Roman"/>
          <w:sz w:val="24"/>
          <w:szCs w:val="24"/>
        </w:rPr>
        <w:t>ими навичками комунікації, умінням працювати в різних групах, вмінням проводити дослідження, спостерігати за змінами, аргументувати свої думки і без страху ставити запитання.</w:t>
      </w:r>
    </w:p>
    <w:p w:rsidR="00AC0D77" w:rsidRPr="00FB45ED" w:rsidRDefault="00AC0D77"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 xml:space="preserve">Звичайно, особливості викладання фізики в 7 класі в Новій Українській школі також </w:t>
      </w:r>
      <w:r w:rsidR="00EF0FB0" w:rsidRPr="00FB45ED">
        <w:rPr>
          <w:rFonts w:ascii="Times New Roman" w:hAnsi="Times New Roman" w:cs="Times New Roman"/>
          <w:sz w:val="24"/>
          <w:szCs w:val="24"/>
        </w:rPr>
        <w:t xml:space="preserve">мають </w:t>
      </w:r>
      <w:r w:rsidRPr="00FB45ED">
        <w:rPr>
          <w:rFonts w:ascii="Times New Roman" w:hAnsi="Times New Roman" w:cs="Times New Roman"/>
          <w:sz w:val="24"/>
          <w:szCs w:val="24"/>
        </w:rPr>
        <w:t>відрізня</w:t>
      </w:r>
      <w:r w:rsidR="00EF0FB0" w:rsidRPr="00FB45ED">
        <w:rPr>
          <w:rFonts w:ascii="Times New Roman" w:hAnsi="Times New Roman" w:cs="Times New Roman"/>
          <w:sz w:val="24"/>
          <w:szCs w:val="24"/>
        </w:rPr>
        <w:t>ти</w:t>
      </w:r>
      <w:r w:rsidRPr="00FB45ED">
        <w:rPr>
          <w:rFonts w:ascii="Times New Roman" w:hAnsi="Times New Roman" w:cs="Times New Roman"/>
          <w:sz w:val="24"/>
          <w:szCs w:val="24"/>
        </w:rPr>
        <w:t>ся від попередніх підходів. Нова Українська школа ґрунтується на інноваційних методах навчання</w:t>
      </w:r>
      <w:r w:rsidR="00B54171" w:rsidRPr="00FB45ED">
        <w:rPr>
          <w:rFonts w:ascii="Times New Roman" w:hAnsi="Times New Roman" w:cs="Times New Roman"/>
          <w:sz w:val="24"/>
          <w:szCs w:val="24"/>
        </w:rPr>
        <w:t>,</w:t>
      </w:r>
      <w:r w:rsidRPr="00FB45ED">
        <w:rPr>
          <w:rFonts w:ascii="Times New Roman" w:hAnsi="Times New Roman" w:cs="Times New Roman"/>
          <w:sz w:val="24"/>
          <w:szCs w:val="24"/>
        </w:rPr>
        <w:t xml:space="preserve"> активній участі учнів у процесі засвоєння знань</w:t>
      </w:r>
      <w:r w:rsidR="00A241A5" w:rsidRPr="00FB45ED">
        <w:rPr>
          <w:rFonts w:ascii="Times New Roman" w:hAnsi="Times New Roman" w:cs="Times New Roman"/>
          <w:sz w:val="24"/>
          <w:szCs w:val="24"/>
        </w:rPr>
        <w:t xml:space="preserve"> та</w:t>
      </w:r>
      <w:r w:rsidR="00A241A5" w:rsidRPr="00FB45ED">
        <w:rPr>
          <w:sz w:val="24"/>
          <w:szCs w:val="24"/>
        </w:rPr>
        <w:t xml:space="preserve"> </w:t>
      </w:r>
      <w:r w:rsidR="00A241A5" w:rsidRPr="00FB45ED">
        <w:rPr>
          <w:rFonts w:ascii="Times New Roman" w:hAnsi="Times New Roman" w:cs="Times New Roman"/>
          <w:sz w:val="24"/>
          <w:szCs w:val="24"/>
        </w:rPr>
        <w:t>формуванні ключових компетентностей у здобувачів освіти</w:t>
      </w:r>
      <w:r w:rsidRPr="00FB45ED">
        <w:rPr>
          <w:rFonts w:ascii="Times New Roman" w:hAnsi="Times New Roman" w:cs="Times New Roman"/>
          <w:sz w:val="24"/>
          <w:szCs w:val="24"/>
        </w:rPr>
        <w:t>.</w:t>
      </w:r>
      <w:r w:rsidR="00B54171" w:rsidRPr="00FB45ED">
        <w:rPr>
          <w:rFonts w:ascii="Times New Roman" w:hAnsi="Times New Roman" w:cs="Times New Roman"/>
          <w:b/>
          <w:sz w:val="24"/>
          <w:szCs w:val="24"/>
        </w:rPr>
        <w:t xml:space="preserve"> </w:t>
      </w:r>
      <w:r w:rsidRPr="00FB45ED">
        <w:rPr>
          <w:rFonts w:ascii="Times New Roman" w:hAnsi="Times New Roman" w:cs="Times New Roman"/>
          <w:sz w:val="24"/>
          <w:szCs w:val="24"/>
        </w:rPr>
        <w:t>Ось деякі ключові аспекти, які варто враховувати при викладанні фізики у 7 класі:</w:t>
      </w:r>
    </w:p>
    <w:p w:rsidR="00AC0D77" w:rsidRPr="00FB45ED" w:rsidRDefault="00AC0D77" w:rsidP="00C13717">
      <w:pPr>
        <w:numPr>
          <w:ilvl w:val="0"/>
          <w:numId w:val="12"/>
        </w:numPr>
        <w:ind w:left="0" w:firstLine="567"/>
        <w:jc w:val="both"/>
        <w:rPr>
          <w:rFonts w:ascii="Times New Roman" w:hAnsi="Times New Roman" w:cs="Times New Roman"/>
          <w:sz w:val="24"/>
          <w:szCs w:val="24"/>
        </w:rPr>
      </w:pPr>
      <w:r w:rsidRPr="00E44967">
        <w:rPr>
          <w:rFonts w:ascii="Times New Roman" w:hAnsi="Times New Roman" w:cs="Times New Roman"/>
          <w:bCs/>
          <w:i/>
          <w:sz w:val="24"/>
          <w:szCs w:val="24"/>
        </w:rPr>
        <w:t>Природничо-науковий підхід</w:t>
      </w:r>
      <w:r w:rsidRPr="00E44967">
        <w:rPr>
          <w:rFonts w:ascii="Times New Roman" w:hAnsi="Times New Roman" w:cs="Times New Roman"/>
          <w:i/>
          <w:sz w:val="24"/>
          <w:szCs w:val="24"/>
        </w:rPr>
        <w:t>:</w:t>
      </w:r>
      <w:r w:rsidRPr="00FB45ED">
        <w:rPr>
          <w:rFonts w:ascii="Times New Roman" w:hAnsi="Times New Roman" w:cs="Times New Roman"/>
          <w:sz w:val="24"/>
          <w:szCs w:val="24"/>
        </w:rPr>
        <w:t xml:space="preserve"> Важливо створити середовище, де учні можуть спостерігати, експериментувати та висувати гіпотези. Практичні заняття, лабораторні роботи та демонстрації допомагають учням краще зрозуміти фізичні явища.</w:t>
      </w:r>
    </w:p>
    <w:p w:rsidR="00644389" w:rsidRPr="00FB45ED" w:rsidRDefault="00644389" w:rsidP="00C13717">
      <w:pPr>
        <w:numPr>
          <w:ilvl w:val="0"/>
          <w:numId w:val="12"/>
        </w:numPr>
        <w:ind w:left="0" w:firstLine="567"/>
        <w:jc w:val="both"/>
        <w:rPr>
          <w:rFonts w:ascii="Times New Roman" w:hAnsi="Times New Roman" w:cs="Times New Roman"/>
          <w:sz w:val="24"/>
          <w:szCs w:val="24"/>
        </w:rPr>
      </w:pPr>
      <w:r w:rsidRPr="00E44967">
        <w:rPr>
          <w:rFonts w:ascii="Times New Roman" w:hAnsi="Times New Roman" w:cs="Times New Roman"/>
          <w:i/>
          <w:sz w:val="24"/>
          <w:szCs w:val="24"/>
        </w:rPr>
        <w:t xml:space="preserve">Компетентнісний підхід: </w:t>
      </w:r>
      <w:r w:rsidRPr="00FB45ED">
        <w:rPr>
          <w:rFonts w:ascii="Times New Roman" w:hAnsi="Times New Roman" w:cs="Times New Roman"/>
          <w:sz w:val="24"/>
          <w:szCs w:val="24"/>
        </w:rPr>
        <w:t>Фокусується на розвитку учнівських компетентностей, таких як наукова грамотність, вміння працювати з інформацією, критичне мислення, співпраця тощо. Учні мають можливість самостійно досліджувати фізичні явища, а також застосовувати знання у різних ситуаціях.</w:t>
      </w:r>
    </w:p>
    <w:p w:rsidR="00644389" w:rsidRPr="00FB45ED" w:rsidRDefault="00644389" w:rsidP="00C13717">
      <w:pPr>
        <w:numPr>
          <w:ilvl w:val="0"/>
          <w:numId w:val="12"/>
        </w:numPr>
        <w:ind w:left="0" w:firstLine="567"/>
        <w:jc w:val="both"/>
        <w:rPr>
          <w:rFonts w:ascii="Times New Roman" w:hAnsi="Times New Roman" w:cs="Times New Roman"/>
          <w:sz w:val="24"/>
          <w:szCs w:val="24"/>
        </w:rPr>
      </w:pPr>
      <w:r w:rsidRPr="00E44967">
        <w:rPr>
          <w:rFonts w:ascii="Times New Roman" w:hAnsi="Times New Roman" w:cs="Times New Roman"/>
          <w:i/>
          <w:sz w:val="24"/>
          <w:szCs w:val="24"/>
        </w:rPr>
        <w:t>Проблемно-пошуковий метод:</w:t>
      </w:r>
      <w:r w:rsidRPr="00FB45ED">
        <w:rPr>
          <w:rFonts w:ascii="Times New Roman" w:hAnsi="Times New Roman" w:cs="Times New Roman"/>
          <w:sz w:val="24"/>
          <w:szCs w:val="24"/>
        </w:rPr>
        <w:t xml:space="preserve"> Учні вчаться вирішувати реальні фізичні проблеми, шукаючи шляхи подолання за допомогою аналізу, експерименту та досліджень. Цей метод сприяє розвитку аналітичних та проблемно-орієнтованих навичок.</w:t>
      </w:r>
    </w:p>
    <w:p w:rsidR="00AC0D77" w:rsidRPr="00FB45ED" w:rsidRDefault="00AC0D77" w:rsidP="00C13717">
      <w:pPr>
        <w:numPr>
          <w:ilvl w:val="0"/>
          <w:numId w:val="12"/>
        </w:numPr>
        <w:ind w:left="0" w:firstLine="567"/>
        <w:jc w:val="both"/>
        <w:rPr>
          <w:rFonts w:ascii="Times New Roman" w:hAnsi="Times New Roman" w:cs="Times New Roman"/>
          <w:sz w:val="24"/>
          <w:szCs w:val="24"/>
        </w:rPr>
      </w:pPr>
      <w:r w:rsidRPr="00E44967">
        <w:rPr>
          <w:rFonts w:ascii="Times New Roman" w:hAnsi="Times New Roman" w:cs="Times New Roman"/>
          <w:bCs/>
          <w:i/>
          <w:sz w:val="24"/>
          <w:szCs w:val="24"/>
        </w:rPr>
        <w:t>Інтерактивність</w:t>
      </w:r>
      <w:r w:rsidRPr="00E44967">
        <w:rPr>
          <w:rFonts w:ascii="Times New Roman" w:hAnsi="Times New Roman" w:cs="Times New Roman"/>
          <w:i/>
          <w:sz w:val="24"/>
          <w:szCs w:val="24"/>
        </w:rPr>
        <w:t>:</w:t>
      </w:r>
      <w:r w:rsidRPr="00FB45ED">
        <w:rPr>
          <w:rFonts w:ascii="Times New Roman" w:hAnsi="Times New Roman" w:cs="Times New Roman"/>
          <w:sz w:val="24"/>
          <w:szCs w:val="24"/>
        </w:rPr>
        <w:t xml:space="preserve"> Використання інтерактивних методів навчання, таких як групові дискусії, проекти, ігри та вправи, сприяє залученню уваги учнів та підвищує рівень їх засвоєння матеріалу.</w:t>
      </w:r>
      <w:r w:rsidR="00644389" w:rsidRPr="00FB45ED">
        <w:rPr>
          <w:sz w:val="24"/>
          <w:szCs w:val="24"/>
        </w:rPr>
        <w:t xml:space="preserve"> </w:t>
      </w:r>
      <w:r w:rsidR="00644389" w:rsidRPr="00FB45ED">
        <w:rPr>
          <w:rFonts w:ascii="Times New Roman" w:hAnsi="Times New Roman" w:cs="Times New Roman"/>
          <w:sz w:val="24"/>
          <w:szCs w:val="24"/>
        </w:rPr>
        <w:t>Використання методів групової роботи, де учні обмінюються ідеями та спільно розв'язують завдання, сприяє активному залученню кожного учасника процесу навчання.</w:t>
      </w:r>
    </w:p>
    <w:p w:rsidR="00AC0D77" w:rsidRPr="00FB45ED" w:rsidRDefault="00AC0D77" w:rsidP="00C13717">
      <w:pPr>
        <w:numPr>
          <w:ilvl w:val="0"/>
          <w:numId w:val="12"/>
        </w:numPr>
        <w:ind w:left="0" w:firstLine="567"/>
        <w:jc w:val="both"/>
        <w:rPr>
          <w:rFonts w:ascii="Times New Roman" w:hAnsi="Times New Roman" w:cs="Times New Roman"/>
          <w:sz w:val="24"/>
          <w:szCs w:val="24"/>
        </w:rPr>
      </w:pPr>
      <w:r w:rsidRPr="00E44967">
        <w:rPr>
          <w:rFonts w:ascii="Times New Roman" w:hAnsi="Times New Roman" w:cs="Times New Roman"/>
          <w:bCs/>
          <w:i/>
          <w:sz w:val="24"/>
          <w:szCs w:val="24"/>
        </w:rPr>
        <w:t>Зв'язок з реальним життям</w:t>
      </w:r>
      <w:r w:rsidRPr="00E44967">
        <w:rPr>
          <w:rFonts w:ascii="Times New Roman" w:hAnsi="Times New Roman" w:cs="Times New Roman"/>
          <w:i/>
          <w:sz w:val="24"/>
          <w:szCs w:val="24"/>
        </w:rPr>
        <w:t>:</w:t>
      </w:r>
      <w:r w:rsidRPr="00FB45ED">
        <w:rPr>
          <w:rFonts w:ascii="Times New Roman" w:hAnsi="Times New Roman" w:cs="Times New Roman"/>
          <w:sz w:val="24"/>
          <w:szCs w:val="24"/>
        </w:rPr>
        <w:t xml:space="preserve"> Важливо показати учням, як фізичні закони застосовуються у повсякденному житті. Приклади з </w:t>
      </w:r>
      <w:r w:rsidR="00B54171" w:rsidRPr="00FB45ED">
        <w:rPr>
          <w:rFonts w:ascii="Times New Roman" w:hAnsi="Times New Roman" w:cs="Times New Roman"/>
          <w:sz w:val="24"/>
          <w:szCs w:val="24"/>
        </w:rPr>
        <w:t xml:space="preserve">повсякденного життя, </w:t>
      </w:r>
      <w:r w:rsidRPr="00FB45ED">
        <w:rPr>
          <w:rFonts w:ascii="Times New Roman" w:hAnsi="Times New Roman" w:cs="Times New Roman"/>
          <w:sz w:val="24"/>
          <w:szCs w:val="24"/>
        </w:rPr>
        <w:t>побуту, технологій та природи допоможуть зрозуміти, наскільки важлива фізика у нашому світі</w:t>
      </w:r>
      <w:r w:rsidR="00B54171" w:rsidRPr="00FB45ED">
        <w:rPr>
          <w:rFonts w:ascii="Times New Roman" w:hAnsi="Times New Roman" w:cs="Times New Roman"/>
          <w:sz w:val="24"/>
          <w:szCs w:val="24"/>
        </w:rPr>
        <w:t xml:space="preserve"> та практичне застосування фізичних законів та явищ</w:t>
      </w:r>
      <w:r w:rsidRPr="00FB45ED">
        <w:rPr>
          <w:rFonts w:ascii="Times New Roman" w:hAnsi="Times New Roman" w:cs="Times New Roman"/>
          <w:sz w:val="24"/>
          <w:szCs w:val="24"/>
        </w:rPr>
        <w:t>.</w:t>
      </w:r>
      <w:r w:rsidR="00B54171" w:rsidRPr="00FB45ED">
        <w:rPr>
          <w:sz w:val="24"/>
          <w:szCs w:val="24"/>
        </w:rPr>
        <w:t xml:space="preserve"> </w:t>
      </w:r>
    </w:p>
    <w:p w:rsidR="00AC0D77" w:rsidRPr="00FB45ED" w:rsidRDefault="00AC0D77" w:rsidP="00C13717">
      <w:pPr>
        <w:numPr>
          <w:ilvl w:val="0"/>
          <w:numId w:val="12"/>
        </w:numPr>
        <w:ind w:left="0" w:firstLine="567"/>
        <w:jc w:val="both"/>
        <w:rPr>
          <w:rFonts w:ascii="Times New Roman" w:hAnsi="Times New Roman" w:cs="Times New Roman"/>
          <w:sz w:val="24"/>
          <w:szCs w:val="24"/>
        </w:rPr>
      </w:pPr>
      <w:r w:rsidRPr="00E44967">
        <w:rPr>
          <w:rFonts w:ascii="Times New Roman" w:hAnsi="Times New Roman" w:cs="Times New Roman"/>
          <w:bCs/>
          <w:i/>
          <w:sz w:val="24"/>
          <w:szCs w:val="24"/>
        </w:rPr>
        <w:t>Адаптація до рівня розвитку учнів</w:t>
      </w:r>
      <w:r w:rsidRPr="00E44967">
        <w:rPr>
          <w:rFonts w:ascii="Times New Roman" w:hAnsi="Times New Roman" w:cs="Times New Roman"/>
          <w:i/>
          <w:sz w:val="24"/>
          <w:szCs w:val="24"/>
        </w:rPr>
        <w:t>:</w:t>
      </w:r>
      <w:r w:rsidRPr="00FB45ED">
        <w:rPr>
          <w:rFonts w:ascii="Times New Roman" w:hAnsi="Times New Roman" w:cs="Times New Roman"/>
          <w:sz w:val="24"/>
          <w:szCs w:val="24"/>
        </w:rPr>
        <w:t xml:space="preserve"> Необхідно враховувати психологічні особливості учнів 7 класу. Вони можуть мати різний рівень підготовки та індивідуальні </w:t>
      </w:r>
      <w:r w:rsidRPr="00FB45ED">
        <w:rPr>
          <w:rFonts w:ascii="Times New Roman" w:hAnsi="Times New Roman" w:cs="Times New Roman"/>
          <w:sz w:val="24"/>
          <w:szCs w:val="24"/>
        </w:rPr>
        <w:lastRenderedPageBreak/>
        <w:t>особливості, тому важливо створити умови для успішного навчання кожного учня.</w:t>
      </w:r>
      <w:r w:rsidR="008F6027" w:rsidRPr="00FB45ED">
        <w:rPr>
          <w:sz w:val="24"/>
          <w:szCs w:val="24"/>
        </w:rPr>
        <w:t xml:space="preserve"> </w:t>
      </w:r>
      <w:r w:rsidR="008F6027" w:rsidRPr="00FB45ED">
        <w:rPr>
          <w:rFonts w:ascii="Times New Roman" w:hAnsi="Times New Roman" w:cs="Times New Roman"/>
          <w:sz w:val="24"/>
          <w:szCs w:val="24"/>
        </w:rPr>
        <w:t>Диференційований підхід кращому сприяє врахуванню індивідуальних особливостей учнів та адаптації навчального процесу до їхніх потреб та можливостей. Це може включати різні рівні складності завдань, індивідуальні консультації та підтримку.</w:t>
      </w:r>
    </w:p>
    <w:p w:rsidR="00AC0D77" w:rsidRPr="00FB45ED" w:rsidRDefault="00AC0D77" w:rsidP="00C13717">
      <w:pPr>
        <w:numPr>
          <w:ilvl w:val="0"/>
          <w:numId w:val="12"/>
        </w:numPr>
        <w:ind w:left="0" w:firstLine="567"/>
        <w:jc w:val="both"/>
        <w:rPr>
          <w:rFonts w:ascii="Times New Roman" w:hAnsi="Times New Roman" w:cs="Times New Roman"/>
          <w:sz w:val="24"/>
          <w:szCs w:val="24"/>
        </w:rPr>
      </w:pPr>
      <w:r w:rsidRPr="00E44967">
        <w:rPr>
          <w:rFonts w:ascii="Times New Roman" w:hAnsi="Times New Roman" w:cs="Times New Roman"/>
          <w:bCs/>
          <w:i/>
          <w:sz w:val="24"/>
          <w:szCs w:val="24"/>
        </w:rPr>
        <w:t>Використання інформаційних технологій</w:t>
      </w:r>
      <w:r w:rsidRPr="00E44967">
        <w:rPr>
          <w:rFonts w:ascii="Times New Roman" w:hAnsi="Times New Roman" w:cs="Times New Roman"/>
          <w:i/>
          <w:sz w:val="24"/>
          <w:szCs w:val="24"/>
        </w:rPr>
        <w:t>:</w:t>
      </w:r>
      <w:r w:rsidRPr="00FB45ED">
        <w:rPr>
          <w:rFonts w:ascii="Times New Roman" w:hAnsi="Times New Roman" w:cs="Times New Roman"/>
          <w:sz w:val="24"/>
          <w:szCs w:val="24"/>
        </w:rPr>
        <w:t xml:space="preserve"> </w:t>
      </w:r>
      <w:r w:rsidR="006F6382" w:rsidRPr="00FB45ED">
        <w:rPr>
          <w:rFonts w:ascii="Times New Roman" w:hAnsi="Times New Roman" w:cs="Times New Roman"/>
          <w:sz w:val="24"/>
          <w:szCs w:val="24"/>
        </w:rPr>
        <w:t>К</w:t>
      </w:r>
      <w:r w:rsidRPr="00FB45ED">
        <w:rPr>
          <w:rFonts w:ascii="Times New Roman" w:hAnsi="Times New Roman" w:cs="Times New Roman"/>
          <w:sz w:val="24"/>
          <w:szCs w:val="24"/>
        </w:rPr>
        <w:t>омп'ютерн</w:t>
      </w:r>
      <w:r w:rsidR="006F6382" w:rsidRPr="00FB45ED">
        <w:rPr>
          <w:rFonts w:ascii="Times New Roman" w:hAnsi="Times New Roman" w:cs="Times New Roman"/>
          <w:sz w:val="24"/>
          <w:szCs w:val="24"/>
        </w:rPr>
        <w:t>і</w:t>
      </w:r>
      <w:r w:rsidRPr="00FB45ED">
        <w:rPr>
          <w:rFonts w:ascii="Times New Roman" w:hAnsi="Times New Roman" w:cs="Times New Roman"/>
          <w:sz w:val="24"/>
          <w:szCs w:val="24"/>
        </w:rPr>
        <w:t xml:space="preserve"> програм</w:t>
      </w:r>
      <w:r w:rsidR="006F6382" w:rsidRPr="00FB45ED">
        <w:rPr>
          <w:rFonts w:ascii="Times New Roman" w:hAnsi="Times New Roman" w:cs="Times New Roman"/>
          <w:sz w:val="24"/>
          <w:szCs w:val="24"/>
        </w:rPr>
        <w:t>и</w:t>
      </w:r>
      <w:r w:rsidRPr="00FB45ED">
        <w:rPr>
          <w:rFonts w:ascii="Times New Roman" w:hAnsi="Times New Roman" w:cs="Times New Roman"/>
          <w:sz w:val="24"/>
          <w:szCs w:val="24"/>
        </w:rPr>
        <w:t>, відеоматеріал</w:t>
      </w:r>
      <w:r w:rsidR="006F6382" w:rsidRPr="00FB45ED">
        <w:rPr>
          <w:rFonts w:ascii="Times New Roman" w:hAnsi="Times New Roman" w:cs="Times New Roman"/>
          <w:sz w:val="24"/>
          <w:szCs w:val="24"/>
        </w:rPr>
        <w:t>и</w:t>
      </w:r>
      <w:r w:rsidRPr="00FB45ED">
        <w:rPr>
          <w:rFonts w:ascii="Times New Roman" w:hAnsi="Times New Roman" w:cs="Times New Roman"/>
          <w:sz w:val="24"/>
          <w:szCs w:val="24"/>
        </w:rPr>
        <w:t xml:space="preserve"> та інтерактивн</w:t>
      </w:r>
      <w:r w:rsidR="006F6382" w:rsidRPr="00FB45ED">
        <w:rPr>
          <w:rFonts w:ascii="Times New Roman" w:hAnsi="Times New Roman" w:cs="Times New Roman"/>
          <w:sz w:val="24"/>
          <w:szCs w:val="24"/>
        </w:rPr>
        <w:t>і</w:t>
      </w:r>
      <w:r w:rsidRPr="00FB45ED">
        <w:rPr>
          <w:rFonts w:ascii="Times New Roman" w:hAnsi="Times New Roman" w:cs="Times New Roman"/>
          <w:sz w:val="24"/>
          <w:szCs w:val="24"/>
        </w:rPr>
        <w:t xml:space="preserve"> платформ</w:t>
      </w:r>
      <w:r w:rsidR="006F6382" w:rsidRPr="00FB45ED">
        <w:rPr>
          <w:rFonts w:ascii="Times New Roman" w:hAnsi="Times New Roman" w:cs="Times New Roman"/>
          <w:sz w:val="24"/>
          <w:szCs w:val="24"/>
        </w:rPr>
        <w:t>и</w:t>
      </w:r>
      <w:r w:rsidRPr="00FB45ED">
        <w:rPr>
          <w:rFonts w:ascii="Times New Roman" w:hAnsi="Times New Roman" w:cs="Times New Roman"/>
          <w:sz w:val="24"/>
          <w:szCs w:val="24"/>
        </w:rPr>
        <w:t>, дозволя</w:t>
      </w:r>
      <w:r w:rsidR="006F6382" w:rsidRPr="00FB45ED">
        <w:rPr>
          <w:rFonts w:ascii="Times New Roman" w:hAnsi="Times New Roman" w:cs="Times New Roman"/>
          <w:sz w:val="24"/>
          <w:szCs w:val="24"/>
        </w:rPr>
        <w:t xml:space="preserve">ють </w:t>
      </w:r>
      <w:r w:rsidRPr="00FB45ED">
        <w:rPr>
          <w:rFonts w:ascii="Times New Roman" w:hAnsi="Times New Roman" w:cs="Times New Roman"/>
          <w:sz w:val="24"/>
          <w:szCs w:val="24"/>
        </w:rPr>
        <w:t>зробити процес навчання цікавішим та доступнішим для учнів</w:t>
      </w:r>
      <w:r w:rsidR="00644389" w:rsidRPr="00FB45ED">
        <w:rPr>
          <w:rFonts w:ascii="Times New Roman" w:hAnsi="Times New Roman" w:cs="Times New Roman"/>
          <w:sz w:val="24"/>
          <w:szCs w:val="24"/>
        </w:rPr>
        <w:t>, а також допомага</w:t>
      </w:r>
      <w:r w:rsidR="006F6382" w:rsidRPr="00FB45ED">
        <w:rPr>
          <w:rFonts w:ascii="Times New Roman" w:hAnsi="Times New Roman" w:cs="Times New Roman"/>
          <w:sz w:val="24"/>
          <w:szCs w:val="24"/>
        </w:rPr>
        <w:t>ють</w:t>
      </w:r>
      <w:r w:rsidR="00644389" w:rsidRPr="00FB45ED">
        <w:rPr>
          <w:rFonts w:ascii="Times New Roman" w:hAnsi="Times New Roman" w:cs="Times New Roman"/>
          <w:sz w:val="24"/>
          <w:szCs w:val="24"/>
        </w:rPr>
        <w:t xml:space="preserve"> візуалізувати складні концепції.</w:t>
      </w:r>
      <w:r w:rsidR="007E5BB7" w:rsidRPr="00FB45ED">
        <w:rPr>
          <w:sz w:val="24"/>
          <w:szCs w:val="24"/>
        </w:rPr>
        <w:t xml:space="preserve"> </w:t>
      </w:r>
      <w:r w:rsidR="007E5BB7" w:rsidRPr="00FB45ED">
        <w:rPr>
          <w:rFonts w:ascii="Times New Roman" w:hAnsi="Times New Roman" w:cs="Times New Roman"/>
          <w:sz w:val="24"/>
          <w:szCs w:val="24"/>
        </w:rPr>
        <w:t>Використання сучасних технологій, таких як комп'ютерні симуляції та програми, може допомогти учням краще зрозуміти складні концепції фізики. Вони можуть вивчати</w:t>
      </w:r>
      <w:r w:rsidR="006F6382" w:rsidRPr="00FB45ED">
        <w:rPr>
          <w:rFonts w:ascii="Times New Roman" w:hAnsi="Times New Roman" w:cs="Times New Roman"/>
          <w:sz w:val="24"/>
          <w:szCs w:val="24"/>
        </w:rPr>
        <w:t>, наприклад,</w:t>
      </w:r>
      <w:r w:rsidR="007E5BB7" w:rsidRPr="00FB45ED">
        <w:rPr>
          <w:rFonts w:ascii="Times New Roman" w:hAnsi="Times New Roman" w:cs="Times New Roman"/>
          <w:sz w:val="24"/>
          <w:szCs w:val="24"/>
        </w:rPr>
        <w:t xml:space="preserve"> особливості механічного руху тіл або рух і взаємодію атомів і молекул речовини за допомогою віртуальних лабораторних експериментів або досліджувати сили в природі через інтерактивні програми.</w:t>
      </w:r>
    </w:p>
    <w:p w:rsidR="00AC0D77" w:rsidRPr="00FB45ED" w:rsidRDefault="00AC0D77" w:rsidP="00C13717">
      <w:pPr>
        <w:numPr>
          <w:ilvl w:val="0"/>
          <w:numId w:val="12"/>
        </w:numPr>
        <w:ind w:left="0" w:firstLine="567"/>
        <w:jc w:val="both"/>
        <w:rPr>
          <w:rFonts w:ascii="Times New Roman" w:hAnsi="Times New Roman" w:cs="Times New Roman"/>
          <w:sz w:val="24"/>
          <w:szCs w:val="24"/>
        </w:rPr>
      </w:pPr>
      <w:r w:rsidRPr="00E44967">
        <w:rPr>
          <w:rFonts w:ascii="Times New Roman" w:hAnsi="Times New Roman" w:cs="Times New Roman"/>
          <w:bCs/>
          <w:i/>
          <w:sz w:val="24"/>
          <w:szCs w:val="24"/>
        </w:rPr>
        <w:t>Розвиток критичного мислення</w:t>
      </w:r>
      <w:r w:rsidRPr="00E44967">
        <w:rPr>
          <w:rFonts w:ascii="Times New Roman" w:hAnsi="Times New Roman" w:cs="Times New Roman"/>
          <w:i/>
          <w:sz w:val="24"/>
          <w:szCs w:val="24"/>
        </w:rPr>
        <w:t xml:space="preserve">: </w:t>
      </w:r>
      <w:r w:rsidRPr="00FB45ED">
        <w:rPr>
          <w:rFonts w:ascii="Times New Roman" w:hAnsi="Times New Roman" w:cs="Times New Roman"/>
          <w:sz w:val="24"/>
          <w:szCs w:val="24"/>
        </w:rPr>
        <w:t>Важливими є запитання, що стимулюють учнів до аналізу, обговорення та висновків. Важливо, щоб вони вміли критично оцінювати інформацію та застосовувати отримані знання для розв'язання проблем.</w:t>
      </w:r>
    </w:p>
    <w:p w:rsidR="00AC0D77" w:rsidRPr="00FB45ED" w:rsidRDefault="00AC0D77" w:rsidP="00C13717">
      <w:pPr>
        <w:numPr>
          <w:ilvl w:val="0"/>
          <w:numId w:val="12"/>
        </w:numPr>
        <w:ind w:left="0" w:firstLine="567"/>
        <w:jc w:val="both"/>
        <w:rPr>
          <w:rFonts w:ascii="Times New Roman" w:hAnsi="Times New Roman" w:cs="Times New Roman"/>
          <w:sz w:val="24"/>
          <w:szCs w:val="24"/>
        </w:rPr>
      </w:pPr>
      <w:r w:rsidRPr="00E44967">
        <w:rPr>
          <w:rFonts w:ascii="Times New Roman" w:hAnsi="Times New Roman" w:cs="Times New Roman"/>
          <w:bCs/>
          <w:i/>
          <w:sz w:val="24"/>
          <w:szCs w:val="24"/>
        </w:rPr>
        <w:t>Підтримка самостійності</w:t>
      </w:r>
      <w:r w:rsidRPr="00E44967">
        <w:rPr>
          <w:rFonts w:ascii="Times New Roman" w:hAnsi="Times New Roman" w:cs="Times New Roman"/>
          <w:i/>
          <w:sz w:val="24"/>
          <w:szCs w:val="24"/>
        </w:rPr>
        <w:t>:</w:t>
      </w:r>
      <w:r w:rsidRPr="00FB45ED">
        <w:rPr>
          <w:rFonts w:ascii="Times New Roman" w:hAnsi="Times New Roman" w:cs="Times New Roman"/>
          <w:sz w:val="24"/>
          <w:szCs w:val="24"/>
        </w:rPr>
        <w:t xml:space="preserve"> Створіть умови для самостійної роботи учнів, наприклад, завдання для самостійного дослідження чи проектної діяльності. Це сприяє розвитку вміння працювати самостійно та розв'язувати проблеми.</w:t>
      </w:r>
    </w:p>
    <w:p w:rsidR="00AC0D77" w:rsidRPr="00FB45ED" w:rsidRDefault="00AC0D77"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Загалом, викладання фізики в 7 класі Нової Української школи має бути спрямоване на заохочення активного навчання та розвиток креативності та аналітичних навичок учнів. Використання різноманітних методів навчання та інноваційних підходів допоможе зробити процес навчання цікавим та ефективним для кожного учня.</w:t>
      </w:r>
    </w:p>
    <w:p w:rsidR="008436A4" w:rsidRPr="00FB45ED" w:rsidRDefault="008436A4"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 xml:space="preserve">Серед трьох запропонованих модельних навчальних програм з фізики у Золотоніській гімназії ім. С.Д. Скляренка </w:t>
      </w:r>
      <w:r w:rsidR="006E712E" w:rsidRPr="00FB45ED">
        <w:rPr>
          <w:rFonts w:ascii="Times New Roman" w:hAnsi="Times New Roman" w:cs="Times New Roman"/>
          <w:sz w:val="24"/>
          <w:szCs w:val="24"/>
        </w:rPr>
        <w:t xml:space="preserve">для </w:t>
      </w:r>
      <w:r w:rsidRPr="00FB45ED">
        <w:rPr>
          <w:rFonts w:ascii="Times New Roman" w:hAnsi="Times New Roman" w:cs="Times New Roman"/>
          <w:sz w:val="24"/>
          <w:szCs w:val="24"/>
        </w:rPr>
        <w:t>двох пілотних класів бул</w:t>
      </w:r>
      <w:r w:rsidR="00277FA0" w:rsidRPr="00FB45ED">
        <w:rPr>
          <w:rFonts w:ascii="Times New Roman" w:hAnsi="Times New Roman" w:cs="Times New Roman"/>
          <w:sz w:val="24"/>
          <w:szCs w:val="24"/>
        </w:rPr>
        <w:t>а</w:t>
      </w:r>
      <w:r w:rsidRPr="00FB45ED">
        <w:rPr>
          <w:rFonts w:ascii="Times New Roman" w:hAnsi="Times New Roman" w:cs="Times New Roman"/>
          <w:sz w:val="24"/>
          <w:szCs w:val="24"/>
        </w:rPr>
        <w:t xml:space="preserve"> обран</w:t>
      </w:r>
      <w:r w:rsidR="00277FA0" w:rsidRPr="00FB45ED">
        <w:rPr>
          <w:rFonts w:ascii="Times New Roman" w:hAnsi="Times New Roman" w:cs="Times New Roman"/>
          <w:sz w:val="24"/>
          <w:szCs w:val="24"/>
        </w:rPr>
        <w:t>а</w:t>
      </w:r>
      <w:r w:rsidRPr="00FB45ED">
        <w:rPr>
          <w:rFonts w:ascii="Times New Roman" w:hAnsi="Times New Roman" w:cs="Times New Roman"/>
          <w:sz w:val="24"/>
          <w:szCs w:val="24"/>
        </w:rPr>
        <w:t xml:space="preserve"> Модельна навчальна програма "Фізика. 7-9 класи" (автори: Максимович З. Ю., Білик М. М., Варениця Л. В., Коваль Г. С., </w:t>
      </w:r>
      <w:proofErr w:type="spellStart"/>
      <w:r w:rsidRPr="00FB45ED">
        <w:rPr>
          <w:rFonts w:ascii="Times New Roman" w:hAnsi="Times New Roman" w:cs="Times New Roman"/>
          <w:sz w:val="24"/>
          <w:szCs w:val="24"/>
        </w:rPr>
        <w:t>Микитеєк</w:t>
      </w:r>
      <w:proofErr w:type="spellEnd"/>
      <w:r w:rsidRPr="00FB45ED">
        <w:rPr>
          <w:rFonts w:ascii="Times New Roman" w:hAnsi="Times New Roman" w:cs="Times New Roman"/>
          <w:sz w:val="24"/>
          <w:szCs w:val="24"/>
        </w:rPr>
        <w:t xml:space="preserve"> О. М., </w:t>
      </w:r>
      <w:proofErr w:type="spellStart"/>
      <w:r w:rsidRPr="00FB45ED">
        <w:rPr>
          <w:rFonts w:ascii="Times New Roman" w:hAnsi="Times New Roman" w:cs="Times New Roman"/>
          <w:sz w:val="24"/>
          <w:szCs w:val="24"/>
        </w:rPr>
        <w:t>Ординович</w:t>
      </w:r>
      <w:proofErr w:type="spellEnd"/>
      <w:r w:rsidRPr="00FB45ED">
        <w:rPr>
          <w:rFonts w:ascii="Times New Roman" w:hAnsi="Times New Roman" w:cs="Times New Roman"/>
          <w:sz w:val="24"/>
          <w:szCs w:val="24"/>
        </w:rPr>
        <w:t xml:space="preserve"> М. Б., </w:t>
      </w:r>
      <w:proofErr w:type="spellStart"/>
      <w:r w:rsidRPr="00FB45ED">
        <w:rPr>
          <w:rFonts w:ascii="Times New Roman" w:hAnsi="Times New Roman" w:cs="Times New Roman"/>
          <w:sz w:val="24"/>
          <w:szCs w:val="24"/>
        </w:rPr>
        <w:t>Созанський</w:t>
      </w:r>
      <w:proofErr w:type="spellEnd"/>
      <w:r w:rsidRPr="00FB45ED">
        <w:rPr>
          <w:rFonts w:ascii="Times New Roman" w:hAnsi="Times New Roman" w:cs="Times New Roman"/>
          <w:sz w:val="24"/>
          <w:szCs w:val="24"/>
        </w:rPr>
        <w:t xml:space="preserve"> А. В., Шевців В.Ф.)</w:t>
      </w:r>
    </w:p>
    <w:p w:rsidR="00607663" w:rsidRPr="00FB45ED" w:rsidRDefault="008436A4"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 xml:space="preserve">Згідно з модельною навчальною програмою "Фізика. 7–9 класи", головною метою курсу є розкриття природних здібностей, інтересів та </w:t>
      </w:r>
      <w:r w:rsidR="006E712E" w:rsidRPr="00FB45ED">
        <w:rPr>
          <w:rFonts w:ascii="Times New Roman" w:hAnsi="Times New Roman" w:cs="Times New Roman"/>
          <w:sz w:val="24"/>
          <w:szCs w:val="24"/>
        </w:rPr>
        <w:t>здібностей</w:t>
      </w:r>
      <w:r w:rsidRPr="00FB45ED">
        <w:rPr>
          <w:rFonts w:ascii="Times New Roman" w:hAnsi="Times New Roman" w:cs="Times New Roman"/>
          <w:sz w:val="24"/>
          <w:szCs w:val="24"/>
        </w:rPr>
        <w:t xml:space="preserve"> учнів, а також формування компетентностей, необхідних для їхньої соціалізації та активної участі у громадському житті. Курс спрямований на усвідомлення учнями важливості свого майбутнього, вибору життєвого шляху та розвитку особистості. Він також ставить перед собою завдання виховати в учнів відповідальне ставлення до родини, суспільства, природного оточення та культурних цінностей українського народу. Крім того, важливо навчити учнів дотримуватися правил безпеки під час проведення експериментів, а також розвивати навички розв’язання навчальних завдань та справжніх життєвих ситуацій.</w:t>
      </w:r>
    </w:p>
    <w:p w:rsidR="00607663" w:rsidRDefault="006A325D"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 xml:space="preserve">Модельну навчальну програму "Фізика. 7-9 класи" можна успішно впровадити незалежно від форми навчання, вирішуючи такі основні завдання: оптимізація освітнього процесу, модернізація системи навчання за допомогою новітніх педагогічних технологій, зокрема напрямків STEM/STEАM на уроках фізики, використання різноманітних форм та методів навчання, активне використання онлайн-сервісів та ресурсів, принципу BYOD (використання смартфонів, ноутбуків, планшетів тощо), розширення співпраці між усіма учасниками освітнього процесу (активізація групової взаємодії учнів, залучення до навчального процесу </w:t>
      </w:r>
      <w:r w:rsidRPr="00FB45ED">
        <w:rPr>
          <w:rFonts w:ascii="Times New Roman" w:hAnsi="Times New Roman" w:cs="Times New Roman"/>
          <w:sz w:val="24"/>
          <w:szCs w:val="24"/>
        </w:rPr>
        <w:lastRenderedPageBreak/>
        <w:t>науковців, зокрема фахівців у галузі ІТ, працівників різних підприємств, чия діяльність базується на фізичних закономірностях).</w:t>
      </w:r>
    </w:p>
    <w:p w:rsidR="004967E9" w:rsidRDefault="003D24C9" w:rsidP="00D972C3">
      <w:pPr>
        <w:ind w:firstLine="567"/>
        <w:jc w:val="both"/>
        <w:rPr>
          <w:rFonts w:ascii="Times New Roman" w:hAnsi="Times New Roman" w:cs="Times New Roman"/>
          <w:sz w:val="24"/>
          <w:szCs w:val="24"/>
        </w:rPr>
      </w:pPr>
      <w:r>
        <w:rPr>
          <w:rFonts w:ascii="Times New Roman" w:hAnsi="Times New Roman" w:cs="Times New Roman"/>
          <w:sz w:val="24"/>
          <w:szCs w:val="24"/>
        </w:rPr>
        <w:t>Н</w:t>
      </w:r>
      <w:r w:rsidRPr="00BC4BB7">
        <w:rPr>
          <w:rFonts w:ascii="Times New Roman" w:hAnsi="Times New Roman" w:cs="Times New Roman"/>
          <w:sz w:val="24"/>
          <w:szCs w:val="24"/>
        </w:rPr>
        <w:t xml:space="preserve">а початок семестру було надане календарно-тематичне планування. </w:t>
      </w:r>
      <w:r>
        <w:rPr>
          <w:rFonts w:ascii="Times New Roman" w:hAnsi="Times New Roman" w:cs="Times New Roman"/>
          <w:sz w:val="24"/>
          <w:szCs w:val="24"/>
        </w:rPr>
        <w:t>Підручник</w:t>
      </w:r>
      <w:r w:rsidR="00DF0A3F">
        <w:rPr>
          <w:rFonts w:ascii="Times New Roman" w:hAnsi="Times New Roman" w:cs="Times New Roman"/>
          <w:sz w:val="24"/>
          <w:szCs w:val="24"/>
        </w:rPr>
        <w:t>а</w:t>
      </w:r>
      <w:r>
        <w:rPr>
          <w:rFonts w:ascii="Times New Roman" w:hAnsi="Times New Roman" w:cs="Times New Roman"/>
          <w:sz w:val="24"/>
          <w:szCs w:val="24"/>
        </w:rPr>
        <w:t xml:space="preserve"> за цією програмою так і не дочекались</w:t>
      </w:r>
      <w:r w:rsidR="00DF0A3F">
        <w:rPr>
          <w:rFonts w:ascii="Times New Roman" w:hAnsi="Times New Roman" w:cs="Times New Roman"/>
          <w:sz w:val="24"/>
          <w:szCs w:val="24"/>
        </w:rPr>
        <w:t>.</w:t>
      </w:r>
      <w:r>
        <w:rPr>
          <w:rFonts w:ascii="Times New Roman" w:hAnsi="Times New Roman" w:cs="Times New Roman"/>
          <w:sz w:val="24"/>
          <w:szCs w:val="24"/>
        </w:rPr>
        <w:t xml:space="preserve"> </w:t>
      </w:r>
      <w:r w:rsidR="004967E9">
        <w:rPr>
          <w:rFonts w:ascii="Times New Roman" w:hAnsi="Times New Roman" w:cs="Times New Roman"/>
          <w:sz w:val="24"/>
          <w:szCs w:val="24"/>
        </w:rPr>
        <w:t>Сподіваюся, що найближчим часом цей підручник надрукують</w:t>
      </w:r>
      <w:r w:rsidR="00BC4BB7" w:rsidRPr="00BC4BB7">
        <w:rPr>
          <w:rFonts w:ascii="Times New Roman" w:hAnsi="Times New Roman" w:cs="Times New Roman"/>
          <w:sz w:val="24"/>
          <w:szCs w:val="24"/>
        </w:rPr>
        <w:t>.</w:t>
      </w:r>
      <w:r>
        <w:rPr>
          <w:rFonts w:ascii="Times New Roman" w:hAnsi="Times New Roman" w:cs="Times New Roman"/>
          <w:sz w:val="24"/>
          <w:szCs w:val="24"/>
        </w:rPr>
        <w:t xml:space="preserve"> </w:t>
      </w:r>
      <w:r w:rsidR="00BC4BB7" w:rsidRPr="00BC4BB7">
        <w:rPr>
          <w:rFonts w:ascii="Times New Roman" w:hAnsi="Times New Roman" w:cs="Times New Roman"/>
          <w:sz w:val="24"/>
          <w:szCs w:val="24"/>
        </w:rPr>
        <w:t xml:space="preserve">Тому </w:t>
      </w:r>
      <w:r>
        <w:rPr>
          <w:rFonts w:ascii="Times New Roman" w:hAnsi="Times New Roman" w:cs="Times New Roman"/>
          <w:sz w:val="24"/>
          <w:szCs w:val="24"/>
        </w:rPr>
        <w:t xml:space="preserve">доводилося вести пошукову роботу </w:t>
      </w:r>
      <w:r w:rsidR="00BC4BB7" w:rsidRPr="00BC4BB7">
        <w:rPr>
          <w:rFonts w:ascii="Times New Roman" w:hAnsi="Times New Roman" w:cs="Times New Roman"/>
          <w:sz w:val="24"/>
          <w:szCs w:val="24"/>
        </w:rPr>
        <w:t>матеріал</w:t>
      </w:r>
      <w:r>
        <w:rPr>
          <w:rFonts w:ascii="Times New Roman" w:hAnsi="Times New Roman" w:cs="Times New Roman"/>
          <w:sz w:val="24"/>
          <w:szCs w:val="24"/>
        </w:rPr>
        <w:t>ів</w:t>
      </w:r>
      <w:r w:rsidR="00BC4BB7" w:rsidRPr="00BC4BB7">
        <w:rPr>
          <w:rFonts w:ascii="Times New Roman" w:hAnsi="Times New Roman" w:cs="Times New Roman"/>
          <w:sz w:val="24"/>
          <w:szCs w:val="24"/>
        </w:rPr>
        <w:t>, які можна було</w:t>
      </w:r>
      <w:r>
        <w:rPr>
          <w:rFonts w:ascii="Times New Roman" w:hAnsi="Times New Roman" w:cs="Times New Roman"/>
          <w:sz w:val="24"/>
          <w:szCs w:val="24"/>
        </w:rPr>
        <w:t xml:space="preserve"> використовувати у своїй роботі</w:t>
      </w:r>
      <w:r w:rsidR="00DF0A3F">
        <w:rPr>
          <w:rFonts w:ascii="Times New Roman" w:hAnsi="Times New Roman" w:cs="Times New Roman"/>
          <w:sz w:val="24"/>
          <w:szCs w:val="24"/>
        </w:rPr>
        <w:t>.</w:t>
      </w:r>
      <w:r>
        <w:rPr>
          <w:rFonts w:ascii="Times New Roman" w:hAnsi="Times New Roman" w:cs="Times New Roman"/>
          <w:sz w:val="24"/>
          <w:szCs w:val="24"/>
        </w:rPr>
        <w:t xml:space="preserve"> </w:t>
      </w:r>
      <w:r w:rsidR="00DF0A3F">
        <w:rPr>
          <w:rFonts w:ascii="Times New Roman" w:hAnsi="Times New Roman" w:cs="Times New Roman"/>
          <w:sz w:val="24"/>
          <w:szCs w:val="24"/>
        </w:rPr>
        <w:t>С</w:t>
      </w:r>
      <w:r>
        <w:rPr>
          <w:rFonts w:ascii="Times New Roman" w:hAnsi="Times New Roman" w:cs="Times New Roman"/>
          <w:sz w:val="24"/>
          <w:szCs w:val="24"/>
        </w:rPr>
        <w:t>твор</w:t>
      </w:r>
      <w:r w:rsidR="00D972C3">
        <w:rPr>
          <w:rFonts w:ascii="Times New Roman" w:hAnsi="Times New Roman" w:cs="Times New Roman"/>
          <w:sz w:val="24"/>
          <w:szCs w:val="24"/>
        </w:rPr>
        <w:t>юва</w:t>
      </w:r>
      <w:r w:rsidR="00DF0A3F">
        <w:rPr>
          <w:rFonts w:ascii="Times New Roman" w:hAnsi="Times New Roman" w:cs="Times New Roman"/>
          <w:sz w:val="24"/>
          <w:szCs w:val="24"/>
        </w:rPr>
        <w:t>ла</w:t>
      </w:r>
      <w:r>
        <w:rPr>
          <w:rFonts w:ascii="Times New Roman" w:hAnsi="Times New Roman" w:cs="Times New Roman"/>
          <w:sz w:val="24"/>
          <w:szCs w:val="24"/>
        </w:rPr>
        <w:t xml:space="preserve"> </w:t>
      </w:r>
      <w:r w:rsidR="00D972C3">
        <w:rPr>
          <w:rFonts w:ascii="Times New Roman" w:hAnsi="Times New Roman" w:cs="Times New Roman"/>
          <w:sz w:val="24"/>
          <w:szCs w:val="24"/>
        </w:rPr>
        <w:t xml:space="preserve">завдання для семикласників, використовуючи такі програми та платформи як </w:t>
      </w:r>
      <w:proofErr w:type="spellStart"/>
      <w:r w:rsidR="00D972C3">
        <w:rPr>
          <w:rFonts w:ascii="Times New Roman" w:hAnsi="Times New Roman" w:cs="Times New Roman"/>
          <w:sz w:val="24"/>
          <w:szCs w:val="24"/>
        </w:rPr>
        <w:t>С</w:t>
      </w:r>
      <w:r w:rsidR="00D972C3" w:rsidRPr="00D972C3">
        <w:rPr>
          <w:rFonts w:ascii="Times New Roman" w:hAnsi="Times New Roman" w:cs="Times New Roman"/>
          <w:sz w:val="24"/>
          <w:szCs w:val="24"/>
        </w:rPr>
        <w:t>anva</w:t>
      </w:r>
      <w:proofErr w:type="spellEnd"/>
      <w:r w:rsidR="00D972C3">
        <w:rPr>
          <w:rFonts w:ascii="Times New Roman" w:hAnsi="Times New Roman" w:cs="Times New Roman"/>
          <w:sz w:val="24"/>
          <w:szCs w:val="24"/>
        </w:rPr>
        <w:t xml:space="preserve">, </w:t>
      </w:r>
      <w:proofErr w:type="spellStart"/>
      <w:r w:rsidR="00D972C3" w:rsidRPr="00D972C3">
        <w:rPr>
          <w:rFonts w:ascii="Times New Roman" w:hAnsi="Times New Roman" w:cs="Times New Roman"/>
          <w:sz w:val="24"/>
          <w:szCs w:val="24"/>
        </w:rPr>
        <w:t>Educaplay</w:t>
      </w:r>
      <w:proofErr w:type="spellEnd"/>
      <w:r w:rsidR="00D972C3">
        <w:rPr>
          <w:rFonts w:ascii="Times New Roman" w:hAnsi="Times New Roman" w:cs="Times New Roman"/>
          <w:sz w:val="24"/>
          <w:szCs w:val="24"/>
        </w:rPr>
        <w:t xml:space="preserve">, </w:t>
      </w:r>
      <w:proofErr w:type="spellStart"/>
      <w:r w:rsidR="00D972C3" w:rsidRPr="00D972C3">
        <w:rPr>
          <w:rFonts w:ascii="Times New Roman" w:hAnsi="Times New Roman" w:cs="Times New Roman"/>
          <w:sz w:val="24"/>
          <w:szCs w:val="24"/>
        </w:rPr>
        <w:t>Learningapps</w:t>
      </w:r>
      <w:proofErr w:type="spellEnd"/>
      <w:r w:rsidR="00D972C3">
        <w:rPr>
          <w:rFonts w:ascii="Times New Roman" w:hAnsi="Times New Roman" w:cs="Times New Roman"/>
          <w:sz w:val="24"/>
          <w:szCs w:val="24"/>
        </w:rPr>
        <w:t xml:space="preserve">, </w:t>
      </w:r>
      <w:proofErr w:type="spellStart"/>
      <w:r w:rsidR="00D972C3" w:rsidRPr="00D972C3">
        <w:rPr>
          <w:rFonts w:ascii="Times New Roman" w:hAnsi="Times New Roman" w:cs="Times New Roman"/>
          <w:sz w:val="24"/>
          <w:szCs w:val="24"/>
        </w:rPr>
        <w:t>liveworksheets</w:t>
      </w:r>
      <w:proofErr w:type="spellEnd"/>
      <w:r w:rsidR="00D972C3">
        <w:rPr>
          <w:rFonts w:ascii="Times New Roman" w:hAnsi="Times New Roman" w:cs="Times New Roman"/>
          <w:sz w:val="24"/>
          <w:szCs w:val="24"/>
        </w:rPr>
        <w:t xml:space="preserve">. Згодом об’єднала їх в </w:t>
      </w:r>
      <w:r w:rsidR="00DF0A3F">
        <w:rPr>
          <w:rFonts w:ascii="Times New Roman" w:hAnsi="Times New Roman" w:cs="Times New Roman"/>
          <w:sz w:val="24"/>
          <w:szCs w:val="24"/>
        </w:rPr>
        <w:t>н</w:t>
      </w:r>
      <w:r w:rsidR="00DF0A3F" w:rsidRPr="00DF0A3F">
        <w:rPr>
          <w:rFonts w:ascii="Times New Roman" w:hAnsi="Times New Roman" w:cs="Times New Roman"/>
          <w:sz w:val="24"/>
          <w:szCs w:val="24"/>
        </w:rPr>
        <w:t>авчальний електронний посібник</w:t>
      </w:r>
      <w:r w:rsidR="00D972C3">
        <w:rPr>
          <w:rFonts w:ascii="Times New Roman" w:hAnsi="Times New Roman" w:cs="Times New Roman"/>
          <w:sz w:val="24"/>
          <w:szCs w:val="24"/>
        </w:rPr>
        <w:t>,</w:t>
      </w:r>
      <w:r w:rsidR="00DF0A3F" w:rsidRPr="00DF0A3F">
        <w:rPr>
          <w:rFonts w:ascii="Times New Roman" w:hAnsi="Times New Roman" w:cs="Times New Roman"/>
          <w:sz w:val="24"/>
          <w:szCs w:val="24"/>
        </w:rPr>
        <w:t xml:space="preserve"> </w:t>
      </w:r>
      <w:r w:rsidR="004967E9">
        <w:rPr>
          <w:rFonts w:ascii="Times New Roman" w:hAnsi="Times New Roman" w:cs="Times New Roman"/>
          <w:sz w:val="24"/>
          <w:szCs w:val="24"/>
        </w:rPr>
        <w:t>що містить:</w:t>
      </w:r>
    </w:p>
    <w:p w:rsidR="004967E9" w:rsidRPr="004967E9" w:rsidRDefault="004967E9" w:rsidP="004967E9">
      <w:pPr>
        <w:ind w:firstLine="567"/>
        <w:jc w:val="both"/>
        <w:rPr>
          <w:rFonts w:ascii="Times New Roman" w:hAnsi="Times New Roman" w:cs="Times New Roman"/>
          <w:sz w:val="24"/>
          <w:szCs w:val="24"/>
        </w:rPr>
      </w:pPr>
      <w:r w:rsidRPr="004967E9">
        <w:rPr>
          <w:rFonts w:ascii="Times New Roman" w:hAnsi="Times New Roman" w:cs="Times New Roman"/>
          <w:sz w:val="24"/>
          <w:szCs w:val="24"/>
        </w:rPr>
        <w:t>І.  Тестовий інтерактив – 10 робіт:</w:t>
      </w:r>
    </w:p>
    <w:p w:rsidR="004967E9" w:rsidRPr="004967E9" w:rsidRDefault="00070AB1" w:rsidP="004967E9">
      <w:pPr>
        <w:pStyle w:val="a3"/>
        <w:numPr>
          <w:ilvl w:val="0"/>
          <w:numId w:val="17"/>
        </w:numPr>
        <w:jc w:val="both"/>
        <w:rPr>
          <w:rFonts w:ascii="Times New Roman" w:hAnsi="Times New Roman" w:cs="Times New Roman"/>
          <w:sz w:val="24"/>
          <w:szCs w:val="24"/>
        </w:rPr>
      </w:pPr>
      <w:r w:rsidRPr="00C46756">
        <w:rPr>
          <w:rFonts w:ascii="Times New Roman" w:hAnsi="Times New Roman" w:cs="Times New Roman"/>
          <w:sz w:val="24"/>
          <w:szCs w:val="24"/>
        </w:rPr>
        <w:drawing>
          <wp:anchor distT="0" distB="0" distL="114300" distR="114300" simplePos="0" relativeHeight="251687936" behindDoc="0" locked="0" layoutInCell="1" allowOverlap="1" wp14:anchorId="3B5880AF" wp14:editId="4D4D94C3">
            <wp:simplePos x="0" y="0"/>
            <wp:positionH relativeFrom="margin">
              <wp:align>right</wp:align>
            </wp:positionH>
            <wp:positionV relativeFrom="paragraph">
              <wp:posOffset>6350</wp:posOffset>
            </wp:positionV>
            <wp:extent cx="2191385" cy="1503680"/>
            <wp:effectExtent l="0" t="0" r="0" b="1270"/>
            <wp:wrapThrough wrapText="bothSides">
              <wp:wrapPolygon edited="0">
                <wp:start x="0" y="0"/>
                <wp:lineTo x="0" y="21345"/>
                <wp:lineTo x="21406" y="21345"/>
                <wp:lineTo x="21406"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2191385" cy="1503680"/>
                    </a:xfrm>
                    <a:prstGeom prst="rect">
                      <a:avLst/>
                    </a:prstGeom>
                  </pic:spPr>
                </pic:pic>
              </a:graphicData>
            </a:graphic>
            <wp14:sizeRelH relativeFrom="margin">
              <wp14:pctWidth>0</wp14:pctWidth>
            </wp14:sizeRelH>
            <wp14:sizeRelV relativeFrom="margin">
              <wp14:pctHeight>0</wp14:pctHeight>
            </wp14:sizeRelV>
          </wp:anchor>
        </w:drawing>
      </w:r>
      <w:r w:rsidR="004967E9" w:rsidRPr="004967E9">
        <w:rPr>
          <w:rFonts w:ascii="Times New Roman" w:hAnsi="Times New Roman" w:cs="Times New Roman"/>
          <w:sz w:val="24"/>
          <w:szCs w:val="24"/>
        </w:rPr>
        <w:t>Фізичні тіла та явища</w:t>
      </w:r>
    </w:p>
    <w:p w:rsidR="004967E9" w:rsidRPr="004967E9" w:rsidRDefault="004967E9" w:rsidP="004967E9">
      <w:pPr>
        <w:pStyle w:val="a3"/>
        <w:numPr>
          <w:ilvl w:val="0"/>
          <w:numId w:val="17"/>
        </w:numPr>
        <w:jc w:val="both"/>
        <w:rPr>
          <w:rFonts w:ascii="Times New Roman" w:hAnsi="Times New Roman" w:cs="Times New Roman"/>
          <w:sz w:val="24"/>
          <w:szCs w:val="24"/>
        </w:rPr>
      </w:pPr>
      <w:r w:rsidRPr="004967E9">
        <w:rPr>
          <w:rFonts w:ascii="Times New Roman" w:hAnsi="Times New Roman" w:cs="Times New Roman"/>
          <w:sz w:val="24"/>
          <w:szCs w:val="24"/>
        </w:rPr>
        <w:t>Механічний рух</w:t>
      </w:r>
    </w:p>
    <w:p w:rsidR="004967E9" w:rsidRPr="004967E9" w:rsidRDefault="004967E9" w:rsidP="004967E9">
      <w:pPr>
        <w:pStyle w:val="a3"/>
        <w:numPr>
          <w:ilvl w:val="0"/>
          <w:numId w:val="17"/>
        </w:numPr>
        <w:jc w:val="both"/>
        <w:rPr>
          <w:rFonts w:ascii="Times New Roman" w:hAnsi="Times New Roman" w:cs="Times New Roman"/>
          <w:sz w:val="24"/>
          <w:szCs w:val="24"/>
        </w:rPr>
      </w:pPr>
      <w:r w:rsidRPr="004967E9">
        <w:rPr>
          <w:rFonts w:ascii="Times New Roman" w:hAnsi="Times New Roman" w:cs="Times New Roman"/>
          <w:sz w:val="24"/>
          <w:szCs w:val="24"/>
        </w:rPr>
        <w:t>Взаємодія тіл. Явище інерції</w:t>
      </w:r>
    </w:p>
    <w:p w:rsidR="004967E9" w:rsidRPr="004967E9" w:rsidRDefault="004967E9" w:rsidP="004967E9">
      <w:pPr>
        <w:pStyle w:val="a3"/>
        <w:numPr>
          <w:ilvl w:val="0"/>
          <w:numId w:val="17"/>
        </w:numPr>
        <w:jc w:val="both"/>
        <w:rPr>
          <w:rFonts w:ascii="Times New Roman" w:hAnsi="Times New Roman" w:cs="Times New Roman"/>
          <w:sz w:val="24"/>
          <w:szCs w:val="24"/>
        </w:rPr>
      </w:pPr>
      <w:r w:rsidRPr="004967E9">
        <w:rPr>
          <w:rFonts w:ascii="Times New Roman" w:hAnsi="Times New Roman" w:cs="Times New Roman"/>
          <w:sz w:val="24"/>
          <w:szCs w:val="24"/>
        </w:rPr>
        <w:t>Сили в природі</w:t>
      </w:r>
    </w:p>
    <w:p w:rsidR="004967E9" w:rsidRPr="004967E9" w:rsidRDefault="004967E9" w:rsidP="00C46756">
      <w:pPr>
        <w:pStyle w:val="a3"/>
        <w:numPr>
          <w:ilvl w:val="0"/>
          <w:numId w:val="17"/>
        </w:numPr>
        <w:jc w:val="both"/>
        <w:rPr>
          <w:rFonts w:ascii="Times New Roman" w:hAnsi="Times New Roman" w:cs="Times New Roman"/>
          <w:sz w:val="24"/>
          <w:szCs w:val="24"/>
        </w:rPr>
      </w:pPr>
      <w:r w:rsidRPr="004967E9">
        <w:rPr>
          <w:rFonts w:ascii="Times New Roman" w:hAnsi="Times New Roman" w:cs="Times New Roman"/>
          <w:sz w:val="24"/>
          <w:szCs w:val="24"/>
        </w:rPr>
        <w:t>Тиск твердих тіл</w:t>
      </w:r>
    </w:p>
    <w:p w:rsidR="004967E9" w:rsidRPr="004967E9" w:rsidRDefault="004967E9" w:rsidP="004967E9">
      <w:pPr>
        <w:pStyle w:val="a3"/>
        <w:numPr>
          <w:ilvl w:val="0"/>
          <w:numId w:val="17"/>
        </w:numPr>
        <w:jc w:val="both"/>
        <w:rPr>
          <w:rFonts w:ascii="Times New Roman" w:hAnsi="Times New Roman" w:cs="Times New Roman"/>
          <w:sz w:val="24"/>
          <w:szCs w:val="24"/>
        </w:rPr>
      </w:pPr>
      <w:r w:rsidRPr="004967E9">
        <w:rPr>
          <w:rFonts w:ascii="Times New Roman" w:hAnsi="Times New Roman" w:cs="Times New Roman"/>
          <w:sz w:val="24"/>
          <w:szCs w:val="24"/>
        </w:rPr>
        <w:t>Тиск газів та рідин</w:t>
      </w:r>
    </w:p>
    <w:p w:rsidR="004967E9" w:rsidRPr="004967E9" w:rsidRDefault="004967E9" w:rsidP="004967E9">
      <w:pPr>
        <w:pStyle w:val="a3"/>
        <w:numPr>
          <w:ilvl w:val="0"/>
          <w:numId w:val="17"/>
        </w:numPr>
        <w:jc w:val="both"/>
        <w:rPr>
          <w:rFonts w:ascii="Times New Roman" w:hAnsi="Times New Roman" w:cs="Times New Roman"/>
          <w:sz w:val="24"/>
          <w:szCs w:val="24"/>
        </w:rPr>
      </w:pPr>
      <w:r w:rsidRPr="004967E9">
        <w:rPr>
          <w:rFonts w:ascii="Times New Roman" w:hAnsi="Times New Roman" w:cs="Times New Roman"/>
          <w:sz w:val="24"/>
          <w:szCs w:val="24"/>
        </w:rPr>
        <w:t>Сполучені посудини. Сила Архімеда</w:t>
      </w:r>
    </w:p>
    <w:p w:rsidR="004967E9" w:rsidRPr="004967E9" w:rsidRDefault="004967E9" w:rsidP="004967E9">
      <w:pPr>
        <w:pStyle w:val="a3"/>
        <w:numPr>
          <w:ilvl w:val="0"/>
          <w:numId w:val="17"/>
        </w:numPr>
        <w:jc w:val="both"/>
        <w:rPr>
          <w:rFonts w:ascii="Times New Roman" w:hAnsi="Times New Roman" w:cs="Times New Roman"/>
          <w:sz w:val="24"/>
          <w:szCs w:val="24"/>
        </w:rPr>
      </w:pPr>
      <w:r w:rsidRPr="004967E9">
        <w:rPr>
          <w:rFonts w:ascii="Times New Roman" w:hAnsi="Times New Roman" w:cs="Times New Roman"/>
          <w:sz w:val="24"/>
          <w:szCs w:val="24"/>
        </w:rPr>
        <w:t>Закон Архімеда</w:t>
      </w:r>
    </w:p>
    <w:p w:rsidR="004967E9" w:rsidRPr="004967E9" w:rsidRDefault="004967E9" w:rsidP="004967E9">
      <w:pPr>
        <w:pStyle w:val="a3"/>
        <w:numPr>
          <w:ilvl w:val="0"/>
          <w:numId w:val="17"/>
        </w:numPr>
        <w:jc w:val="both"/>
        <w:rPr>
          <w:rFonts w:ascii="Times New Roman" w:hAnsi="Times New Roman" w:cs="Times New Roman"/>
          <w:sz w:val="24"/>
          <w:szCs w:val="24"/>
        </w:rPr>
      </w:pPr>
      <w:r w:rsidRPr="004967E9">
        <w:rPr>
          <w:rFonts w:ascii="Times New Roman" w:hAnsi="Times New Roman" w:cs="Times New Roman"/>
          <w:sz w:val="24"/>
          <w:szCs w:val="24"/>
        </w:rPr>
        <w:t>Механічна робота. Потужність</w:t>
      </w:r>
    </w:p>
    <w:p w:rsidR="004967E9" w:rsidRPr="004967E9" w:rsidRDefault="004967E9" w:rsidP="004967E9">
      <w:pPr>
        <w:pStyle w:val="a3"/>
        <w:numPr>
          <w:ilvl w:val="0"/>
          <w:numId w:val="17"/>
        </w:numPr>
        <w:jc w:val="both"/>
        <w:rPr>
          <w:rFonts w:ascii="Times New Roman" w:hAnsi="Times New Roman" w:cs="Times New Roman"/>
          <w:sz w:val="24"/>
          <w:szCs w:val="24"/>
        </w:rPr>
      </w:pPr>
      <w:r w:rsidRPr="004967E9">
        <w:rPr>
          <w:rFonts w:ascii="Times New Roman" w:hAnsi="Times New Roman" w:cs="Times New Roman"/>
          <w:sz w:val="24"/>
          <w:szCs w:val="24"/>
        </w:rPr>
        <w:t>Прості механізми</w:t>
      </w:r>
    </w:p>
    <w:p w:rsidR="004967E9" w:rsidRPr="004967E9" w:rsidRDefault="00070AB1" w:rsidP="004967E9">
      <w:pPr>
        <w:ind w:firstLine="567"/>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89984" behindDoc="0" locked="0" layoutInCell="1" allowOverlap="1" wp14:anchorId="02E7DC0C" wp14:editId="13F16432">
            <wp:simplePos x="0" y="0"/>
            <wp:positionH relativeFrom="margin">
              <wp:align>right</wp:align>
            </wp:positionH>
            <wp:positionV relativeFrom="paragraph">
              <wp:posOffset>248285</wp:posOffset>
            </wp:positionV>
            <wp:extent cx="2192020" cy="1534160"/>
            <wp:effectExtent l="0" t="0" r="0" b="8890"/>
            <wp:wrapThrough wrapText="bothSides">
              <wp:wrapPolygon edited="0">
                <wp:start x="0" y="0"/>
                <wp:lineTo x="0" y="21457"/>
                <wp:lineTo x="21400" y="21457"/>
                <wp:lineTo x="21400"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92020" cy="1534160"/>
                    </a:xfrm>
                    <a:prstGeom prst="rect">
                      <a:avLst/>
                    </a:prstGeom>
                    <a:noFill/>
                  </pic:spPr>
                </pic:pic>
              </a:graphicData>
            </a:graphic>
            <wp14:sizeRelH relativeFrom="margin">
              <wp14:pctWidth>0</wp14:pctWidth>
            </wp14:sizeRelH>
            <wp14:sizeRelV relativeFrom="margin">
              <wp14:pctHeight>0</wp14:pctHeight>
            </wp14:sizeRelV>
          </wp:anchor>
        </w:drawing>
      </w:r>
      <w:r w:rsidR="004967E9" w:rsidRPr="004967E9">
        <w:rPr>
          <w:rFonts w:ascii="Times New Roman" w:hAnsi="Times New Roman" w:cs="Times New Roman"/>
          <w:sz w:val="24"/>
          <w:szCs w:val="24"/>
        </w:rPr>
        <w:t>ІІ. Динамічне впорядкування таблиць – 12 робіт:</w:t>
      </w:r>
    </w:p>
    <w:p w:rsidR="004967E9" w:rsidRPr="004967E9" w:rsidRDefault="004967E9" w:rsidP="004967E9">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Фізика. Фізичні тіла та явища</w:t>
      </w:r>
    </w:p>
    <w:p w:rsidR="004967E9" w:rsidRPr="004967E9" w:rsidRDefault="004967E9" w:rsidP="004967E9">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Фізичні величини та прилади для їх вимірювання</w:t>
      </w:r>
    </w:p>
    <w:p w:rsidR="004967E9" w:rsidRPr="004967E9" w:rsidRDefault="004967E9" w:rsidP="004967E9">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Будова речовини та її агрегатні стани</w:t>
      </w:r>
    </w:p>
    <w:p w:rsidR="004967E9" w:rsidRPr="004967E9" w:rsidRDefault="004967E9" w:rsidP="004967E9">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Механічний рух та його характеристики</w:t>
      </w:r>
    </w:p>
    <w:p w:rsidR="004967E9" w:rsidRPr="004967E9" w:rsidRDefault="004967E9" w:rsidP="00C46756">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Інерція, взаємодія тіл, маса</w:t>
      </w:r>
    </w:p>
    <w:p w:rsidR="004967E9" w:rsidRPr="004967E9" w:rsidRDefault="004967E9" w:rsidP="004967E9">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Густина. Сила</w:t>
      </w:r>
    </w:p>
    <w:p w:rsidR="004967E9" w:rsidRPr="004967E9" w:rsidRDefault="004967E9" w:rsidP="004967E9">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Сила тяжіння. Вага. Невагомість</w:t>
      </w:r>
    </w:p>
    <w:p w:rsidR="004967E9" w:rsidRPr="004967E9" w:rsidRDefault="004967E9" w:rsidP="004967E9">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Деформація. Тертя</w:t>
      </w:r>
    </w:p>
    <w:p w:rsidR="004967E9" w:rsidRPr="004967E9" w:rsidRDefault="004967E9" w:rsidP="004967E9">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Тиск твердих тіл, рідин і газів. Сполучені посудини</w:t>
      </w:r>
    </w:p>
    <w:p w:rsidR="004967E9" w:rsidRPr="004967E9" w:rsidRDefault="004967E9" w:rsidP="004967E9">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Атмосферний тиск. Закон Архімеда. Умови плавання тіл</w:t>
      </w:r>
    </w:p>
    <w:p w:rsidR="004967E9" w:rsidRPr="004967E9" w:rsidRDefault="004967E9" w:rsidP="004967E9">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Механічна робота. Потужність. Енергія</w:t>
      </w:r>
    </w:p>
    <w:p w:rsidR="004967E9" w:rsidRPr="004967E9" w:rsidRDefault="004967E9" w:rsidP="004967E9">
      <w:pPr>
        <w:pStyle w:val="a3"/>
        <w:numPr>
          <w:ilvl w:val="0"/>
          <w:numId w:val="18"/>
        </w:numPr>
        <w:jc w:val="both"/>
        <w:rPr>
          <w:rFonts w:ascii="Times New Roman" w:hAnsi="Times New Roman" w:cs="Times New Roman"/>
          <w:sz w:val="24"/>
          <w:szCs w:val="24"/>
        </w:rPr>
      </w:pPr>
      <w:r w:rsidRPr="004967E9">
        <w:rPr>
          <w:rFonts w:ascii="Times New Roman" w:hAnsi="Times New Roman" w:cs="Times New Roman"/>
          <w:sz w:val="24"/>
          <w:szCs w:val="24"/>
        </w:rPr>
        <w:t>Прості механізми. Важіль</w:t>
      </w:r>
    </w:p>
    <w:p w:rsidR="004967E9" w:rsidRPr="004967E9" w:rsidRDefault="004967E9" w:rsidP="004967E9">
      <w:pPr>
        <w:ind w:firstLine="567"/>
        <w:jc w:val="both"/>
        <w:rPr>
          <w:rFonts w:ascii="Times New Roman" w:hAnsi="Times New Roman" w:cs="Times New Roman"/>
          <w:sz w:val="24"/>
          <w:szCs w:val="24"/>
        </w:rPr>
      </w:pPr>
      <w:r w:rsidRPr="004967E9">
        <w:rPr>
          <w:rFonts w:ascii="Times New Roman" w:hAnsi="Times New Roman" w:cs="Times New Roman"/>
          <w:sz w:val="24"/>
          <w:szCs w:val="24"/>
        </w:rPr>
        <w:t>LiveWorksheets дозволяє перетворити традиційні робочі аркуші (</w:t>
      </w:r>
      <w:proofErr w:type="spellStart"/>
      <w:r w:rsidRPr="004967E9">
        <w:rPr>
          <w:rFonts w:ascii="Times New Roman" w:hAnsi="Times New Roman" w:cs="Times New Roman"/>
          <w:sz w:val="24"/>
          <w:szCs w:val="24"/>
        </w:rPr>
        <w:t>doc</w:t>
      </w:r>
      <w:proofErr w:type="spellEnd"/>
      <w:r w:rsidRPr="004967E9">
        <w:rPr>
          <w:rFonts w:ascii="Times New Roman" w:hAnsi="Times New Roman" w:cs="Times New Roman"/>
          <w:sz w:val="24"/>
          <w:szCs w:val="24"/>
        </w:rPr>
        <w:t xml:space="preserve">, </w:t>
      </w:r>
      <w:proofErr w:type="spellStart"/>
      <w:r w:rsidRPr="004967E9">
        <w:rPr>
          <w:rFonts w:ascii="Times New Roman" w:hAnsi="Times New Roman" w:cs="Times New Roman"/>
          <w:sz w:val="24"/>
          <w:szCs w:val="24"/>
        </w:rPr>
        <w:t>pdf</w:t>
      </w:r>
      <w:proofErr w:type="spellEnd"/>
      <w:r w:rsidRPr="004967E9">
        <w:rPr>
          <w:rFonts w:ascii="Times New Roman" w:hAnsi="Times New Roman" w:cs="Times New Roman"/>
          <w:sz w:val="24"/>
          <w:szCs w:val="24"/>
        </w:rPr>
        <w:t xml:space="preserve">, </w:t>
      </w:r>
      <w:proofErr w:type="spellStart"/>
      <w:r w:rsidRPr="004967E9">
        <w:rPr>
          <w:rFonts w:ascii="Times New Roman" w:hAnsi="Times New Roman" w:cs="Times New Roman"/>
          <w:sz w:val="24"/>
          <w:szCs w:val="24"/>
        </w:rPr>
        <w:t>jpgs</w:t>
      </w:r>
      <w:proofErr w:type="spellEnd"/>
      <w:r w:rsidRPr="004967E9">
        <w:rPr>
          <w:rFonts w:ascii="Times New Roman" w:hAnsi="Times New Roman" w:cs="Times New Roman"/>
          <w:sz w:val="24"/>
          <w:szCs w:val="24"/>
        </w:rPr>
        <w:t xml:space="preserve">) на інтерактивні онлайн-вправи з автоматичним оцінюванням, роблячи їх «живими»! Чудовий інструмент для учнів та учителів. </w:t>
      </w:r>
    </w:p>
    <w:p w:rsidR="004967E9" w:rsidRPr="004967E9" w:rsidRDefault="004967E9" w:rsidP="004967E9">
      <w:pPr>
        <w:ind w:firstLine="567"/>
        <w:jc w:val="both"/>
        <w:rPr>
          <w:rFonts w:ascii="Times New Roman" w:hAnsi="Times New Roman" w:cs="Times New Roman"/>
          <w:sz w:val="24"/>
          <w:szCs w:val="24"/>
        </w:rPr>
      </w:pPr>
      <w:r w:rsidRPr="004967E9">
        <w:rPr>
          <w:rFonts w:ascii="Times New Roman" w:hAnsi="Times New Roman" w:cs="Times New Roman"/>
          <w:sz w:val="24"/>
          <w:szCs w:val="24"/>
        </w:rPr>
        <w:t>Educaplay.com – середовище, що дозволяє застосувати ігровий режим, де кожне запитання виправляється відразу після відповіді на нього, щоб учні відчували себе як в телешоу чи учасником настільної гри:</w:t>
      </w:r>
    </w:p>
    <w:p w:rsidR="004967E9" w:rsidRPr="004967E9" w:rsidRDefault="000E1F7B" w:rsidP="004967E9">
      <w:pPr>
        <w:ind w:firstLine="567"/>
        <w:jc w:val="both"/>
        <w:rPr>
          <w:rFonts w:ascii="Times New Roman" w:hAnsi="Times New Roman" w:cs="Times New Roman"/>
          <w:sz w:val="24"/>
          <w:szCs w:val="24"/>
        </w:rPr>
      </w:pPr>
      <w:r w:rsidRPr="00C46756">
        <w:rPr>
          <w:rFonts w:ascii="Times New Roman" w:hAnsi="Times New Roman" w:cs="Times New Roman"/>
          <w:sz w:val="24"/>
          <w:szCs w:val="24"/>
        </w:rPr>
        <w:lastRenderedPageBreak/>
        <w:drawing>
          <wp:anchor distT="0" distB="0" distL="114300" distR="114300" simplePos="0" relativeHeight="251688960" behindDoc="0" locked="0" layoutInCell="1" allowOverlap="1" wp14:anchorId="00F06CD9" wp14:editId="228C6E2A">
            <wp:simplePos x="0" y="0"/>
            <wp:positionH relativeFrom="margin">
              <wp:align>right</wp:align>
            </wp:positionH>
            <wp:positionV relativeFrom="paragraph">
              <wp:posOffset>11430</wp:posOffset>
            </wp:positionV>
            <wp:extent cx="1921510" cy="1351280"/>
            <wp:effectExtent l="0" t="0" r="2540" b="1270"/>
            <wp:wrapThrough wrapText="bothSides">
              <wp:wrapPolygon edited="0">
                <wp:start x="0" y="0"/>
                <wp:lineTo x="0" y="21316"/>
                <wp:lineTo x="21414" y="21316"/>
                <wp:lineTo x="21414"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921510" cy="1351280"/>
                    </a:xfrm>
                    <a:prstGeom prst="rect">
                      <a:avLst/>
                    </a:prstGeom>
                  </pic:spPr>
                </pic:pic>
              </a:graphicData>
            </a:graphic>
            <wp14:sizeRelH relativeFrom="margin">
              <wp14:pctWidth>0</wp14:pctWidth>
            </wp14:sizeRelH>
            <wp14:sizeRelV relativeFrom="margin">
              <wp14:pctHeight>0</wp14:pctHeight>
            </wp14:sizeRelV>
          </wp:anchor>
        </w:drawing>
      </w:r>
      <w:r w:rsidR="004967E9" w:rsidRPr="004967E9">
        <w:rPr>
          <w:rFonts w:ascii="Times New Roman" w:hAnsi="Times New Roman" w:cs="Times New Roman"/>
          <w:sz w:val="24"/>
          <w:szCs w:val="24"/>
        </w:rPr>
        <w:t>ІІІ. Граючись, навчаємось – 18 робіт:</w:t>
      </w:r>
    </w:p>
    <w:p w:rsidR="004967E9" w:rsidRPr="004967E9" w:rsidRDefault="000E1F7B" w:rsidP="000E1F7B">
      <w:pPr>
        <w:ind w:firstLine="567"/>
        <w:jc w:val="both"/>
        <w:rPr>
          <w:rFonts w:ascii="Times New Roman" w:hAnsi="Times New Roman" w:cs="Times New Roman"/>
          <w:sz w:val="24"/>
          <w:szCs w:val="24"/>
        </w:rPr>
      </w:pPr>
      <w:r w:rsidRPr="000E1F7B">
        <w:rPr>
          <w:rFonts w:ascii="Times New Roman" w:hAnsi="Times New Roman" w:cs="Times New Roman"/>
          <w:sz w:val="24"/>
          <w:szCs w:val="24"/>
        </w:rPr>
        <w:drawing>
          <wp:anchor distT="0" distB="0" distL="114300" distR="114300" simplePos="0" relativeHeight="251691008" behindDoc="0" locked="0" layoutInCell="1" allowOverlap="1" wp14:anchorId="422DC4AB" wp14:editId="70DE99A7">
            <wp:simplePos x="0" y="0"/>
            <wp:positionH relativeFrom="column">
              <wp:posOffset>2955925</wp:posOffset>
            </wp:positionH>
            <wp:positionV relativeFrom="paragraph">
              <wp:posOffset>2540</wp:posOffset>
            </wp:positionV>
            <wp:extent cx="1243330" cy="884555"/>
            <wp:effectExtent l="0" t="0" r="0" b="0"/>
            <wp:wrapThrough wrapText="bothSides">
              <wp:wrapPolygon edited="0">
                <wp:start x="0" y="0"/>
                <wp:lineTo x="0" y="20933"/>
                <wp:lineTo x="21181" y="20933"/>
                <wp:lineTo x="21181"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3330" cy="884555"/>
                    </a:xfrm>
                    <a:prstGeom prst="rect">
                      <a:avLst/>
                    </a:prstGeom>
                  </pic:spPr>
                </pic:pic>
              </a:graphicData>
            </a:graphic>
            <wp14:sizeRelH relativeFrom="margin">
              <wp14:pctWidth>0</wp14:pctWidth>
            </wp14:sizeRelH>
            <wp14:sizeRelV relativeFrom="margin">
              <wp14:pctHeight>0</wp14:pctHeight>
            </wp14:sizeRelV>
          </wp:anchor>
        </w:drawing>
      </w:r>
      <w:r w:rsidR="004967E9" w:rsidRPr="004967E9">
        <w:rPr>
          <w:rFonts w:ascii="Times New Roman" w:hAnsi="Times New Roman" w:cs="Times New Roman"/>
          <w:sz w:val="24"/>
          <w:szCs w:val="24"/>
        </w:rPr>
        <w:t xml:space="preserve">Розшифруй слово: </w:t>
      </w:r>
    </w:p>
    <w:p w:rsidR="004967E9" w:rsidRPr="004967E9" w:rsidRDefault="004967E9" w:rsidP="000E1F7B">
      <w:pPr>
        <w:pStyle w:val="a3"/>
        <w:numPr>
          <w:ilvl w:val="0"/>
          <w:numId w:val="19"/>
        </w:numPr>
        <w:jc w:val="both"/>
        <w:rPr>
          <w:rFonts w:ascii="Times New Roman" w:hAnsi="Times New Roman" w:cs="Times New Roman"/>
          <w:sz w:val="24"/>
          <w:szCs w:val="24"/>
        </w:rPr>
      </w:pPr>
      <w:r w:rsidRPr="004967E9">
        <w:rPr>
          <w:rFonts w:ascii="Times New Roman" w:hAnsi="Times New Roman" w:cs="Times New Roman"/>
          <w:sz w:val="24"/>
          <w:szCs w:val="24"/>
        </w:rPr>
        <w:t>Фізичні тіла та фізичні явища</w:t>
      </w:r>
    </w:p>
    <w:p w:rsidR="004967E9" w:rsidRPr="004967E9" w:rsidRDefault="004967E9" w:rsidP="000E1F7B">
      <w:pPr>
        <w:pStyle w:val="a3"/>
        <w:numPr>
          <w:ilvl w:val="0"/>
          <w:numId w:val="19"/>
        </w:numPr>
        <w:jc w:val="both"/>
        <w:rPr>
          <w:rFonts w:ascii="Times New Roman" w:hAnsi="Times New Roman" w:cs="Times New Roman"/>
          <w:sz w:val="24"/>
          <w:szCs w:val="24"/>
        </w:rPr>
      </w:pPr>
      <w:r w:rsidRPr="004967E9">
        <w:rPr>
          <w:rFonts w:ascii="Times New Roman" w:hAnsi="Times New Roman" w:cs="Times New Roman"/>
          <w:sz w:val="24"/>
          <w:szCs w:val="24"/>
        </w:rPr>
        <w:t>Словесні перли від Ейнштейна</w:t>
      </w:r>
    </w:p>
    <w:p w:rsidR="004967E9" w:rsidRPr="004967E9" w:rsidRDefault="004967E9" w:rsidP="000E1F7B">
      <w:pPr>
        <w:pStyle w:val="a3"/>
        <w:numPr>
          <w:ilvl w:val="0"/>
          <w:numId w:val="19"/>
        </w:numPr>
        <w:jc w:val="both"/>
        <w:rPr>
          <w:rFonts w:ascii="Times New Roman" w:hAnsi="Times New Roman" w:cs="Times New Roman"/>
          <w:sz w:val="24"/>
          <w:szCs w:val="24"/>
        </w:rPr>
      </w:pPr>
      <w:r w:rsidRPr="004967E9">
        <w:rPr>
          <w:rFonts w:ascii="Times New Roman" w:hAnsi="Times New Roman" w:cs="Times New Roman"/>
          <w:sz w:val="24"/>
          <w:szCs w:val="24"/>
        </w:rPr>
        <w:t>Механічний рух. Швидкість</w:t>
      </w:r>
    </w:p>
    <w:p w:rsidR="004967E9" w:rsidRPr="004967E9" w:rsidRDefault="000E1F7B" w:rsidP="000E1F7B">
      <w:pPr>
        <w:ind w:firstLine="567"/>
        <w:jc w:val="both"/>
        <w:rPr>
          <w:rFonts w:ascii="Times New Roman" w:hAnsi="Times New Roman" w:cs="Times New Roman"/>
          <w:sz w:val="24"/>
          <w:szCs w:val="24"/>
        </w:rPr>
      </w:pPr>
      <w:r w:rsidRPr="000E1F7B">
        <w:rPr>
          <w:rFonts w:ascii="Times New Roman" w:hAnsi="Times New Roman" w:cs="Times New Roman"/>
          <w:sz w:val="24"/>
          <w:szCs w:val="24"/>
        </w:rPr>
        <w:drawing>
          <wp:anchor distT="0" distB="0" distL="114300" distR="114300" simplePos="0" relativeHeight="251692032" behindDoc="0" locked="0" layoutInCell="1" allowOverlap="1" wp14:anchorId="40A5728A" wp14:editId="2627E217">
            <wp:simplePos x="0" y="0"/>
            <wp:positionH relativeFrom="margin">
              <wp:posOffset>4780915</wp:posOffset>
            </wp:positionH>
            <wp:positionV relativeFrom="paragraph">
              <wp:posOffset>122555</wp:posOffset>
            </wp:positionV>
            <wp:extent cx="1261110" cy="886460"/>
            <wp:effectExtent l="76200" t="114300" r="72390" b="104140"/>
            <wp:wrapThrough wrapText="bothSides">
              <wp:wrapPolygon edited="0">
                <wp:start x="-827" y="-125"/>
                <wp:lineTo x="-420" y="19560"/>
                <wp:lineTo x="4149" y="21733"/>
                <wp:lineTo x="19062" y="21831"/>
                <wp:lineTo x="19384" y="21752"/>
                <wp:lineTo x="21956" y="21119"/>
                <wp:lineTo x="22154" y="17301"/>
                <wp:lineTo x="21660" y="2348"/>
                <wp:lineTo x="20992" y="-3140"/>
                <wp:lineTo x="15626" y="-3704"/>
                <wp:lineTo x="2388" y="-916"/>
                <wp:lineTo x="-827" y="-125"/>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rot="588985">
                      <a:off x="0" y="0"/>
                      <a:ext cx="1261110" cy="886460"/>
                    </a:xfrm>
                    <a:prstGeom prst="rect">
                      <a:avLst/>
                    </a:prstGeom>
                  </pic:spPr>
                </pic:pic>
              </a:graphicData>
            </a:graphic>
          </wp:anchor>
        </w:drawing>
      </w:r>
      <w:r w:rsidR="004967E9" w:rsidRPr="004967E9">
        <w:rPr>
          <w:rFonts w:ascii="Times New Roman" w:hAnsi="Times New Roman" w:cs="Times New Roman"/>
          <w:sz w:val="24"/>
          <w:szCs w:val="24"/>
        </w:rPr>
        <w:t>Логічні пари:</w:t>
      </w:r>
    </w:p>
    <w:p w:rsidR="004967E9" w:rsidRPr="004967E9" w:rsidRDefault="004967E9" w:rsidP="000E1F7B">
      <w:pPr>
        <w:pStyle w:val="a3"/>
        <w:numPr>
          <w:ilvl w:val="0"/>
          <w:numId w:val="20"/>
        </w:numPr>
        <w:jc w:val="both"/>
        <w:rPr>
          <w:rFonts w:ascii="Times New Roman" w:hAnsi="Times New Roman" w:cs="Times New Roman"/>
          <w:sz w:val="24"/>
          <w:szCs w:val="24"/>
        </w:rPr>
      </w:pPr>
      <w:r w:rsidRPr="004967E9">
        <w:rPr>
          <w:rFonts w:ascii="Times New Roman" w:hAnsi="Times New Roman" w:cs="Times New Roman"/>
          <w:sz w:val="24"/>
          <w:szCs w:val="24"/>
        </w:rPr>
        <w:t>Фізичні величини та особливості їх вимірювання</w:t>
      </w:r>
    </w:p>
    <w:p w:rsidR="004967E9" w:rsidRPr="004967E9" w:rsidRDefault="004967E9" w:rsidP="000E1F7B">
      <w:pPr>
        <w:pStyle w:val="a3"/>
        <w:numPr>
          <w:ilvl w:val="0"/>
          <w:numId w:val="20"/>
        </w:numPr>
        <w:jc w:val="both"/>
        <w:rPr>
          <w:rFonts w:ascii="Times New Roman" w:hAnsi="Times New Roman" w:cs="Times New Roman"/>
          <w:sz w:val="24"/>
          <w:szCs w:val="24"/>
        </w:rPr>
      </w:pPr>
      <w:r w:rsidRPr="004967E9">
        <w:rPr>
          <w:rFonts w:ascii="Times New Roman" w:hAnsi="Times New Roman" w:cs="Times New Roman"/>
          <w:sz w:val="24"/>
          <w:szCs w:val="24"/>
        </w:rPr>
        <w:t>Тертя у прислів'ях та приказках</w:t>
      </w:r>
    </w:p>
    <w:p w:rsidR="004967E9" w:rsidRPr="004967E9" w:rsidRDefault="004967E9" w:rsidP="000E1F7B">
      <w:pPr>
        <w:pStyle w:val="a3"/>
        <w:numPr>
          <w:ilvl w:val="0"/>
          <w:numId w:val="20"/>
        </w:numPr>
        <w:jc w:val="both"/>
        <w:rPr>
          <w:rFonts w:ascii="Times New Roman" w:hAnsi="Times New Roman" w:cs="Times New Roman"/>
          <w:sz w:val="24"/>
          <w:szCs w:val="24"/>
        </w:rPr>
      </w:pPr>
      <w:r w:rsidRPr="004967E9">
        <w:rPr>
          <w:rFonts w:ascii="Times New Roman" w:hAnsi="Times New Roman" w:cs="Times New Roman"/>
          <w:sz w:val="24"/>
          <w:szCs w:val="24"/>
        </w:rPr>
        <w:t>Графіки рівномірного прямолінійного руху</w:t>
      </w:r>
    </w:p>
    <w:p w:rsidR="004967E9" w:rsidRPr="004967E9" w:rsidRDefault="000E1F7B" w:rsidP="000E1F7B">
      <w:pPr>
        <w:ind w:firstLine="567"/>
        <w:jc w:val="both"/>
        <w:rPr>
          <w:rFonts w:ascii="Times New Roman" w:hAnsi="Times New Roman" w:cs="Times New Roman"/>
          <w:sz w:val="24"/>
          <w:szCs w:val="24"/>
        </w:rPr>
      </w:pPr>
      <w:r w:rsidRPr="000E1F7B">
        <w:rPr>
          <w:rFonts w:ascii="Times New Roman" w:hAnsi="Times New Roman" w:cs="Times New Roman"/>
          <w:sz w:val="24"/>
          <w:szCs w:val="24"/>
        </w:rPr>
        <w:drawing>
          <wp:anchor distT="0" distB="0" distL="114300" distR="114300" simplePos="0" relativeHeight="251693056" behindDoc="0" locked="0" layoutInCell="1" allowOverlap="1" wp14:anchorId="71704AFC" wp14:editId="7BF9A047">
            <wp:simplePos x="0" y="0"/>
            <wp:positionH relativeFrom="column">
              <wp:posOffset>4243705</wp:posOffset>
            </wp:positionH>
            <wp:positionV relativeFrom="paragraph">
              <wp:posOffset>36830</wp:posOffset>
            </wp:positionV>
            <wp:extent cx="1318895" cy="924560"/>
            <wp:effectExtent l="0" t="0" r="0" b="8890"/>
            <wp:wrapThrough wrapText="bothSides">
              <wp:wrapPolygon edited="0">
                <wp:start x="0" y="0"/>
                <wp:lineTo x="0" y="21363"/>
                <wp:lineTo x="21215" y="21363"/>
                <wp:lineTo x="21215"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18895" cy="924560"/>
                    </a:xfrm>
                    <a:prstGeom prst="rect">
                      <a:avLst/>
                    </a:prstGeom>
                  </pic:spPr>
                </pic:pic>
              </a:graphicData>
            </a:graphic>
            <wp14:sizeRelH relativeFrom="margin">
              <wp14:pctWidth>0</wp14:pctWidth>
            </wp14:sizeRelH>
            <wp14:sizeRelV relativeFrom="margin">
              <wp14:pctHeight>0</wp14:pctHeight>
            </wp14:sizeRelV>
          </wp:anchor>
        </w:drawing>
      </w:r>
      <w:r w:rsidR="004967E9" w:rsidRPr="004967E9">
        <w:rPr>
          <w:rFonts w:ascii="Times New Roman" w:hAnsi="Times New Roman" w:cs="Times New Roman"/>
          <w:sz w:val="24"/>
          <w:szCs w:val="24"/>
        </w:rPr>
        <w:t>Стрибки до знань:</w:t>
      </w:r>
      <w:r w:rsidRPr="000E1F7B">
        <w:rPr>
          <w:rFonts w:ascii="Times New Roman" w:hAnsi="Times New Roman" w:cs="Times New Roman"/>
          <w:sz w:val="24"/>
          <w:szCs w:val="24"/>
        </w:rPr>
        <w:t xml:space="preserve"> </w:t>
      </w:r>
    </w:p>
    <w:p w:rsidR="004967E9" w:rsidRPr="004967E9" w:rsidRDefault="004967E9" w:rsidP="000E1F7B">
      <w:pPr>
        <w:pStyle w:val="a3"/>
        <w:numPr>
          <w:ilvl w:val="0"/>
          <w:numId w:val="21"/>
        </w:numPr>
        <w:jc w:val="both"/>
        <w:rPr>
          <w:rFonts w:ascii="Times New Roman" w:hAnsi="Times New Roman" w:cs="Times New Roman"/>
          <w:sz w:val="24"/>
          <w:szCs w:val="24"/>
        </w:rPr>
      </w:pPr>
      <w:r w:rsidRPr="004967E9">
        <w:rPr>
          <w:rFonts w:ascii="Times New Roman" w:hAnsi="Times New Roman" w:cs="Times New Roman"/>
          <w:sz w:val="24"/>
          <w:szCs w:val="24"/>
        </w:rPr>
        <w:t>Пізнання природи. Речовина. Фізичні тіла та явища</w:t>
      </w:r>
    </w:p>
    <w:p w:rsidR="004967E9" w:rsidRPr="004967E9" w:rsidRDefault="004967E9" w:rsidP="000E1F7B">
      <w:pPr>
        <w:pStyle w:val="a3"/>
        <w:numPr>
          <w:ilvl w:val="0"/>
          <w:numId w:val="21"/>
        </w:numPr>
        <w:jc w:val="both"/>
        <w:rPr>
          <w:rFonts w:ascii="Times New Roman" w:hAnsi="Times New Roman" w:cs="Times New Roman"/>
          <w:sz w:val="24"/>
          <w:szCs w:val="24"/>
        </w:rPr>
      </w:pPr>
      <w:r w:rsidRPr="004967E9">
        <w:rPr>
          <w:rFonts w:ascii="Times New Roman" w:hAnsi="Times New Roman" w:cs="Times New Roman"/>
          <w:sz w:val="24"/>
          <w:szCs w:val="24"/>
        </w:rPr>
        <w:t>Фізичні величини та їх вимірювання</w:t>
      </w:r>
    </w:p>
    <w:p w:rsidR="004967E9" w:rsidRPr="004967E9" w:rsidRDefault="004967E9" w:rsidP="000E1F7B">
      <w:pPr>
        <w:pStyle w:val="a3"/>
        <w:numPr>
          <w:ilvl w:val="0"/>
          <w:numId w:val="21"/>
        </w:numPr>
        <w:jc w:val="both"/>
        <w:rPr>
          <w:rFonts w:ascii="Times New Roman" w:hAnsi="Times New Roman" w:cs="Times New Roman"/>
          <w:sz w:val="24"/>
          <w:szCs w:val="24"/>
        </w:rPr>
      </w:pPr>
      <w:r w:rsidRPr="004967E9">
        <w:rPr>
          <w:rFonts w:ascii="Times New Roman" w:hAnsi="Times New Roman" w:cs="Times New Roman"/>
          <w:sz w:val="24"/>
          <w:szCs w:val="24"/>
        </w:rPr>
        <w:t>Робота. Енергія. Потужність</w:t>
      </w:r>
    </w:p>
    <w:p w:rsidR="004967E9" w:rsidRPr="004967E9" w:rsidRDefault="000E1F7B" w:rsidP="000E1F7B">
      <w:pPr>
        <w:ind w:firstLine="567"/>
        <w:jc w:val="both"/>
        <w:rPr>
          <w:rFonts w:ascii="Times New Roman" w:hAnsi="Times New Roman" w:cs="Times New Roman"/>
          <w:sz w:val="24"/>
          <w:szCs w:val="24"/>
        </w:rPr>
      </w:pPr>
      <w:r w:rsidRPr="000E1F7B">
        <w:rPr>
          <w:rFonts w:ascii="Times New Roman" w:hAnsi="Times New Roman" w:cs="Times New Roman"/>
          <w:sz w:val="24"/>
          <w:szCs w:val="24"/>
        </w:rPr>
        <w:drawing>
          <wp:anchor distT="0" distB="0" distL="114300" distR="114300" simplePos="0" relativeHeight="251694080" behindDoc="0" locked="0" layoutInCell="1" allowOverlap="1" wp14:anchorId="0267B562" wp14:editId="5FA61D42">
            <wp:simplePos x="0" y="0"/>
            <wp:positionH relativeFrom="column">
              <wp:posOffset>3460750</wp:posOffset>
            </wp:positionH>
            <wp:positionV relativeFrom="paragraph">
              <wp:posOffset>56515</wp:posOffset>
            </wp:positionV>
            <wp:extent cx="1352550" cy="955675"/>
            <wp:effectExtent l="114300" t="171450" r="114300" b="168275"/>
            <wp:wrapThrough wrapText="bothSides">
              <wp:wrapPolygon edited="0">
                <wp:start x="20743" y="-541"/>
                <wp:lineTo x="3734" y="-7183"/>
                <wp:lineTo x="2439" y="-542"/>
                <wp:lineTo x="93" y="-1458"/>
                <wp:lineTo x="-1202" y="5183"/>
                <wp:lineTo x="-1910" y="12053"/>
                <wp:lineTo x="-737" y="12511"/>
                <wp:lineTo x="-1465" y="16246"/>
                <wp:lineTo x="-565" y="19724"/>
                <wp:lineTo x="-515" y="21084"/>
                <wp:lineTo x="951" y="21656"/>
                <wp:lineTo x="1245" y="21771"/>
                <wp:lineTo x="4713" y="21786"/>
                <wp:lineTo x="21551" y="21214"/>
                <wp:lineTo x="21885" y="14645"/>
                <wp:lineTo x="21966" y="14230"/>
                <wp:lineTo x="22088" y="7131"/>
                <wp:lineTo x="21916" y="-83"/>
                <wp:lineTo x="20743" y="-541"/>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rot="20674491">
                      <a:off x="0" y="0"/>
                      <a:ext cx="1352550" cy="955675"/>
                    </a:xfrm>
                    <a:prstGeom prst="rect">
                      <a:avLst/>
                    </a:prstGeom>
                  </pic:spPr>
                </pic:pic>
              </a:graphicData>
            </a:graphic>
            <wp14:sizeRelH relativeFrom="margin">
              <wp14:pctWidth>0</wp14:pctWidth>
            </wp14:sizeRelH>
            <wp14:sizeRelV relativeFrom="margin">
              <wp14:pctHeight>0</wp14:pctHeight>
            </wp14:sizeRelV>
          </wp:anchor>
        </w:drawing>
      </w:r>
      <w:r w:rsidR="004967E9" w:rsidRPr="004967E9">
        <w:rPr>
          <w:rFonts w:ascii="Times New Roman" w:hAnsi="Times New Roman" w:cs="Times New Roman"/>
          <w:sz w:val="24"/>
          <w:szCs w:val="24"/>
        </w:rPr>
        <w:t>Довіряй, але перевіряй:</w:t>
      </w:r>
    </w:p>
    <w:p w:rsidR="004967E9" w:rsidRPr="004967E9" w:rsidRDefault="004967E9" w:rsidP="000E1F7B">
      <w:pPr>
        <w:pStyle w:val="a3"/>
        <w:numPr>
          <w:ilvl w:val="0"/>
          <w:numId w:val="22"/>
        </w:numPr>
        <w:jc w:val="both"/>
        <w:rPr>
          <w:rFonts w:ascii="Times New Roman" w:hAnsi="Times New Roman" w:cs="Times New Roman"/>
          <w:sz w:val="24"/>
          <w:szCs w:val="24"/>
        </w:rPr>
      </w:pPr>
      <w:r w:rsidRPr="004967E9">
        <w:rPr>
          <w:rFonts w:ascii="Times New Roman" w:hAnsi="Times New Roman" w:cs="Times New Roman"/>
          <w:sz w:val="24"/>
          <w:szCs w:val="24"/>
        </w:rPr>
        <w:t>Взаємодія тіл. Сили тертя</w:t>
      </w:r>
    </w:p>
    <w:p w:rsidR="004967E9" w:rsidRPr="004967E9" w:rsidRDefault="004967E9" w:rsidP="000E1F7B">
      <w:pPr>
        <w:pStyle w:val="a3"/>
        <w:numPr>
          <w:ilvl w:val="0"/>
          <w:numId w:val="22"/>
        </w:numPr>
        <w:jc w:val="both"/>
        <w:rPr>
          <w:rFonts w:ascii="Times New Roman" w:hAnsi="Times New Roman" w:cs="Times New Roman"/>
          <w:sz w:val="24"/>
          <w:szCs w:val="24"/>
        </w:rPr>
      </w:pPr>
      <w:r w:rsidRPr="004967E9">
        <w:rPr>
          <w:rFonts w:ascii="Times New Roman" w:hAnsi="Times New Roman" w:cs="Times New Roman"/>
          <w:sz w:val="24"/>
          <w:szCs w:val="24"/>
        </w:rPr>
        <w:t>Механічний рух. Шлях. Швидкість</w:t>
      </w:r>
    </w:p>
    <w:p w:rsidR="004967E9" w:rsidRPr="004967E9" w:rsidRDefault="000E1F7B" w:rsidP="000E1F7B">
      <w:pPr>
        <w:pStyle w:val="a3"/>
        <w:numPr>
          <w:ilvl w:val="0"/>
          <w:numId w:val="22"/>
        </w:numPr>
        <w:jc w:val="both"/>
        <w:rPr>
          <w:rFonts w:ascii="Times New Roman" w:hAnsi="Times New Roman" w:cs="Times New Roman"/>
          <w:sz w:val="24"/>
          <w:szCs w:val="24"/>
        </w:rPr>
      </w:pPr>
      <w:r w:rsidRPr="000E1F7B">
        <w:rPr>
          <w:rFonts w:ascii="Times New Roman" w:hAnsi="Times New Roman" w:cs="Times New Roman"/>
          <w:sz w:val="24"/>
          <w:szCs w:val="24"/>
        </w:rPr>
        <w:drawing>
          <wp:anchor distT="0" distB="0" distL="114300" distR="114300" simplePos="0" relativeHeight="251695104" behindDoc="0" locked="0" layoutInCell="1" allowOverlap="1" wp14:anchorId="508FAEF9" wp14:editId="33385D26">
            <wp:simplePos x="0" y="0"/>
            <wp:positionH relativeFrom="column">
              <wp:posOffset>4436745</wp:posOffset>
            </wp:positionH>
            <wp:positionV relativeFrom="paragraph">
              <wp:posOffset>200025</wp:posOffset>
            </wp:positionV>
            <wp:extent cx="1361440" cy="956310"/>
            <wp:effectExtent l="0" t="0" r="0" b="0"/>
            <wp:wrapThrough wrapText="bothSides">
              <wp:wrapPolygon edited="0">
                <wp:start x="0" y="0"/>
                <wp:lineTo x="0" y="21084"/>
                <wp:lineTo x="21157" y="21084"/>
                <wp:lineTo x="21157"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61440" cy="956310"/>
                    </a:xfrm>
                    <a:prstGeom prst="rect">
                      <a:avLst/>
                    </a:prstGeom>
                  </pic:spPr>
                </pic:pic>
              </a:graphicData>
            </a:graphic>
            <wp14:sizeRelH relativeFrom="margin">
              <wp14:pctWidth>0</wp14:pctWidth>
            </wp14:sizeRelH>
            <wp14:sizeRelV relativeFrom="margin">
              <wp14:pctHeight>0</wp14:pctHeight>
            </wp14:sizeRelV>
          </wp:anchor>
        </w:drawing>
      </w:r>
      <w:r w:rsidR="004967E9" w:rsidRPr="004967E9">
        <w:rPr>
          <w:rFonts w:ascii="Times New Roman" w:hAnsi="Times New Roman" w:cs="Times New Roman"/>
          <w:sz w:val="24"/>
          <w:szCs w:val="24"/>
        </w:rPr>
        <w:t>Тиск газів та рідин</w:t>
      </w:r>
    </w:p>
    <w:p w:rsidR="004967E9" w:rsidRPr="004967E9" w:rsidRDefault="004967E9" w:rsidP="000E1F7B">
      <w:pPr>
        <w:ind w:firstLine="567"/>
        <w:jc w:val="both"/>
        <w:rPr>
          <w:rFonts w:ascii="Times New Roman" w:hAnsi="Times New Roman" w:cs="Times New Roman"/>
          <w:sz w:val="24"/>
          <w:szCs w:val="24"/>
        </w:rPr>
      </w:pPr>
      <w:r w:rsidRPr="004967E9">
        <w:rPr>
          <w:rFonts w:ascii="Times New Roman" w:hAnsi="Times New Roman" w:cs="Times New Roman"/>
          <w:sz w:val="24"/>
          <w:szCs w:val="24"/>
        </w:rPr>
        <w:t>Експрес – контроль:</w:t>
      </w:r>
    </w:p>
    <w:p w:rsidR="004967E9" w:rsidRPr="004967E9" w:rsidRDefault="004967E9" w:rsidP="000E1F7B">
      <w:pPr>
        <w:pStyle w:val="a3"/>
        <w:numPr>
          <w:ilvl w:val="0"/>
          <w:numId w:val="23"/>
        </w:numPr>
        <w:jc w:val="both"/>
        <w:rPr>
          <w:rFonts w:ascii="Times New Roman" w:hAnsi="Times New Roman" w:cs="Times New Roman"/>
          <w:sz w:val="24"/>
          <w:szCs w:val="24"/>
        </w:rPr>
      </w:pPr>
      <w:r w:rsidRPr="004967E9">
        <w:rPr>
          <w:rFonts w:ascii="Times New Roman" w:hAnsi="Times New Roman" w:cs="Times New Roman"/>
          <w:sz w:val="24"/>
          <w:szCs w:val="24"/>
        </w:rPr>
        <w:t>Виштовхувальна сила в рідинах і газах</w:t>
      </w:r>
    </w:p>
    <w:p w:rsidR="004967E9" w:rsidRPr="004967E9" w:rsidRDefault="004967E9" w:rsidP="000E1F7B">
      <w:pPr>
        <w:pStyle w:val="a3"/>
        <w:numPr>
          <w:ilvl w:val="0"/>
          <w:numId w:val="23"/>
        </w:numPr>
        <w:jc w:val="both"/>
        <w:rPr>
          <w:rFonts w:ascii="Times New Roman" w:hAnsi="Times New Roman" w:cs="Times New Roman"/>
          <w:sz w:val="24"/>
          <w:szCs w:val="24"/>
        </w:rPr>
      </w:pPr>
      <w:r w:rsidRPr="004967E9">
        <w:rPr>
          <w:rFonts w:ascii="Times New Roman" w:hAnsi="Times New Roman" w:cs="Times New Roman"/>
          <w:sz w:val="24"/>
          <w:szCs w:val="24"/>
        </w:rPr>
        <w:t>Момент сили. Важіль і блок</w:t>
      </w:r>
    </w:p>
    <w:p w:rsidR="004967E9" w:rsidRPr="004967E9" w:rsidRDefault="004967E9" w:rsidP="000E1F7B">
      <w:pPr>
        <w:pStyle w:val="a3"/>
        <w:numPr>
          <w:ilvl w:val="0"/>
          <w:numId w:val="23"/>
        </w:numPr>
        <w:jc w:val="both"/>
        <w:rPr>
          <w:rFonts w:ascii="Times New Roman" w:hAnsi="Times New Roman" w:cs="Times New Roman"/>
          <w:sz w:val="24"/>
          <w:szCs w:val="24"/>
        </w:rPr>
      </w:pPr>
      <w:r w:rsidRPr="004967E9">
        <w:rPr>
          <w:rFonts w:ascii="Times New Roman" w:hAnsi="Times New Roman" w:cs="Times New Roman"/>
          <w:sz w:val="24"/>
          <w:szCs w:val="24"/>
        </w:rPr>
        <w:t>Механічна енергія</w:t>
      </w:r>
    </w:p>
    <w:p w:rsidR="004967E9" w:rsidRPr="004967E9" w:rsidRDefault="000E1F7B" w:rsidP="000E1F7B">
      <w:pPr>
        <w:ind w:firstLine="567"/>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96128" behindDoc="0" locked="0" layoutInCell="1" allowOverlap="1" wp14:anchorId="47682DDD" wp14:editId="02B45CAB">
            <wp:simplePos x="0" y="0"/>
            <wp:positionH relativeFrom="column">
              <wp:posOffset>3634105</wp:posOffset>
            </wp:positionH>
            <wp:positionV relativeFrom="paragraph">
              <wp:posOffset>408940</wp:posOffset>
            </wp:positionV>
            <wp:extent cx="1356360" cy="955040"/>
            <wp:effectExtent l="0" t="0" r="0" b="0"/>
            <wp:wrapThrough wrapText="bothSides">
              <wp:wrapPolygon edited="0">
                <wp:start x="0" y="0"/>
                <wp:lineTo x="0" y="21112"/>
                <wp:lineTo x="21236" y="21112"/>
                <wp:lineTo x="21236"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56360" cy="955040"/>
                    </a:xfrm>
                    <a:prstGeom prst="rect">
                      <a:avLst/>
                    </a:prstGeom>
                    <a:noFill/>
                  </pic:spPr>
                </pic:pic>
              </a:graphicData>
            </a:graphic>
            <wp14:sizeRelH relativeFrom="margin">
              <wp14:pctWidth>0</wp14:pctWidth>
            </wp14:sizeRelH>
            <wp14:sizeRelV relativeFrom="margin">
              <wp14:pctHeight>0</wp14:pctHeight>
            </wp14:sizeRelV>
          </wp:anchor>
        </w:drawing>
      </w:r>
      <w:r w:rsidR="004967E9" w:rsidRPr="004967E9">
        <w:rPr>
          <w:rFonts w:ascii="Times New Roman" w:hAnsi="Times New Roman" w:cs="Times New Roman"/>
          <w:sz w:val="24"/>
          <w:szCs w:val="24"/>
        </w:rPr>
        <w:t>Наступні розробки кросвордів в learningapps.org стануть незамінним помічником в роботі вчителя, допоможуть знайти нові шляхи стимулювання навчальної та творчої активності учнів.</w:t>
      </w:r>
    </w:p>
    <w:p w:rsidR="004967E9" w:rsidRPr="004967E9" w:rsidRDefault="004967E9" w:rsidP="004967E9">
      <w:pPr>
        <w:ind w:firstLine="567"/>
        <w:jc w:val="both"/>
        <w:rPr>
          <w:rFonts w:ascii="Times New Roman" w:hAnsi="Times New Roman" w:cs="Times New Roman"/>
          <w:sz w:val="24"/>
          <w:szCs w:val="24"/>
        </w:rPr>
      </w:pPr>
      <w:r w:rsidRPr="004967E9">
        <w:rPr>
          <w:rFonts w:ascii="Times New Roman" w:hAnsi="Times New Roman" w:cs="Times New Roman"/>
          <w:sz w:val="24"/>
          <w:szCs w:val="24"/>
        </w:rPr>
        <w:t>Фізика в кросвордах:</w:t>
      </w:r>
    </w:p>
    <w:p w:rsidR="004967E9" w:rsidRPr="004967E9" w:rsidRDefault="004967E9" w:rsidP="004967E9">
      <w:pPr>
        <w:pStyle w:val="a3"/>
        <w:numPr>
          <w:ilvl w:val="0"/>
          <w:numId w:val="24"/>
        </w:numPr>
        <w:jc w:val="both"/>
        <w:rPr>
          <w:rFonts w:ascii="Times New Roman" w:hAnsi="Times New Roman" w:cs="Times New Roman"/>
          <w:sz w:val="24"/>
          <w:szCs w:val="24"/>
        </w:rPr>
      </w:pPr>
      <w:r w:rsidRPr="004967E9">
        <w:rPr>
          <w:rFonts w:ascii="Times New Roman" w:hAnsi="Times New Roman" w:cs="Times New Roman"/>
          <w:sz w:val="24"/>
          <w:szCs w:val="24"/>
        </w:rPr>
        <w:t>Механічний рух</w:t>
      </w:r>
      <w:bookmarkStart w:id="0" w:name="_GoBack"/>
      <w:bookmarkEnd w:id="0"/>
    </w:p>
    <w:p w:rsidR="004967E9" w:rsidRPr="004967E9" w:rsidRDefault="004967E9" w:rsidP="004967E9">
      <w:pPr>
        <w:pStyle w:val="a3"/>
        <w:numPr>
          <w:ilvl w:val="0"/>
          <w:numId w:val="24"/>
        </w:numPr>
        <w:jc w:val="both"/>
        <w:rPr>
          <w:rFonts w:ascii="Times New Roman" w:hAnsi="Times New Roman" w:cs="Times New Roman"/>
          <w:sz w:val="24"/>
          <w:szCs w:val="24"/>
        </w:rPr>
      </w:pPr>
      <w:r w:rsidRPr="004967E9">
        <w:rPr>
          <w:rFonts w:ascii="Times New Roman" w:hAnsi="Times New Roman" w:cs="Times New Roman"/>
          <w:sz w:val="24"/>
          <w:szCs w:val="24"/>
        </w:rPr>
        <w:t>Механічна енергія. Потужність</w:t>
      </w:r>
    </w:p>
    <w:p w:rsidR="004967E9" w:rsidRPr="004967E9" w:rsidRDefault="004967E9" w:rsidP="004967E9">
      <w:pPr>
        <w:pStyle w:val="a3"/>
        <w:numPr>
          <w:ilvl w:val="0"/>
          <w:numId w:val="24"/>
        </w:numPr>
        <w:jc w:val="both"/>
        <w:rPr>
          <w:rFonts w:ascii="Times New Roman" w:hAnsi="Times New Roman" w:cs="Times New Roman"/>
          <w:sz w:val="24"/>
          <w:szCs w:val="24"/>
        </w:rPr>
      </w:pPr>
      <w:r w:rsidRPr="004967E9">
        <w:rPr>
          <w:rFonts w:ascii="Times New Roman" w:hAnsi="Times New Roman" w:cs="Times New Roman"/>
          <w:sz w:val="24"/>
          <w:szCs w:val="24"/>
        </w:rPr>
        <w:t>Тиск твердих тіл, рідин і газів</w:t>
      </w:r>
    </w:p>
    <w:p w:rsidR="004967E9" w:rsidRPr="004967E9" w:rsidRDefault="004967E9" w:rsidP="004967E9">
      <w:pPr>
        <w:ind w:firstLine="567"/>
        <w:jc w:val="both"/>
        <w:rPr>
          <w:rFonts w:ascii="Times New Roman" w:hAnsi="Times New Roman" w:cs="Times New Roman"/>
          <w:sz w:val="24"/>
          <w:szCs w:val="24"/>
        </w:rPr>
      </w:pPr>
      <w:r w:rsidRPr="004967E9">
        <w:rPr>
          <w:rFonts w:ascii="Times New Roman" w:hAnsi="Times New Roman" w:cs="Times New Roman"/>
          <w:sz w:val="24"/>
          <w:szCs w:val="24"/>
        </w:rPr>
        <w:t>Виконувати вправи можна як індивідуально в класі чи вдома за комп'ютером, ноутбуком, на планшеті чи смартфоні, так і колективно (використовуючи інтерактивну дошку).</w:t>
      </w:r>
    </w:p>
    <w:p w:rsidR="004967E9" w:rsidRPr="004967E9" w:rsidRDefault="004967E9" w:rsidP="004967E9">
      <w:pPr>
        <w:ind w:firstLine="567"/>
        <w:jc w:val="both"/>
        <w:rPr>
          <w:rFonts w:ascii="Times New Roman" w:hAnsi="Times New Roman" w:cs="Times New Roman"/>
          <w:sz w:val="24"/>
          <w:szCs w:val="24"/>
        </w:rPr>
      </w:pPr>
      <w:r w:rsidRPr="004967E9">
        <w:rPr>
          <w:rFonts w:ascii="Times New Roman" w:hAnsi="Times New Roman" w:cs="Times New Roman"/>
          <w:sz w:val="24"/>
          <w:szCs w:val="24"/>
        </w:rPr>
        <w:t xml:space="preserve">Дані інтерактивні завдання дозволять урізноманітнити освітній процес та сприятимуть зацікавленості учнів, розвитку пам'яті та уваги, формують уміння працювати в заданому темпі, активізують допитливість і, як наслідок, сприяють кращому розумінню сутності природничо-наукової картини світу. </w:t>
      </w:r>
    </w:p>
    <w:p w:rsidR="004967E9" w:rsidRPr="004967E9" w:rsidRDefault="004967E9" w:rsidP="004967E9">
      <w:pPr>
        <w:ind w:firstLine="567"/>
        <w:jc w:val="both"/>
        <w:rPr>
          <w:rFonts w:ascii="Times New Roman" w:hAnsi="Times New Roman" w:cs="Times New Roman"/>
          <w:sz w:val="24"/>
          <w:szCs w:val="24"/>
        </w:rPr>
      </w:pPr>
      <w:r w:rsidRPr="004967E9">
        <w:rPr>
          <w:rFonts w:ascii="Times New Roman" w:hAnsi="Times New Roman" w:cs="Times New Roman"/>
          <w:sz w:val="24"/>
          <w:szCs w:val="24"/>
        </w:rPr>
        <w:t xml:space="preserve">Дана методична розробка допоможе вчителям урізноманітнити та забезпечити якісну перевірку знань учнів з фізики, миттєво отримати результати виконаних робіт, що автоматично надходять до електронної скриньки вчителя. Учні ж одразу зможуть виявити об'єм власних знань та отримають інформацію стосовно своїх прогалин. </w:t>
      </w:r>
    </w:p>
    <w:p w:rsidR="00BC4BB7" w:rsidRPr="00DF0A3F" w:rsidRDefault="004967E9" w:rsidP="00703694">
      <w:pPr>
        <w:ind w:firstLine="567"/>
        <w:jc w:val="both"/>
        <w:rPr>
          <w:rFonts w:ascii="Times New Roman" w:hAnsi="Times New Roman" w:cs="Times New Roman"/>
          <w:sz w:val="24"/>
          <w:szCs w:val="24"/>
        </w:rPr>
      </w:pPr>
      <w:r w:rsidRPr="004967E9">
        <w:rPr>
          <w:rFonts w:ascii="Times New Roman" w:hAnsi="Times New Roman" w:cs="Times New Roman"/>
          <w:sz w:val="24"/>
          <w:szCs w:val="24"/>
        </w:rPr>
        <w:lastRenderedPageBreak/>
        <w:t>Пропонований посібник буде корисний для вчителів, які шукають інноваційні методи навчальної діяльності і для учнів, які прагнуть через емоційне сприйняття предмету та наочність отримати ефективність та результативність у засвоєнні фізичних знань.</w:t>
      </w:r>
    </w:p>
    <w:p w:rsidR="008E2A3B" w:rsidRPr="00FB45ED" w:rsidRDefault="008E2A3B" w:rsidP="00C13717">
      <w:pPr>
        <w:ind w:firstLine="567"/>
        <w:jc w:val="center"/>
        <w:rPr>
          <w:rFonts w:ascii="Times New Roman" w:hAnsi="Times New Roman" w:cs="Times New Roman"/>
          <w:sz w:val="24"/>
          <w:szCs w:val="24"/>
        </w:rPr>
      </w:pPr>
      <w:r w:rsidRPr="00FB45ED">
        <w:rPr>
          <w:rFonts w:ascii="Times New Roman" w:hAnsi="Times New Roman" w:cs="Times New Roman"/>
          <w:sz w:val="24"/>
          <w:szCs w:val="24"/>
        </w:rPr>
        <w:t>Структура змісту навчального предмету</w:t>
      </w:r>
      <w:r w:rsidR="00EF0FB0" w:rsidRPr="00FB45ED">
        <w:rPr>
          <w:rFonts w:ascii="Times New Roman" w:hAnsi="Times New Roman" w:cs="Times New Roman"/>
          <w:sz w:val="24"/>
          <w:szCs w:val="24"/>
        </w:rPr>
        <w:t xml:space="preserve"> </w:t>
      </w:r>
      <w:r w:rsidRPr="00FB45ED">
        <w:rPr>
          <w:rFonts w:ascii="Times New Roman" w:hAnsi="Times New Roman" w:cs="Times New Roman"/>
          <w:sz w:val="24"/>
          <w:szCs w:val="24"/>
        </w:rPr>
        <w:t>Фізика. 7 клас</w:t>
      </w:r>
    </w:p>
    <w:p w:rsidR="008E2A3B" w:rsidRPr="00FB45ED" w:rsidRDefault="008E2A3B"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Розділ І. Фізика й астрономія – науки про природу</w:t>
      </w:r>
    </w:p>
    <w:p w:rsidR="008E2A3B" w:rsidRPr="00FB45ED" w:rsidRDefault="008E2A3B"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Розділ ІІ. Механічний рух та його характеристики</w:t>
      </w:r>
    </w:p>
    <w:p w:rsidR="008E2A3B" w:rsidRPr="00FB45ED" w:rsidRDefault="008E2A3B"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Розділ ІІІ. Сили в природі</w:t>
      </w:r>
    </w:p>
    <w:p w:rsidR="008E2A3B" w:rsidRPr="00FB45ED" w:rsidRDefault="008E2A3B"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Розділ ІV. Тиск твердих тіл, рідин і газів</w:t>
      </w:r>
    </w:p>
    <w:p w:rsidR="00AC2927" w:rsidRPr="00FB45ED" w:rsidRDefault="008E2A3B"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Розділ V. Механічна робота і потужність. Енергія</w:t>
      </w:r>
    </w:p>
    <w:p w:rsidR="00607663" w:rsidRPr="00FB45ED" w:rsidRDefault="002674D2"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Вивчаючи кожний розділ, слід використовувати</w:t>
      </w:r>
      <w:r w:rsidR="00AC2927" w:rsidRPr="00FB45ED">
        <w:rPr>
          <w:rFonts w:ascii="Times New Roman" w:hAnsi="Times New Roman" w:cs="Times New Roman"/>
          <w:sz w:val="24"/>
          <w:szCs w:val="24"/>
        </w:rPr>
        <w:t xml:space="preserve"> підходи спрямовані на створення стимулюючого та цікавого середовища для навчання, де учні можуть активно досліджувати фізичні явища, розвивати свої навички та формувати критичне мислення. Вони допомагають підготувати учнів до викликів сучасного світу та розвитку наукових досліджень у майбутньому.</w:t>
      </w:r>
    </w:p>
    <w:p w:rsidR="00607663" w:rsidRPr="00FB45ED" w:rsidRDefault="00607663" w:rsidP="00C13717">
      <w:pPr>
        <w:ind w:firstLine="567"/>
        <w:jc w:val="both"/>
        <w:rPr>
          <w:rFonts w:ascii="Times New Roman" w:hAnsi="Times New Roman" w:cs="Times New Roman"/>
          <w:sz w:val="24"/>
          <w:szCs w:val="24"/>
          <w:lang w:val="ru-UA"/>
        </w:rPr>
      </w:pPr>
      <w:r w:rsidRPr="00FB45ED">
        <w:rPr>
          <w:rFonts w:ascii="Times New Roman" w:hAnsi="Times New Roman" w:cs="Times New Roman"/>
          <w:sz w:val="24"/>
          <w:szCs w:val="24"/>
          <w:lang w:val="ru-UA"/>
        </w:rPr>
        <w:t>Викладання фізики в Новій Українській Школі (НУШ) в 7 класі — це важлива складова навчального процесу, спрямованого на формування фізичних знань, вмінь та навичок учнів. Особливість цього предмета полягає в тому, що він дозволяє учням краще зрозуміти природу явищ навколишнього світу, а також оволодіти методами наукового мислення.</w:t>
      </w:r>
    </w:p>
    <w:p w:rsidR="004F6F31" w:rsidRPr="00FB45ED" w:rsidRDefault="004F6F31" w:rsidP="00C13717">
      <w:pPr>
        <w:ind w:firstLine="567"/>
        <w:jc w:val="both"/>
        <w:rPr>
          <w:rFonts w:ascii="Times New Roman" w:hAnsi="Times New Roman" w:cs="Times New Roman"/>
          <w:sz w:val="24"/>
          <w:szCs w:val="24"/>
          <w:lang w:val="ru-UA"/>
        </w:rPr>
      </w:pPr>
      <w:r w:rsidRPr="00FB45ED">
        <w:rPr>
          <w:rFonts w:ascii="Times New Roman" w:hAnsi="Times New Roman" w:cs="Times New Roman"/>
          <w:sz w:val="24"/>
          <w:szCs w:val="24"/>
          <w:lang w:val="ru-UA"/>
        </w:rPr>
        <w:t xml:space="preserve">Необхідно пам'ятати, що без бажання учня навчатися всі зусилля вчителя можуть не мати очікуваних результатів. З цього випливає, що важливо формувати мотивацію до навчання, бажання учнів вирішувати пізнавальні завдання. Як відзначалося раніше, активізація пізнавальної діяльності учнів тісно пов'язана з активізацією їхнього мислення. У мисленні учнів можна виділити три рівні: </w:t>
      </w:r>
    </w:p>
    <w:p w:rsidR="004F6F31" w:rsidRPr="00FB45ED" w:rsidRDefault="004F6F31" w:rsidP="00C13717">
      <w:pPr>
        <w:pStyle w:val="a3"/>
        <w:numPr>
          <w:ilvl w:val="0"/>
          <w:numId w:val="14"/>
        </w:numPr>
        <w:ind w:left="0" w:firstLine="567"/>
        <w:jc w:val="both"/>
        <w:rPr>
          <w:rFonts w:ascii="Times New Roman" w:hAnsi="Times New Roman" w:cs="Times New Roman"/>
          <w:sz w:val="24"/>
          <w:szCs w:val="24"/>
          <w:lang w:val="ru-UA"/>
        </w:rPr>
      </w:pPr>
      <w:r w:rsidRPr="00FB45ED">
        <w:rPr>
          <w:rFonts w:ascii="Times New Roman" w:hAnsi="Times New Roman" w:cs="Times New Roman"/>
          <w:sz w:val="24"/>
          <w:szCs w:val="24"/>
          <w:lang w:val="ru-UA"/>
        </w:rPr>
        <w:t>рівень розуміння,</w:t>
      </w:r>
    </w:p>
    <w:p w:rsidR="004F6F31" w:rsidRPr="00FB45ED" w:rsidRDefault="004F6F31" w:rsidP="00C13717">
      <w:pPr>
        <w:pStyle w:val="a3"/>
        <w:numPr>
          <w:ilvl w:val="0"/>
          <w:numId w:val="14"/>
        </w:numPr>
        <w:ind w:left="0" w:firstLine="567"/>
        <w:jc w:val="both"/>
        <w:rPr>
          <w:rFonts w:ascii="Times New Roman" w:hAnsi="Times New Roman" w:cs="Times New Roman"/>
          <w:sz w:val="24"/>
          <w:szCs w:val="24"/>
          <w:lang w:val="ru-UA"/>
        </w:rPr>
      </w:pPr>
      <w:r w:rsidRPr="00FB45ED">
        <w:rPr>
          <w:rFonts w:ascii="Times New Roman" w:hAnsi="Times New Roman" w:cs="Times New Roman"/>
          <w:sz w:val="24"/>
          <w:szCs w:val="24"/>
          <w:lang w:val="ru-UA"/>
        </w:rPr>
        <w:t>рівень логічного мислення</w:t>
      </w:r>
      <w:r w:rsidRPr="00FB45ED">
        <w:rPr>
          <w:rFonts w:ascii="Times New Roman" w:hAnsi="Times New Roman" w:cs="Times New Roman"/>
          <w:sz w:val="24"/>
          <w:szCs w:val="24"/>
        </w:rPr>
        <w:t>,</w:t>
      </w:r>
    </w:p>
    <w:p w:rsidR="004F6F31" w:rsidRPr="00FB45ED" w:rsidRDefault="004F6F31" w:rsidP="00C13717">
      <w:pPr>
        <w:pStyle w:val="a3"/>
        <w:numPr>
          <w:ilvl w:val="0"/>
          <w:numId w:val="14"/>
        </w:numPr>
        <w:ind w:left="0" w:firstLine="567"/>
        <w:jc w:val="both"/>
        <w:rPr>
          <w:rFonts w:ascii="Times New Roman" w:hAnsi="Times New Roman" w:cs="Times New Roman"/>
          <w:sz w:val="24"/>
          <w:szCs w:val="24"/>
          <w:lang w:val="ru-UA"/>
        </w:rPr>
      </w:pPr>
      <w:r w:rsidRPr="00FB45ED">
        <w:rPr>
          <w:rFonts w:ascii="Times New Roman" w:hAnsi="Times New Roman" w:cs="Times New Roman"/>
          <w:sz w:val="24"/>
          <w:szCs w:val="24"/>
          <w:lang w:val="ru-UA"/>
        </w:rPr>
        <w:t>рівень творчого мислення.</w:t>
      </w:r>
    </w:p>
    <w:p w:rsidR="004F6F31" w:rsidRPr="00FB45ED" w:rsidRDefault="004F6F31" w:rsidP="00C13717">
      <w:pPr>
        <w:ind w:firstLine="567"/>
        <w:jc w:val="both"/>
        <w:rPr>
          <w:rFonts w:ascii="Times New Roman" w:hAnsi="Times New Roman" w:cs="Times New Roman"/>
          <w:sz w:val="24"/>
          <w:szCs w:val="24"/>
          <w:lang w:val="ru-UA"/>
        </w:rPr>
      </w:pPr>
      <w:r w:rsidRPr="00FB45ED">
        <w:rPr>
          <w:rFonts w:ascii="Times New Roman" w:hAnsi="Times New Roman" w:cs="Times New Roman"/>
          <w:sz w:val="24"/>
          <w:szCs w:val="24"/>
          <w:lang w:val="ru-UA"/>
        </w:rPr>
        <w:t>Необхідно заціка</w:t>
      </w:r>
      <w:r w:rsidRPr="00FB45ED">
        <w:rPr>
          <w:rFonts w:ascii="Times New Roman" w:hAnsi="Times New Roman" w:cs="Times New Roman"/>
          <w:sz w:val="24"/>
          <w:szCs w:val="24"/>
        </w:rPr>
        <w:t>вити</w:t>
      </w:r>
      <w:r w:rsidRPr="00FB45ED">
        <w:rPr>
          <w:rFonts w:ascii="Times New Roman" w:hAnsi="Times New Roman" w:cs="Times New Roman"/>
          <w:sz w:val="24"/>
          <w:szCs w:val="24"/>
          <w:lang w:val="ru-UA"/>
        </w:rPr>
        <w:t xml:space="preserve"> </w:t>
      </w:r>
      <w:r w:rsidRPr="00FB45ED">
        <w:rPr>
          <w:rFonts w:ascii="Times New Roman" w:hAnsi="Times New Roman" w:cs="Times New Roman"/>
          <w:sz w:val="24"/>
          <w:szCs w:val="24"/>
        </w:rPr>
        <w:t>учнів</w:t>
      </w:r>
      <w:r w:rsidRPr="00FB45ED">
        <w:rPr>
          <w:rFonts w:ascii="Times New Roman" w:hAnsi="Times New Roman" w:cs="Times New Roman"/>
          <w:sz w:val="24"/>
          <w:szCs w:val="24"/>
          <w:lang w:val="ru-UA"/>
        </w:rPr>
        <w:t xml:space="preserve">. Під пізнавальним інтересом до предмету розуміється спрямованість психічних процесів людини на певні об'єкти і явища </w:t>
      </w:r>
      <w:r w:rsidR="009F103D" w:rsidRPr="00FB45ED">
        <w:rPr>
          <w:rFonts w:ascii="Times New Roman" w:hAnsi="Times New Roman" w:cs="Times New Roman"/>
          <w:sz w:val="24"/>
          <w:szCs w:val="24"/>
        </w:rPr>
        <w:t>навколишнього</w:t>
      </w:r>
      <w:r w:rsidRPr="00FB45ED">
        <w:rPr>
          <w:rFonts w:ascii="Times New Roman" w:hAnsi="Times New Roman" w:cs="Times New Roman"/>
          <w:sz w:val="24"/>
          <w:szCs w:val="24"/>
          <w:lang w:val="ru-UA"/>
        </w:rPr>
        <w:t xml:space="preserve"> світу. Звичайно, учні навчаються не лише тому, що їм цікаво. Навчання – це праця, яка вимагає </w:t>
      </w:r>
      <w:r w:rsidR="009F103D" w:rsidRPr="00FB45ED">
        <w:rPr>
          <w:rFonts w:ascii="Times New Roman" w:hAnsi="Times New Roman" w:cs="Times New Roman"/>
          <w:sz w:val="24"/>
          <w:szCs w:val="24"/>
        </w:rPr>
        <w:t>чималих</w:t>
      </w:r>
      <w:r w:rsidRPr="00FB45ED">
        <w:rPr>
          <w:rFonts w:ascii="Times New Roman" w:hAnsi="Times New Roman" w:cs="Times New Roman"/>
          <w:sz w:val="24"/>
          <w:szCs w:val="24"/>
          <w:lang w:val="ru-UA"/>
        </w:rPr>
        <w:t xml:space="preserve"> зусиль. Але стійкий інтерес учнів до предмету виникає через цікавість і допитливість і в значній мірі визначає </w:t>
      </w:r>
      <w:r w:rsidR="009F103D" w:rsidRPr="00FB45ED">
        <w:rPr>
          <w:rFonts w:ascii="Times New Roman" w:hAnsi="Times New Roman" w:cs="Times New Roman"/>
          <w:sz w:val="24"/>
          <w:szCs w:val="24"/>
        </w:rPr>
        <w:t>успішність</w:t>
      </w:r>
      <w:r w:rsidRPr="00FB45ED">
        <w:rPr>
          <w:rFonts w:ascii="Times New Roman" w:hAnsi="Times New Roman" w:cs="Times New Roman"/>
          <w:sz w:val="24"/>
          <w:szCs w:val="24"/>
          <w:lang w:val="ru-UA"/>
        </w:rPr>
        <w:t xml:space="preserve"> учнів у </w:t>
      </w:r>
      <w:r w:rsidR="009F103D" w:rsidRPr="00FB45ED">
        <w:rPr>
          <w:rFonts w:ascii="Times New Roman" w:hAnsi="Times New Roman" w:cs="Times New Roman"/>
          <w:sz w:val="24"/>
          <w:szCs w:val="24"/>
        </w:rPr>
        <w:t xml:space="preserve">процесі </w:t>
      </w:r>
      <w:r w:rsidRPr="00FB45ED">
        <w:rPr>
          <w:rFonts w:ascii="Times New Roman" w:hAnsi="Times New Roman" w:cs="Times New Roman"/>
          <w:sz w:val="24"/>
          <w:szCs w:val="24"/>
          <w:lang w:val="ru-UA"/>
        </w:rPr>
        <w:t>навчанн</w:t>
      </w:r>
      <w:r w:rsidR="009F103D" w:rsidRPr="00FB45ED">
        <w:rPr>
          <w:rFonts w:ascii="Times New Roman" w:hAnsi="Times New Roman" w:cs="Times New Roman"/>
          <w:sz w:val="24"/>
          <w:szCs w:val="24"/>
        </w:rPr>
        <w:t>я</w:t>
      </w:r>
      <w:r w:rsidRPr="00FB45ED">
        <w:rPr>
          <w:rFonts w:ascii="Times New Roman" w:hAnsi="Times New Roman" w:cs="Times New Roman"/>
          <w:sz w:val="24"/>
          <w:szCs w:val="24"/>
          <w:lang w:val="ru-UA"/>
        </w:rPr>
        <w:t>.</w:t>
      </w:r>
    </w:p>
    <w:p w:rsidR="009F103D" w:rsidRPr="00FB45ED" w:rsidRDefault="00EF73DA" w:rsidP="00C13717">
      <w:pPr>
        <w:ind w:firstLine="567"/>
        <w:jc w:val="both"/>
        <w:rPr>
          <w:rFonts w:ascii="Times New Roman" w:hAnsi="Times New Roman" w:cs="Times New Roman"/>
          <w:sz w:val="24"/>
          <w:szCs w:val="24"/>
          <w:lang w:val="ru-UA"/>
        </w:rPr>
      </w:pPr>
      <w:r w:rsidRPr="00FB45ED">
        <w:rPr>
          <w:rFonts w:ascii="Times New Roman" w:hAnsi="Times New Roman" w:cs="Times New Roman"/>
          <w:sz w:val="24"/>
          <w:szCs w:val="24"/>
        </w:rPr>
        <w:t>Учитель не лише пояснює навчальний матеріал, а й організовує пізнавальну діяльність учнів. Виклад матеріалу починається з оголошення теми. Перш за все, потрібно показати важливість вивчення теми та логічну послідовність розгляду кожного її питання. Важливо зацікавити учнів темою, для чого можна навести цікаві факти, показати дослід, який учні зможуть пояснити під час розгляду теми, а також вказати пізнавальні вправи та завдання, що мають бути розв’язаними на уроці. Адже розуміння мети навчальної діяльності є необхідною умовою її виконання. Учитель має не просто повідомити факти, а побудувати доказовий виклад пізнавальних задач, які будуть вирішуватись на уроці.</w:t>
      </w:r>
    </w:p>
    <w:p w:rsidR="0050348A" w:rsidRPr="004942D2" w:rsidRDefault="004942D2" w:rsidP="00C13717">
      <w:pPr>
        <w:ind w:firstLine="567"/>
        <w:jc w:val="both"/>
        <w:rPr>
          <w:rFonts w:ascii="Times New Roman" w:hAnsi="Times New Roman" w:cs="Times New Roman"/>
          <w:sz w:val="24"/>
          <w:szCs w:val="24"/>
          <w:lang w:val="ru-RU"/>
        </w:rPr>
      </w:pPr>
      <w:r>
        <w:rPr>
          <w:noProof/>
          <w:lang w:val="en-US"/>
        </w:rPr>
        <w:lastRenderedPageBreak/>
        <w:drawing>
          <wp:anchor distT="0" distB="0" distL="114300" distR="114300" simplePos="0" relativeHeight="251685888" behindDoc="0" locked="0" layoutInCell="1" allowOverlap="1" wp14:anchorId="030F54DB" wp14:editId="7E36FEB1">
            <wp:simplePos x="0" y="0"/>
            <wp:positionH relativeFrom="column">
              <wp:posOffset>4268761</wp:posOffset>
            </wp:positionH>
            <wp:positionV relativeFrom="paragraph">
              <wp:posOffset>2809002</wp:posOffset>
            </wp:positionV>
            <wp:extent cx="1777365" cy="1263650"/>
            <wp:effectExtent l="0" t="0" r="0" b="0"/>
            <wp:wrapThrough wrapText="bothSides">
              <wp:wrapPolygon edited="0">
                <wp:start x="0" y="0"/>
                <wp:lineTo x="0" y="21166"/>
                <wp:lineTo x="21299" y="21166"/>
                <wp:lineTo x="21299"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5608" r="4641" b="14900"/>
                    <a:stretch/>
                  </pic:blipFill>
                  <pic:spPr bwMode="auto">
                    <a:xfrm>
                      <a:off x="0" y="0"/>
                      <a:ext cx="1777365" cy="1263650"/>
                    </a:xfrm>
                    <a:prstGeom prst="rect">
                      <a:avLst/>
                    </a:prstGeom>
                    <a:ln>
                      <a:noFill/>
                    </a:ln>
                    <a:extLst>
                      <a:ext uri="{53640926-AAD7-44D8-BBD7-CCE9431645EC}">
                        <a14:shadowObscured xmlns:a14="http://schemas.microsoft.com/office/drawing/2010/main"/>
                      </a:ext>
                    </a:extLst>
                  </pic:spPr>
                </pic:pic>
              </a:graphicData>
            </a:graphic>
          </wp:anchor>
        </w:drawing>
      </w:r>
      <w:r>
        <w:rPr>
          <w:noProof/>
          <w:lang w:val="en-US"/>
        </w:rPr>
        <w:drawing>
          <wp:anchor distT="0" distB="0" distL="114300" distR="114300" simplePos="0" relativeHeight="251686912" behindDoc="0" locked="0" layoutInCell="1" allowOverlap="1" wp14:anchorId="32C2EA9D" wp14:editId="7AAF4E57">
            <wp:simplePos x="0" y="0"/>
            <wp:positionH relativeFrom="column">
              <wp:posOffset>1414489</wp:posOffset>
            </wp:positionH>
            <wp:positionV relativeFrom="paragraph">
              <wp:posOffset>2842895</wp:posOffset>
            </wp:positionV>
            <wp:extent cx="2743200" cy="1268095"/>
            <wp:effectExtent l="0" t="0" r="0" b="8255"/>
            <wp:wrapThrough wrapText="bothSides">
              <wp:wrapPolygon edited="0">
                <wp:start x="0" y="0"/>
                <wp:lineTo x="0" y="21416"/>
                <wp:lineTo x="21450" y="21416"/>
                <wp:lineTo x="21450"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19078" r="3861" b="21651"/>
                    <a:stretch/>
                  </pic:blipFill>
                  <pic:spPr bwMode="auto">
                    <a:xfrm>
                      <a:off x="0" y="0"/>
                      <a:ext cx="2743200" cy="1268095"/>
                    </a:xfrm>
                    <a:prstGeom prst="rect">
                      <a:avLst/>
                    </a:prstGeom>
                    <a:ln>
                      <a:noFill/>
                    </a:ln>
                    <a:extLst>
                      <a:ext uri="{53640926-AAD7-44D8-BBD7-CCE9431645EC}">
                        <a14:shadowObscured xmlns:a14="http://schemas.microsoft.com/office/drawing/2010/main"/>
                      </a:ext>
                    </a:extLst>
                  </pic:spPr>
                </pic:pic>
              </a:graphicData>
            </a:graphic>
          </wp:anchor>
        </w:drawing>
      </w:r>
      <w:r>
        <w:rPr>
          <w:noProof/>
          <w:lang w:val="en-US"/>
        </w:rPr>
        <w:drawing>
          <wp:anchor distT="0" distB="0" distL="114300" distR="114300" simplePos="0" relativeHeight="251684864" behindDoc="0" locked="0" layoutInCell="1" allowOverlap="1" wp14:anchorId="325D607C" wp14:editId="434B38B5">
            <wp:simplePos x="0" y="0"/>
            <wp:positionH relativeFrom="margin">
              <wp:align>left</wp:align>
            </wp:positionH>
            <wp:positionV relativeFrom="paragraph">
              <wp:posOffset>2850859</wp:posOffset>
            </wp:positionV>
            <wp:extent cx="1307465" cy="1297940"/>
            <wp:effectExtent l="0" t="0" r="6985" b="0"/>
            <wp:wrapThrough wrapText="bothSides">
              <wp:wrapPolygon edited="0">
                <wp:start x="0" y="0"/>
                <wp:lineTo x="0" y="21241"/>
                <wp:lineTo x="21401" y="21241"/>
                <wp:lineTo x="21401"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12991" b="12586"/>
                    <a:stretch/>
                  </pic:blipFill>
                  <pic:spPr bwMode="auto">
                    <a:xfrm>
                      <a:off x="0" y="0"/>
                      <a:ext cx="1307465" cy="1297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7663" w:rsidRPr="00FB45ED">
        <w:rPr>
          <w:rFonts w:ascii="Times New Roman" w:hAnsi="Times New Roman" w:cs="Times New Roman"/>
          <w:sz w:val="24"/>
          <w:szCs w:val="24"/>
          <w:lang w:val="ru-UA"/>
        </w:rPr>
        <w:t>Методика викладання фізики в НУШ варіюється в залежності від конкретної школи та вчителя. Проте, загалом, акцент робиться на практичних завданнях, дослідницькій роботі, використанні сучасних технологій та інтерактивних методів навчання. Це може включати в себе лабораторні роботи, віртуальні експерименти, використання демонстраційного обладнання та інтерактивні уроки з використанням комп'ютерних програм.</w:t>
      </w:r>
      <w:r w:rsidR="002674D2" w:rsidRPr="00FB45ED">
        <w:rPr>
          <w:rFonts w:ascii="Times New Roman" w:hAnsi="Times New Roman" w:cs="Times New Roman"/>
          <w:sz w:val="24"/>
          <w:szCs w:val="24"/>
        </w:rPr>
        <w:t xml:space="preserve"> </w:t>
      </w:r>
      <w:r w:rsidR="002674D2" w:rsidRPr="00FB45ED">
        <w:rPr>
          <w:rFonts w:ascii="Times New Roman" w:hAnsi="Times New Roman" w:cs="Times New Roman"/>
          <w:sz w:val="24"/>
          <w:szCs w:val="24"/>
          <w:lang w:val="ru-UA"/>
        </w:rPr>
        <w:t>А</w:t>
      </w:r>
      <w:r w:rsidR="0050348A" w:rsidRPr="00FB45ED">
        <w:rPr>
          <w:rFonts w:ascii="Times New Roman" w:hAnsi="Times New Roman" w:cs="Times New Roman"/>
          <w:sz w:val="24"/>
          <w:szCs w:val="24"/>
          <w:lang w:val="ru-UA"/>
        </w:rPr>
        <w:t xml:space="preserve"> використання домашніх та позаурочних експериментів у навчанні фізики дозволить глибше пізнати фізичні процеси та явища. Слід враховувати особливості таких видів робіт. Вони мають бути органічним продовженням та доповненням класних </w:t>
      </w:r>
      <w:r w:rsidR="002674D2" w:rsidRPr="00FB45ED">
        <w:rPr>
          <w:rFonts w:ascii="Times New Roman" w:hAnsi="Times New Roman" w:cs="Times New Roman"/>
          <w:sz w:val="24"/>
          <w:szCs w:val="24"/>
          <w:lang w:val="ru-UA"/>
        </w:rPr>
        <w:t>робіт</w:t>
      </w:r>
      <w:r w:rsidR="0050348A" w:rsidRPr="00FB45ED">
        <w:rPr>
          <w:rFonts w:ascii="Times New Roman" w:hAnsi="Times New Roman" w:cs="Times New Roman"/>
          <w:sz w:val="24"/>
          <w:szCs w:val="24"/>
          <w:lang w:val="ru-UA"/>
        </w:rPr>
        <w:t xml:space="preserve"> учнів. Тому часто доцільним є надавати учням домашні експериментальні завдання після фронтальних лабораторних робіт. Різноманітність цих завдань створює сприятливі умови для </w:t>
      </w:r>
      <w:r w:rsidR="002674D2" w:rsidRPr="00FB45ED">
        <w:rPr>
          <w:rFonts w:ascii="Times New Roman" w:hAnsi="Times New Roman" w:cs="Times New Roman"/>
          <w:sz w:val="24"/>
          <w:szCs w:val="24"/>
          <w:lang w:val="ru-UA"/>
        </w:rPr>
        <w:t>роботи</w:t>
      </w:r>
      <w:r w:rsidR="0050348A" w:rsidRPr="00FB45ED">
        <w:rPr>
          <w:rFonts w:ascii="Times New Roman" w:hAnsi="Times New Roman" w:cs="Times New Roman"/>
          <w:sz w:val="24"/>
          <w:szCs w:val="24"/>
          <w:lang w:val="ru-UA"/>
        </w:rPr>
        <w:t xml:space="preserve"> кожного учня на його оптимальному рівні. Домашні експериментальні завдання повинні передбачати використання простих та доступних матеріалів, які є вдома у кожного учня, та простих саморобних приладів. Важливо, щоб виконання цих завдань не створювало небезпечних ситуацій для дітей. Учні повинні обговорювати виконання домашніх експериментальних завдань у класі, а їх виконання має бути перевірене та оцінене вчителем.</w:t>
      </w:r>
      <w:r w:rsidRPr="004942D2">
        <w:rPr>
          <w:noProof/>
          <w:lang w:val="ru-RU"/>
        </w:rPr>
        <w:t xml:space="preserve"> </w:t>
      </w:r>
    </w:p>
    <w:p w:rsidR="00607663" w:rsidRPr="00FB45ED" w:rsidRDefault="00607663" w:rsidP="00C13717">
      <w:pPr>
        <w:ind w:firstLine="567"/>
        <w:jc w:val="both"/>
        <w:rPr>
          <w:rFonts w:ascii="Times New Roman" w:hAnsi="Times New Roman" w:cs="Times New Roman"/>
          <w:sz w:val="24"/>
          <w:szCs w:val="24"/>
          <w:lang w:val="ru-UA"/>
        </w:rPr>
      </w:pPr>
      <w:r w:rsidRPr="00FB45ED">
        <w:rPr>
          <w:rFonts w:ascii="Times New Roman" w:hAnsi="Times New Roman" w:cs="Times New Roman"/>
          <w:sz w:val="24"/>
          <w:szCs w:val="24"/>
          <w:lang w:val="ru-UA"/>
        </w:rPr>
        <w:t xml:space="preserve">Крім того, у НУШ акцентується на розвитку критичного мислення, самостійності та творчого підходу до вирішення завдань. </w:t>
      </w:r>
      <w:r w:rsidR="002674D2" w:rsidRPr="00FB45ED">
        <w:rPr>
          <w:rFonts w:ascii="Times New Roman" w:hAnsi="Times New Roman" w:cs="Times New Roman"/>
          <w:sz w:val="24"/>
          <w:szCs w:val="24"/>
        </w:rPr>
        <w:t>Завдання</w:t>
      </w:r>
      <w:r w:rsidRPr="00FB45ED">
        <w:rPr>
          <w:rFonts w:ascii="Times New Roman" w:hAnsi="Times New Roman" w:cs="Times New Roman"/>
          <w:sz w:val="24"/>
          <w:szCs w:val="24"/>
          <w:lang w:val="ru-UA"/>
        </w:rPr>
        <w:t xml:space="preserve"> </w:t>
      </w:r>
      <w:r w:rsidR="002674D2" w:rsidRPr="00FB45ED">
        <w:rPr>
          <w:rFonts w:ascii="Times New Roman" w:hAnsi="Times New Roman" w:cs="Times New Roman"/>
          <w:sz w:val="24"/>
          <w:szCs w:val="24"/>
        </w:rPr>
        <w:t xml:space="preserve">вчителя </w:t>
      </w:r>
      <w:r w:rsidRPr="00FB45ED">
        <w:rPr>
          <w:rFonts w:ascii="Times New Roman" w:hAnsi="Times New Roman" w:cs="Times New Roman"/>
          <w:sz w:val="24"/>
          <w:szCs w:val="24"/>
          <w:lang w:val="ru-UA"/>
        </w:rPr>
        <w:t xml:space="preserve">фізики </w:t>
      </w:r>
      <w:r w:rsidR="002674D2" w:rsidRPr="00FB45ED">
        <w:rPr>
          <w:rFonts w:ascii="Times New Roman" w:hAnsi="Times New Roman" w:cs="Times New Roman"/>
          <w:sz w:val="24"/>
          <w:szCs w:val="24"/>
        </w:rPr>
        <w:t xml:space="preserve">систематично </w:t>
      </w:r>
      <w:r w:rsidRPr="00FB45ED">
        <w:rPr>
          <w:rFonts w:ascii="Times New Roman" w:hAnsi="Times New Roman" w:cs="Times New Roman"/>
          <w:sz w:val="24"/>
          <w:szCs w:val="24"/>
          <w:lang w:val="ru-UA"/>
        </w:rPr>
        <w:t>стимулю</w:t>
      </w:r>
      <w:r w:rsidR="002674D2" w:rsidRPr="00FB45ED">
        <w:rPr>
          <w:rFonts w:ascii="Times New Roman" w:hAnsi="Times New Roman" w:cs="Times New Roman"/>
          <w:sz w:val="24"/>
          <w:szCs w:val="24"/>
        </w:rPr>
        <w:t>вати</w:t>
      </w:r>
      <w:r w:rsidRPr="00FB45ED">
        <w:rPr>
          <w:rFonts w:ascii="Times New Roman" w:hAnsi="Times New Roman" w:cs="Times New Roman"/>
          <w:sz w:val="24"/>
          <w:szCs w:val="24"/>
          <w:lang w:val="ru-UA"/>
        </w:rPr>
        <w:t xml:space="preserve"> учнів до аналізу та обговорення фізичних явищ, пояснення власних спостережень та висловлення гіпотез.</w:t>
      </w:r>
    </w:p>
    <w:p w:rsidR="002674D2" w:rsidRPr="00FB45ED" w:rsidRDefault="00607663" w:rsidP="00C13717">
      <w:pPr>
        <w:ind w:firstLine="567"/>
        <w:jc w:val="both"/>
        <w:rPr>
          <w:rFonts w:ascii="Times New Roman" w:hAnsi="Times New Roman" w:cs="Times New Roman"/>
          <w:sz w:val="24"/>
          <w:szCs w:val="24"/>
          <w:lang w:val="ru-UA"/>
        </w:rPr>
      </w:pPr>
      <w:r w:rsidRPr="00FB45ED">
        <w:rPr>
          <w:rFonts w:ascii="Times New Roman" w:hAnsi="Times New Roman" w:cs="Times New Roman"/>
          <w:sz w:val="24"/>
          <w:szCs w:val="24"/>
          <w:lang w:val="ru-UA"/>
        </w:rPr>
        <w:t xml:space="preserve">Загалом, викладання фізики в 7 класі Нової Української Школи спрямоване на те, щоб зробити навчання цього предмета цікавим, доступним та зрозумілим для учнів, а також підготувати їх до подальшого вивчення фізики на більш глибокому рівні. </w:t>
      </w:r>
    </w:p>
    <w:p w:rsidR="00607663" w:rsidRPr="00FB45ED" w:rsidRDefault="00607663" w:rsidP="00C13717">
      <w:pPr>
        <w:ind w:firstLine="567"/>
        <w:jc w:val="both"/>
        <w:rPr>
          <w:rFonts w:ascii="Times New Roman" w:hAnsi="Times New Roman" w:cs="Times New Roman"/>
          <w:sz w:val="24"/>
          <w:szCs w:val="24"/>
          <w:lang w:val="ru-UA"/>
        </w:rPr>
      </w:pPr>
      <w:r w:rsidRPr="00FB45ED">
        <w:rPr>
          <w:rFonts w:ascii="Times New Roman" w:hAnsi="Times New Roman" w:cs="Times New Roman"/>
          <w:sz w:val="24"/>
          <w:szCs w:val="24"/>
          <w:lang w:val="ru-UA"/>
        </w:rPr>
        <w:t>Ці підходи сприяють тому, щоб учні не лише засвоювали фактичні знання, але й розвивали критичне мислення, практичні навички та інтерес до вивчення фізики.</w:t>
      </w:r>
    </w:p>
    <w:p w:rsidR="00607663" w:rsidRPr="00FB45ED" w:rsidRDefault="00607663" w:rsidP="00C13717">
      <w:pPr>
        <w:ind w:firstLine="567"/>
        <w:jc w:val="both"/>
        <w:rPr>
          <w:rFonts w:ascii="Times New Roman" w:hAnsi="Times New Roman" w:cs="Times New Roman"/>
          <w:sz w:val="24"/>
          <w:szCs w:val="24"/>
          <w:lang w:val="ru-UA"/>
        </w:rPr>
      </w:pPr>
      <w:r w:rsidRPr="00FB45ED">
        <w:rPr>
          <w:rFonts w:ascii="Times New Roman" w:hAnsi="Times New Roman" w:cs="Times New Roman"/>
          <w:sz w:val="24"/>
          <w:szCs w:val="24"/>
          <w:lang w:val="ru-UA"/>
        </w:rPr>
        <w:t>Таким чином, вивчення фізики в 7 класі НУШ спрямоване на створення міцної бази фізичних знань та розвиток ключових навичок, які будуть корисні для подальшого вивчення предмету та успішного функціонування у сучасному світі.</w:t>
      </w:r>
    </w:p>
    <w:p w:rsidR="00607663" w:rsidRPr="00FB45ED" w:rsidRDefault="00607663" w:rsidP="00C13717">
      <w:pPr>
        <w:ind w:firstLine="567"/>
        <w:jc w:val="both"/>
        <w:rPr>
          <w:rFonts w:ascii="Times New Roman" w:hAnsi="Times New Roman" w:cs="Times New Roman"/>
          <w:sz w:val="24"/>
          <w:szCs w:val="24"/>
          <w:lang w:val="ru-UA"/>
        </w:rPr>
      </w:pPr>
      <w:r w:rsidRPr="00FB45ED">
        <w:rPr>
          <w:rFonts w:ascii="Times New Roman" w:hAnsi="Times New Roman" w:cs="Times New Roman"/>
          <w:sz w:val="24"/>
          <w:szCs w:val="24"/>
          <w:lang w:val="ru-UA"/>
        </w:rPr>
        <w:tab/>
        <w:t>У викладанні фізики в 7 класі НУШ застосовуються різноманітні інноваційні методи, що сприяють кращому засвоєнню матеріалу та підвищенню зацікавленості учнів:</w:t>
      </w:r>
    </w:p>
    <w:p w:rsidR="00607663" w:rsidRPr="00FB45ED" w:rsidRDefault="00607663" w:rsidP="00C13717">
      <w:pPr>
        <w:numPr>
          <w:ilvl w:val="0"/>
          <w:numId w:val="4"/>
        </w:numPr>
        <w:ind w:left="0" w:firstLine="567"/>
        <w:jc w:val="both"/>
        <w:rPr>
          <w:rFonts w:ascii="Times New Roman" w:hAnsi="Times New Roman" w:cs="Times New Roman"/>
          <w:sz w:val="24"/>
          <w:szCs w:val="24"/>
        </w:rPr>
      </w:pPr>
      <w:r w:rsidRPr="00FB45ED">
        <w:rPr>
          <w:rFonts w:ascii="Times New Roman" w:hAnsi="Times New Roman" w:cs="Times New Roman"/>
          <w:sz w:val="24"/>
          <w:szCs w:val="24"/>
        </w:rPr>
        <w:t>Проєктне навчання (Project-</w:t>
      </w:r>
      <w:proofErr w:type="spellStart"/>
      <w:r w:rsidRPr="00FB45ED">
        <w:rPr>
          <w:rFonts w:ascii="Times New Roman" w:hAnsi="Times New Roman" w:cs="Times New Roman"/>
          <w:sz w:val="24"/>
          <w:szCs w:val="24"/>
        </w:rPr>
        <w:t>Based</w:t>
      </w:r>
      <w:proofErr w:type="spellEnd"/>
      <w:r w:rsidRPr="00FB45ED">
        <w:rPr>
          <w:rFonts w:ascii="Times New Roman" w:hAnsi="Times New Roman" w:cs="Times New Roman"/>
          <w:sz w:val="24"/>
          <w:szCs w:val="24"/>
        </w:rPr>
        <w:t xml:space="preserve"> </w:t>
      </w:r>
      <w:proofErr w:type="spellStart"/>
      <w:r w:rsidRPr="00FB45ED">
        <w:rPr>
          <w:rFonts w:ascii="Times New Roman" w:hAnsi="Times New Roman" w:cs="Times New Roman"/>
          <w:sz w:val="24"/>
          <w:szCs w:val="24"/>
        </w:rPr>
        <w:t>Learning</w:t>
      </w:r>
      <w:proofErr w:type="spellEnd"/>
      <w:r w:rsidRPr="00FB45ED">
        <w:rPr>
          <w:rFonts w:ascii="Times New Roman" w:hAnsi="Times New Roman" w:cs="Times New Roman"/>
          <w:sz w:val="24"/>
          <w:szCs w:val="24"/>
        </w:rPr>
        <w:t>):</w:t>
      </w:r>
    </w:p>
    <w:p w:rsidR="00607663" w:rsidRDefault="00607663" w:rsidP="00703694">
      <w:pPr>
        <w:pStyle w:val="a3"/>
        <w:numPr>
          <w:ilvl w:val="0"/>
          <w:numId w:val="25"/>
        </w:numPr>
        <w:ind w:left="284" w:firstLine="567"/>
        <w:jc w:val="both"/>
        <w:rPr>
          <w:rFonts w:ascii="Times New Roman" w:hAnsi="Times New Roman" w:cs="Times New Roman"/>
          <w:sz w:val="24"/>
          <w:szCs w:val="24"/>
        </w:rPr>
      </w:pPr>
      <w:r w:rsidRPr="00703694">
        <w:rPr>
          <w:rFonts w:ascii="Times New Roman" w:hAnsi="Times New Roman" w:cs="Times New Roman"/>
          <w:sz w:val="24"/>
          <w:szCs w:val="24"/>
        </w:rPr>
        <w:t>Учні працюють над тривалими проєктами, які включають кілька етапів: планування, дослідження, виконання та презентація результатів. Це дозволяє глибше вивчити теми, що цікавлять учнів, і застосовувати теоретичні знання на практиці.</w:t>
      </w:r>
    </w:p>
    <w:p w:rsidR="00E83813" w:rsidRPr="00E83813" w:rsidRDefault="008D1858" w:rsidP="00E83813">
      <w:pPr>
        <w:jc w:val="both"/>
        <w:rPr>
          <w:rFonts w:ascii="Times New Roman" w:hAnsi="Times New Roman" w:cs="Times New Roman"/>
          <w:sz w:val="24"/>
          <w:szCs w:val="24"/>
        </w:rPr>
      </w:pPr>
      <w:r>
        <w:rPr>
          <w:noProof/>
          <w:lang w:val="en-US"/>
        </w:rPr>
        <w:lastRenderedPageBreak/>
        <w:drawing>
          <wp:anchor distT="0" distB="0" distL="114300" distR="114300" simplePos="0" relativeHeight="251671552" behindDoc="0" locked="0" layoutInCell="1" allowOverlap="1" wp14:anchorId="0FE97D4F" wp14:editId="0B790948">
            <wp:simplePos x="0" y="0"/>
            <wp:positionH relativeFrom="margin">
              <wp:align>center</wp:align>
            </wp:positionH>
            <wp:positionV relativeFrom="paragraph">
              <wp:posOffset>10795</wp:posOffset>
            </wp:positionV>
            <wp:extent cx="2453640" cy="1471930"/>
            <wp:effectExtent l="0" t="0" r="3810" b="0"/>
            <wp:wrapThrough wrapText="bothSides">
              <wp:wrapPolygon edited="0">
                <wp:start x="0" y="0"/>
                <wp:lineTo x="0" y="21246"/>
                <wp:lineTo x="21466" y="21246"/>
                <wp:lineTo x="21466"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t="15624" b="4383"/>
                    <a:stretch/>
                  </pic:blipFill>
                  <pic:spPr bwMode="auto">
                    <a:xfrm>
                      <a:off x="0" y="0"/>
                      <a:ext cx="2453640" cy="1471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0528" behindDoc="0" locked="0" layoutInCell="1" allowOverlap="1" wp14:anchorId="10A8856C" wp14:editId="2C133B48">
            <wp:simplePos x="0" y="0"/>
            <wp:positionH relativeFrom="column">
              <wp:posOffset>19685</wp:posOffset>
            </wp:positionH>
            <wp:positionV relativeFrom="paragraph">
              <wp:posOffset>17145</wp:posOffset>
            </wp:positionV>
            <wp:extent cx="1356360" cy="1469390"/>
            <wp:effectExtent l="0" t="0" r="0" b="0"/>
            <wp:wrapThrough wrapText="bothSides">
              <wp:wrapPolygon edited="0">
                <wp:start x="0" y="0"/>
                <wp:lineTo x="0" y="21283"/>
                <wp:lineTo x="21236" y="21283"/>
                <wp:lineTo x="21236"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t="18754"/>
                    <a:stretch/>
                  </pic:blipFill>
                  <pic:spPr bwMode="auto">
                    <a:xfrm>
                      <a:off x="0" y="0"/>
                      <a:ext cx="1356360" cy="1469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1013">
        <w:rPr>
          <w:noProof/>
          <w:lang w:val="en-US"/>
        </w:rPr>
        <w:drawing>
          <wp:anchor distT="0" distB="0" distL="114300" distR="114300" simplePos="0" relativeHeight="251672576" behindDoc="0" locked="0" layoutInCell="1" allowOverlap="1" wp14:anchorId="78D5F1B9" wp14:editId="42A74BBB">
            <wp:simplePos x="0" y="0"/>
            <wp:positionH relativeFrom="column">
              <wp:posOffset>4739640</wp:posOffset>
            </wp:positionH>
            <wp:positionV relativeFrom="paragraph">
              <wp:posOffset>19685</wp:posOffset>
            </wp:positionV>
            <wp:extent cx="1082040" cy="1443355"/>
            <wp:effectExtent l="0" t="0" r="3810" b="4445"/>
            <wp:wrapThrough wrapText="bothSides">
              <wp:wrapPolygon edited="0">
                <wp:start x="0" y="0"/>
                <wp:lineTo x="0" y="21381"/>
                <wp:lineTo x="21296" y="21381"/>
                <wp:lineTo x="21296"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82040" cy="1443355"/>
                    </a:xfrm>
                    <a:prstGeom prst="rect">
                      <a:avLst/>
                    </a:prstGeom>
                  </pic:spPr>
                </pic:pic>
              </a:graphicData>
            </a:graphic>
            <wp14:sizeRelH relativeFrom="margin">
              <wp14:pctWidth>0</wp14:pctWidth>
            </wp14:sizeRelH>
            <wp14:sizeRelV relativeFrom="margin">
              <wp14:pctHeight>0</wp14:pctHeight>
            </wp14:sizeRelV>
          </wp:anchor>
        </w:drawing>
      </w:r>
    </w:p>
    <w:p w:rsidR="00607663" w:rsidRPr="00703694" w:rsidRDefault="00877EBF" w:rsidP="00703694">
      <w:pPr>
        <w:pStyle w:val="a3"/>
        <w:numPr>
          <w:ilvl w:val="0"/>
          <w:numId w:val="25"/>
        </w:numPr>
        <w:ind w:left="284" w:firstLine="567"/>
        <w:jc w:val="both"/>
        <w:rPr>
          <w:rFonts w:ascii="Times New Roman" w:hAnsi="Times New Roman" w:cs="Times New Roman"/>
          <w:sz w:val="24"/>
          <w:szCs w:val="24"/>
        </w:rPr>
      </w:pPr>
      <w:r>
        <w:rPr>
          <w:noProof/>
          <w:lang w:val="en-US"/>
        </w:rPr>
        <w:drawing>
          <wp:anchor distT="0" distB="0" distL="114300" distR="114300" simplePos="0" relativeHeight="251659264" behindDoc="0" locked="0" layoutInCell="1" allowOverlap="1" wp14:anchorId="5F5B2672" wp14:editId="46DEC532">
            <wp:simplePos x="0" y="0"/>
            <wp:positionH relativeFrom="margin">
              <wp:posOffset>1934738</wp:posOffset>
            </wp:positionH>
            <wp:positionV relativeFrom="paragraph">
              <wp:posOffset>1776386</wp:posOffset>
            </wp:positionV>
            <wp:extent cx="2070100" cy="1238250"/>
            <wp:effectExtent l="0" t="0" r="6350" b="0"/>
            <wp:wrapThrough wrapText="bothSides">
              <wp:wrapPolygon edited="0">
                <wp:start x="0" y="0"/>
                <wp:lineTo x="0" y="21268"/>
                <wp:lineTo x="21467" y="21268"/>
                <wp:lineTo x="21467"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20134"/>
                    <a:stretch/>
                  </pic:blipFill>
                  <pic:spPr bwMode="auto">
                    <a:xfrm>
                      <a:off x="0" y="0"/>
                      <a:ext cx="2070100" cy="1238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0288" behindDoc="0" locked="0" layoutInCell="1" allowOverlap="1" wp14:anchorId="3F620428" wp14:editId="2E46381B">
            <wp:simplePos x="0" y="0"/>
            <wp:positionH relativeFrom="column">
              <wp:posOffset>4106545</wp:posOffset>
            </wp:positionH>
            <wp:positionV relativeFrom="paragraph">
              <wp:posOffset>1769377</wp:posOffset>
            </wp:positionV>
            <wp:extent cx="1871345" cy="1229360"/>
            <wp:effectExtent l="0" t="0" r="0" b="8890"/>
            <wp:wrapThrough wrapText="bothSides">
              <wp:wrapPolygon edited="0">
                <wp:start x="0" y="0"/>
                <wp:lineTo x="0" y="21421"/>
                <wp:lineTo x="21329" y="21421"/>
                <wp:lineTo x="21329"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t="12320"/>
                    <a:stretch/>
                  </pic:blipFill>
                  <pic:spPr bwMode="auto">
                    <a:xfrm>
                      <a:off x="0" y="0"/>
                      <a:ext cx="1871345" cy="1229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58240" behindDoc="0" locked="0" layoutInCell="1" allowOverlap="1" wp14:anchorId="7DFBDDF1" wp14:editId="427E6E8C">
            <wp:simplePos x="0" y="0"/>
            <wp:positionH relativeFrom="margin">
              <wp:align>left</wp:align>
            </wp:positionH>
            <wp:positionV relativeFrom="paragraph">
              <wp:posOffset>1765223</wp:posOffset>
            </wp:positionV>
            <wp:extent cx="1811655" cy="1236980"/>
            <wp:effectExtent l="0" t="0" r="0" b="1270"/>
            <wp:wrapThrough wrapText="bothSides">
              <wp:wrapPolygon edited="0">
                <wp:start x="0" y="0"/>
                <wp:lineTo x="0" y="21290"/>
                <wp:lineTo x="21350" y="21290"/>
                <wp:lineTo x="21350"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t="8934"/>
                    <a:stretch/>
                  </pic:blipFill>
                  <pic:spPr bwMode="auto">
                    <a:xfrm>
                      <a:off x="0" y="0"/>
                      <a:ext cx="1811655" cy="1236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7663" w:rsidRPr="00703694">
        <w:rPr>
          <w:rFonts w:ascii="Times New Roman" w:hAnsi="Times New Roman" w:cs="Times New Roman"/>
          <w:sz w:val="24"/>
          <w:szCs w:val="24"/>
        </w:rPr>
        <w:t>Приклади проєктів: створення моделі Сонячної системи, розробка екологічного проєкту щодо збереження енергії.</w:t>
      </w:r>
      <w:r w:rsidR="00CB0D6A" w:rsidRPr="00CB0D6A">
        <w:rPr>
          <w:noProof/>
          <w:lang w:val="ru-RU"/>
        </w:rPr>
        <w:t xml:space="preserve"> </w:t>
      </w:r>
    </w:p>
    <w:p w:rsidR="00607663" w:rsidRPr="00FB45ED" w:rsidRDefault="00607663" w:rsidP="00C13717">
      <w:pPr>
        <w:numPr>
          <w:ilvl w:val="0"/>
          <w:numId w:val="4"/>
        </w:numPr>
        <w:ind w:left="0" w:firstLine="567"/>
        <w:jc w:val="both"/>
        <w:rPr>
          <w:rFonts w:ascii="Times New Roman" w:hAnsi="Times New Roman" w:cs="Times New Roman"/>
          <w:sz w:val="24"/>
          <w:szCs w:val="24"/>
        </w:rPr>
      </w:pPr>
      <w:r w:rsidRPr="00FB45ED">
        <w:rPr>
          <w:rFonts w:ascii="Times New Roman" w:hAnsi="Times New Roman" w:cs="Times New Roman"/>
          <w:sz w:val="24"/>
          <w:szCs w:val="24"/>
        </w:rPr>
        <w:t>STEM-освіта:</w:t>
      </w:r>
    </w:p>
    <w:p w:rsidR="00607663" w:rsidRPr="00703694" w:rsidRDefault="008D1858" w:rsidP="00703694">
      <w:pPr>
        <w:pStyle w:val="a3"/>
        <w:numPr>
          <w:ilvl w:val="0"/>
          <w:numId w:val="26"/>
        </w:numPr>
        <w:ind w:left="284" w:firstLine="567"/>
        <w:jc w:val="both"/>
        <w:rPr>
          <w:rFonts w:ascii="Times New Roman" w:hAnsi="Times New Roman" w:cs="Times New Roman"/>
          <w:sz w:val="24"/>
          <w:szCs w:val="24"/>
        </w:rPr>
      </w:pPr>
      <w:r>
        <w:rPr>
          <w:noProof/>
          <w:lang w:val="en-US"/>
        </w:rPr>
        <w:drawing>
          <wp:anchor distT="0" distB="0" distL="114300" distR="114300" simplePos="0" relativeHeight="251669504" behindDoc="0" locked="0" layoutInCell="1" allowOverlap="1" wp14:anchorId="10333EAB" wp14:editId="18F7CD50">
            <wp:simplePos x="0" y="0"/>
            <wp:positionH relativeFrom="margin">
              <wp:align>center</wp:align>
            </wp:positionH>
            <wp:positionV relativeFrom="paragraph">
              <wp:posOffset>783590</wp:posOffset>
            </wp:positionV>
            <wp:extent cx="2057400" cy="1169670"/>
            <wp:effectExtent l="0" t="0" r="0" b="0"/>
            <wp:wrapThrough wrapText="bothSides">
              <wp:wrapPolygon edited="0">
                <wp:start x="0" y="0"/>
                <wp:lineTo x="0" y="21107"/>
                <wp:lineTo x="21400" y="21107"/>
                <wp:lineTo x="21400"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t="20475" b="3711"/>
                    <a:stretch/>
                  </pic:blipFill>
                  <pic:spPr bwMode="auto">
                    <a:xfrm>
                      <a:off x="0" y="0"/>
                      <a:ext cx="2057400" cy="1169670"/>
                    </a:xfrm>
                    <a:prstGeom prst="rect">
                      <a:avLst/>
                    </a:prstGeom>
                    <a:ln>
                      <a:noFill/>
                    </a:ln>
                    <a:extLst>
                      <a:ext uri="{53640926-AAD7-44D8-BBD7-CCE9431645EC}">
                        <a14:shadowObscured xmlns:a14="http://schemas.microsoft.com/office/drawing/2010/main"/>
                      </a:ext>
                    </a:extLst>
                  </pic:spPr>
                </pic:pic>
              </a:graphicData>
            </a:graphic>
          </wp:anchor>
        </w:drawing>
      </w:r>
      <w:r>
        <w:rPr>
          <w:noProof/>
          <w:lang w:val="en-US"/>
        </w:rPr>
        <w:drawing>
          <wp:anchor distT="0" distB="0" distL="114300" distR="114300" simplePos="0" relativeHeight="251667456" behindDoc="0" locked="0" layoutInCell="1" allowOverlap="1" wp14:anchorId="23E377AE" wp14:editId="68730EB9">
            <wp:simplePos x="0" y="0"/>
            <wp:positionH relativeFrom="margin">
              <wp:align>left</wp:align>
            </wp:positionH>
            <wp:positionV relativeFrom="paragraph">
              <wp:posOffset>774065</wp:posOffset>
            </wp:positionV>
            <wp:extent cx="1572260" cy="1178560"/>
            <wp:effectExtent l="0" t="0" r="8890" b="2540"/>
            <wp:wrapThrough wrapText="bothSides">
              <wp:wrapPolygon edited="0">
                <wp:start x="0" y="0"/>
                <wp:lineTo x="0" y="21297"/>
                <wp:lineTo x="21460" y="21297"/>
                <wp:lineTo x="21460"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72260" cy="1178560"/>
                    </a:xfrm>
                    <a:prstGeom prst="rect">
                      <a:avLst/>
                    </a:prstGeom>
                  </pic:spPr>
                </pic:pic>
              </a:graphicData>
            </a:graphic>
            <wp14:sizeRelH relativeFrom="margin">
              <wp14:pctWidth>0</wp14:pctWidth>
            </wp14:sizeRelH>
            <wp14:sizeRelV relativeFrom="margin">
              <wp14:pctHeight>0</wp14:pctHeight>
            </wp14:sizeRelV>
          </wp:anchor>
        </w:drawing>
      </w:r>
      <w:r w:rsidR="00E83813">
        <w:rPr>
          <w:noProof/>
          <w:lang w:val="en-US"/>
        </w:rPr>
        <w:drawing>
          <wp:anchor distT="0" distB="0" distL="114300" distR="114300" simplePos="0" relativeHeight="251668480" behindDoc="0" locked="0" layoutInCell="1" allowOverlap="1" wp14:anchorId="44981A52" wp14:editId="1A36A5E4">
            <wp:simplePos x="0" y="0"/>
            <wp:positionH relativeFrom="margin">
              <wp:posOffset>4474264</wp:posOffset>
            </wp:positionH>
            <wp:positionV relativeFrom="paragraph">
              <wp:posOffset>787109</wp:posOffset>
            </wp:positionV>
            <wp:extent cx="1651000" cy="1179195"/>
            <wp:effectExtent l="0" t="0" r="6350" b="1905"/>
            <wp:wrapThrough wrapText="bothSides">
              <wp:wrapPolygon edited="0">
                <wp:start x="0" y="0"/>
                <wp:lineTo x="0" y="21286"/>
                <wp:lineTo x="21434" y="21286"/>
                <wp:lineTo x="21434"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0513" t="-804" b="12793"/>
                    <a:stretch/>
                  </pic:blipFill>
                  <pic:spPr bwMode="auto">
                    <a:xfrm>
                      <a:off x="0" y="0"/>
                      <a:ext cx="1651000" cy="1179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7663" w:rsidRPr="00703694">
        <w:rPr>
          <w:rFonts w:ascii="Times New Roman" w:hAnsi="Times New Roman" w:cs="Times New Roman"/>
          <w:sz w:val="24"/>
          <w:szCs w:val="24"/>
        </w:rPr>
        <w:t>Фізика інтегрується з іншими науковими дисциплінами, технологіями, інжерією та математикою. Це сприяє розвитку між</w:t>
      </w:r>
      <w:r w:rsidR="00776347" w:rsidRPr="00703694">
        <w:rPr>
          <w:rFonts w:ascii="Times New Roman" w:hAnsi="Times New Roman" w:cs="Times New Roman"/>
          <w:sz w:val="24"/>
          <w:szCs w:val="24"/>
        </w:rPr>
        <w:t>дисциплінарних знань та навичок. Проведено ряд інтегрованих уроків</w:t>
      </w:r>
      <w:r w:rsidR="00BC4BB7" w:rsidRPr="00703694">
        <w:rPr>
          <w:rFonts w:ascii="Times New Roman" w:hAnsi="Times New Roman" w:cs="Times New Roman"/>
          <w:sz w:val="24"/>
          <w:szCs w:val="24"/>
        </w:rPr>
        <w:t xml:space="preserve"> або їх фрагментів</w:t>
      </w:r>
      <w:r w:rsidR="00776347" w:rsidRPr="00703694">
        <w:rPr>
          <w:rFonts w:ascii="Times New Roman" w:hAnsi="Times New Roman" w:cs="Times New Roman"/>
          <w:sz w:val="24"/>
          <w:szCs w:val="24"/>
        </w:rPr>
        <w:t>, де фізика поєднувалася з математикою, хімією, географією, технологіями</w:t>
      </w:r>
      <w:r w:rsidR="00BC4BB7" w:rsidRPr="00703694">
        <w:rPr>
          <w:rFonts w:ascii="Times New Roman" w:hAnsi="Times New Roman" w:cs="Times New Roman"/>
          <w:sz w:val="24"/>
          <w:szCs w:val="24"/>
        </w:rPr>
        <w:t xml:space="preserve"> та історією</w:t>
      </w:r>
      <w:r w:rsidR="00776347" w:rsidRPr="00703694">
        <w:rPr>
          <w:rFonts w:ascii="Times New Roman" w:hAnsi="Times New Roman" w:cs="Times New Roman"/>
          <w:sz w:val="24"/>
          <w:szCs w:val="24"/>
        </w:rPr>
        <w:t>.</w:t>
      </w:r>
      <w:r w:rsidR="00E83813" w:rsidRPr="00E83813">
        <w:rPr>
          <w:noProof/>
        </w:rPr>
        <w:t xml:space="preserve"> </w:t>
      </w:r>
    </w:p>
    <w:p w:rsidR="00607663" w:rsidRPr="00703694" w:rsidRDefault="008D1858" w:rsidP="00703694">
      <w:pPr>
        <w:pStyle w:val="a3"/>
        <w:numPr>
          <w:ilvl w:val="0"/>
          <w:numId w:val="26"/>
        </w:numPr>
        <w:ind w:left="284" w:firstLine="567"/>
        <w:jc w:val="both"/>
        <w:rPr>
          <w:rFonts w:ascii="Times New Roman" w:hAnsi="Times New Roman" w:cs="Times New Roman"/>
          <w:sz w:val="24"/>
          <w:szCs w:val="24"/>
        </w:rPr>
      </w:pPr>
      <w:r>
        <w:rPr>
          <w:noProof/>
          <w:lang w:val="en-US"/>
        </w:rPr>
        <w:drawing>
          <wp:anchor distT="0" distB="0" distL="114300" distR="114300" simplePos="0" relativeHeight="251663360" behindDoc="0" locked="0" layoutInCell="1" allowOverlap="1" wp14:anchorId="3D00E608" wp14:editId="6685A263">
            <wp:simplePos x="0" y="0"/>
            <wp:positionH relativeFrom="column">
              <wp:posOffset>3291840</wp:posOffset>
            </wp:positionH>
            <wp:positionV relativeFrom="paragraph">
              <wp:posOffset>2002155</wp:posOffset>
            </wp:positionV>
            <wp:extent cx="926465" cy="1236980"/>
            <wp:effectExtent l="0" t="0" r="6985" b="1270"/>
            <wp:wrapThrough wrapText="bothSides">
              <wp:wrapPolygon edited="0">
                <wp:start x="0" y="0"/>
                <wp:lineTo x="0" y="21290"/>
                <wp:lineTo x="21319" y="21290"/>
                <wp:lineTo x="21319"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26465" cy="123698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2336" behindDoc="0" locked="0" layoutInCell="1" allowOverlap="1" wp14:anchorId="089C03BD" wp14:editId="64481065">
            <wp:simplePos x="0" y="0"/>
            <wp:positionH relativeFrom="margin">
              <wp:posOffset>1569085</wp:posOffset>
            </wp:positionH>
            <wp:positionV relativeFrom="paragraph">
              <wp:posOffset>1976120</wp:posOffset>
            </wp:positionV>
            <wp:extent cx="1606550" cy="1227455"/>
            <wp:effectExtent l="0" t="0" r="0" b="0"/>
            <wp:wrapThrough wrapText="bothSides">
              <wp:wrapPolygon edited="0">
                <wp:start x="0" y="0"/>
                <wp:lineTo x="0" y="21120"/>
                <wp:lineTo x="21258" y="21120"/>
                <wp:lineTo x="21258"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t="5524" r="7276"/>
                    <a:stretch/>
                  </pic:blipFill>
                  <pic:spPr bwMode="auto">
                    <a:xfrm>
                      <a:off x="0" y="0"/>
                      <a:ext cx="1606550" cy="1227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1312" behindDoc="0" locked="0" layoutInCell="1" allowOverlap="1" wp14:anchorId="3BA9EF5F" wp14:editId="0150F2F2">
            <wp:simplePos x="0" y="0"/>
            <wp:positionH relativeFrom="margin">
              <wp:align>left</wp:align>
            </wp:positionH>
            <wp:positionV relativeFrom="paragraph">
              <wp:posOffset>2012950</wp:posOffset>
            </wp:positionV>
            <wp:extent cx="1452245" cy="1226185"/>
            <wp:effectExtent l="0" t="0" r="0" b="0"/>
            <wp:wrapThrough wrapText="bothSides">
              <wp:wrapPolygon edited="0">
                <wp:start x="0" y="0"/>
                <wp:lineTo x="0" y="21141"/>
                <wp:lineTo x="21251" y="21141"/>
                <wp:lineTo x="21251"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7428" t="1" r="9884" b="6891"/>
                    <a:stretch/>
                  </pic:blipFill>
                  <pic:spPr bwMode="auto">
                    <a:xfrm>
                      <a:off x="0" y="0"/>
                      <a:ext cx="1452245" cy="1226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3813">
        <w:rPr>
          <w:noProof/>
          <w:lang w:val="en-US"/>
        </w:rPr>
        <w:drawing>
          <wp:anchor distT="0" distB="0" distL="114300" distR="114300" simplePos="0" relativeHeight="251664384" behindDoc="0" locked="0" layoutInCell="1" allowOverlap="1" wp14:anchorId="1984E2D1" wp14:editId="19FE288C">
            <wp:simplePos x="0" y="0"/>
            <wp:positionH relativeFrom="margin">
              <wp:posOffset>4354830</wp:posOffset>
            </wp:positionH>
            <wp:positionV relativeFrom="paragraph">
              <wp:posOffset>1975485</wp:posOffset>
            </wp:positionV>
            <wp:extent cx="1663065" cy="1245870"/>
            <wp:effectExtent l="0" t="0" r="0" b="0"/>
            <wp:wrapThrough wrapText="bothSides">
              <wp:wrapPolygon edited="0">
                <wp:start x="0" y="0"/>
                <wp:lineTo x="0" y="21138"/>
                <wp:lineTo x="21278" y="21138"/>
                <wp:lineTo x="21278"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7162" t="7887" r="13456" b="12796"/>
                    <a:stretch/>
                  </pic:blipFill>
                  <pic:spPr bwMode="auto">
                    <a:xfrm>
                      <a:off x="0" y="0"/>
                      <a:ext cx="1663065" cy="1245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7663" w:rsidRPr="00703694">
        <w:rPr>
          <w:rFonts w:ascii="Times New Roman" w:hAnsi="Times New Roman" w:cs="Times New Roman"/>
          <w:sz w:val="24"/>
          <w:szCs w:val="24"/>
        </w:rPr>
        <w:t xml:space="preserve">Учні можуть працювати над реальними інженерними завданнями, </w:t>
      </w:r>
      <w:r w:rsidR="00FC3A53" w:rsidRPr="00703694">
        <w:rPr>
          <w:rFonts w:ascii="Times New Roman" w:hAnsi="Times New Roman" w:cs="Times New Roman"/>
          <w:sz w:val="24"/>
          <w:szCs w:val="24"/>
        </w:rPr>
        <w:t>розв’язувати</w:t>
      </w:r>
      <w:r w:rsidR="00607663" w:rsidRPr="00703694">
        <w:rPr>
          <w:rFonts w:ascii="Times New Roman" w:hAnsi="Times New Roman" w:cs="Times New Roman"/>
          <w:sz w:val="24"/>
          <w:szCs w:val="24"/>
        </w:rPr>
        <w:t xml:space="preserve"> складні проблеми, застосовуючи знання з фізики, математики та інших дисциплін</w:t>
      </w:r>
      <w:r w:rsidR="00C13717" w:rsidRPr="00703694">
        <w:rPr>
          <w:rFonts w:ascii="Times New Roman" w:hAnsi="Times New Roman" w:cs="Times New Roman"/>
          <w:sz w:val="24"/>
          <w:szCs w:val="24"/>
        </w:rPr>
        <w:t xml:space="preserve"> (Проведення інженерного тижня)</w:t>
      </w:r>
      <w:r w:rsidR="00607663" w:rsidRPr="00703694">
        <w:rPr>
          <w:rFonts w:ascii="Times New Roman" w:hAnsi="Times New Roman" w:cs="Times New Roman"/>
          <w:sz w:val="24"/>
          <w:szCs w:val="24"/>
        </w:rPr>
        <w:t>.</w:t>
      </w:r>
      <w:r w:rsidR="0074485E" w:rsidRPr="0074485E">
        <w:rPr>
          <w:noProof/>
          <w:lang w:val="ru-RU"/>
        </w:rPr>
        <w:t xml:space="preserve"> </w:t>
      </w:r>
    </w:p>
    <w:p w:rsidR="00607663" w:rsidRPr="00FB45ED" w:rsidRDefault="00607663" w:rsidP="00C13717">
      <w:pPr>
        <w:numPr>
          <w:ilvl w:val="0"/>
          <w:numId w:val="4"/>
        </w:numPr>
        <w:ind w:left="0" w:firstLine="567"/>
        <w:jc w:val="both"/>
        <w:rPr>
          <w:rFonts w:ascii="Times New Roman" w:hAnsi="Times New Roman" w:cs="Times New Roman"/>
          <w:sz w:val="24"/>
          <w:szCs w:val="24"/>
        </w:rPr>
      </w:pPr>
      <w:proofErr w:type="spellStart"/>
      <w:r w:rsidRPr="00FB45ED">
        <w:rPr>
          <w:rFonts w:ascii="Times New Roman" w:hAnsi="Times New Roman" w:cs="Times New Roman"/>
          <w:sz w:val="24"/>
          <w:szCs w:val="24"/>
        </w:rPr>
        <w:t>Фліппед</w:t>
      </w:r>
      <w:proofErr w:type="spellEnd"/>
      <w:r w:rsidRPr="00FB45ED">
        <w:rPr>
          <w:rFonts w:ascii="Times New Roman" w:hAnsi="Times New Roman" w:cs="Times New Roman"/>
          <w:sz w:val="24"/>
          <w:szCs w:val="24"/>
        </w:rPr>
        <w:t xml:space="preserve"> клас:</w:t>
      </w:r>
      <w:r w:rsidR="0074485E" w:rsidRPr="0074485E">
        <w:rPr>
          <w:noProof/>
          <w:lang w:val="en-US"/>
        </w:rPr>
        <w:t xml:space="preserve"> </w:t>
      </w:r>
    </w:p>
    <w:p w:rsidR="00607663" w:rsidRPr="00FB45ED" w:rsidRDefault="008D1858" w:rsidP="00703694">
      <w:pPr>
        <w:pStyle w:val="a3"/>
        <w:numPr>
          <w:ilvl w:val="0"/>
          <w:numId w:val="26"/>
        </w:numPr>
        <w:ind w:left="284" w:firstLine="567"/>
        <w:jc w:val="both"/>
        <w:rPr>
          <w:rFonts w:ascii="Times New Roman" w:hAnsi="Times New Roman" w:cs="Times New Roman"/>
          <w:sz w:val="24"/>
          <w:szCs w:val="24"/>
        </w:rPr>
      </w:pPr>
      <w:r>
        <w:rPr>
          <w:noProof/>
          <w:lang w:val="en-US"/>
        </w:rPr>
        <w:lastRenderedPageBreak/>
        <w:drawing>
          <wp:anchor distT="0" distB="0" distL="114300" distR="114300" simplePos="0" relativeHeight="251674624" behindDoc="0" locked="0" layoutInCell="1" allowOverlap="1" wp14:anchorId="427BB2F4" wp14:editId="1E8D03EC">
            <wp:simplePos x="0" y="0"/>
            <wp:positionH relativeFrom="column">
              <wp:posOffset>3187065</wp:posOffset>
            </wp:positionH>
            <wp:positionV relativeFrom="paragraph">
              <wp:posOffset>0</wp:posOffset>
            </wp:positionV>
            <wp:extent cx="1929765" cy="144780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29765" cy="14478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3600" behindDoc="0" locked="0" layoutInCell="1" allowOverlap="1" wp14:anchorId="309531C4" wp14:editId="66A2FBC6">
            <wp:simplePos x="0" y="0"/>
            <wp:positionH relativeFrom="column">
              <wp:posOffset>586105</wp:posOffset>
            </wp:positionH>
            <wp:positionV relativeFrom="paragraph">
              <wp:posOffset>1270</wp:posOffset>
            </wp:positionV>
            <wp:extent cx="1965325" cy="1473835"/>
            <wp:effectExtent l="0" t="0" r="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65325" cy="1473835"/>
                    </a:xfrm>
                    <a:prstGeom prst="rect">
                      <a:avLst/>
                    </a:prstGeom>
                  </pic:spPr>
                </pic:pic>
              </a:graphicData>
            </a:graphic>
            <wp14:sizeRelH relativeFrom="margin">
              <wp14:pctWidth>0</wp14:pctWidth>
            </wp14:sizeRelH>
            <wp14:sizeRelV relativeFrom="margin">
              <wp14:pctHeight>0</wp14:pctHeight>
            </wp14:sizeRelV>
          </wp:anchor>
        </w:drawing>
      </w:r>
      <w:r w:rsidR="00607663" w:rsidRPr="00FB45ED">
        <w:rPr>
          <w:rFonts w:ascii="Times New Roman" w:hAnsi="Times New Roman" w:cs="Times New Roman"/>
          <w:sz w:val="24"/>
          <w:szCs w:val="24"/>
        </w:rPr>
        <w:t xml:space="preserve">Учні самостійно вивчають теоретичний матеріал вдома за допомогою </w:t>
      </w:r>
      <w:proofErr w:type="spellStart"/>
      <w:r w:rsidR="00607663" w:rsidRPr="00FB45ED">
        <w:rPr>
          <w:rFonts w:ascii="Times New Roman" w:hAnsi="Times New Roman" w:cs="Times New Roman"/>
          <w:sz w:val="24"/>
          <w:szCs w:val="24"/>
        </w:rPr>
        <w:t>відеоуроків</w:t>
      </w:r>
      <w:proofErr w:type="spellEnd"/>
      <w:r w:rsidR="00607663" w:rsidRPr="00FB45ED">
        <w:rPr>
          <w:rFonts w:ascii="Times New Roman" w:hAnsi="Times New Roman" w:cs="Times New Roman"/>
          <w:sz w:val="24"/>
          <w:szCs w:val="24"/>
        </w:rPr>
        <w:t>, презентацій та інших ресурсів. У класі ж більше часу приділяється практичним завданням, обговоренням та груповій роботі.</w:t>
      </w:r>
      <w:r w:rsidR="00681013" w:rsidRPr="00681013">
        <w:rPr>
          <w:noProof/>
          <w:lang w:val="ru-RU"/>
        </w:rPr>
        <w:t xml:space="preserve"> </w:t>
      </w:r>
    </w:p>
    <w:p w:rsidR="00607663" w:rsidRPr="00FB45ED" w:rsidRDefault="00C46756" w:rsidP="00703694">
      <w:pPr>
        <w:pStyle w:val="a3"/>
        <w:numPr>
          <w:ilvl w:val="0"/>
          <w:numId w:val="26"/>
        </w:numPr>
        <w:ind w:left="284" w:firstLine="567"/>
        <w:jc w:val="both"/>
        <w:rPr>
          <w:rFonts w:ascii="Times New Roman" w:hAnsi="Times New Roman" w:cs="Times New Roman"/>
          <w:sz w:val="24"/>
          <w:szCs w:val="24"/>
        </w:rPr>
      </w:pPr>
      <w:r>
        <w:rPr>
          <w:noProof/>
          <w:lang w:val="en-US"/>
        </w:rPr>
        <w:drawing>
          <wp:anchor distT="0" distB="0" distL="114300" distR="114300" simplePos="0" relativeHeight="251665408" behindDoc="0" locked="0" layoutInCell="1" allowOverlap="1" wp14:anchorId="1D585F14" wp14:editId="624450DD">
            <wp:simplePos x="0" y="0"/>
            <wp:positionH relativeFrom="column">
              <wp:posOffset>738505</wp:posOffset>
            </wp:positionH>
            <wp:positionV relativeFrom="paragraph">
              <wp:posOffset>394335</wp:posOffset>
            </wp:positionV>
            <wp:extent cx="1696720" cy="1430655"/>
            <wp:effectExtent l="0" t="0" r="0" b="0"/>
            <wp:wrapThrough wrapText="bothSides">
              <wp:wrapPolygon edited="0">
                <wp:start x="0" y="0"/>
                <wp:lineTo x="0" y="21284"/>
                <wp:lineTo x="21341" y="21284"/>
                <wp:lineTo x="21341"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9030" t="17964" r="11791" b="4235"/>
                    <a:stretch/>
                  </pic:blipFill>
                  <pic:spPr bwMode="auto">
                    <a:xfrm>
                      <a:off x="0" y="0"/>
                      <a:ext cx="1696720" cy="1430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3813">
        <w:rPr>
          <w:noProof/>
          <w:lang w:val="en-US"/>
        </w:rPr>
        <w:drawing>
          <wp:anchor distT="0" distB="0" distL="114300" distR="114300" simplePos="0" relativeHeight="251666432" behindDoc="0" locked="0" layoutInCell="1" allowOverlap="1" wp14:anchorId="1A92DED5" wp14:editId="0F7B3FB0">
            <wp:simplePos x="0" y="0"/>
            <wp:positionH relativeFrom="column">
              <wp:posOffset>2944495</wp:posOffset>
            </wp:positionH>
            <wp:positionV relativeFrom="paragraph">
              <wp:posOffset>392032</wp:posOffset>
            </wp:positionV>
            <wp:extent cx="2576830" cy="1447800"/>
            <wp:effectExtent l="0" t="0" r="0" b="0"/>
            <wp:wrapThrough wrapText="bothSides">
              <wp:wrapPolygon edited="0">
                <wp:start x="0" y="0"/>
                <wp:lineTo x="0" y="21316"/>
                <wp:lineTo x="21398" y="21316"/>
                <wp:lineTo x="21398"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 t="19847" r="696" b="5715"/>
                    <a:stretch/>
                  </pic:blipFill>
                  <pic:spPr bwMode="auto">
                    <a:xfrm>
                      <a:off x="0" y="0"/>
                      <a:ext cx="2576830"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7663" w:rsidRPr="00FB45ED">
        <w:rPr>
          <w:rFonts w:ascii="Times New Roman" w:hAnsi="Times New Roman" w:cs="Times New Roman"/>
          <w:sz w:val="24"/>
          <w:szCs w:val="24"/>
        </w:rPr>
        <w:t>Це дозволяє ефективніше використовувати навчальний час у класі та глибше занурюватися в тему.</w:t>
      </w:r>
      <w:r w:rsidR="0074485E" w:rsidRPr="0074485E">
        <w:rPr>
          <w:noProof/>
          <w:lang w:val="ru-RU"/>
        </w:rPr>
        <w:t xml:space="preserve"> </w:t>
      </w:r>
    </w:p>
    <w:p w:rsidR="00607663" w:rsidRPr="00FB45ED" w:rsidRDefault="00607663" w:rsidP="00C13717">
      <w:pPr>
        <w:numPr>
          <w:ilvl w:val="0"/>
          <w:numId w:val="4"/>
        </w:numPr>
        <w:ind w:left="0" w:firstLine="567"/>
        <w:jc w:val="both"/>
        <w:rPr>
          <w:rFonts w:ascii="Times New Roman" w:hAnsi="Times New Roman" w:cs="Times New Roman"/>
          <w:sz w:val="24"/>
          <w:szCs w:val="24"/>
        </w:rPr>
      </w:pPr>
      <w:proofErr w:type="spellStart"/>
      <w:r w:rsidRPr="00FB45ED">
        <w:rPr>
          <w:rFonts w:ascii="Times New Roman" w:hAnsi="Times New Roman" w:cs="Times New Roman"/>
          <w:sz w:val="24"/>
          <w:szCs w:val="24"/>
        </w:rPr>
        <w:t>Ігрофікація</w:t>
      </w:r>
      <w:proofErr w:type="spellEnd"/>
      <w:r w:rsidRPr="00FB45ED">
        <w:rPr>
          <w:rFonts w:ascii="Times New Roman" w:hAnsi="Times New Roman" w:cs="Times New Roman"/>
          <w:sz w:val="24"/>
          <w:szCs w:val="24"/>
        </w:rPr>
        <w:t>:</w:t>
      </w:r>
    </w:p>
    <w:p w:rsidR="00607663" w:rsidRPr="00FB45ED" w:rsidRDefault="00C46756" w:rsidP="00703694">
      <w:pPr>
        <w:pStyle w:val="a3"/>
        <w:numPr>
          <w:ilvl w:val="0"/>
          <w:numId w:val="26"/>
        </w:numPr>
        <w:ind w:left="284" w:firstLine="567"/>
        <w:jc w:val="both"/>
        <w:rPr>
          <w:rFonts w:ascii="Times New Roman" w:hAnsi="Times New Roman" w:cs="Times New Roman"/>
          <w:sz w:val="24"/>
          <w:szCs w:val="24"/>
        </w:rPr>
      </w:pPr>
      <w:r>
        <w:rPr>
          <w:noProof/>
          <w:lang w:val="en-US"/>
        </w:rPr>
        <w:drawing>
          <wp:anchor distT="0" distB="0" distL="114300" distR="114300" simplePos="0" relativeHeight="251678720" behindDoc="0" locked="0" layoutInCell="1" allowOverlap="1" wp14:anchorId="282D9352" wp14:editId="77797DE3">
            <wp:simplePos x="0" y="0"/>
            <wp:positionH relativeFrom="column">
              <wp:posOffset>2609850</wp:posOffset>
            </wp:positionH>
            <wp:positionV relativeFrom="paragraph">
              <wp:posOffset>888365</wp:posOffset>
            </wp:positionV>
            <wp:extent cx="2029460" cy="1020445"/>
            <wp:effectExtent l="0" t="0" r="8890" b="8255"/>
            <wp:wrapThrough wrapText="bothSides">
              <wp:wrapPolygon edited="0">
                <wp:start x="0" y="0"/>
                <wp:lineTo x="0" y="21371"/>
                <wp:lineTo x="21492" y="21371"/>
                <wp:lineTo x="21492"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947" t="37588" b="-1"/>
                    <a:stretch/>
                  </pic:blipFill>
                  <pic:spPr bwMode="auto">
                    <a:xfrm>
                      <a:off x="0" y="0"/>
                      <a:ext cx="2029460" cy="1020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6672" behindDoc="0" locked="0" layoutInCell="1" allowOverlap="1" wp14:anchorId="5F48B8F0" wp14:editId="03EBCA00">
            <wp:simplePos x="0" y="0"/>
            <wp:positionH relativeFrom="page">
              <wp:posOffset>2184400</wp:posOffset>
            </wp:positionH>
            <wp:positionV relativeFrom="paragraph">
              <wp:posOffset>876300</wp:posOffset>
            </wp:positionV>
            <wp:extent cx="1381760" cy="1036320"/>
            <wp:effectExtent l="0" t="0" r="8890" b="0"/>
            <wp:wrapThrough wrapText="bothSides">
              <wp:wrapPolygon edited="0">
                <wp:start x="0" y="0"/>
                <wp:lineTo x="0" y="21044"/>
                <wp:lineTo x="21441" y="21044"/>
                <wp:lineTo x="21441"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81760" cy="1036320"/>
                    </a:xfrm>
                    <a:prstGeom prst="rect">
                      <a:avLst/>
                    </a:prstGeom>
                  </pic:spPr>
                </pic:pic>
              </a:graphicData>
            </a:graphic>
            <wp14:sizeRelH relativeFrom="margin">
              <wp14:pctWidth>0</wp14:pctWidth>
            </wp14:sizeRelH>
            <wp14:sizeRelV relativeFrom="margin">
              <wp14:pctHeight>0</wp14:pctHeight>
            </wp14:sizeRelV>
          </wp:anchor>
        </w:drawing>
      </w:r>
      <w:r w:rsidR="008D1858">
        <w:rPr>
          <w:noProof/>
          <w:lang w:val="en-US"/>
        </w:rPr>
        <w:drawing>
          <wp:anchor distT="0" distB="0" distL="114300" distR="114300" simplePos="0" relativeHeight="251675648" behindDoc="0" locked="0" layoutInCell="1" allowOverlap="1" wp14:anchorId="5A9550AB" wp14:editId="2D44A8C2">
            <wp:simplePos x="0" y="0"/>
            <wp:positionH relativeFrom="margin">
              <wp:align>left</wp:align>
            </wp:positionH>
            <wp:positionV relativeFrom="paragraph">
              <wp:posOffset>875665</wp:posOffset>
            </wp:positionV>
            <wp:extent cx="999490" cy="1045845"/>
            <wp:effectExtent l="0" t="0" r="0" b="1905"/>
            <wp:wrapThrough wrapText="bothSides">
              <wp:wrapPolygon edited="0">
                <wp:start x="0" y="0"/>
                <wp:lineTo x="0" y="21246"/>
                <wp:lineTo x="20996" y="21246"/>
                <wp:lineTo x="20996"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t="21523"/>
                    <a:stretch/>
                  </pic:blipFill>
                  <pic:spPr bwMode="auto">
                    <a:xfrm>
                      <a:off x="0" y="0"/>
                      <a:ext cx="999490" cy="104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1013">
        <w:rPr>
          <w:noProof/>
          <w:lang w:val="en-US"/>
        </w:rPr>
        <w:drawing>
          <wp:anchor distT="0" distB="0" distL="114300" distR="114300" simplePos="0" relativeHeight="251677696" behindDoc="0" locked="0" layoutInCell="1" allowOverlap="1" wp14:anchorId="2264A34E" wp14:editId="09D99F89">
            <wp:simplePos x="0" y="0"/>
            <wp:positionH relativeFrom="margin">
              <wp:align>right</wp:align>
            </wp:positionH>
            <wp:positionV relativeFrom="paragraph">
              <wp:posOffset>884555</wp:posOffset>
            </wp:positionV>
            <wp:extent cx="1354455" cy="1016000"/>
            <wp:effectExtent l="0" t="0" r="0" b="0"/>
            <wp:wrapThrough wrapText="bothSides">
              <wp:wrapPolygon edited="0">
                <wp:start x="0" y="0"/>
                <wp:lineTo x="0" y="21060"/>
                <wp:lineTo x="21266" y="21060"/>
                <wp:lineTo x="21266"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54455" cy="1016000"/>
                    </a:xfrm>
                    <a:prstGeom prst="rect">
                      <a:avLst/>
                    </a:prstGeom>
                  </pic:spPr>
                </pic:pic>
              </a:graphicData>
            </a:graphic>
            <wp14:sizeRelH relativeFrom="margin">
              <wp14:pctWidth>0</wp14:pctWidth>
            </wp14:sizeRelH>
            <wp14:sizeRelV relativeFrom="margin">
              <wp14:pctHeight>0</wp14:pctHeight>
            </wp14:sizeRelV>
          </wp:anchor>
        </w:drawing>
      </w:r>
      <w:r w:rsidR="00607663" w:rsidRPr="00FB45ED">
        <w:rPr>
          <w:rFonts w:ascii="Times New Roman" w:hAnsi="Times New Roman" w:cs="Times New Roman"/>
          <w:sz w:val="24"/>
          <w:szCs w:val="24"/>
        </w:rPr>
        <w:t xml:space="preserve">Використання елементів гри в навчальному процесі допомагає зробити уроки більш цікавими та мотиваційними. Наприклад, </w:t>
      </w:r>
      <w:r w:rsidR="00776347">
        <w:rPr>
          <w:rFonts w:ascii="Times New Roman" w:hAnsi="Times New Roman" w:cs="Times New Roman"/>
          <w:sz w:val="24"/>
          <w:szCs w:val="24"/>
        </w:rPr>
        <w:t>організація</w:t>
      </w:r>
      <w:r w:rsidR="00607663" w:rsidRPr="00FB45ED">
        <w:rPr>
          <w:rFonts w:ascii="Times New Roman" w:hAnsi="Times New Roman" w:cs="Times New Roman"/>
          <w:sz w:val="24"/>
          <w:szCs w:val="24"/>
        </w:rPr>
        <w:t xml:space="preserve"> навчальних квестів, використання онлайн-вікторин та змагань</w:t>
      </w:r>
      <w:r w:rsidR="00776347">
        <w:rPr>
          <w:rFonts w:ascii="Times New Roman" w:hAnsi="Times New Roman" w:cs="Times New Roman"/>
          <w:sz w:val="24"/>
          <w:szCs w:val="24"/>
        </w:rPr>
        <w:t xml:space="preserve">, проведення </w:t>
      </w:r>
      <w:r w:rsidR="00776347" w:rsidRPr="00776347">
        <w:rPr>
          <w:rFonts w:ascii="Times New Roman" w:hAnsi="Times New Roman" w:cs="Times New Roman"/>
          <w:sz w:val="24"/>
          <w:szCs w:val="24"/>
        </w:rPr>
        <w:t>STEM-</w:t>
      </w:r>
      <w:r w:rsidR="00776347">
        <w:rPr>
          <w:rFonts w:ascii="Times New Roman" w:hAnsi="Times New Roman" w:cs="Times New Roman"/>
          <w:sz w:val="24"/>
          <w:szCs w:val="24"/>
        </w:rPr>
        <w:t xml:space="preserve">турнірів </w:t>
      </w:r>
      <w:r w:rsidR="00BC4BB7">
        <w:rPr>
          <w:rFonts w:ascii="Times New Roman" w:hAnsi="Times New Roman" w:cs="Times New Roman"/>
          <w:sz w:val="24"/>
          <w:szCs w:val="24"/>
        </w:rPr>
        <w:t>урізноманітнює та спонукає учнів до захопливого невимушеного навчання</w:t>
      </w:r>
      <w:r w:rsidR="00607663" w:rsidRPr="00FB45ED">
        <w:rPr>
          <w:rFonts w:ascii="Times New Roman" w:hAnsi="Times New Roman" w:cs="Times New Roman"/>
          <w:sz w:val="24"/>
          <w:szCs w:val="24"/>
        </w:rPr>
        <w:t>.</w:t>
      </w:r>
      <w:r w:rsidR="00E83813" w:rsidRPr="00E83813">
        <w:rPr>
          <w:noProof/>
        </w:rPr>
        <w:t xml:space="preserve"> </w:t>
      </w:r>
    </w:p>
    <w:p w:rsidR="00607663" w:rsidRPr="00FB45ED" w:rsidRDefault="00C46756" w:rsidP="00703694">
      <w:pPr>
        <w:pStyle w:val="a3"/>
        <w:numPr>
          <w:ilvl w:val="0"/>
          <w:numId w:val="26"/>
        </w:numPr>
        <w:ind w:left="284" w:firstLine="567"/>
        <w:jc w:val="both"/>
        <w:rPr>
          <w:rFonts w:ascii="Times New Roman" w:hAnsi="Times New Roman" w:cs="Times New Roman"/>
          <w:sz w:val="24"/>
          <w:szCs w:val="24"/>
        </w:rPr>
      </w:pPr>
      <w:r>
        <w:rPr>
          <w:noProof/>
          <w:lang w:val="en-US"/>
        </w:rPr>
        <w:drawing>
          <wp:anchor distT="0" distB="0" distL="114300" distR="114300" simplePos="0" relativeHeight="251681792" behindDoc="0" locked="0" layoutInCell="1" allowOverlap="1" wp14:anchorId="12B4B6EA" wp14:editId="39D9F644">
            <wp:simplePos x="0" y="0"/>
            <wp:positionH relativeFrom="margin">
              <wp:align>right</wp:align>
            </wp:positionH>
            <wp:positionV relativeFrom="paragraph">
              <wp:posOffset>1772920</wp:posOffset>
            </wp:positionV>
            <wp:extent cx="1541145" cy="1202690"/>
            <wp:effectExtent l="0" t="0" r="1905" b="0"/>
            <wp:wrapThrough wrapText="bothSides">
              <wp:wrapPolygon edited="0">
                <wp:start x="0" y="0"/>
                <wp:lineTo x="0" y="21212"/>
                <wp:lineTo x="21360" y="21212"/>
                <wp:lineTo x="21360"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4206" t="9576" r="8879"/>
                    <a:stretch/>
                  </pic:blipFill>
                  <pic:spPr bwMode="auto">
                    <a:xfrm>
                      <a:off x="0" y="0"/>
                      <a:ext cx="1541145" cy="1202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42D2">
        <w:rPr>
          <w:noProof/>
          <w:lang w:val="en-US"/>
        </w:rPr>
        <w:drawing>
          <wp:anchor distT="0" distB="0" distL="114300" distR="114300" simplePos="0" relativeHeight="251682816" behindDoc="0" locked="0" layoutInCell="1" allowOverlap="1" wp14:anchorId="2EBC3AEF" wp14:editId="062DADD5">
            <wp:simplePos x="0" y="0"/>
            <wp:positionH relativeFrom="column">
              <wp:posOffset>1577286</wp:posOffset>
            </wp:positionH>
            <wp:positionV relativeFrom="paragraph">
              <wp:posOffset>1778635</wp:posOffset>
            </wp:positionV>
            <wp:extent cx="1085215" cy="1199515"/>
            <wp:effectExtent l="0" t="0" r="635" b="635"/>
            <wp:wrapThrough wrapText="bothSides">
              <wp:wrapPolygon edited="0">
                <wp:start x="0" y="0"/>
                <wp:lineTo x="0" y="21268"/>
                <wp:lineTo x="21233" y="21268"/>
                <wp:lineTo x="21233"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t="13474" b="3611"/>
                    <a:stretch/>
                  </pic:blipFill>
                  <pic:spPr bwMode="auto">
                    <a:xfrm>
                      <a:off x="0" y="0"/>
                      <a:ext cx="1085215" cy="1199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0BFE">
        <w:rPr>
          <w:noProof/>
          <w:lang w:val="en-US"/>
        </w:rPr>
        <w:drawing>
          <wp:anchor distT="0" distB="0" distL="114300" distR="114300" simplePos="0" relativeHeight="251683840" behindDoc="0" locked="0" layoutInCell="1" allowOverlap="1" wp14:anchorId="15DC4CAD" wp14:editId="3F764C35">
            <wp:simplePos x="0" y="0"/>
            <wp:positionH relativeFrom="column">
              <wp:posOffset>2713990</wp:posOffset>
            </wp:positionH>
            <wp:positionV relativeFrom="paragraph">
              <wp:posOffset>1778000</wp:posOffset>
            </wp:positionV>
            <wp:extent cx="1862455" cy="1202055"/>
            <wp:effectExtent l="0" t="0" r="4445" b="0"/>
            <wp:wrapThrough wrapText="bothSides">
              <wp:wrapPolygon edited="0">
                <wp:start x="0" y="0"/>
                <wp:lineTo x="0" y="21223"/>
                <wp:lineTo x="21431" y="21223"/>
                <wp:lineTo x="21431"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5072" t="24023" r="6603"/>
                    <a:stretch/>
                  </pic:blipFill>
                  <pic:spPr bwMode="auto">
                    <a:xfrm>
                      <a:off x="0" y="0"/>
                      <a:ext cx="1862455" cy="1202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0BFE">
        <w:rPr>
          <w:noProof/>
          <w:lang w:val="en-US"/>
        </w:rPr>
        <w:drawing>
          <wp:anchor distT="0" distB="0" distL="114300" distR="114300" simplePos="0" relativeHeight="251680768" behindDoc="0" locked="0" layoutInCell="1" allowOverlap="1" wp14:anchorId="38567268" wp14:editId="676FE1DC">
            <wp:simplePos x="0" y="0"/>
            <wp:positionH relativeFrom="margin">
              <wp:align>left</wp:align>
            </wp:positionH>
            <wp:positionV relativeFrom="paragraph">
              <wp:posOffset>1776730</wp:posOffset>
            </wp:positionV>
            <wp:extent cx="1531620" cy="1203325"/>
            <wp:effectExtent l="0" t="0" r="0" b="0"/>
            <wp:wrapThrough wrapText="bothSides">
              <wp:wrapPolygon edited="0">
                <wp:start x="0" y="0"/>
                <wp:lineTo x="0" y="21201"/>
                <wp:lineTo x="21224" y="21201"/>
                <wp:lineTo x="21224"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t="11339" r="15469"/>
                    <a:stretch/>
                  </pic:blipFill>
                  <pic:spPr bwMode="auto">
                    <a:xfrm>
                      <a:off x="0" y="0"/>
                      <a:ext cx="1531620" cy="1203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7663" w:rsidRPr="00FB45ED">
        <w:rPr>
          <w:rFonts w:ascii="Times New Roman" w:hAnsi="Times New Roman" w:cs="Times New Roman"/>
          <w:sz w:val="24"/>
          <w:szCs w:val="24"/>
        </w:rPr>
        <w:t xml:space="preserve">Ігрові </w:t>
      </w:r>
      <w:r w:rsidR="00776347" w:rsidRPr="00FB45ED">
        <w:rPr>
          <w:rFonts w:ascii="Times New Roman" w:hAnsi="Times New Roman" w:cs="Times New Roman"/>
          <w:sz w:val="24"/>
          <w:szCs w:val="24"/>
        </w:rPr>
        <w:t>елементи</w:t>
      </w:r>
      <w:r w:rsidR="00607663" w:rsidRPr="00FB45ED">
        <w:rPr>
          <w:rFonts w:ascii="Times New Roman" w:hAnsi="Times New Roman" w:cs="Times New Roman"/>
          <w:sz w:val="24"/>
          <w:szCs w:val="24"/>
        </w:rPr>
        <w:t xml:space="preserve"> можуть стимулювати здорову конкуренцію та заохочувати учнів до активної участі  в навчанні.</w:t>
      </w:r>
      <w:r w:rsidR="00040BFE" w:rsidRPr="00040BFE">
        <w:rPr>
          <w:noProof/>
          <w:lang w:val="ru-RU"/>
        </w:rPr>
        <w:t xml:space="preserve"> </w:t>
      </w:r>
    </w:p>
    <w:p w:rsidR="00607663" w:rsidRPr="00FB45ED" w:rsidRDefault="00607663"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lastRenderedPageBreak/>
        <w:tab/>
        <w:t xml:space="preserve">Завдяки сучасним технологіям, фізику </w:t>
      </w:r>
      <w:r w:rsidR="00FB45ED">
        <w:rPr>
          <w:rFonts w:ascii="Times New Roman" w:hAnsi="Times New Roman" w:cs="Times New Roman"/>
          <w:sz w:val="24"/>
          <w:szCs w:val="24"/>
        </w:rPr>
        <w:t>можна</w:t>
      </w:r>
      <w:r w:rsidRPr="00FB45ED">
        <w:rPr>
          <w:rFonts w:ascii="Times New Roman" w:hAnsi="Times New Roman" w:cs="Times New Roman"/>
          <w:sz w:val="24"/>
          <w:szCs w:val="24"/>
        </w:rPr>
        <w:t xml:space="preserve"> ефективно виклада</w:t>
      </w:r>
      <w:r w:rsidR="00FB45ED">
        <w:rPr>
          <w:rFonts w:ascii="Times New Roman" w:hAnsi="Times New Roman" w:cs="Times New Roman"/>
          <w:sz w:val="24"/>
          <w:szCs w:val="24"/>
        </w:rPr>
        <w:t>ти</w:t>
      </w:r>
      <w:r w:rsidRPr="00FB45ED">
        <w:rPr>
          <w:rFonts w:ascii="Times New Roman" w:hAnsi="Times New Roman" w:cs="Times New Roman"/>
          <w:sz w:val="24"/>
          <w:szCs w:val="24"/>
        </w:rPr>
        <w:t xml:space="preserve"> і в дистанційному форматі. Це особливо актуально в сьогоднішніх умовах.</w:t>
      </w:r>
      <w:r w:rsidR="00FB45ED">
        <w:rPr>
          <w:rFonts w:ascii="Times New Roman" w:hAnsi="Times New Roman" w:cs="Times New Roman"/>
          <w:sz w:val="24"/>
          <w:szCs w:val="24"/>
        </w:rPr>
        <w:t xml:space="preserve"> Для дистанційного навчання використовуємо:</w:t>
      </w:r>
    </w:p>
    <w:p w:rsidR="00607663" w:rsidRPr="00FB45ED" w:rsidRDefault="00607663" w:rsidP="00FB45ED">
      <w:pPr>
        <w:pStyle w:val="a3"/>
        <w:numPr>
          <w:ilvl w:val="3"/>
          <w:numId w:val="4"/>
        </w:numPr>
        <w:ind w:left="1134" w:hanging="567"/>
        <w:jc w:val="both"/>
        <w:rPr>
          <w:rFonts w:ascii="Times New Roman" w:hAnsi="Times New Roman" w:cs="Times New Roman"/>
          <w:sz w:val="24"/>
          <w:szCs w:val="24"/>
        </w:rPr>
      </w:pPr>
      <w:r w:rsidRPr="00FB45ED">
        <w:rPr>
          <w:rFonts w:ascii="Times New Roman" w:hAnsi="Times New Roman" w:cs="Times New Roman"/>
          <w:sz w:val="24"/>
          <w:szCs w:val="24"/>
        </w:rPr>
        <w:t>Онлайн платформи та інструменти:</w:t>
      </w:r>
    </w:p>
    <w:p w:rsidR="00607663" w:rsidRPr="00FB45ED" w:rsidRDefault="00607663" w:rsidP="00703694">
      <w:pPr>
        <w:pStyle w:val="a3"/>
        <w:numPr>
          <w:ilvl w:val="0"/>
          <w:numId w:val="26"/>
        </w:numPr>
        <w:ind w:left="284" w:firstLine="567"/>
        <w:jc w:val="both"/>
        <w:rPr>
          <w:rFonts w:ascii="Times New Roman" w:hAnsi="Times New Roman" w:cs="Times New Roman"/>
          <w:sz w:val="24"/>
          <w:szCs w:val="24"/>
        </w:rPr>
      </w:pPr>
      <w:r w:rsidRPr="00FB45ED">
        <w:rPr>
          <w:rFonts w:ascii="Times New Roman" w:hAnsi="Times New Roman" w:cs="Times New Roman"/>
          <w:sz w:val="24"/>
          <w:szCs w:val="24"/>
        </w:rPr>
        <w:t>Ми використовуємо платформи для відеоконференції для проведення уроків у реальному часі.</w:t>
      </w:r>
    </w:p>
    <w:p w:rsidR="00607663" w:rsidRPr="00FB45ED" w:rsidRDefault="00776347" w:rsidP="00703694">
      <w:pPr>
        <w:pStyle w:val="a3"/>
        <w:numPr>
          <w:ilvl w:val="0"/>
          <w:numId w:val="26"/>
        </w:numPr>
        <w:ind w:left="284" w:firstLine="567"/>
        <w:jc w:val="both"/>
        <w:rPr>
          <w:rFonts w:ascii="Times New Roman" w:hAnsi="Times New Roman" w:cs="Times New Roman"/>
          <w:sz w:val="24"/>
          <w:szCs w:val="24"/>
        </w:rPr>
      </w:pPr>
      <w:r w:rsidRPr="00FB45ED">
        <w:rPr>
          <w:rFonts w:ascii="Times New Roman" w:hAnsi="Times New Roman" w:cs="Times New Roman"/>
          <w:sz w:val="24"/>
          <w:szCs w:val="24"/>
        </w:rPr>
        <w:t>Інтерактивні</w:t>
      </w:r>
      <w:r w:rsidR="00607663" w:rsidRPr="00FB45ED">
        <w:rPr>
          <w:rFonts w:ascii="Times New Roman" w:hAnsi="Times New Roman" w:cs="Times New Roman"/>
          <w:sz w:val="24"/>
          <w:szCs w:val="24"/>
        </w:rPr>
        <w:t xml:space="preserve"> дошки та платформи для управління навчанням допомагають організувати </w:t>
      </w:r>
      <w:r w:rsidRPr="00FB45ED">
        <w:rPr>
          <w:rFonts w:ascii="Times New Roman" w:hAnsi="Times New Roman" w:cs="Times New Roman"/>
          <w:sz w:val="24"/>
          <w:szCs w:val="24"/>
        </w:rPr>
        <w:t>навчальний</w:t>
      </w:r>
      <w:r w:rsidR="00607663" w:rsidRPr="00FB45ED">
        <w:rPr>
          <w:rFonts w:ascii="Times New Roman" w:hAnsi="Times New Roman" w:cs="Times New Roman"/>
          <w:sz w:val="24"/>
          <w:szCs w:val="24"/>
        </w:rPr>
        <w:t xml:space="preserve"> процес, завантажувати матеріали, проводити тести та оцінювати роботу учнів.</w:t>
      </w:r>
    </w:p>
    <w:p w:rsidR="00607663" w:rsidRPr="00776347" w:rsidRDefault="00607663" w:rsidP="00776347">
      <w:pPr>
        <w:pStyle w:val="a3"/>
        <w:numPr>
          <w:ilvl w:val="3"/>
          <w:numId w:val="4"/>
        </w:numPr>
        <w:ind w:left="1134" w:hanging="567"/>
        <w:jc w:val="both"/>
        <w:rPr>
          <w:rFonts w:ascii="Times New Roman" w:hAnsi="Times New Roman" w:cs="Times New Roman"/>
          <w:sz w:val="24"/>
          <w:szCs w:val="24"/>
        </w:rPr>
      </w:pPr>
      <w:r w:rsidRPr="00776347">
        <w:rPr>
          <w:rFonts w:ascii="Times New Roman" w:hAnsi="Times New Roman" w:cs="Times New Roman"/>
          <w:sz w:val="24"/>
          <w:szCs w:val="24"/>
        </w:rPr>
        <w:t>Віртуальні лабораторії:</w:t>
      </w:r>
    </w:p>
    <w:p w:rsidR="00607663" w:rsidRPr="00FB45ED" w:rsidRDefault="00607663" w:rsidP="00703694">
      <w:pPr>
        <w:ind w:left="284" w:firstLine="283"/>
        <w:jc w:val="both"/>
        <w:rPr>
          <w:rFonts w:ascii="Times New Roman" w:hAnsi="Times New Roman" w:cs="Times New Roman"/>
          <w:sz w:val="24"/>
          <w:szCs w:val="24"/>
        </w:rPr>
      </w:pPr>
      <w:r w:rsidRPr="00FB45ED">
        <w:rPr>
          <w:rFonts w:ascii="Times New Roman" w:hAnsi="Times New Roman" w:cs="Times New Roman"/>
          <w:sz w:val="24"/>
          <w:szCs w:val="24"/>
        </w:rPr>
        <w:t>Спеціальні програми та онлайн-ресурси дозволяють учням виконувати лабораторні роботи віртуально. Це може бути корисно для проведення експериментів, які складно або неможливо виконати в умовах класу.</w:t>
      </w:r>
    </w:p>
    <w:p w:rsidR="00607663" w:rsidRPr="00776347" w:rsidRDefault="00607663" w:rsidP="00776347">
      <w:pPr>
        <w:pStyle w:val="a3"/>
        <w:numPr>
          <w:ilvl w:val="3"/>
          <w:numId w:val="4"/>
        </w:numPr>
        <w:ind w:left="1134" w:hanging="567"/>
        <w:jc w:val="both"/>
        <w:rPr>
          <w:rFonts w:ascii="Times New Roman" w:hAnsi="Times New Roman" w:cs="Times New Roman"/>
          <w:sz w:val="24"/>
          <w:szCs w:val="24"/>
        </w:rPr>
      </w:pPr>
      <w:r w:rsidRPr="00776347">
        <w:rPr>
          <w:rFonts w:ascii="Times New Roman" w:hAnsi="Times New Roman" w:cs="Times New Roman"/>
          <w:sz w:val="24"/>
          <w:szCs w:val="24"/>
        </w:rPr>
        <w:t xml:space="preserve"> Самостійне навчання:</w:t>
      </w:r>
    </w:p>
    <w:p w:rsidR="00607663" w:rsidRPr="00703694" w:rsidRDefault="00C13717" w:rsidP="00703694">
      <w:pPr>
        <w:pStyle w:val="a3"/>
        <w:numPr>
          <w:ilvl w:val="0"/>
          <w:numId w:val="27"/>
        </w:numPr>
        <w:ind w:left="284" w:firstLine="567"/>
        <w:jc w:val="both"/>
        <w:rPr>
          <w:rFonts w:ascii="Times New Roman" w:hAnsi="Times New Roman" w:cs="Times New Roman"/>
          <w:sz w:val="24"/>
          <w:szCs w:val="24"/>
        </w:rPr>
      </w:pPr>
      <w:r w:rsidRPr="00703694">
        <w:rPr>
          <w:rFonts w:ascii="Times New Roman" w:hAnsi="Times New Roman" w:cs="Times New Roman"/>
          <w:sz w:val="24"/>
          <w:szCs w:val="24"/>
        </w:rPr>
        <w:t>Вчитель</w:t>
      </w:r>
      <w:r w:rsidR="00607663" w:rsidRPr="00703694">
        <w:rPr>
          <w:rFonts w:ascii="Times New Roman" w:hAnsi="Times New Roman" w:cs="Times New Roman"/>
          <w:sz w:val="24"/>
          <w:szCs w:val="24"/>
        </w:rPr>
        <w:t xml:space="preserve"> мож</w:t>
      </w:r>
      <w:r w:rsidRPr="00703694">
        <w:rPr>
          <w:rFonts w:ascii="Times New Roman" w:hAnsi="Times New Roman" w:cs="Times New Roman"/>
          <w:sz w:val="24"/>
          <w:szCs w:val="24"/>
        </w:rPr>
        <w:t>е</w:t>
      </w:r>
      <w:r w:rsidR="00607663" w:rsidRPr="00703694">
        <w:rPr>
          <w:rFonts w:ascii="Times New Roman" w:hAnsi="Times New Roman" w:cs="Times New Roman"/>
          <w:sz w:val="24"/>
          <w:szCs w:val="24"/>
        </w:rPr>
        <w:t xml:space="preserve"> надавати учням додаткові матеріали для самостійного вивчення, включаючи навчальні відео, інтерактивні симуляції та електронні підручники.</w:t>
      </w:r>
    </w:p>
    <w:p w:rsidR="00607663" w:rsidRPr="00703694" w:rsidRDefault="00607663" w:rsidP="00703694">
      <w:pPr>
        <w:pStyle w:val="a3"/>
        <w:numPr>
          <w:ilvl w:val="0"/>
          <w:numId w:val="27"/>
        </w:numPr>
        <w:ind w:left="284" w:firstLine="567"/>
        <w:jc w:val="both"/>
        <w:rPr>
          <w:rFonts w:ascii="Times New Roman" w:hAnsi="Times New Roman" w:cs="Times New Roman"/>
          <w:sz w:val="24"/>
          <w:szCs w:val="24"/>
        </w:rPr>
      </w:pPr>
      <w:r w:rsidRPr="00703694">
        <w:rPr>
          <w:rFonts w:ascii="Times New Roman" w:hAnsi="Times New Roman" w:cs="Times New Roman"/>
          <w:sz w:val="24"/>
          <w:szCs w:val="24"/>
        </w:rPr>
        <w:t xml:space="preserve">Важливо забезпечити учнів достатньою кількістю ресурсів та зворотним зв'язком, щоб вони могли успішно опановувати матеріал самостійно. </w:t>
      </w:r>
    </w:p>
    <w:p w:rsidR="00607663" w:rsidRPr="00FB45ED" w:rsidRDefault="00607663"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Викладання фізики в 7 класі НУШ спрямоване на створення стимулюючого та інноваційного навчального середовища. Застосування сучасних методик, інтеграція різних дисциплін, практико-орієнтоване навчання та використання ІКТ сприяють глибокому розумінню фізичних явищ і розвитку критичного мислення учнів. Професійна підтримка вчителів та постійний розвиток методик викладання є ключовими факторами успішної реалізації цих підходів.</w:t>
      </w:r>
    </w:p>
    <w:p w:rsidR="00607663" w:rsidRPr="00FB45ED" w:rsidRDefault="00607663" w:rsidP="00C13717">
      <w:pPr>
        <w:ind w:firstLine="567"/>
        <w:jc w:val="both"/>
        <w:rPr>
          <w:rFonts w:ascii="Times New Roman" w:hAnsi="Times New Roman" w:cs="Times New Roman"/>
          <w:sz w:val="24"/>
          <w:szCs w:val="24"/>
        </w:rPr>
      </w:pPr>
      <w:r w:rsidRPr="00FB45ED">
        <w:rPr>
          <w:rFonts w:ascii="Times New Roman" w:hAnsi="Times New Roman" w:cs="Times New Roman"/>
          <w:sz w:val="24"/>
          <w:szCs w:val="24"/>
        </w:rPr>
        <w:t>Викладання фізики в 7 класі НУШ є важливим кроком у формуванні сучасної освітньої системи</w:t>
      </w:r>
      <w:r w:rsidR="00C13717" w:rsidRPr="00FB45ED">
        <w:rPr>
          <w:rFonts w:ascii="Times New Roman" w:hAnsi="Times New Roman" w:cs="Times New Roman"/>
          <w:sz w:val="24"/>
          <w:szCs w:val="24"/>
        </w:rPr>
        <w:t>.</w:t>
      </w:r>
    </w:p>
    <w:p w:rsidR="00657D5E" w:rsidRPr="00FB45ED" w:rsidRDefault="00657D5E" w:rsidP="00C13717">
      <w:pPr>
        <w:ind w:firstLine="567"/>
        <w:jc w:val="both"/>
        <w:rPr>
          <w:rFonts w:ascii="Times New Roman" w:hAnsi="Times New Roman" w:cs="Times New Roman"/>
          <w:sz w:val="24"/>
          <w:szCs w:val="24"/>
          <w:lang w:val="ru-RU"/>
        </w:rPr>
      </w:pPr>
    </w:p>
    <w:sectPr w:rsidR="00657D5E" w:rsidRPr="00FB45ED">
      <w:pgSz w:w="12240" w:h="15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35C19"/>
    <w:multiLevelType w:val="hybridMultilevel"/>
    <w:tmpl w:val="E7264BDA"/>
    <w:lvl w:ilvl="0" w:tplc="FFFFFFFF">
      <w:start w:val="1"/>
      <w:numFmt w:val="bullet"/>
      <w:lvlText w:val=""/>
      <w:lvlJc w:val="left"/>
      <w:pPr>
        <w:ind w:left="720" w:hanging="360"/>
      </w:pPr>
      <w:rPr>
        <w:rFonts w:ascii="Symbol" w:hAnsi="Symbol" w:hint="default"/>
      </w:rPr>
    </w:lvl>
    <w:lvl w:ilvl="1" w:tplc="2000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 w15:restartNumberingAfterBreak="0">
    <w:nsid w:val="0C473F1D"/>
    <w:multiLevelType w:val="multilevel"/>
    <w:tmpl w:val="F758A3B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E5F7232"/>
    <w:multiLevelType w:val="hybridMultilevel"/>
    <w:tmpl w:val="68EE1166"/>
    <w:lvl w:ilvl="0" w:tplc="20000001">
      <w:start w:val="1"/>
      <w:numFmt w:val="bullet"/>
      <w:lvlText w:val=""/>
      <w:lvlJc w:val="left"/>
      <w:pPr>
        <w:ind w:left="1440" w:hanging="360"/>
      </w:pPr>
      <w:rPr>
        <w:rFonts w:ascii="Symbol" w:hAnsi="Symbol" w:hint="default"/>
      </w:rPr>
    </w:lvl>
    <w:lvl w:ilvl="1" w:tplc="20000003">
      <w:start w:val="1"/>
      <w:numFmt w:val="bullet"/>
      <w:lvlText w:val="o"/>
      <w:lvlJc w:val="left"/>
      <w:pPr>
        <w:ind w:left="2160" w:hanging="360"/>
      </w:pPr>
      <w:rPr>
        <w:rFonts w:ascii="Courier New" w:hAnsi="Courier New" w:cs="Courier New" w:hint="default"/>
      </w:rPr>
    </w:lvl>
    <w:lvl w:ilvl="2" w:tplc="20000005">
      <w:start w:val="1"/>
      <w:numFmt w:val="bullet"/>
      <w:lvlText w:val=""/>
      <w:lvlJc w:val="left"/>
      <w:pPr>
        <w:ind w:left="2880" w:hanging="360"/>
      </w:pPr>
      <w:rPr>
        <w:rFonts w:ascii="Wingdings" w:hAnsi="Wingdings" w:hint="default"/>
      </w:rPr>
    </w:lvl>
    <w:lvl w:ilvl="3" w:tplc="20000001">
      <w:start w:val="1"/>
      <w:numFmt w:val="bullet"/>
      <w:lvlText w:val=""/>
      <w:lvlJc w:val="left"/>
      <w:pPr>
        <w:ind w:left="3600" w:hanging="360"/>
      </w:pPr>
      <w:rPr>
        <w:rFonts w:ascii="Symbol" w:hAnsi="Symbol" w:hint="default"/>
      </w:rPr>
    </w:lvl>
    <w:lvl w:ilvl="4" w:tplc="20000003">
      <w:start w:val="1"/>
      <w:numFmt w:val="bullet"/>
      <w:lvlText w:val="o"/>
      <w:lvlJc w:val="left"/>
      <w:pPr>
        <w:ind w:left="4320" w:hanging="360"/>
      </w:pPr>
      <w:rPr>
        <w:rFonts w:ascii="Courier New" w:hAnsi="Courier New" w:cs="Courier New" w:hint="default"/>
      </w:rPr>
    </w:lvl>
    <w:lvl w:ilvl="5" w:tplc="20000005">
      <w:start w:val="1"/>
      <w:numFmt w:val="bullet"/>
      <w:lvlText w:val=""/>
      <w:lvlJc w:val="left"/>
      <w:pPr>
        <w:ind w:left="5040" w:hanging="360"/>
      </w:pPr>
      <w:rPr>
        <w:rFonts w:ascii="Wingdings" w:hAnsi="Wingdings" w:hint="default"/>
      </w:rPr>
    </w:lvl>
    <w:lvl w:ilvl="6" w:tplc="20000001">
      <w:start w:val="1"/>
      <w:numFmt w:val="bullet"/>
      <w:lvlText w:val=""/>
      <w:lvlJc w:val="left"/>
      <w:pPr>
        <w:ind w:left="5760" w:hanging="360"/>
      </w:pPr>
      <w:rPr>
        <w:rFonts w:ascii="Symbol" w:hAnsi="Symbol" w:hint="default"/>
      </w:rPr>
    </w:lvl>
    <w:lvl w:ilvl="7" w:tplc="20000003">
      <w:start w:val="1"/>
      <w:numFmt w:val="bullet"/>
      <w:lvlText w:val="o"/>
      <w:lvlJc w:val="left"/>
      <w:pPr>
        <w:ind w:left="6480" w:hanging="360"/>
      </w:pPr>
      <w:rPr>
        <w:rFonts w:ascii="Courier New" w:hAnsi="Courier New" w:cs="Courier New" w:hint="default"/>
      </w:rPr>
    </w:lvl>
    <w:lvl w:ilvl="8" w:tplc="20000005">
      <w:start w:val="1"/>
      <w:numFmt w:val="bullet"/>
      <w:lvlText w:val=""/>
      <w:lvlJc w:val="left"/>
      <w:pPr>
        <w:ind w:left="7200" w:hanging="360"/>
      </w:pPr>
      <w:rPr>
        <w:rFonts w:ascii="Wingdings" w:hAnsi="Wingdings" w:hint="default"/>
      </w:rPr>
    </w:lvl>
  </w:abstractNum>
  <w:abstractNum w:abstractNumId="3" w15:restartNumberingAfterBreak="0">
    <w:nsid w:val="1A36467D"/>
    <w:multiLevelType w:val="multilevel"/>
    <w:tmpl w:val="FBBAD3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20A635DB"/>
    <w:multiLevelType w:val="hybridMultilevel"/>
    <w:tmpl w:val="E5DA7816"/>
    <w:lvl w:ilvl="0" w:tplc="09F2C5BC">
      <w:start w:val="1"/>
      <w:numFmt w:val="decimal"/>
      <w:lvlText w:val="%1."/>
      <w:lvlJc w:val="left"/>
      <w:pPr>
        <w:ind w:left="1080" w:hanging="360"/>
      </w:pPr>
    </w:lvl>
    <w:lvl w:ilvl="1" w:tplc="20000019">
      <w:start w:val="1"/>
      <w:numFmt w:val="lowerLetter"/>
      <w:lvlText w:val="%2."/>
      <w:lvlJc w:val="left"/>
      <w:pPr>
        <w:ind w:left="1800" w:hanging="360"/>
      </w:pPr>
    </w:lvl>
    <w:lvl w:ilvl="2" w:tplc="2000001B">
      <w:start w:val="1"/>
      <w:numFmt w:val="lowerRoman"/>
      <w:lvlText w:val="%3."/>
      <w:lvlJc w:val="right"/>
      <w:pPr>
        <w:ind w:left="2520" w:hanging="180"/>
      </w:pPr>
    </w:lvl>
    <w:lvl w:ilvl="3" w:tplc="2000000F">
      <w:start w:val="1"/>
      <w:numFmt w:val="decimal"/>
      <w:lvlText w:val="%4."/>
      <w:lvlJc w:val="left"/>
      <w:pPr>
        <w:ind w:left="3240" w:hanging="360"/>
      </w:pPr>
    </w:lvl>
    <w:lvl w:ilvl="4" w:tplc="20000019">
      <w:start w:val="1"/>
      <w:numFmt w:val="lowerLetter"/>
      <w:lvlText w:val="%5."/>
      <w:lvlJc w:val="left"/>
      <w:pPr>
        <w:ind w:left="3960" w:hanging="360"/>
      </w:pPr>
    </w:lvl>
    <w:lvl w:ilvl="5" w:tplc="2000001B">
      <w:start w:val="1"/>
      <w:numFmt w:val="lowerRoman"/>
      <w:lvlText w:val="%6."/>
      <w:lvlJc w:val="right"/>
      <w:pPr>
        <w:ind w:left="4680" w:hanging="180"/>
      </w:pPr>
    </w:lvl>
    <w:lvl w:ilvl="6" w:tplc="2000000F">
      <w:start w:val="1"/>
      <w:numFmt w:val="decimal"/>
      <w:lvlText w:val="%7."/>
      <w:lvlJc w:val="left"/>
      <w:pPr>
        <w:ind w:left="5400" w:hanging="360"/>
      </w:pPr>
    </w:lvl>
    <w:lvl w:ilvl="7" w:tplc="20000019">
      <w:start w:val="1"/>
      <w:numFmt w:val="lowerLetter"/>
      <w:lvlText w:val="%8."/>
      <w:lvlJc w:val="left"/>
      <w:pPr>
        <w:ind w:left="6120" w:hanging="360"/>
      </w:pPr>
    </w:lvl>
    <w:lvl w:ilvl="8" w:tplc="2000001B">
      <w:start w:val="1"/>
      <w:numFmt w:val="lowerRoman"/>
      <w:lvlText w:val="%9."/>
      <w:lvlJc w:val="right"/>
      <w:pPr>
        <w:ind w:left="6840" w:hanging="180"/>
      </w:pPr>
    </w:lvl>
  </w:abstractNum>
  <w:abstractNum w:abstractNumId="5" w15:restartNumberingAfterBreak="0">
    <w:nsid w:val="23162E20"/>
    <w:multiLevelType w:val="multilevel"/>
    <w:tmpl w:val="7806F0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2C197024"/>
    <w:multiLevelType w:val="hybridMultilevel"/>
    <w:tmpl w:val="DB0E41D0"/>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15:restartNumberingAfterBreak="0">
    <w:nsid w:val="2D6E7DE6"/>
    <w:multiLevelType w:val="hybridMultilevel"/>
    <w:tmpl w:val="64047A00"/>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2FC37F28"/>
    <w:multiLevelType w:val="hybridMultilevel"/>
    <w:tmpl w:val="F00A31EE"/>
    <w:lvl w:ilvl="0" w:tplc="20000001">
      <w:start w:val="1"/>
      <w:numFmt w:val="bullet"/>
      <w:lvlText w:val=""/>
      <w:lvlJc w:val="left"/>
      <w:pPr>
        <w:ind w:left="1440" w:hanging="360"/>
      </w:pPr>
      <w:rPr>
        <w:rFonts w:ascii="Symbol" w:hAnsi="Symbol" w:hint="default"/>
      </w:rPr>
    </w:lvl>
    <w:lvl w:ilvl="1" w:tplc="20000003">
      <w:start w:val="1"/>
      <w:numFmt w:val="bullet"/>
      <w:lvlText w:val="o"/>
      <w:lvlJc w:val="left"/>
      <w:pPr>
        <w:ind w:left="2160" w:hanging="360"/>
      </w:pPr>
      <w:rPr>
        <w:rFonts w:ascii="Courier New" w:hAnsi="Courier New" w:cs="Courier New" w:hint="default"/>
      </w:rPr>
    </w:lvl>
    <w:lvl w:ilvl="2" w:tplc="20000005">
      <w:start w:val="1"/>
      <w:numFmt w:val="bullet"/>
      <w:lvlText w:val=""/>
      <w:lvlJc w:val="left"/>
      <w:pPr>
        <w:ind w:left="2880" w:hanging="360"/>
      </w:pPr>
      <w:rPr>
        <w:rFonts w:ascii="Wingdings" w:hAnsi="Wingdings" w:hint="default"/>
      </w:rPr>
    </w:lvl>
    <w:lvl w:ilvl="3" w:tplc="20000001">
      <w:start w:val="1"/>
      <w:numFmt w:val="bullet"/>
      <w:lvlText w:val=""/>
      <w:lvlJc w:val="left"/>
      <w:pPr>
        <w:ind w:left="3600" w:hanging="360"/>
      </w:pPr>
      <w:rPr>
        <w:rFonts w:ascii="Symbol" w:hAnsi="Symbol" w:hint="default"/>
      </w:rPr>
    </w:lvl>
    <w:lvl w:ilvl="4" w:tplc="20000003">
      <w:start w:val="1"/>
      <w:numFmt w:val="bullet"/>
      <w:lvlText w:val="o"/>
      <w:lvlJc w:val="left"/>
      <w:pPr>
        <w:ind w:left="4320" w:hanging="360"/>
      </w:pPr>
      <w:rPr>
        <w:rFonts w:ascii="Courier New" w:hAnsi="Courier New" w:cs="Courier New" w:hint="default"/>
      </w:rPr>
    </w:lvl>
    <w:lvl w:ilvl="5" w:tplc="20000005">
      <w:start w:val="1"/>
      <w:numFmt w:val="bullet"/>
      <w:lvlText w:val=""/>
      <w:lvlJc w:val="left"/>
      <w:pPr>
        <w:ind w:left="5040" w:hanging="360"/>
      </w:pPr>
      <w:rPr>
        <w:rFonts w:ascii="Wingdings" w:hAnsi="Wingdings" w:hint="default"/>
      </w:rPr>
    </w:lvl>
    <w:lvl w:ilvl="6" w:tplc="20000001">
      <w:start w:val="1"/>
      <w:numFmt w:val="bullet"/>
      <w:lvlText w:val=""/>
      <w:lvlJc w:val="left"/>
      <w:pPr>
        <w:ind w:left="5760" w:hanging="360"/>
      </w:pPr>
      <w:rPr>
        <w:rFonts w:ascii="Symbol" w:hAnsi="Symbol" w:hint="default"/>
      </w:rPr>
    </w:lvl>
    <w:lvl w:ilvl="7" w:tplc="20000003">
      <w:start w:val="1"/>
      <w:numFmt w:val="bullet"/>
      <w:lvlText w:val="o"/>
      <w:lvlJc w:val="left"/>
      <w:pPr>
        <w:ind w:left="6480" w:hanging="360"/>
      </w:pPr>
      <w:rPr>
        <w:rFonts w:ascii="Courier New" w:hAnsi="Courier New" w:cs="Courier New" w:hint="default"/>
      </w:rPr>
    </w:lvl>
    <w:lvl w:ilvl="8" w:tplc="20000005">
      <w:start w:val="1"/>
      <w:numFmt w:val="bullet"/>
      <w:lvlText w:val=""/>
      <w:lvlJc w:val="left"/>
      <w:pPr>
        <w:ind w:left="7200" w:hanging="360"/>
      </w:pPr>
      <w:rPr>
        <w:rFonts w:ascii="Wingdings" w:hAnsi="Wingdings" w:hint="default"/>
      </w:rPr>
    </w:lvl>
  </w:abstractNum>
  <w:abstractNum w:abstractNumId="9" w15:restartNumberingAfterBreak="0">
    <w:nsid w:val="306F4189"/>
    <w:multiLevelType w:val="hybridMultilevel"/>
    <w:tmpl w:val="F31C1AF0"/>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320F1566"/>
    <w:multiLevelType w:val="hybridMultilevel"/>
    <w:tmpl w:val="4C1C1F1A"/>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 w15:restartNumberingAfterBreak="0">
    <w:nsid w:val="342F1FB5"/>
    <w:multiLevelType w:val="hybridMultilevel"/>
    <w:tmpl w:val="4E8826EA"/>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41CE392E"/>
    <w:multiLevelType w:val="hybridMultilevel"/>
    <w:tmpl w:val="CECC16CA"/>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 w15:restartNumberingAfterBreak="0">
    <w:nsid w:val="487D1C6D"/>
    <w:multiLevelType w:val="hybridMultilevel"/>
    <w:tmpl w:val="8682907C"/>
    <w:lvl w:ilvl="0" w:tplc="20000001">
      <w:start w:val="1"/>
      <w:numFmt w:val="bullet"/>
      <w:lvlText w:val=""/>
      <w:lvlJc w:val="left"/>
      <w:pPr>
        <w:ind w:left="1440" w:hanging="360"/>
      </w:pPr>
      <w:rPr>
        <w:rFonts w:ascii="Symbol" w:hAnsi="Symbol" w:hint="default"/>
      </w:rPr>
    </w:lvl>
    <w:lvl w:ilvl="1" w:tplc="20000003">
      <w:start w:val="1"/>
      <w:numFmt w:val="bullet"/>
      <w:lvlText w:val="o"/>
      <w:lvlJc w:val="left"/>
      <w:pPr>
        <w:ind w:left="2160" w:hanging="360"/>
      </w:pPr>
      <w:rPr>
        <w:rFonts w:ascii="Courier New" w:hAnsi="Courier New" w:cs="Courier New" w:hint="default"/>
      </w:rPr>
    </w:lvl>
    <w:lvl w:ilvl="2" w:tplc="20000005">
      <w:start w:val="1"/>
      <w:numFmt w:val="bullet"/>
      <w:lvlText w:val=""/>
      <w:lvlJc w:val="left"/>
      <w:pPr>
        <w:ind w:left="2880" w:hanging="360"/>
      </w:pPr>
      <w:rPr>
        <w:rFonts w:ascii="Wingdings" w:hAnsi="Wingdings" w:hint="default"/>
      </w:rPr>
    </w:lvl>
    <w:lvl w:ilvl="3" w:tplc="20000001">
      <w:start w:val="1"/>
      <w:numFmt w:val="bullet"/>
      <w:lvlText w:val=""/>
      <w:lvlJc w:val="left"/>
      <w:pPr>
        <w:ind w:left="3600" w:hanging="360"/>
      </w:pPr>
      <w:rPr>
        <w:rFonts w:ascii="Symbol" w:hAnsi="Symbol" w:hint="default"/>
      </w:rPr>
    </w:lvl>
    <w:lvl w:ilvl="4" w:tplc="20000003">
      <w:start w:val="1"/>
      <w:numFmt w:val="bullet"/>
      <w:lvlText w:val="o"/>
      <w:lvlJc w:val="left"/>
      <w:pPr>
        <w:ind w:left="4320" w:hanging="360"/>
      </w:pPr>
      <w:rPr>
        <w:rFonts w:ascii="Courier New" w:hAnsi="Courier New" w:cs="Courier New" w:hint="default"/>
      </w:rPr>
    </w:lvl>
    <w:lvl w:ilvl="5" w:tplc="20000005">
      <w:start w:val="1"/>
      <w:numFmt w:val="bullet"/>
      <w:lvlText w:val=""/>
      <w:lvlJc w:val="left"/>
      <w:pPr>
        <w:ind w:left="5040" w:hanging="360"/>
      </w:pPr>
      <w:rPr>
        <w:rFonts w:ascii="Wingdings" w:hAnsi="Wingdings" w:hint="default"/>
      </w:rPr>
    </w:lvl>
    <w:lvl w:ilvl="6" w:tplc="20000001">
      <w:start w:val="1"/>
      <w:numFmt w:val="bullet"/>
      <w:lvlText w:val=""/>
      <w:lvlJc w:val="left"/>
      <w:pPr>
        <w:ind w:left="5760" w:hanging="360"/>
      </w:pPr>
      <w:rPr>
        <w:rFonts w:ascii="Symbol" w:hAnsi="Symbol" w:hint="default"/>
      </w:rPr>
    </w:lvl>
    <w:lvl w:ilvl="7" w:tplc="20000003">
      <w:start w:val="1"/>
      <w:numFmt w:val="bullet"/>
      <w:lvlText w:val="o"/>
      <w:lvlJc w:val="left"/>
      <w:pPr>
        <w:ind w:left="6480" w:hanging="360"/>
      </w:pPr>
      <w:rPr>
        <w:rFonts w:ascii="Courier New" w:hAnsi="Courier New" w:cs="Courier New" w:hint="default"/>
      </w:rPr>
    </w:lvl>
    <w:lvl w:ilvl="8" w:tplc="20000005">
      <w:start w:val="1"/>
      <w:numFmt w:val="bullet"/>
      <w:lvlText w:val=""/>
      <w:lvlJc w:val="left"/>
      <w:pPr>
        <w:ind w:left="7200" w:hanging="360"/>
      </w:pPr>
      <w:rPr>
        <w:rFonts w:ascii="Wingdings" w:hAnsi="Wingdings" w:hint="default"/>
      </w:rPr>
    </w:lvl>
  </w:abstractNum>
  <w:abstractNum w:abstractNumId="14" w15:restartNumberingAfterBreak="0">
    <w:nsid w:val="4ABF4D29"/>
    <w:multiLevelType w:val="hybridMultilevel"/>
    <w:tmpl w:val="DA463FAE"/>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5" w15:restartNumberingAfterBreak="0">
    <w:nsid w:val="527E7821"/>
    <w:multiLevelType w:val="hybridMultilevel"/>
    <w:tmpl w:val="C3AC4F72"/>
    <w:lvl w:ilvl="0" w:tplc="20000001">
      <w:start w:val="1"/>
      <w:numFmt w:val="bullet"/>
      <w:lvlText w:val=""/>
      <w:lvlJc w:val="left"/>
      <w:pPr>
        <w:ind w:left="1440" w:hanging="360"/>
      </w:pPr>
      <w:rPr>
        <w:rFonts w:ascii="Symbol" w:hAnsi="Symbol" w:hint="default"/>
      </w:rPr>
    </w:lvl>
    <w:lvl w:ilvl="1" w:tplc="20000003">
      <w:start w:val="1"/>
      <w:numFmt w:val="bullet"/>
      <w:lvlText w:val="o"/>
      <w:lvlJc w:val="left"/>
      <w:pPr>
        <w:ind w:left="2160" w:hanging="360"/>
      </w:pPr>
      <w:rPr>
        <w:rFonts w:ascii="Courier New" w:hAnsi="Courier New" w:cs="Courier New" w:hint="default"/>
      </w:rPr>
    </w:lvl>
    <w:lvl w:ilvl="2" w:tplc="20000005">
      <w:start w:val="1"/>
      <w:numFmt w:val="bullet"/>
      <w:lvlText w:val=""/>
      <w:lvlJc w:val="left"/>
      <w:pPr>
        <w:ind w:left="2880" w:hanging="360"/>
      </w:pPr>
      <w:rPr>
        <w:rFonts w:ascii="Wingdings" w:hAnsi="Wingdings" w:hint="default"/>
      </w:rPr>
    </w:lvl>
    <w:lvl w:ilvl="3" w:tplc="20000001">
      <w:start w:val="1"/>
      <w:numFmt w:val="bullet"/>
      <w:lvlText w:val=""/>
      <w:lvlJc w:val="left"/>
      <w:pPr>
        <w:ind w:left="3600" w:hanging="360"/>
      </w:pPr>
      <w:rPr>
        <w:rFonts w:ascii="Symbol" w:hAnsi="Symbol" w:hint="default"/>
      </w:rPr>
    </w:lvl>
    <w:lvl w:ilvl="4" w:tplc="20000003">
      <w:start w:val="1"/>
      <w:numFmt w:val="bullet"/>
      <w:lvlText w:val="o"/>
      <w:lvlJc w:val="left"/>
      <w:pPr>
        <w:ind w:left="4320" w:hanging="360"/>
      </w:pPr>
      <w:rPr>
        <w:rFonts w:ascii="Courier New" w:hAnsi="Courier New" w:cs="Courier New" w:hint="default"/>
      </w:rPr>
    </w:lvl>
    <w:lvl w:ilvl="5" w:tplc="20000005">
      <w:start w:val="1"/>
      <w:numFmt w:val="bullet"/>
      <w:lvlText w:val=""/>
      <w:lvlJc w:val="left"/>
      <w:pPr>
        <w:ind w:left="5040" w:hanging="360"/>
      </w:pPr>
      <w:rPr>
        <w:rFonts w:ascii="Wingdings" w:hAnsi="Wingdings" w:hint="default"/>
      </w:rPr>
    </w:lvl>
    <w:lvl w:ilvl="6" w:tplc="20000001">
      <w:start w:val="1"/>
      <w:numFmt w:val="bullet"/>
      <w:lvlText w:val=""/>
      <w:lvlJc w:val="left"/>
      <w:pPr>
        <w:ind w:left="5760" w:hanging="360"/>
      </w:pPr>
      <w:rPr>
        <w:rFonts w:ascii="Symbol" w:hAnsi="Symbol" w:hint="default"/>
      </w:rPr>
    </w:lvl>
    <w:lvl w:ilvl="7" w:tplc="20000003">
      <w:start w:val="1"/>
      <w:numFmt w:val="bullet"/>
      <w:lvlText w:val="o"/>
      <w:lvlJc w:val="left"/>
      <w:pPr>
        <w:ind w:left="6480" w:hanging="360"/>
      </w:pPr>
      <w:rPr>
        <w:rFonts w:ascii="Courier New" w:hAnsi="Courier New" w:cs="Courier New" w:hint="default"/>
      </w:rPr>
    </w:lvl>
    <w:lvl w:ilvl="8" w:tplc="20000005">
      <w:start w:val="1"/>
      <w:numFmt w:val="bullet"/>
      <w:lvlText w:val=""/>
      <w:lvlJc w:val="left"/>
      <w:pPr>
        <w:ind w:left="7200" w:hanging="360"/>
      </w:pPr>
      <w:rPr>
        <w:rFonts w:ascii="Wingdings" w:hAnsi="Wingdings" w:hint="default"/>
      </w:rPr>
    </w:lvl>
  </w:abstractNum>
  <w:abstractNum w:abstractNumId="16" w15:restartNumberingAfterBreak="0">
    <w:nsid w:val="57290DC4"/>
    <w:multiLevelType w:val="hybridMultilevel"/>
    <w:tmpl w:val="7C787112"/>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7" w15:restartNumberingAfterBreak="0">
    <w:nsid w:val="5FB55B60"/>
    <w:multiLevelType w:val="hybridMultilevel"/>
    <w:tmpl w:val="76FAB996"/>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15:restartNumberingAfterBreak="0">
    <w:nsid w:val="6A7301AF"/>
    <w:multiLevelType w:val="hybridMultilevel"/>
    <w:tmpl w:val="A33CC9E6"/>
    <w:lvl w:ilvl="0" w:tplc="20000001">
      <w:start w:val="1"/>
      <w:numFmt w:val="bullet"/>
      <w:lvlText w:val=""/>
      <w:lvlJc w:val="left"/>
      <w:pPr>
        <w:ind w:left="1440" w:hanging="360"/>
      </w:pPr>
      <w:rPr>
        <w:rFonts w:ascii="Symbol" w:hAnsi="Symbol" w:hint="default"/>
      </w:rPr>
    </w:lvl>
    <w:lvl w:ilvl="1" w:tplc="20000003">
      <w:start w:val="1"/>
      <w:numFmt w:val="bullet"/>
      <w:lvlText w:val="o"/>
      <w:lvlJc w:val="left"/>
      <w:pPr>
        <w:ind w:left="2160" w:hanging="360"/>
      </w:pPr>
      <w:rPr>
        <w:rFonts w:ascii="Courier New" w:hAnsi="Courier New" w:cs="Courier New" w:hint="default"/>
      </w:rPr>
    </w:lvl>
    <w:lvl w:ilvl="2" w:tplc="20000005">
      <w:start w:val="1"/>
      <w:numFmt w:val="bullet"/>
      <w:lvlText w:val=""/>
      <w:lvlJc w:val="left"/>
      <w:pPr>
        <w:ind w:left="2880" w:hanging="360"/>
      </w:pPr>
      <w:rPr>
        <w:rFonts w:ascii="Wingdings" w:hAnsi="Wingdings" w:hint="default"/>
      </w:rPr>
    </w:lvl>
    <w:lvl w:ilvl="3" w:tplc="20000001">
      <w:start w:val="1"/>
      <w:numFmt w:val="bullet"/>
      <w:lvlText w:val=""/>
      <w:lvlJc w:val="left"/>
      <w:pPr>
        <w:ind w:left="3600" w:hanging="360"/>
      </w:pPr>
      <w:rPr>
        <w:rFonts w:ascii="Symbol" w:hAnsi="Symbol" w:hint="default"/>
      </w:rPr>
    </w:lvl>
    <w:lvl w:ilvl="4" w:tplc="20000003">
      <w:start w:val="1"/>
      <w:numFmt w:val="bullet"/>
      <w:lvlText w:val="o"/>
      <w:lvlJc w:val="left"/>
      <w:pPr>
        <w:ind w:left="4320" w:hanging="360"/>
      </w:pPr>
      <w:rPr>
        <w:rFonts w:ascii="Courier New" w:hAnsi="Courier New" w:cs="Courier New" w:hint="default"/>
      </w:rPr>
    </w:lvl>
    <w:lvl w:ilvl="5" w:tplc="20000005">
      <w:start w:val="1"/>
      <w:numFmt w:val="bullet"/>
      <w:lvlText w:val=""/>
      <w:lvlJc w:val="left"/>
      <w:pPr>
        <w:ind w:left="5040" w:hanging="360"/>
      </w:pPr>
      <w:rPr>
        <w:rFonts w:ascii="Wingdings" w:hAnsi="Wingdings" w:hint="default"/>
      </w:rPr>
    </w:lvl>
    <w:lvl w:ilvl="6" w:tplc="20000001">
      <w:start w:val="1"/>
      <w:numFmt w:val="bullet"/>
      <w:lvlText w:val=""/>
      <w:lvlJc w:val="left"/>
      <w:pPr>
        <w:ind w:left="5760" w:hanging="360"/>
      </w:pPr>
      <w:rPr>
        <w:rFonts w:ascii="Symbol" w:hAnsi="Symbol" w:hint="default"/>
      </w:rPr>
    </w:lvl>
    <w:lvl w:ilvl="7" w:tplc="20000003">
      <w:start w:val="1"/>
      <w:numFmt w:val="bullet"/>
      <w:lvlText w:val="o"/>
      <w:lvlJc w:val="left"/>
      <w:pPr>
        <w:ind w:left="6480" w:hanging="360"/>
      </w:pPr>
      <w:rPr>
        <w:rFonts w:ascii="Courier New" w:hAnsi="Courier New" w:cs="Courier New" w:hint="default"/>
      </w:rPr>
    </w:lvl>
    <w:lvl w:ilvl="8" w:tplc="20000005">
      <w:start w:val="1"/>
      <w:numFmt w:val="bullet"/>
      <w:lvlText w:val=""/>
      <w:lvlJc w:val="left"/>
      <w:pPr>
        <w:ind w:left="7200" w:hanging="360"/>
      </w:pPr>
      <w:rPr>
        <w:rFonts w:ascii="Wingdings" w:hAnsi="Wingdings" w:hint="default"/>
      </w:rPr>
    </w:lvl>
  </w:abstractNum>
  <w:abstractNum w:abstractNumId="19" w15:restartNumberingAfterBreak="0">
    <w:nsid w:val="70B21C93"/>
    <w:multiLevelType w:val="hybridMultilevel"/>
    <w:tmpl w:val="B68A526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15:restartNumberingAfterBreak="0">
    <w:nsid w:val="71D13D64"/>
    <w:multiLevelType w:val="hybridMultilevel"/>
    <w:tmpl w:val="AEC8CC5E"/>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7780321C"/>
    <w:multiLevelType w:val="multilevel"/>
    <w:tmpl w:val="2592A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9603461"/>
    <w:multiLevelType w:val="hybridMultilevel"/>
    <w:tmpl w:val="3DC8A9BE"/>
    <w:lvl w:ilvl="0" w:tplc="04090003">
      <w:start w:val="1"/>
      <w:numFmt w:val="bullet"/>
      <w:lvlText w:val="o"/>
      <w:lvlJc w:val="left"/>
      <w:pPr>
        <w:ind w:left="1854" w:hanging="360"/>
      </w:pPr>
      <w:rPr>
        <w:rFonts w:ascii="Courier New" w:hAnsi="Courier New" w:cs="Courier New"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3" w15:restartNumberingAfterBreak="0">
    <w:nsid w:val="7B40154C"/>
    <w:multiLevelType w:val="hybridMultilevel"/>
    <w:tmpl w:val="757EC2B8"/>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7BDE5436"/>
    <w:multiLevelType w:val="hybridMultilevel"/>
    <w:tmpl w:val="B14A1680"/>
    <w:lvl w:ilvl="0" w:tplc="20000001">
      <w:start w:val="1"/>
      <w:numFmt w:val="bullet"/>
      <w:lvlText w:val=""/>
      <w:lvlJc w:val="left"/>
      <w:pPr>
        <w:ind w:left="1440" w:hanging="360"/>
      </w:pPr>
      <w:rPr>
        <w:rFonts w:ascii="Symbol" w:hAnsi="Symbol" w:hint="default"/>
      </w:rPr>
    </w:lvl>
    <w:lvl w:ilvl="1" w:tplc="20000003">
      <w:start w:val="1"/>
      <w:numFmt w:val="bullet"/>
      <w:lvlText w:val="o"/>
      <w:lvlJc w:val="left"/>
      <w:pPr>
        <w:ind w:left="2160" w:hanging="360"/>
      </w:pPr>
      <w:rPr>
        <w:rFonts w:ascii="Courier New" w:hAnsi="Courier New" w:cs="Courier New" w:hint="default"/>
      </w:rPr>
    </w:lvl>
    <w:lvl w:ilvl="2" w:tplc="20000005">
      <w:start w:val="1"/>
      <w:numFmt w:val="bullet"/>
      <w:lvlText w:val=""/>
      <w:lvlJc w:val="left"/>
      <w:pPr>
        <w:ind w:left="2880" w:hanging="360"/>
      </w:pPr>
      <w:rPr>
        <w:rFonts w:ascii="Wingdings" w:hAnsi="Wingdings" w:hint="default"/>
      </w:rPr>
    </w:lvl>
    <w:lvl w:ilvl="3" w:tplc="20000001">
      <w:start w:val="1"/>
      <w:numFmt w:val="bullet"/>
      <w:lvlText w:val=""/>
      <w:lvlJc w:val="left"/>
      <w:pPr>
        <w:ind w:left="3600" w:hanging="360"/>
      </w:pPr>
      <w:rPr>
        <w:rFonts w:ascii="Symbol" w:hAnsi="Symbol" w:hint="default"/>
      </w:rPr>
    </w:lvl>
    <w:lvl w:ilvl="4" w:tplc="20000003">
      <w:start w:val="1"/>
      <w:numFmt w:val="bullet"/>
      <w:lvlText w:val="o"/>
      <w:lvlJc w:val="left"/>
      <w:pPr>
        <w:ind w:left="4320" w:hanging="360"/>
      </w:pPr>
      <w:rPr>
        <w:rFonts w:ascii="Courier New" w:hAnsi="Courier New" w:cs="Courier New" w:hint="default"/>
      </w:rPr>
    </w:lvl>
    <w:lvl w:ilvl="5" w:tplc="20000005">
      <w:start w:val="1"/>
      <w:numFmt w:val="bullet"/>
      <w:lvlText w:val=""/>
      <w:lvlJc w:val="left"/>
      <w:pPr>
        <w:ind w:left="5040" w:hanging="360"/>
      </w:pPr>
      <w:rPr>
        <w:rFonts w:ascii="Wingdings" w:hAnsi="Wingdings" w:hint="default"/>
      </w:rPr>
    </w:lvl>
    <w:lvl w:ilvl="6" w:tplc="20000001">
      <w:start w:val="1"/>
      <w:numFmt w:val="bullet"/>
      <w:lvlText w:val=""/>
      <w:lvlJc w:val="left"/>
      <w:pPr>
        <w:ind w:left="5760" w:hanging="360"/>
      </w:pPr>
      <w:rPr>
        <w:rFonts w:ascii="Symbol" w:hAnsi="Symbol" w:hint="default"/>
      </w:rPr>
    </w:lvl>
    <w:lvl w:ilvl="7" w:tplc="20000003">
      <w:start w:val="1"/>
      <w:numFmt w:val="bullet"/>
      <w:lvlText w:val="o"/>
      <w:lvlJc w:val="left"/>
      <w:pPr>
        <w:ind w:left="6480" w:hanging="360"/>
      </w:pPr>
      <w:rPr>
        <w:rFonts w:ascii="Courier New" w:hAnsi="Courier New" w:cs="Courier New" w:hint="default"/>
      </w:rPr>
    </w:lvl>
    <w:lvl w:ilvl="8" w:tplc="20000005">
      <w:start w:val="1"/>
      <w:numFmt w:val="bullet"/>
      <w:lvlText w:val=""/>
      <w:lvlJc w:val="left"/>
      <w:pPr>
        <w:ind w:left="7200" w:hanging="360"/>
      </w:pPr>
      <w:rPr>
        <w:rFonts w:ascii="Wingdings" w:hAnsi="Wingdings" w:hint="default"/>
      </w:rPr>
    </w:lvl>
  </w:abstractNum>
  <w:abstractNum w:abstractNumId="25" w15:restartNumberingAfterBreak="0">
    <w:nsid w:val="7E4E5B25"/>
    <w:multiLevelType w:val="hybridMultilevel"/>
    <w:tmpl w:val="C5B8D308"/>
    <w:lvl w:ilvl="0" w:tplc="04090003">
      <w:start w:val="1"/>
      <w:numFmt w:val="bullet"/>
      <w:lvlText w:val="o"/>
      <w:lvlJc w:val="left"/>
      <w:pPr>
        <w:ind w:left="1287" w:hanging="360"/>
      </w:pPr>
      <w:rPr>
        <w:rFonts w:ascii="Courier New" w:hAnsi="Courier New" w:cs="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24"/>
  </w:num>
  <w:num w:numId="6">
    <w:abstractNumId w:val="13"/>
  </w:num>
  <w:num w:numId="7">
    <w:abstractNumId w:val="8"/>
  </w:num>
  <w:num w:numId="8">
    <w:abstractNumId w:val="0"/>
  </w:num>
  <w:num w:numId="9">
    <w:abstractNumId w:val="18"/>
  </w:num>
  <w:num w:numId="10">
    <w:abstractNumId w:val="2"/>
  </w:num>
  <w:num w:numId="11">
    <w:abstractNumId w:val="15"/>
  </w:num>
  <w:num w:numId="12">
    <w:abstractNumId w:val="21"/>
  </w:num>
  <w:num w:numId="13">
    <w:abstractNumId w:val="19"/>
  </w:num>
  <w:num w:numId="14">
    <w:abstractNumId w:val="14"/>
  </w:num>
  <w:num w:numId="15">
    <w:abstractNumId w:val="4"/>
  </w:num>
  <w:num w:numId="16">
    <w:abstractNumId w:val="10"/>
  </w:num>
  <w:num w:numId="17">
    <w:abstractNumId w:val="17"/>
  </w:num>
  <w:num w:numId="18">
    <w:abstractNumId w:val="20"/>
  </w:num>
  <w:num w:numId="19">
    <w:abstractNumId w:val="12"/>
  </w:num>
  <w:num w:numId="20">
    <w:abstractNumId w:val="16"/>
  </w:num>
  <w:num w:numId="21">
    <w:abstractNumId w:val="11"/>
  </w:num>
  <w:num w:numId="22">
    <w:abstractNumId w:val="25"/>
  </w:num>
  <w:num w:numId="23">
    <w:abstractNumId w:val="9"/>
  </w:num>
  <w:num w:numId="24">
    <w:abstractNumId w:val="7"/>
  </w:num>
  <w:num w:numId="25">
    <w:abstractNumId w:val="22"/>
  </w:num>
  <w:num w:numId="26">
    <w:abstractNumId w:val="23"/>
  </w:num>
  <w:num w:numId="2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3C43"/>
    <w:rsid w:val="00040BFE"/>
    <w:rsid w:val="00042D4A"/>
    <w:rsid w:val="00070AB1"/>
    <w:rsid w:val="000B3C43"/>
    <w:rsid w:val="000E1F7B"/>
    <w:rsid w:val="002535FB"/>
    <w:rsid w:val="002674D2"/>
    <w:rsid w:val="00277FA0"/>
    <w:rsid w:val="003D24C9"/>
    <w:rsid w:val="004942D2"/>
    <w:rsid w:val="004967E9"/>
    <w:rsid w:val="004C57D9"/>
    <w:rsid w:val="004D0061"/>
    <w:rsid w:val="004F6F31"/>
    <w:rsid w:val="0050348A"/>
    <w:rsid w:val="005F5B0B"/>
    <w:rsid w:val="00607663"/>
    <w:rsid w:val="00644389"/>
    <w:rsid w:val="00657D5E"/>
    <w:rsid w:val="00681013"/>
    <w:rsid w:val="006A325D"/>
    <w:rsid w:val="006E712E"/>
    <w:rsid w:val="006F6382"/>
    <w:rsid w:val="00703694"/>
    <w:rsid w:val="0074485E"/>
    <w:rsid w:val="00776347"/>
    <w:rsid w:val="007826D7"/>
    <w:rsid w:val="00792AC3"/>
    <w:rsid w:val="007B158C"/>
    <w:rsid w:val="007E5BB7"/>
    <w:rsid w:val="008436A4"/>
    <w:rsid w:val="008741CB"/>
    <w:rsid w:val="00877EBF"/>
    <w:rsid w:val="008B2FC4"/>
    <w:rsid w:val="008D1858"/>
    <w:rsid w:val="008E2A3B"/>
    <w:rsid w:val="008F6027"/>
    <w:rsid w:val="009F103D"/>
    <w:rsid w:val="00A241A5"/>
    <w:rsid w:val="00AC0D77"/>
    <w:rsid w:val="00AC2927"/>
    <w:rsid w:val="00B54171"/>
    <w:rsid w:val="00B96274"/>
    <w:rsid w:val="00BC4BB7"/>
    <w:rsid w:val="00C13717"/>
    <w:rsid w:val="00C46756"/>
    <w:rsid w:val="00CB0D6A"/>
    <w:rsid w:val="00D972C3"/>
    <w:rsid w:val="00DF0A3F"/>
    <w:rsid w:val="00E44967"/>
    <w:rsid w:val="00E83813"/>
    <w:rsid w:val="00EF0FB0"/>
    <w:rsid w:val="00EF73DA"/>
    <w:rsid w:val="00FB45ED"/>
    <w:rsid w:val="00FC3A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3325F3"/>
  <w15:chartTrackingRefBased/>
  <w15:docId w15:val="{6807052C-AD6F-4AA0-993A-EBD61CFFD6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F6F3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0976776">
      <w:bodyDiv w:val="1"/>
      <w:marLeft w:val="0"/>
      <w:marRight w:val="0"/>
      <w:marTop w:val="0"/>
      <w:marBottom w:val="0"/>
      <w:divBdr>
        <w:top w:val="none" w:sz="0" w:space="0" w:color="auto"/>
        <w:left w:val="none" w:sz="0" w:space="0" w:color="auto"/>
        <w:bottom w:val="none" w:sz="0" w:space="0" w:color="auto"/>
        <w:right w:val="none" w:sz="0" w:space="0" w:color="auto"/>
      </w:divBdr>
    </w:div>
    <w:div w:id="1935824588">
      <w:bodyDiv w:val="1"/>
      <w:marLeft w:val="0"/>
      <w:marRight w:val="0"/>
      <w:marTop w:val="0"/>
      <w:marBottom w:val="0"/>
      <w:divBdr>
        <w:top w:val="none" w:sz="0" w:space="0" w:color="auto"/>
        <w:left w:val="none" w:sz="0" w:space="0" w:color="auto"/>
        <w:bottom w:val="none" w:sz="0" w:space="0" w:color="auto"/>
        <w:right w:val="none" w:sz="0" w:space="0" w:color="auto"/>
      </w:divBdr>
    </w:div>
    <w:div w:id="2123105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theme" Target="theme/theme1.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989</TotalTime>
  <Pages>9</Pages>
  <Words>2602</Words>
  <Characters>14836</Characters>
  <Application>Microsoft Office Word</Application>
  <DocSecurity>0</DocSecurity>
  <Lines>123</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18</cp:revision>
  <dcterms:created xsi:type="dcterms:W3CDTF">2024-05-12T16:56:00Z</dcterms:created>
  <dcterms:modified xsi:type="dcterms:W3CDTF">2024-05-20T16:47:00Z</dcterms:modified>
</cp:coreProperties>
</file>