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2D2" w:rsidRDefault="006412D2" w:rsidP="006412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ВІДДІЛ ОСВІТИ</w:t>
      </w:r>
    </w:p>
    <w:p w:rsidR="006412D2" w:rsidRDefault="006412D2" w:rsidP="006412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ЗВЕНИГОРОДСЬКОЇ ДЕРЖАВНОЇ АДМІНІСТРАЦІЇ</w:t>
      </w:r>
    </w:p>
    <w:p w:rsidR="006412D2" w:rsidRDefault="006412D2" w:rsidP="006412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РАЙОННИЙ МЕТОДИЧНИЙ КАБІНЕТ</w:t>
      </w:r>
    </w:p>
    <w:p w:rsidR="006412D2" w:rsidRDefault="006412D2" w:rsidP="006412D2">
      <w:pPr>
        <w:tabs>
          <w:tab w:val="left" w:pos="1847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6412D2" w:rsidRDefault="006412D2" w:rsidP="006412D2">
      <w:pPr>
        <w:tabs>
          <w:tab w:val="left" w:pos="1847"/>
          <w:tab w:val="left" w:pos="740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412D2" w:rsidRDefault="006412D2" w:rsidP="006412D2">
      <w:pPr>
        <w:tabs>
          <w:tab w:val="left" w:pos="184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Творча група вчителів географії</w:t>
      </w:r>
    </w:p>
    <w:p w:rsidR="006412D2" w:rsidRDefault="006412D2" w:rsidP="006412D2">
      <w:pPr>
        <w:tabs>
          <w:tab w:val="left" w:pos="184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Керівник Іванченко Ольга Йосипівна</w:t>
      </w:r>
    </w:p>
    <w:p w:rsidR="006412D2" w:rsidRDefault="006412D2" w:rsidP="006412D2">
      <w:pPr>
        <w:tabs>
          <w:tab w:val="left" w:pos="184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412D2" w:rsidRDefault="006412D2" w:rsidP="006412D2">
      <w:pPr>
        <w:tabs>
          <w:tab w:val="left" w:pos="184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412D2" w:rsidRDefault="006412D2" w:rsidP="006412D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val="ru-RU" w:eastAsia="ru-RU"/>
        </w:rPr>
        <w:drawing>
          <wp:inline distT="0" distB="0" distL="0" distR="0">
            <wp:extent cx="2867025" cy="2409825"/>
            <wp:effectExtent l="19050" t="0" r="9525" b="0"/>
            <wp:docPr id="1" name="Рисунок 3" descr="Europe-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urope-Ukra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val="ru-RU" w:eastAsia="ru-RU"/>
        </w:rPr>
        <w:drawing>
          <wp:inline distT="0" distB="0" distL="0" distR="0">
            <wp:extent cx="2390775" cy="2390775"/>
            <wp:effectExtent l="19050" t="0" r="9525" b="0"/>
            <wp:docPr id="2" name="Рисунок 4" descr="14890-world-map-on-hands-1920x1200-digital-art-wallpaper-e1459715635860-300x300-3175rnj4exstf7hueuv4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4890-world-map-on-hands-1920x1200-digital-art-wallpaper-e1459715635860-300x300-3175rnj4exstf7hueuv4s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2D2" w:rsidRDefault="006412D2" w:rsidP="006412D2">
      <w:pPr>
        <w:tabs>
          <w:tab w:val="left" w:pos="1847"/>
        </w:tabs>
        <w:spacing w:after="0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6412D2" w:rsidRDefault="006412D2" w:rsidP="006412D2">
      <w:pPr>
        <w:tabs>
          <w:tab w:val="left" w:pos="1847"/>
        </w:tabs>
        <w:spacing w:after="0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6412D2" w:rsidRDefault="006412D2" w:rsidP="006412D2">
      <w:pPr>
        <w:tabs>
          <w:tab w:val="left" w:pos="1847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Формування картографічної компетентності на уроках географії у 8 класі </w:t>
      </w:r>
    </w:p>
    <w:p w:rsidR="006412D2" w:rsidRDefault="006412D2" w:rsidP="006412D2">
      <w:pPr>
        <w:tabs>
          <w:tab w:val="left" w:pos="1847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(методичний посібник)</w:t>
      </w:r>
    </w:p>
    <w:p w:rsidR="006412D2" w:rsidRDefault="006412D2" w:rsidP="006412D2">
      <w:pPr>
        <w:tabs>
          <w:tab w:val="left" w:pos="597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412D2" w:rsidRDefault="006412D2" w:rsidP="006412D2">
      <w:pPr>
        <w:tabs>
          <w:tab w:val="left" w:pos="597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412D2" w:rsidRDefault="006412D2" w:rsidP="006412D2">
      <w:pPr>
        <w:tabs>
          <w:tab w:val="left" w:pos="597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412D2" w:rsidRDefault="006412D2" w:rsidP="006412D2">
      <w:pPr>
        <w:tabs>
          <w:tab w:val="left" w:pos="597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Схвалено методичною  радою </w:t>
      </w:r>
    </w:p>
    <w:p w:rsidR="006412D2" w:rsidRDefault="006412D2" w:rsidP="006412D2">
      <w:pPr>
        <w:tabs>
          <w:tab w:val="left" w:pos="597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методичного кабінету</w:t>
      </w:r>
    </w:p>
    <w:p w:rsidR="006412D2" w:rsidRDefault="006412D2" w:rsidP="006412D2">
      <w:pPr>
        <w:tabs>
          <w:tab w:val="left" w:pos="597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№1 від 23.02.2018</w:t>
      </w:r>
    </w:p>
    <w:p w:rsidR="006412D2" w:rsidRDefault="006412D2" w:rsidP="006412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12D2" w:rsidRDefault="006412D2" w:rsidP="006412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12D2" w:rsidRDefault="006412D2" w:rsidP="006412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12D2" w:rsidRDefault="006412D2" w:rsidP="006412D2">
      <w:pPr>
        <w:tabs>
          <w:tab w:val="left" w:pos="3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Звенигородка 2018</w:t>
      </w:r>
    </w:p>
    <w:p w:rsidR="006412D2" w:rsidRDefault="006412D2" w:rsidP="006412D2">
      <w:pPr>
        <w:tabs>
          <w:tab w:val="left" w:pos="3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Авторський колектив</w:t>
      </w:r>
    </w:p>
    <w:p w:rsidR="006412D2" w:rsidRDefault="006412D2" w:rsidP="006412D2">
      <w:pPr>
        <w:numPr>
          <w:ilvl w:val="0"/>
          <w:numId w:val="42"/>
        </w:numPr>
        <w:tabs>
          <w:tab w:val="left" w:pos="3788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Бойко Валентина Василівна(Ризинська загальноосвітня школа І-ІІІ ступенів )</w:t>
      </w:r>
    </w:p>
    <w:p w:rsidR="006412D2" w:rsidRDefault="006412D2" w:rsidP="006412D2">
      <w:pPr>
        <w:numPr>
          <w:ilvl w:val="0"/>
          <w:numId w:val="42"/>
        </w:numPr>
        <w:tabs>
          <w:tab w:val="left" w:pos="3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Дідусенко Антоніна Василівна (Вільховецький НВК імені Героя України В’ячеслава Чорновола)</w:t>
      </w:r>
    </w:p>
    <w:p w:rsidR="006412D2" w:rsidRDefault="006412D2" w:rsidP="006412D2">
      <w:pPr>
        <w:numPr>
          <w:ilvl w:val="0"/>
          <w:numId w:val="42"/>
        </w:numPr>
        <w:tabs>
          <w:tab w:val="left" w:pos="3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Закутня Тамара Іванівна(Стецівський НВК-МАНМ)</w:t>
      </w:r>
    </w:p>
    <w:p w:rsidR="006412D2" w:rsidRDefault="006412D2" w:rsidP="006412D2">
      <w:pPr>
        <w:numPr>
          <w:ilvl w:val="0"/>
          <w:numId w:val="42"/>
        </w:numPr>
        <w:tabs>
          <w:tab w:val="left" w:pos="3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Іванченко Ольга Йосипівна(Звенигородська спеціалізована школа І-ІІІ ступенів ім. Тараса Шевченка)</w:t>
      </w:r>
    </w:p>
    <w:p w:rsidR="006412D2" w:rsidRDefault="006412D2" w:rsidP="006412D2">
      <w:pPr>
        <w:numPr>
          <w:ilvl w:val="0"/>
          <w:numId w:val="42"/>
        </w:numPr>
        <w:tabs>
          <w:tab w:val="left" w:pos="3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Кодола Надія Іванівна(Княжицький НВК)</w:t>
      </w:r>
    </w:p>
    <w:p w:rsidR="006412D2" w:rsidRDefault="006412D2" w:rsidP="006412D2">
      <w:pPr>
        <w:numPr>
          <w:ilvl w:val="0"/>
          <w:numId w:val="42"/>
        </w:numPr>
        <w:tabs>
          <w:tab w:val="left" w:pos="3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Лисенко Майя Миколаївна(Козацька загальноосвітня школа І-ІІІ ступенів)</w:t>
      </w:r>
    </w:p>
    <w:p w:rsidR="006412D2" w:rsidRDefault="006412D2" w:rsidP="006412D2">
      <w:pPr>
        <w:numPr>
          <w:ilvl w:val="0"/>
          <w:numId w:val="42"/>
        </w:numPr>
        <w:tabs>
          <w:tab w:val="left" w:pos="3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Муравська Наталія Петрівна(Звенигородська загальноосвітня школа І-ІІ ступенів №4) </w:t>
      </w:r>
    </w:p>
    <w:p w:rsidR="006412D2" w:rsidRDefault="006412D2" w:rsidP="006412D2">
      <w:pPr>
        <w:numPr>
          <w:ilvl w:val="0"/>
          <w:numId w:val="42"/>
        </w:numPr>
        <w:tabs>
          <w:tab w:val="left" w:pos="3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Степенко Ірина Михайлівна(Озірянська загальноосвітня І-ІІ ступенів)</w:t>
      </w:r>
    </w:p>
    <w:p w:rsidR="006412D2" w:rsidRDefault="006412D2" w:rsidP="006412D2">
      <w:pPr>
        <w:numPr>
          <w:ilvl w:val="0"/>
          <w:numId w:val="42"/>
        </w:numPr>
        <w:tabs>
          <w:tab w:val="left" w:pos="3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Харченко Алла Миколаївна((Звенигородська спеціалізована школа І-ІІІ ступенів №1)</w:t>
      </w:r>
    </w:p>
    <w:p w:rsidR="006412D2" w:rsidRDefault="006412D2" w:rsidP="006412D2">
      <w:pPr>
        <w:numPr>
          <w:ilvl w:val="0"/>
          <w:numId w:val="42"/>
        </w:numPr>
        <w:tabs>
          <w:tab w:val="left" w:pos="3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Храпов Володимир Анатолійович(Звенигородська  загальноосвітня школа - інтернат І-ІІІ ступенів – спортивний ліцей)</w:t>
      </w:r>
    </w:p>
    <w:p w:rsidR="006412D2" w:rsidRDefault="006412D2" w:rsidP="006412D2">
      <w:pPr>
        <w:numPr>
          <w:ilvl w:val="0"/>
          <w:numId w:val="42"/>
        </w:numPr>
        <w:tabs>
          <w:tab w:val="left" w:pos="3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Шаров Юрій Михайлович(Стебненська загальноосвітня школа І-ІІІ ступенів)</w:t>
      </w:r>
    </w:p>
    <w:p w:rsidR="006412D2" w:rsidRDefault="006412D2" w:rsidP="006412D2">
      <w:pPr>
        <w:numPr>
          <w:ilvl w:val="0"/>
          <w:numId w:val="42"/>
        </w:numPr>
        <w:tabs>
          <w:tab w:val="left" w:pos="3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Ярошенко Ліля Іванівна(Шевченківський НВК)</w:t>
      </w:r>
    </w:p>
    <w:p w:rsidR="00973411" w:rsidRPr="00973411" w:rsidRDefault="00973411" w:rsidP="00973411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73411">
        <w:rPr>
          <w:rFonts w:ascii="Times New Roman" w:hAnsi="Times New Roman" w:cs="Times New Roman"/>
          <w:b/>
          <w:bCs/>
          <w:iCs/>
          <w:sz w:val="28"/>
          <w:szCs w:val="28"/>
        </w:rPr>
        <w:t>Анотація</w:t>
      </w:r>
    </w:p>
    <w:p w:rsidR="00973411" w:rsidRPr="00F00AB7" w:rsidRDefault="00973411" w:rsidP="009734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B7">
        <w:rPr>
          <w:rFonts w:ascii="Times New Roman" w:hAnsi="Times New Roman" w:cs="Times New Roman"/>
          <w:bCs/>
          <w:iCs/>
          <w:sz w:val="28"/>
          <w:szCs w:val="28"/>
        </w:rPr>
        <w:t xml:space="preserve">      Методичний посібник «Формування картографічної компетентності на уроках географії у 8 класі» створено творчою групою вчителів географії відповідно до </w:t>
      </w:r>
      <w:r w:rsidRPr="00F00AB7">
        <w:rPr>
          <w:rFonts w:ascii="Times New Roman" w:eastAsia="Times New Roman" w:hAnsi="Times New Roman" w:cs="Times New Roman"/>
          <w:sz w:val="28"/>
          <w:szCs w:val="28"/>
        </w:rPr>
        <w:t xml:space="preserve">Навчальної  програми «Географія»  для  загальноосвітніх  навчальних  закладів </w:t>
      </w:r>
      <w:r w:rsidRPr="00F00AB7">
        <w:rPr>
          <w:rFonts w:ascii="Times New Roman" w:hAnsi="Times New Roman" w:cs="Times New Roman"/>
          <w:sz w:val="28"/>
          <w:szCs w:val="28"/>
        </w:rPr>
        <w:t>затверджена Наказом Міністерства освіти і науки України від 07.06.2017 № 804.</w:t>
      </w:r>
    </w:p>
    <w:p w:rsidR="00973411" w:rsidRPr="00F00AB7" w:rsidRDefault="00973411" w:rsidP="009734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B7">
        <w:rPr>
          <w:rFonts w:ascii="Times New Roman" w:hAnsi="Times New Roman" w:cs="Times New Roman"/>
          <w:sz w:val="28"/>
          <w:szCs w:val="28"/>
        </w:rPr>
        <w:lastRenderedPageBreak/>
        <w:t xml:space="preserve">     Завдання розроблені до окремих тем програми. Використання матеріалів дозволить вчителю покращити  підготовку до проведення уроків та урізноманітнити форми перевірки  знань на різних етапах уроку.</w:t>
      </w:r>
    </w:p>
    <w:p w:rsidR="00973411" w:rsidRPr="00F00AB7" w:rsidRDefault="00973411" w:rsidP="009734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B7">
        <w:rPr>
          <w:rFonts w:ascii="Times New Roman" w:hAnsi="Times New Roman" w:cs="Times New Roman"/>
          <w:sz w:val="28"/>
          <w:szCs w:val="28"/>
        </w:rPr>
        <w:t xml:space="preserve">     Використання різнопланових завдань дозволить: формувати картографічну компетентність, також зробить процес навчання більш цікавим та різноманітним для учнів шляхом розвитку індивідуальних якостей дітей. </w:t>
      </w:r>
    </w:p>
    <w:p w:rsidR="00973411" w:rsidRPr="00F00AB7" w:rsidRDefault="00973411" w:rsidP="009734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A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B7">
        <w:rPr>
          <w:rFonts w:ascii="Times New Roman" w:hAnsi="Times New Roman" w:cs="Times New Roman"/>
          <w:sz w:val="28"/>
          <w:szCs w:val="28"/>
        </w:rPr>
        <w:tab/>
      </w: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11" w:rsidRPr="00973411" w:rsidRDefault="00973411" w:rsidP="00973411">
      <w:pPr>
        <w:tabs>
          <w:tab w:val="left" w:pos="92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180" w:rsidRPr="00973411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973411">
        <w:rPr>
          <w:b/>
          <w:sz w:val="28"/>
          <w:szCs w:val="28"/>
        </w:rPr>
        <w:t xml:space="preserve">Вступ  </w:t>
      </w:r>
    </w:p>
    <w:p w:rsidR="00142180" w:rsidRPr="00E7203F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E7203F">
        <w:rPr>
          <w:sz w:val="28"/>
          <w:szCs w:val="28"/>
        </w:rPr>
        <w:t>«Карта – це книга, читати її можуть тільки ті,</w:t>
      </w:r>
    </w:p>
    <w:p w:rsidR="00142180" w:rsidRPr="00E7203F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E7203F">
        <w:rPr>
          <w:sz w:val="28"/>
          <w:szCs w:val="28"/>
        </w:rPr>
        <w:t>хто вивчив азбуку цієї книги».</w:t>
      </w:r>
    </w:p>
    <w:p w:rsidR="00142180" w:rsidRPr="00E7203F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i w:val="0"/>
          <w:iCs w:val="0"/>
        </w:rPr>
      </w:pPr>
      <w:r w:rsidRPr="00E7203F">
        <w:rPr>
          <w:rStyle w:val="a4"/>
          <w:i w:val="0"/>
        </w:rPr>
        <w:t>М. Михайлов</w:t>
      </w:r>
    </w:p>
    <w:p w:rsidR="00142180" w:rsidRPr="00E7203F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42180" w:rsidRPr="00E7203F" w:rsidRDefault="00142180" w:rsidP="0014218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72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  Європейські науковці визначають поняття  «компетентність» як здатність успішно задовольняти індивідуальні та соціальні потреби, а їх </w:t>
      </w:r>
      <w:r w:rsidRPr="00E7203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внутрішня структура розкриває взаємозалежність між ними. Науковці та практики відзначають, що формування компетентної особистості, здатної до саморозвитку, самовдосконалення найбільш повно реалізується у процесі розвитку творчої діяльності учня.</w:t>
      </w:r>
      <w:r w:rsidRPr="00E7203F">
        <w:rPr>
          <w:rFonts w:ascii="Times New Roman" w:hAnsi="Times New Roman" w:cs="Times New Roman"/>
          <w:sz w:val="28"/>
          <w:szCs w:val="28"/>
        </w:rPr>
        <w:t xml:space="preserve"> </w:t>
      </w:r>
      <w:r w:rsidRPr="00E7203F">
        <w:rPr>
          <w:rFonts w:ascii="Times New Roman" w:eastAsia="Times New Roman" w:hAnsi="Times New Roman" w:cs="Times New Roman"/>
          <w:sz w:val="28"/>
          <w:szCs w:val="28"/>
          <w:lang w:eastAsia="uk-UA"/>
        </w:rPr>
        <w:t>Значимість теми компетентнісного підходу в курсі географічної освіти обумовлена рядом інноваційних напрямів.</w:t>
      </w:r>
    </w:p>
    <w:p w:rsidR="00142180" w:rsidRPr="00E7203F" w:rsidRDefault="00142180" w:rsidP="0014218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lang w:eastAsia="uk-UA"/>
        </w:rPr>
        <w:t>По – перше, система географічних знань створює фундаментальну базу для практичної діяльності особистості за різними напрямками.</w:t>
      </w:r>
    </w:p>
    <w:p w:rsidR="00142180" w:rsidRPr="00E7203F" w:rsidRDefault="00142180" w:rsidP="0014218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lang w:eastAsia="uk-UA"/>
        </w:rPr>
        <w:t>По – друге, існує реальна можливість формування ключових компетентностей, уміння використовувати можливості навколишнього середовища та суспільства. </w:t>
      </w:r>
    </w:p>
    <w:p w:rsidR="00142180" w:rsidRPr="00E7203F" w:rsidRDefault="00142180" w:rsidP="0014218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lang w:eastAsia="uk-UA"/>
        </w:rPr>
        <w:t>По – третє, даний підхід забезпечує відповідну структуру інтеграції знань - від інформації до прогнозування різних сторін діяльності особистості та суспільства.</w:t>
      </w:r>
    </w:p>
    <w:p w:rsidR="00142180" w:rsidRPr="00E7203F" w:rsidRDefault="00142180" w:rsidP="0014218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lang w:eastAsia="uk-UA"/>
        </w:rPr>
        <w:t>По – четверте, процес навчання має чітко виражений дослідницький характер, орієнтований на особистість, що постійно навчається, самовдосконалюється.</w:t>
      </w:r>
    </w:p>
    <w:p w:rsidR="00142180" w:rsidRPr="00E7203F" w:rsidRDefault="00142180" w:rsidP="00142180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203F">
        <w:rPr>
          <w:rFonts w:ascii="Times New Roman" w:eastAsia="Calibri" w:hAnsi="Times New Roman" w:cs="Times New Roman"/>
          <w:sz w:val="28"/>
          <w:szCs w:val="28"/>
        </w:rPr>
        <w:t xml:space="preserve">    У процесі реалізації змісту шкільної освіти вчитель має пам’ятати, що дидактичною домінантою, згідно з поставленим завданням, є  визнання ключовим в освіті  особистості учня, необхідності створення сприятливих умов для його розвитку та становлення, успішного входження в життя сучасного суспільства. Тому важливо: закладати  систему знань, яка формується протягом життя; розвивати потреби й інтереси учнів, створювати позитивну мотивацію для подальшого навчання; сприяти виробленню учнями умінь і навичок, необхідних під  час  самостійного навчання.</w:t>
      </w:r>
    </w:p>
    <w:p w:rsidR="00142180" w:rsidRPr="00E7203F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</w:rPr>
      </w:pPr>
      <w:r w:rsidRPr="00E7203F">
        <w:rPr>
          <w:rFonts w:eastAsia="Calibri"/>
          <w:sz w:val="28"/>
          <w:szCs w:val="28"/>
        </w:rPr>
        <w:t xml:space="preserve">Географічна компетентність  визначається  як володіння необхідною сумою  географічних знань, умінь та навичок, що зумовлюють сформованість географічної діяльності, географічного спілкування та особистості учня як носія географічних цінностей. Географічна компетентність – сутність географічної культури. </w:t>
      </w:r>
    </w:p>
    <w:p w:rsidR="00142180" w:rsidRPr="00E7203F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7203F">
        <w:rPr>
          <w:sz w:val="28"/>
          <w:szCs w:val="28"/>
          <w:shd w:val="clear" w:color="auto" w:fill="FFFFFF"/>
        </w:rPr>
        <w:lastRenderedPageBreak/>
        <w:t xml:space="preserve">Виходячи із  основних компетентностей, що розкриваються  Державним стандартом   базової і повної середньої освіти  та завдань природничих дисциплін   географічний компонент спрямований на засвоєння учнями знань про природну і соціальну складову географічної оболонки Землі, формування в учнів комплексного, просторового, соціально орієнтованого знання про планету Земля у результаті застосування краєзнавчого, регіонального і планетарного підходів та усвідомлення цілісного географічного образу своєї країни.  </w:t>
      </w:r>
    </w:p>
    <w:p w:rsidR="00142180" w:rsidRPr="00E7203F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</w:rPr>
      </w:pPr>
      <w:r w:rsidRPr="00E7203F">
        <w:rPr>
          <w:sz w:val="28"/>
          <w:szCs w:val="28"/>
          <w:shd w:val="clear" w:color="auto" w:fill="FFFFFF"/>
        </w:rPr>
        <w:t>Серед ключових компетентностей, що формуються при вивченні географії можна зазначити наступні: інтелектуальну, інформаційну, мовленнєву, соціальну, комунікативну, загальнокультурну та компетентність саморозвитку. Серед предметних компетентностей слід виділити логічну, картографічну, аксіологічну, краєзнавчу та інші.</w:t>
      </w:r>
    </w:p>
    <w:p w:rsidR="00142180" w:rsidRPr="00E7203F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7203F">
        <w:rPr>
          <w:sz w:val="28"/>
          <w:szCs w:val="28"/>
          <w:shd w:val="clear" w:color="auto" w:fill="FFFFFF"/>
        </w:rPr>
        <w:t xml:space="preserve">Необхідною складовою успішного навчання з географії є освоєння картографічної грамотності, адже знання карти для сучасної людини не менш важливі, ніж комп’ютерні. Будь-який текст не може настільки зрозуміло і швидко пояснити взаємне розташування пунктів чи інших об’єктів, як це відображає карта. Сучасний урок географії  не можна уявити без використання географічної карти. </w:t>
      </w:r>
    </w:p>
    <w:p w:rsidR="00142180" w:rsidRPr="00E7203F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7203F">
        <w:rPr>
          <w:sz w:val="28"/>
          <w:szCs w:val="28"/>
          <w:shd w:val="clear" w:color="auto" w:fill="FFFFFF"/>
        </w:rPr>
        <w:t> Карти – важливий засіб пізнання навколишнього світу. Робота з картами сприяє розвиткові уяви, пам’яті, логічного мислення і мови учнів, умінь аналізувати, порівнювати, зіставляти  і робити висновки. Картознавча компетентність  - це сукупність здібностей особи використовувати засвоєні картографічні знання, уміння і навики для вирішення практичних і теоретичних завдань в реальних умовах життя.  Вона інтегрує  сукупність  таких життєвих компетентностей: комунікативної; інформаційної, професійної. Картознавча компетентність учнів забезпечує виконання багатьох навчальних та життєвих завдань людини.</w:t>
      </w:r>
      <w:r w:rsidRPr="00E7203F">
        <w:rPr>
          <w:sz w:val="28"/>
          <w:szCs w:val="28"/>
        </w:rPr>
        <w:t xml:space="preserve">  </w:t>
      </w:r>
    </w:p>
    <w:p w:rsidR="00142180" w:rsidRPr="00E7203F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7203F">
        <w:rPr>
          <w:sz w:val="28"/>
          <w:szCs w:val="28"/>
        </w:rPr>
        <w:t>З позицій сучасної методики викладання географії карта є триєдиним засобом навчання: вона служить </w:t>
      </w:r>
      <w:r w:rsidRPr="00E7203F">
        <w:rPr>
          <w:rStyle w:val="a4"/>
          <w:i w:val="0"/>
        </w:rPr>
        <w:t>об’єктом вивчення,</w:t>
      </w:r>
      <w:r w:rsidRPr="00E7203F">
        <w:rPr>
          <w:sz w:val="28"/>
          <w:szCs w:val="28"/>
        </w:rPr>
        <w:t> </w:t>
      </w:r>
      <w:r w:rsidRPr="00E7203F">
        <w:rPr>
          <w:rStyle w:val="a4"/>
          <w:i w:val="0"/>
        </w:rPr>
        <w:t>засобом наочності</w:t>
      </w:r>
      <w:r w:rsidRPr="00E7203F">
        <w:rPr>
          <w:sz w:val="28"/>
          <w:szCs w:val="28"/>
        </w:rPr>
        <w:t> та </w:t>
      </w:r>
      <w:r w:rsidRPr="00E7203F">
        <w:rPr>
          <w:rStyle w:val="a4"/>
          <w:i w:val="0"/>
        </w:rPr>
        <w:t xml:space="preserve">джерелом </w:t>
      </w:r>
      <w:r w:rsidRPr="00E7203F">
        <w:rPr>
          <w:rStyle w:val="a4"/>
          <w:i w:val="0"/>
        </w:rPr>
        <w:lastRenderedPageBreak/>
        <w:t>знань</w:t>
      </w:r>
      <w:r w:rsidRPr="00E7203F">
        <w:rPr>
          <w:sz w:val="28"/>
          <w:szCs w:val="28"/>
        </w:rPr>
        <w:t> про географічні явища, що вивчаються. Всі три компоненти картографічних знань взаємозв’язані й взаємодіють один з одним, оскільки, не знаючи карти, неможливо використовувати її як засіб наочності та джерело знань.</w:t>
      </w:r>
    </w:p>
    <w:p w:rsidR="00142180" w:rsidRPr="00E7203F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7203F">
        <w:rPr>
          <w:sz w:val="28"/>
          <w:szCs w:val="28"/>
        </w:rPr>
        <w:t>В  процесі вивчення географічної карти та роботи з нею вирішуються три основних завдання: навчити учнів розуміти карту, читати карту і знати карту.</w:t>
      </w:r>
    </w:p>
    <w:p w:rsidR="00142180" w:rsidRPr="00E7203F" w:rsidRDefault="00142180" w:rsidP="001421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7203F">
        <w:rPr>
          <w:sz w:val="28"/>
          <w:szCs w:val="28"/>
        </w:rPr>
        <w:t>Розуміти карту — це означає засвоїти основні її властивості, види карт, умовні позначення, прийоми використання. </w:t>
      </w:r>
    </w:p>
    <w:p w:rsidR="00142180" w:rsidRPr="00E7203F" w:rsidRDefault="00142180" w:rsidP="001421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Читати карту — це вміти за поєднанням умовних знаків виявити розміщення і взаємозв’язки явищ природи та людської діяльності. Це уміння  формується в результаті виконання  численних вправ. Щоб вміти читати карту, учні повинні спочатку опанувати картографічну грамоту. </w:t>
      </w:r>
    </w:p>
    <w:p w:rsidR="00142180" w:rsidRPr="00E7203F" w:rsidRDefault="00142180" w:rsidP="001421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  <w:shd w:val="clear" w:color="auto" w:fill="FFFFFF"/>
        </w:rPr>
        <w:t>Знати карту — це означає чітко уявляти по пам’яті взаємне розташування, відносні розміри, форму і власні назви об’єктів, що вивчаються в курсі шкільної географії. Знання карти досягається в процесі вивчення географічної номенклатури.  З давніх часів карта послуговується людям не тільки в практичній діяльності, але й і в систематизації знань, створенні теорій і розвитку філософських уявлень про світ. Отже, географія і карта є нероздільними.</w:t>
      </w:r>
    </w:p>
    <w:p w:rsidR="00142180" w:rsidRPr="00E7203F" w:rsidRDefault="00142180" w:rsidP="00142180">
      <w:pPr>
        <w:rPr>
          <w:rFonts w:ascii="Times New Roman" w:hAnsi="Times New Roman" w:cs="Times New Roman"/>
          <w:color w:val="3C3E3E"/>
          <w:shd w:val="clear" w:color="auto" w:fill="FFFFFF"/>
        </w:rPr>
      </w:pPr>
    </w:p>
    <w:p w:rsidR="00142180" w:rsidRPr="00E7203F" w:rsidRDefault="00142180" w:rsidP="00142180">
      <w:pPr>
        <w:rPr>
          <w:rFonts w:ascii="Times New Roman" w:hAnsi="Times New Roman" w:cs="Times New Roman"/>
          <w:color w:val="3C3E3E"/>
          <w:shd w:val="clear" w:color="auto" w:fill="FFFFFF"/>
        </w:rPr>
      </w:pPr>
    </w:p>
    <w:p w:rsidR="004C7CEA" w:rsidRPr="00E7203F" w:rsidRDefault="004C7CEA" w:rsidP="004C7CEA">
      <w:pPr>
        <w:tabs>
          <w:tab w:val="center" w:pos="4677"/>
        </w:tabs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      </w:t>
      </w:r>
      <w:r w:rsidRPr="00E7203F">
        <w:rPr>
          <w:rFonts w:ascii="Times New Roman" w:hAnsi="Times New Roman" w:cs="Times New Roman"/>
          <w:sz w:val="28"/>
          <w:szCs w:val="28"/>
        </w:rPr>
        <w:tab/>
      </w:r>
      <w:r w:rsidRPr="00E7203F">
        <w:rPr>
          <w:rFonts w:ascii="Times New Roman" w:eastAsia="Times New Roman" w:hAnsi="Times New Roman" w:cs="Times New Roman"/>
          <w:b/>
          <w:sz w:val="28"/>
          <w:szCs w:val="28"/>
        </w:rPr>
        <w:t xml:space="preserve">   Розділ І. Географічна карта та робота з нею</w:t>
      </w:r>
    </w:p>
    <w:p w:rsidR="004C7CEA" w:rsidRPr="00E7203F" w:rsidRDefault="004C7CEA" w:rsidP="004C7CEA">
      <w:pPr>
        <w:rPr>
          <w:rFonts w:ascii="Times New Roman" w:hAnsi="Times New Roman" w:cs="Times New Roman"/>
          <w:b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7203F">
        <w:rPr>
          <w:rFonts w:ascii="Times New Roman" w:hAnsi="Times New Roman" w:cs="Times New Roman"/>
          <w:b/>
          <w:sz w:val="28"/>
          <w:szCs w:val="28"/>
        </w:rPr>
        <w:t>Прийом «Картографічний   вернісаж»</w:t>
      </w:r>
    </w:p>
    <w:p w:rsidR="004C7CEA" w:rsidRPr="00E7203F" w:rsidRDefault="004C7CEA" w:rsidP="004C7CEA">
      <w:pPr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Установіть   відповідність: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C7CEA" w:rsidRPr="00E7203F" w:rsidTr="00E1389D">
        <w:tc>
          <w:tcPr>
            <w:tcW w:w="4785" w:type="dxa"/>
          </w:tcPr>
          <w:p w:rsidR="004C7CEA" w:rsidRPr="00E7203F" w:rsidRDefault="004C7CEA" w:rsidP="004C7CEA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 xml:space="preserve">Картографічне зображення </w:t>
            </w:r>
          </w:p>
        </w:tc>
        <w:tc>
          <w:tcPr>
            <w:tcW w:w="4786" w:type="dxa"/>
          </w:tcPr>
          <w:p w:rsidR="004C7CEA" w:rsidRPr="00E7203F" w:rsidRDefault="004C7CEA" w:rsidP="00E1389D">
            <w:pPr>
              <w:pStyle w:val="a5"/>
              <w:ind w:left="7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7203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А. Система  використаних   умовних  та  текстових    пояснень                              </w:t>
            </w:r>
          </w:p>
        </w:tc>
      </w:tr>
      <w:tr w:rsidR="004C7CEA" w:rsidRPr="00E7203F" w:rsidTr="00E1389D">
        <w:tc>
          <w:tcPr>
            <w:tcW w:w="4785" w:type="dxa"/>
          </w:tcPr>
          <w:p w:rsidR="004C7CEA" w:rsidRPr="00E7203F" w:rsidRDefault="004C7CEA" w:rsidP="00E1389D">
            <w:pPr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 xml:space="preserve">2. Легенда                                        </w:t>
            </w:r>
          </w:p>
        </w:tc>
        <w:tc>
          <w:tcPr>
            <w:tcW w:w="4786" w:type="dxa"/>
          </w:tcPr>
          <w:p w:rsidR="004C7CEA" w:rsidRPr="00E7203F" w:rsidRDefault="004C7CEA" w:rsidP="00E1389D">
            <w:pPr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Б. Сукупність  даних  про  об’єкти  та    явища</w:t>
            </w:r>
          </w:p>
        </w:tc>
      </w:tr>
      <w:tr w:rsidR="004C7CEA" w:rsidRPr="00E7203F" w:rsidTr="00E1389D">
        <w:tc>
          <w:tcPr>
            <w:tcW w:w="4785" w:type="dxa"/>
          </w:tcPr>
          <w:p w:rsidR="004C7CEA" w:rsidRPr="00E7203F" w:rsidRDefault="004C7CEA" w:rsidP="00E1389D">
            <w:pPr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3.Градусна сітка</w:t>
            </w:r>
          </w:p>
        </w:tc>
        <w:tc>
          <w:tcPr>
            <w:tcW w:w="4786" w:type="dxa"/>
          </w:tcPr>
          <w:p w:rsidR="004C7CEA" w:rsidRPr="00DB3431" w:rsidRDefault="004C7CEA" w:rsidP="00E1389D">
            <w:pPr>
              <w:rPr>
                <w:rFonts w:ascii="Times New Roman" w:hAnsi="Times New Roman"/>
                <w:sz w:val="28"/>
                <w:szCs w:val="28"/>
              </w:rPr>
            </w:pPr>
            <w:r w:rsidRPr="00DB3431">
              <w:rPr>
                <w:rFonts w:ascii="Times New Roman" w:hAnsi="Times New Roman"/>
                <w:sz w:val="28"/>
                <w:szCs w:val="28"/>
              </w:rPr>
              <w:t xml:space="preserve">В.  Математичні  способи  </w:t>
            </w:r>
            <w:r w:rsidRPr="00DB343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зображення земної  кулі   на  площині                                   </w:t>
            </w:r>
          </w:p>
        </w:tc>
      </w:tr>
      <w:tr w:rsidR="004C7CEA" w:rsidRPr="00E7203F" w:rsidTr="00E1389D">
        <w:tc>
          <w:tcPr>
            <w:tcW w:w="4785" w:type="dxa"/>
            <w:vMerge w:val="restart"/>
          </w:tcPr>
          <w:p w:rsidR="004C7CEA" w:rsidRPr="00E7203F" w:rsidRDefault="004C7CEA" w:rsidP="00E1389D">
            <w:pPr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4.Картографічні проекції                                                                          </w:t>
            </w:r>
          </w:p>
        </w:tc>
        <w:tc>
          <w:tcPr>
            <w:tcW w:w="4786" w:type="dxa"/>
          </w:tcPr>
          <w:p w:rsidR="004C7CEA" w:rsidRPr="00DB3431" w:rsidRDefault="004C7CEA" w:rsidP="00E1389D">
            <w:pPr>
              <w:rPr>
                <w:rFonts w:ascii="Times New Roman" w:hAnsi="Times New Roman"/>
                <w:sz w:val="28"/>
                <w:szCs w:val="28"/>
              </w:rPr>
            </w:pPr>
            <w:r w:rsidRPr="00DB3431">
              <w:rPr>
                <w:rFonts w:ascii="Times New Roman" w:hAnsi="Times New Roman"/>
                <w:sz w:val="28"/>
                <w:szCs w:val="28"/>
              </w:rPr>
              <w:t>Г. Паралелі  і  меридіани</w:t>
            </w:r>
          </w:p>
        </w:tc>
      </w:tr>
      <w:tr w:rsidR="004C7CEA" w:rsidRPr="00E7203F" w:rsidTr="00E1389D">
        <w:tc>
          <w:tcPr>
            <w:tcW w:w="4785" w:type="dxa"/>
            <w:vMerge/>
          </w:tcPr>
          <w:p w:rsidR="004C7CEA" w:rsidRPr="00E7203F" w:rsidRDefault="004C7CEA" w:rsidP="00E1389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C7CEA" w:rsidRPr="00E7203F" w:rsidRDefault="004C7CEA" w:rsidP="00E1389D">
            <w:pPr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 xml:space="preserve">Д. Зображення   земної   поверхні  на площині умовними знаками і в масштабі                                                                             </w:t>
            </w:r>
          </w:p>
        </w:tc>
      </w:tr>
    </w:tbl>
    <w:p w:rsidR="004C7CEA" w:rsidRPr="00E7203F" w:rsidRDefault="004C7CEA" w:rsidP="004C7CEA">
      <w:pPr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7C5" w:rsidRPr="00DB3431" w:rsidRDefault="00DB3431" w:rsidP="00DB3431">
      <w:pPr>
        <w:tabs>
          <w:tab w:val="left" w:pos="4215"/>
        </w:tabs>
        <w:ind w:left="540"/>
        <w:rPr>
          <w:rFonts w:ascii="Times New Roman" w:hAnsi="Times New Roman" w:cs="Times New Roman"/>
          <w:b/>
          <w:sz w:val="28"/>
          <w:szCs w:val="28"/>
        </w:rPr>
      </w:pPr>
      <w:r w:rsidRPr="00DB3431">
        <w:rPr>
          <w:rFonts w:ascii="Times New Roman" w:hAnsi="Times New Roman" w:cs="Times New Roman"/>
          <w:b/>
          <w:sz w:val="28"/>
          <w:szCs w:val="28"/>
        </w:rPr>
        <w:t>П</w:t>
      </w:r>
      <w:r w:rsidR="004C7CEA" w:rsidRPr="00DB3431">
        <w:rPr>
          <w:rFonts w:ascii="Times New Roman" w:hAnsi="Times New Roman" w:cs="Times New Roman"/>
          <w:b/>
          <w:sz w:val="28"/>
          <w:szCs w:val="28"/>
        </w:rPr>
        <w:t xml:space="preserve">рийом « Словничок» </w:t>
      </w:r>
      <w:r w:rsidRPr="00DB3431">
        <w:rPr>
          <w:rFonts w:ascii="Times New Roman" w:hAnsi="Times New Roman" w:cs="Times New Roman"/>
          <w:b/>
          <w:sz w:val="28"/>
          <w:szCs w:val="28"/>
        </w:rPr>
        <w:tab/>
      </w:r>
    </w:p>
    <w:p w:rsidR="004C7CEA" w:rsidRPr="00DB3431" w:rsidRDefault="00C077C5" w:rsidP="004C7CEA">
      <w:pPr>
        <w:ind w:left="540"/>
        <w:rPr>
          <w:rFonts w:ascii="Times New Roman" w:hAnsi="Times New Roman" w:cs="Times New Roman"/>
          <w:sz w:val="28"/>
          <w:szCs w:val="28"/>
        </w:rPr>
      </w:pPr>
      <w:r w:rsidRPr="00DB3431">
        <w:rPr>
          <w:rFonts w:ascii="Times New Roman" w:hAnsi="Times New Roman" w:cs="Times New Roman"/>
          <w:sz w:val="28"/>
          <w:szCs w:val="28"/>
        </w:rPr>
        <w:t>З</w:t>
      </w:r>
      <w:r w:rsidR="004C7CEA" w:rsidRPr="00DB3431">
        <w:rPr>
          <w:rFonts w:ascii="Times New Roman" w:hAnsi="Times New Roman" w:cs="Times New Roman"/>
          <w:sz w:val="28"/>
          <w:szCs w:val="28"/>
        </w:rPr>
        <w:t xml:space="preserve">а  текстом  підручника встановіть особливості картографічних проекцій та заповніть таблицю </w: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32"/>
        <w:gridCol w:w="4499"/>
      </w:tblGrid>
      <w:tr w:rsidR="004C7CEA" w:rsidRPr="00DB3431" w:rsidTr="00E1389D">
        <w:tc>
          <w:tcPr>
            <w:tcW w:w="4785" w:type="dxa"/>
          </w:tcPr>
          <w:p w:rsidR="004C7CEA" w:rsidRPr="00DB3431" w:rsidRDefault="004C7CEA" w:rsidP="00E13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431">
              <w:rPr>
                <w:rFonts w:ascii="Times New Roman" w:hAnsi="Times New Roman" w:cs="Times New Roman"/>
                <w:sz w:val="28"/>
                <w:szCs w:val="28"/>
              </w:rPr>
              <w:t>Картографічні проекції</w:t>
            </w:r>
          </w:p>
        </w:tc>
        <w:tc>
          <w:tcPr>
            <w:tcW w:w="4786" w:type="dxa"/>
          </w:tcPr>
          <w:p w:rsidR="004C7CEA" w:rsidRPr="00DB3431" w:rsidRDefault="004C7CEA" w:rsidP="00E13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431">
              <w:rPr>
                <w:rFonts w:ascii="Times New Roman" w:hAnsi="Times New Roman" w:cs="Times New Roman"/>
                <w:sz w:val="28"/>
                <w:szCs w:val="28"/>
              </w:rPr>
              <w:t>Характерні ознаки</w:t>
            </w:r>
          </w:p>
        </w:tc>
      </w:tr>
      <w:tr w:rsidR="004C7CEA" w:rsidRPr="00DB3431" w:rsidTr="00E1389D">
        <w:tc>
          <w:tcPr>
            <w:tcW w:w="4785" w:type="dxa"/>
          </w:tcPr>
          <w:p w:rsidR="004C7CEA" w:rsidRPr="00DB3431" w:rsidRDefault="004C7CEA" w:rsidP="00E13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431">
              <w:rPr>
                <w:rFonts w:ascii="Times New Roman" w:hAnsi="Times New Roman" w:cs="Times New Roman"/>
                <w:sz w:val="28"/>
                <w:szCs w:val="28"/>
              </w:rPr>
              <w:t>Циліндрична</w:t>
            </w:r>
          </w:p>
        </w:tc>
        <w:tc>
          <w:tcPr>
            <w:tcW w:w="4786" w:type="dxa"/>
          </w:tcPr>
          <w:p w:rsidR="004C7CEA" w:rsidRPr="00DB3431" w:rsidRDefault="004C7CEA" w:rsidP="00E13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431">
              <w:rPr>
                <w:rFonts w:ascii="Times New Roman" w:hAnsi="Times New Roman" w:cs="Times New Roman"/>
                <w:sz w:val="28"/>
                <w:szCs w:val="28"/>
              </w:rPr>
              <w:t>Карта світу, меридіани і паралелі -прямі лінії</w:t>
            </w:r>
          </w:p>
        </w:tc>
      </w:tr>
      <w:tr w:rsidR="004C7CEA" w:rsidRPr="00DB3431" w:rsidTr="00E1389D">
        <w:tc>
          <w:tcPr>
            <w:tcW w:w="4785" w:type="dxa"/>
          </w:tcPr>
          <w:p w:rsidR="004C7CEA" w:rsidRPr="00DB3431" w:rsidRDefault="004C7CEA" w:rsidP="00E13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431">
              <w:rPr>
                <w:rFonts w:ascii="Times New Roman" w:hAnsi="Times New Roman" w:cs="Times New Roman"/>
                <w:sz w:val="28"/>
                <w:szCs w:val="28"/>
              </w:rPr>
              <w:t>Конічна</w:t>
            </w:r>
          </w:p>
        </w:tc>
        <w:tc>
          <w:tcPr>
            <w:tcW w:w="4786" w:type="dxa"/>
          </w:tcPr>
          <w:p w:rsidR="004C7CEA" w:rsidRPr="00DB3431" w:rsidRDefault="004C7CEA" w:rsidP="00E13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CEA" w:rsidRPr="00DB3431" w:rsidTr="00E1389D">
        <w:tc>
          <w:tcPr>
            <w:tcW w:w="4785" w:type="dxa"/>
          </w:tcPr>
          <w:p w:rsidR="004C7CEA" w:rsidRPr="00DB3431" w:rsidRDefault="004C7CEA" w:rsidP="00E13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431">
              <w:rPr>
                <w:rFonts w:ascii="Times New Roman" w:hAnsi="Times New Roman" w:cs="Times New Roman"/>
                <w:sz w:val="28"/>
                <w:szCs w:val="28"/>
              </w:rPr>
              <w:t>Азимутальна</w:t>
            </w:r>
          </w:p>
        </w:tc>
        <w:tc>
          <w:tcPr>
            <w:tcW w:w="4786" w:type="dxa"/>
          </w:tcPr>
          <w:p w:rsidR="004C7CEA" w:rsidRPr="00DB3431" w:rsidRDefault="004C7CEA" w:rsidP="00E13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7CEA" w:rsidRPr="00DB3431" w:rsidRDefault="004C7CEA" w:rsidP="004C7CEA">
      <w:pPr>
        <w:ind w:left="540"/>
        <w:rPr>
          <w:rFonts w:ascii="Times New Roman" w:hAnsi="Times New Roman" w:cs="Times New Roman"/>
          <w:sz w:val="28"/>
          <w:szCs w:val="28"/>
        </w:rPr>
      </w:pPr>
    </w:p>
    <w:p w:rsidR="004C7CEA" w:rsidRPr="00DB3431" w:rsidRDefault="004C7CEA" w:rsidP="004C7C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431">
        <w:rPr>
          <w:rFonts w:ascii="Times New Roman" w:hAnsi="Times New Roman" w:cs="Times New Roman"/>
          <w:b/>
          <w:sz w:val="28"/>
          <w:szCs w:val="28"/>
        </w:rPr>
        <w:t>Прийом « ЕСЕ»</w:t>
      </w:r>
    </w:p>
    <w:p w:rsidR="004C7CEA" w:rsidRPr="00DB3431" w:rsidRDefault="004C7CEA" w:rsidP="004C7CEA">
      <w:pPr>
        <w:rPr>
          <w:rFonts w:ascii="Times New Roman" w:hAnsi="Times New Roman" w:cs="Times New Roman"/>
          <w:sz w:val="28"/>
          <w:szCs w:val="28"/>
        </w:rPr>
      </w:pPr>
      <w:r w:rsidRPr="00DB3431">
        <w:rPr>
          <w:rFonts w:ascii="Times New Roman" w:hAnsi="Times New Roman" w:cs="Times New Roman"/>
          <w:sz w:val="28"/>
          <w:szCs w:val="28"/>
        </w:rPr>
        <w:t>Опишіть  схематично  картографічні  проекції  та  їх  характерні  ознаки</w:t>
      </w:r>
    </w:p>
    <w:p w:rsidR="004C7CEA" w:rsidRPr="00DB3431" w:rsidRDefault="00662A34" w:rsidP="004C7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Блок-схема: извлечение 35" o:spid="_x0000_s1026" type="#_x0000_t127" style="position:absolute;margin-left:296pt;margin-top:24.6pt;width:38.7pt;height:38.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"/>
        </w:pict>
      </w:r>
      <w:r w:rsidR="004C7CEA" w:rsidRPr="00DB3431">
        <w:rPr>
          <w:rFonts w:ascii="Times New Roman" w:hAnsi="Times New Roman" w:cs="Times New Roman"/>
          <w:sz w:val="28"/>
          <w:szCs w:val="28"/>
        </w:rPr>
        <w:t>1 варіант—циліндрична                                                        2  варіант—конічна</w:t>
      </w:r>
    </w:p>
    <w:p w:rsidR="004C7CEA" w:rsidRPr="00DB3431" w:rsidRDefault="00662A34" w:rsidP="004C7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4" o:spid="_x0000_s1061" type="#_x0000_t32" style="position:absolute;margin-left:376.15pt;margin-top:35pt;width:65.2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33" o:spid="_x0000_s1060" type="#_x0000_t32" style="position:absolute;margin-left:375.5pt;margin-top:24.15pt;width:65.2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32" o:spid="_x0000_s1059" type="#_x0000_t32" style="position:absolute;margin-left:166.25pt;margin-top:15.35pt;width:.7pt;height:42.1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31" o:spid="_x0000_s1058" type="#_x0000_t32" style="position:absolute;margin-left:416.9pt;margin-top:15.35pt;width:23.8pt;height:42.1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30" o:spid="_x0000_s1057" type="#_x0000_t32" style="position:absolute;margin-left:421.65pt;margin-top:15.35pt;width:23.8pt;height:14.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29" o:spid="_x0000_s1056" type="#_x0000_t32" style="position:absolute;margin-left:405.35pt;margin-top:15.35pt;width:2.75pt;height:42.1pt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28" o:spid="_x0000_s1055" type="#_x0000_t32" style="position:absolute;margin-left:377.5pt;margin-top:15.35pt;width:24.45pt;height:42.1pt;flip:x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27" o:spid="_x0000_s1054" type="#_x0000_t32" style="position:absolute;margin-left:372.75pt;margin-top:15.35pt;width:19.7pt;height:19.65pt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Прямоугольник 26" o:spid="_x0000_s1053" style="position:absolute;margin-left:372.75pt;margin-top:15.35pt;width:72.7pt;height:42.1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25" o:spid="_x0000_s1052" type="#_x0000_t120" style="position:absolute;margin-left:296pt;margin-top:23.5pt;width:38.7pt;height:38.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24" o:spid="_x0000_s1051" type="#_x0000_t32" style="position:absolute;margin-left:152.7pt;margin-top:15.35pt;width:1.35pt;height:42.1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23" o:spid="_x0000_s1050" type="#_x0000_t32" style="position:absolute;margin-left:116pt;margin-top:36.4pt;width:42.1pt;height:0;rotation:9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22" o:spid="_x0000_s1049" type="#_x0000_t32" style="position:absolute;margin-left:122.8pt;margin-top:15.35pt;width:1.35pt;height:42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21" o:spid="_x0000_s1048" type="#_x0000_t32" style="position:absolute;margin-left:116pt;margin-top:23.5pt;width:65.2pt;height: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Прямоугольник 20" o:spid="_x0000_s1047" style="position:absolute;margin-left:116pt;margin-top:15.35pt;width:65.2pt;height:42.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Блок-схема: магнитный диск 19" o:spid="_x0000_s1046" type="#_x0000_t132" style="position:absolute;margin-left:22.95pt;margin-top:3.1pt;width:53.65pt;height:64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Блок-схема: узел 18" o:spid="_x0000_s1045" type="#_x0000_t120" style="position:absolute;margin-left:22.95pt;margin-top:3.1pt;width:53.65pt;height:64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"/>
        </w:pict>
      </w:r>
    </w:p>
    <w:p w:rsidR="004C7CEA" w:rsidRPr="00DB3431" w:rsidRDefault="004C7CEA" w:rsidP="004C7CEA">
      <w:pPr>
        <w:rPr>
          <w:rFonts w:ascii="Times New Roman" w:hAnsi="Times New Roman" w:cs="Times New Roman"/>
          <w:sz w:val="28"/>
          <w:szCs w:val="28"/>
        </w:rPr>
      </w:pPr>
    </w:p>
    <w:p w:rsidR="004C7CEA" w:rsidRPr="00DB3431" w:rsidRDefault="004C7CEA" w:rsidP="004C7CEA">
      <w:pPr>
        <w:rPr>
          <w:rFonts w:ascii="Times New Roman" w:hAnsi="Times New Roman" w:cs="Times New Roman"/>
          <w:sz w:val="28"/>
          <w:szCs w:val="28"/>
        </w:rPr>
      </w:pPr>
      <w:r w:rsidRPr="00DB3431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4C7CEA" w:rsidRPr="00DB3431" w:rsidRDefault="00662A34" w:rsidP="004C7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17" o:spid="_x0000_s1044" type="#_x0000_t32" style="position:absolute;margin-left:50.85pt;margin-top:21pt;width:0;height:17pt;flip:y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олилиния 16" o:spid="_x0000_s1043" style="position:absolute;margin-left:19.55pt;margin-top:19.45pt;width:57.05pt;height:31.9pt;z-index:2516838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" adj="0,,0" path="m,l5400,21600r10800,l21600,,,xe">
            <v:stroke joinstyle="miter"/>
            <v:formulas/>
            <v:path o:connecttype="custom" o:connectlocs="633968,202565;362268,405130;90567,202565;362268,0" o:connectangles="0,0,0,0" textboxrect="4500,4500,17100,1710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15" o:spid="_x0000_s1042" type="#_x0000_t32" style="position:absolute;margin-left:57.6pt;margin-top:19.45pt;width:14.25pt;height:18.55pt;flip: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14" o:spid="_x0000_s1041" type="#_x0000_t32" style="position:absolute;margin-left:33.15pt;margin-top:21pt;width:12.9pt;height:17pt;flip:x 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"/>
        </w:pict>
      </w:r>
      <w:r w:rsidR="004C7CEA" w:rsidRPr="00DB3431">
        <w:rPr>
          <w:rFonts w:ascii="Times New Roman" w:hAnsi="Times New Roman" w:cs="Times New Roman"/>
          <w:sz w:val="28"/>
          <w:szCs w:val="28"/>
        </w:rPr>
        <w:t xml:space="preserve">3 варіант-  азимутальна                                          </w:t>
      </w:r>
    </w:p>
    <w:p w:rsidR="004C7CEA" w:rsidRPr="00DB3431" w:rsidRDefault="00662A34" w:rsidP="004C7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13" o:spid="_x0000_s1040" type="#_x0000_t32" style="position:absolute;margin-left:128.9pt;margin-top:12.9pt;width:31.95pt;height:36.65pt;flip:y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12" o:spid="_x0000_s1039" type="#_x0000_t32" style="position:absolute;margin-left:124.15pt;margin-top:27.8pt;width:46.9pt;height:4.8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11" o:spid="_x0000_s1038" type="#_x0000_t32" style="position:absolute;margin-left:145.9pt;margin-top:6.1pt;width:2.7pt;height:48.9pt;flip:y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Блок-схема: узел 10" o:spid="_x0000_s1037" type="#_x0000_t120" style="position:absolute;margin-left:122.8pt;margin-top:6.1pt;width:48.25pt;height:48.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9" o:spid="_x0000_s1036" type="#_x0000_t32" style="position:absolute;margin-left:133.65pt;margin-top:9.5pt;width:27.2pt;height:40.0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8" o:spid="_x0000_s1035" type="#_x0000_t32" style="position:absolute;margin-left:83.45pt;margin-top:27.8pt;width:25.75pt;height: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Блок-схема: узел 7" o:spid="_x0000_s1034" type="#_x0000_t120" style="position:absolute;margin-left:28.4pt;margin-top:9.5pt;width:43.45pt;height:45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"/>
        </w:pict>
      </w:r>
      <w:r w:rsidR="004C7CEA" w:rsidRPr="00DB34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4C7CEA" w:rsidRPr="00DB3431" w:rsidRDefault="004C7CEA" w:rsidP="004C7CEA">
      <w:pPr>
        <w:rPr>
          <w:rFonts w:ascii="Times New Roman" w:hAnsi="Times New Roman" w:cs="Times New Roman"/>
          <w:sz w:val="28"/>
          <w:szCs w:val="28"/>
        </w:rPr>
      </w:pPr>
    </w:p>
    <w:p w:rsidR="004C7CEA" w:rsidRPr="00DB3431" w:rsidRDefault="004C7CEA" w:rsidP="007B6DD2">
      <w:pPr>
        <w:jc w:val="both"/>
        <w:rPr>
          <w:rFonts w:ascii="Times New Roman" w:hAnsi="Times New Roman" w:cs="Times New Roman"/>
          <w:sz w:val="28"/>
          <w:szCs w:val="28"/>
        </w:rPr>
      </w:pPr>
      <w:r w:rsidRPr="00DB3431">
        <w:rPr>
          <w:rFonts w:ascii="Times New Roman" w:hAnsi="Times New Roman" w:cs="Times New Roman"/>
          <w:sz w:val="28"/>
          <w:szCs w:val="28"/>
        </w:rPr>
        <w:t xml:space="preserve">      </w:t>
      </w:r>
      <w:r w:rsidRPr="00DB3431">
        <w:rPr>
          <w:rFonts w:ascii="Times New Roman" w:hAnsi="Times New Roman" w:cs="Times New Roman"/>
          <w:b/>
          <w:sz w:val="28"/>
          <w:szCs w:val="28"/>
        </w:rPr>
        <w:t>Прийом «Творча  лабораторія»</w:t>
      </w:r>
      <w:r w:rsidRPr="00DB3431">
        <w:rPr>
          <w:rFonts w:ascii="Times New Roman" w:hAnsi="Times New Roman" w:cs="Times New Roman"/>
          <w:sz w:val="28"/>
          <w:szCs w:val="28"/>
        </w:rPr>
        <w:t>(групова  форма  роботи)</w:t>
      </w:r>
    </w:p>
    <w:p w:rsidR="004C7CEA" w:rsidRPr="007B6DD2" w:rsidRDefault="004C7CEA" w:rsidP="007B6DD2">
      <w:pPr>
        <w:jc w:val="both"/>
        <w:rPr>
          <w:rFonts w:ascii="Times New Roman" w:hAnsi="Times New Roman" w:cs="Times New Roman"/>
          <w:sz w:val="28"/>
          <w:szCs w:val="28"/>
        </w:rPr>
      </w:pPr>
      <w:r w:rsidRPr="007B6DD2">
        <w:rPr>
          <w:rFonts w:ascii="Times New Roman" w:hAnsi="Times New Roman" w:cs="Times New Roman"/>
          <w:sz w:val="28"/>
          <w:szCs w:val="28"/>
        </w:rPr>
        <w:t xml:space="preserve">1 </w:t>
      </w:r>
      <w:r w:rsidR="00DB3431" w:rsidRPr="007B6DD2">
        <w:rPr>
          <w:rFonts w:ascii="Times New Roman" w:hAnsi="Times New Roman" w:cs="Times New Roman"/>
          <w:sz w:val="28"/>
          <w:szCs w:val="28"/>
        </w:rPr>
        <w:t xml:space="preserve">– визначити </w:t>
      </w:r>
      <w:r w:rsidRPr="007B6DD2">
        <w:rPr>
          <w:rFonts w:ascii="Times New Roman" w:hAnsi="Times New Roman" w:cs="Times New Roman"/>
          <w:sz w:val="28"/>
          <w:szCs w:val="28"/>
        </w:rPr>
        <w:t>карт</w:t>
      </w:r>
      <w:r w:rsidR="00DB3431" w:rsidRPr="007B6DD2">
        <w:rPr>
          <w:rFonts w:ascii="Times New Roman" w:hAnsi="Times New Roman" w:cs="Times New Roman"/>
          <w:sz w:val="28"/>
          <w:szCs w:val="28"/>
        </w:rPr>
        <w:t>и</w:t>
      </w:r>
      <w:r w:rsidRPr="007B6DD2">
        <w:rPr>
          <w:rFonts w:ascii="Times New Roman" w:hAnsi="Times New Roman" w:cs="Times New Roman"/>
          <w:sz w:val="28"/>
          <w:szCs w:val="28"/>
        </w:rPr>
        <w:t xml:space="preserve">  атласу </w:t>
      </w:r>
      <w:r w:rsidR="00DB3431" w:rsidRPr="007B6DD2">
        <w:rPr>
          <w:rFonts w:ascii="Times New Roman" w:hAnsi="Times New Roman" w:cs="Times New Roman"/>
          <w:sz w:val="28"/>
          <w:szCs w:val="28"/>
        </w:rPr>
        <w:t xml:space="preserve">різні </w:t>
      </w:r>
      <w:r w:rsidRPr="007B6DD2">
        <w:rPr>
          <w:rFonts w:ascii="Times New Roman" w:hAnsi="Times New Roman" w:cs="Times New Roman"/>
          <w:sz w:val="28"/>
          <w:szCs w:val="28"/>
        </w:rPr>
        <w:t>за  масштабом</w:t>
      </w:r>
    </w:p>
    <w:p w:rsidR="004C7CEA" w:rsidRPr="007B6DD2" w:rsidRDefault="004C7CEA" w:rsidP="007B6DD2">
      <w:pPr>
        <w:jc w:val="both"/>
        <w:rPr>
          <w:rFonts w:ascii="Times New Roman" w:hAnsi="Times New Roman" w:cs="Times New Roman"/>
          <w:sz w:val="28"/>
          <w:szCs w:val="28"/>
        </w:rPr>
      </w:pPr>
      <w:r w:rsidRPr="007B6DD2">
        <w:rPr>
          <w:rFonts w:ascii="Times New Roman" w:hAnsi="Times New Roman" w:cs="Times New Roman"/>
          <w:sz w:val="28"/>
          <w:szCs w:val="28"/>
        </w:rPr>
        <w:t xml:space="preserve">2 -  </w:t>
      </w:r>
      <w:r w:rsidR="007B6DD2" w:rsidRPr="007B6DD2">
        <w:rPr>
          <w:rFonts w:ascii="Times New Roman" w:hAnsi="Times New Roman" w:cs="Times New Roman"/>
          <w:sz w:val="28"/>
          <w:szCs w:val="28"/>
        </w:rPr>
        <w:t>до яких груп карт</w:t>
      </w:r>
      <w:r w:rsidRPr="007B6DD2">
        <w:rPr>
          <w:rFonts w:ascii="Times New Roman" w:hAnsi="Times New Roman" w:cs="Times New Roman"/>
          <w:sz w:val="28"/>
          <w:szCs w:val="28"/>
        </w:rPr>
        <w:t xml:space="preserve">  за  охопленням  території</w:t>
      </w:r>
      <w:r w:rsidR="007B6DD2" w:rsidRPr="007B6DD2">
        <w:rPr>
          <w:rFonts w:ascii="Times New Roman" w:hAnsi="Times New Roman" w:cs="Times New Roman"/>
          <w:sz w:val="28"/>
          <w:szCs w:val="28"/>
        </w:rPr>
        <w:t xml:space="preserve"> належать карти атласу</w:t>
      </w:r>
    </w:p>
    <w:p w:rsidR="004C7CEA" w:rsidRPr="00DB3431" w:rsidRDefault="004C7CEA" w:rsidP="007B6DD2">
      <w:pPr>
        <w:jc w:val="both"/>
        <w:rPr>
          <w:rFonts w:ascii="Times New Roman" w:hAnsi="Times New Roman" w:cs="Times New Roman"/>
          <w:sz w:val="28"/>
          <w:szCs w:val="28"/>
        </w:rPr>
      </w:pPr>
      <w:r w:rsidRPr="007B6DD2">
        <w:rPr>
          <w:rFonts w:ascii="Times New Roman" w:hAnsi="Times New Roman" w:cs="Times New Roman"/>
          <w:sz w:val="28"/>
          <w:szCs w:val="28"/>
        </w:rPr>
        <w:t>3- за  допомогою  карт  атласу  визначити  карти</w:t>
      </w:r>
      <w:r w:rsidR="007B6DD2" w:rsidRPr="007B6DD2">
        <w:rPr>
          <w:rFonts w:ascii="Times New Roman" w:hAnsi="Times New Roman" w:cs="Times New Roman"/>
          <w:sz w:val="28"/>
          <w:szCs w:val="28"/>
        </w:rPr>
        <w:t>, що відносяться до тематичних</w:t>
      </w:r>
    </w:p>
    <w:p w:rsidR="004C7CEA" w:rsidRPr="00DB3431" w:rsidRDefault="004C7CEA" w:rsidP="007B6D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43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B3431">
        <w:rPr>
          <w:rFonts w:ascii="Times New Roman" w:hAnsi="Times New Roman" w:cs="Times New Roman"/>
          <w:b/>
          <w:sz w:val="28"/>
          <w:szCs w:val="28"/>
        </w:rPr>
        <w:t>Прийом « Лови  помилку»</w:t>
      </w:r>
    </w:p>
    <w:p w:rsidR="004C7CEA" w:rsidRPr="00DB3431" w:rsidRDefault="004C7CEA" w:rsidP="007B6DD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lastRenderedPageBreak/>
        <w:t>1. Загальногеографічні  карти    мають  географічну  основу,  що є  прив</w:t>
      </w:r>
      <w:r w:rsidRPr="00DB3431">
        <w:rPr>
          <w:rFonts w:ascii="Times New Roman" w:hAnsi="Times New Roman"/>
          <w:sz w:val="28"/>
          <w:szCs w:val="28"/>
        </w:rPr>
        <w:t>’</w:t>
      </w:r>
      <w:r w:rsidRPr="00DB3431">
        <w:rPr>
          <w:rFonts w:ascii="Times New Roman" w:hAnsi="Times New Roman"/>
          <w:sz w:val="28"/>
          <w:szCs w:val="28"/>
          <w:lang w:val="uk-UA"/>
        </w:rPr>
        <w:t>язкою  для визначення  теми, або  змісту  карти.</w:t>
      </w:r>
    </w:p>
    <w:p w:rsidR="004C7CEA" w:rsidRPr="00DB3431" w:rsidRDefault="004C7CEA" w:rsidP="007B6DD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2. На  тематичних  картах  відображений  рельєф,  шляхи  сполучення,  кордони,  гідрографічна  сітка.</w:t>
      </w:r>
    </w:p>
    <w:p w:rsidR="004C7CEA" w:rsidRPr="00DB3431" w:rsidRDefault="004C7CEA" w:rsidP="007B6DD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3.  Географічна  карта  є  головним  носієм  географічної  інформації.</w:t>
      </w:r>
    </w:p>
    <w:p w:rsidR="004C7CEA" w:rsidRPr="00DB3431" w:rsidRDefault="004C7CEA" w:rsidP="007B6DD2">
      <w:pPr>
        <w:pStyle w:val="1"/>
        <w:jc w:val="both"/>
        <w:rPr>
          <w:rFonts w:ascii="Times New Roman" w:hAnsi="Times New Roman"/>
          <w:color w:val="auto"/>
          <w:lang w:val="uk-UA"/>
        </w:rPr>
      </w:pPr>
      <w:r w:rsidRPr="00DB3431">
        <w:rPr>
          <w:rFonts w:ascii="Times New Roman" w:hAnsi="Times New Roman"/>
          <w:color w:val="auto"/>
          <w:lang w:val="uk-UA"/>
        </w:rPr>
        <w:t>Прийом « Асоційований  кущ»  (Сучасне   картографічне  забезпечення)</w:t>
      </w:r>
    </w:p>
    <w:p w:rsidR="004C7CEA" w:rsidRPr="00DB3431" w:rsidRDefault="004C7CEA" w:rsidP="007B6DD2">
      <w:pPr>
        <w:pStyle w:val="a5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C7CEA" w:rsidRPr="00DB3431" w:rsidRDefault="00662A34" w:rsidP="007B6DD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6" o:spid="_x0000_s1033" type="#_x0000_t32" style="position:absolute;left:0;text-align:left;margin-left:128.9pt;margin-top:18.25pt;width:61.8pt;height:41.35pt;flip:x 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5" o:spid="_x0000_s1032" type="#_x0000_t32" style="position:absolute;left:0;text-align:left;margin-left:258.65pt;margin-top:18.25pt;width:58.4pt;height:41.3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">
            <v:stroke endarrow="block"/>
          </v:shape>
        </w:pict>
      </w:r>
      <w:r w:rsidR="004C7CEA" w:rsidRPr="00DB3431">
        <w:rPr>
          <w:rFonts w:ascii="Times New Roman" w:hAnsi="Times New Roman"/>
          <w:sz w:val="28"/>
          <w:szCs w:val="28"/>
          <w:lang w:val="uk-UA"/>
        </w:rPr>
        <w:t>Навчальні карти ,атласи                                 Національний  атлас  України</w:t>
      </w:r>
    </w:p>
    <w:p w:rsidR="004C7CEA" w:rsidRPr="00DB3431" w:rsidRDefault="004C7CEA" w:rsidP="007B6DD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</w:t>
      </w:r>
    </w:p>
    <w:p w:rsidR="004C7CEA" w:rsidRPr="00DB3431" w:rsidRDefault="00662A34" w:rsidP="007B6D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4" o:spid="_x0000_s1031" type="#_x0000_t32" style="position:absolute;left:0;text-align:left;margin-left:166.25pt;margin-top:19.8pt;width:34.6pt;height:50.2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3" o:spid="_x0000_s1030" type="#_x0000_t32" style="position:absolute;left:0;text-align:left;margin-left:248.45pt;margin-top:19.8pt;width:29.2pt;height:41.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2" o:spid="_x0000_s1029" type="#_x0000_t32" style="position:absolute;left:0;text-align:left;margin-left:122.8pt;margin-top:7.15pt;width:67.9pt;height:0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ая со стрелкой 1" o:spid="_x0000_s1028" type="#_x0000_t32" style="position:absolute;left:0;text-align:left;margin-left:269.55pt;margin-top:7.1pt;width:55pt;height: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">
            <v:stroke endarrow="block"/>
          </v:shape>
        </w:pict>
      </w:r>
      <w:r w:rsidR="004C7CEA" w:rsidRPr="00DB3431">
        <w:rPr>
          <w:rFonts w:ascii="Times New Roman" w:hAnsi="Times New Roman" w:cs="Times New Roman"/>
          <w:sz w:val="28"/>
          <w:szCs w:val="28"/>
        </w:rPr>
        <w:t>Навігаційна система                       КАРТА                             Настінна  карта</w:t>
      </w:r>
    </w:p>
    <w:p w:rsidR="004C7CEA" w:rsidRPr="00DB3431" w:rsidRDefault="004C7CEA" w:rsidP="007B6DD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C7CEA" w:rsidRPr="00DB3431" w:rsidRDefault="004C7CEA" w:rsidP="007B6DD2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C7CEA" w:rsidRPr="00DB3431" w:rsidRDefault="004C7CEA" w:rsidP="007B6DD2">
      <w:pPr>
        <w:jc w:val="both"/>
        <w:rPr>
          <w:rFonts w:ascii="Times New Roman" w:hAnsi="Times New Roman" w:cs="Times New Roman"/>
          <w:sz w:val="28"/>
          <w:szCs w:val="28"/>
        </w:rPr>
      </w:pPr>
      <w:r w:rsidRPr="00DB3431">
        <w:rPr>
          <w:rFonts w:ascii="Times New Roman" w:hAnsi="Times New Roman" w:cs="Times New Roman"/>
          <w:sz w:val="28"/>
          <w:szCs w:val="28"/>
        </w:rPr>
        <w:t xml:space="preserve">                       Електронна  карта                         Г І С       </w:t>
      </w:r>
    </w:p>
    <w:p w:rsidR="004C7CEA" w:rsidRPr="00DB3431" w:rsidRDefault="004C7CEA" w:rsidP="007B6DD2">
      <w:pPr>
        <w:jc w:val="both"/>
        <w:rPr>
          <w:rFonts w:ascii="Times New Roman" w:hAnsi="Times New Roman" w:cs="Times New Roman"/>
          <w:sz w:val="28"/>
          <w:szCs w:val="28"/>
        </w:rPr>
      </w:pPr>
      <w:r w:rsidRPr="00DB3431">
        <w:rPr>
          <w:rFonts w:ascii="Times New Roman" w:hAnsi="Times New Roman" w:cs="Times New Roman"/>
          <w:sz w:val="28"/>
          <w:szCs w:val="28"/>
        </w:rPr>
        <w:t xml:space="preserve"> (  проаналізуйте  кожну  з  них)</w:t>
      </w:r>
    </w:p>
    <w:p w:rsidR="004C7CEA" w:rsidRPr="00DB3431" w:rsidRDefault="004C7CEA" w:rsidP="004C7CEA">
      <w:pPr>
        <w:pStyle w:val="a5"/>
        <w:ind w:left="0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Завдання:  вкажіть переваги оновленої  інформації  та  її  недоліки.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DB3431">
        <w:rPr>
          <w:rFonts w:ascii="Times New Roman" w:hAnsi="Times New Roman"/>
          <w:b/>
          <w:sz w:val="28"/>
          <w:szCs w:val="28"/>
          <w:lang w:val="uk-UA"/>
        </w:rPr>
        <w:t>Прийом « Географічне  моделювання»</w:t>
      </w:r>
    </w:p>
    <w:p w:rsidR="004C7CEA" w:rsidRPr="007B6DD2" w:rsidRDefault="004C7CEA" w:rsidP="007B6DD2">
      <w:pPr>
        <w:pStyle w:val="2"/>
        <w:rPr>
          <w:b w:val="0"/>
          <w:color w:val="auto"/>
        </w:rPr>
      </w:pPr>
      <w:r w:rsidRPr="007B6DD2">
        <w:rPr>
          <w:b w:val="0"/>
          <w:color w:val="auto"/>
        </w:rPr>
        <w:t>Навести приклади способів картографічного  зображення та  нанести  на  контурну карту (3—4  приклади). Вказати  назву    карт  в  атласі де використовується дані способи.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b/>
          <w:sz w:val="28"/>
          <w:szCs w:val="28"/>
          <w:lang w:val="uk-UA"/>
        </w:rPr>
        <w:t xml:space="preserve">               Прийом «ТЕСТИ»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1. Спосіб  якісного  фону це: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а) використання  для якісної  характеристикики  об</w:t>
      </w:r>
      <w:r w:rsidRPr="00DB3431">
        <w:rPr>
          <w:rFonts w:ascii="Times New Roman" w:hAnsi="Times New Roman"/>
          <w:sz w:val="28"/>
          <w:szCs w:val="28"/>
        </w:rPr>
        <w:t>’</w:t>
      </w:r>
      <w:r w:rsidRPr="00DB3431">
        <w:rPr>
          <w:rFonts w:ascii="Times New Roman" w:hAnsi="Times New Roman"/>
          <w:sz w:val="28"/>
          <w:szCs w:val="28"/>
          <w:lang w:val="uk-UA"/>
        </w:rPr>
        <w:t>єктів, явищ 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б) зображення  на  карті  поширення  об</w:t>
      </w:r>
      <w:r w:rsidRPr="00DB3431">
        <w:rPr>
          <w:rFonts w:ascii="Times New Roman" w:hAnsi="Times New Roman"/>
          <w:sz w:val="28"/>
          <w:szCs w:val="28"/>
        </w:rPr>
        <w:t>’</w:t>
      </w:r>
      <w:r w:rsidRPr="00DB3431">
        <w:rPr>
          <w:rFonts w:ascii="Times New Roman" w:hAnsi="Times New Roman"/>
          <w:sz w:val="28"/>
          <w:szCs w:val="28"/>
          <w:lang w:val="uk-UA"/>
        </w:rPr>
        <w:t>єкту;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в) це  упорядкування  за  різними  ознаками;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2.Спосіб  ареалів  це—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а) зображення  об</w:t>
      </w:r>
      <w:r w:rsidRPr="00DB3431">
        <w:rPr>
          <w:rFonts w:ascii="Times New Roman" w:hAnsi="Times New Roman"/>
          <w:sz w:val="28"/>
          <w:szCs w:val="28"/>
        </w:rPr>
        <w:t>’</w:t>
      </w:r>
      <w:r w:rsidRPr="00DB3431">
        <w:rPr>
          <w:rFonts w:ascii="Times New Roman" w:hAnsi="Times New Roman"/>
          <w:sz w:val="28"/>
          <w:szCs w:val="28"/>
          <w:lang w:val="uk-UA"/>
        </w:rPr>
        <w:t>єктів, розміри  яких  не  дозволяють  відтворити  їх  у  масштабі  карти;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б) зображення  об</w:t>
      </w:r>
      <w:r w:rsidRPr="00DB3431">
        <w:rPr>
          <w:rFonts w:ascii="Times New Roman" w:hAnsi="Times New Roman"/>
          <w:sz w:val="28"/>
          <w:szCs w:val="28"/>
        </w:rPr>
        <w:t>’</w:t>
      </w:r>
      <w:r w:rsidRPr="00DB3431">
        <w:rPr>
          <w:rFonts w:ascii="Times New Roman" w:hAnsi="Times New Roman"/>
          <w:sz w:val="28"/>
          <w:szCs w:val="28"/>
          <w:lang w:val="uk-UA"/>
        </w:rPr>
        <w:t>єктів  лінійного  характеруру;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lastRenderedPageBreak/>
        <w:t>в) зображення  на  карті  об</w:t>
      </w:r>
      <w:r w:rsidRPr="00DB3431">
        <w:rPr>
          <w:rFonts w:ascii="Times New Roman" w:hAnsi="Times New Roman"/>
          <w:sz w:val="28"/>
          <w:szCs w:val="28"/>
        </w:rPr>
        <w:t>’</w:t>
      </w:r>
      <w:r w:rsidRPr="00DB3431">
        <w:rPr>
          <w:rFonts w:ascii="Times New Roman" w:hAnsi="Times New Roman"/>
          <w:sz w:val="28"/>
          <w:szCs w:val="28"/>
          <w:lang w:val="uk-UA"/>
        </w:rPr>
        <w:t>єкту,  ділянки,  чи  їх  поширення об</w:t>
      </w:r>
      <w:r w:rsidRPr="00DB3431">
        <w:rPr>
          <w:rFonts w:ascii="Times New Roman" w:hAnsi="Times New Roman"/>
          <w:sz w:val="28"/>
          <w:szCs w:val="28"/>
        </w:rPr>
        <w:t>’</w:t>
      </w:r>
      <w:r w:rsidRPr="00DB3431">
        <w:rPr>
          <w:rFonts w:ascii="Times New Roman" w:hAnsi="Times New Roman"/>
          <w:sz w:val="28"/>
          <w:szCs w:val="28"/>
          <w:lang w:val="uk-UA"/>
        </w:rPr>
        <w:t>єктів або явищ;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3. Спосіб  ізоліній це: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а) зображення  на  карті  масових  розосереджень;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б) зображення  у  просторі  неперервних  явищ,сполучення  точок  з однаковим показником;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в) спосіб  зображення  певного  явища(на  одиницю  площі, у  %, інше).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4.Спосіб  лінійних  знаків  це: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а)це  використання  абсолютних  статистичних  показників;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б)якісна  характеристика  об</w:t>
      </w:r>
      <w:r w:rsidRPr="00DB3431">
        <w:rPr>
          <w:rFonts w:ascii="Times New Roman" w:hAnsi="Times New Roman"/>
          <w:sz w:val="28"/>
          <w:szCs w:val="28"/>
        </w:rPr>
        <w:t>’</w:t>
      </w:r>
      <w:r w:rsidRPr="00DB3431">
        <w:rPr>
          <w:rFonts w:ascii="Times New Roman" w:hAnsi="Times New Roman"/>
          <w:sz w:val="28"/>
          <w:szCs w:val="28"/>
          <w:lang w:val="uk-UA"/>
        </w:rPr>
        <w:t>єктів;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в) зображення  об</w:t>
      </w:r>
      <w:r w:rsidRPr="00DB3431">
        <w:rPr>
          <w:rFonts w:ascii="Times New Roman" w:hAnsi="Times New Roman"/>
          <w:sz w:val="28"/>
          <w:szCs w:val="28"/>
        </w:rPr>
        <w:t>’</w:t>
      </w:r>
      <w:r w:rsidRPr="00DB3431">
        <w:rPr>
          <w:rFonts w:ascii="Times New Roman" w:hAnsi="Times New Roman"/>
          <w:sz w:val="28"/>
          <w:szCs w:val="28"/>
          <w:lang w:val="uk-UA"/>
        </w:rPr>
        <w:t>єктів  і  явищ  лінійного  характеру.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4C7CEA" w:rsidRPr="007B6DD2" w:rsidRDefault="004C7CEA" w:rsidP="007B6DD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 w:rsidRPr="007B6DD2">
        <w:rPr>
          <w:rFonts w:ascii="Times New Roman" w:hAnsi="Times New Roman"/>
          <w:b/>
          <w:sz w:val="28"/>
          <w:szCs w:val="28"/>
          <w:lang w:val="uk-UA"/>
        </w:rPr>
        <w:t>Прийом « Географічний  лицар»</w:t>
      </w:r>
      <w:r w:rsidR="007B6DD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B6DD2">
        <w:rPr>
          <w:rFonts w:ascii="Times New Roman" w:hAnsi="Times New Roman"/>
          <w:sz w:val="28"/>
          <w:szCs w:val="28"/>
          <w:lang w:val="uk-UA"/>
        </w:rPr>
        <w:t>- географічний  діа</w:t>
      </w:r>
      <w:r w:rsidR="007B6DD2">
        <w:rPr>
          <w:rFonts w:ascii="Times New Roman" w:hAnsi="Times New Roman"/>
          <w:sz w:val="28"/>
          <w:szCs w:val="28"/>
          <w:lang w:val="uk-UA"/>
        </w:rPr>
        <w:t>лог  між  учнями   (запитання -</w:t>
      </w:r>
      <w:r w:rsidRPr="007B6DD2">
        <w:rPr>
          <w:rFonts w:ascii="Times New Roman" w:hAnsi="Times New Roman"/>
          <w:sz w:val="28"/>
          <w:szCs w:val="28"/>
          <w:lang w:val="uk-UA"/>
        </w:rPr>
        <w:t xml:space="preserve">  відповідь)  по  темі «Способи  картографічного  зображення, джерела  географічної  інформації»:</w:t>
      </w:r>
    </w:p>
    <w:p w:rsidR="004C7CEA" w:rsidRPr="007B6DD2" w:rsidRDefault="004C7CEA" w:rsidP="007B6DD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 w:rsidRPr="007B6DD2">
        <w:rPr>
          <w:rFonts w:ascii="Times New Roman" w:hAnsi="Times New Roman"/>
          <w:sz w:val="28"/>
          <w:szCs w:val="28"/>
          <w:lang w:val="uk-UA"/>
        </w:rPr>
        <w:t>1.Основні  способи  картографічного  зображення.</w:t>
      </w:r>
    </w:p>
    <w:p w:rsidR="004C7CEA" w:rsidRPr="00DB3431" w:rsidRDefault="004C7CEA" w:rsidP="007B6DD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 w:rsidRPr="007B6DD2">
        <w:rPr>
          <w:rFonts w:ascii="Times New Roman" w:hAnsi="Times New Roman"/>
          <w:sz w:val="28"/>
          <w:szCs w:val="28"/>
          <w:lang w:val="uk-UA"/>
        </w:rPr>
        <w:t>2.Традиційні  навчальні  картографічні  твори,  картографічні  інтернет—джерела</w:t>
      </w:r>
    </w:p>
    <w:p w:rsidR="004C7CEA" w:rsidRPr="00DB3431" w:rsidRDefault="007B6DD2" w:rsidP="007B6DD2">
      <w:pPr>
        <w:pStyle w:val="a5"/>
        <w:tabs>
          <w:tab w:val="left" w:pos="36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 w:rsidR="004C7CEA" w:rsidRPr="00DB3431" w:rsidRDefault="004C7CEA" w:rsidP="007B6DD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DB3431">
        <w:rPr>
          <w:rFonts w:ascii="Times New Roman" w:hAnsi="Times New Roman"/>
          <w:b/>
          <w:sz w:val="28"/>
          <w:szCs w:val="28"/>
          <w:lang w:val="uk-UA"/>
        </w:rPr>
        <w:t>Прийом « Картографічна  лабораторія»</w:t>
      </w:r>
      <w:r w:rsidRPr="00DB3431">
        <w:rPr>
          <w:rFonts w:ascii="Times New Roman" w:hAnsi="Times New Roman"/>
          <w:sz w:val="28"/>
          <w:szCs w:val="28"/>
          <w:lang w:val="uk-UA"/>
        </w:rPr>
        <w:t>(групова  форма  роботи).</w:t>
      </w:r>
      <w:r w:rsidR="007B6DD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3431">
        <w:rPr>
          <w:rFonts w:ascii="Times New Roman" w:hAnsi="Times New Roman"/>
          <w:sz w:val="28"/>
          <w:szCs w:val="28"/>
          <w:lang w:val="uk-UA"/>
        </w:rPr>
        <w:t>Учні  працюють  у   групах  з  визначеним  учителем  фрагментом  аркуша  топографічної  карти.</w:t>
      </w:r>
    </w:p>
    <w:p w:rsidR="004C7CEA" w:rsidRPr="00DB3431" w:rsidRDefault="004C7CEA" w:rsidP="007B6DD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b/>
          <w:sz w:val="28"/>
          <w:szCs w:val="28"/>
          <w:lang w:val="uk-UA"/>
        </w:rPr>
        <w:t>Завдання  для  1  групи.</w:t>
      </w:r>
    </w:p>
    <w:p w:rsidR="004C7CEA" w:rsidRPr="00DB3431" w:rsidRDefault="004C7CEA" w:rsidP="007B6DD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1.За  допомогою  топографічної карти оцінити  природні  умови частини  території  та зробити  висновок  щодо  вигідності  розміщення  там  фермерського  господарства(  пн..зх.  частина  с.  Малинівка, стр. 5  атласу).</w:t>
      </w:r>
    </w:p>
    <w:p w:rsidR="004C7CEA" w:rsidRPr="00DB3431" w:rsidRDefault="004C7CEA" w:rsidP="004C7CE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2.За  допомогою  аркуша  топографічної  карти  (  стр. 5  атласу)  визначити  крутість  схилів  на  пн.сх.  с. Федорівка  та  на  пд.сх.  схилах  с. Великі  Броди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b/>
          <w:sz w:val="28"/>
          <w:szCs w:val="28"/>
          <w:lang w:val="uk-UA"/>
        </w:rPr>
        <w:t xml:space="preserve">Завдання  для  2  групи 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1.Визначити географічні координати  г.Гола   (156, 9  м ) –стр.5 , атласу(обчислення   ГК  на  стр.31  підр.).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2.Визначте  відстань  від  с. Великі  Броди  до  ставу  Чорний  (стр.5 , атласу).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b/>
          <w:sz w:val="28"/>
          <w:szCs w:val="28"/>
          <w:lang w:val="uk-UA"/>
        </w:rPr>
        <w:t>Завдання  для  3  групи.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lastRenderedPageBreak/>
        <w:t>1.Визначити  азимут  і  румб  від  с.Мостище  до  с. Загоряни ( стр.5,  атласу).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2.На  підготовлених  аркушах паперу  (учителем) зображені  умовні  топографічні  знаки.</w:t>
      </w:r>
    </w:p>
    <w:p w:rsidR="004C7CEA" w:rsidRPr="00DB3431" w:rsidRDefault="004C7CEA" w:rsidP="004C7CE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 xml:space="preserve">Прочитайте  їх  та  перегляньте  умовні  знаки, що  знаходяться  в  квадратах (форзац  1,  підр.- 4652,4451,4651 ) 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b/>
          <w:sz w:val="28"/>
          <w:szCs w:val="28"/>
          <w:lang w:val="uk-UA"/>
        </w:rPr>
        <w:t>Завдання  для  4  групи.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1.Які  шляхи  сполучення  розташовані  в  пд.  частині  аркуша  топографічної  карти( форзац  1, підр.).</w:t>
      </w:r>
    </w:p>
    <w:p w:rsidR="007B6DD2" w:rsidRDefault="004C7CEA" w:rsidP="007B6DD2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2.Визначити  прямокутні  координати  джерела  Чисте (  за  форзацом  1,підр.),обчислення координат ( стр. 32, підр.)---Х= 5946,У= 6353; Х= 594</w:t>
      </w:r>
      <w:r w:rsidR="007B6DD2">
        <w:rPr>
          <w:rFonts w:ascii="Times New Roman" w:hAnsi="Times New Roman"/>
          <w:sz w:val="28"/>
          <w:szCs w:val="28"/>
          <w:lang w:val="uk-UA"/>
        </w:rPr>
        <w:t>6, 625 м, У= 6353,125 м і  т.д.</w:t>
      </w:r>
    </w:p>
    <w:p w:rsidR="007B6DD2" w:rsidRPr="007B6DD2" w:rsidRDefault="007B6DD2" w:rsidP="007B6DD2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DB3431" w:rsidRDefault="004C7CEA" w:rsidP="004C7CEA">
      <w:pPr>
        <w:pStyle w:val="a5"/>
        <w:jc w:val="center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b/>
          <w:sz w:val="28"/>
          <w:szCs w:val="28"/>
          <w:lang w:val="uk-UA"/>
        </w:rPr>
        <w:t>Прийом  «Мозковий  штурм»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Автомобіль  рухається  по  дорозі  від  відмітки  136, 7  до  населеного  пункту, де  розміщена  школа ( форзац  1,  підр.) .Зробіть  необхідні  вимірювання  та  обчисліть  істинний  та  магнітний  азимути , румб  руху  автомобіля 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Прийом  « Експрес - тести»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1.Кут  між  лінією  вертикальної  сітки  на  топографічній  карті  та  напрямком  на заданий  предмет  називається: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а)магнітний  азимут;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б)дирекцій ним;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в)магнітним  схиленням.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2.Кут  між  напрямком  магнітної  стрілки  і дійсним(географічним) –це: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а)зближення  меридіанів;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б)румб;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в)магнітне  схилення.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3.Координата  Х  на  топографічній  карті  означає  віддаленість: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а)від  Північного  полюса;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б)екватора;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в)осьового  меридіана.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4.Умовний  знак  пункту  державної  геодезичної  сітки на  топографічній  карті  має вигляд: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а)точки;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б)кружка;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в)рівнобедреного  трикутника  з  точкою  посередині.</w:t>
      </w:r>
    </w:p>
    <w:p w:rsidR="004C7CEA" w:rsidRPr="007B6DD2" w:rsidRDefault="007B6DD2" w:rsidP="007B6DD2">
      <w:pPr>
        <w:pStyle w:val="a5"/>
        <w:tabs>
          <w:tab w:val="left" w:pos="4110"/>
        </w:tabs>
        <w:rPr>
          <w:rFonts w:ascii="Times New Roman" w:hAnsi="Times New Roman"/>
          <w:b/>
          <w:sz w:val="28"/>
          <w:szCs w:val="28"/>
          <w:lang w:val="uk-UA"/>
        </w:rPr>
      </w:pPr>
      <w:r w:rsidRPr="007B6DD2">
        <w:rPr>
          <w:rFonts w:ascii="Times New Roman" w:hAnsi="Times New Roman"/>
          <w:b/>
          <w:sz w:val="28"/>
          <w:szCs w:val="28"/>
          <w:lang w:val="uk-UA"/>
        </w:rPr>
        <w:tab/>
      </w:r>
    </w:p>
    <w:p w:rsidR="004C7CEA" w:rsidRPr="007B6DD2" w:rsidRDefault="004C7CEA" w:rsidP="004C7CE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 w:rsidRPr="007B6DD2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Прийом « Картографічний  інтелект»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Вкажіть  способи  картографічного  зображення</w:t>
      </w:r>
      <w:r w:rsidR="007B6DD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DB3431">
        <w:rPr>
          <w:rFonts w:ascii="Times New Roman" w:hAnsi="Times New Roman"/>
          <w:sz w:val="28"/>
          <w:szCs w:val="28"/>
          <w:lang w:val="uk-UA"/>
        </w:rPr>
        <w:t>Визначте  абсолютну  і  відносну  висоту  квадрата  4452 ( пн.сх.  частини)  та  вкажіть  характеристику  деревостою  мішаного  лісу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>(форзац  1,  підр.)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DB3431"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:rsidR="004C7CEA" w:rsidRPr="00DB3431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C077C5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7B6DD2" w:rsidRPr="00DB3431" w:rsidRDefault="007B6DD2" w:rsidP="007B6DD2">
      <w:pPr>
        <w:pStyle w:val="a5"/>
        <w:tabs>
          <w:tab w:val="left" w:pos="2085"/>
        </w:tabs>
        <w:rPr>
          <w:rFonts w:ascii="Times New Roman" w:hAnsi="Times New Roman"/>
          <w:sz w:val="28"/>
          <w:szCs w:val="28"/>
          <w:lang w:val="uk-UA"/>
        </w:rPr>
      </w:pPr>
    </w:p>
    <w:p w:rsidR="00C077C5" w:rsidRDefault="00C077C5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C077C5" w:rsidRPr="00E7203F" w:rsidRDefault="00C077C5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21E8D" w:rsidRDefault="00421E8D" w:rsidP="004C7CEA">
      <w:pPr>
        <w:pStyle w:val="a5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421E8D" w:rsidRDefault="00421E8D" w:rsidP="004C7CEA">
      <w:pPr>
        <w:pStyle w:val="a5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421E8D" w:rsidRDefault="00421E8D" w:rsidP="004C7CEA">
      <w:pPr>
        <w:pStyle w:val="a5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4C7CEA" w:rsidRPr="00E7203F" w:rsidRDefault="004C7CEA" w:rsidP="004C7CEA">
      <w:pPr>
        <w:pStyle w:val="a5"/>
        <w:jc w:val="center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eastAsia="Times New Roman" w:hAnsi="Times New Roman"/>
          <w:b/>
          <w:sz w:val="28"/>
          <w:szCs w:val="28"/>
          <w:lang w:val="uk-UA"/>
        </w:rPr>
        <w:t>Розділ ІІ. Географічний простір України</w:t>
      </w:r>
    </w:p>
    <w:p w:rsidR="00E77B82" w:rsidRPr="00E7203F" w:rsidRDefault="00E77B82" w:rsidP="00E77B82">
      <w:pPr>
        <w:pStyle w:val="a5"/>
        <w:numPr>
          <w:ilvl w:val="0"/>
          <w:numId w:val="2"/>
        </w:numPr>
        <w:spacing w:after="0" w:line="360" w:lineRule="auto"/>
        <w:ind w:firstLine="35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Політична карта світу – це географічна карта Землі, на якій відображені всі країни і держави світу, їх кордони і столиці, деякі ніші географічні об'єкти, що мають важливе політичне значення. На сучасній політичній карті </w:t>
      </w:r>
      <w:r w:rsidRPr="00E7203F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  <w:lastRenderedPageBreak/>
        <w:t>світу близько 230 країн  і територій, з них – 193 держави. Динамічність (постійні зміни) – основна властивість політичної карти.</w:t>
      </w:r>
    </w:p>
    <w:p w:rsidR="00E77B82" w:rsidRPr="00E7203F" w:rsidRDefault="00E77B82" w:rsidP="00E77B8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Нанесіть на контурну  карту кордони держав, що стали незалежними за останні 25 років, та підпишіть їх назви.</w:t>
      </w:r>
    </w:p>
    <w:p w:rsidR="00E77B82" w:rsidRPr="00E7203F" w:rsidRDefault="00E77B82" w:rsidP="00E77B8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Зафарбуй перераховані держави у відповідні кольори: федеративні держави (синій),  унітарні  держави(зелений).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США,  Білорусь, Канада, Польща, Угорщина, Словаччина, Румунія, Швейцарія, Австрія,  Індія, Болгарія, Франція, Туреччина, Велика Британія, Мексика.</w:t>
      </w:r>
    </w:p>
    <w:p w:rsidR="00E77B82" w:rsidRPr="00E7203F" w:rsidRDefault="00E77B82" w:rsidP="00E77B82">
      <w:pPr>
        <w:spacing w:after="0" w:line="360" w:lineRule="auto"/>
        <w:ind w:left="7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03F">
        <w:rPr>
          <w:rFonts w:ascii="Times New Roman" w:hAnsi="Times New Roman" w:cs="Times New Roman"/>
          <w:b/>
          <w:sz w:val="28"/>
          <w:szCs w:val="28"/>
        </w:rPr>
        <w:t>3.</w:t>
      </w:r>
      <w:r w:rsidRPr="00E7203F">
        <w:rPr>
          <w:rFonts w:ascii="Times New Roman" w:hAnsi="Times New Roman" w:cs="Times New Roman"/>
          <w:sz w:val="28"/>
          <w:szCs w:val="28"/>
        </w:rPr>
        <w:t>Під час характеристики  географічного положення країни беруться до уваги не тільки її безпосередні сусіди (їх називають сусідами першого порядку), але й ті країни, які межують з ними (це сусіди другого порядку).   Покажіть на політичній карті Європи й Азії  сусідів України  ІІ порядку</w:t>
      </w:r>
      <w:r w:rsidRPr="00E7203F">
        <w:rPr>
          <w:rFonts w:ascii="Times New Roman" w:hAnsi="Times New Roman" w:cs="Times New Roman"/>
          <w:i/>
          <w:sz w:val="28"/>
          <w:szCs w:val="28"/>
        </w:rPr>
        <w:t>.</w:t>
      </w:r>
    </w:p>
    <w:p w:rsidR="00E77B82" w:rsidRPr="00E7203F" w:rsidRDefault="00E77B82" w:rsidP="00E77B82">
      <w:pPr>
        <w:pStyle w:val="a5"/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7203F">
        <w:rPr>
          <w:rFonts w:ascii="Times New Roman" w:hAnsi="Times New Roman"/>
          <w:i/>
          <w:sz w:val="28"/>
          <w:szCs w:val="28"/>
          <w:lang w:val="uk-UA"/>
        </w:rPr>
        <w:t xml:space="preserve">  ( Чехія, Німеччина, Австрія, Китай)</w:t>
      </w:r>
    </w:p>
    <w:p w:rsidR="00E77B82" w:rsidRPr="00E7203F" w:rsidRDefault="00E77B82" w:rsidP="00E77B82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203F">
        <w:rPr>
          <w:rFonts w:ascii="Times New Roman" w:hAnsi="Times New Roman"/>
          <w:b/>
          <w:sz w:val="28"/>
          <w:szCs w:val="28"/>
          <w:lang w:val="uk-UA"/>
        </w:rPr>
        <w:t>4.</w:t>
      </w:r>
      <w:r w:rsidRPr="00E7203F">
        <w:rPr>
          <w:rFonts w:ascii="Times New Roman" w:hAnsi="Times New Roman"/>
          <w:sz w:val="28"/>
          <w:szCs w:val="28"/>
          <w:lang w:val="uk-UA"/>
        </w:rPr>
        <w:t xml:space="preserve"> Річка Дунай із давніх  часів мала величезне життєве значення,   її вважали мостом між Європою і Азією. І сьогодні річка є судноплавною майже на всьому протязі, а довжина судноплавних шляхів усього Дунайського басейну становить більше 5000 км. Після спорудження у 1992 р. на території  Німеччини каналу  Майн-Дунай виникла наскрізна транспортна магістраль Рейн-Майн-Дунай завдовжки 3503 км. Вона з'єднує Північне й Чорне  море та порти п'ятнадцяти країн. Простежте за картою, до портів яких країн Європи можна потрапити з України, використовуючи цю магістраль.</w:t>
      </w:r>
    </w:p>
    <w:p w:rsidR="00E77B82" w:rsidRPr="00E7203F" w:rsidRDefault="00E77B82" w:rsidP="00E77B82">
      <w:pPr>
        <w:pStyle w:val="a5"/>
        <w:numPr>
          <w:ilvl w:val="0"/>
          <w:numId w:val="4"/>
        </w:numPr>
        <w:shd w:val="clear" w:color="auto" w:fill="FFFDFD"/>
        <w:spacing w:before="150" w:after="0" w:line="360" w:lineRule="auto"/>
        <w:jc w:val="both"/>
        <w:textAlignment w:val="baseline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DFD"/>
          <w:lang w:eastAsia="ru-RU"/>
        </w:rPr>
      </w:pPr>
      <w:r w:rsidRPr="00E7203F">
        <w:rPr>
          <w:rFonts w:ascii="Times New Roman" w:eastAsia="Times New Roman" w:hAnsi="Times New Roman"/>
          <w:iCs/>
          <w:color w:val="222222"/>
          <w:sz w:val="28"/>
          <w:szCs w:val="28"/>
          <w:lang w:eastAsia="ru-RU"/>
        </w:rPr>
        <w:t>Робота з</w:t>
      </w:r>
      <w:r w:rsidRPr="00E7203F">
        <w:rPr>
          <w:rFonts w:ascii="Times New Roman" w:eastAsia="Times New Roman" w:hAnsi="Times New Roman"/>
          <w:b/>
          <w:iCs/>
          <w:color w:val="222222"/>
          <w:sz w:val="28"/>
          <w:szCs w:val="28"/>
          <w:lang w:eastAsia="ru-RU"/>
        </w:rPr>
        <w:t xml:space="preserve"> </w:t>
      </w:r>
      <w:r w:rsidRPr="00E7203F">
        <w:rPr>
          <w:rFonts w:ascii="Times New Roman" w:eastAsia="Times New Roman" w:hAnsi="Times New Roman"/>
          <w:iCs/>
          <w:color w:val="222222"/>
          <w:sz w:val="28"/>
          <w:szCs w:val="28"/>
          <w:lang w:eastAsia="ru-RU"/>
        </w:rPr>
        <w:t>атласом</w:t>
      </w:r>
      <w:r w:rsidRPr="00E7203F">
        <w:rPr>
          <w:rFonts w:ascii="Times New Roman" w:eastAsia="Times New Roman" w:hAnsi="Times New Roman"/>
          <w:b/>
          <w:iCs/>
          <w:color w:val="222222"/>
          <w:sz w:val="28"/>
          <w:szCs w:val="28"/>
          <w:lang w:eastAsia="ru-RU"/>
        </w:rPr>
        <w:t xml:space="preserve"> </w:t>
      </w:r>
    </w:p>
    <w:p w:rsidR="00E77B82" w:rsidRPr="00E7203F" w:rsidRDefault="00E77B82" w:rsidP="00E77B82">
      <w:pPr>
        <w:pStyle w:val="a5"/>
        <w:shd w:val="clear" w:color="auto" w:fill="FFFDFD"/>
        <w:spacing w:before="150" w:after="0" w:line="360" w:lineRule="auto"/>
        <w:jc w:val="both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  <w:r w:rsidRPr="00E7203F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Україна є однією з найбільших держав Європи. Займає більш як 5,7% території Європи.</w:t>
      </w:r>
      <w:r w:rsidRPr="00E7203F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br/>
        <w:t>За розміром вона перевищує … Визначте які країни?</w:t>
      </w:r>
    </w:p>
    <w:p w:rsidR="00E77B82" w:rsidRPr="00E7203F" w:rsidRDefault="00E77B82" w:rsidP="00E77B82">
      <w:pPr>
        <w:pStyle w:val="a5"/>
        <w:shd w:val="clear" w:color="auto" w:fill="FFFDFD"/>
        <w:spacing w:before="150" w:after="0" w:line="360" w:lineRule="auto"/>
        <w:ind w:left="436"/>
        <w:textAlignment w:val="baseline"/>
        <w:rPr>
          <w:rFonts w:ascii="Times New Roman" w:eastAsia="Times New Roman" w:hAnsi="Times New Roman"/>
          <w:color w:val="222222"/>
          <w:sz w:val="28"/>
          <w:szCs w:val="28"/>
          <w:shd w:val="clear" w:color="auto" w:fill="FFFDFD"/>
          <w:lang w:val="uk-UA" w:eastAsia="ru-RU"/>
        </w:rPr>
      </w:pP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lang w:val="uk-UA" w:eastAsia="ru-RU"/>
        </w:rPr>
        <w:t>(Площа України 603,7 тис. км</w:t>
      </w: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vertAlign w:val="superscript"/>
          <w:lang w:val="uk-UA" w:eastAsia="ru-RU"/>
        </w:rPr>
        <w:t>2</w:t>
      </w: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lang w:val="uk-UA" w:eastAsia="ru-RU"/>
        </w:rPr>
        <w:t>, Франція 544,0 тис. км</w:t>
      </w: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vertAlign w:val="superscript"/>
          <w:lang w:val="uk-UA" w:eastAsia="ru-RU"/>
        </w:rPr>
        <w:t>2</w:t>
      </w: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lang w:val="uk-UA" w:eastAsia="ru-RU"/>
        </w:rPr>
        <w:t>, Іспанія 505, 9 тис. км</w:t>
      </w: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vertAlign w:val="superscript"/>
          <w:lang w:val="uk-UA" w:eastAsia="ru-RU"/>
        </w:rPr>
        <w:t>2</w:t>
      </w: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lang w:val="uk-UA" w:eastAsia="ru-RU"/>
        </w:rPr>
        <w:t>, Німеччина 357, 0 тис. км</w:t>
      </w: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vertAlign w:val="superscript"/>
          <w:lang w:val="uk-UA" w:eastAsia="ru-RU"/>
        </w:rPr>
        <w:t>2</w:t>
      </w: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lang w:val="uk-UA" w:eastAsia="ru-RU"/>
        </w:rPr>
        <w:t>, Польща 312,7 тис. км</w:t>
      </w: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vertAlign w:val="superscript"/>
          <w:lang w:val="uk-UA" w:eastAsia="ru-RU"/>
        </w:rPr>
        <w:t>2</w:t>
      </w: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lang w:val="uk-UA" w:eastAsia="ru-RU"/>
        </w:rPr>
        <w:t>, Великобританія 242,5 тис. км</w:t>
      </w: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vertAlign w:val="superscript"/>
          <w:lang w:val="uk-UA" w:eastAsia="ru-RU"/>
        </w:rPr>
        <w:t>2</w:t>
      </w:r>
      <w:r w:rsidRPr="00E7203F">
        <w:rPr>
          <w:rFonts w:ascii="Times New Roman" w:eastAsia="Times New Roman" w:hAnsi="Times New Roman"/>
          <w:i/>
          <w:iCs/>
          <w:color w:val="222222"/>
          <w:sz w:val="28"/>
          <w:szCs w:val="28"/>
          <w:lang w:val="uk-UA" w:eastAsia="ru-RU"/>
        </w:rPr>
        <w:t>)</w:t>
      </w:r>
    </w:p>
    <w:p w:rsidR="00E77B82" w:rsidRPr="00E7203F" w:rsidRDefault="00E77B82" w:rsidP="00E77B82">
      <w:pPr>
        <w:pStyle w:val="a5"/>
        <w:numPr>
          <w:ilvl w:val="0"/>
          <w:numId w:val="4"/>
        </w:numPr>
        <w:spacing w:after="0" w:line="360" w:lineRule="auto"/>
        <w:ind w:firstLine="0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E7203F">
        <w:rPr>
          <w:rFonts w:ascii="Times New Roman" w:hAnsi="Times New Roman"/>
          <w:color w:val="222222"/>
          <w:sz w:val="28"/>
          <w:szCs w:val="28"/>
          <w:shd w:val="clear" w:color="auto" w:fill="FFFDFD"/>
          <w:lang w:val="uk-UA"/>
        </w:rPr>
        <w:lastRenderedPageBreak/>
        <w:t xml:space="preserve">Визначте за картою відстань  від Києва </w:t>
      </w:r>
      <w:r w:rsidRPr="00E7203F">
        <w:rPr>
          <w:rFonts w:ascii="Times New Roman" w:hAnsi="Times New Roman"/>
          <w:color w:val="222222"/>
          <w:sz w:val="28"/>
          <w:szCs w:val="28"/>
          <w:shd w:val="clear" w:color="auto" w:fill="FFFDFD"/>
        </w:rPr>
        <w:t xml:space="preserve"> до умовної столиці Європи </w:t>
      </w:r>
      <w:r w:rsidRPr="00E7203F">
        <w:rPr>
          <w:rFonts w:ascii="Times New Roman" w:hAnsi="Times New Roman"/>
          <w:color w:val="222222"/>
          <w:sz w:val="28"/>
          <w:szCs w:val="28"/>
          <w:shd w:val="clear" w:color="auto" w:fill="FFFDFD"/>
          <w:lang w:val="uk-UA"/>
        </w:rPr>
        <w:t>м.</w:t>
      </w:r>
      <w:r w:rsidRPr="00E7203F">
        <w:rPr>
          <w:rFonts w:ascii="Times New Roman" w:hAnsi="Times New Roman"/>
          <w:color w:val="222222"/>
          <w:sz w:val="28"/>
          <w:szCs w:val="28"/>
          <w:shd w:val="clear" w:color="auto" w:fill="FFFDFD"/>
        </w:rPr>
        <w:t>Страсбург (Франція)</w:t>
      </w:r>
      <w:r w:rsidRPr="00E7203F">
        <w:rPr>
          <w:rFonts w:ascii="Times New Roman" w:hAnsi="Times New Roman"/>
          <w:color w:val="222222"/>
          <w:sz w:val="28"/>
          <w:szCs w:val="28"/>
          <w:shd w:val="clear" w:color="auto" w:fill="FFFDFD"/>
          <w:lang w:val="uk-UA"/>
        </w:rPr>
        <w:t xml:space="preserve">. </w:t>
      </w:r>
    </w:p>
    <w:p w:rsidR="00E77B82" w:rsidRPr="00E7203F" w:rsidRDefault="00E77B82" w:rsidP="00E77B82">
      <w:pPr>
        <w:pStyle w:val="a5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7203F">
        <w:rPr>
          <w:rFonts w:ascii="Times New Roman" w:hAnsi="Times New Roman"/>
          <w:b/>
          <w:sz w:val="28"/>
          <w:szCs w:val="28"/>
          <w:lang w:val="uk-UA"/>
        </w:rPr>
        <w:t>Прийом   «Подорож картою»</w:t>
      </w:r>
    </w:p>
    <w:p w:rsidR="00E77B82" w:rsidRPr="00E7203F" w:rsidRDefault="00E77B82" w:rsidP="00E77B82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(Заповни пропуски і нанеси на карту об'єкти, які названі в тексті)</w:t>
      </w:r>
    </w:p>
    <w:p w:rsidR="00E77B82" w:rsidRPr="00E7203F" w:rsidRDefault="00E77B82" w:rsidP="00E77B82">
      <w:pPr>
        <w:pStyle w:val="a5"/>
        <w:spacing w:line="360" w:lineRule="auto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 xml:space="preserve">Україна має широкий вихід до Чорного та ________ морів. Берегова лінія в межах України досить розчленована зручними затоками, лиманами, бухтами придатними для спорудження портів  (простежте ці об'єкти за картою).  Все це сприяє розвитку морського судноплавства. Чорним морем Україна має доступ до  _________  півострова,  ___________і Грузії, а далі до великих регіонів  ____________ й     Прикаспію, які є перспективними щодо всестороннього економічного співробітництва і, насамперед, постачання в Україну нафти та природного газу. Приморське положення України забезпечує їй також прямий вихід до основних центрів світової економіки. Морський простір України відкритий для судноплавства. </w:t>
      </w:r>
    </w:p>
    <w:p w:rsidR="00E77B82" w:rsidRPr="00E7203F" w:rsidRDefault="00E77B82" w:rsidP="00E77B82">
      <w:pPr>
        <w:pStyle w:val="a5"/>
        <w:spacing w:line="360" w:lineRule="auto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7203F">
        <w:rPr>
          <w:rFonts w:ascii="Times New Roman" w:hAnsi="Times New Roman"/>
          <w:i/>
          <w:sz w:val="28"/>
          <w:szCs w:val="28"/>
          <w:lang w:val="uk-UA"/>
        </w:rPr>
        <w:t>(Україна має широкий вихід до Чорного та Азовського морів. Берегова лінія в межах України досить розчленована зручними затоками, лиманами, бухтами придатними для спорудження портів. Все це сприяє розвитку морського судноплавства. Чорним морем Україна має доступ до  Балканського півострова, Туреччини і Грузії, а далі до великих регіонів Близького Сходу й Прикаспію, які є перспективними щодо всестороннього економічного співробітництва і, насамперед, постачання в Україну нафти та природного газу. Приморське положення України забезпечує їй також прямий вихід до основних центрів світової економіки. Морський простір України відкритий для судноплавства).</w:t>
      </w:r>
    </w:p>
    <w:p w:rsidR="00421E8D" w:rsidRDefault="00E77B82" w:rsidP="00E77B82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7203F">
        <w:rPr>
          <w:rFonts w:ascii="Times New Roman" w:hAnsi="Times New Roman"/>
          <w:b/>
          <w:sz w:val="28"/>
          <w:szCs w:val="28"/>
          <w:lang w:val="uk-UA"/>
        </w:rPr>
        <w:t>Вправа «Дослідники»</w:t>
      </w:r>
    </w:p>
    <w:p w:rsidR="00E77B82" w:rsidRPr="00421E8D" w:rsidRDefault="00421E8D" w:rsidP="00421E8D">
      <w:pPr>
        <w:pStyle w:val="a5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="00E77B82" w:rsidRPr="00421E8D">
        <w:rPr>
          <w:rFonts w:ascii="Times New Roman" w:hAnsi="Times New Roman"/>
          <w:sz w:val="28"/>
          <w:szCs w:val="28"/>
          <w:lang w:val="uk-UA"/>
        </w:rPr>
        <w:t>Досліджуючи Політичну карту Європи за  текстом прослідкуйте та відшукайте  пропущені  географічні об'єкти.</w:t>
      </w:r>
    </w:p>
    <w:p w:rsidR="00E77B82" w:rsidRPr="00E7203F" w:rsidRDefault="00E77B82" w:rsidP="00E77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Україна знаходиться в _______________Європі на перехресті важливих транспортних шляхів між державами і континентами. Вона межує з багатьма </w:t>
      </w:r>
      <w:r w:rsidRPr="00E7203F">
        <w:rPr>
          <w:rFonts w:ascii="Times New Roman" w:hAnsi="Times New Roman" w:cs="Times New Roman"/>
          <w:sz w:val="28"/>
          <w:szCs w:val="28"/>
        </w:rPr>
        <w:lastRenderedPageBreak/>
        <w:t>країнами і має вихід до _________і _________морів. Це дає змогу підтримувати морські транспортні зв'язки з  Росією, _________,  __________,  _________,  Румунією, а через протоки _______і ________ виходити у Світовий океан. Річковим транспортом по Дунаю Україна зв'язана з державами___________. Дніпро дає вихід до Білорусі. Доступні гірські перевали ___________не створюють значних труднощів для різних сухопутних видів транспорту. Вигідне економіко-географічне положення України щодо сусідніх держав Західної Європи, Прибалтики, Російської Федерації, ____________, Молдови, країн Близького і ____________Сходу, Північної і Східної Африки при сприятливому політичному кліматі може бути широко використане для транзитних перевезень вантажів і пасажирів багатьма видами транспорту. Це дуже вигідно Україні та державам, які використовуватимуть короткий шлях через її територію. Інтенсивність транзитних перевезень через нашу країну завдяки "потеплінню" політичного клімату в Європі та світі зростатиме.</w:t>
      </w:r>
    </w:p>
    <w:p w:rsidR="00E77B82" w:rsidRPr="00E7203F" w:rsidRDefault="00E77B82" w:rsidP="00E77B82">
      <w:pPr>
        <w:pStyle w:val="a5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Україна має надзвичайно вигідне транспортне положення, на перехресті транспортних шляхів. Таке положення дозволяє отримувати прибутки за рахунок оплати перевезень товарів і пасажирів.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     Вивчіть сухопутний кордон України, укажіть через які природні бар'єри вона проходить (гори, річки).</w:t>
      </w:r>
    </w:p>
    <w:p w:rsidR="00E77B82" w:rsidRPr="00E7203F" w:rsidRDefault="00E77B82" w:rsidP="00E77B82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Чорне й Азовське моря утворюють єдиний водний басейн. Однак вихід у ___________море й _________  океан можливий тільки через протоки _______ і_________, які контролює Туреччина. (Заповни пропуски і нанеси на карту маршрут)</w:t>
      </w:r>
    </w:p>
    <w:p w:rsidR="00E77B82" w:rsidRPr="00E7203F" w:rsidRDefault="00E77B82" w:rsidP="00E77B82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За  політичною картою світу  склади схему важливих транспортних напрямків, що проходять територією України.</w:t>
      </w:r>
    </w:p>
    <w:p w:rsidR="00E77B82" w:rsidRPr="00E7203F" w:rsidRDefault="00E77B82" w:rsidP="00E77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771775" cy="2076450"/>
            <wp:effectExtent l="19050" t="0" r="9525" b="0"/>
            <wp:docPr id="36" name="Рисунок 36" descr="Описание: C:\Users\Алла\Downloads\географія 9 клас\1364388898_shema-strategichno-vazhlivih-transportnih-napryamkiv-scho-prohodyat-teritoriyeyu-ukray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лла\Downloads\географія 9 клас\1364388898_shema-strategichno-vazhlivih-transportnih-napryamkiv-scho-prohodyat-teritoriyeyu-ukrayi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82" w:rsidRPr="00E7203F" w:rsidRDefault="00E77B82" w:rsidP="00E77B82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7203F">
        <w:rPr>
          <w:rFonts w:ascii="Times New Roman" w:hAnsi="Times New Roman"/>
          <w:b/>
          <w:sz w:val="28"/>
          <w:szCs w:val="28"/>
          <w:lang w:val="uk-UA"/>
        </w:rPr>
        <w:t>Картографічний диктант.</w:t>
      </w:r>
    </w:p>
    <w:p w:rsidR="00E77B82" w:rsidRPr="00E7203F" w:rsidRDefault="00E77B82" w:rsidP="00E77B8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Нанесіть на карту країни, за їх характеристикою:</w:t>
      </w:r>
    </w:p>
    <w:p w:rsidR="00E77B82" w:rsidRPr="00E7203F" w:rsidRDefault="00E77B82" w:rsidP="00E77B82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На цю країну припадає понад третини сухопутних кордонів України.</w:t>
      </w:r>
    </w:p>
    <w:p w:rsidR="00E77B82" w:rsidRPr="00E7203F" w:rsidRDefault="00E77B82" w:rsidP="00E77B82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Кордони з цією країною по всій довжині проходять територією Полісся.</w:t>
      </w:r>
    </w:p>
    <w:p w:rsidR="00E77B82" w:rsidRPr="00E7203F" w:rsidRDefault="00E77B82" w:rsidP="00E77B82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Ця країна не має виходу до моря.</w:t>
      </w:r>
    </w:p>
    <w:p w:rsidR="00E77B82" w:rsidRPr="00E7203F" w:rsidRDefault="00E77B82" w:rsidP="00E77B82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Із цією державою залишається невирішеним питання поділу акваторії Азовського моря.</w:t>
      </w:r>
    </w:p>
    <w:p w:rsidR="00E77B82" w:rsidRPr="00E7203F" w:rsidRDefault="00E77B82" w:rsidP="00E77B82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Частина кордону з цією країною проходить по Дунаю.</w:t>
      </w:r>
    </w:p>
    <w:p w:rsidR="00E77B82" w:rsidRPr="00E7203F" w:rsidRDefault="00E77B82" w:rsidP="00E77B82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Із цією країною залишається невирішеним питання розподілу континентального шельфу та морських економічних зон у Чорному морі.</w:t>
      </w:r>
    </w:p>
    <w:p w:rsidR="00E77B82" w:rsidRPr="00E7203F" w:rsidRDefault="00E77B82" w:rsidP="00E77B8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333333"/>
          <w:sz w:val="28"/>
          <w:szCs w:val="28"/>
        </w:rPr>
      </w:pPr>
      <w:r w:rsidRPr="00E7203F">
        <w:rPr>
          <w:color w:val="333333"/>
          <w:sz w:val="28"/>
          <w:szCs w:val="28"/>
        </w:rPr>
        <w:t>Визначте географічні координати крайніх точок нашої держави та її протяжність з півночі на південь у градусах і кілометрах.</w:t>
      </w:r>
    </w:p>
    <w:p w:rsidR="00E77B82" w:rsidRPr="00E7203F" w:rsidRDefault="00E77B82" w:rsidP="00E77B8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 w:rsidRPr="00E7203F">
        <w:rPr>
          <w:color w:val="333333"/>
          <w:sz w:val="28"/>
          <w:szCs w:val="28"/>
        </w:rPr>
        <w:t>Визначте, де розташований географічний центр України, використовуючи знання про географічні координати крайніх точок.</w:t>
      </w:r>
    </w:p>
    <w:p w:rsidR="00E77B82" w:rsidRPr="00E7203F" w:rsidRDefault="00E77B82" w:rsidP="00E77B8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333333"/>
          <w:sz w:val="28"/>
          <w:szCs w:val="28"/>
        </w:rPr>
      </w:pPr>
      <w:r w:rsidRPr="00E7203F">
        <w:rPr>
          <w:color w:val="333333"/>
          <w:sz w:val="28"/>
          <w:szCs w:val="28"/>
        </w:rPr>
        <w:t>Визначте протяжність території України із заходу на схід по 50-й паралелі, якщо довжина дуги 1° на ній становить 71,7 км.</w:t>
      </w:r>
    </w:p>
    <w:p w:rsidR="00E77B82" w:rsidRPr="00E7203F" w:rsidRDefault="00E77B82" w:rsidP="00E77B82">
      <w:pPr>
        <w:pStyle w:val="a3"/>
        <w:numPr>
          <w:ilvl w:val="0"/>
          <w:numId w:val="6"/>
        </w:numPr>
        <w:shd w:val="clear" w:color="auto" w:fill="FFFFFF"/>
        <w:spacing w:before="0" w:beforeAutospacing="0" w:after="270" w:afterAutospacing="0" w:line="360" w:lineRule="auto"/>
        <w:ind w:left="0" w:firstLine="0"/>
        <w:jc w:val="both"/>
        <w:textAlignment w:val="baseline"/>
        <w:rPr>
          <w:color w:val="333333"/>
          <w:sz w:val="28"/>
          <w:szCs w:val="28"/>
        </w:rPr>
      </w:pPr>
      <w:r w:rsidRPr="00E7203F">
        <w:rPr>
          <w:color w:val="333333"/>
          <w:sz w:val="28"/>
          <w:szCs w:val="28"/>
        </w:rPr>
        <w:t>Використовуючи знання про географічні координати, за картами атласу визначте, на скільки градусів і кілометрів по меридіану Київ віддалений від Чорного моря та від державного кордону з Білоруссю.</w:t>
      </w:r>
    </w:p>
    <w:p w:rsidR="00421E8D" w:rsidRDefault="00421E8D" w:rsidP="00E77B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E8D" w:rsidRDefault="00421E8D" w:rsidP="00E77B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B82" w:rsidRPr="00E7203F" w:rsidRDefault="00E77B82" w:rsidP="00E77B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0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Формування території України. </w:t>
      </w:r>
    </w:p>
    <w:p w:rsidR="00E77B82" w:rsidRPr="00E7203F" w:rsidRDefault="00E77B82" w:rsidP="00E77B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03F">
        <w:rPr>
          <w:rFonts w:ascii="Times New Roman" w:hAnsi="Times New Roman" w:cs="Times New Roman"/>
          <w:b/>
          <w:sz w:val="28"/>
          <w:szCs w:val="28"/>
        </w:rPr>
        <w:t>Сучасний адміністративно-територіальний  устрій</w:t>
      </w:r>
    </w:p>
    <w:p w:rsidR="00E77B82" w:rsidRPr="00E7203F" w:rsidRDefault="00E77B82" w:rsidP="00E77B82">
      <w:pPr>
        <w:pStyle w:val="a5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Нанесіть  на контурну карту червоним  олівцем   прикордонні  області України.</w:t>
      </w:r>
    </w:p>
    <w:p w:rsidR="00E77B82" w:rsidRPr="00E7203F" w:rsidRDefault="00E77B82" w:rsidP="00E77B82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Нанесіть  на контурну карту синім олівцем приморські області, підпишіть їхні обласні центри.</w:t>
      </w:r>
    </w:p>
    <w:p w:rsidR="00E77B82" w:rsidRPr="00E7203F" w:rsidRDefault="00E77B82" w:rsidP="00E77B82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Заштрихуйте на контурній карті червоним олівцем області, які були утворені першими в Україні.</w:t>
      </w:r>
    </w:p>
    <w:p w:rsidR="00E77B82" w:rsidRPr="00E7203F" w:rsidRDefault="00E77B82" w:rsidP="00E77B82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Заштрихуйте синім олівцем області, що були утворені  в роки ІІ світової війни.</w:t>
      </w:r>
    </w:p>
    <w:p w:rsidR="00E77B82" w:rsidRPr="00E7203F" w:rsidRDefault="00E77B82" w:rsidP="00E77B82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Порівняйте карту «Українські історичні землі» та «Сучасний адміністративно-територіальний устрій України».  Які історичні землі найбільшою мірою збігаються з територіями областей.</w:t>
      </w:r>
    </w:p>
    <w:p w:rsidR="00E77B82" w:rsidRPr="00E7203F" w:rsidRDefault="00E77B82" w:rsidP="00E77B82">
      <w:pPr>
        <w:pStyle w:val="a5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Починаючи з 862 року столицями на території України були декілька міст, серед них: Київ, Володимир (сучасний Володимир-Волинський Волинської обл.),      Галич (Івано-Франківська область),  Львів, Чигирин (Черкаська область), Батурин (Чернігівська область), Глухів (сумська область), Харків. Визначте розташування цих міст та позначте їх на контурній карті.</w:t>
      </w:r>
    </w:p>
    <w:p w:rsidR="00E77B82" w:rsidRPr="00E7203F" w:rsidRDefault="00E77B82" w:rsidP="00E77B82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Більшість земель, населених українцями, перебувала у складі Російської імперії. Це насамперед територія 9 губерній: Волинської, Катеринославської, Київської, Подільської, Полтавської, Таврійської, Харківської, Херсонської і Чернігівської. Цю територію називають Наддніпрянською Україною, або Наддніпрянщиною. Заштрихуйте  на контурній карті області, які відповість цій  території.</w:t>
      </w:r>
    </w:p>
    <w:p w:rsidR="00E77B82" w:rsidRPr="00E7203F" w:rsidRDefault="00E77B82" w:rsidP="00E77B82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У 1939 році до складу Української РСР входили 13 областей.  Позначте їх на карті.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03F">
        <w:rPr>
          <w:rFonts w:ascii="Times New Roman" w:hAnsi="Times New Roman" w:cs="Times New Roman"/>
          <w:i/>
          <w:sz w:val="28"/>
          <w:szCs w:val="28"/>
        </w:rPr>
        <w:lastRenderedPageBreak/>
        <w:t>(Вінницька, Ворошиловградська, Дніпропетровська, Житомирська, Запорізька, Кам’янець-Подільська, Київська, Кіровоградська, Миколаївська, Одеська, Полтавська, Сталінська, Сумська)</w:t>
      </w:r>
    </w:p>
    <w:p w:rsidR="00E77B82" w:rsidRPr="00E7203F" w:rsidRDefault="00E77B82" w:rsidP="00E77B82">
      <w:pPr>
        <w:pStyle w:val="a5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За картою атласу  визнач які шість областей  після включення Західної України до складу УРСР 4 грудня 1939 року було створено .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(</w:t>
      </w:r>
      <w:r w:rsidRPr="00E7203F">
        <w:rPr>
          <w:rFonts w:ascii="Times New Roman" w:hAnsi="Times New Roman" w:cs="Times New Roman"/>
          <w:i/>
          <w:sz w:val="28"/>
          <w:szCs w:val="28"/>
        </w:rPr>
        <w:t>Волинська, Дрогобицька, Львівська, Рівненська, Станіславська, Тернопільська</w:t>
      </w:r>
      <w:r w:rsidRPr="00E7203F">
        <w:rPr>
          <w:rFonts w:ascii="Times New Roman" w:hAnsi="Times New Roman" w:cs="Times New Roman"/>
          <w:sz w:val="28"/>
          <w:szCs w:val="28"/>
        </w:rPr>
        <w:t>)</w:t>
      </w:r>
    </w:p>
    <w:p w:rsidR="00E77B82" w:rsidRPr="00E7203F" w:rsidRDefault="00E77B82" w:rsidP="00E77B82">
      <w:pPr>
        <w:pStyle w:val="a5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 xml:space="preserve">Яка наймолодша область була утворена </w:t>
      </w:r>
      <w:r w:rsidRPr="00E7203F">
        <w:rPr>
          <w:rFonts w:ascii="Times New Roman" w:hAnsi="Times New Roman"/>
          <w:sz w:val="28"/>
          <w:szCs w:val="28"/>
        </w:rPr>
        <w:t xml:space="preserve"> 7 січня </w:t>
      </w:r>
      <w:r w:rsidRPr="00E7203F">
        <w:rPr>
          <w:rFonts w:ascii="Times New Roman" w:hAnsi="Times New Roman"/>
          <w:sz w:val="28"/>
          <w:szCs w:val="28"/>
          <w:lang w:val="uk-UA"/>
        </w:rPr>
        <w:t>1954 року. Познач її на контурній карті.   І визнач на території  яких областей була   утворена.</w:t>
      </w:r>
    </w:p>
    <w:p w:rsidR="00E77B82" w:rsidRPr="00E7203F" w:rsidRDefault="00E77B82" w:rsidP="00E77B82">
      <w:pPr>
        <w:pStyle w:val="a5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За Конституцією України, прийнятою на п’ятій сесії Верховної Ради України 28 червня 1996 року, Україна є унітарною державою, адміністративно-територіальними одиницями першого рівня якої є Автономна Республіка Крим, 24 області і 2 міста, що мають спеціальний статус.  Що це за міста ? Покажи їх на карті.</w:t>
      </w:r>
    </w:p>
    <w:p w:rsidR="00E77B82" w:rsidRPr="00E7203F" w:rsidRDefault="00E77B82" w:rsidP="00E77B82">
      <w:pPr>
        <w:pStyle w:val="a5"/>
        <w:numPr>
          <w:ilvl w:val="0"/>
          <w:numId w:val="12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lang w:val="uk-UA"/>
        </w:rPr>
      </w:pPr>
      <w:r w:rsidRPr="00E7203F">
        <w:rPr>
          <w:rFonts w:ascii="Times New Roman" w:hAnsi="Times New Roman"/>
          <w:b/>
          <w:sz w:val="28"/>
          <w:szCs w:val="28"/>
          <w:lang w:val="uk-UA"/>
        </w:rPr>
        <w:t>Робота з адміністративною картою України:</w:t>
      </w:r>
    </w:p>
    <w:p w:rsidR="00E77B82" w:rsidRPr="00E7203F" w:rsidRDefault="00E77B82" w:rsidP="00E77B82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Визначити за картою найбільшу, найменшу за площею області України.</w:t>
      </w:r>
    </w:p>
    <w:p w:rsidR="00E77B82" w:rsidRPr="00E7203F" w:rsidRDefault="00E77B82" w:rsidP="00E77B82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Визначити за картою  внутрішні області України.</w:t>
      </w:r>
    </w:p>
    <w:p w:rsidR="00E77B82" w:rsidRPr="00E7203F" w:rsidRDefault="00E77B82" w:rsidP="00E77B82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Визначити за картою  які області мають вихід до морів?</w:t>
      </w:r>
    </w:p>
    <w:p w:rsidR="00E77B82" w:rsidRPr="00E7203F" w:rsidRDefault="00E77B82" w:rsidP="00E77B82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Визначити за картою  яка область України має найбільше держав сусідів?</w:t>
      </w:r>
    </w:p>
    <w:p w:rsidR="00E77B82" w:rsidRPr="00E7203F" w:rsidRDefault="00E77B82" w:rsidP="00E77B82">
      <w:pPr>
        <w:pStyle w:val="a5"/>
        <w:numPr>
          <w:ilvl w:val="0"/>
          <w:numId w:val="12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Оберіть варіант, у якому вказано адміністративні області України, що всі межують одна з одною:</w:t>
      </w:r>
    </w:p>
    <w:p w:rsidR="00E77B82" w:rsidRPr="00E7203F" w:rsidRDefault="00E77B82" w:rsidP="00E77B82">
      <w:pPr>
        <w:pStyle w:val="a5"/>
        <w:spacing w:after="0" w:line="36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А. Полтавська, Донецька, Луганська.</w:t>
      </w:r>
    </w:p>
    <w:p w:rsidR="00E77B82" w:rsidRPr="00E7203F" w:rsidRDefault="00E77B82" w:rsidP="00E77B82">
      <w:pPr>
        <w:pStyle w:val="a5"/>
        <w:spacing w:after="0" w:line="36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Б. Дніпропетровська, Запорізька, Одеська.</w:t>
      </w:r>
    </w:p>
    <w:p w:rsidR="00E77B82" w:rsidRPr="00E7203F" w:rsidRDefault="00E77B82" w:rsidP="00E77B82">
      <w:pPr>
        <w:pStyle w:val="a5"/>
        <w:spacing w:after="0" w:line="36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В. кіровоградська, Вінницька, Черкаська.</w:t>
      </w:r>
    </w:p>
    <w:p w:rsidR="00E77B82" w:rsidRPr="00E7203F" w:rsidRDefault="00E77B82" w:rsidP="00E77B82">
      <w:pPr>
        <w:pStyle w:val="a5"/>
        <w:spacing w:after="0" w:line="36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Г. Миколаївська, Київська, Хмельницька.</w:t>
      </w:r>
    </w:p>
    <w:p w:rsidR="00E77B82" w:rsidRPr="00E7203F" w:rsidRDefault="00E77B82" w:rsidP="00E77B82">
      <w:pPr>
        <w:pStyle w:val="a5"/>
        <w:numPr>
          <w:ilvl w:val="0"/>
          <w:numId w:val="12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Використовуючи карту атласу  «Адміністративний поділ території  України розташуйте адміністративні області України за площею, починаючи від найбільшої:</w:t>
      </w:r>
    </w:p>
    <w:p w:rsidR="00E77B82" w:rsidRPr="00E7203F" w:rsidRDefault="00E77B82" w:rsidP="00E77B82">
      <w:pPr>
        <w:pStyle w:val="a5"/>
        <w:numPr>
          <w:ilvl w:val="0"/>
          <w:numId w:val="12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lastRenderedPageBreak/>
        <w:t>А. Чернігівська.                     Б. Вінницька.</w:t>
      </w:r>
    </w:p>
    <w:p w:rsidR="00E77B82" w:rsidRPr="00E7203F" w:rsidRDefault="00E77B82" w:rsidP="00E77B82">
      <w:pPr>
        <w:pStyle w:val="a5"/>
        <w:numPr>
          <w:ilvl w:val="0"/>
          <w:numId w:val="12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В. Херсонська.                       Г. Закарпатська.</w:t>
      </w:r>
    </w:p>
    <w:p w:rsidR="00E77B82" w:rsidRPr="00E7203F" w:rsidRDefault="00E77B82" w:rsidP="00E77B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03F">
        <w:rPr>
          <w:rFonts w:ascii="Times New Roman" w:hAnsi="Times New Roman" w:cs="Times New Roman"/>
          <w:b/>
          <w:sz w:val="28"/>
          <w:szCs w:val="28"/>
        </w:rPr>
        <w:t>І</w:t>
      </w:r>
      <w:r w:rsidRPr="00E7203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7203F">
        <w:rPr>
          <w:rFonts w:ascii="Times New Roman" w:hAnsi="Times New Roman" w:cs="Times New Roman"/>
          <w:b/>
          <w:sz w:val="28"/>
          <w:szCs w:val="28"/>
        </w:rPr>
        <w:t>.   Міжнародна система відліку часу. Годинні пояси. Місцевий час</w:t>
      </w:r>
    </w:p>
    <w:p w:rsidR="00E77B82" w:rsidRPr="00E7203F" w:rsidRDefault="00E77B82" w:rsidP="00E77B82">
      <w:pPr>
        <w:pStyle w:val="a3"/>
        <w:numPr>
          <w:ilvl w:val="1"/>
          <w:numId w:val="7"/>
        </w:numPr>
        <w:shd w:val="clear" w:color="auto" w:fill="FFFFFF"/>
        <w:tabs>
          <w:tab w:val="clear" w:pos="1440"/>
          <w:tab w:val="num" w:pos="0"/>
          <w:tab w:val="num" w:pos="284"/>
        </w:tabs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333333"/>
          <w:sz w:val="28"/>
          <w:szCs w:val="28"/>
        </w:rPr>
      </w:pPr>
      <w:r w:rsidRPr="00E7203F">
        <w:rPr>
          <w:color w:val="333333"/>
          <w:sz w:val="28"/>
          <w:szCs w:val="28"/>
        </w:rPr>
        <w:t>За картою годинних поясів  визначте, яка протяжність одного годинного поясу?</w:t>
      </w:r>
    </w:p>
    <w:p w:rsidR="00E77B82" w:rsidRPr="00E7203F" w:rsidRDefault="00E77B82" w:rsidP="00E77B8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 w:rsidRPr="00E7203F">
        <w:rPr>
          <w:color w:val="333333"/>
          <w:sz w:val="28"/>
          <w:szCs w:val="28"/>
        </w:rPr>
        <w:t>2. За картою годинних поясів визначте меридіан, який є середнім  для другого годинного  поясу.</w:t>
      </w:r>
    </w:p>
    <w:p w:rsidR="00E77B82" w:rsidRPr="00E7203F" w:rsidRDefault="00E77B82" w:rsidP="00E77B8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 w:rsidRPr="00E7203F">
        <w:rPr>
          <w:color w:val="333333"/>
          <w:sz w:val="28"/>
          <w:szCs w:val="28"/>
        </w:rPr>
        <w:t xml:space="preserve">3.  Визначте за картою  на скільки хвилин відрізняється місцевий час Києва  від Вінниці. </w:t>
      </w:r>
    </w:p>
    <w:p w:rsidR="00E77B82" w:rsidRPr="00E7203F" w:rsidRDefault="00E77B82" w:rsidP="00E77B82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203F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val="uk-UA" w:eastAsia="ru-RU"/>
        </w:rPr>
        <w:t>За фізичною картою України</w:t>
      </w:r>
      <w:r w:rsidRPr="00E7203F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E7203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визначте послідовність заходу Сонця 21 березня </w:t>
      </w:r>
      <w:r w:rsidRPr="00E7203F">
        <w:rPr>
          <w:rFonts w:ascii="Times New Roman" w:eastAsia="Times New Roman" w:hAnsi="Times New Roman"/>
          <w:sz w:val="28"/>
          <w:szCs w:val="28"/>
          <w:lang w:eastAsia="ru-RU"/>
        </w:rPr>
        <w:t xml:space="preserve"> в таких селах і селищах </w:t>
      </w:r>
      <w:r w:rsidRPr="00E7203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України.</w:t>
      </w:r>
      <w:r w:rsidRPr="00E7203F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А. Соломонове;    Б.Ділове;    В. Мар'янівка;    Г. Грем'яч ;   </w:t>
      </w:r>
      <w:r w:rsidRPr="00E72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Ґ. </w:t>
      </w:r>
      <w:r w:rsidR="006C63A1" w:rsidRPr="00E720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Рання Зоря</w:t>
      </w:r>
      <w:r w:rsidRPr="00E720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B82" w:rsidRPr="00E7203F" w:rsidRDefault="00E77B82" w:rsidP="00E77B82">
      <w:pPr>
        <w:pStyle w:val="a5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Використовуючи карту годинних поясів, з'ясуйте в яких годинних поясах розміщена територія України. Визначте, як відрізняється поясний час Києва від поясного часу деяких столиць світу. Результати запиши в таблицю.</w:t>
      </w:r>
    </w:p>
    <w:tbl>
      <w:tblPr>
        <w:tblStyle w:val="a6"/>
        <w:tblW w:w="0" w:type="auto"/>
        <w:tblLook w:val="04A0"/>
      </w:tblPr>
      <w:tblGrid>
        <w:gridCol w:w="2056"/>
        <w:gridCol w:w="2129"/>
        <w:gridCol w:w="1795"/>
        <w:gridCol w:w="1795"/>
        <w:gridCol w:w="1796"/>
      </w:tblGrid>
      <w:tr w:rsidR="00E77B82" w:rsidRPr="00E7203F" w:rsidTr="00E1389D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 xml:space="preserve">Столиця 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Країни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Положення в межах частин світу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Годинний пояс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Різниця в порівнянні з Київським часом</w:t>
            </w:r>
          </w:p>
        </w:tc>
      </w:tr>
      <w:tr w:rsidR="00E77B82" w:rsidRPr="00E7203F" w:rsidTr="00E1389D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Париж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Франція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Європа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І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-1 год.</w:t>
            </w:r>
          </w:p>
        </w:tc>
      </w:tr>
      <w:tr w:rsidR="00E77B82" w:rsidRPr="00E7203F" w:rsidTr="00E1389D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Лондон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Великобританія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B82" w:rsidRPr="00E7203F" w:rsidTr="00E1389D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Пекін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Китай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B82" w:rsidRPr="00E7203F" w:rsidTr="00E1389D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Токіо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Японія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B82" w:rsidRPr="00E7203F" w:rsidTr="00E1389D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Канберра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Австралія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B82" w:rsidRPr="00E7203F" w:rsidTr="00E1389D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Бразиліа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Бразилія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B82" w:rsidRPr="00E7203F" w:rsidTr="00E1389D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Вашингтон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США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B82" w:rsidRPr="00E7203F" w:rsidTr="00E1389D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Каїр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03F">
              <w:rPr>
                <w:rFonts w:ascii="Times New Roman" w:hAnsi="Times New Roman"/>
                <w:sz w:val="28"/>
                <w:szCs w:val="28"/>
              </w:rPr>
              <w:t>Єгипет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82" w:rsidRPr="00E7203F" w:rsidRDefault="00E77B82" w:rsidP="00E138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77B82" w:rsidRPr="00E7203F" w:rsidRDefault="00E77B82" w:rsidP="00E77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B82" w:rsidRPr="00E7203F" w:rsidRDefault="00E77B82" w:rsidP="00E77B82">
      <w:pPr>
        <w:pStyle w:val="a5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E7203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Гра «Щасливий квиток»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Учні у довільному порядку витягають зі скриньки квитки на літак. У квитках вказані місце вибуття, прибуття та час польоту. Учням потрібно правильно перевести свої годинники. При цьому використати карту годинних поясів.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Квиток 1</w:t>
      </w:r>
      <w:r w:rsidRPr="00E72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Рейс «Делі - Київ». Час польоту – 4 години.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Квиток 2. 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Рейс «Нью-Йорк - Гонолулу». Час польоту – 3 години.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Квиток 3. 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Рейс «Львів - Каїр». Час польоту – 2 години.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Квиток 4. 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Рейс «Мадрид - Пекін». Час польоту – 5 годин.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Квиток 5</w:t>
      </w:r>
      <w:r w:rsidRPr="00E72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Рейс «Сідней – Лос-Анджелес». Час Польоту – 10 годин.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Квиток 6.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Рейс «Якутськ - Париж». Час польоту – 9 годин.</w:t>
      </w:r>
    </w:p>
    <w:p w:rsidR="00E77B82" w:rsidRPr="00E7203F" w:rsidRDefault="00E77B82" w:rsidP="00E77B8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7203F">
        <w:rPr>
          <w:rFonts w:ascii="Times New Roman" w:hAnsi="Times New Roman"/>
          <w:bCs/>
          <w:sz w:val="28"/>
          <w:szCs w:val="28"/>
        </w:rPr>
        <w:t xml:space="preserve">Обертаючись навколо своєї осі у напрямі із заходу на схід, Земля за добу робить один оберт. Сонце послідовно освітлює всю поверхню земної кулі. </w:t>
      </w:r>
      <w:r w:rsidRPr="00E7203F">
        <w:rPr>
          <w:rFonts w:ascii="Times New Roman" w:hAnsi="Times New Roman"/>
          <w:bCs/>
          <w:sz w:val="28"/>
          <w:szCs w:val="28"/>
          <w:lang w:val="uk-UA"/>
        </w:rPr>
        <w:t xml:space="preserve">Позначте на контурній карті світу  кольорами меридіани з відповідним часом </w:t>
      </w:r>
      <w:r w:rsidRPr="00E7203F">
        <w:rPr>
          <w:rFonts w:ascii="Times New Roman" w:hAnsi="Times New Roman"/>
          <w:bCs/>
          <w:sz w:val="28"/>
          <w:szCs w:val="28"/>
        </w:rPr>
        <w:t>- північ</w:t>
      </w:r>
      <w:r w:rsidRPr="00E7203F">
        <w:rPr>
          <w:rFonts w:ascii="Times New Roman" w:hAnsi="Times New Roman"/>
          <w:bCs/>
          <w:sz w:val="28"/>
          <w:szCs w:val="28"/>
          <w:lang w:val="uk-UA"/>
        </w:rPr>
        <w:t xml:space="preserve">  (синім)</w:t>
      </w:r>
      <w:r w:rsidRPr="00E7203F">
        <w:rPr>
          <w:rFonts w:ascii="Times New Roman" w:hAnsi="Times New Roman"/>
          <w:bCs/>
          <w:sz w:val="28"/>
          <w:szCs w:val="28"/>
        </w:rPr>
        <w:t xml:space="preserve">, </w:t>
      </w:r>
      <w:r w:rsidRPr="00E7203F">
        <w:rPr>
          <w:rFonts w:ascii="Times New Roman" w:hAnsi="Times New Roman"/>
          <w:bCs/>
          <w:sz w:val="28"/>
          <w:szCs w:val="28"/>
          <w:lang w:val="uk-UA"/>
        </w:rPr>
        <w:t>зеленим</w:t>
      </w:r>
      <w:r w:rsidRPr="00E7203F">
        <w:rPr>
          <w:rFonts w:ascii="Times New Roman" w:hAnsi="Times New Roman"/>
          <w:bCs/>
          <w:sz w:val="28"/>
          <w:szCs w:val="28"/>
        </w:rPr>
        <w:t xml:space="preserve"> –</w:t>
      </w:r>
      <w:r w:rsidRPr="00E7203F">
        <w:rPr>
          <w:rFonts w:ascii="Times New Roman" w:hAnsi="Times New Roman"/>
          <w:bCs/>
          <w:sz w:val="28"/>
          <w:szCs w:val="28"/>
          <w:lang w:val="uk-UA"/>
        </w:rPr>
        <w:t xml:space="preserve"> 18година</w:t>
      </w:r>
      <w:r w:rsidRPr="00E7203F">
        <w:rPr>
          <w:rFonts w:ascii="Times New Roman" w:hAnsi="Times New Roman"/>
          <w:bCs/>
          <w:sz w:val="28"/>
          <w:szCs w:val="28"/>
        </w:rPr>
        <w:t xml:space="preserve">, </w:t>
      </w:r>
      <w:r w:rsidRPr="00E7203F">
        <w:rPr>
          <w:rFonts w:ascii="Times New Roman" w:hAnsi="Times New Roman"/>
          <w:bCs/>
          <w:sz w:val="28"/>
          <w:szCs w:val="28"/>
          <w:lang w:val="uk-UA"/>
        </w:rPr>
        <w:t xml:space="preserve">6 година – жовтим, якщо </w:t>
      </w:r>
      <w:r w:rsidRPr="00E7203F">
        <w:rPr>
          <w:rFonts w:ascii="Times New Roman" w:hAnsi="Times New Roman"/>
          <w:bCs/>
          <w:sz w:val="28"/>
          <w:szCs w:val="28"/>
        </w:rPr>
        <w:t>на Гринвіцькому меридіані полудень</w:t>
      </w:r>
      <w:r w:rsidRPr="00E7203F">
        <w:rPr>
          <w:rFonts w:ascii="Times New Roman" w:hAnsi="Times New Roman"/>
          <w:bCs/>
          <w:sz w:val="28"/>
          <w:szCs w:val="28"/>
          <w:lang w:val="uk-UA"/>
        </w:rPr>
        <w:t xml:space="preserve">.  </w:t>
      </w:r>
      <w:r w:rsidRPr="00E7203F">
        <w:rPr>
          <w:rFonts w:ascii="Times New Roman" w:hAnsi="Times New Roman"/>
          <w:sz w:val="28"/>
          <w:szCs w:val="28"/>
          <w:lang w:val="uk-UA"/>
        </w:rPr>
        <w:t>Використовуючи карту часових поясів, підпишіть на контурній карті поясний час, що відповідає кожному з поясів.</w:t>
      </w:r>
    </w:p>
    <w:p w:rsidR="00E77B82" w:rsidRPr="00E7203F" w:rsidRDefault="00E77B82" w:rsidP="00E77B82">
      <w:pPr>
        <w:numPr>
          <w:ilvl w:val="0"/>
          <w:numId w:val="14"/>
        </w:numPr>
        <w:tabs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На скільки годин і в якому напрямку слід перевести стрілки годинника, якщо ви направляєтесь: 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а) з Києва у Варшаву</w:t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     б) з Москви в Токіо</w:t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     в) з Рима в Пекін</w:t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E77B82" w:rsidRPr="00E7203F" w:rsidRDefault="00E77B82" w:rsidP="00E77B82">
      <w:pPr>
        <w:pStyle w:val="a5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Київ має географічну довготу 30</w:t>
      </w:r>
      <w:r w:rsidRPr="00E7203F">
        <w:rPr>
          <w:rFonts w:ascii="Times New Roman" w:hAnsi="Times New Roman"/>
          <w:sz w:val="28"/>
          <w:szCs w:val="28"/>
          <w:vertAlign w:val="superscript"/>
          <w:lang w:val="uk-UA"/>
        </w:rPr>
        <w:t>о</w:t>
      </w:r>
      <w:r w:rsidRPr="00E7203F">
        <w:rPr>
          <w:rFonts w:ascii="Times New Roman" w:hAnsi="Times New Roman"/>
          <w:sz w:val="28"/>
          <w:szCs w:val="28"/>
          <w:lang w:val="uk-UA"/>
        </w:rPr>
        <w:t>30' сх. д., а місцевий час 14 год. 30 хв.</w:t>
      </w:r>
    </w:p>
    <w:p w:rsidR="00E77B82" w:rsidRPr="00E7203F" w:rsidRDefault="00E77B82" w:rsidP="00E77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Визначити географічну довготу Запоріжжя, якщо місцевий час в місті – 14 год. 48 хв.</w:t>
      </w:r>
    </w:p>
    <w:p w:rsidR="00E77B82" w:rsidRPr="00E7203F" w:rsidRDefault="00E77B82" w:rsidP="00E77B82">
      <w:pPr>
        <w:pStyle w:val="a5"/>
        <w:numPr>
          <w:ilvl w:val="0"/>
          <w:numId w:val="9"/>
        </w:numPr>
        <w:spacing w:after="0" w:line="360" w:lineRule="auto"/>
        <w:ind w:left="0" w:firstLine="0"/>
        <w:rPr>
          <w:rFonts w:ascii="Times New Roman" w:hAnsi="Times New Roman"/>
          <w:i/>
          <w:sz w:val="28"/>
          <w:szCs w:val="28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lastRenderedPageBreak/>
        <w:t xml:space="preserve">На скільки пізніше настане світанок (поява верхньої частини сонячного диску) у м. Чоп Закарпатської області (22º 08' сх. д.) порівняно із світанком у с. </w:t>
      </w:r>
      <w:r w:rsidR="006C63A1" w:rsidRPr="00E7203F">
        <w:rPr>
          <w:rFonts w:ascii="Times New Roman" w:hAnsi="Times New Roman"/>
          <w:sz w:val="28"/>
          <w:szCs w:val="28"/>
          <w:lang w:val="uk-UA"/>
        </w:rPr>
        <w:t>Р</w:t>
      </w:r>
      <w:r w:rsidRPr="00E7203F">
        <w:rPr>
          <w:rFonts w:ascii="Times New Roman" w:hAnsi="Times New Roman"/>
          <w:sz w:val="28"/>
          <w:szCs w:val="28"/>
          <w:lang w:val="uk-UA"/>
        </w:rPr>
        <w:t xml:space="preserve">ання </w:t>
      </w:r>
      <w:r w:rsidR="006C63A1" w:rsidRPr="00E7203F">
        <w:rPr>
          <w:rFonts w:ascii="Times New Roman" w:hAnsi="Times New Roman"/>
          <w:sz w:val="28"/>
          <w:szCs w:val="28"/>
          <w:lang w:val="uk-UA"/>
        </w:rPr>
        <w:t>З</w:t>
      </w:r>
      <w:r w:rsidRPr="00E7203F">
        <w:rPr>
          <w:rFonts w:ascii="Times New Roman" w:hAnsi="Times New Roman"/>
          <w:sz w:val="28"/>
          <w:szCs w:val="28"/>
          <w:lang w:val="uk-UA"/>
        </w:rPr>
        <w:t>оря Л</w:t>
      </w:r>
      <w:r w:rsidR="006C63A1" w:rsidRPr="00E7203F">
        <w:rPr>
          <w:rFonts w:ascii="Times New Roman" w:hAnsi="Times New Roman"/>
          <w:sz w:val="28"/>
          <w:szCs w:val="28"/>
          <w:lang w:val="uk-UA"/>
        </w:rPr>
        <w:t>уганської області (40º 13' сх.</w:t>
      </w:r>
      <w:r w:rsidRPr="00E7203F">
        <w:rPr>
          <w:rFonts w:ascii="Times New Roman" w:hAnsi="Times New Roman"/>
          <w:sz w:val="28"/>
          <w:szCs w:val="28"/>
          <w:lang w:val="uk-UA"/>
        </w:rPr>
        <w:t>д.)?</w:t>
      </w:r>
      <w:r w:rsidRPr="00E7203F">
        <w:rPr>
          <w:rFonts w:ascii="Times New Roman" w:hAnsi="Times New Roman"/>
          <w:sz w:val="28"/>
          <w:szCs w:val="28"/>
          <w:lang w:val="uk-UA"/>
        </w:rPr>
        <w:br/>
      </w:r>
      <w:r w:rsidRPr="00E7203F">
        <w:rPr>
          <w:rFonts w:ascii="Times New Roman" w:hAnsi="Times New Roman"/>
          <w:i/>
          <w:sz w:val="28"/>
          <w:szCs w:val="28"/>
          <w:lang w:val="uk-UA"/>
        </w:rPr>
        <w:t>(Різниця в часі між двома географічними пунктами дорівнює різниці їх довгот. Визначимо цю різницю: 40º 13º - 22º 08'= 18º 05' ≈ 18,1º. Щоб перетворити градусну міру в годинну складемо пропорцію:</w:t>
      </w:r>
      <w:r w:rsidRPr="00E7203F">
        <w:rPr>
          <w:rStyle w:val="apple-converted-space"/>
          <w:rFonts w:ascii="Times New Roman" w:hAnsi="Times New Roman"/>
          <w:i/>
          <w:lang w:val="uk-UA"/>
        </w:rPr>
        <w:t> </w:t>
      </w:r>
      <w:r w:rsidRPr="00E7203F">
        <w:rPr>
          <w:rFonts w:ascii="Times New Roman" w:hAnsi="Times New Roman"/>
          <w:i/>
          <w:sz w:val="28"/>
          <w:szCs w:val="28"/>
          <w:lang w:val="uk-UA"/>
        </w:rPr>
        <w:br/>
        <w:t>15º - 1 год.</w:t>
      </w:r>
      <w:r w:rsidRPr="00E7203F">
        <w:rPr>
          <w:rFonts w:ascii="Times New Roman" w:hAnsi="Times New Roman"/>
          <w:i/>
          <w:sz w:val="28"/>
          <w:szCs w:val="28"/>
          <w:lang w:val="uk-UA"/>
        </w:rPr>
        <w:br/>
        <w:t>18,1º - х год.</w:t>
      </w:r>
      <w:r w:rsidRPr="00E7203F">
        <w:rPr>
          <w:rFonts w:ascii="Times New Roman" w:hAnsi="Times New Roman"/>
          <w:i/>
          <w:sz w:val="28"/>
          <w:szCs w:val="28"/>
          <w:lang w:val="uk-UA"/>
        </w:rPr>
        <w:br/>
        <w:t>х = 18,1º * 1 год. : 15º= 1,21 год. = 1год 12 хв 36 с</w:t>
      </w:r>
      <w:r w:rsidRPr="00E7203F">
        <w:rPr>
          <w:rFonts w:ascii="Times New Roman" w:hAnsi="Times New Roman"/>
          <w:i/>
          <w:sz w:val="28"/>
          <w:szCs w:val="28"/>
          <w:lang w:val="uk-UA"/>
        </w:rPr>
        <w:br/>
        <w:t xml:space="preserve">Відповідь: у м. Чоп Закарпатської області світанок настане на 1год 12 хв. 36 с пізніше, ніж у с. </w:t>
      </w:r>
      <w:r w:rsidR="006C63A1" w:rsidRPr="00E7203F">
        <w:rPr>
          <w:rFonts w:ascii="Times New Roman" w:hAnsi="Times New Roman"/>
          <w:i/>
          <w:sz w:val="28"/>
          <w:szCs w:val="28"/>
          <w:lang w:val="uk-UA"/>
        </w:rPr>
        <w:t xml:space="preserve">Рання Зоря </w:t>
      </w:r>
      <w:r w:rsidRPr="00E7203F">
        <w:rPr>
          <w:rFonts w:ascii="Times New Roman" w:hAnsi="Times New Roman"/>
          <w:i/>
          <w:sz w:val="28"/>
          <w:szCs w:val="28"/>
          <w:lang w:val="uk-UA"/>
        </w:rPr>
        <w:t>Луганської області)</w:t>
      </w:r>
    </w:p>
    <w:p w:rsidR="00E77B82" w:rsidRPr="00E7203F" w:rsidRDefault="00E77B82" w:rsidP="00E77B82">
      <w:pPr>
        <w:pStyle w:val="a5"/>
        <w:numPr>
          <w:ilvl w:val="0"/>
          <w:numId w:val="9"/>
        </w:numPr>
        <w:spacing w:after="0" w:line="360" w:lineRule="auto"/>
        <w:ind w:left="0" w:firstLine="0"/>
        <w:rPr>
          <w:rFonts w:ascii="Times New Roman" w:hAnsi="Times New Roman"/>
          <w:i/>
          <w:sz w:val="28"/>
          <w:szCs w:val="28"/>
          <w:lang w:val="uk-UA"/>
        </w:rPr>
      </w:pPr>
      <w:r w:rsidRPr="00E7203F">
        <w:rPr>
          <w:rFonts w:ascii="Times New Roman" w:hAnsi="Times New Roman"/>
          <w:sz w:val="28"/>
          <w:szCs w:val="28"/>
          <w:lang w:val="uk-UA"/>
        </w:rPr>
        <w:t>На скільки пізніше настане світанок (поява верхньої частини сонячного диску) у м. Чоп Закарпатської області (22º 08' сх. д.) порівняно із світанком у с. Рання Зоря Луганської області (40º 13' сх..д.)?</w:t>
      </w:r>
      <w:r w:rsidRPr="00E7203F">
        <w:rPr>
          <w:rFonts w:ascii="Times New Roman" w:hAnsi="Times New Roman"/>
          <w:sz w:val="28"/>
          <w:szCs w:val="28"/>
          <w:lang w:val="uk-UA"/>
        </w:rPr>
        <w:br/>
      </w:r>
      <w:r w:rsidRPr="00E7203F">
        <w:rPr>
          <w:rFonts w:ascii="Times New Roman" w:hAnsi="Times New Roman"/>
          <w:i/>
          <w:sz w:val="28"/>
          <w:szCs w:val="28"/>
          <w:lang w:val="uk-UA"/>
        </w:rPr>
        <w:t>(Різниця в часі між двома географічними пунктами дорівнює різниці їх довгот. Визначимо цю різницю: 40º 13º - 22º 08'= 18º 05' ≈ 18,1º. Щоб перетворити градусну міру в годинну складемо пропорцію:</w:t>
      </w:r>
      <w:r w:rsidRPr="00E7203F">
        <w:rPr>
          <w:rStyle w:val="apple-converted-space"/>
          <w:rFonts w:ascii="Times New Roman" w:hAnsi="Times New Roman"/>
          <w:i/>
          <w:lang w:val="uk-UA"/>
        </w:rPr>
        <w:t> </w:t>
      </w:r>
      <w:r w:rsidRPr="00E7203F">
        <w:rPr>
          <w:rFonts w:ascii="Times New Roman" w:hAnsi="Times New Roman"/>
          <w:i/>
          <w:sz w:val="28"/>
          <w:szCs w:val="28"/>
          <w:lang w:val="uk-UA"/>
        </w:rPr>
        <w:br/>
        <w:t>15º - 1 год.</w:t>
      </w:r>
      <w:r w:rsidRPr="00E7203F">
        <w:rPr>
          <w:rFonts w:ascii="Times New Roman" w:hAnsi="Times New Roman"/>
          <w:i/>
          <w:sz w:val="28"/>
          <w:szCs w:val="28"/>
          <w:lang w:val="uk-UA"/>
        </w:rPr>
        <w:br/>
        <w:t>18,1º - х год.</w:t>
      </w:r>
      <w:r w:rsidRPr="00E7203F">
        <w:rPr>
          <w:rFonts w:ascii="Times New Roman" w:hAnsi="Times New Roman"/>
          <w:i/>
          <w:sz w:val="28"/>
          <w:szCs w:val="28"/>
          <w:lang w:val="uk-UA"/>
        </w:rPr>
        <w:br/>
        <w:t>х = 18,1º * 1 год. : 15º= 1,21 год. = 1год 12 хв. 36 с</w:t>
      </w:r>
      <w:r w:rsidRPr="00E7203F">
        <w:rPr>
          <w:rFonts w:ascii="Times New Roman" w:hAnsi="Times New Roman"/>
          <w:i/>
          <w:sz w:val="28"/>
          <w:szCs w:val="28"/>
          <w:lang w:val="uk-UA"/>
        </w:rPr>
        <w:br/>
        <w:t xml:space="preserve">Відповідь: у м. Чоп Закарпатської області світанок настане на 1год 12 хв. 36 с пізніше, ніж у с. </w:t>
      </w:r>
      <w:r w:rsidR="006C63A1" w:rsidRPr="00E7203F">
        <w:rPr>
          <w:rFonts w:ascii="Times New Roman" w:hAnsi="Times New Roman"/>
          <w:i/>
          <w:sz w:val="28"/>
          <w:szCs w:val="28"/>
          <w:lang w:val="uk-UA"/>
        </w:rPr>
        <w:t xml:space="preserve">Рання Зоря </w:t>
      </w:r>
      <w:r w:rsidRPr="00E7203F">
        <w:rPr>
          <w:rFonts w:ascii="Times New Roman" w:hAnsi="Times New Roman"/>
          <w:i/>
          <w:sz w:val="28"/>
          <w:szCs w:val="28"/>
          <w:lang w:val="uk-UA"/>
        </w:rPr>
        <w:t>Луганської області)</w:t>
      </w:r>
    </w:p>
    <w:p w:rsidR="004C7CEA" w:rsidRPr="00E7203F" w:rsidRDefault="004C7CEA" w:rsidP="004C7CEA">
      <w:pPr>
        <w:rPr>
          <w:rFonts w:ascii="Times New Roman" w:hAnsi="Times New Roman" w:cs="Times New Roman"/>
          <w:sz w:val="28"/>
          <w:szCs w:val="28"/>
        </w:rPr>
      </w:pPr>
    </w:p>
    <w:p w:rsidR="004C7CEA" w:rsidRPr="00E7203F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E7203F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E7203F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E7203F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E7203F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E7203F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C7CEA" w:rsidRPr="00E7203F" w:rsidRDefault="004C7CEA" w:rsidP="004C7CE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E7203F" w:rsidRPr="00E7203F" w:rsidRDefault="00E7203F">
      <w:pPr>
        <w:rPr>
          <w:rFonts w:ascii="Times New Roman" w:hAnsi="Times New Roman" w:cs="Times New Roman"/>
        </w:rPr>
      </w:pPr>
    </w:p>
    <w:p w:rsidR="00E7203F" w:rsidRPr="00E7203F" w:rsidRDefault="00E7203F" w:rsidP="00E72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20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Розділ ІІІ. Природні умови і ресурси України</w:t>
      </w:r>
    </w:p>
    <w:p w:rsidR="00E7203F" w:rsidRPr="00E7203F" w:rsidRDefault="00E7203F" w:rsidP="00824A43">
      <w:pPr>
        <w:jc w:val="center"/>
        <w:rPr>
          <w:rFonts w:ascii="Times New Roman" w:hAnsi="Times New Roman" w:cs="Times New Roman"/>
        </w:rPr>
      </w:pPr>
    </w:p>
    <w:p w:rsidR="00E7203F" w:rsidRPr="00E7203F" w:rsidRDefault="00E7203F" w:rsidP="00C077C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>Загальні риси рельєфу України</w:t>
      </w:r>
    </w:p>
    <w:p w:rsidR="00E7203F" w:rsidRPr="00E7203F" w:rsidRDefault="00C077C5" w:rsidP="00C077C5">
      <w:pPr>
        <w:tabs>
          <w:tab w:val="left" w:pos="325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7203F" w:rsidRPr="00E7203F" w:rsidRDefault="00E7203F" w:rsidP="00C077C5">
      <w:pPr>
        <w:spacing w:after="0" w:line="36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>Географічний практикум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    Визначте, якими цифрами на контурній карті позначені форми рельєфу України.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А. Придніпровська низовина _______;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Б. Придніпровська височина _______;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В. Донецький кряж  _______________;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Г. Подільська височина</w:t>
      </w:r>
      <w:r w:rsidRPr="00E7203F">
        <w:rPr>
          <w:rFonts w:ascii="Times New Roman" w:hAnsi="Times New Roman" w:cs="Times New Roman"/>
          <w:sz w:val="28"/>
          <w:szCs w:val="28"/>
        </w:rPr>
        <w:tab/>
        <w:t xml:space="preserve"> ____________;</w:t>
      </w:r>
    </w:p>
    <w:p w:rsidR="00E7203F" w:rsidRPr="00E7203F" w:rsidRDefault="00E7203F" w:rsidP="00C077C5">
      <w:pPr>
        <w:tabs>
          <w:tab w:val="left" w:pos="708"/>
          <w:tab w:val="left" w:pos="1416"/>
          <w:tab w:val="left" w:pos="35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Д. Карпати</w:t>
      </w:r>
      <w:r w:rsidRPr="00E7203F">
        <w:rPr>
          <w:rFonts w:ascii="Times New Roman" w:hAnsi="Times New Roman" w:cs="Times New Roman"/>
          <w:sz w:val="28"/>
          <w:szCs w:val="28"/>
        </w:rPr>
        <w:tab/>
        <w:t xml:space="preserve"> ______________________;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Є. Закарпатська низовина ___________; 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Ж. Хотинська височина _____________</w:t>
      </w:r>
    </w:p>
    <w:p w:rsidR="00E7203F" w:rsidRPr="00E7203F" w:rsidRDefault="00E7203F" w:rsidP="00E7203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203F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122555</wp:posOffset>
            </wp:positionV>
            <wp:extent cx="5191125" cy="3185160"/>
            <wp:effectExtent l="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9" t="-1129" b="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203F" w:rsidRPr="00E7203F" w:rsidRDefault="00E7203F" w:rsidP="00E7203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7203F" w:rsidRPr="00E7203F" w:rsidRDefault="00E7203F" w:rsidP="00E7203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7203F" w:rsidRPr="00E7203F" w:rsidRDefault="00E7203F" w:rsidP="00E7203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7203F" w:rsidRPr="00E7203F" w:rsidRDefault="00E7203F" w:rsidP="00E7203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7203F" w:rsidRPr="00E7203F" w:rsidRDefault="00E7203F" w:rsidP="00E7203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7203F" w:rsidRPr="00E7203F" w:rsidRDefault="00E7203F" w:rsidP="00E7203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7203F" w:rsidRPr="00E7203F" w:rsidRDefault="00E7203F" w:rsidP="00E7203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7203F" w:rsidRPr="00E7203F" w:rsidRDefault="00E7203F" w:rsidP="00E7203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D2C2E" w:rsidRPr="00E7203F" w:rsidRDefault="006D2C2E" w:rsidP="00E7203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7203F" w:rsidRPr="006D2C2E" w:rsidRDefault="00E7203F" w:rsidP="00E7203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D2C2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Прийом « Встанови відповідність» </w:t>
      </w:r>
    </w:p>
    <w:p w:rsidR="00E7203F" w:rsidRPr="00E7203F" w:rsidRDefault="00E7203F" w:rsidP="006D2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На дошці перед учнями під певними літерами розміщені географічні об’єкти України.</w:t>
      </w:r>
    </w:p>
    <w:p w:rsidR="00E7203F" w:rsidRPr="00E7203F" w:rsidRDefault="00E7203F" w:rsidP="006D2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А. Подільська височина;</w:t>
      </w:r>
    </w:p>
    <w:p w:rsidR="00E7203F" w:rsidRPr="00E7203F" w:rsidRDefault="00E7203F" w:rsidP="006D2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Б. Приазовська височина;</w:t>
      </w:r>
    </w:p>
    <w:p w:rsidR="00E7203F" w:rsidRPr="00E7203F" w:rsidRDefault="00E7203F" w:rsidP="006D2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lastRenderedPageBreak/>
        <w:t>В. Придніпровська низовина;</w:t>
      </w:r>
    </w:p>
    <w:p w:rsidR="00E7203F" w:rsidRPr="00E7203F" w:rsidRDefault="00E7203F" w:rsidP="006D2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Г. Донецька височина;</w:t>
      </w:r>
    </w:p>
    <w:p w:rsidR="00E7203F" w:rsidRPr="00E7203F" w:rsidRDefault="00E7203F" w:rsidP="006D2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Д. Поліська низовина;</w:t>
      </w:r>
    </w:p>
    <w:p w:rsidR="00E7203F" w:rsidRPr="00E7203F" w:rsidRDefault="00E7203F" w:rsidP="006D2C2E">
      <w:pPr>
        <w:tabs>
          <w:tab w:val="left" w:pos="36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Е. Волинська височина;</w:t>
      </w:r>
      <w:r w:rsidR="006D2C2E">
        <w:rPr>
          <w:rFonts w:ascii="Times New Roman" w:hAnsi="Times New Roman" w:cs="Times New Roman"/>
          <w:sz w:val="28"/>
          <w:szCs w:val="28"/>
        </w:rPr>
        <w:tab/>
      </w:r>
    </w:p>
    <w:p w:rsidR="00E7203F" w:rsidRPr="006D2C2E" w:rsidRDefault="00E7203F" w:rsidP="006D2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C2E">
        <w:rPr>
          <w:rFonts w:ascii="Times New Roman" w:hAnsi="Times New Roman" w:cs="Times New Roman"/>
          <w:sz w:val="28"/>
          <w:szCs w:val="28"/>
        </w:rPr>
        <w:t>Ж. Середньоросійська височина;</w:t>
      </w:r>
    </w:p>
    <w:p w:rsidR="00E7203F" w:rsidRPr="00E7203F" w:rsidRDefault="00E7203F" w:rsidP="006D2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З. Причорноморська низовина;</w:t>
      </w:r>
    </w:p>
    <w:p w:rsidR="00E7203F" w:rsidRPr="00E7203F" w:rsidRDefault="00E7203F" w:rsidP="006D2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І. Придніпровська височина;</w:t>
      </w:r>
    </w:p>
    <w:p w:rsidR="00E7203F" w:rsidRPr="00E7203F" w:rsidRDefault="00E7203F" w:rsidP="006D2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К. Хотинська височина;</w:t>
      </w:r>
    </w:p>
    <w:p w:rsidR="00E7203F" w:rsidRPr="00E7203F" w:rsidRDefault="00E7203F" w:rsidP="006D2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Л. Закарпатська низовина;</w:t>
      </w:r>
    </w:p>
    <w:p w:rsidR="00E7203F" w:rsidRPr="00E7203F" w:rsidRDefault="00E7203F" w:rsidP="006D2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М. Передкарпатська височина.</w:t>
      </w:r>
    </w:p>
    <w:p w:rsidR="00E7203F" w:rsidRPr="00E7203F" w:rsidRDefault="00E7203F" w:rsidP="00C077C5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Учитель зачитує твердження, що містять інформацію про певну форму рельєфу України. Необхідно до номеру твердження дібрати відповідну йому за змістом літеру ( саме ту низовину чи височину, про яку йдеться в описі).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1.Більша частина цієї височини розташована не в Україні, а в Росії.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2. Для цієї форми рельєфу характерна значна заболоченість, заторфованість.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3. У рельєфі цієї височини виділяються окремі пасма: Гологори, Вороняки, Кременецькі гори, Розточчя, Опілля.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4. Найвища точка цієї форми рельєфу – Це Бельмак-Могила(324м).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5. У межах цієї височини широко представлені антропогенні форми рельєфу: вугільні терикони, відвали, кар’єри.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6. Ця рівнина розташовується вздовж правого берега Дніпра.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7. Найвища точка цієї рівнини – Мізоцький кряж (342м).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8. Ця рівнина розташована за горами і  слабо нахилена до річки Тиси.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9. Ця форма рельєфу містить г. Берду (515м), найвищу точку не лише рівнинної України, а і всієї Східноєвропейської рівнини.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10 Ця форма рельєфу простягається в північній і центральній частині лівобережжя Дніпра.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11 До складу цієї форми рельєфу належить Північнокримська рівнина, і простягається вона на півдні України.</w:t>
      </w:r>
    </w:p>
    <w:p w:rsidR="00E7203F" w:rsidRPr="00E7203F" w:rsidRDefault="00E7203F" w:rsidP="00E72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lastRenderedPageBreak/>
        <w:t>12 Ця форма рельєфу має густу мережу річкових долин і прилягає з північного сходу до Українських Карпат.</w:t>
      </w:r>
    </w:p>
    <w:p w:rsidR="00E7203F" w:rsidRPr="00E7203F" w:rsidRDefault="00E7203F" w:rsidP="00C077C5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7203F">
        <w:rPr>
          <w:rFonts w:ascii="Times New Roman" w:hAnsi="Times New Roman" w:cs="Times New Roman"/>
          <w:i/>
          <w:iCs/>
          <w:sz w:val="24"/>
          <w:szCs w:val="24"/>
        </w:rPr>
        <w:t xml:space="preserve">Правильні відповіді: 1-Ж; 2-Д; 3-А; 4-Б; 5-Г; 6-І; </w:t>
      </w:r>
      <w:r w:rsidR="00C077C5">
        <w:rPr>
          <w:rFonts w:ascii="Times New Roman" w:hAnsi="Times New Roman" w:cs="Times New Roman"/>
          <w:i/>
          <w:iCs/>
          <w:sz w:val="24"/>
          <w:szCs w:val="24"/>
        </w:rPr>
        <w:t>7-Е; 8-Л; 9-К; 10-В; 11-З; 12-М</w:t>
      </w:r>
    </w:p>
    <w:p w:rsidR="00E7203F" w:rsidRPr="00E7203F" w:rsidRDefault="00E7203F" w:rsidP="00C077C5">
      <w:pPr>
        <w:spacing w:after="0" w:line="36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>Гра « Третій зайвий»</w:t>
      </w:r>
    </w:p>
    <w:p w:rsidR="00E7203F" w:rsidRPr="00E7203F" w:rsidRDefault="00E7203F" w:rsidP="00C077C5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Оберіть зайвий об’єкт і поясніть свій вибір. Правильні відповіді підкреслені.</w:t>
      </w:r>
    </w:p>
    <w:p w:rsidR="00E7203F" w:rsidRPr="00E7203F" w:rsidRDefault="00E7203F" w:rsidP="00C077C5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 xml:space="preserve">1. </w:t>
      </w:r>
      <w:r w:rsidRPr="00E7203F">
        <w:rPr>
          <w:rFonts w:ascii="Times New Roman" w:eastAsia="MS Mincho" w:hAnsi="Times New Roman" w:cs="Times New Roman"/>
          <w:sz w:val="28"/>
          <w:szCs w:val="28"/>
          <w:u w:val="single"/>
        </w:rPr>
        <w:t>Демерджі</w:t>
      </w:r>
      <w:r w:rsidRPr="00E7203F">
        <w:rPr>
          <w:rFonts w:ascii="Times New Roman" w:eastAsia="MS Mincho" w:hAnsi="Times New Roman" w:cs="Times New Roman"/>
          <w:sz w:val="28"/>
          <w:szCs w:val="28"/>
        </w:rPr>
        <w:t>, Горгани, Східні Бескиди;</w:t>
      </w:r>
    </w:p>
    <w:p w:rsidR="00E7203F" w:rsidRPr="00E7203F" w:rsidRDefault="00E7203F" w:rsidP="00C077C5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  <w:u w:val="single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 xml:space="preserve">2. Рахівські гори, Чивчинські гори, </w:t>
      </w:r>
      <w:r w:rsidRPr="00E7203F">
        <w:rPr>
          <w:rFonts w:ascii="Times New Roman" w:eastAsia="MS Mincho" w:hAnsi="Times New Roman" w:cs="Times New Roman"/>
          <w:sz w:val="28"/>
          <w:szCs w:val="28"/>
          <w:u w:val="single"/>
        </w:rPr>
        <w:t>Роман-Кош;</w:t>
      </w:r>
    </w:p>
    <w:p w:rsidR="00E7203F" w:rsidRPr="00E7203F" w:rsidRDefault="00E7203F" w:rsidP="00C077C5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  <w:u w:val="single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 xml:space="preserve">3. Ай-Петрі, Аюдаг, </w:t>
      </w:r>
      <w:r w:rsidRPr="00E7203F">
        <w:rPr>
          <w:rFonts w:ascii="Times New Roman" w:eastAsia="MS Mincho" w:hAnsi="Times New Roman" w:cs="Times New Roman"/>
          <w:sz w:val="28"/>
          <w:szCs w:val="28"/>
          <w:u w:val="single"/>
        </w:rPr>
        <w:t>Чорногора;</w:t>
      </w:r>
    </w:p>
    <w:p w:rsidR="00E7203F" w:rsidRPr="00E7203F" w:rsidRDefault="00E7203F" w:rsidP="00C077C5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  <w:u w:val="single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 xml:space="preserve">4. Петрос, Піп Іван, </w:t>
      </w:r>
      <w:r w:rsidRPr="00E7203F">
        <w:rPr>
          <w:rFonts w:ascii="Times New Roman" w:eastAsia="MS Mincho" w:hAnsi="Times New Roman" w:cs="Times New Roman"/>
          <w:sz w:val="28"/>
          <w:szCs w:val="28"/>
          <w:u w:val="single"/>
        </w:rPr>
        <w:t>Карадаг;</w:t>
      </w:r>
    </w:p>
    <w:p w:rsidR="00E7203F" w:rsidRPr="00E7203F" w:rsidRDefault="00E7203F" w:rsidP="00C077C5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  <w:u w:val="single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 xml:space="preserve">5. Свидовець, Полонинський хребет, </w:t>
      </w:r>
      <w:r w:rsidRPr="00E7203F">
        <w:rPr>
          <w:rFonts w:ascii="Times New Roman" w:eastAsia="MS Mincho" w:hAnsi="Times New Roman" w:cs="Times New Roman"/>
          <w:sz w:val="28"/>
          <w:szCs w:val="28"/>
          <w:u w:val="single"/>
        </w:rPr>
        <w:t>Головне пасмо.</w:t>
      </w:r>
    </w:p>
    <w:p w:rsidR="00E7203F" w:rsidRPr="00E7203F" w:rsidRDefault="00E7203F" w:rsidP="00C077C5">
      <w:pPr>
        <w:spacing w:after="0" w:line="36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>Гра «Географічний футбол»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 xml:space="preserve">      Клас ділиться на дві команди і учні  стають у два ланцюжки. Учитель зачитує питання для першої команди, м’яч знаходиться у руках першого учасника, після прослуховування питання, перший учасник команди відповідає на нього. Якщо учасник дав правильну відповідь то кидає м’яч другому учаснику, той повинен  спіймавши м’яч   прослухати  друге питання, і правильно відповівши на нього, кинути м’яч третьому учаснику в ланцюжку. У разі, якщо учасник не дав чи не знає правильної відповіді, то м’яч перекидається другій команді, і право відповіді переходить до неї. Виграє та команда, яка дасть найбільше правильних відповідей.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eastAsia="MS Mincho" w:hAnsi="Times New Roman" w:cs="Times New Roman"/>
          <w:i/>
          <w:iCs/>
          <w:sz w:val="28"/>
          <w:szCs w:val="28"/>
        </w:rPr>
      </w:pPr>
      <w:r w:rsidRPr="00E7203F">
        <w:rPr>
          <w:rFonts w:ascii="Times New Roman" w:eastAsia="MS Mincho" w:hAnsi="Times New Roman" w:cs="Times New Roman"/>
          <w:i/>
          <w:iCs/>
          <w:sz w:val="28"/>
          <w:szCs w:val="28"/>
        </w:rPr>
        <w:t>Питання для гри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1. Назвати і показати на карті низовину, яка є українською частиною Середньодунайської низовини.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2. Назвіть височини і низовини України з потужною яружно-балковою системою.</w:t>
      </w:r>
    </w:p>
    <w:p w:rsidR="00E7203F" w:rsidRPr="00E7203F" w:rsidRDefault="00E7203F" w:rsidP="00E7203F">
      <w:pPr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3. Назвати і показати на карті височину України, в межах якої на поверхню виходять кристалічні породи, що утворюють підвищення, які в народі називають «могилами».</w:t>
      </w:r>
    </w:p>
    <w:p w:rsidR="00E7203F" w:rsidRPr="00E7203F" w:rsidRDefault="00E7203F" w:rsidP="00E7203F">
      <w:pPr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4. Назвати і показати на карті височини України, в межах яких поширені карстові форми рельєфу.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5.  Частиною якої височини є Канівські гори, що мають </w:t>
      </w:r>
      <w:r w:rsidRPr="00E7203F">
        <w:rPr>
          <w:rFonts w:ascii="Times New Roman" w:eastAsia="MS Mincho" w:hAnsi="Times New Roman" w:cs="Times New Roman"/>
          <w:sz w:val="28"/>
          <w:szCs w:val="28"/>
          <w:lang w:eastAsia="ja-JP"/>
        </w:rPr>
        <w:t>пагорбкувату місцевість з глибокими ярами?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6. Найвищою точкою якої височини є г. Камула?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7. Назвати і показати низовину, що розташовується не лише в Україні, а і в Білорусі.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8. Найвищою і найкрасивішою частиною якої височини України є Мізоцький кряж?</w:t>
      </w:r>
    </w:p>
    <w:p w:rsidR="00E7203F" w:rsidRPr="00E7203F" w:rsidRDefault="00E7203F" w:rsidP="00C077C5">
      <w:pPr>
        <w:autoSpaceDE w:val="0"/>
        <w:autoSpaceDN w:val="0"/>
        <w:adjustRightInd w:val="0"/>
        <w:spacing w:after="0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9. Назвати і показати на карті височину, найвищою точкою якої є г. Берда.</w:t>
      </w:r>
    </w:p>
    <w:p w:rsidR="00E7203F" w:rsidRPr="00E7203F" w:rsidRDefault="00E7203F" w:rsidP="00C077C5">
      <w:pPr>
        <w:autoSpaceDE w:val="0"/>
        <w:autoSpaceDN w:val="0"/>
        <w:adjustRightInd w:val="0"/>
        <w:spacing w:after="0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7203F">
        <w:rPr>
          <w:rFonts w:ascii="Times New Roman" w:eastAsia="MS Mincho" w:hAnsi="Times New Roman" w:cs="Times New Roman"/>
          <w:sz w:val="28"/>
          <w:szCs w:val="28"/>
          <w:lang w:eastAsia="ja-JP"/>
        </w:rPr>
        <w:t>10. Яка височина України має вапнякове пасмо Товтри – залишки давнього коралового рифа?</w:t>
      </w:r>
    </w:p>
    <w:p w:rsidR="00E7203F" w:rsidRPr="00E7203F" w:rsidRDefault="00E7203F" w:rsidP="00C077C5">
      <w:pPr>
        <w:autoSpaceDE w:val="0"/>
        <w:autoSpaceDN w:val="0"/>
        <w:adjustRightInd w:val="0"/>
        <w:spacing w:after="0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7203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11. До складу якої низовини належить Полтавська рівнина? 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12. Найвища точка якої височини має назву Могила Мечетна?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13. Більша частина якої височини розташовується за межами нашої держави і лише невелика частина і ній?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14. Яка височина займає південний схід України?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15. До складу якої низовини належить Словечансько - Овруцький кряж?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16. Назвати і показати на карті найвищу точку Карпат?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17. Частиною якої гірської країни є гори: Бребенескул, Піп Іван, Петрос?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18. Яка висота  гори Роман-Кош розміщена ?</w:t>
      </w:r>
    </w:p>
    <w:p w:rsidR="00E7203F" w:rsidRPr="00E7203F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19. Яка височина України розташовується за межами Східноєвропейської платформи?</w:t>
      </w:r>
    </w:p>
    <w:p w:rsidR="00E7203F" w:rsidRPr="006D2C2E" w:rsidRDefault="00E7203F" w:rsidP="00C077C5">
      <w:pPr>
        <w:spacing w:after="0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 xml:space="preserve">20. У межах яких форм рельєфу України трапляються осипи, обвали, зсуви? </w:t>
      </w:r>
    </w:p>
    <w:p w:rsidR="00E7203F" w:rsidRPr="00E7203F" w:rsidRDefault="00E7203F" w:rsidP="00C077C5">
      <w:pPr>
        <w:spacing w:after="0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>Тектонічна будова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sz w:val="28"/>
          <w:szCs w:val="28"/>
        </w:rPr>
        <w:t>Прийом «Географічна пошта»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Клас ділимо на дві команди. Кожна команда отримує 7 конвертів з назвами певних тектонічних структур ( Український щит, Донецька складчаста споруда, Волино-Подільська плита, Причорноморська западина, Дніпровсько-Донецька западина, Карпатська складчаста система, Кримська складчаста система). І один конверт, у якому лежать назви певних корисних копалин ( нафта, природний газ, залізна руда, кам’яне вугілля, буре вугілля, торф, марганцеві руди, кам’яна сіль, калійна сіль, сірка, граніт, титанові руди, нікелеві руди, уранові руди, мінеральні води, мергель).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   Карток з однією і тією ж корисною копалиною може бути декілька. Необхідно дані картки з назвами корисних копалин розподілити по тектонічних структурах, до яких останні приурочені. Наприклад, картки з </w:t>
      </w:r>
      <w:r w:rsidRPr="00E7203F">
        <w:rPr>
          <w:rFonts w:ascii="Times New Roman" w:hAnsi="Times New Roman" w:cs="Times New Roman"/>
          <w:sz w:val="28"/>
          <w:szCs w:val="28"/>
        </w:rPr>
        <w:lastRenderedPageBreak/>
        <w:t>назвою «нафта», ви кладете до конвертів – «Дніпровсько-Донецька западина», «Причорноморська западина» і «Карпатська складчаста система». При цьому команди можуть користуватися атласом.</w:t>
      </w:r>
    </w:p>
    <w:p w:rsidR="00E7203F" w:rsidRPr="00E7203F" w:rsidRDefault="00E7203F" w:rsidP="00C077C5">
      <w:pPr>
        <w:tabs>
          <w:tab w:val="left" w:pos="3735"/>
        </w:tabs>
        <w:spacing w:after="0" w:line="36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>Географічний практикум</w:t>
      </w:r>
      <w:r w:rsidR="00C077C5">
        <w:rPr>
          <w:rFonts w:ascii="Times New Roman" w:eastAsia="MS Mincho" w:hAnsi="Times New Roman" w:cs="Times New Roman"/>
          <w:b/>
          <w:bCs/>
          <w:sz w:val="28"/>
          <w:szCs w:val="28"/>
        </w:rPr>
        <w:tab/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E7203F">
        <w:rPr>
          <w:rFonts w:ascii="Times New Roman" w:hAnsi="Times New Roman" w:cs="Times New Roman"/>
          <w:i/>
          <w:iCs/>
          <w:sz w:val="28"/>
          <w:szCs w:val="28"/>
        </w:rPr>
        <w:t xml:space="preserve">. Прочитайте текст, визначте назву тектонічної структури та підпишіть її на контурній карті. 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А. Тектонічна структура, що утворилась під час герцинського горотворення, розташована на південь від Східноєвропейської платформи. Більша її частина перебуває під водами Чорного і Азовського морів. У сучасному рельєфі – це рівнинний Крим, а також територія між річками Дністер і Прут. Фундамент цього утворення залякає на глибинах від 500 –1500 м на півдні до 3000 – </w:t>
      </w:r>
      <w:smartTag w:uri="urn:schemas-microsoft-com:office:smarttags" w:element="metricconverter">
        <w:smartTagPr>
          <w:attr w:name="ProductID" w:val="6000 м"/>
        </w:smartTagPr>
        <w:r w:rsidRPr="00E7203F">
          <w:rPr>
            <w:rFonts w:ascii="Times New Roman" w:hAnsi="Times New Roman" w:cs="Times New Roman"/>
            <w:sz w:val="28"/>
            <w:szCs w:val="28"/>
          </w:rPr>
          <w:t>6000 м</w:t>
        </w:r>
      </w:smartTag>
      <w:r w:rsidRPr="00E7203F">
        <w:rPr>
          <w:rFonts w:ascii="Times New Roman" w:hAnsi="Times New Roman" w:cs="Times New Roman"/>
          <w:sz w:val="28"/>
          <w:szCs w:val="28"/>
        </w:rPr>
        <w:t xml:space="preserve"> на півночі.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Б. У межах цієї тектонічної структури на поверхню виходять девонські і карбонові(кам’яновугільні) породи. Це будова герцинського горотворення. З товщею карбонових відкладів, потужність яких досягає 10 – </w:t>
      </w:r>
      <w:smartTag w:uri="urn:schemas-microsoft-com:office:smarttags" w:element="metricconverter">
        <w:smartTagPr>
          <w:attr w:name="ProductID" w:val="12 км"/>
        </w:smartTagPr>
        <w:r w:rsidRPr="00E7203F">
          <w:rPr>
            <w:rFonts w:ascii="Times New Roman" w:hAnsi="Times New Roman" w:cs="Times New Roman"/>
            <w:sz w:val="28"/>
            <w:szCs w:val="28"/>
          </w:rPr>
          <w:t>12 км</w:t>
        </w:r>
      </w:smartTag>
      <w:r w:rsidRPr="00E7203F">
        <w:rPr>
          <w:rFonts w:ascii="Times New Roman" w:hAnsi="Times New Roman" w:cs="Times New Roman"/>
          <w:sz w:val="28"/>
          <w:szCs w:val="28"/>
        </w:rPr>
        <w:t>, пов’язані поклади кам’яного вугілля. Розташована тектонічна структура на сході України.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В. Ця тектонічна структура є однією з найбільших і найглибших ( до </w:t>
      </w:r>
      <w:smartTag w:uri="urn:schemas-microsoft-com:office:smarttags" w:element="metricconverter">
        <w:smartTagPr>
          <w:attr w:name="ProductID" w:val="18 км"/>
        </w:smartTagPr>
        <w:r w:rsidRPr="00E7203F">
          <w:rPr>
            <w:rFonts w:ascii="Times New Roman" w:hAnsi="Times New Roman" w:cs="Times New Roman"/>
            <w:sz w:val="28"/>
            <w:szCs w:val="28"/>
          </w:rPr>
          <w:t>18 км</w:t>
        </w:r>
      </w:smartTag>
      <w:r w:rsidRPr="00E7203F">
        <w:rPr>
          <w:rFonts w:ascii="Times New Roman" w:hAnsi="Times New Roman" w:cs="Times New Roman"/>
          <w:sz w:val="28"/>
          <w:szCs w:val="28"/>
        </w:rPr>
        <w:t xml:space="preserve">) западин Східноєвропейської платформи. Заповнена осадовими породами віком від протерозойських до кайнозойських. ЇЇ глибина 4 – </w:t>
      </w:r>
      <w:smartTag w:uri="urn:schemas-microsoft-com:office:smarttags" w:element="metricconverter">
        <w:smartTagPr>
          <w:attr w:name="ProductID" w:val="6 км"/>
        </w:smartTagPr>
        <w:r w:rsidRPr="00E7203F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E7203F">
        <w:rPr>
          <w:rFonts w:ascii="Times New Roman" w:hAnsi="Times New Roman" w:cs="Times New Roman"/>
          <w:sz w:val="28"/>
          <w:szCs w:val="28"/>
        </w:rPr>
        <w:t xml:space="preserve"> у північній частині та 10 –12 км у південній. З породами девонського і кам’яновугільного періодів пов’язані родовища нафти та газу, а також солі, що поховані під іншими осадовими породами.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Г. Тектонічна структура розташована на південь від Українського щита. У рельєфі їй відповідає Причорноморська низовина. Це тектонічне утворення лежить на південній окраїні Східноєвропейської платформи. Докембрійський фундамент залягає тут на глибинах 600 – </w:t>
      </w:r>
      <w:smartTag w:uri="urn:schemas-microsoft-com:office:smarttags" w:element="metricconverter">
        <w:smartTagPr>
          <w:attr w:name="ProductID" w:val="3200 м"/>
        </w:smartTagPr>
        <w:r w:rsidRPr="00E7203F">
          <w:rPr>
            <w:rFonts w:ascii="Times New Roman" w:hAnsi="Times New Roman" w:cs="Times New Roman"/>
            <w:sz w:val="28"/>
            <w:szCs w:val="28"/>
          </w:rPr>
          <w:t>3200 м</w:t>
        </w:r>
      </w:smartTag>
      <w:r w:rsidRPr="00E7203F">
        <w:rPr>
          <w:rFonts w:ascii="Times New Roman" w:hAnsi="Times New Roman" w:cs="Times New Roman"/>
          <w:sz w:val="28"/>
          <w:szCs w:val="28"/>
        </w:rPr>
        <w:t>, вище нагромадились палеозойські, мезозойські і кайнозойські відклади.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E7203F">
        <w:rPr>
          <w:rFonts w:ascii="Times New Roman" w:hAnsi="Times New Roman" w:cs="Times New Roman"/>
          <w:sz w:val="28"/>
          <w:szCs w:val="28"/>
        </w:rPr>
        <w:t xml:space="preserve"> </w:t>
      </w:r>
      <w:r w:rsidRPr="00E7203F">
        <w:rPr>
          <w:rFonts w:ascii="Times New Roman" w:hAnsi="Times New Roman" w:cs="Times New Roman"/>
          <w:i/>
          <w:iCs/>
          <w:sz w:val="28"/>
          <w:szCs w:val="28"/>
        </w:rPr>
        <w:t>Визначте, які форми рельєфу, що позначені на, контурній карті цифрами, відповідають наведеним тектонічним структурам.</w:t>
      </w:r>
    </w:p>
    <w:p w:rsidR="00E7203F" w:rsidRPr="00E7203F" w:rsidRDefault="00E7203F" w:rsidP="00C077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lastRenderedPageBreak/>
        <w:t>А. Український щит</w:t>
      </w:r>
      <w:r w:rsidRPr="00E7203F">
        <w:rPr>
          <w:rFonts w:ascii="Times New Roman" w:hAnsi="Times New Roman" w:cs="Times New Roman"/>
          <w:sz w:val="28"/>
          <w:szCs w:val="28"/>
        </w:rPr>
        <w:tab/>
      </w:r>
      <w:r w:rsidRPr="00E7203F">
        <w:rPr>
          <w:rFonts w:ascii="Times New Roman" w:hAnsi="Times New Roman" w:cs="Times New Roman"/>
          <w:sz w:val="28"/>
          <w:szCs w:val="28"/>
        </w:rPr>
        <w:tab/>
      </w:r>
      <w:r w:rsidRPr="00E7203F">
        <w:rPr>
          <w:rFonts w:ascii="Times New Roman" w:hAnsi="Times New Roman" w:cs="Times New Roman"/>
          <w:sz w:val="28"/>
          <w:szCs w:val="28"/>
        </w:rPr>
        <w:tab/>
        <w:t>______;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Б. Дніпровсько-Донецька западина ______;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Донецька складчаста область </w:t>
      </w:r>
      <w:r w:rsidRPr="00E7203F">
        <w:rPr>
          <w:rFonts w:ascii="Times New Roman" w:hAnsi="Times New Roman" w:cs="Times New Roman"/>
          <w:sz w:val="28"/>
          <w:szCs w:val="28"/>
        </w:rPr>
        <w:tab/>
        <w:t>______;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Г. Причорноморська западина </w:t>
      </w:r>
      <w:r w:rsidRPr="00E7203F">
        <w:rPr>
          <w:rFonts w:ascii="Times New Roman" w:hAnsi="Times New Roman" w:cs="Times New Roman"/>
          <w:sz w:val="28"/>
          <w:szCs w:val="28"/>
        </w:rPr>
        <w:tab/>
        <w:t>______;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Д, Карпатська складчаста споруда  ______;</w:t>
      </w:r>
    </w:p>
    <w:p w:rsid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Є. Закарпатська западина</w:t>
      </w:r>
      <w:r w:rsidRPr="00E7203F">
        <w:rPr>
          <w:rFonts w:ascii="Times New Roman" w:hAnsi="Times New Roman" w:cs="Times New Roman"/>
          <w:sz w:val="28"/>
          <w:szCs w:val="28"/>
        </w:rPr>
        <w:tab/>
      </w:r>
      <w:r w:rsidRPr="00E7203F">
        <w:rPr>
          <w:rFonts w:ascii="Times New Roman" w:hAnsi="Times New Roman" w:cs="Times New Roman"/>
          <w:sz w:val="28"/>
          <w:szCs w:val="28"/>
        </w:rPr>
        <w:tab/>
        <w:t>______;</w:t>
      </w:r>
    </w:p>
    <w:p w:rsidR="006D2C2E" w:rsidRDefault="006D2C2E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E7203F">
        <w:rPr>
          <w:rFonts w:ascii="Times New Roman" w:hAnsi="Times New Roman" w:cs="Times New Roman"/>
          <w:sz w:val="28"/>
          <w:szCs w:val="28"/>
        </w:rPr>
        <w:t>. Скіфська плита</w:t>
      </w:r>
      <w:r w:rsidRPr="00E7203F">
        <w:rPr>
          <w:rFonts w:ascii="Times New Roman" w:hAnsi="Times New Roman" w:cs="Times New Roman"/>
          <w:sz w:val="28"/>
          <w:szCs w:val="28"/>
        </w:rPr>
        <w:tab/>
        <w:t>______.</w:t>
      </w:r>
    </w:p>
    <w:p w:rsidR="006D2C2E" w:rsidRPr="006D2C2E" w:rsidRDefault="006D2C2E" w:rsidP="006D2C2E">
      <w:pPr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127635</wp:posOffset>
            </wp:positionV>
            <wp:extent cx="5486400" cy="329565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9" b="-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7C5" w:rsidRDefault="00C077C5" w:rsidP="006D2C2E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77C5" w:rsidRDefault="00C077C5" w:rsidP="006D2C2E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77C5" w:rsidRDefault="00C077C5" w:rsidP="006D2C2E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77C5" w:rsidRDefault="00C077C5" w:rsidP="006D2C2E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77C5" w:rsidRDefault="00C077C5" w:rsidP="006D2C2E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77C5" w:rsidRDefault="00C077C5" w:rsidP="006D2C2E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77C5" w:rsidRDefault="00C077C5" w:rsidP="006D2C2E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77C5" w:rsidRDefault="006D2C2E" w:rsidP="006D2C2E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ab/>
      </w:r>
    </w:p>
    <w:p w:rsidR="00C077C5" w:rsidRPr="006D2C2E" w:rsidRDefault="00C077C5" w:rsidP="00C077C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E7203F">
        <w:rPr>
          <w:rFonts w:ascii="Times New Roman" w:hAnsi="Times New Roman" w:cs="Times New Roman"/>
          <w:i/>
          <w:iCs/>
          <w:sz w:val="28"/>
          <w:szCs w:val="28"/>
        </w:rPr>
        <w:t>. Які</w:t>
      </w:r>
      <w:r w:rsidRPr="00E7203F">
        <w:rPr>
          <w:rFonts w:ascii="Times New Roman" w:hAnsi="Times New Roman" w:cs="Times New Roman"/>
          <w:sz w:val="28"/>
          <w:szCs w:val="28"/>
        </w:rPr>
        <w:t xml:space="preserve"> </w:t>
      </w:r>
      <w:r w:rsidRPr="00E7203F">
        <w:rPr>
          <w:rFonts w:ascii="Times New Roman" w:hAnsi="Times New Roman" w:cs="Times New Roman"/>
          <w:i/>
          <w:iCs/>
          <w:sz w:val="28"/>
          <w:szCs w:val="28"/>
        </w:rPr>
        <w:t>тектонічні структури познач</w:t>
      </w:r>
      <w:r>
        <w:rPr>
          <w:rFonts w:ascii="Times New Roman" w:hAnsi="Times New Roman" w:cs="Times New Roman"/>
          <w:i/>
          <w:iCs/>
          <w:sz w:val="28"/>
          <w:szCs w:val="28"/>
        </w:rPr>
        <w:t>ені на контурній карті цифрами?</w:t>
      </w:r>
    </w:p>
    <w:p w:rsidR="00E7203F" w:rsidRPr="00C077C5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noProof/>
          <w:sz w:val="2"/>
          <w:szCs w:val="2"/>
          <w:lang w:val="ru-RU" w:eastAsia="ru-RU"/>
        </w:rPr>
        <w:drawing>
          <wp:inline distT="0" distB="0" distL="0" distR="0">
            <wp:extent cx="5286375" cy="2753320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26" cy="27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3F" w:rsidRPr="00E7203F" w:rsidRDefault="00E7203F" w:rsidP="00E7203F">
      <w:pPr>
        <w:framePr w:wrap="notBeside" w:vAnchor="text" w:hAnchor="page" w:x="1958" w:y="434"/>
        <w:rPr>
          <w:rFonts w:ascii="Times New Roman" w:hAnsi="Times New Roman" w:cs="Times New Roman"/>
          <w:sz w:val="2"/>
          <w:szCs w:val="2"/>
          <w:lang w:eastAsia="ja-JP"/>
        </w:rPr>
      </w:pPr>
    </w:p>
    <w:p w:rsidR="00E7203F" w:rsidRPr="00E7203F" w:rsidRDefault="00E7203F" w:rsidP="00C077C5">
      <w:pPr>
        <w:spacing w:after="0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>Геологічна будова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sz w:val="28"/>
          <w:szCs w:val="28"/>
        </w:rPr>
        <w:t>Прийом « Квартет-квінтет»</w:t>
      </w:r>
    </w:p>
    <w:p w:rsidR="00E7203F" w:rsidRPr="00E7203F" w:rsidRDefault="00E7203F" w:rsidP="00E72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Складіть чотири - чи п’ятизначне число, яке містить тектонічну структуру, відклади яких ер у ній представлені та характеристику даних відкладів. Учням можна дозволити користуватися атласами.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2420"/>
        <w:gridCol w:w="531"/>
        <w:gridCol w:w="2661"/>
        <w:gridCol w:w="531"/>
        <w:gridCol w:w="2972"/>
      </w:tblGrid>
      <w:tr w:rsidR="00E7203F" w:rsidRPr="00E7203F" w:rsidTr="00E1389D">
        <w:tc>
          <w:tcPr>
            <w:tcW w:w="468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Тектонічна структура</w:t>
            </w:r>
          </w:p>
        </w:tc>
        <w:tc>
          <w:tcPr>
            <w:tcW w:w="54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Ери, відклади яких має тектонічна структура</w:t>
            </w:r>
          </w:p>
        </w:tc>
        <w:tc>
          <w:tcPr>
            <w:tcW w:w="54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відкладів</w:t>
            </w:r>
          </w:p>
        </w:tc>
      </w:tr>
      <w:tr w:rsidR="00E7203F" w:rsidRPr="00E7203F" w:rsidTr="00E1389D">
        <w:tc>
          <w:tcPr>
            <w:tcW w:w="468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Український щит</w:t>
            </w:r>
          </w:p>
        </w:tc>
        <w:tc>
          <w:tcPr>
            <w:tcW w:w="54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Палеозой(карбон)</w:t>
            </w:r>
          </w:p>
        </w:tc>
        <w:tc>
          <w:tcPr>
            <w:tcW w:w="54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7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Різнокольорові глини, доломіти, сланці, вапняки, пісковики</w:t>
            </w:r>
          </w:p>
        </w:tc>
      </w:tr>
      <w:tr w:rsidR="00E7203F" w:rsidRPr="00E7203F" w:rsidTr="00E1389D">
        <w:tc>
          <w:tcPr>
            <w:tcW w:w="468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Дніпровсько-Донецька западина</w:t>
            </w:r>
          </w:p>
        </w:tc>
        <w:tc>
          <w:tcPr>
            <w:tcW w:w="54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0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Нижній мезозой(тріас-середня юра)</w:t>
            </w:r>
          </w:p>
        </w:tc>
        <w:tc>
          <w:tcPr>
            <w:tcW w:w="54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87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Граніти, гнейси, сланці</w:t>
            </w:r>
          </w:p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3F" w:rsidRPr="00E7203F" w:rsidTr="00E1389D">
        <w:tc>
          <w:tcPr>
            <w:tcW w:w="468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Донецька складчаста споруда</w:t>
            </w:r>
          </w:p>
        </w:tc>
        <w:tc>
          <w:tcPr>
            <w:tcW w:w="54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0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Кайнозой(палеоген), мезозой(крейда)</w:t>
            </w:r>
          </w:p>
        </w:tc>
        <w:tc>
          <w:tcPr>
            <w:tcW w:w="54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87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Чергування пісковиків і аргілітів(фліш); вапняки, крейда,сланці, глини, доломіти</w:t>
            </w:r>
          </w:p>
        </w:tc>
      </w:tr>
      <w:tr w:rsidR="00E7203F" w:rsidRPr="00E7203F" w:rsidTr="00E1389D">
        <w:tc>
          <w:tcPr>
            <w:tcW w:w="468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Кримська складчаста система</w:t>
            </w:r>
          </w:p>
        </w:tc>
        <w:tc>
          <w:tcPr>
            <w:tcW w:w="54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0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Архей-протерозой</w:t>
            </w:r>
          </w:p>
        </w:tc>
        <w:tc>
          <w:tcPr>
            <w:tcW w:w="54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87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Піски, пісковики, мергелі, крейда,глини, вапняки</w:t>
            </w:r>
          </w:p>
        </w:tc>
      </w:tr>
      <w:tr w:rsidR="00E7203F" w:rsidRPr="00E7203F" w:rsidTr="00E1389D">
        <w:tc>
          <w:tcPr>
            <w:tcW w:w="468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2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Карпатська складчаста система</w:t>
            </w:r>
          </w:p>
        </w:tc>
        <w:tc>
          <w:tcPr>
            <w:tcW w:w="54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Палеозой, мезозой і кайнозой</w:t>
            </w:r>
          </w:p>
        </w:tc>
        <w:tc>
          <w:tcPr>
            <w:tcW w:w="540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87" w:type="dxa"/>
            <w:shd w:val="clear" w:color="auto" w:fill="auto"/>
          </w:tcPr>
          <w:p w:rsidR="00E7203F" w:rsidRPr="00E7203F" w:rsidRDefault="00E7203F" w:rsidP="00E13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Сланці з прошарками кам’яного вугілля, пісковики</w:t>
            </w:r>
          </w:p>
        </w:tc>
      </w:tr>
    </w:tbl>
    <w:p w:rsidR="00E7203F" w:rsidRPr="006D2C2E" w:rsidRDefault="00E7203F" w:rsidP="006D2C2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7203F">
        <w:rPr>
          <w:rFonts w:ascii="Times New Roman" w:hAnsi="Times New Roman" w:cs="Times New Roman"/>
          <w:i/>
          <w:iCs/>
          <w:sz w:val="24"/>
          <w:szCs w:val="24"/>
        </w:rPr>
        <w:t xml:space="preserve">           Правильні відповіді: 1912; 21011; 3615; 4713; 5814.</w:t>
      </w:r>
    </w:p>
    <w:p w:rsidR="00E7203F" w:rsidRPr="00E7203F" w:rsidRDefault="00E7203F" w:rsidP="00E7203F">
      <w:pPr>
        <w:spacing w:line="36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>Практичні завдання.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1. Використовуючи свої умовні позначення, покажіть на контурній карті місця герцинського та альпійського горотворення.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2. Покажіть різнокольоровими штрихуваннями на контурній карті місця відслонення гірських порід докембрійського періоду.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t>3. На контурній карті позначте за допомогою умовних знаків сейсмічно небезпечні райони України.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4. Визначте за описом назву протерозойських, палеозойських  відкладів та позначте ареал їх поширення на карті. 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>А.</w:t>
      </w:r>
      <w:r w:rsidRPr="00E7203F">
        <w:rPr>
          <w:rFonts w:ascii="Times New Roman" w:eastAsia="MS Mincho" w:hAnsi="Times New Roman" w:cs="Times New Roman"/>
          <w:sz w:val="28"/>
          <w:szCs w:val="28"/>
        </w:rPr>
        <w:t xml:space="preserve"> Їх можна побачити на берегах річки Тетерів в Житомирі. Це скелі Чотири Брати і Чацького, що здіймаються над водою  на 10 і </w:t>
      </w:r>
      <w:smartTag w:uri="urn:schemas-microsoft-com:office:smarttags" w:element="metricconverter">
        <w:smartTagPr>
          <w:attr w:name="ProductID" w:val="30 м"/>
        </w:smartTagPr>
        <w:r w:rsidRPr="00E7203F">
          <w:rPr>
            <w:rFonts w:ascii="Times New Roman" w:eastAsia="MS Mincho" w:hAnsi="Times New Roman" w:cs="Times New Roman"/>
            <w:sz w:val="28"/>
            <w:szCs w:val="28"/>
          </w:rPr>
          <w:t>30 м</w:t>
        </w:r>
      </w:smartTag>
      <w:r w:rsidRPr="00E7203F">
        <w:rPr>
          <w:rFonts w:ascii="Times New Roman" w:eastAsia="MS Mincho" w:hAnsi="Times New Roman" w:cs="Times New Roman"/>
          <w:sz w:val="28"/>
          <w:szCs w:val="28"/>
        </w:rPr>
        <w:t xml:space="preserve">. 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Б. </w:t>
      </w:r>
      <w:r w:rsidRPr="00E7203F">
        <w:rPr>
          <w:rFonts w:ascii="Times New Roman" w:eastAsia="MS Mincho" w:hAnsi="Times New Roman" w:cs="Times New Roman"/>
          <w:sz w:val="28"/>
          <w:szCs w:val="28"/>
        </w:rPr>
        <w:t>Поширені на Волинському Поліссі, у долині р. Дністра, у межах Дніпровсько – Донецької западини, Донецької складчастої споруди.</w:t>
      </w:r>
    </w:p>
    <w:p w:rsidR="00E7203F" w:rsidRPr="00E7203F" w:rsidRDefault="00E7203F" w:rsidP="00C077C5">
      <w:pPr>
        <w:spacing w:after="0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>Формування рельєфу</w:t>
      </w:r>
    </w:p>
    <w:p w:rsidR="00E7203F" w:rsidRPr="00E7203F" w:rsidRDefault="00E7203F" w:rsidP="00C077C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>Прийом «Географічний практикум»</w:t>
      </w:r>
    </w:p>
    <w:p w:rsidR="00E7203F" w:rsidRPr="00E7203F" w:rsidRDefault="00E7203F" w:rsidP="00C077C5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      Дається інформація про невеликі форми рельєфу і їх типи (морфоскульптури), в основному, згрупована у вигляді таблиці. Користуючись цією таблицею, подальшим текстом та ілюстраціями, а також геоморфологічною картою навчального атласу учні визначають райони найбільшого поширення кожного типу рельєфу.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34"/>
        <w:gridCol w:w="3889"/>
        <w:gridCol w:w="3772"/>
      </w:tblGrid>
      <w:tr w:rsidR="00E7203F" w:rsidRPr="00E7203F" w:rsidTr="00E1389D">
        <w:tc>
          <w:tcPr>
            <w:tcW w:w="938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center"/>
              <w:rPr>
                <w:lang w:val="uk-UA"/>
              </w:rPr>
            </w:pPr>
            <w:r w:rsidRPr="00E7203F">
              <w:rPr>
                <w:lang w:val="uk-UA"/>
              </w:rPr>
              <w:t>Типи  рельєфу</w:t>
            </w:r>
          </w:p>
          <w:p w:rsidR="00E7203F" w:rsidRPr="00E7203F" w:rsidRDefault="00E7203F" w:rsidP="00E1389D">
            <w:pPr>
              <w:rPr>
                <w:rFonts w:ascii="Times New Roman" w:hAnsi="Times New Roman" w:cs="Times New Roman"/>
              </w:rPr>
            </w:pPr>
          </w:p>
          <w:p w:rsidR="00E7203F" w:rsidRPr="00E7203F" w:rsidRDefault="00E7203F" w:rsidP="00E138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left="-70" w:right="-70" w:firstLine="0"/>
              <w:jc w:val="center"/>
              <w:rPr>
                <w:lang w:val="uk-UA"/>
              </w:rPr>
            </w:pPr>
            <w:r w:rsidRPr="00E7203F">
              <w:rPr>
                <w:lang w:val="uk-UA"/>
              </w:rPr>
              <w:t>Рельєфоутворюючі процеси і фактори</w:t>
            </w:r>
          </w:p>
          <w:p w:rsidR="00E7203F" w:rsidRPr="00E7203F" w:rsidRDefault="00E7203F" w:rsidP="00E1389D">
            <w:pPr>
              <w:pStyle w:val="A9"/>
              <w:spacing w:line="204" w:lineRule="auto"/>
              <w:ind w:left="-70" w:right="-70" w:firstLine="0"/>
              <w:jc w:val="center"/>
              <w:rPr>
                <w:lang w:val="uk-UA"/>
              </w:rPr>
            </w:pPr>
            <w:r w:rsidRPr="00E7203F">
              <w:rPr>
                <w:lang w:val="uk-UA"/>
              </w:rPr>
              <w:t>(відповідні форми  рельєфу)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center"/>
              <w:rPr>
                <w:lang w:val="uk-UA"/>
              </w:rPr>
            </w:pPr>
            <w:r w:rsidRPr="00E7203F">
              <w:rPr>
                <w:lang w:val="uk-UA"/>
              </w:rPr>
              <w:t>Райони найбільшого поширення</w:t>
            </w:r>
          </w:p>
        </w:tc>
      </w:tr>
      <w:tr w:rsidR="00E7203F" w:rsidRPr="00E7203F" w:rsidTr="00E1389D">
        <w:tc>
          <w:tcPr>
            <w:tcW w:w="938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Ерозійно- аккумулятивний</w:t>
            </w: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а) Площина ерозія  і  акумуляція (</w:t>
            </w:r>
            <w:r w:rsidRPr="00E7203F">
              <w:rPr>
                <w:i/>
                <w:lang w:val="uk-UA"/>
              </w:rPr>
              <w:t>змиті  верхні  частини схилів; делювіальні шлейфи нижньої частини схилів</w:t>
            </w:r>
            <w:r w:rsidRPr="00E7203F">
              <w:rPr>
                <w:lang w:val="uk-UA"/>
              </w:rPr>
              <w:t>);</w:t>
            </w:r>
          </w:p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б) Лінійна  ерозія  та акумуляція  тимчасових водотоків (</w:t>
            </w:r>
            <w:r w:rsidRPr="00E7203F">
              <w:rPr>
                <w:i/>
                <w:lang w:val="uk-UA"/>
              </w:rPr>
              <w:t>ерозійні  борозни, лощини, яри, балки</w:t>
            </w:r>
            <w:r w:rsidRPr="00E7203F">
              <w:rPr>
                <w:lang w:val="uk-UA"/>
              </w:rPr>
              <w:t>);</w:t>
            </w:r>
          </w:p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в) Ерозія й акумуляція  постійних  водотоків (</w:t>
            </w:r>
            <w:r w:rsidRPr="00E7203F">
              <w:rPr>
                <w:i/>
                <w:lang w:val="uk-UA"/>
              </w:rPr>
              <w:t>корінні  схили,  заплави, тераси річкових долин</w:t>
            </w:r>
            <w:r w:rsidRPr="00E7203F">
              <w:rPr>
                <w:lang w:val="uk-UA"/>
              </w:rPr>
              <w:t>)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Ерозія переважає в межах найбільш піднятих форм рельєфу (схилів гір, височин), складених пухкими гірськими породами – на відрогах Середньоросійської, Придніпровської, Подільської височин тощо.</w:t>
            </w:r>
          </w:p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Акумуляція переважає в межах низовин (Закарпатської, власне Придніпровської, Причорноморської)</w:t>
            </w:r>
          </w:p>
        </w:tc>
      </w:tr>
      <w:tr w:rsidR="00E7203F" w:rsidRPr="00E7203F" w:rsidTr="00E1389D">
        <w:tc>
          <w:tcPr>
            <w:tcW w:w="938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Денудаційний</w:t>
            </w: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Неотектонічні підняття, міцні гірські породи (</w:t>
            </w:r>
            <w:r w:rsidRPr="00E7203F">
              <w:rPr>
                <w:i/>
                <w:lang w:val="uk-UA"/>
              </w:rPr>
              <w:t>горби -“останці</w:t>
            </w:r>
            <w:r w:rsidRPr="00E7203F">
              <w:rPr>
                <w:lang w:val="uk-UA"/>
              </w:rPr>
              <w:t>”)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Донецький, Словечансько-Овруцький, Гологоро-Кременецький кряжі, Приазовська височина</w:t>
            </w:r>
          </w:p>
        </w:tc>
      </w:tr>
      <w:tr w:rsidR="00E7203F" w:rsidRPr="00E7203F" w:rsidTr="00E1389D">
        <w:tc>
          <w:tcPr>
            <w:tcW w:w="938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Льодовиковий (змінений ерозією)</w:t>
            </w: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Денудація  (</w:t>
            </w:r>
            <w:r w:rsidRPr="00E7203F">
              <w:rPr>
                <w:i/>
                <w:lang w:val="uk-UA"/>
              </w:rPr>
              <w:t>гляціодислокації, гляціовідторженці, льодовикові кари</w:t>
            </w:r>
            <w:r w:rsidRPr="00E7203F">
              <w:rPr>
                <w:lang w:val="uk-UA"/>
              </w:rPr>
              <w:t>)  й акумуляція (</w:t>
            </w:r>
            <w:r w:rsidRPr="00E7203F">
              <w:rPr>
                <w:i/>
                <w:lang w:val="uk-UA"/>
              </w:rPr>
              <w:t>горби напірної морени</w:t>
            </w:r>
            <w:r w:rsidRPr="00E7203F">
              <w:rPr>
                <w:lang w:val="uk-UA"/>
              </w:rPr>
              <w:t>) Дніпровського та Окського льодовиків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Райони поширення льодовиків (наприклад, Волинське моренне пасмо); у Карпатських горах – льодовикові кари</w:t>
            </w:r>
          </w:p>
        </w:tc>
      </w:tr>
      <w:tr w:rsidR="00E7203F" w:rsidRPr="00E7203F" w:rsidTr="00E1389D">
        <w:tc>
          <w:tcPr>
            <w:tcW w:w="938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Водно- льодовиковий</w:t>
            </w: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 xml:space="preserve">Ерозія і акумуляція  талих льодовикових  вод: </w:t>
            </w:r>
            <w:r w:rsidRPr="00E7203F">
              <w:rPr>
                <w:i/>
                <w:lang w:val="uk-UA"/>
              </w:rPr>
              <w:t>піщані (зандрові) рівнини, ози, ками, прохідні долини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Низовини, куди стікали потоки талих льодовикових вод (Поліська низовина, рівнина Малого Полісся)</w:t>
            </w:r>
          </w:p>
        </w:tc>
      </w:tr>
      <w:tr w:rsidR="00E7203F" w:rsidRPr="00E7203F" w:rsidTr="00E1389D">
        <w:tc>
          <w:tcPr>
            <w:tcW w:w="938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Гравітаційний</w:t>
            </w: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Круті  схили (</w:t>
            </w:r>
            <w:r w:rsidRPr="00E7203F">
              <w:rPr>
                <w:i/>
                <w:lang w:val="uk-UA"/>
              </w:rPr>
              <w:t>зсуви, ”шишаки”; обвально-осипні  шлейфи на схилах гір</w:t>
            </w:r>
            <w:r w:rsidRPr="00E7203F">
              <w:rPr>
                <w:lang w:val="uk-UA"/>
              </w:rPr>
              <w:t>)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У горах; на берегах морів і водосховищ, на крутосхилах річкових долин</w:t>
            </w:r>
          </w:p>
        </w:tc>
      </w:tr>
      <w:tr w:rsidR="00E7203F" w:rsidRPr="00E7203F" w:rsidTr="00E1389D">
        <w:tc>
          <w:tcPr>
            <w:tcW w:w="938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Карстовий</w:t>
            </w: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 xml:space="preserve">Розчинні у воді тріщинуваті гірські  породи:  </w:t>
            </w:r>
            <w:r w:rsidRPr="00E7203F">
              <w:rPr>
                <w:i/>
                <w:lang w:val="uk-UA"/>
              </w:rPr>
              <w:t xml:space="preserve">поверхневий  карст </w:t>
            </w:r>
            <w:r w:rsidRPr="00E7203F">
              <w:rPr>
                <w:i/>
                <w:lang w:val="uk-UA"/>
              </w:rPr>
              <w:lastRenderedPageBreak/>
              <w:t>(каррові поля, лійки, долини, провали); покритий карст (печери, шахти, каверни)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sz w:val="23"/>
                <w:szCs w:val="23"/>
                <w:lang w:val="uk-UA"/>
              </w:rPr>
            </w:pPr>
            <w:r w:rsidRPr="00E7203F">
              <w:rPr>
                <w:sz w:val="23"/>
                <w:szCs w:val="23"/>
                <w:lang w:val="uk-UA"/>
              </w:rPr>
              <w:lastRenderedPageBreak/>
              <w:t xml:space="preserve">Кримські гори, Причорноморська низовина (у вапняках); </w:t>
            </w:r>
            <w:r w:rsidRPr="00E7203F">
              <w:rPr>
                <w:sz w:val="23"/>
                <w:szCs w:val="23"/>
                <w:lang w:val="uk-UA"/>
              </w:rPr>
              <w:lastRenderedPageBreak/>
              <w:t>Середньоросійська височина, захід Поліської низовини (у крейді); Закарпатська низовина, західна частина Донбасу (у кам’яній солі); південь Подільської височини (у гіпсах)</w:t>
            </w:r>
          </w:p>
        </w:tc>
      </w:tr>
      <w:tr w:rsidR="00E7203F" w:rsidRPr="00E7203F" w:rsidTr="00E1389D">
        <w:tc>
          <w:tcPr>
            <w:tcW w:w="938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lastRenderedPageBreak/>
              <w:t>Еоловий</w:t>
            </w: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Вітрова  ерозія , сипучі  гірські  породи (</w:t>
            </w:r>
            <w:r w:rsidRPr="00E7203F">
              <w:rPr>
                <w:i/>
                <w:lang w:val="uk-UA"/>
              </w:rPr>
              <w:t>дюни-кучугури, котловини видування</w:t>
            </w:r>
            <w:r w:rsidRPr="00E7203F">
              <w:rPr>
                <w:lang w:val="uk-UA"/>
              </w:rPr>
              <w:t>)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szCs w:val="24"/>
              </w:rPr>
            </w:pPr>
            <w:r w:rsidRPr="00E7203F">
              <w:rPr>
                <w:szCs w:val="24"/>
                <w:lang w:val="uk-UA"/>
              </w:rPr>
              <w:t>У</w:t>
            </w:r>
            <w:r w:rsidRPr="00E7203F">
              <w:rPr>
                <w:szCs w:val="24"/>
              </w:rPr>
              <w:t xml:space="preserve"> межах Поліської низовини, надзаплавних терасах </w:t>
            </w:r>
            <w:r w:rsidRPr="00E7203F">
              <w:rPr>
                <w:szCs w:val="24"/>
                <w:lang w:val="uk-UA"/>
              </w:rPr>
              <w:t xml:space="preserve">і дельтах </w:t>
            </w:r>
            <w:r w:rsidRPr="00E7203F">
              <w:rPr>
                <w:szCs w:val="24"/>
              </w:rPr>
              <w:t>річок</w:t>
            </w:r>
          </w:p>
        </w:tc>
      </w:tr>
      <w:tr w:rsidR="00E7203F" w:rsidRPr="00E7203F" w:rsidTr="00E1389D">
        <w:tc>
          <w:tcPr>
            <w:tcW w:w="938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 xml:space="preserve">Суфозійний </w:t>
            </w: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Просадки лесових порід на  плоских  вододілах (“</w:t>
            </w:r>
            <w:r w:rsidRPr="00E7203F">
              <w:rPr>
                <w:i/>
                <w:lang w:val="uk-UA"/>
              </w:rPr>
              <w:t>степові  блюдця”, поди</w:t>
            </w:r>
            <w:r w:rsidRPr="00E7203F">
              <w:rPr>
                <w:lang w:val="uk-UA"/>
              </w:rPr>
              <w:t>)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Придніпровська і Причорноморська низовини, Київське лесове плато</w:t>
            </w:r>
          </w:p>
        </w:tc>
      </w:tr>
      <w:tr w:rsidR="00E7203F" w:rsidRPr="00E7203F" w:rsidTr="00E1389D">
        <w:tc>
          <w:tcPr>
            <w:tcW w:w="938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Береговий</w:t>
            </w: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Абразійна або акумулятивна дія хвиль і течій (</w:t>
            </w:r>
            <w:r w:rsidRPr="00E7203F">
              <w:rPr>
                <w:i/>
                <w:lang w:val="uk-UA"/>
              </w:rPr>
              <w:t>коси, берегові  бари, пляжі, тераси</w:t>
            </w:r>
            <w:r w:rsidRPr="00E7203F">
              <w:rPr>
                <w:lang w:val="uk-UA"/>
              </w:rPr>
              <w:t>)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Узбережжя Чорного й Азовського морів</w:t>
            </w:r>
          </w:p>
        </w:tc>
      </w:tr>
      <w:tr w:rsidR="00E7203F" w:rsidRPr="00E7203F" w:rsidTr="00E1389D">
        <w:tc>
          <w:tcPr>
            <w:tcW w:w="938" w:type="pct"/>
            <w:vMerge w:val="restar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Вулканогенний</w:t>
            </w: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Давній вулканізм, різні види денудації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Зруйновані вулкани Вулканічного пасма, Південного берега Криму</w:t>
            </w:r>
          </w:p>
        </w:tc>
      </w:tr>
      <w:tr w:rsidR="00E7203F" w:rsidRPr="00E7203F" w:rsidTr="00E1389D">
        <w:tc>
          <w:tcPr>
            <w:tcW w:w="938" w:type="pct"/>
            <w:vMerge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Грязьовий вулканізм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Грязьові вулкани на сході Кримського півострова, дні Азовського моря</w:t>
            </w:r>
          </w:p>
        </w:tc>
      </w:tr>
      <w:tr w:rsidR="00E7203F" w:rsidRPr="00E7203F" w:rsidTr="00E1389D">
        <w:tc>
          <w:tcPr>
            <w:tcW w:w="938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Техногенний</w:t>
            </w:r>
          </w:p>
        </w:tc>
        <w:tc>
          <w:tcPr>
            <w:tcW w:w="2062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Спрямована діяльність  людини (</w:t>
            </w:r>
            <w:r w:rsidRPr="00E7203F">
              <w:rPr>
                <w:i/>
                <w:lang w:val="uk-UA"/>
              </w:rPr>
              <w:t>кар’єри, відвали, дамби, насипи, кургани, будівлі</w:t>
            </w:r>
            <w:r w:rsidRPr="00E7203F">
              <w:rPr>
                <w:lang w:val="uk-UA"/>
              </w:rPr>
              <w:t>)</w:t>
            </w:r>
          </w:p>
        </w:tc>
        <w:tc>
          <w:tcPr>
            <w:tcW w:w="2001" w:type="pct"/>
            <w:vAlign w:val="center"/>
          </w:tcPr>
          <w:p w:rsidR="00E7203F" w:rsidRPr="00E7203F" w:rsidRDefault="00E7203F" w:rsidP="00E1389D">
            <w:pPr>
              <w:pStyle w:val="A9"/>
              <w:spacing w:line="204" w:lineRule="auto"/>
              <w:ind w:firstLine="0"/>
              <w:jc w:val="left"/>
              <w:rPr>
                <w:lang w:val="uk-UA"/>
              </w:rPr>
            </w:pPr>
            <w:r w:rsidRPr="00E7203F">
              <w:rPr>
                <w:lang w:val="uk-UA"/>
              </w:rPr>
              <w:t>Найпоширеніший у промислових районах (</w:t>
            </w:r>
            <w:r w:rsidRPr="00E7203F">
              <w:rPr>
                <w:sz w:val="23"/>
                <w:szCs w:val="23"/>
                <w:lang w:val="uk-UA"/>
              </w:rPr>
              <w:t>Донбасі, Кривбасі, Придніпров’ї)</w:t>
            </w:r>
          </w:p>
        </w:tc>
      </w:tr>
    </w:tbl>
    <w:p w:rsidR="00E7203F" w:rsidRPr="00E7203F" w:rsidRDefault="00E7203F" w:rsidP="00E7203F">
      <w:pPr>
        <w:tabs>
          <w:tab w:val="left" w:pos="3015"/>
        </w:tabs>
        <w:rPr>
          <w:rFonts w:ascii="Times New Roman" w:eastAsia="MS Mincho" w:hAnsi="Times New Roman" w:cs="Times New Roman"/>
          <w:b/>
          <w:bCs/>
          <w:sz w:val="28"/>
          <w:szCs w:val="28"/>
        </w:rPr>
      </w:pPr>
    </w:p>
    <w:p w:rsidR="00E7203F" w:rsidRPr="00E7203F" w:rsidRDefault="00E7203F" w:rsidP="00E7203F">
      <w:pPr>
        <w:spacing w:line="360" w:lineRule="auto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E7203F">
        <w:rPr>
          <w:rFonts w:ascii="Times New Roman" w:eastAsia="MS Mincho" w:hAnsi="Times New Roman" w:cs="Times New Roman"/>
          <w:b/>
          <w:bCs/>
          <w:sz w:val="28"/>
          <w:szCs w:val="28"/>
        </w:rPr>
        <w:t>Корисні копалини України.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sz w:val="28"/>
          <w:szCs w:val="28"/>
        </w:rPr>
        <w:t>Прийом «Закодоване слово»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sz w:val="28"/>
          <w:szCs w:val="28"/>
        </w:rPr>
        <w:t>Завдання.</w:t>
      </w:r>
      <w:r w:rsidRPr="00E7203F">
        <w:rPr>
          <w:rFonts w:ascii="Times New Roman" w:hAnsi="Times New Roman" w:cs="Times New Roman"/>
          <w:sz w:val="28"/>
          <w:szCs w:val="28"/>
        </w:rPr>
        <w:t xml:space="preserve"> Установіть відповідність між корисними копалинами і їхніми родовищами і розшифруєте слово.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149"/>
        <w:gridCol w:w="981"/>
        <w:gridCol w:w="2844"/>
        <w:gridCol w:w="1961"/>
      </w:tblGrid>
      <w:tr w:rsidR="00E7203F" w:rsidRPr="00E7203F" w:rsidTr="00E1389D">
        <w:tc>
          <w:tcPr>
            <w:tcW w:w="648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94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Корисна копалина</w:t>
            </w:r>
          </w:p>
        </w:tc>
        <w:tc>
          <w:tcPr>
            <w:tcW w:w="102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Родовище</w:t>
            </w:r>
          </w:p>
        </w:tc>
        <w:tc>
          <w:tcPr>
            <w:tcW w:w="1971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 xml:space="preserve">Зашифрована </w:t>
            </w:r>
          </w:p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літера</w:t>
            </w:r>
          </w:p>
        </w:tc>
      </w:tr>
      <w:tr w:rsidR="00E7203F" w:rsidRPr="00E7203F" w:rsidTr="00E1389D">
        <w:tc>
          <w:tcPr>
            <w:tcW w:w="648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4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Сірка</w:t>
            </w:r>
          </w:p>
        </w:tc>
        <w:tc>
          <w:tcPr>
            <w:tcW w:w="102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1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Бориславське</w:t>
            </w:r>
          </w:p>
        </w:tc>
        <w:tc>
          <w:tcPr>
            <w:tcW w:w="1971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E7203F" w:rsidRPr="00E7203F" w:rsidTr="00E1389D">
        <w:tc>
          <w:tcPr>
            <w:tcW w:w="648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94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Кам’яна сіль</w:t>
            </w:r>
          </w:p>
        </w:tc>
        <w:tc>
          <w:tcPr>
            <w:tcW w:w="102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91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Стебниківське</w:t>
            </w:r>
          </w:p>
        </w:tc>
        <w:tc>
          <w:tcPr>
            <w:tcW w:w="1971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E7203F" w:rsidRPr="00E7203F" w:rsidTr="00E1389D">
        <w:tc>
          <w:tcPr>
            <w:tcW w:w="648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94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Озокерит</w:t>
            </w:r>
          </w:p>
        </w:tc>
        <w:tc>
          <w:tcPr>
            <w:tcW w:w="102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91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Клесівське</w:t>
            </w:r>
          </w:p>
        </w:tc>
        <w:tc>
          <w:tcPr>
            <w:tcW w:w="1971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</w:tr>
      <w:tr w:rsidR="00E7203F" w:rsidRPr="00E7203F" w:rsidTr="00E1389D">
        <w:tc>
          <w:tcPr>
            <w:tcW w:w="648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94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Калійна сіль</w:t>
            </w:r>
          </w:p>
        </w:tc>
        <w:tc>
          <w:tcPr>
            <w:tcW w:w="102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91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Завалля</w:t>
            </w:r>
          </w:p>
        </w:tc>
        <w:tc>
          <w:tcPr>
            <w:tcW w:w="1971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E7203F" w:rsidRPr="00E7203F" w:rsidTr="00E1389D">
        <w:tc>
          <w:tcPr>
            <w:tcW w:w="648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4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Бурштин</w:t>
            </w:r>
          </w:p>
        </w:tc>
        <w:tc>
          <w:tcPr>
            <w:tcW w:w="102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91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Солотвинське</w:t>
            </w:r>
          </w:p>
        </w:tc>
        <w:tc>
          <w:tcPr>
            <w:tcW w:w="1971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7203F" w:rsidRPr="00E7203F" w:rsidTr="00E1389D">
        <w:tc>
          <w:tcPr>
            <w:tcW w:w="648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94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Графіт</w:t>
            </w:r>
          </w:p>
        </w:tc>
        <w:tc>
          <w:tcPr>
            <w:tcW w:w="102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916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Язівське</w:t>
            </w:r>
          </w:p>
        </w:tc>
        <w:tc>
          <w:tcPr>
            <w:tcW w:w="1971" w:type="dxa"/>
            <w:shd w:val="clear" w:color="auto" w:fill="auto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E7203F" w:rsidRPr="00E7203F" w:rsidRDefault="00E7203F" w:rsidP="00E720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203F">
        <w:rPr>
          <w:rFonts w:ascii="Times New Roman" w:hAnsi="Times New Roman" w:cs="Times New Roman"/>
          <w:sz w:val="24"/>
          <w:szCs w:val="24"/>
        </w:rPr>
        <w:t xml:space="preserve">Правильна відповідь: 1– Е;   2 – Д;   3 – А;    4 – Б;  5 – В;   6 – Г. 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Закодоване слово – ГРАНІТ. Граніт – це одна з найпоширеніших нерудних корисних копалин у нашій державі, родовища якої приурочені до Українського щита.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 «Детектор брехні»</w:t>
      </w:r>
    </w:p>
    <w:p w:rsidR="00C077C5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Клас попередньо розділений на три групи, кожна з яких отримала свою тему. Учні мають рядок з цифрами від 1 до 12 і 12 тверджень. Вони читають перше твердження, якщо воно стосується отриманої ними теми, то над цифрою 1 вони малюють пряму лінію – « твердження правильне», якщо ні – то над цифрою 1 вони малюють пікоподібну вершину – «твердження неправильне». Тобто над рядком з цифрами у них вийде ламана лінія. У кожної групи різна тема.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 ГРУПА 1. Паливні корисні копалини.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ГРУПА 2. Рудні корисні копалини.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ГРУПА 3. Нерудні корисні копалини.</w:t>
      </w:r>
    </w:p>
    <w:p w:rsidR="00E7203F" w:rsidRPr="00E7203F" w:rsidRDefault="00E7203F" w:rsidP="00C077C5">
      <w:pPr>
        <w:tabs>
          <w:tab w:val="left" w:pos="4455"/>
        </w:tabs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1. Кам’яне і буре вугілля.</w:t>
      </w:r>
      <w:r w:rsidR="00C077C5">
        <w:rPr>
          <w:rFonts w:ascii="Times New Roman" w:hAnsi="Times New Roman" w:cs="Times New Roman"/>
          <w:sz w:val="28"/>
          <w:szCs w:val="28"/>
        </w:rPr>
        <w:tab/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2. Магматичні і метаморфічні породи Українського щита.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3. Кам’яна і калійна сіль.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4. Залізні руди.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5. Причорноморська тектонічна западина.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6. Вулканічний хребет Карпат.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7. Граніти, гнейси, базальти.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8. Дніпровсько-Донецька западина.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9. Нафта, газ.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10. Золото, срібло.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11. Сірка.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12. Передкарпатський тектонічний прогин.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13. Торф, горючі сланці.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14. Марганцеві, ртуть.</w:t>
      </w:r>
    </w:p>
    <w:p w:rsidR="00E7203F" w:rsidRPr="00E7203F" w:rsidRDefault="00E7203F" w:rsidP="00C077C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15. Графіт.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sz w:val="28"/>
          <w:szCs w:val="28"/>
        </w:rPr>
        <w:t>Підсумкова  робота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І рівень (репродуктивний). </w:t>
      </w:r>
      <w:r w:rsidRPr="00E7203F">
        <w:rPr>
          <w:rFonts w:ascii="Times New Roman" w:hAnsi="Times New Roman" w:cs="Times New Roman"/>
          <w:bCs/>
          <w:i/>
          <w:iCs/>
          <w:sz w:val="28"/>
          <w:szCs w:val="28"/>
        </w:rPr>
        <w:t>Правильна відповідь підкреслена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E7203F">
        <w:rPr>
          <w:rFonts w:ascii="Times New Roman" w:hAnsi="Times New Roman" w:cs="Times New Roman"/>
          <w:sz w:val="28"/>
          <w:szCs w:val="28"/>
        </w:rPr>
        <w:t>Скільки відсотків ( %) відносно площі України займають гори: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а) 25%;   б) 15%;   в) 10%;  </w:t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>г) 5%.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E7203F">
        <w:rPr>
          <w:rFonts w:ascii="Times New Roman" w:hAnsi="Times New Roman" w:cs="Times New Roman"/>
          <w:sz w:val="28"/>
          <w:szCs w:val="28"/>
        </w:rPr>
        <w:t>Яка тектонічна структура в межах  України не належить до Східноєвропейської платформи: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а) Волино-Подільська плита;                </w:t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>б) Скіфська плита;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в) Донецька складчаста область;  г) схили Воронезького кристалічного масиву.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b/>
          <w:sz w:val="28"/>
          <w:szCs w:val="28"/>
        </w:rPr>
        <w:t>3.</w:t>
      </w:r>
      <w:r w:rsidRPr="00E7203F">
        <w:rPr>
          <w:rFonts w:ascii="Times New Roman" w:hAnsi="Times New Roman" w:cs="Times New Roman"/>
          <w:sz w:val="28"/>
          <w:szCs w:val="28"/>
        </w:rPr>
        <w:t xml:space="preserve">  У мезозойську еру (кіммерійську епоху складчасті) утворилася: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  <w:u w:val="single"/>
        </w:rPr>
        <w:t>а) складчаста область Гірського Криму</w:t>
      </w:r>
      <w:r w:rsidRPr="00E7203F">
        <w:rPr>
          <w:rFonts w:ascii="Times New Roman" w:hAnsi="Times New Roman" w:cs="Times New Roman"/>
          <w:sz w:val="28"/>
          <w:szCs w:val="28"/>
        </w:rPr>
        <w:t>;    б) Донецька складчаста область;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в) Український щит;      г) Карпатська складчаста область.</w:t>
      </w:r>
    </w:p>
    <w:p w:rsidR="00E7203F" w:rsidRPr="00E7203F" w:rsidRDefault="00E7203F" w:rsidP="00C077C5">
      <w:pPr>
        <w:pStyle w:val="aa"/>
        <w:spacing w:after="0" w:line="360" w:lineRule="auto"/>
        <w:ind w:left="0"/>
        <w:jc w:val="both"/>
        <w:rPr>
          <w:sz w:val="28"/>
          <w:szCs w:val="28"/>
        </w:rPr>
      </w:pPr>
      <w:r w:rsidRPr="00E7203F">
        <w:rPr>
          <w:b/>
          <w:sz w:val="28"/>
          <w:szCs w:val="28"/>
        </w:rPr>
        <w:t xml:space="preserve">4. </w:t>
      </w:r>
      <w:r w:rsidRPr="00E7203F">
        <w:rPr>
          <w:sz w:val="28"/>
          <w:szCs w:val="28"/>
        </w:rPr>
        <w:t>Осадовими за походженням є руди залізорудного басейну або залізорудного району:</w:t>
      </w:r>
    </w:p>
    <w:p w:rsidR="00E7203F" w:rsidRPr="00E7203F" w:rsidRDefault="00E7203F" w:rsidP="00C077C5">
      <w:pPr>
        <w:pStyle w:val="aa"/>
        <w:spacing w:after="0" w:line="360" w:lineRule="auto"/>
        <w:ind w:left="0"/>
        <w:jc w:val="both"/>
        <w:rPr>
          <w:sz w:val="28"/>
          <w:szCs w:val="28"/>
        </w:rPr>
      </w:pPr>
      <w:r w:rsidRPr="00E7203F">
        <w:rPr>
          <w:sz w:val="28"/>
          <w:szCs w:val="28"/>
        </w:rPr>
        <w:t>а) Криворізького;  б) Кременчуцького;  в) Білозерського;  г</w:t>
      </w:r>
      <w:r w:rsidRPr="00E7203F">
        <w:rPr>
          <w:sz w:val="28"/>
          <w:szCs w:val="28"/>
          <w:u w:val="single"/>
        </w:rPr>
        <w:t>)  Керченського.</w:t>
      </w:r>
    </w:p>
    <w:p w:rsidR="00E7203F" w:rsidRPr="00E7203F" w:rsidRDefault="00E7203F" w:rsidP="00C077C5">
      <w:pPr>
        <w:pStyle w:val="aa"/>
        <w:spacing w:after="0" w:line="360" w:lineRule="auto"/>
        <w:ind w:left="0"/>
        <w:jc w:val="both"/>
        <w:rPr>
          <w:sz w:val="28"/>
          <w:szCs w:val="28"/>
        </w:rPr>
      </w:pPr>
      <w:r w:rsidRPr="00E7203F">
        <w:rPr>
          <w:b/>
          <w:sz w:val="28"/>
          <w:szCs w:val="28"/>
        </w:rPr>
        <w:t>5</w:t>
      </w:r>
      <w:r w:rsidRPr="00E7203F">
        <w:rPr>
          <w:sz w:val="28"/>
          <w:szCs w:val="28"/>
        </w:rPr>
        <w:t>. До давньольодовикового рельєфу на території України належить одна з перелічених форм:</w:t>
      </w:r>
    </w:p>
    <w:p w:rsidR="00E7203F" w:rsidRPr="00E7203F" w:rsidRDefault="00E7203F" w:rsidP="00C077C5">
      <w:pPr>
        <w:pStyle w:val="aa"/>
        <w:spacing w:after="0" w:line="360" w:lineRule="auto"/>
        <w:ind w:left="284"/>
        <w:jc w:val="both"/>
        <w:rPr>
          <w:sz w:val="28"/>
          <w:szCs w:val="28"/>
        </w:rPr>
      </w:pPr>
      <w:r w:rsidRPr="00E7203F">
        <w:rPr>
          <w:sz w:val="28"/>
          <w:szCs w:val="28"/>
        </w:rPr>
        <w:t xml:space="preserve">а) денудаційні горби-останці;  </w:t>
      </w:r>
      <w:r w:rsidRPr="00E7203F">
        <w:rPr>
          <w:sz w:val="28"/>
          <w:szCs w:val="28"/>
          <w:u w:val="single"/>
        </w:rPr>
        <w:t>б) кари і цирки</w:t>
      </w:r>
      <w:r w:rsidRPr="00E7203F">
        <w:rPr>
          <w:sz w:val="28"/>
          <w:szCs w:val="28"/>
        </w:rPr>
        <w:t>;  в) каррові поля;  г)  поди.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b/>
          <w:sz w:val="28"/>
          <w:szCs w:val="28"/>
        </w:rPr>
        <w:t>6</w:t>
      </w:r>
      <w:r w:rsidRPr="00E7203F">
        <w:rPr>
          <w:rFonts w:ascii="Times New Roman" w:hAnsi="Times New Roman" w:cs="Times New Roman"/>
          <w:sz w:val="28"/>
          <w:szCs w:val="28"/>
        </w:rPr>
        <w:t>. Остання льодовикова епоха закінчилася приблизно … років тому:</w:t>
      </w:r>
    </w:p>
    <w:p w:rsidR="00E7203F" w:rsidRPr="00E7203F" w:rsidRDefault="00E7203F" w:rsidP="00C07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 xml:space="preserve">а) 70 млн. р. тому;   б)  230 тис. р. тому;  </w:t>
      </w:r>
      <w:r w:rsidRPr="00E7203F">
        <w:rPr>
          <w:rFonts w:ascii="Times New Roman" w:hAnsi="Times New Roman" w:cs="Times New Roman"/>
          <w:sz w:val="28"/>
          <w:szCs w:val="28"/>
          <w:u w:val="single"/>
        </w:rPr>
        <w:t xml:space="preserve"> в) 12 тис. р. тому; </w:t>
      </w:r>
      <w:r w:rsidRPr="00E7203F">
        <w:rPr>
          <w:rFonts w:ascii="Times New Roman" w:hAnsi="Times New Roman" w:cs="Times New Roman"/>
          <w:sz w:val="28"/>
          <w:szCs w:val="28"/>
        </w:rPr>
        <w:t xml:space="preserve"> г) 3 тис. р. тому.</w:t>
      </w:r>
    </w:p>
    <w:p w:rsidR="00E7203F" w:rsidRPr="00E7203F" w:rsidRDefault="00E7203F" w:rsidP="00C077C5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ІІ рівень (продуктивний)</w:t>
      </w:r>
    </w:p>
    <w:p w:rsidR="00E7203F" w:rsidRPr="00E7203F" w:rsidRDefault="00E7203F" w:rsidP="00C077C5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b/>
          <w:sz w:val="28"/>
          <w:szCs w:val="28"/>
        </w:rPr>
        <w:t>7.</w:t>
      </w:r>
      <w:r w:rsidRPr="00E720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203F">
        <w:rPr>
          <w:rFonts w:ascii="Times New Roman" w:hAnsi="Times New Roman" w:cs="Times New Roman"/>
          <w:sz w:val="28"/>
          <w:szCs w:val="28"/>
        </w:rPr>
        <w:t>Установіть відповідність між формою рельєфу і її абсолютною висотою, розставивши відповідні цифри (</w:t>
      </w:r>
      <w:r w:rsidRPr="00E7203F">
        <w:rPr>
          <w:rFonts w:ascii="Times New Roman" w:hAnsi="Times New Roman" w:cs="Times New Roman"/>
          <w:i/>
          <w:sz w:val="28"/>
          <w:szCs w:val="28"/>
        </w:rPr>
        <w:t xml:space="preserve">471м, 1545м, 2061м, 367м, </w:t>
      </w:r>
      <w:smartTag w:uri="urn:schemas-microsoft-com:office:smarttags" w:element="metricconverter">
        <w:smartTagPr>
          <w:attr w:name="ProductID" w:val="515 м"/>
        </w:smartTagPr>
        <w:r w:rsidRPr="00E7203F">
          <w:rPr>
            <w:rFonts w:ascii="Times New Roman" w:hAnsi="Times New Roman" w:cs="Times New Roman"/>
            <w:i/>
            <w:sz w:val="28"/>
            <w:szCs w:val="28"/>
          </w:rPr>
          <w:t>515 м</w:t>
        </w:r>
      </w:smartTag>
      <w:r w:rsidRPr="00E7203F">
        <w:rPr>
          <w:rFonts w:ascii="Times New Roman" w:hAnsi="Times New Roman" w:cs="Times New Roman"/>
          <w:sz w:val="28"/>
          <w:szCs w:val="28"/>
        </w:rPr>
        <w:t>) в другу колонку.</w:t>
      </w:r>
    </w:p>
    <w:tbl>
      <w:tblPr>
        <w:tblW w:w="0" w:type="auto"/>
        <w:jc w:val="center"/>
        <w:tblInd w:w="-25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6"/>
        <w:gridCol w:w="2890"/>
      </w:tblGrid>
      <w:tr w:rsidR="00E7203F" w:rsidRPr="00E7203F" w:rsidTr="00E1389D">
        <w:trPr>
          <w:cantSplit/>
          <w:trHeight w:val="749"/>
          <w:jc w:val="center"/>
        </w:trPr>
        <w:tc>
          <w:tcPr>
            <w:tcW w:w="0" w:type="auto"/>
            <w:vAlign w:val="center"/>
          </w:tcPr>
          <w:p w:rsidR="00E7203F" w:rsidRPr="00E7203F" w:rsidRDefault="00E7203F" w:rsidP="00C077C5">
            <w:pPr>
              <w:spacing w:after="0" w:line="36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b/>
                <w:sz w:val="28"/>
                <w:szCs w:val="28"/>
              </w:rPr>
              <w:t>Гора-вершина</w:t>
            </w: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E7203F">
              <w:rPr>
                <w:rFonts w:ascii="Times New Roman" w:hAnsi="Times New Roman" w:cs="Times New Roman"/>
                <w:b/>
                <w:sz w:val="28"/>
                <w:szCs w:val="28"/>
              </w:rPr>
              <w:t>великої форми рельєфу)</w:t>
            </w: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E7203F" w:rsidRPr="00E7203F" w:rsidRDefault="00E7203F" w:rsidP="00C077C5">
            <w:pPr>
              <w:spacing w:after="0" w:line="36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b/>
                <w:sz w:val="28"/>
                <w:szCs w:val="28"/>
              </w:rPr>
              <w:t>Абсолютна висота (м)</w:t>
            </w:r>
          </w:p>
        </w:tc>
      </w:tr>
      <w:tr w:rsidR="00E7203F" w:rsidRPr="00E7203F" w:rsidTr="00E1389D">
        <w:trPr>
          <w:jc w:val="center"/>
        </w:trPr>
        <w:tc>
          <w:tcPr>
            <w:tcW w:w="0" w:type="auto"/>
            <w:vAlign w:val="center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>Говерла</w:t>
            </w:r>
            <w:r w:rsidRPr="00E720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(Українські Карпати, масив Чорногора)</w:t>
            </w:r>
          </w:p>
        </w:tc>
        <w:tc>
          <w:tcPr>
            <w:tcW w:w="0" w:type="auto"/>
            <w:vAlign w:val="center"/>
          </w:tcPr>
          <w:p w:rsidR="00E7203F" w:rsidRPr="00E7203F" w:rsidRDefault="00E7203F" w:rsidP="00C077C5">
            <w:pPr>
              <w:spacing w:after="0" w:line="360" w:lineRule="auto"/>
              <w:ind w:right="-57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2061</w:t>
            </w:r>
          </w:p>
        </w:tc>
      </w:tr>
      <w:tr w:rsidR="00E7203F" w:rsidRPr="00E7203F" w:rsidTr="00E1389D">
        <w:trPr>
          <w:jc w:val="center"/>
        </w:trPr>
        <w:tc>
          <w:tcPr>
            <w:tcW w:w="0" w:type="auto"/>
            <w:vAlign w:val="center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 xml:space="preserve">Роман-Кош </w:t>
            </w:r>
            <w:r w:rsidRPr="00E7203F">
              <w:rPr>
                <w:rFonts w:ascii="Times New Roman" w:hAnsi="Times New Roman" w:cs="Times New Roman"/>
                <w:i/>
                <w:sz w:val="28"/>
                <w:szCs w:val="28"/>
              </w:rPr>
              <w:t>(Кримські гори, Бабуган-яйла)</w:t>
            </w:r>
          </w:p>
        </w:tc>
        <w:tc>
          <w:tcPr>
            <w:tcW w:w="0" w:type="auto"/>
            <w:vAlign w:val="center"/>
          </w:tcPr>
          <w:p w:rsidR="00E7203F" w:rsidRPr="00E7203F" w:rsidRDefault="00E7203F" w:rsidP="00C077C5">
            <w:pPr>
              <w:spacing w:after="0" w:line="36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03F" w:rsidRPr="00E7203F" w:rsidTr="00E1389D">
        <w:trPr>
          <w:jc w:val="center"/>
        </w:trPr>
        <w:tc>
          <w:tcPr>
            <w:tcW w:w="0" w:type="auto"/>
            <w:vAlign w:val="center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 xml:space="preserve">Берда </w:t>
            </w:r>
            <w:r w:rsidRPr="00E7203F">
              <w:rPr>
                <w:rFonts w:ascii="Times New Roman" w:hAnsi="Times New Roman" w:cs="Times New Roman"/>
                <w:i/>
                <w:sz w:val="28"/>
                <w:szCs w:val="28"/>
              </w:rPr>
              <w:t>(Хотинська височина)</w:t>
            </w:r>
          </w:p>
        </w:tc>
        <w:tc>
          <w:tcPr>
            <w:tcW w:w="0" w:type="auto"/>
            <w:vAlign w:val="center"/>
          </w:tcPr>
          <w:p w:rsidR="00E7203F" w:rsidRPr="00E7203F" w:rsidRDefault="00E7203F" w:rsidP="00C077C5">
            <w:pPr>
              <w:spacing w:after="0" w:line="360" w:lineRule="auto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03F" w:rsidRPr="00E7203F" w:rsidTr="00E1389D">
        <w:trPr>
          <w:jc w:val="center"/>
        </w:trPr>
        <w:tc>
          <w:tcPr>
            <w:tcW w:w="0" w:type="auto"/>
            <w:vAlign w:val="center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 xml:space="preserve">Камула </w:t>
            </w:r>
            <w:r w:rsidRPr="00E7203F">
              <w:rPr>
                <w:rFonts w:ascii="Times New Roman" w:hAnsi="Times New Roman" w:cs="Times New Roman"/>
                <w:i/>
                <w:sz w:val="28"/>
                <w:szCs w:val="28"/>
              </w:rPr>
              <w:t>(кряж Гологори)</w:t>
            </w:r>
          </w:p>
        </w:tc>
        <w:tc>
          <w:tcPr>
            <w:tcW w:w="0" w:type="auto"/>
            <w:vAlign w:val="center"/>
          </w:tcPr>
          <w:p w:rsidR="00E7203F" w:rsidRPr="00E7203F" w:rsidRDefault="00E7203F" w:rsidP="00C077C5">
            <w:pPr>
              <w:spacing w:after="0" w:line="36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03F" w:rsidRPr="00E7203F" w:rsidTr="00E1389D">
        <w:trPr>
          <w:jc w:val="center"/>
        </w:trPr>
        <w:tc>
          <w:tcPr>
            <w:tcW w:w="0" w:type="auto"/>
            <w:vAlign w:val="center"/>
          </w:tcPr>
          <w:p w:rsidR="00E7203F" w:rsidRPr="00E7203F" w:rsidRDefault="00E7203F" w:rsidP="00C077C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8"/>
                <w:szCs w:val="28"/>
              </w:rPr>
              <w:t xml:space="preserve">Могила Мечетна </w:t>
            </w:r>
            <w:r w:rsidRPr="00E7203F">
              <w:rPr>
                <w:rFonts w:ascii="Times New Roman" w:hAnsi="Times New Roman" w:cs="Times New Roman"/>
                <w:i/>
                <w:sz w:val="28"/>
                <w:szCs w:val="28"/>
              </w:rPr>
              <w:t>(Донецький кряж)</w:t>
            </w:r>
          </w:p>
        </w:tc>
        <w:tc>
          <w:tcPr>
            <w:tcW w:w="0" w:type="auto"/>
            <w:vAlign w:val="center"/>
          </w:tcPr>
          <w:p w:rsidR="00E7203F" w:rsidRPr="00E7203F" w:rsidRDefault="00E7203F" w:rsidP="00C077C5">
            <w:pPr>
              <w:spacing w:after="0" w:line="36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203F" w:rsidRPr="00E7203F" w:rsidRDefault="00E7203F" w:rsidP="00C077C5">
      <w:pPr>
        <w:spacing w:after="0" w:line="204" w:lineRule="auto"/>
        <w:rPr>
          <w:rFonts w:ascii="Times New Roman" w:hAnsi="Times New Roman" w:cs="Times New Roman"/>
          <w:b/>
          <w:color w:val="000080"/>
          <w:sz w:val="24"/>
          <w:szCs w:val="24"/>
        </w:rPr>
      </w:pP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Pr="00E7203F">
        <w:rPr>
          <w:rFonts w:ascii="Times New Roman" w:hAnsi="Times New Roman" w:cs="Times New Roman"/>
          <w:sz w:val="28"/>
          <w:szCs w:val="28"/>
        </w:rPr>
        <w:t xml:space="preserve"> Установіть послідовність указаних форм рельєфу України за їхнім розташуванням із заходу на схід.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lastRenderedPageBreak/>
        <w:t>А. Донецький кряж;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Б. Подільська височина;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В. Придніпровська височина;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Г. Карпати.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E7203F">
        <w:rPr>
          <w:rFonts w:ascii="Times New Roman" w:hAnsi="Times New Roman" w:cs="Times New Roman"/>
          <w:sz w:val="28"/>
          <w:szCs w:val="28"/>
        </w:rPr>
        <w:t xml:space="preserve"> Установіть послідовність тектонічних структур України за геологічним віком порід, починаючи з найдавнішої.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А. Карпатська складчаста система;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Б. Український щит;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В. Донецька складчаста споруда;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03F">
        <w:rPr>
          <w:rFonts w:ascii="Times New Roman" w:hAnsi="Times New Roman" w:cs="Times New Roman"/>
          <w:sz w:val="28"/>
          <w:szCs w:val="28"/>
        </w:rPr>
        <w:t>Г. Причорноморська западина.</w:t>
      </w:r>
    </w:p>
    <w:p w:rsidR="00E7203F" w:rsidRPr="00E7203F" w:rsidRDefault="00E7203F" w:rsidP="00C077C5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20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ІІІ рівень (творчий)</w:t>
      </w:r>
    </w:p>
    <w:p w:rsidR="00E7203F" w:rsidRPr="00E7203F" w:rsidRDefault="00E7203F" w:rsidP="00C077C5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C2E">
        <w:rPr>
          <w:rFonts w:ascii="Times New Roman" w:hAnsi="Times New Roman" w:cs="Times New Roman"/>
          <w:b/>
          <w:sz w:val="28"/>
          <w:szCs w:val="28"/>
        </w:rPr>
        <w:t>10</w:t>
      </w:r>
      <w:r w:rsidRPr="006D2C2E">
        <w:rPr>
          <w:rFonts w:ascii="Times New Roman" w:hAnsi="Times New Roman" w:cs="Times New Roman"/>
          <w:sz w:val="28"/>
          <w:szCs w:val="28"/>
        </w:rPr>
        <w:t>. Опишіть (користуючись текстом і картосхемами підручника, картами навчального атласу) особливості геологічної будови й рельєфу однієї з височин або низовин на території України за наведеним нижче планом.</w:t>
      </w:r>
      <w:r w:rsidRPr="00E7203F">
        <w:rPr>
          <w:rFonts w:ascii="Times New Roman" w:hAnsi="Times New Roman" w:cs="Times New Roman"/>
          <w:sz w:val="28"/>
          <w:szCs w:val="28"/>
        </w:rPr>
        <w:t xml:space="preserve"> Приклад: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29"/>
        <w:gridCol w:w="6642"/>
      </w:tblGrid>
      <w:tr w:rsidR="00E7203F" w:rsidRPr="00E7203F" w:rsidTr="00E1389D">
        <w:tc>
          <w:tcPr>
            <w:tcW w:w="2988" w:type="dxa"/>
            <w:shd w:val="clear" w:color="auto" w:fill="auto"/>
          </w:tcPr>
          <w:p w:rsidR="00E7203F" w:rsidRPr="00C077C5" w:rsidRDefault="00E7203F" w:rsidP="00E1389D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77C5">
              <w:rPr>
                <w:rFonts w:ascii="Times New Roman" w:hAnsi="Times New Roman" w:cs="Times New Roman"/>
                <w:bCs/>
                <w:sz w:val="28"/>
                <w:szCs w:val="28"/>
              </w:rPr>
              <w:t>План</w:t>
            </w:r>
          </w:p>
        </w:tc>
        <w:tc>
          <w:tcPr>
            <w:tcW w:w="6867" w:type="dxa"/>
            <w:shd w:val="clear" w:color="auto" w:fill="auto"/>
          </w:tcPr>
          <w:p w:rsidR="00E7203F" w:rsidRPr="00C077C5" w:rsidRDefault="00E7203F" w:rsidP="00E1389D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77C5">
              <w:rPr>
                <w:rFonts w:ascii="Times New Roman" w:hAnsi="Times New Roman" w:cs="Times New Roman"/>
                <w:bCs/>
                <w:sz w:val="28"/>
                <w:szCs w:val="28"/>
              </w:rPr>
              <w:t>Опис</w:t>
            </w:r>
          </w:p>
        </w:tc>
      </w:tr>
      <w:tr w:rsidR="00E7203F" w:rsidRPr="00E7203F" w:rsidTr="00E1389D">
        <w:tc>
          <w:tcPr>
            <w:tcW w:w="2988" w:type="dxa"/>
            <w:shd w:val="clear" w:color="auto" w:fill="auto"/>
          </w:tcPr>
          <w:p w:rsidR="00E7203F" w:rsidRPr="00E7203F" w:rsidRDefault="00E7203F" w:rsidP="00E1389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) Назва, із яких частин складається</w:t>
            </w:r>
          </w:p>
        </w:tc>
        <w:tc>
          <w:tcPr>
            <w:tcW w:w="6867" w:type="dxa"/>
            <w:shd w:val="clear" w:color="auto" w:fill="auto"/>
          </w:tcPr>
          <w:p w:rsidR="00E7203F" w:rsidRPr="00E7203F" w:rsidRDefault="00E7203F" w:rsidP="006D2C2E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Придніпровська низовина (поділяють на Полтавську підвищену рівнину і власне Придніпровську терасову низовину)</w:t>
            </w:r>
          </w:p>
        </w:tc>
      </w:tr>
      <w:tr w:rsidR="00E7203F" w:rsidRPr="00E7203F" w:rsidTr="00E1389D">
        <w:tc>
          <w:tcPr>
            <w:tcW w:w="2988" w:type="dxa"/>
            <w:shd w:val="clear" w:color="auto" w:fill="auto"/>
          </w:tcPr>
          <w:p w:rsidR="00E7203F" w:rsidRPr="00E7203F" w:rsidRDefault="00E7203F" w:rsidP="00E1389D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</w:t>
            </w: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) Приналежність до тектонічних структур</w:t>
            </w:r>
          </w:p>
        </w:tc>
        <w:tc>
          <w:tcPr>
            <w:tcW w:w="6867" w:type="dxa"/>
            <w:shd w:val="clear" w:color="auto" w:fill="auto"/>
          </w:tcPr>
          <w:p w:rsidR="00E7203F" w:rsidRPr="00E7203F" w:rsidRDefault="00E7203F" w:rsidP="006D2C2E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Дніпровсько-Донецька западина в межах Східноєвропейської платформи. Центральній частині ДДЗ відповідає Полтавська рівнина; схилу УКЩ і борту ДДЗ у рельєфі відповідає власне Придніпровська терасова низовина</w:t>
            </w:r>
          </w:p>
        </w:tc>
      </w:tr>
      <w:tr w:rsidR="00E7203F" w:rsidRPr="00E7203F" w:rsidTr="00E1389D">
        <w:tc>
          <w:tcPr>
            <w:tcW w:w="2988" w:type="dxa"/>
            <w:shd w:val="clear" w:color="auto" w:fill="auto"/>
            <w:vAlign w:val="center"/>
          </w:tcPr>
          <w:p w:rsidR="00E7203F" w:rsidRPr="00E7203F" w:rsidRDefault="00E7203F" w:rsidP="00E1389D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 w:rsidRPr="00E7203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 xml:space="preserve"> Час утворення тектонічної структури і вік її фундаменту</w:t>
            </w:r>
          </w:p>
        </w:tc>
        <w:tc>
          <w:tcPr>
            <w:tcW w:w="6867" w:type="dxa"/>
            <w:shd w:val="clear" w:color="auto" w:fill="auto"/>
          </w:tcPr>
          <w:p w:rsidR="00E7203F" w:rsidRPr="00E7203F" w:rsidRDefault="00E7203F" w:rsidP="006D2C2E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Дніпровсько-Донецька западина  утворилася в герцинський геотектонічний цикл; фундамент западини має докембрійський вік</w:t>
            </w:r>
          </w:p>
        </w:tc>
      </w:tr>
      <w:tr w:rsidR="00E7203F" w:rsidRPr="00E7203F" w:rsidTr="006D2C2E">
        <w:trPr>
          <w:trHeight w:val="1699"/>
        </w:trPr>
        <w:tc>
          <w:tcPr>
            <w:tcW w:w="2988" w:type="dxa"/>
            <w:shd w:val="clear" w:color="auto" w:fill="auto"/>
            <w:vAlign w:val="center"/>
          </w:tcPr>
          <w:p w:rsidR="00E7203F" w:rsidRPr="00E7203F" w:rsidRDefault="00E7203F" w:rsidP="00E1389D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  <w:r w:rsidRPr="00E7203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 xml:space="preserve"> Які гірські породи поширені; їх склад і вік</w:t>
            </w:r>
          </w:p>
          <w:p w:rsidR="00E7203F" w:rsidRPr="00E7203F" w:rsidRDefault="00E7203F" w:rsidP="00E1389D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03F" w:rsidRPr="00E7203F" w:rsidRDefault="00E7203F" w:rsidP="00E1389D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shd w:val="clear" w:color="auto" w:fill="auto"/>
          </w:tcPr>
          <w:p w:rsidR="00E7203F" w:rsidRPr="00E7203F" w:rsidRDefault="00E7203F" w:rsidP="006D2C2E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Відслонюються або залягають поблизу поверхні гірські породи осадового чохла палеогенового і неогенового віку (піски, глини). Майже скрізь вони перекриті антропогеновими відкладами (лесами й лесоподібними суглинками), у річкових долинах – алювіальними пісками й супісками</w:t>
            </w:r>
          </w:p>
        </w:tc>
      </w:tr>
      <w:tr w:rsidR="00E7203F" w:rsidRPr="00E7203F" w:rsidTr="00E1389D">
        <w:tc>
          <w:tcPr>
            <w:tcW w:w="2988" w:type="dxa"/>
            <w:shd w:val="clear" w:color="auto" w:fill="auto"/>
          </w:tcPr>
          <w:p w:rsidR="00E7203F" w:rsidRPr="00E7203F" w:rsidRDefault="00E7203F" w:rsidP="006D2C2E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r w:rsidRPr="00E7203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 xml:space="preserve"> Корисні копалини, їх основні родовища й басейни</w:t>
            </w:r>
          </w:p>
        </w:tc>
        <w:tc>
          <w:tcPr>
            <w:tcW w:w="6867" w:type="dxa"/>
            <w:shd w:val="clear" w:color="auto" w:fill="auto"/>
          </w:tcPr>
          <w:p w:rsidR="00E7203F" w:rsidRPr="00E7203F" w:rsidRDefault="00E7203F" w:rsidP="006D2C2E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Природний газ, газовий конденсат, нафта, кам’яна сіль, піски, глини, кам’яне вугілля (Західний Донбас), буре вугілля (окремі родовища), мінеральні води</w:t>
            </w:r>
          </w:p>
        </w:tc>
      </w:tr>
      <w:tr w:rsidR="00E7203F" w:rsidRPr="00E7203F" w:rsidTr="00E1389D">
        <w:tc>
          <w:tcPr>
            <w:tcW w:w="2988" w:type="dxa"/>
            <w:shd w:val="clear" w:color="auto" w:fill="auto"/>
          </w:tcPr>
          <w:p w:rsidR="00E7203F" w:rsidRPr="00E7203F" w:rsidRDefault="00E7203F" w:rsidP="00E1389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0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е</w:t>
            </w:r>
            <w:r w:rsidRPr="00E7203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Характерні невеликі форми рельєфу, їх типи</w:t>
            </w:r>
          </w:p>
          <w:p w:rsidR="00E7203F" w:rsidRPr="00E7203F" w:rsidRDefault="00E7203F" w:rsidP="00E1389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7" w:type="dxa"/>
            <w:shd w:val="clear" w:color="auto" w:fill="auto"/>
          </w:tcPr>
          <w:p w:rsidR="00E7203F" w:rsidRPr="00E7203F" w:rsidRDefault="00E7203F" w:rsidP="00E1389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03F">
              <w:rPr>
                <w:rFonts w:ascii="Times New Roman" w:hAnsi="Times New Roman" w:cs="Times New Roman"/>
                <w:sz w:val="24"/>
                <w:szCs w:val="24"/>
              </w:rPr>
              <w:t>Ерозійно-акумулятивний рельєф (річкові долини, балки, яри), гравітаційний (зсуви на крутосхилах), суфозійний (степові блюдця), еоловий («кучугури» на перших надзаплавних терасах)</w:t>
            </w:r>
          </w:p>
        </w:tc>
      </w:tr>
    </w:tbl>
    <w:p w:rsidR="00E7203F" w:rsidRDefault="00E7203F">
      <w:pPr>
        <w:rPr>
          <w:rFonts w:ascii="Times New Roman" w:hAnsi="Times New Roman" w:cs="Times New Roman"/>
          <w:sz w:val="28"/>
          <w:szCs w:val="28"/>
        </w:rPr>
      </w:pPr>
    </w:p>
    <w:p w:rsidR="00320EA5" w:rsidRPr="00320EA5" w:rsidRDefault="00320EA5" w:rsidP="00320EA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4">
        <w:rPr>
          <w:rFonts w:ascii="Times New Roman" w:hAnsi="Times New Roman" w:cs="Times New Roman"/>
          <w:b/>
          <w:sz w:val="28"/>
          <w:szCs w:val="28"/>
        </w:rPr>
        <w:t>Корисні копалини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DC4">
        <w:rPr>
          <w:rFonts w:ascii="Times New Roman" w:hAnsi="Times New Roman" w:cs="Times New Roman"/>
          <w:b/>
          <w:sz w:val="28"/>
          <w:szCs w:val="28"/>
        </w:rPr>
        <w:t>Гра « Чий контур найбільш схожий»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4">
        <w:rPr>
          <w:rFonts w:ascii="Times New Roman" w:hAnsi="Times New Roman" w:cs="Times New Roman"/>
          <w:sz w:val="28"/>
          <w:szCs w:val="28"/>
        </w:rPr>
        <w:t>Називається будь – який басейн (вугільний, нафт</w:t>
      </w:r>
      <w:r>
        <w:rPr>
          <w:rFonts w:ascii="Times New Roman" w:hAnsi="Times New Roman" w:cs="Times New Roman"/>
          <w:sz w:val="28"/>
          <w:szCs w:val="28"/>
        </w:rPr>
        <w:t>огазоносний, залізорудний</w:t>
      </w:r>
      <w:r w:rsidRPr="00493DC4">
        <w:rPr>
          <w:rFonts w:ascii="Times New Roman" w:hAnsi="Times New Roman" w:cs="Times New Roman"/>
          <w:sz w:val="28"/>
          <w:szCs w:val="28"/>
        </w:rPr>
        <w:t xml:space="preserve">) всі учасники гри </w:t>
      </w:r>
      <w:r>
        <w:rPr>
          <w:rFonts w:ascii="Times New Roman" w:hAnsi="Times New Roman" w:cs="Times New Roman"/>
          <w:sz w:val="28"/>
          <w:szCs w:val="28"/>
        </w:rPr>
        <w:t>підходять до географічної карти</w:t>
      </w:r>
      <w:r w:rsidRPr="00493DC4">
        <w:rPr>
          <w:rFonts w:ascii="Times New Roman" w:hAnsi="Times New Roman" w:cs="Times New Roman"/>
          <w:sz w:val="28"/>
          <w:szCs w:val="28"/>
        </w:rPr>
        <w:t xml:space="preserve">, знаходять цей об’єкт на карті, </w:t>
      </w:r>
      <w:r>
        <w:rPr>
          <w:rFonts w:ascii="Times New Roman" w:hAnsi="Times New Roman" w:cs="Times New Roman"/>
          <w:sz w:val="28"/>
          <w:szCs w:val="28"/>
        </w:rPr>
        <w:t>запам’ятовують</w:t>
      </w:r>
      <w:r w:rsidRPr="00493DC4">
        <w:rPr>
          <w:rFonts w:ascii="Times New Roman" w:hAnsi="Times New Roman" w:cs="Times New Roman"/>
          <w:sz w:val="28"/>
          <w:szCs w:val="28"/>
        </w:rPr>
        <w:t xml:space="preserve"> його обриси. Після цього карта знімається і учням дається завдання: на аркуші паперу пам’яті накреслити контур зазначеного об’єкта. Виконавши завдання учні передають свої аркуші ведучому, який реєструє порядок здачі . Коли всі здадуть аркуші, знову вивішується карта і колективно визначаються кращі роботи.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4">
        <w:rPr>
          <w:rFonts w:ascii="Times New Roman" w:hAnsi="Times New Roman" w:cs="Times New Roman"/>
          <w:sz w:val="28"/>
          <w:szCs w:val="28"/>
        </w:rPr>
        <w:t>Перемагає той, хто виконав завдання найкраще.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DC4">
        <w:rPr>
          <w:rFonts w:ascii="Times New Roman" w:hAnsi="Times New Roman" w:cs="Times New Roman"/>
          <w:b/>
          <w:sz w:val="28"/>
          <w:szCs w:val="28"/>
        </w:rPr>
        <w:t>Гра « Покажіть родовища»</w:t>
      </w:r>
    </w:p>
    <w:p w:rsidR="00320EA5" w:rsidRPr="00093193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93">
        <w:rPr>
          <w:rFonts w:ascii="Times New Roman" w:hAnsi="Times New Roman" w:cs="Times New Roman"/>
          <w:sz w:val="28"/>
          <w:szCs w:val="28"/>
        </w:rPr>
        <w:t>Виготовляються картонні кружечки діаметром 2 см. І на один їх бік наносяться умовні позначки корисних копалин. Кількість їх залежить від того, скільки родовищ можуть знати учасники гри.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93DC4">
        <w:rPr>
          <w:rFonts w:ascii="Times New Roman" w:hAnsi="Times New Roman" w:cs="Times New Roman"/>
          <w:sz w:val="28"/>
          <w:szCs w:val="28"/>
        </w:rPr>
        <w:t>Перед початком гри  на дошці вивішується будь – яка географічна карта України на якій не позначені родовища корисних копалин. На столі розкладаються лицьовою стороною вниз кружечки. Учні по черзі беруть кружечки і при</w:t>
      </w:r>
      <w:r w:rsidR="00322C85">
        <w:rPr>
          <w:rFonts w:ascii="Times New Roman" w:hAnsi="Times New Roman" w:cs="Times New Roman"/>
          <w:sz w:val="28"/>
          <w:szCs w:val="28"/>
        </w:rPr>
        <w:t>кріплюють на ті місця на карті</w:t>
      </w:r>
      <w:r w:rsidRPr="00493DC4">
        <w:rPr>
          <w:rFonts w:ascii="Times New Roman" w:hAnsi="Times New Roman" w:cs="Times New Roman"/>
          <w:sz w:val="28"/>
          <w:szCs w:val="28"/>
        </w:rPr>
        <w:t xml:space="preserve">, де є поклади цих корисних копалин. Два кружечки на одне місце класти не слід. </w:t>
      </w:r>
    </w:p>
    <w:p w:rsidR="00320EA5" w:rsidRPr="00093193" w:rsidRDefault="00322C8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20EA5" w:rsidRPr="00493DC4">
        <w:rPr>
          <w:rFonts w:ascii="Times New Roman" w:hAnsi="Times New Roman" w:cs="Times New Roman"/>
          <w:sz w:val="28"/>
          <w:szCs w:val="28"/>
        </w:rPr>
        <w:t xml:space="preserve">Якщо учень не може знайти місця для </w:t>
      </w:r>
      <w:r w:rsidR="00320EA5" w:rsidRPr="00093193">
        <w:rPr>
          <w:rFonts w:ascii="Times New Roman" w:hAnsi="Times New Roman" w:cs="Times New Roman"/>
          <w:sz w:val="28"/>
          <w:szCs w:val="28"/>
        </w:rPr>
        <w:t>кружечка на карті або покладе його неправильно, він залишає його у себе. Наприкінці гри всі гуртом підраховують кружки і колективно розкладають їх на карті.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93">
        <w:rPr>
          <w:rFonts w:ascii="Times New Roman" w:hAnsi="Times New Roman" w:cs="Times New Roman"/>
          <w:sz w:val="28"/>
          <w:szCs w:val="28"/>
        </w:rPr>
        <w:t>Програє той у кого на кінець гри виявляється найбільше кружків.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DC4">
        <w:rPr>
          <w:rFonts w:ascii="Times New Roman" w:hAnsi="Times New Roman" w:cs="Times New Roman"/>
          <w:b/>
          <w:sz w:val="28"/>
          <w:szCs w:val="28"/>
        </w:rPr>
        <w:t>Конкурс картографів</w:t>
      </w:r>
    </w:p>
    <w:p w:rsidR="00320EA5" w:rsidRPr="00493DC4" w:rsidRDefault="00322C8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20EA5" w:rsidRPr="00493DC4">
        <w:rPr>
          <w:rFonts w:ascii="Times New Roman" w:hAnsi="Times New Roman" w:cs="Times New Roman"/>
          <w:sz w:val="28"/>
          <w:szCs w:val="28"/>
        </w:rPr>
        <w:t xml:space="preserve">На контурних картах нанесені басейни корисних копалин (вугільні, нафтогазоносні, залізорудні та ін..). За 5 хвилин потрібно знайти помилки (чи правильно вони розміщені ) та </w:t>
      </w:r>
      <w:r w:rsidR="00320EA5">
        <w:rPr>
          <w:rFonts w:ascii="Times New Roman" w:hAnsi="Times New Roman" w:cs="Times New Roman"/>
          <w:sz w:val="28"/>
          <w:szCs w:val="28"/>
        </w:rPr>
        <w:t>вказати</w:t>
      </w:r>
      <w:r w:rsidR="00320EA5" w:rsidRPr="00493DC4">
        <w:rPr>
          <w:rFonts w:ascii="Times New Roman" w:hAnsi="Times New Roman" w:cs="Times New Roman"/>
          <w:sz w:val="28"/>
          <w:szCs w:val="28"/>
        </w:rPr>
        <w:t xml:space="preserve"> їх.</w:t>
      </w:r>
    </w:p>
    <w:p w:rsidR="00322C85" w:rsidRPr="00493DC4" w:rsidRDefault="00320EA5" w:rsidP="00322C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4">
        <w:rPr>
          <w:rFonts w:ascii="Times New Roman" w:hAnsi="Times New Roman" w:cs="Times New Roman"/>
          <w:b/>
          <w:sz w:val="28"/>
          <w:szCs w:val="28"/>
        </w:rPr>
        <w:t>«Відгадай та покажи»</w:t>
      </w:r>
      <w:r w:rsidR="00322C8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2C85" w:rsidRPr="00322C85">
        <w:rPr>
          <w:rFonts w:ascii="Times New Roman" w:hAnsi="Times New Roman" w:cs="Times New Roman"/>
          <w:sz w:val="28"/>
          <w:szCs w:val="28"/>
        </w:rPr>
        <w:t>За описом учні відгадують вугільні басейни</w:t>
      </w:r>
      <w:r w:rsidRPr="00493D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EA5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4">
        <w:rPr>
          <w:rFonts w:ascii="Times New Roman" w:hAnsi="Times New Roman" w:cs="Times New Roman"/>
          <w:sz w:val="28"/>
          <w:szCs w:val="28"/>
        </w:rPr>
        <w:t xml:space="preserve">1.«Запаси вугілля зосереджені в осадовому чохлі Українського щита. Вугільні пласти залягають відносно близько до поверхні, тому видобуток вугілля ведеться відкритим способом» 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Відповідь: </w:t>
      </w:r>
      <w:r w:rsidRPr="00493DC4">
        <w:rPr>
          <w:rFonts w:ascii="Times New Roman" w:hAnsi="Times New Roman" w:cs="Times New Roman"/>
          <w:i/>
          <w:sz w:val="28"/>
          <w:szCs w:val="28"/>
        </w:rPr>
        <w:t xml:space="preserve">Дніпровський буровугільний басейн </w:t>
      </w:r>
    </w:p>
    <w:p w:rsidR="00320EA5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4">
        <w:rPr>
          <w:rFonts w:ascii="Times New Roman" w:hAnsi="Times New Roman" w:cs="Times New Roman"/>
          <w:sz w:val="28"/>
          <w:szCs w:val="28"/>
        </w:rPr>
        <w:t>2 «Вугільний басейн розташований на межі двох областей на північному заході України. Загальна площа басейну становить 10 тис. км. кв. Вугільні пласти залягають на глибинах 300 – 700 м. ».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Відповідь: </w:t>
      </w:r>
      <w:r w:rsidRPr="00493DC4">
        <w:rPr>
          <w:rFonts w:ascii="Times New Roman" w:hAnsi="Times New Roman" w:cs="Times New Roman"/>
          <w:i/>
          <w:sz w:val="28"/>
          <w:szCs w:val="28"/>
        </w:rPr>
        <w:t>Львівсько-Волинський вугільний басейн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DC4">
        <w:rPr>
          <w:rFonts w:ascii="Times New Roman" w:hAnsi="Times New Roman" w:cs="Times New Roman"/>
          <w:b/>
          <w:sz w:val="28"/>
          <w:szCs w:val="28"/>
        </w:rPr>
        <w:t>Прийом «Ажурна пилка»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4">
        <w:rPr>
          <w:rFonts w:ascii="Times New Roman" w:hAnsi="Times New Roman" w:cs="Times New Roman"/>
          <w:sz w:val="28"/>
          <w:szCs w:val="28"/>
        </w:rPr>
        <w:t>Учні об’єднані у «кольорові » групи, які готували різні повідомлення про паливні корисні копалини:</w:t>
      </w:r>
    </w:p>
    <w:p w:rsidR="00320EA5" w:rsidRPr="00493DC4" w:rsidRDefault="00320EA5" w:rsidP="00320EA5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3DC4">
        <w:rPr>
          <w:rFonts w:ascii="Times New Roman" w:hAnsi="Times New Roman"/>
          <w:sz w:val="28"/>
          <w:szCs w:val="28"/>
        </w:rPr>
        <w:t>Сині – кам’яне вугілля;</w:t>
      </w:r>
    </w:p>
    <w:p w:rsidR="00320EA5" w:rsidRPr="00493DC4" w:rsidRDefault="00320EA5" w:rsidP="00320EA5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3DC4">
        <w:rPr>
          <w:rFonts w:ascii="Times New Roman" w:hAnsi="Times New Roman"/>
          <w:sz w:val="28"/>
          <w:szCs w:val="28"/>
        </w:rPr>
        <w:t>Зелені – нафта і газ;</w:t>
      </w:r>
    </w:p>
    <w:p w:rsidR="00320EA5" w:rsidRPr="00493DC4" w:rsidRDefault="00320EA5" w:rsidP="00320EA5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3DC4">
        <w:rPr>
          <w:rFonts w:ascii="Times New Roman" w:hAnsi="Times New Roman"/>
          <w:sz w:val="28"/>
          <w:szCs w:val="28"/>
        </w:rPr>
        <w:t>Жовті – буре вугілля;</w:t>
      </w:r>
    </w:p>
    <w:p w:rsidR="00320EA5" w:rsidRPr="00493DC4" w:rsidRDefault="00320EA5" w:rsidP="00320EA5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3DC4">
        <w:rPr>
          <w:rFonts w:ascii="Times New Roman" w:hAnsi="Times New Roman"/>
          <w:sz w:val="28"/>
          <w:szCs w:val="28"/>
        </w:rPr>
        <w:t>Червоні – сланці і торф.</w:t>
      </w:r>
    </w:p>
    <w:p w:rsidR="00320EA5" w:rsidRPr="00B30542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4">
        <w:rPr>
          <w:rFonts w:ascii="Times New Roman" w:hAnsi="Times New Roman" w:cs="Times New Roman"/>
          <w:sz w:val="28"/>
          <w:szCs w:val="28"/>
        </w:rPr>
        <w:t>Потім потрібно змінити склад груп, зробити  «різнокольорові» групи, де учні будуть  ділитися знаннями з членами групи. Одночасно потрібно заповнити таблицю  нанести басейни й регіони на контурну карту.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3DC4">
        <w:rPr>
          <w:rFonts w:ascii="Times New Roman" w:hAnsi="Times New Roman" w:cs="Times New Roman"/>
          <w:b/>
          <w:sz w:val="32"/>
          <w:szCs w:val="32"/>
        </w:rPr>
        <w:t xml:space="preserve">Випереджаюче навчання 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Учні готують </w:t>
      </w:r>
      <w:r w:rsidRPr="00493DC4">
        <w:rPr>
          <w:rFonts w:ascii="Times New Roman" w:hAnsi="Times New Roman" w:cs="Times New Roman"/>
          <w:sz w:val="28"/>
          <w:szCs w:val="28"/>
        </w:rPr>
        <w:t>розповідь про один з басе</w:t>
      </w:r>
      <w:r>
        <w:rPr>
          <w:rFonts w:ascii="Times New Roman" w:hAnsi="Times New Roman" w:cs="Times New Roman"/>
          <w:sz w:val="28"/>
          <w:szCs w:val="28"/>
        </w:rPr>
        <w:t>йнів, інші показують на   карті.</w:t>
      </w:r>
      <w:r w:rsidRPr="00493DC4">
        <w:rPr>
          <w:rFonts w:ascii="Times New Roman" w:hAnsi="Times New Roman" w:cs="Times New Roman"/>
          <w:sz w:val="28"/>
          <w:szCs w:val="28"/>
        </w:rPr>
        <w:br/>
      </w:r>
      <w:r w:rsidRPr="00493DC4">
        <w:rPr>
          <w:rFonts w:ascii="Times New Roman" w:hAnsi="Times New Roman" w:cs="Times New Roman"/>
          <w:b/>
          <w:sz w:val="28"/>
          <w:szCs w:val="28"/>
        </w:rPr>
        <w:t>Розповідь учня</w:t>
      </w:r>
    </w:p>
    <w:p w:rsidR="00320EA5" w:rsidRPr="00493DC4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4">
        <w:rPr>
          <w:rFonts w:ascii="Times New Roman" w:hAnsi="Times New Roman" w:cs="Times New Roman"/>
          <w:sz w:val="28"/>
          <w:szCs w:val="28"/>
          <w:u w:val="single"/>
        </w:rPr>
        <w:t>Донецький кам'яновугільний басейн</w:t>
      </w:r>
    </w:p>
    <w:p w:rsidR="00320EA5" w:rsidRPr="00493DC4" w:rsidRDefault="00320EA5" w:rsidP="00320EA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4">
        <w:rPr>
          <w:rFonts w:ascii="Times New Roman" w:hAnsi="Times New Roman" w:cs="Times New Roman"/>
          <w:sz w:val="28"/>
          <w:szCs w:val="28"/>
        </w:rPr>
        <w:t xml:space="preserve">Донецький кам'яновугільний басейн – найбільший та найважливіший в Україні. Він розміщений на територіях Луганської, Донецької, Дніпропетровської та частково у Полтавській та Харківській областях. </w:t>
      </w:r>
      <w:r w:rsidRPr="00493DC4">
        <w:rPr>
          <w:rFonts w:ascii="Times New Roman" w:hAnsi="Times New Roman" w:cs="Times New Roman"/>
          <w:sz w:val="28"/>
          <w:szCs w:val="28"/>
        </w:rPr>
        <w:lastRenderedPageBreak/>
        <w:t>Починаючи з XVIII ст. у цьому басейні почали добувати вугілля. Нині загальна площа Донецького кам'яновугільного басейну становить 50 тис. км</w:t>
      </w:r>
      <w:r w:rsidRPr="00493DC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4">
        <w:rPr>
          <w:rFonts w:ascii="Times New Roman" w:hAnsi="Times New Roman" w:cs="Times New Roman"/>
          <w:sz w:val="28"/>
          <w:szCs w:val="28"/>
        </w:rPr>
        <w:t xml:space="preserve">, а промислові запаси понад 40 млрд. т. </w:t>
      </w:r>
    </w:p>
    <w:p w:rsidR="00320EA5" w:rsidRPr="00493DC4" w:rsidRDefault="00320EA5" w:rsidP="00320EA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4">
        <w:rPr>
          <w:rFonts w:ascii="Times New Roman" w:hAnsi="Times New Roman" w:cs="Times New Roman"/>
          <w:sz w:val="28"/>
          <w:szCs w:val="28"/>
        </w:rPr>
        <w:t xml:space="preserve">Також у Донецькому басейні виявлено коксівне вугілля (близько 30% загальних запасів), газове та енергетичне – антрацити. Середня глибина залягання вугільних пластів у Донбасі – 500-750 м., але подекуди досягає 1200 м. Потужність пластів, що розробляються, коливається від 0,5 до 2 м. </w:t>
      </w:r>
    </w:p>
    <w:p w:rsidR="00320EA5" w:rsidRPr="00EF3B77" w:rsidRDefault="00320EA5" w:rsidP="00320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4">
        <w:rPr>
          <w:rFonts w:ascii="Times New Roman" w:hAnsi="Times New Roman" w:cs="Times New Roman"/>
          <w:sz w:val="28"/>
          <w:szCs w:val="28"/>
        </w:rPr>
        <w:t>На якості вугілля позначається значний вміст у ньому сірки. Крім того, у вугільних пластах Донбасу міститься багато горючого газу – метану, що нерідко призводить до небезпечних.</w:t>
      </w:r>
    </w:p>
    <w:p w:rsidR="00C077C5" w:rsidRDefault="00C077C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>
      <w:pPr>
        <w:rPr>
          <w:rFonts w:ascii="Times New Roman" w:hAnsi="Times New Roman" w:cs="Times New Roman"/>
          <w:sz w:val="28"/>
          <w:szCs w:val="28"/>
        </w:rPr>
      </w:pPr>
    </w:p>
    <w:p w:rsidR="00322C85" w:rsidRDefault="00322C85" w:rsidP="00421E8D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421E8D" w:rsidRDefault="00421E8D" w:rsidP="00421E8D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123B1F" w:rsidRDefault="00123B1F" w:rsidP="00123B1F">
      <w:pPr>
        <w:jc w:val="center"/>
        <w:rPr>
          <w:rFonts w:ascii="Times New Roman" w:hAnsi="Times New Roman" w:cs="Times New Roman"/>
          <w:sz w:val="28"/>
          <w:szCs w:val="28"/>
        </w:rPr>
      </w:pPr>
      <w:r w:rsidRPr="00123B1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Клімат і кліматичні ресурси</w:t>
      </w:r>
    </w:p>
    <w:p w:rsidR="00123B1F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 1. Позначте на контурні карті межі територій України,які отримують найбільшу кількість сонячного тепла.</w:t>
      </w:r>
    </w:p>
    <w:p w:rsidR="00E1389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  2. Користуючись  картами атласу, охарактеризуйте розподіл сонячної радіації на території України.</w:t>
      </w:r>
    </w:p>
    <w:p w:rsidR="00E1389D" w:rsidRPr="00513190" w:rsidRDefault="00E1389D" w:rsidP="003C3D7D">
      <w:pPr>
        <w:tabs>
          <w:tab w:val="left" w:pos="66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яких одиницях вимірюється сонячна радіація</w:t>
      </w:r>
      <w:r w:rsidRPr="00513190">
        <w:rPr>
          <w:rFonts w:ascii="Times New Roman" w:hAnsi="Times New Roman" w:cs="Times New Roman"/>
          <w:sz w:val="28"/>
          <w:szCs w:val="28"/>
        </w:rPr>
        <w:t xml:space="preserve"> ?</w:t>
      </w:r>
      <w:r w:rsidR="003C3D7D">
        <w:rPr>
          <w:rFonts w:ascii="Times New Roman" w:hAnsi="Times New Roman" w:cs="Times New Roman"/>
          <w:sz w:val="28"/>
          <w:szCs w:val="28"/>
        </w:rPr>
        <w:tab/>
      </w:r>
    </w:p>
    <w:p w:rsidR="00E1389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Яка найбільша та найменша її величина на території України</w:t>
      </w:r>
      <w:r w:rsidRPr="00513190">
        <w:rPr>
          <w:rFonts w:ascii="Times New Roman" w:hAnsi="Times New Roman" w:cs="Times New Roman"/>
          <w:sz w:val="28"/>
          <w:szCs w:val="28"/>
        </w:rPr>
        <w:t>?</w:t>
      </w:r>
    </w:p>
    <w:p w:rsidR="00E1389D" w:rsidRPr="009C1B9A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якій частині сонячного  сяйва найбільше</w:t>
      </w:r>
      <w:r w:rsidRPr="00513190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Найменше</w:t>
      </w:r>
      <w:r w:rsidRPr="00513190">
        <w:rPr>
          <w:rFonts w:ascii="Times New Roman" w:hAnsi="Times New Roman" w:cs="Times New Roman"/>
          <w:sz w:val="28"/>
          <w:szCs w:val="28"/>
        </w:rPr>
        <w:t>?</w:t>
      </w:r>
      <w:r w:rsidR="009C1B9A"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3273425</wp:posOffset>
            </wp:positionV>
            <wp:extent cx="2990850" cy="2466975"/>
            <wp:effectExtent l="0" t="0" r="0" b="9525"/>
            <wp:wrapSquare wrapText="bothSides"/>
            <wp:docPr id="37" name="Рисунок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973" b="5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193">
        <w:br w:type="textWrapping" w:clear="all"/>
        <w:t xml:space="preserve">     </w:t>
      </w:r>
    </w:p>
    <w:p w:rsidR="00E1389D" w:rsidRDefault="009C1B9A" w:rsidP="003C3D7D">
      <w:pPr>
        <w:tabs>
          <w:tab w:val="left" w:pos="885"/>
          <w:tab w:val="left" w:pos="1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567690</wp:posOffset>
            </wp:positionV>
            <wp:extent cx="3543300" cy="2247900"/>
            <wp:effectExtent l="0" t="0" r="0" b="0"/>
            <wp:wrapSquare wrapText="bothSides"/>
            <wp:docPr id="38" name="Рисунок 38" descr="45 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 0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686" t="4890" b="6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3C3D7D">
        <w:rPr>
          <w:rFonts w:ascii="Times New Roman" w:hAnsi="Times New Roman" w:cs="Times New Roman"/>
          <w:sz w:val="28"/>
          <w:szCs w:val="28"/>
        </w:rPr>
        <w:tab/>
      </w:r>
    </w:p>
    <w:p w:rsidR="00E1389D" w:rsidRDefault="00E1389D" w:rsidP="003C3D7D">
      <w:pPr>
        <w:tabs>
          <w:tab w:val="left" w:pos="21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389D" w:rsidRPr="009C1B9A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 </w:t>
      </w:r>
      <w:r w:rsidR="009C1B9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1B9A">
        <w:rPr>
          <w:rFonts w:ascii="Times New Roman" w:hAnsi="Times New Roman" w:cs="Times New Roman"/>
          <w:sz w:val="28"/>
          <w:szCs w:val="28"/>
        </w:rPr>
        <w:t xml:space="preserve"> </w:t>
      </w:r>
      <w:r w:rsidRPr="009C1B9A">
        <w:rPr>
          <w:rFonts w:ascii="Times New Roman" w:hAnsi="Times New Roman" w:cs="Times New Roman"/>
          <w:sz w:val="28"/>
          <w:szCs w:val="28"/>
        </w:rPr>
        <w:t>Користуючись кліматичною картою визначте які типи повітряних мас - арктичні чи тропічні – частіше поширюються  над територією України взимку й улітку?</w:t>
      </w:r>
    </w:p>
    <w:p w:rsidR="00E1389D" w:rsidRPr="009C1B9A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B9A">
        <w:rPr>
          <w:rFonts w:ascii="Times New Roman" w:hAnsi="Times New Roman" w:cs="Times New Roman"/>
          <w:sz w:val="28"/>
          <w:szCs w:val="28"/>
        </w:rPr>
        <w:t>І влітку і взимку над територією  України переважають  повітряні маси помірного типу. Серед інших типів повітряних мас улітку над територією відносно більший вплив  тропічного , а взимку – арктичного повітря.</w:t>
      </w:r>
    </w:p>
    <w:p w:rsidR="00E1389D" w:rsidRPr="009C1B9A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B9A">
        <w:rPr>
          <w:rFonts w:ascii="Times New Roman" w:hAnsi="Times New Roman" w:cs="Times New Roman"/>
          <w:sz w:val="28"/>
          <w:szCs w:val="28"/>
        </w:rPr>
        <w:t xml:space="preserve">Завдання </w:t>
      </w:r>
      <w:r w:rsidR="009C1B9A" w:rsidRPr="009C1B9A">
        <w:rPr>
          <w:rFonts w:ascii="Times New Roman" w:hAnsi="Times New Roman" w:cs="Times New Roman"/>
          <w:sz w:val="28"/>
          <w:szCs w:val="28"/>
        </w:rPr>
        <w:t>4</w:t>
      </w:r>
      <w:r w:rsidRPr="009C1B9A">
        <w:rPr>
          <w:rFonts w:ascii="Times New Roman" w:hAnsi="Times New Roman" w:cs="Times New Roman"/>
          <w:sz w:val="28"/>
          <w:szCs w:val="28"/>
        </w:rPr>
        <w:t>. Визначте за допомогою карти звідки на територію України  приходять антициклони влітку і взимку?</w:t>
      </w:r>
    </w:p>
    <w:p w:rsidR="00E1389D" w:rsidRDefault="003C3D7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389D">
        <w:rPr>
          <w:rFonts w:ascii="Times New Roman" w:hAnsi="Times New Roman" w:cs="Times New Roman"/>
          <w:sz w:val="28"/>
          <w:szCs w:val="28"/>
        </w:rPr>
        <w:t>Влітку антициклони  найчастіше приходять  з Азорського максимуму  (у разі просування  в глиб материка  ці антициклони зумовлюють</w:t>
      </w:r>
    </w:p>
    <w:p w:rsidR="00E1389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надходження переважно континентального тропічного повітря),зрідка на початку літа пірнаючі арктичні  антициклони зумовлюють значне зниження температури повітря.</w:t>
      </w:r>
    </w:p>
    <w:p w:rsidR="00E1389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Взимку в сучасну кліматичну епоху переважають  пірнаючі антициклони  з Арктичного максимуму ( зумовлюють надходження арктичного континентального повітря).Значно зменшився вплив на східну частину території  України - Азіатського  (Сибірського) максимуму.</w:t>
      </w:r>
    </w:p>
    <w:p w:rsidR="00E1389D" w:rsidRPr="009C1B9A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 </w:t>
      </w:r>
      <w:r w:rsidR="009C1B9A">
        <w:rPr>
          <w:rFonts w:ascii="Times New Roman" w:hAnsi="Times New Roman" w:cs="Times New Roman"/>
          <w:sz w:val="28"/>
          <w:szCs w:val="28"/>
        </w:rPr>
        <w:t>5</w:t>
      </w:r>
      <w:r w:rsidRPr="005E39B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1B9A">
        <w:rPr>
          <w:rFonts w:ascii="Times New Roman" w:hAnsi="Times New Roman" w:cs="Times New Roman"/>
          <w:sz w:val="28"/>
          <w:szCs w:val="28"/>
        </w:rPr>
        <w:t>Користуючись картою визначте у якій частині  України спостерігається більший вплив морського, а в якій – континентального підтипу повітряних мас?</w:t>
      </w:r>
    </w:p>
    <w:p w:rsidR="00E1389D" w:rsidRPr="009C1B9A" w:rsidRDefault="003C3D7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389D" w:rsidRPr="009C1B9A">
        <w:rPr>
          <w:rFonts w:ascii="Times New Roman" w:hAnsi="Times New Roman" w:cs="Times New Roman"/>
          <w:sz w:val="28"/>
          <w:szCs w:val="28"/>
        </w:rPr>
        <w:t>Особливості атмосферної циркуляції у східній і західній частинах України відрізняються  (найбільш суттєво –взимку). Вплив морського підтипу повітряних мас із північної Атлантики (Ісландського мінімуму)найбільш сильний західніше лінії Житомир-Кам’янець – Подільський, що пояснює підвищену кількість опадів  (більше 650-550мм).У південній і східній частинах циклонічна діяльність значно послаблюється у зв’язку з переважанням антициклональної циркуляції й континентального підтипу повітряних мас, тому кількість опадів знижується тут до 500-300мм.</w:t>
      </w:r>
    </w:p>
    <w:p w:rsidR="00E1389D" w:rsidRPr="009C1B9A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B9A">
        <w:rPr>
          <w:rFonts w:ascii="Times New Roman" w:hAnsi="Times New Roman" w:cs="Times New Roman"/>
          <w:sz w:val="28"/>
          <w:szCs w:val="28"/>
        </w:rPr>
        <w:t xml:space="preserve">Завдання </w:t>
      </w:r>
      <w:r w:rsidR="009C1B9A" w:rsidRPr="009C1B9A">
        <w:rPr>
          <w:rFonts w:ascii="Times New Roman" w:hAnsi="Times New Roman" w:cs="Times New Roman"/>
          <w:sz w:val="28"/>
          <w:szCs w:val="28"/>
        </w:rPr>
        <w:t>6</w:t>
      </w:r>
      <w:r w:rsidRPr="009C1B9A">
        <w:rPr>
          <w:rFonts w:ascii="Times New Roman" w:hAnsi="Times New Roman" w:cs="Times New Roman"/>
          <w:sz w:val="28"/>
          <w:szCs w:val="28"/>
        </w:rPr>
        <w:t>.  Визначте за допомогою карти, чому на узбережжі морів  Чорного й Азовського морів зима настає пізніше  та триває менше , ніж на прилеглих ділянках суходолу?</w:t>
      </w:r>
    </w:p>
    <w:p w:rsidR="00E1389D" w:rsidRPr="0098141A" w:rsidRDefault="003C3D7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389D">
        <w:rPr>
          <w:rFonts w:ascii="Times New Roman" w:hAnsi="Times New Roman" w:cs="Times New Roman"/>
          <w:sz w:val="28"/>
          <w:szCs w:val="28"/>
        </w:rPr>
        <w:t>Тому</w:t>
      </w:r>
      <w:r w:rsidR="00E1389D" w:rsidRPr="0098141A">
        <w:rPr>
          <w:rFonts w:ascii="Times New Roman" w:hAnsi="Times New Roman" w:cs="Times New Roman"/>
          <w:sz w:val="28"/>
          <w:szCs w:val="28"/>
        </w:rPr>
        <w:t>,</w:t>
      </w:r>
      <w:r w:rsidR="00E1389D">
        <w:rPr>
          <w:rFonts w:ascii="Times New Roman" w:hAnsi="Times New Roman" w:cs="Times New Roman"/>
          <w:sz w:val="28"/>
          <w:szCs w:val="28"/>
        </w:rPr>
        <w:t xml:space="preserve"> </w:t>
      </w:r>
      <w:r w:rsidR="00E1389D" w:rsidRPr="0098141A">
        <w:rPr>
          <w:rFonts w:ascii="Times New Roman" w:hAnsi="Times New Roman" w:cs="Times New Roman"/>
          <w:sz w:val="28"/>
          <w:szCs w:val="28"/>
        </w:rPr>
        <w:t>що</w:t>
      </w:r>
      <w:r w:rsidR="00E1389D">
        <w:rPr>
          <w:rFonts w:ascii="Times New Roman" w:hAnsi="Times New Roman" w:cs="Times New Roman"/>
          <w:sz w:val="28"/>
          <w:szCs w:val="28"/>
        </w:rPr>
        <w:t xml:space="preserve"> моря довше  утримують тепло, ніж суходіл ,і зима  на узбережжі  морів коротша . Крім того, південне розташування  приморських територій зумовлює меншу тривалість зими. </w:t>
      </w:r>
    </w:p>
    <w:p w:rsidR="00E1389D" w:rsidRDefault="00E1389D" w:rsidP="003C3D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848350" cy="1971675"/>
            <wp:effectExtent l="0" t="0" r="0" b="0"/>
            <wp:docPr id="44" name="Рисунок 44" descr="C:\Users\Antonina\Downloads\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na\Downloads\15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98" b="50948"/>
                    <a:stretch/>
                  </pic:blipFill>
                  <pic:spPr bwMode="auto">
                    <a:xfrm>
                      <a:off x="0" y="0"/>
                      <a:ext cx="5851432" cy="197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389D" w:rsidRDefault="009C1B9A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389D">
        <w:rPr>
          <w:rFonts w:ascii="Times New Roman" w:hAnsi="Times New Roman" w:cs="Times New Roman"/>
          <w:sz w:val="28"/>
          <w:szCs w:val="28"/>
        </w:rPr>
        <w:t>.</w:t>
      </w:r>
      <w:r w:rsidR="00E1389D" w:rsidRPr="00390BD2">
        <w:rPr>
          <w:rFonts w:ascii="Times New Roman" w:hAnsi="Times New Roman" w:cs="Times New Roman"/>
          <w:sz w:val="28"/>
          <w:szCs w:val="28"/>
        </w:rPr>
        <w:t xml:space="preserve">Користуючись картами атласу, охарактеризуйте хід січневих </w:t>
      </w:r>
      <w:r>
        <w:rPr>
          <w:rFonts w:ascii="Times New Roman" w:hAnsi="Times New Roman" w:cs="Times New Roman"/>
          <w:sz w:val="28"/>
          <w:szCs w:val="28"/>
        </w:rPr>
        <w:t>та липневих</w:t>
      </w:r>
      <w:r w:rsidRPr="00390BD2">
        <w:rPr>
          <w:rFonts w:ascii="Times New Roman" w:hAnsi="Times New Roman" w:cs="Times New Roman"/>
          <w:sz w:val="28"/>
          <w:szCs w:val="28"/>
        </w:rPr>
        <w:t xml:space="preserve"> </w:t>
      </w:r>
      <w:r w:rsidR="00E1389D" w:rsidRPr="00390BD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емператур на території України</w:t>
      </w:r>
      <w:r w:rsidR="00E1389D" w:rsidRPr="00390BD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/>
      </w:tblPr>
      <w:tblGrid>
        <w:gridCol w:w="2171"/>
        <w:gridCol w:w="1850"/>
        <w:gridCol w:w="1850"/>
        <w:gridCol w:w="1850"/>
        <w:gridCol w:w="1850"/>
      </w:tblGrid>
      <w:tr w:rsidR="009C1B9A" w:rsidTr="00926B03">
        <w:tc>
          <w:tcPr>
            <w:tcW w:w="2171" w:type="dxa"/>
            <w:vMerge w:val="restart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Місто</w:t>
            </w:r>
          </w:p>
        </w:tc>
        <w:tc>
          <w:tcPr>
            <w:tcW w:w="3700" w:type="dxa"/>
            <w:gridSpan w:val="2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Середня температура, °С</w:t>
            </w:r>
          </w:p>
        </w:tc>
        <w:tc>
          <w:tcPr>
            <w:tcW w:w="1850" w:type="dxa"/>
            <w:vMerge w:val="restart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Максимальна температура, °С</w:t>
            </w:r>
          </w:p>
        </w:tc>
        <w:tc>
          <w:tcPr>
            <w:tcW w:w="1850" w:type="dxa"/>
            <w:vMerge w:val="restart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Мінімальна температура, °С</w:t>
            </w:r>
          </w:p>
        </w:tc>
      </w:tr>
      <w:tr w:rsidR="009C1B9A" w:rsidTr="009C1B9A">
        <w:tc>
          <w:tcPr>
            <w:tcW w:w="2171" w:type="dxa"/>
            <w:vMerge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січень</w:t>
            </w: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липень</w:t>
            </w:r>
          </w:p>
        </w:tc>
        <w:tc>
          <w:tcPr>
            <w:tcW w:w="1850" w:type="dxa"/>
            <w:vMerge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  <w:vMerge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B9A" w:rsidTr="009C1B9A">
        <w:tc>
          <w:tcPr>
            <w:tcW w:w="2171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Ужгород</w:t>
            </w: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B9A" w:rsidTr="009C1B9A">
        <w:tc>
          <w:tcPr>
            <w:tcW w:w="2171" w:type="dxa"/>
          </w:tcPr>
          <w:p w:rsidR="009C1B9A" w:rsidRDefault="003C3D7D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Тернопіль</w:t>
            </w: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B9A" w:rsidTr="009C1B9A">
        <w:tc>
          <w:tcPr>
            <w:tcW w:w="2171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Черкаси</w:t>
            </w: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B9A" w:rsidTr="009C1B9A">
        <w:tc>
          <w:tcPr>
            <w:tcW w:w="2171" w:type="dxa"/>
          </w:tcPr>
          <w:p w:rsidR="009C1B9A" w:rsidRDefault="003C3D7D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Луганськ</w:t>
            </w: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9C1B9A" w:rsidRDefault="009C1B9A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3D7D" w:rsidTr="009C1B9A">
        <w:tc>
          <w:tcPr>
            <w:tcW w:w="2171" w:type="dxa"/>
          </w:tcPr>
          <w:p w:rsidR="003C3D7D" w:rsidRDefault="003C3D7D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Ялта</w:t>
            </w:r>
          </w:p>
        </w:tc>
        <w:tc>
          <w:tcPr>
            <w:tcW w:w="1850" w:type="dxa"/>
          </w:tcPr>
          <w:p w:rsidR="003C3D7D" w:rsidRDefault="003C3D7D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3C3D7D" w:rsidRDefault="003C3D7D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3C3D7D" w:rsidRDefault="003C3D7D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3C3D7D" w:rsidRDefault="003C3D7D" w:rsidP="003C3D7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C1B9A" w:rsidRPr="00390BD2" w:rsidRDefault="009C1B9A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389D" w:rsidRPr="003C3D7D" w:rsidRDefault="003C3D7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 8</w:t>
      </w:r>
      <w:r w:rsidR="00E1389D" w:rsidRPr="003C3D7D">
        <w:rPr>
          <w:rFonts w:ascii="Times New Roman" w:hAnsi="Times New Roman" w:cs="Times New Roman"/>
          <w:sz w:val="28"/>
          <w:szCs w:val="28"/>
        </w:rPr>
        <w:t>. Користуючись кліматичною картою визначте, як змінюється за рік середня температура повітря  з півночі на південь України? Який чинник кліматоутворення в основному зумовив її зміни?</w:t>
      </w:r>
    </w:p>
    <w:p w:rsidR="00E1389D" w:rsidRPr="003C3D7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D7D">
        <w:rPr>
          <w:rFonts w:ascii="Times New Roman" w:hAnsi="Times New Roman" w:cs="Times New Roman"/>
          <w:sz w:val="28"/>
          <w:szCs w:val="28"/>
        </w:rPr>
        <w:t>Середні за рік  показники температури повітря зростають  від +6 С на півночі  до +14 С на півдні України. Зміни указаних показників  в основному зумовлені впливом радіаційного чинника.</w:t>
      </w:r>
    </w:p>
    <w:p w:rsidR="00E1389D" w:rsidRPr="003C3D7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D7D">
        <w:rPr>
          <w:rFonts w:ascii="Times New Roman" w:hAnsi="Times New Roman" w:cs="Times New Roman"/>
          <w:sz w:val="28"/>
          <w:szCs w:val="28"/>
        </w:rPr>
        <w:t xml:space="preserve">Завдання </w:t>
      </w:r>
      <w:r w:rsidR="003C3D7D">
        <w:rPr>
          <w:rFonts w:ascii="Times New Roman" w:hAnsi="Times New Roman" w:cs="Times New Roman"/>
          <w:sz w:val="28"/>
          <w:szCs w:val="28"/>
        </w:rPr>
        <w:t xml:space="preserve"> 9.  </w:t>
      </w:r>
      <w:r w:rsidRPr="003C3D7D">
        <w:rPr>
          <w:rFonts w:ascii="Times New Roman" w:hAnsi="Times New Roman" w:cs="Times New Roman"/>
          <w:sz w:val="28"/>
          <w:szCs w:val="28"/>
        </w:rPr>
        <w:t>За допомогою карти визначте як змінюється температура повітря  в січні  по 50 пн. ш. ( у напрямку із заходу на схід).</w:t>
      </w:r>
    </w:p>
    <w:p w:rsidR="00E1389D" w:rsidRPr="003C3D7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D7D">
        <w:rPr>
          <w:rFonts w:ascii="Times New Roman" w:hAnsi="Times New Roman" w:cs="Times New Roman"/>
          <w:sz w:val="28"/>
          <w:szCs w:val="28"/>
        </w:rPr>
        <w:t>Із заходу на схід середня температура січня знижується  від -3…-4 С до -7С.</w:t>
      </w:r>
    </w:p>
    <w:p w:rsidR="00E1389D" w:rsidRPr="003C3D7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D7D">
        <w:rPr>
          <w:rFonts w:ascii="Times New Roman" w:hAnsi="Times New Roman" w:cs="Times New Roman"/>
          <w:sz w:val="28"/>
          <w:szCs w:val="28"/>
        </w:rPr>
        <w:lastRenderedPageBreak/>
        <w:t>Завдання 3. Чому в межах рівнинної частини України кількість опадів зменшується з північного заходу  на південний схід  від 700-600       до 300-350 мм?</w:t>
      </w:r>
    </w:p>
    <w:p w:rsidR="00E1389D" w:rsidRPr="003C3D7D" w:rsidRDefault="003C3D7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1389D" w:rsidRPr="003C3D7D">
        <w:rPr>
          <w:rFonts w:ascii="Times New Roman" w:hAnsi="Times New Roman" w:cs="Times New Roman"/>
          <w:sz w:val="28"/>
          <w:szCs w:val="28"/>
        </w:rPr>
        <w:t>Зменшення річної кількості атмосферних опадів із північного заходу на північний схід України зумовлено переважно впливом циркуляційного чинника (зменшенням впливу атлантичних циклонів,які надходять із Ісландського баричного мінімуму).</w:t>
      </w:r>
    </w:p>
    <w:p w:rsidR="00E1389D" w:rsidRPr="003C3D7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D7D">
        <w:rPr>
          <w:rFonts w:ascii="Times New Roman" w:hAnsi="Times New Roman" w:cs="Times New Roman"/>
          <w:sz w:val="28"/>
          <w:szCs w:val="28"/>
        </w:rPr>
        <w:t xml:space="preserve">Завдання </w:t>
      </w:r>
      <w:r w:rsidR="003C3D7D">
        <w:rPr>
          <w:rFonts w:ascii="Times New Roman" w:hAnsi="Times New Roman" w:cs="Times New Roman"/>
          <w:sz w:val="28"/>
          <w:szCs w:val="28"/>
        </w:rPr>
        <w:t>10</w:t>
      </w:r>
      <w:r w:rsidRPr="003C3D7D">
        <w:rPr>
          <w:rFonts w:ascii="Times New Roman" w:hAnsi="Times New Roman" w:cs="Times New Roman"/>
          <w:sz w:val="28"/>
          <w:szCs w:val="28"/>
        </w:rPr>
        <w:t>. Користуючись картами атласу, охарактеризуйте хід січневих температур на території України.</w:t>
      </w:r>
    </w:p>
    <w:p w:rsidR="00E1389D" w:rsidRPr="003C3D7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D7D">
        <w:rPr>
          <w:rFonts w:ascii="Times New Roman" w:hAnsi="Times New Roman" w:cs="Times New Roman"/>
          <w:sz w:val="28"/>
          <w:szCs w:val="28"/>
        </w:rPr>
        <w:t xml:space="preserve">Завдання </w:t>
      </w:r>
      <w:r w:rsidR="003C3D7D">
        <w:rPr>
          <w:rFonts w:ascii="Times New Roman" w:hAnsi="Times New Roman" w:cs="Times New Roman"/>
          <w:sz w:val="28"/>
          <w:szCs w:val="28"/>
        </w:rPr>
        <w:t>11</w:t>
      </w:r>
      <w:r w:rsidRPr="003C3D7D">
        <w:rPr>
          <w:rFonts w:ascii="Times New Roman" w:hAnsi="Times New Roman" w:cs="Times New Roman"/>
          <w:sz w:val="28"/>
          <w:szCs w:val="28"/>
        </w:rPr>
        <w:t>. Користуючись картами атласу, охарактеризуйте хід липневих температур на території України.</w:t>
      </w:r>
    </w:p>
    <w:p w:rsidR="00E1389D" w:rsidRPr="003C3D7D" w:rsidRDefault="00E1389D" w:rsidP="003C3D7D">
      <w:pPr>
        <w:spacing w:after="0" w:line="360" w:lineRule="auto"/>
        <w:jc w:val="both"/>
        <w:rPr>
          <w:sz w:val="28"/>
          <w:szCs w:val="28"/>
        </w:rPr>
      </w:pPr>
      <w:r w:rsidRPr="003C3D7D">
        <w:rPr>
          <w:rFonts w:ascii="Times New Roman" w:hAnsi="Times New Roman" w:cs="Times New Roman"/>
          <w:sz w:val="28"/>
          <w:szCs w:val="28"/>
        </w:rPr>
        <w:t xml:space="preserve">Завдання </w:t>
      </w:r>
      <w:r w:rsidR="003C3D7D">
        <w:rPr>
          <w:rFonts w:ascii="Times New Roman" w:hAnsi="Times New Roman" w:cs="Times New Roman"/>
          <w:sz w:val="28"/>
          <w:szCs w:val="28"/>
        </w:rPr>
        <w:t>12</w:t>
      </w:r>
      <w:r w:rsidRPr="003C3D7D">
        <w:rPr>
          <w:rFonts w:ascii="Times New Roman" w:hAnsi="Times New Roman" w:cs="Times New Roman"/>
          <w:sz w:val="28"/>
          <w:szCs w:val="28"/>
        </w:rPr>
        <w:t>. Проаналізуйте синоптичну карту. Зробіть відповідний прогноз погоди.</w:t>
      </w:r>
    </w:p>
    <w:p w:rsidR="00E1389D" w:rsidRDefault="00E1389D" w:rsidP="000931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962263"/>
            <wp:effectExtent l="0" t="0" r="0" b="0"/>
            <wp:docPr id="48" name="Рисунок 48" descr="C:\Users\Antonina\Downloads\karta-sezonnyh-godovyh-osadkov-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na\Downloads\karta-sezonnyh-godovyh-osadkov-h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9D" w:rsidRDefault="00E1389D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389D" w:rsidRPr="003C3D7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D7D">
        <w:rPr>
          <w:rFonts w:ascii="Times New Roman" w:hAnsi="Times New Roman" w:cs="Times New Roman"/>
          <w:sz w:val="28"/>
          <w:szCs w:val="28"/>
        </w:rPr>
        <w:t>Завдання 1</w:t>
      </w:r>
      <w:r w:rsidR="003C3D7D">
        <w:rPr>
          <w:rFonts w:ascii="Times New Roman" w:hAnsi="Times New Roman" w:cs="Times New Roman"/>
          <w:sz w:val="28"/>
          <w:szCs w:val="28"/>
        </w:rPr>
        <w:t>3</w:t>
      </w:r>
      <w:r w:rsidRPr="003C3D7D">
        <w:rPr>
          <w:rFonts w:ascii="Times New Roman" w:hAnsi="Times New Roman" w:cs="Times New Roman"/>
          <w:sz w:val="28"/>
          <w:szCs w:val="28"/>
        </w:rPr>
        <w:t xml:space="preserve">. </w:t>
      </w:r>
      <w:r w:rsidR="003C3D7D">
        <w:rPr>
          <w:rFonts w:ascii="Times New Roman" w:hAnsi="Times New Roman" w:cs="Times New Roman"/>
          <w:sz w:val="28"/>
          <w:szCs w:val="28"/>
        </w:rPr>
        <w:t>Д</w:t>
      </w:r>
      <w:r w:rsidRPr="003C3D7D">
        <w:rPr>
          <w:rFonts w:ascii="Times New Roman" w:hAnsi="Times New Roman" w:cs="Times New Roman"/>
          <w:sz w:val="28"/>
          <w:szCs w:val="28"/>
        </w:rPr>
        <w:t>а</w:t>
      </w:r>
      <w:r w:rsidR="003C3D7D">
        <w:rPr>
          <w:rFonts w:ascii="Times New Roman" w:hAnsi="Times New Roman" w:cs="Times New Roman"/>
          <w:sz w:val="28"/>
          <w:szCs w:val="28"/>
        </w:rPr>
        <w:t>й</w:t>
      </w:r>
      <w:r w:rsidRPr="003C3D7D">
        <w:rPr>
          <w:rFonts w:ascii="Times New Roman" w:hAnsi="Times New Roman" w:cs="Times New Roman"/>
          <w:sz w:val="28"/>
          <w:szCs w:val="28"/>
        </w:rPr>
        <w:t>т</w:t>
      </w:r>
      <w:r w:rsidR="003C3D7D">
        <w:rPr>
          <w:rFonts w:ascii="Times New Roman" w:hAnsi="Times New Roman" w:cs="Times New Roman"/>
          <w:sz w:val="28"/>
          <w:szCs w:val="28"/>
        </w:rPr>
        <w:t>е</w:t>
      </w:r>
      <w:r w:rsidRPr="003C3D7D">
        <w:rPr>
          <w:rFonts w:ascii="Times New Roman" w:hAnsi="Times New Roman" w:cs="Times New Roman"/>
          <w:sz w:val="28"/>
          <w:szCs w:val="28"/>
        </w:rPr>
        <w:t xml:space="preserve"> узагальнену оцінку клімату для життя та господарської   діяльності людей  у різних частинах України.</w:t>
      </w:r>
    </w:p>
    <w:p w:rsidR="00E1389D" w:rsidRPr="003C3D7D" w:rsidRDefault="003C3D7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E1389D" w:rsidRPr="003C3D7D">
        <w:rPr>
          <w:rFonts w:ascii="Times New Roman" w:hAnsi="Times New Roman" w:cs="Times New Roman"/>
          <w:sz w:val="28"/>
          <w:szCs w:val="28"/>
        </w:rPr>
        <w:t>У цілому клімат України досить сприятливий для життя й діяльності населення. Дещо погіршують умови господарської  діяльності посушливості клімату південної й південно-східної частини України  (у межах природної зони степу) та надмірне зволоженість  клімату західної частини України (зокрема, Карпат).</w:t>
      </w:r>
    </w:p>
    <w:p w:rsidR="00E1389D" w:rsidRPr="003C3D7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D7D">
        <w:rPr>
          <w:rFonts w:ascii="Times New Roman" w:hAnsi="Times New Roman" w:cs="Times New Roman"/>
          <w:sz w:val="28"/>
          <w:szCs w:val="28"/>
        </w:rPr>
        <w:t xml:space="preserve">Завдання </w:t>
      </w:r>
      <w:r w:rsidR="003C3D7D">
        <w:rPr>
          <w:rFonts w:ascii="Times New Roman" w:hAnsi="Times New Roman" w:cs="Times New Roman"/>
          <w:sz w:val="28"/>
          <w:szCs w:val="28"/>
        </w:rPr>
        <w:t>14</w:t>
      </w:r>
      <w:r w:rsidRPr="003C3D7D">
        <w:rPr>
          <w:rFonts w:ascii="Times New Roman" w:hAnsi="Times New Roman" w:cs="Times New Roman"/>
          <w:sz w:val="28"/>
          <w:szCs w:val="28"/>
        </w:rPr>
        <w:t>. Поміркуйте ,чи змінилася частота проявів  небезпечних стихійних явищ  у зв’язку  зі змінами циркуляції атмосфери.</w:t>
      </w:r>
    </w:p>
    <w:p w:rsidR="00E1389D" w:rsidRPr="003C3D7D" w:rsidRDefault="003C3D7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території  України</w:t>
      </w:r>
      <w:r w:rsidR="00E1389D" w:rsidRPr="003C3D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9D" w:rsidRPr="003C3D7D">
        <w:rPr>
          <w:rFonts w:ascii="Times New Roman" w:hAnsi="Times New Roman" w:cs="Times New Roman"/>
          <w:sz w:val="28"/>
          <w:szCs w:val="28"/>
        </w:rPr>
        <w:t xml:space="preserve">зокрема у її східній частині, зменшується кількість днів із сильними морозами ,сильними хуртовинами  у зв’язку  зі зменшенням впливу  Сибірського антициклону. У західній частині країни , унаслідок активізації циклональної циркуляції , зросли частота </w:t>
      </w:r>
      <w:r>
        <w:rPr>
          <w:rFonts w:ascii="Times New Roman" w:hAnsi="Times New Roman" w:cs="Times New Roman"/>
          <w:sz w:val="28"/>
          <w:szCs w:val="28"/>
        </w:rPr>
        <w:t>й сила сильних опадів  і вітрів</w:t>
      </w:r>
      <w:r w:rsidR="00E1389D" w:rsidRPr="003C3D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9D" w:rsidRPr="003C3D7D">
        <w:rPr>
          <w:rFonts w:ascii="Times New Roman" w:hAnsi="Times New Roman" w:cs="Times New Roman"/>
          <w:sz w:val="28"/>
          <w:szCs w:val="28"/>
        </w:rPr>
        <w:t>У південній частині України влітку внаслідок збільшення впливу  Азорського максимуму  в окремі роки збільшується  кількість днів  із сильною спекою.</w:t>
      </w:r>
    </w:p>
    <w:p w:rsidR="00E1389D" w:rsidRPr="003C3D7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D7D">
        <w:rPr>
          <w:rFonts w:ascii="Times New Roman" w:hAnsi="Times New Roman" w:cs="Times New Roman"/>
          <w:sz w:val="28"/>
          <w:szCs w:val="28"/>
        </w:rPr>
        <w:t xml:space="preserve">Завдання </w:t>
      </w:r>
      <w:r w:rsidR="003C3D7D">
        <w:rPr>
          <w:rFonts w:ascii="Times New Roman" w:hAnsi="Times New Roman" w:cs="Times New Roman"/>
          <w:sz w:val="28"/>
          <w:szCs w:val="28"/>
        </w:rPr>
        <w:t>15</w:t>
      </w:r>
      <w:r w:rsidRPr="003C3D7D">
        <w:rPr>
          <w:rFonts w:ascii="Times New Roman" w:hAnsi="Times New Roman" w:cs="Times New Roman"/>
          <w:sz w:val="28"/>
          <w:szCs w:val="28"/>
        </w:rPr>
        <w:t>. Пригадайте приклади народних прикмет погіршення погоди, покращення погоди  та відсутності  будь яких змін.</w:t>
      </w:r>
    </w:p>
    <w:p w:rsidR="00E1389D" w:rsidRPr="003C3D7D" w:rsidRDefault="003C3D7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389D" w:rsidRPr="003C3D7D">
        <w:rPr>
          <w:rFonts w:ascii="Times New Roman" w:hAnsi="Times New Roman" w:cs="Times New Roman"/>
          <w:sz w:val="28"/>
          <w:szCs w:val="28"/>
        </w:rPr>
        <w:t>Зміни в природі перед зміною погоди вчені називають м</w:t>
      </w:r>
      <w:r w:rsidR="00824A43">
        <w:rPr>
          <w:rFonts w:ascii="Times New Roman" w:hAnsi="Times New Roman" w:cs="Times New Roman"/>
          <w:sz w:val="28"/>
          <w:szCs w:val="28"/>
        </w:rPr>
        <w:t>ісцевими ознаками,а їх описання</w:t>
      </w:r>
      <w:r w:rsidR="00E1389D" w:rsidRPr="003C3D7D">
        <w:rPr>
          <w:rFonts w:ascii="Times New Roman" w:hAnsi="Times New Roman" w:cs="Times New Roman"/>
          <w:sz w:val="28"/>
          <w:szCs w:val="28"/>
        </w:rPr>
        <w:t>,</w:t>
      </w:r>
      <w:r w:rsidR="00824A43">
        <w:rPr>
          <w:rFonts w:ascii="Times New Roman" w:hAnsi="Times New Roman" w:cs="Times New Roman"/>
          <w:sz w:val="28"/>
          <w:szCs w:val="28"/>
        </w:rPr>
        <w:t xml:space="preserve"> </w:t>
      </w:r>
      <w:r w:rsidR="00E1389D" w:rsidRPr="003C3D7D">
        <w:rPr>
          <w:rFonts w:ascii="Times New Roman" w:hAnsi="Times New Roman" w:cs="Times New Roman"/>
          <w:sz w:val="28"/>
          <w:szCs w:val="28"/>
        </w:rPr>
        <w:t>що перед</w:t>
      </w:r>
      <w:r>
        <w:rPr>
          <w:rFonts w:ascii="Times New Roman" w:hAnsi="Times New Roman" w:cs="Times New Roman"/>
          <w:sz w:val="28"/>
          <w:szCs w:val="28"/>
        </w:rPr>
        <w:t>авалися з покоління в покоління</w:t>
      </w:r>
      <w:r w:rsidR="00E1389D" w:rsidRPr="003C3D7D">
        <w:rPr>
          <w:rFonts w:ascii="Times New Roman" w:hAnsi="Times New Roman" w:cs="Times New Roman"/>
          <w:sz w:val="28"/>
          <w:szCs w:val="28"/>
        </w:rPr>
        <w:t>, народними прикметами завбачення погоди.</w:t>
      </w:r>
    </w:p>
    <w:p w:rsidR="00E1389D" w:rsidRPr="003C3D7D" w:rsidRDefault="003C3D7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389D" w:rsidRPr="003C3D7D">
        <w:rPr>
          <w:rFonts w:ascii="Times New Roman" w:hAnsi="Times New Roman" w:cs="Times New Roman"/>
          <w:sz w:val="28"/>
          <w:szCs w:val="28"/>
        </w:rPr>
        <w:t>Прикмети погіршення погоди (настання</w:t>
      </w:r>
      <w:r>
        <w:rPr>
          <w:rFonts w:ascii="Times New Roman" w:hAnsi="Times New Roman" w:cs="Times New Roman"/>
          <w:sz w:val="28"/>
          <w:szCs w:val="28"/>
        </w:rPr>
        <w:t xml:space="preserve"> негоди): уранці роса не випала</w:t>
      </w:r>
      <w:r w:rsidR="00E1389D" w:rsidRPr="003C3D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9D" w:rsidRPr="003C3D7D">
        <w:rPr>
          <w:rFonts w:ascii="Times New Roman" w:hAnsi="Times New Roman" w:cs="Times New Roman"/>
          <w:sz w:val="28"/>
          <w:szCs w:val="28"/>
        </w:rPr>
        <w:t>день жаркий  і душний,у деяких рослин (кульбаби,мальви,березки,нагідок) перед дощем закриваються квіти,складається листя (у конюш</w:t>
      </w:r>
      <w:r w:rsidR="00926B03">
        <w:rPr>
          <w:rFonts w:ascii="Times New Roman" w:hAnsi="Times New Roman" w:cs="Times New Roman"/>
          <w:sz w:val="28"/>
          <w:szCs w:val="28"/>
        </w:rPr>
        <w:t>ини), в інших рослин ( в акації</w:t>
      </w:r>
      <w:r w:rsidR="00E1389D" w:rsidRPr="003C3D7D">
        <w:rPr>
          <w:rFonts w:ascii="Times New Roman" w:hAnsi="Times New Roman" w:cs="Times New Roman"/>
          <w:sz w:val="28"/>
          <w:szCs w:val="28"/>
        </w:rPr>
        <w:t>,</w:t>
      </w:r>
      <w:r w:rsidR="00926B03">
        <w:rPr>
          <w:rFonts w:ascii="Times New Roman" w:hAnsi="Times New Roman" w:cs="Times New Roman"/>
          <w:sz w:val="28"/>
          <w:szCs w:val="28"/>
        </w:rPr>
        <w:t xml:space="preserve"> </w:t>
      </w:r>
      <w:r w:rsidR="00E1389D" w:rsidRPr="003C3D7D">
        <w:rPr>
          <w:rFonts w:ascii="Times New Roman" w:hAnsi="Times New Roman" w:cs="Times New Roman"/>
          <w:sz w:val="28"/>
          <w:szCs w:val="28"/>
        </w:rPr>
        <w:t>бузку) квіти дуже пахнуть,перед дощем і вітром комахи ховаються (змовкає «концерт « коників,закриваються входи у мурашники),а от комарі стають більш надокучливими.</w:t>
      </w:r>
    </w:p>
    <w:p w:rsidR="00E1389D" w:rsidRDefault="003C3D7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389D" w:rsidRPr="003C3D7D">
        <w:rPr>
          <w:rFonts w:ascii="Times New Roman" w:hAnsi="Times New Roman" w:cs="Times New Roman"/>
          <w:sz w:val="28"/>
          <w:szCs w:val="28"/>
        </w:rPr>
        <w:t>Прикмети по</w:t>
      </w:r>
      <w:r>
        <w:rPr>
          <w:rFonts w:ascii="Times New Roman" w:hAnsi="Times New Roman" w:cs="Times New Roman"/>
          <w:sz w:val="28"/>
          <w:szCs w:val="28"/>
        </w:rPr>
        <w:t>кращення погоди :утворення роси</w:t>
      </w:r>
      <w:r w:rsidR="00E1389D" w:rsidRPr="003C3D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9D" w:rsidRPr="003C3D7D">
        <w:rPr>
          <w:rFonts w:ascii="Times New Roman" w:hAnsi="Times New Roman" w:cs="Times New Roman"/>
          <w:sz w:val="28"/>
          <w:szCs w:val="28"/>
        </w:rPr>
        <w:t>а взимку-інею після заходу Сонця і</w:t>
      </w:r>
      <w:r>
        <w:rPr>
          <w:rFonts w:ascii="Times New Roman" w:hAnsi="Times New Roman" w:cs="Times New Roman"/>
          <w:sz w:val="28"/>
          <w:szCs w:val="28"/>
        </w:rPr>
        <w:t xml:space="preserve"> їх зникнення після сходу Сонця</w:t>
      </w:r>
      <w:r w:rsidR="00E1389D" w:rsidRPr="003C3D7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9D" w:rsidRPr="003C3D7D">
        <w:rPr>
          <w:rFonts w:ascii="Times New Roman" w:hAnsi="Times New Roman" w:cs="Times New Roman"/>
          <w:sz w:val="28"/>
          <w:szCs w:val="28"/>
        </w:rPr>
        <w:t>туман</w:t>
      </w:r>
      <w:r>
        <w:rPr>
          <w:rFonts w:ascii="Times New Roman" w:hAnsi="Times New Roman" w:cs="Times New Roman"/>
          <w:sz w:val="28"/>
          <w:szCs w:val="28"/>
        </w:rPr>
        <w:t xml:space="preserve"> під час сходу  Сонця</w:t>
      </w:r>
      <w:r w:rsidR="00E1389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9D">
        <w:rPr>
          <w:rFonts w:ascii="Times New Roman" w:hAnsi="Times New Roman" w:cs="Times New Roman"/>
          <w:sz w:val="28"/>
          <w:szCs w:val="28"/>
        </w:rPr>
        <w:t>зірки вночі слабо мерехтять; посилення вітру вдень і його стихання увечері та інших прикмет. Ха</w:t>
      </w:r>
      <w:r>
        <w:rPr>
          <w:rFonts w:ascii="Times New Roman" w:hAnsi="Times New Roman" w:cs="Times New Roman"/>
          <w:sz w:val="28"/>
          <w:szCs w:val="28"/>
        </w:rPr>
        <w:t>рактеризуючи  кліматичні сезони</w:t>
      </w:r>
      <w:r w:rsidR="00E13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слід указати</w:t>
      </w:r>
      <w:r w:rsidR="00E13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9D">
        <w:rPr>
          <w:rFonts w:ascii="Times New Roman" w:hAnsi="Times New Roman" w:cs="Times New Roman"/>
          <w:sz w:val="28"/>
          <w:szCs w:val="28"/>
        </w:rPr>
        <w:t>що найбільш чітко чотири сезо</w:t>
      </w:r>
      <w:r>
        <w:rPr>
          <w:rFonts w:ascii="Times New Roman" w:hAnsi="Times New Roman" w:cs="Times New Roman"/>
          <w:sz w:val="28"/>
          <w:szCs w:val="28"/>
        </w:rPr>
        <w:t>ни виражені в помірних широтах.</w:t>
      </w:r>
    </w:p>
    <w:p w:rsidR="00E1389D" w:rsidRDefault="003C3D7D" w:rsidP="000931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1389D">
        <w:rPr>
          <w:rFonts w:ascii="Times New Roman" w:hAnsi="Times New Roman" w:cs="Times New Roman"/>
          <w:sz w:val="28"/>
          <w:szCs w:val="28"/>
        </w:rPr>
        <w:t xml:space="preserve">Завдання 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E1389D">
        <w:rPr>
          <w:rFonts w:ascii="Times New Roman" w:hAnsi="Times New Roman" w:cs="Times New Roman"/>
          <w:sz w:val="28"/>
          <w:szCs w:val="28"/>
        </w:rPr>
        <w:t>. Користуючись картою атласу,охарактеризуйте пануючі повітряні маси над територією України.</w:t>
      </w:r>
    </w:p>
    <w:p w:rsidR="00E1389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  </w:t>
      </w:r>
      <w:r w:rsidR="003C3D7D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. Позначте на контурній карті  межі територій, які отримують найменшу кількість тепла.</w:t>
      </w:r>
    </w:p>
    <w:p w:rsidR="00E1389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 </w:t>
      </w:r>
      <w:r w:rsidR="003C3D7D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 На контурній карті позначте стрілками напрями переважаючих вітрів  на території України влітку.</w:t>
      </w:r>
    </w:p>
    <w:p w:rsidR="00E1389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 </w:t>
      </w:r>
      <w:r w:rsidR="003C3D7D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Користуючись кліматичними картами  визначте які регіони найбільш потерпають  від гроз та граду?</w:t>
      </w:r>
    </w:p>
    <w:p w:rsidR="00E1389D" w:rsidRPr="00FD3BB8" w:rsidRDefault="003C3D7D" w:rsidP="003C3D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</w:t>
      </w:r>
      <w:r w:rsidR="00E1389D" w:rsidRPr="00FD3BB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Для Українських Карпат найбільш характерні сильні зливи, що викликають селеві та зливові потоки, град, сильні вітри, тумани, заметілі, сильні снігопади.</w:t>
      </w:r>
    </w:p>
    <w:p w:rsidR="00E1389D" w:rsidRPr="00FD3BB8" w:rsidRDefault="003C3D7D" w:rsidP="003C3D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</w:t>
      </w:r>
      <w:r w:rsidR="00E1389D" w:rsidRPr="00FD3BB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Сильні дощі. В Україні серед стихійних явищ найбільш частими є сильні дощі (зливи). Вони спостерігаються щорічно і поширюються на значні території. Частіше за все вони бувають у Карпатах та в горах Криму.</w:t>
      </w:r>
    </w:p>
    <w:p w:rsidR="00E1389D" w:rsidRPr="00FD3BB8" w:rsidRDefault="00E1389D" w:rsidP="003C3D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FD3BB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Град. В теплий період року сильні дощі супроводжуються градом, що завдає відчутних збитків сільськогосподарським культурам. Град - це атмосферні опади у вигляді частинок льоду неправильної форми. Найчастіше град випадає у гірських районах Криму та Карпат.</w:t>
      </w:r>
    </w:p>
    <w:p w:rsidR="00E1389D" w:rsidRPr="00FD3BB8" w:rsidRDefault="003C3D7D" w:rsidP="003C3D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</w:t>
      </w:r>
      <w:r w:rsidR="00E1389D" w:rsidRPr="00FD3BB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40% випадків випадання граду спостерігається дрібний інтенсивний град. Великий град відмічається в період з кінця серпня до середини вересня в Автономній Республіці Крим, в Полтавській, Чернівецькій, Тернопільській областях, менший - в Сумській, Луганській, Запорізькій, Миколаївській, Одеській та Херсонській областях.</w:t>
      </w:r>
    </w:p>
    <w:p w:rsidR="00E1389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 7. Користуючись кліматичними картами  визначте які регіони найбільш потерпають  суховіїв?</w:t>
      </w:r>
    </w:p>
    <w:p w:rsidR="00E1389D" w:rsidRPr="00FD3BB8" w:rsidRDefault="003C3D7D" w:rsidP="003C3D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</w:t>
      </w:r>
      <w:r w:rsidR="00E1389D" w:rsidRPr="00FD3BB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Суховії. В Україні інтенсивні суховії спостерігаються майже щорічно. Суховії - це вітри з високою температурою і низькою відносною вологістю повітря. Під час суховіїв посилюється випаровування, що при нестачі вологи у ґрунті часто призводить до в'янення та загибелі рослин. Найбільш зазнає дії суховіїв степова зона, а також частково зона лісостепу.</w:t>
      </w:r>
    </w:p>
    <w:p w:rsidR="00E1389D" w:rsidRDefault="00E1389D" w:rsidP="003C3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Завдання 8. Користуючись кліматичними картами  визначте які регіони найбільш потерпають  від туманів?</w:t>
      </w:r>
    </w:p>
    <w:p w:rsidR="00E1389D" w:rsidRPr="00FD3BB8" w:rsidRDefault="009472B2" w:rsidP="003C3D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</w:t>
      </w:r>
      <w:r w:rsidR="00E1389D" w:rsidRPr="00FD3BB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Тумани. Тумани погіршують видимість на шляхах, створюють перешкоди для роботи різних видів транспорту, сприяють забрудненню повітря. Сильні тумани спостерігаються переважно в холодну пору року. Найчастіше вони виникають у гірських районах Криму і Карпат та іноді на південному березі Криму. Сезон туманів починається у жовтні, закінчується у квітні.</w:t>
      </w:r>
    </w:p>
    <w:p w:rsidR="00E1389D" w:rsidRPr="00FD3BB8" w:rsidRDefault="00E1389D" w:rsidP="003C3D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FD3BB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Кількість днів з туманами тут становить близько 100, а з сильними туманами - до 80. На підвищених територіях центральної та південної частини України (Донецький Кряж, Приазовська, Волинська, Подільська Придніпровська височини) кількість днів з туманами складає близько 80, з сильними туманами - до 30. На рівнинній території південної частини Степової зони тумани бувають близько 30 днів на рік, а сильні - 10-20 днів протягом року.</w:t>
      </w:r>
    </w:p>
    <w:p w:rsidR="00E1389D" w:rsidRDefault="00E1389D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2C85" w:rsidRDefault="00322C85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B03" w:rsidRDefault="00926B03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B03" w:rsidRDefault="00926B03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B03" w:rsidRDefault="00926B03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B03" w:rsidRDefault="00926B03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B03" w:rsidRDefault="00926B03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B03" w:rsidRDefault="00926B03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B03" w:rsidRDefault="00926B03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B03" w:rsidRDefault="00926B03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B03" w:rsidRDefault="00926B03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B03" w:rsidRDefault="00926B03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B03" w:rsidRDefault="00926B03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B03" w:rsidRDefault="00926B03" w:rsidP="00093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043B" w:rsidRPr="00FF043B" w:rsidRDefault="00926B03" w:rsidP="00FF0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926B0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Води суходолу і водні ресурси</w:t>
      </w:r>
    </w:p>
    <w:p w:rsidR="00FF043B" w:rsidRPr="000F03AB" w:rsidRDefault="00FF043B" w:rsidP="00FF043B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F03AB">
        <w:rPr>
          <w:rFonts w:ascii="Times New Roman" w:hAnsi="Times New Roman"/>
          <w:sz w:val="28"/>
          <w:szCs w:val="28"/>
          <w:lang w:val="uk-UA"/>
        </w:rPr>
        <w:t>Яка складова внутрішніх вод позначена на схемі знаком питання?</w:t>
      </w:r>
    </w:p>
    <w:p w:rsidR="00FF043B" w:rsidRPr="000F03AB" w:rsidRDefault="00FF043B" w:rsidP="00FF04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19050" t="0" r="57150" b="0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FF043B" w:rsidRPr="000F03AB" w:rsidRDefault="00FF043B" w:rsidP="00FF04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0F03AB">
        <w:rPr>
          <w:rFonts w:ascii="Times New Roman" w:hAnsi="Times New Roman" w:cs="Times New Roman"/>
          <w:sz w:val="28"/>
          <w:szCs w:val="28"/>
        </w:rPr>
        <w:t>Моря</w:t>
      </w:r>
    </w:p>
    <w:p w:rsidR="00FF043B" w:rsidRPr="000F03AB" w:rsidRDefault="00FF043B" w:rsidP="00FF043B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03AB">
        <w:rPr>
          <w:rFonts w:ascii="Times New Roman" w:hAnsi="Times New Roman" w:cs="Times New Roman"/>
          <w:b/>
          <w:sz w:val="28"/>
          <w:szCs w:val="28"/>
        </w:rPr>
        <w:t xml:space="preserve">Б </w:t>
      </w:r>
      <w:r w:rsidRPr="000F03AB">
        <w:rPr>
          <w:rFonts w:ascii="Times New Roman" w:hAnsi="Times New Roman" w:cs="Times New Roman"/>
          <w:sz w:val="28"/>
          <w:szCs w:val="28"/>
        </w:rPr>
        <w:t>Затоки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F043B" w:rsidRPr="000F03AB" w:rsidRDefault="00FF043B" w:rsidP="00FF04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0F03AB">
        <w:rPr>
          <w:rFonts w:ascii="Times New Roman" w:hAnsi="Times New Roman" w:cs="Times New Roman"/>
          <w:sz w:val="28"/>
          <w:szCs w:val="28"/>
        </w:rPr>
        <w:t>Болота</w:t>
      </w:r>
    </w:p>
    <w:p w:rsidR="00FF043B" w:rsidRPr="000F03AB" w:rsidRDefault="00FF043B" w:rsidP="00FF04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b/>
          <w:sz w:val="28"/>
          <w:szCs w:val="28"/>
        </w:rPr>
        <w:t xml:space="preserve">Г </w:t>
      </w:r>
      <w:r w:rsidRPr="000F03AB">
        <w:rPr>
          <w:rFonts w:ascii="Times New Roman" w:hAnsi="Times New Roman" w:cs="Times New Roman"/>
          <w:sz w:val="28"/>
          <w:szCs w:val="28"/>
        </w:rPr>
        <w:t>Джерела</w:t>
      </w:r>
    </w:p>
    <w:p w:rsidR="00FF043B" w:rsidRPr="000F03AB" w:rsidRDefault="00FF043B" w:rsidP="00FF04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sz w:val="28"/>
          <w:szCs w:val="28"/>
        </w:rPr>
        <w:t xml:space="preserve"> Дайте визначення та позначте відповідним значком на контурній карті.</w:t>
      </w:r>
    </w:p>
    <w:p w:rsidR="00FF043B" w:rsidRDefault="00FF043B" w:rsidP="00FF043B">
      <w:pPr>
        <w:pStyle w:val="a5"/>
        <w:spacing w:after="0" w:line="360" w:lineRule="auto"/>
        <w:ind w:left="360"/>
        <w:rPr>
          <w:rFonts w:ascii="Times New Roman" w:hAnsi="Times New Roman"/>
          <w:b/>
          <w:sz w:val="28"/>
          <w:szCs w:val="28"/>
          <w:lang w:val="uk-UA"/>
        </w:rPr>
      </w:pPr>
    </w:p>
    <w:p w:rsidR="00FF043B" w:rsidRPr="000F03AB" w:rsidRDefault="00FF043B" w:rsidP="00FF043B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F03AB">
        <w:rPr>
          <w:rFonts w:ascii="Times New Roman" w:hAnsi="Times New Roman"/>
          <w:b/>
          <w:sz w:val="28"/>
          <w:szCs w:val="28"/>
          <w:lang w:val="uk-UA"/>
        </w:rPr>
        <w:t xml:space="preserve">Прийом «Вставити відповідність»                                    </w:t>
      </w:r>
    </w:p>
    <w:p w:rsidR="00FF043B" w:rsidRPr="000F03AB" w:rsidRDefault="00FF043B" w:rsidP="00FF04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b/>
          <w:sz w:val="28"/>
          <w:szCs w:val="28"/>
        </w:rPr>
        <w:t>Завдання</w:t>
      </w:r>
      <w:r w:rsidRPr="000F03AB">
        <w:rPr>
          <w:rFonts w:ascii="Times New Roman" w:hAnsi="Times New Roman" w:cs="Times New Roman"/>
          <w:sz w:val="28"/>
          <w:szCs w:val="28"/>
        </w:rPr>
        <w:t>. Встановіть відповідність між річками України та характером течії  і  будови річкової долини:  гірські, рівнинні, гірсько-рівнинні.</w:t>
      </w:r>
    </w:p>
    <w:p w:rsidR="00FF043B" w:rsidRPr="000F03AB" w:rsidRDefault="00FF043B" w:rsidP="00FF04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sz w:val="28"/>
          <w:szCs w:val="28"/>
        </w:rPr>
        <w:t>Річки: Дунай,Дністер, Тиса, Прут, Черемош,  Південний Буг,  Прип’ять , Десна, Інгулець,  Самара,Псел.</w:t>
      </w:r>
    </w:p>
    <w:p w:rsidR="00FF043B" w:rsidRPr="000F03AB" w:rsidRDefault="00FF043B" w:rsidP="00FF043B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F03AB">
        <w:rPr>
          <w:rFonts w:ascii="Times New Roman" w:hAnsi="Times New Roman"/>
          <w:b/>
          <w:sz w:val="28"/>
          <w:szCs w:val="28"/>
          <w:lang w:val="uk-UA"/>
        </w:rPr>
        <w:t>Прийом «Складне питання»</w:t>
      </w:r>
    </w:p>
    <w:p w:rsidR="00FF043B" w:rsidRPr="000F03AB" w:rsidRDefault="00FF043B" w:rsidP="00FF043B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F03AB">
        <w:rPr>
          <w:rFonts w:ascii="Times New Roman" w:hAnsi="Times New Roman"/>
          <w:sz w:val="28"/>
          <w:szCs w:val="28"/>
          <w:lang w:val="uk-UA"/>
        </w:rPr>
        <w:t>Поясніть,  чому у  верхів</w:t>
      </w:r>
      <w:r w:rsidRPr="000F03AB">
        <w:rPr>
          <w:rFonts w:ascii="Times New Roman" w:hAnsi="Times New Roman"/>
          <w:sz w:val="28"/>
          <w:szCs w:val="28"/>
        </w:rPr>
        <w:t>’</w:t>
      </w:r>
      <w:r w:rsidRPr="000F03AB">
        <w:rPr>
          <w:rFonts w:ascii="Times New Roman" w:hAnsi="Times New Roman"/>
          <w:sz w:val="28"/>
          <w:szCs w:val="28"/>
          <w:lang w:val="uk-UA"/>
        </w:rPr>
        <w:t xml:space="preserve">ях  річки переважає руйнівна робота, у середній течії – транспортна, а в нижній – акумулятивна. </w:t>
      </w:r>
    </w:p>
    <w:p w:rsidR="00FF043B" w:rsidRPr="000F03AB" w:rsidRDefault="00FF043B" w:rsidP="00FF043B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F03AB">
        <w:rPr>
          <w:rFonts w:ascii="Times New Roman" w:hAnsi="Times New Roman"/>
          <w:sz w:val="28"/>
          <w:szCs w:val="28"/>
          <w:lang w:val="uk-UA"/>
        </w:rPr>
        <w:t xml:space="preserve">Річки, що беруть початок у горах Українських Карпатах , у своїй верхній течії – гірські. Поміркуйте, чи можна стверджувати , яким буде  паводковий режим  цих річок ? </w:t>
      </w:r>
    </w:p>
    <w:p w:rsidR="00FF043B" w:rsidRPr="000F03AB" w:rsidRDefault="00FF043B" w:rsidP="00FF043B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F03AB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Прийом «Географічний практикум» </w:t>
      </w:r>
    </w:p>
    <w:p w:rsidR="00FF043B" w:rsidRPr="000F03AB" w:rsidRDefault="00FF043B" w:rsidP="00FF043B">
      <w:pPr>
        <w:pStyle w:val="a5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F03AB">
        <w:rPr>
          <w:rFonts w:ascii="Times New Roman" w:hAnsi="Times New Roman"/>
          <w:sz w:val="28"/>
          <w:szCs w:val="28"/>
          <w:lang w:val="uk-UA"/>
        </w:rPr>
        <w:t>Задача. Похил річки Дніпро становить 11 см</w:t>
      </w:r>
      <w:r w:rsidRPr="000F03AB">
        <w:rPr>
          <w:rFonts w:ascii="Times New Roman" w:hAnsi="Times New Roman"/>
          <w:sz w:val="28"/>
          <w:szCs w:val="28"/>
        </w:rPr>
        <w:t>/</w:t>
      </w:r>
      <w:r w:rsidRPr="000F03AB">
        <w:rPr>
          <w:rFonts w:ascii="Times New Roman" w:hAnsi="Times New Roman"/>
          <w:sz w:val="28"/>
          <w:szCs w:val="28"/>
          <w:lang w:val="uk-UA"/>
        </w:rPr>
        <w:t>км, довжина 2285 км. Визначте, на якій висоті над рівнем моря Дніпро бере початок.</w:t>
      </w:r>
    </w:p>
    <w:p w:rsidR="00FF043B" w:rsidRPr="000F03AB" w:rsidRDefault="00FF043B" w:rsidP="00FF043B">
      <w:pPr>
        <w:pStyle w:val="a5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F03AB">
        <w:rPr>
          <w:rFonts w:ascii="Times New Roman" w:hAnsi="Times New Roman"/>
          <w:sz w:val="28"/>
          <w:szCs w:val="28"/>
          <w:lang w:val="uk-UA"/>
        </w:rPr>
        <w:t>Визначте витрату води у річці на ділянці, ширина якої сягає 20 м, середня глибина -1,5 м, а швидкість течії – 2 м</w:t>
      </w:r>
      <w:r w:rsidRPr="000F03AB">
        <w:rPr>
          <w:rFonts w:ascii="Times New Roman" w:hAnsi="Times New Roman"/>
          <w:sz w:val="28"/>
          <w:szCs w:val="28"/>
        </w:rPr>
        <w:t>/</w:t>
      </w:r>
      <w:r w:rsidRPr="000F03AB">
        <w:rPr>
          <w:rFonts w:ascii="Times New Roman" w:hAnsi="Times New Roman"/>
          <w:sz w:val="28"/>
          <w:szCs w:val="28"/>
          <w:lang w:val="en-US"/>
        </w:rPr>
        <w:t>c</w:t>
      </w:r>
      <w:r w:rsidRPr="000F03AB">
        <w:rPr>
          <w:rFonts w:ascii="Times New Roman" w:hAnsi="Times New Roman"/>
          <w:sz w:val="28"/>
          <w:szCs w:val="28"/>
          <w:lang w:val="uk-UA"/>
        </w:rPr>
        <w:t>.</w:t>
      </w:r>
    </w:p>
    <w:p w:rsidR="00FF043B" w:rsidRPr="000F03AB" w:rsidRDefault="00FF043B" w:rsidP="00FF043B">
      <w:pPr>
        <w:pStyle w:val="a5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F03AB">
        <w:rPr>
          <w:rFonts w:ascii="Times New Roman" w:hAnsi="Times New Roman"/>
          <w:sz w:val="28"/>
          <w:szCs w:val="28"/>
          <w:lang w:val="uk-UA"/>
        </w:rPr>
        <w:t xml:space="preserve">Визначте похил  річки Сіверський Донець. Якщо її витік розташований на висоті 200м над рівнем моря, гирло -  висоті  5,5 м, а її довжина 1053 км. </w:t>
      </w:r>
    </w:p>
    <w:p w:rsidR="00FF043B" w:rsidRPr="000F03AB" w:rsidRDefault="00FF043B" w:rsidP="00FF043B">
      <w:pPr>
        <w:pStyle w:val="a5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F03AB">
        <w:rPr>
          <w:rFonts w:ascii="Times New Roman" w:hAnsi="Times New Roman"/>
          <w:sz w:val="28"/>
          <w:szCs w:val="28"/>
          <w:lang w:val="uk-UA"/>
        </w:rPr>
        <w:t xml:space="preserve">Визначте падіння і похил річки Південний Буг, довжина якої  806 км, висота витоку становить 321м,  а гирло розташоване на висоті 0м від рівня моря. </w:t>
      </w:r>
    </w:p>
    <w:p w:rsidR="00FF043B" w:rsidRPr="000F03AB" w:rsidRDefault="00FF043B" w:rsidP="00FF043B">
      <w:pPr>
        <w:pStyle w:val="a5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F03AB">
        <w:rPr>
          <w:rFonts w:ascii="Times New Roman" w:hAnsi="Times New Roman"/>
          <w:sz w:val="28"/>
          <w:szCs w:val="28"/>
          <w:lang w:val="uk-UA"/>
        </w:rPr>
        <w:t>Визначте річний стік Дніпра, якщо його витрати  води в гирлі становить 1700м</w:t>
      </w:r>
      <w:r w:rsidRPr="000F03AB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0F03AB">
        <w:rPr>
          <w:rFonts w:ascii="Times New Roman" w:hAnsi="Times New Roman"/>
          <w:sz w:val="28"/>
          <w:szCs w:val="28"/>
        </w:rPr>
        <w:t>/</w:t>
      </w:r>
      <w:r w:rsidRPr="000F03AB">
        <w:rPr>
          <w:rFonts w:ascii="Times New Roman" w:hAnsi="Times New Roman"/>
          <w:sz w:val="28"/>
          <w:szCs w:val="28"/>
          <w:lang w:val="en-US"/>
        </w:rPr>
        <w:t>c</w:t>
      </w:r>
      <w:r w:rsidRPr="000F03AB">
        <w:rPr>
          <w:rFonts w:ascii="Times New Roman" w:hAnsi="Times New Roman"/>
          <w:sz w:val="28"/>
          <w:szCs w:val="28"/>
          <w:lang w:val="uk-UA"/>
        </w:rPr>
        <w:t xml:space="preserve"> .</w:t>
      </w:r>
    </w:p>
    <w:p w:rsidR="00FF043B" w:rsidRPr="000F03AB" w:rsidRDefault="00FF043B" w:rsidP="00FF043B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F03AB">
        <w:rPr>
          <w:rFonts w:ascii="Times New Roman" w:hAnsi="Times New Roman"/>
          <w:b/>
          <w:sz w:val="28"/>
          <w:szCs w:val="28"/>
          <w:lang w:val="uk-UA"/>
        </w:rPr>
        <w:t xml:space="preserve">Прийом «Закодоване слово» </w:t>
      </w:r>
    </w:p>
    <w:p w:rsidR="00FF043B" w:rsidRPr="000F03AB" w:rsidRDefault="00FF043B" w:rsidP="00FF04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b/>
          <w:sz w:val="28"/>
          <w:szCs w:val="28"/>
        </w:rPr>
        <w:t xml:space="preserve">Завдання. </w:t>
      </w:r>
      <w:r w:rsidRPr="000F03AB">
        <w:rPr>
          <w:rFonts w:ascii="Times New Roman" w:hAnsi="Times New Roman" w:cs="Times New Roman"/>
          <w:sz w:val="28"/>
          <w:szCs w:val="28"/>
        </w:rPr>
        <w:t>Встановивши правильну відповідність, розшифруйте слово. На виконання завдання відводять 5 хв.</w:t>
      </w:r>
    </w:p>
    <w:tbl>
      <w:tblPr>
        <w:tblStyle w:val="a6"/>
        <w:tblW w:w="0" w:type="auto"/>
        <w:tblLayout w:type="fixed"/>
        <w:tblLook w:val="04A0"/>
      </w:tblPr>
      <w:tblGrid>
        <w:gridCol w:w="534"/>
        <w:gridCol w:w="5244"/>
        <w:gridCol w:w="426"/>
        <w:gridCol w:w="1675"/>
        <w:gridCol w:w="1525"/>
      </w:tblGrid>
      <w:tr w:rsidR="00FF043B" w:rsidRPr="000F03AB" w:rsidTr="00160F78">
        <w:tc>
          <w:tcPr>
            <w:tcW w:w="534" w:type="dxa"/>
          </w:tcPr>
          <w:p w:rsidR="00FF043B" w:rsidRPr="000F03AB" w:rsidRDefault="00FF043B" w:rsidP="00160F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244" w:type="dxa"/>
          </w:tcPr>
          <w:p w:rsidR="00FF043B" w:rsidRPr="000F03AB" w:rsidRDefault="00FF043B" w:rsidP="00160F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Питання</w:t>
            </w:r>
          </w:p>
        </w:tc>
        <w:tc>
          <w:tcPr>
            <w:tcW w:w="2101" w:type="dxa"/>
            <w:gridSpan w:val="2"/>
          </w:tcPr>
          <w:p w:rsidR="00FF043B" w:rsidRPr="000F03AB" w:rsidRDefault="00FF043B" w:rsidP="00160F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Відповідь</w:t>
            </w:r>
          </w:p>
        </w:tc>
        <w:tc>
          <w:tcPr>
            <w:tcW w:w="1525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Закодова-на літера</w:t>
            </w:r>
          </w:p>
        </w:tc>
      </w:tr>
      <w:tr w:rsidR="00FF043B" w:rsidRPr="000F03AB" w:rsidTr="00160F78">
        <w:tc>
          <w:tcPr>
            <w:tcW w:w="534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44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Вузька, глибока долина з майже прямовисними схилами й вузьким дном</w:t>
            </w:r>
          </w:p>
        </w:tc>
        <w:tc>
          <w:tcPr>
            <w:tcW w:w="426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675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Меандри</w:t>
            </w:r>
          </w:p>
        </w:tc>
        <w:tc>
          <w:tcPr>
            <w:tcW w:w="1525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F043B" w:rsidRPr="000F03AB" w:rsidTr="00160F78">
        <w:tc>
          <w:tcPr>
            <w:tcW w:w="534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4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Озеро серпоподібної форми, що поступово перетворюється на болото внаслідок заростання</w:t>
            </w:r>
          </w:p>
        </w:tc>
        <w:tc>
          <w:tcPr>
            <w:tcW w:w="426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675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Ерозія</w:t>
            </w:r>
          </w:p>
        </w:tc>
        <w:tc>
          <w:tcPr>
            <w:tcW w:w="1525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</w:tr>
      <w:tr w:rsidR="00FF043B" w:rsidRPr="000F03AB" w:rsidTr="00160F78">
        <w:tc>
          <w:tcPr>
            <w:tcW w:w="534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44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Частина річкової долини, завжди заповнена водою</w:t>
            </w:r>
          </w:p>
        </w:tc>
        <w:tc>
          <w:tcPr>
            <w:tcW w:w="426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675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Каньйон</w:t>
            </w:r>
          </w:p>
        </w:tc>
        <w:tc>
          <w:tcPr>
            <w:tcW w:w="1525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</w:tr>
      <w:tr w:rsidR="00FF043B" w:rsidRPr="000F03AB" w:rsidTr="00160F78">
        <w:tc>
          <w:tcPr>
            <w:tcW w:w="534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44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Петлеподібні, звивисті вигини річки</w:t>
            </w:r>
          </w:p>
        </w:tc>
        <w:tc>
          <w:tcPr>
            <w:tcW w:w="426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675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Стариця</w:t>
            </w:r>
          </w:p>
        </w:tc>
        <w:tc>
          <w:tcPr>
            <w:tcW w:w="1525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Н</w:t>
            </w:r>
          </w:p>
        </w:tc>
      </w:tr>
      <w:tr w:rsidR="00FF043B" w:rsidRPr="000F03AB" w:rsidTr="00160F78">
        <w:tc>
          <w:tcPr>
            <w:tcW w:w="534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44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Найнижчий рівень води в річці</w:t>
            </w:r>
          </w:p>
        </w:tc>
        <w:tc>
          <w:tcPr>
            <w:tcW w:w="426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1675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Річище</w:t>
            </w:r>
          </w:p>
        </w:tc>
        <w:tc>
          <w:tcPr>
            <w:tcW w:w="1525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І</w:t>
            </w:r>
          </w:p>
        </w:tc>
      </w:tr>
      <w:tr w:rsidR="00FF043B" w:rsidRPr="000F03AB" w:rsidTr="00160F78">
        <w:tc>
          <w:tcPr>
            <w:tcW w:w="534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44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Руйнівна робота річки</w:t>
            </w:r>
          </w:p>
        </w:tc>
        <w:tc>
          <w:tcPr>
            <w:tcW w:w="426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675" w:type="dxa"/>
          </w:tcPr>
          <w:p w:rsidR="00FF043B" w:rsidRPr="000F03AB" w:rsidRDefault="00FF043B" w:rsidP="00160F7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Межень</w:t>
            </w:r>
          </w:p>
        </w:tc>
        <w:tc>
          <w:tcPr>
            <w:tcW w:w="1525" w:type="dxa"/>
          </w:tcPr>
          <w:p w:rsidR="00FF043B" w:rsidRPr="000F03AB" w:rsidRDefault="00FF043B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03AB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</w:tbl>
    <w:p w:rsidR="00FF043B" w:rsidRPr="000F03AB" w:rsidRDefault="00FF043B" w:rsidP="00FF04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43B" w:rsidRPr="000F03AB" w:rsidRDefault="00FF043B" w:rsidP="00FF043B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F03AB">
        <w:rPr>
          <w:rFonts w:ascii="Times New Roman" w:hAnsi="Times New Roman"/>
          <w:b/>
          <w:sz w:val="28"/>
          <w:szCs w:val="28"/>
          <w:lang w:val="uk-UA"/>
        </w:rPr>
        <w:t>Прийом «Картографічний»</w:t>
      </w:r>
    </w:p>
    <w:p w:rsidR="00FF043B" w:rsidRPr="000F03AB" w:rsidRDefault="00FF043B" w:rsidP="00FF043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F03AB">
        <w:rPr>
          <w:rFonts w:ascii="Times New Roman" w:eastAsia="Calibri" w:hAnsi="Times New Roman" w:cs="Times New Roman"/>
          <w:b/>
          <w:sz w:val="28"/>
          <w:szCs w:val="28"/>
        </w:rPr>
        <w:t>Які річки відповідають цифрам на контурній карті?</w:t>
      </w:r>
    </w:p>
    <w:p w:rsidR="00FF043B" w:rsidRPr="000F03AB" w:rsidRDefault="00FF043B" w:rsidP="00FF043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F03AB">
        <w:rPr>
          <w:rFonts w:ascii="Times New Roman" w:eastAsia="Calibri" w:hAnsi="Times New Roman" w:cs="Times New Roman"/>
          <w:sz w:val="28"/>
          <w:szCs w:val="28"/>
        </w:rPr>
        <w:t>1 - _______________________________________________________________;</w:t>
      </w:r>
    </w:p>
    <w:p w:rsidR="00FF043B" w:rsidRPr="000F03AB" w:rsidRDefault="00FF043B" w:rsidP="00FF043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F03AB">
        <w:rPr>
          <w:rFonts w:ascii="Times New Roman" w:eastAsia="Calibri" w:hAnsi="Times New Roman" w:cs="Times New Roman"/>
          <w:sz w:val="28"/>
          <w:szCs w:val="28"/>
        </w:rPr>
        <w:t>2 - _______________________________________________________________;</w:t>
      </w:r>
    </w:p>
    <w:p w:rsidR="00FF043B" w:rsidRPr="000F03AB" w:rsidRDefault="00FF043B" w:rsidP="00FF043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F03AB">
        <w:rPr>
          <w:rFonts w:ascii="Times New Roman" w:eastAsia="Calibri" w:hAnsi="Times New Roman" w:cs="Times New Roman"/>
          <w:sz w:val="28"/>
          <w:szCs w:val="28"/>
        </w:rPr>
        <w:t>3 - _______________________________________________________________;</w:t>
      </w:r>
    </w:p>
    <w:p w:rsidR="00FF043B" w:rsidRPr="000F03AB" w:rsidRDefault="00FF043B" w:rsidP="00FF043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F03AB">
        <w:rPr>
          <w:rFonts w:ascii="Times New Roman" w:eastAsia="Calibri" w:hAnsi="Times New Roman" w:cs="Times New Roman"/>
          <w:sz w:val="28"/>
          <w:szCs w:val="28"/>
        </w:rPr>
        <w:lastRenderedPageBreak/>
        <w:t>4 - _______________________________________________________________;</w:t>
      </w:r>
    </w:p>
    <w:p w:rsidR="00FF043B" w:rsidRPr="000F03AB" w:rsidRDefault="00FF043B" w:rsidP="00FF043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F03AB">
        <w:rPr>
          <w:rFonts w:ascii="Times New Roman" w:eastAsia="Calibri" w:hAnsi="Times New Roman" w:cs="Times New Roman"/>
          <w:sz w:val="28"/>
          <w:szCs w:val="28"/>
        </w:rPr>
        <w:t>5 - _______________________________________________________________;</w:t>
      </w:r>
    </w:p>
    <w:p w:rsidR="00FF043B" w:rsidRPr="000F03AB" w:rsidRDefault="00FF043B" w:rsidP="00FF043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F03AB">
        <w:rPr>
          <w:rFonts w:ascii="Times New Roman" w:eastAsia="Calibri" w:hAnsi="Times New Roman" w:cs="Times New Roman"/>
          <w:sz w:val="28"/>
          <w:szCs w:val="28"/>
        </w:rPr>
        <w:t>6 - _______________________________________________________________.</w:t>
      </w:r>
    </w:p>
    <w:p w:rsidR="00FF043B" w:rsidRPr="000F03AB" w:rsidRDefault="00FF043B" w:rsidP="00FF043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043B" w:rsidRPr="000F03AB" w:rsidRDefault="00FF043B" w:rsidP="00FF043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F03AB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02960" cy="4004945"/>
            <wp:effectExtent l="0" t="0" r="2540" b="0"/>
            <wp:docPr id="43" name="Рисунок 43" descr="C:\Users\КОЛЯ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ОЛЯ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3AB">
        <w:rPr>
          <w:rFonts w:ascii="Times New Roman" w:eastAsia="Calibri" w:hAnsi="Times New Roman" w:cs="Times New Roman"/>
          <w:sz w:val="28"/>
          <w:szCs w:val="28"/>
        </w:rPr>
        <w:tab/>
      </w:r>
    </w:p>
    <w:p w:rsidR="00FF043B" w:rsidRPr="000F03AB" w:rsidRDefault="00FF043B" w:rsidP="00FF043B">
      <w:pPr>
        <w:tabs>
          <w:tab w:val="left" w:pos="855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F03AB">
        <w:rPr>
          <w:rFonts w:ascii="Times New Roman" w:eastAsia="Calibri" w:hAnsi="Times New Roman" w:cs="Times New Roman"/>
          <w:b/>
          <w:sz w:val="28"/>
          <w:szCs w:val="28"/>
        </w:rPr>
        <w:t>Позначте на контурній карті межі басейну та найбільші притоки Дніпра.</w:t>
      </w:r>
    </w:p>
    <w:p w:rsidR="00FF043B" w:rsidRPr="000F03AB" w:rsidRDefault="00FF043B" w:rsidP="00FF043B">
      <w:pPr>
        <w:tabs>
          <w:tab w:val="left" w:pos="772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03AB">
        <w:rPr>
          <w:rFonts w:ascii="Times New Roman" w:hAnsi="Times New Roman" w:cs="Times New Roman"/>
          <w:b/>
          <w:sz w:val="28"/>
          <w:szCs w:val="28"/>
        </w:rPr>
        <w:t>Якими цифрами позначені на контурній карті озера?</w:t>
      </w:r>
    </w:p>
    <w:p w:rsidR="00FF043B" w:rsidRPr="000F03AB" w:rsidRDefault="00FF043B" w:rsidP="00FF043B">
      <w:pPr>
        <w:tabs>
          <w:tab w:val="left" w:pos="77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sz w:val="28"/>
          <w:szCs w:val="28"/>
        </w:rPr>
        <w:t>Шацькі -                           ______</w:t>
      </w:r>
    </w:p>
    <w:p w:rsidR="00FF043B" w:rsidRPr="000F03AB" w:rsidRDefault="00FF043B" w:rsidP="00FF043B">
      <w:pPr>
        <w:tabs>
          <w:tab w:val="left" w:pos="77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sz w:val="28"/>
          <w:szCs w:val="28"/>
        </w:rPr>
        <w:t xml:space="preserve">Ялпуг -                              ______ </w:t>
      </w:r>
    </w:p>
    <w:p w:rsidR="00FF043B" w:rsidRPr="000F03AB" w:rsidRDefault="00FF043B" w:rsidP="00FF043B">
      <w:pPr>
        <w:tabs>
          <w:tab w:val="left" w:pos="77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sz w:val="28"/>
          <w:szCs w:val="28"/>
        </w:rPr>
        <w:t>Сасик (Кундук) -              ______</w:t>
      </w:r>
    </w:p>
    <w:p w:rsidR="00FF043B" w:rsidRPr="000F03AB" w:rsidRDefault="00FF043B" w:rsidP="00FF043B">
      <w:pPr>
        <w:tabs>
          <w:tab w:val="left" w:pos="77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sz w:val="28"/>
          <w:szCs w:val="28"/>
        </w:rPr>
        <w:t>Сасик -                              ______</w:t>
      </w:r>
    </w:p>
    <w:p w:rsidR="00FF043B" w:rsidRPr="000F03AB" w:rsidRDefault="00FF043B" w:rsidP="00FF043B">
      <w:pPr>
        <w:tabs>
          <w:tab w:val="left" w:pos="77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sz w:val="28"/>
          <w:szCs w:val="28"/>
        </w:rPr>
        <w:t>Китай -                              ______</w:t>
      </w:r>
    </w:p>
    <w:p w:rsidR="00FF043B" w:rsidRPr="000F03AB" w:rsidRDefault="00FF043B" w:rsidP="00FF043B">
      <w:pPr>
        <w:tabs>
          <w:tab w:val="left" w:pos="77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3AB">
        <w:rPr>
          <w:rFonts w:ascii="Times New Roman" w:hAnsi="Times New Roman" w:cs="Times New Roman"/>
          <w:sz w:val="28"/>
          <w:szCs w:val="28"/>
        </w:rPr>
        <w:t>Донузлав -                         ______</w:t>
      </w:r>
    </w:p>
    <w:p w:rsidR="00FF043B" w:rsidRPr="000F03AB" w:rsidRDefault="00FF043B" w:rsidP="00FF043B">
      <w:pPr>
        <w:tabs>
          <w:tab w:val="left" w:pos="77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043B" w:rsidRPr="000F03AB" w:rsidRDefault="00FF043B" w:rsidP="00FF043B">
      <w:pPr>
        <w:tabs>
          <w:tab w:val="left" w:pos="772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03A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525701" cy="3304814"/>
            <wp:effectExtent l="0" t="0" r="8255" b="0"/>
            <wp:docPr id="45" name="Рисунок 45" descr="C:\Users\КОЛЯ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КОЛЯ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80" cy="330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3B" w:rsidRPr="000F03AB" w:rsidRDefault="00FF043B" w:rsidP="00FF043B">
      <w:pPr>
        <w:tabs>
          <w:tab w:val="left" w:pos="855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043B" w:rsidRPr="000F03AB" w:rsidRDefault="00FF043B" w:rsidP="00FF043B">
      <w:pPr>
        <w:tabs>
          <w:tab w:val="left" w:pos="855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043B" w:rsidRPr="000F03AB" w:rsidRDefault="00FF043B" w:rsidP="00FF043B">
      <w:pPr>
        <w:tabs>
          <w:tab w:val="left" w:pos="855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043B" w:rsidRPr="000F03AB" w:rsidRDefault="00FF043B" w:rsidP="00FF043B">
      <w:pPr>
        <w:tabs>
          <w:tab w:val="left" w:pos="855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B03" w:rsidRDefault="00926B03" w:rsidP="00FF043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016D5A" w:rsidRDefault="00016D5A" w:rsidP="00FF043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016D5A" w:rsidRDefault="00016D5A" w:rsidP="00FF043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016D5A" w:rsidRDefault="00016D5A" w:rsidP="00FF043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016D5A" w:rsidRDefault="00016D5A" w:rsidP="00FF043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016D5A" w:rsidRDefault="00016D5A" w:rsidP="00FF043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016D5A" w:rsidRDefault="00016D5A" w:rsidP="00FF043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016D5A" w:rsidRDefault="00016D5A" w:rsidP="00FF043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016D5A" w:rsidRDefault="00016D5A" w:rsidP="00FF043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016D5A" w:rsidRDefault="00016D5A" w:rsidP="00FF043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016D5A" w:rsidRDefault="00016D5A" w:rsidP="00FF043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016D5A" w:rsidRDefault="00016D5A" w:rsidP="00FF043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160F78" w:rsidRDefault="00016D5A" w:rsidP="00016D5A">
      <w:pPr>
        <w:tabs>
          <w:tab w:val="left" w:pos="31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16D5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Ґрунти та ґрунтові  ресурси</w:t>
      </w:r>
    </w:p>
    <w:p w:rsidR="00160F78" w:rsidRPr="00D83847" w:rsidRDefault="00160F78" w:rsidP="00160F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3847">
        <w:rPr>
          <w:rFonts w:ascii="Times New Roman" w:hAnsi="Times New Roman" w:cs="Times New Roman"/>
          <w:b/>
          <w:sz w:val="28"/>
          <w:szCs w:val="28"/>
        </w:rPr>
        <w:t xml:space="preserve">1. Завдання. 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Учитель зачитує твердження, а учні позначають, яким типом грунтів вони відповідають: дерново-підзолисті (1), типові чорноземи (2), південні чорноземи (3), каштанові (4). Залежно від того, яка передбачається відповідь, учні мають написати певну цифру.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Ці ґрунти сформувалися на засолених материнських породах в умовах високих літніх температур і браку опадів.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Ці ґрунти займають північну частину Причорноморської низовини й південну частину степового Криму.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Ці грунти сформувалися під дубово-сосновими лісами з розвиненим трав</w:t>
      </w:r>
      <w:r w:rsidRPr="0099105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яним покривом.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Ці ґрунти розвинулися за умов періодичного промивного режиму й глибокого залягання ґрунтових вод під лучно-степовою рослинністю.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Ці ґрунти містять лише 1-3% гумусу й мають кислу реакцію.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Ці ґрунти утворилися в умовах посушливого клімату, розрідженого тра</w:t>
      </w:r>
      <w:r w:rsidRPr="00AA3A1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вяного покриву ковилово-типчакових степів.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Ці ґрунти сформувалися на півдні Причорноморської низовини й у частині степового Криму потребують регульованого поливу.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(Відповіді: 4,3,1,2,1,3,4 – покажіть ці ґрунти на карті). </w:t>
      </w:r>
    </w:p>
    <w:p w:rsidR="00160F78" w:rsidRPr="00D83847" w:rsidRDefault="00160F78" w:rsidP="00160F78">
      <w:pPr>
        <w:rPr>
          <w:rFonts w:ascii="Times New Roman" w:hAnsi="Times New Roman" w:cs="Times New Roman"/>
          <w:b/>
          <w:sz w:val="28"/>
          <w:szCs w:val="28"/>
        </w:rPr>
      </w:pPr>
      <w:r w:rsidRPr="00D83847">
        <w:rPr>
          <w:rFonts w:ascii="Times New Roman" w:hAnsi="Times New Roman" w:cs="Times New Roman"/>
          <w:b/>
          <w:sz w:val="28"/>
          <w:szCs w:val="28"/>
        </w:rPr>
        <w:t>2. Завдання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60F78" w:rsidRPr="00D83847" w:rsidRDefault="00160F78" w:rsidP="00160F7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83847">
        <w:rPr>
          <w:rFonts w:ascii="Times New Roman" w:hAnsi="Times New Roman" w:cs="Times New Roman"/>
          <w:b/>
          <w:sz w:val="28"/>
          <w:szCs w:val="28"/>
          <w:u w:val="single"/>
        </w:rPr>
        <w:t>Розгадай ребус:</w:t>
      </w:r>
    </w:p>
    <w:p w:rsidR="00160F78" w:rsidRPr="00160F78" w:rsidRDefault="00662A34" w:rsidP="00160F7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pict>
          <v:shape id="Прямая со стрелкой 53" o:spid="_x0000_s1027" type="#_x0000_t32" style="position:absolute;margin-left:-7.05pt;margin-top:54.75pt;width:21pt;height:11.25pt;flip:x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"/>
        </w:pict>
      </w:r>
      <w:r w:rsidR="00160F78">
        <w:rPr>
          <w:rFonts w:ascii="Times New Roman" w:hAnsi="Times New Roman" w:cs="Times New Roman"/>
          <w:b/>
          <w:sz w:val="36"/>
          <w:szCs w:val="36"/>
        </w:rPr>
        <w:t xml:space="preserve">Г  </w:t>
      </w:r>
      <w:r w:rsidR="00160F78" w:rsidRPr="00E23864">
        <w:rPr>
          <w:rFonts w:ascii="Times New Roman" w:hAnsi="Times New Roman" w:cs="Times New Roman"/>
          <w:b/>
          <w:sz w:val="36"/>
          <w:szCs w:val="36"/>
        </w:rPr>
        <w:t>Ґ</w:t>
      </w:r>
      <w:r w:rsidR="00160F7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60F78" w:rsidRPr="0019626C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602551" cy="819798"/>
            <wp:effectExtent l="19050" t="0" r="7049" b="0"/>
            <wp:docPr id="46" name="Рисунок 10" descr="Картинки по запросу малюнок груш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малюнок груші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5" cy="82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F78" w:rsidRPr="0019626C">
        <w:rPr>
          <w:rFonts w:ascii="Times New Roman" w:hAnsi="Times New Roman" w:cs="Times New Roman"/>
          <w:b/>
          <w:sz w:val="36"/>
          <w:szCs w:val="36"/>
        </w:rPr>
        <w:t>,, НТ</w:t>
      </w:r>
      <w:r w:rsidR="00160F7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60F78" w:rsidRPr="003D1A11" w:rsidRDefault="00160F78" w:rsidP="00160F78">
      <w:pPr>
        <w:rPr>
          <w:rFonts w:ascii="Times New Roman" w:hAnsi="Times New Roman" w:cs="Times New Roman"/>
          <w:b/>
          <w:sz w:val="36"/>
          <w:szCs w:val="36"/>
        </w:rPr>
      </w:pPr>
      <w:r w:rsidRPr="003D1A11">
        <w:rPr>
          <w:rFonts w:ascii="Times New Roman" w:hAnsi="Times New Roman" w:cs="Times New Roman"/>
          <w:b/>
          <w:sz w:val="28"/>
          <w:szCs w:val="28"/>
        </w:rPr>
        <w:t>3 Завдання.</w:t>
      </w:r>
    </w:p>
    <w:p w:rsidR="00160F78" w:rsidRDefault="00160F78" w:rsidP="001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контурній карті позначте поширення ґрунтів з півночі на південь.</w:t>
      </w:r>
    </w:p>
    <w:p w:rsidR="00160F78" w:rsidRPr="00186E49" w:rsidRDefault="00160F78" w:rsidP="00160F78">
      <w:pPr>
        <w:rPr>
          <w:rFonts w:ascii="Times New Roman" w:hAnsi="Times New Roman" w:cs="Times New Roman"/>
          <w:b/>
          <w:sz w:val="28"/>
          <w:szCs w:val="28"/>
        </w:rPr>
      </w:pPr>
      <w:r w:rsidRPr="00186E49">
        <w:rPr>
          <w:rFonts w:ascii="Times New Roman" w:hAnsi="Times New Roman" w:cs="Times New Roman"/>
          <w:b/>
          <w:sz w:val="28"/>
          <w:szCs w:val="28"/>
        </w:rPr>
        <w:t xml:space="preserve">4. Завдання. </w:t>
      </w:r>
    </w:p>
    <w:p w:rsidR="00160F78" w:rsidRDefault="00160F78" w:rsidP="001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За картою визначте родючість ґрунтів природних зон України:</w:t>
      </w:r>
    </w:p>
    <w:p w:rsidR="00160F78" w:rsidRPr="00F26E6C" w:rsidRDefault="00160F78" w:rsidP="00160F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4972050" cy="3057525"/>
            <wp:effectExtent l="19050" t="0" r="0" b="0"/>
            <wp:docPr id="47" name="Рисунок 1" descr="Картинки по запросу малюнок карти родючості грунтів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алюнок карти родючості грунтів україн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78" w:rsidRPr="00186E49" w:rsidRDefault="00160F78" w:rsidP="00160F78">
      <w:pPr>
        <w:rPr>
          <w:rFonts w:ascii="Times New Roman" w:hAnsi="Times New Roman" w:cs="Times New Roman"/>
          <w:b/>
          <w:sz w:val="28"/>
          <w:szCs w:val="28"/>
        </w:rPr>
      </w:pPr>
      <w:r w:rsidRPr="00186E49">
        <w:rPr>
          <w:rFonts w:ascii="Times New Roman" w:hAnsi="Times New Roman" w:cs="Times New Roman"/>
          <w:b/>
          <w:sz w:val="28"/>
          <w:szCs w:val="28"/>
        </w:rPr>
        <w:t>Завдання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5.</w:t>
      </w:r>
      <w:r w:rsidRPr="00186E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0F78" w:rsidRDefault="00160F78" w:rsidP="001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картою грунтів визначте, які ґрунти поширені у Черкаській області.</w:t>
      </w:r>
    </w:p>
    <w:p w:rsidR="00160F78" w:rsidRDefault="00160F78" w:rsidP="001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00675" cy="3983123"/>
            <wp:effectExtent l="19050" t="0" r="9525" b="0"/>
            <wp:docPr id="49" name="Рисунок 49" descr="F:\карти   Новая папка (3)\Ал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   Новая папка (3)\Алла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8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78" w:rsidRPr="00186E49" w:rsidRDefault="00160F78" w:rsidP="00160F78">
      <w:pPr>
        <w:rPr>
          <w:rFonts w:ascii="Times New Roman" w:hAnsi="Times New Roman" w:cs="Times New Roman"/>
          <w:b/>
          <w:sz w:val="28"/>
          <w:szCs w:val="28"/>
        </w:rPr>
      </w:pPr>
      <w:r w:rsidRPr="00186E49">
        <w:rPr>
          <w:rFonts w:ascii="Times New Roman" w:hAnsi="Times New Roman" w:cs="Times New Roman"/>
          <w:b/>
          <w:sz w:val="28"/>
          <w:szCs w:val="28"/>
        </w:rPr>
        <w:t xml:space="preserve"> Завдання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Pr="00186E49">
        <w:rPr>
          <w:rFonts w:ascii="Times New Roman" w:hAnsi="Times New Roman" w:cs="Times New Roman"/>
          <w:b/>
          <w:sz w:val="28"/>
          <w:szCs w:val="28"/>
        </w:rPr>
        <w:t>.</w:t>
      </w:r>
    </w:p>
    <w:p w:rsidR="00160F78" w:rsidRDefault="00160F78" w:rsidP="0016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текстом визначте, який це тип ґрунту:</w:t>
      </w:r>
    </w:p>
    <w:p w:rsidR="00160F78" w:rsidRDefault="00160F78" w:rsidP="0016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Якщо у ґрунті багато піску, то він називається (піщаним).</w:t>
      </w:r>
    </w:p>
    <w:p w:rsidR="00160F78" w:rsidRDefault="00160F78" w:rsidP="0016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Якщо у ґрунті багато глини, то це ґрунт (глинистий).</w:t>
      </w:r>
    </w:p>
    <w:p w:rsidR="00160F78" w:rsidRDefault="00160F78" w:rsidP="0016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Якщо у ґрунті багато перегної, поживних речовин, ґрунт має чорне забарвлення, то він називається (чорнозем). </w:t>
      </w: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4A43" w:rsidRDefault="00160F78" w:rsidP="00160F78">
      <w:pPr>
        <w:tabs>
          <w:tab w:val="left" w:pos="2895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160F78" w:rsidRPr="00160F78" w:rsidRDefault="00160F78" w:rsidP="00824A43">
      <w:pPr>
        <w:tabs>
          <w:tab w:val="left" w:pos="289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F7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Тваринний світ України</w:t>
      </w:r>
    </w:p>
    <w:p w:rsidR="00160F78" w:rsidRPr="00B23849" w:rsidRDefault="00160F78" w:rsidP="00160F78">
      <w:pPr>
        <w:rPr>
          <w:rFonts w:ascii="Times New Roman" w:hAnsi="Times New Roman" w:cs="Times New Roman"/>
          <w:b/>
          <w:sz w:val="28"/>
          <w:szCs w:val="28"/>
        </w:rPr>
      </w:pPr>
      <w:r w:rsidRPr="00B23849">
        <w:rPr>
          <w:rFonts w:ascii="Times New Roman" w:hAnsi="Times New Roman" w:cs="Times New Roman"/>
          <w:b/>
          <w:sz w:val="28"/>
          <w:szCs w:val="28"/>
        </w:rPr>
        <w:t>Завдання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1. </w:t>
      </w:r>
    </w:p>
    <w:p w:rsidR="00160F78" w:rsidRDefault="00160F78" w:rsidP="0016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 даною картою випишіть по 3 представники птахів, плазунів, земноводних, комах, ссавців, які мешкають на придніпровській височині. </w:t>
      </w:r>
    </w:p>
    <w:p w:rsidR="00160F78" w:rsidRDefault="00160F78" w:rsidP="001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00675" cy="3790036"/>
            <wp:effectExtent l="19050" t="0" r="9525" b="0"/>
            <wp:docPr id="50" name="Рисунок 5" descr="F:\карти   Новая папка (3)\Ал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ти   Новая папка (3)\Алла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9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78" w:rsidRPr="00B23849" w:rsidRDefault="00160F78" w:rsidP="00160F78">
      <w:pPr>
        <w:rPr>
          <w:rFonts w:ascii="Times New Roman" w:hAnsi="Times New Roman" w:cs="Times New Roman"/>
          <w:b/>
          <w:sz w:val="28"/>
          <w:szCs w:val="28"/>
        </w:rPr>
      </w:pPr>
      <w:r w:rsidRPr="00B23849">
        <w:rPr>
          <w:rFonts w:ascii="Times New Roman" w:hAnsi="Times New Roman" w:cs="Times New Roman"/>
          <w:b/>
          <w:sz w:val="28"/>
          <w:szCs w:val="28"/>
        </w:rPr>
        <w:t xml:space="preserve"> Завдання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B23849">
        <w:rPr>
          <w:rFonts w:ascii="Times New Roman" w:hAnsi="Times New Roman" w:cs="Times New Roman"/>
          <w:b/>
          <w:sz w:val="28"/>
          <w:szCs w:val="28"/>
        </w:rPr>
        <w:t>.</w:t>
      </w:r>
    </w:p>
    <w:p w:rsidR="00160F78" w:rsidRDefault="00160F78" w:rsidP="0016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картою  випишіть по природних зонах, які тварини їх населяють:</w:t>
      </w:r>
    </w:p>
    <w:tbl>
      <w:tblPr>
        <w:tblStyle w:val="a6"/>
        <w:tblW w:w="0" w:type="auto"/>
        <w:tblLook w:val="04A0"/>
      </w:tblPr>
      <w:tblGrid>
        <w:gridCol w:w="2180"/>
        <w:gridCol w:w="2180"/>
        <w:gridCol w:w="2180"/>
        <w:gridCol w:w="2181"/>
      </w:tblGrid>
      <w:tr w:rsidR="00160F78" w:rsidTr="00160F78">
        <w:tc>
          <w:tcPr>
            <w:tcW w:w="2180" w:type="dxa"/>
            <w:vAlign w:val="center"/>
          </w:tcPr>
          <w:p w:rsidR="00160F78" w:rsidRDefault="00160F78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dxa"/>
            <w:vAlign w:val="center"/>
          </w:tcPr>
          <w:p w:rsidR="00160F78" w:rsidRDefault="00160F78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Мішані ліси</w:t>
            </w:r>
          </w:p>
        </w:tc>
        <w:tc>
          <w:tcPr>
            <w:tcW w:w="2180" w:type="dxa"/>
            <w:vAlign w:val="center"/>
          </w:tcPr>
          <w:p w:rsidR="00160F78" w:rsidRDefault="00160F78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Лісостеп</w:t>
            </w:r>
          </w:p>
        </w:tc>
        <w:tc>
          <w:tcPr>
            <w:tcW w:w="2181" w:type="dxa"/>
            <w:vAlign w:val="center"/>
          </w:tcPr>
          <w:p w:rsidR="00160F78" w:rsidRDefault="00160F78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</w:t>
            </w:r>
          </w:p>
          <w:p w:rsidR="00160F78" w:rsidRDefault="00160F78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0F78" w:rsidTr="00160F78">
        <w:tc>
          <w:tcPr>
            <w:tcW w:w="2180" w:type="dxa"/>
            <w:vAlign w:val="center"/>
          </w:tcPr>
          <w:p w:rsidR="00160F78" w:rsidRDefault="00160F78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Тварини</w:t>
            </w:r>
          </w:p>
        </w:tc>
        <w:tc>
          <w:tcPr>
            <w:tcW w:w="2180" w:type="dxa"/>
            <w:vAlign w:val="center"/>
          </w:tcPr>
          <w:p w:rsidR="00160F78" w:rsidRDefault="00160F78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dxa"/>
            <w:vAlign w:val="center"/>
          </w:tcPr>
          <w:p w:rsidR="00160F78" w:rsidRDefault="00160F78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1" w:type="dxa"/>
            <w:vAlign w:val="center"/>
          </w:tcPr>
          <w:p w:rsidR="00160F78" w:rsidRDefault="00160F78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60F78" w:rsidRDefault="00160F78" w:rsidP="00160F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60F78" w:rsidRDefault="00160F78" w:rsidP="00160F78">
      <w:pPr>
        <w:rPr>
          <w:rFonts w:ascii="Times New Roman" w:hAnsi="Times New Roman" w:cs="Times New Roman"/>
          <w:b/>
          <w:sz w:val="28"/>
          <w:szCs w:val="28"/>
        </w:rPr>
      </w:pPr>
    </w:p>
    <w:p w:rsidR="00160F78" w:rsidRPr="00B23849" w:rsidRDefault="00160F78" w:rsidP="00160F78">
      <w:pPr>
        <w:rPr>
          <w:rFonts w:ascii="Times New Roman" w:hAnsi="Times New Roman" w:cs="Times New Roman"/>
          <w:b/>
          <w:sz w:val="28"/>
          <w:szCs w:val="28"/>
        </w:rPr>
      </w:pPr>
      <w:r w:rsidRPr="00B23849">
        <w:rPr>
          <w:rFonts w:ascii="Times New Roman" w:hAnsi="Times New Roman" w:cs="Times New Roman"/>
          <w:b/>
          <w:sz w:val="28"/>
          <w:szCs w:val="28"/>
        </w:rPr>
        <w:t xml:space="preserve"> Завдання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B2384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60F78" w:rsidRDefault="00160F78" w:rsidP="0016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Уявіть, що вам запропонували взяти участь у створенні зоопарку. Складіть список тварин, яких ви бажаєте розмістити; укажіть у яких районах України вони поширені(позначте на контурній карті)</w:t>
      </w:r>
    </w:p>
    <w:p w:rsidR="00160F78" w:rsidRPr="00186E49" w:rsidRDefault="00160F78" w:rsidP="00160F78">
      <w:pPr>
        <w:rPr>
          <w:rFonts w:ascii="Times New Roman" w:hAnsi="Times New Roman" w:cs="Times New Roman"/>
          <w:b/>
          <w:sz w:val="28"/>
          <w:szCs w:val="28"/>
        </w:rPr>
      </w:pPr>
      <w:r w:rsidRPr="00186E49">
        <w:rPr>
          <w:rFonts w:ascii="Times New Roman" w:hAnsi="Times New Roman" w:cs="Times New Roman"/>
          <w:b/>
          <w:sz w:val="28"/>
          <w:szCs w:val="28"/>
        </w:rPr>
        <w:t xml:space="preserve"> Завдання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4.</w:t>
      </w:r>
    </w:p>
    <w:p w:rsidR="00160F78" w:rsidRDefault="00160F78" w:rsidP="0016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Розгляньте карту Черкаської області (тваринний світ) і випишіть найпоширеніші види тварин </w:t>
      </w:r>
    </w:p>
    <w:p w:rsidR="00160F78" w:rsidRDefault="00160F78" w:rsidP="001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33950" cy="2762250"/>
            <wp:effectExtent l="19050" t="0" r="0" b="0"/>
            <wp:docPr id="51" name="Рисунок 6" descr="F:\карти   Новая папка (3)\Алл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и   Новая папка (3)\Алла 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78" cy="276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Default="00160F78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1E8D" w:rsidRDefault="00421E8D" w:rsidP="00160F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0F78" w:rsidRPr="00186E49" w:rsidRDefault="00160F78" w:rsidP="00824A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Рослинність</w:t>
      </w:r>
      <w:r w:rsidRPr="00160F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0F78" w:rsidRPr="00186E49" w:rsidRDefault="00160F78" w:rsidP="00160F7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86E49">
        <w:rPr>
          <w:rFonts w:ascii="Times New Roman" w:hAnsi="Times New Roman" w:cs="Times New Roman"/>
          <w:b/>
          <w:sz w:val="28"/>
          <w:szCs w:val="28"/>
        </w:rPr>
        <w:t>Завдання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1.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Учитель зачитує твердження, а учні визначають, яким типам рослинності вони відповідають: лісовий (1), степовий (2), лучний (3), болотяний (4). Залежно від того, яка передбачається відповідь, учні мають написати певну цифру.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Серед рослин, що належать до цього типу, виокремлюються очерет, осока, лепеха.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Зовні цей тип рослинності являє собою території, які вкриті ковилою, типчаком та іншими рослинами.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Жодний інший тип рослинності не відбиває настільки чітко сезонних змін.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Більшість цього типу рослинності розташовано в Українських Карпатах і Поліссі.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Залежно від місця розташування розрізняють заплавні, материкові, гірські різновиди цього типу рослинності.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Цей тип рослинності являє собою природні косовиці й пасовища.</w:t>
      </w:r>
    </w:p>
    <w:p w:rsidR="00160F78" w:rsidRDefault="00160F78" w:rsidP="00160F78">
      <w:pPr>
        <w:tabs>
          <w:tab w:val="right" w:pos="85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(Відповіді 4,2,1,1,3,3,)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60F78" w:rsidRPr="00186E49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E49">
        <w:rPr>
          <w:rFonts w:ascii="Times New Roman" w:hAnsi="Times New Roman" w:cs="Times New Roman"/>
          <w:b/>
          <w:sz w:val="28"/>
          <w:szCs w:val="28"/>
        </w:rPr>
        <w:t>2. Завдання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60F78" w:rsidRPr="00F26E6C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картою випишіть рослини, які занесені до Червоної книги України.</w:t>
      </w:r>
    </w:p>
    <w:p w:rsidR="00160F78" w:rsidRPr="00EB43BB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3BB">
        <w:rPr>
          <w:rFonts w:ascii="Times New Roman" w:hAnsi="Times New Roman" w:cs="Times New Roman"/>
          <w:b/>
          <w:sz w:val="28"/>
          <w:szCs w:val="28"/>
        </w:rPr>
        <w:t>3. Завдання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60F78" w:rsidRDefault="00160F78" w:rsidP="00160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контурній карті позначте поширення переважаючих деревних порід України</w:t>
      </w:r>
    </w:p>
    <w:p w:rsidR="00160F78" w:rsidRPr="00092811" w:rsidRDefault="00160F78" w:rsidP="00160F78">
      <w:pPr>
        <w:rPr>
          <w:rFonts w:ascii="Times New Roman" w:hAnsi="Times New Roman" w:cs="Times New Roman"/>
          <w:b/>
          <w:sz w:val="28"/>
          <w:szCs w:val="28"/>
        </w:rPr>
      </w:pPr>
      <w:r w:rsidRPr="00092811">
        <w:rPr>
          <w:rFonts w:ascii="Times New Roman" w:hAnsi="Times New Roman" w:cs="Times New Roman"/>
          <w:b/>
          <w:sz w:val="28"/>
          <w:szCs w:val="28"/>
        </w:rPr>
        <w:t>4. Завдання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60F78" w:rsidRDefault="00160F78" w:rsidP="001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картою випишіть головні лісоутворювальні породи Черкаської області</w:t>
      </w:r>
    </w:p>
    <w:p w:rsidR="00160F78" w:rsidRDefault="00160F78" w:rsidP="001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00148" cy="3009900"/>
            <wp:effectExtent l="19050" t="0" r="0" b="0"/>
            <wp:docPr id="52" name="Рисунок 9" descr="F:\карти   Новая папка (3)\Алл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рти   Новая папка (3)\Алла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148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78" w:rsidRPr="00B23849" w:rsidRDefault="00160F78" w:rsidP="001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16D5A" w:rsidRDefault="00016D5A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Default="00FE4858" w:rsidP="00160F78">
      <w:pPr>
        <w:rPr>
          <w:rFonts w:ascii="Times New Roman" w:hAnsi="Times New Roman" w:cs="Times New Roman"/>
          <w:sz w:val="28"/>
          <w:szCs w:val="28"/>
        </w:rPr>
      </w:pPr>
    </w:p>
    <w:p w:rsidR="00FE4858" w:rsidRPr="00FE4858" w:rsidRDefault="00FE4858" w:rsidP="00FE48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85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Ландшафти України</w:t>
      </w:r>
    </w:p>
    <w:p w:rsidR="00FE4858" w:rsidRDefault="00FE4858" w:rsidP="00FE48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Зона мішаних і широколистих лісів</w:t>
      </w:r>
    </w:p>
    <w:p w:rsidR="00FE4858" w:rsidRDefault="00FE4858" w:rsidP="00FE4858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C0672">
        <w:rPr>
          <w:rFonts w:ascii="Times New Roman" w:hAnsi="Times New Roman"/>
          <w:sz w:val="28"/>
          <w:szCs w:val="28"/>
          <w:lang w:val="uk-UA"/>
        </w:rPr>
        <w:t>Поміркуйте про яку природну зону йде мова та покажіть її на карті України</w: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Pr="00DC0672">
        <w:rPr>
          <w:rFonts w:ascii="Times New Roman" w:hAnsi="Times New Roman"/>
          <w:sz w:val="28"/>
          <w:szCs w:val="28"/>
          <w:lang w:val="uk-UA"/>
        </w:rPr>
        <w:t xml:space="preserve">  «</w:t>
      </w:r>
      <w:r>
        <w:rPr>
          <w:rFonts w:ascii="Times New Roman" w:hAnsi="Times New Roman"/>
          <w:sz w:val="28"/>
          <w:szCs w:val="28"/>
          <w:lang w:val="uk-UA"/>
        </w:rPr>
        <w:t>Збираючись у мандрівку, не забудьте взяти з собою парасольку чи гумові чоботи, бо це край боліт і частих дощів.  Коли хочете поласувати</w:t>
      </w:r>
      <w:r w:rsidRPr="00DC067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ягодами брусниць, чорниць, шукайте довкола заболочених лісів. Будьте ввічливі з лісовими жителями, щоб часом не розізлити рись, кабана, вовка.»</w:t>
      </w:r>
    </w:p>
    <w:p w:rsidR="00FE4858" w:rsidRPr="0024466F" w:rsidRDefault="00FE4858" w:rsidP="00FE4858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4466F">
        <w:rPr>
          <w:rFonts w:ascii="Times New Roman" w:hAnsi="Times New Roman"/>
          <w:sz w:val="28"/>
          <w:szCs w:val="28"/>
          <w:lang w:val="uk-UA"/>
        </w:rPr>
        <w:t>Гра «Вірю – не вірю» з коментарем  та використанням географічної карти (географічні об`єкти показати на карті)</w:t>
      </w:r>
    </w:p>
    <w:p w:rsidR="00FE4858" w:rsidRDefault="00FE4858" w:rsidP="00FE4858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вірите ви, що природна зона – це частина природної країни? (+)</w:t>
      </w:r>
    </w:p>
    <w:p w:rsidR="00FE4858" w:rsidRDefault="00FE4858" w:rsidP="00FE4858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вірите ви, що зона мішаних лісів займає найбільшу площу серед природних зон України? (-)</w:t>
      </w:r>
    </w:p>
    <w:p w:rsidR="00FE4858" w:rsidRDefault="00FE4858" w:rsidP="00FE4858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вірите ви, що рельєф зони мішаних лісів переважно височинний?(-)</w:t>
      </w:r>
    </w:p>
    <w:p w:rsidR="00FE4858" w:rsidRDefault="00FE4858" w:rsidP="00FE4858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вірите ви , що максимальна абсолютна висота Полісся 316 м?(+)</w:t>
      </w:r>
    </w:p>
    <w:p w:rsidR="00FE4858" w:rsidRDefault="00FE4858" w:rsidP="00FE4858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вірите ви, що Українське Полісся є найбільш зволоженою природною зоною України?(+)</w:t>
      </w:r>
    </w:p>
    <w:p w:rsidR="00FE4858" w:rsidRDefault="00FE4858" w:rsidP="00FE4858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вірите ви, що в зоні мішаних лісів переважають південні вітри?</w:t>
      </w:r>
    </w:p>
    <w:p w:rsidR="00FE4858" w:rsidRDefault="00FE4858" w:rsidP="00FE4858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вірите ви, що Полісся – найбільший в Україні природній нагромаджувач прісної води?(+)</w:t>
      </w:r>
    </w:p>
    <w:p w:rsidR="00FE4858" w:rsidRDefault="00FE4858" w:rsidP="00FE4858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вірите ви, щонайбільші річки Полісся – Горинь, Уж?(-)</w:t>
      </w:r>
    </w:p>
    <w:p w:rsidR="00FE4858" w:rsidRDefault="00FE4858" w:rsidP="00FE4858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вірите ви, що Українське Полісся поділяється на 5 фізико-географічних областей?(-)</w:t>
      </w:r>
    </w:p>
    <w:p w:rsidR="00FE4858" w:rsidRPr="00741891" w:rsidRDefault="00FE4858" w:rsidP="00FE4858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вірите ви, що більша частина Чернігівської області знаходиться в межах зони мішаних лісів?(+)</w:t>
      </w:r>
    </w:p>
    <w:p w:rsidR="00FE4858" w:rsidRPr="001F6A9F" w:rsidRDefault="00FE4858" w:rsidP="00FE48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Лісостепова зона України</w:t>
      </w:r>
    </w:p>
    <w:p w:rsidR="00FE4858" w:rsidRDefault="00FE4858" w:rsidP="00FE4858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«Відгадай назву»(географічна плутанина)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Потрібно поставити літери в правильному порядку, щоб утворилися назви географічних об`єктів зони лісостепу та показати їх на карті України.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НКЕМРЕУЬЧЦЕК назва штучної водойми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ЕСПЛ річка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РІДСНЕТ річка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ПТИОИМТІСЧАН печера</w:t>
      </w:r>
    </w:p>
    <w:p w:rsidR="00FE4858" w:rsidRPr="00741891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РИБОДОМЕ вапнякові скелясті пасма</w:t>
      </w:r>
    </w:p>
    <w:p w:rsidR="00FE4858" w:rsidRPr="00741891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E4858" w:rsidRPr="00421E8D" w:rsidRDefault="00421E8D" w:rsidP="00FE4858">
      <w:pPr>
        <w:pStyle w:val="a5"/>
        <w:numPr>
          <w:ilvl w:val="0"/>
          <w:numId w:val="26"/>
        </w:numPr>
        <w:spacing w:after="0" w:line="360" w:lineRule="auto"/>
        <w:ind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 картою «Фізико-географічне районування» </w:t>
      </w:r>
      <w:r w:rsidR="00FE4858" w:rsidRPr="00421E8D">
        <w:rPr>
          <w:rFonts w:ascii="Times New Roman" w:hAnsi="Times New Roman"/>
          <w:sz w:val="28"/>
          <w:szCs w:val="28"/>
          <w:lang w:val="uk-UA"/>
        </w:rPr>
        <w:t>визначити  північну  та  південну  межу  Лісостепу. </w:t>
      </w:r>
      <w:r w:rsidRPr="00421E8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="00FE4858" w:rsidRPr="00421E8D">
        <w:rPr>
          <w:rFonts w:ascii="Times New Roman" w:hAnsi="Times New Roman"/>
          <w:sz w:val="28"/>
          <w:szCs w:val="28"/>
          <w:lang w:val="uk-UA"/>
        </w:rPr>
        <w:t>изначити, які  області  повністю  чи  частково  розташовані  в  межах  зони Лісостепу</w:t>
      </w:r>
    </w:p>
    <w:p w:rsidR="00FE4858" w:rsidRPr="0094084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E4858" w:rsidRDefault="00FE4858" w:rsidP="00FE48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Зона степів України</w:t>
      </w:r>
    </w:p>
    <w:p w:rsidR="00FE4858" w:rsidRPr="00F4717B" w:rsidRDefault="00FE4858" w:rsidP="00FE4858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Поміркуйте про яку природну зону йде мова та покажіть її на карті України: </w:t>
      </w:r>
      <w:r w:rsidRPr="00F4717B">
        <w:rPr>
          <w:rFonts w:ascii="Times New Roman" w:hAnsi="Times New Roman"/>
          <w:sz w:val="28"/>
          <w:szCs w:val="28"/>
          <w:lang w:val="uk-UA"/>
        </w:rPr>
        <w:t>«На цій місцевості немає ні швидкоплинних річок, ні високих гір, ні непрохідних лісів. Зате є рівнина і простір до самого горизонту. Особливо гарно тут навесні. Ось уявіть собі: яскраві, духмяні квіти, величезне блакитне шатро неба, безмежний простір і лагідний, теплий вітер, що вільно гуляє від горизонту до горизонту. Але не тільки весна, а й пекуче літнє сонце, і снігові заметілі взимку, і навіть осіння негода, все подобається людям, які живуть тут.»</w:t>
      </w:r>
    </w:p>
    <w:p w:rsidR="00FE4858" w:rsidRDefault="00FE4858" w:rsidP="00FE4858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Картографічний диктант</w:t>
      </w:r>
    </w:p>
    <w:p w:rsidR="00FE4858" w:rsidRDefault="00FE4858" w:rsidP="00FE4858">
      <w:pPr>
        <w:pStyle w:val="a5"/>
        <w:spacing w:after="0" w:line="360" w:lineRule="auto"/>
        <w:ind w:firstLine="696"/>
        <w:jc w:val="both"/>
        <w:rPr>
          <w:rFonts w:ascii="Times New Roman" w:hAnsi="Times New Roman"/>
          <w:sz w:val="28"/>
          <w:szCs w:val="28"/>
          <w:lang w:val="uk-UA"/>
        </w:rPr>
      </w:pPr>
      <w:r w:rsidRPr="0024466F">
        <w:rPr>
          <w:rFonts w:ascii="Times New Roman" w:hAnsi="Times New Roman"/>
          <w:sz w:val="28"/>
          <w:szCs w:val="28"/>
          <w:lang w:val="uk-UA"/>
        </w:rPr>
        <w:t>Учні у зошитах замальовують картосхему України, на якій позначені межі природних країн і зон. Учитель називає певні ознаки, назви, терміни, які характерні для різних природних зон, вказуючи їхні порядкові номери. Учні повинні поставити цифри на картосхему у відповідну зону.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Пропонований перелік:</w:t>
      </w:r>
    </w:p>
    <w:p w:rsidR="00FE4858" w:rsidRPr="00EE30B3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 – займає 20% від загальної площі України; 2- має вихід до морів;        3 –переважають «транзитні» річки; 4 – найбільше знаходилася під впливом льодовика; 5 – характерні леси і лесовидні суглинки; 6 – найбільш поширений яружно – балковий рельєф; 7 – характерні рослини-ефемери; 8 – природний національний парк Подільські Товтри; 9 – Чорноморський біосферний заповідник; 10 – значна заболоченість; 11 – Шацькі озера; 12 – м. Чернігів; 13 – м.Харків;      14-м. Донецьк; 15 – Західноукраїнська провінція; 16-Мале Полісся;   17-Північностепова підзона; 18 – Донецький кряж; 19-Подільська височина; 20 – Поліська низовина.</w:t>
      </w:r>
    </w:p>
    <w:p w:rsidR="00FE4858" w:rsidRPr="00421E8D" w:rsidRDefault="00FE4858" w:rsidP="00421E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E4858" w:rsidRDefault="00FE4858" w:rsidP="00FE48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Кримські гори</w:t>
      </w:r>
    </w:p>
    <w:p w:rsidR="00FE4858" w:rsidRDefault="00FE4858" w:rsidP="00FE4858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Вікторина «плюс» географічна карта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Відповідаючи на запитання, власні географічні назви покажіть на карті</w:t>
      </w:r>
    </w:p>
    <w:p w:rsidR="00FE4858" w:rsidRDefault="00FE4858" w:rsidP="00FE4858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Найвища вершина Кримських гір. (Роман-Кош)</w:t>
      </w:r>
    </w:p>
    <w:p w:rsidR="00FE4858" w:rsidRDefault="00FE4858" w:rsidP="00FE4858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Найвище пасмо Кримських гір.  (Головне)</w:t>
      </w:r>
    </w:p>
    <w:p w:rsidR="00FE4858" w:rsidRDefault="00FE4858" w:rsidP="00FE4858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Згаслий вулкан – вулканічне плато. (Карадаг)</w:t>
      </w:r>
    </w:p>
    <w:p w:rsidR="00FE4858" w:rsidRDefault="00FE4858" w:rsidP="00FE4858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Найбільш вітряне місце нашої країни. (Ай – Петрі)</w:t>
      </w:r>
    </w:p>
    <w:p w:rsidR="00FE4858" w:rsidRDefault="00FE4858" w:rsidP="00FE4858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Глибока ущелина в горах, вироблена текучими водами. (Каньйон)</w:t>
      </w:r>
    </w:p>
    <w:p w:rsidR="00FE4858" w:rsidRDefault="00FE4858" w:rsidP="00FE4858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Плоскі безлісі вершини. (Яйли)</w:t>
      </w:r>
    </w:p>
    <w:p w:rsidR="00FE4858" w:rsidRDefault="00FE4858" w:rsidP="00FE4858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«Ведмежий» мис і гора на Південному березі Криму. (Аю – Даг)</w:t>
      </w:r>
    </w:p>
    <w:p w:rsidR="00FE4858" w:rsidRDefault="00FE4858" w:rsidP="00FE4858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Найстаріше дерево в Україні та Європі. (Мамонтове)</w:t>
      </w:r>
    </w:p>
    <w:p w:rsidR="00FE4858" w:rsidRPr="000C28D3" w:rsidRDefault="00FE4858" w:rsidP="00FE4858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Морський порт, який був світовим центром торгівлі. (Кафа (Феодосія))</w:t>
      </w:r>
    </w:p>
    <w:p w:rsidR="00FE4858" w:rsidRDefault="00FE4858" w:rsidP="00FE48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Українські Карпати</w:t>
      </w:r>
    </w:p>
    <w:p w:rsidR="00FE4858" w:rsidRDefault="00FE4858" w:rsidP="00FE4858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Прийом «Будівельник»</w:t>
      </w:r>
    </w:p>
    <w:p w:rsidR="00FE4858" w:rsidRDefault="00FE4858" w:rsidP="00FE4858">
      <w:pPr>
        <w:pStyle w:val="a5"/>
        <w:spacing w:after="0" w:line="360" w:lineRule="auto"/>
        <w:ind w:firstLine="69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Спробуйте уявити себе на місці великого творця. Перед вашими очима набір природних компонентів і їх характеристик. Оберіть серед них ті, які стосуються природного комплексу Українських Карпат.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Напишіть індекс. Цей індекс складатиметься  з порядкових номерів природних компонентів. Власні географічні назви покажіть на карті.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Грунти – переважно буроземи кислі.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Негуста річкова мережа.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Найвища в Українських Карпатах г. Говерла.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Полого-хвилясті безлісі ділянки в Карпатах – полонини.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Густа річкова мережа. Живлення переважно дощове.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Коефіцієнт зволоження менше 1.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Протікає р. Дніпро.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Коефіцієнт зволоження більше 1.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природний комплекс входять Карпати, Закарпатська низовина, Прикарпатська височина.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Субтропічний тип клімату.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Опадів випадає до 1600 мм.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Донецька височина.</w:t>
      </w:r>
    </w:p>
    <w:p w:rsidR="00FE4858" w:rsidRDefault="00FE4858" w:rsidP="00FE4858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Саламандра.</w:t>
      </w:r>
    </w:p>
    <w:p w:rsidR="00FE4858" w:rsidRPr="00FE4858" w:rsidRDefault="00FE4858" w:rsidP="00FE4858">
      <w:pPr>
        <w:pStyle w:val="a5"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Індекс правильної відповіді (1,3,4,5,8,9,11,13)</w:t>
      </w:r>
    </w:p>
    <w:p w:rsidR="00FE4858" w:rsidRDefault="00FE4858" w:rsidP="00FE4858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Прийом «Мандрівники»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Маршрутний лист №1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Використовуючи карти атласу, здійсніть уявну подорож із Закарпатської низовини через перевал до Передкарпаття, опишіть зміни висот та поясніть причини таких змін.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Маршрутний лист № 2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За допомогою геологічної карти здійсніть уявну геологічну експедицію Українськими Карпатами, визначте склад і вік гірських порід, з яких складені пасма Карпат. Проілюструйте свою відповідь зразками мінералів та гірських порід зі шкільної колекції.</w:t>
      </w:r>
    </w:p>
    <w:p w:rsidR="00FE4858" w:rsidRPr="00BE33EA" w:rsidRDefault="00FE4858" w:rsidP="00FE4858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Прийом «Дослідники»</w:t>
      </w:r>
    </w:p>
    <w:p w:rsidR="00FE4858" w:rsidRPr="00A7443A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466F">
        <w:rPr>
          <w:rFonts w:ascii="Times New Roman" w:hAnsi="Times New Roman"/>
          <w:sz w:val="28"/>
          <w:szCs w:val="28"/>
        </w:rPr>
        <w:t>·        За геологічною і тектонічною картами визначте, коли утворились гори</w:t>
      </w:r>
      <w:r w:rsidRPr="0024466F">
        <w:rPr>
          <w:rFonts w:ascii="Times New Roman" w:hAnsi="Times New Roman"/>
          <w:sz w:val="28"/>
          <w:szCs w:val="28"/>
          <w:lang w:val="uk-UA"/>
        </w:rPr>
        <w:t xml:space="preserve"> Карпати</w:t>
      </w:r>
      <w:r w:rsidRPr="00A7443A">
        <w:rPr>
          <w:rFonts w:ascii="Times New Roman" w:hAnsi="Times New Roman"/>
          <w:sz w:val="28"/>
          <w:szCs w:val="28"/>
        </w:rPr>
        <w:t>. (Альпійська епоха горотворення, їм 70 млн років)</w:t>
      </w:r>
    </w:p>
    <w:p w:rsidR="00FE4858" w:rsidRPr="00A7443A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7443A">
        <w:rPr>
          <w:rFonts w:ascii="Times New Roman" w:hAnsi="Times New Roman"/>
          <w:sz w:val="28"/>
          <w:szCs w:val="28"/>
        </w:rPr>
        <w:lastRenderedPageBreak/>
        <w:t>·        Що свідчить про те, що гори формуються й нині? (Інтенсивні вертикальні і горизон</w:t>
      </w:r>
      <w:r w:rsidRPr="00A7443A">
        <w:rPr>
          <w:rFonts w:ascii="Times New Roman" w:hAnsi="Times New Roman"/>
          <w:sz w:val="28"/>
          <w:szCs w:val="28"/>
        </w:rPr>
        <w:softHyphen/>
        <w:t>тальні рухи)</w:t>
      </w:r>
    </w:p>
    <w:p w:rsidR="00FE4858" w:rsidRPr="00A7443A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7443A">
        <w:rPr>
          <w:rFonts w:ascii="Times New Roman" w:hAnsi="Times New Roman"/>
          <w:sz w:val="28"/>
          <w:szCs w:val="28"/>
        </w:rPr>
        <w:t>·        Якими гірськими породами складені гори? (Породи, що малостійкі до ерозії: глинисті сланці, пісковик, вапняк.)</w:t>
      </w:r>
    </w:p>
    <w:p w:rsidR="00FE4858" w:rsidRPr="00A7443A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7443A">
        <w:rPr>
          <w:rFonts w:ascii="Times New Roman" w:hAnsi="Times New Roman"/>
          <w:sz w:val="28"/>
          <w:szCs w:val="28"/>
        </w:rPr>
        <w:t>·        Які особливості рельєфу гір? З яких основних пасом вони складаються? (Гірські пасма розташовані паралельно одне до одного, це складчасті гори. Зовнішні Карпати, Вододільно-Верховинські Карпати, ІІолонинсько- Чорногорський хребет, Чивчинські гори і Ра хівський масив.)</w:t>
      </w:r>
    </w:p>
    <w:p w:rsidR="00FE4858" w:rsidRPr="00BE33EA" w:rsidRDefault="00FE4858" w:rsidP="00FE4858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Гідрологічні особливості річок Карпат</w:t>
      </w:r>
    </w:p>
    <w:p w:rsidR="00FE4858" w:rsidRPr="00A7443A" w:rsidRDefault="00FE4858" w:rsidP="00FE4858">
      <w:pPr>
        <w:pStyle w:val="a5"/>
        <w:spacing w:after="0" w:line="360" w:lineRule="auto"/>
        <w:ind w:firstLine="696"/>
        <w:jc w:val="both"/>
        <w:rPr>
          <w:rFonts w:ascii="Times New Roman" w:hAnsi="Times New Roman"/>
          <w:sz w:val="28"/>
          <w:szCs w:val="28"/>
        </w:rPr>
      </w:pPr>
      <w:r w:rsidRPr="00A7443A">
        <w:rPr>
          <w:rFonts w:ascii="Times New Roman" w:hAnsi="Times New Roman"/>
          <w:sz w:val="28"/>
          <w:szCs w:val="28"/>
        </w:rPr>
        <w:t>Стогне Черемош, лютує,</w:t>
      </w:r>
    </w:p>
    <w:p w:rsidR="00FE4858" w:rsidRPr="00A7443A" w:rsidRDefault="00FE4858" w:rsidP="00FE4858">
      <w:pPr>
        <w:pStyle w:val="a5"/>
        <w:spacing w:after="0" w:line="360" w:lineRule="auto"/>
        <w:ind w:firstLine="696"/>
        <w:jc w:val="both"/>
        <w:rPr>
          <w:rFonts w:ascii="Times New Roman" w:hAnsi="Times New Roman"/>
          <w:sz w:val="28"/>
          <w:szCs w:val="28"/>
        </w:rPr>
      </w:pPr>
      <w:r w:rsidRPr="00A7443A">
        <w:rPr>
          <w:rFonts w:ascii="Times New Roman" w:hAnsi="Times New Roman"/>
          <w:sz w:val="28"/>
          <w:szCs w:val="28"/>
        </w:rPr>
        <w:t>В шумі білому шумить,</w:t>
      </w:r>
    </w:p>
    <w:p w:rsidR="00FE4858" w:rsidRPr="00A7443A" w:rsidRDefault="00FE4858" w:rsidP="00FE4858">
      <w:pPr>
        <w:pStyle w:val="a5"/>
        <w:spacing w:after="0" w:line="360" w:lineRule="auto"/>
        <w:ind w:firstLine="696"/>
        <w:jc w:val="both"/>
        <w:rPr>
          <w:rFonts w:ascii="Times New Roman" w:hAnsi="Times New Roman"/>
          <w:sz w:val="28"/>
          <w:szCs w:val="28"/>
        </w:rPr>
      </w:pPr>
      <w:r w:rsidRPr="00A7443A">
        <w:rPr>
          <w:rFonts w:ascii="Times New Roman" w:hAnsi="Times New Roman"/>
          <w:sz w:val="28"/>
          <w:szCs w:val="28"/>
        </w:rPr>
        <w:t>Греблі, камені шматує</w:t>
      </w:r>
    </w:p>
    <w:p w:rsidR="00FE4858" w:rsidRPr="00FE4858" w:rsidRDefault="00FE4858" w:rsidP="00FE4858">
      <w:pPr>
        <w:pStyle w:val="a5"/>
        <w:spacing w:after="0" w:line="360" w:lineRule="auto"/>
        <w:ind w:firstLine="696"/>
        <w:jc w:val="both"/>
        <w:rPr>
          <w:rFonts w:ascii="Times New Roman" w:hAnsi="Times New Roman"/>
          <w:sz w:val="28"/>
          <w:szCs w:val="28"/>
          <w:lang w:val="uk-UA"/>
        </w:rPr>
      </w:pPr>
      <w:r w:rsidRPr="00A7443A">
        <w:rPr>
          <w:rFonts w:ascii="Times New Roman" w:hAnsi="Times New Roman"/>
          <w:sz w:val="28"/>
          <w:szCs w:val="28"/>
        </w:rPr>
        <w:t>І орлом кудись летить.</w:t>
      </w:r>
    </w:p>
    <w:p w:rsidR="00FE4858" w:rsidRPr="00421E8D" w:rsidRDefault="00FE4858" w:rsidP="00421E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E4858">
        <w:rPr>
          <w:rFonts w:ascii="Times New Roman" w:hAnsi="Times New Roman"/>
          <w:sz w:val="28"/>
          <w:szCs w:val="28"/>
        </w:rPr>
        <w:t>За фізичною картою встановіть, які річки протікають у Карпатах, покажіть їх на карті. (Сян, Дністер Стрий, Лімниця, Свіча Бистриця, Прут, Ч</w:t>
      </w:r>
      <w:r w:rsidR="00421E8D">
        <w:rPr>
          <w:rFonts w:ascii="Times New Roman" w:hAnsi="Times New Roman"/>
          <w:sz w:val="28"/>
          <w:szCs w:val="28"/>
        </w:rPr>
        <w:t>еремош, Тиса, Уж, Теребля Ріка)</w:t>
      </w:r>
    </w:p>
    <w:p w:rsidR="00421E8D" w:rsidRDefault="00421E8D" w:rsidP="00FE48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858" w:rsidRDefault="00FE4858" w:rsidP="00FE48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66F">
        <w:rPr>
          <w:rFonts w:ascii="Times New Roman" w:hAnsi="Times New Roman" w:cs="Times New Roman"/>
          <w:b/>
          <w:sz w:val="28"/>
          <w:szCs w:val="28"/>
        </w:rPr>
        <w:t>Чорне море</w:t>
      </w:r>
    </w:p>
    <w:p w:rsidR="00FE4858" w:rsidRPr="00FE4858" w:rsidRDefault="00FE4858" w:rsidP="00FE4858">
      <w:pPr>
        <w:pStyle w:val="af1"/>
        <w:numPr>
          <w:ilvl w:val="0"/>
          <w:numId w:val="30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E4858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За допомогою карти атласу  підпишіть назви річок , які  впадають до Чорного моря.</w:t>
      </w:r>
    </w:p>
    <w:p w:rsidR="00FE4858" w:rsidRPr="00FE4858" w:rsidRDefault="00FE4858" w:rsidP="00FE4858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E4858">
        <w:rPr>
          <w:rFonts w:ascii="Times New Roman" w:hAnsi="Times New Roman"/>
          <w:sz w:val="28"/>
          <w:szCs w:val="28"/>
        </w:rPr>
        <w:t>Відгадуючи географічні назви кросворду «Затока», покажи їх на карті</w:t>
      </w:r>
    </w:p>
    <w:p w:rsidR="00FE4858" w:rsidRPr="00B65F2E" w:rsidRDefault="00FE4858" w:rsidP="00FE48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Кросворд «Затока»</w:t>
      </w:r>
    </w:p>
    <w:tbl>
      <w:tblPr>
        <w:tblStyle w:val="a6"/>
        <w:tblW w:w="0" w:type="auto"/>
        <w:tblLook w:val="04A0"/>
      </w:tblPr>
      <w:tblGrid>
        <w:gridCol w:w="367"/>
        <w:gridCol w:w="367"/>
        <w:gridCol w:w="368"/>
        <w:gridCol w:w="367"/>
        <w:gridCol w:w="367"/>
        <w:gridCol w:w="368"/>
        <w:gridCol w:w="367"/>
        <w:gridCol w:w="367"/>
        <w:gridCol w:w="367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9"/>
      </w:tblGrid>
      <w:tr w:rsidR="00FE4858" w:rsidTr="00FE4858">
        <w:trPr>
          <w:trHeight w:val="413"/>
        </w:trPr>
        <w:tc>
          <w:tcPr>
            <w:tcW w:w="2938" w:type="dxa"/>
            <w:gridSpan w:val="8"/>
            <w:tcBorders>
              <w:top w:val="nil"/>
              <w:left w:val="nil"/>
            </w:tcBorders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Pr="00724939" w:rsidRDefault="00FE4858" w:rsidP="00FE4858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724939">
              <w:rPr>
                <w:sz w:val="16"/>
                <w:szCs w:val="16"/>
              </w:rPr>
              <w:t>1</w:t>
            </w: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Pr="00DA1752" w:rsidRDefault="00FE4858" w:rsidP="00FE485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9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</w:tr>
      <w:tr w:rsidR="00FE4858" w:rsidTr="00FE4858">
        <w:trPr>
          <w:trHeight w:val="441"/>
        </w:trPr>
        <w:tc>
          <w:tcPr>
            <w:tcW w:w="367" w:type="dxa"/>
          </w:tcPr>
          <w:p w:rsidR="00FE4858" w:rsidRPr="00DA1752" w:rsidRDefault="00FE4858" w:rsidP="00FE4858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Pr="00DA1752" w:rsidRDefault="00FE4858" w:rsidP="00FE4858">
            <w:pPr>
              <w:spacing w:line="360" w:lineRule="auto"/>
              <w:jc w:val="both"/>
            </w:pPr>
            <w:r>
              <w:t>А</w:t>
            </w:r>
          </w:p>
        </w:tc>
        <w:tc>
          <w:tcPr>
            <w:tcW w:w="3313" w:type="dxa"/>
            <w:gridSpan w:val="9"/>
            <w:tcBorders>
              <w:bottom w:val="nil"/>
              <w:right w:val="nil"/>
            </w:tcBorders>
          </w:tcPr>
          <w:p w:rsidR="00FE4858" w:rsidRDefault="00FE4858" w:rsidP="00FE4858">
            <w:pPr>
              <w:spacing w:line="360" w:lineRule="auto"/>
              <w:jc w:val="both"/>
            </w:pPr>
          </w:p>
        </w:tc>
      </w:tr>
      <w:tr w:rsidR="00FE4858" w:rsidTr="00FE4858">
        <w:trPr>
          <w:trHeight w:val="441"/>
        </w:trPr>
        <w:tc>
          <w:tcPr>
            <w:tcW w:w="1102" w:type="dxa"/>
            <w:gridSpan w:val="3"/>
            <w:tcBorders>
              <w:left w:val="nil"/>
              <w:bottom w:val="nil"/>
            </w:tcBorders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Pr="00DA1752" w:rsidRDefault="00FE4858" w:rsidP="00FE4858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Pr="00DA1752" w:rsidRDefault="00FE4858" w:rsidP="00FE4858">
            <w:pPr>
              <w:spacing w:line="360" w:lineRule="auto"/>
              <w:jc w:val="both"/>
            </w:pPr>
            <w:r>
              <w:t>Т</w:t>
            </w: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1841" w:type="dxa"/>
            <w:gridSpan w:val="5"/>
            <w:tcBorders>
              <w:top w:val="nil"/>
              <w:bottom w:val="nil"/>
              <w:right w:val="nil"/>
            </w:tcBorders>
          </w:tcPr>
          <w:p w:rsidR="00FE4858" w:rsidRDefault="00FE4858" w:rsidP="00FE4858">
            <w:pPr>
              <w:spacing w:line="360" w:lineRule="auto"/>
              <w:jc w:val="both"/>
            </w:pPr>
          </w:p>
        </w:tc>
      </w:tr>
      <w:tr w:rsidR="00FE4858" w:rsidTr="00FE4858">
        <w:trPr>
          <w:trHeight w:val="413"/>
        </w:trPr>
        <w:tc>
          <w:tcPr>
            <w:tcW w:w="2204" w:type="dxa"/>
            <w:gridSpan w:val="6"/>
            <w:tcBorders>
              <w:top w:val="nil"/>
              <w:left w:val="nil"/>
              <w:bottom w:val="nil"/>
            </w:tcBorders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Pr="00DA1752" w:rsidRDefault="00FE4858" w:rsidP="00FE4858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Pr="00DA1752" w:rsidRDefault="00FE4858" w:rsidP="00FE4858">
            <w:pPr>
              <w:spacing w:line="360" w:lineRule="auto"/>
              <w:jc w:val="both"/>
            </w:pPr>
            <w:r>
              <w:t>О</w:t>
            </w: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737" w:type="dxa"/>
            <w:gridSpan w:val="2"/>
            <w:tcBorders>
              <w:top w:val="nil"/>
              <w:bottom w:val="nil"/>
              <w:right w:val="nil"/>
            </w:tcBorders>
          </w:tcPr>
          <w:p w:rsidR="00FE4858" w:rsidRDefault="00FE4858" w:rsidP="00FE4858">
            <w:pPr>
              <w:spacing w:line="360" w:lineRule="auto"/>
              <w:jc w:val="both"/>
            </w:pPr>
          </w:p>
        </w:tc>
      </w:tr>
      <w:tr w:rsidR="00FE4858" w:rsidTr="00FE4858">
        <w:trPr>
          <w:trHeight w:val="441"/>
        </w:trPr>
        <w:tc>
          <w:tcPr>
            <w:tcW w:w="367" w:type="dxa"/>
            <w:tcBorders>
              <w:top w:val="nil"/>
              <w:left w:val="nil"/>
              <w:bottom w:val="nil"/>
            </w:tcBorders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Pr="00DA1752" w:rsidRDefault="00FE4858" w:rsidP="00FE4858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Pr="00DA1752" w:rsidRDefault="00FE4858" w:rsidP="00FE4858">
            <w:pPr>
              <w:spacing w:line="360" w:lineRule="auto"/>
              <w:jc w:val="both"/>
            </w:pPr>
            <w:r>
              <w:t>К</w:t>
            </w: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2945" w:type="dxa"/>
            <w:gridSpan w:val="8"/>
            <w:tcBorders>
              <w:top w:val="nil"/>
              <w:bottom w:val="nil"/>
              <w:right w:val="nil"/>
            </w:tcBorders>
          </w:tcPr>
          <w:p w:rsidR="00FE4858" w:rsidRDefault="00FE4858" w:rsidP="00FE4858">
            <w:pPr>
              <w:spacing w:line="360" w:lineRule="auto"/>
              <w:jc w:val="both"/>
            </w:pPr>
          </w:p>
        </w:tc>
      </w:tr>
      <w:tr w:rsidR="00FE4858" w:rsidTr="00FE4858">
        <w:trPr>
          <w:gridBefore w:val="3"/>
          <w:gridAfter w:val="5"/>
          <w:wBefore w:w="1102" w:type="dxa"/>
          <w:wAfter w:w="1841" w:type="dxa"/>
          <w:trHeight w:val="441"/>
        </w:trPr>
        <w:tc>
          <w:tcPr>
            <w:tcW w:w="367" w:type="dxa"/>
          </w:tcPr>
          <w:p w:rsidR="00FE4858" w:rsidRPr="00DA1752" w:rsidRDefault="00FE4858" w:rsidP="00FE4858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7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Pr="00DA1752" w:rsidRDefault="00FE4858" w:rsidP="00FE4858">
            <w:pPr>
              <w:spacing w:line="360" w:lineRule="auto"/>
              <w:jc w:val="both"/>
            </w:pPr>
            <w:r>
              <w:t>А</w:t>
            </w: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68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</w:tr>
    </w:tbl>
    <w:p w:rsidR="00FE4858" w:rsidRDefault="00FE4858" w:rsidP="00FE4858">
      <w:pPr>
        <w:spacing w:after="0" w:line="360" w:lineRule="auto"/>
        <w:jc w:val="both"/>
      </w:pP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1. Затока, що знаходиться в районі Керченського півострова. (Казантипська)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 Затока, що має однакову назву з островом у Чорному морі.  (Тендрівська)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 Назва затоки походить від стародавньої грецької назви м. Євпаторія. (Каркінітська)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4.Затока, на березі якої розташований  чорноморський порт, який у давнину називали Кафою.(Феодосійська)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 Затока Чорного моря поблизу узбережжя Криму. (Каламітська)</w:t>
      </w:r>
    </w:p>
    <w:p w:rsidR="00FE4858" w:rsidRPr="00B13EFD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 Чорноморська затока поблизу м. Скадовськ. (Джарилгатська)</w:t>
      </w:r>
    </w:p>
    <w:p w:rsidR="00FE4858" w:rsidRDefault="00FE4858" w:rsidP="00FE48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Азовське море</w:t>
      </w:r>
    </w:p>
    <w:p w:rsidR="00FE4858" w:rsidRDefault="00FE4858" w:rsidP="00FE4858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4078F">
        <w:rPr>
          <w:rFonts w:ascii="Times New Roman" w:hAnsi="Times New Roman"/>
          <w:sz w:val="28"/>
          <w:szCs w:val="28"/>
          <w:lang w:val="uk-UA"/>
        </w:rPr>
        <w:t>Вікторина</w:t>
      </w:r>
      <w:r>
        <w:rPr>
          <w:rFonts w:ascii="Times New Roman" w:hAnsi="Times New Roman"/>
          <w:sz w:val="28"/>
          <w:szCs w:val="28"/>
          <w:lang w:val="uk-UA"/>
        </w:rPr>
        <w:t xml:space="preserve"> «плюс» географічна карта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О моє чудове море!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 ж мені красок узяти, 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Щоб весь чар твій, всю принаду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На папері змалювати.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Б. Лепкий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У скільки разів Азовське море менше за Чорне? (В 11 разів)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 Назвіть та покажіть найбільшу затоку поблизу берегів України? (Таганрозька)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 Назвіть та покажіть найбільший півострів в Україні, Який омивається Чорним та Азовським морями. (Кримський)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Як називали Азовське море стародавні греки? (Меотидою)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 Які ссавці водяться в Азовському морі?</w:t>
      </w:r>
    </w:p>
    <w:p w:rsidR="00FE4858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 Коли вперше почали досліджувати Азовське море? (перші гідрографічні дослідження було проведено за наказом Петра І в 1696 році)</w:t>
      </w:r>
    </w:p>
    <w:p w:rsidR="00FE4858" w:rsidRPr="00F4717B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 Назвіть та покажіть один з мальовничих та найбільших островів Азовського моря. (Коса Бирючий Острів)</w:t>
      </w:r>
    </w:p>
    <w:p w:rsidR="00FE4858" w:rsidRPr="00F4717B" w:rsidRDefault="00FE4858" w:rsidP="00FE4858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4717B">
        <w:rPr>
          <w:rFonts w:ascii="Times New Roman" w:hAnsi="Times New Roman"/>
          <w:sz w:val="28"/>
          <w:szCs w:val="28"/>
          <w:lang w:val="uk-UA"/>
        </w:rPr>
        <w:t>Розв`язуючи кросворд «Коси Азовського моря», відшукай їх на карті</w:t>
      </w:r>
    </w:p>
    <w:p w:rsidR="00FE4858" w:rsidRPr="00B65F2E" w:rsidRDefault="00FE4858" w:rsidP="00FE48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Кросворд «Коса»</w:t>
      </w:r>
    </w:p>
    <w:tbl>
      <w:tblPr>
        <w:tblStyle w:val="a6"/>
        <w:tblW w:w="9625" w:type="dxa"/>
        <w:tblLook w:val="04A0"/>
      </w:tblPr>
      <w:tblGrid>
        <w:gridCol w:w="534"/>
        <w:gridCol w:w="534"/>
        <w:gridCol w:w="534"/>
        <w:gridCol w:w="534"/>
        <w:gridCol w:w="534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</w:tblGrid>
      <w:tr w:rsidR="00FE4858" w:rsidTr="00FE4858">
        <w:trPr>
          <w:trHeight w:val="361"/>
        </w:trPr>
        <w:tc>
          <w:tcPr>
            <w:tcW w:w="534" w:type="dxa"/>
          </w:tcPr>
          <w:p w:rsidR="00FE4858" w:rsidRPr="00DA1752" w:rsidRDefault="00FE4858" w:rsidP="00FE4858">
            <w:pPr>
              <w:spacing w:line="36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Pr="00DA1752" w:rsidRDefault="00FE4858" w:rsidP="00FE485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</w:tr>
      <w:tr w:rsidR="00FE4858" w:rsidTr="00FE4858">
        <w:trPr>
          <w:trHeight w:val="361"/>
        </w:trPr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  <w:r>
              <w:t>2</w:t>
            </w: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  <w:r>
              <w:t>О</w:t>
            </w: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2140" w:type="dxa"/>
            <w:gridSpan w:val="4"/>
            <w:tcBorders>
              <w:bottom w:val="nil"/>
              <w:right w:val="nil"/>
            </w:tcBorders>
          </w:tcPr>
          <w:p w:rsidR="00FE4858" w:rsidRDefault="00FE4858" w:rsidP="00FE4858">
            <w:pPr>
              <w:spacing w:line="360" w:lineRule="auto"/>
              <w:jc w:val="both"/>
            </w:pPr>
          </w:p>
        </w:tc>
      </w:tr>
      <w:tr w:rsidR="00FE4858" w:rsidTr="00FE4858">
        <w:trPr>
          <w:trHeight w:val="361"/>
        </w:trPr>
        <w:tc>
          <w:tcPr>
            <w:tcW w:w="1068" w:type="dxa"/>
            <w:gridSpan w:val="2"/>
            <w:tcBorders>
              <w:left w:val="nil"/>
              <w:bottom w:val="nil"/>
            </w:tcBorders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  <w:r>
              <w:t>3</w:t>
            </w: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  <w:r>
              <w:t>С</w:t>
            </w: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3210" w:type="dxa"/>
            <w:gridSpan w:val="6"/>
            <w:tcBorders>
              <w:top w:val="nil"/>
              <w:bottom w:val="nil"/>
              <w:right w:val="nil"/>
            </w:tcBorders>
          </w:tcPr>
          <w:p w:rsidR="00FE4858" w:rsidRDefault="00FE4858" w:rsidP="00FE4858">
            <w:pPr>
              <w:spacing w:line="360" w:lineRule="auto"/>
              <w:jc w:val="both"/>
            </w:pPr>
          </w:p>
        </w:tc>
      </w:tr>
      <w:tr w:rsidR="00FE4858" w:rsidTr="00FE4858">
        <w:trPr>
          <w:gridBefore w:val="1"/>
          <w:gridAfter w:val="9"/>
          <w:wBefore w:w="534" w:type="dxa"/>
          <w:wAfter w:w="4815" w:type="dxa"/>
          <w:trHeight w:val="409"/>
        </w:trPr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4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</w:p>
        </w:tc>
        <w:tc>
          <w:tcPr>
            <w:tcW w:w="535" w:type="dxa"/>
          </w:tcPr>
          <w:p w:rsidR="00FE4858" w:rsidRDefault="00FE4858" w:rsidP="00FE4858">
            <w:pPr>
              <w:spacing w:line="360" w:lineRule="auto"/>
              <w:jc w:val="both"/>
            </w:pPr>
            <w:r>
              <w:t>А</w:t>
            </w:r>
          </w:p>
        </w:tc>
      </w:tr>
    </w:tbl>
    <w:p w:rsidR="00FE4858" w:rsidRDefault="00FE4858" w:rsidP="00FE4858">
      <w:pPr>
        <w:spacing w:after="0" w:line="360" w:lineRule="auto"/>
        <w:jc w:val="both"/>
      </w:pPr>
      <w:r>
        <w:t xml:space="preserve">                 </w:t>
      </w:r>
    </w:p>
    <w:p w:rsidR="00FE4858" w:rsidRDefault="00FE4858" w:rsidP="00FE4858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Коса, яка відділяє затоку Сиваш від Азовського моря. Її назва походить від стародавнього укріплення. (Арабатська Стрілка)</w:t>
      </w:r>
    </w:p>
    <w:p w:rsidR="00FE4858" w:rsidRDefault="00FE4858" w:rsidP="00FE4858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Коса у північно-західній частині Азовського моря. (Бирючий острів)</w:t>
      </w:r>
    </w:p>
    <w:p w:rsidR="00FE4858" w:rsidRDefault="00FE4858" w:rsidP="00FE4858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Коса, назва якої має однаковий корінь з назвами мису та річки басейну Азовського моря. (Бердянська) </w:t>
      </w:r>
    </w:p>
    <w:p w:rsidR="00FE4858" w:rsidRDefault="00FE4858" w:rsidP="00FE4858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Коса, що має однакову назву з річкою та затокою Азовського моря. (Обитічна)</w:t>
      </w:r>
    </w:p>
    <w:p w:rsidR="00FE4858" w:rsidRDefault="00FE4858" w:rsidP="00FE4858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«Виправ помилку»</w:t>
      </w:r>
    </w:p>
    <w:p w:rsidR="00FE4858" w:rsidRPr="00A7443A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Учням надається фрагмент карти регіону Азовського моря, на якій позначені неіснуючі географічні об`єкти й навпаки.</w:t>
      </w:r>
    </w:p>
    <w:p w:rsidR="00FE4858" w:rsidRPr="00A7443A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E4858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ab/>
      </w:r>
    </w:p>
    <w:p w:rsidR="00421E8D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1E8D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1E8D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1E8D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1E8D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1E8D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1E8D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1E8D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1E8D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1E8D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1E8D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1E8D" w:rsidRPr="00421E8D" w:rsidRDefault="00421E8D" w:rsidP="00421E8D">
      <w:pPr>
        <w:pStyle w:val="a5"/>
        <w:tabs>
          <w:tab w:val="left" w:pos="439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FE4858" w:rsidRPr="00A7443A" w:rsidRDefault="00FE4858" w:rsidP="00FE485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E4858" w:rsidRPr="007E18C0" w:rsidRDefault="007E18C0" w:rsidP="007E18C0">
      <w:pPr>
        <w:pStyle w:val="a5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E18C0">
        <w:rPr>
          <w:rFonts w:ascii="Times New Roman" w:eastAsia="Times New Roman" w:hAnsi="Times New Roman"/>
          <w:b/>
          <w:sz w:val="28"/>
          <w:szCs w:val="28"/>
          <w:lang w:val="uk-UA"/>
        </w:rPr>
        <w:lastRenderedPageBreak/>
        <w:t>Природокористування</w:t>
      </w:r>
    </w:p>
    <w:p w:rsidR="007E18C0" w:rsidRDefault="007E18C0" w:rsidP="007E18C0">
      <w:pPr>
        <w:pStyle w:val="23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72332A">
        <w:rPr>
          <w:rFonts w:ascii="Times New Roman" w:hAnsi="Times New Roman" w:cs="Times New Roman"/>
          <w:sz w:val="28"/>
          <w:szCs w:val="28"/>
        </w:rPr>
        <w:t>Налаштування учнів на успіх..</w:t>
      </w:r>
      <w:bookmarkStart w:id="0" w:name="bookmark67"/>
    </w:p>
    <w:p w:rsidR="007E18C0" w:rsidRPr="00080AB3" w:rsidRDefault="007E18C0" w:rsidP="007E18C0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24"/>
        </w:rPr>
      </w:pPr>
      <w:r w:rsidRPr="00080AB3">
        <w:rPr>
          <w:rFonts w:ascii="Times New Roman" w:eastAsia="Times New Roman" w:hAnsi="Times New Roman" w:cs="Times New Roman"/>
          <w:color w:val="000000"/>
          <w:sz w:val="28"/>
          <w:szCs w:val="20"/>
          <w:lang w:eastAsia="uk-UA"/>
        </w:rPr>
        <w:t>Земля — не рабиня наша, а мати.</w:t>
      </w:r>
    </w:p>
    <w:p w:rsidR="007E18C0" w:rsidRPr="00080AB3" w:rsidRDefault="007E18C0" w:rsidP="007E18C0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24"/>
        </w:rPr>
      </w:pPr>
      <w:r w:rsidRPr="00080AB3">
        <w:rPr>
          <w:rFonts w:ascii="Times New Roman" w:eastAsia="Times New Roman" w:hAnsi="Times New Roman" w:cs="Times New Roman"/>
          <w:color w:val="000000"/>
          <w:sz w:val="28"/>
          <w:szCs w:val="20"/>
          <w:lang w:eastAsia="uk-UA"/>
        </w:rPr>
        <w:t>Сонце — не вітчим, а рідний батько,</w:t>
      </w:r>
    </w:p>
    <w:p w:rsidR="007E18C0" w:rsidRPr="00080AB3" w:rsidRDefault="007E18C0" w:rsidP="007E18C0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24"/>
        </w:rPr>
      </w:pPr>
      <w:r w:rsidRPr="00080AB3">
        <w:rPr>
          <w:rFonts w:ascii="Times New Roman" w:eastAsia="Times New Roman" w:hAnsi="Times New Roman" w:cs="Times New Roman"/>
          <w:color w:val="000000"/>
          <w:sz w:val="28"/>
          <w:szCs w:val="20"/>
          <w:lang w:eastAsia="uk-UA"/>
        </w:rPr>
        <w:t>Ліси — наші брати, річки — сестри.</w:t>
      </w:r>
    </w:p>
    <w:p w:rsidR="007E18C0" w:rsidRPr="00080AB3" w:rsidRDefault="007E18C0" w:rsidP="007E18C0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24"/>
        </w:rPr>
      </w:pPr>
      <w:r w:rsidRPr="00080AB3">
        <w:rPr>
          <w:rFonts w:ascii="Times New Roman" w:eastAsia="Times New Roman" w:hAnsi="Times New Roman" w:cs="Times New Roman"/>
          <w:color w:val="000000"/>
          <w:sz w:val="28"/>
          <w:szCs w:val="20"/>
          <w:lang w:eastAsia="uk-UA"/>
        </w:rPr>
        <w:t>Дощі, вітри, сніги — добрі гості.</w:t>
      </w:r>
    </w:p>
    <w:p w:rsidR="007E18C0" w:rsidRPr="00080AB3" w:rsidRDefault="007E18C0" w:rsidP="007E18C0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24"/>
        </w:rPr>
      </w:pPr>
      <w:r w:rsidRPr="00080AB3">
        <w:rPr>
          <w:rFonts w:ascii="Times New Roman" w:eastAsia="Times New Roman" w:hAnsi="Times New Roman" w:cs="Times New Roman"/>
          <w:color w:val="000000"/>
          <w:sz w:val="28"/>
          <w:szCs w:val="20"/>
          <w:lang w:eastAsia="uk-UA"/>
        </w:rPr>
        <w:t>А ми на своїй планеті —</w:t>
      </w:r>
    </w:p>
    <w:p w:rsidR="007E18C0" w:rsidRPr="00080AB3" w:rsidRDefault="007E18C0" w:rsidP="007E18C0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24"/>
        </w:rPr>
      </w:pPr>
      <w:r w:rsidRPr="00080AB3">
        <w:rPr>
          <w:rFonts w:ascii="Times New Roman" w:eastAsia="Times New Roman" w:hAnsi="Times New Roman" w:cs="Times New Roman"/>
          <w:color w:val="000000"/>
          <w:sz w:val="28"/>
          <w:szCs w:val="20"/>
          <w:lang w:eastAsia="uk-UA"/>
        </w:rPr>
        <w:t>Не тимчасові мешканці, а мудрі господарі!</w:t>
      </w:r>
    </w:p>
    <w:p w:rsidR="007E18C0" w:rsidRPr="00296D94" w:rsidRDefault="007E18C0" w:rsidP="007E18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0AB3">
        <w:rPr>
          <w:rFonts w:ascii="Times New Roman" w:eastAsia="Times New Roman" w:hAnsi="Times New Roman" w:cs="Times New Roman"/>
          <w:color w:val="000000"/>
          <w:sz w:val="28"/>
          <w:szCs w:val="20"/>
          <w:lang w:eastAsia="uk-UA"/>
        </w:rPr>
        <w:t>В. Симоненко</w:t>
      </w:r>
    </w:p>
    <w:p w:rsidR="007E18C0" w:rsidRPr="00080AB3" w:rsidRDefault="007E18C0" w:rsidP="007E18C0">
      <w:pPr>
        <w:pStyle w:val="23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7E18C0" w:rsidRPr="0072332A" w:rsidRDefault="007E18C0" w:rsidP="007E18C0">
      <w:pPr>
        <w:pStyle w:val="23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bookmarkEnd w:id="0"/>
    <w:p w:rsidR="007E18C0" w:rsidRPr="00D04221" w:rsidRDefault="007E18C0" w:rsidP="007E18C0">
      <w:pPr>
        <w:pStyle w:val="23"/>
        <w:numPr>
          <w:ilvl w:val="0"/>
          <w:numId w:val="32"/>
        </w:numPr>
        <w:shd w:val="clear" w:color="auto" w:fill="auto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4221">
        <w:rPr>
          <w:rFonts w:ascii="Times New Roman" w:hAnsi="Times New Roman" w:cs="Times New Roman"/>
          <w:b/>
          <w:sz w:val="28"/>
          <w:szCs w:val="28"/>
        </w:rPr>
        <w:t>Користуючись картами, знайдіть природоохоронні об’єкти</w:t>
      </w:r>
      <w:r w:rsidRPr="00D042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України</w:t>
      </w:r>
      <w:r w:rsidRPr="00D04221">
        <w:rPr>
          <w:rFonts w:ascii="Times New Roman" w:hAnsi="Times New Roman" w:cs="Times New Roman"/>
          <w:b/>
          <w:sz w:val="28"/>
          <w:szCs w:val="28"/>
        </w:rPr>
        <w:t xml:space="preserve">, які вам відомі і про які ви почули на сьогоднішньому уроці </w:t>
      </w:r>
      <w:r w:rsidRPr="00D042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позначте їх на контурній карті.</w:t>
      </w:r>
    </w:p>
    <w:p w:rsidR="007E18C0" w:rsidRPr="00E75EF3" w:rsidRDefault="007E18C0" w:rsidP="007E18C0">
      <w:pPr>
        <w:pStyle w:val="23"/>
        <w:spacing w:line="240" w:lineRule="auto"/>
        <w:ind w:firstLine="708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uk-UA" w:bidi="en-US"/>
        </w:rPr>
      </w:pPr>
      <w:r w:rsidRPr="00B302E9"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97790</wp:posOffset>
            </wp:positionV>
            <wp:extent cx="3439160" cy="2579370"/>
            <wp:effectExtent l="0" t="0" r="8890" b="0"/>
            <wp:wrapTight wrapText="bothSides">
              <wp:wrapPolygon edited="0">
                <wp:start x="0" y="0"/>
                <wp:lineTo x="0" y="21377"/>
                <wp:lineTo x="21536" y="21377"/>
                <wp:lineTo x="21536" y="0"/>
                <wp:lineTo x="0" y="0"/>
              </wp:wrapPolygon>
            </wp:wrapTight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7E18C0" w:rsidRPr="00B302E9" w:rsidRDefault="007E18C0" w:rsidP="007E18C0">
      <w:pPr>
        <w:pStyle w:val="23"/>
        <w:spacing w:line="240" w:lineRule="auto"/>
        <w:ind w:firstLine="0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uk-UA" w:bidi="en-US"/>
        </w:rPr>
      </w:pPr>
      <w:r w:rsidRPr="009F2EAE"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219075</wp:posOffset>
            </wp:positionV>
            <wp:extent cx="2936875" cy="2258695"/>
            <wp:effectExtent l="0" t="0" r="0" b="8255"/>
            <wp:wrapTight wrapText="bothSides">
              <wp:wrapPolygon edited="0">
                <wp:start x="0" y="0"/>
                <wp:lineTo x="0" y="21497"/>
                <wp:lineTo x="21437" y="21497"/>
                <wp:lineTo x="21437" y="0"/>
                <wp:lineTo x="0" y="0"/>
              </wp:wrapPolygon>
            </wp:wrapTight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7E18C0" w:rsidRPr="00D04221" w:rsidRDefault="007E18C0" w:rsidP="007E18C0">
      <w:pPr>
        <w:pStyle w:val="a5"/>
        <w:numPr>
          <w:ilvl w:val="0"/>
          <w:numId w:val="32"/>
        </w:numPr>
        <w:spacing w:after="0" w:line="360" w:lineRule="auto"/>
        <w:ind w:left="284" w:hanging="284"/>
        <w:rPr>
          <w:rFonts w:ascii="Times New Roman" w:hAnsi="Times New Roman"/>
          <w:b/>
          <w:bCs/>
          <w:iCs/>
          <w:sz w:val="28"/>
          <w:szCs w:val="28"/>
          <w:bdr w:val="none" w:sz="0" w:space="0" w:color="auto" w:frame="1"/>
          <w:lang w:val="uk-UA"/>
        </w:rPr>
      </w:pPr>
      <w:r w:rsidRPr="00D04221">
        <w:rPr>
          <w:rFonts w:ascii="Times New Roman" w:hAnsi="Times New Roman"/>
          <w:b/>
          <w:bCs/>
          <w:iCs/>
          <w:sz w:val="28"/>
          <w:szCs w:val="28"/>
          <w:bdr w:val="none" w:sz="0" w:space="0" w:color="auto" w:frame="1"/>
          <w:lang w:val="uk-UA"/>
        </w:rPr>
        <w:t>Прочитай текст познач вказані міста на контурній карті, які причини зумовили високий рівень забруднення у вказаних містах.</w:t>
      </w:r>
    </w:p>
    <w:p w:rsidR="007E18C0" w:rsidRPr="008D74C9" w:rsidRDefault="007E18C0" w:rsidP="007E18C0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 w:rsidRPr="008D74C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З 1992 року територія України оголошена зоною екологічної кризи. На екологічній карті ООН Україна забарвлена у чорний колір – це колір країни, де є вимираюча нація. </w:t>
      </w:r>
    </w:p>
    <w:p w:rsidR="007E18C0" w:rsidRPr="008D74C9" w:rsidRDefault="007E18C0" w:rsidP="007E18C0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8D74C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 сьогодні в 21 місті України, де проживає більше 21 % населення держави, рівень забруднення повітря шкідливими речовинами перевищує допустиму норму в 15 разів і лише в чотирьох із 45 великих міст країни знаходиться в допустимих межах.</w:t>
      </w:r>
    </w:p>
    <w:p w:rsidR="007E18C0" w:rsidRPr="007E18C0" w:rsidRDefault="007E18C0" w:rsidP="007E18C0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 w:rsidRPr="008D74C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• Макіївка, Дніпродзержинськ, Одеса, Донецьк, Горлівка – найбрудніші міста України. Тут повітря містить найбільшу кількість шкідливих речовин.</w:t>
      </w:r>
    </w:p>
    <w:p w:rsidR="007E18C0" w:rsidRPr="00D04221" w:rsidRDefault="007E18C0" w:rsidP="007E18C0">
      <w:pPr>
        <w:pStyle w:val="af1"/>
        <w:numPr>
          <w:ilvl w:val="0"/>
          <w:numId w:val="32"/>
        </w:numPr>
        <w:spacing w:line="360" w:lineRule="auto"/>
        <w:ind w:left="0" w:firstLine="0"/>
        <w:rPr>
          <w:rFonts w:ascii="Times New Roman" w:hAnsi="Times New Roman" w:cs="Times New Roman"/>
          <w:b/>
          <w:iCs/>
          <w:sz w:val="28"/>
          <w:szCs w:val="28"/>
          <w:lang w:val="uk-UA" w:eastAsia="uk-UA"/>
        </w:rPr>
      </w:pPr>
      <w:r w:rsidRPr="00D04221">
        <w:rPr>
          <w:rFonts w:ascii="Times New Roman" w:hAnsi="Times New Roman" w:cs="Times New Roman"/>
          <w:b/>
          <w:iCs/>
          <w:sz w:val="28"/>
          <w:szCs w:val="28"/>
          <w:lang w:val="uk-UA" w:eastAsia="uk-UA"/>
        </w:rPr>
        <w:lastRenderedPageBreak/>
        <w:t xml:space="preserve">Відгадай загадки про рослини і тварини, які занесені до Червоної  Книги України </w:t>
      </w:r>
      <w:r w:rsidRPr="00D042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та  підляга</w:t>
      </w:r>
      <w:r w:rsidRPr="00D04221">
        <w:rPr>
          <w:rFonts w:ascii="Times New Roman" w:hAnsi="Times New Roman" w:cs="Times New Roman"/>
          <w:b/>
          <w:sz w:val="28"/>
          <w:szCs w:val="28"/>
          <w:lang w:val="uk-UA"/>
        </w:rPr>
        <w:softHyphen/>
        <w:t>ють охороні.  (позначте їх  на контурній карті)</w:t>
      </w:r>
    </w:p>
    <w:p w:rsidR="007E18C0" w:rsidRPr="00190A49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</w:rPr>
      </w:pPr>
      <w:r w:rsidRPr="00190A49">
        <w:rPr>
          <w:rFonts w:ascii="Times New Roman" w:hAnsi="Times New Roman" w:cs="Times New Roman"/>
          <w:sz w:val="28"/>
          <w:szCs w:val="28"/>
        </w:rPr>
        <w:t xml:space="preserve">Рослина, назва якої говорить, що вона з лісу. </w:t>
      </w:r>
      <w:r w:rsidRPr="00190A49">
        <w:rPr>
          <w:rStyle w:val="21"/>
          <w:rFonts w:ascii="Times New Roman" w:hAnsi="Times New Roman" w:cs="Times New Roman"/>
          <w:sz w:val="28"/>
          <w:szCs w:val="28"/>
        </w:rPr>
        <w:t>(Лілія</w:t>
      </w:r>
      <w:r w:rsidRPr="00190A49">
        <w:rPr>
          <w:rFonts w:ascii="Times New Roman" w:hAnsi="Times New Roman" w:cs="Times New Roman"/>
          <w:sz w:val="28"/>
          <w:szCs w:val="28"/>
        </w:rPr>
        <w:t xml:space="preserve"> | </w:t>
      </w:r>
      <w:r w:rsidRPr="00190A49">
        <w:rPr>
          <w:rStyle w:val="21"/>
          <w:rFonts w:ascii="Times New Roman" w:hAnsi="Times New Roman" w:cs="Times New Roman"/>
          <w:sz w:val="28"/>
          <w:szCs w:val="28"/>
        </w:rPr>
        <w:t>лісова)</w:t>
      </w:r>
    </w:p>
    <w:p w:rsidR="007E18C0" w:rsidRPr="00190A49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</w:rPr>
      </w:pPr>
      <w:r w:rsidRPr="00190A49">
        <w:rPr>
          <w:rFonts w:ascii="Times New Roman" w:hAnsi="Times New Roman" w:cs="Times New Roman"/>
          <w:sz w:val="28"/>
          <w:szCs w:val="28"/>
        </w:rPr>
        <w:t xml:space="preserve">Рослина-хижак. </w:t>
      </w:r>
      <w:r w:rsidRPr="00190A49">
        <w:rPr>
          <w:rStyle w:val="21"/>
          <w:rFonts w:ascii="Times New Roman" w:hAnsi="Times New Roman" w:cs="Times New Roman"/>
          <w:sz w:val="28"/>
          <w:szCs w:val="28"/>
        </w:rPr>
        <w:t>(Роси</w:t>
      </w:r>
      <w:r w:rsidRPr="00190A49">
        <w:rPr>
          <w:rStyle w:val="21"/>
          <w:rFonts w:ascii="Times New Roman" w:hAnsi="Times New Roman" w:cs="Times New Roman"/>
          <w:sz w:val="28"/>
          <w:szCs w:val="28"/>
          <w:lang w:val="uk-UA"/>
        </w:rPr>
        <w:t>ч</w:t>
      </w:r>
      <w:r w:rsidRPr="00190A49">
        <w:rPr>
          <w:rStyle w:val="21"/>
          <w:rFonts w:ascii="Times New Roman" w:hAnsi="Times New Roman" w:cs="Times New Roman"/>
          <w:sz w:val="28"/>
          <w:szCs w:val="28"/>
        </w:rPr>
        <w:t>ка)</w:t>
      </w:r>
    </w:p>
    <w:p w:rsidR="007E18C0" w:rsidRPr="00190A49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</w:rPr>
      </w:pPr>
      <w:r w:rsidRPr="00190A49">
        <w:rPr>
          <w:rFonts w:ascii="Times New Roman" w:hAnsi="Times New Roman" w:cs="Times New Roman"/>
          <w:sz w:val="28"/>
          <w:szCs w:val="28"/>
        </w:rPr>
        <w:t xml:space="preserve">Квіти, що горять. </w:t>
      </w:r>
      <w:r w:rsidRPr="00190A49">
        <w:rPr>
          <w:rStyle w:val="21"/>
          <w:rFonts w:ascii="Times New Roman" w:hAnsi="Times New Roman" w:cs="Times New Roman"/>
          <w:sz w:val="28"/>
          <w:szCs w:val="28"/>
        </w:rPr>
        <w:t>(Горицвіт)</w:t>
      </w:r>
    </w:p>
    <w:p w:rsidR="007E18C0" w:rsidRPr="007E18C0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190A49">
        <w:rPr>
          <w:rFonts w:ascii="Times New Roman" w:hAnsi="Times New Roman" w:cs="Times New Roman"/>
          <w:sz w:val="28"/>
          <w:szCs w:val="28"/>
        </w:rPr>
        <w:t xml:space="preserve">Ласощі для вовка. </w:t>
      </w:r>
      <w:r w:rsidRPr="007E18C0">
        <w:rPr>
          <w:rStyle w:val="21"/>
          <w:rFonts w:ascii="Times New Roman" w:hAnsi="Times New Roman" w:cs="Times New Roman"/>
          <w:sz w:val="28"/>
          <w:szCs w:val="28"/>
          <w:lang w:val="ru-RU"/>
        </w:rPr>
        <w:t>(Вов</w:t>
      </w:r>
      <w:r w:rsidRPr="00190A49">
        <w:rPr>
          <w:rStyle w:val="21"/>
          <w:rFonts w:ascii="Times New Roman" w:hAnsi="Times New Roman" w:cs="Times New Roman"/>
          <w:sz w:val="28"/>
          <w:szCs w:val="28"/>
          <w:lang w:val="uk-UA"/>
        </w:rPr>
        <w:t>ч</w:t>
      </w:r>
      <w:r w:rsidRPr="007E18C0">
        <w:rPr>
          <w:rStyle w:val="21"/>
          <w:rFonts w:ascii="Times New Roman" w:hAnsi="Times New Roman" w:cs="Times New Roman"/>
          <w:sz w:val="28"/>
          <w:szCs w:val="28"/>
          <w:lang w:val="ru-RU"/>
        </w:rPr>
        <w:t>і ягоди)</w:t>
      </w:r>
    </w:p>
    <w:p w:rsidR="007E18C0" w:rsidRPr="00190A49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</w:rPr>
      </w:pPr>
      <w:r w:rsidRPr="00190A49">
        <w:rPr>
          <w:rFonts w:ascii="Times New Roman" w:hAnsi="Times New Roman" w:cs="Times New Roman"/>
          <w:sz w:val="28"/>
          <w:szCs w:val="28"/>
        </w:rPr>
        <w:t xml:space="preserve">Пара для журавля. </w:t>
      </w:r>
      <w:r w:rsidRPr="00190A49">
        <w:rPr>
          <w:rStyle w:val="21"/>
          <w:rFonts w:ascii="Times New Roman" w:hAnsi="Times New Roman" w:cs="Times New Roman"/>
          <w:sz w:val="28"/>
          <w:szCs w:val="28"/>
        </w:rPr>
        <w:t>(Журавлина)</w:t>
      </w:r>
    </w:p>
    <w:p w:rsidR="007E18C0" w:rsidRPr="007E18C0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190A49">
        <w:rPr>
          <w:rFonts w:ascii="Times New Roman" w:hAnsi="Times New Roman" w:cs="Times New Roman"/>
          <w:sz w:val="28"/>
          <w:szCs w:val="28"/>
        </w:rPr>
        <w:t xml:space="preserve">Рослина, що вміє плавати. </w:t>
      </w:r>
      <w:r w:rsidRPr="007E18C0">
        <w:rPr>
          <w:rStyle w:val="21"/>
          <w:rFonts w:ascii="Times New Roman" w:hAnsi="Times New Roman" w:cs="Times New Roman"/>
          <w:sz w:val="28"/>
          <w:szCs w:val="28"/>
          <w:lang w:val="ru-RU"/>
        </w:rPr>
        <w:t>(Водяний горіх плаваю</w:t>
      </w:r>
      <w:r w:rsidRPr="007E18C0">
        <w:rPr>
          <w:rStyle w:val="21"/>
          <w:rFonts w:ascii="Times New Roman" w:hAnsi="Times New Roman" w:cs="Times New Roman"/>
          <w:sz w:val="28"/>
          <w:szCs w:val="28"/>
          <w:lang w:val="ru-RU"/>
        </w:rPr>
        <w:softHyphen/>
        <w:t>чий)</w:t>
      </w:r>
    </w:p>
    <w:p w:rsidR="007E18C0" w:rsidRPr="007E18C0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190A49">
        <w:rPr>
          <w:rFonts w:ascii="Times New Roman" w:hAnsi="Times New Roman" w:cs="Times New Roman"/>
          <w:sz w:val="28"/>
          <w:szCs w:val="28"/>
        </w:rPr>
        <w:t xml:space="preserve">Зазвичай приходить вночі. </w:t>
      </w:r>
      <w:r w:rsidRPr="007E18C0">
        <w:rPr>
          <w:rStyle w:val="21"/>
          <w:rFonts w:ascii="Times New Roman" w:hAnsi="Times New Roman" w:cs="Times New Roman"/>
          <w:sz w:val="28"/>
          <w:szCs w:val="28"/>
          <w:lang w:val="ru-RU"/>
        </w:rPr>
        <w:t>(Сон чорніючий)</w:t>
      </w:r>
    </w:p>
    <w:p w:rsidR="007E18C0" w:rsidRPr="007E18C0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190A49">
        <w:rPr>
          <w:rFonts w:ascii="Times New Roman" w:hAnsi="Times New Roman" w:cs="Times New Roman"/>
          <w:sz w:val="28"/>
          <w:szCs w:val="28"/>
        </w:rPr>
        <w:t xml:space="preserve">Рослина з-під снігу. </w:t>
      </w:r>
      <w:r w:rsidRPr="007E18C0">
        <w:rPr>
          <w:rStyle w:val="21"/>
          <w:rFonts w:ascii="Times New Roman" w:hAnsi="Times New Roman" w:cs="Times New Roman"/>
          <w:sz w:val="28"/>
          <w:szCs w:val="28"/>
          <w:lang w:val="ru-RU"/>
        </w:rPr>
        <w:t>(Підсніжни</w:t>
      </w:r>
      <w:r w:rsidRPr="00190A49">
        <w:rPr>
          <w:rStyle w:val="21"/>
          <w:rFonts w:ascii="Times New Roman" w:hAnsi="Times New Roman" w:cs="Times New Roman"/>
          <w:sz w:val="28"/>
          <w:szCs w:val="28"/>
          <w:lang w:val="uk-UA"/>
        </w:rPr>
        <w:t>к</w:t>
      </w:r>
      <w:r w:rsidRPr="007E18C0">
        <w:rPr>
          <w:rStyle w:val="21"/>
          <w:rFonts w:ascii="Times New Roman" w:hAnsi="Times New Roman" w:cs="Times New Roman"/>
          <w:sz w:val="28"/>
          <w:szCs w:val="28"/>
          <w:lang w:val="ru-RU"/>
        </w:rPr>
        <w:t>)</w:t>
      </w:r>
    </w:p>
    <w:p w:rsidR="007E18C0" w:rsidRPr="00190A49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</w:rPr>
      </w:pPr>
      <w:r w:rsidRPr="00190A49">
        <w:rPr>
          <w:rFonts w:ascii="Times New Roman" w:hAnsi="Times New Roman" w:cs="Times New Roman"/>
          <w:sz w:val="28"/>
          <w:szCs w:val="28"/>
        </w:rPr>
        <w:t xml:space="preserve">Тварина з довгим носом і хвостом. </w:t>
      </w:r>
      <w:r w:rsidRPr="00190A49">
        <w:rPr>
          <w:rStyle w:val="21"/>
          <w:rFonts w:ascii="Times New Roman" w:hAnsi="Times New Roman" w:cs="Times New Roman"/>
          <w:sz w:val="28"/>
          <w:szCs w:val="28"/>
        </w:rPr>
        <w:t>(Вихухіль)</w:t>
      </w:r>
    </w:p>
    <w:p w:rsidR="007E18C0" w:rsidRPr="00190A49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</w:rPr>
      </w:pPr>
      <w:r w:rsidRPr="00190A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0A49">
        <w:rPr>
          <w:rFonts w:ascii="Times New Roman" w:hAnsi="Times New Roman" w:cs="Times New Roman"/>
          <w:sz w:val="28"/>
          <w:szCs w:val="28"/>
        </w:rPr>
        <w:t xml:space="preserve">Глухий птах. </w:t>
      </w:r>
      <w:r w:rsidRPr="00190A49">
        <w:rPr>
          <w:rStyle w:val="21"/>
          <w:rFonts w:ascii="Times New Roman" w:hAnsi="Times New Roman" w:cs="Times New Roman"/>
          <w:sz w:val="28"/>
          <w:szCs w:val="28"/>
        </w:rPr>
        <w:t>(Глухар)</w:t>
      </w:r>
    </w:p>
    <w:p w:rsidR="007E18C0" w:rsidRPr="00190A49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</w:rPr>
      </w:pPr>
      <w:r w:rsidRPr="00190A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0A49">
        <w:rPr>
          <w:rFonts w:ascii="Times New Roman" w:hAnsi="Times New Roman" w:cs="Times New Roman"/>
          <w:sz w:val="28"/>
          <w:szCs w:val="28"/>
        </w:rPr>
        <w:t xml:space="preserve">Птах для полювання. </w:t>
      </w:r>
      <w:r w:rsidRPr="00190A49">
        <w:rPr>
          <w:rStyle w:val="21"/>
          <w:rFonts w:ascii="Times New Roman" w:hAnsi="Times New Roman" w:cs="Times New Roman"/>
          <w:sz w:val="28"/>
          <w:szCs w:val="28"/>
        </w:rPr>
        <w:t>(Сокіл)</w:t>
      </w:r>
    </w:p>
    <w:p w:rsidR="007E18C0" w:rsidRPr="00190A49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</w:rPr>
      </w:pPr>
      <w:r w:rsidRPr="00190A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0A49">
        <w:rPr>
          <w:rFonts w:ascii="Times New Roman" w:hAnsi="Times New Roman" w:cs="Times New Roman"/>
          <w:sz w:val="28"/>
          <w:szCs w:val="28"/>
        </w:rPr>
        <w:t>Взимку</w:t>
      </w:r>
      <w:r w:rsidRPr="007E18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0A49">
        <w:rPr>
          <w:rFonts w:ascii="Times New Roman" w:hAnsi="Times New Roman" w:cs="Times New Roman"/>
          <w:sz w:val="28"/>
          <w:szCs w:val="28"/>
        </w:rPr>
        <w:t>білий</w:t>
      </w:r>
      <w:r w:rsidRPr="00190A49">
        <w:rPr>
          <w:rFonts w:ascii="Times New Roman" w:hAnsi="Times New Roman" w:cs="Times New Roman"/>
          <w:sz w:val="28"/>
          <w:szCs w:val="28"/>
          <w:lang w:val="uk-UA"/>
        </w:rPr>
        <w:t>, влітку сірий</w:t>
      </w:r>
      <w:r w:rsidRPr="007E18C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90A49">
        <w:rPr>
          <w:rStyle w:val="21"/>
          <w:rFonts w:ascii="Times New Roman" w:hAnsi="Times New Roman" w:cs="Times New Roman"/>
          <w:sz w:val="28"/>
          <w:szCs w:val="28"/>
        </w:rPr>
        <w:t>(Заєць біляк)</w:t>
      </w:r>
    </w:p>
    <w:p w:rsidR="007E18C0" w:rsidRPr="00190A49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</w:rPr>
      </w:pPr>
      <w:r w:rsidRPr="00190A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0A49">
        <w:rPr>
          <w:rFonts w:ascii="Times New Roman" w:hAnsi="Times New Roman" w:cs="Times New Roman"/>
          <w:sz w:val="28"/>
          <w:szCs w:val="28"/>
        </w:rPr>
        <w:t xml:space="preserve">Хоч і степовий, а живе і в лісі. </w:t>
      </w:r>
      <w:r w:rsidRPr="00190A49">
        <w:rPr>
          <w:rStyle w:val="21"/>
          <w:rFonts w:ascii="Times New Roman" w:hAnsi="Times New Roman" w:cs="Times New Roman"/>
          <w:sz w:val="28"/>
          <w:szCs w:val="28"/>
        </w:rPr>
        <w:t>(Тхір степовий)</w:t>
      </w:r>
    </w:p>
    <w:p w:rsidR="007E18C0" w:rsidRPr="007F6459" w:rsidRDefault="007E18C0" w:rsidP="007E18C0">
      <w:pPr>
        <w:pStyle w:val="af1"/>
        <w:numPr>
          <w:ilvl w:val="0"/>
          <w:numId w:val="31"/>
        </w:numPr>
        <w:spacing w:line="360" w:lineRule="auto"/>
        <w:rPr>
          <w:rStyle w:val="21"/>
          <w:rFonts w:ascii="Times New Roman" w:hAnsi="Times New Roman" w:cs="Times New Roman"/>
          <w:i w:val="0"/>
          <w:iCs w:val="0"/>
          <w:sz w:val="28"/>
          <w:szCs w:val="28"/>
        </w:rPr>
      </w:pPr>
      <w:r w:rsidRPr="00190A49">
        <w:rPr>
          <w:rFonts w:ascii="Times New Roman" w:hAnsi="Times New Roman" w:cs="Times New Roman"/>
          <w:sz w:val="28"/>
          <w:szCs w:val="28"/>
          <w:lang w:val="uk-UA"/>
        </w:rPr>
        <w:t xml:space="preserve"> Найбільший представник</w:t>
      </w:r>
      <w:r w:rsidRPr="00190A49">
        <w:rPr>
          <w:rFonts w:ascii="Times New Roman" w:hAnsi="Times New Roman" w:cs="Times New Roman"/>
          <w:sz w:val="28"/>
          <w:szCs w:val="28"/>
        </w:rPr>
        <w:t xml:space="preserve"> родини котячих</w:t>
      </w:r>
      <w:r w:rsidRPr="00190A49"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  <w:r w:rsidRPr="00190A4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21"/>
          <w:rFonts w:ascii="Times New Roman" w:hAnsi="Times New Roman" w:cs="Times New Roman"/>
          <w:sz w:val="28"/>
          <w:szCs w:val="28"/>
        </w:rPr>
        <w:t>(Рись</w:t>
      </w:r>
      <w:r>
        <w:rPr>
          <w:rStyle w:val="21"/>
          <w:rFonts w:ascii="Times New Roman" w:hAnsi="Times New Roman" w:cs="Times New Roman"/>
          <w:sz w:val="28"/>
          <w:szCs w:val="28"/>
          <w:lang w:val="uk-UA"/>
        </w:rPr>
        <w:t>)</w:t>
      </w:r>
    </w:p>
    <w:p w:rsidR="007E18C0" w:rsidRPr="007F6459" w:rsidRDefault="007E18C0" w:rsidP="007E18C0">
      <w:pPr>
        <w:pStyle w:val="af1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7E18C0" w:rsidRPr="00D04221" w:rsidRDefault="007E18C0" w:rsidP="007E18C0">
      <w:pPr>
        <w:pStyle w:val="af1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/>
          <w:sz w:val="28"/>
          <w:lang w:val="uk-UA" w:eastAsia="uk-UA"/>
        </w:rPr>
      </w:pPr>
      <w:r w:rsidRPr="00D04221">
        <w:rPr>
          <w:rFonts w:ascii="Times New Roman" w:hAnsi="Times New Roman" w:cs="Times New Roman"/>
          <w:b/>
          <w:sz w:val="28"/>
          <w:lang w:val="uk-UA" w:eastAsia="uk-UA"/>
        </w:rPr>
        <w:t>Під час визначення екологічних проблем Звенигородщини,  позначте на топографічній карті річку Гнилий Тікич та її притоку Погибну.</w:t>
      </w:r>
    </w:p>
    <w:p w:rsidR="007E18C0" w:rsidRPr="00D04221" w:rsidRDefault="007E18C0" w:rsidP="007E18C0">
      <w:pPr>
        <w:pStyle w:val="af1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7E18C0" w:rsidRDefault="007E18C0" w:rsidP="007E18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93345</wp:posOffset>
            </wp:positionV>
            <wp:extent cx="2333625" cy="2074545"/>
            <wp:effectExtent l="0" t="0" r="9525" b="1905"/>
            <wp:wrapTight wrapText="bothSides">
              <wp:wrapPolygon edited="0">
                <wp:start x="0" y="0"/>
                <wp:lineTo x="0" y="21421"/>
                <wp:lineTo x="21512" y="21421"/>
                <wp:lineTo x="21512" y="0"/>
                <wp:lineTo x="0" y="0"/>
              </wp:wrapPolygon>
            </wp:wrapTight>
            <wp:docPr id="14360" name="Рисунок 14360" descr="C:\Users\Пакош\Desktop\data=PSfbEf2Fp-xF8bX1VjJRN1J1Zp9ro8BKsfzCuavdjFzHAFxu6jnawPuHySUFUuMk7M71DM32rbqHCT5cdEjeshm4LRKZNdzfwscxZsibjUwebHiQ-LMzqH1e3MbQP5PQRpoww3f5EFi5-qv0jPtMkHmA9Yrln-ktBPCwXxnhxV4Ho__Eb5W1krdIYprCsPL6BtOd6pNOo6dGjObxX0H-w5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кош\Desktop\data=PSfbEf2Fp-xF8bX1VjJRN1J1Zp9ro8BKsfzCuavdjFzHAFxu6jnawPuHySUFUuMk7M71DM32rbqHCT5cdEjeshm4LRKZNdzfwscxZsibjUwebHiQ-LMzqH1e3MbQP5PQRpoww3f5EFi5-qv0jPtMkHmA9Yrln-ktBPCwXxnhxV4Ho__Eb5W1krdIYprCsPL6BtOd6pNOo6dGjObxX0H-w57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32" r="26175"/>
                    <a:stretch/>
                  </pic:blipFill>
                  <pic:spPr bwMode="auto">
                    <a:xfrm>
                      <a:off x="0" y="0"/>
                      <a:ext cx="233362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E18C0" w:rsidRDefault="007E18C0" w:rsidP="007E18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C0" w:rsidRDefault="007E18C0" w:rsidP="007E18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C0" w:rsidRDefault="007E18C0" w:rsidP="007E18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C0" w:rsidRDefault="007E18C0" w:rsidP="007E18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C0" w:rsidRDefault="007E18C0" w:rsidP="007E18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C0" w:rsidRDefault="007E18C0" w:rsidP="007E18C0">
      <w:pPr>
        <w:rPr>
          <w:rFonts w:ascii="Times New Roman" w:hAnsi="Times New Roman" w:cs="Times New Roman"/>
          <w:b/>
          <w:sz w:val="28"/>
          <w:szCs w:val="28"/>
        </w:rPr>
      </w:pPr>
    </w:p>
    <w:p w:rsidR="007E18C0" w:rsidRDefault="007E18C0" w:rsidP="007E18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«Неймовірна 7». Про які географічні об’єкти та явища йде мова, позначте іх на контурній карті. Підготуйте повідо</w:t>
      </w:r>
      <w:r w:rsidR="00202E21">
        <w:rPr>
          <w:rFonts w:ascii="Times New Roman" w:hAnsi="Times New Roman" w:cs="Times New Roman"/>
          <w:b/>
          <w:sz w:val="28"/>
          <w:szCs w:val="28"/>
        </w:rPr>
        <w:t>млення про них з інтернетджерел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18C0" w:rsidRPr="00D04221" w:rsidRDefault="007E18C0" w:rsidP="007E18C0">
      <w:pPr>
        <w:pStyle w:val="a5"/>
        <w:spacing w:line="360" w:lineRule="auto"/>
        <w:ind w:left="0"/>
        <w:jc w:val="both"/>
        <w:rPr>
          <w:rFonts w:ascii="Times New Roman" w:hAnsi="Times New Roman"/>
          <w:bCs/>
          <w:iCs/>
          <w:color w:val="1F497D" w:themeColor="text2"/>
          <w:sz w:val="28"/>
          <w:szCs w:val="28"/>
          <w:bdr w:val="none" w:sz="0" w:space="0" w:color="auto" w:frame="1"/>
          <w:lang w:val="uk-UA"/>
        </w:rPr>
      </w:pPr>
      <w:r w:rsidRPr="00D04221"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uk-UA"/>
        </w:rPr>
        <w:t xml:space="preserve">1. </w:t>
      </w:r>
      <w:r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uk-UA"/>
        </w:rPr>
        <w:t>Країна в якій</w:t>
      </w:r>
      <w:r w:rsidRPr="00D04221"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uk-UA"/>
        </w:rPr>
        <w:t xml:space="preserve"> є місто-звалище електронного сміття зі </w:t>
      </w:r>
      <w:r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uk-UA"/>
        </w:rPr>
        <w:t>всього світу Агбогблоші.</w:t>
      </w:r>
    </w:p>
    <w:p w:rsidR="007E18C0" w:rsidRPr="00A623F5" w:rsidRDefault="007E18C0" w:rsidP="007E18C0">
      <w:pPr>
        <w:pStyle w:val="a5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</w:pPr>
      <w:r w:rsidRPr="00A623F5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2. Матеріал, який «взяв в полон» всю планету, а в Тихому океані є острів з цих відходів. </w:t>
      </w:r>
      <w:r>
        <w:rPr>
          <w:rFonts w:ascii="Times New Roman" w:hAnsi="Times New Roman"/>
          <w:bCs/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7E18C0" w:rsidRDefault="007E18C0" w:rsidP="007E18C0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</w:rPr>
      </w:pPr>
      <w:r w:rsidRPr="00316A6A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3. Ця дірка діаметром понад 1000 км вперше була виявлена в 1985 р. над Антарктидою.Через неї підсилюється потік сонячної радіації на землю і викликає у людей зростання числа ракових утворень шкіри. </w:t>
      </w:r>
      <w:r w:rsidRPr="00316A6A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7E18C0" w:rsidRDefault="007E18C0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D0422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4. Результат дії цих опадів.</w:t>
      </w:r>
      <w:r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r w:rsidRPr="00D0422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Також вони дають окислення ґрунтів, загибель лісів, корозію мості</w:t>
      </w:r>
      <w:r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в і дамб, наносять шкоду здоров</w:t>
      </w:r>
      <w:r w:rsidRPr="00D0422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'ю людей.</w:t>
      </w:r>
      <w:r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r w:rsidRPr="00D0422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Вони виникають через потрапляння в атмосферу продуктів спалення вугілля, нафти, природного газу.</w:t>
      </w:r>
    </w:p>
    <w:p w:rsidR="007E18C0" w:rsidRPr="00316A6A" w:rsidRDefault="007E18C0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316A6A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6. «Легені» нашої  планети. </w:t>
      </w:r>
    </w:p>
    <w:p w:rsidR="007E18C0" w:rsidRDefault="007E18C0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316A6A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7. «Льодяна країна» , яка є однією з найбільше екологічно благополучних в Єв</w:t>
      </w:r>
      <w:r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р</w:t>
      </w:r>
      <w:r w:rsidRPr="00316A6A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опі.</w:t>
      </w:r>
      <w:r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r w:rsidRPr="00316A6A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85% її  мешканців опалюють свої будинки геотермальними джерелами. </w:t>
      </w:r>
    </w:p>
    <w:p w:rsidR="00202E21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202E21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202E21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202E21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202E21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202E21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202E21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202E21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202E21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202E21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202E21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202E21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824A43" w:rsidRPr="00824A43" w:rsidRDefault="00824A43" w:rsidP="00824A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4A4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Розділ IV. Населення України та світу</w:t>
      </w:r>
    </w:p>
    <w:p w:rsidR="00202E21" w:rsidRPr="00E5068A" w:rsidRDefault="00202E21" w:rsidP="00202E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68A">
        <w:rPr>
          <w:rFonts w:ascii="Times New Roman" w:hAnsi="Times New Roman" w:cs="Times New Roman"/>
          <w:b/>
          <w:sz w:val="28"/>
          <w:szCs w:val="28"/>
        </w:rPr>
        <w:t>Тема 1.</w:t>
      </w:r>
      <w:r w:rsidR="00824A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068A">
        <w:rPr>
          <w:rFonts w:ascii="Times New Roman" w:hAnsi="Times New Roman" w:cs="Times New Roman"/>
          <w:b/>
          <w:sz w:val="28"/>
          <w:szCs w:val="28"/>
        </w:rPr>
        <w:t>Кількість населення і чинники, які на неї впливають.</w:t>
      </w:r>
    </w:p>
    <w:p w:rsidR="00202E21" w:rsidRPr="00341CD1" w:rsidRDefault="00202E21" w:rsidP="00202E21">
      <w:pPr>
        <w:pStyle w:val="a5"/>
        <w:numPr>
          <w:ilvl w:val="0"/>
          <w:numId w:val="33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41CD1">
        <w:rPr>
          <w:rFonts w:ascii="Times New Roman" w:hAnsi="Times New Roman"/>
          <w:b/>
          <w:sz w:val="28"/>
          <w:szCs w:val="28"/>
          <w:lang w:val="uk-UA"/>
        </w:rPr>
        <w:t>Прийом «</w:t>
      </w:r>
      <w:r w:rsidRPr="00341CD1">
        <w:rPr>
          <w:rFonts w:ascii="Times New Roman" w:hAnsi="Times New Roman"/>
          <w:b/>
          <w:color w:val="3C3E3E"/>
          <w:sz w:val="28"/>
          <w:szCs w:val="28"/>
        </w:rPr>
        <w:t>Знайдіть помилку</w:t>
      </w:r>
      <w:r w:rsidRPr="00341CD1">
        <w:rPr>
          <w:rFonts w:ascii="Times New Roman" w:hAnsi="Times New Roman"/>
          <w:b/>
          <w:sz w:val="28"/>
          <w:szCs w:val="28"/>
          <w:lang w:val="uk-UA"/>
        </w:rPr>
        <w:t>».</w:t>
      </w:r>
    </w:p>
    <w:p w:rsidR="00202E21" w:rsidRDefault="00202E21" w:rsidP="00202E21">
      <w:pPr>
        <w:pStyle w:val="a5"/>
        <w:spacing w:after="0" w:line="360" w:lineRule="auto"/>
        <w:rPr>
          <w:rFonts w:ascii="Times New Roman" w:hAnsi="Times New Roman"/>
          <w:color w:val="3C3E3E"/>
          <w:sz w:val="28"/>
          <w:szCs w:val="28"/>
        </w:rPr>
      </w:pPr>
      <w:r w:rsidRPr="00F50D9E">
        <w:rPr>
          <w:rFonts w:ascii="Times New Roman" w:hAnsi="Times New Roman"/>
          <w:color w:val="3C3E3E"/>
          <w:sz w:val="28"/>
          <w:szCs w:val="28"/>
        </w:rPr>
        <w:t xml:space="preserve">На </w:t>
      </w:r>
      <w:r>
        <w:rPr>
          <w:rFonts w:ascii="Times New Roman" w:hAnsi="Times New Roman"/>
          <w:color w:val="3C3E3E"/>
          <w:sz w:val="28"/>
          <w:szCs w:val="28"/>
          <w:lang w:val="uk-UA"/>
        </w:rPr>
        <w:t>роздатковому дидактичному матеріалі(контурна карта «Політична карта світу»)</w:t>
      </w:r>
      <w:r>
        <w:rPr>
          <w:rFonts w:ascii="Times New Roman" w:hAnsi="Times New Roman"/>
          <w:color w:val="3C3E3E"/>
          <w:sz w:val="28"/>
          <w:szCs w:val="28"/>
        </w:rPr>
        <w:t xml:space="preserve">, </w:t>
      </w:r>
      <w:r>
        <w:rPr>
          <w:rFonts w:ascii="Times New Roman" w:hAnsi="Times New Roman"/>
          <w:color w:val="3C3E3E"/>
          <w:sz w:val="28"/>
          <w:szCs w:val="28"/>
          <w:lang w:val="uk-UA"/>
        </w:rPr>
        <w:t>позначені</w:t>
      </w:r>
      <w:r>
        <w:rPr>
          <w:rFonts w:ascii="Times New Roman" w:hAnsi="Times New Roman"/>
          <w:color w:val="3C3E3E"/>
          <w:sz w:val="28"/>
          <w:szCs w:val="28"/>
        </w:rPr>
        <w:t xml:space="preserve">  6  </w:t>
      </w:r>
      <w:r>
        <w:rPr>
          <w:rFonts w:ascii="Times New Roman" w:hAnsi="Times New Roman"/>
          <w:color w:val="3C3E3E"/>
          <w:sz w:val="28"/>
          <w:szCs w:val="28"/>
          <w:lang w:val="uk-UA"/>
        </w:rPr>
        <w:t>країн світу</w:t>
      </w:r>
      <w:r w:rsidRPr="00F50D9E">
        <w:rPr>
          <w:rFonts w:ascii="Times New Roman" w:hAnsi="Times New Roman"/>
          <w:color w:val="3C3E3E"/>
          <w:sz w:val="28"/>
          <w:szCs w:val="28"/>
        </w:rPr>
        <w:t xml:space="preserve">. </w:t>
      </w:r>
    </w:p>
    <w:p w:rsidR="00202E21" w:rsidRDefault="00202E21" w:rsidP="00202E21">
      <w:pPr>
        <w:pStyle w:val="a5"/>
        <w:spacing w:after="0" w:line="360" w:lineRule="auto"/>
        <w:rPr>
          <w:rFonts w:ascii="Times New Roman" w:hAnsi="Times New Roman"/>
          <w:color w:val="3C3E3E"/>
          <w:sz w:val="28"/>
          <w:szCs w:val="28"/>
        </w:rPr>
      </w:pPr>
      <w:r>
        <w:rPr>
          <w:rFonts w:ascii="Times New Roman" w:hAnsi="Times New Roman"/>
          <w:color w:val="3C3E3E"/>
          <w:sz w:val="28"/>
          <w:szCs w:val="28"/>
        </w:rPr>
        <w:t>Але  дв</w:t>
      </w:r>
      <w:r>
        <w:rPr>
          <w:rFonts w:ascii="Times New Roman" w:hAnsi="Times New Roman"/>
          <w:color w:val="3C3E3E"/>
          <w:sz w:val="28"/>
          <w:szCs w:val="28"/>
          <w:lang w:val="uk-UA"/>
        </w:rPr>
        <w:t>і</w:t>
      </w:r>
      <w:r>
        <w:rPr>
          <w:rFonts w:ascii="Times New Roman" w:hAnsi="Times New Roman"/>
          <w:color w:val="3C3E3E"/>
          <w:sz w:val="28"/>
          <w:szCs w:val="28"/>
        </w:rPr>
        <w:t xml:space="preserve"> із них </w:t>
      </w:r>
      <w:r>
        <w:rPr>
          <w:rFonts w:ascii="Times New Roman" w:hAnsi="Times New Roman"/>
          <w:color w:val="3C3E3E"/>
          <w:sz w:val="28"/>
          <w:szCs w:val="28"/>
          <w:lang w:val="uk-UA"/>
        </w:rPr>
        <w:t xml:space="preserve">позначені  </w:t>
      </w:r>
      <w:r w:rsidRPr="00F50D9E">
        <w:rPr>
          <w:rFonts w:ascii="Times New Roman" w:hAnsi="Times New Roman"/>
          <w:color w:val="3C3E3E"/>
          <w:sz w:val="28"/>
          <w:szCs w:val="28"/>
        </w:rPr>
        <w:t xml:space="preserve">неправильно. </w:t>
      </w:r>
    </w:p>
    <w:p w:rsidR="00202E21" w:rsidRDefault="00202E21" w:rsidP="00202E21">
      <w:pPr>
        <w:pStyle w:val="a5"/>
        <w:spacing w:after="0" w:line="360" w:lineRule="auto"/>
        <w:rPr>
          <w:rFonts w:ascii="Times New Roman" w:hAnsi="Times New Roman"/>
          <w:color w:val="3C3E3E"/>
          <w:sz w:val="28"/>
          <w:szCs w:val="28"/>
          <w:lang w:val="uk-UA"/>
        </w:rPr>
      </w:pPr>
      <w:r w:rsidRPr="00D55F41">
        <w:rPr>
          <w:rFonts w:ascii="Times New Roman" w:hAnsi="Times New Roman"/>
          <w:i/>
          <w:color w:val="3C3E3E"/>
          <w:sz w:val="28"/>
          <w:szCs w:val="28"/>
        </w:rPr>
        <w:t>Завдання учням</w:t>
      </w:r>
      <w:r w:rsidRPr="00F50D9E">
        <w:rPr>
          <w:rFonts w:ascii="Times New Roman" w:hAnsi="Times New Roman"/>
          <w:color w:val="3C3E3E"/>
          <w:sz w:val="28"/>
          <w:szCs w:val="28"/>
        </w:rPr>
        <w:t>: знайти помилку та виправити її.</w:t>
      </w:r>
    </w:p>
    <w:tbl>
      <w:tblPr>
        <w:tblStyle w:val="a6"/>
        <w:tblW w:w="0" w:type="auto"/>
        <w:tblInd w:w="720" w:type="dxa"/>
        <w:tblLook w:val="04A0"/>
      </w:tblPr>
      <w:tblGrid>
        <w:gridCol w:w="8851"/>
      </w:tblGrid>
      <w:tr w:rsidR="00202E21" w:rsidTr="00D14D78">
        <w:trPr>
          <w:trHeight w:val="1823"/>
        </w:trPr>
        <w:tc>
          <w:tcPr>
            <w:tcW w:w="9571" w:type="dxa"/>
          </w:tcPr>
          <w:p w:rsidR="00202E21" w:rsidRDefault="00202E21" w:rsidP="00D14D78">
            <w:pPr>
              <w:pStyle w:val="a5"/>
              <w:spacing w:line="360" w:lineRule="auto"/>
              <w:ind w:left="0"/>
              <w:rPr>
                <w:rFonts w:ascii="Times New Roman" w:hAnsi="Times New Roman"/>
                <w:color w:val="3C3E3E"/>
                <w:sz w:val="28"/>
                <w:szCs w:val="28"/>
                <w:lang w:val="uk-UA"/>
              </w:rPr>
            </w:pPr>
            <w:r w:rsidRPr="00FB0837">
              <w:rPr>
                <w:rFonts w:ascii="Times New Roman" w:hAnsi="Times New Roman"/>
                <w:noProof/>
                <w:color w:val="3C3E3E"/>
                <w:sz w:val="28"/>
                <w:szCs w:val="28"/>
              </w:rPr>
              <w:drawing>
                <wp:inline distT="0" distB="0" distL="0" distR="0">
                  <wp:extent cx="4676775" cy="2590800"/>
                  <wp:effectExtent l="19050" t="0" r="9525" b="0"/>
                  <wp:docPr id="55" name="Рисунок 3" descr="D:\Школа\2016-2017\Інтернат\Географія\2 семестр\10 клас\k.k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Школа\2016-2017\Інтернат\Географія\2 семестр\10 клас\k.k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252" cy="259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21" w:rsidTr="00D14D78">
        <w:trPr>
          <w:trHeight w:val="2134"/>
        </w:trPr>
        <w:tc>
          <w:tcPr>
            <w:tcW w:w="9571" w:type="dxa"/>
          </w:tcPr>
          <w:p w:rsidR="00202E21" w:rsidRDefault="00202E21" w:rsidP="00D14D7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color w:val="3C3E3E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3C3E3E"/>
                <w:sz w:val="28"/>
                <w:szCs w:val="28"/>
                <w:lang w:val="uk-UA"/>
              </w:rPr>
              <w:t>Умовні позначення: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356"/>
              <w:gridCol w:w="3555"/>
              <w:gridCol w:w="405"/>
              <w:gridCol w:w="356"/>
              <w:gridCol w:w="3540"/>
              <w:gridCol w:w="413"/>
            </w:tblGrid>
            <w:tr w:rsidR="00202E21" w:rsidTr="00D14D78">
              <w:tc>
                <w:tcPr>
                  <w:tcW w:w="356" w:type="dxa"/>
                  <w:tcBorders>
                    <w:righ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35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  <w:t>Південний Судан</w:t>
                  </w:r>
                </w:p>
              </w:tc>
              <w:tc>
                <w:tcPr>
                  <w:tcW w:w="405" w:type="dxa"/>
                  <w:tcBorders>
                    <w:lef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356" w:type="dxa"/>
                  <w:tcBorders>
                    <w:righ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354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  <w:t>Нігер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202E21" w:rsidTr="00D14D78">
              <w:tc>
                <w:tcPr>
                  <w:tcW w:w="356" w:type="dxa"/>
                  <w:tcBorders>
                    <w:righ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35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  <w:t>Малаві</w:t>
                  </w:r>
                </w:p>
              </w:tc>
              <w:tc>
                <w:tcPr>
                  <w:tcW w:w="405" w:type="dxa"/>
                  <w:tcBorders>
                    <w:lef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356" w:type="dxa"/>
                  <w:tcBorders>
                    <w:righ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  <w:t>5</w:t>
                  </w:r>
                </w:p>
              </w:tc>
              <w:tc>
                <w:tcPr>
                  <w:tcW w:w="354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  <w:t>Уганда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202E21" w:rsidTr="00D14D78">
              <w:trPr>
                <w:trHeight w:val="70"/>
              </w:trPr>
              <w:tc>
                <w:tcPr>
                  <w:tcW w:w="356" w:type="dxa"/>
                  <w:tcBorders>
                    <w:righ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35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  <w:t>Бурунді</w:t>
                  </w:r>
                </w:p>
              </w:tc>
              <w:tc>
                <w:tcPr>
                  <w:tcW w:w="405" w:type="dxa"/>
                  <w:tcBorders>
                    <w:lef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356" w:type="dxa"/>
                  <w:tcBorders>
                    <w:righ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  <w:t>6</w:t>
                  </w:r>
                </w:p>
              </w:tc>
              <w:tc>
                <w:tcPr>
                  <w:tcW w:w="354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  <w:t>Єгипет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</w:tcPr>
                <w:p w:rsidR="00202E21" w:rsidRDefault="00202E21" w:rsidP="00D14D78">
                  <w:pPr>
                    <w:pStyle w:val="a5"/>
                    <w:spacing w:line="360" w:lineRule="auto"/>
                    <w:ind w:left="0"/>
                    <w:rPr>
                      <w:rFonts w:ascii="Times New Roman" w:hAnsi="Times New Roman"/>
                      <w:color w:val="3C3E3E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202E21" w:rsidRDefault="00202E21" w:rsidP="00D14D78">
            <w:pPr>
              <w:pStyle w:val="a5"/>
              <w:spacing w:line="360" w:lineRule="auto"/>
              <w:ind w:left="0"/>
              <w:rPr>
                <w:rFonts w:ascii="Times New Roman" w:hAnsi="Times New Roman"/>
                <w:color w:val="3C3E3E"/>
                <w:sz w:val="28"/>
                <w:szCs w:val="28"/>
                <w:lang w:val="uk-UA"/>
              </w:rPr>
            </w:pPr>
          </w:p>
        </w:tc>
      </w:tr>
    </w:tbl>
    <w:tbl>
      <w:tblPr>
        <w:tblStyle w:val="a6"/>
        <w:tblpPr w:leftFromText="180" w:rightFromText="180" w:vertAnchor="text" w:horzAnchor="margin" w:tblpXSpec="right" w:tblpY="927"/>
        <w:tblW w:w="0" w:type="auto"/>
        <w:tblLook w:val="04A0"/>
      </w:tblPr>
      <w:tblGrid>
        <w:gridCol w:w="484"/>
        <w:gridCol w:w="8413"/>
      </w:tblGrid>
      <w:tr w:rsidR="00202E21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413" w:type="dxa"/>
            <w:tcBorders>
              <w:left w:val="single" w:sz="4" w:space="0" w:color="auto"/>
            </w:tcBorders>
          </w:tcPr>
          <w:p w:rsidR="00202E21" w:rsidRPr="00E3446F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Завдання</w:t>
            </w:r>
          </w:p>
        </w:tc>
      </w:tr>
      <w:tr w:rsidR="00202E21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413" w:type="dxa"/>
            <w:tcBorders>
              <w:left w:val="single" w:sz="4" w:space="0" w:color="auto"/>
            </w:tcBorders>
          </w:tcPr>
          <w:p w:rsidR="00202E21" w:rsidRPr="002347D2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347D2">
              <w:rPr>
                <w:rFonts w:ascii="Times New Roman" w:hAnsi="Times New Roman"/>
                <w:sz w:val="28"/>
                <w:szCs w:val="28"/>
              </w:rPr>
              <w:t>Нанесіть на контурну карту « Політична карта світу» :</w:t>
            </w:r>
          </w:p>
          <w:p w:rsidR="00202E21" w:rsidRPr="002347D2" w:rsidRDefault="00202E21" w:rsidP="00D14D78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347D2">
              <w:rPr>
                <w:rFonts w:ascii="Times New Roman" w:hAnsi="Times New Roman"/>
                <w:i/>
                <w:sz w:val="28"/>
                <w:szCs w:val="28"/>
              </w:rPr>
              <w:t>- п’ять країн Африки , які є лідерами  за природним приростом в світі;</w:t>
            </w:r>
          </w:p>
          <w:p w:rsidR="00202E21" w:rsidRPr="00063EB5" w:rsidRDefault="00202E21" w:rsidP="00D14D78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347D2">
              <w:rPr>
                <w:rFonts w:ascii="Times New Roman" w:hAnsi="Times New Roman"/>
                <w:i/>
                <w:sz w:val="28"/>
                <w:szCs w:val="28"/>
              </w:rPr>
              <w:t>- п’ять країн світу, які проводять демографічну політику спрямовану на підвищення народжуваності  населення.</w:t>
            </w:r>
          </w:p>
        </w:tc>
      </w:tr>
      <w:tr w:rsidR="00202E21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413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347D2">
              <w:rPr>
                <w:rFonts w:ascii="Times New Roman" w:hAnsi="Times New Roman"/>
                <w:sz w:val="28"/>
                <w:szCs w:val="28"/>
              </w:rPr>
              <w:t xml:space="preserve">Нанесіть на контурну карту « Адміністративний устрій України» області з </w:t>
            </w:r>
            <w:r w:rsidRPr="002347D2">
              <w:rPr>
                <w:rFonts w:ascii="Times New Roman" w:hAnsi="Times New Roman"/>
                <w:i/>
                <w:sz w:val="28"/>
                <w:szCs w:val="28"/>
              </w:rPr>
              <w:t xml:space="preserve">найбільшим </w:t>
            </w:r>
            <w:r w:rsidRPr="002347D2">
              <w:rPr>
                <w:rFonts w:ascii="Times New Roman" w:hAnsi="Times New Roman"/>
                <w:sz w:val="28"/>
                <w:szCs w:val="28"/>
              </w:rPr>
              <w:t xml:space="preserve">і </w:t>
            </w:r>
            <w:r w:rsidRPr="002347D2">
              <w:rPr>
                <w:rFonts w:ascii="Times New Roman" w:hAnsi="Times New Roman"/>
                <w:i/>
                <w:sz w:val="28"/>
                <w:szCs w:val="28"/>
              </w:rPr>
              <w:t>найменшим</w:t>
            </w:r>
            <w:r w:rsidRPr="002347D2">
              <w:rPr>
                <w:rFonts w:ascii="Times New Roman" w:hAnsi="Times New Roman"/>
                <w:sz w:val="28"/>
                <w:szCs w:val="28"/>
              </w:rPr>
              <w:t xml:space="preserve"> природним приростом.</w:t>
            </w:r>
          </w:p>
        </w:tc>
      </w:tr>
    </w:tbl>
    <w:p w:rsidR="00202E21" w:rsidRPr="002D09EE" w:rsidRDefault="00202E21" w:rsidP="00202E21">
      <w:pPr>
        <w:tabs>
          <w:tab w:val="left" w:pos="450"/>
        </w:tabs>
        <w:spacing w:after="0" w:line="36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D09EE">
        <w:rPr>
          <w:rFonts w:ascii="Times New Roman" w:hAnsi="Times New Roman" w:cs="Times New Roman"/>
          <w:b/>
          <w:sz w:val="28"/>
          <w:szCs w:val="28"/>
        </w:rPr>
        <w:t>2.Картографічний практикум.</w:t>
      </w:r>
    </w:p>
    <w:p w:rsidR="00202E21" w:rsidRPr="002D09EE" w:rsidRDefault="00202E21" w:rsidP="00202E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Pr="002D09EE" w:rsidRDefault="00202E21" w:rsidP="00202E21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2D09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2E21" w:rsidRPr="002D09EE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D09EE">
        <w:rPr>
          <w:rFonts w:ascii="Times New Roman" w:hAnsi="Times New Roman" w:cs="Times New Roman"/>
          <w:b/>
          <w:sz w:val="28"/>
          <w:szCs w:val="28"/>
        </w:rPr>
        <w:t>Тема 2. Статево-віковий склад населення світу й України.</w:t>
      </w:r>
    </w:p>
    <w:p w:rsidR="00202E21" w:rsidRPr="002D09EE" w:rsidRDefault="00202E21" w:rsidP="00202E21">
      <w:pPr>
        <w:pStyle w:val="a5"/>
        <w:numPr>
          <w:ilvl w:val="0"/>
          <w:numId w:val="34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D09EE">
        <w:rPr>
          <w:rFonts w:ascii="Times New Roman" w:hAnsi="Times New Roman"/>
          <w:b/>
          <w:sz w:val="28"/>
          <w:szCs w:val="28"/>
          <w:lang w:val="uk-UA"/>
        </w:rPr>
        <w:t>Прийом «</w:t>
      </w:r>
      <w:r w:rsidRPr="002D09EE">
        <w:rPr>
          <w:rFonts w:ascii="Times New Roman" w:hAnsi="Times New Roman"/>
          <w:b/>
          <w:color w:val="3C3E3E"/>
          <w:sz w:val="28"/>
          <w:szCs w:val="28"/>
        </w:rPr>
        <w:t>Хто перший</w:t>
      </w:r>
      <w:r w:rsidRPr="002D09EE">
        <w:rPr>
          <w:rFonts w:ascii="Times New Roman" w:hAnsi="Times New Roman"/>
          <w:b/>
          <w:sz w:val="28"/>
          <w:szCs w:val="28"/>
          <w:lang w:val="uk-UA"/>
        </w:rPr>
        <w:t>».</w:t>
      </w:r>
    </w:p>
    <w:p w:rsidR="00202E21" w:rsidRPr="002D09EE" w:rsidRDefault="00202E21" w:rsidP="00202E21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3C3E3E"/>
          <w:sz w:val="28"/>
          <w:szCs w:val="28"/>
        </w:rPr>
      </w:pPr>
      <w:r w:rsidRPr="002D09EE">
        <w:rPr>
          <w:color w:val="3C3E3E"/>
          <w:sz w:val="28"/>
          <w:szCs w:val="28"/>
        </w:rPr>
        <w:t xml:space="preserve">Два учні стоять біля стінної карти. Вчитель, а потім й інші учні по черзі називають географічні об’єкти, які необхідно показати на карті. </w:t>
      </w:r>
    </w:p>
    <w:p w:rsidR="00202E21" w:rsidRPr="002D09EE" w:rsidRDefault="00202E21" w:rsidP="00202E21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3C3E3E"/>
          <w:sz w:val="28"/>
          <w:szCs w:val="28"/>
        </w:rPr>
      </w:pPr>
      <w:r w:rsidRPr="002D09EE">
        <w:rPr>
          <w:color w:val="3C3E3E"/>
          <w:sz w:val="28"/>
          <w:szCs w:val="28"/>
        </w:rPr>
        <w:t>Якщо відповідь відсутня, то об’єкт показує той учень, який його назвав. Перемагає той, хто перший показав більшість об’єктів. Ця гра сприяє кращому засвоєнню потрібної кількості номенклатури, адже працює весь клас; одні учні працюють зі стінною картою, а інші – з картами атласу.</w:t>
      </w:r>
    </w:p>
    <w:tbl>
      <w:tblPr>
        <w:tblStyle w:val="a6"/>
        <w:tblW w:w="0" w:type="auto"/>
        <w:tblLook w:val="04A0"/>
      </w:tblPr>
      <w:tblGrid>
        <w:gridCol w:w="484"/>
        <w:gridCol w:w="4306"/>
        <w:gridCol w:w="484"/>
        <w:gridCol w:w="4297"/>
      </w:tblGrid>
      <w:tr w:rsidR="00202E21" w:rsidRPr="002D09EE" w:rsidTr="00D14D78"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455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І учень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456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ІІ учень</w:t>
            </w:r>
          </w:p>
        </w:tc>
      </w:tr>
      <w:tr w:rsidR="00202E21" w:rsidRPr="002D09EE" w:rsidTr="00D14D78"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55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Саудівська Аравія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56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Індія</w:t>
            </w:r>
          </w:p>
        </w:tc>
      </w:tr>
      <w:tr w:rsidR="00202E21" w:rsidRPr="002D09EE" w:rsidTr="00D14D78"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55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Китай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56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Пакистан</w:t>
            </w:r>
          </w:p>
        </w:tc>
      </w:tr>
      <w:tr w:rsidR="00202E21" w:rsidRPr="002D09EE" w:rsidTr="00D14D78"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55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Малайзія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56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Іран</w:t>
            </w:r>
          </w:p>
        </w:tc>
      </w:tr>
      <w:tr w:rsidR="00202E21" w:rsidRPr="002D09EE" w:rsidTr="00D14D78"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55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Ісландія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56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Норвегія</w:t>
            </w:r>
          </w:p>
        </w:tc>
      </w:tr>
      <w:tr w:rsidR="00202E21" w:rsidRPr="002D09EE" w:rsidTr="00D14D78"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55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Гаїті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56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Японія</w:t>
            </w:r>
          </w:p>
        </w:tc>
      </w:tr>
      <w:tr w:rsidR="00202E21" w:rsidRPr="002D09EE" w:rsidTr="00D14D78"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55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Швеція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56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Франція</w:t>
            </w:r>
          </w:p>
        </w:tc>
      </w:tr>
    </w:tbl>
    <w:tbl>
      <w:tblPr>
        <w:tblStyle w:val="a6"/>
        <w:tblpPr w:leftFromText="180" w:rightFromText="180" w:vertAnchor="text" w:horzAnchor="margin" w:tblpY="818"/>
        <w:tblW w:w="0" w:type="auto"/>
        <w:tblLook w:val="04A0"/>
      </w:tblPr>
      <w:tblGrid>
        <w:gridCol w:w="484"/>
        <w:gridCol w:w="8980"/>
      </w:tblGrid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Завдання</w:t>
            </w:r>
          </w:p>
        </w:tc>
      </w:tr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1. Нанесіть на контурну карту «Політична карта світу» :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- п’ять країн світу в яких кількість чоловіків більша за кількість жінок;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- п’ять країн світу в яких тривалість життя населення висока;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- країни , в яких переважають особи середнього віку;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- країни , в яких переважають особи старшого віку.</w:t>
            </w:r>
          </w:p>
        </w:tc>
      </w:tr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 w:rsidRPr="002D09EE">
              <w:rPr>
                <w:rFonts w:ascii="Times New Roman" w:hAnsi="Times New Roman"/>
                <w:sz w:val="28"/>
                <w:szCs w:val="28"/>
              </w:rPr>
              <w:t xml:space="preserve"> Нанесіть на контурну карту «Адміністративний устрій України»: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-  області з переважанням жінок над чоловіками, і навпаки.</w:t>
            </w:r>
          </w:p>
          <w:p w:rsidR="00202E21" w:rsidRPr="002D09EE" w:rsidRDefault="00202E21" w:rsidP="00D14D7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- області , які мають частку населення молодшої вікової групи більшу, ніж у старшої;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 xml:space="preserve">- області , кількість населення молодшої вікової групи менша за </w:t>
            </w:r>
            <w:r w:rsidRPr="002D09EE">
              <w:rPr>
                <w:rFonts w:ascii="Times New Roman" w:hAnsi="Times New Roman"/>
                <w:sz w:val="28"/>
                <w:szCs w:val="28"/>
              </w:rPr>
              <w:lastRenderedPageBreak/>
              <w:t>кількість старшої.</w:t>
            </w:r>
          </w:p>
        </w:tc>
      </w:tr>
    </w:tbl>
    <w:p w:rsidR="00202E21" w:rsidRPr="0011688B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2D09EE">
        <w:rPr>
          <w:rFonts w:ascii="Times New Roman" w:hAnsi="Times New Roman" w:cs="Times New Roman"/>
          <w:b/>
          <w:sz w:val="28"/>
          <w:szCs w:val="28"/>
        </w:rPr>
        <w:t xml:space="preserve"> Картографічний практикум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02E21" w:rsidRPr="004C3434" w:rsidRDefault="00202E21" w:rsidP="00202E21">
      <w:p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3434">
        <w:rPr>
          <w:rFonts w:ascii="Times New Roman" w:hAnsi="Times New Roman" w:cs="Times New Roman"/>
          <w:b/>
          <w:sz w:val="28"/>
          <w:szCs w:val="28"/>
        </w:rPr>
        <w:t>Тема 3. Механічний рух населення.</w:t>
      </w:r>
    </w:p>
    <w:p w:rsidR="00202E21" w:rsidRPr="004C3434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4C3434">
        <w:rPr>
          <w:rFonts w:ascii="Times New Roman" w:hAnsi="Times New Roman" w:cs="Times New Roman"/>
          <w:b/>
          <w:sz w:val="28"/>
          <w:szCs w:val="28"/>
        </w:rPr>
        <w:t>Прийом «</w:t>
      </w:r>
      <w:r w:rsidRPr="004C3434">
        <w:rPr>
          <w:rFonts w:ascii="Times New Roman" w:hAnsi="Times New Roman" w:cs="Times New Roman"/>
          <w:b/>
          <w:color w:val="3C3E3E"/>
          <w:sz w:val="28"/>
          <w:szCs w:val="28"/>
        </w:rPr>
        <w:t>Збери карту»</w:t>
      </w:r>
      <w:r>
        <w:rPr>
          <w:rFonts w:ascii="Times New Roman" w:hAnsi="Times New Roman" w:cs="Times New Roman"/>
          <w:b/>
          <w:color w:val="3C3E3E"/>
          <w:sz w:val="28"/>
          <w:szCs w:val="28"/>
        </w:rPr>
        <w:t>.</w:t>
      </w: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Контурні  карти «Політична карта світу» і «Адміністративний устрій України» розрізають на 8-10 частин.</w:t>
      </w:r>
    </w:p>
    <w:p w:rsidR="00202E21" w:rsidRPr="00120C65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 групі учнів скласти контурні карти за вказаний час.</w:t>
      </w:r>
    </w:p>
    <w:p w:rsidR="00202E21" w:rsidRPr="001D0A3C" w:rsidRDefault="00202E21" w:rsidP="00202E21">
      <w:pPr>
        <w:pStyle w:val="a3"/>
        <w:shd w:val="clear" w:color="auto" w:fill="FFFFFF"/>
        <w:spacing w:before="0" w:beforeAutospacing="0" w:after="0" w:afterAutospacing="0" w:line="360" w:lineRule="auto"/>
        <w:rPr>
          <w:color w:val="3C3E3E"/>
          <w:sz w:val="28"/>
          <w:szCs w:val="28"/>
        </w:rPr>
      </w:pPr>
      <w:r w:rsidRPr="00104CCA">
        <w:rPr>
          <w:color w:val="3C3E3E"/>
          <w:sz w:val="28"/>
          <w:szCs w:val="28"/>
        </w:rPr>
        <w:t>Перемагає той, хто швидше виконає завдання.</w:t>
      </w:r>
    </w:p>
    <w:p w:rsidR="00202E21" w:rsidRPr="0011688B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D09EE">
        <w:rPr>
          <w:rFonts w:ascii="Times New Roman" w:hAnsi="Times New Roman" w:cs="Times New Roman"/>
          <w:b/>
          <w:sz w:val="28"/>
          <w:szCs w:val="28"/>
        </w:rPr>
        <w:t xml:space="preserve"> Картографічний практикум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168"/>
        <w:tblW w:w="0" w:type="auto"/>
        <w:tblLook w:val="04A0"/>
      </w:tblPr>
      <w:tblGrid>
        <w:gridCol w:w="484"/>
        <w:gridCol w:w="8980"/>
      </w:tblGrid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Завдання</w:t>
            </w:r>
          </w:p>
        </w:tc>
      </w:tr>
      <w:tr w:rsidR="00202E21" w:rsidRPr="0033064D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</w:t>
            </w:r>
            <w:r w:rsidRPr="007B16AE">
              <w:rPr>
                <w:rFonts w:ascii="Times New Roman" w:hAnsi="Times New Roman"/>
                <w:sz w:val="28"/>
                <w:szCs w:val="28"/>
              </w:rPr>
              <w:t xml:space="preserve">Політична карта світу»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02E21" w:rsidRPr="00D13C80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три </w:t>
            </w:r>
            <w:r w:rsidRPr="00D13C80">
              <w:rPr>
                <w:rFonts w:ascii="Times New Roman" w:hAnsi="Times New Roman"/>
                <w:sz w:val="28"/>
                <w:szCs w:val="28"/>
              </w:rPr>
              <w:t xml:space="preserve">основні світові </w:t>
            </w:r>
            <w:r w:rsidRPr="00D13C80">
              <w:rPr>
                <w:rFonts w:ascii="Times New Roman" w:hAnsi="Times New Roman"/>
                <w:bCs/>
                <w:sz w:val="28"/>
                <w:szCs w:val="28"/>
              </w:rPr>
              <w:t>центри імміграції</w:t>
            </w:r>
            <w:r w:rsidRPr="00D13C8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B16AE">
              <w:rPr>
                <w:rFonts w:ascii="Times New Roman" w:hAnsi="Times New Roman"/>
                <w:sz w:val="28"/>
                <w:szCs w:val="28"/>
              </w:rPr>
              <w:t>п’ять країн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світу Західної і Східної діаспори.</w:t>
            </w:r>
          </w:p>
        </w:tc>
      </w:tr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«Адміністративний устрій України»: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п’ять міст України , для яких властиві маятникові міграції;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три області до яких виїжджають переселенці зі сходу України.</w:t>
            </w:r>
          </w:p>
        </w:tc>
      </w:tr>
    </w:tbl>
    <w:p w:rsidR="00202E21" w:rsidRPr="001D0A3C" w:rsidRDefault="00202E21" w:rsidP="00202E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Pr="00057DA0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7DA0">
        <w:rPr>
          <w:rFonts w:ascii="Times New Roman" w:hAnsi="Times New Roman" w:cs="Times New Roman"/>
          <w:b/>
          <w:sz w:val="28"/>
          <w:szCs w:val="28"/>
        </w:rPr>
        <w:t>Тема 4. Густота населення світу й України.</w:t>
      </w:r>
    </w:p>
    <w:p w:rsidR="00202E21" w:rsidRPr="00057DA0" w:rsidRDefault="00202E21" w:rsidP="00202E21">
      <w:pPr>
        <w:pStyle w:val="a5"/>
        <w:numPr>
          <w:ilvl w:val="0"/>
          <w:numId w:val="35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57DA0">
        <w:rPr>
          <w:rFonts w:ascii="Times New Roman" w:hAnsi="Times New Roman"/>
          <w:b/>
          <w:sz w:val="28"/>
          <w:szCs w:val="28"/>
          <w:lang w:val="uk-UA"/>
        </w:rPr>
        <w:t xml:space="preserve">Прийом </w:t>
      </w:r>
      <w:r w:rsidRPr="00057DA0">
        <w:rPr>
          <w:rFonts w:ascii="Times New Roman" w:hAnsi="Times New Roman"/>
          <w:b/>
          <w:color w:val="3C3E3E"/>
          <w:sz w:val="28"/>
          <w:szCs w:val="28"/>
        </w:rPr>
        <w:t>«Силует»</w:t>
      </w:r>
      <w:r>
        <w:rPr>
          <w:rFonts w:ascii="Times New Roman" w:hAnsi="Times New Roman"/>
          <w:b/>
          <w:color w:val="3C3E3E"/>
          <w:sz w:val="28"/>
          <w:szCs w:val="28"/>
          <w:lang w:val="uk-UA"/>
        </w:rPr>
        <w:t>.</w:t>
      </w:r>
    </w:p>
    <w:p w:rsidR="00202E21" w:rsidRDefault="00202E21" w:rsidP="00202E21">
      <w:pPr>
        <w:pStyle w:val="a5"/>
        <w:shd w:val="clear" w:color="auto" w:fill="FFFFFF"/>
        <w:spacing w:after="0" w:line="360" w:lineRule="auto"/>
        <w:rPr>
          <w:rFonts w:ascii="Times New Roman" w:eastAsia="Times New Roman" w:hAnsi="Times New Roman"/>
          <w:color w:val="3C3E3E"/>
          <w:sz w:val="28"/>
          <w:szCs w:val="28"/>
          <w:lang w:val="uk-UA" w:eastAsia="ru-RU"/>
        </w:rPr>
      </w:pPr>
      <w:r w:rsidRPr="00057DA0">
        <w:rPr>
          <w:rFonts w:ascii="Times New Roman" w:eastAsia="Times New Roman" w:hAnsi="Times New Roman"/>
          <w:color w:val="3C3E3E"/>
          <w:sz w:val="28"/>
          <w:szCs w:val="28"/>
          <w:lang w:eastAsia="ru-RU"/>
        </w:rPr>
        <w:t xml:space="preserve">Готуються картки з контуром областей (країн). </w:t>
      </w:r>
    </w:p>
    <w:p w:rsidR="00202E21" w:rsidRPr="00057DA0" w:rsidRDefault="00202E21" w:rsidP="00202E21">
      <w:pPr>
        <w:pStyle w:val="a5"/>
        <w:shd w:val="clear" w:color="auto" w:fill="FFFFFF"/>
        <w:spacing w:after="0" w:line="360" w:lineRule="auto"/>
        <w:rPr>
          <w:rFonts w:ascii="Times New Roman" w:eastAsia="Times New Roman" w:hAnsi="Times New Roman"/>
          <w:color w:val="3C3E3E"/>
          <w:sz w:val="28"/>
          <w:szCs w:val="28"/>
          <w:lang w:eastAsia="ru-RU"/>
        </w:rPr>
      </w:pPr>
      <w:r w:rsidRPr="00057DA0">
        <w:rPr>
          <w:rFonts w:ascii="Times New Roman" w:eastAsia="Times New Roman" w:hAnsi="Times New Roman"/>
          <w:color w:val="3C3E3E"/>
          <w:sz w:val="28"/>
          <w:szCs w:val="28"/>
          <w:lang w:eastAsia="ru-RU"/>
        </w:rPr>
        <w:t>За силуетом учні повинні назвати область</w:t>
      </w:r>
      <w:r>
        <w:rPr>
          <w:rFonts w:ascii="Times New Roman" w:eastAsia="Times New Roman" w:hAnsi="Times New Roman"/>
          <w:color w:val="3C3E3E"/>
          <w:sz w:val="28"/>
          <w:szCs w:val="28"/>
          <w:lang w:val="uk-UA" w:eastAsia="ru-RU"/>
        </w:rPr>
        <w:t>( країну)</w:t>
      </w:r>
      <w:r w:rsidRPr="00057DA0">
        <w:rPr>
          <w:rFonts w:ascii="Times New Roman" w:eastAsia="Times New Roman" w:hAnsi="Times New Roman"/>
          <w:color w:val="3C3E3E"/>
          <w:sz w:val="28"/>
          <w:szCs w:val="28"/>
          <w:lang w:eastAsia="ru-RU"/>
        </w:rPr>
        <w:t>.</w:t>
      </w:r>
    </w:p>
    <w:p w:rsidR="00202E21" w:rsidRPr="00057DA0" w:rsidRDefault="00202E21" w:rsidP="00202E21">
      <w:pPr>
        <w:pStyle w:val="a5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57DA0">
        <w:rPr>
          <w:rFonts w:ascii="Times New Roman" w:hAnsi="Times New Roman"/>
          <w:sz w:val="28"/>
          <w:szCs w:val="28"/>
          <w:lang w:val="uk-UA"/>
        </w:rPr>
        <w:t>Щоб ускладнити завдання можна скласти питання відповідно до кожного контура країни або області.</w:t>
      </w:r>
    </w:p>
    <w:p w:rsidR="00202E21" w:rsidRDefault="00202E21" w:rsidP="00202E21">
      <w:pPr>
        <w:pStyle w:val="a5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Вкажіть країни з високими показниками густоти населення;</w:t>
      </w:r>
    </w:p>
    <w:p w:rsidR="00202E21" w:rsidRDefault="00202E21" w:rsidP="00202E21">
      <w:pPr>
        <w:pStyle w:val="a5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Вкажіть країни з низькими показниками густоти населення;</w:t>
      </w:r>
    </w:p>
    <w:p w:rsidR="00202E21" w:rsidRDefault="00202E21" w:rsidP="00202E21">
      <w:pPr>
        <w:pStyle w:val="a5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Вкажіть області України з високими показниками густоти населення;</w:t>
      </w:r>
    </w:p>
    <w:p w:rsidR="00202E21" w:rsidRPr="0033064D" w:rsidRDefault="00202E21" w:rsidP="00202E21">
      <w:pPr>
        <w:pStyle w:val="a5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Вкажіть області України з низькими показниками густоти населення.</w:t>
      </w:r>
    </w:p>
    <w:p w:rsidR="00202E21" w:rsidRPr="0011688B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D09EE">
        <w:rPr>
          <w:rFonts w:ascii="Times New Roman" w:hAnsi="Times New Roman" w:cs="Times New Roman"/>
          <w:b/>
          <w:sz w:val="28"/>
          <w:szCs w:val="28"/>
        </w:rPr>
        <w:t xml:space="preserve"> Картографічний практикум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168"/>
        <w:tblW w:w="0" w:type="auto"/>
        <w:tblLook w:val="04A0"/>
      </w:tblPr>
      <w:tblGrid>
        <w:gridCol w:w="484"/>
        <w:gridCol w:w="8980"/>
      </w:tblGrid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Завдання</w:t>
            </w:r>
          </w:p>
        </w:tc>
      </w:tr>
      <w:tr w:rsidR="00202E21" w:rsidRPr="00056C77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</w:t>
            </w:r>
            <w:r w:rsidRPr="007B16AE">
              <w:rPr>
                <w:rFonts w:ascii="Times New Roman" w:hAnsi="Times New Roman"/>
                <w:sz w:val="28"/>
                <w:szCs w:val="28"/>
              </w:rPr>
              <w:t xml:space="preserve">Політична карта світу»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три райони з найменшою густотою населення в світі;</w:t>
            </w:r>
          </w:p>
          <w:p w:rsidR="00202E21" w:rsidRPr="00C53DE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три регіони світу з найбільшою густотою населення в світі.</w:t>
            </w:r>
          </w:p>
        </w:tc>
      </w:tr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«Адміністративний устрій України» області  з: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найвищою густотою населення;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низькою густотою населення.</w:t>
            </w:r>
          </w:p>
        </w:tc>
      </w:tr>
    </w:tbl>
    <w:p w:rsidR="00202E21" w:rsidRPr="001D0A3C" w:rsidRDefault="00202E21" w:rsidP="00202E21">
      <w:pPr>
        <w:tabs>
          <w:tab w:val="left" w:pos="54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Pr="00923F81" w:rsidRDefault="00202E21" w:rsidP="00202E21">
      <w:pPr>
        <w:tabs>
          <w:tab w:val="left" w:pos="541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3F81">
        <w:rPr>
          <w:rFonts w:ascii="Times New Roman" w:hAnsi="Times New Roman" w:cs="Times New Roman"/>
          <w:b/>
          <w:sz w:val="28"/>
          <w:szCs w:val="28"/>
        </w:rPr>
        <w:t>Тема 5. Міські та сільські населені пункти. Урбанізація.</w:t>
      </w:r>
    </w:p>
    <w:p w:rsidR="00202E21" w:rsidRPr="00000B66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0B6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57DA0">
        <w:rPr>
          <w:rFonts w:ascii="Times New Roman" w:hAnsi="Times New Roman" w:cs="Times New Roman"/>
          <w:b/>
          <w:sz w:val="28"/>
          <w:szCs w:val="28"/>
        </w:rPr>
        <w:t>Прийом</w:t>
      </w:r>
      <w:r w:rsidRPr="00000B66">
        <w:rPr>
          <w:color w:val="3C3E3E"/>
          <w:sz w:val="28"/>
          <w:szCs w:val="28"/>
        </w:rPr>
        <w:t xml:space="preserve"> </w:t>
      </w:r>
      <w:r w:rsidRPr="00000B66">
        <w:rPr>
          <w:rFonts w:ascii="Times New Roman" w:hAnsi="Times New Roman" w:cs="Times New Roman"/>
          <w:b/>
          <w:color w:val="3C3E3E"/>
          <w:sz w:val="28"/>
          <w:szCs w:val="28"/>
        </w:rPr>
        <w:t>«Один зайвий».</w:t>
      </w:r>
    </w:p>
    <w:p w:rsidR="00202E21" w:rsidRPr="0005769D" w:rsidRDefault="00202E21" w:rsidP="00202E21">
      <w:pPr>
        <w:pStyle w:val="a3"/>
        <w:shd w:val="clear" w:color="auto" w:fill="FFFFFF"/>
        <w:spacing w:before="0" w:beforeAutospacing="0" w:after="0" w:afterAutospacing="0" w:line="360" w:lineRule="auto"/>
        <w:rPr>
          <w:color w:val="3C3E3E"/>
          <w:sz w:val="28"/>
          <w:szCs w:val="28"/>
        </w:rPr>
      </w:pPr>
      <w:r w:rsidRPr="0005769D">
        <w:rPr>
          <w:color w:val="3C3E3E"/>
          <w:sz w:val="28"/>
          <w:szCs w:val="28"/>
        </w:rPr>
        <w:t>В кожному запропонованому варіанті</w:t>
      </w:r>
      <w:r>
        <w:rPr>
          <w:color w:val="3C3E3E"/>
          <w:sz w:val="28"/>
          <w:szCs w:val="28"/>
        </w:rPr>
        <w:t xml:space="preserve">  назв регіонів і країн  світу</w:t>
      </w:r>
      <w:r w:rsidRPr="0005769D">
        <w:rPr>
          <w:color w:val="3C3E3E"/>
          <w:sz w:val="28"/>
          <w:szCs w:val="28"/>
        </w:rPr>
        <w:t>, один є зайвим. Визначити цей об’єкт і пояснити, чому саме він є зайвим.</w:t>
      </w:r>
    </w:p>
    <w:p w:rsidR="00202E21" w:rsidRPr="007F03D3" w:rsidRDefault="00202E21" w:rsidP="00202E21">
      <w:pPr>
        <w:pStyle w:val="a5"/>
        <w:numPr>
          <w:ilvl w:val="0"/>
          <w:numId w:val="37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7F03D3">
        <w:rPr>
          <w:rFonts w:ascii="Times New Roman" w:hAnsi="Times New Roman"/>
          <w:sz w:val="28"/>
          <w:szCs w:val="28"/>
        </w:rPr>
        <w:t>Австралія</w:t>
      </w:r>
      <w:r w:rsidRPr="007F03D3">
        <w:rPr>
          <w:rFonts w:ascii="Times New Roman" w:hAnsi="Times New Roman"/>
          <w:sz w:val="28"/>
          <w:szCs w:val="28"/>
          <w:lang w:val="uk-UA"/>
        </w:rPr>
        <w:t>,</w:t>
      </w:r>
      <w:r w:rsidRPr="007F03D3">
        <w:rPr>
          <w:rFonts w:ascii="Times New Roman" w:hAnsi="Times New Roman"/>
          <w:sz w:val="28"/>
          <w:szCs w:val="28"/>
        </w:rPr>
        <w:t xml:space="preserve"> Англо-Америка</w:t>
      </w:r>
      <w:r w:rsidRPr="007F03D3">
        <w:rPr>
          <w:rFonts w:ascii="Times New Roman" w:hAnsi="Times New Roman"/>
          <w:sz w:val="28"/>
          <w:szCs w:val="28"/>
          <w:lang w:val="uk-UA"/>
        </w:rPr>
        <w:t>,</w:t>
      </w:r>
      <w:r w:rsidRPr="007F03D3">
        <w:rPr>
          <w:rFonts w:ascii="Times New Roman" w:hAnsi="Times New Roman"/>
          <w:b/>
          <w:sz w:val="28"/>
          <w:szCs w:val="28"/>
          <w:lang w:val="uk-UA"/>
        </w:rPr>
        <w:t>Африка</w:t>
      </w:r>
      <w:r w:rsidRPr="007F03D3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202E21" w:rsidRDefault="00202E21" w:rsidP="00202E21">
      <w:pPr>
        <w:pStyle w:val="a5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7F03D3">
        <w:rPr>
          <w:rFonts w:ascii="Times New Roman" w:hAnsi="Times New Roman"/>
          <w:sz w:val="28"/>
          <w:szCs w:val="28"/>
          <w:lang w:val="uk-UA"/>
        </w:rPr>
        <w:t xml:space="preserve">Рівень урбанізації в </w:t>
      </w:r>
      <w:r w:rsidRPr="000156BE">
        <w:rPr>
          <w:rFonts w:ascii="Times New Roman" w:hAnsi="Times New Roman"/>
          <w:b/>
          <w:sz w:val="28"/>
          <w:szCs w:val="28"/>
          <w:lang w:val="uk-UA"/>
        </w:rPr>
        <w:t>Африці</w:t>
      </w:r>
      <w:r w:rsidRPr="007F03D3">
        <w:rPr>
          <w:rFonts w:ascii="Times New Roman" w:hAnsi="Times New Roman"/>
          <w:sz w:val="28"/>
          <w:szCs w:val="28"/>
          <w:lang w:val="uk-UA"/>
        </w:rPr>
        <w:t xml:space="preserve"> низький.</w:t>
      </w:r>
    </w:p>
    <w:p w:rsidR="00202E21" w:rsidRPr="000156BE" w:rsidRDefault="00202E21" w:rsidP="00202E21">
      <w:pPr>
        <w:pStyle w:val="a5"/>
        <w:numPr>
          <w:ilvl w:val="0"/>
          <w:numId w:val="37"/>
        </w:numPr>
        <w:spacing w:after="0" w:line="36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0156BE">
        <w:rPr>
          <w:rFonts w:ascii="Times New Roman" w:hAnsi="Times New Roman"/>
          <w:iCs/>
          <w:sz w:val="28"/>
          <w:szCs w:val="28"/>
          <w:lang w:val="uk-UA"/>
        </w:rPr>
        <w:t xml:space="preserve">Лонлів, Прирейнський, </w:t>
      </w:r>
      <w:r w:rsidRPr="000156BE">
        <w:rPr>
          <w:rFonts w:ascii="Times New Roman" w:hAnsi="Times New Roman"/>
          <w:b/>
          <w:iCs/>
          <w:sz w:val="28"/>
          <w:szCs w:val="28"/>
          <w:lang w:val="uk-UA"/>
        </w:rPr>
        <w:t>Сансан</w:t>
      </w:r>
      <w:r w:rsidRPr="000156BE">
        <w:rPr>
          <w:rFonts w:ascii="Times New Roman" w:hAnsi="Times New Roman"/>
          <w:iCs/>
          <w:sz w:val="28"/>
          <w:szCs w:val="28"/>
          <w:lang w:val="uk-UA"/>
        </w:rPr>
        <w:t xml:space="preserve">. </w:t>
      </w:r>
    </w:p>
    <w:p w:rsidR="00202E21" w:rsidRPr="007F03D3" w:rsidRDefault="00202E21" w:rsidP="00202E21">
      <w:pPr>
        <w:pStyle w:val="a5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156BE">
        <w:rPr>
          <w:rFonts w:ascii="Times New Roman" w:hAnsi="Times New Roman"/>
          <w:b/>
          <w:iCs/>
          <w:sz w:val="28"/>
          <w:szCs w:val="28"/>
          <w:lang w:val="uk-UA"/>
        </w:rPr>
        <w:t xml:space="preserve">Сансан </w:t>
      </w:r>
      <w:r w:rsidRPr="000156BE">
        <w:rPr>
          <w:rFonts w:ascii="Times New Roman" w:hAnsi="Times New Roman"/>
          <w:iCs/>
          <w:sz w:val="28"/>
          <w:szCs w:val="28"/>
          <w:lang w:val="uk-UA"/>
        </w:rPr>
        <w:t>– мегалополіс ро</w:t>
      </w:r>
      <w:r>
        <w:rPr>
          <w:rFonts w:ascii="Times New Roman" w:hAnsi="Times New Roman"/>
          <w:iCs/>
          <w:sz w:val="28"/>
          <w:szCs w:val="28"/>
          <w:lang w:val="uk-UA"/>
        </w:rPr>
        <w:t>зташований в Англо-Америці(США)</w:t>
      </w:r>
    </w:p>
    <w:p w:rsidR="00202E21" w:rsidRPr="0011688B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D09EE">
        <w:rPr>
          <w:rFonts w:ascii="Times New Roman" w:hAnsi="Times New Roman" w:cs="Times New Roman"/>
          <w:b/>
          <w:sz w:val="28"/>
          <w:szCs w:val="28"/>
        </w:rPr>
        <w:t xml:space="preserve"> Картографічний практикум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168"/>
        <w:tblW w:w="0" w:type="auto"/>
        <w:tblLook w:val="04A0"/>
      </w:tblPr>
      <w:tblGrid>
        <w:gridCol w:w="484"/>
        <w:gridCol w:w="8980"/>
      </w:tblGrid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Завдання</w:t>
            </w:r>
          </w:p>
        </w:tc>
      </w:tr>
      <w:tr w:rsidR="00202E21" w:rsidRPr="00056C77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</w:t>
            </w:r>
            <w:r w:rsidRPr="007B16AE">
              <w:rPr>
                <w:rFonts w:ascii="Times New Roman" w:hAnsi="Times New Roman"/>
                <w:sz w:val="28"/>
                <w:szCs w:val="28"/>
              </w:rPr>
              <w:t xml:space="preserve">Політична карта світу»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три регіона з найвищими </w:t>
            </w:r>
            <w:r w:rsidRPr="007F1AB5">
              <w:rPr>
                <w:rFonts w:ascii="Times New Roman" w:hAnsi="Times New Roman"/>
                <w:sz w:val="28"/>
                <w:szCs w:val="28"/>
              </w:rPr>
              <w:t>показник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ами </w:t>
            </w:r>
            <w:r w:rsidRPr="007F1AB5">
              <w:rPr>
                <w:rFonts w:ascii="Times New Roman" w:hAnsi="Times New Roman"/>
                <w:sz w:val="28"/>
                <w:szCs w:val="28"/>
              </w:rPr>
              <w:t>рівня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1AB5">
              <w:rPr>
                <w:rFonts w:ascii="Times New Roman" w:hAnsi="Times New Roman"/>
                <w:sz w:val="28"/>
                <w:szCs w:val="28"/>
              </w:rPr>
              <w:t>урбанізації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три країни Азії в яких </w:t>
            </w:r>
            <w:r w:rsidRPr="00F75661">
              <w:rPr>
                <w:rFonts w:ascii="Times New Roman" w:hAnsi="Times New Roman"/>
                <w:sz w:val="28"/>
                <w:szCs w:val="28"/>
              </w:rPr>
              <w:t>понад половина міст-велетнів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02E21" w:rsidRPr="00C53DE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B16AE">
              <w:rPr>
                <w:rFonts w:ascii="Times New Roman" w:hAnsi="Times New Roman"/>
                <w:sz w:val="28"/>
                <w:szCs w:val="28"/>
              </w:rPr>
              <w:t xml:space="preserve">Нанесіть на контурну карту «Політична карта світу»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найбільші мегаполіси світу.</w:t>
            </w:r>
          </w:p>
        </w:tc>
      </w:tr>
    </w:tbl>
    <w:p w:rsidR="00202E21" w:rsidRPr="007F03D3" w:rsidRDefault="00202E21" w:rsidP="00202E21">
      <w:pPr>
        <w:tabs>
          <w:tab w:val="left" w:pos="12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F03D3">
        <w:rPr>
          <w:rFonts w:ascii="Times New Roman" w:hAnsi="Times New Roman" w:cs="Times New Roman"/>
          <w:sz w:val="28"/>
          <w:szCs w:val="28"/>
        </w:rPr>
        <w:tab/>
      </w:r>
    </w:p>
    <w:p w:rsidR="00202E21" w:rsidRPr="002133B8" w:rsidRDefault="00202E21" w:rsidP="00202E21">
      <w:pPr>
        <w:tabs>
          <w:tab w:val="left" w:pos="12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133B8">
        <w:rPr>
          <w:rFonts w:ascii="Times New Roman" w:hAnsi="Times New Roman" w:cs="Times New Roman"/>
          <w:b/>
          <w:sz w:val="28"/>
          <w:szCs w:val="28"/>
        </w:rPr>
        <w:t>Тема 6. Міста й села України.</w:t>
      </w:r>
    </w:p>
    <w:p w:rsidR="00202E21" w:rsidRPr="00D767DC" w:rsidRDefault="00202E21" w:rsidP="00202E21">
      <w:pPr>
        <w:pStyle w:val="a5"/>
        <w:numPr>
          <w:ilvl w:val="0"/>
          <w:numId w:val="38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767DC">
        <w:rPr>
          <w:rFonts w:ascii="Times New Roman" w:hAnsi="Times New Roman"/>
          <w:b/>
          <w:sz w:val="28"/>
          <w:szCs w:val="28"/>
          <w:lang w:val="uk-UA"/>
        </w:rPr>
        <w:t>Прийом</w:t>
      </w:r>
      <w:r w:rsidRPr="00D767DC">
        <w:rPr>
          <w:color w:val="3C3E3E"/>
          <w:sz w:val="28"/>
          <w:szCs w:val="28"/>
        </w:rPr>
        <w:t xml:space="preserve"> </w:t>
      </w:r>
      <w:r w:rsidRPr="00D767DC">
        <w:rPr>
          <w:rFonts w:ascii="Times New Roman" w:hAnsi="Times New Roman"/>
          <w:b/>
          <w:color w:val="3C3E3E"/>
          <w:sz w:val="28"/>
          <w:szCs w:val="28"/>
          <w:lang w:val="uk-UA"/>
        </w:rPr>
        <w:t>«Географічне лото »</w:t>
      </w:r>
      <w:r>
        <w:rPr>
          <w:rFonts w:ascii="Times New Roman" w:hAnsi="Times New Roman"/>
          <w:b/>
          <w:color w:val="3C3E3E"/>
          <w:sz w:val="28"/>
          <w:szCs w:val="28"/>
          <w:lang w:val="uk-UA"/>
        </w:rPr>
        <w:t>.</w:t>
      </w:r>
    </w:p>
    <w:p w:rsidR="00202E21" w:rsidRPr="00D767DC" w:rsidRDefault="00202E21" w:rsidP="00202E2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67DC">
        <w:rPr>
          <w:rFonts w:ascii="Times New Roman" w:hAnsi="Times New Roman" w:cs="Times New Roman"/>
          <w:sz w:val="28"/>
          <w:szCs w:val="28"/>
        </w:rPr>
        <w:t>Індивідуальна робота:</w:t>
      </w:r>
    </w:p>
    <w:p w:rsidR="00202E21" w:rsidRDefault="00202E21" w:rsidP="00202E2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67DC">
        <w:rPr>
          <w:rFonts w:ascii="Times New Roman" w:hAnsi="Times New Roman" w:cs="Times New Roman"/>
          <w:sz w:val="28"/>
          <w:szCs w:val="28"/>
        </w:rPr>
        <w:lastRenderedPageBreak/>
        <w:t xml:space="preserve">Учень отримує контурну карту і шість папірців на яких надруковані назви міст України. За вказаний час учень зобов`язаний </w:t>
      </w:r>
      <w:r>
        <w:rPr>
          <w:rFonts w:ascii="Times New Roman" w:hAnsi="Times New Roman" w:cs="Times New Roman"/>
          <w:sz w:val="28"/>
          <w:szCs w:val="28"/>
        </w:rPr>
        <w:t>відшукати вказані міста і покласти папірці на контури областей в яких ці міста розташовані.</w:t>
      </w:r>
    </w:p>
    <w:p w:rsidR="00202E21" w:rsidRDefault="00202E21" w:rsidP="00202E2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Групова робота:</w:t>
      </w:r>
    </w:p>
    <w:p w:rsidR="00202E21" w:rsidRPr="00DF6834" w:rsidRDefault="00202E21" w:rsidP="00202E2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 поділено на групи: кожна група отримує контурну карту  12 карток з назвами міст України. За вказаний час групи зобов`язані правильно розв`язати завдання. Група яка перша виконала завдання є переможцями.</w:t>
      </w:r>
    </w:p>
    <w:p w:rsidR="00202E21" w:rsidRPr="0011688B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D09EE">
        <w:rPr>
          <w:rFonts w:ascii="Times New Roman" w:hAnsi="Times New Roman" w:cs="Times New Roman"/>
          <w:b/>
          <w:sz w:val="28"/>
          <w:szCs w:val="28"/>
        </w:rPr>
        <w:t xml:space="preserve"> Картографічний практикум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168"/>
        <w:tblW w:w="0" w:type="auto"/>
        <w:tblLook w:val="04A0"/>
      </w:tblPr>
      <w:tblGrid>
        <w:gridCol w:w="484"/>
        <w:gridCol w:w="8980"/>
      </w:tblGrid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Завдання</w:t>
            </w:r>
          </w:p>
        </w:tc>
      </w:tr>
      <w:tr w:rsidR="00202E21" w:rsidRPr="00056C77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«Адміністративний устрій України»  :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міста –мільйонери;</w:t>
            </w:r>
          </w:p>
          <w:p w:rsidR="00202E21" w:rsidRPr="00C53DE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п’ять дуже великих міст.</w:t>
            </w:r>
          </w:p>
        </w:tc>
      </w:tr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«Адміністративний устрій України»  :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області з високим рівнем урбанізації;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області з низьким рівнем урбанізації.</w:t>
            </w:r>
          </w:p>
        </w:tc>
      </w:tr>
    </w:tbl>
    <w:p w:rsidR="00202E21" w:rsidRPr="007F03D3" w:rsidRDefault="00202E21" w:rsidP="00202E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Pr="00AA6DF1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A6DF1">
        <w:rPr>
          <w:rFonts w:ascii="Times New Roman" w:hAnsi="Times New Roman" w:cs="Times New Roman"/>
          <w:b/>
          <w:sz w:val="28"/>
          <w:szCs w:val="28"/>
        </w:rPr>
        <w:t>Тема 7. Етноси. Найпоширеніші мовні сім’ї світу.</w:t>
      </w:r>
    </w:p>
    <w:p w:rsidR="00202E21" w:rsidRPr="00000B66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0B6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57DA0">
        <w:rPr>
          <w:rFonts w:ascii="Times New Roman" w:hAnsi="Times New Roman" w:cs="Times New Roman"/>
          <w:b/>
          <w:sz w:val="28"/>
          <w:szCs w:val="28"/>
        </w:rPr>
        <w:t>Прийом</w:t>
      </w:r>
      <w:r w:rsidRPr="009E1519">
        <w:rPr>
          <w:color w:val="3C3E3E"/>
          <w:sz w:val="28"/>
          <w:szCs w:val="28"/>
        </w:rPr>
        <w:t xml:space="preserve"> </w:t>
      </w:r>
      <w:r w:rsidRPr="00000B66">
        <w:rPr>
          <w:rFonts w:ascii="Times New Roman" w:hAnsi="Times New Roman" w:cs="Times New Roman"/>
          <w:b/>
          <w:color w:val="3C3E3E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3C3E3E"/>
          <w:sz w:val="28"/>
          <w:szCs w:val="28"/>
        </w:rPr>
        <w:t>Етнографічний калейдоскоп</w:t>
      </w:r>
      <w:r w:rsidRPr="00000B66">
        <w:rPr>
          <w:rFonts w:ascii="Times New Roman" w:hAnsi="Times New Roman" w:cs="Times New Roman"/>
          <w:b/>
          <w:color w:val="3C3E3E"/>
          <w:sz w:val="28"/>
          <w:szCs w:val="28"/>
        </w:rPr>
        <w:t>».</w:t>
      </w:r>
    </w:p>
    <w:p w:rsidR="00202E21" w:rsidRPr="00DC581B" w:rsidRDefault="00202E21" w:rsidP="00202E2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Використовуючи карти атласу та підручника, </w:t>
      </w:r>
      <w:r w:rsidRPr="00DC581B">
        <w:rPr>
          <w:rFonts w:ascii="Times New Roman" w:hAnsi="Times New Roman" w:cs="Times New Roman"/>
          <w:bCs/>
          <w:sz w:val="28"/>
          <w:szCs w:val="28"/>
        </w:rPr>
        <w:t>випишіть найбільші за кількістю носіїв мовні сім’ї та групи, та їх географію.</w:t>
      </w: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Дані занесіть до таблиці.</w:t>
      </w:r>
    </w:p>
    <w:tbl>
      <w:tblPr>
        <w:tblStyle w:val="a6"/>
        <w:tblW w:w="0" w:type="auto"/>
        <w:tblLook w:val="04A0"/>
      </w:tblPr>
      <w:tblGrid>
        <w:gridCol w:w="3188"/>
        <w:gridCol w:w="3188"/>
        <w:gridCol w:w="3195"/>
      </w:tblGrid>
      <w:tr w:rsidR="00202E21" w:rsidTr="00D14D78">
        <w:tc>
          <w:tcPr>
            <w:tcW w:w="3285" w:type="dxa"/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Мовні сім’ї</w:t>
            </w:r>
          </w:p>
        </w:tc>
        <w:tc>
          <w:tcPr>
            <w:tcW w:w="3285" w:type="dxa"/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Мовні групи</w:t>
            </w:r>
          </w:p>
        </w:tc>
        <w:tc>
          <w:tcPr>
            <w:tcW w:w="3285" w:type="dxa"/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Регіони</w:t>
            </w:r>
          </w:p>
        </w:tc>
      </w:tr>
      <w:tr w:rsidR="00202E21" w:rsidTr="00D14D78">
        <w:trPr>
          <w:trHeight w:val="330"/>
        </w:trPr>
        <w:tc>
          <w:tcPr>
            <w:tcW w:w="3285" w:type="dxa"/>
            <w:vMerge w:val="restart"/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vMerge w:val="restart"/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2E21" w:rsidTr="00D14D78">
        <w:trPr>
          <w:trHeight w:val="338"/>
        </w:trPr>
        <w:tc>
          <w:tcPr>
            <w:tcW w:w="3285" w:type="dxa"/>
            <w:vMerge/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vMerge/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2E21" w:rsidTr="00D14D78">
        <w:trPr>
          <w:trHeight w:val="405"/>
        </w:trPr>
        <w:tc>
          <w:tcPr>
            <w:tcW w:w="3285" w:type="dxa"/>
            <w:vMerge w:val="restart"/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vMerge w:val="restart"/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2E21" w:rsidTr="00D14D78">
        <w:trPr>
          <w:trHeight w:val="345"/>
        </w:trPr>
        <w:tc>
          <w:tcPr>
            <w:tcW w:w="3285" w:type="dxa"/>
            <w:vMerge/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vMerge/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2E21" w:rsidTr="00D14D78">
        <w:trPr>
          <w:trHeight w:val="344"/>
        </w:trPr>
        <w:tc>
          <w:tcPr>
            <w:tcW w:w="3285" w:type="dxa"/>
            <w:vMerge w:val="restart"/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vMerge w:val="restart"/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2E21" w:rsidTr="00D14D78">
        <w:trPr>
          <w:trHeight w:val="480"/>
        </w:trPr>
        <w:tc>
          <w:tcPr>
            <w:tcW w:w="3285" w:type="dxa"/>
            <w:vMerge/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vMerge/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202E21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02E21" w:rsidRPr="007F03D3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E21" w:rsidRPr="0011688B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2D09EE">
        <w:rPr>
          <w:rFonts w:ascii="Times New Roman" w:hAnsi="Times New Roman" w:cs="Times New Roman"/>
          <w:b/>
          <w:sz w:val="28"/>
          <w:szCs w:val="28"/>
        </w:rPr>
        <w:t xml:space="preserve"> Картографічний практикум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168"/>
        <w:tblW w:w="0" w:type="auto"/>
        <w:tblLook w:val="04A0"/>
      </w:tblPr>
      <w:tblGrid>
        <w:gridCol w:w="484"/>
        <w:gridCol w:w="8980"/>
      </w:tblGrid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Завдання</w:t>
            </w:r>
          </w:p>
        </w:tc>
      </w:tr>
      <w:tr w:rsidR="00202E21" w:rsidRPr="00056C77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</w:t>
            </w:r>
            <w:r w:rsidRPr="007B16AE">
              <w:rPr>
                <w:rFonts w:ascii="Times New Roman" w:hAnsi="Times New Roman"/>
                <w:sz w:val="28"/>
                <w:szCs w:val="28"/>
              </w:rPr>
              <w:t xml:space="preserve">Політична карта світу»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02E21" w:rsidRDefault="00202E21" w:rsidP="00D14D7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регіони світу де н</w:t>
            </w:r>
            <w:r w:rsidRPr="00784919">
              <w:rPr>
                <w:rFonts w:ascii="Times New Roman" w:hAnsi="Times New Roman"/>
                <w:sz w:val="28"/>
                <w:szCs w:val="28"/>
              </w:rPr>
              <w:t>айбільшою за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84919">
              <w:rPr>
                <w:rFonts w:ascii="Times New Roman" w:hAnsi="Times New Roman"/>
                <w:sz w:val="28"/>
                <w:szCs w:val="28"/>
              </w:rPr>
              <w:t xml:space="preserve">кількістю носіїв мови є </w:t>
            </w:r>
            <w:r w:rsidRPr="00784919">
              <w:rPr>
                <w:rFonts w:ascii="Times New Roman" w:hAnsi="Times New Roman"/>
                <w:iCs/>
                <w:sz w:val="28"/>
                <w:szCs w:val="28"/>
              </w:rPr>
              <w:t>індоєвропейська сім’я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  <w:p w:rsidR="00202E21" w:rsidRPr="00C53DE1" w:rsidRDefault="00202E21" w:rsidP="00D14D7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країни в </w:t>
            </w:r>
            <w:r w:rsidRPr="00784919">
              <w:rPr>
                <w:rFonts w:ascii="Times New Roman" w:hAnsi="Times New Roman"/>
                <w:iCs/>
                <w:sz w:val="28"/>
                <w:szCs w:val="28"/>
              </w:rPr>
              <w:t xml:space="preserve">яких </w:t>
            </w:r>
            <w:r w:rsidRPr="00784919">
              <w:rPr>
                <w:rFonts w:ascii="Times New Roman" w:hAnsi="Times New Roman"/>
                <w:sz w:val="28"/>
                <w:szCs w:val="28"/>
              </w:rPr>
              <w:t>розмовляють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84919">
              <w:rPr>
                <w:rFonts w:ascii="Times New Roman" w:hAnsi="Times New Roman"/>
                <w:sz w:val="28"/>
                <w:szCs w:val="28"/>
              </w:rPr>
              <w:t>мовами найбільшої індоарійської групи.</w:t>
            </w:r>
          </w:p>
        </w:tc>
      </w:tr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</w:t>
            </w:r>
            <w:r w:rsidRPr="007B16AE">
              <w:rPr>
                <w:rFonts w:ascii="Times New Roman" w:hAnsi="Times New Roman"/>
                <w:sz w:val="28"/>
                <w:szCs w:val="28"/>
              </w:rPr>
              <w:t xml:space="preserve">Політична карта світу»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три однонаціональні країни;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дві двонаціональні країни;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три багатонаціональні країни.</w:t>
            </w:r>
          </w:p>
        </w:tc>
      </w:tr>
    </w:tbl>
    <w:p w:rsidR="00202E21" w:rsidRPr="00AA6DF1" w:rsidRDefault="00202E21" w:rsidP="00202E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Pr="007F03D3" w:rsidRDefault="00202E21" w:rsidP="00202E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Pr="00AA6DF1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A6DF1">
        <w:rPr>
          <w:rFonts w:ascii="Times New Roman" w:hAnsi="Times New Roman" w:cs="Times New Roman"/>
          <w:b/>
          <w:sz w:val="28"/>
          <w:szCs w:val="28"/>
        </w:rPr>
        <w:t>Тема 8. Національний склад населення України.</w:t>
      </w:r>
    </w:p>
    <w:p w:rsidR="00202E21" w:rsidRPr="00FB2495" w:rsidRDefault="00202E21" w:rsidP="00202E21">
      <w:pPr>
        <w:pStyle w:val="a5"/>
        <w:numPr>
          <w:ilvl w:val="0"/>
          <w:numId w:val="39"/>
        </w:numPr>
        <w:spacing w:after="0" w:line="360" w:lineRule="auto"/>
        <w:rPr>
          <w:rFonts w:ascii="Times New Roman" w:hAnsi="Times New Roman"/>
          <w:b/>
          <w:color w:val="3C3E3E"/>
          <w:sz w:val="28"/>
          <w:szCs w:val="28"/>
          <w:lang w:val="uk-UA"/>
        </w:rPr>
      </w:pPr>
      <w:r w:rsidRPr="00FB2495">
        <w:rPr>
          <w:rFonts w:ascii="Times New Roman" w:hAnsi="Times New Roman"/>
          <w:b/>
          <w:sz w:val="28"/>
          <w:szCs w:val="28"/>
          <w:lang w:val="uk-UA"/>
        </w:rPr>
        <w:t>Прийом</w:t>
      </w:r>
      <w:r w:rsidRPr="00FB2495">
        <w:rPr>
          <w:color w:val="3C3E3E"/>
          <w:sz w:val="28"/>
          <w:szCs w:val="28"/>
        </w:rPr>
        <w:t xml:space="preserve"> </w:t>
      </w:r>
      <w:r w:rsidRPr="00FB2495">
        <w:rPr>
          <w:rFonts w:ascii="Times New Roman" w:hAnsi="Times New Roman"/>
          <w:b/>
          <w:color w:val="3C3E3E"/>
          <w:sz w:val="28"/>
          <w:szCs w:val="28"/>
          <w:lang w:val="uk-UA"/>
        </w:rPr>
        <w:t>«</w:t>
      </w:r>
      <w:r>
        <w:rPr>
          <w:rFonts w:ascii="Times New Roman" w:hAnsi="Times New Roman"/>
          <w:b/>
          <w:color w:val="3C3E3E"/>
          <w:sz w:val="28"/>
          <w:szCs w:val="28"/>
          <w:lang w:val="uk-UA"/>
        </w:rPr>
        <w:t>Назви</w:t>
      </w:r>
      <w:r w:rsidRPr="00FB2495">
        <w:rPr>
          <w:rFonts w:ascii="Times New Roman" w:hAnsi="Times New Roman"/>
          <w:b/>
          <w:color w:val="3C3E3E"/>
          <w:sz w:val="28"/>
          <w:szCs w:val="28"/>
          <w:lang w:val="uk-UA"/>
        </w:rPr>
        <w:t xml:space="preserve"> , та покажи».</w:t>
      </w:r>
    </w:p>
    <w:p w:rsidR="00202E21" w:rsidRDefault="00202E21" w:rsidP="00202E21">
      <w:pPr>
        <w:pStyle w:val="a5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FB2495">
        <w:rPr>
          <w:rFonts w:ascii="Times New Roman" w:hAnsi="Times New Roman"/>
          <w:sz w:val="28"/>
          <w:szCs w:val="28"/>
          <w:lang w:val="uk-UA"/>
        </w:rPr>
        <w:t>Біля</w:t>
      </w:r>
      <w:r>
        <w:rPr>
          <w:rFonts w:ascii="Times New Roman" w:hAnsi="Times New Roman"/>
          <w:sz w:val="28"/>
          <w:szCs w:val="28"/>
          <w:lang w:val="uk-UA"/>
        </w:rPr>
        <w:t xml:space="preserve"> дошки один </w:t>
      </w:r>
      <w:r w:rsidRPr="00FB2495">
        <w:rPr>
          <w:rFonts w:ascii="Times New Roman" w:hAnsi="Times New Roman"/>
          <w:sz w:val="28"/>
          <w:szCs w:val="28"/>
          <w:lang w:val="uk-UA"/>
        </w:rPr>
        <w:t>уч</w:t>
      </w:r>
      <w:r>
        <w:rPr>
          <w:rFonts w:ascii="Times New Roman" w:hAnsi="Times New Roman"/>
          <w:sz w:val="28"/>
          <w:szCs w:val="28"/>
          <w:lang w:val="uk-UA"/>
        </w:rPr>
        <w:t>ень.</w:t>
      </w:r>
    </w:p>
    <w:p w:rsidR="00202E21" w:rsidRDefault="00202E21" w:rsidP="00202E21">
      <w:pPr>
        <w:pStyle w:val="a5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Учні класу задають йому по – черзі запитання, відповіді на які він показує на настінній карті «Адміністративний поділ України».</w:t>
      </w:r>
    </w:p>
    <w:p w:rsidR="00202E21" w:rsidRDefault="00202E21" w:rsidP="00202E21">
      <w:pPr>
        <w:pStyle w:val="a5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Приклади питань:</w:t>
      </w:r>
    </w:p>
    <w:p w:rsidR="00202E21" w:rsidRDefault="00202E21" w:rsidP="00202E21">
      <w:pPr>
        <w:pStyle w:val="a5"/>
        <w:spacing w:after="0" w:line="360" w:lineRule="auto"/>
        <w:ind w:left="108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область України в якій проживають білоруси;</w:t>
      </w:r>
    </w:p>
    <w:p w:rsidR="00202E21" w:rsidRDefault="00202E21" w:rsidP="00202E21">
      <w:pPr>
        <w:pStyle w:val="a5"/>
        <w:spacing w:after="0" w:line="360" w:lineRule="auto"/>
        <w:ind w:left="108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область України в якій проживають поляки;</w:t>
      </w:r>
    </w:p>
    <w:p w:rsidR="00202E21" w:rsidRPr="007F03D3" w:rsidRDefault="00202E21" w:rsidP="00202E21">
      <w:pPr>
        <w:pStyle w:val="a5"/>
        <w:spacing w:after="0" w:line="360" w:lineRule="auto"/>
        <w:ind w:left="108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область України в якій проживають греки.</w:t>
      </w:r>
    </w:p>
    <w:p w:rsidR="00202E21" w:rsidRPr="0011688B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D09EE">
        <w:rPr>
          <w:rFonts w:ascii="Times New Roman" w:hAnsi="Times New Roman" w:cs="Times New Roman"/>
          <w:b/>
          <w:sz w:val="28"/>
          <w:szCs w:val="28"/>
        </w:rPr>
        <w:t xml:space="preserve"> Картографічний практикум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168"/>
        <w:tblW w:w="0" w:type="auto"/>
        <w:tblLook w:val="04A0"/>
      </w:tblPr>
      <w:tblGrid>
        <w:gridCol w:w="484"/>
        <w:gridCol w:w="8980"/>
      </w:tblGrid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Завдання</w:t>
            </w:r>
          </w:p>
        </w:tc>
      </w:tr>
      <w:tr w:rsidR="00202E21" w:rsidRPr="0033064D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«Адміністративний устрій України» області в яких проживає найбільше :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росіян,білорусів,молдаван,кримських татар.</w:t>
            </w:r>
          </w:p>
          <w:p w:rsidR="00202E21" w:rsidRPr="00C53DE1" w:rsidRDefault="00202E21" w:rsidP="00D14D7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болгар,угорців, румунів,поляків, євреїв.</w:t>
            </w:r>
          </w:p>
        </w:tc>
      </w:tr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«Адміністративний устрій України» області в яких проживають: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гуцули</w:t>
            </w:r>
            <w:r w:rsidRPr="009B2A8B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  <w:r w:rsidRPr="009B2A8B">
              <w:rPr>
                <w:rFonts w:ascii="Times New Roman" w:hAnsi="Times New Roman"/>
                <w:iCs/>
                <w:sz w:val="28"/>
                <w:szCs w:val="28"/>
              </w:rPr>
              <w:t>ойки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</w:t>
            </w:r>
            <w:r w:rsidRPr="009B2A8B">
              <w:rPr>
                <w:rFonts w:ascii="Times New Roman" w:hAnsi="Times New Roman"/>
                <w:iCs/>
                <w:sz w:val="28"/>
                <w:szCs w:val="28"/>
              </w:rPr>
              <w:t>лемки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 w:rsidRPr="009B2A8B">
              <w:rPr>
                <w:rFonts w:ascii="Times New Roman" w:hAnsi="Times New Roman"/>
                <w:iCs/>
                <w:sz w:val="28"/>
                <w:szCs w:val="28"/>
              </w:rPr>
              <w:t>поліщуки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</w:t>
            </w:r>
            <w:r w:rsidRPr="009B2A8B">
              <w:rPr>
                <w:rFonts w:ascii="Times New Roman" w:hAnsi="Times New Roman"/>
                <w:iCs/>
                <w:sz w:val="28"/>
                <w:szCs w:val="28"/>
              </w:rPr>
              <w:t>литвини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</w:t>
            </w:r>
            <w:r w:rsidRPr="009B2A8B">
              <w:rPr>
                <w:rFonts w:ascii="Times New Roman" w:hAnsi="Times New Roman"/>
                <w:iCs/>
                <w:sz w:val="28"/>
                <w:szCs w:val="28"/>
              </w:rPr>
              <w:t>русин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и.</w:t>
            </w:r>
          </w:p>
        </w:tc>
      </w:tr>
    </w:tbl>
    <w:p w:rsidR="00202E21" w:rsidRPr="0033064D" w:rsidRDefault="00202E21" w:rsidP="00202E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Pr="00474A2A" w:rsidRDefault="00202E21" w:rsidP="00202E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Pr="00492338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2338">
        <w:rPr>
          <w:rFonts w:ascii="Times New Roman" w:hAnsi="Times New Roman" w:cs="Times New Roman"/>
          <w:b/>
          <w:sz w:val="28"/>
          <w:szCs w:val="28"/>
        </w:rPr>
        <w:t>Тема 9. Релігійний склад населення світу й України.</w:t>
      </w:r>
    </w:p>
    <w:p w:rsidR="00202E21" w:rsidRPr="00000B66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0B6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57DA0">
        <w:rPr>
          <w:rFonts w:ascii="Times New Roman" w:hAnsi="Times New Roman" w:cs="Times New Roman"/>
          <w:b/>
          <w:sz w:val="28"/>
          <w:szCs w:val="28"/>
        </w:rPr>
        <w:t>Прийом</w:t>
      </w:r>
      <w:r w:rsidRPr="00000B66">
        <w:rPr>
          <w:color w:val="3C3E3E"/>
          <w:sz w:val="28"/>
          <w:szCs w:val="28"/>
        </w:rPr>
        <w:t xml:space="preserve"> </w:t>
      </w:r>
      <w:r w:rsidRPr="00000B66">
        <w:rPr>
          <w:rFonts w:ascii="Times New Roman" w:hAnsi="Times New Roman" w:cs="Times New Roman"/>
          <w:b/>
          <w:color w:val="3C3E3E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3C3E3E"/>
          <w:sz w:val="28"/>
          <w:szCs w:val="28"/>
        </w:rPr>
        <w:t>Лабіринт</w:t>
      </w:r>
      <w:r w:rsidRPr="00000B66">
        <w:rPr>
          <w:rFonts w:ascii="Times New Roman" w:hAnsi="Times New Roman" w:cs="Times New Roman"/>
          <w:b/>
          <w:color w:val="3C3E3E"/>
          <w:sz w:val="28"/>
          <w:szCs w:val="28"/>
        </w:rPr>
        <w:t>».</w:t>
      </w: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дошці висить плакат на якому намальований лабіринт. </w:t>
      </w: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 поділений на групи.</w:t>
      </w: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 учнів класу знайти вихід з лабіринту. Щоб вийти з лабіринту учні зобов’язані дати відповідь на питання, і показати відповідь на настінній карті. Одна клітинка лабіринту одне питання. Крім безпечних клітинок в одне питання, є клітинки –пастки. Потрапивши на дану клітинку учень крім основного питання має дати відповідь ще на додаткове питання.</w:t>
      </w: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 запитань:</w:t>
      </w: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1.Жителі якого регіону світу сповідують буддизм?</w:t>
      </w: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Жителі якого регіону світу сповідують іслам?</w:t>
      </w:r>
    </w:p>
    <w:p w:rsidR="00202E21" w:rsidRPr="007F03D3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Країна світу в якій сповідують синтоїзм.</w:t>
      </w:r>
    </w:p>
    <w:p w:rsidR="00202E21" w:rsidRPr="0011688B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D09EE">
        <w:rPr>
          <w:rFonts w:ascii="Times New Roman" w:hAnsi="Times New Roman" w:cs="Times New Roman"/>
          <w:b/>
          <w:sz w:val="28"/>
          <w:szCs w:val="28"/>
        </w:rPr>
        <w:t xml:space="preserve"> Картографічний практикум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168"/>
        <w:tblW w:w="0" w:type="auto"/>
        <w:tblLook w:val="04A0"/>
      </w:tblPr>
      <w:tblGrid>
        <w:gridCol w:w="484"/>
        <w:gridCol w:w="8980"/>
      </w:tblGrid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Завдання</w:t>
            </w:r>
          </w:p>
        </w:tc>
      </w:tr>
      <w:tr w:rsidR="00202E21" w:rsidRPr="00AA6DF1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</w:t>
            </w:r>
            <w:r w:rsidRPr="007B16AE">
              <w:rPr>
                <w:rFonts w:ascii="Times New Roman" w:hAnsi="Times New Roman"/>
                <w:sz w:val="28"/>
                <w:szCs w:val="28"/>
              </w:rPr>
              <w:t xml:space="preserve">Політична карта світу»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 три країни в яких сповідують православ`я, католицизм протестантизм;</w:t>
            </w:r>
          </w:p>
          <w:p w:rsidR="00202E21" w:rsidRPr="00FB033C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три країни в яких сповідують мусульманство;</w:t>
            </w:r>
          </w:p>
          <w:p w:rsidR="00202E21" w:rsidRPr="00C53DE1" w:rsidRDefault="00202E21" w:rsidP="00D14D7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три країни в яких сповідують буддизм.</w:t>
            </w:r>
          </w:p>
        </w:tc>
      </w:tr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«Адміністративний устрій України» області  в яких діє:</w:t>
            </w:r>
          </w:p>
          <w:p w:rsidR="00202E21" w:rsidRPr="005B3E25" w:rsidRDefault="00202E21" w:rsidP="00D14D7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575F9">
              <w:rPr>
                <w:rFonts w:ascii="Times New Roman" w:hAnsi="Times New Roman"/>
                <w:iCs/>
                <w:sz w:val="28"/>
                <w:szCs w:val="28"/>
              </w:rPr>
              <w:t>Українська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7575F9">
              <w:rPr>
                <w:rFonts w:ascii="Times New Roman" w:hAnsi="Times New Roman"/>
                <w:iCs/>
                <w:sz w:val="28"/>
                <w:szCs w:val="28"/>
              </w:rPr>
              <w:t>православна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7575F9">
              <w:rPr>
                <w:rFonts w:ascii="Times New Roman" w:hAnsi="Times New Roman"/>
                <w:iCs/>
                <w:sz w:val="28"/>
                <w:szCs w:val="28"/>
              </w:rPr>
              <w:t>церква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7575F9">
              <w:rPr>
                <w:rFonts w:ascii="Times New Roman" w:hAnsi="Times New Roman"/>
                <w:iCs/>
                <w:sz w:val="28"/>
                <w:szCs w:val="28"/>
              </w:rPr>
              <w:t>Київського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7575F9">
              <w:rPr>
                <w:rFonts w:ascii="Times New Roman" w:hAnsi="Times New Roman"/>
                <w:iCs/>
                <w:sz w:val="28"/>
                <w:szCs w:val="28"/>
              </w:rPr>
              <w:t>патріархату</w:t>
            </w:r>
            <w:r w:rsidRPr="007575F9">
              <w:rPr>
                <w:rFonts w:ascii="Times New Roman" w:hAnsi="Times New Roman"/>
                <w:sz w:val="28"/>
                <w:szCs w:val="28"/>
              </w:rPr>
              <w:t>(УПЦКП).</w:t>
            </w:r>
          </w:p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Pr="001B5D5D">
              <w:rPr>
                <w:rFonts w:ascii="Times New Roman" w:hAnsi="Times New Roman"/>
                <w:iCs/>
                <w:sz w:val="28"/>
                <w:szCs w:val="28"/>
              </w:rPr>
              <w:t>Українська греко-католицька церква</w:t>
            </w:r>
            <w:r w:rsidRPr="001B5D5D">
              <w:rPr>
                <w:rFonts w:ascii="Times New Roman" w:hAnsi="Times New Roman"/>
                <w:sz w:val="28"/>
                <w:szCs w:val="28"/>
              </w:rPr>
              <w:t>(УГКЦ)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</w:tbl>
    <w:p w:rsidR="00202E21" w:rsidRDefault="00202E21" w:rsidP="00202E21">
      <w:pPr>
        <w:tabs>
          <w:tab w:val="left" w:pos="10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Pr="00BA7ECC" w:rsidRDefault="00202E21" w:rsidP="00202E21">
      <w:pPr>
        <w:tabs>
          <w:tab w:val="left" w:pos="10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151A3">
        <w:rPr>
          <w:rFonts w:ascii="Times New Roman" w:hAnsi="Times New Roman" w:cs="Times New Roman"/>
          <w:b/>
          <w:sz w:val="28"/>
          <w:szCs w:val="28"/>
        </w:rPr>
        <w:t>Тема 10. Трудові ресурси.</w:t>
      </w:r>
    </w:p>
    <w:p w:rsidR="00202E21" w:rsidRPr="00000B66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0B6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57DA0">
        <w:rPr>
          <w:rFonts w:ascii="Times New Roman" w:hAnsi="Times New Roman" w:cs="Times New Roman"/>
          <w:b/>
          <w:sz w:val="28"/>
          <w:szCs w:val="28"/>
        </w:rPr>
        <w:t>Прийом</w:t>
      </w:r>
      <w:r w:rsidRPr="00000B66">
        <w:rPr>
          <w:color w:val="3C3E3E"/>
          <w:sz w:val="28"/>
          <w:szCs w:val="28"/>
        </w:rPr>
        <w:t xml:space="preserve"> </w:t>
      </w:r>
      <w:r w:rsidRPr="00000B66">
        <w:rPr>
          <w:rFonts w:ascii="Times New Roman" w:hAnsi="Times New Roman" w:cs="Times New Roman"/>
          <w:b/>
          <w:color w:val="3C3E3E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3C3E3E"/>
          <w:sz w:val="28"/>
          <w:szCs w:val="28"/>
        </w:rPr>
        <w:t>Пошукова експедиція</w:t>
      </w:r>
      <w:r w:rsidRPr="00000B66">
        <w:rPr>
          <w:rFonts w:ascii="Times New Roman" w:hAnsi="Times New Roman" w:cs="Times New Roman"/>
          <w:b/>
          <w:color w:val="3C3E3E"/>
          <w:sz w:val="28"/>
          <w:szCs w:val="28"/>
        </w:rPr>
        <w:t>».</w:t>
      </w:r>
    </w:p>
    <w:p w:rsidR="00202E21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Використовуючи карти атласу і текст підручника учні заповнють таблицю</w:t>
      </w:r>
    </w:p>
    <w:tbl>
      <w:tblPr>
        <w:tblStyle w:val="a6"/>
        <w:tblW w:w="0" w:type="auto"/>
        <w:tblLook w:val="04A0"/>
      </w:tblPr>
      <w:tblGrid>
        <w:gridCol w:w="4790"/>
        <w:gridCol w:w="4781"/>
      </w:tblGrid>
      <w:tr w:rsidR="00202E21" w:rsidTr="00D14D78">
        <w:tc>
          <w:tcPr>
            <w:tcW w:w="4927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853">
              <w:rPr>
                <w:rFonts w:ascii="Times New Roman" w:hAnsi="Times New Roman"/>
                <w:bCs/>
                <w:sz w:val="28"/>
                <w:szCs w:val="28"/>
              </w:rPr>
              <w:t>Якість трудових ресурсів</w:t>
            </w:r>
          </w:p>
        </w:tc>
        <w:tc>
          <w:tcPr>
            <w:tcW w:w="4928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853">
              <w:rPr>
                <w:rFonts w:ascii="Times New Roman" w:hAnsi="Times New Roman"/>
                <w:bCs/>
                <w:sz w:val="28"/>
                <w:szCs w:val="28"/>
              </w:rPr>
              <w:t>Країни</w:t>
            </w:r>
          </w:p>
        </w:tc>
      </w:tr>
      <w:tr w:rsidR="00202E21" w:rsidTr="00D14D78">
        <w:tc>
          <w:tcPr>
            <w:tcW w:w="4927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928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2E21" w:rsidTr="00D14D78">
        <w:tc>
          <w:tcPr>
            <w:tcW w:w="4927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928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2E21" w:rsidTr="00D14D78">
        <w:tc>
          <w:tcPr>
            <w:tcW w:w="4927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928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2E21" w:rsidTr="00D14D78">
        <w:tc>
          <w:tcPr>
            <w:tcW w:w="4927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928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2E21" w:rsidTr="00D14D78">
        <w:tc>
          <w:tcPr>
            <w:tcW w:w="4927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928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2E21" w:rsidTr="00D14D78">
        <w:tc>
          <w:tcPr>
            <w:tcW w:w="4927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928" w:type="dxa"/>
          </w:tcPr>
          <w:p w:rsidR="00202E21" w:rsidRPr="008C4853" w:rsidRDefault="00202E21" w:rsidP="00D14D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202E21" w:rsidRPr="007F03D3" w:rsidRDefault="00202E21" w:rsidP="00202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E21" w:rsidRPr="0011688B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D09EE">
        <w:rPr>
          <w:rFonts w:ascii="Times New Roman" w:hAnsi="Times New Roman" w:cs="Times New Roman"/>
          <w:b/>
          <w:sz w:val="28"/>
          <w:szCs w:val="28"/>
        </w:rPr>
        <w:t xml:space="preserve"> Картографічний практикум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168"/>
        <w:tblW w:w="0" w:type="auto"/>
        <w:tblLook w:val="04A0"/>
      </w:tblPr>
      <w:tblGrid>
        <w:gridCol w:w="484"/>
        <w:gridCol w:w="8980"/>
      </w:tblGrid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Завдання</w:t>
            </w:r>
          </w:p>
        </w:tc>
      </w:tr>
      <w:tr w:rsidR="00202E21" w:rsidRPr="0033064D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B16AE">
              <w:rPr>
                <w:rFonts w:ascii="Times New Roman" w:hAnsi="Times New Roman"/>
                <w:sz w:val="28"/>
                <w:szCs w:val="28"/>
              </w:rPr>
              <w:t xml:space="preserve">Нанесіть на контурну карту « Політична карта світу»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країну, яка перша створила </w:t>
            </w:r>
            <w:r>
              <w:rPr>
                <w:rFonts w:ascii="MyriadPro-Regular" w:hAnsi="MyriadPro-Regular" w:cs="MyriadPro-Regular"/>
                <w:sz w:val="19"/>
                <w:szCs w:val="19"/>
              </w:rPr>
              <w:t xml:space="preserve"> </w:t>
            </w:r>
            <w:r w:rsidRPr="00A45492">
              <w:rPr>
                <w:rFonts w:ascii="Times New Roman" w:hAnsi="Times New Roman"/>
                <w:sz w:val="28"/>
                <w:szCs w:val="28"/>
              </w:rPr>
              <w:t>пенсійну систему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країни світу, яка мають висококваліфіковані трудові ресурси.</w:t>
            </w:r>
          </w:p>
          <w:p w:rsidR="00202E21" w:rsidRPr="00A45492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регіони світу з найбільшим і найменшим рівнем безробіття.</w:t>
            </w:r>
          </w:p>
          <w:p w:rsidR="00202E21" w:rsidRPr="00C53DE1" w:rsidRDefault="00202E21" w:rsidP="00D14D7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B16AE">
              <w:rPr>
                <w:rFonts w:ascii="Times New Roman" w:hAnsi="Times New Roman"/>
                <w:sz w:val="28"/>
                <w:szCs w:val="28"/>
              </w:rPr>
              <w:t xml:space="preserve">Нанесіть на контурну карту « Політична карта світу»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країни світу, в яких населення зайняте в  с/г;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країни світу, в яких населення зайняте в  промисловості;</w:t>
            </w:r>
          </w:p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країни світу, в яких населення зайняте в невиробничій сфері.</w:t>
            </w:r>
          </w:p>
          <w:p w:rsidR="00202E21" w:rsidRPr="005151A3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02E21" w:rsidRPr="0033064D" w:rsidRDefault="00202E21" w:rsidP="00202E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Pr="00474A2A" w:rsidRDefault="00202E21" w:rsidP="00202E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Pr="005352D8" w:rsidRDefault="00202E21" w:rsidP="00202E21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52D8">
        <w:rPr>
          <w:rFonts w:ascii="Times New Roman" w:hAnsi="Times New Roman" w:cs="Times New Roman"/>
          <w:b/>
          <w:sz w:val="28"/>
          <w:szCs w:val="28"/>
        </w:rPr>
        <w:t>Тема 11. Зайнятість населення в Україні.</w:t>
      </w:r>
    </w:p>
    <w:p w:rsidR="00202E21" w:rsidRPr="00203539" w:rsidRDefault="00202E21" w:rsidP="00202E21">
      <w:pPr>
        <w:pStyle w:val="a5"/>
        <w:numPr>
          <w:ilvl w:val="0"/>
          <w:numId w:val="40"/>
        </w:numPr>
        <w:spacing w:after="0" w:line="360" w:lineRule="auto"/>
        <w:rPr>
          <w:rFonts w:ascii="Times New Roman" w:hAnsi="Times New Roman"/>
          <w:b/>
          <w:color w:val="3C3E3E"/>
          <w:sz w:val="28"/>
          <w:szCs w:val="28"/>
          <w:lang w:val="uk-UA"/>
        </w:rPr>
      </w:pPr>
      <w:r w:rsidRPr="00203539">
        <w:rPr>
          <w:rFonts w:ascii="Times New Roman" w:hAnsi="Times New Roman"/>
          <w:b/>
          <w:sz w:val="28"/>
          <w:szCs w:val="28"/>
          <w:lang w:val="uk-UA"/>
        </w:rPr>
        <w:t>Прийом</w:t>
      </w:r>
      <w:r w:rsidRPr="00203539">
        <w:rPr>
          <w:color w:val="3C3E3E"/>
          <w:sz w:val="28"/>
          <w:szCs w:val="28"/>
        </w:rPr>
        <w:t xml:space="preserve"> </w:t>
      </w:r>
      <w:r w:rsidRPr="00203539">
        <w:rPr>
          <w:rFonts w:ascii="Times New Roman" w:hAnsi="Times New Roman"/>
          <w:b/>
          <w:color w:val="3C3E3E"/>
          <w:sz w:val="28"/>
          <w:szCs w:val="28"/>
          <w:lang w:val="uk-UA"/>
        </w:rPr>
        <w:t>«Працюючий і безробітній».</w:t>
      </w:r>
    </w:p>
    <w:p w:rsidR="00202E21" w:rsidRPr="00203539" w:rsidRDefault="00202E21" w:rsidP="00202E2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03539">
        <w:rPr>
          <w:rFonts w:ascii="Times New Roman" w:hAnsi="Times New Roman" w:cs="Times New Roman"/>
          <w:sz w:val="28"/>
          <w:szCs w:val="28"/>
        </w:rPr>
        <w:t xml:space="preserve">Біля дошки два учня. </w:t>
      </w:r>
    </w:p>
    <w:p w:rsidR="00202E21" w:rsidRPr="00203539" w:rsidRDefault="00202E21" w:rsidP="00202E2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03539">
        <w:rPr>
          <w:rFonts w:ascii="Times New Roman" w:hAnsi="Times New Roman" w:cs="Times New Roman"/>
          <w:sz w:val="28"/>
          <w:szCs w:val="28"/>
        </w:rPr>
        <w:t>Один має емблему «Працюючий», другий «Безробітній».</w:t>
      </w:r>
    </w:p>
    <w:p w:rsidR="00202E21" w:rsidRPr="00203539" w:rsidRDefault="00202E21" w:rsidP="00202E2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03539">
        <w:rPr>
          <w:rFonts w:ascii="Times New Roman" w:hAnsi="Times New Roman" w:cs="Times New Roman"/>
          <w:sz w:val="28"/>
          <w:szCs w:val="28"/>
        </w:rPr>
        <w:t>По черзі вони отримують від однокласників назви країн.</w:t>
      </w:r>
    </w:p>
    <w:p w:rsidR="00202E21" w:rsidRPr="007F03D3" w:rsidRDefault="00202E21" w:rsidP="00202E2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Відповідно</w:t>
      </w:r>
      <w:r w:rsidRPr="00203539">
        <w:rPr>
          <w:rFonts w:ascii="Times New Roman" w:hAnsi="Times New Roman" w:cs="Times New Roman"/>
          <w:sz w:val="28"/>
          <w:szCs w:val="28"/>
        </w:rPr>
        <w:t xml:space="preserve"> до рівня безробіття в країні учні показують країни на карті.</w:t>
      </w:r>
    </w:p>
    <w:p w:rsidR="00202E21" w:rsidRPr="0011688B" w:rsidRDefault="00202E21" w:rsidP="00202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D09EE">
        <w:rPr>
          <w:rFonts w:ascii="Times New Roman" w:hAnsi="Times New Roman" w:cs="Times New Roman"/>
          <w:b/>
          <w:sz w:val="28"/>
          <w:szCs w:val="28"/>
        </w:rPr>
        <w:t xml:space="preserve"> Картографічний практикум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168"/>
        <w:tblW w:w="0" w:type="auto"/>
        <w:tblLook w:val="04A0"/>
      </w:tblPr>
      <w:tblGrid>
        <w:gridCol w:w="484"/>
        <w:gridCol w:w="8980"/>
      </w:tblGrid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Завдання</w:t>
            </w:r>
          </w:p>
        </w:tc>
      </w:tr>
      <w:tr w:rsidR="00202E21" w:rsidRPr="00AA6DF1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</w:t>
            </w:r>
            <w:r w:rsidRPr="005F1DEE">
              <w:rPr>
                <w:rFonts w:ascii="Times New Roman" w:hAnsi="Times New Roman"/>
                <w:sz w:val="28"/>
                <w:szCs w:val="28"/>
              </w:rPr>
              <w:t>Адміністративний устрій України» області з:</w:t>
            </w:r>
          </w:p>
          <w:p w:rsidR="00202E21" w:rsidRPr="005F1D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найвищим рівнем зайнятості населення  в промисловості;</w:t>
            </w:r>
          </w:p>
          <w:p w:rsidR="00202E21" w:rsidRPr="00C53DE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найнижчим рівнем зайнятості населення  в промисловості.</w:t>
            </w:r>
          </w:p>
        </w:tc>
      </w:tr>
      <w:tr w:rsidR="00202E21" w:rsidRPr="002D09EE" w:rsidTr="00D14D78">
        <w:tc>
          <w:tcPr>
            <w:tcW w:w="484" w:type="dxa"/>
            <w:tcBorders>
              <w:right w:val="single" w:sz="4" w:space="0" w:color="auto"/>
            </w:tcBorders>
          </w:tcPr>
          <w:p w:rsidR="00202E21" w:rsidRPr="002D09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09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980" w:type="dxa"/>
            <w:tcBorders>
              <w:left w:val="single" w:sz="4" w:space="0" w:color="auto"/>
            </w:tcBorders>
          </w:tcPr>
          <w:p w:rsidR="00202E21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Нанесіть на контурну карту «Адміністративний устрій України» області з:</w:t>
            </w:r>
          </w:p>
          <w:p w:rsidR="00202E21" w:rsidRPr="005F1DEE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найвищим рівнем безробіття  населення ;</w:t>
            </w:r>
          </w:p>
          <w:p w:rsidR="00202E21" w:rsidRPr="005151A3" w:rsidRDefault="00202E21" w:rsidP="00D14D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найнижчим рівнем безробіття  населення .</w:t>
            </w:r>
          </w:p>
        </w:tc>
      </w:tr>
    </w:tbl>
    <w:p w:rsidR="00202E21" w:rsidRDefault="00202E21" w:rsidP="00202E21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E21" w:rsidRDefault="00202E21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Default="00202E21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Default="00202E21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21E8D" w:rsidRDefault="00421E8D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Pr="00010562" w:rsidRDefault="00D14D78" w:rsidP="00D14D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Література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10562">
        <w:rPr>
          <w:rFonts w:ascii="Times New Roman" w:hAnsi="Times New Roman"/>
          <w:sz w:val="28"/>
          <w:szCs w:val="28"/>
        </w:rPr>
        <w:t xml:space="preserve">Булгакова Т. Є. 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0562">
        <w:rPr>
          <w:rFonts w:ascii="Times New Roman" w:hAnsi="Times New Roman"/>
          <w:sz w:val="28"/>
          <w:szCs w:val="28"/>
        </w:rPr>
        <w:t>Практичні завдання на контурних картах. 5-10 класи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0562">
        <w:rPr>
          <w:rFonts w:ascii="Times New Roman" w:hAnsi="Times New Roman"/>
          <w:sz w:val="28"/>
          <w:szCs w:val="28"/>
        </w:rPr>
        <w:t xml:space="preserve"> /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0562">
        <w:rPr>
          <w:rFonts w:ascii="Times New Roman" w:hAnsi="Times New Roman"/>
          <w:sz w:val="28"/>
          <w:szCs w:val="28"/>
        </w:rPr>
        <w:t>Булгакова Т. Є., Байназаров А. М.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 // Бібліотека журналу «Географія». </w:t>
      </w:r>
      <w:r w:rsidRPr="00010562">
        <w:rPr>
          <w:rFonts w:ascii="Times New Roman" w:hAnsi="Times New Roman"/>
          <w:sz w:val="28"/>
          <w:szCs w:val="28"/>
        </w:rPr>
        <w:t xml:space="preserve"> – 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Х.: </w:t>
      </w:r>
      <w:r w:rsidRPr="00010562">
        <w:rPr>
          <w:rFonts w:ascii="Times New Roman" w:hAnsi="Times New Roman"/>
          <w:sz w:val="28"/>
          <w:szCs w:val="28"/>
        </w:rPr>
        <w:t>Вид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авнича </w:t>
      </w:r>
      <w:r w:rsidRPr="00010562">
        <w:rPr>
          <w:rFonts w:ascii="Times New Roman" w:hAnsi="Times New Roman"/>
          <w:sz w:val="28"/>
          <w:szCs w:val="28"/>
        </w:rPr>
        <w:t>група «Основа»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, Випуск № 1  - 2005. - </w:t>
      </w:r>
      <w:r w:rsidRPr="00010562">
        <w:rPr>
          <w:rFonts w:ascii="Times New Roman" w:hAnsi="Times New Roman"/>
          <w:sz w:val="28"/>
          <w:szCs w:val="28"/>
        </w:rPr>
        <w:t xml:space="preserve"> 112 с.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10562">
        <w:rPr>
          <w:rFonts w:ascii="Times New Roman" w:hAnsi="Times New Roman"/>
          <w:sz w:val="28"/>
          <w:szCs w:val="28"/>
        </w:rPr>
        <w:t xml:space="preserve"> Довгань Г. Д. Готові картки-завдання для поточного оцінювання. Фізична географія України. 8 клас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 /</w:t>
      </w:r>
      <w:r w:rsidRPr="00010562">
        <w:rPr>
          <w:rFonts w:ascii="Times New Roman" w:hAnsi="Times New Roman"/>
          <w:sz w:val="28"/>
          <w:szCs w:val="28"/>
        </w:rPr>
        <w:t>Довгань Г. Д.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 // Бібліотека журналу «Географія». </w:t>
      </w:r>
      <w:r w:rsidRPr="00010562">
        <w:rPr>
          <w:rFonts w:ascii="Times New Roman" w:hAnsi="Times New Roman"/>
          <w:sz w:val="28"/>
          <w:szCs w:val="28"/>
        </w:rPr>
        <w:t xml:space="preserve"> – 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 Випуск № 3(51)</w:t>
      </w:r>
      <w:r w:rsidRPr="00010562">
        <w:rPr>
          <w:rFonts w:ascii="Times New Roman" w:hAnsi="Times New Roman"/>
          <w:sz w:val="28"/>
          <w:szCs w:val="28"/>
        </w:rPr>
        <w:t xml:space="preserve"> – Х.: Вид</w:t>
      </w:r>
      <w:r w:rsidRPr="00010562">
        <w:rPr>
          <w:rFonts w:ascii="Times New Roman" w:hAnsi="Times New Roman"/>
          <w:sz w:val="28"/>
          <w:szCs w:val="28"/>
          <w:lang w:val="uk-UA"/>
        </w:rPr>
        <w:t>авнича</w:t>
      </w:r>
      <w:r w:rsidRPr="00010562">
        <w:rPr>
          <w:rFonts w:ascii="Times New Roman" w:hAnsi="Times New Roman"/>
          <w:sz w:val="28"/>
          <w:szCs w:val="28"/>
        </w:rPr>
        <w:t xml:space="preserve"> група «Основа», 2008. – 128с. 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10562">
        <w:rPr>
          <w:rFonts w:ascii="Times New Roman" w:hAnsi="Times New Roman"/>
          <w:sz w:val="28"/>
          <w:szCs w:val="28"/>
        </w:rPr>
        <w:t xml:space="preserve"> Шуліка К. С. Природні умови й ресурси України. 8 клас. Розробки уроків. Частина І.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 /</w:t>
      </w:r>
      <w:r w:rsidRPr="00010562">
        <w:rPr>
          <w:rFonts w:ascii="Times New Roman" w:hAnsi="Times New Roman"/>
          <w:sz w:val="28"/>
          <w:szCs w:val="28"/>
        </w:rPr>
        <w:t xml:space="preserve"> Шуліка К. С.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 //</w:t>
      </w:r>
      <w:r w:rsidRPr="00010562">
        <w:rPr>
          <w:rFonts w:ascii="Times New Roman" w:hAnsi="Times New Roman"/>
          <w:sz w:val="28"/>
          <w:szCs w:val="28"/>
        </w:rPr>
        <w:t xml:space="preserve"> 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Бібліотека журналу «Географія». </w:t>
      </w:r>
      <w:r w:rsidRPr="00010562">
        <w:rPr>
          <w:rFonts w:ascii="Times New Roman" w:hAnsi="Times New Roman"/>
          <w:sz w:val="28"/>
          <w:szCs w:val="28"/>
        </w:rPr>
        <w:t xml:space="preserve"> </w:t>
      </w:r>
      <w:r w:rsidRPr="00010562">
        <w:rPr>
          <w:rFonts w:ascii="Times New Roman" w:hAnsi="Times New Roman"/>
          <w:sz w:val="28"/>
          <w:szCs w:val="28"/>
          <w:lang w:val="uk-UA"/>
        </w:rPr>
        <w:t>Випуск № 8(116)</w:t>
      </w:r>
      <w:r w:rsidRPr="00010562">
        <w:rPr>
          <w:rFonts w:ascii="Times New Roman" w:hAnsi="Times New Roman"/>
          <w:sz w:val="28"/>
          <w:szCs w:val="28"/>
        </w:rPr>
        <w:t xml:space="preserve"> – Х.: Вид</w:t>
      </w:r>
      <w:r w:rsidRPr="00010562">
        <w:rPr>
          <w:rFonts w:ascii="Times New Roman" w:hAnsi="Times New Roman"/>
          <w:sz w:val="28"/>
          <w:szCs w:val="28"/>
          <w:lang w:val="uk-UA"/>
        </w:rPr>
        <w:t>авнича</w:t>
      </w:r>
      <w:r w:rsidRPr="00010562">
        <w:rPr>
          <w:rFonts w:ascii="Times New Roman" w:hAnsi="Times New Roman"/>
          <w:sz w:val="28"/>
          <w:szCs w:val="28"/>
        </w:rPr>
        <w:t xml:space="preserve"> група «Основа», 2013. – 93] с. –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10562">
        <w:rPr>
          <w:rFonts w:ascii="Times New Roman" w:hAnsi="Times New Roman"/>
          <w:sz w:val="28"/>
          <w:szCs w:val="28"/>
        </w:rPr>
        <w:t xml:space="preserve"> Довгань Г. Д. Завдання для поточного контролю. 8 клас. Готуємось до ЗНО. </w:t>
      </w:r>
      <w:r w:rsidRPr="00010562">
        <w:rPr>
          <w:rFonts w:ascii="Times New Roman" w:hAnsi="Times New Roman"/>
          <w:sz w:val="28"/>
          <w:szCs w:val="28"/>
          <w:lang w:val="uk-UA"/>
        </w:rPr>
        <w:t>/</w:t>
      </w:r>
      <w:r w:rsidRPr="00010562">
        <w:rPr>
          <w:rFonts w:ascii="Times New Roman" w:hAnsi="Times New Roman"/>
          <w:sz w:val="28"/>
          <w:szCs w:val="28"/>
        </w:rPr>
        <w:t xml:space="preserve"> Довгань Г. Д. 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// Бібліотека журналу «Географія». </w:t>
      </w:r>
      <w:r w:rsidRPr="00010562">
        <w:rPr>
          <w:rFonts w:ascii="Times New Roman" w:hAnsi="Times New Roman"/>
          <w:sz w:val="28"/>
          <w:szCs w:val="28"/>
        </w:rPr>
        <w:t xml:space="preserve"> </w:t>
      </w:r>
      <w:r w:rsidRPr="00010562">
        <w:rPr>
          <w:rFonts w:ascii="Times New Roman" w:hAnsi="Times New Roman"/>
          <w:sz w:val="28"/>
          <w:szCs w:val="28"/>
          <w:lang w:val="uk-UA"/>
        </w:rPr>
        <w:t>Випуск № 2(110)</w:t>
      </w:r>
      <w:r w:rsidRPr="00010562">
        <w:rPr>
          <w:rFonts w:ascii="Times New Roman" w:hAnsi="Times New Roman"/>
          <w:sz w:val="28"/>
          <w:szCs w:val="28"/>
        </w:rPr>
        <w:t xml:space="preserve"> – Х,: –  Вид</w:t>
      </w:r>
      <w:r w:rsidRPr="00010562">
        <w:rPr>
          <w:rFonts w:ascii="Times New Roman" w:hAnsi="Times New Roman"/>
          <w:sz w:val="28"/>
          <w:szCs w:val="28"/>
          <w:lang w:val="uk-UA"/>
        </w:rPr>
        <w:t>авнича</w:t>
      </w:r>
      <w:r w:rsidRPr="00010562">
        <w:rPr>
          <w:rFonts w:ascii="Times New Roman" w:hAnsi="Times New Roman"/>
          <w:sz w:val="28"/>
          <w:szCs w:val="28"/>
        </w:rPr>
        <w:t xml:space="preserve"> група «Основа», </w:t>
      </w:r>
      <w:r w:rsidRPr="00010562">
        <w:rPr>
          <w:rFonts w:ascii="Times New Roman" w:hAnsi="Times New Roman"/>
          <w:sz w:val="28"/>
          <w:szCs w:val="28"/>
          <w:lang w:val="uk-UA"/>
        </w:rPr>
        <w:t>2</w:t>
      </w:r>
      <w:r w:rsidRPr="00010562">
        <w:rPr>
          <w:rFonts w:ascii="Times New Roman" w:hAnsi="Times New Roman"/>
          <w:sz w:val="28"/>
          <w:szCs w:val="28"/>
        </w:rPr>
        <w:t xml:space="preserve">013. – 79 с. 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10562">
        <w:rPr>
          <w:rFonts w:ascii="Times New Roman" w:hAnsi="Times New Roman"/>
          <w:sz w:val="28"/>
          <w:szCs w:val="28"/>
        </w:rPr>
        <w:t xml:space="preserve"> Андрощук А. І. Географічні диктанти. 8 клас. 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/ </w:t>
      </w:r>
      <w:r w:rsidRPr="00010562">
        <w:rPr>
          <w:rFonts w:ascii="Times New Roman" w:hAnsi="Times New Roman"/>
          <w:sz w:val="28"/>
          <w:szCs w:val="28"/>
        </w:rPr>
        <w:t xml:space="preserve">Андрощук А. І. </w:t>
      </w:r>
      <w:r w:rsidRPr="00010562">
        <w:rPr>
          <w:rFonts w:ascii="Times New Roman" w:hAnsi="Times New Roman"/>
          <w:sz w:val="28"/>
          <w:szCs w:val="28"/>
          <w:lang w:val="uk-UA"/>
        </w:rPr>
        <w:t>//</w:t>
      </w:r>
      <w:r w:rsidRPr="00010562">
        <w:rPr>
          <w:rFonts w:ascii="Times New Roman" w:hAnsi="Times New Roman"/>
          <w:sz w:val="28"/>
          <w:szCs w:val="28"/>
        </w:rPr>
        <w:t>– Х.: Вид</w:t>
      </w:r>
      <w:r w:rsidRPr="00010562">
        <w:rPr>
          <w:rFonts w:ascii="Times New Roman" w:hAnsi="Times New Roman"/>
          <w:sz w:val="28"/>
          <w:szCs w:val="28"/>
          <w:lang w:val="uk-UA"/>
        </w:rPr>
        <w:t>авнича</w:t>
      </w:r>
      <w:r w:rsidRPr="00010562">
        <w:rPr>
          <w:rFonts w:ascii="Times New Roman" w:hAnsi="Times New Roman"/>
          <w:sz w:val="28"/>
          <w:szCs w:val="28"/>
        </w:rPr>
        <w:t xml:space="preserve"> група « Основа», 2013. – 111, [1] с. 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10562">
        <w:rPr>
          <w:rFonts w:ascii="Times New Roman" w:hAnsi="Times New Roman"/>
          <w:sz w:val="28"/>
          <w:szCs w:val="28"/>
        </w:rPr>
        <w:t xml:space="preserve"> Пилипченко Т. М. Диференційовані завдання з географії 8 класу. Географічний простір України / Т. М. Пилипченко. </w:t>
      </w:r>
      <w:r w:rsidRPr="00010562">
        <w:rPr>
          <w:rFonts w:ascii="Times New Roman" w:hAnsi="Times New Roman"/>
          <w:sz w:val="28"/>
          <w:szCs w:val="28"/>
          <w:lang w:val="uk-UA"/>
        </w:rPr>
        <w:t>//</w:t>
      </w:r>
      <w:r w:rsidRPr="00010562">
        <w:rPr>
          <w:rFonts w:ascii="Times New Roman" w:hAnsi="Times New Roman"/>
          <w:sz w:val="28"/>
          <w:szCs w:val="28"/>
        </w:rPr>
        <w:t>– Х.: Вид</w:t>
      </w:r>
      <w:r w:rsidRPr="00010562">
        <w:rPr>
          <w:rFonts w:ascii="Times New Roman" w:hAnsi="Times New Roman"/>
          <w:sz w:val="28"/>
          <w:szCs w:val="28"/>
          <w:lang w:val="uk-UA"/>
        </w:rPr>
        <w:t>авнича</w:t>
      </w:r>
      <w:r w:rsidRPr="00010562">
        <w:rPr>
          <w:rFonts w:ascii="Times New Roman" w:hAnsi="Times New Roman"/>
          <w:sz w:val="28"/>
          <w:szCs w:val="28"/>
        </w:rPr>
        <w:t xml:space="preserve">  « Основа», 2016. – 78 [2] с.: іл., табл. 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10562">
        <w:rPr>
          <w:rFonts w:ascii="Times New Roman" w:hAnsi="Times New Roman"/>
          <w:sz w:val="28"/>
          <w:szCs w:val="28"/>
        </w:rPr>
        <w:t xml:space="preserve"> Довгань Г. Д. Географія: підруч. для 8 класу загальноосвіт. навч. закладів / Г. Д. Довгань, О. Г. Стадник. </w:t>
      </w:r>
      <w:r w:rsidRPr="00010562">
        <w:rPr>
          <w:rFonts w:ascii="Times New Roman" w:hAnsi="Times New Roman"/>
          <w:sz w:val="28"/>
          <w:szCs w:val="28"/>
          <w:lang w:val="uk-UA"/>
        </w:rPr>
        <w:t>//</w:t>
      </w:r>
      <w:r w:rsidRPr="00010562">
        <w:rPr>
          <w:rFonts w:ascii="Times New Roman" w:hAnsi="Times New Roman"/>
          <w:sz w:val="28"/>
          <w:szCs w:val="28"/>
        </w:rPr>
        <w:t>– Х.: Вид</w:t>
      </w:r>
      <w:r w:rsidRPr="00010562">
        <w:rPr>
          <w:rFonts w:ascii="Times New Roman" w:hAnsi="Times New Roman"/>
          <w:sz w:val="28"/>
          <w:szCs w:val="28"/>
          <w:lang w:val="uk-UA"/>
        </w:rPr>
        <w:t>авницт</w:t>
      </w:r>
      <w:r w:rsidRPr="00010562">
        <w:rPr>
          <w:rFonts w:ascii="Times New Roman" w:hAnsi="Times New Roman"/>
          <w:sz w:val="28"/>
          <w:szCs w:val="28"/>
        </w:rPr>
        <w:t>во «Ранок», 2016. – 272 с.: іл.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10562">
        <w:rPr>
          <w:rFonts w:ascii="Times New Roman" w:hAnsi="Times New Roman"/>
          <w:sz w:val="28"/>
          <w:lang w:val="uk-UA"/>
        </w:rPr>
        <w:t xml:space="preserve">Булава Л.М. Фізична географія України.  Дидактичні матеріали для формування предметної компетентності учнів / Булава Л.М. // - Х.: </w:t>
      </w:r>
      <w:r w:rsidRPr="00010562">
        <w:rPr>
          <w:rFonts w:ascii="Times New Roman" w:hAnsi="Times New Roman"/>
          <w:sz w:val="28"/>
          <w:szCs w:val="28"/>
          <w:lang w:val="uk-UA"/>
        </w:rPr>
        <w:t>Видавництво</w:t>
      </w:r>
      <w:r w:rsidRPr="00010562">
        <w:rPr>
          <w:rFonts w:ascii="Times New Roman" w:hAnsi="Times New Roman"/>
          <w:sz w:val="28"/>
          <w:lang w:val="uk-UA"/>
        </w:rPr>
        <w:t xml:space="preserve"> «Основа», 2009.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10562">
        <w:rPr>
          <w:rFonts w:ascii="Times New Roman" w:hAnsi="Times New Roman"/>
          <w:sz w:val="28"/>
          <w:lang w:val="uk-UA"/>
        </w:rPr>
        <w:t>Васильчук В.Г. Кожний урок – незвичайний: Посібник для вчителя. / Васильчук В.Г. // – К-П.:Видавництво Абетка-НОВА, 2003.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10562">
        <w:rPr>
          <w:rFonts w:ascii="Times New Roman" w:hAnsi="Times New Roman"/>
          <w:sz w:val="28"/>
          <w:lang w:val="uk-UA"/>
        </w:rPr>
        <w:t xml:space="preserve"> Географія: Довідник / Й.Р. Гілецький, Р.Р.Сливка, М.М.Богович.// – Х. : Веста, Видавництво «Ранок», 2008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10562">
        <w:rPr>
          <w:rFonts w:ascii="Times New Roman" w:hAnsi="Times New Roman"/>
          <w:sz w:val="28"/>
          <w:lang w:val="uk-UA"/>
        </w:rPr>
        <w:lastRenderedPageBreak/>
        <w:t xml:space="preserve"> Гілецький Й.Ф. Географічні задачі. / Гілецький Й.Ф. // – Тернопіль: Мандрівець. 2013</w:t>
      </w:r>
      <w:r w:rsidRPr="00010562">
        <w:rPr>
          <w:rFonts w:ascii="Times New Roman" w:hAnsi="Times New Roman"/>
          <w:sz w:val="28"/>
          <w:szCs w:val="28"/>
          <w:lang w:val="uk-UA"/>
        </w:rPr>
        <w:t>.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10562">
        <w:rPr>
          <w:rFonts w:ascii="Times New Roman" w:hAnsi="Times New Roman"/>
          <w:sz w:val="28"/>
          <w:szCs w:val="28"/>
          <w:lang w:val="uk-UA"/>
        </w:rPr>
        <w:t xml:space="preserve"> Т.В. Погурельська . Атлас Черкаської області. / Т.В. Погурельська.// -  </w:t>
      </w:r>
      <w:r w:rsidRPr="000105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К.: </w:t>
      </w:r>
      <w:r w:rsidRPr="000105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Видавництво </w:t>
      </w:r>
      <w:r w:rsidRPr="000105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Мапа, 2002. — 20 с.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1056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0562">
        <w:rPr>
          <w:rFonts w:ascii="Times New Roman" w:hAnsi="Times New Roman"/>
          <w:bCs/>
          <w:sz w:val="28"/>
          <w:szCs w:val="28"/>
        </w:rPr>
        <w:t>Довгань Г. Д.</w:t>
      </w:r>
      <w:r w:rsidRPr="00010562">
        <w:rPr>
          <w:rFonts w:ascii="Times New Roman" w:hAnsi="Times New Roman"/>
          <w:sz w:val="28"/>
          <w:szCs w:val="28"/>
        </w:rPr>
        <w:t xml:space="preserve"> </w:t>
      </w:r>
      <w:r w:rsidRPr="00010562">
        <w:rPr>
          <w:rFonts w:ascii="Times New Roman" w:hAnsi="Times New Roman"/>
          <w:bCs/>
          <w:sz w:val="28"/>
          <w:szCs w:val="28"/>
        </w:rPr>
        <w:t>О. Г. Стадник.</w:t>
      </w:r>
      <w:r w:rsidRPr="0001056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10562">
        <w:rPr>
          <w:rFonts w:ascii="Times New Roman" w:hAnsi="Times New Roman"/>
          <w:sz w:val="28"/>
          <w:szCs w:val="28"/>
        </w:rPr>
        <w:t>Географія: підруч. для 8 класу загальноосвіт. навч. закладів.</w:t>
      </w:r>
      <w:r w:rsidRPr="00010562">
        <w:rPr>
          <w:rFonts w:ascii="Times New Roman" w:hAnsi="Times New Roman"/>
          <w:sz w:val="28"/>
          <w:szCs w:val="28"/>
          <w:lang w:val="uk-UA"/>
        </w:rPr>
        <w:t>/</w:t>
      </w:r>
      <w:r w:rsidRPr="00010562">
        <w:rPr>
          <w:rFonts w:ascii="Times New Roman" w:hAnsi="Times New Roman"/>
          <w:bCs/>
          <w:sz w:val="28"/>
          <w:szCs w:val="28"/>
        </w:rPr>
        <w:t xml:space="preserve"> Довгань Г. Д.</w:t>
      </w:r>
      <w:r w:rsidRPr="00010562">
        <w:rPr>
          <w:rFonts w:ascii="Times New Roman" w:hAnsi="Times New Roman"/>
          <w:sz w:val="28"/>
          <w:szCs w:val="28"/>
        </w:rPr>
        <w:t xml:space="preserve"> </w:t>
      </w:r>
      <w:r w:rsidRPr="00010562">
        <w:rPr>
          <w:rFonts w:ascii="Times New Roman" w:hAnsi="Times New Roman"/>
          <w:bCs/>
          <w:sz w:val="28"/>
          <w:szCs w:val="28"/>
        </w:rPr>
        <w:t>О. Г. Стадник.</w:t>
      </w:r>
      <w:r w:rsidRPr="0001056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10562">
        <w:rPr>
          <w:rFonts w:ascii="Times New Roman" w:hAnsi="Times New Roman"/>
          <w:b/>
          <w:bCs/>
          <w:sz w:val="28"/>
          <w:szCs w:val="28"/>
          <w:lang w:val="uk-UA"/>
        </w:rPr>
        <w:t xml:space="preserve">// </w:t>
      </w:r>
      <w:r w:rsidRPr="00010562">
        <w:rPr>
          <w:rFonts w:ascii="Times New Roman" w:hAnsi="Times New Roman"/>
          <w:sz w:val="28"/>
          <w:szCs w:val="28"/>
        </w:rPr>
        <w:t>Х. : Вид-во «Ранок», 2016</w:t>
      </w:r>
      <w:r w:rsidRPr="00010562">
        <w:rPr>
          <w:rFonts w:ascii="Times New Roman" w:hAnsi="Times New Roman"/>
          <w:sz w:val="28"/>
          <w:szCs w:val="28"/>
          <w:lang w:val="uk-UA"/>
        </w:rPr>
        <w:t xml:space="preserve"> – 272 с. : іл</w:t>
      </w:r>
      <w:r w:rsidRPr="00010562">
        <w:rPr>
          <w:rFonts w:ascii="Times New Roman" w:hAnsi="Times New Roman"/>
          <w:sz w:val="28"/>
          <w:szCs w:val="28"/>
        </w:rPr>
        <w:t>.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1056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0562">
        <w:rPr>
          <w:rFonts w:ascii="Times New Roman" w:hAnsi="Times New Roman"/>
          <w:sz w:val="28"/>
          <w:szCs w:val="28"/>
        </w:rPr>
        <w:t>Атлас з Географії </w:t>
      </w:r>
      <w:r w:rsidRPr="00010562">
        <w:rPr>
          <w:rFonts w:ascii="Times New Roman" w:hAnsi="Times New Roman"/>
          <w:bCs/>
          <w:sz w:val="28"/>
          <w:szCs w:val="28"/>
        </w:rPr>
        <w:t>Україна у світі: природа, населення</w:t>
      </w:r>
      <w:r w:rsidRPr="00010562">
        <w:rPr>
          <w:rFonts w:ascii="Times New Roman" w:hAnsi="Times New Roman"/>
          <w:sz w:val="28"/>
          <w:szCs w:val="28"/>
        </w:rPr>
        <w:t> для 8 класу</w:t>
      </w:r>
      <w:r w:rsidRPr="00010562">
        <w:rPr>
          <w:rFonts w:ascii="Times New Roman" w:hAnsi="Times New Roman"/>
          <w:sz w:val="28"/>
          <w:szCs w:val="28"/>
          <w:lang w:val="uk-UA"/>
        </w:rPr>
        <w:t>/</w:t>
      </w:r>
      <w:r w:rsidRPr="00010562">
        <w:rPr>
          <w:rFonts w:ascii="Times New Roman" w:hAnsi="Times New Roman"/>
          <w:sz w:val="28"/>
          <w:szCs w:val="28"/>
        </w:rPr>
        <w:t>  </w:t>
      </w:r>
      <w:r w:rsidRPr="00010562">
        <w:rPr>
          <w:rFonts w:ascii="Times New Roman" w:hAnsi="Times New Roman"/>
          <w:sz w:val="28"/>
          <w:szCs w:val="28"/>
          <w:lang w:val="uk-UA"/>
        </w:rPr>
        <w:t>В</w:t>
      </w:r>
      <w:r w:rsidRPr="00010562">
        <w:rPr>
          <w:rFonts w:ascii="Times New Roman" w:hAnsi="Times New Roman"/>
          <w:sz w:val="28"/>
          <w:szCs w:val="28"/>
        </w:rPr>
        <w:t>идавництва Картографія</w:t>
      </w:r>
      <w:r w:rsidRPr="00010562">
        <w:rPr>
          <w:rFonts w:ascii="Times New Roman" w:hAnsi="Times New Roman"/>
          <w:sz w:val="28"/>
          <w:szCs w:val="28"/>
          <w:lang w:val="uk-UA"/>
        </w:rPr>
        <w:t>, 2016</w:t>
      </w:r>
      <w:r w:rsidRPr="00010562">
        <w:rPr>
          <w:rFonts w:ascii="Times New Roman" w:hAnsi="Times New Roman"/>
          <w:sz w:val="28"/>
          <w:szCs w:val="28"/>
        </w:rPr>
        <w:t xml:space="preserve"> </w:t>
      </w:r>
    </w:p>
    <w:p w:rsidR="00D14D78" w:rsidRPr="00010562" w:rsidRDefault="00D14D78" w:rsidP="00D14D78">
      <w:pPr>
        <w:pStyle w:val="a5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bookmarkStart w:id="1" w:name="_GoBack"/>
      <w:bookmarkEnd w:id="1"/>
      <w:r w:rsidRPr="0001056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0562">
        <w:rPr>
          <w:rFonts w:ascii="Times New Roman" w:hAnsi="Times New Roman"/>
          <w:bCs/>
          <w:sz w:val="28"/>
          <w:szCs w:val="28"/>
        </w:rPr>
        <w:t>Булава Л. М.</w:t>
      </w:r>
      <w:r w:rsidRPr="00010562">
        <w:rPr>
          <w:rFonts w:ascii="Times New Roman" w:hAnsi="Times New Roman"/>
          <w:sz w:val="28"/>
          <w:szCs w:val="28"/>
        </w:rPr>
        <w:t xml:space="preserve"> Географія : підруч. для 8 класу загальноосвіт. навч. закла-дів / Л. М. Булава.</w:t>
      </w:r>
      <w:r w:rsidRPr="00010562">
        <w:rPr>
          <w:rFonts w:ascii="Times New Roman" w:hAnsi="Times New Roman"/>
          <w:sz w:val="28"/>
          <w:szCs w:val="28"/>
          <w:lang w:val="uk-UA"/>
        </w:rPr>
        <w:t>//</w:t>
      </w:r>
      <w:r w:rsidRPr="00010562">
        <w:rPr>
          <w:rFonts w:ascii="Times New Roman" w:hAnsi="Times New Roman"/>
          <w:sz w:val="28"/>
          <w:szCs w:val="28"/>
        </w:rPr>
        <w:t xml:space="preserve"> — Х. : Вид-во «Ранок», 2016. — 208 с. : іл.</w:t>
      </w:r>
    </w:p>
    <w:p w:rsidR="00D14D78" w:rsidRPr="00010562" w:rsidRDefault="00D14D78" w:rsidP="00D14D78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D14D78" w:rsidRPr="00010562" w:rsidRDefault="00D14D78" w:rsidP="00D14D78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D14D78" w:rsidRPr="00010562" w:rsidRDefault="00D14D78" w:rsidP="00D14D78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Pr="00010562" w:rsidRDefault="00D14D78" w:rsidP="00D14D78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Pr="00010562" w:rsidRDefault="00D14D78" w:rsidP="00D14D78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Pr="00010562" w:rsidRDefault="00D14D78" w:rsidP="00D14D78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Pr="00010562" w:rsidRDefault="00D14D78" w:rsidP="00D14D78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14D78" w:rsidRPr="00010562" w:rsidRDefault="00D14D78" w:rsidP="00D14D78">
      <w:pPr>
        <w:tabs>
          <w:tab w:val="left" w:pos="4130"/>
        </w:tabs>
        <w:rPr>
          <w:rFonts w:ascii="Times New Roman" w:hAnsi="Times New Roman" w:cs="Times New Roman"/>
        </w:rPr>
      </w:pPr>
    </w:p>
    <w:p w:rsidR="00D14D78" w:rsidRDefault="00D14D78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Default="00202E21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Default="00202E21" w:rsidP="00202E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02E21" w:rsidRPr="00316A6A" w:rsidRDefault="00202E21" w:rsidP="007E18C0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</w:rPr>
      </w:pPr>
    </w:p>
    <w:p w:rsidR="007E18C0" w:rsidRDefault="007E18C0" w:rsidP="007E18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8C0" w:rsidRDefault="007E18C0" w:rsidP="007E18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18C0" w:rsidRDefault="007E18C0" w:rsidP="007E18C0"/>
    <w:p w:rsidR="00FE4858" w:rsidRPr="007E18C0" w:rsidRDefault="00FE4858" w:rsidP="00FE48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FE4858" w:rsidRPr="007E18C0" w:rsidSect="00662A34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BE7" w:rsidRDefault="00F24BE7" w:rsidP="00C077C5">
      <w:pPr>
        <w:spacing w:after="0" w:line="240" w:lineRule="auto"/>
      </w:pPr>
      <w:r>
        <w:separator/>
      </w:r>
    </w:p>
  </w:endnote>
  <w:endnote w:type="continuationSeparator" w:id="0">
    <w:p w:rsidR="00F24BE7" w:rsidRDefault="00F24BE7" w:rsidP="00C07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yriadPro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5067770"/>
      <w:docPartObj>
        <w:docPartGallery w:val="Page Numbers (Bottom of Page)"/>
        <w:docPartUnique/>
      </w:docPartObj>
    </w:sdtPr>
    <w:sdtContent>
      <w:p w:rsidR="00421E8D" w:rsidRDefault="00662A34">
        <w:pPr>
          <w:pStyle w:val="ae"/>
          <w:jc w:val="center"/>
        </w:pPr>
        <w:r>
          <w:fldChar w:fldCharType="begin"/>
        </w:r>
        <w:r w:rsidR="00421E8D">
          <w:instrText>PAGE   \* MERGEFORMAT</w:instrText>
        </w:r>
        <w:r>
          <w:fldChar w:fldCharType="separate"/>
        </w:r>
        <w:r w:rsidR="006412D2" w:rsidRPr="006412D2">
          <w:rPr>
            <w:noProof/>
            <w:lang w:val="ru-RU"/>
          </w:rPr>
          <w:t>43</w:t>
        </w:r>
        <w:r>
          <w:fldChar w:fldCharType="end"/>
        </w:r>
      </w:p>
    </w:sdtContent>
  </w:sdt>
  <w:p w:rsidR="00421E8D" w:rsidRDefault="00421E8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BE7" w:rsidRDefault="00F24BE7" w:rsidP="00C077C5">
      <w:pPr>
        <w:spacing w:after="0" w:line="240" w:lineRule="auto"/>
      </w:pPr>
      <w:r>
        <w:separator/>
      </w:r>
    </w:p>
  </w:footnote>
  <w:footnote w:type="continuationSeparator" w:id="0">
    <w:p w:rsidR="00F24BE7" w:rsidRDefault="00F24BE7" w:rsidP="00C07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7577"/>
    <w:multiLevelType w:val="hybridMultilevel"/>
    <w:tmpl w:val="59989B9E"/>
    <w:lvl w:ilvl="0" w:tplc="BD5ACB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40761C"/>
    <w:multiLevelType w:val="hybridMultilevel"/>
    <w:tmpl w:val="6194C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D02CD"/>
    <w:multiLevelType w:val="hybridMultilevel"/>
    <w:tmpl w:val="15DCFC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B625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1728D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214B52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21CB27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216F05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70ACEC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05620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28E4C6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046D0725"/>
    <w:multiLevelType w:val="hybridMultilevel"/>
    <w:tmpl w:val="039007C0"/>
    <w:lvl w:ilvl="0" w:tplc="F8265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7515FD7"/>
    <w:multiLevelType w:val="hybridMultilevel"/>
    <w:tmpl w:val="F2009106"/>
    <w:lvl w:ilvl="0" w:tplc="F4F4E5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307E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1A75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9A24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189E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1031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4A05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FAB2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FA48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366A42"/>
    <w:multiLevelType w:val="hybridMultilevel"/>
    <w:tmpl w:val="0CFC7DB2"/>
    <w:lvl w:ilvl="0" w:tplc="95FA3768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6">
    <w:nsid w:val="0F9E5AF9"/>
    <w:multiLevelType w:val="hybridMultilevel"/>
    <w:tmpl w:val="00589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70338D"/>
    <w:multiLevelType w:val="hybridMultilevel"/>
    <w:tmpl w:val="AC468B1E"/>
    <w:lvl w:ilvl="0" w:tplc="74EA9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6E45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609E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063B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DE46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7E28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1EE5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4678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96BC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1F6F88"/>
    <w:multiLevelType w:val="hybridMultilevel"/>
    <w:tmpl w:val="06042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808D5"/>
    <w:multiLevelType w:val="hybridMultilevel"/>
    <w:tmpl w:val="A9F80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C4E3A"/>
    <w:multiLevelType w:val="hybridMultilevel"/>
    <w:tmpl w:val="F4061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FC25AE"/>
    <w:multiLevelType w:val="hybridMultilevel"/>
    <w:tmpl w:val="1592C734"/>
    <w:lvl w:ilvl="0" w:tplc="6B6CA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A2754A"/>
    <w:multiLevelType w:val="hybridMultilevel"/>
    <w:tmpl w:val="85603274"/>
    <w:lvl w:ilvl="0" w:tplc="13B8CA84">
      <w:start w:val="1"/>
      <w:numFmt w:val="decimal"/>
      <w:lvlText w:val="%1."/>
      <w:lvlJc w:val="left"/>
      <w:pPr>
        <w:ind w:left="43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E14C48"/>
    <w:multiLevelType w:val="hybridMultilevel"/>
    <w:tmpl w:val="4E5EC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703810"/>
    <w:multiLevelType w:val="hybridMultilevel"/>
    <w:tmpl w:val="91F031D6"/>
    <w:lvl w:ilvl="0" w:tplc="FC0C07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7B4263D"/>
    <w:multiLevelType w:val="hybridMultilevel"/>
    <w:tmpl w:val="FB7A3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484F13"/>
    <w:multiLevelType w:val="hybridMultilevel"/>
    <w:tmpl w:val="3C225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8F59FE"/>
    <w:multiLevelType w:val="hybridMultilevel"/>
    <w:tmpl w:val="BE4CF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0B37FE"/>
    <w:multiLevelType w:val="hybridMultilevel"/>
    <w:tmpl w:val="8D5CA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58711C"/>
    <w:multiLevelType w:val="hybridMultilevel"/>
    <w:tmpl w:val="31A4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E17D3F"/>
    <w:multiLevelType w:val="hybridMultilevel"/>
    <w:tmpl w:val="319C7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0151E5"/>
    <w:multiLevelType w:val="hybridMultilevel"/>
    <w:tmpl w:val="ED2A2060"/>
    <w:lvl w:ilvl="0" w:tplc="3B4AD9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D81014"/>
    <w:multiLevelType w:val="hybridMultilevel"/>
    <w:tmpl w:val="61380C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A716EB"/>
    <w:multiLevelType w:val="hybridMultilevel"/>
    <w:tmpl w:val="F1669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B96F2E"/>
    <w:multiLevelType w:val="hybridMultilevel"/>
    <w:tmpl w:val="AD20183A"/>
    <w:lvl w:ilvl="0" w:tplc="328CAF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7F2F11"/>
    <w:multiLevelType w:val="hybridMultilevel"/>
    <w:tmpl w:val="CCFEC960"/>
    <w:lvl w:ilvl="0" w:tplc="F1A85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A962B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3CC84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7D6E1A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C54DA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F3646B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17A8A3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AECF01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61227F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6">
    <w:nsid w:val="519B6206"/>
    <w:multiLevelType w:val="hybridMultilevel"/>
    <w:tmpl w:val="53EC1590"/>
    <w:lvl w:ilvl="0" w:tplc="B31C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81C3F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73C88C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42070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A441FC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49CF1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9240B1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3F6CEC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3528AB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7">
    <w:nsid w:val="54394F20"/>
    <w:multiLevelType w:val="hybridMultilevel"/>
    <w:tmpl w:val="75967E6E"/>
    <w:lvl w:ilvl="0" w:tplc="D99026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CE06B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1427C6C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34F372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2A4452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A86792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F03148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F8C3D2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C4BBE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55362F26"/>
    <w:multiLevelType w:val="hybridMultilevel"/>
    <w:tmpl w:val="D584E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A26556"/>
    <w:multiLevelType w:val="hybridMultilevel"/>
    <w:tmpl w:val="F78A1D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7385153"/>
    <w:multiLevelType w:val="hybridMultilevel"/>
    <w:tmpl w:val="C810A578"/>
    <w:lvl w:ilvl="0" w:tplc="994A5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C364792"/>
    <w:multiLevelType w:val="hybridMultilevel"/>
    <w:tmpl w:val="96547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F1522D"/>
    <w:multiLevelType w:val="hybridMultilevel"/>
    <w:tmpl w:val="02F84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507BCE"/>
    <w:multiLevelType w:val="hybridMultilevel"/>
    <w:tmpl w:val="D63AE776"/>
    <w:lvl w:ilvl="0" w:tplc="041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1C7CFD"/>
    <w:multiLevelType w:val="hybridMultilevel"/>
    <w:tmpl w:val="96D4CA8A"/>
    <w:lvl w:ilvl="0" w:tplc="9B9A02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FC6E0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2E8CB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4ED49A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32731A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40F312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C6FC9C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B88F8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E0A5E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7198367C"/>
    <w:multiLevelType w:val="hybridMultilevel"/>
    <w:tmpl w:val="3C2255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14320F"/>
    <w:multiLevelType w:val="hybridMultilevel"/>
    <w:tmpl w:val="4628CE70"/>
    <w:lvl w:ilvl="0" w:tplc="2614154C">
      <w:start w:val="5"/>
      <w:numFmt w:val="decimal"/>
      <w:lvlText w:val="%1."/>
      <w:lvlJc w:val="left"/>
      <w:pPr>
        <w:ind w:left="796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EB3211"/>
    <w:multiLevelType w:val="hybridMultilevel"/>
    <w:tmpl w:val="CEDC8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EC4142"/>
    <w:multiLevelType w:val="hybridMultilevel"/>
    <w:tmpl w:val="72407984"/>
    <w:lvl w:ilvl="0" w:tplc="9814D2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9C305B0"/>
    <w:multiLevelType w:val="hybridMultilevel"/>
    <w:tmpl w:val="83745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D76ADB"/>
    <w:multiLevelType w:val="hybridMultilevel"/>
    <w:tmpl w:val="1EA03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D612B7"/>
    <w:multiLevelType w:val="hybridMultilevel"/>
    <w:tmpl w:val="4D008158"/>
    <w:lvl w:ilvl="0" w:tplc="AC2A4868">
      <w:start w:val="1"/>
      <w:numFmt w:val="decimal"/>
      <w:lvlText w:val="%1."/>
      <w:lvlJc w:val="left"/>
      <w:pPr>
        <w:ind w:left="99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4"/>
  </w:num>
  <w:num w:numId="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2"/>
  </w:num>
  <w:num w:numId="12">
    <w:abstractNumId w:val="25"/>
  </w:num>
  <w:num w:numId="13">
    <w:abstractNumId w:val="27"/>
  </w:num>
  <w:num w:numId="14">
    <w:abstractNumId w:val="34"/>
  </w:num>
  <w:num w:numId="15">
    <w:abstractNumId w:val="11"/>
  </w:num>
  <w:num w:numId="16">
    <w:abstractNumId w:val="17"/>
  </w:num>
  <w:num w:numId="17">
    <w:abstractNumId w:val="37"/>
  </w:num>
  <w:num w:numId="18">
    <w:abstractNumId w:val="29"/>
  </w:num>
  <w:num w:numId="19">
    <w:abstractNumId w:val="20"/>
  </w:num>
  <w:num w:numId="20">
    <w:abstractNumId w:val="31"/>
  </w:num>
  <w:num w:numId="21">
    <w:abstractNumId w:val="41"/>
  </w:num>
  <w:num w:numId="22">
    <w:abstractNumId w:val="1"/>
  </w:num>
  <w:num w:numId="23">
    <w:abstractNumId w:val="28"/>
  </w:num>
  <w:num w:numId="24">
    <w:abstractNumId w:val="38"/>
  </w:num>
  <w:num w:numId="25">
    <w:abstractNumId w:val="0"/>
  </w:num>
  <w:num w:numId="26">
    <w:abstractNumId w:val="8"/>
  </w:num>
  <w:num w:numId="27">
    <w:abstractNumId w:val="23"/>
  </w:num>
  <w:num w:numId="28">
    <w:abstractNumId w:val="21"/>
  </w:num>
  <w:num w:numId="29">
    <w:abstractNumId w:val="30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3"/>
  </w:num>
  <w:num w:numId="33">
    <w:abstractNumId w:val="35"/>
  </w:num>
  <w:num w:numId="34">
    <w:abstractNumId w:val="16"/>
  </w:num>
  <w:num w:numId="35">
    <w:abstractNumId w:val="24"/>
  </w:num>
  <w:num w:numId="36">
    <w:abstractNumId w:val="5"/>
  </w:num>
  <w:num w:numId="37">
    <w:abstractNumId w:val="39"/>
  </w:num>
  <w:num w:numId="38">
    <w:abstractNumId w:val="19"/>
  </w:num>
  <w:num w:numId="39">
    <w:abstractNumId w:val="9"/>
  </w:num>
  <w:num w:numId="40">
    <w:abstractNumId w:val="6"/>
  </w:num>
  <w:num w:numId="41">
    <w:abstractNumId w:val="13"/>
  </w:num>
  <w:num w:numId="4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6C33"/>
    <w:rsid w:val="00016D5A"/>
    <w:rsid w:val="00093193"/>
    <w:rsid w:val="00123B1F"/>
    <w:rsid w:val="00142180"/>
    <w:rsid w:val="00160F78"/>
    <w:rsid w:val="00202E21"/>
    <w:rsid w:val="00320EA5"/>
    <w:rsid w:val="00322C85"/>
    <w:rsid w:val="003C3D7D"/>
    <w:rsid w:val="003D3739"/>
    <w:rsid w:val="003D5F2E"/>
    <w:rsid w:val="00421E8D"/>
    <w:rsid w:val="004A7395"/>
    <w:rsid w:val="004C7CEA"/>
    <w:rsid w:val="006375F6"/>
    <w:rsid w:val="006412D2"/>
    <w:rsid w:val="00662A34"/>
    <w:rsid w:val="006C63A1"/>
    <w:rsid w:val="006D2C2E"/>
    <w:rsid w:val="007B6DD2"/>
    <w:rsid w:val="007E18C0"/>
    <w:rsid w:val="00824A43"/>
    <w:rsid w:val="008339F4"/>
    <w:rsid w:val="00866230"/>
    <w:rsid w:val="00886C33"/>
    <w:rsid w:val="008A7979"/>
    <w:rsid w:val="00926B03"/>
    <w:rsid w:val="009472B2"/>
    <w:rsid w:val="0097245C"/>
    <w:rsid w:val="00973411"/>
    <w:rsid w:val="009C1B9A"/>
    <w:rsid w:val="009C4442"/>
    <w:rsid w:val="00A70800"/>
    <w:rsid w:val="00B961E8"/>
    <w:rsid w:val="00C077C5"/>
    <w:rsid w:val="00D14D78"/>
    <w:rsid w:val="00DB3431"/>
    <w:rsid w:val="00E1389D"/>
    <w:rsid w:val="00E7203F"/>
    <w:rsid w:val="00E77B82"/>
    <w:rsid w:val="00F24BE7"/>
    <w:rsid w:val="00FE4858"/>
    <w:rsid w:val="00FF0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Прямая со стрелкой 34"/>
        <o:r id="V:Rule2" type="connector" idref="#Прямая со стрелкой 33"/>
        <o:r id="V:Rule3" type="connector" idref="#Прямая со стрелкой 32"/>
        <o:r id="V:Rule4" type="connector" idref="#Прямая со стрелкой 31"/>
        <o:r id="V:Rule5" type="connector" idref="#Прямая со стрелкой 30"/>
        <o:r id="V:Rule6" type="connector" idref="#Прямая со стрелкой 29"/>
        <o:r id="V:Rule7" type="connector" idref="#Прямая со стрелкой 28"/>
        <o:r id="V:Rule8" type="connector" idref="#Прямая со стрелкой 27"/>
        <o:r id="V:Rule9" type="connector" idref="#Прямая со стрелкой 24"/>
        <o:r id="V:Rule10" type="connector" idref="#Прямая со стрелкой 23"/>
        <o:r id="V:Rule11" type="connector" idref="#Прямая со стрелкой 22"/>
        <o:r id="V:Rule12" type="connector" idref="#Прямая со стрелкой 21"/>
        <o:r id="V:Rule13" type="connector" idref="#Прямая со стрелкой 17"/>
        <o:r id="V:Rule14" type="connector" idref="#Прямая со стрелкой 15"/>
        <o:r id="V:Rule15" type="connector" idref="#Прямая со стрелкой 14"/>
        <o:r id="V:Rule16" type="connector" idref="#Прямая со стрелкой 13"/>
        <o:r id="V:Rule17" type="connector" idref="#Прямая со стрелкой 12"/>
        <o:r id="V:Rule18" type="connector" idref="#Прямая со стрелкой 11"/>
        <o:r id="V:Rule19" type="connector" idref="#Прямая со стрелкой 9"/>
        <o:r id="V:Rule20" type="connector" idref="#Прямая со стрелкой 8"/>
        <o:r id="V:Rule21" type="connector" idref="#Прямая со стрелкой 6"/>
        <o:r id="V:Rule22" type="connector" idref="#Прямая со стрелкой 5"/>
        <o:r id="V:Rule23" type="connector" idref="#Прямая со стрелкой 4"/>
        <o:r id="V:Rule24" type="connector" idref="#Прямая со стрелкой 3"/>
        <o:r id="V:Rule25" type="connector" idref="#Прямая со стрелкой 2"/>
        <o:r id="V:Rule26" type="connector" idref="#Прямая со стрелкой 1"/>
        <o:r id="V:Rule27" type="connector" idref="#Прямая со стрелкой 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180"/>
    <w:rPr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4C7CE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E80061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B6D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142180"/>
    <w:rPr>
      <w:i/>
      <w:iCs/>
    </w:rPr>
  </w:style>
  <w:style w:type="character" w:customStyle="1" w:styleId="10">
    <w:name w:val="Заголовок 1 Знак"/>
    <w:basedOn w:val="a0"/>
    <w:link w:val="1"/>
    <w:uiPriority w:val="99"/>
    <w:rsid w:val="004C7CEA"/>
    <w:rPr>
      <w:rFonts w:ascii="Cambria" w:eastAsia="Times New Roman" w:hAnsi="Cambria" w:cs="Times New Roman"/>
      <w:b/>
      <w:bCs/>
      <w:color w:val="E80061"/>
      <w:sz w:val="28"/>
      <w:szCs w:val="28"/>
    </w:rPr>
  </w:style>
  <w:style w:type="paragraph" w:styleId="a5">
    <w:name w:val="List Paragraph"/>
    <w:basedOn w:val="a"/>
    <w:uiPriority w:val="34"/>
    <w:qFormat/>
    <w:rsid w:val="004C7CEA"/>
    <w:pPr>
      <w:ind w:left="720"/>
      <w:contextualSpacing/>
    </w:pPr>
    <w:rPr>
      <w:rFonts w:ascii="Calibri" w:eastAsia="Calibri" w:hAnsi="Calibri" w:cs="Times New Roman"/>
      <w:lang w:val="ru-RU"/>
    </w:rPr>
  </w:style>
  <w:style w:type="table" w:styleId="a6">
    <w:name w:val="Table Grid"/>
    <w:basedOn w:val="a1"/>
    <w:uiPriority w:val="59"/>
    <w:rsid w:val="004C7C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77B82"/>
  </w:style>
  <w:style w:type="paragraph" w:styleId="a7">
    <w:name w:val="Balloon Text"/>
    <w:basedOn w:val="a"/>
    <w:link w:val="a8"/>
    <w:uiPriority w:val="99"/>
    <w:semiHidden/>
    <w:unhideWhenUsed/>
    <w:rsid w:val="00E7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7B82"/>
    <w:rPr>
      <w:rFonts w:ascii="Tahoma" w:hAnsi="Tahoma" w:cs="Tahoma"/>
      <w:sz w:val="16"/>
      <w:szCs w:val="16"/>
      <w:lang w:val="uk-UA"/>
    </w:rPr>
  </w:style>
  <w:style w:type="paragraph" w:customStyle="1" w:styleId="A9">
    <w:name w:val="A"/>
    <w:basedOn w:val="a"/>
    <w:rsid w:val="00E7203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a">
    <w:name w:val="Body Text Indent"/>
    <w:basedOn w:val="a"/>
    <w:link w:val="ab"/>
    <w:rsid w:val="00E7203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E7203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header"/>
    <w:basedOn w:val="a"/>
    <w:link w:val="ad"/>
    <w:uiPriority w:val="99"/>
    <w:unhideWhenUsed/>
    <w:rsid w:val="00C077C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077C5"/>
    <w:rPr>
      <w:lang w:val="uk-UA"/>
    </w:rPr>
  </w:style>
  <w:style w:type="paragraph" w:styleId="ae">
    <w:name w:val="footer"/>
    <w:basedOn w:val="a"/>
    <w:link w:val="af"/>
    <w:uiPriority w:val="99"/>
    <w:unhideWhenUsed/>
    <w:rsid w:val="00C077C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077C5"/>
    <w:rPr>
      <w:lang w:val="uk-UA"/>
    </w:rPr>
  </w:style>
  <w:style w:type="character" w:styleId="af0">
    <w:name w:val="Strong"/>
    <w:basedOn w:val="a0"/>
    <w:uiPriority w:val="22"/>
    <w:qFormat/>
    <w:rsid w:val="00E1389D"/>
    <w:rPr>
      <w:b/>
      <w:bCs/>
    </w:rPr>
  </w:style>
  <w:style w:type="paragraph" w:styleId="af1">
    <w:name w:val="No Spacing"/>
    <w:uiPriority w:val="1"/>
    <w:qFormat/>
    <w:rsid w:val="00FE4858"/>
    <w:pPr>
      <w:spacing w:after="0" w:line="240" w:lineRule="auto"/>
    </w:pPr>
  </w:style>
  <w:style w:type="character" w:customStyle="1" w:styleId="21">
    <w:name w:val="Основной текст (2) + Курсив"/>
    <w:basedOn w:val="a0"/>
    <w:rsid w:val="007E18C0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22">
    <w:name w:val="Основной текст (2)_"/>
    <w:basedOn w:val="a0"/>
    <w:link w:val="23"/>
    <w:rsid w:val="007E18C0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E18C0"/>
    <w:pPr>
      <w:widowControl w:val="0"/>
      <w:shd w:val="clear" w:color="auto" w:fill="FFFFFF"/>
      <w:spacing w:after="120" w:line="240" w:lineRule="exact"/>
      <w:ind w:hanging="220"/>
      <w:jc w:val="both"/>
    </w:pPr>
    <w:rPr>
      <w:rFonts w:ascii="Century Schoolbook" w:eastAsia="Century Schoolbook" w:hAnsi="Century Schoolbook" w:cs="Century Schoolbook"/>
      <w:sz w:val="19"/>
      <w:szCs w:val="19"/>
      <w:lang w:val="ru-RU"/>
    </w:rPr>
  </w:style>
  <w:style w:type="character" w:customStyle="1" w:styleId="20">
    <w:name w:val="Заголовок 2 Знак"/>
    <w:basedOn w:val="a0"/>
    <w:link w:val="2"/>
    <w:uiPriority w:val="9"/>
    <w:rsid w:val="007B6D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180"/>
    <w:rPr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4C7CE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E80061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B6D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142180"/>
    <w:rPr>
      <w:i/>
      <w:iCs/>
    </w:rPr>
  </w:style>
  <w:style w:type="character" w:customStyle="1" w:styleId="10">
    <w:name w:val="Заголовок 1 Знак"/>
    <w:basedOn w:val="a0"/>
    <w:link w:val="1"/>
    <w:uiPriority w:val="99"/>
    <w:rsid w:val="004C7CEA"/>
    <w:rPr>
      <w:rFonts w:ascii="Cambria" w:eastAsia="Times New Roman" w:hAnsi="Cambria" w:cs="Times New Roman"/>
      <w:b/>
      <w:bCs/>
      <w:color w:val="E80061"/>
      <w:sz w:val="28"/>
      <w:szCs w:val="28"/>
    </w:rPr>
  </w:style>
  <w:style w:type="paragraph" w:styleId="a5">
    <w:name w:val="List Paragraph"/>
    <w:basedOn w:val="a"/>
    <w:uiPriority w:val="34"/>
    <w:qFormat/>
    <w:rsid w:val="004C7CEA"/>
    <w:pPr>
      <w:ind w:left="720"/>
      <w:contextualSpacing/>
    </w:pPr>
    <w:rPr>
      <w:rFonts w:ascii="Calibri" w:eastAsia="Calibri" w:hAnsi="Calibri" w:cs="Times New Roman"/>
      <w:lang w:val="ru-RU"/>
    </w:rPr>
  </w:style>
  <w:style w:type="table" w:styleId="a6">
    <w:name w:val="Table Grid"/>
    <w:basedOn w:val="a1"/>
    <w:uiPriority w:val="59"/>
    <w:rsid w:val="004C7C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77B82"/>
  </w:style>
  <w:style w:type="paragraph" w:styleId="a7">
    <w:name w:val="Balloon Text"/>
    <w:basedOn w:val="a"/>
    <w:link w:val="a8"/>
    <w:uiPriority w:val="99"/>
    <w:semiHidden/>
    <w:unhideWhenUsed/>
    <w:rsid w:val="00E7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7B82"/>
    <w:rPr>
      <w:rFonts w:ascii="Tahoma" w:hAnsi="Tahoma" w:cs="Tahoma"/>
      <w:sz w:val="16"/>
      <w:szCs w:val="16"/>
      <w:lang w:val="uk-UA"/>
    </w:rPr>
  </w:style>
  <w:style w:type="paragraph" w:customStyle="1" w:styleId="A9">
    <w:name w:val="A"/>
    <w:basedOn w:val="a"/>
    <w:rsid w:val="00E7203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a">
    <w:name w:val="Body Text Indent"/>
    <w:basedOn w:val="a"/>
    <w:link w:val="ab"/>
    <w:rsid w:val="00E7203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E7203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header"/>
    <w:basedOn w:val="a"/>
    <w:link w:val="ad"/>
    <w:uiPriority w:val="99"/>
    <w:unhideWhenUsed/>
    <w:rsid w:val="00C077C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077C5"/>
    <w:rPr>
      <w:lang w:val="uk-UA"/>
    </w:rPr>
  </w:style>
  <w:style w:type="paragraph" w:styleId="ae">
    <w:name w:val="footer"/>
    <w:basedOn w:val="a"/>
    <w:link w:val="af"/>
    <w:uiPriority w:val="99"/>
    <w:unhideWhenUsed/>
    <w:rsid w:val="00C077C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077C5"/>
    <w:rPr>
      <w:lang w:val="uk-UA"/>
    </w:rPr>
  </w:style>
  <w:style w:type="character" w:styleId="af0">
    <w:name w:val="Strong"/>
    <w:basedOn w:val="a0"/>
    <w:uiPriority w:val="22"/>
    <w:qFormat/>
    <w:rsid w:val="00E1389D"/>
    <w:rPr>
      <w:b/>
      <w:bCs/>
    </w:rPr>
  </w:style>
  <w:style w:type="paragraph" w:styleId="af1">
    <w:name w:val="No Spacing"/>
    <w:uiPriority w:val="1"/>
    <w:qFormat/>
    <w:rsid w:val="00FE4858"/>
    <w:pPr>
      <w:spacing w:after="0" w:line="240" w:lineRule="auto"/>
    </w:pPr>
  </w:style>
  <w:style w:type="character" w:customStyle="1" w:styleId="21">
    <w:name w:val="Основной текст (2) + Курсив"/>
    <w:basedOn w:val="a0"/>
    <w:rsid w:val="007E18C0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22">
    <w:name w:val="Основной текст (2)_"/>
    <w:basedOn w:val="a0"/>
    <w:link w:val="23"/>
    <w:rsid w:val="007E18C0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E18C0"/>
    <w:pPr>
      <w:widowControl w:val="0"/>
      <w:shd w:val="clear" w:color="auto" w:fill="FFFFFF"/>
      <w:spacing w:after="120" w:line="240" w:lineRule="exact"/>
      <w:ind w:hanging="220"/>
      <w:jc w:val="both"/>
    </w:pPr>
    <w:rPr>
      <w:rFonts w:ascii="Century Schoolbook" w:eastAsia="Century Schoolbook" w:hAnsi="Century Schoolbook" w:cs="Century Schoolbook"/>
      <w:sz w:val="19"/>
      <w:szCs w:val="19"/>
      <w:lang w:val="ru-RU"/>
    </w:rPr>
  </w:style>
  <w:style w:type="character" w:customStyle="1" w:styleId="20">
    <w:name w:val="Заголовок 2 Знак"/>
    <w:basedOn w:val="a0"/>
    <w:link w:val="2"/>
    <w:uiPriority w:val="9"/>
    <w:rsid w:val="007B6D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1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diagramLayout" Target="diagrams/layout1.xm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diagramData" Target="diagrams/data1.xml"/><Relationship Id="rId25" Type="http://schemas.openxmlformats.org/officeDocument/2006/relationships/image" Target="media/image14.gif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diagramColors" Target="diagrams/colors1.xm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961D39-38E6-476F-B44B-C134FA9195AB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5519E08-36F1-4E35-ADDC-8DDAB94B71C7}">
      <dgm:prSet phldrT="[Текст]" custT="1"/>
      <dgm:spPr>
        <a:solidFill>
          <a:schemeClr val="bg1">
            <a:lumMod val="50000"/>
            <a:alpha val="90000"/>
          </a:schemeClr>
        </a:solidFill>
      </dgm:spPr>
      <dgm:t>
        <a:bodyPr/>
        <a:lstStyle/>
        <a:p>
          <a:r>
            <a:rPr lang="ru-RU" sz="1600" b="1">
              <a:latin typeface="Times New Roman" pitchFamily="18" charset="0"/>
              <a:cs typeface="Times New Roman" pitchFamily="18" charset="0"/>
            </a:rPr>
            <a:t>Внутрішні води</a:t>
          </a:r>
        </a:p>
      </dgm:t>
    </dgm:pt>
    <dgm:pt modelId="{677EDA94-B715-4ADA-AFBF-307AAA8E6F87}" type="parTrans" cxnId="{FDE8DC73-F17E-4D73-BFC6-E15631430CDA}">
      <dgm:prSet/>
      <dgm:spPr/>
      <dgm:t>
        <a:bodyPr/>
        <a:lstStyle/>
        <a:p>
          <a:endParaRPr lang="ru-RU"/>
        </a:p>
      </dgm:t>
    </dgm:pt>
    <dgm:pt modelId="{DB9AB2AE-ED04-4AA7-BC02-91825FDF2218}" type="sibTrans" cxnId="{FDE8DC73-F17E-4D73-BFC6-E15631430CDA}">
      <dgm:prSet/>
      <dgm:spPr/>
      <dgm:t>
        <a:bodyPr/>
        <a:lstStyle/>
        <a:p>
          <a:endParaRPr lang="ru-RU"/>
        </a:p>
      </dgm:t>
    </dgm:pt>
    <dgm:pt modelId="{F397D21A-51FD-4D3E-9965-8A39FD6C3B3F}">
      <dgm:prSet phldrT="[Текст]" custT="1"/>
      <dgm:spPr>
        <a:solidFill>
          <a:schemeClr val="bg1">
            <a:lumMod val="50000"/>
            <a:alpha val="90000"/>
          </a:scheme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Поверхневі</a:t>
          </a:r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283DBCA0-DA37-4ECC-A6CC-5AF8AF900F23}" type="parTrans" cxnId="{A39DB02E-A509-4D1A-AD11-A3D8F97DEF8A}">
      <dgm:prSet/>
      <dgm:spPr/>
      <dgm:t>
        <a:bodyPr/>
        <a:lstStyle/>
        <a:p>
          <a:endParaRPr lang="ru-RU"/>
        </a:p>
      </dgm:t>
    </dgm:pt>
    <dgm:pt modelId="{B58E7347-D15B-4808-B859-C5FF4743CFC7}" type="sibTrans" cxnId="{A39DB02E-A509-4D1A-AD11-A3D8F97DEF8A}">
      <dgm:prSet/>
      <dgm:spPr/>
      <dgm:t>
        <a:bodyPr/>
        <a:lstStyle/>
        <a:p>
          <a:endParaRPr lang="ru-RU"/>
        </a:p>
      </dgm:t>
    </dgm:pt>
    <dgm:pt modelId="{420844EC-4B4B-43A4-9CB8-FAA06CF7E1B3}">
      <dgm:prSet phldrT="[Текст]"/>
      <dgm:spPr/>
      <dgm:t>
        <a:bodyPr/>
        <a:lstStyle/>
        <a:p>
          <a:r>
            <a:rPr lang="ru-RU"/>
            <a:t>Річки</a:t>
          </a:r>
        </a:p>
      </dgm:t>
    </dgm:pt>
    <dgm:pt modelId="{3327905C-183F-4C4B-B9DD-B8472D49C413}" type="parTrans" cxnId="{2E2AFB52-E861-4E1D-94F6-542783F589E0}">
      <dgm:prSet/>
      <dgm:spPr/>
      <dgm:t>
        <a:bodyPr/>
        <a:lstStyle/>
        <a:p>
          <a:endParaRPr lang="ru-RU"/>
        </a:p>
      </dgm:t>
    </dgm:pt>
    <dgm:pt modelId="{C8C04A1A-7A76-4A2C-8870-F279550E7499}" type="sibTrans" cxnId="{2E2AFB52-E861-4E1D-94F6-542783F589E0}">
      <dgm:prSet/>
      <dgm:spPr/>
      <dgm:t>
        <a:bodyPr/>
        <a:lstStyle/>
        <a:p>
          <a:endParaRPr lang="ru-RU"/>
        </a:p>
      </dgm:t>
    </dgm:pt>
    <dgm:pt modelId="{95FB2B29-9622-4458-8162-B0FA99B593EE}">
      <dgm:prSet phldrT="[Текст]"/>
      <dgm:spPr/>
      <dgm:t>
        <a:bodyPr/>
        <a:lstStyle/>
        <a:p>
          <a:r>
            <a:rPr lang="ru-RU"/>
            <a:t>Озера</a:t>
          </a:r>
        </a:p>
      </dgm:t>
    </dgm:pt>
    <dgm:pt modelId="{AAD922BF-8081-445B-BB2F-5CA2DF27D447}" type="parTrans" cxnId="{FB83E675-331D-4B3C-BAE1-AAD4C6833EBF}">
      <dgm:prSet/>
      <dgm:spPr/>
      <dgm:t>
        <a:bodyPr/>
        <a:lstStyle/>
        <a:p>
          <a:endParaRPr lang="ru-RU"/>
        </a:p>
      </dgm:t>
    </dgm:pt>
    <dgm:pt modelId="{3FFF1A62-F0E4-41FF-B6A8-461EBB6B8815}" type="sibTrans" cxnId="{FB83E675-331D-4B3C-BAE1-AAD4C6833EBF}">
      <dgm:prSet/>
      <dgm:spPr/>
      <dgm:t>
        <a:bodyPr/>
        <a:lstStyle/>
        <a:p>
          <a:endParaRPr lang="ru-RU"/>
        </a:p>
      </dgm:t>
    </dgm:pt>
    <dgm:pt modelId="{C5D5710D-D8CA-4F3E-BA97-711CC0A7BABF}">
      <dgm:prSet phldrT="[Текст]" custT="1"/>
      <dgm:spPr>
        <a:solidFill>
          <a:schemeClr val="bg1">
            <a:lumMod val="50000"/>
            <a:alpha val="90000"/>
          </a:scheme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Підземні</a:t>
          </a:r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0337838D-083C-480D-8703-74E3933C7581}" type="parTrans" cxnId="{7B6979DF-F55F-4182-BC05-546EC0AA06D4}">
      <dgm:prSet/>
      <dgm:spPr/>
      <dgm:t>
        <a:bodyPr/>
        <a:lstStyle/>
        <a:p>
          <a:endParaRPr lang="ru-RU"/>
        </a:p>
      </dgm:t>
    </dgm:pt>
    <dgm:pt modelId="{81EE0805-5FFF-4890-B8DD-A779951E2B61}" type="sibTrans" cxnId="{7B6979DF-F55F-4182-BC05-546EC0AA06D4}">
      <dgm:prSet/>
      <dgm:spPr/>
      <dgm:t>
        <a:bodyPr/>
        <a:lstStyle/>
        <a:p>
          <a:endParaRPr lang="ru-RU"/>
        </a:p>
      </dgm:t>
    </dgm:pt>
    <dgm:pt modelId="{357ED62F-0337-46B9-9447-7414B2A1B4A8}">
      <dgm:prSet/>
      <dgm:spPr/>
      <dgm:t>
        <a:bodyPr/>
        <a:lstStyle/>
        <a:p>
          <a:r>
            <a:rPr lang="ru-RU"/>
            <a:t>?</a:t>
          </a:r>
        </a:p>
      </dgm:t>
    </dgm:pt>
    <dgm:pt modelId="{BC9BB1ED-1943-41C3-B9BD-1E90A3CAD260}" type="parTrans" cxnId="{1F34DB31-2DD4-4B71-B9C2-B4AE241D1F95}">
      <dgm:prSet/>
      <dgm:spPr/>
      <dgm:t>
        <a:bodyPr/>
        <a:lstStyle/>
        <a:p>
          <a:endParaRPr lang="ru-RU"/>
        </a:p>
      </dgm:t>
    </dgm:pt>
    <dgm:pt modelId="{C1E597FB-A430-4C60-97C6-25C74A996C8B}" type="sibTrans" cxnId="{1F34DB31-2DD4-4B71-B9C2-B4AE241D1F95}">
      <dgm:prSet/>
      <dgm:spPr/>
      <dgm:t>
        <a:bodyPr/>
        <a:lstStyle/>
        <a:p>
          <a:endParaRPr lang="ru-RU"/>
        </a:p>
      </dgm:t>
    </dgm:pt>
    <dgm:pt modelId="{99903F0F-B719-488C-AF9E-CA90D9D6032F}">
      <dgm:prSet/>
      <dgm:spPr/>
      <dgm:t>
        <a:bodyPr/>
        <a:lstStyle/>
        <a:p>
          <a:r>
            <a:rPr lang="ru-RU"/>
            <a:t>Штучні водойми (канали, водсховища, ставки)</a:t>
          </a:r>
        </a:p>
      </dgm:t>
    </dgm:pt>
    <dgm:pt modelId="{CF9DD6FD-999B-441D-8A76-1CC74C6EC7BF}" type="parTrans" cxnId="{BF34F085-6679-427C-AA0E-A4BAAC37E3A6}">
      <dgm:prSet/>
      <dgm:spPr/>
      <dgm:t>
        <a:bodyPr/>
        <a:lstStyle/>
        <a:p>
          <a:endParaRPr lang="ru-RU"/>
        </a:p>
      </dgm:t>
    </dgm:pt>
    <dgm:pt modelId="{207F65B7-DC7F-49C5-B163-2287ECE42C0F}" type="sibTrans" cxnId="{BF34F085-6679-427C-AA0E-A4BAAC37E3A6}">
      <dgm:prSet/>
      <dgm:spPr/>
      <dgm:t>
        <a:bodyPr/>
        <a:lstStyle/>
        <a:p>
          <a:endParaRPr lang="ru-RU"/>
        </a:p>
      </dgm:t>
    </dgm:pt>
    <dgm:pt modelId="{8A0D82C7-D9F5-44BE-A865-AE8A126E4C36}" type="pres">
      <dgm:prSet presAssocID="{EC961D39-38E6-476F-B44B-C134FA9195A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11E202E-9D72-4E2C-94A4-DECA2CE9E618}" type="pres">
      <dgm:prSet presAssocID="{35519E08-36F1-4E35-ADDC-8DDAB94B71C7}" presName="hierRoot1" presStyleCnt="0"/>
      <dgm:spPr/>
    </dgm:pt>
    <dgm:pt modelId="{34422F19-E3EC-43B9-B303-472B7C2B3B03}" type="pres">
      <dgm:prSet presAssocID="{35519E08-36F1-4E35-ADDC-8DDAB94B71C7}" presName="composite" presStyleCnt="0"/>
      <dgm:spPr/>
    </dgm:pt>
    <dgm:pt modelId="{65911660-327D-4327-8A9C-7D32D40F37D6}" type="pres">
      <dgm:prSet presAssocID="{35519E08-36F1-4E35-ADDC-8DDAB94B71C7}" presName="background" presStyleLbl="node0" presStyleIdx="0" presStyleCnt="1"/>
      <dgm:spPr/>
    </dgm:pt>
    <dgm:pt modelId="{36E57AFE-6F84-4376-9F70-EAC9C6387AC0}" type="pres">
      <dgm:prSet presAssocID="{35519E08-36F1-4E35-ADDC-8DDAB94B71C7}" presName="text" presStyleLbl="fgAcc0" presStyleIdx="0" presStyleCnt="1" custScaleX="4516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B054CA-D467-46D2-9971-0E132DEFB7D5}" type="pres">
      <dgm:prSet presAssocID="{35519E08-36F1-4E35-ADDC-8DDAB94B71C7}" presName="hierChild2" presStyleCnt="0"/>
      <dgm:spPr/>
    </dgm:pt>
    <dgm:pt modelId="{C1E8928E-19A8-4172-B400-47E65B0EC61C}" type="pres">
      <dgm:prSet presAssocID="{283DBCA0-DA37-4ECC-A6CC-5AF8AF900F23}" presName="Name10" presStyleLbl="parChTrans1D2" presStyleIdx="0" presStyleCnt="2"/>
      <dgm:spPr/>
      <dgm:t>
        <a:bodyPr/>
        <a:lstStyle/>
        <a:p>
          <a:endParaRPr lang="ru-RU"/>
        </a:p>
      </dgm:t>
    </dgm:pt>
    <dgm:pt modelId="{17E9D8CA-BEFE-47B3-822E-1C68398B3ACD}" type="pres">
      <dgm:prSet presAssocID="{F397D21A-51FD-4D3E-9965-8A39FD6C3B3F}" presName="hierRoot2" presStyleCnt="0"/>
      <dgm:spPr/>
    </dgm:pt>
    <dgm:pt modelId="{4E0B4CAB-5865-48D5-8024-A3F9F3E64CA4}" type="pres">
      <dgm:prSet presAssocID="{F397D21A-51FD-4D3E-9965-8A39FD6C3B3F}" presName="composite2" presStyleCnt="0"/>
      <dgm:spPr/>
    </dgm:pt>
    <dgm:pt modelId="{623D025D-08E9-47FE-91C2-EBE83DE1676D}" type="pres">
      <dgm:prSet presAssocID="{F397D21A-51FD-4D3E-9965-8A39FD6C3B3F}" presName="background2" presStyleLbl="node2" presStyleIdx="0" presStyleCnt="2"/>
      <dgm:spPr/>
    </dgm:pt>
    <dgm:pt modelId="{712C90AB-403C-455C-BACA-A5DBD053637C}" type="pres">
      <dgm:prSet presAssocID="{F397D21A-51FD-4D3E-9965-8A39FD6C3B3F}" presName="text2" presStyleLbl="fgAcc2" presStyleIdx="0" presStyleCnt="2" custScaleX="114852" custLinFactNeighborX="-83921" custLinFactNeighborY="-38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CAF65B1-781A-46D9-856F-A2A34173A97C}" type="pres">
      <dgm:prSet presAssocID="{F397D21A-51FD-4D3E-9965-8A39FD6C3B3F}" presName="hierChild3" presStyleCnt="0"/>
      <dgm:spPr/>
    </dgm:pt>
    <dgm:pt modelId="{70FA9E0D-8D9C-4CC8-902E-3AAAB34691E9}" type="pres">
      <dgm:prSet presAssocID="{3327905C-183F-4C4B-B9DD-B8472D49C413}" presName="Name17" presStyleLbl="parChTrans1D3" presStyleIdx="0" presStyleCnt="4"/>
      <dgm:spPr/>
      <dgm:t>
        <a:bodyPr/>
        <a:lstStyle/>
        <a:p>
          <a:endParaRPr lang="ru-RU"/>
        </a:p>
      </dgm:t>
    </dgm:pt>
    <dgm:pt modelId="{4E86A3CA-A099-40E9-9D4E-7327B867BEAB}" type="pres">
      <dgm:prSet presAssocID="{420844EC-4B4B-43A4-9CB8-FAA06CF7E1B3}" presName="hierRoot3" presStyleCnt="0"/>
      <dgm:spPr/>
    </dgm:pt>
    <dgm:pt modelId="{FDC035C6-8209-4C1E-A8D0-B17F2FBA13F4}" type="pres">
      <dgm:prSet presAssocID="{420844EC-4B4B-43A4-9CB8-FAA06CF7E1B3}" presName="composite3" presStyleCnt="0"/>
      <dgm:spPr/>
    </dgm:pt>
    <dgm:pt modelId="{78248432-16D0-4D38-82D3-C7FD234D2CEE}" type="pres">
      <dgm:prSet presAssocID="{420844EC-4B4B-43A4-9CB8-FAA06CF7E1B3}" presName="background3" presStyleLbl="node3" presStyleIdx="0" presStyleCnt="4"/>
      <dgm:spPr/>
    </dgm:pt>
    <dgm:pt modelId="{A50F890B-D8F2-4709-9594-3E937603063D}" type="pres">
      <dgm:prSet presAssocID="{420844EC-4B4B-43A4-9CB8-FAA06CF7E1B3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014E9E-D57B-40DA-8976-2DFF06C55F5A}" type="pres">
      <dgm:prSet presAssocID="{420844EC-4B4B-43A4-9CB8-FAA06CF7E1B3}" presName="hierChild4" presStyleCnt="0"/>
      <dgm:spPr/>
    </dgm:pt>
    <dgm:pt modelId="{F7B11C39-982F-454D-A1C7-2A6F7FF0E1CF}" type="pres">
      <dgm:prSet presAssocID="{AAD922BF-8081-445B-BB2F-5CA2DF27D447}" presName="Name17" presStyleLbl="parChTrans1D3" presStyleIdx="1" presStyleCnt="4"/>
      <dgm:spPr/>
      <dgm:t>
        <a:bodyPr/>
        <a:lstStyle/>
        <a:p>
          <a:endParaRPr lang="ru-RU"/>
        </a:p>
      </dgm:t>
    </dgm:pt>
    <dgm:pt modelId="{D4D2CBEA-D8A8-4C9A-AAF6-AF41A89F236D}" type="pres">
      <dgm:prSet presAssocID="{95FB2B29-9622-4458-8162-B0FA99B593EE}" presName="hierRoot3" presStyleCnt="0"/>
      <dgm:spPr/>
    </dgm:pt>
    <dgm:pt modelId="{B261E4EB-934D-48BE-AC0F-E423CC6875D9}" type="pres">
      <dgm:prSet presAssocID="{95FB2B29-9622-4458-8162-B0FA99B593EE}" presName="composite3" presStyleCnt="0"/>
      <dgm:spPr/>
    </dgm:pt>
    <dgm:pt modelId="{E2B6944B-F363-4CAF-A27B-A32487E65913}" type="pres">
      <dgm:prSet presAssocID="{95FB2B29-9622-4458-8162-B0FA99B593EE}" presName="background3" presStyleLbl="node3" presStyleIdx="1" presStyleCnt="4"/>
      <dgm:spPr/>
    </dgm:pt>
    <dgm:pt modelId="{34CCCCA7-0D3A-4222-9DA0-4CBEB5DF8C3F}" type="pres">
      <dgm:prSet presAssocID="{95FB2B29-9622-4458-8162-B0FA99B593EE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67D75E8-8AD8-456A-8F22-1894998B521C}" type="pres">
      <dgm:prSet presAssocID="{95FB2B29-9622-4458-8162-B0FA99B593EE}" presName="hierChild4" presStyleCnt="0"/>
      <dgm:spPr/>
    </dgm:pt>
    <dgm:pt modelId="{7FA2036E-EC69-4341-B59D-E1555DA8FAC4}" type="pres">
      <dgm:prSet presAssocID="{BC9BB1ED-1943-41C3-B9BD-1E90A3CAD260}" presName="Name17" presStyleLbl="parChTrans1D3" presStyleIdx="2" presStyleCnt="4"/>
      <dgm:spPr/>
      <dgm:t>
        <a:bodyPr/>
        <a:lstStyle/>
        <a:p>
          <a:endParaRPr lang="ru-RU"/>
        </a:p>
      </dgm:t>
    </dgm:pt>
    <dgm:pt modelId="{82343A2B-F1FC-4A2F-BCC0-9BD928944174}" type="pres">
      <dgm:prSet presAssocID="{357ED62F-0337-46B9-9447-7414B2A1B4A8}" presName="hierRoot3" presStyleCnt="0"/>
      <dgm:spPr/>
    </dgm:pt>
    <dgm:pt modelId="{E4AD66A3-8B94-4404-A127-60F5F4598300}" type="pres">
      <dgm:prSet presAssocID="{357ED62F-0337-46B9-9447-7414B2A1B4A8}" presName="composite3" presStyleCnt="0"/>
      <dgm:spPr/>
    </dgm:pt>
    <dgm:pt modelId="{E22FFD45-405F-40BD-BFC3-CFFB5A8D1103}" type="pres">
      <dgm:prSet presAssocID="{357ED62F-0337-46B9-9447-7414B2A1B4A8}" presName="background3" presStyleLbl="node3" presStyleIdx="2" presStyleCnt="4"/>
      <dgm:spPr/>
    </dgm:pt>
    <dgm:pt modelId="{1CC1B218-5B94-4610-8466-93B286053579}" type="pres">
      <dgm:prSet presAssocID="{357ED62F-0337-46B9-9447-7414B2A1B4A8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2E7AEE8-C3D0-437D-803E-5FA349B410AA}" type="pres">
      <dgm:prSet presAssocID="{357ED62F-0337-46B9-9447-7414B2A1B4A8}" presName="hierChild4" presStyleCnt="0"/>
      <dgm:spPr/>
    </dgm:pt>
    <dgm:pt modelId="{6871AC12-D6E9-4E03-B94E-70DE853DBCB5}" type="pres">
      <dgm:prSet presAssocID="{CF9DD6FD-999B-441D-8A76-1CC74C6EC7BF}" presName="Name17" presStyleLbl="parChTrans1D3" presStyleIdx="3" presStyleCnt="4"/>
      <dgm:spPr/>
      <dgm:t>
        <a:bodyPr/>
        <a:lstStyle/>
        <a:p>
          <a:endParaRPr lang="ru-RU"/>
        </a:p>
      </dgm:t>
    </dgm:pt>
    <dgm:pt modelId="{D71459B2-2287-4BD7-BE68-D4C78A41835E}" type="pres">
      <dgm:prSet presAssocID="{99903F0F-B719-488C-AF9E-CA90D9D6032F}" presName="hierRoot3" presStyleCnt="0"/>
      <dgm:spPr/>
    </dgm:pt>
    <dgm:pt modelId="{CAFB6C81-A1B1-451B-83A1-B76FD4C4A2CD}" type="pres">
      <dgm:prSet presAssocID="{99903F0F-B719-488C-AF9E-CA90D9D6032F}" presName="composite3" presStyleCnt="0"/>
      <dgm:spPr/>
    </dgm:pt>
    <dgm:pt modelId="{4ED590E7-46DD-4626-A1F6-2E1A9E2EAF35}" type="pres">
      <dgm:prSet presAssocID="{99903F0F-B719-488C-AF9E-CA90D9D6032F}" presName="background3" presStyleLbl="node3" presStyleIdx="3" presStyleCnt="4"/>
      <dgm:spPr/>
    </dgm:pt>
    <dgm:pt modelId="{40F72221-A25A-4CBE-9C01-0FB453721348}" type="pres">
      <dgm:prSet presAssocID="{99903F0F-B719-488C-AF9E-CA90D9D6032F}" presName="text3" presStyleLbl="fgAcc3" presStyleIdx="3" presStyleCnt="4" custScaleX="2070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FCBCE6-82E6-4544-A01D-E06D8657AB13}" type="pres">
      <dgm:prSet presAssocID="{99903F0F-B719-488C-AF9E-CA90D9D6032F}" presName="hierChild4" presStyleCnt="0"/>
      <dgm:spPr/>
    </dgm:pt>
    <dgm:pt modelId="{20E16686-B575-4FD7-AC59-B93779CF30B8}" type="pres">
      <dgm:prSet presAssocID="{0337838D-083C-480D-8703-74E3933C7581}" presName="Name10" presStyleLbl="parChTrans1D2" presStyleIdx="1" presStyleCnt="2"/>
      <dgm:spPr/>
      <dgm:t>
        <a:bodyPr/>
        <a:lstStyle/>
        <a:p>
          <a:endParaRPr lang="ru-RU"/>
        </a:p>
      </dgm:t>
    </dgm:pt>
    <dgm:pt modelId="{B23C97E5-C16E-4A88-808C-AEA581C26226}" type="pres">
      <dgm:prSet presAssocID="{C5D5710D-D8CA-4F3E-BA97-711CC0A7BABF}" presName="hierRoot2" presStyleCnt="0"/>
      <dgm:spPr/>
    </dgm:pt>
    <dgm:pt modelId="{78654856-022F-4358-A54B-CCF6114DB251}" type="pres">
      <dgm:prSet presAssocID="{C5D5710D-D8CA-4F3E-BA97-711CC0A7BABF}" presName="composite2" presStyleCnt="0"/>
      <dgm:spPr/>
    </dgm:pt>
    <dgm:pt modelId="{BD730134-40B9-4767-86CC-362E19E1D8F0}" type="pres">
      <dgm:prSet presAssocID="{C5D5710D-D8CA-4F3E-BA97-711CC0A7BABF}" presName="background2" presStyleLbl="node2" presStyleIdx="1" presStyleCnt="2"/>
      <dgm:spPr/>
    </dgm:pt>
    <dgm:pt modelId="{38B83898-1846-42CE-A52C-54E30525532A}" type="pres">
      <dgm:prSet presAssocID="{C5D5710D-D8CA-4F3E-BA97-711CC0A7BABF}" presName="text2" presStyleLbl="fgAcc2" presStyleIdx="1" presStyleCnt="2" custLinFactNeighborX="75282" custLinFactNeighborY="-19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6DF503E-8E95-4178-8906-5CC9F6B8815C}" type="pres">
      <dgm:prSet presAssocID="{C5D5710D-D8CA-4F3E-BA97-711CC0A7BABF}" presName="hierChild3" presStyleCnt="0"/>
      <dgm:spPr/>
    </dgm:pt>
  </dgm:ptLst>
  <dgm:cxnLst>
    <dgm:cxn modelId="{1F34DB31-2DD4-4B71-B9C2-B4AE241D1F95}" srcId="{F397D21A-51FD-4D3E-9965-8A39FD6C3B3F}" destId="{357ED62F-0337-46B9-9447-7414B2A1B4A8}" srcOrd="2" destOrd="0" parTransId="{BC9BB1ED-1943-41C3-B9BD-1E90A3CAD260}" sibTransId="{C1E597FB-A430-4C60-97C6-25C74A996C8B}"/>
    <dgm:cxn modelId="{CDEF9525-1BAC-4D2E-AC0B-7425F3F31AA7}" type="presOf" srcId="{99903F0F-B719-488C-AF9E-CA90D9D6032F}" destId="{40F72221-A25A-4CBE-9C01-0FB453721348}" srcOrd="0" destOrd="0" presId="urn:microsoft.com/office/officeart/2005/8/layout/hierarchy1"/>
    <dgm:cxn modelId="{FF4946BC-B1E9-42BC-8B03-1F3BBE273A0A}" type="presOf" srcId="{F397D21A-51FD-4D3E-9965-8A39FD6C3B3F}" destId="{712C90AB-403C-455C-BACA-A5DBD053637C}" srcOrd="0" destOrd="0" presId="urn:microsoft.com/office/officeart/2005/8/layout/hierarchy1"/>
    <dgm:cxn modelId="{881EA92E-D917-497A-A454-3120EAD193F6}" type="presOf" srcId="{357ED62F-0337-46B9-9447-7414B2A1B4A8}" destId="{1CC1B218-5B94-4610-8466-93B286053579}" srcOrd="0" destOrd="0" presId="urn:microsoft.com/office/officeart/2005/8/layout/hierarchy1"/>
    <dgm:cxn modelId="{F1754FBD-F06E-43D2-9A98-0426F44513C3}" type="presOf" srcId="{AAD922BF-8081-445B-BB2F-5CA2DF27D447}" destId="{F7B11C39-982F-454D-A1C7-2A6F7FF0E1CF}" srcOrd="0" destOrd="0" presId="urn:microsoft.com/office/officeart/2005/8/layout/hierarchy1"/>
    <dgm:cxn modelId="{A6CD6911-4363-46F6-90B1-298613F65D96}" type="presOf" srcId="{420844EC-4B4B-43A4-9CB8-FAA06CF7E1B3}" destId="{A50F890B-D8F2-4709-9594-3E937603063D}" srcOrd="0" destOrd="0" presId="urn:microsoft.com/office/officeart/2005/8/layout/hierarchy1"/>
    <dgm:cxn modelId="{588A6CA5-C70E-4F52-AC21-C7FBA58D77F0}" type="presOf" srcId="{BC9BB1ED-1943-41C3-B9BD-1E90A3CAD260}" destId="{7FA2036E-EC69-4341-B59D-E1555DA8FAC4}" srcOrd="0" destOrd="0" presId="urn:microsoft.com/office/officeart/2005/8/layout/hierarchy1"/>
    <dgm:cxn modelId="{0D14D868-2EAD-4B07-A60F-FAAFF35BEFDA}" type="presOf" srcId="{C5D5710D-D8CA-4F3E-BA97-711CC0A7BABF}" destId="{38B83898-1846-42CE-A52C-54E30525532A}" srcOrd="0" destOrd="0" presId="urn:microsoft.com/office/officeart/2005/8/layout/hierarchy1"/>
    <dgm:cxn modelId="{C8ED0E7D-D96C-4F0B-B323-863ABBE7936C}" type="presOf" srcId="{0337838D-083C-480D-8703-74E3933C7581}" destId="{20E16686-B575-4FD7-AC59-B93779CF30B8}" srcOrd="0" destOrd="0" presId="urn:microsoft.com/office/officeart/2005/8/layout/hierarchy1"/>
    <dgm:cxn modelId="{BF34F085-6679-427C-AA0E-A4BAAC37E3A6}" srcId="{F397D21A-51FD-4D3E-9965-8A39FD6C3B3F}" destId="{99903F0F-B719-488C-AF9E-CA90D9D6032F}" srcOrd="3" destOrd="0" parTransId="{CF9DD6FD-999B-441D-8A76-1CC74C6EC7BF}" sibTransId="{207F65B7-DC7F-49C5-B163-2287ECE42C0F}"/>
    <dgm:cxn modelId="{FDE8DC73-F17E-4D73-BFC6-E15631430CDA}" srcId="{EC961D39-38E6-476F-B44B-C134FA9195AB}" destId="{35519E08-36F1-4E35-ADDC-8DDAB94B71C7}" srcOrd="0" destOrd="0" parTransId="{677EDA94-B715-4ADA-AFBF-307AAA8E6F87}" sibTransId="{DB9AB2AE-ED04-4AA7-BC02-91825FDF2218}"/>
    <dgm:cxn modelId="{2E2AFB52-E861-4E1D-94F6-542783F589E0}" srcId="{F397D21A-51FD-4D3E-9965-8A39FD6C3B3F}" destId="{420844EC-4B4B-43A4-9CB8-FAA06CF7E1B3}" srcOrd="0" destOrd="0" parTransId="{3327905C-183F-4C4B-B9DD-B8472D49C413}" sibTransId="{C8C04A1A-7A76-4A2C-8870-F279550E7499}"/>
    <dgm:cxn modelId="{A39DB02E-A509-4D1A-AD11-A3D8F97DEF8A}" srcId="{35519E08-36F1-4E35-ADDC-8DDAB94B71C7}" destId="{F397D21A-51FD-4D3E-9965-8A39FD6C3B3F}" srcOrd="0" destOrd="0" parTransId="{283DBCA0-DA37-4ECC-A6CC-5AF8AF900F23}" sibTransId="{B58E7347-D15B-4808-B859-C5FF4743CFC7}"/>
    <dgm:cxn modelId="{5C79829A-6E1B-4840-A0FC-517491737629}" type="presOf" srcId="{95FB2B29-9622-4458-8162-B0FA99B593EE}" destId="{34CCCCA7-0D3A-4222-9DA0-4CBEB5DF8C3F}" srcOrd="0" destOrd="0" presId="urn:microsoft.com/office/officeart/2005/8/layout/hierarchy1"/>
    <dgm:cxn modelId="{7B6979DF-F55F-4182-BC05-546EC0AA06D4}" srcId="{35519E08-36F1-4E35-ADDC-8DDAB94B71C7}" destId="{C5D5710D-D8CA-4F3E-BA97-711CC0A7BABF}" srcOrd="1" destOrd="0" parTransId="{0337838D-083C-480D-8703-74E3933C7581}" sibTransId="{81EE0805-5FFF-4890-B8DD-A779951E2B61}"/>
    <dgm:cxn modelId="{88587EDA-9638-4676-ABF5-4F2ECA881813}" type="presOf" srcId="{3327905C-183F-4C4B-B9DD-B8472D49C413}" destId="{70FA9E0D-8D9C-4CC8-902E-3AAAB34691E9}" srcOrd="0" destOrd="0" presId="urn:microsoft.com/office/officeart/2005/8/layout/hierarchy1"/>
    <dgm:cxn modelId="{12799548-353F-45B3-8D37-331B48C7BF91}" type="presOf" srcId="{283DBCA0-DA37-4ECC-A6CC-5AF8AF900F23}" destId="{C1E8928E-19A8-4172-B400-47E65B0EC61C}" srcOrd="0" destOrd="0" presId="urn:microsoft.com/office/officeart/2005/8/layout/hierarchy1"/>
    <dgm:cxn modelId="{07BAED14-DA5B-4D14-8973-D073A667BB59}" type="presOf" srcId="{CF9DD6FD-999B-441D-8A76-1CC74C6EC7BF}" destId="{6871AC12-D6E9-4E03-B94E-70DE853DBCB5}" srcOrd="0" destOrd="0" presId="urn:microsoft.com/office/officeart/2005/8/layout/hierarchy1"/>
    <dgm:cxn modelId="{63256F64-2F51-49CD-8FBB-7297D47181D0}" type="presOf" srcId="{35519E08-36F1-4E35-ADDC-8DDAB94B71C7}" destId="{36E57AFE-6F84-4376-9F70-EAC9C6387AC0}" srcOrd="0" destOrd="0" presId="urn:microsoft.com/office/officeart/2005/8/layout/hierarchy1"/>
    <dgm:cxn modelId="{A64C153F-BB3A-44A3-BF8C-6B3641375C0D}" type="presOf" srcId="{EC961D39-38E6-476F-B44B-C134FA9195AB}" destId="{8A0D82C7-D9F5-44BE-A865-AE8A126E4C36}" srcOrd="0" destOrd="0" presId="urn:microsoft.com/office/officeart/2005/8/layout/hierarchy1"/>
    <dgm:cxn modelId="{FB83E675-331D-4B3C-BAE1-AAD4C6833EBF}" srcId="{F397D21A-51FD-4D3E-9965-8A39FD6C3B3F}" destId="{95FB2B29-9622-4458-8162-B0FA99B593EE}" srcOrd="1" destOrd="0" parTransId="{AAD922BF-8081-445B-BB2F-5CA2DF27D447}" sibTransId="{3FFF1A62-F0E4-41FF-B6A8-461EBB6B8815}"/>
    <dgm:cxn modelId="{4591492F-0AF6-4A3D-9D0C-39AB9BCCB548}" type="presParOf" srcId="{8A0D82C7-D9F5-44BE-A865-AE8A126E4C36}" destId="{111E202E-9D72-4E2C-94A4-DECA2CE9E618}" srcOrd="0" destOrd="0" presId="urn:microsoft.com/office/officeart/2005/8/layout/hierarchy1"/>
    <dgm:cxn modelId="{B802B5FD-C74A-4D73-9D76-9F99EFA5171D}" type="presParOf" srcId="{111E202E-9D72-4E2C-94A4-DECA2CE9E618}" destId="{34422F19-E3EC-43B9-B303-472B7C2B3B03}" srcOrd="0" destOrd="0" presId="urn:microsoft.com/office/officeart/2005/8/layout/hierarchy1"/>
    <dgm:cxn modelId="{595DCE6D-031E-4AA1-B8EB-ED95180517E0}" type="presParOf" srcId="{34422F19-E3EC-43B9-B303-472B7C2B3B03}" destId="{65911660-327D-4327-8A9C-7D32D40F37D6}" srcOrd="0" destOrd="0" presId="urn:microsoft.com/office/officeart/2005/8/layout/hierarchy1"/>
    <dgm:cxn modelId="{42E4D4D8-3046-40BF-89E5-0407669BD11A}" type="presParOf" srcId="{34422F19-E3EC-43B9-B303-472B7C2B3B03}" destId="{36E57AFE-6F84-4376-9F70-EAC9C6387AC0}" srcOrd="1" destOrd="0" presId="urn:microsoft.com/office/officeart/2005/8/layout/hierarchy1"/>
    <dgm:cxn modelId="{6929529A-AC4E-42D9-90DA-3C2AD7226F6D}" type="presParOf" srcId="{111E202E-9D72-4E2C-94A4-DECA2CE9E618}" destId="{1FB054CA-D467-46D2-9971-0E132DEFB7D5}" srcOrd="1" destOrd="0" presId="urn:microsoft.com/office/officeart/2005/8/layout/hierarchy1"/>
    <dgm:cxn modelId="{521FA991-2664-4B78-8815-F45E0C852FA6}" type="presParOf" srcId="{1FB054CA-D467-46D2-9971-0E132DEFB7D5}" destId="{C1E8928E-19A8-4172-B400-47E65B0EC61C}" srcOrd="0" destOrd="0" presId="urn:microsoft.com/office/officeart/2005/8/layout/hierarchy1"/>
    <dgm:cxn modelId="{BBDC389C-C83F-4114-826D-966FC8C47960}" type="presParOf" srcId="{1FB054CA-D467-46D2-9971-0E132DEFB7D5}" destId="{17E9D8CA-BEFE-47B3-822E-1C68398B3ACD}" srcOrd="1" destOrd="0" presId="urn:microsoft.com/office/officeart/2005/8/layout/hierarchy1"/>
    <dgm:cxn modelId="{8BD76208-3D40-4DE2-A516-28B6AC6729CA}" type="presParOf" srcId="{17E9D8CA-BEFE-47B3-822E-1C68398B3ACD}" destId="{4E0B4CAB-5865-48D5-8024-A3F9F3E64CA4}" srcOrd="0" destOrd="0" presId="urn:microsoft.com/office/officeart/2005/8/layout/hierarchy1"/>
    <dgm:cxn modelId="{60B7CE86-D51D-480C-A204-40A6D86C8910}" type="presParOf" srcId="{4E0B4CAB-5865-48D5-8024-A3F9F3E64CA4}" destId="{623D025D-08E9-47FE-91C2-EBE83DE1676D}" srcOrd="0" destOrd="0" presId="urn:microsoft.com/office/officeart/2005/8/layout/hierarchy1"/>
    <dgm:cxn modelId="{55CA2A11-7FF6-4A0A-B155-FC1535B1533C}" type="presParOf" srcId="{4E0B4CAB-5865-48D5-8024-A3F9F3E64CA4}" destId="{712C90AB-403C-455C-BACA-A5DBD053637C}" srcOrd="1" destOrd="0" presId="urn:microsoft.com/office/officeart/2005/8/layout/hierarchy1"/>
    <dgm:cxn modelId="{6B32B74F-743E-4399-9ED3-5B57C1C46846}" type="presParOf" srcId="{17E9D8CA-BEFE-47B3-822E-1C68398B3ACD}" destId="{ACAF65B1-781A-46D9-856F-A2A34173A97C}" srcOrd="1" destOrd="0" presId="urn:microsoft.com/office/officeart/2005/8/layout/hierarchy1"/>
    <dgm:cxn modelId="{162148C3-6CB6-4402-A16F-8E7B8E3E79B7}" type="presParOf" srcId="{ACAF65B1-781A-46D9-856F-A2A34173A97C}" destId="{70FA9E0D-8D9C-4CC8-902E-3AAAB34691E9}" srcOrd="0" destOrd="0" presId="urn:microsoft.com/office/officeart/2005/8/layout/hierarchy1"/>
    <dgm:cxn modelId="{5DD7D4C8-4DD3-4B85-92E2-BE6F5C058BB2}" type="presParOf" srcId="{ACAF65B1-781A-46D9-856F-A2A34173A97C}" destId="{4E86A3CA-A099-40E9-9D4E-7327B867BEAB}" srcOrd="1" destOrd="0" presId="urn:microsoft.com/office/officeart/2005/8/layout/hierarchy1"/>
    <dgm:cxn modelId="{4F479EC9-C54A-407A-8169-0E0863B2E48B}" type="presParOf" srcId="{4E86A3CA-A099-40E9-9D4E-7327B867BEAB}" destId="{FDC035C6-8209-4C1E-A8D0-B17F2FBA13F4}" srcOrd="0" destOrd="0" presId="urn:microsoft.com/office/officeart/2005/8/layout/hierarchy1"/>
    <dgm:cxn modelId="{CFD17989-9F25-47AF-97F5-CEFAE96F7517}" type="presParOf" srcId="{FDC035C6-8209-4C1E-A8D0-B17F2FBA13F4}" destId="{78248432-16D0-4D38-82D3-C7FD234D2CEE}" srcOrd="0" destOrd="0" presId="urn:microsoft.com/office/officeart/2005/8/layout/hierarchy1"/>
    <dgm:cxn modelId="{69D6F3CC-37DF-4416-8D54-E666CEF7B2A4}" type="presParOf" srcId="{FDC035C6-8209-4C1E-A8D0-B17F2FBA13F4}" destId="{A50F890B-D8F2-4709-9594-3E937603063D}" srcOrd="1" destOrd="0" presId="urn:microsoft.com/office/officeart/2005/8/layout/hierarchy1"/>
    <dgm:cxn modelId="{A7129094-C145-4F1F-8B87-AD86419207CA}" type="presParOf" srcId="{4E86A3CA-A099-40E9-9D4E-7327B867BEAB}" destId="{F8014E9E-D57B-40DA-8976-2DFF06C55F5A}" srcOrd="1" destOrd="0" presId="urn:microsoft.com/office/officeart/2005/8/layout/hierarchy1"/>
    <dgm:cxn modelId="{BC996476-1E02-47AE-88A1-E99BA88D204B}" type="presParOf" srcId="{ACAF65B1-781A-46D9-856F-A2A34173A97C}" destId="{F7B11C39-982F-454D-A1C7-2A6F7FF0E1CF}" srcOrd="2" destOrd="0" presId="urn:microsoft.com/office/officeart/2005/8/layout/hierarchy1"/>
    <dgm:cxn modelId="{29EE3EDF-FB5D-4D3F-A4B5-CDCB2FE24290}" type="presParOf" srcId="{ACAF65B1-781A-46D9-856F-A2A34173A97C}" destId="{D4D2CBEA-D8A8-4C9A-AAF6-AF41A89F236D}" srcOrd="3" destOrd="0" presId="urn:microsoft.com/office/officeart/2005/8/layout/hierarchy1"/>
    <dgm:cxn modelId="{20F94E13-E2CA-4C4A-9A4A-6C47AA37351D}" type="presParOf" srcId="{D4D2CBEA-D8A8-4C9A-AAF6-AF41A89F236D}" destId="{B261E4EB-934D-48BE-AC0F-E423CC6875D9}" srcOrd="0" destOrd="0" presId="urn:microsoft.com/office/officeart/2005/8/layout/hierarchy1"/>
    <dgm:cxn modelId="{1EB33CFE-5072-4C3D-BFB5-D35FDE768AFC}" type="presParOf" srcId="{B261E4EB-934D-48BE-AC0F-E423CC6875D9}" destId="{E2B6944B-F363-4CAF-A27B-A32487E65913}" srcOrd="0" destOrd="0" presId="urn:microsoft.com/office/officeart/2005/8/layout/hierarchy1"/>
    <dgm:cxn modelId="{A1F1EDDE-4AF3-43DE-A30C-D27F134E5987}" type="presParOf" srcId="{B261E4EB-934D-48BE-AC0F-E423CC6875D9}" destId="{34CCCCA7-0D3A-4222-9DA0-4CBEB5DF8C3F}" srcOrd="1" destOrd="0" presId="urn:microsoft.com/office/officeart/2005/8/layout/hierarchy1"/>
    <dgm:cxn modelId="{9C959C4C-323A-457E-9002-9E0095EDA0E2}" type="presParOf" srcId="{D4D2CBEA-D8A8-4C9A-AAF6-AF41A89F236D}" destId="{667D75E8-8AD8-456A-8F22-1894998B521C}" srcOrd="1" destOrd="0" presId="urn:microsoft.com/office/officeart/2005/8/layout/hierarchy1"/>
    <dgm:cxn modelId="{16E1270A-D712-4033-B99C-782C82A5E513}" type="presParOf" srcId="{ACAF65B1-781A-46D9-856F-A2A34173A97C}" destId="{7FA2036E-EC69-4341-B59D-E1555DA8FAC4}" srcOrd="4" destOrd="0" presId="urn:microsoft.com/office/officeart/2005/8/layout/hierarchy1"/>
    <dgm:cxn modelId="{3844998D-3F97-4C60-9071-739B00EB6FB9}" type="presParOf" srcId="{ACAF65B1-781A-46D9-856F-A2A34173A97C}" destId="{82343A2B-F1FC-4A2F-BCC0-9BD928944174}" srcOrd="5" destOrd="0" presId="urn:microsoft.com/office/officeart/2005/8/layout/hierarchy1"/>
    <dgm:cxn modelId="{70A287DE-079B-49DE-AF98-973936E4FB7D}" type="presParOf" srcId="{82343A2B-F1FC-4A2F-BCC0-9BD928944174}" destId="{E4AD66A3-8B94-4404-A127-60F5F4598300}" srcOrd="0" destOrd="0" presId="urn:microsoft.com/office/officeart/2005/8/layout/hierarchy1"/>
    <dgm:cxn modelId="{A43BBF4D-2A13-4B3E-A990-F67516E4A6B2}" type="presParOf" srcId="{E4AD66A3-8B94-4404-A127-60F5F4598300}" destId="{E22FFD45-405F-40BD-BFC3-CFFB5A8D1103}" srcOrd="0" destOrd="0" presId="urn:microsoft.com/office/officeart/2005/8/layout/hierarchy1"/>
    <dgm:cxn modelId="{78975016-8003-4103-A027-8DDF59AA7416}" type="presParOf" srcId="{E4AD66A3-8B94-4404-A127-60F5F4598300}" destId="{1CC1B218-5B94-4610-8466-93B286053579}" srcOrd="1" destOrd="0" presId="urn:microsoft.com/office/officeart/2005/8/layout/hierarchy1"/>
    <dgm:cxn modelId="{48986D97-B80B-4AA2-9D21-D5571D5582F5}" type="presParOf" srcId="{82343A2B-F1FC-4A2F-BCC0-9BD928944174}" destId="{02E7AEE8-C3D0-437D-803E-5FA349B410AA}" srcOrd="1" destOrd="0" presId="urn:microsoft.com/office/officeart/2005/8/layout/hierarchy1"/>
    <dgm:cxn modelId="{18BED2F7-4C4A-4E22-8AB1-840CD84B3DED}" type="presParOf" srcId="{ACAF65B1-781A-46D9-856F-A2A34173A97C}" destId="{6871AC12-D6E9-4E03-B94E-70DE853DBCB5}" srcOrd="6" destOrd="0" presId="urn:microsoft.com/office/officeart/2005/8/layout/hierarchy1"/>
    <dgm:cxn modelId="{13F05D17-D046-403B-A29D-F2CA758D0765}" type="presParOf" srcId="{ACAF65B1-781A-46D9-856F-A2A34173A97C}" destId="{D71459B2-2287-4BD7-BE68-D4C78A41835E}" srcOrd="7" destOrd="0" presId="urn:microsoft.com/office/officeart/2005/8/layout/hierarchy1"/>
    <dgm:cxn modelId="{E32268BB-7B0A-43C8-BEFC-B7BF2E2B0BBE}" type="presParOf" srcId="{D71459B2-2287-4BD7-BE68-D4C78A41835E}" destId="{CAFB6C81-A1B1-451B-83A1-B76FD4C4A2CD}" srcOrd="0" destOrd="0" presId="urn:microsoft.com/office/officeart/2005/8/layout/hierarchy1"/>
    <dgm:cxn modelId="{41549054-CA08-412D-A9E6-1B77C0E3FDB0}" type="presParOf" srcId="{CAFB6C81-A1B1-451B-83A1-B76FD4C4A2CD}" destId="{4ED590E7-46DD-4626-A1F6-2E1A9E2EAF35}" srcOrd="0" destOrd="0" presId="urn:microsoft.com/office/officeart/2005/8/layout/hierarchy1"/>
    <dgm:cxn modelId="{F72745DF-0A6F-42EA-A5B1-7E2F09B3BA9A}" type="presParOf" srcId="{CAFB6C81-A1B1-451B-83A1-B76FD4C4A2CD}" destId="{40F72221-A25A-4CBE-9C01-0FB453721348}" srcOrd="1" destOrd="0" presId="urn:microsoft.com/office/officeart/2005/8/layout/hierarchy1"/>
    <dgm:cxn modelId="{A34CD80E-6B51-45DD-A535-5297E887D0F1}" type="presParOf" srcId="{D71459B2-2287-4BD7-BE68-D4C78A41835E}" destId="{11FCBCE6-82E6-4544-A01D-E06D8657AB13}" srcOrd="1" destOrd="0" presId="urn:microsoft.com/office/officeart/2005/8/layout/hierarchy1"/>
    <dgm:cxn modelId="{4456317C-2AF9-42E0-BE20-85E82AC9F2DB}" type="presParOf" srcId="{1FB054CA-D467-46D2-9971-0E132DEFB7D5}" destId="{20E16686-B575-4FD7-AC59-B93779CF30B8}" srcOrd="2" destOrd="0" presId="urn:microsoft.com/office/officeart/2005/8/layout/hierarchy1"/>
    <dgm:cxn modelId="{5AE3111E-AF54-474F-94C7-C3881E4B71D8}" type="presParOf" srcId="{1FB054CA-D467-46D2-9971-0E132DEFB7D5}" destId="{B23C97E5-C16E-4A88-808C-AEA581C26226}" srcOrd="3" destOrd="0" presId="urn:microsoft.com/office/officeart/2005/8/layout/hierarchy1"/>
    <dgm:cxn modelId="{B75098F2-69E7-4FCF-ABED-3647214418EB}" type="presParOf" srcId="{B23C97E5-C16E-4A88-808C-AEA581C26226}" destId="{78654856-022F-4358-A54B-CCF6114DB251}" srcOrd="0" destOrd="0" presId="urn:microsoft.com/office/officeart/2005/8/layout/hierarchy1"/>
    <dgm:cxn modelId="{769E5047-4CC0-4475-9FAD-5AEE52930E9E}" type="presParOf" srcId="{78654856-022F-4358-A54B-CCF6114DB251}" destId="{BD730134-40B9-4767-86CC-362E19E1D8F0}" srcOrd="0" destOrd="0" presId="urn:microsoft.com/office/officeart/2005/8/layout/hierarchy1"/>
    <dgm:cxn modelId="{FE3891C7-34E3-4576-B007-B42B5482FC44}" type="presParOf" srcId="{78654856-022F-4358-A54B-CCF6114DB251}" destId="{38B83898-1846-42CE-A52C-54E30525532A}" srcOrd="1" destOrd="0" presId="urn:microsoft.com/office/officeart/2005/8/layout/hierarchy1"/>
    <dgm:cxn modelId="{1972136B-D80D-4DBE-AD82-699685F1DF92}" type="presParOf" srcId="{B23C97E5-C16E-4A88-808C-AEA581C26226}" destId="{46DF503E-8E95-4178-8906-5CC9F6B8815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0E16686-B575-4FD7-AC59-B93779CF30B8}">
      <dsp:nvSpPr>
        <dsp:cNvPr id="0" name=""/>
        <dsp:cNvSpPr/>
      </dsp:nvSpPr>
      <dsp:spPr>
        <a:xfrm>
          <a:off x="3263863" y="980153"/>
          <a:ext cx="1348857" cy="2611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4311"/>
              </a:lnTo>
              <a:lnTo>
                <a:pt x="1348857" y="174311"/>
              </a:lnTo>
              <a:lnTo>
                <a:pt x="1348857" y="26119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71AC12-D6E9-4E03-B94E-70DE853DBCB5}">
      <dsp:nvSpPr>
        <dsp:cNvPr id="0" name=""/>
        <dsp:cNvSpPr/>
      </dsp:nvSpPr>
      <dsp:spPr>
        <a:xfrm>
          <a:off x="1903629" y="1825329"/>
          <a:ext cx="2506538" cy="2959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9032"/>
              </a:lnTo>
              <a:lnTo>
                <a:pt x="2506538" y="209032"/>
              </a:lnTo>
              <a:lnTo>
                <a:pt x="2506538" y="2959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A2036E-EC69-4341-B59D-E1555DA8FAC4}">
      <dsp:nvSpPr>
        <dsp:cNvPr id="0" name=""/>
        <dsp:cNvSpPr/>
      </dsp:nvSpPr>
      <dsp:spPr>
        <a:xfrm>
          <a:off x="1903629" y="1825329"/>
          <a:ext cx="858301" cy="2959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9032"/>
              </a:lnTo>
              <a:lnTo>
                <a:pt x="858301" y="209032"/>
              </a:lnTo>
              <a:lnTo>
                <a:pt x="858301" y="2959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B11C39-982F-454D-A1C7-2A6F7FF0E1CF}">
      <dsp:nvSpPr>
        <dsp:cNvPr id="0" name=""/>
        <dsp:cNvSpPr/>
      </dsp:nvSpPr>
      <dsp:spPr>
        <a:xfrm>
          <a:off x="1615627" y="1825329"/>
          <a:ext cx="288002" cy="295917"/>
        </a:xfrm>
        <a:custGeom>
          <a:avLst/>
          <a:gdLst/>
          <a:ahLst/>
          <a:cxnLst/>
          <a:rect l="0" t="0" r="0" b="0"/>
          <a:pathLst>
            <a:path>
              <a:moveTo>
                <a:pt x="288002" y="0"/>
              </a:moveTo>
              <a:lnTo>
                <a:pt x="288002" y="209032"/>
              </a:lnTo>
              <a:lnTo>
                <a:pt x="0" y="209032"/>
              </a:lnTo>
              <a:lnTo>
                <a:pt x="0" y="2959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A9E0D-8D9C-4CC8-902E-3AAAB34691E9}">
      <dsp:nvSpPr>
        <dsp:cNvPr id="0" name=""/>
        <dsp:cNvSpPr/>
      </dsp:nvSpPr>
      <dsp:spPr>
        <a:xfrm>
          <a:off x="469323" y="1825329"/>
          <a:ext cx="1434306" cy="295917"/>
        </a:xfrm>
        <a:custGeom>
          <a:avLst/>
          <a:gdLst/>
          <a:ahLst/>
          <a:cxnLst/>
          <a:rect l="0" t="0" r="0" b="0"/>
          <a:pathLst>
            <a:path>
              <a:moveTo>
                <a:pt x="1434306" y="0"/>
              </a:moveTo>
              <a:lnTo>
                <a:pt x="1434306" y="209032"/>
              </a:lnTo>
              <a:lnTo>
                <a:pt x="0" y="209032"/>
              </a:lnTo>
              <a:lnTo>
                <a:pt x="0" y="2959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E8928E-19A8-4172-B400-47E65B0EC61C}">
      <dsp:nvSpPr>
        <dsp:cNvPr id="0" name=""/>
        <dsp:cNvSpPr/>
      </dsp:nvSpPr>
      <dsp:spPr>
        <a:xfrm>
          <a:off x="1903629" y="980153"/>
          <a:ext cx="1360234" cy="249618"/>
        </a:xfrm>
        <a:custGeom>
          <a:avLst/>
          <a:gdLst/>
          <a:ahLst/>
          <a:cxnLst/>
          <a:rect l="0" t="0" r="0" b="0"/>
          <a:pathLst>
            <a:path>
              <a:moveTo>
                <a:pt x="1360234" y="0"/>
              </a:moveTo>
              <a:lnTo>
                <a:pt x="1360234" y="162734"/>
              </a:lnTo>
              <a:lnTo>
                <a:pt x="0" y="162734"/>
              </a:lnTo>
              <a:lnTo>
                <a:pt x="0" y="2496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911660-327D-4327-8A9C-7D32D40F37D6}">
      <dsp:nvSpPr>
        <dsp:cNvPr id="0" name=""/>
        <dsp:cNvSpPr/>
      </dsp:nvSpPr>
      <dsp:spPr>
        <a:xfrm>
          <a:off x="1145917" y="384596"/>
          <a:ext cx="4235892" cy="595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E57AFE-6F84-4376-9F70-EAC9C6387AC0}">
      <dsp:nvSpPr>
        <dsp:cNvPr id="0" name=""/>
        <dsp:cNvSpPr/>
      </dsp:nvSpPr>
      <dsp:spPr>
        <a:xfrm>
          <a:off x="1250127" y="483595"/>
          <a:ext cx="4235892" cy="595557"/>
        </a:xfrm>
        <a:prstGeom prst="roundRect">
          <a:avLst>
            <a:gd name="adj" fmla="val 10000"/>
          </a:avLst>
        </a:prstGeom>
        <a:solidFill>
          <a:schemeClr val="bg1">
            <a:lumMod val="5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Внутрішні води</a:t>
          </a:r>
        </a:p>
      </dsp:txBody>
      <dsp:txXfrm>
        <a:off x="1250127" y="483595"/>
        <a:ext cx="4235892" cy="595557"/>
      </dsp:txXfrm>
    </dsp:sp>
    <dsp:sp modelId="{623D025D-08E9-47FE-91C2-EBE83DE1676D}">
      <dsp:nvSpPr>
        <dsp:cNvPr id="0" name=""/>
        <dsp:cNvSpPr/>
      </dsp:nvSpPr>
      <dsp:spPr>
        <a:xfrm>
          <a:off x="1365039" y="1229772"/>
          <a:ext cx="1077179" cy="595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2C90AB-403C-455C-BACA-A5DBD053637C}">
      <dsp:nvSpPr>
        <dsp:cNvPr id="0" name=""/>
        <dsp:cNvSpPr/>
      </dsp:nvSpPr>
      <dsp:spPr>
        <a:xfrm>
          <a:off x="1469248" y="1328771"/>
          <a:ext cx="1077179" cy="595557"/>
        </a:xfrm>
        <a:prstGeom prst="roundRect">
          <a:avLst>
            <a:gd name="adj" fmla="val 10000"/>
          </a:avLst>
        </a:prstGeom>
        <a:solidFill>
          <a:schemeClr val="bg1">
            <a:lumMod val="5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Поверхневі</a:t>
          </a:r>
          <a:endParaRPr lang="ru-RU" sz="1300" kern="1200">
            <a:latin typeface="Times New Roman" pitchFamily="18" charset="0"/>
            <a:cs typeface="Times New Roman" pitchFamily="18" charset="0"/>
          </a:endParaRPr>
        </a:p>
      </dsp:txBody>
      <dsp:txXfrm>
        <a:off x="1469248" y="1328771"/>
        <a:ext cx="1077179" cy="595557"/>
      </dsp:txXfrm>
    </dsp:sp>
    <dsp:sp modelId="{78248432-16D0-4D38-82D3-C7FD234D2CEE}">
      <dsp:nvSpPr>
        <dsp:cNvPr id="0" name=""/>
        <dsp:cNvSpPr/>
      </dsp:nvSpPr>
      <dsp:spPr>
        <a:xfrm>
          <a:off x="380" y="2121247"/>
          <a:ext cx="937885" cy="595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0F890B-D8F2-4709-9594-3E937603063D}">
      <dsp:nvSpPr>
        <dsp:cNvPr id="0" name=""/>
        <dsp:cNvSpPr/>
      </dsp:nvSpPr>
      <dsp:spPr>
        <a:xfrm>
          <a:off x="104590" y="2220246"/>
          <a:ext cx="937885" cy="5955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Річки</a:t>
          </a:r>
        </a:p>
      </dsp:txBody>
      <dsp:txXfrm>
        <a:off x="104590" y="2220246"/>
        <a:ext cx="937885" cy="595557"/>
      </dsp:txXfrm>
    </dsp:sp>
    <dsp:sp modelId="{E2B6944B-F363-4CAF-A27B-A32487E65913}">
      <dsp:nvSpPr>
        <dsp:cNvPr id="0" name=""/>
        <dsp:cNvSpPr/>
      </dsp:nvSpPr>
      <dsp:spPr>
        <a:xfrm>
          <a:off x="1146684" y="2121247"/>
          <a:ext cx="937885" cy="595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CCCCA7-0D3A-4222-9DA0-4CBEB5DF8C3F}">
      <dsp:nvSpPr>
        <dsp:cNvPr id="0" name=""/>
        <dsp:cNvSpPr/>
      </dsp:nvSpPr>
      <dsp:spPr>
        <a:xfrm>
          <a:off x="1250894" y="2220246"/>
          <a:ext cx="937885" cy="5955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Озера</a:t>
          </a:r>
        </a:p>
      </dsp:txBody>
      <dsp:txXfrm>
        <a:off x="1250894" y="2220246"/>
        <a:ext cx="937885" cy="595557"/>
      </dsp:txXfrm>
    </dsp:sp>
    <dsp:sp modelId="{E22FFD45-405F-40BD-BFC3-CFFB5A8D1103}">
      <dsp:nvSpPr>
        <dsp:cNvPr id="0" name=""/>
        <dsp:cNvSpPr/>
      </dsp:nvSpPr>
      <dsp:spPr>
        <a:xfrm>
          <a:off x="2292988" y="2121247"/>
          <a:ext cx="937885" cy="595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C1B218-5B94-4610-8466-93B286053579}">
      <dsp:nvSpPr>
        <dsp:cNvPr id="0" name=""/>
        <dsp:cNvSpPr/>
      </dsp:nvSpPr>
      <dsp:spPr>
        <a:xfrm>
          <a:off x="2397198" y="2220246"/>
          <a:ext cx="937885" cy="5955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?</a:t>
          </a:r>
        </a:p>
      </dsp:txBody>
      <dsp:txXfrm>
        <a:off x="2397198" y="2220246"/>
        <a:ext cx="937885" cy="595557"/>
      </dsp:txXfrm>
    </dsp:sp>
    <dsp:sp modelId="{4ED590E7-46DD-4626-A1F6-2E1A9E2EAF35}">
      <dsp:nvSpPr>
        <dsp:cNvPr id="0" name=""/>
        <dsp:cNvSpPr/>
      </dsp:nvSpPr>
      <dsp:spPr>
        <a:xfrm>
          <a:off x="3439292" y="2121247"/>
          <a:ext cx="1941750" cy="595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F72221-A25A-4CBE-9C01-0FB453721348}">
      <dsp:nvSpPr>
        <dsp:cNvPr id="0" name=""/>
        <dsp:cNvSpPr/>
      </dsp:nvSpPr>
      <dsp:spPr>
        <a:xfrm>
          <a:off x="3543502" y="2220246"/>
          <a:ext cx="1941750" cy="5955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Штучні водойми (канали, водсховища, ставки)</a:t>
          </a:r>
        </a:p>
      </dsp:txBody>
      <dsp:txXfrm>
        <a:off x="3543502" y="2220246"/>
        <a:ext cx="1941750" cy="595557"/>
      </dsp:txXfrm>
    </dsp:sp>
    <dsp:sp modelId="{BD730134-40B9-4767-86CC-362E19E1D8F0}">
      <dsp:nvSpPr>
        <dsp:cNvPr id="0" name=""/>
        <dsp:cNvSpPr/>
      </dsp:nvSpPr>
      <dsp:spPr>
        <a:xfrm>
          <a:off x="4143779" y="1241350"/>
          <a:ext cx="937885" cy="595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B83898-1846-42CE-A52C-54E30525532A}">
      <dsp:nvSpPr>
        <dsp:cNvPr id="0" name=""/>
        <dsp:cNvSpPr/>
      </dsp:nvSpPr>
      <dsp:spPr>
        <a:xfrm>
          <a:off x="4247988" y="1340349"/>
          <a:ext cx="937885" cy="595557"/>
        </a:xfrm>
        <a:prstGeom prst="roundRect">
          <a:avLst>
            <a:gd name="adj" fmla="val 10000"/>
          </a:avLst>
        </a:prstGeom>
        <a:solidFill>
          <a:schemeClr val="bg1">
            <a:lumMod val="5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Підземні</a:t>
          </a:r>
          <a:endParaRPr lang="ru-RU" sz="1300" kern="1200">
            <a:latin typeface="Times New Roman" pitchFamily="18" charset="0"/>
            <a:cs typeface="Times New Roman" pitchFamily="18" charset="0"/>
          </a:endParaRPr>
        </a:p>
      </dsp:txBody>
      <dsp:txXfrm>
        <a:off x="4247988" y="1340349"/>
        <a:ext cx="937885" cy="5955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74</Pages>
  <Words>12807</Words>
  <Characters>73002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Моисеева</cp:lastModifiedBy>
  <cp:revision>13</cp:revision>
  <dcterms:created xsi:type="dcterms:W3CDTF">2018-03-26T09:07:00Z</dcterms:created>
  <dcterms:modified xsi:type="dcterms:W3CDTF">2018-05-23T13:36:00Z</dcterms:modified>
</cp:coreProperties>
</file>