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BF" w:rsidRDefault="00F75FBF" w:rsidP="003F5717">
      <w:pPr>
        <w:spacing w:line="360" w:lineRule="auto"/>
        <w:ind w:right="-1" w:firstLine="567"/>
        <w:contextualSpacing/>
        <w:jc w:val="center"/>
        <w:rPr>
          <w:rFonts w:ascii="Times New Roman" w:hAnsi="Times New Roman" w:cs="Times New Roman"/>
          <w:b/>
          <w:sz w:val="28"/>
          <w:szCs w:val="28"/>
          <w:lang w:val="uk-UA"/>
        </w:rPr>
      </w:pPr>
      <w:bookmarkStart w:id="0" w:name="_GoBack"/>
      <w:bookmarkEnd w:id="0"/>
      <w:r w:rsidRPr="003F5717">
        <w:rPr>
          <w:rFonts w:ascii="Times New Roman" w:hAnsi="Times New Roman" w:cs="Times New Roman"/>
          <w:b/>
          <w:sz w:val="28"/>
          <w:szCs w:val="28"/>
          <w:lang w:val="uk-UA"/>
        </w:rPr>
        <w:t>Гра, як один з</w:t>
      </w:r>
      <w:r w:rsidR="003F5717">
        <w:rPr>
          <w:rFonts w:ascii="Times New Roman" w:hAnsi="Times New Roman" w:cs="Times New Roman"/>
          <w:b/>
          <w:sz w:val="28"/>
          <w:szCs w:val="28"/>
          <w:lang w:val="uk-UA"/>
        </w:rPr>
        <w:t xml:space="preserve"> основних ліній розвитку дитини</w:t>
      </w:r>
    </w:p>
    <w:p w:rsidR="003F5717" w:rsidRPr="003F5717" w:rsidRDefault="003F5717" w:rsidP="003F5717">
      <w:pPr>
        <w:spacing w:line="360" w:lineRule="auto"/>
        <w:ind w:right="-1" w:firstLine="567"/>
        <w:contextualSpacing/>
        <w:jc w:val="center"/>
        <w:rPr>
          <w:rFonts w:ascii="Times New Roman" w:hAnsi="Times New Roman" w:cs="Times New Roman"/>
          <w:b/>
          <w:sz w:val="28"/>
          <w:szCs w:val="28"/>
          <w:lang w:val="uk-UA"/>
        </w:rPr>
      </w:pPr>
    </w:p>
    <w:p w:rsidR="00F75FBF" w:rsidRPr="003F5717" w:rsidRDefault="00F75FBF" w:rsidP="003F5717">
      <w:pPr>
        <w:spacing w:line="360" w:lineRule="auto"/>
        <w:ind w:right="-1" w:firstLine="567"/>
        <w:contextualSpacing/>
        <w:jc w:val="both"/>
        <w:rPr>
          <w:rFonts w:ascii="Times New Roman" w:hAnsi="Times New Roman" w:cs="Times New Roman"/>
          <w:sz w:val="28"/>
          <w:szCs w:val="28"/>
          <w:lang w:val="uk-UA"/>
        </w:rPr>
      </w:pPr>
      <w:r w:rsidRPr="003F5717">
        <w:rPr>
          <w:rFonts w:ascii="Times New Roman" w:hAnsi="Times New Roman" w:cs="Times New Roman"/>
          <w:sz w:val="28"/>
          <w:szCs w:val="28"/>
          <w:lang w:val="uk-UA"/>
        </w:rPr>
        <w:t>Що ж таке гра? Гра – це самостійно, особисто вибрана дитиною діяльність, яка направлена на отримання задово</w:t>
      </w:r>
      <w:r w:rsidR="003F5717">
        <w:rPr>
          <w:rFonts w:ascii="Times New Roman" w:hAnsi="Times New Roman" w:cs="Times New Roman"/>
          <w:sz w:val="28"/>
          <w:szCs w:val="28"/>
          <w:lang w:val="uk-UA"/>
        </w:rPr>
        <w:t xml:space="preserve">лення та певних знань і умінь. </w:t>
      </w:r>
      <w:r w:rsidRPr="003F5717">
        <w:rPr>
          <w:rFonts w:ascii="Times New Roman" w:hAnsi="Times New Roman" w:cs="Times New Roman"/>
          <w:sz w:val="28"/>
          <w:szCs w:val="28"/>
          <w:lang w:val="uk-UA"/>
        </w:rPr>
        <w:t xml:space="preserve">Кожна ігрова діяльність впливає на індивідуальний розвиток, оскільки вона розвиває самосвідомість і вчить вирішувати певні проблеми та ситуації соціального характеру. Під час ходу самої гри дитина має можливість розслабитися, відпустити складність завдання і в </w:t>
      </w:r>
      <w:r w:rsidR="003E6BE9" w:rsidRPr="003F5717">
        <w:rPr>
          <w:rFonts w:ascii="Times New Roman" w:hAnsi="Times New Roman" w:cs="Times New Roman"/>
          <w:sz w:val="28"/>
          <w:szCs w:val="28"/>
          <w:lang w:val="uk-UA"/>
        </w:rPr>
        <w:t>необов’язковому</w:t>
      </w:r>
      <w:r w:rsidRPr="003F5717">
        <w:rPr>
          <w:rFonts w:ascii="Times New Roman" w:hAnsi="Times New Roman" w:cs="Times New Roman"/>
          <w:sz w:val="28"/>
          <w:szCs w:val="28"/>
          <w:lang w:val="uk-UA"/>
        </w:rPr>
        <w:t xml:space="preserve"> порядку</w:t>
      </w:r>
      <w:r w:rsidR="003E6BE9" w:rsidRPr="003F5717">
        <w:rPr>
          <w:rFonts w:ascii="Times New Roman" w:hAnsi="Times New Roman" w:cs="Times New Roman"/>
          <w:sz w:val="28"/>
          <w:szCs w:val="28"/>
          <w:lang w:val="uk-UA"/>
        </w:rPr>
        <w:t>, де не вимагається знайти обов’язкового правильного рішення чи вирішення, знайти той чи інший вихід.</w:t>
      </w:r>
    </w:p>
    <w:p w:rsidR="003E6BE9" w:rsidRPr="003F5717" w:rsidRDefault="003E6BE9" w:rsidP="003F5717">
      <w:pPr>
        <w:spacing w:line="360" w:lineRule="auto"/>
        <w:ind w:right="-1" w:firstLine="567"/>
        <w:contextualSpacing/>
        <w:jc w:val="both"/>
        <w:rPr>
          <w:rFonts w:ascii="Times New Roman" w:hAnsi="Times New Roman" w:cs="Times New Roman"/>
          <w:sz w:val="28"/>
          <w:szCs w:val="28"/>
          <w:lang w:val="uk-UA"/>
        </w:rPr>
      </w:pPr>
      <w:r w:rsidRPr="003F5717">
        <w:rPr>
          <w:rFonts w:ascii="Times New Roman" w:hAnsi="Times New Roman" w:cs="Times New Roman"/>
          <w:sz w:val="28"/>
          <w:szCs w:val="28"/>
          <w:lang w:val="uk-UA"/>
        </w:rPr>
        <w:t>Для дитини гра – найцікавіша сфера зайнятості. Тому під час гри розвивається концентрація, уважність, зацікавленість; удосконалюється мовлення (вимова), оскільки гра вимагає спілкування, як з однолітками, так і з дорослими.</w:t>
      </w:r>
    </w:p>
    <w:p w:rsidR="003E6BE9" w:rsidRPr="003F5717" w:rsidRDefault="003E6BE9" w:rsidP="003F5717">
      <w:pPr>
        <w:spacing w:line="360" w:lineRule="auto"/>
        <w:ind w:right="-1" w:firstLine="567"/>
        <w:contextualSpacing/>
        <w:jc w:val="both"/>
        <w:rPr>
          <w:rFonts w:ascii="Times New Roman" w:hAnsi="Times New Roman" w:cs="Times New Roman"/>
          <w:sz w:val="28"/>
          <w:szCs w:val="28"/>
          <w:lang w:val="uk-UA"/>
        </w:rPr>
      </w:pPr>
      <w:r w:rsidRPr="003F5717">
        <w:rPr>
          <w:rFonts w:ascii="Times New Roman" w:hAnsi="Times New Roman" w:cs="Times New Roman"/>
          <w:sz w:val="28"/>
          <w:szCs w:val="28"/>
          <w:lang w:val="uk-UA"/>
        </w:rPr>
        <w:t>Гру можна поділити на такі види:</w:t>
      </w:r>
    </w:p>
    <w:p w:rsidR="003E6BE9" w:rsidRPr="003F5717" w:rsidRDefault="003E6BE9" w:rsidP="003F5717">
      <w:pPr>
        <w:pStyle w:val="a3"/>
        <w:numPr>
          <w:ilvl w:val="0"/>
          <w:numId w:val="1"/>
        </w:numPr>
        <w:spacing w:line="360" w:lineRule="auto"/>
        <w:ind w:left="0" w:right="-1" w:firstLine="567"/>
        <w:jc w:val="both"/>
        <w:rPr>
          <w:rFonts w:ascii="Times New Roman" w:hAnsi="Times New Roman" w:cs="Times New Roman"/>
          <w:sz w:val="28"/>
          <w:szCs w:val="28"/>
          <w:lang w:val="uk-UA"/>
        </w:rPr>
      </w:pPr>
      <w:r w:rsidRPr="003F5717">
        <w:rPr>
          <w:rFonts w:ascii="Times New Roman" w:hAnsi="Times New Roman" w:cs="Times New Roman"/>
          <w:b/>
          <w:sz w:val="28"/>
          <w:szCs w:val="28"/>
          <w:lang w:val="uk-UA"/>
        </w:rPr>
        <w:t>Довільна</w:t>
      </w:r>
      <w:r w:rsidR="0029021A" w:rsidRPr="003F5717">
        <w:rPr>
          <w:rFonts w:ascii="Times New Roman" w:hAnsi="Times New Roman" w:cs="Times New Roman"/>
          <w:b/>
          <w:sz w:val="28"/>
          <w:szCs w:val="28"/>
          <w:lang w:val="uk-UA"/>
        </w:rPr>
        <w:t xml:space="preserve"> гра</w:t>
      </w:r>
      <w:r w:rsidRPr="003F5717">
        <w:rPr>
          <w:rFonts w:ascii="Times New Roman" w:hAnsi="Times New Roman" w:cs="Times New Roman"/>
          <w:b/>
          <w:sz w:val="28"/>
          <w:szCs w:val="28"/>
          <w:lang w:val="uk-UA"/>
        </w:rPr>
        <w:t xml:space="preserve">. </w:t>
      </w:r>
      <w:r w:rsidRPr="003F5717">
        <w:rPr>
          <w:rFonts w:ascii="Times New Roman" w:hAnsi="Times New Roman" w:cs="Times New Roman"/>
          <w:sz w:val="28"/>
          <w:szCs w:val="28"/>
          <w:lang w:val="uk-UA"/>
        </w:rPr>
        <w:t xml:space="preserve">За допомогою довільної гри дитина вчиться самостійно вибирати напрямок бажаної діяльності, створювати умови обраної гри, залучати до неї інших, домовлятися. Під час цієї діяльності дитина розвиває свою креативність, фантазію; </w:t>
      </w:r>
      <w:r w:rsidR="0029021A" w:rsidRPr="003F5717">
        <w:rPr>
          <w:rFonts w:ascii="Times New Roman" w:hAnsi="Times New Roman" w:cs="Times New Roman"/>
          <w:sz w:val="28"/>
          <w:szCs w:val="28"/>
          <w:lang w:val="uk-UA"/>
        </w:rPr>
        <w:t>самостійно отримує нові знання про навколишній світ, соціалізується, розслабляється, приймає важливі для себе рішення; вчиться думати та спілкуватися, довільно проявляти свої емоції.</w:t>
      </w:r>
    </w:p>
    <w:p w:rsidR="0029021A" w:rsidRPr="003F5717" w:rsidRDefault="0029021A" w:rsidP="003F5717">
      <w:pPr>
        <w:pStyle w:val="a3"/>
        <w:numPr>
          <w:ilvl w:val="0"/>
          <w:numId w:val="1"/>
        </w:numPr>
        <w:spacing w:line="360" w:lineRule="auto"/>
        <w:ind w:left="0" w:right="-1" w:firstLine="567"/>
        <w:jc w:val="both"/>
        <w:rPr>
          <w:rFonts w:ascii="Times New Roman" w:hAnsi="Times New Roman" w:cs="Times New Roman"/>
          <w:sz w:val="28"/>
          <w:szCs w:val="28"/>
          <w:lang w:val="uk-UA"/>
        </w:rPr>
      </w:pPr>
      <w:r w:rsidRPr="003F5717">
        <w:rPr>
          <w:rFonts w:ascii="Times New Roman" w:hAnsi="Times New Roman" w:cs="Times New Roman"/>
          <w:b/>
          <w:sz w:val="28"/>
          <w:szCs w:val="28"/>
          <w:lang w:val="uk-UA"/>
        </w:rPr>
        <w:t xml:space="preserve">Індивідуальна (незалежна) гра або гра без участі інших. </w:t>
      </w:r>
      <w:r w:rsidRPr="003F5717">
        <w:rPr>
          <w:rFonts w:ascii="Times New Roman" w:hAnsi="Times New Roman" w:cs="Times New Roman"/>
          <w:sz w:val="28"/>
          <w:szCs w:val="28"/>
          <w:lang w:val="uk-UA"/>
        </w:rPr>
        <w:t>Такий вид гри проявляється зазвичай, коли дитина хоче побути наодинці. Вона розслабляється, самостійно освоює знання про навколишнє, самостійно приймає рішення. Саме під час одиночної гри будується особиста думка, мислення, уява, фантазія.</w:t>
      </w:r>
    </w:p>
    <w:p w:rsidR="0029021A" w:rsidRPr="003F5717" w:rsidRDefault="0029021A" w:rsidP="003F5717">
      <w:pPr>
        <w:pStyle w:val="a3"/>
        <w:numPr>
          <w:ilvl w:val="0"/>
          <w:numId w:val="1"/>
        </w:numPr>
        <w:spacing w:line="360" w:lineRule="auto"/>
        <w:ind w:left="0" w:right="-1" w:firstLine="567"/>
        <w:jc w:val="both"/>
        <w:rPr>
          <w:rFonts w:ascii="Times New Roman" w:hAnsi="Times New Roman" w:cs="Times New Roman"/>
          <w:sz w:val="28"/>
          <w:szCs w:val="28"/>
          <w:lang w:val="uk-UA"/>
        </w:rPr>
      </w:pPr>
      <w:r w:rsidRPr="003F5717">
        <w:rPr>
          <w:rFonts w:ascii="Times New Roman" w:hAnsi="Times New Roman" w:cs="Times New Roman"/>
          <w:b/>
          <w:sz w:val="28"/>
          <w:szCs w:val="28"/>
          <w:lang w:val="uk-UA"/>
        </w:rPr>
        <w:t>Активна (фізична) гра.</w:t>
      </w:r>
      <w:r w:rsidRPr="003F5717">
        <w:rPr>
          <w:rFonts w:ascii="Times New Roman" w:hAnsi="Times New Roman" w:cs="Times New Roman"/>
          <w:sz w:val="28"/>
          <w:szCs w:val="28"/>
          <w:lang w:val="uk-UA"/>
        </w:rPr>
        <w:t xml:space="preserve"> Цей вид гри передбачає</w:t>
      </w:r>
      <w:r w:rsidR="006A77CB" w:rsidRPr="003F5717">
        <w:rPr>
          <w:rFonts w:ascii="Times New Roman" w:hAnsi="Times New Roman" w:cs="Times New Roman"/>
          <w:sz w:val="28"/>
          <w:szCs w:val="28"/>
          <w:lang w:val="uk-UA"/>
        </w:rPr>
        <w:t xml:space="preserve"> фізичну активність, що допомагає фізіологічному розвитку дитини, розвиває, як і велику, так і дрібну моторику; вчить грати за поставленими правилами, працювати в </w:t>
      </w:r>
      <w:r w:rsidR="006A77CB" w:rsidRPr="003F5717">
        <w:rPr>
          <w:rFonts w:ascii="Times New Roman" w:hAnsi="Times New Roman" w:cs="Times New Roman"/>
          <w:sz w:val="28"/>
          <w:szCs w:val="28"/>
          <w:lang w:val="uk-UA"/>
        </w:rPr>
        <w:lastRenderedPageBreak/>
        <w:t>команді. Виховувати бажання змагатися, перемагати, бути першим, а також правильно сприймати поразку, ставити ціль.</w:t>
      </w:r>
    </w:p>
    <w:p w:rsidR="006A77CB" w:rsidRPr="003F5717" w:rsidRDefault="006A77CB" w:rsidP="003F5717">
      <w:pPr>
        <w:pStyle w:val="a3"/>
        <w:spacing w:line="360" w:lineRule="auto"/>
        <w:ind w:left="0" w:right="-1" w:firstLine="567"/>
        <w:jc w:val="both"/>
        <w:rPr>
          <w:rFonts w:ascii="Times New Roman" w:hAnsi="Times New Roman" w:cs="Times New Roman"/>
          <w:sz w:val="28"/>
          <w:szCs w:val="28"/>
          <w:lang w:val="uk-UA"/>
        </w:rPr>
      </w:pPr>
      <w:r w:rsidRPr="003F5717">
        <w:rPr>
          <w:rFonts w:ascii="Times New Roman" w:hAnsi="Times New Roman" w:cs="Times New Roman"/>
          <w:sz w:val="28"/>
          <w:szCs w:val="28"/>
          <w:lang w:val="uk-UA"/>
        </w:rPr>
        <w:t>Гра надзвичайно важлива, як для психологічного, так і для фізичного розвитку дитини. Тому дорослі (батьки ,вихователі, вчителі та всі, хто має відношення до виховання дитини) повинні якомога більше приділяти уваги такому виду діяльності як гра, сприяти та допомагати розвивати у дитини бажання до гри, якомога більше гратися разом із дитиною, переконатися, що дитина має всі умови для гри та забезпечити базу</w:t>
      </w:r>
      <w:r w:rsidR="0092589C" w:rsidRPr="003F5717">
        <w:rPr>
          <w:rFonts w:ascii="Times New Roman" w:hAnsi="Times New Roman" w:cs="Times New Roman"/>
          <w:sz w:val="28"/>
          <w:szCs w:val="28"/>
          <w:lang w:val="uk-UA"/>
        </w:rPr>
        <w:t xml:space="preserve"> (іграшки, розвиваючі ігри </w:t>
      </w:r>
      <w:r w:rsidR="003F5717">
        <w:rPr>
          <w:rFonts w:ascii="Times New Roman" w:hAnsi="Times New Roman" w:cs="Times New Roman"/>
          <w:sz w:val="28"/>
          <w:szCs w:val="28"/>
          <w:lang w:val="uk-UA"/>
        </w:rPr>
        <w:t>тощо</w:t>
      </w:r>
      <w:r w:rsidR="0092589C" w:rsidRPr="003F5717">
        <w:rPr>
          <w:rFonts w:ascii="Times New Roman" w:hAnsi="Times New Roman" w:cs="Times New Roman"/>
          <w:sz w:val="28"/>
          <w:szCs w:val="28"/>
          <w:lang w:val="uk-UA"/>
        </w:rPr>
        <w:t>), створити атмосферу для гри.</w:t>
      </w:r>
    </w:p>
    <w:p w:rsidR="0092589C" w:rsidRPr="003F5717" w:rsidRDefault="0092589C" w:rsidP="003F5717">
      <w:pPr>
        <w:pStyle w:val="a3"/>
        <w:spacing w:line="360" w:lineRule="auto"/>
        <w:ind w:left="0" w:right="-1" w:firstLine="567"/>
        <w:jc w:val="both"/>
        <w:rPr>
          <w:rFonts w:ascii="Times New Roman" w:hAnsi="Times New Roman" w:cs="Times New Roman"/>
          <w:sz w:val="28"/>
          <w:szCs w:val="28"/>
          <w:lang w:val="uk-UA"/>
        </w:rPr>
      </w:pPr>
      <w:r w:rsidRPr="003F5717">
        <w:rPr>
          <w:rFonts w:ascii="Times New Roman" w:hAnsi="Times New Roman" w:cs="Times New Roman"/>
          <w:sz w:val="28"/>
          <w:szCs w:val="28"/>
          <w:lang w:val="uk-UA"/>
        </w:rPr>
        <w:t>Якщо дитина грається – вона розвивається.</w:t>
      </w:r>
    </w:p>
    <w:p w:rsidR="00F75FBF" w:rsidRPr="003F5717" w:rsidRDefault="00F75FBF" w:rsidP="003F5717">
      <w:pPr>
        <w:spacing w:line="360" w:lineRule="auto"/>
        <w:ind w:right="-1" w:firstLine="567"/>
        <w:contextualSpacing/>
        <w:jc w:val="center"/>
        <w:rPr>
          <w:rFonts w:ascii="Times New Roman" w:hAnsi="Times New Roman" w:cs="Times New Roman"/>
          <w:sz w:val="28"/>
          <w:szCs w:val="28"/>
          <w:lang w:val="uk-UA"/>
        </w:rPr>
      </w:pPr>
    </w:p>
    <w:sectPr w:rsidR="00F75FBF" w:rsidRPr="003F5717" w:rsidSect="00F16F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C1795"/>
    <w:multiLevelType w:val="hybridMultilevel"/>
    <w:tmpl w:val="995024C2"/>
    <w:lvl w:ilvl="0" w:tplc="96D0567E">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5FBF"/>
    <w:rsid w:val="001D61DD"/>
    <w:rsid w:val="0029021A"/>
    <w:rsid w:val="003200C4"/>
    <w:rsid w:val="003E6BE9"/>
    <w:rsid w:val="003F5717"/>
    <w:rsid w:val="00591259"/>
    <w:rsid w:val="006A77CB"/>
    <w:rsid w:val="007C74FB"/>
    <w:rsid w:val="0092589C"/>
    <w:rsid w:val="00A94946"/>
    <w:rsid w:val="00F16FAA"/>
    <w:rsid w:val="00F75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F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BE9"/>
    <w:pPr>
      <w:ind w:left="720"/>
      <w:contextualSpacing/>
    </w:pPr>
  </w:style>
  <w:style w:type="paragraph" w:styleId="a4">
    <w:name w:val="Balloon Text"/>
    <w:basedOn w:val="a"/>
    <w:link w:val="a5"/>
    <w:uiPriority w:val="99"/>
    <w:semiHidden/>
    <w:unhideWhenUsed/>
    <w:rsid w:val="009258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589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RYZEN 3</dc:creator>
  <cp:keywords/>
  <dc:description/>
  <cp:lastModifiedBy>Моисеева</cp:lastModifiedBy>
  <cp:revision>4</cp:revision>
  <cp:lastPrinted>2021-01-24T13:59:00Z</cp:lastPrinted>
  <dcterms:created xsi:type="dcterms:W3CDTF">2021-01-24T13:14:00Z</dcterms:created>
  <dcterms:modified xsi:type="dcterms:W3CDTF">2021-01-27T06:24:00Z</dcterms:modified>
</cp:coreProperties>
</file>