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2" w:rsidRPr="00A70546" w:rsidRDefault="004337E2" w:rsidP="004337E2">
      <w:pPr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4337E2" w:rsidRPr="00A70546" w:rsidRDefault="004337E2" w:rsidP="004337E2">
      <w:pPr>
        <w:jc w:val="center"/>
        <w:rPr>
          <w:rFonts w:ascii="Times New Roman" w:hAnsi="Times New Roman"/>
          <w:sz w:val="28"/>
          <w:szCs w:val="28"/>
        </w:rPr>
      </w:pPr>
    </w:p>
    <w:p w:rsidR="004337E2" w:rsidRPr="00A70546" w:rsidRDefault="004337E2" w:rsidP="004337E2">
      <w:pPr>
        <w:jc w:val="center"/>
        <w:rPr>
          <w:rFonts w:ascii="Times New Roman" w:hAnsi="Times New Roman"/>
          <w:sz w:val="28"/>
          <w:szCs w:val="28"/>
        </w:rPr>
      </w:pPr>
    </w:p>
    <w:p w:rsidR="004337E2" w:rsidRPr="00A70546" w:rsidRDefault="004337E2" w:rsidP="004337E2">
      <w:pPr>
        <w:jc w:val="center"/>
        <w:rPr>
          <w:rFonts w:ascii="Times New Roman" w:hAnsi="Times New Roman"/>
          <w:sz w:val="28"/>
          <w:szCs w:val="28"/>
        </w:rPr>
      </w:pPr>
    </w:p>
    <w:p w:rsidR="004337E2" w:rsidRPr="00A70546" w:rsidRDefault="004337E2" w:rsidP="004337E2">
      <w:pPr>
        <w:jc w:val="center"/>
        <w:rPr>
          <w:rFonts w:ascii="Times New Roman" w:hAnsi="Times New Roman"/>
          <w:sz w:val="28"/>
          <w:szCs w:val="28"/>
        </w:rPr>
      </w:pPr>
    </w:p>
    <w:p w:rsidR="004337E2" w:rsidRPr="004337E2" w:rsidRDefault="004337E2" w:rsidP="004337E2">
      <w:pPr>
        <w:jc w:val="center"/>
        <w:rPr>
          <w:sz w:val="52"/>
          <w:szCs w:val="52"/>
        </w:rPr>
      </w:pPr>
      <w:r w:rsidRPr="004337E2">
        <w:rPr>
          <w:sz w:val="52"/>
          <w:szCs w:val="52"/>
        </w:rPr>
        <w:t>Ключові компетентності сучасного керівника школи</w:t>
      </w:r>
    </w:p>
    <w:p w:rsidR="004337E2" w:rsidRPr="00A70546" w:rsidRDefault="004337E2" w:rsidP="004337E2">
      <w:pPr>
        <w:jc w:val="center"/>
        <w:rPr>
          <w:rFonts w:ascii="Times New Roman" w:hAnsi="Times New Roman"/>
          <w:sz w:val="32"/>
          <w:szCs w:val="32"/>
        </w:rPr>
      </w:pPr>
      <w:r w:rsidRPr="00A70546">
        <w:rPr>
          <w:rFonts w:ascii="Times New Roman" w:hAnsi="Times New Roman"/>
          <w:sz w:val="32"/>
          <w:szCs w:val="32"/>
        </w:rPr>
        <w:t>Рекомендаційний список літератури</w:t>
      </w:r>
    </w:p>
    <w:p w:rsidR="004337E2" w:rsidRDefault="004337E2" w:rsidP="004337E2">
      <w:pPr>
        <w:jc w:val="center"/>
      </w:pPr>
    </w:p>
    <w:p w:rsidR="004337E2" w:rsidRDefault="004337E2" w:rsidP="004337E2">
      <w:pPr>
        <w:jc w:val="center"/>
      </w:pPr>
    </w:p>
    <w:p w:rsidR="004337E2" w:rsidRDefault="004337E2" w:rsidP="004337E2">
      <w:pPr>
        <w:jc w:val="center"/>
      </w:pPr>
    </w:p>
    <w:p w:rsidR="004337E2" w:rsidRDefault="004337E2" w:rsidP="004337E2">
      <w:pPr>
        <w:spacing w:line="360" w:lineRule="auto"/>
        <w:jc w:val="both"/>
        <w:rPr>
          <w:color w:val="000000"/>
        </w:rPr>
      </w:pPr>
    </w:p>
    <w:p w:rsidR="004337E2" w:rsidRDefault="004337E2" w:rsidP="004337E2">
      <w:pPr>
        <w:spacing w:line="360" w:lineRule="auto"/>
        <w:jc w:val="both"/>
        <w:rPr>
          <w:color w:val="000000"/>
        </w:rPr>
      </w:pPr>
    </w:p>
    <w:p w:rsidR="004337E2" w:rsidRDefault="004337E2" w:rsidP="004337E2">
      <w:pPr>
        <w:spacing w:line="360" w:lineRule="auto"/>
        <w:ind w:left="-567"/>
        <w:jc w:val="both"/>
        <w:rPr>
          <w:color w:val="000000"/>
        </w:rPr>
      </w:pPr>
    </w:p>
    <w:p w:rsidR="004337E2" w:rsidRDefault="004337E2" w:rsidP="004337E2">
      <w:pPr>
        <w:spacing w:line="360" w:lineRule="auto"/>
        <w:jc w:val="both"/>
        <w:rPr>
          <w:color w:val="000000"/>
        </w:rPr>
      </w:pPr>
    </w:p>
    <w:p w:rsidR="004337E2" w:rsidRDefault="004337E2" w:rsidP="004337E2">
      <w:pPr>
        <w:spacing w:line="360" w:lineRule="auto"/>
        <w:jc w:val="center"/>
        <w:rPr>
          <w:color w:val="000000"/>
        </w:rPr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Pr="00A70546" w:rsidRDefault="004337E2" w:rsidP="004337E2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Черкаси</w:t>
      </w:r>
    </w:p>
    <w:p w:rsidR="004337E2" w:rsidRPr="00A70546" w:rsidRDefault="004337E2" w:rsidP="004337E2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КЗЧОІПОППЧОР</w:t>
      </w:r>
    </w:p>
    <w:p w:rsidR="004337E2" w:rsidRPr="00A70546" w:rsidRDefault="004337E2" w:rsidP="004337E2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2016</w:t>
      </w:r>
    </w:p>
    <w:p w:rsidR="004337E2" w:rsidRDefault="004337E2" w:rsidP="004337E2">
      <w:pPr>
        <w:spacing w:after="0" w:line="240" w:lineRule="auto"/>
        <w:ind w:left="-851" w:firstLine="708"/>
        <w:jc w:val="center"/>
      </w:pP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4337E2" w:rsidRPr="00A70546" w:rsidRDefault="004337E2" w:rsidP="004337E2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4337E2" w:rsidRPr="00A70546" w:rsidRDefault="004337E2" w:rsidP="004337E2">
      <w:pPr>
        <w:ind w:firstLine="708"/>
        <w:rPr>
          <w:rFonts w:ascii="Times New Roman" w:hAnsi="Times New Roman"/>
          <w:b/>
          <w:sz w:val="28"/>
          <w:szCs w:val="28"/>
        </w:rPr>
      </w:pPr>
      <w:r w:rsidRPr="00A70546">
        <w:rPr>
          <w:rFonts w:ascii="Times New Roman" w:hAnsi="Times New Roman"/>
          <w:b/>
          <w:sz w:val="28"/>
          <w:szCs w:val="28"/>
        </w:rPr>
        <w:t>Автор-упорядник:</w:t>
      </w:r>
    </w:p>
    <w:p w:rsidR="004337E2" w:rsidRPr="00A70546" w:rsidRDefault="004337E2" w:rsidP="0043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546">
        <w:rPr>
          <w:rFonts w:ascii="Times New Roman" w:hAnsi="Times New Roman"/>
          <w:b/>
          <w:sz w:val="28"/>
          <w:szCs w:val="28"/>
        </w:rPr>
        <w:t>Маяцька</w:t>
      </w:r>
      <w:proofErr w:type="spellEnd"/>
      <w:r w:rsidRPr="00A70546">
        <w:rPr>
          <w:rFonts w:ascii="Times New Roman" w:hAnsi="Times New Roman"/>
          <w:b/>
          <w:sz w:val="28"/>
          <w:szCs w:val="28"/>
        </w:rPr>
        <w:t xml:space="preserve"> Л.Ф., </w:t>
      </w:r>
      <w:r w:rsidRPr="00A70546">
        <w:rPr>
          <w:rFonts w:ascii="Times New Roman" w:hAnsi="Times New Roman"/>
          <w:sz w:val="28"/>
          <w:szCs w:val="28"/>
        </w:rPr>
        <w:t>провідний бібліотекар</w:t>
      </w:r>
      <w:r w:rsidRPr="00A70546">
        <w:rPr>
          <w:rFonts w:ascii="Times New Roman" w:hAnsi="Times New Roman"/>
          <w:b/>
          <w:sz w:val="28"/>
          <w:szCs w:val="28"/>
        </w:rPr>
        <w:t xml:space="preserve"> </w:t>
      </w:r>
      <w:r w:rsidRPr="00A70546">
        <w:rPr>
          <w:rFonts w:ascii="Times New Roman" w:hAnsi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4337E2" w:rsidRDefault="004337E2">
      <w:pPr>
        <w:rPr>
          <w:sz w:val="32"/>
          <w:szCs w:val="32"/>
        </w:rPr>
      </w:pPr>
    </w:p>
    <w:p w:rsidR="004337E2" w:rsidRDefault="004337E2">
      <w:pPr>
        <w:rPr>
          <w:sz w:val="32"/>
          <w:szCs w:val="32"/>
        </w:rPr>
      </w:pPr>
    </w:p>
    <w:p w:rsidR="00DF2A88" w:rsidRPr="004337E2" w:rsidRDefault="004337E2" w:rsidP="0043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E2D" w:rsidRPr="004337E2">
        <w:rPr>
          <w:rFonts w:ascii="Times New Roman" w:hAnsi="Times New Roman" w:cs="Times New Roman"/>
          <w:sz w:val="28"/>
          <w:szCs w:val="28"/>
        </w:rPr>
        <w:t xml:space="preserve">Для створення позитивного творчого професійного іміджу сучасному директорові школи необхідно повсякчас удосконалювати розмаїття професійних </w:t>
      </w:r>
      <w:proofErr w:type="spellStart"/>
      <w:r w:rsidR="00B96E2D" w:rsidRPr="004337E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96E2D" w:rsidRPr="004337E2">
        <w:rPr>
          <w:rFonts w:ascii="Times New Roman" w:hAnsi="Times New Roman" w:cs="Times New Roman"/>
          <w:sz w:val="28"/>
          <w:szCs w:val="28"/>
        </w:rPr>
        <w:t xml:space="preserve"> і якостей керівника-лідера, набувати спеціальних психолого-педагогічних знань і знань різних наук про людину та її поведінку в суспільстві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013" w:rsidRPr="004337E2" w:rsidRDefault="004337E2" w:rsidP="004337E2">
      <w:pPr>
        <w:pStyle w:val="Default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B6013" w:rsidRPr="004337E2">
        <w:rPr>
          <w:iCs/>
          <w:sz w:val="28"/>
          <w:szCs w:val="28"/>
        </w:rPr>
        <w:t xml:space="preserve">Для працівників методичних установ, директорів загальноосвітніх навчальних закладів, заступників директорів із навчально-методичної роботи, педагогічних працівників. </w:t>
      </w:r>
    </w:p>
    <w:p w:rsidR="00C65C6A" w:rsidRPr="004337E2" w:rsidRDefault="00C65C6A" w:rsidP="004337E2">
      <w:pPr>
        <w:pStyle w:val="Default"/>
        <w:spacing w:line="360" w:lineRule="auto"/>
        <w:jc w:val="both"/>
        <w:rPr>
          <w:iCs/>
          <w:sz w:val="28"/>
          <w:szCs w:val="28"/>
        </w:rPr>
      </w:pPr>
    </w:p>
    <w:p w:rsidR="00C65C6A" w:rsidRPr="004337E2" w:rsidRDefault="00C65C6A" w:rsidP="004337E2">
      <w:pPr>
        <w:pStyle w:val="Default"/>
        <w:spacing w:line="360" w:lineRule="auto"/>
        <w:jc w:val="both"/>
        <w:rPr>
          <w:iCs/>
          <w:sz w:val="28"/>
          <w:szCs w:val="28"/>
        </w:rPr>
      </w:pPr>
    </w:p>
    <w:p w:rsidR="00C65C6A" w:rsidRPr="004337E2" w:rsidRDefault="00C65C6A" w:rsidP="004337E2">
      <w:pPr>
        <w:pStyle w:val="Default"/>
        <w:spacing w:line="360" w:lineRule="auto"/>
        <w:jc w:val="both"/>
        <w:rPr>
          <w:iCs/>
          <w:sz w:val="28"/>
          <w:szCs w:val="28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Default="00C65C6A" w:rsidP="00FB6013">
      <w:pPr>
        <w:pStyle w:val="Default"/>
        <w:rPr>
          <w:i/>
          <w:iCs/>
          <w:sz w:val="32"/>
          <w:szCs w:val="32"/>
        </w:rPr>
      </w:pP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614">
        <w:rPr>
          <w:rFonts w:ascii="Times New Roman" w:hAnsi="Times New Roman" w:cs="Times New Roman"/>
          <w:sz w:val="28"/>
          <w:szCs w:val="28"/>
        </w:rPr>
        <w:lastRenderedPageBreak/>
        <w:t>Болсун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0614">
        <w:rPr>
          <w:rFonts w:ascii="Times New Roman" w:hAnsi="Times New Roman" w:cs="Times New Roman"/>
          <w:sz w:val="28"/>
          <w:szCs w:val="28"/>
        </w:rPr>
        <w:t xml:space="preserve"> С. Професійний імідж керівника навчальног</w:t>
      </w:r>
      <w:r w:rsidR="009273CA">
        <w:rPr>
          <w:rFonts w:ascii="Times New Roman" w:hAnsi="Times New Roman" w:cs="Times New Roman"/>
          <w:sz w:val="28"/>
          <w:szCs w:val="28"/>
        </w:rPr>
        <w:t>о закладу /</w:t>
      </w:r>
      <w:r w:rsidRPr="008706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70614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870614">
        <w:rPr>
          <w:rFonts w:ascii="Times New Roman" w:hAnsi="Times New Roman" w:cs="Times New Roman"/>
          <w:sz w:val="28"/>
          <w:szCs w:val="28"/>
        </w:rPr>
        <w:t xml:space="preserve"> // У</w:t>
      </w:r>
      <w:r w:rsidR="009273CA">
        <w:rPr>
          <w:rFonts w:ascii="Times New Roman" w:hAnsi="Times New Roman" w:cs="Times New Roman"/>
          <w:sz w:val="28"/>
          <w:szCs w:val="28"/>
        </w:rPr>
        <w:t>правління школою. – 2013. – № 7</w:t>
      </w:r>
      <w:r w:rsidRPr="00870614">
        <w:rPr>
          <w:rFonts w:ascii="Times New Roman" w:hAnsi="Times New Roman" w:cs="Times New Roman"/>
          <w:sz w:val="28"/>
          <w:szCs w:val="28"/>
        </w:rPr>
        <w:t>–9</w:t>
      </w:r>
      <w:r w:rsidR="009273CA">
        <w:rPr>
          <w:rFonts w:ascii="Times New Roman" w:hAnsi="Times New Roman" w:cs="Times New Roman"/>
          <w:sz w:val="28"/>
          <w:szCs w:val="28"/>
        </w:rPr>
        <w:t xml:space="preserve"> . — С.51-55.</w:t>
      </w:r>
    </w:p>
    <w:p w:rsidR="009273CA" w:rsidRDefault="00C65C6A" w:rsidP="009273CA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5" w:history="1"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Бондарчук, О.</w:t>
        </w:r>
      </w:hyperlink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вдосконалення психологічної компетентності керівників освітніх організацій в умовах післядипломної педагогічної освіти / О. Бондарчук //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Післядиплом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освіта в Україні. - 2011. - № 2. - </w:t>
      </w:r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С. 3-</w:t>
      </w:r>
      <w:r w:rsidR="004337E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C65C6A" w:rsidRPr="00C65C6A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Василенко, Н.</w:t>
        </w:r>
      </w:hyperlink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тенденції розвитку професійної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соціокомунікативної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компетентності керівників профільних ЗНЗ /</w:t>
      </w:r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Василенко // Директор школи, ліцею, гімназії . - 2011. - № 6. - С. 46-51.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Громовий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школи в </w:t>
      </w:r>
      <w:r w:rsidR="0092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сучасних умовах —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хто він?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В. Громовий, О. Остапчук // Директор школи . — 2014 . — №3 . — С.60-75.</w:t>
      </w:r>
    </w:p>
    <w:p w:rsidR="00C65C6A" w:rsidRPr="00C65C6A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Гуменюк, В</w:t>
        </w:r>
      </w:hyperlink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Півищення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професійної компетентності керівників ЗНЗ: виклики сучасності / В. Гуменюк // Директор школи, ліцею, гімназії :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Всеукр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наук.-практ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. журн. - 2010. - № 6. - С. 35-39.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spellStart"/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Істягіна</w:t>
        </w:r>
        <w:proofErr w:type="spellEnd"/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Т</w:t>
        </w:r>
        <w:r w:rsidR="009273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Вимоги до сучасного керівника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методичні орієнтири в роботі з директорами шкіл / Т.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Істягіна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Методист. - 2015.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- С. 17-19.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61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0614">
        <w:rPr>
          <w:rFonts w:ascii="Times New Roman" w:hAnsi="Times New Roman" w:cs="Times New Roman"/>
          <w:sz w:val="28"/>
          <w:szCs w:val="28"/>
        </w:rPr>
        <w:t xml:space="preserve"> О. Складові управлінської  компетентності керівника / </w:t>
      </w:r>
      <w:r w:rsidR="009273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61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70614">
        <w:rPr>
          <w:rFonts w:ascii="Times New Roman" w:hAnsi="Times New Roman" w:cs="Times New Roman"/>
          <w:sz w:val="28"/>
          <w:szCs w:val="28"/>
        </w:rPr>
        <w:t>К</w:t>
      </w:r>
      <w:r w:rsidR="009273CA">
        <w:rPr>
          <w:rFonts w:ascii="Times New Roman" w:hAnsi="Times New Roman" w:cs="Times New Roman"/>
          <w:sz w:val="28"/>
          <w:szCs w:val="28"/>
        </w:rPr>
        <w:t>орольчук</w:t>
      </w:r>
      <w:proofErr w:type="spellEnd"/>
      <w:r w:rsidR="009273CA">
        <w:rPr>
          <w:rFonts w:ascii="Times New Roman" w:hAnsi="Times New Roman" w:cs="Times New Roman"/>
          <w:sz w:val="28"/>
          <w:szCs w:val="28"/>
        </w:rPr>
        <w:t xml:space="preserve"> / Практика </w:t>
      </w:r>
      <w:proofErr w:type="spellStart"/>
      <w:r w:rsidR="009273C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927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3CA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9273CA">
        <w:rPr>
          <w:rFonts w:ascii="Times New Roman" w:hAnsi="Times New Roman" w:cs="Times New Roman"/>
          <w:sz w:val="28"/>
          <w:szCs w:val="28"/>
        </w:rPr>
        <w:t>. о</w:t>
      </w:r>
      <w:r w:rsidRPr="00870614">
        <w:rPr>
          <w:rFonts w:ascii="Times New Roman" w:hAnsi="Times New Roman" w:cs="Times New Roman"/>
          <w:sz w:val="28"/>
          <w:szCs w:val="28"/>
        </w:rPr>
        <w:t>світи . —  2016 . — №9 . — С.10-17.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Маковецька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Інноваційна компетентність керівника навчального закладу / О.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Маковецька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школи. Шкільний світ .- 2012 .- № 12 .- С. 78-83</w:t>
      </w:r>
    </w:p>
    <w:p w:rsidR="00C65C6A" w:rsidRPr="00C65C6A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Мармаза</w:t>
        </w:r>
        <w:proofErr w:type="spellEnd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І.</w:t>
        </w:r>
      </w:hyperlink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Менеджерська культура керівника навчального закладу  /                О. І.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Мармаза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Управління школою . - 2011. - № 22-24. - С. 10-14.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870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Матчук</w:t>
        </w:r>
        <w:proofErr w:type="spellEnd"/>
        <w:r w:rsidRPr="00870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870614">
        <w:rPr>
          <w:rFonts w:ascii="Times New Roman" w:hAnsi="Times New Roman" w:cs="Times New Roman"/>
          <w:sz w:val="28"/>
          <w:szCs w:val="28"/>
        </w:rPr>
        <w:t xml:space="preserve"> Психологічні засади підвищення ефективності діяльності керівника / М. </w:t>
      </w:r>
      <w:proofErr w:type="spellStart"/>
      <w:r w:rsidRPr="00870614">
        <w:rPr>
          <w:rFonts w:ascii="Times New Roman" w:hAnsi="Times New Roman" w:cs="Times New Roman"/>
          <w:sz w:val="28"/>
          <w:szCs w:val="28"/>
        </w:rPr>
        <w:t>Матчук</w:t>
      </w:r>
      <w:proofErr w:type="spellEnd"/>
      <w:r w:rsidRPr="00870614">
        <w:rPr>
          <w:rFonts w:ascii="Times New Roman" w:hAnsi="Times New Roman" w:cs="Times New Roman"/>
          <w:sz w:val="28"/>
          <w:szCs w:val="28"/>
        </w:rPr>
        <w:t xml:space="preserve"> // Управління освітою </w:t>
      </w:r>
      <w:r>
        <w:rPr>
          <w:rFonts w:ascii="Times New Roman" w:hAnsi="Times New Roman" w:cs="Times New Roman"/>
          <w:sz w:val="28"/>
          <w:szCs w:val="28"/>
        </w:rPr>
        <w:t>. - 2015. - № 8</w:t>
      </w:r>
      <w:r w:rsidRPr="00870614">
        <w:rPr>
          <w:rFonts w:ascii="Times New Roman" w:hAnsi="Times New Roman" w:cs="Times New Roman"/>
          <w:sz w:val="28"/>
          <w:szCs w:val="28"/>
        </w:rPr>
        <w:t>. - С. 21-29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Олійник, О.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Проблеми формування економічної культури керівника загальноосвітнього навчального закладу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/ О. Олійник // Директор школи, ліцею, гімн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азії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- 2011. - 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- С. 92-67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70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Оринко, 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2C37D8">
        <w:rPr>
          <w:rFonts w:ascii="Times New Roman" w:hAnsi="Times New Roman" w:cs="Times New Roman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sz w:val="28"/>
          <w:szCs w:val="28"/>
        </w:rPr>
        <w:t>Управлінський потенціал</w:t>
      </w:r>
      <w:r>
        <w:rPr>
          <w:rFonts w:ascii="Times New Roman" w:hAnsi="Times New Roman" w:cs="Times New Roman"/>
          <w:sz w:val="28"/>
          <w:szCs w:val="28"/>
        </w:rPr>
        <w:t xml:space="preserve"> керівника та його складові </w:t>
      </w:r>
      <w:r w:rsidRPr="00870614">
        <w:rPr>
          <w:rFonts w:ascii="Times New Roman" w:hAnsi="Times New Roman" w:cs="Times New Roman"/>
          <w:sz w:val="28"/>
          <w:szCs w:val="28"/>
        </w:rPr>
        <w:t>: постійний семінар для керівників навчальних закладів / М. Оринко //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освітою. - 2015. - №</w:t>
      </w:r>
      <w:r w:rsidRPr="00870614">
        <w:rPr>
          <w:rFonts w:ascii="Times New Roman" w:hAnsi="Times New Roman" w:cs="Times New Roman"/>
          <w:sz w:val="28"/>
          <w:szCs w:val="28"/>
        </w:rPr>
        <w:t xml:space="preserve"> 10. - С. 11-38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Остапенко, Г. Ф.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Розвиток професійної компетентності керівників навчальних закладів / Г. Ф. Остапенко, А. В.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Рябикіна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Завучу. Усе для роботи : науково-методичний журнал. - 2012.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3-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—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вкладка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. - С. 1-40.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Островерхова</w:t>
        </w:r>
        <w:proofErr w:type="spellEnd"/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</w:t>
        </w:r>
        <w:r w:rsidR="004337E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Методологія формування технологічної культури керівника ЗНЗ / 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Островерхова</w:t>
      </w:r>
      <w:proofErr w:type="spellEnd"/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Рідна школа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- 2012. - 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. - С. 27-32.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Пищик, О. В.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Комуніка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тивна культура керівника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В. Пищик // Педагогічна майст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ерня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5. - С. 21-23.</w:t>
      </w:r>
    </w:p>
    <w:p w:rsidR="00C65C6A" w:rsidRPr="00C65C6A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proofErr w:type="spellStart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Слобожанинов</w:t>
        </w:r>
        <w:proofErr w:type="spellEnd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Ю.В.</w:t>
        </w:r>
      </w:hyperlink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ключевая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В.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Слобожанинов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Народное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2010. —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—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100-109.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Смирнова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М.Є. Технологічні аспекти реалізації управлінської компетентності керівника загальноосвітнього навчального закладу /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школою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—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2014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—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№19-21</w:t>
      </w:r>
      <w:r w:rsidR="002C37D8">
        <w:rPr>
          <w:rFonts w:ascii="Times New Roman" w:hAnsi="Times New Roman" w:cs="Times New Roman"/>
          <w:color w:val="000000" w:themeColor="text1"/>
          <w:sz w:val="28"/>
          <w:szCs w:val="28"/>
        </w:rPr>
        <w:t>. —С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.73-95.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Чудакова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В.П. Управлінська компетентність керівника щодо формування готовності педагогів до інноваційної діяльності в умовах освітнього середовища профільної школи / В.П.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Чудакова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Управління школою .- 2012 .- № 19-21 .- С. 10-20.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870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Шпичак, І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. Бути - уміти – діяти. Психологічна компетентність керівника навчального закладу як фактор успішності управління / І. Шпичак // Управління освітою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№1. - С. 10-12. </w:t>
      </w:r>
    </w:p>
    <w:p w:rsidR="00C65C6A" w:rsidRPr="00C65C6A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Штанова</w:t>
        </w:r>
        <w:proofErr w:type="spellEnd"/>
        <w:r w:rsidRPr="00C65C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В. Є.</w:t>
        </w:r>
      </w:hyperlink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Розвиток професійних якостей молодого керівника загальноосвітнього навчального закладу як психолого-педагогічна проблема / В. Є. </w:t>
      </w:r>
      <w:proofErr w:type="spellStart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Штанова</w:t>
      </w:r>
      <w:proofErr w:type="spellEnd"/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Управління школою . - 2010. - № 19-21.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65C6A">
        <w:rPr>
          <w:rFonts w:ascii="Times New Roman" w:hAnsi="Times New Roman" w:cs="Times New Roman"/>
          <w:color w:val="000000" w:themeColor="text1"/>
          <w:sz w:val="28"/>
          <w:szCs w:val="28"/>
        </w:rPr>
        <w:t>С. 85-93.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Шукевич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Професійна кваліфікація директора школи / Ю.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Шухевич</w:t>
      </w:r>
      <w:proofErr w:type="spellEnd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Дирек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школи . — 2015 . — №8 . — С.</w:t>
      </w:r>
      <w:r w:rsidRPr="00870614">
        <w:rPr>
          <w:rFonts w:ascii="Times New Roman" w:hAnsi="Times New Roman" w:cs="Times New Roman"/>
          <w:color w:val="000000" w:themeColor="text1"/>
          <w:sz w:val="28"/>
          <w:szCs w:val="28"/>
        </w:rPr>
        <w:t>7-17.</w:t>
      </w:r>
    </w:p>
    <w:p w:rsidR="00C65C6A" w:rsidRPr="00870614" w:rsidRDefault="00C65C6A" w:rsidP="00C65C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Ягупа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</w:t>
      </w:r>
      <w:r w:rsidRPr="00870614">
        <w:rPr>
          <w:rFonts w:ascii="Times New Roman" w:hAnsi="Times New Roman" w:cs="Times New Roman"/>
          <w:sz w:val="28"/>
          <w:szCs w:val="28"/>
        </w:rPr>
        <w:t>Професійні як</w:t>
      </w:r>
      <w:r>
        <w:rPr>
          <w:rFonts w:ascii="Times New Roman" w:hAnsi="Times New Roman" w:cs="Times New Roman"/>
          <w:sz w:val="28"/>
          <w:szCs w:val="28"/>
        </w:rPr>
        <w:t xml:space="preserve">ості керівника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70614">
        <w:rPr>
          <w:rFonts w:ascii="Times New Roman" w:hAnsi="Times New Roman" w:cs="Times New Roman"/>
          <w:sz w:val="28"/>
          <w:szCs w:val="28"/>
        </w:rPr>
        <w:t xml:space="preserve">Відкритий урок: </w:t>
      </w:r>
      <w:r>
        <w:rPr>
          <w:rFonts w:ascii="Times New Roman" w:hAnsi="Times New Roman" w:cs="Times New Roman"/>
          <w:sz w:val="28"/>
          <w:szCs w:val="28"/>
        </w:rPr>
        <w:t>розробки, технології, досвід . —</w:t>
      </w:r>
      <w:r w:rsidR="002C37D8">
        <w:rPr>
          <w:rFonts w:ascii="Times New Roman" w:hAnsi="Times New Roman" w:cs="Times New Roman"/>
          <w:sz w:val="28"/>
          <w:szCs w:val="28"/>
        </w:rPr>
        <w:t xml:space="preserve">2015 </w:t>
      </w:r>
      <w:r w:rsidRPr="00870614">
        <w:rPr>
          <w:rFonts w:ascii="Times New Roman" w:hAnsi="Times New Roman" w:cs="Times New Roman"/>
          <w:sz w:val="28"/>
          <w:szCs w:val="28"/>
        </w:rPr>
        <w:t>.</w:t>
      </w:r>
      <w:r w:rsidR="002C37D8">
        <w:rPr>
          <w:rFonts w:ascii="Times New Roman" w:hAnsi="Times New Roman" w:cs="Times New Roman"/>
          <w:sz w:val="28"/>
          <w:szCs w:val="28"/>
        </w:rPr>
        <w:t xml:space="preserve"> —</w:t>
      </w:r>
      <w:r w:rsidRPr="0087061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. —</w:t>
      </w:r>
      <w:r w:rsidRPr="00870614">
        <w:rPr>
          <w:rFonts w:ascii="Times New Roman" w:hAnsi="Times New Roman" w:cs="Times New Roman"/>
          <w:sz w:val="28"/>
          <w:szCs w:val="28"/>
        </w:rPr>
        <w:t xml:space="preserve"> С.11-12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65C6A" w:rsidRPr="00870614" w:rsidSect="00DF2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529"/>
    <w:multiLevelType w:val="hybridMultilevel"/>
    <w:tmpl w:val="45CC32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E2D"/>
    <w:rsid w:val="00140CCE"/>
    <w:rsid w:val="002C37D8"/>
    <w:rsid w:val="002D2573"/>
    <w:rsid w:val="00340C74"/>
    <w:rsid w:val="00347C90"/>
    <w:rsid w:val="003621F2"/>
    <w:rsid w:val="003F126B"/>
    <w:rsid w:val="004337E2"/>
    <w:rsid w:val="004A2D51"/>
    <w:rsid w:val="005E0A17"/>
    <w:rsid w:val="00620AE7"/>
    <w:rsid w:val="006B1539"/>
    <w:rsid w:val="006C281E"/>
    <w:rsid w:val="00721ED1"/>
    <w:rsid w:val="007C2097"/>
    <w:rsid w:val="00870614"/>
    <w:rsid w:val="008A6CEF"/>
    <w:rsid w:val="009273CA"/>
    <w:rsid w:val="00A060F2"/>
    <w:rsid w:val="00A85709"/>
    <w:rsid w:val="00AB7FCB"/>
    <w:rsid w:val="00AE521D"/>
    <w:rsid w:val="00B64D46"/>
    <w:rsid w:val="00B96E2D"/>
    <w:rsid w:val="00BF7C10"/>
    <w:rsid w:val="00C65C6A"/>
    <w:rsid w:val="00D27C5D"/>
    <w:rsid w:val="00DF2A88"/>
    <w:rsid w:val="00FB6013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0A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86%D1%81%D1%82%D1%8F%D0%B3%D1%96%D0%BD%D0%B0%2C%20%D0%A2%D0%B5%D1%82%D1%8F%D0%BD%D0%B0" TargetMode="External"/><Relationship Id="rId13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E%D1%81%D1%82%D0%B0%D0%BF%D0%B5%D0%BD%D0%BA%D0%BE%2C%20%D0%93%2E%20%D0%A4%2E" TargetMode="External"/><Relationship Id="rId18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A8%D1%82%D0%B0%D0%BD%D0%BE%D0%B2%D0%B0%2C%20%D0%92%2E%20%D0%84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3%D1%83%D0%BC%D0%B5%D0%BD%D1%8E%D0%BA%2C%20%D0%92%D1%96%D1%80%D0%B0" TargetMode="External"/><Relationship Id="rId12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E%D1%80%D0%B8%D0%BD%D0%BA%D0%BE%2C%20%D0%9C%D0%B0%D1%80%D0%B8%D0%BD%D0%B0" TargetMode="External"/><Relationship Id="rId17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8%D0%BF%D0%B8%D1%87%D0%B0%D0%BA%2C%20%D0%86%D0%BD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npu.edu.ua/cgi-bin/irbis64r/cgiirbis_64.exe?LNG=&amp;Z21ID=&amp;I21DBN=KST_PRINT&amp;P21DBN=KST&amp;S21STN=1&amp;S21REF=&amp;S21FMT=FULLW_print&amp;C21COM=S&amp;S21CNR=500&amp;S21P01=0&amp;S21P02=1&amp;S21P03=A=&amp;S21STR=%D0%A1%D0%BB%D0%BE%D0%B1%D0%BE%D0%B6%D0%B0%D0%BD%D0%B8%D0%BD%D0%BE%D0%B2,%20%D0%AE%D1%80%D0%B8%D0%B9%20%D0%92%D0%B0%D0%BB%D0%B5%D0%BD%D1%82%D0%B8%D0%BD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2%D0%B0%D1%81%D0%B8%D0%BB%D0%B5%D0%BD%D0%BA%D0%BE%2C%20%D0%9D%D0%B0%D0%B4%D1%96%D1%8F" TargetMode="External"/><Relationship Id="rId11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E%D0%BB%D1%96%D0%B9%D0%BD%D0%B8%D0%BA%2C%20%D0%9E%D0%BB%D0%B5%D0%BA%D1%81%D0%B0%D0%BD%D0%B4%D1%80" TargetMode="External"/><Relationship Id="rId5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1%D0%BE%D0%BD%D0%B4%D0%B0%D1%80%D1%87%D1%83%D0%BA%2C%20%D0%9E%2E" TargetMode="External"/><Relationship Id="rId1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F%D0%B8%D1%89%D0%B8%D0%BA%2C%20%D0%9E%2E%20%D0%92%2E" TargetMode="External"/><Relationship Id="rId10" Type="http://schemas.openxmlformats.org/officeDocument/2006/relationships/hyperlink" Target="http://irbis.kspu.kr.ua/cgi-bin/irbis64r_11/cgiirbis_64.exe?LNG=uk&amp;Z21ID=&amp;I21DBN=BD3&amp;P21DBN=BD3&amp;S21STN=1&amp;S21REF=5&amp;S21FMT=fullwebr&amp;C21COM=S&amp;S21CNR=10&amp;S21P01=0&amp;S21P02=1&amp;S21P03=A=&amp;S21STR=%D0%9C%D0%B0%D1%82%D1%87%D1%83%D0%BA,%20%D0%9C%D0%B0%D1%80%E2%80%99%D1%8F%D0%BD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&amp;C21COM=S&amp;S21CNR=3020&amp;S21P01=0&amp;S21P02=1&amp;S21P03=A=&amp;S21STR=%D0%9C%D0%B0%D1%80%D0%BC%D0%B0%D0%B7%D0%B0%2C%20%D0%9E%2E%20%D0%86%2E" TargetMode="External"/><Relationship Id="rId14" Type="http://schemas.openxmlformats.org/officeDocument/2006/relationships/hyperlink" Target="http://e-catalog.mk.ua/cgi/base_moba/cgiirbis_64.exe?LNG=&amp;Z21ID=&amp;I21DBN=NPB&amp;P21DBN=NPB&amp;S21STN=1&amp;S21REF=&amp;S21FMT=&amp;C21COM=S&amp;S21CNR=3020&amp;S21P01=0&amp;S21P02=1&amp;S21P03=A=&amp;S21STR=%D0%9E%D1%81%D1%82%D1%80%D0%BE%D0%B2%D0%B5%D1%80%D1%85%D0%BE%D0%B2%D0%B0%2C%20%D0%9D%D0%B0%D0%B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5448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14</cp:revision>
  <dcterms:created xsi:type="dcterms:W3CDTF">2016-12-22T12:52:00Z</dcterms:created>
  <dcterms:modified xsi:type="dcterms:W3CDTF">2016-12-23T13:17:00Z</dcterms:modified>
</cp:coreProperties>
</file>