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70" w:rsidRPr="002C6D6C" w:rsidRDefault="00F44F70" w:rsidP="002C6D6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D6C">
        <w:rPr>
          <w:rFonts w:ascii="Times New Roman" w:hAnsi="Times New Roman" w:cs="Times New Roman"/>
          <w:b/>
          <w:sz w:val="28"/>
          <w:szCs w:val="28"/>
        </w:rPr>
        <w:t>А.М.Северинова,</w:t>
      </w:r>
    </w:p>
    <w:p w:rsidR="002C6D6C" w:rsidRPr="002B4AFC" w:rsidRDefault="00F44F70" w:rsidP="002C6D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C6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D6C">
        <w:rPr>
          <w:rFonts w:ascii="Times New Roman" w:hAnsi="Times New Roman" w:cs="Times New Roman"/>
          <w:sz w:val="28"/>
          <w:szCs w:val="28"/>
        </w:rPr>
        <w:t xml:space="preserve">методист лабораторії природничо-математичних дисциплін </w:t>
      </w:r>
    </w:p>
    <w:p w:rsidR="00F44F70" w:rsidRPr="002C6D6C" w:rsidRDefault="00F44F70" w:rsidP="002C6D6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D6C">
        <w:rPr>
          <w:rFonts w:ascii="Times New Roman" w:hAnsi="Times New Roman" w:cs="Times New Roman"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</w:t>
      </w:r>
      <w:r w:rsidR="008F4B2E">
        <w:rPr>
          <w:rFonts w:ascii="Times New Roman" w:hAnsi="Times New Roman" w:cs="Times New Roman"/>
          <w:sz w:val="28"/>
          <w:szCs w:val="28"/>
        </w:rPr>
        <w:t>»</w:t>
      </w:r>
    </w:p>
    <w:p w:rsidR="008B5E60" w:rsidRDefault="008B5E60" w:rsidP="000A28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B96" w:rsidRPr="00331D11" w:rsidRDefault="007D3B96" w:rsidP="000A28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ОСНОВНІ ВЕКТОРИ РОЗВИТКУ ФІЗИЧНОЇ НАУКИ </w:t>
      </w:r>
    </w:p>
    <w:p w:rsidR="000A2857" w:rsidRDefault="007D3B96" w:rsidP="000A28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ПРОФЕСІОНАЛІЗМУ ВЧИТЕЛЯ</w:t>
      </w:r>
    </w:p>
    <w:p w:rsidR="008B5E60" w:rsidRPr="008B5E60" w:rsidRDefault="008B5E60" w:rsidP="000A2857">
      <w:pPr>
        <w:spacing w:after="0" w:line="36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90016A" w:rsidRPr="000A2857" w:rsidRDefault="0090016A" w:rsidP="002C6D6C">
      <w:pPr>
        <w:spacing w:after="0" w:line="360" w:lineRule="auto"/>
        <w:ind w:left="4536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285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школи завжди має бути виховання гармонійної особистості, а не спеціаліста. </w:t>
      </w:r>
    </w:p>
    <w:p w:rsidR="0090016A" w:rsidRPr="007D3B96" w:rsidRDefault="0090016A" w:rsidP="002C6D6C">
      <w:pPr>
        <w:spacing w:after="0" w:line="360" w:lineRule="auto"/>
        <w:ind w:left="7080"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</w:pPr>
      <w:r w:rsidRPr="007D3B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А. Ейнштейн</w:t>
      </w:r>
    </w:p>
    <w:p w:rsidR="008B5E60" w:rsidRDefault="008B5E60" w:rsidP="002C6D6C">
      <w:pPr>
        <w:spacing w:after="0" w:line="360" w:lineRule="auto"/>
        <w:ind w:left="7080"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A97CB6" w:rsidRDefault="00A97CB6" w:rsidP="00A97CB6">
      <w:pPr>
        <w:keepNext/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9A">
        <w:rPr>
          <w:rFonts w:ascii="Times New Roman" w:hAnsi="Times New Roman" w:cs="Times New Roman"/>
          <w:sz w:val="28"/>
          <w:szCs w:val="28"/>
        </w:rPr>
        <w:t>Фізика є фундаментальною наукою, що вивчає загальні закони природи, рух і структуру матерії, а результати та досягнення цієї науки  визначають рівень сучасного науково-технічного розвитку, техніки та технологій.</w:t>
      </w:r>
    </w:p>
    <w:p w:rsidR="006E659A" w:rsidRPr="005370D3" w:rsidRDefault="006E659A" w:rsidP="007D3B96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2019-2020 навчальному році викладання фізики буде здійснюватися </w:t>
      </w:r>
      <w:r w:rsidR="007D3B96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7D3B96" w:rsidRPr="007D3B96">
        <w:rPr>
          <w:rFonts w:ascii="Times New Roman" w:hAnsi="Times New Roman" w:cs="Times New Roman"/>
          <w:sz w:val="28"/>
          <w:szCs w:val="28"/>
          <w:lang w:val="ru-RU"/>
        </w:rPr>
        <w:t>им чином</w:t>
      </w:r>
      <w:r w:rsidR="00AF7BE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D3B96" w:rsidRPr="007D3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370D3">
        <w:rPr>
          <w:rFonts w:ascii="Times New Roman" w:hAnsi="Times New Roman"/>
          <w:b/>
          <w:sz w:val="28"/>
          <w:szCs w:val="28"/>
        </w:rPr>
        <w:t>7-9 клас</w:t>
      </w:r>
      <w:r w:rsidR="007D3B96">
        <w:rPr>
          <w:rFonts w:ascii="Times New Roman" w:hAnsi="Times New Roman"/>
          <w:b/>
          <w:sz w:val="28"/>
          <w:szCs w:val="28"/>
        </w:rPr>
        <w:t>ах</w:t>
      </w:r>
      <w:r w:rsidRPr="005370D3">
        <w:rPr>
          <w:rFonts w:ascii="Times New Roman" w:hAnsi="Times New Roman"/>
          <w:b/>
          <w:sz w:val="28"/>
          <w:szCs w:val="28"/>
        </w:rPr>
        <w:t xml:space="preserve"> </w:t>
      </w:r>
      <w:r w:rsidR="007D3B96">
        <w:rPr>
          <w:rFonts w:ascii="Times New Roman" w:hAnsi="Times New Roman"/>
          <w:b/>
          <w:sz w:val="28"/>
          <w:szCs w:val="28"/>
        </w:rPr>
        <w:t xml:space="preserve">за </w:t>
      </w:r>
      <w:r w:rsidRPr="005370D3">
        <w:rPr>
          <w:rFonts w:ascii="Times New Roman" w:hAnsi="Times New Roman"/>
          <w:sz w:val="28"/>
          <w:szCs w:val="28"/>
        </w:rPr>
        <w:t>Програм</w:t>
      </w:r>
      <w:r w:rsidR="007D3B96">
        <w:rPr>
          <w:rFonts w:ascii="Times New Roman" w:hAnsi="Times New Roman"/>
          <w:sz w:val="28"/>
          <w:szCs w:val="28"/>
        </w:rPr>
        <w:t>ою</w:t>
      </w:r>
      <w:r w:rsidRPr="005370D3">
        <w:rPr>
          <w:rFonts w:ascii="Times New Roman" w:hAnsi="Times New Roman"/>
          <w:sz w:val="28"/>
          <w:szCs w:val="28"/>
        </w:rPr>
        <w:t xml:space="preserve"> для загальноосвітніх навчальних закладів «Фізика. 7-9 класи»</w:t>
      </w:r>
      <w:r w:rsidR="007D3B96">
        <w:rPr>
          <w:rFonts w:ascii="Times New Roman" w:hAnsi="Times New Roman"/>
          <w:sz w:val="28"/>
          <w:szCs w:val="28"/>
        </w:rPr>
        <w:t>,</w:t>
      </w:r>
      <w:r w:rsidRPr="005370D3">
        <w:rPr>
          <w:rFonts w:ascii="Times New Roman" w:hAnsi="Times New Roman"/>
          <w:sz w:val="28"/>
          <w:szCs w:val="28"/>
        </w:rPr>
        <w:t xml:space="preserve"> затверджен</w:t>
      </w:r>
      <w:r w:rsidR="007D3B96">
        <w:rPr>
          <w:rFonts w:ascii="Times New Roman" w:hAnsi="Times New Roman"/>
          <w:sz w:val="28"/>
          <w:szCs w:val="28"/>
        </w:rPr>
        <w:t>ою</w:t>
      </w:r>
      <w:r w:rsidRPr="005370D3">
        <w:rPr>
          <w:rFonts w:ascii="Times New Roman" w:hAnsi="Times New Roman"/>
          <w:sz w:val="28"/>
          <w:szCs w:val="28"/>
        </w:rPr>
        <w:t xml:space="preserve"> Наказом Міністерства освіти і науки України від 07.06.2017 № 804, розміщена н</w:t>
      </w:r>
      <w:r w:rsidR="007D3B96">
        <w:rPr>
          <w:rFonts w:ascii="Times New Roman" w:hAnsi="Times New Roman"/>
          <w:sz w:val="28"/>
          <w:szCs w:val="28"/>
        </w:rPr>
        <w:t>а офіційному сайті МОН України </w:t>
      </w:r>
      <w:r w:rsidR="007D3B96" w:rsidRPr="00A62456">
        <w:rPr>
          <w:rFonts w:ascii="Times New Roman" w:hAnsi="Times New Roman" w:cs="Times New Roman"/>
          <w:sz w:val="28"/>
          <w:szCs w:val="28"/>
        </w:rPr>
        <w:t>[Електронний ресурс]</w:t>
      </w:r>
      <w:r w:rsidR="007D3B96">
        <w:rPr>
          <w:rFonts w:ascii="Times New Roman" w:hAnsi="Times New Roman" w:cs="Times New Roman"/>
          <w:sz w:val="28"/>
          <w:szCs w:val="28"/>
        </w:rPr>
        <w:t xml:space="preserve"> </w:t>
      </w:r>
      <w:r w:rsidR="007D3B96" w:rsidRPr="00A62456">
        <w:rPr>
          <w:rFonts w:ascii="Times New Roman" w:hAnsi="Times New Roman" w:cs="Times New Roman"/>
          <w:sz w:val="28"/>
          <w:szCs w:val="28"/>
        </w:rPr>
        <w:t>– Режим доступу</w:t>
      </w:r>
      <w:r w:rsidR="007D3B96" w:rsidRPr="002B5A00">
        <w:rPr>
          <w:rFonts w:ascii="Times New Roman" w:hAnsi="Times New Roman" w:cs="Times New Roman"/>
          <w:sz w:val="28"/>
          <w:szCs w:val="28"/>
        </w:rPr>
        <w:t>:</w:t>
      </w:r>
      <w:r w:rsidR="007D3B9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370D3">
          <w:rPr>
            <w:rFonts w:ascii="Times New Roman" w:hAnsi="Times New Roman"/>
            <w:sz w:val="28"/>
            <w:szCs w:val="28"/>
          </w:rPr>
          <w:t>http://mon.gov.ua/activity/education/zagalna-serednya/navchalni-programi-5-9-klas-2017.html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6E659A" w:rsidRDefault="006E659A" w:rsidP="006E6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D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5370D3">
        <w:rPr>
          <w:rFonts w:ascii="Times New Roman" w:hAnsi="Times New Roman"/>
          <w:sz w:val="28"/>
          <w:szCs w:val="28"/>
        </w:rPr>
        <w:t xml:space="preserve"> </w:t>
      </w:r>
      <w:r w:rsidRPr="005370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8 -9 клас</w:t>
      </w:r>
      <w:r w:rsidR="007D3B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ах</w:t>
      </w:r>
      <w:r w:rsidRPr="005370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 поглибленим вивченням фізики – </w:t>
      </w:r>
      <w:r w:rsidR="007D3B96">
        <w:rPr>
          <w:rFonts w:ascii="Times New Roman" w:hAnsi="Times New Roman" w:cs="Times New Roman"/>
          <w:sz w:val="28"/>
          <w:szCs w:val="28"/>
        </w:rPr>
        <w:t>навчальною</w:t>
      </w:r>
      <w:r w:rsidRPr="005370D3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7D3B96">
        <w:rPr>
          <w:rFonts w:ascii="Times New Roman" w:hAnsi="Times New Roman" w:cs="Times New Roman"/>
          <w:sz w:val="28"/>
          <w:szCs w:val="28"/>
        </w:rPr>
        <w:t>ою</w:t>
      </w:r>
      <w:r w:rsidRPr="005370D3">
        <w:rPr>
          <w:rFonts w:ascii="Times New Roman" w:hAnsi="Times New Roman" w:cs="Times New Roman"/>
          <w:sz w:val="28"/>
          <w:szCs w:val="28"/>
        </w:rPr>
        <w:t xml:space="preserve"> з фізики для 8-9 класів загальноосвітніх навчальних закладів з поглибленим вивченням фізики, затверджена наказом Міністерства освіти і науки України від 17.07.2013 № 983. Програму розміщено на офіційному веб-сайті Міністерства</w:t>
      </w:r>
      <w:r w:rsidR="007D3B96">
        <w:rPr>
          <w:rFonts w:ascii="Times New Roman" w:hAnsi="Times New Roman" w:cs="Times New Roman"/>
          <w:sz w:val="28"/>
          <w:szCs w:val="28"/>
        </w:rPr>
        <w:t xml:space="preserve"> </w:t>
      </w:r>
      <w:r w:rsidR="007D3B96" w:rsidRPr="00A62456">
        <w:rPr>
          <w:rFonts w:ascii="Times New Roman" w:hAnsi="Times New Roman" w:cs="Times New Roman"/>
          <w:sz w:val="28"/>
          <w:szCs w:val="28"/>
        </w:rPr>
        <w:t>[Електронний ресурс]</w:t>
      </w:r>
      <w:r w:rsidR="007D3B96">
        <w:rPr>
          <w:rFonts w:ascii="Times New Roman" w:hAnsi="Times New Roman" w:cs="Times New Roman"/>
          <w:sz w:val="28"/>
          <w:szCs w:val="28"/>
        </w:rPr>
        <w:t xml:space="preserve"> </w:t>
      </w:r>
      <w:r w:rsidR="007D3B96" w:rsidRPr="00A62456">
        <w:rPr>
          <w:rFonts w:ascii="Times New Roman" w:hAnsi="Times New Roman" w:cs="Times New Roman"/>
          <w:sz w:val="28"/>
          <w:szCs w:val="28"/>
        </w:rPr>
        <w:t>– Режим доступу</w:t>
      </w:r>
      <w:r w:rsidR="007D3B96" w:rsidRPr="002B5A00">
        <w:rPr>
          <w:rFonts w:ascii="Times New Roman" w:hAnsi="Times New Roman" w:cs="Times New Roman"/>
          <w:sz w:val="28"/>
          <w:szCs w:val="28"/>
        </w:rPr>
        <w:t>:</w:t>
      </w:r>
      <w:r w:rsidR="007D3B96">
        <w:rPr>
          <w:rFonts w:ascii="Times New Roman" w:hAnsi="Times New Roman" w:cs="Times New Roman"/>
          <w:sz w:val="28"/>
          <w:szCs w:val="28"/>
        </w:rPr>
        <w:t xml:space="preserve"> </w:t>
      </w:r>
      <w:r w:rsidRPr="005370D3">
        <w:rPr>
          <w:rFonts w:ascii="Times New Roman" w:hAnsi="Times New Roman" w:cs="Times New Roman"/>
          <w:iCs/>
          <w:sz w:val="28"/>
          <w:szCs w:val="28"/>
        </w:rPr>
        <w:t>https://mon.gov.ua/storage/app/media/zagalna%20serednya/programy-5-9-klas/fizika1.pdf</w:t>
      </w:r>
      <w:r w:rsidRPr="005370D3">
        <w:rPr>
          <w:rFonts w:ascii="Times New Roman" w:hAnsi="Times New Roman" w:cs="Times New Roman"/>
          <w:sz w:val="28"/>
          <w:szCs w:val="28"/>
        </w:rPr>
        <w:t>;</w:t>
      </w:r>
    </w:p>
    <w:p w:rsidR="009A79E9" w:rsidRPr="006E659A" w:rsidRDefault="008B5E60" w:rsidP="006E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59A">
        <w:rPr>
          <w:rFonts w:ascii="Times New Roman" w:hAnsi="Times New Roman" w:cs="Times New Roman"/>
          <w:sz w:val="28"/>
          <w:szCs w:val="28"/>
        </w:rPr>
        <w:lastRenderedPageBreak/>
        <w:t xml:space="preserve">Навчання фізики і астрономії  у 10-11 класах у закладах загальної середньої освіти здійснюватиметься за такими навчальними програмами: </w:t>
      </w:r>
    </w:p>
    <w:p w:rsidR="008B5E60" w:rsidRPr="00A91021" w:rsidRDefault="00A91021" w:rsidP="00A910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59A" w:rsidRPr="006E659A">
        <w:rPr>
          <w:rFonts w:ascii="Times New Roman" w:hAnsi="Times New Roman" w:cs="Times New Roman"/>
          <w:sz w:val="28"/>
          <w:szCs w:val="28"/>
        </w:rPr>
        <w:t xml:space="preserve"> </w:t>
      </w:r>
      <w:r w:rsidR="008B5E60" w:rsidRPr="006E659A">
        <w:rPr>
          <w:rFonts w:ascii="Times New Roman" w:hAnsi="Times New Roman" w:cs="Times New Roman"/>
          <w:sz w:val="28"/>
          <w:szCs w:val="28"/>
        </w:rPr>
        <w:t>«</w:t>
      </w:r>
      <w:r w:rsidR="008B5E60" w:rsidRPr="006E65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Фізика і Астрономія</w:t>
      </w:r>
      <w:r w:rsidR="00ED2B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B5E60" w:rsidRPr="006E65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10-11» (</w:t>
      </w:r>
      <w:r w:rsidR="008B5E60" w:rsidRPr="006E659A">
        <w:rPr>
          <w:rFonts w:ascii="Times New Roman" w:hAnsi="Times New Roman" w:cs="Times New Roman"/>
          <w:sz w:val="28"/>
          <w:szCs w:val="28"/>
        </w:rPr>
        <w:t>рівень стандарту та профільний рівень),</w:t>
      </w:r>
      <w:r w:rsidR="008B5E60" w:rsidRPr="006E65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авторського колективу під керівництвом Ляшенка О. І</w:t>
      </w:r>
      <w:r w:rsidR="00ED2B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E659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91021">
        <w:rPr>
          <w:rFonts w:ascii="Times New Roman" w:hAnsi="Times New Roman" w:cs="Times New Roman"/>
          <w:b/>
          <w:bCs/>
          <w:sz w:val="28"/>
          <w:szCs w:val="28"/>
        </w:rPr>
        <w:t>[</w:t>
      </w:r>
      <w:hyperlink r:id="rId7" w:history="1">
        <w:r w:rsidR="006E659A" w:rsidRPr="00A91021">
          <w:rPr>
            <w:rFonts w:ascii="Times New Roman" w:hAnsi="Times New Roman" w:cs="Times New Roman"/>
            <w:sz w:val="28"/>
            <w:szCs w:val="28"/>
          </w:rPr>
          <w:t>https://mon.gov.ua/ua/osvita/zagalna-serednya-osvita/navchalni-programi/navchalni-programi-dlya-10-11-klasiv</w:t>
        </w:r>
      </w:hyperlink>
      <w:r w:rsidR="008B5E60" w:rsidRPr="00A910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91021">
        <w:rPr>
          <w:rFonts w:ascii="Times New Roman" w:hAnsi="Times New Roman" w:cs="Times New Roman"/>
          <w:sz w:val="28"/>
          <w:szCs w:val="28"/>
        </w:rPr>
        <w:t xml:space="preserve"> ]</w:t>
      </w:r>
      <w:r w:rsidR="008B5E60" w:rsidRPr="00A910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;  </w:t>
      </w:r>
    </w:p>
    <w:p w:rsidR="00A91021" w:rsidRPr="00A91021" w:rsidRDefault="00A91021" w:rsidP="00A910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E60" w:rsidRPr="006E659A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8B5E60" w:rsidRPr="006E659A">
          <w:rPr>
            <w:rFonts w:ascii="Times New Roman" w:hAnsi="Times New Roman" w:cs="Times New Roman"/>
            <w:sz w:val="28"/>
            <w:szCs w:val="28"/>
          </w:rPr>
          <w:t xml:space="preserve">Фізика 10-11» (рівень стандарту та профільний рівень) авторського колективу під керівництвом </w:t>
        </w:r>
        <w:proofErr w:type="spellStart"/>
        <w:r w:rsidR="008B5E60" w:rsidRPr="006E659A">
          <w:rPr>
            <w:rFonts w:ascii="Times New Roman" w:hAnsi="Times New Roman" w:cs="Times New Roman"/>
            <w:sz w:val="28"/>
            <w:szCs w:val="28"/>
          </w:rPr>
          <w:t>Локт</w:t>
        </w:r>
        <w:proofErr w:type="spellEnd"/>
        <w:r w:rsidR="008B5E60" w:rsidRPr="006E659A">
          <w:rPr>
            <w:rFonts w:ascii="Times New Roman" w:hAnsi="Times New Roman" w:cs="Times New Roman"/>
            <w:sz w:val="28"/>
            <w:szCs w:val="28"/>
          </w:rPr>
          <w:t>єва В. М.</w:t>
        </w:r>
      </w:hyperlink>
      <w:r w:rsidR="008B5E60" w:rsidRPr="006E659A">
        <w:rPr>
          <w:rFonts w:ascii="Times New Roman" w:hAnsi="Times New Roman" w:cs="Times New Roman"/>
          <w:sz w:val="28"/>
          <w:szCs w:val="28"/>
        </w:rPr>
        <w:t xml:space="preserve"> має рівень стандарту та профільний </w:t>
      </w:r>
      <w:r w:rsidR="008B5E60" w:rsidRPr="00A91021">
        <w:rPr>
          <w:rFonts w:ascii="Times New Roman" w:hAnsi="Times New Roman" w:cs="Times New Roman"/>
          <w:sz w:val="28"/>
          <w:szCs w:val="28"/>
        </w:rPr>
        <w:t>рівень</w:t>
      </w:r>
      <w:r w:rsidRPr="00A91021">
        <w:rPr>
          <w:rFonts w:ascii="Times New Roman" w:hAnsi="Times New Roman" w:cs="Times New Roman"/>
          <w:sz w:val="28"/>
          <w:szCs w:val="28"/>
        </w:rPr>
        <w:t xml:space="preserve"> </w:t>
      </w:r>
      <w:r w:rsidRPr="00A91021">
        <w:rPr>
          <w:rFonts w:ascii="Times New Roman" w:hAnsi="Times New Roman" w:cs="Times New Roman"/>
          <w:b/>
          <w:bCs/>
          <w:sz w:val="28"/>
          <w:szCs w:val="28"/>
        </w:rPr>
        <w:t>[</w:t>
      </w:r>
      <w:hyperlink r:id="rId9" w:history="1">
        <w:r w:rsidRPr="00A91021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https://mon.gov.ua/storage/app/media/zagalna%20serednya/programy-10-11-klas/2018-2019/fizika-10-11-avtorskij-kolektiv-pid-kerivnicztvom-lokteva-vm.pdf</w:t>
        </w:r>
      </w:hyperlink>
      <w:r w:rsidRPr="00A91021">
        <w:rPr>
          <w:rFonts w:ascii="Times New Roman" w:hAnsi="Times New Roman" w:cs="Times New Roman"/>
          <w:sz w:val="28"/>
          <w:szCs w:val="28"/>
        </w:rPr>
        <w:t>]</w:t>
      </w:r>
    </w:p>
    <w:p w:rsidR="00A91021" w:rsidRDefault="00A91021" w:rsidP="00A91021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59A">
        <w:rPr>
          <w:rFonts w:ascii="Times New Roman" w:hAnsi="Times New Roman" w:cs="Times New Roman"/>
          <w:sz w:val="28"/>
          <w:szCs w:val="28"/>
        </w:rPr>
        <w:t xml:space="preserve"> </w:t>
      </w:r>
      <w:r w:rsidR="008B5E60" w:rsidRPr="006E659A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="008B5E60" w:rsidRPr="006E659A">
          <w:rPr>
            <w:rFonts w:ascii="Times New Roman" w:hAnsi="Times New Roman" w:cs="Times New Roman"/>
            <w:sz w:val="28"/>
            <w:szCs w:val="28"/>
          </w:rPr>
          <w:t xml:space="preserve">Астрономія» (рівень </w:t>
        </w:r>
        <w:r w:rsidR="00ED2BEA">
          <w:rPr>
            <w:rFonts w:ascii="Times New Roman" w:hAnsi="Times New Roman" w:cs="Times New Roman"/>
            <w:sz w:val="28"/>
            <w:szCs w:val="28"/>
          </w:rPr>
          <w:t>стандарту та профільний рівень)</w:t>
        </w:r>
        <w:r w:rsidR="008B5E60" w:rsidRPr="006E659A">
          <w:rPr>
            <w:rFonts w:ascii="Times New Roman" w:hAnsi="Times New Roman" w:cs="Times New Roman"/>
            <w:sz w:val="28"/>
            <w:szCs w:val="28"/>
          </w:rPr>
          <w:t xml:space="preserve"> авторського колективу під керівництвом </w:t>
        </w:r>
        <w:proofErr w:type="spellStart"/>
        <w:r w:rsidR="008B5E60" w:rsidRPr="006E659A">
          <w:rPr>
            <w:rFonts w:ascii="Times New Roman" w:hAnsi="Times New Roman" w:cs="Times New Roman"/>
            <w:sz w:val="28"/>
            <w:szCs w:val="28"/>
          </w:rPr>
          <w:t>Яцківа</w:t>
        </w:r>
        <w:proofErr w:type="spellEnd"/>
        <w:r w:rsidR="008B5E60" w:rsidRPr="006E659A">
          <w:rPr>
            <w:rFonts w:ascii="Times New Roman" w:hAnsi="Times New Roman" w:cs="Times New Roman"/>
            <w:sz w:val="28"/>
            <w:szCs w:val="28"/>
          </w:rPr>
          <w:t xml:space="preserve"> Я. Я.</w:t>
        </w:r>
      </w:hyperlink>
      <w:r w:rsidR="008B5E60" w:rsidRPr="006E6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E60" w:rsidRPr="00A91021" w:rsidRDefault="00AF7BE8" w:rsidP="00A910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91021" w:rsidRPr="00A91021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https://mon.gov.ua/storage/app/media/zagalna%20serednya/programy-10-11-klas/2018-2019/astronomiya-avtorskij-kolektiv-pid-kerivnicztvom-yaczkiva-yaya.pdf</w:t>
        </w:r>
      </w:hyperlink>
      <w:r w:rsidR="00A91021" w:rsidRPr="00A91021">
        <w:rPr>
          <w:rFonts w:ascii="Times New Roman" w:hAnsi="Times New Roman" w:cs="Times New Roman"/>
          <w:sz w:val="28"/>
          <w:szCs w:val="28"/>
        </w:rPr>
        <w:t>]</w:t>
      </w:r>
    </w:p>
    <w:p w:rsidR="008B5E60" w:rsidRPr="005A443E" w:rsidRDefault="008B5E60" w:rsidP="00ED2B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43E">
        <w:rPr>
          <w:rFonts w:ascii="Times New Roman" w:hAnsi="Times New Roman" w:cs="Times New Roman"/>
          <w:b/>
          <w:sz w:val="28"/>
          <w:szCs w:val="28"/>
        </w:rPr>
        <w:t>Вибір навчальних програми з фізики та астрономії з двох запропонованих варіантів здійснюється вчителем та затверджується рішенням педагогічної ради навчального закладу.</w:t>
      </w:r>
    </w:p>
    <w:p w:rsidR="008B5E60" w:rsidRDefault="008B5E60" w:rsidP="00ED2BEA">
      <w:pPr>
        <w:pStyle w:val="2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0D3">
        <w:rPr>
          <w:rFonts w:ascii="Times New Roman" w:hAnsi="Times New Roman" w:cs="Times New Roman"/>
          <w:sz w:val="28"/>
          <w:szCs w:val="28"/>
        </w:rPr>
        <w:t>Оновлені програми та нові навчальні програми для 10-11 класів не містять фіксованого розподілу годин між розділами і темами курсу.  У програмах наводиться лише тижнева і загальна кількість годин на вивчення предмет</w:t>
      </w:r>
      <w:r w:rsidR="00ED2BEA">
        <w:rPr>
          <w:rFonts w:ascii="Times New Roman" w:hAnsi="Times New Roman" w:cs="Times New Roman"/>
          <w:sz w:val="28"/>
          <w:szCs w:val="28"/>
        </w:rPr>
        <w:t>а</w:t>
      </w:r>
      <w:r w:rsidRPr="005370D3">
        <w:rPr>
          <w:rFonts w:ascii="Times New Roman" w:hAnsi="Times New Roman" w:cs="Times New Roman"/>
          <w:sz w:val="28"/>
          <w:szCs w:val="28"/>
        </w:rPr>
        <w:t xml:space="preserve">. </w:t>
      </w:r>
      <w:r w:rsidRPr="005370D3">
        <w:rPr>
          <w:rFonts w:ascii="Times New Roman" w:hAnsi="Times New Roman" w:cs="Times New Roman"/>
          <w:b/>
          <w:i/>
          <w:sz w:val="28"/>
          <w:szCs w:val="28"/>
        </w:rPr>
        <w:t>Розподіл кількості годин, що відводиться на вивчення окремих розділів/тем, визначається учителем</w:t>
      </w:r>
      <w:r w:rsidRPr="00A91021">
        <w:rPr>
          <w:rFonts w:ascii="Times New Roman" w:hAnsi="Times New Roman" w:cs="Times New Roman"/>
          <w:i/>
          <w:sz w:val="28"/>
          <w:szCs w:val="28"/>
        </w:rPr>
        <w:t>.</w:t>
      </w:r>
      <w:r w:rsidRPr="00A91021">
        <w:rPr>
          <w:rFonts w:ascii="Times New Roman" w:hAnsi="Times New Roman" w:cs="Times New Roman"/>
          <w:sz w:val="28"/>
          <w:szCs w:val="28"/>
        </w:rPr>
        <w:t xml:space="preserve"> За необхідності й виходячи з наявних умов навчально-методичного забезпечення, </w:t>
      </w:r>
      <w:r w:rsidRPr="00A91021">
        <w:rPr>
          <w:rFonts w:ascii="Times New Roman" w:hAnsi="Times New Roman" w:cs="Times New Roman"/>
          <w:bCs/>
          <w:sz w:val="28"/>
          <w:szCs w:val="28"/>
        </w:rPr>
        <w:t>учитель має право самостійно</w:t>
      </w:r>
      <w:r w:rsidRPr="00A91021">
        <w:rPr>
          <w:rFonts w:ascii="Times New Roman" w:hAnsi="Times New Roman" w:cs="Times New Roman"/>
          <w:sz w:val="28"/>
          <w:szCs w:val="28"/>
        </w:rPr>
        <w:t xml:space="preserve"> визначати порядок вивчення тем та місце проведення лабораторних практикумів і практикумів з розв’язування задач  –  в кінці розділу або під час його вивчення.</w:t>
      </w:r>
    </w:p>
    <w:p w:rsidR="00A91021" w:rsidRDefault="00A91021" w:rsidP="00A91021">
      <w:pPr>
        <w:pStyle w:val="2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Електронні версії підручників для вивчення фізики у 7-9 класах та Фізики й астрономії у 10-11 класах розташовані за посиланнями:</w:t>
      </w:r>
    </w:p>
    <w:p w:rsidR="00A91021" w:rsidRPr="00A91021" w:rsidRDefault="00AF7BE8" w:rsidP="00A91021">
      <w:pPr>
        <w:pStyle w:val="23"/>
        <w:spacing w:after="0"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hyperlink r:id="rId12" w:history="1">
        <w:r w:rsidR="00A91021" w:rsidRPr="00A91021">
          <w:rPr>
            <w:rStyle w:val="af9"/>
            <w:rFonts w:ascii="Times New Roman" w:hAnsi="Times New Roman" w:cs="Times New Roman"/>
            <w:sz w:val="28"/>
            <w:szCs w:val="28"/>
          </w:rPr>
          <w:t>https://mon.gov.ua/ua/osvita/zagalna-serednya-osvita/pidruchniki/elektronni-pidruchniki</w:t>
        </w:r>
      </w:hyperlink>
      <w:r w:rsidR="00A91021" w:rsidRPr="00A91021">
        <w:rPr>
          <w:rFonts w:ascii="Times New Roman" w:hAnsi="Times New Roman" w:cs="Times New Roman"/>
          <w:sz w:val="28"/>
          <w:szCs w:val="28"/>
        </w:rPr>
        <w:t xml:space="preserve">; </w:t>
      </w:r>
      <w:hyperlink r:id="rId13" w:history="1">
        <w:r w:rsidR="00A91021" w:rsidRPr="00A91021">
          <w:rPr>
            <w:rStyle w:val="af9"/>
            <w:rFonts w:ascii="Times New Roman" w:hAnsi="Times New Roman" w:cs="Times New Roman"/>
            <w:sz w:val="28"/>
            <w:szCs w:val="28"/>
          </w:rPr>
          <w:t>http://ckphisik.ucoz.ua/</w:t>
        </w:r>
      </w:hyperlink>
    </w:p>
    <w:p w:rsidR="000A2857" w:rsidRDefault="00ED2BEA" w:rsidP="000A2857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Зазначимо, що н</w:t>
      </w:r>
      <w:r w:rsidR="008B5E60">
        <w:rPr>
          <w:sz w:val="28"/>
          <w:szCs w:val="28"/>
        </w:rPr>
        <w:t>айважливішими завданнями, які постають п</w:t>
      </w:r>
      <w:r w:rsidR="008F4B2E">
        <w:rPr>
          <w:sz w:val="28"/>
          <w:szCs w:val="28"/>
        </w:rPr>
        <w:t>еред</w:t>
      </w:r>
      <w:r w:rsidR="000A2857" w:rsidRPr="000A2857">
        <w:rPr>
          <w:sz w:val="28"/>
          <w:szCs w:val="28"/>
        </w:rPr>
        <w:t xml:space="preserve"> сучасн</w:t>
      </w:r>
      <w:r w:rsidR="008F4B2E">
        <w:rPr>
          <w:sz w:val="28"/>
          <w:szCs w:val="28"/>
        </w:rPr>
        <w:t>ими освітніми закладами</w:t>
      </w:r>
      <w:r w:rsidR="008B5E60">
        <w:rPr>
          <w:sz w:val="28"/>
          <w:szCs w:val="28"/>
        </w:rPr>
        <w:t>,</w:t>
      </w:r>
      <w:r w:rsidR="000A2857" w:rsidRPr="000A2857">
        <w:rPr>
          <w:sz w:val="28"/>
          <w:szCs w:val="28"/>
        </w:rPr>
        <w:t xml:space="preserve"> </w:t>
      </w:r>
      <w:r w:rsidR="008F4B2E">
        <w:rPr>
          <w:sz w:val="28"/>
          <w:szCs w:val="28"/>
        </w:rPr>
        <w:t xml:space="preserve">є </w:t>
      </w:r>
      <w:r w:rsidR="000A2857" w:rsidRPr="000A2857">
        <w:rPr>
          <w:sz w:val="28"/>
          <w:szCs w:val="28"/>
        </w:rPr>
        <w:t>розвит</w:t>
      </w:r>
      <w:r w:rsidR="008F4B2E">
        <w:rPr>
          <w:sz w:val="28"/>
          <w:szCs w:val="28"/>
        </w:rPr>
        <w:t xml:space="preserve">ок </w:t>
      </w:r>
      <w:r w:rsidR="000A2857" w:rsidRPr="000A2857">
        <w:rPr>
          <w:sz w:val="28"/>
          <w:szCs w:val="28"/>
        </w:rPr>
        <w:t>загальнолюдськ</w:t>
      </w:r>
      <w:r w:rsidR="008B5E60">
        <w:rPr>
          <w:sz w:val="28"/>
          <w:szCs w:val="28"/>
        </w:rPr>
        <w:t xml:space="preserve">их цінностей у дітей та молоді, ‒ </w:t>
      </w:r>
      <w:r w:rsidR="000A2857" w:rsidRPr="000A2857">
        <w:rPr>
          <w:sz w:val="28"/>
          <w:szCs w:val="28"/>
        </w:rPr>
        <w:t>громадянської активності, відповідального ставлення до справи, уміння враховувати загальні інтереси, співпра</w:t>
      </w:r>
      <w:r w:rsidR="000A2857" w:rsidRPr="000A2857">
        <w:rPr>
          <w:sz w:val="28"/>
          <w:szCs w:val="28"/>
        </w:rPr>
        <w:softHyphen/>
        <w:t>цювати, співпереживати. Такі якості можуть бути сфор</w:t>
      </w:r>
      <w:r w:rsidR="000A2857" w:rsidRPr="000A2857">
        <w:rPr>
          <w:sz w:val="28"/>
          <w:szCs w:val="28"/>
        </w:rPr>
        <w:softHyphen/>
        <w:t>мовані у цілеспрямованому процесі виховання особисто</w:t>
      </w:r>
      <w:r w:rsidR="000A2857" w:rsidRPr="000A2857">
        <w:rPr>
          <w:sz w:val="28"/>
          <w:szCs w:val="28"/>
        </w:rPr>
        <w:softHyphen/>
        <w:t xml:space="preserve">сті, що розвивається. У зв'язку з цим педагоги мають </w:t>
      </w:r>
      <w:r w:rsidR="000A2857" w:rsidRPr="00ED2BEA">
        <w:rPr>
          <w:b/>
          <w:sz w:val="28"/>
          <w:szCs w:val="28"/>
        </w:rPr>
        <w:t>крім знання інноваційних методик із фахового предмета, навчитися мистецтву ви</w:t>
      </w:r>
      <w:r w:rsidR="000A2857" w:rsidRPr="00ED2BEA">
        <w:rPr>
          <w:b/>
          <w:sz w:val="28"/>
          <w:szCs w:val="28"/>
        </w:rPr>
        <w:softHyphen/>
        <w:t xml:space="preserve">ховної роботи, </w:t>
      </w:r>
      <w:r w:rsidR="000A2857" w:rsidRPr="000A2857">
        <w:rPr>
          <w:sz w:val="28"/>
          <w:szCs w:val="28"/>
        </w:rPr>
        <w:t>оволодіти новими технологіями комуніка</w:t>
      </w:r>
      <w:r w:rsidR="000A2857" w:rsidRPr="000A2857">
        <w:rPr>
          <w:sz w:val="28"/>
          <w:szCs w:val="28"/>
        </w:rPr>
        <w:softHyphen/>
        <w:t>тивної взаємодії з учасниками освітнього процесу. Це потребує внутрішньої готовності вчителя до серйозної роботи над собою, професійни</w:t>
      </w:r>
      <w:r w:rsidR="008B5E60">
        <w:rPr>
          <w:sz w:val="28"/>
          <w:szCs w:val="28"/>
        </w:rPr>
        <w:t>х</w:t>
      </w:r>
      <w:r w:rsidR="000A2857" w:rsidRPr="000A2857">
        <w:rPr>
          <w:sz w:val="28"/>
          <w:szCs w:val="28"/>
        </w:rPr>
        <w:t xml:space="preserve"> і комунікатив</w:t>
      </w:r>
      <w:r w:rsidR="000A2857" w:rsidRPr="000A2857">
        <w:rPr>
          <w:sz w:val="28"/>
          <w:szCs w:val="28"/>
        </w:rPr>
        <w:softHyphen/>
        <w:t>ни</w:t>
      </w:r>
      <w:r w:rsidR="008B5E60">
        <w:rPr>
          <w:sz w:val="28"/>
          <w:szCs w:val="28"/>
        </w:rPr>
        <w:t>х</w:t>
      </w:r>
      <w:r w:rsidR="000A2857" w:rsidRPr="000A2857">
        <w:rPr>
          <w:sz w:val="28"/>
          <w:szCs w:val="28"/>
        </w:rPr>
        <w:t xml:space="preserve"> </w:t>
      </w:r>
      <w:r w:rsidR="008B5E60">
        <w:rPr>
          <w:sz w:val="28"/>
          <w:szCs w:val="28"/>
        </w:rPr>
        <w:t>умінь</w:t>
      </w:r>
      <w:r w:rsidR="000A2857" w:rsidRPr="000A2857">
        <w:rPr>
          <w:sz w:val="28"/>
          <w:szCs w:val="28"/>
        </w:rPr>
        <w:t>, виробленням та вдосконаленням влас</w:t>
      </w:r>
      <w:r w:rsidR="000A2857" w:rsidRPr="000A2857">
        <w:rPr>
          <w:sz w:val="28"/>
          <w:szCs w:val="28"/>
        </w:rPr>
        <w:softHyphen/>
        <w:t xml:space="preserve">них ціннісних орієнтирів. </w:t>
      </w:r>
    </w:p>
    <w:p w:rsidR="00100518" w:rsidRPr="00100518" w:rsidRDefault="009B7FBE" w:rsidP="001005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сьогоднішній день вже стало очевидним, що вже зараз необхідно</w:t>
      </w:r>
      <w:r w:rsidRPr="009B7FB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777AD">
        <w:rPr>
          <w:rFonts w:ascii="Times New Roman" w:hAnsi="Times New Roman" w:cs="Times New Roman"/>
          <w:color w:val="231F20"/>
          <w:sz w:val="28"/>
          <w:szCs w:val="28"/>
        </w:rPr>
        <w:t xml:space="preserve">готувати учнів до безпрецедентно швидких змін, до </w:t>
      </w:r>
      <w:r w:rsidR="00BF0EA5">
        <w:rPr>
          <w:rFonts w:ascii="Times New Roman" w:hAnsi="Times New Roman" w:cs="Times New Roman"/>
          <w:color w:val="231F20"/>
          <w:sz w:val="28"/>
          <w:szCs w:val="28"/>
        </w:rPr>
        <w:t xml:space="preserve">оволодіння </w:t>
      </w:r>
      <w:r w:rsidRPr="002777AD">
        <w:rPr>
          <w:rFonts w:ascii="Times New Roman" w:hAnsi="Times New Roman" w:cs="Times New Roman"/>
          <w:color w:val="231F20"/>
          <w:sz w:val="28"/>
          <w:szCs w:val="28"/>
        </w:rPr>
        <w:t>професі</w:t>
      </w:r>
      <w:r w:rsidR="00BF0EA5">
        <w:rPr>
          <w:rFonts w:ascii="Times New Roman" w:hAnsi="Times New Roman" w:cs="Times New Roman"/>
          <w:color w:val="231F20"/>
          <w:sz w:val="28"/>
          <w:szCs w:val="28"/>
        </w:rPr>
        <w:t>ями</w:t>
      </w:r>
      <w:r w:rsidRPr="002777AD">
        <w:rPr>
          <w:rFonts w:ascii="Times New Roman" w:hAnsi="Times New Roman" w:cs="Times New Roman"/>
          <w:color w:val="231F20"/>
          <w:sz w:val="28"/>
          <w:szCs w:val="28"/>
        </w:rPr>
        <w:t xml:space="preserve">, яких ще не існує, розв’язання соціальних проблем, яких ми ще не </w:t>
      </w:r>
      <w:r w:rsidRPr="002777AD">
        <w:rPr>
          <w:rFonts w:ascii="Times New Roman" w:hAnsi="Times New Roman" w:cs="Times New Roman"/>
          <w:color w:val="231F20"/>
          <w:spacing w:val="-3"/>
          <w:sz w:val="28"/>
          <w:szCs w:val="28"/>
        </w:rPr>
        <w:t>можемо</w:t>
      </w:r>
      <w:r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навіть</w:t>
      </w:r>
      <w:r w:rsidRPr="002777A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2777AD">
        <w:rPr>
          <w:rFonts w:ascii="Times New Roman" w:hAnsi="Times New Roman" w:cs="Times New Roman"/>
          <w:color w:val="231F20"/>
          <w:sz w:val="28"/>
          <w:szCs w:val="28"/>
        </w:rPr>
        <w:t>уявити, і до використання технологій, яких ще не винайшли.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Тому саме</w:t>
      </w:r>
      <w:r w:rsidR="005A5313" w:rsidRPr="009B7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має на меті підготувати учнів до їхнього майбу</w:t>
      </w:r>
      <w:r w:rsidRPr="009B7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тнього, а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озиратися на</w:t>
      </w:r>
      <w:r w:rsidRPr="009B7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B7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B7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B7FBE">
        <w:rPr>
          <w:rFonts w:ascii="Times New Roman" w:hAnsi="Times New Roman" w:cs="Times New Roman"/>
          <w:color w:val="231F20"/>
          <w:sz w:val="28"/>
          <w:szCs w:val="28"/>
        </w:rPr>
        <w:t>Готувати д</w:t>
      </w:r>
      <w:r w:rsidRPr="002777AD">
        <w:rPr>
          <w:rFonts w:ascii="Times New Roman" w:hAnsi="Times New Roman" w:cs="Times New Roman"/>
          <w:color w:val="231F20"/>
          <w:sz w:val="28"/>
          <w:szCs w:val="28"/>
        </w:rPr>
        <w:t xml:space="preserve">ітей до </w:t>
      </w:r>
      <w:r w:rsidR="00AF7BE8">
        <w:rPr>
          <w:rFonts w:ascii="Times New Roman" w:hAnsi="Times New Roman" w:cs="Times New Roman"/>
          <w:color w:val="231F20"/>
          <w:sz w:val="28"/>
          <w:szCs w:val="28"/>
        </w:rPr>
        <w:t>цілі</w:t>
      </w:r>
      <w:r w:rsidR="00ED2BEA">
        <w:rPr>
          <w:rFonts w:ascii="Times New Roman" w:hAnsi="Times New Roman" w:cs="Times New Roman"/>
          <w:color w:val="231F20"/>
          <w:sz w:val="28"/>
          <w:szCs w:val="28"/>
        </w:rPr>
        <w:t>сності</w:t>
      </w:r>
      <w:r w:rsidRPr="002777AD">
        <w:rPr>
          <w:rFonts w:ascii="Times New Roman" w:hAnsi="Times New Roman" w:cs="Times New Roman"/>
          <w:color w:val="231F20"/>
          <w:sz w:val="28"/>
          <w:szCs w:val="28"/>
        </w:rPr>
        <w:t xml:space="preserve"> світу, де вони розумітимуть і оцінюватимуть ситуації з погляду різних думок  і світоглядів, успішно і з </w:t>
      </w:r>
      <w:r w:rsidRPr="009B7FBE">
        <w:rPr>
          <w:rFonts w:ascii="Times New Roman" w:hAnsi="Times New Roman" w:cs="Times New Roman"/>
          <w:color w:val="231F20"/>
          <w:sz w:val="28"/>
          <w:szCs w:val="28"/>
        </w:rPr>
        <w:t>повагою взаємодіятимуть з іншими і вживати</w:t>
      </w:r>
      <w:r w:rsidRPr="009B7FBE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муть </w:t>
      </w:r>
      <w:r w:rsidRPr="009B7FBE">
        <w:rPr>
          <w:rFonts w:ascii="Times New Roman" w:hAnsi="Times New Roman" w:cs="Times New Roman"/>
          <w:color w:val="231F20"/>
          <w:sz w:val="28"/>
          <w:szCs w:val="28"/>
        </w:rPr>
        <w:t>відповідальних дій, щоб досягнути сталого розвитку й колективного</w:t>
      </w:r>
      <w:r w:rsidRPr="009B7FBE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9B7FBE">
        <w:rPr>
          <w:rFonts w:ascii="Times New Roman" w:hAnsi="Times New Roman" w:cs="Times New Roman"/>
          <w:color w:val="231F20"/>
          <w:sz w:val="28"/>
          <w:szCs w:val="28"/>
        </w:rPr>
        <w:t>добробуту</w:t>
      </w:r>
      <w:r w:rsidRPr="00100518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100518" w:rsidRPr="00100518">
        <w:rPr>
          <w:rFonts w:ascii="Times New Roman" w:hAnsi="Times New Roman" w:cs="Times New Roman"/>
          <w:color w:val="231F20"/>
          <w:sz w:val="28"/>
          <w:szCs w:val="28"/>
        </w:rPr>
        <w:t xml:space="preserve"> З огляду на це, виникла нагальна потреба насамперед виховувати людей, які вчитимуться ціле</w:t>
      </w:r>
      <w:r w:rsidR="00100518" w:rsidRPr="00100518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100518" w:rsidRPr="00100518">
        <w:rPr>
          <w:rFonts w:ascii="Times New Roman" w:hAnsi="Times New Roman" w:cs="Times New Roman"/>
          <w:color w:val="231F20"/>
          <w:sz w:val="28"/>
          <w:szCs w:val="28"/>
        </w:rPr>
        <w:t>життя.</w:t>
      </w:r>
    </w:p>
    <w:p w:rsidR="00BF0EA5" w:rsidRDefault="00BF0EA5" w:rsidP="00BF0E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Отже</w:t>
      </w:r>
      <w:r w:rsidRPr="00637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вчитель повинен прогнозувати результати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освітньої</w:t>
      </w:r>
      <w:r w:rsidRPr="00637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діяльності, її конкретні цілі та завдання на кожному етапі, особливості змін у розвитку особистості.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37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має передбачати свою діяльність на кілька кроків вперед, повинен мати декілька рішень для однієї і тієї ж задачі, враховуючи конкретну ситуацію та  наслідки своїх професійних дій.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46379" w:rsidRPr="00BF0EA5" w:rsidRDefault="00637172" w:rsidP="00446379">
      <w:pPr>
        <w:pStyle w:val="af7"/>
        <w:spacing w:line="360" w:lineRule="auto"/>
        <w:ind w:firstLine="709"/>
        <w:jc w:val="both"/>
        <w:rPr>
          <w:color w:val="231F20"/>
          <w:sz w:val="28"/>
          <w:szCs w:val="28"/>
          <w:lang w:val="uk-UA"/>
        </w:rPr>
      </w:pPr>
      <w:r w:rsidRPr="00BF0EA5">
        <w:rPr>
          <w:color w:val="000000"/>
          <w:sz w:val="28"/>
          <w:szCs w:val="28"/>
          <w:shd w:val="clear" w:color="auto" w:fill="FFFFFF"/>
          <w:lang w:val="uk-UA"/>
        </w:rPr>
        <w:t xml:space="preserve">Вчитель </w:t>
      </w:r>
      <w:r w:rsidR="005A5313" w:rsidRPr="00BF0EA5">
        <w:rPr>
          <w:color w:val="000000"/>
          <w:sz w:val="28"/>
          <w:szCs w:val="28"/>
          <w:shd w:val="clear" w:color="auto" w:fill="FFFFFF"/>
          <w:lang w:val="uk-UA"/>
        </w:rPr>
        <w:t xml:space="preserve">повинен удосконалюватись сам й удосконалювати і урізноманітнювати навчальний процес.  А також вмотивовувати учнів до </w:t>
      </w:r>
      <w:r w:rsidR="005A5313" w:rsidRPr="00BF0EA5">
        <w:rPr>
          <w:color w:val="000000"/>
          <w:sz w:val="28"/>
          <w:szCs w:val="28"/>
          <w:shd w:val="clear" w:color="auto" w:fill="FFFFFF"/>
          <w:lang w:val="uk-UA"/>
        </w:rPr>
        <w:lastRenderedPageBreak/>
        <w:t>вивчення</w:t>
      </w:r>
      <w:r w:rsidRPr="00BF0EA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46379" w:rsidRPr="00BF0EA5">
        <w:rPr>
          <w:color w:val="000000"/>
          <w:sz w:val="28"/>
          <w:szCs w:val="28"/>
          <w:shd w:val="clear" w:color="auto" w:fill="FFFFFF"/>
          <w:lang w:val="uk-UA"/>
        </w:rPr>
        <w:t xml:space="preserve">фізики, показувати що «блага життя» неможливі без рушійної сили науково-технічного прогресу, а отже без фізики. </w:t>
      </w:r>
      <w:r w:rsidR="000A2857" w:rsidRPr="00BF0EA5">
        <w:rPr>
          <w:sz w:val="28"/>
          <w:szCs w:val="28"/>
          <w:lang w:val="uk-UA"/>
        </w:rPr>
        <w:t>Перед учн</w:t>
      </w:r>
      <w:r w:rsidR="00446379" w:rsidRPr="00BF0EA5">
        <w:rPr>
          <w:sz w:val="28"/>
          <w:szCs w:val="28"/>
          <w:lang w:val="uk-UA"/>
        </w:rPr>
        <w:t>ями</w:t>
      </w:r>
      <w:r w:rsidR="000A2857" w:rsidRPr="00BF0EA5">
        <w:rPr>
          <w:sz w:val="28"/>
          <w:szCs w:val="28"/>
          <w:lang w:val="uk-UA"/>
        </w:rPr>
        <w:t xml:space="preserve"> потрібно ставити прост</w:t>
      </w:r>
      <w:r w:rsidR="00446379" w:rsidRPr="00BF0EA5">
        <w:rPr>
          <w:sz w:val="28"/>
          <w:szCs w:val="28"/>
          <w:lang w:val="uk-UA"/>
        </w:rPr>
        <w:t>і</w:t>
      </w:r>
      <w:r w:rsidR="000A2857" w:rsidRPr="00BF0EA5">
        <w:rPr>
          <w:sz w:val="28"/>
          <w:szCs w:val="28"/>
          <w:lang w:val="uk-UA"/>
        </w:rPr>
        <w:t>, зрозуміл</w:t>
      </w:r>
      <w:r w:rsidR="00446379" w:rsidRPr="00BF0EA5">
        <w:rPr>
          <w:sz w:val="28"/>
          <w:szCs w:val="28"/>
          <w:lang w:val="uk-UA"/>
        </w:rPr>
        <w:t>і</w:t>
      </w:r>
      <w:r w:rsidR="000A2857" w:rsidRPr="00BF0EA5">
        <w:rPr>
          <w:sz w:val="28"/>
          <w:szCs w:val="28"/>
          <w:lang w:val="uk-UA"/>
        </w:rPr>
        <w:t xml:space="preserve"> і приваблив</w:t>
      </w:r>
      <w:r w:rsidR="00446379" w:rsidRPr="00BF0EA5">
        <w:rPr>
          <w:sz w:val="28"/>
          <w:szCs w:val="28"/>
          <w:lang w:val="uk-UA"/>
        </w:rPr>
        <w:t>і</w:t>
      </w:r>
      <w:r w:rsidR="000A2857" w:rsidRPr="00BF0EA5">
        <w:rPr>
          <w:sz w:val="28"/>
          <w:szCs w:val="28"/>
          <w:lang w:val="uk-UA"/>
        </w:rPr>
        <w:t xml:space="preserve"> для н</w:t>
      </w:r>
      <w:r w:rsidR="00ED2BEA">
        <w:rPr>
          <w:sz w:val="28"/>
          <w:szCs w:val="28"/>
          <w:lang w:val="uk-UA"/>
        </w:rPr>
        <w:t xml:space="preserve">их </w:t>
      </w:r>
      <w:r w:rsidR="000A2857" w:rsidRPr="00BF0EA5">
        <w:rPr>
          <w:sz w:val="28"/>
          <w:szCs w:val="28"/>
          <w:lang w:val="uk-UA"/>
        </w:rPr>
        <w:t xml:space="preserve"> </w:t>
      </w:r>
      <w:r w:rsidR="00446379" w:rsidRPr="00BF0EA5">
        <w:rPr>
          <w:sz w:val="28"/>
          <w:szCs w:val="28"/>
          <w:lang w:val="uk-UA"/>
        </w:rPr>
        <w:t>цілі</w:t>
      </w:r>
      <w:r w:rsidR="000A2857" w:rsidRPr="00BF0EA5">
        <w:rPr>
          <w:sz w:val="28"/>
          <w:szCs w:val="28"/>
          <w:lang w:val="uk-UA"/>
        </w:rPr>
        <w:t xml:space="preserve">, </w:t>
      </w:r>
      <w:r w:rsidR="00446379" w:rsidRPr="00BF0EA5">
        <w:rPr>
          <w:sz w:val="28"/>
          <w:szCs w:val="28"/>
          <w:lang w:val="uk-UA"/>
        </w:rPr>
        <w:t>досягаючи як</w:t>
      </w:r>
      <w:r w:rsidR="00ED2BEA">
        <w:rPr>
          <w:sz w:val="28"/>
          <w:szCs w:val="28"/>
          <w:lang w:val="uk-UA"/>
        </w:rPr>
        <w:t>их</w:t>
      </w:r>
      <w:r w:rsidR="000A2857" w:rsidRPr="00BF0EA5">
        <w:rPr>
          <w:sz w:val="28"/>
          <w:szCs w:val="28"/>
          <w:lang w:val="uk-UA"/>
        </w:rPr>
        <w:t>, в</w:t>
      </w:r>
      <w:r w:rsidR="00ED2BEA">
        <w:rPr>
          <w:sz w:val="28"/>
          <w:szCs w:val="28"/>
          <w:lang w:val="uk-UA"/>
        </w:rPr>
        <w:t>о</w:t>
      </w:r>
      <w:r w:rsidR="000A2857" w:rsidRPr="00BF0EA5">
        <w:rPr>
          <w:sz w:val="28"/>
          <w:szCs w:val="28"/>
          <w:lang w:val="uk-UA"/>
        </w:rPr>
        <w:t>н</w:t>
      </w:r>
      <w:r w:rsidR="00ED2BEA">
        <w:rPr>
          <w:sz w:val="28"/>
          <w:szCs w:val="28"/>
          <w:lang w:val="uk-UA"/>
        </w:rPr>
        <w:t>и</w:t>
      </w:r>
      <w:r w:rsidR="00AF7BE8">
        <w:rPr>
          <w:sz w:val="28"/>
          <w:szCs w:val="28"/>
          <w:lang w:val="uk-UA"/>
        </w:rPr>
        <w:t xml:space="preserve"> мимоволі викон</w:t>
      </w:r>
      <w:r w:rsidR="00ED2BEA">
        <w:rPr>
          <w:sz w:val="28"/>
          <w:szCs w:val="28"/>
          <w:lang w:val="uk-UA"/>
        </w:rPr>
        <w:t>ують</w:t>
      </w:r>
      <w:r w:rsidR="000A2857" w:rsidRPr="00BF0EA5">
        <w:rPr>
          <w:sz w:val="28"/>
          <w:szCs w:val="28"/>
          <w:lang w:val="uk-UA"/>
        </w:rPr>
        <w:t xml:space="preserve"> й ту навчальну дію, яку планує вчитель</w:t>
      </w:r>
      <w:r w:rsidR="00446379" w:rsidRPr="00BF0EA5">
        <w:rPr>
          <w:sz w:val="28"/>
          <w:szCs w:val="28"/>
          <w:lang w:val="uk-UA"/>
        </w:rPr>
        <w:t xml:space="preserve">. </w:t>
      </w:r>
    </w:p>
    <w:p w:rsidR="009B1872" w:rsidRDefault="009B1872" w:rsidP="009B1872">
      <w:pPr>
        <w:pStyle w:val="af7"/>
        <w:spacing w:line="360" w:lineRule="auto"/>
        <w:ind w:right="-1" w:firstLine="709"/>
        <w:jc w:val="both"/>
        <w:rPr>
          <w:i/>
          <w:iCs/>
          <w:sz w:val="28"/>
          <w:szCs w:val="28"/>
          <w:lang w:val="uk-UA"/>
        </w:rPr>
      </w:pPr>
      <w:r w:rsidRPr="009B1872">
        <w:rPr>
          <w:sz w:val="28"/>
          <w:szCs w:val="28"/>
          <w:lang w:val="uk-UA"/>
        </w:rPr>
        <w:t>Хочеться</w:t>
      </w:r>
      <w:r>
        <w:rPr>
          <w:rFonts w:ascii="Georgia" w:hAnsi="Georgia"/>
          <w:color w:val="222222"/>
          <w:sz w:val="28"/>
          <w:szCs w:val="28"/>
          <w:lang w:val="uk-UA" w:eastAsia="uk-UA"/>
        </w:rPr>
        <w:t xml:space="preserve"> </w:t>
      </w:r>
      <w:r w:rsidR="00E90FDA" w:rsidRPr="00E90FDA">
        <w:rPr>
          <w:sz w:val="28"/>
          <w:szCs w:val="28"/>
          <w:lang w:val="uk-UA"/>
        </w:rPr>
        <w:t xml:space="preserve">підкреслити, що головна мета вчителя не «напхати» учня знаннями, а навчити його застосовувати їх у різних галузях життя, показати </w:t>
      </w:r>
      <w:r w:rsidR="00E90FDA">
        <w:rPr>
          <w:sz w:val="28"/>
          <w:szCs w:val="28"/>
          <w:lang w:val="uk-UA"/>
        </w:rPr>
        <w:t>єдність світу і навчити вчитися впродовж життя для збереження й розвитку розумового творчого потенціалу.</w:t>
      </w:r>
      <w:r>
        <w:rPr>
          <w:sz w:val="28"/>
          <w:szCs w:val="28"/>
          <w:lang w:val="uk-UA"/>
        </w:rPr>
        <w:t xml:space="preserve"> </w:t>
      </w:r>
      <w:r w:rsidRPr="009B1872">
        <w:rPr>
          <w:iCs/>
          <w:sz w:val="28"/>
          <w:szCs w:val="28"/>
          <w:lang w:val="uk-UA"/>
        </w:rPr>
        <w:t>К. Гельвецій казав:</w:t>
      </w:r>
      <w:r>
        <w:rPr>
          <w:iCs/>
          <w:sz w:val="28"/>
          <w:szCs w:val="28"/>
          <w:lang w:val="uk-UA"/>
        </w:rPr>
        <w:t xml:space="preserve"> «</w:t>
      </w:r>
      <w:r w:rsidR="00C03619" w:rsidRPr="009B1872">
        <w:rPr>
          <w:sz w:val="28"/>
          <w:szCs w:val="28"/>
          <w:lang w:val="uk-UA"/>
        </w:rPr>
        <w:t>Треба розум свій поглиблювати, а не розширювати і, подібно до фокусу запального скла, зібрати все тепло і промені в одній точці</w:t>
      </w:r>
      <w:r>
        <w:rPr>
          <w:sz w:val="28"/>
          <w:szCs w:val="28"/>
          <w:lang w:val="uk-UA"/>
        </w:rPr>
        <w:t>».</w:t>
      </w:r>
      <w:r w:rsidRPr="009B1872">
        <w:rPr>
          <w:sz w:val="28"/>
          <w:szCs w:val="28"/>
          <w:lang w:val="uk-UA"/>
        </w:rPr>
        <w:t xml:space="preserve"> </w:t>
      </w:r>
      <w:r w:rsidR="002C6D6C" w:rsidRPr="009B1872">
        <w:rPr>
          <w:i/>
          <w:iCs/>
          <w:sz w:val="28"/>
          <w:szCs w:val="28"/>
          <w:lang w:val="uk-UA"/>
        </w:rPr>
        <w:t xml:space="preserve"> </w:t>
      </w:r>
    </w:p>
    <w:p w:rsidR="0008467F" w:rsidRPr="00BF0EA5" w:rsidRDefault="0008467F" w:rsidP="0008467F">
      <w:pPr>
        <w:tabs>
          <w:tab w:val="righ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EA5">
        <w:rPr>
          <w:rFonts w:ascii="Times New Roman" w:hAnsi="Times New Roman" w:cs="Times New Roman"/>
          <w:sz w:val="28"/>
          <w:szCs w:val="28"/>
        </w:rPr>
        <w:t>Педагогіка сучасного дня вимагає від учителя  не тільки високого професіоналізму, але і високого рівня володіння методичною підготовкою. Реалізація цих вимог повинна бути єдиною і нерозривною, адже формування мотивації навчання в наших учнів, їх активності – зараз в центрі уваги майже всіх педагогів.</w:t>
      </w:r>
    </w:p>
    <w:p w:rsidR="0008467F" w:rsidRDefault="0008467F" w:rsidP="00084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A5">
        <w:rPr>
          <w:rFonts w:ascii="Times New Roman" w:hAnsi="Times New Roman" w:cs="Times New Roman"/>
          <w:sz w:val="28"/>
          <w:szCs w:val="28"/>
        </w:rPr>
        <w:t xml:space="preserve">       Виходячи з цього, зростають вимоги до уроку. Він повинен, як і завжди, бути направленим на розв’язання серйозних проблем науково-теоретичної підготовки, але разом з тим приносити радість від участі в процесі пізнання, радість пізнання світу. Актуальною задачею сучасної школи є перенесення  основної уваги з процесу передачі знань на розвиток інтелектуальних і творчих здібностей школярів.</w:t>
      </w:r>
    </w:p>
    <w:p w:rsidR="0008467F" w:rsidRPr="00ED2BEA" w:rsidRDefault="0008467F" w:rsidP="000846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BEA">
        <w:rPr>
          <w:rFonts w:ascii="Times New Roman" w:hAnsi="Times New Roman" w:cs="Times New Roman"/>
          <w:b/>
          <w:sz w:val="28"/>
          <w:szCs w:val="28"/>
        </w:rPr>
        <w:t xml:space="preserve">Для формування </w:t>
      </w:r>
      <w:proofErr w:type="spellStart"/>
      <w:r w:rsidRPr="00ED2BEA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ED2BEA">
        <w:rPr>
          <w:rFonts w:ascii="Times New Roman" w:hAnsi="Times New Roman" w:cs="Times New Roman"/>
          <w:b/>
          <w:sz w:val="28"/>
          <w:szCs w:val="28"/>
        </w:rPr>
        <w:t xml:space="preserve"> у природничих науках і технологіях вчителю потрібно:</w:t>
      </w:r>
    </w:p>
    <w:p w:rsidR="0008467F" w:rsidRDefault="0008467F" w:rsidP="00084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839CF">
        <w:rPr>
          <w:rFonts w:ascii="Times New Roman" w:hAnsi="Times New Roman" w:cs="Times New Roman"/>
          <w:sz w:val="28"/>
          <w:szCs w:val="28"/>
        </w:rPr>
        <w:t>риділ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39CF">
        <w:rPr>
          <w:rFonts w:ascii="Times New Roman" w:hAnsi="Times New Roman" w:cs="Times New Roman"/>
          <w:sz w:val="28"/>
          <w:szCs w:val="28"/>
        </w:rPr>
        <w:t xml:space="preserve">ти головну увагу фізичному змісту законів, </w:t>
      </w:r>
      <w:r>
        <w:rPr>
          <w:rFonts w:ascii="Times New Roman" w:hAnsi="Times New Roman" w:cs="Times New Roman"/>
          <w:sz w:val="28"/>
          <w:szCs w:val="28"/>
        </w:rPr>
        <w:t xml:space="preserve"> що вивчаються;</w:t>
      </w:r>
    </w:p>
    <w:p w:rsidR="0008467F" w:rsidRDefault="0008467F" w:rsidP="00084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обговорювати фундаментальні теорії та експерименти;</w:t>
      </w:r>
    </w:p>
    <w:p w:rsidR="0008467F" w:rsidRDefault="0008467F" w:rsidP="00084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використову</w:t>
      </w:r>
      <w:r w:rsidR="00CE583B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ти пояснення фізичної основи дії різноманітних пристроїв (від ракети до пульверизатора);</w:t>
      </w:r>
    </w:p>
    <w:p w:rsidR="0008467F" w:rsidRPr="0008467F" w:rsidRDefault="0008467F" w:rsidP="00084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467F">
        <w:rPr>
          <w:rFonts w:ascii="Times New Roman" w:hAnsi="Times New Roman" w:cs="Times New Roman"/>
          <w:sz w:val="28"/>
          <w:szCs w:val="28"/>
        </w:rPr>
        <w:t>використовувати задачі з різною подачею умови (текст, таблиця, графік, тощо)</w:t>
      </w:r>
    </w:p>
    <w:p w:rsidR="0008467F" w:rsidRDefault="0008467F" w:rsidP="000846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формувати </w:t>
      </w:r>
      <w:r w:rsidR="00CE583B">
        <w:rPr>
          <w:rFonts w:ascii="Times New Roman" w:hAnsi="Times New Roman" w:cs="Times New Roman"/>
          <w:sz w:val="28"/>
          <w:szCs w:val="28"/>
        </w:rPr>
        <w:t>критичне мислення.</w:t>
      </w:r>
    </w:p>
    <w:p w:rsidR="009B1872" w:rsidRPr="009B1872" w:rsidRDefault="009B1872" w:rsidP="009B1872">
      <w:pPr>
        <w:pStyle w:val="af7"/>
        <w:spacing w:line="360" w:lineRule="auto"/>
        <w:ind w:right="-1"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Для виконання вказаних завдань вчителю необхідно більше звертати </w:t>
      </w:r>
      <w:r>
        <w:rPr>
          <w:iCs/>
          <w:sz w:val="28"/>
          <w:szCs w:val="28"/>
          <w:lang w:val="uk-UA"/>
        </w:rPr>
        <w:lastRenderedPageBreak/>
        <w:t xml:space="preserve">увагу на </w:t>
      </w:r>
      <w:proofErr w:type="spellStart"/>
      <w:r>
        <w:rPr>
          <w:iCs/>
          <w:sz w:val="28"/>
          <w:szCs w:val="28"/>
          <w:lang w:val="uk-UA"/>
        </w:rPr>
        <w:t>інтердисциплінарну</w:t>
      </w:r>
      <w:proofErr w:type="spellEnd"/>
      <w:r>
        <w:rPr>
          <w:iCs/>
          <w:sz w:val="28"/>
          <w:szCs w:val="28"/>
          <w:lang w:val="uk-UA"/>
        </w:rPr>
        <w:t xml:space="preserve"> технологію навчання, технологію проблемного навчання, використовувати </w:t>
      </w:r>
      <w:proofErr w:type="spellStart"/>
      <w:r>
        <w:rPr>
          <w:iCs/>
          <w:sz w:val="28"/>
          <w:szCs w:val="28"/>
          <w:lang w:val="uk-UA"/>
        </w:rPr>
        <w:t>Веб-технології</w:t>
      </w:r>
      <w:proofErr w:type="spellEnd"/>
      <w:r>
        <w:rPr>
          <w:iCs/>
          <w:sz w:val="28"/>
          <w:szCs w:val="28"/>
          <w:lang w:val="uk-UA"/>
        </w:rPr>
        <w:t>.</w:t>
      </w:r>
    </w:p>
    <w:p w:rsidR="00C43314" w:rsidRPr="00BF0EA5" w:rsidRDefault="009B1872" w:rsidP="00C43314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0EA5">
        <w:rPr>
          <w:rStyle w:val="a7"/>
          <w:rFonts w:eastAsiaTheme="majorEastAsia"/>
          <w:b w:val="0"/>
          <w:sz w:val="28"/>
          <w:szCs w:val="28"/>
        </w:rPr>
        <w:t>Інтеграція змісту виступає засобом формування цілісного образу світу дитини, що є</w:t>
      </w:r>
      <w:r w:rsidR="00ED2BEA">
        <w:rPr>
          <w:rStyle w:val="a7"/>
          <w:rFonts w:eastAsiaTheme="majorEastAsia"/>
          <w:b w:val="0"/>
          <w:sz w:val="28"/>
          <w:szCs w:val="28"/>
        </w:rPr>
        <w:t>,</w:t>
      </w:r>
      <w:r w:rsidRPr="00BF0EA5">
        <w:rPr>
          <w:rStyle w:val="a7"/>
          <w:rFonts w:eastAsiaTheme="majorEastAsia"/>
          <w:b w:val="0"/>
          <w:sz w:val="28"/>
          <w:szCs w:val="28"/>
        </w:rPr>
        <w:t xml:space="preserve"> так би мовити</w:t>
      </w:r>
      <w:r w:rsidR="00ED2BEA">
        <w:rPr>
          <w:rStyle w:val="a7"/>
          <w:rFonts w:eastAsiaTheme="majorEastAsia"/>
          <w:b w:val="0"/>
          <w:sz w:val="28"/>
          <w:szCs w:val="28"/>
        </w:rPr>
        <w:t>, системою координат, з</w:t>
      </w:r>
      <w:r w:rsidRPr="00BF0EA5">
        <w:rPr>
          <w:rStyle w:val="a7"/>
          <w:rFonts w:eastAsiaTheme="majorEastAsia"/>
          <w:b w:val="0"/>
          <w:sz w:val="28"/>
          <w:szCs w:val="28"/>
        </w:rPr>
        <w:t xml:space="preserve"> допомогою якої дитина усвідомлює своє істинне буття у світі</w:t>
      </w:r>
      <w:r w:rsidRPr="00C43314">
        <w:rPr>
          <w:rStyle w:val="a7"/>
          <w:rFonts w:eastAsiaTheme="majorEastAsia"/>
          <w:b w:val="0"/>
          <w:sz w:val="28"/>
          <w:szCs w:val="28"/>
        </w:rPr>
        <w:t>.</w:t>
      </w:r>
      <w:r w:rsidR="00C43314" w:rsidRPr="00C43314">
        <w:rPr>
          <w:rStyle w:val="a7"/>
          <w:rFonts w:eastAsiaTheme="majorEastAsia"/>
          <w:b w:val="0"/>
          <w:sz w:val="28"/>
          <w:szCs w:val="28"/>
        </w:rPr>
        <w:t xml:space="preserve"> </w:t>
      </w:r>
      <w:r w:rsidR="002B4AFC" w:rsidRPr="00C43314">
        <w:rPr>
          <w:color w:val="000000"/>
          <w:sz w:val="28"/>
          <w:szCs w:val="28"/>
        </w:rPr>
        <w:t xml:space="preserve">Пошук єдності і взаємозв’язку у природі був однією із провідних ідей </w:t>
      </w:r>
      <w:r w:rsidR="00C43314" w:rsidRPr="00C43314">
        <w:rPr>
          <w:color w:val="000000"/>
          <w:sz w:val="28"/>
          <w:szCs w:val="28"/>
        </w:rPr>
        <w:t>таких вчених як А</w:t>
      </w:r>
      <w:r w:rsidR="00C43314">
        <w:rPr>
          <w:color w:val="000000"/>
          <w:sz w:val="28"/>
          <w:szCs w:val="28"/>
        </w:rPr>
        <w:t>льберт</w:t>
      </w:r>
      <w:r w:rsidR="00C43314" w:rsidRPr="00C43314">
        <w:rPr>
          <w:color w:val="000000"/>
          <w:sz w:val="28"/>
          <w:szCs w:val="28"/>
        </w:rPr>
        <w:t xml:space="preserve"> Е</w:t>
      </w:r>
      <w:r w:rsidR="00C43314">
        <w:rPr>
          <w:color w:val="000000"/>
          <w:sz w:val="28"/>
          <w:szCs w:val="28"/>
        </w:rPr>
        <w:t>й</w:t>
      </w:r>
      <w:r w:rsidR="00C43314" w:rsidRPr="00C43314">
        <w:rPr>
          <w:color w:val="000000"/>
          <w:sz w:val="28"/>
          <w:szCs w:val="28"/>
        </w:rPr>
        <w:t>нштейн</w:t>
      </w:r>
      <w:r w:rsidR="002B4AFC" w:rsidRPr="00C43314">
        <w:rPr>
          <w:color w:val="000000"/>
          <w:sz w:val="28"/>
          <w:szCs w:val="28"/>
        </w:rPr>
        <w:t>,</w:t>
      </w:r>
      <w:r w:rsidR="00C43314">
        <w:rPr>
          <w:color w:val="000000"/>
          <w:sz w:val="28"/>
          <w:szCs w:val="28"/>
        </w:rPr>
        <w:t xml:space="preserve"> Дмитро</w:t>
      </w:r>
      <w:r w:rsidR="00C43314" w:rsidRPr="00C43314">
        <w:rPr>
          <w:color w:val="000000"/>
          <w:sz w:val="28"/>
          <w:szCs w:val="28"/>
        </w:rPr>
        <w:t xml:space="preserve"> Мендел</w:t>
      </w:r>
      <w:r w:rsidR="00C43314">
        <w:rPr>
          <w:color w:val="000000"/>
          <w:sz w:val="28"/>
          <w:szCs w:val="28"/>
        </w:rPr>
        <w:t>є</w:t>
      </w:r>
      <w:r w:rsidR="00C43314" w:rsidRPr="00C43314">
        <w:rPr>
          <w:color w:val="000000"/>
          <w:sz w:val="28"/>
          <w:szCs w:val="28"/>
        </w:rPr>
        <w:t>єв, Ч</w:t>
      </w:r>
      <w:r w:rsidR="00C43314">
        <w:rPr>
          <w:color w:val="000000"/>
          <w:sz w:val="28"/>
          <w:szCs w:val="28"/>
        </w:rPr>
        <w:t>арльз</w:t>
      </w:r>
      <w:r w:rsidR="00C43314" w:rsidRPr="00C43314">
        <w:rPr>
          <w:color w:val="000000"/>
          <w:sz w:val="28"/>
          <w:szCs w:val="28"/>
        </w:rPr>
        <w:t xml:space="preserve"> Дарвін</w:t>
      </w:r>
      <w:r w:rsidR="002B4AFC" w:rsidRPr="00C43314">
        <w:rPr>
          <w:sz w:val="28"/>
          <w:szCs w:val="28"/>
        </w:rPr>
        <w:t>.</w:t>
      </w:r>
      <w:r w:rsidR="00C43314" w:rsidRPr="00C43314">
        <w:rPr>
          <w:sz w:val="28"/>
          <w:szCs w:val="28"/>
        </w:rPr>
        <w:t xml:space="preserve"> </w:t>
      </w:r>
      <w:r w:rsidR="00C43314" w:rsidRPr="00BF0EA5">
        <w:rPr>
          <w:sz w:val="28"/>
          <w:szCs w:val="28"/>
        </w:rPr>
        <w:t>Інтеграція – загальний і багатогранний процес встановлення зв’язків між інформацією, знаннями, науками, а також забезпечення їх цілісності та єдиної структури.</w:t>
      </w:r>
    </w:p>
    <w:p w:rsidR="00C978EC" w:rsidRDefault="00C978EC" w:rsidP="00C43314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0EA5">
        <w:rPr>
          <w:color w:val="000000"/>
          <w:sz w:val="28"/>
          <w:szCs w:val="28"/>
        </w:rPr>
        <w:t>В інтегрованому уроці з декількох предметів один  предмет обов’язково є провідним. Проте історія й література, фізика та хімія, біологія і математика  аж ніяк не можуть бути представлені на одному уроці рівною мірою. Якомусь предметові доводиться поступитись, «увібравши» в себе інший, і по-новому показати себе. В іншому разі користь від інтегрування сумнівна, тоді як шкода (в усякому разі від перевантаження учнів) досить виразна.</w:t>
      </w:r>
    </w:p>
    <w:p w:rsidR="00C43314" w:rsidRPr="00BF0EA5" w:rsidRDefault="00BF0EA5" w:rsidP="00BF0EA5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Інтеграція може здійснюва</w:t>
      </w:r>
      <w:r w:rsidR="00ED2BEA">
        <w:rPr>
          <w:color w:val="000000"/>
          <w:sz w:val="28"/>
          <w:szCs w:val="28"/>
        </w:rPr>
        <w:t xml:space="preserve">тися по різним напрямкам. Є міжпредметна й </w:t>
      </w:r>
      <w:proofErr w:type="spellStart"/>
      <w:r w:rsidR="00ED2BEA">
        <w:rPr>
          <w:color w:val="000000"/>
          <w:sz w:val="28"/>
          <w:szCs w:val="28"/>
        </w:rPr>
        <w:t>внутрішньо</w:t>
      </w:r>
      <w:r>
        <w:rPr>
          <w:color w:val="000000"/>
          <w:sz w:val="28"/>
          <w:szCs w:val="28"/>
        </w:rPr>
        <w:t>предметна</w:t>
      </w:r>
      <w:proofErr w:type="spellEnd"/>
      <w:r>
        <w:rPr>
          <w:color w:val="000000"/>
          <w:sz w:val="28"/>
          <w:szCs w:val="28"/>
        </w:rPr>
        <w:t xml:space="preserve"> інтеграції. Так </w:t>
      </w:r>
      <w:proofErr w:type="spellStart"/>
      <w:r w:rsidRPr="00BF0EA5">
        <w:rPr>
          <w:color w:val="000000"/>
          <w:sz w:val="28"/>
          <w:szCs w:val="28"/>
        </w:rPr>
        <w:t>в</w:t>
      </w:r>
      <w:r w:rsidR="00C978EC" w:rsidRPr="00BF0EA5">
        <w:rPr>
          <w:rStyle w:val="a7"/>
          <w:rFonts w:eastAsiaTheme="majorEastAsia"/>
          <w:b w:val="0"/>
          <w:sz w:val="28"/>
          <w:szCs w:val="28"/>
        </w:rPr>
        <w:t>нутрішньопредметна</w:t>
      </w:r>
      <w:proofErr w:type="spellEnd"/>
      <w:r w:rsidR="00C978EC" w:rsidRPr="00BF0EA5">
        <w:rPr>
          <w:rStyle w:val="a7"/>
          <w:rFonts w:eastAsiaTheme="majorEastAsia"/>
          <w:b w:val="0"/>
          <w:sz w:val="28"/>
          <w:szCs w:val="28"/>
        </w:rPr>
        <w:t xml:space="preserve"> інтеграція</w:t>
      </w:r>
      <w:r w:rsidR="00C978EC" w:rsidRPr="00BF0EA5">
        <w:rPr>
          <w:sz w:val="28"/>
          <w:szCs w:val="28"/>
        </w:rPr>
        <w:t> включає:</w:t>
      </w:r>
      <w:r w:rsidR="00C43314" w:rsidRPr="00BF0EA5">
        <w:rPr>
          <w:sz w:val="28"/>
          <w:szCs w:val="28"/>
        </w:rPr>
        <w:t xml:space="preserve"> </w:t>
      </w:r>
    </w:p>
    <w:p w:rsidR="00C43314" w:rsidRPr="00BF0EA5" w:rsidRDefault="00C43314" w:rsidP="00C43314">
      <w:pPr>
        <w:pStyle w:val="af6"/>
        <w:shd w:val="clear" w:color="auto" w:fill="FFFFFF"/>
        <w:spacing w:before="0" w:beforeAutospacing="0" w:after="162" w:afterAutospacing="0" w:line="364" w:lineRule="atLeast"/>
        <w:ind w:firstLine="709"/>
        <w:jc w:val="both"/>
        <w:rPr>
          <w:sz w:val="28"/>
          <w:szCs w:val="28"/>
        </w:rPr>
      </w:pPr>
      <w:r w:rsidRPr="00BF0EA5">
        <w:rPr>
          <w:sz w:val="28"/>
          <w:szCs w:val="28"/>
        </w:rPr>
        <w:t xml:space="preserve">- </w:t>
      </w:r>
      <w:r w:rsidR="00C978EC" w:rsidRPr="00BF0EA5">
        <w:rPr>
          <w:sz w:val="28"/>
          <w:szCs w:val="28"/>
        </w:rPr>
        <w:t>фрагментарну інтеграцію, з окремими фрагментами уроку, які ви</w:t>
      </w:r>
      <w:r w:rsidRPr="00BF0EA5">
        <w:rPr>
          <w:sz w:val="28"/>
          <w:szCs w:val="28"/>
        </w:rPr>
        <w:t xml:space="preserve">магають знань з інших предметів; </w:t>
      </w:r>
    </w:p>
    <w:p w:rsidR="00C978EC" w:rsidRPr="00BF0EA5" w:rsidRDefault="00C43314" w:rsidP="00C43314">
      <w:pPr>
        <w:pStyle w:val="af6"/>
        <w:shd w:val="clear" w:color="auto" w:fill="FFFFFF"/>
        <w:spacing w:before="0" w:beforeAutospacing="0" w:after="162" w:afterAutospacing="0" w:line="364" w:lineRule="atLeast"/>
        <w:ind w:firstLine="709"/>
        <w:jc w:val="both"/>
        <w:rPr>
          <w:sz w:val="28"/>
          <w:szCs w:val="28"/>
        </w:rPr>
      </w:pPr>
      <w:r w:rsidRPr="00BF0EA5">
        <w:rPr>
          <w:sz w:val="28"/>
          <w:szCs w:val="28"/>
        </w:rPr>
        <w:t xml:space="preserve">- </w:t>
      </w:r>
      <w:r w:rsidR="00C978EC" w:rsidRPr="00BF0EA5">
        <w:rPr>
          <w:sz w:val="28"/>
          <w:szCs w:val="28"/>
        </w:rPr>
        <w:t>вузлову інтеграцію, коли протягом всього уроку вчитель спирається на знання з інших предметів, що є необхідною умовою засвоєння нового матеріалу.</w:t>
      </w:r>
    </w:p>
    <w:p w:rsidR="00BF0EA5" w:rsidRDefault="00C978EC" w:rsidP="00F7002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0EA5">
        <w:rPr>
          <w:rStyle w:val="a7"/>
          <w:rFonts w:eastAsiaTheme="majorEastAsia"/>
          <w:b w:val="0"/>
          <w:sz w:val="28"/>
          <w:szCs w:val="28"/>
        </w:rPr>
        <w:t>Міжпредметна інтеграція</w:t>
      </w:r>
      <w:r w:rsidRPr="00BF0EA5">
        <w:rPr>
          <w:sz w:val="28"/>
          <w:szCs w:val="28"/>
        </w:rPr>
        <w:t> об’єднує знання різних наук для розкриття певного питання. На перехресті цих підходів можуть з’являтися цікаві результати: народження абсолютно нових предметів, нових спеціальних курсів; оновлення змісту всередині одного або декількох суміжних предметів; поява блоків уроків, які об’єднують матеріал одного або ряду предметів зі збереженням їх незалежного існування; разові інтегровані уроки різного рівня і характеру.</w:t>
      </w:r>
    </w:p>
    <w:p w:rsidR="00C978EC" w:rsidRPr="00BF0EA5" w:rsidRDefault="00BF0EA5" w:rsidP="00F7002C">
      <w:pPr>
        <w:pStyle w:val="af6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lang w:val="ru-RU"/>
        </w:rPr>
      </w:pPr>
      <w:r>
        <w:rPr>
          <w:sz w:val="28"/>
          <w:szCs w:val="28"/>
        </w:rPr>
        <w:t xml:space="preserve">При </w:t>
      </w:r>
      <w:r w:rsidR="00F7002C" w:rsidRPr="00BF0EA5">
        <w:rPr>
          <w:sz w:val="28"/>
          <w:szCs w:val="28"/>
        </w:rPr>
        <w:t>залученн</w:t>
      </w:r>
      <w:r>
        <w:rPr>
          <w:sz w:val="28"/>
          <w:szCs w:val="28"/>
        </w:rPr>
        <w:t>і</w:t>
      </w:r>
      <w:r w:rsidR="00F7002C" w:rsidRPr="00BF0EA5">
        <w:rPr>
          <w:sz w:val="28"/>
          <w:szCs w:val="28"/>
        </w:rPr>
        <w:t xml:space="preserve"> учнів до такої діяльності, в результаті якої виявляються факти, що суперечать їх життєвому досвіду або системі зн</w:t>
      </w:r>
      <w:r>
        <w:rPr>
          <w:sz w:val="28"/>
          <w:szCs w:val="28"/>
        </w:rPr>
        <w:t xml:space="preserve">ань, яка у них </w:t>
      </w:r>
      <w:r>
        <w:rPr>
          <w:sz w:val="28"/>
          <w:szCs w:val="28"/>
        </w:rPr>
        <w:lastRenderedPageBreak/>
        <w:t>створилася,</w:t>
      </w:r>
      <w:r w:rsidRPr="00BF0EA5">
        <w:rPr>
          <w:sz w:val="28"/>
          <w:szCs w:val="28"/>
        </w:rPr>
        <w:t xml:space="preserve"> </w:t>
      </w:r>
      <w:r>
        <w:rPr>
          <w:sz w:val="28"/>
          <w:szCs w:val="28"/>
        </w:rPr>
        <w:t>можна с</w:t>
      </w:r>
      <w:r w:rsidRPr="00BF0EA5">
        <w:rPr>
          <w:sz w:val="28"/>
          <w:szCs w:val="28"/>
        </w:rPr>
        <w:t>твор</w:t>
      </w:r>
      <w:r>
        <w:rPr>
          <w:sz w:val="28"/>
          <w:szCs w:val="28"/>
        </w:rPr>
        <w:t>ювати різноманітні</w:t>
      </w:r>
      <w:r w:rsidRPr="00BF0EA5">
        <w:rPr>
          <w:sz w:val="28"/>
          <w:szCs w:val="28"/>
        </w:rPr>
        <w:t xml:space="preserve"> проблемн</w:t>
      </w:r>
      <w:r>
        <w:rPr>
          <w:sz w:val="28"/>
          <w:szCs w:val="28"/>
        </w:rPr>
        <w:t xml:space="preserve">і ситуації. </w:t>
      </w:r>
      <w:r w:rsidR="009A79E9">
        <w:rPr>
          <w:sz w:val="28"/>
          <w:szCs w:val="28"/>
        </w:rPr>
        <w:t>Вирішення таких ситуацій</w:t>
      </w:r>
      <w:r w:rsidR="00F7002C" w:rsidRPr="00BF0EA5">
        <w:rPr>
          <w:sz w:val="28"/>
          <w:szCs w:val="28"/>
        </w:rPr>
        <w:t xml:space="preserve"> спонукає учнів з'яс</w:t>
      </w:r>
      <w:r w:rsidR="009A79E9">
        <w:rPr>
          <w:sz w:val="28"/>
          <w:szCs w:val="28"/>
        </w:rPr>
        <w:t>овувати</w:t>
      </w:r>
      <w:r w:rsidR="00F7002C" w:rsidRPr="00BF0EA5">
        <w:rPr>
          <w:sz w:val="28"/>
          <w:szCs w:val="28"/>
        </w:rPr>
        <w:t xml:space="preserve"> суть питання, вияв</w:t>
      </w:r>
      <w:r w:rsidR="009A79E9">
        <w:rPr>
          <w:sz w:val="28"/>
          <w:szCs w:val="28"/>
        </w:rPr>
        <w:t>ляти</w:t>
      </w:r>
      <w:r w:rsidR="00F7002C" w:rsidRPr="00BF0EA5">
        <w:rPr>
          <w:sz w:val="28"/>
          <w:szCs w:val="28"/>
        </w:rPr>
        <w:t xml:space="preserve"> причину невідповідност</w:t>
      </w:r>
      <w:r w:rsidR="009A79E9">
        <w:rPr>
          <w:sz w:val="28"/>
          <w:szCs w:val="28"/>
        </w:rPr>
        <w:t>ей</w:t>
      </w:r>
      <w:r w:rsidR="00ED2BEA">
        <w:rPr>
          <w:sz w:val="28"/>
          <w:szCs w:val="28"/>
        </w:rPr>
        <w:t>,</w:t>
      </w:r>
      <w:r w:rsidR="009A79E9">
        <w:rPr>
          <w:sz w:val="28"/>
          <w:szCs w:val="28"/>
        </w:rPr>
        <w:t xml:space="preserve"> які виникають</w:t>
      </w:r>
      <w:r w:rsidR="00ED2BEA">
        <w:rPr>
          <w:sz w:val="28"/>
          <w:szCs w:val="28"/>
        </w:rPr>
        <w:t>,</w:t>
      </w:r>
      <w:r w:rsidR="009A79E9">
        <w:rPr>
          <w:sz w:val="28"/>
          <w:szCs w:val="28"/>
        </w:rPr>
        <w:t xml:space="preserve"> й обґрунтовувати свої висновки</w:t>
      </w:r>
      <w:r w:rsidR="00F7002C" w:rsidRPr="00BF0EA5">
        <w:rPr>
          <w:sz w:val="28"/>
          <w:szCs w:val="28"/>
        </w:rPr>
        <w:t>. П</w:t>
      </w:r>
      <w:r w:rsidR="00F725E3" w:rsidRPr="00BF0EA5">
        <w:rPr>
          <w:color w:val="222222"/>
          <w:sz w:val="28"/>
          <w:szCs w:val="28"/>
        </w:rPr>
        <w:t xml:space="preserve">ри </w:t>
      </w:r>
      <w:r w:rsidR="00F7002C" w:rsidRPr="00BF0EA5">
        <w:rPr>
          <w:color w:val="222222"/>
          <w:sz w:val="28"/>
          <w:szCs w:val="28"/>
        </w:rPr>
        <w:t>використанні технології проблемного навчання</w:t>
      </w:r>
      <w:r w:rsidR="00F725E3" w:rsidRPr="00BF0EA5">
        <w:rPr>
          <w:color w:val="222222"/>
          <w:sz w:val="28"/>
          <w:szCs w:val="28"/>
        </w:rPr>
        <w:t xml:space="preserve"> можна використовувати такі види проблемних ситуацій як: </w:t>
      </w:r>
      <w:r w:rsidR="00F725E3" w:rsidRPr="00ED2BEA">
        <w:rPr>
          <w:b/>
          <w:color w:val="222222"/>
          <w:sz w:val="28"/>
          <w:szCs w:val="28"/>
        </w:rPr>
        <w:t>ситуація несподіванки, ситуація припущення, ситуація заперечення, ситуація конфлікту, ситуація невизначеності</w:t>
      </w:r>
      <w:r w:rsidR="00F725E3" w:rsidRPr="00BF0EA5">
        <w:rPr>
          <w:color w:val="222222"/>
          <w:sz w:val="28"/>
          <w:szCs w:val="28"/>
        </w:rPr>
        <w:t>.</w:t>
      </w:r>
    </w:p>
    <w:p w:rsidR="00872E8A" w:rsidRPr="00872E8A" w:rsidRDefault="00F33AF3" w:rsidP="00872E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підготовці до уроків вчитель повинен розуміти, що наука стрімко розвивається, відповідно її досягнення використовують в різноманітних галузях, зокрема і </w:t>
      </w:r>
      <w:r w:rsidR="00ED2B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фізиці</w:t>
      </w:r>
      <w:r w:rsid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сучасні діти </w:t>
      </w:r>
      <w:r w:rsidR="00ED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‒ </w:t>
      </w:r>
      <w:r w:rsid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діти цифрових технологій і вони сприймають інформацію в іншому форматі.</w:t>
      </w:r>
      <w:r w:rsidR="00872E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Саме тому </w:t>
      </w:r>
      <w:r w:rsidR="00872E8A" w:rsidRP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</w:t>
      </w:r>
      <w:r w:rsid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72E8A" w:rsidRP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своїй роботі </w:t>
      </w:r>
      <w:r w:rsid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  широко</w:t>
      </w:r>
      <w:r w:rsidR="00872E8A" w:rsidRP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використову</w:t>
      </w:r>
      <w:r w:rsid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вати хмарні технології</w:t>
      </w:r>
      <w:r w:rsidR="00CE5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AF3" w:rsidRDefault="00F33AF3" w:rsidP="00872E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найголовніше для вчителя фізики залишається те, щоб яскравими ілюстраціями та моделями не замінити істинний експериментальний характер фізики, як науки</w:t>
      </w:r>
      <w:r w:rsidR="00ED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Потрібно </w:t>
      </w:r>
      <w:r w:rsid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забувати про «живий» експери</w:t>
      </w:r>
      <w:r w:rsidRPr="00872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</w:t>
      </w:r>
      <w:r w:rsidR="00ED2B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адже м</w:t>
      </w:r>
      <w:r w:rsidR="00CE583B" w:rsidRPr="005572F0">
        <w:rPr>
          <w:rFonts w:ascii="Times New Roman" w:eastAsia="Times New Roman" w:hAnsi="Times New Roman" w:cs="Times New Roman"/>
          <w:sz w:val="28"/>
          <w:szCs w:val="28"/>
          <w:lang w:eastAsia="uk-UA"/>
        </w:rPr>
        <w:t>ожливість застосування дослідного і пошукового методів сприяє розвитку активності й самостійності учнів,  удосконалює їх практичні уміння і навички</w:t>
      </w:r>
    </w:p>
    <w:p w:rsidR="00872E8A" w:rsidRDefault="00CE583B" w:rsidP="00F11C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Ініціативність учнів можна розвивати користуючись тим, що значну кількість експериментальних завдань сформульовано так, що їх виконання потребує ініціативи та самостійної розробки певних прийомів роботи, а підготовка проектів та експериментальних завдань групами учнів сприяють створенню творчих колективів, привчає до організації роботи та поділу функцій</w:t>
      </w:r>
      <w:r w:rsidR="00F11CDC">
        <w:rPr>
          <w:rFonts w:ascii="Times New Roman" w:hAnsi="Times New Roman" w:cs="Times New Roman"/>
          <w:sz w:val="28"/>
          <w:szCs w:val="28"/>
        </w:rPr>
        <w:t>.</w:t>
      </w:r>
    </w:p>
    <w:p w:rsidR="00F11CDC" w:rsidRDefault="00F11CDC" w:rsidP="00691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9A">
        <w:rPr>
          <w:rFonts w:ascii="Times New Roman" w:hAnsi="Times New Roman" w:cs="Times New Roman"/>
          <w:sz w:val="28"/>
          <w:szCs w:val="28"/>
        </w:rPr>
        <w:t xml:space="preserve">        Педагоги повинні формувати в учнів </w:t>
      </w:r>
      <w:r>
        <w:rPr>
          <w:rFonts w:ascii="Times New Roman" w:hAnsi="Times New Roman" w:cs="Times New Roman"/>
          <w:sz w:val="28"/>
          <w:szCs w:val="28"/>
        </w:rPr>
        <w:t>ключові компетентності</w:t>
      </w:r>
      <w:r w:rsidRPr="00291B9A">
        <w:rPr>
          <w:rFonts w:ascii="Times New Roman" w:hAnsi="Times New Roman" w:cs="Times New Roman"/>
          <w:sz w:val="28"/>
          <w:szCs w:val="28"/>
        </w:rPr>
        <w:t>, створюючи для ц</w:t>
      </w:r>
      <w:r w:rsidR="006919D0">
        <w:rPr>
          <w:rFonts w:ascii="Times New Roman" w:hAnsi="Times New Roman" w:cs="Times New Roman"/>
          <w:sz w:val="28"/>
          <w:szCs w:val="28"/>
        </w:rPr>
        <w:t>ього на уроках</w:t>
      </w:r>
      <w:r w:rsidR="006919D0" w:rsidRPr="00291B9A">
        <w:rPr>
          <w:rFonts w:ascii="Times New Roman" w:hAnsi="Times New Roman" w:cs="Times New Roman"/>
          <w:sz w:val="28"/>
          <w:szCs w:val="28"/>
        </w:rPr>
        <w:t xml:space="preserve"> </w:t>
      </w:r>
      <w:r w:rsidR="006919D0">
        <w:rPr>
          <w:rFonts w:ascii="Times New Roman" w:hAnsi="Times New Roman" w:cs="Times New Roman"/>
          <w:sz w:val="28"/>
          <w:szCs w:val="28"/>
        </w:rPr>
        <w:t xml:space="preserve">відповідні умови й застосовуючи інноваційні технології. </w:t>
      </w:r>
      <w:r w:rsidRPr="00291B9A">
        <w:rPr>
          <w:rFonts w:ascii="Times New Roman" w:hAnsi="Times New Roman" w:cs="Times New Roman"/>
          <w:sz w:val="28"/>
          <w:szCs w:val="28"/>
        </w:rPr>
        <w:t xml:space="preserve">Цей процес розрахований на творчість учителя, який </w:t>
      </w:r>
      <w:r w:rsidR="006919D0">
        <w:rPr>
          <w:rFonts w:ascii="Times New Roman" w:hAnsi="Times New Roman" w:cs="Times New Roman"/>
          <w:sz w:val="28"/>
          <w:szCs w:val="28"/>
        </w:rPr>
        <w:t xml:space="preserve">і сам повинен навчатися впродовж </w:t>
      </w:r>
      <w:r w:rsidR="006919D0" w:rsidRPr="009A79E9">
        <w:rPr>
          <w:rFonts w:ascii="Times New Roman" w:hAnsi="Times New Roman" w:cs="Times New Roman"/>
          <w:sz w:val="28"/>
          <w:szCs w:val="28"/>
        </w:rPr>
        <w:t xml:space="preserve">життя. </w:t>
      </w:r>
    </w:p>
    <w:p w:rsidR="00AC488A" w:rsidRPr="007E07F2" w:rsidRDefault="00ED2BEA" w:rsidP="007E07F2">
      <w:pPr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У</w:t>
      </w:r>
      <w:r w:rsidR="00AC488A" w:rsidRPr="007E07F2">
        <w:rPr>
          <w:rFonts w:ascii="Times New Roman" w:eastAsia="ArialMT" w:hAnsi="Times New Roman" w:cs="Times New Roman"/>
          <w:sz w:val="28"/>
          <w:szCs w:val="28"/>
        </w:rPr>
        <w:t xml:space="preserve"> своїй роботі вчителям фізики і астрономії рекомендую використовувати </w:t>
      </w:r>
      <w:r w:rsidR="00AC488A" w:rsidRPr="00ED2BEA">
        <w:rPr>
          <w:rFonts w:ascii="Times New Roman" w:eastAsia="ArialMT" w:hAnsi="Times New Roman" w:cs="Times New Roman"/>
          <w:b/>
          <w:sz w:val="28"/>
          <w:szCs w:val="28"/>
        </w:rPr>
        <w:t>надбання й розробки учителів області</w:t>
      </w:r>
      <w:r w:rsidR="00AC488A" w:rsidRPr="007E07F2">
        <w:rPr>
          <w:rFonts w:ascii="Times New Roman" w:eastAsia="ArialMT" w:hAnsi="Times New Roman" w:cs="Times New Roman"/>
          <w:sz w:val="28"/>
          <w:szCs w:val="28"/>
        </w:rPr>
        <w:t xml:space="preserve">: </w:t>
      </w:r>
    </w:p>
    <w:p w:rsidR="00AC488A" w:rsidRPr="007E07F2" w:rsidRDefault="00AC488A" w:rsidP="007E07F2">
      <w:pPr>
        <w:spacing w:after="0" w:line="360" w:lineRule="auto"/>
        <w:jc w:val="both"/>
        <w:rPr>
          <w:color w:val="000000"/>
        </w:rPr>
      </w:pPr>
      <w:r w:rsidRPr="007E07F2">
        <w:rPr>
          <w:rFonts w:ascii="Times New Roman" w:eastAsia="ArialMT" w:hAnsi="Times New Roman" w:cs="Times New Roman"/>
          <w:sz w:val="28"/>
          <w:szCs w:val="28"/>
        </w:rPr>
        <w:t xml:space="preserve">- </w:t>
      </w:r>
      <w:r w:rsidRPr="007E07F2">
        <w:rPr>
          <w:rFonts w:ascii="Times New Roman" w:hAnsi="Times New Roman" w:cs="Times New Roman"/>
          <w:color w:val="000000"/>
          <w:sz w:val="28"/>
          <w:szCs w:val="28"/>
        </w:rPr>
        <w:t>посібник «</w:t>
      </w:r>
      <w:proofErr w:type="spellStart"/>
      <w:r w:rsidRPr="007E07F2">
        <w:rPr>
          <w:rFonts w:ascii="Times New Roman" w:hAnsi="Times New Roman" w:cs="Times New Roman"/>
          <w:color w:val="000000"/>
          <w:sz w:val="28"/>
          <w:szCs w:val="28"/>
        </w:rPr>
        <w:t>Компетентнісні</w:t>
      </w:r>
      <w:proofErr w:type="spellEnd"/>
      <w:r w:rsidRPr="007E07F2">
        <w:rPr>
          <w:rFonts w:ascii="Times New Roman" w:hAnsi="Times New Roman" w:cs="Times New Roman"/>
          <w:color w:val="000000"/>
          <w:sz w:val="28"/>
          <w:szCs w:val="28"/>
        </w:rPr>
        <w:t xml:space="preserve"> задачі в шкільному курсі фізики» Т</w:t>
      </w:r>
      <w:r w:rsidRPr="007E07F2">
        <w:rPr>
          <w:rFonts w:ascii="Times New Roman" w:hAnsi="Times New Roman" w:cs="Times New Roman"/>
          <w:sz w:val="28"/>
          <w:szCs w:val="28"/>
        </w:rPr>
        <w:t>ищенко І.А., методиста р</w:t>
      </w:r>
      <w:r w:rsidRPr="007E07F2">
        <w:rPr>
          <w:rFonts w:ascii="Times New Roman" w:hAnsi="Times New Roman" w:cs="Times New Roman"/>
          <w:color w:val="000000"/>
          <w:sz w:val="28"/>
          <w:szCs w:val="28"/>
        </w:rPr>
        <w:t xml:space="preserve">айонного методичного кабінету відділу освіти Черкаської районної </w:t>
      </w:r>
      <w:r w:rsidRPr="007E07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державної адміністрації і  </w:t>
      </w:r>
      <w:r w:rsidRPr="007E07F2">
        <w:rPr>
          <w:rFonts w:ascii="Times New Roman" w:hAnsi="Times New Roman" w:cs="Times New Roman"/>
          <w:sz w:val="28"/>
          <w:szCs w:val="28"/>
        </w:rPr>
        <w:t>Крамар Н.Г.</w:t>
      </w:r>
      <w:r w:rsidRPr="007E0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2BE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07F2">
        <w:rPr>
          <w:rFonts w:ascii="Times New Roman" w:hAnsi="Times New Roman" w:cs="Times New Roman"/>
          <w:color w:val="000000"/>
          <w:sz w:val="28"/>
          <w:szCs w:val="28"/>
        </w:rPr>
        <w:t xml:space="preserve">чителя фізики </w:t>
      </w:r>
      <w:proofErr w:type="spellStart"/>
      <w:r w:rsidRPr="007E07F2">
        <w:rPr>
          <w:rFonts w:ascii="Times New Roman" w:hAnsi="Times New Roman" w:cs="Times New Roman"/>
          <w:color w:val="000000"/>
          <w:sz w:val="28"/>
          <w:szCs w:val="28"/>
        </w:rPr>
        <w:t>Мошнівської</w:t>
      </w:r>
      <w:proofErr w:type="spellEnd"/>
      <w:r w:rsidRPr="007E07F2">
        <w:rPr>
          <w:rFonts w:ascii="Times New Roman" w:hAnsi="Times New Roman" w:cs="Times New Roman"/>
          <w:color w:val="000000"/>
          <w:sz w:val="28"/>
          <w:szCs w:val="28"/>
        </w:rPr>
        <w:t xml:space="preserve"> загальноосвітньої  школи І-ІІІ ступенів Черкаської районної ради;  </w:t>
      </w:r>
    </w:p>
    <w:p w:rsidR="00AC488A" w:rsidRPr="007E07F2" w:rsidRDefault="00AC488A" w:rsidP="007E07F2">
      <w:pPr>
        <w:spacing w:after="0" w:line="360" w:lineRule="auto"/>
        <w:ind w:right="-182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>- методичний посібник «Цікава фізика»</w:t>
      </w:r>
      <w:r w:rsidR="00ED2BEA">
        <w:rPr>
          <w:rFonts w:ascii="Times New Roman" w:hAnsi="Times New Roman" w:cs="Times New Roman"/>
          <w:sz w:val="28"/>
          <w:szCs w:val="28"/>
        </w:rPr>
        <w:t>,</w:t>
      </w:r>
      <w:r w:rsidRPr="007E07F2">
        <w:rPr>
          <w:rFonts w:ascii="Times New Roman" w:hAnsi="Times New Roman" w:cs="Times New Roman"/>
          <w:sz w:val="28"/>
          <w:szCs w:val="28"/>
        </w:rPr>
        <w:t xml:space="preserve"> Кулі Т.М.</w:t>
      </w:r>
      <w:r w:rsidR="00AF7BE8">
        <w:rPr>
          <w:rFonts w:ascii="Times New Roman" w:hAnsi="Times New Roman" w:cs="Times New Roman"/>
          <w:sz w:val="28"/>
          <w:szCs w:val="28"/>
        </w:rPr>
        <w:t>,</w:t>
      </w:r>
      <w:r w:rsidRPr="007E0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2BEA">
        <w:rPr>
          <w:rFonts w:ascii="Times New Roman" w:hAnsi="Times New Roman" w:cs="Times New Roman"/>
          <w:sz w:val="28"/>
          <w:szCs w:val="28"/>
        </w:rPr>
        <w:t>у</w:t>
      </w:r>
      <w:r w:rsidRPr="007E07F2">
        <w:rPr>
          <w:rFonts w:ascii="Times New Roman" w:hAnsi="Times New Roman" w:cs="Times New Roman"/>
          <w:sz w:val="28"/>
          <w:szCs w:val="28"/>
        </w:rPr>
        <w:t xml:space="preserve">чителя фізики </w:t>
      </w:r>
      <w:proofErr w:type="spellStart"/>
      <w:r w:rsidRPr="007E07F2">
        <w:rPr>
          <w:rFonts w:ascii="Times New Roman" w:hAnsi="Times New Roman" w:cs="Times New Roman"/>
          <w:sz w:val="28"/>
          <w:szCs w:val="28"/>
        </w:rPr>
        <w:t>Шрамківської</w:t>
      </w:r>
      <w:proofErr w:type="spellEnd"/>
      <w:r w:rsidRPr="007E07F2">
        <w:rPr>
          <w:rFonts w:ascii="Times New Roman" w:hAnsi="Times New Roman" w:cs="Times New Roman"/>
          <w:sz w:val="28"/>
          <w:szCs w:val="28"/>
        </w:rPr>
        <w:t xml:space="preserve"> загальноосвітньої школи І-ІІІ ступенів </w:t>
      </w:r>
      <w:proofErr w:type="spellStart"/>
      <w:r w:rsidRPr="007E07F2">
        <w:rPr>
          <w:rFonts w:ascii="Times New Roman" w:hAnsi="Times New Roman" w:cs="Times New Roman"/>
          <w:sz w:val="28"/>
          <w:szCs w:val="28"/>
        </w:rPr>
        <w:t>Драбівської</w:t>
      </w:r>
      <w:proofErr w:type="spellEnd"/>
      <w:r w:rsidRPr="007E07F2">
        <w:rPr>
          <w:rFonts w:ascii="Times New Roman" w:hAnsi="Times New Roman" w:cs="Times New Roman"/>
          <w:sz w:val="28"/>
          <w:szCs w:val="28"/>
        </w:rPr>
        <w:t xml:space="preserve"> районної ради;</w:t>
      </w:r>
    </w:p>
    <w:p w:rsidR="00AC488A" w:rsidRPr="007E07F2" w:rsidRDefault="00AC488A" w:rsidP="007E0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 xml:space="preserve">- посібник «Використання </w:t>
      </w:r>
      <w:r w:rsidRPr="007E07F2">
        <w:rPr>
          <w:rFonts w:ascii="Times New Roman" w:hAnsi="Times New Roman" w:cs="Times New Roman"/>
          <w:sz w:val="28"/>
          <w:szCs w:val="28"/>
          <w:lang w:val="en-US"/>
        </w:rPr>
        <w:t>STEM</w:t>
      </w:r>
      <w:proofErr w:type="spellStart"/>
      <w:r w:rsidRPr="007E07F2">
        <w:rPr>
          <w:rFonts w:ascii="Times New Roman" w:hAnsi="Times New Roman" w:cs="Times New Roman"/>
          <w:sz w:val="28"/>
          <w:szCs w:val="28"/>
        </w:rPr>
        <w:t>-орієнтованого</w:t>
      </w:r>
      <w:proofErr w:type="spellEnd"/>
      <w:r w:rsidRPr="007E07F2">
        <w:rPr>
          <w:rFonts w:ascii="Times New Roman" w:hAnsi="Times New Roman" w:cs="Times New Roman"/>
          <w:sz w:val="28"/>
          <w:szCs w:val="28"/>
        </w:rPr>
        <w:t xml:space="preserve"> підходу при вивченні предметів природничо-математичного циклу. Практичний кейс» творчого колективу учителів природничо-математичного напряму Смілянського НВК «З</w:t>
      </w:r>
      <w:r w:rsidR="00ED2BEA">
        <w:rPr>
          <w:rFonts w:ascii="Times New Roman" w:hAnsi="Times New Roman" w:cs="Times New Roman"/>
          <w:sz w:val="28"/>
          <w:szCs w:val="28"/>
        </w:rPr>
        <w:t>агальноосвітня школа І ступеня-гімназія імені В.Т.Сенатора»;</w:t>
      </w:r>
    </w:p>
    <w:p w:rsidR="007E07F2" w:rsidRPr="007E07F2" w:rsidRDefault="00AC488A" w:rsidP="007E0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 xml:space="preserve">- посібник «Впровадження елементів </w:t>
      </w:r>
      <w:proofErr w:type="spellStart"/>
      <w:r w:rsidRPr="007E07F2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7E07F2">
        <w:rPr>
          <w:rFonts w:ascii="Times New Roman" w:hAnsi="Times New Roman" w:cs="Times New Roman"/>
          <w:sz w:val="28"/>
          <w:szCs w:val="28"/>
        </w:rPr>
        <w:t xml:space="preserve"> на уроках природничо-математичного циклу» творчої групи вчителів предметів природничо-математичного циклу </w:t>
      </w:r>
      <w:proofErr w:type="spellStart"/>
      <w:r w:rsidRPr="007E07F2">
        <w:rPr>
          <w:rFonts w:ascii="Times New Roman" w:hAnsi="Times New Roman" w:cs="Times New Roman"/>
          <w:sz w:val="28"/>
          <w:szCs w:val="28"/>
        </w:rPr>
        <w:t>Чорнобаївської</w:t>
      </w:r>
      <w:proofErr w:type="spellEnd"/>
      <w:r w:rsidRPr="007E07F2">
        <w:rPr>
          <w:rFonts w:ascii="Times New Roman" w:hAnsi="Times New Roman" w:cs="Times New Roman"/>
          <w:sz w:val="28"/>
          <w:szCs w:val="28"/>
        </w:rPr>
        <w:t xml:space="preserve"> </w:t>
      </w:r>
      <w:r w:rsidRPr="007E07F2">
        <w:rPr>
          <w:sz w:val="24"/>
          <w:szCs w:val="24"/>
        </w:rPr>
        <w:t xml:space="preserve"> </w:t>
      </w:r>
      <w:r w:rsidRPr="007E07F2">
        <w:rPr>
          <w:rFonts w:ascii="Times New Roman" w:hAnsi="Times New Roman" w:cs="Times New Roman"/>
          <w:sz w:val="28"/>
          <w:szCs w:val="28"/>
        </w:rPr>
        <w:t xml:space="preserve">гімназії </w:t>
      </w:r>
      <w:proofErr w:type="spellStart"/>
      <w:r w:rsidRPr="007E07F2">
        <w:rPr>
          <w:rFonts w:ascii="Times New Roman" w:hAnsi="Times New Roman" w:cs="Times New Roman"/>
          <w:sz w:val="28"/>
          <w:szCs w:val="28"/>
        </w:rPr>
        <w:t>Чорнобаївської</w:t>
      </w:r>
      <w:proofErr w:type="spellEnd"/>
      <w:r w:rsidRPr="007E07F2">
        <w:rPr>
          <w:rFonts w:ascii="Times New Roman" w:hAnsi="Times New Roman" w:cs="Times New Roman"/>
          <w:sz w:val="28"/>
          <w:szCs w:val="28"/>
        </w:rPr>
        <w:t xml:space="preserve"> районної ради району; </w:t>
      </w:r>
    </w:p>
    <w:p w:rsidR="00AC488A" w:rsidRDefault="007E07F2" w:rsidP="001426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7F2">
        <w:rPr>
          <w:rFonts w:ascii="Times New Roman" w:hAnsi="Times New Roman" w:cs="Times New Roman"/>
          <w:sz w:val="28"/>
          <w:szCs w:val="28"/>
        </w:rPr>
        <w:t xml:space="preserve">- </w:t>
      </w:r>
      <w:r w:rsidRPr="007E07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зошит для самостійних та тематичних контрольних робіт. Астрономія 10-11 класи </w:t>
      </w:r>
      <w:proofErr w:type="spellStart"/>
      <w:r w:rsidR="00AC488A" w:rsidRPr="007E07F2">
        <w:rPr>
          <w:rStyle w:val="a7"/>
          <w:rFonts w:ascii="Times New Roman" w:hAnsi="Times New Roman" w:cs="Times New Roman"/>
          <w:b w:val="0"/>
          <w:sz w:val="28"/>
          <w:szCs w:val="28"/>
        </w:rPr>
        <w:t>Лампік</w:t>
      </w:r>
      <w:r w:rsidRPr="007E07F2">
        <w:rPr>
          <w:rStyle w:val="a7"/>
          <w:rFonts w:ascii="Times New Roman" w:hAnsi="Times New Roman" w:cs="Times New Roman"/>
          <w:b w:val="0"/>
          <w:sz w:val="28"/>
          <w:szCs w:val="28"/>
        </w:rPr>
        <w:t>и</w:t>
      </w:r>
      <w:proofErr w:type="spellEnd"/>
      <w:r w:rsidR="00AC488A" w:rsidRPr="007E07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Я</w:t>
      </w:r>
      <w:r w:rsidRPr="007E07F2">
        <w:rPr>
          <w:rFonts w:ascii="Times New Roman" w:hAnsi="Times New Roman" w:cs="Times New Roman"/>
          <w:b/>
          <w:sz w:val="28"/>
          <w:szCs w:val="28"/>
        </w:rPr>
        <w:t>.</w:t>
      </w:r>
      <w:r w:rsidR="00AC488A" w:rsidRPr="007E07F2">
        <w:rPr>
          <w:rFonts w:ascii="Times New Roman" w:hAnsi="Times New Roman" w:cs="Times New Roman"/>
          <w:sz w:val="28"/>
          <w:szCs w:val="28"/>
        </w:rPr>
        <w:t>І</w:t>
      </w:r>
      <w:r w:rsidRPr="007E07F2">
        <w:rPr>
          <w:rFonts w:ascii="Times New Roman" w:hAnsi="Times New Roman" w:cs="Times New Roman"/>
          <w:sz w:val="28"/>
          <w:szCs w:val="28"/>
        </w:rPr>
        <w:t>.</w:t>
      </w:r>
      <w:r w:rsidR="00AF7BE8">
        <w:rPr>
          <w:rFonts w:ascii="Times New Roman" w:hAnsi="Times New Roman" w:cs="Times New Roman"/>
          <w:sz w:val="28"/>
          <w:szCs w:val="28"/>
        </w:rPr>
        <w:t>, у</w:t>
      </w:r>
      <w:r w:rsidR="00AC488A" w:rsidRPr="007E07F2">
        <w:rPr>
          <w:rFonts w:ascii="Times New Roman" w:hAnsi="Times New Roman" w:cs="Times New Roman"/>
          <w:sz w:val="28"/>
          <w:szCs w:val="28"/>
        </w:rPr>
        <w:t>чител</w:t>
      </w:r>
      <w:r w:rsidRPr="007E07F2">
        <w:rPr>
          <w:rFonts w:ascii="Times New Roman" w:hAnsi="Times New Roman" w:cs="Times New Roman"/>
          <w:sz w:val="28"/>
          <w:szCs w:val="28"/>
        </w:rPr>
        <w:t xml:space="preserve">я </w:t>
      </w:r>
      <w:r w:rsidR="00AC488A" w:rsidRPr="007E07F2">
        <w:rPr>
          <w:rFonts w:ascii="Times New Roman" w:hAnsi="Times New Roman" w:cs="Times New Roman"/>
          <w:sz w:val="28"/>
          <w:szCs w:val="28"/>
        </w:rPr>
        <w:t>фізики  Уманської загальноосвітньої школи   І-ІІІ ступенів №5 ім. В.М.</w:t>
      </w:r>
      <w:proofErr w:type="spellStart"/>
      <w:r w:rsidR="00AC488A" w:rsidRPr="007E07F2">
        <w:rPr>
          <w:rFonts w:ascii="Times New Roman" w:hAnsi="Times New Roman" w:cs="Times New Roman"/>
          <w:sz w:val="28"/>
          <w:szCs w:val="28"/>
        </w:rPr>
        <w:t>Чуйкова</w:t>
      </w:r>
      <w:proofErr w:type="spellEnd"/>
      <w:r w:rsidR="00AC488A" w:rsidRPr="007E07F2">
        <w:rPr>
          <w:rFonts w:ascii="Times New Roman" w:hAnsi="Times New Roman" w:cs="Times New Roman"/>
          <w:sz w:val="28"/>
          <w:szCs w:val="28"/>
        </w:rPr>
        <w:t xml:space="preserve"> Уманської міської ради</w:t>
      </w:r>
      <w:r w:rsidRPr="007E07F2">
        <w:rPr>
          <w:rFonts w:ascii="Times New Roman" w:hAnsi="Times New Roman" w:cs="Times New Roman"/>
          <w:sz w:val="28"/>
          <w:szCs w:val="28"/>
        </w:rPr>
        <w:t xml:space="preserve"> і</w:t>
      </w:r>
      <w:r w:rsidR="00AC488A" w:rsidRPr="007E0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88A" w:rsidRPr="007E07F2">
        <w:rPr>
          <w:rStyle w:val="a7"/>
          <w:rFonts w:ascii="Times New Roman" w:hAnsi="Times New Roman" w:cs="Times New Roman"/>
          <w:b w:val="0"/>
          <w:sz w:val="28"/>
          <w:szCs w:val="28"/>
        </w:rPr>
        <w:t>Сокур</w:t>
      </w:r>
      <w:proofErr w:type="spellEnd"/>
      <w:r w:rsidR="00AC488A" w:rsidRPr="007E07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7E07F2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AC488A" w:rsidRPr="007E07F2">
        <w:rPr>
          <w:rStyle w:val="a7"/>
          <w:rFonts w:ascii="Times New Roman" w:hAnsi="Times New Roman" w:cs="Times New Roman"/>
          <w:b w:val="0"/>
          <w:sz w:val="28"/>
          <w:szCs w:val="28"/>
        </w:rPr>
        <w:t>Г</w:t>
      </w:r>
      <w:r w:rsidRPr="007E07F2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AF7BE8">
        <w:rPr>
          <w:rStyle w:val="a7"/>
          <w:rFonts w:ascii="Times New Roman" w:hAnsi="Times New Roman" w:cs="Times New Roman"/>
          <w:b w:val="0"/>
          <w:sz w:val="28"/>
          <w:szCs w:val="28"/>
        </w:rPr>
        <w:t>, у</w:t>
      </w:r>
      <w:r w:rsidR="00AC488A" w:rsidRPr="007E07F2">
        <w:rPr>
          <w:rStyle w:val="a7"/>
          <w:rFonts w:ascii="Times New Roman" w:hAnsi="Times New Roman" w:cs="Times New Roman"/>
          <w:b w:val="0"/>
          <w:sz w:val="28"/>
          <w:szCs w:val="28"/>
        </w:rPr>
        <w:t>чител</w:t>
      </w:r>
      <w:r w:rsidRPr="007E07F2">
        <w:rPr>
          <w:rStyle w:val="a7"/>
          <w:rFonts w:ascii="Times New Roman" w:hAnsi="Times New Roman" w:cs="Times New Roman"/>
          <w:b w:val="0"/>
          <w:sz w:val="28"/>
          <w:szCs w:val="28"/>
        </w:rPr>
        <w:t>я</w:t>
      </w:r>
      <w:r w:rsidR="00AC488A" w:rsidRPr="007E07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фізики</w:t>
      </w:r>
      <w:r w:rsidR="00AC488A" w:rsidRPr="007E07F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AC488A" w:rsidRPr="007E07F2">
        <w:rPr>
          <w:rFonts w:ascii="Times New Roman" w:hAnsi="Times New Roman" w:cs="Times New Roman"/>
          <w:sz w:val="28"/>
          <w:szCs w:val="28"/>
        </w:rPr>
        <w:t>Уманської  загальноосвітньої школи   І-ІІІ ступенів №11 ім. М.П. Бажана Уманської міської ради</w:t>
      </w:r>
      <w:r w:rsidRPr="007E07F2">
        <w:rPr>
          <w:rFonts w:ascii="Times New Roman" w:hAnsi="Times New Roman" w:cs="Times New Roman"/>
          <w:sz w:val="28"/>
          <w:szCs w:val="28"/>
        </w:rPr>
        <w:t>.</w:t>
      </w:r>
    </w:p>
    <w:p w:rsidR="007E07F2" w:rsidRDefault="007E07F2" w:rsidP="001426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розширення бази  засобів для впровадження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веб-технологій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рекомендую</w:t>
      </w:r>
      <w:r w:rsidR="00ED2BEA">
        <w:rPr>
          <w:rFonts w:ascii="Times New Roman" w:eastAsia="Times New Roman" w:hAnsi="Times New Roman" w:cs="Times New Roman"/>
          <w:sz w:val="28"/>
          <w:szCs w:val="28"/>
          <w:lang w:eastAsia="uk-UA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до використання в освітньому процесі розроблені учителями області </w:t>
      </w:r>
      <w:r w:rsidR="00ED2BE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цифрові ресурси: </w:t>
      </w:r>
    </w:p>
    <w:p w:rsidR="007E07F2" w:rsidRPr="004A0D3A" w:rsidRDefault="004A0D3A" w:rsidP="004A0D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4A0D3A">
        <w:rPr>
          <w:rFonts w:ascii="Times New Roman" w:eastAsia="Times New Roman" w:hAnsi="Times New Roman" w:cs="Times New Roman"/>
          <w:sz w:val="28"/>
          <w:szCs w:val="28"/>
          <w:lang w:eastAsia="uk-UA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07F2" w:rsidRPr="004A0D3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Для 7-9 класів</w:t>
      </w:r>
      <w:r w:rsidR="007E07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теми </w:t>
      </w:r>
      <w:r w:rsidR="007E07F2" w:rsidRPr="00811456">
        <w:rPr>
          <w:rFonts w:ascii="Times New Roman" w:hAnsi="Times New Roman"/>
          <w:sz w:val="28"/>
          <w:szCs w:val="28"/>
        </w:rPr>
        <w:t>«Взаємодія тіл. Сила, 7 клас»</w:t>
      </w:r>
      <w:r w:rsidR="007E07F2">
        <w:rPr>
          <w:rFonts w:ascii="Times New Roman" w:hAnsi="Times New Roman"/>
          <w:sz w:val="28"/>
          <w:szCs w:val="28"/>
        </w:rPr>
        <w:t xml:space="preserve">, </w:t>
      </w:r>
      <w:r w:rsidR="007E07F2" w:rsidRPr="00811456">
        <w:rPr>
          <w:rFonts w:ascii="Times New Roman" w:hAnsi="Times New Roman"/>
          <w:sz w:val="28"/>
          <w:szCs w:val="28"/>
        </w:rPr>
        <w:t>Заєць М</w:t>
      </w:r>
      <w:r w:rsidR="007E07F2">
        <w:rPr>
          <w:rFonts w:ascii="Times New Roman" w:hAnsi="Times New Roman"/>
          <w:sz w:val="28"/>
          <w:szCs w:val="28"/>
        </w:rPr>
        <w:t>.</w:t>
      </w:r>
      <w:r w:rsidR="007E07F2" w:rsidRPr="00811456">
        <w:rPr>
          <w:rFonts w:ascii="Times New Roman" w:hAnsi="Times New Roman"/>
          <w:sz w:val="28"/>
          <w:szCs w:val="28"/>
        </w:rPr>
        <w:t>Ю, вчител</w:t>
      </w:r>
      <w:r w:rsidR="007E07F2">
        <w:rPr>
          <w:rFonts w:ascii="Times New Roman" w:hAnsi="Times New Roman"/>
          <w:sz w:val="28"/>
          <w:szCs w:val="28"/>
        </w:rPr>
        <w:t>я</w:t>
      </w:r>
      <w:r w:rsidR="007E07F2" w:rsidRPr="00811456">
        <w:rPr>
          <w:rFonts w:ascii="Times New Roman" w:hAnsi="Times New Roman"/>
          <w:sz w:val="28"/>
          <w:szCs w:val="28"/>
        </w:rPr>
        <w:t xml:space="preserve"> фізики </w:t>
      </w:r>
      <w:proofErr w:type="spellStart"/>
      <w:r w:rsidR="007E07F2" w:rsidRPr="00811456">
        <w:rPr>
          <w:rFonts w:ascii="Times New Roman" w:hAnsi="Times New Roman"/>
          <w:sz w:val="28"/>
          <w:szCs w:val="28"/>
        </w:rPr>
        <w:t>Хацьківської</w:t>
      </w:r>
      <w:proofErr w:type="spellEnd"/>
      <w:r w:rsidR="007E07F2" w:rsidRPr="00811456">
        <w:rPr>
          <w:rFonts w:ascii="Times New Roman" w:hAnsi="Times New Roman"/>
          <w:sz w:val="28"/>
          <w:szCs w:val="28"/>
        </w:rPr>
        <w:t xml:space="preserve"> загальноосвітньої школи І-ІІІ ступенів </w:t>
      </w:r>
      <w:proofErr w:type="spellStart"/>
      <w:r w:rsidR="007E07F2" w:rsidRPr="00811456">
        <w:rPr>
          <w:rFonts w:ascii="Times New Roman" w:hAnsi="Times New Roman"/>
          <w:sz w:val="28"/>
          <w:szCs w:val="28"/>
        </w:rPr>
        <w:t>Степанківської</w:t>
      </w:r>
      <w:proofErr w:type="spellEnd"/>
      <w:r w:rsidR="007E07F2" w:rsidRPr="00811456">
        <w:rPr>
          <w:rFonts w:ascii="Times New Roman" w:hAnsi="Times New Roman"/>
          <w:sz w:val="28"/>
          <w:szCs w:val="28"/>
        </w:rPr>
        <w:t xml:space="preserve"> сільської  ради</w:t>
      </w:r>
      <w:r w:rsidR="007E07F2">
        <w:rPr>
          <w:rFonts w:ascii="Times New Roman" w:hAnsi="Times New Roman"/>
          <w:sz w:val="28"/>
          <w:szCs w:val="28"/>
        </w:rPr>
        <w:t xml:space="preserve"> і</w:t>
      </w:r>
      <w:r w:rsidR="007E07F2" w:rsidRPr="00811456">
        <w:rPr>
          <w:rFonts w:ascii="Times New Roman" w:hAnsi="Times New Roman"/>
          <w:sz w:val="28"/>
          <w:szCs w:val="28"/>
        </w:rPr>
        <w:t xml:space="preserve"> Соловей С</w:t>
      </w:r>
      <w:r w:rsidR="007E07F2">
        <w:rPr>
          <w:rFonts w:ascii="Times New Roman" w:hAnsi="Times New Roman"/>
          <w:sz w:val="28"/>
          <w:szCs w:val="28"/>
        </w:rPr>
        <w:t>.</w:t>
      </w:r>
      <w:r w:rsidR="007E07F2" w:rsidRPr="00811456">
        <w:rPr>
          <w:rFonts w:ascii="Times New Roman" w:hAnsi="Times New Roman"/>
          <w:sz w:val="28"/>
          <w:szCs w:val="28"/>
        </w:rPr>
        <w:t>В</w:t>
      </w:r>
      <w:r w:rsidR="007E07F2">
        <w:rPr>
          <w:rFonts w:ascii="Times New Roman" w:hAnsi="Times New Roman"/>
          <w:sz w:val="28"/>
          <w:szCs w:val="28"/>
        </w:rPr>
        <w:t>.</w:t>
      </w:r>
      <w:r w:rsidR="00AF7BE8">
        <w:rPr>
          <w:rFonts w:ascii="Times New Roman" w:hAnsi="Times New Roman"/>
          <w:sz w:val="28"/>
          <w:szCs w:val="28"/>
        </w:rPr>
        <w:t>, у</w:t>
      </w:r>
      <w:r w:rsidR="007E07F2" w:rsidRPr="00811456">
        <w:rPr>
          <w:rFonts w:ascii="Times New Roman" w:hAnsi="Times New Roman"/>
          <w:sz w:val="28"/>
          <w:szCs w:val="28"/>
        </w:rPr>
        <w:t>чител</w:t>
      </w:r>
      <w:r w:rsidR="007E07F2">
        <w:rPr>
          <w:rFonts w:ascii="Times New Roman" w:hAnsi="Times New Roman"/>
          <w:sz w:val="28"/>
          <w:szCs w:val="28"/>
        </w:rPr>
        <w:t>я</w:t>
      </w:r>
      <w:r w:rsidR="007E07F2" w:rsidRPr="00811456">
        <w:rPr>
          <w:rFonts w:ascii="Times New Roman" w:hAnsi="Times New Roman"/>
          <w:sz w:val="28"/>
          <w:szCs w:val="28"/>
        </w:rPr>
        <w:t xml:space="preserve"> фізики </w:t>
      </w:r>
      <w:proofErr w:type="spellStart"/>
      <w:r w:rsidR="007E07F2" w:rsidRPr="00811456">
        <w:rPr>
          <w:rFonts w:ascii="Times New Roman" w:hAnsi="Times New Roman"/>
          <w:sz w:val="28"/>
          <w:szCs w:val="28"/>
        </w:rPr>
        <w:t>Степанківської</w:t>
      </w:r>
      <w:proofErr w:type="spellEnd"/>
      <w:r w:rsidR="007E07F2" w:rsidRPr="00811456">
        <w:rPr>
          <w:rFonts w:ascii="Times New Roman" w:hAnsi="Times New Roman"/>
          <w:sz w:val="28"/>
          <w:szCs w:val="28"/>
        </w:rPr>
        <w:t xml:space="preserve"> загальноосвітньої школи І-ІІІ ступенів</w:t>
      </w:r>
      <w:r w:rsidR="007E07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7F2">
        <w:rPr>
          <w:rFonts w:ascii="Times New Roman" w:hAnsi="Times New Roman"/>
          <w:sz w:val="28"/>
          <w:szCs w:val="28"/>
        </w:rPr>
        <w:t>Степанківської</w:t>
      </w:r>
      <w:proofErr w:type="spellEnd"/>
      <w:r w:rsidR="007E07F2">
        <w:rPr>
          <w:rFonts w:ascii="Times New Roman" w:hAnsi="Times New Roman"/>
          <w:sz w:val="28"/>
          <w:szCs w:val="28"/>
        </w:rPr>
        <w:t xml:space="preserve"> сільської  ради;</w:t>
      </w:r>
      <w:r w:rsidR="003A6699">
        <w:rPr>
          <w:rFonts w:ascii="Times New Roman" w:hAnsi="Times New Roman"/>
          <w:sz w:val="28"/>
          <w:szCs w:val="28"/>
        </w:rPr>
        <w:t xml:space="preserve"> з теми «</w:t>
      </w:r>
      <w:r w:rsidR="003A6699">
        <w:rPr>
          <w:rFonts w:ascii="Times New Roman" w:eastAsia="Times New Roman" w:hAnsi="Times New Roman"/>
          <w:sz w:val="28"/>
          <w:szCs w:val="28"/>
        </w:rPr>
        <w:t xml:space="preserve">Теплові явища. 8 клас», </w:t>
      </w:r>
      <w:proofErr w:type="spellStart"/>
      <w:r w:rsidR="003A6699" w:rsidRPr="00ED4083">
        <w:rPr>
          <w:rFonts w:ascii="Times New Roman" w:eastAsia="Times New Roman" w:hAnsi="Times New Roman"/>
          <w:sz w:val="28"/>
          <w:szCs w:val="28"/>
        </w:rPr>
        <w:t>Хитрук</w:t>
      </w:r>
      <w:proofErr w:type="spellEnd"/>
      <w:r w:rsidR="003A6699" w:rsidRPr="00ED4083">
        <w:rPr>
          <w:rFonts w:ascii="Times New Roman" w:eastAsia="Times New Roman" w:hAnsi="Times New Roman"/>
          <w:sz w:val="28"/>
          <w:szCs w:val="28"/>
        </w:rPr>
        <w:t xml:space="preserve"> А</w:t>
      </w:r>
      <w:r w:rsidR="003A6699">
        <w:rPr>
          <w:rFonts w:ascii="Times New Roman" w:eastAsia="Times New Roman" w:hAnsi="Times New Roman"/>
          <w:sz w:val="28"/>
          <w:szCs w:val="28"/>
        </w:rPr>
        <w:t>.</w:t>
      </w:r>
      <w:r w:rsidR="003A6699" w:rsidRPr="00ED4083">
        <w:rPr>
          <w:rFonts w:ascii="Times New Roman" w:eastAsia="Times New Roman" w:hAnsi="Times New Roman"/>
          <w:sz w:val="28"/>
          <w:szCs w:val="28"/>
        </w:rPr>
        <w:t>Д</w:t>
      </w:r>
      <w:r w:rsidR="003A6699">
        <w:rPr>
          <w:rFonts w:ascii="Times New Roman" w:eastAsia="Times New Roman" w:hAnsi="Times New Roman"/>
          <w:sz w:val="28"/>
          <w:szCs w:val="28"/>
        </w:rPr>
        <w:t>.</w:t>
      </w:r>
      <w:r w:rsidR="003A6699" w:rsidRPr="00ED4083">
        <w:rPr>
          <w:rFonts w:ascii="Times New Roman" w:eastAsia="Times New Roman" w:hAnsi="Times New Roman"/>
          <w:sz w:val="28"/>
          <w:szCs w:val="28"/>
        </w:rPr>
        <w:t>, учител</w:t>
      </w:r>
      <w:r w:rsidR="003A6699">
        <w:rPr>
          <w:rFonts w:ascii="Times New Roman" w:eastAsia="Times New Roman" w:hAnsi="Times New Roman"/>
          <w:sz w:val="28"/>
          <w:szCs w:val="28"/>
        </w:rPr>
        <w:t>я</w:t>
      </w:r>
      <w:r w:rsidR="003A6699" w:rsidRPr="00ED4083">
        <w:rPr>
          <w:rFonts w:ascii="Times New Roman" w:eastAsia="Times New Roman" w:hAnsi="Times New Roman"/>
          <w:sz w:val="28"/>
          <w:szCs w:val="28"/>
        </w:rPr>
        <w:t xml:space="preserve"> фізики, хімії, інформатики </w:t>
      </w:r>
      <w:proofErr w:type="spellStart"/>
      <w:r w:rsidR="003A6699" w:rsidRPr="00ED4083">
        <w:rPr>
          <w:rFonts w:ascii="Times New Roman" w:eastAsia="Times New Roman" w:hAnsi="Times New Roman"/>
          <w:sz w:val="28"/>
          <w:szCs w:val="28"/>
        </w:rPr>
        <w:t>Ятранівської</w:t>
      </w:r>
      <w:proofErr w:type="spellEnd"/>
      <w:r w:rsidR="003A6699" w:rsidRPr="00ED4083">
        <w:rPr>
          <w:rFonts w:ascii="Times New Roman" w:eastAsia="Times New Roman" w:hAnsi="Times New Roman"/>
          <w:sz w:val="28"/>
          <w:szCs w:val="28"/>
        </w:rPr>
        <w:t xml:space="preserve"> філії </w:t>
      </w:r>
      <w:proofErr w:type="spellStart"/>
      <w:r w:rsidR="003A6699" w:rsidRPr="00ED4083">
        <w:rPr>
          <w:rFonts w:ascii="Times New Roman" w:eastAsia="Times New Roman" w:hAnsi="Times New Roman"/>
          <w:sz w:val="28"/>
          <w:szCs w:val="28"/>
        </w:rPr>
        <w:t>Ладижинської</w:t>
      </w:r>
      <w:proofErr w:type="spellEnd"/>
      <w:r w:rsidR="003A6699" w:rsidRPr="00ED4083">
        <w:rPr>
          <w:rFonts w:ascii="Times New Roman" w:eastAsia="Times New Roman" w:hAnsi="Times New Roman"/>
          <w:sz w:val="28"/>
          <w:szCs w:val="28"/>
        </w:rPr>
        <w:t xml:space="preserve"> загальноосвітньої школи І-ІІІ ступенів Уманської</w:t>
      </w:r>
      <w:r w:rsidR="003A6699">
        <w:rPr>
          <w:rFonts w:ascii="Times New Roman" w:eastAsia="Times New Roman" w:hAnsi="Times New Roman"/>
          <w:sz w:val="28"/>
          <w:szCs w:val="28"/>
        </w:rPr>
        <w:t xml:space="preserve"> </w:t>
      </w:r>
      <w:r w:rsidR="003A6699" w:rsidRPr="00ED4083">
        <w:rPr>
          <w:rFonts w:ascii="Times New Roman" w:eastAsia="Times New Roman" w:hAnsi="Times New Roman"/>
          <w:sz w:val="28"/>
          <w:szCs w:val="28"/>
        </w:rPr>
        <w:t>районної ради</w:t>
      </w:r>
      <w:r w:rsidR="003A6699">
        <w:rPr>
          <w:rFonts w:ascii="Times New Roman" w:eastAsia="Times New Roman" w:hAnsi="Times New Roman"/>
          <w:sz w:val="28"/>
          <w:szCs w:val="28"/>
        </w:rPr>
        <w:t xml:space="preserve">; </w:t>
      </w:r>
      <w:r w:rsidR="003A6699" w:rsidRPr="00ED4083">
        <w:rPr>
          <w:rFonts w:ascii="Times New Roman" w:hAnsi="Times New Roman"/>
          <w:sz w:val="28"/>
          <w:szCs w:val="28"/>
        </w:rPr>
        <w:t>електронний посібник «Інтерактивні ігри з фізики, 7-9 клас»</w:t>
      </w:r>
      <w:r w:rsidR="003A6699">
        <w:rPr>
          <w:rFonts w:ascii="Times New Roman" w:hAnsi="Times New Roman"/>
          <w:sz w:val="28"/>
          <w:szCs w:val="28"/>
        </w:rPr>
        <w:t xml:space="preserve"> </w:t>
      </w:r>
      <w:r w:rsidR="003A6699" w:rsidRPr="00ED4083">
        <w:rPr>
          <w:rFonts w:ascii="Times New Roman" w:hAnsi="Times New Roman"/>
          <w:sz w:val="28"/>
          <w:szCs w:val="28"/>
        </w:rPr>
        <w:t>Кудел</w:t>
      </w:r>
      <w:r w:rsidR="003A6699">
        <w:rPr>
          <w:rFonts w:ascii="Times New Roman" w:hAnsi="Times New Roman"/>
          <w:sz w:val="28"/>
          <w:szCs w:val="28"/>
        </w:rPr>
        <w:t>і</w:t>
      </w:r>
      <w:r w:rsidR="003A6699" w:rsidRPr="00ED4083">
        <w:rPr>
          <w:rFonts w:ascii="Times New Roman" w:hAnsi="Times New Roman"/>
          <w:sz w:val="28"/>
          <w:szCs w:val="28"/>
        </w:rPr>
        <w:t xml:space="preserve"> І</w:t>
      </w:r>
      <w:r w:rsidR="003A6699">
        <w:rPr>
          <w:rFonts w:ascii="Times New Roman" w:hAnsi="Times New Roman"/>
          <w:sz w:val="28"/>
          <w:szCs w:val="28"/>
        </w:rPr>
        <w:t>.</w:t>
      </w:r>
      <w:r w:rsidR="003A6699" w:rsidRPr="00ED4083">
        <w:rPr>
          <w:rFonts w:ascii="Times New Roman" w:hAnsi="Times New Roman"/>
          <w:sz w:val="28"/>
          <w:szCs w:val="28"/>
        </w:rPr>
        <w:t xml:space="preserve"> С</w:t>
      </w:r>
      <w:r w:rsidR="003A66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у</w:t>
      </w:r>
      <w:r w:rsidR="003A6699" w:rsidRPr="00ED4083">
        <w:rPr>
          <w:rFonts w:ascii="Times New Roman" w:hAnsi="Times New Roman"/>
          <w:sz w:val="28"/>
          <w:szCs w:val="28"/>
        </w:rPr>
        <w:t>чител</w:t>
      </w:r>
      <w:r w:rsidR="003A6699">
        <w:rPr>
          <w:rFonts w:ascii="Times New Roman" w:hAnsi="Times New Roman"/>
          <w:sz w:val="28"/>
          <w:szCs w:val="28"/>
        </w:rPr>
        <w:t>я</w:t>
      </w:r>
      <w:r w:rsidR="003A6699" w:rsidRPr="00ED4083">
        <w:rPr>
          <w:rFonts w:ascii="Times New Roman" w:hAnsi="Times New Roman"/>
          <w:sz w:val="28"/>
          <w:szCs w:val="28"/>
        </w:rPr>
        <w:t xml:space="preserve"> фізики </w:t>
      </w:r>
      <w:proofErr w:type="spellStart"/>
      <w:r w:rsidR="003A6699" w:rsidRPr="00ED4083">
        <w:rPr>
          <w:rFonts w:ascii="Times New Roman" w:hAnsi="Times New Roman"/>
          <w:sz w:val="28"/>
          <w:szCs w:val="28"/>
        </w:rPr>
        <w:t>Золотоніськ</w:t>
      </w:r>
      <w:r w:rsidR="003A6699">
        <w:rPr>
          <w:rFonts w:ascii="Times New Roman" w:hAnsi="Times New Roman"/>
          <w:sz w:val="28"/>
          <w:szCs w:val="28"/>
        </w:rPr>
        <w:t>ої</w:t>
      </w:r>
      <w:proofErr w:type="spellEnd"/>
      <w:r w:rsidR="003A6699" w:rsidRPr="00ED4083">
        <w:rPr>
          <w:rFonts w:ascii="Times New Roman" w:hAnsi="Times New Roman"/>
          <w:sz w:val="28"/>
          <w:szCs w:val="28"/>
        </w:rPr>
        <w:t xml:space="preserve"> гімназі</w:t>
      </w:r>
      <w:r w:rsidR="003A6699">
        <w:rPr>
          <w:rFonts w:ascii="Times New Roman" w:hAnsi="Times New Roman"/>
          <w:sz w:val="28"/>
          <w:szCs w:val="28"/>
        </w:rPr>
        <w:t>ї</w:t>
      </w:r>
      <w:r w:rsidR="003A6699" w:rsidRPr="00ED4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699" w:rsidRPr="00ED4083">
        <w:rPr>
          <w:rFonts w:ascii="Times New Roman" w:hAnsi="Times New Roman"/>
          <w:sz w:val="28"/>
          <w:szCs w:val="28"/>
        </w:rPr>
        <w:t>ім.С.Д.Скляренка</w:t>
      </w:r>
      <w:proofErr w:type="spellEnd"/>
      <w:r w:rsidR="003A6699" w:rsidRPr="00ED4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699" w:rsidRPr="00ED4083">
        <w:rPr>
          <w:rFonts w:ascii="Times New Roman" w:hAnsi="Times New Roman"/>
          <w:sz w:val="28"/>
          <w:szCs w:val="28"/>
        </w:rPr>
        <w:t>Золотоніської</w:t>
      </w:r>
      <w:proofErr w:type="spellEnd"/>
      <w:r w:rsidR="003A6699" w:rsidRPr="00ED4083">
        <w:rPr>
          <w:rFonts w:ascii="Times New Roman" w:hAnsi="Times New Roman"/>
          <w:sz w:val="28"/>
          <w:szCs w:val="28"/>
        </w:rPr>
        <w:t xml:space="preserve"> міської ради</w:t>
      </w:r>
      <w:r w:rsidR="003A6699">
        <w:rPr>
          <w:rFonts w:ascii="Times New Roman" w:hAnsi="Times New Roman"/>
          <w:sz w:val="28"/>
          <w:szCs w:val="28"/>
        </w:rPr>
        <w:t xml:space="preserve">; </w:t>
      </w:r>
      <w:r w:rsidR="003A6699" w:rsidRPr="000B3AE6">
        <w:rPr>
          <w:rFonts w:ascii="Times New Roman" w:hAnsi="Times New Roman"/>
          <w:sz w:val="28"/>
          <w:szCs w:val="28"/>
        </w:rPr>
        <w:t>із теми «Механічна робота. Енергія»</w:t>
      </w:r>
      <w:r w:rsidR="003A66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699" w:rsidRPr="000B3AE6">
        <w:rPr>
          <w:rFonts w:ascii="Times New Roman" w:hAnsi="Times New Roman"/>
          <w:sz w:val="28"/>
          <w:szCs w:val="28"/>
        </w:rPr>
        <w:t>Степанець</w:t>
      </w:r>
      <w:proofErr w:type="spellEnd"/>
      <w:r w:rsidR="003A6699" w:rsidRPr="000B3AE6">
        <w:rPr>
          <w:rFonts w:ascii="Times New Roman" w:hAnsi="Times New Roman"/>
          <w:sz w:val="28"/>
          <w:szCs w:val="28"/>
        </w:rPr>
        <w:t xml:space="preserve"> С</w:t>
      </w:r>
      <w:r w:rsidR="003A6699">
        <w:rPr>
          <w:rFonts w:ascii="Times New Roman" w:hAnsi="Times New Roman"/>
          <w:sz w:val="28"/>
          <w:szCs w:val="28"/>
        </w:rPr>
        <w:t>.</w:t>
      </w:r>
      <w:r w:rsidR="003A6699" w:rsidRPr="000B3AE6">
        <w:rPr>
          <w:rFonts w:ascii="Times New Roman" w:hAnsi="Times New Roman"/>
          <w:sz w:val="28"/>
          <w:szCs w:val="28"/>
        </w:rPr>
        <w:t>А</w:t>
      </w:r>
      <w:r w:rsidR="003A6699">
        <w:rPr>
          <w:rFonts w:ascii="Times New Roman" w:hAnsi="Times New Roman"/>
          <w:sz w:val="28"/>
          <w:szCs w:val="28"/>
        </w:rPr>
        <w:t>.</w:t>
      </w:r>
      <w:r w:rsidR="003A6699" w:rsidRPr="000B3AE6">
        <w:rPr>
          <w:rFonts w:ascii="Times New Roman" w:hAnsi="Times New Roman"/>
          <w:sz w:val="28"/>
          <w:szCs w:val="28"/>
        </w:rPr>
        <w:t>, учител</w:t>
      </w:r>
      <w:r w:rsidR="003A6699">
        <w:rPr>
          <w:rFonts w:ascii="Times New Roman" w:hAnsi="Times New Roman"/>
          <w:sz w:val="28"/>
          <w:szCs w:val="28"/>
        </w:rPr>
        <w:t>я</w:t>
      </w:r>
      <w:r w:rsidR="003A6699" w:rsidRPr="000B3AE6">
        <w:rPr>
          <w:rFonts w:ascii="Times New Roman" w:hAnsi="Times New Roman"/>
          <w:sz w:val="28"/>
          <w:szCs w:val="28"/>
        </w:rPr>
        <w:t xml:space="preserve"> фізики Комунальн</w:t>
      </w:r>
      <w:r w:rsidR="003A6699">
        <w:rPr>
          <w:rFonts w:ascii="Times New Roman" w:hAnsi="Times New Roman"/>
          <w:sz w:val="28"/>
          <w:szCs w:val="28"/>
        </w:rPr>
        <w:t>ого</w:t>
      </w:r>
      <w:r w:rsidR="003A6699" w:rsidRPr="000B3AE6">
        <w:rPr>
          <w:rFonts w:ascii="Times New Roman" w:hAnsi="Times New Roman"/>
          <w:sz w:val="28"/>
          <w:szCs w:val="28"/>
        </w:rPr>
        <w:t xml:space="preserve"> заклад</w:t>
      </w:r>
      <w:r w:rsidR="003A6699">
        <w:rPr>
          <w:rFonts w:ascii="Times New Roman" w:hAnsi="Times New Roman"/>
          <w:sz w:val="28"/>
          <w:szCs w:val="28"/>
        </w:rPr>
        <w:t>у</w:t>
      </w:r>
      <w:r w:rsidR="003A6699" w:rsidRPr="000B3AE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A6699" w:rsidRPr="000B3AE6">
        <w:rPr>
          <w:rFonts w:ascii="Times New Roman" w:hAnsi="Times New Roman"/>
          <w:sz w:val="28"/>
          <w:szCs w:val="28"/>
        </w:rPr>
        <w:t>Степанецький</w:t>
      </w:r>
      <w:proofErr w:type="spellEnd"/>
      <w:r w:rsidR="003A6699" w:rsidRPr="000B3AE6">
        <w:rPr>
          <w:rFonts w:ascii="Times New Roman" w:hAnsi="Times New Roman"/>
          <w:sz w:val="28"/>
          <w:szCs w:val="28"/>
        </w:rPr>
        <w:t xml:space="preserve"> ліцей - опорний заклад загальної </w:t>
      </w:r>
      <w:r w:rsidR="003A6699" w:rsidRPr="000B3AE6">
        <w:rPr>
          <w:rFonts w:ascii="Times New Roman" w:hAnsi="Times New Roman"/>
          <w:sz w:val="28"/>
          <w:szCs w:val="28"/>
        </w:rPr>
        <w:lastRenderedPageBreak/>
        <w:t xml:space="preserve">середньої освіти»  </w:t>
      </w:r>
      <w:proofErr w:type="spellStart"/>
      <w:r w:rsidR="003A6699" w:rsidRPr="000B3AE6">
        <w:rPr>
          <w:rFonts w:ascii="Times New Roman" w:hAnsi="Times New Roman"/>
          <w:sz w:val="28"/>
          <w:szCs w:val="28"/>
        </w:rPr>
        <w:t>Степанецької</w:t>
      </w:r>
      <w:proofErr w:type="spellEnd"/>
      <w:r w:rsidR="003A6699" w:rsidRPr="000B3AE6">
        <w:rPr>
          <w:rFonts w:ascii="Times New Roman" w:hAnsi="Times New Roman"/>
          <w:sz w:val="28"/>
          <w:szCs w:val="28"/>
        </w:rPr>
        <w:t xml:space="preserve"> сільської ради об'єднаної територіальної громади</w:t>
      </w:r>
      <w:r w:rsidR="003A6699">
        <w:rPr>
          <w:rFonts w:ascii="Times New Roman" w:hAnsi="Times New Roman"/>
          <w:sz w:val="28"/>
          <w:szCs w:val="28"/>
        </w:rPr>
        <w:t xml:space="preserve">; </w:t>
      </w:r>
      <w:r w:rsidR="003A6699" w:rsidRPr="000B3AE6">
        <w:rPr>
          <w:rFonts w:ascii="Times New Roman" w:hAnsi="Times New Roman"/>
          <w:sz w:val="28"/>
          <w:szCs w:val="28"/>
        </w:rPr>
        <w:t xml:space="preserve">з теми «Дюжина </w:t>
      </w:r>
      <w:proofErr w:type="spellStart"/>
      <w:r w:rsidR="003A6699" w:rsidRPr="000B3AE6">
        <w:rPr>
          <w:rFonts w:ascii="Times New Roman" w:hAnsi="Times New Roman"/>
          <w:sz w:val="28"/>
          <w:szCs w:val="28"/>
        </w:rPr>
        <w:t>компетентнісних</w:t>
      </w:r>
      <w:proofErr w:type="spellEnd"/>
      <w:r w:rsidR="003A6699" w:rsidRPr="000B3AE6">
        <w:rPr>
          <w:rFonts w:ascii="Times New Roman" w:hAnsi="Times New Roman"/>
          <w:sz w:val="28"/>
          <w:szCs w:val="28"/>
        </w:rPr>
        <w:t xml:space="preserve"> задач з оптики»</w:t>
      </w:r>
      <w:r w:rsidR="003A6699">
        <w:rPr>
          <w:rFonts w:ascii="Times New Roman" w:hAnsi="Times New Roman"/>
          <w:sz w:val="28"/>
          <w:szCs w:val="28"/>
        </w:rPr>
        <w:t xml:space="preserve"> </w:t>
      </w:r>
      <w:r w:rsidR="003A6699" w:rsidRPr="000B3AE6">
        <w:rPr>
          <w:rFonts w:ascii="Times New Roman" w:hAnsi="Times New Roman"/>
          <w:sz w:val="28"/>
          <w:szCs w:val="28"/>
        </w:rPr>
        <w:t>Слободянюк О</w:t>
      </w:r>
      <w:r w:rsidR="003A6699">
        <w:rPr>
          <w:rFonts w:ascii="Times New Roman" w:hAnsi="Times New Roman"/>
          <w:sz w:val="28"/>
          <w:szCs w:val="28"/>
        </w:rPr>
        <w:t>.</w:t>
      </w:r>
      <w:r w:rsidR="003A6699" w:rsidRPr="000B3AE6">
        <w:rPr>
          <w:rFonts w:ascii="Times New Roman" w:hAnsi="Times New Roman"/>
          <w:sz w:val="28"/>
          <w:szCs w:val="28"/>
        </w:rPr>
        <w:t>А</w:t>
      </w:r>
      <w:r w:rsidR="003A6699">
        <w:rPr>
          <w:rFonts w:ascii="Times New Roman" w:hAnsi="Times New Roman"/>
          <w:sz w:val="28"/>
          <w:szCs w:val="28"/>
        </w:rPr>
        <w:t>.</w:t>
      </w:r>
      <w:r w:rsidR="003A6699" w:rsidRPr="000B3AE6">
        <w:rPr>
          <w:rFonts w:ascii="Times New Roman" w:hAnsi="Times New Roman"/>
          <w:sz w:val="28"/>
          <w:szCs w:val="28"/>
        </w:rPr>
        <w:t>, учител</w:t>
      </w:r>
      <w:r w:rsidR="003A6699">
        <w:rPr>
          <w:rFonts w:ascii="Times New Roman" w:hAnsi="Times New Roman"/>
          <w:sz w:val="28"/>
          <w:szCs w:val="28"/>
        </w:rPr>
        <w:t xml:space="preserve">я </w:t>
      </w:r>
      <w:r w:rsidR="003A6699" w:rsidRPr="000B3AE6">
        <w:rPr>
          <w:rFonts w:ascii="Times New Roman" w:hAnsi="Times New Roman"/>
          <w:sz w:val="28"/>
          <w:szCs w:val="28"/>
        </w:rPr>
        <w:t xml:space="preserve">фізики </w:t>
      </w:r>
      <w:proofErr w:type="spellStart"/>
      <w:r w:rsidR="003A6699" w:rsidRPr="000B3AE6">
        <w:rPr>
          <w:rFonts w:ascii="Times New Roman" w:hAnsi="Times New Roman"/>
          <w:sz w:val="28"/>
          <w:szCs w:val="28"/>
        </w:rPr>
        <w:t>Кузьминогребельськ</w:t>
      </w:r>
      <w:r w:rsidR="003A6699">
        <w:rPr>
          <w:rFonts w:ascii="Times New Roman" w:hAnsi="Times New Roman"/>
          <w:sz w:val="28"/>
          <w:szCs w:val="28"/>
        </w:rPr>
        <w:t>ої</w:t>
      </w:r>
      <w:proofErr w:type="spellEnd"/>
      <w:r w:rsidR="003A6699" w:rsidRPr="000B3AE6">
        <w:rPr>
          <w:rFonts w:ascii="Times New Roman" w:hAnsi="Times New Roman"/>
          <w:sz w:val="28"/>
          <w:szCs w:val="28"/>
        </w:rPr>
        <w:t xml:space="preserve"> загальноосвітн</w:t>
      </w:r>
      <w:r w:rsidR="003A6699">
        <w:rPr>
          <w:rFonts w:ascii="Times New Roman" w:hAnsi="Times New Roman"/>
          <w:sz w:val="28"/>
          <w:szCs w:val="28"/>
        </w:rPr>
        <w:t>ьої</w:t>
      </w:r>
      <w:r w:rsidR="003A6699" w:rsidRPr="000B3AE6">
        <w:rPr>
          <w:rFonts w:ascii="Times New Roman" w:hAnsi="Times New Roman"/>
          <w:sz w:val="28"/>
          <w:szCs w:val="28"/>
        </w:rPr>
        <w:t xml:space="preserve"> школ</w:t>
      </w:r>
      <w:r w:rsidR="003A6699">
        <w:rPr>
          <w:rFonts w:ascii="Times New Roman" w:hAnsi="Times New Roman"/>
          <w:sz w:val="28"/>
          <w:szCs w:val="28"/>
        </w:rPr>
        <w:t>и</w:t>
      </w:r>
      <w:r w:rsidR="003A6699" w:rsidRPr="000B3AE6">
        <w:rPr>
          <w:rFonts w:ascii="Times New Roman" w:hAnsi="Times New Roman"/>
          <w:sz w:val="28"/>
          <w:szCs w:val="28"/>
        </w:rPr>
        <w:t xml:space="preserve"> І-ІІІ ступенів </w:t>
      </w:r>
      <w:proofErr w:type="spellStart"/>
      <w:r w:rsidR="003A6699" w:rsidRPr="000B3AE6">
        <w:rPr>
          <w:rFonts w:ascii="Times New Roman" w:hAnsi="Times New Roman"/>
          <w:sz w:val="28"/>
          <w:szCs w:val="28"/>
        </w:rPr>
        <w:t>Христинівської</w:t>
      </w:r>
      <w:proofErr w:type="spellEnd"/>
      <w:r w:rsidR="003A6699" w:rsidRPr="000B3AE6">
        <w:rPr>
          <w:rFonts w:ascii="Times New Roman" w:hAnsi="Times New Roman"/>
          <w:sz w:val="28"/>
          <w:szCs w:val="28"/>
        </w:rPr>
        <w:t xml:space="preserve"> районної ради</w:t>
      </w:r>
      <w:r>
        <w:rPr>
          <w:rFonts w:ascii="Times New Roman" w:hAnsi="Times New Roman"/>
          <w:sz w:val="28"/>
          <w:szCs w:val="28"/>
        </w:rPr>
        <w:t>.</w:t>
      </w:r>
    </w:p>
    <w:p w:rsidR="007E07F2" w:rsidRPr="009227E5" w:rsidRDefault="004A0D3A" w:rsidP="009227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/>
          <w:sz w:val="28"/>
          <w:szCs w:val="28"/>
        </w:rPr>
        <w:t xml:space="preserve"> </w:t>
      </w:r>
      <w:r w:rsidR="007E07F2" w:rsidRPr="004A0D3A">
        <w:rPr>
          <w:rFonts w:ascii="Times New Roman" w:hAnsi="Times New Roman"/>
          <w:sz w:val="28"/>
          <w:szCs w:val="28"/>
          <w:u w:val="single"/>
        </w:rPr>
        <w:t>Для 10-11 класів</w:t>
      </w:r>
      <w:r w:rsidR="003A6699">
        <w:rPr>
          <w:rFonts w:ascii="Times New Roman" w:hAnsi="Times New Roman"/>
          <w:sz w:val="28"/>
          <w:szCs w:val="28"/>
        </w:rPr>
        <w:t xml:space="preserve">  </w:t>
      </w:r>
      <w:r w:rsidR="003A66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3A6699" w:rsidRPr="008114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лектронний посібник. </w:t>
      </w:r>
      <w:r w:rsidR="003A6699" w:rsidRPr="00811456">
        <w:rPr>
          <w:rFonts w:ascii="Times New Roman" w:hAnsi="Times New Roman"/>
          <w:sz w:val="28"/>
          <w:szCs w:val="28"/>
        </w:rPr>
        <w:t xml:space="preserve">«Використання </w:t>
      </w:r>
      <w:proofErr w:type="spellStart"/>
      <w:r w:rsidR="003A6699" w:rsidRPr="00811456">
        <w:rPr>
          <w:rFonts w:ascii="Times New Roman" w:hAnsi="Times New Roman"/>
          <w:sz w:val="28"/>
          <w:szCs w:val="28"/>
        </w:rPr>
        <w:t>інтернет</w:t>
      </w:r>
      <w:proofErr w:type="spellEnd"/>
      <w:r w:rsidR="003A6699" w:rsidRPr="00811456">
        <w:rPr>
          <w:rFonts w:ascii="Times New Roman" w:hAnsi="Times New Roman"/>
          <w:sz w:val="28"/>
          <w:szCs w:val="28"/>
        </w:rPr>
        <w:t xml:space="preserve"> ресурсів </w:t>
      </w:r>
      <w:r>
        <w:rPr>
          <w:rFonts w:ascii="Times New Roman" w:hAnsi="Times New Roman"/>
          <w:sz w:val="28"/>
          <w:szCs w:val="28"/>
        </w:rPr>
        <w:t>на уроках фізики та математики: «</w:t>
      </w:r>
      <w:proofErr w:type="spellStart"/>
      <w:r w:rsidR="003A6699" w:rsidRPr="00811456">
        <w:rPr>
          <w:rFonts w:ascii="Times New Roman" w:hAnsi="Times New Roman"/>
          <w:sz w:val="28"/>
          <w:szCs w:val="28"/>
        </w:rPr>
        <w:t>Веб-квести</w:t>
      </w:r>
      <w:proofErr w:type="spellEnd"/>
      <w:r w:rsidR="003A6699" w:rsidRPr="00811456">
        <w:rPr>
          <w:rFonts w:ascii="Times New Roman" w:hAnsi="Times New Roman"/>
          <w:sz w:val="28"/>
          <w:szCs w:val="28"/>
        </w:rPr>
        <w:t>. Фізика 10 клас»</w:t>
      </w:r>
      <w:r w:rsidR="003A6699">
        <w:rPr>
          <w:rFonts w:ascii="Times New Roman" w:hAnsi="Times New Roman"/>
          <w:sz w:val="28"/>
          <w:szCs w:val="28"/>
        </w:rPr>
        <w:t xml:space="preserve">, </w:t>
      </w:r>
      <w:r w:rsidR="007E07F2" w:rsidRPr="00811456">
        <w:rPr>
          <w:rFonts w:ascii="Times New Roman" w:hAnsi="Times New Roman"/>
          <w:sz w:val="28"/>
          <w:szCs w:val="28"/>
        </w:rPr>
        <w:t>Гавриш О</w:t>
      </w:r>
      <w:r w:rsidR="003A6699">
        <w:rPr>
          <w:rFonts w:ascii="Times New Roman" w:hAnsi="Times New Roman"/>
          <w:sz w:val="28"/>
          <w:szCs w:val="28"/>
        </w:rPr>
        <w:t>.</w:t>
      </w:r>
      <w:r w:rsidR="007E07F2" w:rsidRPr="00811456">
        <w:rPr>
          <w:rFonts w:ascii="Times New Roman" w:hAnsi="Times New Roman"/>
          <w:sz w:val="28"/>
          <w:szCs w:val="28"/>
        </w:rPr>
        <w:t>М</w:t>
      </w:r>
      <w:r w:rsidR="003A6699">
        <w:rPr>
          <w:rFonts w:ascii="Times New Roman" w:hAnsi="Times New Roman"/>
          <w:sz w:val="28"/>
          <w:szCs w:val="28"/>
        </w:rPr>
        <w:t>.</w:t>
      </w:r>
      <w:r w:rsidR="007E07F2" w:rsidRPr="008114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 w:rsidR="007E07F2" w:rsidRPr="00811456">
        <w:rPr>
          <w:rFonts w:ascii="Times New Roman" w:hAnsi="Times New Roman"/>
          <w:sz w:val="28"/>
          <w:szCs w:val="28"/>
        </w:rPr>
        <w:t>чител</w:t>
      </w:r>
      <w:r w:rsidR="003A6699">
        <w:rPr>
          <w:rFonts w:ascii="Times New Roman" w:hAnsi="Times New Roman"/>
          <w:sz w:val="28"/>
          <w:szCs w:val="28"/>
        </w:rPr>
        <w:t>я</w:t>
      </w:r>
      <w:r w:rsidR="007E07F2" w:rsidRPr="00811456">
        <w:rPr>
          <w:rFonts w:ascii="Times New Roman" w:hAnsi="Times New Roman"/>
          <w:sz w:val="28"/>
          <w:szCs w:val="28"/>
        </w:rPr>
        <w:t xml:space="preserve"> фізики </w:t>
      </w:r>
      <w:proofErr w:type="spellStart"/>
      <w:r w:rsidR="007E07F2" w:rsidRPr="00811456">
        <w:rPr>
          <w:rFonts w:ascii="Times New Roman" w:hAnsi="Times New Roman"/>
          <w:sz w:val="28"/>
          <w:szCs w:val="28"/>
        </w:rPr>
        <w:t>Дмитрівського</w:t>
      </w:r>
      <w:proofErr w:type="spellEnd"/>
      <w:r w:rsidR="007E07F2" w:rsidRPr="00811456">
        <w:rPr>
          <w:rFonts w:ascii="Times New Roman" w:hAnsi="Times New Roman"/>
          <w:sz w:val="28"/>
          <w:szCs w:val="28"/>
        </w:rPr>
        <w:t xml:space="preserve"> навчально-виховного комплексу «загальноосвітня школа І-ІІІ ступенів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7E07F2" w:rsidRPr="00811456">
        <w:rPr>
          <w:rFonts w:ascii="Times New Roman" w:hAnsi="Times New Roman"/>
          <w:sz w:val="28"/>
          <w:szCs w:val="28"/>
        </w:rPr>
        <w:t>дошкільний навчальний закл</w:t>
      </w:r>
      <w:r w:rsidR="003A6699">
        <w:rPr>
          <w:rFonts w:ascii="Times New Roman" w:hAnsi="Times New Roman"/>
          <w:sz w:val="28"/>
          <w:szCs w:val="28"/>
        </w:rPr>
        <w:t xml:space="preserve">ад» </w:t>
      </w:r>
      <w:proofErr w:type="spellStart"/>
      <w:r w:rsidR="003A6699">
        <w:rPr>
          <w:rFonts w:ascii="Times New Roman" w:hAnsi="Times New Roman"/>
          <w:sz w:val="28"/>
          <w:szCs w:val="28"/>
        </w:rPr>
        <w:t>Золотоніської</w:t>
      </w:r>
      <w:proofErr w:type="spellEnd"/>
      <w:r w:rsidR="003A6699">
        <w:rPr>
          <w:rFonts w:ascii="Times New Roman" w:hAnsi="Times New Roman"/>
          <w:sz w:val="28"/>
          <w:szCs w:val="28"/>
        </w:rPr>
        <w:t xml:space="preserve"> районної ради; </w:t>
      </w:r>
      <w:r w:rsidR="003A6699" w:rsidRPr="000B3AE6">
        <w:rPr>
          <w:rFonts w:ascii="Times New Roman" w:hAnsi="Times New Roman"/>
          <w:sz w:val="28"/>
          <w:szCs w:val="28"/>
        </w:rPr>
        <w:t>із теми Тестові завдання у форматі ЗНО (10-11 клас)</w:t>
      </w:r>
      <w:r w:rsidR="003A66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6699" w:rsidRPr="000B3AE6">
        <w:rPr>
          <w:rFonts w:ascii="Times New Roman" w:hAnsi="Times New Roman"/>
          <w:sz w:val="28"/>
          <w:szCs w:val="28"/>
        </w:rPr>
        <w:t>Пузєєв</w:t>
      </w:r>
      <w:r w:rsidR="003A6699">
        <w:rPr>
          <w:rFonts w:ascii="Times New Roman" w:hAnsi="Times New Roman"/>
          <w:sz w:val="28"/>
          <w:szCs w:val="28"/>
        </w:rPr>
        <w:t>ої</w:t>
      </w:r>
      <w:proofErr w:type="spellEnd"/>
      <w:r w:rsidR="003A6699" w:rsidRPr="000B3AE6">
        <w:rPr>
          <w:rFonts w:ascii="Times New Roman" w:hAnsi="Times New Roman"/>
          <w:sz w:val="28"/>
          <w:szCs w:val="28"/>
        </w:rPr>
        <w:t xml:space="preserve"> І</w:t>
      </w:r>
      <w:r w:rsidR="003A6699">
        <w:rPr>
          <w:rFonts w:ascii="Times New Roman" w:hAnsi="Times New Roman"/>
          <w:sz w:val="28"/>
          <w:szCs w:val="28"/>
        </w:rPr>
        <w:t>.</w:t>
      </w:r>
      <w:r w:rsidR="003A6699" w:rsidRPr="000B3AE6">
        <w:rPr>
          <w:rFonts w:ascii="Times New Roman" w:hAnsi="Times New Roman"/>
          <w:sz w:val="28"/>
          <w:szCs w:val="28"/>
        </w:rPr>
        <w:t>Я</w:t>
      </w:r>
      <w:r w:rsidR="003A6699">
        <w:rPr>
          <w:rFonts w:ascii="Times New Roman" w:hAnsi="Times New Roman"/>
          <w:sz w:val="28"/>
          <w:szCs w:val="28"/>
        </w:rPr>
        <w:t>.</w:t>
      </w:r>
      <w:r w:rsidR="003A6699" w:rsidRPr="000B3AE6">
        <w:rPr>
          <w:rFonts w:ascii="Times New Roman" w:hAnsi="Times New Roman"/>
          <w:sz w:val="28"/>
          <w:szCs w:val="28"/>
        </w:rPr>
        <w:t>, учител</w:t>
      </w:r>
      <w:r w:rsidR="003A669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фізики та інформатики</w:t>
      </w:r>
      <w:r w:rsidR="003A6699" w:rsidRPr="000B3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699" w:rsidRPr="000B3AE6">
        <w:rPr>
          <w:rFonts w:ascii="Times New Roman" w:hAnsi="Times New Roman"/>
          <w:sz w:val="28"/>
          <w:szCs w:val="28"/>
        </w:rPr>
        <w:t>Золотоніської</w:t>
      </w:r>
      <w:proofErr w:type="spellEnd"/>
      <w:r w:rsidR="003A6699" w:rsidRPr="000B3AE6">
        <w:rPr>
          <w:rFonts w:ascii="Times New Roman" w:hAnsi="Times New Roman"/>
          <w:sz w:val="28"/>
          <w:szCs w:val="28"/>
        </w:rPr>
        <w:t xml:space="preserve"> загальноосвітньої школи І-ІІІ ступенів №3 </w:t>
      </w:r>
      <w:proofErr w:type="spellStart"/>
      <w:r w:rsidR="003A6699" w:rsidRPr="000B3AE6">
        <w:rPr>
          <w:rFonts w:ascii="Times New Roman" w:hAnsi="Times New Roman"/>
          <w:sz w:val="28"/>
          <w:szCs w:val="28"/>
        </w:rPr>
        <w:t>Золотоніської</w:t>
      </w:r>
      <w:proofErr w:type="spellEnd"/>
      <w:r w:rsidR="003A6699" w:rsidRPr="000B3AE6">
        <w:rPr>
          <w:rFonts w:ascii="Times New Roman" w:hAnsi="Times New Roman"/>
          <w:sz w:val="28"/>
          <w:szCs w:val="28"/>
        </w:rPr>
        <w:t xml:space="preserve"> міської ради, </w:t>
      </w:r>
      <w:proofErr w:type="spellStart"/>
      <w:r w:rsidR="003A6699" w:rsidRPr="000B3AE6">
        <w:rPr>
          <w:rFonts w:ascii="Times New Roman" w:hAnsi="Times New Roman"/>
          <w:sz w:val="28"/>
          <w:szCs w:val="28"/>
        </w:rPr>
        <w:t>Пузєєв</w:t>
      </w:r>
      <w:r w:rsidR="003A6699">
        <w:rPr>
          <w:rFonts w:ascii="Times New Roman" w:hAnsi="Times New Roman"/>
          <w:sz w:val="28"/>
          <w:szCs w:val="28"/>
        </w:rPr>
        <w:t>а</w:t>
      </w:r>
      <w:proofErr w:type="spellEnd"/>
      <w:r w:rsidR="003A6699" w:rsidRPr="000B3AE6">
        <w:rPr>
          <w:rFonts w:ascii="Times New Roman" w:hAnsi="Times New Roman"/>
          <w:sz w:val="28"/>
          <w:szCs w:val="28"/>
        </w:rPr>
        <w:t xml:space="preserve"> О</w:t>
      </w:r>
      <w:r w:rsidR="003A6699">
        <w:rPr>
          <w:rFonts w:ascii="Times New Roman" w:hAnsi="Times New Roman"/>
          <w:sz w:val="28"/>
          <w:szCs w:val="28"/>
        </w:rPr>
        <w:t>.</w:t>
      </w:r>
      <w:r w:rsidR="003A6699" w:rsidRPr="000B3AE6">
        <w:rPr>
          <w:rFonts w:ascii="Times New Roman" w:hAnsi="Times New Roman"/>
          <w:sz w:val="28"/>
          <w:szCs w:val="28"/>
        </w:rPr>
        <w:t>О</w:t>
      </w:r>
      <w:r w:rsidR="003A66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3A6699" w:rsidRPr="000B3AE6">
        <w:rPr>
          <w:rFonts w:ascii="Times New Roman" w:hAnsi="Times New Roman"/>
          <w:sz w:val="28"/>
          <w:szCs w:val="28"/>
        </w:rPr>
        <w:t xml:space="preserve"> учител</w:t>
      </w:r>
      <w:r w:rsidR="003A669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фізики та інформатики</w:t>
      </w:r>
      <w:r w:rsidR="003A6699" w:rsidRPr="000B3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699" w:rsidRPr="000B3AE6">
        <w:rPr>
          <w:rFonts w:ascii="Times New Roman" w:hAnsi="Times New Roman"/>
          <w:sz w:val="28"/>
          <w:szCs w:val="28"/>
        </w:rPr>
        <w:t>Золотоніської</w:t>
      </w:r>
      <w:proofErr w:type="spellEnd"/>
      <w:r w:rsidR="003A6699" w:rsidRPr="000B3AE6">
        <w:rPr>
          <w:rFonts w:ascii="Times New Roman" w:hAnsi="Times New Roman"/>
          <w:sz w:val="28"/>
          <w:szCs w:val="28"/>
        </w:rPr>
        <w:t xml:space="preserve"> загальноосвітньої школи І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3A6699" w:rsidRPr="000B3AE6">
        <w:rPr>
          <w:rFonts w:ascii="Times New Roman" w:hAnsi="Times New Roman"/>
          <w:sz w:val="28"/>
          <w:szCs w:val="28"/>
        </w:rPr>
        <w:t xml:space="preserve">ІІІ ступенів №6 </w:t>
      </w:r>
      <w:proofErr w:type="spellStart"/>
      <w:r w:rsidR="003A6699" w:rsidRPr="000B3AE6">
        <w:rPr>
          <w:rFonts w:ascii="Times New Roman" w:hAnsi="Times New Roman"/>
          <w:sz w:val="28"/>
          <w:szCs w:val="28"/>
        </w:rPr>
        <w:t>Золотоніської</w:t>
      </w:r>
      <w:proofErr w:type="spellEnd"/>
      <w:r w:rsidR="003A6699" w:rsidRPr="000B3AE6">
        <w:rPr>
          <w:rFonts w:ascii="Times New Roman" w:hAnsi="Times New Roman"/>
          <w:sz w:val="28"/>
          <w:szCs w:val="28"/>
        </w:rPr>
        <w:t xml:space="preserve"> міської ради</w:t>
      </w:r>
      <w:r w:rsidR="0014269D">
        <w:rPr>
          <w:rFonts w:ascii="Times New Roman" w:hAnsi="Times New Roman"/>
          <w:sz w:val="28"/>
          <w:szCs w:val="28"/>
        </w:rPr>
        <w:t>; «</w:t>
      </w:r>
      <w:r w:rsidR="0014269D" w:rsidRPr="00ED4083">
        <w:rPr>
          <w:rFonts w:ascii="Times New Roman" w:eastAsia="Times New Roman" w:hAnsi="Times New Roman"/>
          <w:sz w:val="28"/>
          <w:szCs w:val="28"/>
        </w:rPr>
        <w:t>Інтерактивні вправи. Інтерактивні плакати. Тестування.  Відео.  Хмари тег</w:t>
      </w:r>
      <w:r w:rsidR="0014269D">
        <w:rPr>
          <w:rFonts w:ascii="Times New Roman" w:eastAsia="Times New Roman" w:hAnsi="Times New Roman"/>
          <w:sz w:val="28"/>
          <w:szCs w:val="28"/>
        </w:rPr>
        <w:t xml:space="preserve">» </w:t>
      </w:r>
      <w:proofErr w:type="spellStart"/>
      <w:r w:rsidR="007E07F2" w:rsidRPr="00ED4083">
        <w:rPr>
          <w:rFonts w:ascii="Times New Roman" w:eastAsia="Times New Roman" w:hAnsi="Times New Roman"/>
          <w:sz w:val="28"/>
          <w:szCs w:val="28"/>
        </w:rPr>
        <w:t>Патлай</w:t>
      </w:r>
      <w:proofErr w:type="spellEnd"/>
      <w:r w:rsidR="007E07F2" w:rsidRPr="00ED4083">
        <w:rPr>
          <w:rFonts w:ascii="Times New Roman" w:eastAsia="Times New Roman" w:hAnsi="Times New Roman"/>
          <w:sz w:val="28"/>
          <w:szCs w:val="28"/>
        </w:rPr>
        <w:t xml:space="preserve"> Т</w:t>
      </w:r>
      <w:r w:rsidR="0014269D">
        <w:rPr>
          <w:rFonts w:ascii="Times New Roman" w:eastAsia="Times New Roman" w:hAnsi="Times New Roman"/>
          <w:sz w:val="28"/>
          <w:szCs w:val="28"/>
        </w:rPr>
        <w:t>.</w:t>
      </w:r>
      <w:r w:rsidR="007E07F2" w:rsidRPr="00ED4083">
        <w:rPr>
          <w:rFonts w:ascii="Times New Roman" w:eastAsia="Times New Roman" w:hAnsi="Times New Roman"/>
          <w:sz w:val="28"/>
          <w:szCs w:val="28"/>
        </w:rPr>
        <w:t>В</w:t>
      </w:r>
      <w:r w:rsidR="0014269D">
        <w:rPr>
          <w:rFonts w:ascii="Times New Roman" w:eastAsia="Times New Roman" w:hAnsi="Times New Roman"/>
          <w:sz w:val="28"/>
          <w:szCs w:val="28"/>
        </w:rPr>
        <w:t>.</w:t>
      </w:r>
      <w:r w:rsidR="007E07F2" w:rsidRPr="00ED4083">
        <w:rPr>
          <w:rFonts w:ascii="Times New Roman" w:hAnsi="Times New Roman"/>
          <w:sz w:val="28"/>
          <w:szCs w:val="28"/>
        </w:rPr>
        <w:t>, учител</w:t>
      </w:r>
      <w:r w:rsidR="0014269D">
        <w:rPr>
          <w:rFonts w:ascii="Times New Roman" w:hAnsi="Times New Roman"/>
          <w:sz w:val="28"/>
          <w:szCs w:val="28"/>
        </w:rPr>
        <w:t>я</w:t>
      </w:r>
      <w:r w:rsidR="007E07F2" w:rsidRPr="00ED4083">
        <w:rPr>
          <w:rFonts w:ascii="Times New Roman" w:hAnsi="Times New Roman"/>
          <w:sz w:val="28"/>
          <w:szCs w:val="28"/>
        </w:rPr>
        <w:t xml:space="preserve"> фізики </w:t>
      </w:r>
      <w:r w:rsidR="007E07F2" w:rsidRPr="00ED4083">
        <w:rPr>
          <w:rFonts w:ascii="Times New Roman" w:eastAsia="Times New Roman" w:hAnsi="Times New Roman"/>
          <w:sz w:val="28"/>
          <w:szCs w:val="28"/>
        </w:rPr>
        <w:t xml:space="preserve">Городницької  філії </w:t>
      </w:r>
      <w:proofErr w:type="spellStart"/>
      <w:r w:rsidR="007E07F2" w:rsidRPr="00ED4083">
        <w:rPr>
          <w:rFonts w:ascii="Times New Roman" w:eastAsia="Times New Roman" w:hAnsi="Times New Roman"/>
          <w:sz w:val="28"/>
          <w:szCs w:val="28"/>
        </w:rPr>
        <w:t>Ладижинської</w:t>
      </w:r>
      <w:proofErr w:type="spellEnd"/>
      <w:r w:rsidR="007E07F2" w:rsidRPr="00ED4083">
        <w:rPr>
          <w:rFonts w:ascii="Times New Roman" w:eastAsia="Times New Roman" w:hAnsi="Times New Roman"/>
          <w:sz w:val="28"/>
          <w:szCs w:val="28"/>
        </w:rPr>
        <w:t xml:space="preserve"> загальноосвітньої школи І-ІІІ </w:t>
      </w:r>
      <w:r w:rsidR="007E07F2" w:rsidRPr="009227E5">
        <w:rPr>
          <w:rFonts w:ascii="Times New Roman" w:eastAsia="Times New Roman" w:hAnsi="Times New Roman"/>
          <w:sz w:val="28"/>
          <w:szCs w:val="28"/>
        </w:rPr>
        <w:t xml:space="preserve">ступенів Уманської </w:t>
      </w:r>
      <w:r w:rsidR="0014269D" w:rsidRPr="009227E5">
        <w:rPr>
          <w:rFonts w:ascii="Times New Roman" w:eastAsia="Times New Roman" w:hAnsi="Times New Roman"/>
          <w:sz w:val="28"/>
          <w:szCs w:val="28"/>
        </w:rPr>
        <w:t>районної ради</w:t>
      </w:r>
      <w:r w:rsidR="007E07F2" w:rsidRPr="009227E5">
        <w:rPr>
          <w:rFonts w:ascii="Times New Roman" w:eastAsia="Times New Roman" w:hAnsi="Times New Roman"/>
          <w:sz w:val="28"/>
          <w:szCs w:val="28"/>
        </w:rPr>
        <w:t>.</w:t>
      </w:r>
    </w:p>
    <w:p w:rsidR="009227E5" w:rsidRPr="009227E5" w:rsidRDefault="009227E5" w:rsidP="009227E5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27E5">
        <w:rPr>
          <w:rFonts w:ascii="Times New Roman" w:hAnsi="Times New Roman"/>
          <w:sz w:val="28"/>
          <w:szCs w:val="28"/>
          <w:lang w:eastAsia="ru-RU"/>
        </w:rPr>
        <w:t xml:space="preserve">Хочеться зауважити, що </w:t>
      </w:r>
      <w:r w:rsidR="002D2D97">
        <w:rPr>
          <w:rFonts w:ascii="Times New Roman" w:hAnsi="Times New Roman"/>
          <w:sz w:val="28"/>
          <w:szCs w:val="28"/>
          <w:lang w:eastAsia="ru-RU"/>
        </w:rPr>
        <w:t>ІК</w:t>
      </w:r>
      <w:r w:rsidRPr="009227E5">
        <w:rPr>
          <w:rFonts w:ascii="Times New Roman" w:hAnsi="Times New Roman"/>
          <w:sz w:val="28"/>
          <w:szCs w:val="28"/>
          <w:lang w:eastAsia="ru-RU"/>
        </w:rPr>
        <w:t xml:space="preserve"> технології – це досить потужн</w:t>
      </w:r>
      <w:r w:rsidR="002D2D97">
        <w:rPr>
          <w:rFonts w:ascii="Times New Roman" w:hAnsi="Times New Roman"/>
          <w:sz w:val="28"/>
          <w:szCs w:val="28"/>
          <w:lang w:eastAsia="ru-RU"/>
        </w:rPr>
        <w:t>ий механізм</w:t>
      </w:r>
      <w:r w:rsidRPr="009227E5">
        <w:rPr>
          <w:rFonts w:ascii="Times New Roman" w:hAnsi="Times New Roman"/>
          <w:sz w:val="28"/>
          <w:szCs w:val="28"/>
          <w:lang w:eastAsia="ru-RU"/>
        </w:rPr>
        <w:t>, як</w:t>
      </w:r>
      <w:r w:rsidR="002D2D97">
        <w:rPr>
          <w:rFonts w:ascii="Times New Roman" w:hAnsi="Times New Roman"/>
          <w:sz w:val="28"/>
          <w:szCs w:val="28"/>
          <w:lang w:eastAsia="ru-RU"/>
        </w:rPr>
        <w:t xml:space="preserve">ий </w:t>
      </w:r>
      <w:r w:rsidRPr="009227E5">
        <w:rPr>
          <w:rFonts w:ascii="Times New Roman" w:hAnsi="Times New Roman"/>
          <w:sz w:val="28"/>
          <w:szCs w:val="28"/>
          <w:lang w:eastAsia="ru-RU"/>
        </w:rPr>
        <w:t>ма</w:t>
      </w:r>
      <w:r w:rsidR="002D2D97">
        <w:rPr>
          <w:rFonts w:ascii="Times New Roman" w:hAnsi="Times New Roman"/>
          <w:sz w:val="28"/>
          <w:szCs w:val="28"/>
          <w:lang w:eastAsia="ru-RU"/>
        </w:rPr>
        <w:t>є</w:t>
      </w:r>
      <w:r w:rsidRPr="009227E5">
        <w:rPr>
          <w:rFonts w:ascii="Times New Roman" w:hAnsi="Times New Roman"/>
          <w:sz w:val="28"/>
          <w:szCs w:val="28"/>
          <w:lang w:eastAsia="ru-RU"/>
        </w:rPr>
        <w:t xml:space="preserve"> багато можливостей. Але вони не заміняють </w:t>
      </w:r>
      <w:r w:rsidR="002D2D97">
        <w:rPr>
          <w:rFonts w:ascii="Times New Roman" w:hAnsi="Times New Roman"/>
          <w:sz w:val="28"/>
          <w:szCs w:val="28"/>
          <w:lang w:eastAsia="ru-RU"/>
        </w:rPr>
        <w:t>учителя</w:t>
      </w:r>
      <w:r w:rsidRPr="009227E5">
        <w:rPr>
          <w:rFonts w:ascii="Times New Roman" w:hAnsi="Times New Roman"/>
          <w:sz w:val="28"/>
          <w:szCs w:val="28"/>
          <w:lang w:eastAsia="ru-RU"/>
        </w:rPr>
        <w:t xml:space="preserve">, а можуть бути тільки інструментом у </w:t>
      </w:r>
      <w:r w:rsidR="002D2D97">
        <w:rPr>
          <w:rFonts w:ascii="Times New Roman" w:hAnsi="Times New Roman"/>
          <w:sz w:val="28"/>
          <w:szCs w:val="28"/>
          <w:lang w:eastAsia="ru-RU"/>
        </w:rPr>
        <w:t>його руках</w:t>
      </w:r>
      <w:r w:rsidRPr="009227E5">
        <w:rPr>
          <w:rFonts w:ascii="Times New Roman" w:hAnsi="Times New Roman"/>
          <w:sz w:val="28"/>
          <w:szCs w:val="28"/>
          <w:lang w:eastAsia="ru-RU"/>
        </w:rPr>
        <w:t xml:space="preserve">. Причому таким інструментом, який є потужним у своїх функціях, і має дуже великий ресурс використання. </w:t>
      </w:r>
    </w:p>
    <w:p w:rsidR="009227E5" w:rsidRDefault="009227E5" w:rsidP="009227E5">
      <w:pPr>
        <w:tabs>
          <w:tab w:val="left" w:pos="5812"/>
        </w:tabs>
        <w:spacing w:after="0" w:line="360" w:lineRule="auto"/>
        <w:ind w:right="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27E5">
        <w:rPr>
          <w:rFonts w:ascii="Times New Roman" w:hAnsi="Times New Roman" w:cs="Times New Roman"/>
          <w:sz w:val="28"/>
          <w:szCs w:val="28"/>
        </w:rPr>
        <w:t xml:space="preserve">Уміле поєднання різних видів діяльності на уроці забезпечує о високу ефективність освітнього  процесу з </w:t>
      </w:r>
      <w:r w:rsidR="002D2D97">
        <w:rPr>
          <w:rFonts w:ascii="Times New Roman" w:hAnsi="Times New Roman" w:cs="Times New Roman"/>
          <w:sz w:val="28"/>
          <w:szCs w:val="28"/>
        </w:rPr>
        <w:t>фі</w:t>
      </w:r>
      <w:r w:rsidRPr="009227E5">
        <w:rPr>
          <w:rFonts w:ascii="Times New Roman" w:hAnsi="Times New Roman" w:cs="Times New Roman"/>
          <w:sz w:val="28"/>
          <w:szCs w:val="28"/>
        </w:rPr>
        <w:t>зики, належний рівень навчальних досягнень школярів, їх підготовку до вирішення різноманітних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D97">
        <w:rPr>
          <w:rFonts w:ascii="Times New Roman" w:hAnsi="Times New Roman" w:cs="Times New Roman"/>
          <w:sz w:val="28"/>
          <w:szCs w:val="28"/>
        </w:rPr>
        <w:t>життєвих проблем.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D97" w:rsidRDefault="002D2D97" w:rsidP="009227E5">
      <w:pPr>
        <w:tabs>
          <w:tab w:val="left" w:pos="5812"/>
        </w:tabs>
        <w:spacing w:after="0" w:line="360" w:lineRule="auto"/>
        <w:ind w:right="1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D2D97" w:rsidRDefault="002D2D97" w:rsidP="009227E5">
      <w:pPr>
        <w:tabs>
          <w:tab w:val="left" w:pos="5812"/>
        </w:tabs>
        <w:spacing w:after="0" w:line="360" w:lineRule="auto"/>
        <w:ind w:right="1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D2D97" w:rsidRPr="002A3B8D" w:rsidRDefault="002D2D97" w:rsidP="009227E5">
      <w:pPr>
        <w:tabs>
          <w:tab w:val="left" w:pos="5812"/>
        </w:tabs>
        <w:spacing w:after="0" w:line="360" w:lineRule="auto"/>
        <w:ind w:right="1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227E5" w:rsidRDefault="009227E5" w:rsidP="0014269D">
      <w:pPr>
        <w:spacing w:after="0" w:line="36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</w:p>
    <w:p w:rsidR="00AF7BE8" w:rsidRDefault="00AF7BE8" w:rsidP="001426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BE8" w:rsidRDefault="00AF7BE8" w:rsidP="001426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BE8" w:rsidRDefault="00AF7BE8" w:rsidP="001426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69D" w:rsidRPr="00AF7BE8" w:rsidRDefault="00AF7BE8" w:rsidP="00AF7BE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ВИКОРИСТАНИХ ДЖЕРЕЛ</w:t>
      </w:r>
    </w:p>
    <w:p w:rsidR="006919D0" w:rsidRPr="002B5A00" w:rsidRDefault="002B5A00" w:rsidP="00353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B5A00">
        <w:rPr>
          <w:rFonts w:ascii="Times New Roman" w:hAnsi="Times New Roman" w:cs="Times New Roman"/>
          <w:sz w:val="28"/>
          <w:szCs w:val="28"/>
        </w:rPr>
        <w:t>Андреас</w:t>
      </w:r>
      <w:proofErr w:type="spellEnd"/>
      <w:r w:rsidRPr="002B5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A00">
        <w:rPr>
          <w:rFonts w:ascii="Times New Roman" w:hAnsi="Times New Roman" w:cs="Times New Roman"/>
          <w:sz w:val="28"/>
          <w:szCs w:val="28"/>
        </w:rPr>
        <w:t>Шлейхер</w:t>
      </w:r>
      <w:proofErr w:type="spellEnd"/>
      <w:r w:rsidRPr="002B5A00">
        <w:rPr>
          <w:rFonts w:ascii="Times New Roman" w:hAnsi="Times New Roman" w:cs="Times New Roman"/>
          <w:sz w:val="28"/>
          <w:szCs w:val="28"/>
        </w:rPr>
        <w:t>. Найкращий клас у світі: як створити освітню систему 21-го століття / Переклала з англ. Ганна Лелів. – Львів: Літопис, 2018. – 296 с.</w:t>
      </w:r>
    </w:p>
    <w:p w:rsidR="00F11CDC" w:rsidRDefault="002B5A00" w:rsidP="00353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4269D" w:rsidRPr="00A62456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="0014269D" w:rsidRPr="00A62456">
        <w:rPr>
          <w:rFonts w:ascii="Times New Roman" w:hAnsi="Times New Roman" w:cs="Times New Roman"/>
          <w:sz w:val="28"/>
          <w:szCs w:val="28"/>
        </w:rPr>
        <w:t xml:space="preserve"> О. І. </w:t>
      </w:r>
      <w:proofErr w:type="spellStart"/>
      <w:r w:rsidR="0014269D" w:rsidRPr="00A62456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="0014269D" w:rsidRPr="00A62456">
        <w:rPr>
          <w:rFonts w:ascii="Times New Roman" w:hAnsi="Times New Roman" w:cs="Times New Roman"/>
          <w:sz w:val="28"/>
          <w:szCs w:val="28"/>
        </w:rPr>
        <w:t xml:space="preserve"> підхід – найважливіший орієнтир розвитку сучасної освіти / О. І. </w:t>
      </w:r>
      <w:proofErr w:type="spellStart"/>
      <w:r w:rsidR="0014269D" w:rsidRPr="00A62456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="0014269D" w:rsidRPr="00A62456">
        <w:rPr>
          <w:rFonts w:ascii="Times New Roman" w:hAnsi="Times New Roman" w:cs="Times New Roman"/>
          <w:sz w:val="28"/>
          <w:szCs w:val="28"/>
        </w:rPr>
        <w:t xml:space="preserve"> // Рідна школа. – 2005. – № 1. – С. 65 – 69.</w:t>
      </w:r>
    </w:p>
    <w:p w:rsidR="003536F4" w:rsidRPr="007241D7" w:rsidRDefault="003536F4" w:rsidP="003536F4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7241D7">
        <w:rPr>
          <w:rFonts w:ascii="Times New Roman" w:hAnsi="Times New Roman"/>
          <w:sz w:val="28"/>
          <w:szCs w:val="28"/>
          <w:lang w:eastAsia="ru-RU"/>
        </w:rPr>
        <w:t xml:space="preserve">Соловйова О.Ю. Використання комп’ютерних технологій у курсі </w:t>
      </w:r>
      <w:r w:rsidR="00AF7BE8">
        <w:rPr>
          <w:rFonts w:ascii="Times New Roman" w:hAnsi="Times New Roman"/>
          <w:sz w:val="28"/>
          <w:szCs w:val="28"/>
          <w:lang w:eastAsia="ru-RU"/>
        </w:rPr>
        <w:t xml:space="preserve">фізики / О.Ю. Соловйова </w:t>
      </w:r>
      <w:bookmarkStart w:id="0" w:name="_GoBack"/>
      <w:bookmarkEnd w:id="0"/>
      <w:r w:rsidRPr="007241D7">
        <w:rPr>
          <w:rFonts w:ascii="Times New Roman" w:hAnsi="Times New Roman"/>
          <w:sz w:val="28"/>
          <w:szCs w:val="28"/>
          <w:lang w:eastAsia="ru-RU"/>
        </w:rPr>
        <w:t>//Фізика в школах У</w:t>
      </w:r>
      <w:r w:rsidR="00AF7BE8">
        <w:rPr>
          <w:rFonts w:ascii="Times New Roman" w:hAnsi="Times New Roman"/>
          <w:sz w:val="28"/>
          <w:szCs w:val="28"/>
          <w:lang w:eastAsia="ru-RU"/>
        </w:rPr>
        <w:t>країни.  - 2009.-  №3.</w:t>
      </w:r>
      <w:r w:rsidR="004E3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BE8">
        <w:rPr>
          <w:rFonts w:ascii="Times New Roman" w:hAnsi="Times New Roman"/>
          <w:sz w:val="28"/>
          <w:szCs w:val="28"/>
          <w:lang w:eastAsia="ru-RU"/>
        </w:rPr>
        <w:t xml:space="preserve">  -  С. 16-20</w:t>
      </w:r>
      <w:r w:rsidRPr="007241D7">
        <w:rPr>
          <w:rFonts w:ascii="Times New Roman" w:hAnsi="Times New Roman"/>
          <w:sz w:val="28"/>
          <w:szCs w:val="28"/>
          <w:lang w:eastAsia="ru-RU"/>
        </w:rPr>
        <w:t>.</w:t>
      </w:r>
    </w:p>
    <w:p w:rsidR="004E3B09" w:rsidRPr="004E3B09" w:rsidRDefault="003536F4" w:rsidP="00353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="004E3B09" w:rsidRPr="004E3B09"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 w:rsidR="004E3B09" w:rsidRPr="004E3B09">
        <w:rPr>
          <w:rFonts w:ascii="Times New Roman" w:hAnsi="Times New Roman" w:cs="Times New Roman"/>
          <w:sz w:val="28"/>
          <w:szCs w:val="28"/>
        </w:rPr>
        <w:t xml:space="preserve"> В.Д. Сучасний урок: технологічний аспект / Посібник для вчителів і студентів / В.Д.</w:t>
      </w:r>
      <w:proofErr w:type="spellStart"/>
      <w:r w:rsidR="004E3B09" w:rsidRPr="004E3B09">
        <w:rPr>
          <w:rFonts w:ascii="Times New Roman" w:hAnsi="Times New Roman" w:cs="Times New Roman"/>
          <w:sz w:val="28"/>
          <w:szCs w:val="28"/>
        </w:rPr>
        <w:t>Шарко</w:t>
      </w:r>
      <w:proofErr w:type="spellEnd"/>
      <w:r w:rsidR="004E3B09" w:rsidRPr="004E3B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3B09" w:rsidRPr="004E3B09">
        <w:rPr>
          <w:rFonts w:ascii="Times New Roman" w:hAnsi="Times New Roman" w:cs="Times New Roman"/>
          <w:sz w:val="28"/>
          <w:szCs w:val="28"/>
        </w:rPr>
        <w:t>–К</w:t>
      </w:r>
      <w:r w:rsidR="004E3B09">
        <w:rPr>
          <w:rFonts w:ascii="Times New Roman" w:hAnsi="Times New Roman" w:cs="Times New Roman"/>
          <w:sz w:val="28"/>
          <w:szCs w:val="28"/>
        </w:rPr>
        <w:t>иїв</w:t>
      </w:r>
      <w:proofErr w:type="spellEnd"/>
      <w:r w:rsidR="004E3B09" w:rsidRPr="004E3B09">
        <w:rPr>
          <w:rFonts w:ascii="Times New Roman" w:hAnsi="Times New Roman" w:cs="Times New Roman"/>
          <w:sz w:val="28"/>
          <w:szCs w:val="28"/>
        </w:rPr>
        <w:t>: СПД Богданова А.М., 2007.–220 с.</w:t>
      </w:r>
    </w:p>
    <w:p w:rsidR="00872E8A" w:rsidRPr="003536F4" w:rsidRDefault="003536F4" w:rsidP="00F12E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A3A3A"/>
          <w:sz w:val="28"/>
          <w:szCs w:val="28"/>
        </w:rPr>
        <w:t xml:space="preserve">5. </w:t>
      </w:r>
      <w:r w:rsidRPr="003536F4">
        <w:rPr>
          <w:rFonts w:ascii="Times New Roman" w:hAnsi="Times New Roman" w:cs="Times New Roman"/>
          <w:color w:val="3A3A3A"/>
          <w:sz w:val="28"/>
          <w:szCs w:val="28"/>
        </w:rPr>
        <w:t>Шолохова Н</w:t>
      </w:r>
      <w:r w:rsidR="004E3B09">
        <w:rPr>
          <w:rFonts w:ascii="Times New Roman" w:hAnsi="Times New Roman" w:cs="Times New Roman"/>
          <w:color w:val="3A3A3A"/>
          <w:sz w:val="28"/>
          <w:szCs w:val="28"/>
        </w:rPr>
        <w:t>.</w:t>
      </w:r>
      <w:r w:rsidRPr="003536F4">
        <w:rPr>
          <w:rFonts w:ascii="Times New Roman" w:hAnsi="Times New Roman" w:cs="Times New Roman"/>
          <w:color w:val="3A3A3A"/>
          <w:sz w:val="28"/>
          <w:szCs w:val="28"/>
        </w:rPr>
        <w:t>С. Формування когнітивних умінь учнів 7-8 класів у процесі вивчення фізики за інтерактивними т</w:t>
      </w:r>
      <w:r w:rsidR="004E3B09">
        <w:rPr>
          <w:rFonts w:ascii="Times New Roman" w:hAnsi="Times New Roman" w:cs="Times New Roman"/>
          <w:color w:val="3A3A3A"/>
          <w:sz w:val="28"/>
          <w:szCs w:val="28"/>
        </w:rPr>
        <w:t>ехнологіями</w:t>
      </w:r>
      <w:r>
        <w:rPr>
          <w:rFonts w:ascii="Times New Roman" w:hAnsi="Times New Roman" w:cs="Times New Roman"/>
          <w:color w:val="3A3A3A"/>
          <w:sz w:val="28"/>
          <w:szCs w:val="28"/>
        </w:rPr>
        <w:t xml:space="preserve">: автореф. </w:t>
      </w:r>
      <w:proofErr w:type="spellStart"/>
      <w:r>
        <w:rPr>
          <w:rFonts w:ascii="Times New Roman" w:hAnsi="Times New Roman" w:cs="Times New Roman"/>
          <w:color w:val="3A3A3A"/>
          <w:sz w:val="28"/>
          <w:szCs w:val="28"/>
        </w:rPr>
        <w:t>дис.</w:t>
      </w:r>
      <w:r w:rsidRPr="003536F4">
        <w:rPr>
          <w:rFonts w:ascii="Times New Roman" w:hAnsi="Times New Roman" w:cs="Times New Roman"/>
          <w:color w:val="3A3A3A"/>
          <w:sz w:val="28"/>
          <w:szCs w:val="28"/>
        </w:rPr>
        <w:t>канд</w:t>
      </w:r>
      <w:proofErr w:type="spellEnd"/>
      <w:r w:rsidRPr="003536F4">
        <w:rPr>
          <w:rFonts w:ascii="Times New Roman" w:hAnsi="Times New Roman" w:cs="Times New Roman"/>
          <w:color w:val="3A3A3A"/>
          <w:sz w:val="28"/>
          <w:szCs w:val="28"/>
        </w:rPr>
        <w:t>. пед. н</w:t>
      </w:r>
      <w:r w:rsidR="004E3B09">
        <w:rPr>
          <w:rFonts w:ascii="Times New Roman" w:hAnsi="Times New Roman" w:cs="Times New Roman"/>
          <w:color w:val="3A3A3A"/>
          <w:sz w:val="28"/>
          <w:szCs w:val="28"/>
        </w:rPr>
        <w:t xml:space="preserve">аук: 13.00.02/Н.С.Шолохова; </w:t>
      </w:r>
      <w:proofErr w:type="spellStart"/>
      <w:r w:rsidR="004E3B09">
        <w:rPr>
          <w:rFonts w:ascii="Times New Roman" w:hAnsi="Times New Roman" w:cs="Times New Roman"/>
          <w:color w:val="3A3A3A"/>
          <w:sz w:val="28"/>
          <w:szCs w:val="28"/>
        </w:rPr>
        <w:t>наук.кер</w:t>
      </w:r>
      <w:proofErr w:type="spellEnd"/>
      <w:r w:rsidR="004E3B09">
        <w:rPr>
          <w:rFonts w:ascii="Times New Roman" w:hAnsi="Times New Roman" w:cs="Times New Roman"/>
          <w:color w:val="3A3A3A"/>
          <w:sz w:val="28"/>
          <w:szCs w:val="28"/>
        </w:rPr>
        <w:t>. В.Д.</w:t>
      </w:r>
      <w:proofErr w:type="spellStart"/>
      <w:r w:rsidR="004E3B09">
        <w:rPr>
          <w:rFonts w:ascii="Times New Roman" w:hAnsi="Times New Roman" w:cs="Times New Roman"/>
          <w:color w:val="3A3A3A"/>
          <w:sz w:val="28"/>
          <w:szCs w:val="28"/>
        </w:rPr>
        <w:t>Шарко</w:t>
      </w:r>
      <w:proofErr w:type="spellEnd"/>
      <w:r w:rsidR="00F12E15">
        <w:rPr>
          <w:rFonts w:ascii="Times New Roman" w:hAnsi="Times New Roman" w:cs="Times New Roman"/>
          <w:color w:val="3A3A3A"/>
          <w:sz w:val="28"/>
          <w:szCs w:val="28"/>
        </w:rPr>
        <w:t xml:space="preserve">; Нац. пед. ун-т </w:t>
      </w:r>
      <w:proofErr w:type="spellStart"/>
      <w:r w:rsidR="00F12E15">
        <w:rPr>
          <w:rFonts w:ascii="Times New Roman" w:hAnsi="Times New Roman" w:cs="Times New Roman"/>
          <w:color w:val="3A3A3A"/>
          <w:sz w:val="28"/>
          <w:szCs w:val="28"/>
        </w:rPr>
        <w:t>ім.</w:t>
      </w:r>
      <w:r w:rsidR="004E3B09">
        <w:rPr>
          <w:rFonts w:ascii="Times New Roman" w:hAnsi="Times New Roman" w:cs="Times New Roman"/>
          <w:color w:val="3A3A3A"/>
          <w:sz w:val="28"/>
          <w:szCs w:val="28"/>
        </w:rPr>
        <w:t>М.П.</w:t>
      </w:r>
      <w:r w:rsidRPr="003536F4">
        <w:rPr>
          <w:rFonts w:ascii="Times New Roman" w:hAnsi="Times New Roman" w:cs="Times New Roman"/>
          <w:color w:val="3A3A3A"/>
          <w:sz w:val="28"/>
          <w:szCs w:val="28"/>
        </w:rPr>
        <w:t>Драгоманова</w:t>
      </w:r>
      <w:proofErr w:type="spellEnd"/>
      <w:r w:rsidRPr="003536F4">
        <w:rPr>
          <w:rFonts w:ascii="Times New Roman" w:hAnsi="Times New Roman" w:cs="Times New Roman"/>
          <w:color w:val="3A3A3A"/>
          <w:sz w:val="28"/>
          <w:szCs w:val="28"/>
        </w:rPr>
        <w:t>. — К</w:t>
      </w:r>
      <w:r w:rsidR="00F12E15">
        <w:rPr>
          <w:rFonts w:ascii="Times New Roman" w:hAnsi="Times New Roman" w:cs="Times New Roman"/>
          <w:color w:val="3A3A3A"/>
          <w:sz w:val="28"/>
          <w:szCs w:val="28"/>
        </w:rPr>
        <w:t>иїв</w:t>
      </w:r>
      <w:r w:rsidRPr="003536F4">
        <w:rPr>
          <w:rFonts w:ascii="Times New Roman" w:hAnsi="Times New Roman" w:cs="Times New Roman"/>
          <w:color w:val="3A3A3A"/>
          <w:sz w:val="28"/>
          <w:szCs w:val="28"/>
        </w:rPr>
        <w:t>, 2006. — 20 с.</w:t>
      </w:r>
    </w:p>
    <w:p w:rsidR="006919D0" w:rsidRPr="006919D0" w:rsidRDefault="003536F4" w:rsidP="003536F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0A2857">
        <w:rPr>
          <w:rFonts w:ascii="Times New Roman" w:hAnsi="Times New Roman"/>
          <w:sz w:val="28"/>
          <w:szCs w:val="28"/>
          <w:lang w:eastAsia="ru-RU"/>
        </w:rPr>
        <w:t>.</w:t>
      </w:r>
      <w:r w:rsidR="000A2857" w:rsidRPr="00724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A00" w:rsidRPr="003536F4">
        <w:rPr>
          <w:rFonts w:ascii="Times New Roman" w:hAnsi="Times New Roman" w:cs="Times New Roman"/>
          <w:sz w:val="28"/>
          <w:szCs w:val="28"/>
        </w:rPr>
        <w:t>Готовність педагога до інноваційної професійної діяльності [Електронний ресурс] – Режим доступу:</w:t>
      </w:r>
      <w:r w:rsidR="002B5A00" w:rsidRPr="003536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2B5A00" w:rsidRPr="003536F4">
          <w:rPr>
            <w:rStyle w:val="af9"/>
            <w:rFonts w:ascii="Times New Roman" w:hAnsi="Times New Roman" w:cs="Times New Roman"/>
            <w:sz w:val="28"/>
            <w:szCs w:val="28"/>
          </w:rPr>
          <w:t>https://studopedia.su/13_30087_osnovni-funktsii-pedagogichnoi-diyalnosti.html</w:t>
        </w:r>
      </w:hyperlink>
    </w:p>
    <w:p w:rsidR="006919D0" w:rsidRPr="000A2857" w:rsidRDefault="003536F4" w:rsidP="003536F4">
      <w:pPr>
        <w:pStyle w:val="ab"/>
        <w:shd w:val="clear" w:color="auto" w:fill="FFFFFF"/>
        <w:spacing w:after="243" w:line="360" w:lineRule="auto"/>
        <w:ind w:left="0"/>
        <w:jc w:val="both"/>
        <w:outlineLvl w:val="0"/>
        <w:rPr>
          <w:rStyle w:val="af9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7. </w:t>
      </w:r>
      <w:r w:rsidR="002B5A00" w:rsidRPr="002B5A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>Професійна підготовка майбутнього вчителя: форми і методи</w:t>
      </w:r>
      <w:r w:rsidR="002B5A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  <w:t xml:space="preserve"> </w:t>
      </w:r>
      <w:r w:rsidR="002B5A00" w:rsidRPr="00A62456">
        <w:rPr>
          <w:rFonts w:ascii="Times New Roman" w:hAnsi="Times New Roman" w:cs="Times New Roman"/>
          <w:sz w:val="28"/>
          <w:szCs w:val="28"/>
        </w:rPr>
        <w:t>[Електронний ресурс]– Режим доступу</w:t>
      </w:r>
      <w:r w:rsidR="002B5A00" w:rsidRPr="002B5A00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6919D0" w:rsidRPr="002B5A00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http://ru.osvita.ua/vnz/reports/pedagog/14234/</w:t>
        </w:r>
      </w:hyperlink>
    </w:p>
    <w:sectPr w:rsidR="006919D0" w:rsidRPr="000A2857" w:rsidSect="002C6D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99C"/>
    <w:multiLevelType w:val="multilevel"/>
    <w:tmpl w:val="EA56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D7988"/>
    <w:multiLevelType w:val="hybridMultilevel"/>
    <w:tmpl w:val="8E5E4F0A"/>
    <w:lvl w:ilvl="0" w:tplc="E08AA124">
      <w:start w:val="1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0A3BFA"/>
    <w:multiLevelType w:val="hybridMultilevel"/>
    <w:tmpl w:val="6F6637E8"/>
    <w:lvl w:ilvl="0" w:tplc="38CAF892">
      <w:numFmt w:val="bullet"/>
      <w:lvlText w:val="■"/>
      <w:lvlJc w:val="left"/>
      <w:pPr>
        <w:ind w:left="962" w:hanging="205"/>
      </w:pPr>
      <w:rPr>
        <w:rFonts w:ascii="Times New Roman" w:eastAsia="Times New Roman" w:hAnsi="Times New Roman" w:cs="Times New Roman" w:hint="default"/>
        <w:b/>
        <w:bCs/>
        <w:color w:val="939598"/>
        <w:spacing w:val="-22"/>
        <w:w w:val="100"/>
        <w:position w:val="2"/>
        <w:sz w:val="24"/>
        <w:szCs w:val="24"/>
      </w:rPr>
    </w:lvl>
    <w:lvl w:ilvl="1" w:tplc="90429A48">
      <w:numFmt w:val="bullet"/>
      <w:lvlText w:val="■"/>
      <w:lvlJc w:val="left"/>
      <w:pPr>
        <w:ind w:left="1302" w:hanging="205"/>
      </w:pPr>
      <w:rPr>
        <w:rFonts w:ascii="Times New Roman" w:eastAsia="Times New Roman" w:hAnsi="Times New Roman" w:cs="Times New Roman" w:hint="default"/>
        <w:b/>
        <w:bCs/>
        <w:color w:val="939598"/>
        <w:spacing w:val="-7"/>
        <w:w w:val="100"/>
        <w:position w:val="2"/>
        <w:sz w:val="24"/>
        <w:szCs w:val="24"/>
      </w:rPr>
    </w:lvl>
    <w:lvl w:ilvl="2" w:tplc="301C17FA">
      <w:numFmt w:val="bullet"/>
      <w:lvlText w:val="•"/>
      <w:lvlJc w:val="left"/>
      <w:pPr>
        <w:ind w:left="2159" w:hanging="205"/>
      </w:pPr>
      <w:rPr>
        <w:rFonts w:hint="default"/>
      </w:rPr>
    </w:lvl>
    <w:lvl w:ilvl="3" w:tplc="0F96442A">
      <w:numFmt w:val="bullet"/>
      <w:lvlText w:val="•"/>
      <w:lvlJc w:val="left"/>
      <w:pPr>
        <w:ind w:left="3019" w:hanging="205"/>
      </w:pPr>
      <w:rPr>
        <w:rFonts w:hint="default"/>
      </w:rPr>
    </w:lvl>
    <w:lvl w:ilvl="4" w:tplc="863291D2">
      <w:numFmt w:val="bullet"/>
      <w:lvlText w:val="•"/>
      <w:lvlJc w:val="left"/>
      <w:pPr>
        <w:ind w:left="3879" w:hanging="205"/>
      </w:pPr>
      <w:rPr>
        <w:rFonts w:hint="default"/>
      </w:rPr>
    </w:lvl>
    <w:lvl w:ilvl="5" w:tplc="9856B98A">
      <w:numFmt w:val="bullet"/>
      <w:lvlText w:val="•"/>
      <w:lvlJc w:val="left"/>
      <w:pPr>
        <w:ind w:left="4739" w:hanging="205"/>
      </w:pPr>
      <w:rPr>
        <w:rFonts w:hint="default"/>
      </w:rPr>
    </w:lvl>
    <w:lvl w:ilvl="6" w:tplc="982678C2">
      <w:numFmt w:val="bullet"/>
      <w:lvlText w:val="•"/>
      <w:lvlJc w:val="left"/>
      <w:pPr>
        <w:ind w:left="5598" w:hanging="205"/>
      </w:pPr>
      <w:rPr>
        <w:rFonts w:hint="default"/>
      </w:rPr>
    </w:lvl>
    <w:lvl w:ilvl="7" w:tplc="4F70080A">
      <w:numFmt w:val="bullet"/>
      <w:lvlText w:val="•"/>
      <w:lvlJc w:val="left"/>
      <w:pPr>
        <w:ind w:left="6458" w:hanging="205"/>
      </w:pPr>
      <w:rPr>
        <w:rFonts w:hint="default"/>
      </w:rPr>
    </w:lvl>
    <w:lvl w:ilvl="8" w:tplc="AB16E050">
      <w:numFmt w:val="bullet"/>
      <w:lvlText w:val="•"/>
      <w:lvlJc w:val="left"/>
      <w:pPr>
        <w:ind w:left="7318" w:hanging="205"/>
      </w:pPr>
      <w:rPr>
        <w:rFonts w:hint="default"/>
      </w:rPr>
    </w:lvl>
  </w:abstractNum>
  <w:abstractNum w:abstractNumId="3">
    <w:nsid w:val="3DBA45C0"/>
    <w:multiLevelType w:val="hybridMultilevel"/>
    <w:tmpl w:val="118ECBE6"/>
    <w:lvl w:ilvl="0" w:tplc="E46C9FF0">
      <w:numFmt w:val="bullet"/>
      <w:lvlText w:val="■"/>
      <w:lvlJc w:val="left"/>
      <w:pPr>
        <w:ind w:left="318" w:hanging="205"/>
      </w:pPr>
      <w:rPr>
        <w:rFonts w:ascii="Times New Roman" w:eastAsia="Times New Roman" w:hAnsi="Times New Roman" w:cs="Times New Roman" w:hint="default"/>
        <w:b/>
        <w:bCs/>
        <w:color w:val="939598"/>
        <w:spacing w:val="-5"/>
        <w:w w:val="100"/>
        <w:position w:val="2"/>
        <w:sz w:val="24"/>
        <w:szCs w:val="24"/>
      </w:rPr>
    </w:lvl>
    <w:lvl w:ilvl="1" w:tplc="66EE2DA8">
      <w:numFmt w:val="bullet"/>
      <w:lvlText w:val="■"/>
      <w:lvlJc w:val="left"/>
      <w:pPr>
        <w:ind w:left="489" w:hanging="205"/>
      </w:pPr>
      <w:rPr>
        <w:rFonts w:ascii="Times New Roman" w:eastAsia="Times New Roman" w:hAnsi="Times New Roman" w:cs="Times New Roman" w:hint="default"/>
        <w:b/>
        <w:bCs/>
        <w:color w:val="939598"/>
        <w:spacing w:val="-14"/>
        <w:w w:val="100"/>
        <w:position w:val="2"/>
        <w:sz w:val="24"/>
        <w:szCs w:val="24"/>
      </w:rPr>
    </w:lvl>
    <w:lvl w:ilvl="2" w:tplc="F4062742">
      <w:numFmt w:val="bullet"/>
      <w:lvlText w:val="•"/>
      <w:lvlJc w:val="left"/>
      <w:pPr>
        <w:ind w:left="1444" w:hanging="205"/>
      </w:pPr>
      <w:rPr>
        <w:rFonts w:hint="default"/>
      </w:rPr>
    </w:lvl>
    <w:lvl w:ilvl="3" w:tplc="8098BB0C">
      <w:numFmt w:val="bullet"/>
      <w:lvlText w:val="•"/>
      <w:lvlJc w:val="left"/>
      <w:pPr>
        <w:ind w:left="2228" w:hanging="205"/>
      </w:pPr>
      <w:rPr>
        <w:rFonts w:hint="default"/>
      </w:rPr>
    </w:lvl>
    <w:lvl w:ilvl="4" w:tplc="6B94AE66">
      <w:numFmt w:val="bullet"/>
      <w:lvlText w:val="•"/>
      <w:lvlJc w:val="left"/>
      <w:pPr>
        <w:ind w:left="3012" w:hanging="205"/>
      </w:pPr>
      <w:rPr>
        <w:rFonts w:hint="default"/>
      </w:rPr>
    </w:lvl>
    <w:lvl w:ilvl="5" w:tplc="FB0A7010">
      <w:numFmt w:val="bullet"/>
      <w:lvlText w:val="•"/>
      <w:lvlJc w:val="left"/>
      <w:pPr>
        <w:ind w:left="3796" w:hanging="205"/>
      </w:pPr>
      <w:rPr>
        <w:rFonts w:hint="default"/>
      </w:rPr>
    </w:lvl>
    <w:lvl w:ilvl="6" w:tplc="94D4F4A2">
      <w:numFmt w:val="bullet"/>
      <w:lvlText w:val="•"/>
      <w:lvlJc w:val="left"/>
      <w:pPr>
        <w:ind w:left="4581" w:hanging="205"/>
      </w:pPr>
      <w:rPr>
        <w:rFonts w:hint="default"/>
      </w:rPr>
    </w:lvl>
    <w:lvl w:ilvl="7" w:tplc="A2F4004A">
      <w:numFmt w:val="bullet"/>
      <w:lvlText w:val="•"/>
      <w:lvlJc w:val="left"/>
      <w:pPr>
        <w:ind w:left="5365" w:hanging="205"/>
      </w:pPr>
      <w:rPr>
        <w:rFonts w:hint="default"/>
      </w:rPr>
    </w:lvl>
    <w:lvl w:ilvl="8" w:tplc="7EFAB17A">
      <w:numFmt w:val="bullet"/>
      <w:lvlText w:val="•"/>
      <w:lvlJc w:val="left"/>
      <w:pPr>
        <w:ind w:left="6149" w:hanging="205"/>
      </w:pPr>
      <w:rPr>
        <w:rFonts w:hint="default"/>
      </w:rPr>
    </w:lvl>
  </w:abstractNum>
  <w:abstractNum w:abstractNumId="4">
    <w:nsid w:val="44217A07"/>
    <w:multiLevelType w:val="multilevel"/>
    <w:tmpl w:val="663C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52B9A"/>
    <w:multiLevelType w:val="multilevel"/>
    <w:tmpl w:val="DC9A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03E77"/>
    <w:multiLevelType w:val="hybridMultilevel"/>
    <w:tmpl w:val="4084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E317A"/>
    <w:multiLevelType w:val="multilevel"/>
    <w:tmpl w:val="ABA2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75EF7"/>
    <w:multiLevelType w:val="multilevel"/>
    <w:tmpl w:val="E3AE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24216"/>
    <w:multiLevelType w:val="multilevel"/>
    <w:tmpl w:val="F48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FF73AA"/>
    <w:multiLevelType w:val="multilevel"/>
    <w:tmpl w:val="2416E4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1">
    <w:nsid w:val="7D474E2A"/>
    <w:multiLevelType w:val="multilevel"/>
    <w:tmpl w:val="B1465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4F70"/>
    <w:rsid w:val="000839CF"/>
    <w:rsid w:val="0008467F"/>
    <w:rsid w:val="000A2857"/>
    <w:rsid w:val="00100518"/>
    <w:rsid w:val="001027D4"/>
    <w:rsid w:val="0014269D"/>
    <w:rsid w:val="001C207C"/>
    <w:rsid w:val="001F22C7"/>
    <w:rsid w:val="00214F0C"/>
    <w:rsid w:val="00220154"/>
    <w:rsid w:val="00223148"/>
    <w:rsid w:val="002777AD"/>
    <w:rsid w:val="002B4AFC"/>
    <w:rsid w:val="002B5A00"/>
    <w:rsid w:val="002C6D6C"/>
    <w:rsid w:val="002C7BFE"/>
    <w:rsid w:val="002D2D97"/>
    <w:rsid w:val="00331D11"/>
    <w:rsid w:val="003536F4"/>
    <w:rsid w:val="003A369D"/>
    <w:rsid w:val="003A6699"/>
    <w:rsid w:val="00434038"/>
    <w:rsid w:val="00446379"/>
    <w:rsid w:val="004A0D3A"/>
    <w:rsid w:val="004A4FEF"/>
    <w:rsid w:val="004E3B09"/>
    <w:rsid w:val="00511280"/>
    <w:rsid w:val="005A5313"/>
    <w:rsid w:val="005D4F61"/>
    <w:rsid w:val="005D66E0"/>
    <w:rsid w:val="00637172"/>
    <w:rsid w:val="006919D0"/>
    <w:rsid w:val="006C0BA0"/>
    <w:rsid w:val="006E659A"/>
    <w:rsid w:val="006E6DDD"/>
    <w:rsid w:val="0075011C"/>
    <w:rsid w:val="007D3B96"/>
    <w:rsid w:val="007E07F2"/>
    <w:rsid w:val="00857DBC"/>
    <w:rsid w:val="008656A2"/>
    <w:rsid w:val="00872E8A"/>
    <w:rsid w:val="00882E8E"/>
    <w:rsid w:val="008B5E60"/>
    <w:rsid w:val="008F4B2E"/>
    <w:rsid w:val="0090016A"/>
    <w:rsid w:val="009227E5"/>
    <w:rsid w:val="00925380"/>
    <w:rsid w:val="00933411"/>
    <w:rsid w:val="009918FB"/>
    <w:rsid w:val="009A79E9"/>
    <w:rsid w:val="009B1872"/>
    <w:rsid w:val="009B7FBE"/>
    <w:rsid w:val="00A91021"/>
    <w:rsid w:val="00A97CB6"/>
    <w:rsid w:val="00AC488A"/>
    <w:rsid w:val="00AC7A79"/>
    <w:rsid w:val="00AF7BE8"/>
    <w:rsid w:val="00B62734"/>
    <w:rsid w:val="00BF0EA5"/>
    <w:rsid w:val="00C03619"/>
    <w:rsid w:val="00C43314"/>
    <w:rsid w:val="00C741AF"/>
    <w:rsid w:val="00C978EC"/>
    <w:rsid w:val="00CD748E"/>
    <w:rsid w:val="00CE583B"/>
    <w:rsid w:val="00D77C0C"/>
    <w:rsid w:val="00D85637"/>
    <w:rsid w:val="00DC2D89"/>
    <w:rsid w:val="00E5640F"/>
    <w:rsid w:val="00E7420F"/>
    <w:rsid w:val="00E90FDA"/>
    <w:rsid w:val="00ED2BEA"/>
    <w:rsid w:val="00ED53CC"/>
    <w:rsid w:val="00F11CDC"/>
    <w:rsid w:val="00F12E15"/>
    <w:rsid w:val="00F33AF3"/>
    <w:rsid w:val="00F44F70"/>
    <w:rsid w:val="00F7002C"/>
    <w:rsid w:val="00F725E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70"/>
  </w:style>
  <w:style w:type="paragraph" w:styleId="1">
    <w:name w:val="heading 1"/>
    <w:basedOn w:val="a"/>
    <w:next w:val="a"/>
    <w:link w:val="10"/>
    <w:uiPriority w:val="9"/>
    <w:qFormat/>
    <w:rsid w:val="005D66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66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66E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D66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D66E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D66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6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D66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6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6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66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D66E0"/>
    <w:rPr>
      <w:b/>
      <w:bCs/>
    </w:rPr>
  </w:style>
  <w:style w:type="character" w:styleId="a8">
    <w:name w:val="Emphasis"/>
    <w:uiPriority w:val="20"/>
    <w:qFormat/>
    <w:rsid w:val="005D66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5D66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D6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6E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66E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D66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5D66E0"/>
    <w:rPr>
      <w:b/>
      <w:bCs/>
      <w:i/>
      <w:iCs/>
    </w:rPr>
  </w:style>
  <w:style w:type="character" w:styleId="ae">
    <w:name w:val="Subtle Emphasis"/>
    <w:uiPriority w:val="19"/>
    <w:qFormat/>
    <w:rsid w:val="005D66E0"/>
    <w:rPr>
      <w:i/>
      <w:iCs/>
    </w:rPr>
  </w:style>
  <w:style w:type="character" w:styleId="af">
    <w:name w:val="Intense Emphasis"/>
    <w:uiPriority w:val="21"/>
    <w:qFormat/>
    <w:rsid w:val="005D66E0"/>
    <w:rPr>
      <w:b/>
      <w:bCs/>
    </w:rPr>
  </w:style>
  <w:style w:type="character" w:styleId="af0">
    <w:name w:val="Subtle Reference"/>
    <w:uiPriority w:val="31"/>
    <w:qFormat/>
    <w:rsid w:val="005D66E0"/>
    <w:rPr>
      <w:smallCaps/>
    </w:rPr>
  </w:style>
  <w:style w:type="character" w:styleId="af1">
    <w:name w:val="Intense Reference"/>
    <w:uiPriority w:val="32"/>
    <w:qFormat/>
    <w:rsid w:val="005D66E0"/>
    <w:rPr>
      <w:smallCaps/>
      <w:spacing w:val="5"/>
      <w:u w:val="single"/>
    </w:rPr>
  </w:style>
  <w:style w:type="character" w:styleId="af2">
    <w:name w:val="Book Title"/>
    <w:uiPriority w:val="33"/>
    <w:qFormat/>
    <w:rsid w:val="005D66E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D66E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2B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4AFC"/>
    <w:rPr>
      <w:rFonts w:ascii="Tahoma" w:hAnsi="Tahoma" w:cs="Tahoma"/>
      <w:sz w:val="16"/>
      <w:szCs w:val="16"/>
    </w:rPr>
  </w:style>
  <w:style w:type="paragraph" w:styleId="af6">
    <w:name w:val="Normal (Web)"/>
    <w:basedOn w:val="a"/>
    <w:unhideWhenUsed/>
    <w:rsid w:val="00C9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7">
    <w:name w:val="Body Text"/>
    <w:basedOn w:val="a"/>
    <w:link w:val="af8"/>
    <w:uiPriority w:val="1"/>
    <w:qFormat/>
    <w:rsid w:val="00750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af8">
    <w:name w:val="Основной текст Знак"/>
    <w:basedOn w:val="a0"/>
    <w:link w:val="af7"/>
    <w:uiPriority w:val="1"/>
    <w:rsid w:val="0075011C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41">
    <w:name w:val="Заголовок 41"/>
    <w:basedOn w:val="a"/>
    <w:uiPriority w:val="1"/>
    <w:qFormat/>
    <w:rsid w:val="00223148"/>
    <w:pPr>
      <w:widowControl w:val="0"/>
      <w:autoSpaceDE w:val="0"/>
      <w:autoSpaceDN w:val="0"/>
      <w:spacing w:after="0" w:line="240" w:lineRule="auto"/>
      <w:ind w:left="1302" w:hanging="205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223148"/>
    <w:pPr>
      <w:widowControl w:val="0"/>
      <w:autoSpaceDE w:val="0"/>
      <w:autoSpaceDN w:val="0"/>
      <w:spacing w:before="79" w:after="0" w:line="240" w:lineRule="auto"/>
      <w:ind w:left="1479"/>
      <w:outlineLvl w:val="1"/>
    </w:pPr>
    <w:rPr>
      <w:rFonts w:ascii="Times New Roman" w:eastAsia="Times New Roman" w:hAnsi="Times New Roman" w:cs="Times New Roman"/>
      <w:b/>
      <w:bCs/>
      <w:sz w:val="50"/>
      <w:szCs w:val="50"/>
      <w:lang w:val="en-US"/>
    </w:rPr>
  </w:style>
  <w:style w:type="character" w:styleId="af9">
    <w:name w:val="Hyperlink"/>
    <w:basedOn w:val="a0"/>
    <w:uiPriority w:val="99"/>
    <w:unhideWhenUsed/>
    <w:rsid w:val="000A2857"/>
    <w:rPr>
      <w:color w:val="0563C1" w:themeColor="hyperlink"/>
      <w:u w:val="single"/>
    </w:rPr>
  </w:style>
  <w:style w:type="paragraph" w:styleId="23">
    <w:name w:val="Body Text 2"/>
    <w:basedOn w:val="a"/>
    <w:link w:val="24"/>
    <w:unhideWhenUsed/>
    <w:rsid w:val="008B5E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B5E60"/>
  </w:style>
  <w:style w:type="character" w:customStyle="1" w:styleId="aa">
    <w:name w:val="Без интервала Знак"/>
    <w:link w:val="a9"/>
    <w:uiPriority w:val="1"/>
    <w:rsid w:val="008B5E60"/>
  </w:style>
  <w:style w:type="character" w:styleId="afa">
    <w:name w:val="Placeholder Text"/>
    <w:basedOn w:val="a0"/>
    <w:uiPriority w:val="99"/>
    <w:semiHidden/>
    <w:rsid w:val="006E659A"/>
    <w:rPr>
      <w:color w:val="808080"/>
    </w:rPr>
  </w:style>
  <w:style w:type="character" w:styleId="afb">
    <w:name w:val="FollowedHyperlink"/>
    <w:basedOn w:val="a0"/>
    <w:uiPriority w:val="99"/>
    <w:semiHidden/>
    <w:unhideWhenUsed/>
    <w:rsid w:val="0014269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0-11-klas/2018-2019/fizika-10-11-avtorskij-kolektiv-pid-kerivnicztvom-lokteva-vm.pdf" TargetMode="External"/><Relationship Id="rId13" Type="http://schemas.openxmlformats.org/officeDocument/2006/relationships/hyperlink" Target="http://ckphisik.ucoz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n.gov.ua/ua/osvita/zagalna-serednya-osvita/navchalni-programi/navchalni-programi-dlya-10-11-klasiv" TargetMode="External"/><Relationship Id="rId12" Type="http://schemas.openxmlformats.org/officeDocument/2006/relationships/hyperlink" Target="https://mon.gov.ua/ua/osvita/zagalna-serednya-osvita/pidruchniki/elektronni-pidruchnik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n.gov.ua/activity/education/zagalna-serednya/navchalni-programi-5-9-klas-2017.html" TargetMode="External"/><Relationship Id="rId11" Type="http://schemas.openxmlformats.org/officeDocument/2006/relationships/hyperlink" Target="https://mon.gov.ua/storage/app/media/zagalna%20serednya/programy-10-11-klas/2018-2019/astronomiya-avtorskij-kolektiv-pid-kerivnicztvom-yaczkiva-yay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osvita.ua/vnz/reports/pedagog/14234/" TargetMode="External"/><Relationship Id="rId10" Type="http://schemas.openxmlformats.org/officeDocument/2006/relationships/hyperlink" Target="https://mon.gov.ua/storage/app/media/zagalna%20serednya/programy-10-11-klas/2018-2019/astronomiya-avtorskij-kolektiv-pid-kerivnicztvom-yaczkiva-yay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0-11-klas/2018-2019/fizika-10-11-avtorskij-kolektiv-pid-kerivnicztvom-lokteva-vm.pdf" TargetMode="External"/><Relationship Id="rId14" Type="http://schemas.openxmlformats.org/officeDocument/2006/relationships/hyperlink" Target="https://studopedia.su/13_30087_osnovni-funktsii-pedagogichnoi-diyalnosti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9</Pages>
  <Words>2250</Words>
  <Characters>14919</Characters>
  <Application>Microsoft Office Word</Application>
  <DocSecurity>0</DocSecurity>
  <Lines>372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Катя</cp:lastModifiedBy>
  <cp:revision>20</cp:revision>
  <cp:lastPrinted>2019-06-07T10:42:00Z</cp:lastPrinted>
  <dcterms:created xsi:type="dcterms:W3CDTF">2019-05-15T08:18:00Z</dcterms:created>
  <dcterms:modified xsi:type="dcterms:W3CDTF">2019-06-10T08:51:00Z</dcterms:modified>
</cp:coreProperties>
</file>