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EEE" w:rsidRDefault="00F93EEE" w:rsidP="00F93EEE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</w:p>
    <w:p w:rsidR="00F93EEE" w:rsidRDefault="00F93EEE" w:rsidP="00F93EEE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  <w:t>Матеріали підготовлені</w:t>
      </w:r>
    </w:p>
    <w:p w:rsidR="00F93EEE" w:rsidRDefault="00F93EEE" w:rsidP="00F93EEE">
      <w:pPr>
        <w:spacing w:line="360" w:lineRule="auto"/>
        <w:ind w:firstLine="708"/>
        <w:jc w:val="right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F93EEE" w:rsidRDefault="00F93EEE" w:rsidP="00F93EEE">
      <w:pPr>
        <w:spacing w:line="360" w:lineRule="auto"/>
        <w:ind w:firstLine="708"/>
        <w:jc w:val="right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F93EEE" w:rsidRPr="00F93EEE" w:rsidRDefault="00F93EEE" w:rsidP="00F93EEE">
      <w:pPr>
        <w:spacing w:line="360" w:lineRule="auto"/>
        <w:ind w:firstLine="708"/>
        <w:jc w:val="right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proofErr w:type="spellStart"/>
      <w:r w:rsidRPr="00F93EEE">
        <w:rPr>
          <w:rFonts w:ascii="Times New Roman" w:hAnsi="Times New Roman" w:cs="Times New Roman"/>
          <w:b/>
          <w:i/>
          <w:sz w:val="32"/>
          <w:szCs w:val="32"/>
          <w:lang w:val="uk-UA"/>
        </w:rPr>
        <w:t>Миронюк</w:t>
      </w:r>
      <w:proofErr w:type="spellEnd"/>
      <w:r w:rsidRPr="00F93EEE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Наталія Павлівна</w:t>
      </w:r>
    </w:p>
    <w:p w:rsidR="00F93EEE" w:rsidRPr="00F93EEE" w:rsidRDefault="00F93EEE" w:rsidP="00F93EEE">
      <w:pPr>
        <w:spacing w:line="360" w:lineRule="auto"/>
        <w:ind w:firstLine="708"/>
        <w:jc w:val="right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F93EEE">
        <w:rPr>
          <w:rFonts w:ascii="Times New Roman" w:hAnsi="Times New Roman" w:cs="Times New Roman"/>
          <w:b/>
          <w:i/>
          <w:sz w:val="32"/>
          <w:szCs w:val="32"/>
          <w:lang w:val="uk-UA"/>
        </w:rPr>
        <w:t>вчитель географії І категорії</w:t>
      </w:r>
    </w:p>
    <w:p w:rsidR="00F93EEE" w:rsidRPr="00F93EEE" w:rsidRDefault="00F93EEE" w:rsidP="00F93EEE">
      <w:pPr>
        <w:spacing w:line="360" w:lineRule="auto"/>
        <w:ind w:firstLine="708"/>
        <w:jc w:val="right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proofErr w:type="spellStart"/>
      <w:r w:rsidRPr="00F93EEE">
        <w:rPr>
          <w:rFonts w:ascii="Times New Roman" w:hAnsi="Times New Roman" w:cs="Times New Roman"/>
          <w:b/>
          <w:i/>
          <w:sz w:val="32"/>
          <w:szCs w:val="32"/>
          <w:lang w:val="uk-UA"/>
        </w:rPr>
        <w:t>Полянецької</w:t>
      </w:r>
      <w:proofErr w:type="spellEnd"/>
      <w:r w:rsidRPr="00F93EEE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загальноосвітньої школи І - ІІІ ст..</w:t>
      </w:r>
    </w:p>
    <w:p w:rsidR="00F93EEE" w:rsidRPr="00F93EEE" w:rsidRDefault="00F93EEE" w:rsidP="00F93EEE">
      <w:pPr>
        <w:spacing w:line="360" w:lineRule="auto"/>
        <w:ind w:firstLine="708"/>
        <w:jc w:val="right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F93EEE">
        <w:rPr>
          <w:rFonts w:ascii="Times New Roman" w:hAnsi="Times New Roman" w:cs="Times New Roman"/>
          <w:b/>
          <w:i/>
          <w:sz w:val="32"/>
          <w:szCs w:val="32"/>
          <w:lang w:val="uk-UA"/>
        </w:rPr>
        <w:t>Уманського району Черкаської області</w:t>
      </w:r>
    </w:p>
    <w:p w:rsidR="00F93EEE" w:rsidRDefault="00F93EEE" w:rsidP="005B0CB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</w:p>
    <w:p w:rsidR="00F93EEE" w:rsidRDefault="00F93EEE" w:rsidP="005B0CB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</w:p>
    <w:p w:rsidR="005B0CB6" w:rsidRPr="00F93EEE" w:rsidRDefault="005B0CB6" w:rsidP="00F93EEE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u w:val="single"/>
          <w:lang w:val="uk-UA"/>
        </w:rPr>
      </w:pPr>
      <w:r w:rsidRPr="00F93EEE">
        <w:rPr>
          <w:rFonts w:ascii="Times New Roman" w:hAnsi="Times New Roman" w:cs="Times New Roman"/>
          <w:b/>
          <w:color w:val="7030A0"/>
          <w:sz w:val="48"/>
          <w:szCs w:val="48"/>
          <w:u w:val="single"/>
          <w:lang w:val="uk-UA"/>
        </w:rPr>
        <w:t>Зміна природних комплексів людиною</w:t>
      </w:r>
    </w:p>
    <w:p w:rsidR="00F93EEE" w:rsidRDefault="00F93EEE" w:rsidP="00F93EEE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</w:p>
    <w:p w:rsidR="00F93EEE" w:rsidRDefault="00F93EEE" w:rsidP="00F93EEE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</w:p>
    <w:p w:rsidR="00F93EEE" w:rsidRDefault="00F93EEE" w:rsidP="00F93EEE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</w:p>
    <w:p w:rsidR="00F93EEE" w:rsidRDefault="00F93EEE" w:rsidP="00F93EEE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</w:p>
    <w:p w:rsidR="00F93EEE" w:rsidRDefault="00F93EEE" w:rsidP="00F93EEE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</w:p>
    <w:p w:rsidR="00F93EEE" w:rsidRDefault="00F93EEE" w:rsidP="00F93EEE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</w:p>
    <w:p w:rsidR="00F93EEE" w:rsidRPr="00E37D79" w:rsidRDefault="00F93EEE" w:rsidP="00F93EEE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</w:p>
    <w:p w:rsidR="005B0CB6" w:rsidRPr="00F93EEE" w:rsidRDefault="005B0CB6" w:rsidP="00F93EEE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 w:rsidRPr="00F93EEE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Олешківські</w:t>
      </w:r>
      <w:proofErr w:type="spellEnd"/>
      <w:r w:rsidRPr="00F93EEE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піски.</w:t>
      </w:r>
    </w:p>
    <w:p w:rsidR="00E32960" w:rsidRPr="005B0CB6" w:rsidRDefault="007D414A" w:rsidP="005B0CB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B0CB6">
        <w:rPr>
          <w:rFonts w:ascii="Times New Roman" w:hAnsi="Times New Roman" w:cs="Times New Roman"/>
          <w:sz w:val="28"/>
          <w:szCs w:val="28"/>
          <w:lang w:val="uk-UA"/>
        </w:rPr>
        <w:t xml:space="preserve">Усі ми знаємо про великі пустелі Сахару, Гобі, Каракуми, але навіть не підозрюємо, що на території нашої Батьківщини розташована </w:t>
      </w:r>
      <w:proofErr w:type="spellStart"/>
      <w:r w:rsidRPr="005B0CB6">
        <w:rPr>
          <w:rFonts w:ascii="Times New Roman" w:hAnsi="Times New Roman" w:cs="Times New Roman"/>
          <w:sz w:val="28"/>
          <w:szCs w:val="28"/>
          <w:lang w:val="uk-UA"/>
        </w:rPr>
        <w:t>Олешківська</w:t>
      </w:r>
      <w:proofErr w:type="spellEnd"/>
      <w:r w:rsidRPr="005B0CB6">
        <w:rPr>
          <w:rFonts w:ascii="Times New Roman" w:hAnsi="Times New Roman" w:cs="Times New Roman"/>
          <w:sz w:val="28"/>
          <w:szCs w:val="28"/>
          <w:lang w:val="uk-UA"/>
        </w:rPr>
        <w:t xml:space="preserve"> пустеля, яка є однією з найбільших у Європі! </w:t>
      </w:r>
      <w:r w:rsidRPr="00C12640">
        <w:rPr>
          <w:rFonts w:ascii="Times New Roman" w:hAnsi="Times New Roman" w:cs="Times New Roman"/>
          <w:sz w:val="28"/>
          <w:szCs w:val="28"/>
          <w:lang w:val="uk-UA"/>
        </w:rPr>
        <w:t xml:space="preserve">Площа </w:t>
      </w:r>
      <w:proofErr w:type="spellStart"/>
      <w:r w:rsidRPr="00C12640">
        <w:rPr>
          <w:rFonts w:ascii="Times New Roman" w:hAnsi="Times New Roman" w:cs="Times New Roman"/>
          <w:sz w:val="28"/>
          <w:szCs w:val="28"/>
          <w:lang w:val="uk-UA"/>
        </w:rPr>
        <w:t>Олешківських</w:t>
      </w:r>
      <w:proofErr w:type="spellEnd"/>
      <w:r w:rsidRPr="00C12640">
        <w:rPr>
          <w:rFonts w:ascii="Times New Roman" w:hAnsi="Times New Roman" w:cs="Times New Roman"/>
          <w:sz w:val="28"/>
          <w:szCs w:val="28"/>
          <w:lang w:val="uk-UA"/>
        </w:rPr>
        <w:t xml:space="preserve"> пісків становить 161 200 га. Тут переважають бархани (місцеві жителі називають їх кучугурами) висотою приблизно 5 м і давні піщані алювіальні відкладення Дніпра. Серйозних наукових досліджень </w:t>
      </w:r>
      <w:proofErr w:type="spellStart"/>
      <w:r w:rsidRPr="00C12640">
        <w:rPr>
          <w:rFonts w:ascii="Times New Roman" w:hAnsi="Times New Roman" w:cs="Times New Roman"/>
          <w:sz w:val="28"/>
          <w:szCs w:val="28"/>
          <w:lang w:val="uk-UA"/>
        </w:rPr>
        <w:t>Олешківських</w:t>
      </w:r>
      <w:proofErr w:type="spellEnd"/>
      <w:r w:rsidRPr="00C12640">
        <w:rPr>
          <w:rFonts w:ascii="Times New Roman" w:hAnsi="Times New Roman" w:cs="Times New Roman"/>
          <w:sz w:val="28"/>
          <w:szCs w:val="28"/>
          <w:lang w:val="uk-UA"/>
        </w:rPr>
        <w:t xml:space="preserve"> пісків, на подив, мало. Головною причиною цього є колишній особливий статус секретності цієї території: пустеля впродовж довгого часу була військовим полігоном, на якому пілоти з усіх країн Варшавського договору відпрацьовували бомбометання. Називати </w:t>
      </w:r>
      <w:proofErr w:type="spellStart"/>
      <w:r w:rsidRPr="00C12640">
        <w:rPr>
          <w:rFonts w:ascii="Times New Roman" w:hAnsi="Times New Roman" w:cs="Times New Roman"/>
          <w:sz w:val="28"/>
          <w:szCs w:val="28"/>
          <w:lang w:val="uk-UA"/>
        </w:rPr>
        <w:t>Олешківські</w:t>
      </w:r>
      <w:proofErr w:type="spellEnd"/>
      <w:r w:rsidRPr="00C12640">
        <w:rPr>
          <w:rFonts w:ascii="Times New Roman" w:hAnsi="Times New Roman" w:cs="Times New Roman"/>
          <w:sz w:val="28"/>
          <w:szCs w:val="28"/>
          <w:lang w:val="uk-UA"/>
        </w:rPr>
        <w:t xml:space="preserve"> піски пустелею не зовсім правильно, адже за температурним режимом та кількістю опадів ця місцевість більше відповідає напівпустелі. Влітку пісок тут нагрівається до 70 °</w:t>
      </w:r>
      <w:r w:rsidRPr="005B0CB6">
        <w:rPr>
          <w:rFonts w:ascii="Times New Roman" w:hAnsi="Times New Roman" w:cs="Times New Roman"/>
          <w:sz w:val="28"/>
          <w:szCs w:val="28"/>
        </w:rPr>
        <w:t>C</w:t>
      </w:r>
      <w:r w:rsidRPr="00C12640">
        <w:rPr>
          <w:rFonts w:ascii="Times New Roman" w:hAnsi="Times New Roman" w:cs="Times New Roman"/>
          <w:sz w:val="28"/>
          <w:szCs w:val="28"/>
          <w:lang w:val="uk-UA"/>
        </w:rPr>
        <w:t>. Гарячі висхідні потоки, що йдуть від пісків, розганяють хмари, тому дощів тут менше, ніж у Херсоні, що на іншому березі Дніпра. Часом тут трапляються піщані бурі.</w:t>
      </w:r>
      <w:r w:rsidR="00E32960" w:rsidRPr="005B0C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D414A" w:rsidRPr="000C43DF" w:rsidRDefault="007D414A" w:rsidP="000C43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640">
        <w:rPr>
          <w:rFonts w:ascii="Times New Roman" w:hAnsi="Times New Roman" w:cs="Times New Roman"/>
          <w:sz w:val="28"/>
          <w:szCs w:val="28"/>
          <w:lang w:val="uk-UA"/>
        </w:rPr>
        <w:t>Олешківські</w:t>
      </w:r>
      <w:proofErr w:type="spellEnd"/>
      <w:r w:rsidRPr="00C12640">
        <w:rPr>
          <w:rFonts w:ascii="Times New Roman" w:hAnsi="Times New Roman" w:cs="Times New Roman"/>
          <w:sz w:val="28"/>
          <w:szCs w:val="28"/>
          <w:lang w:val="uk-UA"/>
        </w:rPr>
        <w:t xml:space="preserve"> піски в нинішньому вигляді з’явилися зовсім недавно. </w:t>
      </w:r>
      <w:r w:rsidRPr="000C43D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низовинах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Дніпра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43D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C43DF">
        <w:rPr>
          <w:rFonts w:ascii="Times New Roman" w:hAnsi="Times New Roman" w:cs="Times New Roman"/>
          <w:sz w:val="28"/>
          <w:szCs w:val="28"/>
        </w:rPr>
        <w:t>іски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їхнє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просування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стримував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шар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степової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рослинності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. Трава, за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спогадами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старожилів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заввишки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людський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зріст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. У XIX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столітті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сюди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почали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завозити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овець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Величезними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стадами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володів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барон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Фальц-Фейн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засновник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заповідника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Асканії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Нової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Вівці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знищили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траву,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звільнили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43D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C43DF">
        <w:rPr>
          <w:rFonts w:ascii="Times New Roman" w:hAnsi="Times New Roman" w:cs="Times New Roman"/>
          <w:sz w:val="28"/>
          <w:szCs w:val="28"/>
        </w:rPr>
        <w:t>іски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вітрової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ерозії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володіння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пустелі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розширилися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. Подальше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просування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пустелі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стримують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найбільші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proofErr w:type="gramStart"/>
      <w:r w:rsidRPr="000C43DF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0C43DF">
        <w:rPr>
          <w:rFonts w:ascii="Times New Roman" w:hAnsi="Times New Roman" w:cs="Times New Roman"/>
          <w:sz w:val="28"/>
          <w:szCs w:val="28"/>
        </w:rPr>
        <w:t>іті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штучні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ліси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становить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приблизно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100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тисяч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гектарів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Ліси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оточують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Олешківські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піски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живуть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своїм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життям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>.</w:t>
      </w:r>
    </w:p>
    <w:p w:rsidR="00E32960" w:rsidRDefault="00E32960" w:rsidP="000C43D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40F12" w:rsidRPr="000C43DF" w:rsidRDefault="00E40F12" w:rsidP="000C43D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32960" w:rsidRPr="005B0CB6" w:rsidRDefault="005B0CB6" w:rsidP="006E1E4C">
      <w:pPr>
        <w:pStyle w:val="ab"/>
        <w:numPr>
          <w:ilvl w:val="0"/>
          <w:numId w:val="2"/>
        </w:numPr>
        <w:spacing w:after="0" w:line="360" w:lineRule="auto"/>
        <w:ind w:left="0" w:firstLine="774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5B0CB6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Донбаські терикони</w:t>
      </w:r>
    </w:p>
    <w:p w:rsidR="00E32960" w:rsidRPr="000C43DF" w:rsidRDefault="00A71154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3DF">
        <w:rPr>
          <w:rFonts w:ascii="Times New Roman" w:hAnsi="Times New Roman" w:cs="Times New Roman"/>
          <w:sz w:val="28"/>
          <w:szCs w:val="28"/>
          <w:lang w:val="uk-UA"/>
        </w:rPr>
        <w:t xml:space="preserve">Коли вперше потрапляєш у Донбас, погляд мимоволі фіксує навкруги численні огрядні і втім дбайливо створені за всіма канонами гірничої справи рукотворні гори – терикони. Годі й шукати на поверхні будь-якої системи їх розташування. Вона занурена у надра Донецького краю на сотні метрів і завдячує примхам матінки Природи. Сформовані нею 300 мільйонів років тому багаті поклади кам'яного вугілля вже понад два сторіччя розробляють люди, що проклали в глибинах Донбасу тисячі кілометрів вигадливого павутиння з шахт, штреків та штолень, а з відокремленої від корисних копалин породи насипали сотні териконів (від </w:t>
      </w:r>
      <w:proofErr w:type="spellStart"/>
      <w:r w:rsidRPr="000C43DF">
        <w:rPr>
          <w:rFonts w:ascii="Times New Roman" w:hAnsi="Times New Roman" w:cs="Times New Roman"/>
          <w:sz w:val="28"/>
          <w:szCs w:val="28"/>
          <w:lang w:val="uk-UA"/>
        </w:rPr>
        <w:t>франц</w:t>
      </w:r>
      <w:proofErr w:type="spellEnd"/>
      <w:r w:rsidRPr="000C43D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0C43DF">
        <w:rPr>
          <w:rFonts w:ascii="Times New Roman" w:hAnsi="Times New Roman" w:cs="Times New Roman"/>
          <w:sz w:val="28"/>
          <w:szCs w:val="28"/>
          <w:lang w:val="uk-UA"/>
        </w:rPr>
        <w:t>terri</w:t>
      </w:r>
      <w:proofErr w:type="spellEnd"/>
      <w:r w:rsidRPr="000C43DF">
        <w:rPr>
          <w:rFonts w:ascii="Times New Roman" w:hAnsi="Times New Roman" w:cs="Times New Roman"/>
          <w:sz w:val="28"/>
          <w:szCs w:val="28"/>
          <w:lang w:val="uk-UA"/>
        </w:rPr>
        <w:t xml:space="preserve"> – насип породи, </w:t>
      </w:r>
      <w:proofErr w:type="spellStart"/>
      <w:r w:rsidRPr="000C43DF">
        <w:rPr>
          <w:rFonts w:ascii="Times New Roman" w:hAnsi="Times New Roman" w:cs="Times New Roman"/>
          <w:sz w:val="28"/>
          <w:szCs w:val="28"/>
          <w:lang w:val="uk-UA"/>
        </w:rPr>
        <w:t>conique</w:t>
      </w:r>
      <w:proofErr w:type="spellEnd"/>
      <w:r w:rsidRPr="000C43DF">
        <w:rPr>
          <w:rFonts w:ascii="Times New Roman" w:hAnsi="Times New Roman" w:cs="Times New Roman"/>
          <w:sz w:val="28"/>
          <w:szCs w:val="28"/>
          <w:lang w:val="uk-UA"/>
        </w:rPr>
        <w:t xml:space="preserve"> – конічний).</w:t>
      </w:r>
      <w:r w:rsidR="00E32960" w:rsidRPr="000C43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71154" w:rsidRPr="000C43DF" w:rsidRDefault="00A71154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3DF">
        <w:rPr>
          <w:rFonts w:ascii="Times New Roman" w:hAnsi="Times New Roman" w:cs="Times New Roman"/>
          <w:sz w:val="28"/>
          <w:szCs w:val="28"/>
          <w:lang w:val="uk-UA"/>
        </w:rPr>
        <w:t>Терикони, що здалеку своєю формою нагадують славнозвісне чудо світу – єгипетські піраміди Гізи, створюють насипаючи копальневу відвальну породу на вершину конуса з вагонеток або транспортерної стрічки, завдяки чому і при сприянні сили тяжіння згодом формується правильної форми конусоподібний горб. Існує кілька класифікацій териконів: за об'ємом (великі – понад 2,5 млн. м3, середні – 0,5-2,5 млн. м3, малі – менше 0,5 млн. м3), віком (молоді – до 10 років, зрілі – 10-50 років, старі – понад 50 років), стадіями формування і внутрішніх процесів (горять, нагріваються, згаслі) тощо. Найбільш грандіозні терикони хоча і сягають 70-метрової висоти і за</w:t>
      </w:r>
      <w:r w:rsidR="005B0CB6">
        <w:rPr>
          <w:rFonts w:ascii="Times New Roman" w:hAnsi="Times New Roman" w:cs="Times New Roman"/>
          <w:sz w:val="28"/>
          <w:szCs w:val="28"/>
          <w:lang w:val="uk-UA"/>
        </w:rPr>
        <w:t xml:space="preserve"> об'ємом перевищують 2,5 млн. м</w:t>
      </w:r>
      <w:r w:rsidR="005B0CB6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0C43DF">
        <w:rPr>
          <w:rFonts w:ascii="Times New Roman" w:hAnsi="Times New Roman" w:cs="Times New Roman"/>
          <w:sz w:val="28"/>
          <w:szCs w:val="28"/>
          <w:lang w:val="uk-UA"/>
        </w:rPr>
        <w:t xml:space="preserve">, принаймні у двічі поступаються найбільшій єгипетській гробниці – піраміді </w:t>
      </w:r>
      <w:proofErr w:type="spellStart"/>
      <w:r w:rsidRPr="000C43DF">
        <w:rPr>
          <w:rFonts w:ascii="Times New Roman" w:hAnsi="Times New Roman" w:cs="Times New Roman"/>
          <w:sz w:val="28"/>
          <w:szCs w:val="28"/>
          <w:lang w:val="uk-UA"/>
        </w:rPr>
        <w:t>Хеопса</w:t>
      </w:r>
      <w:proofErr w:type="spellEnd"/>
      <w:r w:rsidRPr="000C43DF">
        <w:rPr>
          <w:rFonts w:ascii="Times New Roman" w:hAnsi="Times New Roman" w:cs="Times New Roman"/>
          <w:sz w:val="28"/>
          <w:szCs w:val="28"/>
          <w:lang w:val="uk-UA"/>
        </w:rPr>
        <w:t xml:space="preserve">. Тим не менш, якщо породу такого терикону завантажити у сучасні залізничні вагони, то умовний потяг простягнувся б усією Євразією зі сходу на захід. </w:t>
      </w:r>
    </w:p>
    <w:p w:rsidR="00D3311C" w:rsidRDefault="00A71154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3DF">
        <w:rPr>
          <w:rFonts w:ascii="Times New Roman" w:hAnsi="Times New Roman" w:cs="Times New Roman"/>
          <w:sz w:val="28"/>
          <w:szCs w:val="28"/>
          <w:lang w:val="uk-UA"/>
        </w:rPr>
        <w:t>Численні різнокольорові (завдяки різнобарвним породам від майже чорного до світло-сірого) терикони немов меморіальні комплекси багаторічній завзятій шахтарській пр</w:t>
      </w:r>
      <w:r w:rsidR="00D0778D" w:rsidRPr="000C43DF">
        <w:rPr>
          <w:rFonts w:ascii="Times New Roman" w:hAnsi="Times New Roman" w:cs="Times New Roman"/>
          <w:sz w:val="28"/>
          <w:szCs w:val="28"/>
          <w:lang w:val="uk-UA"/>
        </w:rPr>
        <w:t>аці височію</w:t>
      </w:r>
      <w:r w:rsidRPr="000C43DF">
        <w:rPr>
          <w:rFonts w:ascii="Times New Roman" w:hAnsi="Times New Roman" w:cs="Times New Roman"/>
          <w:sz w:val="28"/>
          <w:szCs w:val="28"/>
          <w:lang w:val="uk-UA"/>
        </w:rPr>
        <w:t xml:space="preserve">ть над Донбасом. Тільки у межах Донецьку та сусідньої Макіївки їх близько 160. </w:t>
      </w:r>
    </w:p>
    <w:p w:rsidR="006E1E4C" w:rsidRDefault="006E1E4C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1E4C" w:rsidRDefault="006E1E4C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0CB6" w:rsidRDefault="005B0CB6" w:rsidP="006E1E4C">
      <w:pPr>
        <w:pStyle w:val="ab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5B0CB6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Поліські болота</w:t>
      </w:r>
    </w:p>
    <w:p w:rsidR="00D3311C" w:rsidRPr="003678D6" w:rsidRDefault="005B0CB6" w:rsidP="006E1E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B0CB6">
        <w:rPr>
          <w:rFonts w:ascii="Times New Roman" w:hAnsi="Times New Roman" w:cs="Times New Roman"/>
          <w:sz w:val="28"/>
          <w:szCs w:val="28"/>
          <w:lang w:val="uk-UA"/>
        </w:rPr>
        <w:t>Усім відомо,що Полісся - регіон перезволоження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Завдяки географічному </w:t>
      </w:r>
      <w:r w:rsidR="003678D6">
        <w:rPr>
          <w:rFonts w:ascii="Times New Roman" w:hAnsi="Times New Roman" w:cs="Times New Roman"/>
          <w:sz w:val="28"/>
          <w:szCs w:val="28"/>
          <w:lang w:val="uk-UA"/>
        </w:rPr>
        <w:t>положенню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кліматичним</w:t>
      </w:r>
      <w:r w:rsidR="003678D6">
        <w:rPr>
          <w:rFonts w:ascii="Times New Roman" w:hAnsi="Times New Roman" w:cs="Times New Roman"/>
          <w:sz w:val="28"/>
          <w:szCs w:val="28"/>
          <w:lang w:val="uk-UA"/>
        </w:rPr>
        <w:t xml:space="preserve"> умовам на даній території розкинулись великі площі боліт. Територіально Полісся займає північну частину України та більшу територію Білорусії. Вплив людської діяльності на будь - який природній комплекс веде до його часткової або повної зміни. Проведення меліоративних робіт по осушенні поліських болі, розпочатих ще з радянських часів, призвело до катастрофічних наслідків. Прикладами можуть служити наступні факти</w:t>
      </w:r>
      <w:r w:rsidR="00D3311C" w:rsidRPr="000C43D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3311C" w:rsidRPr="000C43DF" w:rsidRDefault="00D3311C" w:rsidP="006E1E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3DF">
        <w:rPr>
          <w:rFonts w:ascii="Times New Roman" w:hAnsi="Times New Roman" w:cs="Times New Roman"/>
          <w:sz w:val="28"/>
          <w:szCs w:val="28"/>
        </w:rPr>
        <w:t xml:space="preserve">◾30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тому на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Поліссі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заготовляли 220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валеріанового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кореня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Pr="000C43D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C43DF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4—5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>.</w:t>
      </w:r>
    </w:p>
    <w:p w:rsidR="00D3311C" w:rsidRPr="000C43DF" w:rsidRDefault="00D3311C" w:rsidP="006E1E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3DF">
        <w:rPr>
          <w:rFonts w:ascii="Times New Roman" w:hAnsi="Times New Roman" w:cs="Times New Roman"/>
          <w:sz w:val="28"/>
          <w:szCs w:val="28"/>
        </w:rPr>
        <w:t>◾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47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лікарських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якими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славилося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Полісся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збирають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6—7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виді</w:t>
      </w:r>
      <w:proofErr w:type="gramStart"/>
      <w:r w:rsidRPr="000C43DF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0C43DF">
        <w:rPr>
          <w:rFonts w:ascii="Times New Roman" w:hAnsi="Times New Roman" w:cs="Times New Roman"/>
          <w:sz w:val="28"/>
          <w:szCs w:val="28"/>
        </w:rPr>
        <w:t>.</w:t>
      </w:r>
    </w:p>
    <w:p w:rsidR="00D3311C" w:rsidRDefault="00D3311C" w:rsidP="006E1E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3DF">
        <w:rPr>
          <w:rFonts w:ascii="Times New Roman" w:hAnsi="Times New Roman" w:cs="Times New Roman"/>
          <w:sz w:val="28"/>
          <w:szCs w:val="28"/>
        </w:rPr>
        <w:t>◾</w:t>
      </w:r>
      <w:r w:rsidR="003678D6">
        <w:rPr>
          <w:rFonts w:ascii="Times New Roman" w:hAnsi="Times New Roman" w:cs="Times New Roman"/>
          <w:sz w:val="28"/>
          <w:szCs w:val="28"/>
        </w:rPr>
        <w:t xml:space="preserve">20 </w:t>
      </w:r>
      <w:proofErr w:type="spellStart"/>
      <w:r w:rsidR="003678D6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="003678D6">
        <w:rPr>
          <w:rFonts w:ascii="Times New Roman" w:hAnsi="Times New Roman" w:cs="Times New Roman"/>
          <w:sz w:val="28"/>
          <w:szCs w:val="28"/>
        </w:rPr>
        <w:t xml:space="preserve"> тому на </w:t>
      </w:r>
      <w:proofErr w:type="spellStart"/>
      <w:r w:rsidR="003678D6">
        <w:rPr>
          <w:rFonts w:ascii="Times New Roman" w:hAnsi="Times New Roman" w:cs="Times New Roman"/>
          <w:sz w:val="28"/>
          <w:szCs w:val="28"/>
        </w:rPr>
        <w:t>Поліссі</w:t>
      </w:r>
      <w:proofErr w:type="spellEnd"/>
      <w:r w:rsidR="003678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78D6">
        <w:rPr>
          <w:rFonts w:ascii="Times New Roman" w:hAnsi="Times New Roman" w:cs="Times New Roman"/>
          <w:sz w:val="28"/>
          <w:szCs w:val="28"/>
        </w:rPr>
        <w:t>цілю</w:t>
      </w:r>
      <w:proofErr w:type="spellEnd"/>
      <w:r w:rsidR="003678D6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Pr="000C43DF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журавлина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росла на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площі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80 тис</w:t>
      </w:r>
      <w:proofErr w:type="gramStart"/>
      <w:r w:rsidRPr="000C43D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43D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C43DF">
        <w:rPr>
          <w:rFonts w:ascii="Times New Roman" w:hAnsi="Times New Roman" w:cs="Times New Roman"/>
          <w:sz w:val="28"/>
          <w:szCs w:val="28"/>
        </w:rPr>
        <w:t xml:space="preserve">а, а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нині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зменшилася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до</w:t>
      </w:r>
      <w:r w:rsidR="00D0778D" w:rsidRPr="000C43DF">
        <w:rPr>
          <w:rFonts w:ascii="Times New Roman" w:hAnsi="Times New Roman" w:cs="Times New Roman"/>
          <w:sz w:val="28"/>
          <w:szCs w:val="28"/>
        </w:rPr>
        <w:t xml:space="preserve"> 20 га</w:t>
      </w:r>
      <w:r w:rsidRPr="000C43DF">
        <w:rPr>
          <w:rFonts w:ascii="Times New Roman" w:hAnsi="Times New Roman" w:cs="Times New Roman"/>
          <w:sz w:val="28"/>
          <w:szCs w:val="28"/>
        </w:rPr>
        <w:t>.</w:t>
      </w:r>
    </w:p>
    <w:p w:rsidR="003678D6" w:rsidRDefault="001D0112" w:rsidP="006E1E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Осушування вплинуло не лише на флору і фауну а й на інші складові компоненти географічного комплексу. Гідрографічний компонент: змінилися горизонти підземних вод(опустившись нижче</w:t>
      </w:r>
      <w:r w:rsidR="002B2FA8">
        <w:rPr>
          <w:rFonts w:ascii="Times New Roman" w:hAnsi="Times New Roman" w:cs="Times New Roman"/>
          <w:sz w:val="28"/>
          <w:szCs w:val="28"/>
          <w:lang w:val="uk-UA"/>
        </w:rPr>
        <w:t xml:space="preserve"> вони залишили населення цього регіону без джерельної води(криниці у людей стали порожніми)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B2FA8">
        <w:rPr>
          <w:rFonts w:ascii="Times New Roman" w:hAnsi="Times New Roman" w:cs="Times New Roman"/>
          <w:sz w:val="28"/>
          <w:szCs w:val="28"/>
          <w:lang w:val="uk-UA"/>
        </w:rPr>
        <w:t xml:space="preserve">. Кліматичний компонент: змінилася вологість повітря, частота та кількість опадів, що призвело до зміни вологого мікроклімату на більш посушливий. Рельєфний компонент: </w:t>
      </w:r>
      <w:r w:rsidR="00FC3319">
        <w:rPr>
          <w:rFonts w:ascii="Times New Roman" w:hAnsi="Times New Roman" w:cs="Times New Roman"/>
          <w:sz w:val="28"/>
          <w:szCs w:val="28"/>
          <w:lang w:val="uk-UA"/>
        </w:rPr>
        <w:t>при опусканні вод на нові горизонти залишаються порожнини, які з часом просідають та інше. У Білорусії …………</w:t>
      </w:r>
    </w:p>
    <w:p w:rsidR="00E37D79" w:rsidRDefault="00FC3319" w:rsidP="006E1E4C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Природна зона боліт змінюється переходячи у степову зону.</w:t>
      </w:r>
    </w:p>
    <w:p w:rsidR="00E37D79" w:rsidRDefault="00E37D79" w:rsidP="006E1E4C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C3319" w:rsidRPr="00E37D79" w:rsidRDefault="00FC3319" w:rsidP="006E1E4C">
      <w:pPr>
        <w:pStyle w:val="ab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E37D79">
        <w:rPr>
          <w:rFonts w:ascii="Times New Roman" w:hAnsi="Times New Roman" w:cs="Times New Roman"/>
          <w:b/>
          <w:sz w:val="36"/>
          <w:szCs w:val="36"/>
          <w:lang w:val="uk-UA"/>
        </w:rPr>
        <w:t xml:space="preserve">Вплив військових дій </w:t>
      </w:r>
    </w:p>
    <w:p w:rsidR="0079713B" w:rsidRPr="0029651A" w:rsidRDefault="00D3311C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0112">
        <w:rPr>
          <w:rFonts w:ascii="Times New Roman" w:hAnsi="Times New Roman" w:cs="Times New Roman"/>
          <w:sz w:val="28"/>
          <w:szCs w:val="28"/>
          <w:lang w:val="uk-UA"/>
        </w:rPr>
        <w:t>Війни — це не лише геноцид, а й екоцид, прикладів чого в історії людства дуже багато, й ось деякі з них:</w:t>
      </w:r>
      <w:r w:rsidR="00D0778D" w:rsidRPr="000C43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9651A">
        <w:rPr>
          <w:rFonts w:ascii="Times New Roman" w:hAnsi="Times New Roman" w:cs="Times New Roman"/>
          <w:sz w:val="28"/>
          <w:szCs w:val="28"/>
          <w:lang w:val="uk-UA"/>
        </w:rPr>
        <w:t xml:space="preserve">войовничі походи хетів і гунів, які жорстоко знищували не тільки людей, а й досягнення їхньої цивілізації та </w:t>
      </w:r>
      <w:r w:rsidRPr="0029651A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природу Близького Сходу й Римської імперії;</w:t>
      </w:r>
      <w:r w:rsidR="00D0778D" w:rsidRPr="002965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9651A">
        <w:rPr>
          <w:rFonts w:ascii="Times New Roman" w:hAnsi="Times New Roman" w:cs="Times New Roman"/>
          <w:sz w:val="28"/>
          <w:szCs w:val="28"/>
          <w:lang w:val="uk-UA"/>
        </w:rPr>
        <w:t xml:space="preserve">грабіжницькі походи жорстокої орди Чингізхана, яка планомірно знищувала все на своєму шляху: спалювала врожаї, засипала колодязі, винищувала худобу, вирубувала сади, витоптувала поля. </w:t>
      </w:r>
      <w:r w:rsidRPr="0029651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Месопотамії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зруйновано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зрошувальну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систему, яка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будувалася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діяла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там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тисячоліть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життєдайною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цілого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регіону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29651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9651A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родючі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перетворилися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пустелю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землеробство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долині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річок</w:t>
      </w:r>
      <w:proofErr w:type="spellEnd"/>
      <w:r w:rsidRPr="0029651A">
        <w:rPr>
          <w:rFonts w:ascii="Times New Roman" w:hAnsi="Times New Roman" w:cs="Times New Roman"/>
          <w:sz w:val="28"/>
          <w:szCs w:val="28"/>
        </w:rPr>
        <w:t xml:space="preserve"> Тигру та </w:t>
      </w:r>
      <w:proofErr w:type="spellStart"/>
      <w:r w:rsidRPr="0029651A">
        <w:rPr>
          <w:rFonts w:ascii="Times New Roman" w:hAnsi="Times New Roman" w:cs="Times New Roman"/>
          <w:sz w:val="28"/>
          <w:szCs w:val="28"/>
        </w:rPr>
        <w:t>Євфра</w:t>
      </w:r>
      <w:r w:rsidR="000C43DF" w:rsidRPr="0029651A">
        <w:rPr>
          <w:rFonts w:ascii="Times New Roman" w:hAnsi="Times New Roman" w:cs="Times New Roman"/>
          <w:sz w:val="28"/>
          <w:szCs w:val="28"/>
        </w:rPr>
        <w:t>ту</w:t>
      </w:r>
      <w:proofErr w:type="spellEnd"/>
      <w:r w:rsidR="000C43DF" w:rsidRPr="002965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3DF" w:rsidRPr="0029651A">
        <w:rPr>
          <w:rFonts w:ascii="Times New Roman" w:hAnsi="Times New Roman" w:cs="Times New Roman"/>
          <w:sz w:val="28"/>
          <w:szCs w:val="28"/>
        </w:rPr>
        <w:t>відтоді</w:t>
      </w:r>
      <w:proofErr w:type="spellEnd"/>
      <w:r w:rsidR="000C43DF" w:rsidRPr="0029651A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="000C43DF" w:rsidRPr="0029651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0C43DF" w:rsidRPr="0029651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0C43DF" w:rsidRPr="0029651A">
        <w:rPr>
          <w:rFonts w:ascii="Times New Roman" w:hAnsi="Times New Roman" w:cs="Times New Roman"/>
          <w:sz w:val="28"/>
          <w:szCs w:val="28"/>
        </w:rPr>
        <w:t>відновилося</w:t>
      </w:r>
      <w:proofErr w:type="spellEnd"/>
      <w:r w:rsidR="000C43DF" w:rsidRPr="0029651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9713B" w:rsidRPr="0079713B">
        <w:t xml:space="preserve"> </w:t>
      </w:r>
    </w:p>
    <w:p w:rsidR="00D0778D" w:rsidRDefault="0079713B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713B">
        <w:rPr>
          <w:rFonts w:ascii="Times New Roman" w:hAnsi="Times New Roman" w:cs="Times New Roman"/>
          <w:sz w:val="28"/>
          <w:szCs w:val="28"/>
          <w:lang w:val="uk-UA"/>
        </w:rPr>
        <w:t>На війні природу й у першу чергу ліси цілеспрямовано знищують. Робиться це з тривіальною метою: позбавити супротивника укриттів і засобів до існування. Прикладом подібного відношення до природи може служити. зелений півмісяць - території, що простираються від дельти Нілу через Палестину і Месопотамію до Індії, а також Балканський півострів. Звичайно, ліси там знищувалися не тільки під час воєн, але й у мирний час у господарських цілях. У результаті зараз ці землі перетворилися у своїй більшості в пустелі. Лише в наші роки ліси на цих територіях почали відновлюватися (прикладом подібних робіт може служити Ізраїль, на території якого колись були величезні ліси, що цілком покривали гори, і сильно порубані а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bookmarkStart w:id="0" w:name="_GoBack"/>
      <w:bookmarkEnd w:id="0"/>
      <w:r w:rsidRPr="0079713B">
        <w:rPr>
          <w:rFonts w:ascii="Times New Roman" w:hAnsi="Times New Roman" w:cs="Times New Roman"/>
          <w:sz w:val="28"/>
          <w:szCs w:val="28"/>
          <w:lang w:val="uk-UA"/>
        </w:rPr>
        <w:t>сирійцями і практично цілком вирубані римлянами). Узагалі треба визнати, що в римлян був великий досвід по знищенню природи. Після розгрому Карфагена вони засипали сіллю всі родючі землі в його околицях, зробивши їх непридатними не тільки для землеробства, але і для росту більшості видів рослин, що з урахуванням близькості Сахари, та й просто жаркого клімату з невеликою кількістю опадів, веде до спустошування земель (що ми і бачимо зараз в околицях Тунісу).</w:t>
      </w:r>
    </w:p>
    <w:p w:rsidR="006E1E4C" w:rsidRDefault="006E1E4C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713B" w:rsidRPr="0029651A" w:rsidRDefault="0029651A" w:rsidP="006E1E4C">
      <w:pPr>
        <w:pStyle w:val="ab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29651A">
        <w:rPr>
          <w:rFonts w:ascii="Times New Roman" w:hAnsi="Times New Roman" w:cs="Times New Roman"/>
          <w:b/>
          <w:sz w:val="36"/>
          <w:szCs w:val="36"/>
          <w:lang w:val="uk-UA"/>
        </w:rPr>
        <w:t>Аральське море</w:t>
      </w:r>
    </w:p>
    <w:p w:rsidR="00D0778D" w:rsidRDefault="00D3311C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3DF">
        <w:rPr>
          <w:rFonts w:ascii="Times New Roman" w:hAnsi="Times New Roman" w:cs="Times New Roman"/>
          <w:sz w:val="28"/>
          <w:szCs w:val="28"/>
          <w:lang w:val="uk-UA"/>
        </w:rPr>
        <w:t xml:space="preserve">Аральське море скорочується з 1960-х років, коли уряд Радянського Союзу вирішив, використовувати дві ріки, що впадали в Аральське море, </w:t>
      </w:r>
      <w:r w:rsidR="00C12640" w:rsidRPr="000C43DF">
        <w:rPr>
          <w:rFonts w:ascii="Times New Roman" w:hAnsi="Times New Roman" w:cs="Times New Roman"/>
          <w:sz w:val="28"/>
          <w:szCs w:val="28"/>
          <w:lang w:val="uk-UA"/>
        </w:rPr>
        <w:t>Амудар’ю</w:t>
      </w:r>
      <w:r w:rsidRPr="000C43DF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C12640" w:rsidRPr="000C43DF">
        <w:rPr>
          <w:rFonts w:ascii="Times New Roman" w:hAnsi="Times New Roman" w:cs="Times New Roman"/>
          <w:sz w:val="28"/>
          <w:szCs w:val="28"/>
          <w:lang w:val="uk-UA"/>
        </w:rPr>
        <w:t>Сирдар’ю</w:t>
      </w:r>
      <w:r w:rsidRPr="000C43DF">
        <w:rPr>
          <w:rFonts w:ascii="Times New Roman" w:hAnsi="Times New Roman" w:cs="Times New Roman"/>
          <w:sz w:val="28"/>
          <w:szCs w:val="28"/>
          <w:lang w:val="uk-UA"/>
        </w:rPr>
        <w:t xml:space="preserve">, для зрошування бавовняних і продовольчих культур в </w:t>
      </w:r>
      <w:r w:rsidRPr="000C43D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Казахстані і Узбекистані. </w:t>
      </w:r>
      <w:r w:rsidRPr="000C43DF">
        <w:rPr>
          <w:rFonts w:ascii="Times New Roman" w:hAnsi="Times New Roman" w:cs="Times New Roman"/>
          <w:sz w:val="28"/>
          <w:szCs w:val="28"/>
        </w:rPr>
        <w:t xml:space="preserve">У 1985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зв'язку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прискореною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втратою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води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Аральське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море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розділилося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proofErr w:type="gramStart"/>
      <w:r w:rsidRPr="000C43D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C43DF">
        <w:rPr>
          <w:rFonts w:ascii="Times New Roman" w:hAnsi="Times New Roman" w:cs="Times New Roman"/>
          <w:sz w:val="28"/>
          <w:szCs w:val="28"/>
        </w:rPr>
        <w:t>івнічну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південну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>.</w:t>
      </w:r>
    </w:p>
    <w:p w:rsidR="00C12640" w:rsidRDefault="00C12640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3DF">
        <w:rPr>
          <w:rFonts w:ascii="Times New Roman" w:hAnsi="Times New Roman" w:cs="Times New Roman"/>
          <w:sz w:val="28"/>
          <w:szCs w:val="28"/>
          <w:lang w:val="uk-UA"/>
        </w:rPr>
        <w:t xml:space="preserve">Забір води на зрошення посушливих земель, спорудження водосховищ знижує повені і посилює </w:t>
      </w:r>
      <w:proofErr w:type="spellStart"/>
      <w:r w:rsidRPr="000C43DF">
        <w:rPr>
          <w:rFonts w:ascii="Times New Roman" w:hAnsi="Times New Roman" w:cs="Times New Roman"/>
          <w:sz w:val="28"/>
          <w:szCs w:val="28"/>
          <w:lang w:val="uk-UA"/>
        </w:rPr>
        <w:t>соленакопичення</w:t>
      </w:r>
      <w:proofErr w:type="spellEnd"/>
      <w:r w:rsidRPr="000C43DF">
        <w:rPr>
          <w:rFonts w:ascii="Times New Roman" w:hAnsi="Times New Roman" w:cs="Times New Roman"/>
          <w:sz w:val="28"/>
          <w:szCs w:val="28"/>
          <w:lang w:val="uk-UA"/>
        </w:rPr>
        <w:t xml:space="preserve"> в долинах рік та їх дельтах, зменшує площу озер і морів. Так, одне з найбільших у світі внутрішніх морів — Аральське — нині перебуває практично на межі екологічної катастрофи, воно значно обміліло і втратило майже половину свого об'єму води. Внаслідок недосконалості зрошувальних систем, пере поливів ґрунтів відбувається підняття рівня ґрунтових вод, переміщення солей з глибоких горизонтів землі в поверхневі. Це веде до вторинного засолення ґрунтів.</w:t>
      </w:r>
    </w:p>
    <w:p w:rsidR="00D0778D" w:rsidRDefault="00D3311C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3DF">
        <w:rPr>
          <w:rFonts w:ascii="Times New Roman" w:hAnsi="Times New Roman" w:cs="Times New Roman"/>
          <w:sz w:val="28"/>
          <w:szCs w:val="28"/>
          <w:lang w:val="uk-UA"/>
        </w:rPr>
        <w:t xml:space="preserve">Після падіння Радянського Союзу і отримання незалежності Республіки Казахстан, Уряд Республіки Казахстан розпочав дії в запобіганні подальшого висихання і відновлення північної частини, що живиться Сирдар'єю. </w:t>
      </w:r>
      <w:r w:rsidRPr="000C43DF">
        <w:rPr>
          <w:rFonts w:ascii="Times New Roman" w:hAnsi="Times New Roman" w:cs="Times New Roman"/>
          <w:sz w:val="28"/>
          <w:szCs w:val="28"/>
        </w:rPr>
        <w:t xml:space="preserve">У 2003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Малий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Арал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мав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площу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2550 км², а у 2008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3DF">
        <w:rPr>
          <w:rFonts w:ascii="Times New Roman" w:hAnsi="Times New Roman" w:cs="Times New Roman"/>
          <w:sz w:val="28"/>
          <w:szCs w:val="28"/>
        </w:rPr>
        <w:t>водойми</w:t>
      </w:r>
      <w:proofErr w:type="spellEnd"/>
      <w:r w:rsid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3DF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3DF">
        <w:rPr>
          <w:rFonts w:ascii="Times New Roman" w:hAnsi="Times New Roman" w:cs="Times New Roman"/>
          <w:sz w:val="28"/>
          <w:szCs w:val="28"/>
        </w:rPr>
        <w:t>досягла</w:t>
      </w:r>
      <w:proofErr w:type="spellEnd"/>
      <w:r w:rsidR="000C43DF">
        <w:rPr>
          <w:rFonts w:ascii="Times New Roman" w:hAnsi="Times New Roman" w:cs="Times New Roman"/>
          <w:sz w:val="28"/>
          <w:szCs w:val="28"/>
        </w:rPr>
        <w:t xml:space="preserve"> 3300 км²</w:t>
      </w:r>
      <w:r w:rsidR="00C1264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640" w:rsidRDefault="00C12640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640" w:rsidRPr="00C12640" w:rsidRDefault="00C12640" w:rsidP="006E1E4C">
      <w:pPr>
        <w:pStyle w:val="ab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 w:rsidRPr="00C12640">
        <w:rPr>
          <w:rFonts w:ascii="Times New Roman" w:hAnsi="Times New Roman" w:cs="Times New Roman"/>
          <w:b/>
          <w:sz w:val="36"/>
          <w:szCs w:val="36"/>
          <w:lang w:val="uk-UA"/>
        </w:rPr>
        <w:t>Куяльницький</w:t>
      </w:r>
      <w:proofErr w:type="spellEnd"/>
      <w:r w:rsidRPr="00C12640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лиман.</w:t>
      </w:r>
    </w:p>
    <w:p w:rsidR="00C12640" w:rsidRDefault="00200887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3DF">
        <w:rPr>
          <w:rFonts w:ascii="Times New Roman" w:hAnsi="Times New Roman" w:cs="Times New Roman"/>
          <w:sz w:val="28"/>
          <w:szCs w:val="28"/>
        </w:rPr>
        <w:t xml:space="preserve">Колись на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Куяльницького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лиману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розташовувалося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гирло </w:t>
      </w:r>
      <w:proofErr w:type="spellStart"/>
      <w:proofErr w:type="gramStart"/>
      <w:r w:rsidRPr="000C43D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C43DF">
        <w:rPr>
          <w:rFonts w:ascii="Times New Roman" w:hAnsi="Times New Roman" w:cs="Times New Roman"/>
          <w:sz w:val="28"/>
          <w:szCs w:val="28"/>
        </w:rPr>
        <w:t>ічки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Великий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Куяльник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C43DF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0C43DF">
        <w:rPr>
          <w:rFonts w:ascii="Times New Roman" w:hAnsi="Times New Roman" w:cs="Times New Roman"/>
          <w:sz w:val="28"/>
          <w:szCs w:val="28"/>
        </w:rPr>
        <w:t xml:space="preserve"> часом гирло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перетворилося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на затоку Чорного моря, а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відкладення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річкового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морського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піску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сформувався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пересип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таким чином, затока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перетворилася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на лиман.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Відділення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моря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відбулося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приблизно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в </w:t>
      </w:r>
      <w:r w:rsidRPr="000C43DF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C126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2640">
        <w:rPr>
          <w:rFonts w:ascii="Times New Roman" w:hAnsi="Times New Roman" w:cs="Times New Roman"/>
          <w:sz w:val="28"/>
          <w:szCs w:val="28"/>
        </w:rPr>
        <w:t>столі</w:t>
      </w:r>
      <w:proofErr w:type="gramStart"/>
      <w:r w:rsidR="00C12640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="00C12640">
        <w:rPr>
          <w:rFonts w:ascii="Times New Roman" w:hAnsi="Times New Roman" w:cs="Times New Roman"/>
          <w:sz w:val="28"/>
          <w:szCs w:val="28"/>
        </w:rPr>
        <w:t>і</w:t>
      </w:r>
      <w:proofErr w:type="spellEnd"/>
    </w:p>
    <w:p w:rsidR="006F6954" w:rsidRPr="000C43DF" w:rsidRDefault="00200887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0C43D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C43DF">
        <w:rPr>
          <w:rFonts w:ascii="Times New Roman" w:hAnsi="Times New Roman" w:cs="Times New Roman"/>
          <w:sz w:val="28"/>
          <w:szCs w:val="28"/>
        </w:rPr>
        <w:t>івень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води в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лимані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солоність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регулярно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зазнають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Багаторічні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показали,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1878 по 1968 роки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солоність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лимані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коливалася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29 до 269‰. У роки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високою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солоністю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на дно лиману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випадала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43D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C43DF">
        <w:rPr>
          <w:rFonts w:ascii="Times New Roman" w:hAnsi="Times New Roman" w:cs="Times New Roman"/>
          <w:sz w:val="28"/>
          <w:szCs w:val="28"/>
        </w:rPr>
        <w:t xml:space="preserve"> осад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сіль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посушливі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роки, коли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пересихала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43D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C43DF">
        <w:rPr>
          <w:rFonts w:ascii="Times New Roman" w:hAnsi="Times New Roman" w:cs="Times New Roman"/>
          <w:sz w:val="28"/>
          <w:szCs w:val="28"/>
        </w:rPr>
        <w:t>ічка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Великий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Куяльник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водоймища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зменшувалася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удвічі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Двічі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в 1907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1925 роках, для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порятунку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лиману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пересихання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через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спеціально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прориті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канали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запускалася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морська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вода.</w:t>
      </w:r>
      <w:r w:rsidR="006F6954" w:rsidRPr="000C43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9713B" w:rsidRDefault="00200887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43DF">
        <w:rPr>
          <w:rFonts w:ascii="Times New Roman" w:hAnsi="Times New Roman" w:cs="Times New Roman"/>
          <w:sz w:val="28"/>
          <w:szCs w:val="28"/>
        </w:rPr>
        <w:lastRenderedPageBreak/>
        <w:t>Основна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небезпека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для лиману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полягає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поступовому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пересиханні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0C43D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C43DF">
        <w:rPr>
          <w:rFonts w:ascii="Times New Roman" w:hAnsi="Times New Roman" w:cs="Times New Roman"/>
          <w:sz w:val="28"/>
          <w:szCs w:val="28"/>
        </w:rPr>
        <w:t>івень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води в 2013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порівняно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травнем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2012 ро</w:t>
      </w:r>
      <w:r w:rsidR="00C12640">
        <w:rPr>
          <w:rFonts w:ascii="Times New Roman" w:hAnsi="Times New Roman" w:cs="Times New Roman"/>
          <w:sz w:val="28"/>
          <w:szCs w:val="28"/>
        </w:rPr>
        <w:t xml:space="preserve">ку </w:t>
      </w:r>
      <w:proofErr w:type="spellStart"/>
      <w:r w:rsidR="00C12640">
        <w:rPr>
          <w:rFonts w:ascii="Times New Roman" w:hAnsi="Times New Roman" w:cs="Times New Roman"/>
          <w:sz w:val="28"/>
          <w:szCs w:val="28"/>
        </w:rPr>
        <w:t>знизився</w:t>
      </w:r>
      <w:proofErr w:type="spellEnd"/>
      <w:r w:rsidR="00C12640">
        <w:rPr>
          <w:rFonts w:ascii="Times New Roman" w:hAnsi="Times New Roman" w:cs="Times New Roman"/>
          <w:sz w:val="28"/>
          <w:szCs w:val="28"/>
        </w:rPr>
        <w:t xml:space="preserve"> на 16 см</w:t>
      </w:r>
      <w:r w:rsidRPr="000C43DF">
        <w:rPr>
          <w:rFonts w:ascii="Times New Roman" w:hAnsi="Times New Roman" w:cs="Times New Roman"/>
          <w:sz w:val="28"/>
          <w:szCs w:val="28"/>
        </w:rPr>
        <w:t xml:space="preserve">. Як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відомо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середня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глибина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лиману становить 3 м, тому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незначне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на перший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погляд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зниження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серйозним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Повне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пересихання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лиману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призведе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неминучої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загибелі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водної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флори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фауни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втрати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унікальних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лікувальних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водоймища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Серйозну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проблему,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становитиме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солоний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пил,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розносити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вітер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(як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сталося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43D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C43DF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повного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пересихання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Аральського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моря). До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головних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чинників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призводять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зниження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43D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C43DF">
        <w:rPr>
          <w:rFonts w:ascii="Times New Roman" w:hAnsi="Times New Roman" w:cs="Times New Roman"/>
          <w:sz w:val="28"/>
          <w:szCs w:val="28"/>
        </w:rPr>
        <w:t>івня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води, належать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глобальне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потепління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відбирання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води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річок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впадають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у лиман, а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видобування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піску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берегах. </w:t>
      </w:r>
      <w:proofErr w:type="gramStart"/>
      <w:r w:rsidRPr="000C43DF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огляду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ситуацію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створено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Регіональну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програму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збереження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водних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ресурсів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Куяльницького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лиману.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Утім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0C43DF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0C43DF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не дали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бажаних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по-перше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відсутнє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достатнє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фінансування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0C43DF">
        <w:rPr>
          <w:rFonts w:ascii="Times New Roman" w:hAnsi="Times New Roman" w:cs="Times New Roman"/>
          <w:sz w:val="28"/>
          <w:szCs w:val="28"/>
        </w:rPr>
        <w:t>по-друге</w:t>
      </w:r>
      <w:proofErr w:type="spellEnd"/>
      <w:r w:rsidR="0079713B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="0079713B">
        <w:rPr>
          <w:rFonts w:ascii="Times New Roman" w:hAnsi="Times New Roman" w:cs="Times New Roman"/>
          <w:sz w:val="28"/>
          <w:szCs w:val="28"/>
        </w:rPr>
        <w:t>вжито</w:t>
      </w:r>
      <w:proofErr w:type="spellEnd"/>
      <w:r w:rsidR="00797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713B">
        <w:rPr>
          <w:rFonts w:ascii="Times New Roman" w:hAnsi="Times New Roman" w:cs="Times New Roman"/>
          <w:sz w:val="28"/>
          <w:szCs w:val="28"/>
        </w:rPr>
        <w:t>конкретних</w:t>
      </w:r>
      <w:proofErr w:type="spellEnd"/>
      <w:r w:rsidR="00797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713B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0C43DF">
        <w:rPr>
          <w:rFonts w:ascii="Times New Roman" w:hAnsi="Times New Roman" w:cs="Times New Roman"/>
          <w:sz w:val="28"/>
          <w:szCs w:val="28"/>
        </w:rPr>
        <w:t>.</w:t>
      </w:r>
      <w:r w:rsidR="000C43DF" w:rsidRPr="000C43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E4C" w:rsidRPr="006E1E4C" w:rsidRDefault="006E1E4C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43DF" w:rsidRPr="00C12640" w:rsidRDefault="00C12640" w:rsidP="006E1E4C">
      <w:pPr>
        <w:pStyle w:val="ab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C12640">
        <w:rPr>
          <w:rFonts w:ascii="Times New Roman" w:hAnsi="Times New Roman" w:cs="Times New Roman"/>
          <w:b/>
          <w:sz w:val="36"/>
          <w:szCs w:val="36"/>
          <w:lang w:val="uk-UA"/>
        </w:rPr>
        <w:t>Випалювання трави</w:t>
      </w:r>
    </w:p>
    <w:p w:rsidR="000C43DF" w:rsidRDefault="008D7318" w:rsidP="006E1E4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C43DF" w:rsidRPr="000C43DF">
        <w:rPr>
          <w:rFonts w:ascii="Times New Roman" w:hAnsi="Times New Roman" w:cs="Times New Roman"/>
          <w:sz w:val="28"/>
          <w:szCs w:val="28"/>
          <w:lang w:val="uk-UA"/>
        </w:rPr>
        <w:t xml:space="preserve">ля пасовиськ та створення полів в Африці здавна використовують випалювання рослинності під час сухого сезону: після таких пожеж у період дощів швидше і густіше зростають молоді рослини. Але внаслідок випалювання гинуть дикі рослини і тварини, савани перетворюються на пустелі. Так, тільки за останні півстоліття площа Сахари зросла на 1 </w:t>
      </w:r>
      <w:proofErr w:type="spellStart"/>
      <w:r w:rsidR="000C43DF" w:rsidRPr="000C43DF">
        <w:rPr>
          <w:rFonts w:ascii="Times New Roman" w:hAnsi="Times New Roman" w:cs="Times New Roman"/>
          <w:sz w:val="28"/>
          <w:szCs w:val="28"/>
          <w:lang w:val="uk-UA"/>
        </w:rPr>
        <w:t>млн</w:t>
      </w:r>
      <w:proofErr w:type="spellEnd"/>
      <w:r w:rsidR="000C43DF" w:rsidRPr="000C43DF">
        <w:rPr>
          <w:rFonts w:ascii="Times New Roman" w:hAnsi="Times New Roman" w:cs="Times New Roman"/>
          <w:sz w:val="28"/>
          <w:szCs w:val="28"/>
          <w:lang w:val="uk-UA"/>
        </w:rPr>
        <w:t xml:space="preserve"> км2— це дорівнює подвійній площі Франції.</w:t>
      </w:r>
    </w:p>
    <w:p w:rsidR="006E1E4C" w:rsidRDefault="006E1E4C" w:rsidP="006E1E4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D7318" w:rsidRDefault="008D7318" w:rsidP="006E1E4C">
      <w:pPr>
        <w:pStyle w:val="ab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8D7318">
        <w:rPr>
          <w:rFonts w:ascii="Times New Roman" w:hAnsi="Times New Roman" w:cs="Times New Roman"/>
          <w:b/>
          <w:sz w:val="36"/>
          <w:szCs w:val="36"/>
          <w:lang w:val="uk-UA"/>
        </w:rPr>
        <w:t xml:space="preserve">Ліси </w:t>
      </w:r>
      <w:proofErr w:type="spellStart"/>
      <w:r w:rsidRPr="008D7318">
        <w:rPr>
          <w:rFonts w:ascii="Times New Roman" w:hAnsi="Times New Roman" w:cs="Times New Roman"/>
          <w:b/>
          <w:sz w:val="36"/>
          <w:szCs w:val="36"/>
          <w:lang w:val="uk-UA"/>
        </w:rPr>
        <w:t>Амазонії</w:t>
      </w:r>
      <w:proofErr w:type="spellEnd"/>
    </w:p>
    <w:p w:rsidR="008D7318" w:rsidRDefault="008D7318" w:rsidP="006E1E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7318">
        <w:rPr>
          <w:rFonts w:ascii="Times New Roman" w:hAnsi="Times New Roman" w:cs="Times New Roman"/>
          <w:sz w:val="28"/>
          <w:szCs w:val="28"/>
          <w:lang w:val="uk-UA"/>
        </w:rPr>
        <w:t xml:space="preserve">Видобуток нафти в самій гущі тропічних лісів </w:t>
      </w:r>
      <w:proofErr w:type="spellStart"/>
      <w:r w:rsidRPr="008D7318">
        <w:rPr>
          <w:rFonts w:ascii="Times New Roman" w:hAnsi="Times New Roman" w:cs="Times New Roman"/>
          <w:sz w:val="28"/>
          <w:szCs w:val="28"/>
          <w:lang w:val="uk-UA"/>
        </w:rPr>
        <w:t>Амазонії</w:t>
      </w:r>
      <w:proofErr w:type="spellEnd"/>
      <w:r w:rsidRPr="008D7318">
        <w:rPr>
          <w:rFonts w:ascii="Times New Roman" w:hAnsi="Times New Roman" w:cs="Times New Roman"/>
          <w:sz w:val="28"/>
          <w:szCs w:val="28"/>
          <w:lang w:val="uk-UA"/>
        </w:rPr>
        <w:t xml:space="preserve"> чи залізних руд на Гвіанському та Бразильському плоскогір’ях потребували будівництва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транспортних шляхів в ще глухих та недоступних районах. Це в свою чергу призвело до росту населення, знищення лісів, розширенню орних земель та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пасовищ.</w:t>
      </w:r>
      <w:r w:rsidR="00800A1B">
        <w:rPr>
          <w:rFonts w:ascii="Times New Roman" w:hAnsi="Times New Roman" w:cs="Times New Roman"/>
          <w:sz w:val="28"/>
          <w:szCs w:val="28"/>
          <w:lang w:val="uk-UA"/>
        </w:rPr>
        <w:t xml:space="preserve"> Вирубка лісів призвела до зміни клімату, а це в свою чергу до зміни величезних масивів амазонського дощового лісу на </w:t>
      </w:r>
      <w:proofErr w:type="spellStart"/>
      <w:r w:rsidR="00800A1B">
        <w:rPr>
          <w:rFonts w:ascii="Times New Roman" w:hAnsi="Times New Roman" w:cs="Times New Roman"/>
          <w:sz w:val="28"/>
          <w:szCs w:val="28"/>
          <w:lang w:val="uk-UA"/>
        </w:rPr>
        <w:t>серрадо</w:t>
      </w:r>
      <w:proofErr w:type="spellEnd"/>
      <w:r w:rsidR="00800A1B">
        <w:rPr>
          <w:rFonts w:ascii="Times New Roman" w:hAnsi="Times New Roman" w:cs="Times New Roman"/>
          <w:sz w:val="28"/>
          <w:szCs w:val="28"/>
          <w:lang w:val="uk-UA"/>
        </w:rPr>
        <w:t xml:space="preserve"> - пануючий тип посушливої савани в сучасній Бразилії.</w:t>
      </w:r>
    </w:p>
    <w:p w:rsidR="00800A1B" w:rsidRDefault="00800A1B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Вирубка лісів негативно вплинула на крихку екологічну рівновагу амазонських лісів і призвели до зникнення багатьох видів дерев, рослин, тварин. Крім того, розпад залишків деревини та іншої рослинності в результаті вирубки і спалення лісу веде до підвищення на чверть викидів вуглекислого газу в атмосферу, що посилює парниковий ефект.</w:t>
      </w:r>
    </w:p>
    <w:p w:rsidR="00C71B7C" w:rsidRDefault="00C71B7C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1B7C" w:rsidRDefault="00C71B7C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1B7C" w:rsidRDefault="00C71B7C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1B7C" w:rsidRDefault="00C71B7C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3EEE" w:rsidRDefault="00F93EEE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1B7C" w:rsidRPr="00F93EEE" w:rsidRDefault="00F93EEE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93EEE">
        <w:rPr>
          <w:rFonts w:ascii="Times New Roman" w:hAnsi="Times New Roman" w:cs="Times New Roman"/>
          <w:b/>
          <w:sz w:val="28"/>
          <w:szCs w:val="28"/>
          <w:lang w:val="uk-UA"/>
        </w:rPr>
        <w:t>Додатки</w:t>
      </w:r>
    </w:p>
    <w:p w:rsidR="00B13B48" w:rsidRDefault="00B13B48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Олешківськім піски</w:t>
      </w:r>
    </w:p>
    <w:p w:rsidR="00B13B48" w:rsidRDefault="00C71B7C" w:rsidP="006E1E4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935069" cy="2146853"/>
            <wp:effectExtent l="19050" t="0" r="8281" b="0"/>
            <wp:docPr id="1" name="Рисунок 1" descr="http://www.uadventure.com.ua/ru/uadventure/Ukraine/Desert/images/pes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adventure.com.ua/ru/uadventure/Ukraine/Desert/images/peski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219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B7C" w:rsidRDefault="00C71B7C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38408" cy="3476574"/>
            <wp:effectExtent l="19050" t="0" r="4942" b="0"/>
            <wp:docPr id="4" name="Рисунок 4" descr="http://photo-mandry.com.ua/wp-content/uploads/2013/02/%D0%94%D0%BE%D1%80%D0%BE%D0%B3%D0%B0-%D1%87%D0%B5%D1%80%D0%B5%D0%B7-%D0%9E%D0%BB%D0%B5%D1%88%D0%BA%D1%96%D0%B2%D1%81%D1%8C%D0%BA%D1%96-%D0%BF%D1%96%D1%81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oto-mandry.com.ua/wp-content/uploads/2013/02/%D0%94%D0%BE%D1%80%D0%BE%D0%B3%D0%B0-%D1%87%D0%B5%D1%80%D0%B5%D0%B7-%D0%9E%D0%BB%D0%B5%D1%88%D0%BA%D1%96%D0%B2%D1%81%D1%8C%D0%BA%D1%96-%D0%BF%D1%96%D1%81%D0%BA%D0%B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25" cy="348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48" w:rsidRDefault="00B13B48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13B48" w:rsidRDefault="00B13B48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13B48" w:rsidRDefault="00B13B48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13B48" w:rsidRDefault="00B13B48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13B48" w:rsidRDefault="00B13B48" w:rsidP="00F93EEE">
      <w:pPr>
        <w:spacing w:line="36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Терикони</w:t>
      </w:r>
    </w:p>
    <w:p w:rsidR="00C71B7C" w:rsidRDefault="00C71B7C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59132" cy="3091070"/>
            <wp:effectExtent l="19050" t="0" r="3368" b="0"/>
            <wp:docPr id="7" name="Рисунок 7" descr="http://static.eva.ru/eva/150001-160000/152075/contest/18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eva.ru/eva/150001-160000/152075/contest/185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0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48" w:rsidRDefault="00B13B48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13B48" w:rsidRDefault="00B13B48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C71B7C" w:rsidRDefault="00C71B7C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60454" cy="3546680"/>
            <wp:effectExtent l="19050" t="0" r="0" b="0"/>
            <wp:docPr id="10" name="Рисунок 10" descr="http://photo.qip.ru/photo/olegik78/96706732/xlarge/132409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oto.qip.ru/photo/olegik78/96706732/xlarge/132409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03" cy="354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48" w:rsidRDefault="00B13B48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13B48" w:rsidRDefault="00B13B48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Поліські болота</w:t>
      </w:r>
    </w:p>
    <w:p w:rsidR="00C71B7C" w:rsidRDefault="00C71B7C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8628" cy="3945835"/>
            <wp:effectExtent l="19050" t="0" r="0" b="0"/>
            <wp:docPr id="13" name="Рисунок 13" descr="http://ukrainaincognita.com/sites/default/files/u3/BOL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krainaincognita.com/sites/default/files/u3/BOL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758" cy="394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B7C" w:rsidRDefault="00C71B7C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258628" cy="4458580"/>
            <wp:effectExtent l="19050" t="0" r="0" b="0"/>
            <wp:docPr id="16" name="Рисунок 16" descr="http://polesye-reserve.org.ua/images/boloto/travbol_ku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lesye-reserve.org.ua/images/boloto/travbol_ku-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95" cy="445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48" w:rsidRDefault="00B13B48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Аральське море</w:t>
      </w:r>
    </w:p>
    <w:p w:rsidR="00C71B7C" w:rsidRDefault="00C71B7C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C71B7C" w:rsidRDefault="00C71B7C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426710" cy="3260090"/>
            <wp:effectExtent l="19050" t="0" r="2540" b="0"/>
            <wp:docPr id="19" name="Рисунок 19" descr="http://life-in-travels.com/ill/muinak/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ife-in-travels.com/ill/muinak/m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48" w:rsidRDefault="00B13B48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13B48" w:rsidRDefault="00B13B48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13B48" w:rsidRDefault="00B13B48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93EEE" w:rsidRDefault="00F93EEE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93EEE" w:rsidRDefault="00F93EEE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93EEE" w:rsidRDefault="00F93EEE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93EEE" w:rsidRDefault="00F93EEE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93EEE" w:rsidRDefault="00F93EEE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93EEE" w:rsidRDefault="00F93EEE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93EEE" w:rsidRDefault="00F93EEE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  <w:lang w:val="uk-UA"/>
        </w:rPr>
        <w:t>Куяльницький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лиман</w:t>
      </w:r>
    </w:p>
    <w:p w:rsidR="00C71B7C" w:rsidRDefault="00C71B7C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63938" cy="3011557"/>
            <wp:effectExtent l="19050" t="0" r="8062" b="0"/>
            <wp:docPr id="22" name="Рисунок 22" descr="http://ic.pics.livejournal.com/dcfc_lad/11500645/202674/20267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c.pics.livejournal.com/dcfc_lad/11500645/202674/202674_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454" cy="301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48" w:rsidRDefault="00B13B48" w:rsidP="00F93EEE">
      <w:pPr>
        <w:spacing w:line="36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13B48" w:rsidRDefault="00B13B48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06949" cy="3438940"/>
            <wp:effectExtent l="19050" t="0" r="7951" b="0"/>
            <wp:docPr id="25" name="Рисунок 25" descr="https://f-a.d-cd.net/9dbe408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-a.d-cd.net/9dbe408s-9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615" cy="344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EEE" w:rsidRDefault="00F93EEE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93EEE" w:rsidRDefault="00F93EEE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93EEE" w:rsidRDefault="00F93EEE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Випалювання трави</w:t>
      </w:r>
    </w:p>
    <w:p w:rsidR="00B13B48" w:rsidRDefault="00B13B48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60454" cy="3677479"/>
            <wp:effectExtent l="19050" t="0" r="0" b="0"/>
            <wp:docPr id="28" name="Рисунок 28" descr="http://gk.if.ua/wp-content/uploads/2012/04/t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k.if.ua/wp-content/uploads/2012/04/trav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471" cy="36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48" w:rsidRDefault="00B13B48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13B48" w:rsidRPr="008D7318" w:rsidRDefault="00B13B48" w:rsidP="00800A1B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</w:p>
    <w:sectPr w:rsidR="00B13B48" w:rsidRPr="008D7318" w:rsidSect="00502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70C"/>
    <w:multiLevelType w:val="hybridMultilevel"/>
    <w:tmpl w:val="8BA47CD0"/>
    <w:lvl w:ilvl="0" w:tplc="B08A45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03709D5"/>
    <w:multiLevelType w:val="hybridMultilevel"/>
    <w:tmpl w:val="B4827DB0"/>
    <w:lvl w:ilvl="0" w:tplc="69B6FB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FD63A9B"/>
    <w:multiLevelType w:val="hybridMultilevel"/>
    <w:tmpl w:val="2EDAA9B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D414A"/>
    <w:rsid w:val="000C43DF"/>
    <w:rsid w:val="00176070"/>
    <w:rsid w:val="001D0112"/>
    <w:rsid w:val="00200887"/>
    <w:rsid w:val="0029651A"/>
    <w:rsid w:val="002B2FA8"/>
    <w:rsid w:val="003678D6"/>
    <w:rsid w:val="00502AF0"/>
    <w:rsid w:val="00573293"/>
    <w:rsid w:val="005B0CB6"/>
    <w:rsid w:val="00691728"/>
    <w:rsid w:val="006A21B6"/>
    <w:rsid w:val="006E1E4C"/>
    <w:rsid w:val="006F6954"/>
    <w:rsid w:val="0079713B"/>
    <w:rsid w:val="007D414A"/>
    <w:rsid w:val="00800A1B"/>
    <w:rsid w:val="008D7318"/>
    <w:rsid w:val="00A71154"/>
    <w:rsid w:val="00B13B48"/>
    <w:rsid w:val="00B73950"/>
    <w:rsid w:val="00C12640"/>
    <w:rsid w:val="00C71B7C"/>
    <w:rsid w:val="00D0778D"/>
    <w:rsid w:val="00D3311C"/>
    <w:rsid w:val="00E10E81"/>
    <w:rsid w:val="00E32960"/>
    <w:rsid w:val="00E37D79"/>
    <w:rsid w:val="00E40F12"/>
    <w:rsid w:val="00F93EEE"/>
    <w:rsid w:val="00FB7530"/>
    <w:rsid w:val="00FC3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293"/>
  </w:style>
  <w:style w:type="paragraph" w:styleId="1">
    <w:name w:val="heading 1"/>
    <w:basedOn w:val="a"/>
    <w:next w:val="a"/>
    <w:link w:val="10"/>
    <w:uiPriority w:val="9"/>
    <w:qFormat/>
    <w:rsid w:val="005732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32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32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32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32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329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329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329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32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732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7329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732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7329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7329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7329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7329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7329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7329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732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732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7329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7329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73293"/>
    <w:rPr>
      <w:b/>
      <w:bCs/>
    </w:rPr>
  </w:style>
  <w:style w:type="character" w:styleId="a9">
    <w:name w:val="Emphasis"/>
    <w:basedOn w:val="a0"/>
    <w:uiPriority w:val="20"/>
    <w:qFormat/>
    <w:rsid w:val="00573293"/>
    <w:rPr>
      <w:i/>
      <w:iCs/>
    </w:rPr>
  </w:style>
  <w:style w:type="paragraph" w:styleId="aa">
    <w:name w:val="No Spacing"/>
    <w:uiPriority w:val="1"/>
    <w:qFormat/>
    <w:rsid w:val="0057329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7329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7329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73293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7329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73293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73293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73293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73293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73293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73293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7329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71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71B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293"/>
  </w:style>
  <w:style w:type="paragraph" w:styleId="1">
    <w:name w:val="heading 1"/>
    <w:basedOn w:val="a"/>
    <w:next w:val="a"/>
    <w:link w:val="10"/>
    <w:uiPriority w:val="9"/>
    <w:qFormat/>
    <w:rsid w:val="005732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32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32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32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32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329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329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329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32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732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7329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732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7329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7329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7329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7329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7329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7329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732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732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7329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7329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73293"/>
    <w:rPr>
      <w:b/>
      <w:bCs/>
    </w:rPr>
  </w:style>
  <w:style w:type="character" w:styleId="a9">
    <w:name w:val="Emphasis"/>
    <w:basedOn w:val="a0"/>
    <w:uiPriority w:val="20"/>
    <w:qFormat/>
    <w:rsid w:val="00573293"/>
    <w:rPr>
      <w:i/>
      <w:iCs/>
    </w:rPr>
  </w:style>
  <w:style w:type="paragraph" w:styleId="aa">
    <w:name w:val="No Spacing"/>
    <w:uiPriority w:val="1"/>
    <w:qFormat/>
    <w:rsid w:val="0057329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7329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7329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73293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7329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73293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73293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73293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73293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73293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73293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7329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BFE00-A0EA-4DC3-AF04-5E4D18FBD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14</Pages>
  <Words>1707</Words>
  <Characters>9734</Characters>
  <Application>Microsoft Office Word</Application>
  <DocSecurity>0</DocSecurity>
  <Lines>81</Lines>
  <Paragraphs>22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*Питер-Company*</Company>
  <LinksUpToDate>false</LinksUpToDate>
  <CharactersWithSpaces>11419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Моисеева</cp:lastModifiedBy>
  <cp:revision>10</cp:revision>
  <dcterms:created xsi:type="dcterms:W3CDTF">2015-09-27T15:25:00Z</dcterms:created>
  <dcterms:modified xsi:type="dcterms:W3CDTF">2015-09-29T10:24:00Z</dcterms:modified>
</cp:coreProperties>
</file>