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A45" w:rsidRPr="00801CDD" w:rsidRDefault="00E16A45" w:rsidP="00E16A45">
      <w:pPr>
        <w:pStyle w:val="a3"/>
        <w:jc w:val="center"/>
        <w:rPr>
          <w:rFonts w:ascii="Times New Roman" w:hAnsi="Times New Roman"/>
          <w:color w:val="17365D"/>
          <w:sz w:val="28"/>
          <w:szCs w:val="28"/>
          <w:lang w:val="uk-UA"/>
        </w:rPr>
      </w:pPr>
      <w:r w:rsidRPr="00801CDD">
        <w:rPr>
          <w:rFonts w:ascii="Times New Roman" w:hAnsi="Times New Roman"/>
          <w:color w:val="17365D"/>
          <w:sz w:val="28"/>
          <w:szCs w:val="28"/>
          <w:lang w:val="uk-UA"/>
        </w:rPr>
        <w:t>УПРАВЛІННЯ ОСВІТИ І НАУКИ</w:t>
      </w:r>
    </w:p>
    <w:p w:rsidR="00E16A45" w:rsidRPr="00801CDD" w:rsidRDefault="00E16A45" w:rsidP="00E16A45">
      <w:pPr>
        <w:pStyle w:val="a3"/>
        <w:jc w:val="center"/>
        <w:rPr>
          <w:rFonts w:ascii="Times New Roman" w:hAnsi="Times New Roman"/>
          <w:color w:val="17365D"/>
          <w:sz w:val="28"/>
          <w:szCs w:val="28"/>
          <w:lang w:val="uk-UA"/>
        </w:rPr>
      </w:pPr>
      <w:r w:rsidRPr="00801CDD">
        <w:rPr>
          <w:rFonts w:ascii="Times New Roman" w:hAnsi="Times New Roman"/>
          <w:color w:val="17365D"/>
          <w:sz w:val="28"/>
          <w:szCs w:val="28"/>
          <w:lang w:val="uk-UA"/>
        </w:rPr>
        <w:t>ЧЕРКАСЬКОЇ ОБЛАСНОЇ ДЕРЖАВНОЇ АДМІНІСТРАЦІЇ</w:t>
      </w:r>
    </w:p>
    <w:p w:rsidR="00E16A45" w:rsidRPr="00801CDD" w:rsidRDefault="00E16A45" w:rsidP="00E16A45">
      <w:pPr>
        <w:pStyle w:val="a3"/>
        <w:jc w:val="center"/>
        <w:rPr>
          <w:rFonts w:ascii="Times New Roman" w:hAnsi="Times New Roman"/>
          <w:color w:val="17365D"/>
          <w:sz w:val="28"/>
          <w:szCs w:val="28"/>
          <w:lang w:val="uk-UA"/>
        </w:rPr>
      </w:pPr>
      <w:r w:rsidRPr="00801CDD">
        <w:rPr>
          <w:rFonts w:ascii="Times New Roman" w:hAnsi="Times New Roman"/>
          <w:color w:val="17365D"/>
          <w:sz w:val="28"/>
          <w:szCs w:val="28"/>
          <w:lang w:val="uk-UA"/>
        </w:rPr>
        <w:t xml:space="preserve">КОМУНАЛЬНИЙ НАВЧАЛЬНИЙ ЗАКЛАД </w:t>
      </w:r>
    </w:p>
    <w:p w:rsidR="00E16A45" w:rsidRPr="00801CDD" w:rsidRDefault="00E16A45" w:rsidP="00E16A45">
      <w:pPr>
        <w:pStyle w:val="a3"/>
        <w:jc w:val="center"/>
        <w:rPr>
          <w:rFonts w:ascii="Times New Roman" w:hAnsi="Times New Roman"/>
          <w:color w:val="17365D"/>
          <w:sz w:val="28"/>
          <w:szCs w:val="28"/>
          <w:lang w:val="uk-UA"/>
        </w:rPr>
      </w:pPr>
      <w:r w:rsidRPr="00801CDD">
        <w:rPr>
          <w:rFonts w:ascii="Times New Roman" w:hAnsi="Times New Roman"/>
          <w:color w:val="17365D"/>
          <w:sz w:val="28"/>
          <w:szCs w:val="28"/>
          <w:lang w:val="uk-UA"/>
        </w:rPr>
        <w:t>«ЧЕРКАСЬКИЙ ОБЛАСНИЙ ІНСТИТУТ ПІСЛЯДИПЛОМНОЇ ОСВІТИ ПЕДАГОГІЧНИХ ПРАЦІВНИКІВ ЧЕРКАСЬКОЇ ОБЛАСНОЇ РАДИ»</w:t>
      </w:r>
    </w:p>
    <w:p w:rsidR="00E16A45" w:rsidRPr="00801CDD" w:rsidRDefault="00E16A45" w:rsidP="00E16A45">
      <w:pPr>
        <w:pStyle w:val="a3"/>
        <w:jc w:val="center"/>
        <w:rPr>
          <w:rFonts w:ascii="Times New Roman" w:hAnsi="Times New Roman"/>
          <w:color w:val="17365D"/>
          <w:sz w:val="28"/>
          <w:szCs w:val="28"/>
          <w:lang w:val="uk-UA"/>
        </w:rPr>
      </w:pPr>
    </w:p>
    <w:p w:rsidR="00E16A45" w:rsidRPr="00801CDD" w:rsidRDefault="00E16A45" w:rsidP="00E16A45">
      <w:pPr>
        <w:pStyle w:val="a3"/>
        <w:jc w:val="both"/>
        <w:rPr>
          <w:rFonts w:ascii="Times New Roman" w:hAnsi="Times New Roman"/>
          <w:color w:val="17365D"/>
          <w:sz w:val="28"/>
          <w:szCs w:val="28"/>
          <w:lang w:val="uk-UA"/>
        </w:rPr>
      </w:pPr>
    </w:p>
    <w:p w:rsidR="00E16A45" w:rsidRDefault="00E16A45" w:rsidP="00E16A45">
      <w:pPr>
        <w:pStyle w:val="a3"/>
        <w:jc w:val="both"/>
        <w:rPr>
          <w:rFonts w:ascii="Times New Roman" w:hAnsi="Times New Roman"/>
          <w:sz w:val="28"/>
          <w:szCs w:val="28"/>
          <w:lang w:val="uk-UA"/>
        </w:rPr>
      </w:pPr>
    </w:p>
    <w:p w:rsidR="00E16A45" w:rsidRDefault="00E16A45" w:rsidP="00E16A45">
      <w:pPr>
        <w:pStyle w:val="a3"/>
        <w:jc w:val="both"/>
        <w:rPr>
          <w:rFonts w:ascii="Times New Roman" w:hAnsi="Times New Roman"/>
          <w:sz w:val="28"/>
          <w:szCs w:val="28"/>
          <w:lang w:val="uk-UA"/>
        </w:rPr>
      </w:pPr>
    </w:p>
    <w:p w:rsidR="00E16A45" w:rsidRPr="00474295" w:rsidRDefault="00E16A45" w:rsidP="00E16A45">
      <w:pPr>
        <w:rPr>
          <w:sz w:val="28"/>
          <w:szCs w:val="28"/>
          <w:lang w:val="uk-UA"/>
        </w:rPr>
      </w:pPr>
    </w:p>
    <w:p w:rsidR="00E16A45" w:rsidRDefault="00E16A45" w:rsidP="00E16A45">
      <w:pPr>
        <w:spacing w:line="360" w:lineRule="auto"/>
        <w:jc w:val="center"/>
        <w:rPr>
          <w:b/>
          <w:bCs/>
          <w:sz w:val="36"/>
          <w:szCs w:val="36"/>
          <w:lang w:val="uk-UA"/>
        </w:rPr>
      </w:pPr>
    </w:p>
    <w:p w:rsidR="00E16A45" w:rsidRPr="00A02C7C" w:rsidRDefault="00E16A45" w:rsidP="00E16A45">
      <w:pPr>
        <w:jc w:val="center"/>
        <w:rPr>
          <w:b/>
          <w:sz w:val="32"/>
          <w:szCs w:val="32"/>
          <w:lang w:val="uk-UA"/>
        </w:rPr>
      </w:pPr>
      <w:r w:rsidRPr="00A02C7C">
        <w:rPr>
          <w:b/>
          <w:sz w:val="32"/>
          <w:szCs w:val="32"/>
          <w:lang w:val="uk-UA"/>
        </w:rPr>
        <w:t xml:space="preserve">Навчально-методичний комплекс дидактичних </w:t>
      </w:r>
    </w:p>
    <w:p w:rsidR="00E16A45" w:rsidRPr="00A02C7C" w:rsidRDefault="00E16A45" w:rsidP="00E16A45">
      <w:pPr>
        <w:jc w:val="center"/>
        <w:rPr>
          <w:b/>
          <w:sz w:val="32"/>
          <w:szCs w:val="32"/>
          <w:lang w:val="uk-UA"/>
        </w:rPr>
      </w:pPr>
      <w:r w:rsidRPr="00A02C7C">
        <w:rPr>
          <w:b/>
          <w:sz w:val="32"/>
          <w:szCs w:val="32"/>
          <w:lang w:val="uk-UA"/>
        </w:rPr>
        <w:t xml:space="preserve">матеріалів із зарубіжної літератури </w:t>
      </w:r>
    </w:p>
    <w:p w:rsidR="00E16A45" w:rsidRPr="00A02C7C" w:rsidRDefault="00E16A45" w:rsidP="00E16A45">
      <w:pPr>
        <w:jc w:val="center"/>
        <w:rPr>
          <w:b/>
          <w:sz w:val="32"/>
          <w:szCs w:val="32"/>
          <w:lang w:val="uk-UA"/>
        </w:rPr>
      </w:pPr>
      <w:r w:rsidRPr="00A02C7C">
        <w:rPr>
          <w:b/>
          <w:sz w:val="32"/>
          <w:szCs w:val="32"/>
          <w:lang w:val="uk-UA"/>
        </w:rPr>
        <w:t xml:space="preserve"> для післядипломної освіти педагогічних працівників</w:t>
      </w:r>
    </w:p>
    <w:p w:rsidR="00E16A45" w:rsidRPr="00A02C7C" w:rsidRDefault="00E16A45" w:rsidP="00E16A45">
      <w:pPr>
        <w:jc w:val="center"/>
        <w:rPr>
          <w:b/>
          <w:sz w:val="32"/>
          <w:szCs w:val="32"/>
          <w:lang w:val="uk-UA"/>
        </w:rPr>
      </w:pPr>
      <w:r w:rsidRPr="00A02C7C">
        <w:rPr>
          <w:b/>
          <w:sz w:val="32"/>
          <w:szCs w:val="32"/>
          <w:lang w:val="uk-UA"/>
        </w:rPr>
        <w:t xml:space="preserve">із зарубіжної літератури </w:t>
      </w:r>
      <w:r w:rsidRPr="00A02C7C">
        <w:rPr>
          <w:b/>
          <w:bCs/>
          <w:sz w:val="32"/>
          <w:szCs w:val="32"/>
          <w:lang w:val="uk-UA"/>
        </w:rPr>
        <w:t>«</w:t>
      </w:r>
      <w:r w:rsidRPr="00A02C7C">
        <w:rPr>
          <w:b/>
          <w:sz w:val="32"/>
          <w:szCs w:val="32"/>
          <w:lang w:val="uk-UA"/>
        </w:rPr>
        <w:t xml:space="preserve">Творча спадщина Джейн Остін </w:t>
      </w:r>
    </w:p>
    <w:p w:rsidR="00E16A45" w:rsidRPr="00A02C7C" w:rsidRDefault="00E16A45" w:rsidP="00E16A45">
      <w:pPr>
        <w:jc w:val="center"/>
        <w:rPr>
          <w:sz w:val="32"/>
          <w:szCs w:val="32"/>
          <w:lang w:val="uk-UA"/>
        </w:rPr>
      </w:pPr>
      <w:r w:rsidRPr="00A02C7C">
        <w:rPr>
          <w:b/>
          <w:sz w:val="32"/>
          <w:szCs w:val="32"/>
          <w:lang w:val="uk-UA"/>
        </w:rPr>
        <w:t>у сучасному осмисле</w:t>
      </w:r>
      <w:r w:rsidRPr="00A02C7C">
        <w:rPr>
          <w:b/>
          <w:sz w:val="32"/>
          <w:szCs w:val="32"/>
        </w:rPr>
        <w:t>нні</w:t>
      </w:r>
      <w:r w:rsidRPr="00A02C7C">
        <w:rPr>
          <w:b/>
          <w:bCs/>
          <w:sz w:val="32"/>
          <w:szCs w:val="32"/>
          <w:lang w:val="uk-UA"/>
        </w:rPr>
        <w:t>»</w:t>
      </w:r>
    </w:p>
    <w:p w:rsidR="00E16A45" w:rsidRDefault="00E16A45" w:rsidP="00E16A45">
      <w:pPr>
        <w:spacing w:line="360" w:lineRule="auto"/>
        <w:jc w:val="center"/>
        <w:rPr>
          <w:b/>
          <w:bCs/>
          <w:sz w:val="36"/>
          <w:szCs w:val="36"/>
          <w:lang w:val="uk-UA"/>
        </w:rPr>
      </w:pPr>
    </w:p>
    <w:p w:rsidR="00E16A45" w:rsidRDefault="00E16A45" w:rsidP="00E16A45">
      <w:pPr>
        <w:pStyle w:val="a3"/>
        <w:rPr>
          <w:rFonts w:ascii="Cambria" w:hAnsi="Cambria"/>
          <w:i/>
          <w:color w:val="17365D"/>
          <w:sz w:val="28"/>
          <w:szCs w:val="28"/>
          <w:lang w:val="uk-UA"/>
        </w:rPr>
      </w:pPr>
    </w:p>
    <w:p w:rsidR="00E16A45" w:rsidRPr="00474295" w:rsidRDefault="00E16A45" w:rsidP="00E16A45">
      <w:pPr>
        <w:pStyle w:val="a3"/>
        <w:rPr>
          <w:rFonts w:ascii="Cambria" w:hAnsi="Cambria"/>
          <w:i/>
          <w:color w:val="17365D"/>
          <w:sz w:val="28"/>
          <w:szCs w:val="28"/>
          <w:lang w:val="uk-UA"/>
        </w:rPr>
      </w:pPr>
    </w:p>
    <w:p w:rsidR="00E16A45" w:rsidRPr="00474295" w:rsidRDefault="00E16A45" w:rsidP="00E16A45">
      <w:pPr>
        <w:rPr>
          <w:sz w:val="28"/>
          <w:szCs w:val="28"/>
          <w:lang w:val="uk-UA"/>
        </w:rPr>
      </w:pPr>
    </w:p>
    <w:p w:rsidR="00E16A45" w:rsidRPr="0042782E" w:rsidRDefault="00E16A45" w:rsidP="00E16A45">
      <w:pPr>
        <w:spacing w:line="360" w:lineRule="auto"/>
        <w:jc w:val="center"/>
        <w:rPr>
          <w:sz w:val="36"/>
          <w:szCs w:val="36"/>
          <w:lang w:val="uk-UA"/>
        </w:rPr>
      </w:pPr>
    </w:p>
    <w:p w:rsidR="00E16A45" w:rsidRPr="0042782E" w:rsidRDefault="00E16A45" w:rsidP="00E16A45">
      <w:pPr>
        <w:spacing w:line="360" w:lineRule="auto"/>
        <w:jc w:val="center"/>
        <w:rPr>
          <w:sz w:val="36"/>
          <w:szCs w:val="36"/>
          <w:lang w:val="uk-UA"/>
        </w:rPr>
      </w:pPr>
    </w:p>
    <w:p w:rsidR="00E16A45" w:rsidRDefault="00E16A45" w:rsidP="00E16A45">
      <w:pPr>
        <w:spacing w:line="360" w:lineRule="auto"/>
        <w:jc w:val="center"/>
        <w:rPr>
          <w:sz w:val="28"/>
          <w:szCs w:val="28"/>
          <w:lang w:val="uk-UA"/>
        </w:rPr>
      </w:pPr>
    </w:p>
    <w:p w:rsidR="00E16A45" w:rsidRDefault="00E16A45" w:rsidP="00E16A45">
      <w:pPr>
        <w:spacing w:line="360" w:lineRule="auto"/>
        <w:jc w:val="center"/>
        <w:rPr>
          <w:sz w:val="28"/>
          <w:szCs w:val="28"/>
          <w:lang w:val="uk-UA"/>
        </w:rPr>
      </w:pPr>
    </w:p>
    <w:p w:rsidR="00E16A45" w:rsidRDefault="00E16A45" w:rsidP="00E16A45">
      <w:pPr>
        <w:spacing w:line="360" w:lineRule="auto"/>
        <w:jc w:val="center"/>
        <w:rPr>
          <w:sz w:val="28"/>
          <w:szCs w:val="28"/>
          <w:lang w:val="uk-UA"/>
        </w:rPr>
      </w:pPr>
    </w:p>
    <w:p w:rsidR="00E16A45" w:rsidRDefault="00E16A45" w:rsidP="00E16A45">
      <w:pPr>
        <w:spacing w:line="360" w:lineRule="auto"/>
        <w:jc w:val="center"/>
        <w:rPr>
          <w:sz w:val="28"/>
          <w:szCs w:val="28"/>
          <w:lang w:val="uk-UA"/>
        </w:rPr>
      </w:pPr>
    </w:p>
    <w:p w:rsidR="00E16A45" w:rsidRDefault="00E16A45" w:rsidP="00E16A45">
      <w:pPr>
        <w:spacing w:line="360" w:lineRule="auto"/>
        <w:jc w:val="center"/>
        <w:rPr>
          <w:sz w:val="28"/>
          <w:szCs w:val="28"/>
          <w:lang w:val="uk-UA"/>
        </w:rPr>
      </w:pPr>
    </w:p>
    <w:p w:rsidR="00E16A45" w:rsidRDefault="00E16A45" w:rsidP="00E16A45">
      <w:pPr>
        <w:spacing w:line="360" w:lineRule="auto"/>
        <w:jc w:val="center"/>
        <w:rPr>
          <w:sz w:val="28"/>
          <w:szCs w:val="28"/>
          <w:lang w:val="uk-UA"/>
        </w:rPr>
      </w:pPr>
    </w:p>
    <w:p w:rsidR="00E16A45" w:rsidRDefault="00E16A45" w:rsidP="00E16A45">
      <w:pPr>
        <w:spacing w:line="360" w:lineRule="auto"/>
        <w:jc w:val="center"/>
        <w:rPr>
          <w:sz w:val="28"/>
          <w:szCs w:val="28"/>
          <w:lang w:val="uk-UA"/>
        </w:rPr>
      </w:pPr>
    </w:p>
    <w:p w:rsidR="00E16A45" w:rsidRDefault="00E16A45" w:rsidP="00E16A45">
      <w:pPr>
        <w:spacing w:line="360" w:lineRule="auto"/>
        <w:jc w:val="center"/>
        <w:rPr>
          <w:sz w:val="28"/>
          <w:szCs w:val="28"/>
          <w:lang w:val="uk-UA"/>
        </w:rPr>
      </w:pPr>
    </w:p>
    <w:p w:rsidR="00E16A45" w:rsidRDefault="00E16A45" w:rsidP="00E16A45">
      <w:pPr>
        <w:spacing w:line="360" w:lineRule="auto"/>
        <w:jc w:val="center"/>
        <w:rPr>
          <w:sz w:val="28"/>
          <w:szCs w:val="28"/>
          <w:lang w:val="uk-UA"/>
        </w:rPr>
      </w:pPr>
    </w:p>
    <w:p w:rsidR="00E16A45" w:rsidRPr="0036476E" w:rsidRDefault="00E16A45" w:rsidP="00E16A45">
      <w:pPr>
        <w:spacing w:line="360" w:lineRule="auto"/>
        <w:jc w:val="center"/>
        <w:rPr>
          <w:b/>
          <w:sz w:val="28"/>
          <w:szCs w:val="28"/>
          <w:lang w:val="uk-UA"/>
        </w:rPr>
      </w:pPr>
      <w:r w:rsidRPr="0036476E">
        <w:rPr>
          <w:b/>
          <w:sz w:val="28"/>
          <w:szCs w:val="28"/>
          <w:lang w:val="uk-UA"/>
        </w:rPr>
        <w:t>Черкаси</w:t>
      </w:r>
    </w:p>
    <w:p w:rsidR="00E16A45" w:rsidRPr="0036476E" w:rsidRDefault="00E16A45" w:rsidP="00E16A45">
      <w:pPr>
        <w:spacing w:line="360" w:lineRule="auto"/>
        <w:jc w:val="center"/>
        <w:rPr>
          <w:b/>
          <w:sz w:val="28"/>
          <w:szCs w:val="28"/>
          <w:lang w:val="uk-UA"/>
        </w:rPr>
      </w:pPr>
      <w:r w:rsidRPr="0036476E">
        <w:rPr>
          <w:b/>
          <w:sz w:val="28"/>
          <w:szCs w:val="28"/>
          <w:lang w:val="uk-UA"/>
        </w:rPr>
        <w:t>2019</w:t>
      </w:r>
    </w:p>
    <w:p w:rsidR="00E16A45" w:rsidRDefault="00E16A45" w:rsidP="00E16A45">
      <w:pPr>
        <w:pStyle w:val="a3"/>
        <w:jc w:val="both"/>
        <w:rPr>
          <w:rFonts w:ascii="Times New Roman" w:hAnsi="Times New Roman"/>
          <w:sz w:val="28"/>
          <w:szCs w:val="28"/>
          <w:lang w:val="uk-UA"/>
        </w:rPr>
      </w:pPr>
    </w:p>
    <w:p w:rsidR="00E16A45" w:rsidRDefault="00E16A45" w:rsidP="00E16A45">
      <w:pPr>
        <w:pStyle w:val="a3"/>
        <w:jc w:val="both"/>
        <w:rPr>
          <w:rFonts w:ascii="Times New Roman" w:hAnsi="Times New Roman"/>
          <w:color w:val="FF0000"/>
          <w:sz w:val="28"/>
          <w:szCs w:val="28"/>
          <w:lang w:val="uk-UA"/>
        </w:rPr>
      </w:pPr>
    </w:p>
    <w:p w:rsidR="00E16A45" w:rsidRDefault="00E16A45" w:rsidP="00E16A45">
      <w:pPr>
        <w:pStyle w:val="a3"/>
        <w:jc w:val="both"/>
        <w:rPr>
          <w:rFonts w:ascii="Times New Roman" w:hAnsi="Times New Roman"/>
          <w:color w:val="FF0000"/>
          <w:sz w:val="28"/>
          <w:szCs w:val="28"/>
          <w:lang w:val="uk-UA"/>
        </w:rPr>
      </w:pPr>
    </w:p>
    <w:p w:rsidR="00E16A45" w:rsidRDefault="00E16A45" w:rsidP="00E16A45">
      <w:pPr>
        <w:pStyle w:val="a3"/>
        <w:jc w:val="both"/>
        <w:rPr>
          <w:rFonts w:ascii="Times New Roman" w:hAnsi="Times New Roman"/>
          <w:color w:val="FF0000"/>
          <w:sz w:val="28"/>
          <w:szCs w:val="28"/>
          <w:lang w:val="uk-UA"/>
        </w:rPr>
      </w:pPr>
    </w:p>
    <w:p w:rsidR="00E16A45" w:rsidRDefault="00E16A45" w:rsidP="00E16A45">
      <w:pPr>
        <w:pStyle w:val="a3"/>
        <w:jc w:val="both"/>
        <w:rPr>
          <w:rFonts w:ascii="Times New Roman" w:hAnsi="Times New Roman"/>
          <w:b/>
          <w:sz w:val="28"/>
          <w:szCs w:val="28"/>
          <w:lang w:val="uk-UA"/>
        </w:rPr>
      </w:pPr>
    </w:p>
    <w:p w:rsidR="00E16A45" w:rsidRPr="00F8681C" w:rsidRDefault="00E16A45" w:rsidP="00E16A45">
      <w:pPr>
        <w:pStyle w:val="a3"/>
        <w:jc w:val="both"/>
        <w:rPr>
          <w:rFonts w:ascii="Times New Roman" w:hAnsi="Times New Roman"/>
          <w:b/>
          <w:sz w:val="28"/>
          <w:szCs w:val="28"/>
          <w:lang w:val="uk-UA"/>
        </w:rPr>
      </w:pPr>
      <w:r w:rsidRPr="00F8681C">
        <w:rPr>
          <w:rFonts w:ascii="Times New Roman" w:hAnsi="Times New Roman"/>
          <w:b/>
          <w:sz w:val="28"/>
          <w:szCs w:val="28"/>
          <w:lang w:val="uk-UA"/>
        </w:rPr>
        <w:t>Автори:</w:t>
      </w:r>
    </w:p>
    <w:p w:rsidR="00E16A45" w:rsidRPr="00F8681C" w:rsidRDefault="00E16A45" w:rsidP="00E16A45">
      <w:pPr>
        <w:pStyle w:val="a3"/>
        <w:jc w:val="both"/>
        <w:rPr>
          <w:rFonts w:ascii="Times New Roman" w:hAnsi="Times New Roman"/>
          <w:b/>
          <w:sz w:val="28"/>
          <w:szCs w:val="28"/>
          <w:lang w:val="uk-UA"/>
        </w:rPr>
      </w:pPr>
    </w:p>
    <w:p w:rsidR="00E16A45" w:rsidRPr="00F8681C" w:rsidRDefault="00E16A45" w:rsidP="00E16A45">
      <w:pPr>
        <w:jc w:val="both"/>
        <w:rPr>
          <w:sz w:val="28"/>
          <w:szCs w:val="28"/>
          <w:lang w:val="uk-UA"/>
        </w:rPr>
      </w:pPr>
      <w:r w:rsidRPr="00F8681C">
        <w:rPr>
          <w:b/>
          <w:color w:val="17365D"/>
          <w:sz w:val="28"/>
          <w:szCs w:val="28"/>
          <w:lang w:val="uk-UA"/>
        </w:rPr>
        <w:t>Юрчак Валентина Анатоліївна</w:t>
      </w:r>
      <w:r w:rsidRPr="00F8681C">
        <w:rPr>
          <w:color w:val="17365D"/>
          <w:sz w:val="28"/>
          <w:szCs w:val="28"/>
          <w:lang w:val="uk-UA"/>
        </w:rPr>
        <w:t xml:space="preserve"> – методист комунального закладу «Черкаський обласний інститут післядипломної освіти педагогічних працівників». </w:t>
      </w:r>
      <w:r w:rsidRPr="00F8681C">
        <w:rPr>
          <w:sz w:val="28"/>
          <w:szCs w:val="28"/>
          <w:lang w:val="uk-UA"/>
        </w:rPr>
        <w:t xml:space="preserve">Автор </w:t>
      </w:r>
      <w:r>
        <w:rPr>
          <w:sz w:val="28"/>
          <w:szCs w:val="28"/>
          <w:lang w:val="uk-UA"/>
        </w:rPr>
        <w:t>спецкурсу</w:t>
      </w:r>
      <w:r w:rsidRPr="00F8681C">
        <w:rPr>
          <w:sz w:val="28"/>
          <w:szCs w:val="28"/>
          <w:lang w:val="uk-UA"/>
        </w:rPr>
        <w:t xml:space="preserve"> </w:t>
      </w:r>
      <w:r w:rsidRPr="00F8681C">
        <w:rPr>
          <w:bCs/>
          <w:sz w:val="28"/>
          <w:szCs w:val="28"/>
          <w:lang w:val="uk-UA"/>
        </w:rPr>
        <w:t>«</w:t>
      </w:r>
      <w:r w:rsidRPr="00F8681C">
        <w:rPr>
          <w:sz w:val="28"/>
          <w:szCs w:val="28"/>
          <w:lang w:val="uk-UA"/>
        </w:rPr>
        <w:t>Творча спадщина Джейн Остін у сучасному осмисле</w:t>
      </w:r>
      <w:r w:rsidRPr="00B07479">
        <w:rPr>
          <w:sz w:val="28"/>
          <w:szCs w:val="28"/>
          <w:lang w:val="uk-UA"/>
        </w:rPr>
        <w:t>нні</w:t>
      </w:r>
      <w:r w:rsidRPr="00F8681C">
        <w:rPr>
          <w:bCs/>
          <w:sz w:val="28"/>
          <w:szCs w:val="28"/>
          <w:lang w:val="uk-UA"/>
        </w:rPr>
        <w:t>»</w:t>
      </w:r>
    </w:p>
    <w:p w:rsidR="00E16A45" w:rsidRPr="00F8681C" w:rsidRDefault="00E16A45" w:rsidP="00E16A45">
      <w:pPr>
        <w:jc w:val="both"/>
        <w:rPr>
          <w:sz w:val="28"/>
          <w:szCs w:val="28"/>
          <w:lang w:val="uk-UA"/>
        </w:rPr>
      </w:pPr>
      <w:r w:rsidRPr="00F8681C">
        <w:rPr>
          <w:color w:val="17365D"/>
          <w:sz w:val="28"/>
          <w:szCs w:val="28"/>
          <w:lang w:val="uk-UA"/>
        </w:rPr>
        <w:t xml:space="preserve">Обласна творча група учителів зарубіжної літератури Черкаської області, </w:t>
      </w:r>
      <w:r w:rsidRPr="00F8681C">
        <w:rPr>
          <w:sz w:val="28"/>
          <w:szCs w:val="28"/>
          <w:lang w:val="uk-UA"/>
        </w:rPr>
        <w:t xml:space="preserve">укладачів дидактичних матеріалів до спецкурсу </w:t>
      </w:r>
      <w:r w:rsidRPr="00F8681C">
        <w:rPr>
          <w:bCs/>
          <w:sz w:val="28"/>
          <w:szCs w:val="28"/>
          <w:lang w:val="uk-UA"/>
        </w:rPr>
        <w:t>«</w:t>
      </w:r>
      <w:r w:rsidRPr="00F8681C">
        <w:rPr>
          <w:sz w:val="28"/>
          <w:szCs w:val="28"/>
          <w:lang w:val="uk-UA"/>
        </w:rPr>
        <w:t>Творча спадщина Джейн Остін у сучасному осмисле</w:t>
      </w:r>
      <w:r w:rsidRPr="00B07479">
        <w:rPr>
          <w:sz w:val="28"/>
          <w:szCs w:val="28"/>
          <w:lang w:val="uk-UA"/>
        </w:rPr>
        <w:t>нні</w:t>
      </w:r>
      <w:r w:rsidRPr="00F8681C">
        <w:rPr>
          <w:bCs/>
          <w:sz w:val="28"/>
          <w:szCs w:val="28"/>
          <w:lang w:val="uk-UA"/>
        </w:rPr>
        <w:t>»</w:t>
      </w:r>
    </w:p>
    <w:p w:rsidR="00E16A45" w:rsidRPr="0034256B" w:rsidRDefault="00E16A45" w:rsidP="00E16A45">
      <w:pPr>
        <w:jc w:val="both"/>
        <w:rPr>
          <w:sz w:val="28"/>
          <w:szCs w:val="28"/>
          <w:lang w:val="uk-UA"/>
        </w:rPr>
      </w:pPr>
      <w:r w:rsidRPr="0034256B">
        <w:rPr>
          <w:b/>
          <w:sz w:val="28"/>
          <w:szCs w:val="28"/>
          <w:lang w:val="uk-UA"/>
        </w:rPr>
        <w:t>Адаменко Олена Дем’</w:t>
      </w:r>
      <w:r w:rsidRPr="00B07479">
        <w:rPr>
          <w:b/>
          <w:sz w:val="28"/>
          <w:szCs w:val="28"/>
          <w:lang w:val="uk-UA"/>
        </w:rPr>
        <w:t>янівна</w:t>
      </w:r>
      <w:r w:rsidRPr="00B07479">
        <w:rPr>
          <w:sz w:val="28"/>
          <w:szCs w:val="28"/>
          <w:lang w:val="uk-UA"/>
        </w:rPr>
        <w:t xml:space="preserve"> – вчитель</w:t>
      </w:r>
      <w:r>
        <w:rPr>
          <w:sz w:val="28"/>
          <w:szCs w:val="28"/>
          <w:lang w:val="uk-UA"/>
        </w:rPr>
        <w:t>-методист зарубіжної літератури Золотоніської загальноосвітньої школи І-ІІІ ступенів Золотоніської міської ради Черкаської області</w:t>
      </w:r>
    </w:p>
    <w:p w:rsidR="00E16A45" w:rsidRPr="0034256B" w:rsidRDefault="00E16A45" w:rsidP="00E16A45">
      <w:pPr>
        <w:jc w:val="both"/>
        <w:rPr>
          <w:sz w:val="28"/>
          <w:szCs w:val="28"/>
          <w:lang w:val="uk-UA"/>
        </w:rPr>
      </w:pPr>
      <w:r w:rsidRPr="0034256B">
        <w:rPr>
          <w:b/>
          <w:sz w:val="28"/>
          <w:szCs w:val="28"/>
          <w:lang w:val="uk-UA"/>
        </w:rPr>
        <w:t>Сизько Галина Леонідівна</w:t>
      </w:r>
      <w:r>
        <w:rPr>
          <w:sz w:val="28"/>
          <w:szCs w:val="28"/>
          <w:lang w:val="uk-UA"/>
        </w:rPr>
        <w:t xml:space="preserve"> – вчитель-методист зарубіжної літератури, заслужений учитель України</w:t>
      </w:r>
      <w:r w:rsidRPr="00B07479">
        <w:rPr>
          <w:sz w:val="28"/>
          <w:szCs w:val="28"/>
          <w:lang w:val="uk-UA"/>
        </w:rPr>
        <w:t xml:space="preserve"> </w:t>
      </w:r>
      <w:r>
        <w:rPr>
          <w:sz w:val="28"/>
          <w:szCs w:val="28"/>
          <w:lang w:val="uk-UA"/>
        </w:rPr>
        <w:t>Золотоніської загальноосвітньої школи І-ІІІ ступенів Золотоніської міської ради Черкаської області</w:t>
      </w:r>
    </w:p>
    <w:p w:rsidR="00E16A45" w:rsidRPr="0034256B" w:rsidRDefault="00E16A45" w:rsidP="00E16A45">
      <w:pPr>
        <w:jc w:val="both"/>
        <w:rPr>
          <w:sz w:val="28"/>
          <w:szCs w:val="28"/>
          <w:lang w:val="uk-UA"/>
        </w:rPr>
      </w:pPr>
      <w:r w:rsidRPr="0034256B">
        <w:rPr>
          <w:b/>
          <w:sz w:val="28"/>
          <w:szCs w:val="28"/>
          <w:lang w:val="uk-UA"/>
        </w:rPr>
        <w:t>Шпильова Любов Миколаївна</w:t>
      </w:r>
      <w:r>
        <w:rPr>
          <w:sz w:val="28"/>
          <w:szCs w:val="28"/>
          <w:lang w:val="uk-UA"/>
        </w:rPr>
        <w:t xml:space="preserve"> </w:t>
      </w:r>
      <w:r w:rsidRPr="00B07479">
        <w:rPr>
          <w:sz w:val="28"/>
          <w:szCs w:val="28"/>
          <w:lang w:val="uk-UA"/>
        </w:rPr>
        <w:t>– вчитель</w:t>
      </w:r>
      <w:r>
        <w:rPr>
          <w:sz w:val="28"/>
          <w:szCs w:val="28"/>
          <w:lang w:val="uk-UA"/>
        </w:rPr>
        <w:t>-методист зарубіжної літератури</w:t>
      </w:r>
      <w:r w:rsidRPr="00B07479">
        <w:rPr>
          <w:sz w:val="28"/>
          <w:szCs w:val="28"/>
          <w:lang w:val="uk-UA"/>
        </w:rPr>
        <w:t xml:space="preserve"> </w:t>
      </w:r>
      <w:r>
        <w:rPr>
          <w:sz w:val="28"/>
          <w:szCs w:val="28"/>
          <w:lang w:val="uk-UA"/>
        </w:rPr>
        <w:t>Золотоніської загальноосвітньої школи І-ІІІ ступенів Золотоніської міської ради Черкаської області</w:t>
      </w:r>
    </w:p>
    <w:p w:rsidR="00E16A45" w:rsidRPr="0034256B" w:rsidRDefault="00E16A45" w:rsidP="00E16A45">
      <w:pPr>
        <w:jc w:val="both"/>
        <w:rPr>
          <w:sz w:val="28"/>
          <w:szCs w:val="28"/>
          <w:lang w:val="uk-UA"/>
        </w:rPr>
      </w:pPr>
    </w:p>
    <w:p w:rsidR="00E16A45" w:rsidRDefault="00E16A45" w:rsidP="00E16A45">
      <w:pPr>
        <w:pStyle w:val="a3"/>
        <w:ind w:left="142" w:firstLine="3398"/>
        <w:contextualSpacing/>
        <w:jc w:val="both"/>
        <w:rPr>
          <w:rFonts w:ascii="Times New Roman" w:hAnsi="Times New Roman"/>
          <w:sz w:val="28"/>
          <w:szCs w:val="28"/>
          <w:lang w:val="uk-UA"/>
        </w:rPr>
      </w:pPr>
    </w:p>
    <w:p w:rsidR="00E16A45" w:rsidRDefault="00E16A45" w:rsidP="00E16A45">
      <w:pPr>
        <w:pStyle w:val="a3"/>
        <w:ind w:firstLine="708"/>
        <w:contextualSpacing/>
        <w:jc w:val="both"/>
        <w:rPr>
          <w:rFonts w:ascii="Times New Roman" w:hAnsi="Times New Roman"/>
          <w:sz w:val="28"/>
          <w:szCs w:val="28"/>
          <w:lang w:val="uk-UA"/>
        </w:rPr>
      </w:pPr>
    </w:p>
    <w:p w:rsidR="00E16A45" w:rsidRDefault="00E16A45" w:rsidP="00E16A45">
      <w:pPr>
        <w:pStyle w:val="a3"/>
        <w:ind w:firstLine="708"/>
        <w:contextualSpacing/>
        <w:jc w:val="both"/>
        <w:rPr>
          <w:rFonts w:ascii="Times New Roman" w:hAnsi="Times New Roman"/>
          <w:sz w:val="28"/>
          <w:szCs w:val="28"/>
          <w:lang w:val="uk-UA"/>
        </w:rPr>
      </w:pPr>
    </w:p>
    <w:p w:rsidR="00E16A45" w:rsidRPr="00EB5DB0" w:rsidRDefault="00E16A45" w:rsidP="00E16A45">
      <w:pPr>
        <w:ind w:left="9526"/>
        <w:rPr>
          <w:sz w:val="28"/>
          <w:szCs w:val="28"/>
          <w:lang w:val="uk-UA"/>
        </w:rPr>
      </w:pPr>
    </w:p>
    <w:p w:rsidR="00E16A45" w:rsidRPr="00EB5DB0" w:rsidRDefault="00E16A45" w:rsidP="00E16A45">
      <w:pPr>
        <w:pStyle w:val="a3"/>
        <w:spacing w:line="360" w:lineRule="auto"/>
        <w:jc w:val="both"/>
        <w:rPr>
          <w:rFonts w:ascii="Times New Roman" w:hAnsi="Times New Roman"/>
          <w:sz w:val="28"/>
          <w:szCs w:val="28"/>
          <w:lang w:val="uk-UA"/>
        </w:rPr>
      </w:pPr>
      <w:r w:rsidRPr="00EB5DB0">
        <w:rPr>
          <w:rFonts w:ascii="Times New Roman" w:hAnsi="Times New Roman"/>
          <w:b/>
          <w:sz w:val="28"/>
          <w:szCs w:val="28"/>
          <w:lang w:val="uk-UA"/>
        </w:rPr>
        <w:t>Рецензенти:</w:t>
      </w:r>
    </w:p>
    <w:p w:rsidR="00E16A45" w:rsidRPr="00EB5DB0" w:rsidRDefault="00E16A45" w:rsidP="00E16A45">
      <w:pPr>
        <w:spacing w:after="120"/>
        <w:ind w:firstLine="709"/>
        <w:jc w:val="both"/>
        <w:rPr>
          <w:sz w:val="28"/>
          <w:szCs w:val="28"/>
          <w:lang w:val="uk-UA" w:eastAsia="uk-UA"/>
        </w:rPr>
      </w:pPr>
      <w:r>
        <w:rPr>
          <w:b/>
          <w:sz w:val="28"/>
          <w:szCs w:val="28"/>
          <w:lang w:val="uk-UA"/>
        </w:rPr>
        <w:t>Ющенко</w:t>
      </w:r>
      <w:r w:rsidRPr="002E01B5">
        <w:rPr>
          <w:b/>
          <w:sz w:val="28"/>
          <w:szCs w:val="28"/>
          <w:lang w:val="uk-UA"/>
        </w:rPr>
        <w:t>Л.О</w:t>
      </w:r>
      <w:r>
        <w:rPr>
          <w:sz w:val="28"/>
          <w:szCs w:val="28"/>
          <w:lang w:val="uk-UA"/>
        </w:rPr>
        <w:t>.</w:t>
      </w:r>
      <w:r w:rsidRPr="00EB5DB0">
        <w:rPr>
          <w:sz w:val="28"/>
          <w:szCs w:val="28"/>
          <w:lang w:val="uk-UA"/>
        </w:rPr>
        <w:t xml:space="preserve"> −</w:t>
      </w:r>
      <w:r w:rsidRPr="00EB5DB0">
        <w:rPr>
          <w:sz w:val="28"/>
          <w:szCs w:val="28"/>
          <w:lang w:val="uk-UA" w:eastAsia="uk-UA"/>
        </w:rPr>
        <w:t xml:space="preserve"> доцент кафедри </w:t>
      </w:r>
      <w:r>
        <w:rPr>
          <w:sz w:val="28"/>
          <w:szCs w:val="28"/>
          <w:lang w:val="uk-UA" w:eastAsia="uk-UA"/>
        </w:rPr>
        <w:t xml:space="preserve">професійного розвитку педагогів </w:t>
      </w:r>
      <w:r w:rsidRPr="00EB5DB0">
        <w:rPr>
          <w:sz w:val="28"/>
          <w:szCs w:val="28"/>
          <w:lang w:val="uk-UA" w:eastAsia="uk-UA"/>
        </w:rPr>
        <w:t xml:space="preserve"> комунального навчального закладу «Черкаський обласний інститут післядипломної освіти педагогічних працівників Черкаської обласної ради», кандидат педагогічних наук</w:t>
      </w:r>
      <w:r>
        <w:rPr>
          <w:sz w:val="28"/>
          <w:szCs w:val="28"/>
          <w:lang w:val="uk-UA" w:eastAsia="uk-UA"/>
        </w:rPr>
        <w:t>.</w:t>
      </w:r>
    </w:p>
    <w:p w:rsidR="00E16A45" w:rsidRDefault="00E16A45" w:rsidP="00E16A45">
      <w:pPr>
        <w:pStyle w:val="a3"/>
        <w:ind w:firstLine="709"/>
        <w:contextualSpacing/>
        <w:jc w:val="both"/>
        <w:rPr>
          <w:rFonts w:ascii="Times New Roman" w:hAnsi="Times New Roman"/>
          <w:sz w:val="28"/>
          <w:szCs w:val="28"/>
          <w:lang w:val="uk-UA"/>
        </w:rPr>
      </w:pPr>
      <w:r w:rsidRPr="00EB5DB0">
        <w:rPr>
          <w:rFonts w:ascii="Times New Roman" w:hAnsi="Times New Roman"/>
          <w:b/>
          <w:sz w:val="28"/>
          <w:szCs w:val="28"/>
          <w:lang w:val="uk-UA"/>
        </w:rPr>
        <w:t xml:space="preserve">Малигіна Л. М. </w:t>
      </w:r>
      <w:r w:rsidRPr="00EB5DB0">
        <w:rPr>
          <w:rFonts w:ascii="Times New Roman" w:hAnsi="Times New Roman"/>
          <w:sz w:val="28"/>
          <w:szCs w:val="28"/>
          <w:lang w:val="uk-UA"/>
        </w:rPr>
        <w:t>– учитель-методист, учитель зарубіжної літератури Черкаського фізико-математичного ліцею Черкаської міської ради Черкаської області</w:t>
      </w:r>
      <w:r>
        <w:rPr>
          <w:rFonts w:ascii="Times New Roman" w:hAnsi="Times New Roman"/>
          <w:sz w:val="28"/>
          <w:szCs w:val="28"/>
          <w:lang w:val="uk-UA"/>
        </w:rPr>
        <w:t>.</w:t>
      </w:r>
    </w:p>
    <w:p w:rsidR="00E16A45" w:rsidRDefault="00E16A45" w:rsidP="00E16A45">
      <w:pPr>
        <w:pStyle w:val="a3"/>
        <w:ind w:firstLine="709"/>
        <w:contextualSpacing/>
        <w:jc w:val="both"/>
        <w:rPr>
          <w:rFonts w:ascii="Times New Roman" w:hAnsi="Times New Roman"/>
          <w:sz w:val="28"/>
          <w:szCs w:val="28"/>
          <w:lang w:val="uk-UA"/>
        </w:rPr>
      </w:pPr>
    </w:p>
    <w:p w:rsidR="00E16A45" w:rsidRDefault="00E16A45" w:rsidP="00E16A45">
      <w:pPr>
        <w:pStyle w:val="a3"/>
        <w:ind w:firstLine="708"/>
        <w:jc w:val="both"/>
        <w:rPr>
          <w:rFonts w:ascii="Times New Roman" w:hAnsi="Times New Roman"/>
          <w:sz w:val="28"/>
          <w:szCs w:val="28"/>
          <w:lang w:val="uk-UA"/>
        </w:rPr>
      </w:pPr>
    </w:p>
    <w:p w:rsidR="00E16A45" w:rsidRDefault="00E16A45" w:rsidP="00E16A45">
      <w:pPr>
        <w:pStyle w:val="a3"/>
        <w:ind w:firstLine="708"/>
        <w:jc w:val="both"/>
        <w:rPr>
          <w:rFonts w:ascii="Times New Roman" w:hAnsi="Times New Roman"/>
          <w:sz w:val="28"/>
          <w:szCs w:val="28"/>
          <w:lang w:val="uk-UA"/>
        </w:rPr>
      </w:pPr>
    </w:p>
    <w:p w:rsidR="00E16A45" w:rsidRDefault="00E16A45" w:rsidP="00E16A45">
      <w:pPr>
        <w:pStyle w:val="a3"/>
        <w:ind w:firstLine="708"/>
        <w:jc w:val="both"/>
        <w:rPr>
          <w:rFonts w:ascii="Times New Roman" w:hAnsi="Times New Roman"/>
          <w:sz w:val="28"/>
          <w:szCs w:val="28"/>
          <w:lang w:val="uk-UA"/>
        </w:rPr>
      </w:pPr>
    </w:p>
    <w:p w:rsidR="00E16A45" w:rsidRDefault="00E16A45" w:rsidP="00E16A45">
      <w:pPr>
        <w:pStyle w:val="a3"/>
        <w:ind w:firstLine="708"/>
        <w:jc w:val="both"/>
        <w:rPr>
          <w:rFonts w:ascii="Times New Roman" w:hAnsi="Times New Roman"/>
          <w:sz w:val="28"/>
          <w:szCs w:val="28"/>
          <w:lang w:val="uk-UA"/>
        </w:rPr>
      </w:pPr>
    </w:p>
    <w:p w:rsidR="00E16A45" w:rsidRDefault="00E16A45" w:rsidP="00E16A45">
      <w:pPr>
        <w:pStyle w:val="a3"/>
        <w:ind w:firstLine="708"/>
        <w:jc w:val="both"/>
        <w:rPr>
          <w:rFonts w:ascii="Times New Roman" w:hAnsi="Times New Roman"/>
          <w:sz w:val="28"/>
          <w:szCs w:val="28"/>
          <w:lang w:val="uk-UA"/>
        </w:rPr>
      </w:pPr>
    </w:p>
    <w:p w:rsidR="00E16A45" w:rsidRDefault="00E16A45" w:rsidP="00E16A45">
      <w:pPr>
        <w:pStyle w:val="a3"/>
        <w:ind w:firstLine="708"/>
        <w:jc w:val="both"/>
        <w:rPr>
          <w:rFonts w:ascii="Times New Roman" w:hAnsi="Times New Roman"/>
          <w:sz w:val="28"/>
          <w:szCs w:val="28"/>
          <w:lang w:val="uk-UA"/>
        </w:rPr>
      </w:pPr>
    </w:p>
    <w:p w:rsidR="00E16A45" w:rsidRDefault="00E16A45" w:rsidP="00E16A45">
      <w:pPr>
        <w:spacing w:line="360" w:lineRule="auto"/>
        <w:ind w:right="-284"/>
        <w:contextualSpacing/>
        <w:jc w:val="center"/>
        <w:rPr>
          <w:b/>
          <w:sz w:val="28"/>
          <w:szCs w:val="28"/>
          <w:lang w:val="uk-UA"/>
        </w:rPr>
      </w:pPr>
    </w:p>
    <w:p w:rsidR="00E16A45" w:rsidRDefault="00E16A45" w:rsidP="00E16A45">
      <w:pPr>
        <w:spacing w:line="360" w:lineRule="auto"/>
        <w:ind w:right="-284"/>
        <w:contextualSpacing/>
        <w:jc w:val="center"/>
        <w:rPr>
          <w:b/>
          <w:sz w:val="28"/>
          <w:szCs w:val="28"/>
          <w:lang w:val="uk-UA"/>
        </w:rPr>
      </w:pPr>
    </w:p>
    <w:p w:rsidR="007D66D3" w:rsidRDefault="007D66D3" w:rsidP="00E16A45">
      <w:pPr>
        <w:spacing w:line="360" w:lineRule="auto"/>
        <w:ind w:right="-284"/>
        <w:contextualSpacing/>
        <w:jc w:val="center"/>
        <w:rPr>
          <w:b/>
          <w:sz w:val="28"/>
          <w:szCs w:val="28"/>
          <w:lang w:val="uk-UA"/>
        </w:rPr>
      </w:pPr>
    </w:p>
    <w:p w:rsidR="00FB0954" w:rsidRDefault="00FB0954" w:rsidP="00E16A45">
      <w:pPr>
        <w:spacing w:line="360" w:lineRule="auto"/>
        <w:ind w:right="-284"/>
        <w:contextualSpacing/>
        <w:jc w:val="center"/>
        <w:rPr>
          <w:b/>
          <w:sz w:val="28"/>
          <w:szCs w:val="28"/>
          <w:lang w:val="uk-UA"/>
        </w:rPr>
      </w:pPr>
    </w:p>
    <w:p w:rsidR="00FB0954" w:rsidRDefault="00FB0954" w:rsidP="00E16A45">
      <w:pPr>
        <w:spacing w:line="360" w:lineRule="auto"/>
        <w:ind w:right="-284"/>
        <w:contextualSpacing/>
        <w:jc w:val="center"/>
        <w:rPr>
          <w:b/>
          <w:sz w:val="28"/>
          <w:szCs w:val="28"/>
          <w:lang w:val="uk-UA"/>
        </w:rPr>
      </w:pPr>
    </w:p>
    <w:p w:rsidR="00E16A45" w:rsidRPr="000F1A64" w:rsidRDefault="00E16A45" w:rsidP="00E16A45">
      <w:pPr>
        <w:spacing w:line="360" w:lineRule="auto"/>
        <w:ind w:right="-284"/>
        <w:contextualSpacing/>
        <w:jc w:val="center"/>
        <w:rPr>
          <w:b/>
          <w:sz w:val="28"/>
          <w:szCs w:val="28"/>
          <w:lang w:val="uk-UA"/>
        </w:rPr>
      </w:pPr>
      <w:r w:rsidRPr="000F1A64">
        <w:rPr>
          <w:b/>
          <w:sz w:val="28"/>
          <w:szCs w:val="28"/>
          <w:lang w:val="uk-UA"/>
        </w:rPr>
        <w:lastRenderedPageBreak/>
        <w:t>Анотація</w:t>
      </w:r>
    </w:p>
    <w:p w:rsidR="00E16A45" w:rsidRPr="00D703B0" w:rsidRDefault="00E16A45" w:rsidP="007D66D3">
      <w:pPr>
        <w:spacing w:line="360" w:lineRule="auto"/>
        <w:ind w:firstLine="708"/>
        <w:jc w:val="both"/>
        <w:rPr>
          <w:rFonts w:eastAsia="Batang"/>
          <w:sz w:val="28"/>
          <w:szCs w:val="28"/>
          <w:lang w:val="uk-UA"/>
        </w:rPr>
      </w:pPr>
      <w:r w:rsidRPr="0036476E">
        <w:rPr>
          <w:sz w:val="28"/>
          <w:szCs w:val="28"/>
          <w:lang w:val="uk-UA"/>
        </w:rPr>
        <w:t>Навчально-методичний посібник  «Творча спадщина Джейн Остін у сучасному осмисле</w:t>
      </w:r>
      <w:r w:rsidRPr="00D703B0">
        <w:rPr>
          <w:sz w:val="28"/>
          <w:szCs w:val="28"/>
          <w:lang w:val="uk-UA"/>
        </w:rPr>
        <w:t>нні</w:t>
      </w:r>
      <w:r w:rsidRPr="0036476E">
        <w:rPr>
          <w:sz w:val="28"/>
          <w:szCs w:val="28"/>
          <w:lang w:val="uk-UA"/>
        </w:rPr>
        <w:t>»</w:t>
      </w:r>
      <w:r w:rsidRPr="0036476E">
        <w:rPr>
          <w:rFonts w:eastAsia="Batang"/>
          <w:sz w:val="28"/>
          <w:szCs w:val="28"/>
          <w:lang w:val="uk-UA"/>
        </w:rPr>
        <w:t xml:space="preserve"> </w:t>
      </w:r>
      <w:r w:rsidRPr="00D703B0">
        <w:rPr>
          <w:rFonts w:eastAsia="Batang"/>
          <w:sz w:val="28"/>
          <w:szCs w:val="28"/>
          <w:lang w:val="uk-UA"/>
        </w:rPr>
        <w:t xml:space="preserve">укладений відповідно до вимог Державного стандарту й рекомендований для </w:t>
      </w:r>
      <w:r w:rsidRPr="0036476E">
        <w:rPr>
          <w:rFonts w:eastAsia="Batang"/>
          <w:sz w:val="28"/>
          <w:szCs w:val="28"/>
          <w:lang w:val="uk-UA"/>
        </w:rPr>
        <w:t>використання у роботі</w:t>
      </w:r>
      <w:r w:rsidRPr="00D703B0">
        <w:rPr>
          <w:rFonts w:eastAsia="Batang"/>
          <w:sz w:val="28"/>
          <w:szCs w:val="28"/>
          <w:lang w:val="uk-UA"/>
        </w:rPr>
        <w:t xml:space="preserve"> вчител</w:t>
      </w:r>
      <w:r w:rsidRPr="0036476E">
        <w:rPr>
          <w:rFonts w:eastAsia="Batang"/>
          <w:sz w:val="28"/>
          <w:szCs w:val="28"/>
          <w:lang w:val="uk-UA"/>
        </w:rPr>
        <w:t>ів</w:t>
      </w:r>
      <w:r w:rsidRPr="00D703B0">
        <w:rPr>
          <w:rFonts w:eastAsia="Batang"/>
          <w:sz w:val="28"/>
          <w:szCs w:val="28"/>
          <w:lang w:val="uk-UA"/>
        </w:rPr>
        <w:t xml:space="preserve"> зарубіжної літератури </w:t>
      </w:r>
      <w:r w:rsidRPr="0036476E">
        <w:rPr>
          <w:rFonts w:eastAsia="Batang"/>
          <w:sz w:val="28"/>
          <w:szCs w:val="28"/>
          <w:lang w:val="uk-UA"/>
        </w:rPr>
        <w:t>та у підготовці до уроків і факультативних занять учнів 9-10-х класів.</w:t>
      </w:r>
    </w:p>
    <w:p w:rsidR="00E16A45" w:rsidRDefault="00E16A45" w:rsidP="007D66D3">
      <w:pPr>
        <w:pStyle w:val="a3"/>
        <w:spacing w:line="360" w:lineRule="auto"/>
        <w:ind w:firstLine="708"/>
        <w:jc w:val="both"/>
        <w:rPr>
          <w:rFonts w:ascii="Times New Roman" w:hAnsi="Times New Roman"/>
          <w:sz w:val="28"/>
          <w:szCs w:val="28"/>
          <w:lang w:val="uk-UA"/>
        </w:rPr>
      </w:pPr>
      <w:r>
        <w:rPr>
          <w:rFonts w:ascii="Times New Roman" w:eastAsia="Batang" w:hAnsi="Times New Roman"/>
          <w:sz w:val="28"/>
          <w:szCs w:val="28"/>
          <w:lang w:val="uk-UA"/>
        </w:rPr>
        <w:t xml:space="preserve">Посібник </w:t>
      </w:r>
      <w:r w:rsidRPr="00C84A67">
        <w:rPr>
          <w:rFonts w:ascii="Times New Roman" w:hAnsi="Times New Roman"/>
          <w:sz w:val="28"/>
          <w:szCs w:val="28"/>
          <w:lang w:val="uk-UA"/>
        </w:rPr>
        <w:t>розроблено</w:t>
      </w:r>
      <w:r w:rsidRPr="00C84A67">
        <w:rPr>
          <w:rFonts w:ascii="Times New Roman" w:hAnsi="Times New Roman"/>
          <w:sz w:val="28"/>
          <w:szCs w:val="28"/>
          <w:shd w:val="clear" w:color="auto" w:fill="FFFFFF"/>
          <w:lang w:val="uk-UA"/>
        </w:rPr>
        <w:t xml:space="preserve"> з метою удосконалення організаційно-методичного забезпечення навчання в умовах інформаційного суспільства</w:t>
      </w:r>
      <w:r>
        <w:rPr>
          <w:rFonts w:ascii="Times New Roman" w:hAnsi="Times New Roman"/>
          <w:sz w:val="28"/>
          <w:szCs w:val="28"/>
          <w:shd w:val="clear" w:color="auto" w:fill="FFFFFF"/>
          <w:lang w:val="uk-UA"/>
        </w:rPr>
        <w:t xml:space="preserve">, </w:t>
      </w:r>
      <w:r w:rsidRPr="00C84A67">
        <w:rPr>
          <w:rFonts w:ascii="Times New Roman" w:hAnsi="Times New Roman"/>
          <w:sz w:val="28"/>
          <w:szCs w:val="28"/>
          <w:lang w:val="uk-UA"/>
        </w:rPr>
        <w:t xml:space="preserve"> спрямований на реалізацію наступних завдань:</w:t>
      </w:r>
      <w:r>
        <w:rPr>
          <w:rFonts w:ascii="Times New Roman" w:hAnsi="Times New Roman"/>
          <w:sz w:val="28"/>
          <w:szCs w:val="28"/>
          <w:lang w:val="uk-UA"/>
        </w:rPr>
        <w:t xml:space="preserve"> </w:t>
      </w:r>
      <w:r w:rsidRPr="00C84A67">
        <w:rPr>
          <w:rFonts w:ascii="Times New Roman" w:hAnsi="Times New Roman"/>
          <w:sz w:val="28"/>
          <w:szCs w:val="28"/>
          <w:shd w:val="clear" w:color="auto" w:fill="FFFFFF"/>
          <w:lang w:val="uk-UA"/>
        </w:rPr>
        <w:t>надати науково-методичну й практичну допомогу вчителям зарубіжної літератури щодо формування творчої особистості учнів</w:t>
      </w:r>
      <w:r w:rsidRPr="00C84A67">
        <w:rPr>
          <w:rFonts w:ascii="Times New Roman" w:hAnsi="Times New Roman"/>
          <w:sz w:val="28"/>
          <w:szCs w:val="28"/>
          <w:lang w:val="uk-UA"/>
        </w:rPr>
        <w:t>;</w:t>
      </w:r>
      <w:r>
        <w:rPr>
          <w:rFonts w:ascii="Times New Roman" w:hAnsi="Times New Roman"/>
          <w:sz w:val="28"/>
          <w:szCs w:val="28"/>
          <w:lang w:val="uk-UA"/>
        </w:rPr>
        <w:t xml:space="preserve"> </w:t>
      </w:r>
      <w:r w:rsidRPr="00C84A67">
        <w:rPr>
          <w:rFonts w:ascii="Times New Roman" w:hAnsi="Times New Roman"/>
          <w:sz w:val="28"/>
          <w:szCs w:val="28"/>
          <w:lang w:val="uk-UA"/>
        </w:rPr>
        <w:t>формувати на</w:t>
      </w:r>
      <w:r>
        <w:rPr>
          <w:rFonts w:ascii="Times New Roman" w:hAnsi="Times New Roman"/>
          <w:sz w:val="28"/>
          <w:szCs w:val="28"/>
          <w:lang w:val="uk-UA"/>
        </w:rPr>
        <w:t>вички виконання творчих завдань, формувати у дітей позитивне світосприйняття, любов до природи;</w:t>
      </w:r>
      <w:r w:rsidRPr="00B8409C">
        <w:rPr>
          <w:rFonts w:ascii="Times New Roman" w:hAnsi="Times New Roman"/>
          <w:sz w:val="28"/>
          <w:szCs w:val="28"/>
          <w:lang w:val="uk-UA"/>
        </w:rPr>
        <w:t xml:space="preserve"> </w:t>
      </w:r>
      <w:r w:rsidRPr="00C84A67">
        <w:rPr>
          <w:rFonts w:ascii="Times New Roman" w:hAnsi="Times New Roman"/>
          <w:sz w:val="28"/>
          <w:szCs w:val="28"/>
          <w:lang w:val="uk-UA"/>
        </w:rPr>
        <w:t>сприяти всебічному розвитку, духовному збагаченню, активному становленню й самореалізаці</w:t>
      </w:r>
      <w:r>
        <w:rPr>
          <w:rFonts w:ascii="Times New Roman" w:hAnsi="Times New Roman"/>
          <w:sz w:val="28"/>
          <w:szCs w:val="28"/>
          <w:lang w:val="uk-UA"/>
        </w:rPr>
        <w:t>ї особистості в сучасному світі,</w:t>
      </w:r>
      <w:r w:rsidRPr="00C84A67">
        <w:rPr>
          <w:rFonts w:ascii="Times New Roman" w:hAnsi="Times New Roman"/>
          <w:sz w:val="28"/>
          <w:szCs w:val="28"/>
          <w:lang w:val="uk-UA"/>
        </w:rPr>
        <w:t xml:space="preserve"> відпрацьовувати навички розрізнення явищ елітарної та масової культури (на матеріалі творів</w:t>
      </w:r>
      <w:r>
        <w:rPr>
          <w:rFonts w:ascii="Times New Roman" w:hAnsi="Times New Roman"/>
          <w:sz w:val="28"/>
          <w:szCs w:val="28"/>
          <w:lang w:val="uk-UA"/>
        </w:rPr>
        <w:t xml:space="preserve"> Д.Остін).</w:t>
      </w:r>
    </w:p>
    <w:p w:rsidR="00E16A45" w:rsidRDefault="00E16A45" w:rsidP="007D66D3">
      <w:pPr>
        <w:pStyle w:val="a3"/>
        <w:spacing w:line="360" w:lineRule="auto"/>
        <w:ind w:firstLine="708"/>
        <w:jc w:val="both"/>
        <w:rPr>
          <w:rFonts w:ascii="Times New Roman" w:hAnsi="Times New Roman"/>
          <w:sz w:val="28"/>
          <w:szCs w:val="28"/>
          <w:lang w:val="uk-UA"/>
        </w:rPr>
      </w:pPr>
      <w:r>
        <w:rPr>
          <w:rFonts w:ascii="Times New Roman" w:hAnsi="Times New Roman"/>
          <w:sz w:val="28"/>
          <w:szCs w:val="28"/>
          <w:lang w:val="uk-UA"/>
        </w:rPr>
        <w:t>Посібник має</w:t>
      </w:r>
      <w:r w:rsidRPr="00E170FE">
        <w:rPr>
          <w:rFonts w:ascii="Times New Roman" w:hAnsi="Times New Roman"/>
          <w:sz w:val="28"/>
          <w:szCs w:val="28"/>
          <w:lang w:val="uk-UA"/>
        </w:rPr>
        <w:t xml:space="preserve"> розширити уявлення про </w:t>
      </w:r>
      <w:r>
        <w:rPr>
          <w:rFonts w:ascii="Times New Roman" w:hAnsi="Times New Roman"/>
          <w:sz w:val="28"/>
          <w:szCs w:val="28"/>
          <w:lang w:val="uk-UA"/>
        </w:rPr>
        <w:t xml:space="preserve">розвиток реалізму в Англії та </w:t>
      </w:r>
      <w:r w:rsidRPr="00E170FE">
        <w:rPr>
          <w:rFonts w:ascii="Times New Roman" w:hAnsi="Times New Roman"/>
          <w:sz w:val="28"/>
          <w:szCs w:val="28"/>
          <w:lang w:val="uk-UA"/>
        </w:rPr>
        <w:t xml:space="preserve">творчість Джейн Остін </w:t>
      </w:r>
      <w:r>
        <w:rPr>
          <w:rFonts w:ascii="Times New Roman" w:hAnsi="Times New Roman"/>
          <w:sz w:val="28"/>
          <w:szCs w:val="28"/>
          <w:lang w:val="uk-UA"/>
        </w:rPr>
        <w:t xml:space="preserve">в цьому контексті, про життя письменниці </w:t>
      </w:r>
      <w:r w:rsidRPr="00E170FE">
        <w:rPr>
          <w:rFonts w:ascii="Times New Roman" w:hAnsi="Times New Roman"/>
          <w:sz w:val="28"/>
          <w:szCs w:val="28"/>
          <w:lang w:val="uk-UA"/>
        </w:rPr>
        <w:t>та її зв'язок з Україною (належність до роду Рюріковичів, по роду матері, що вів від Анни Ярославівни)</w:t>
      </w:r>
      <w:r>
        <w:rPr>
          <w:rFonts w:ascii="Times New Roman" w:hAnsi="Times New Roman"/>
          <w:sz w:val="28"/>
          <w:szCs w:val="28"/>
          <w:lang w:val="uk-UA"/>
        </w:rPr>
        <w:t>; с</w:t>
      </w:r>
      <w:r w:rsidRPr="00E170FE">
        <w:rPr>
          <w:rFonts w:ascii="Times New Roman" w:hAnsi="Times New Roman"/>
          <w:sz w:val="28"/>
          <w:szCs w:val="28"/>
          <w:lang w:val="uk-UA"/>
        </w:rPr>
        <w:t>понукати співучасників навчального процесу до в</w:t>
      </w:r>
      <w:r>
        <w:rPr>
          <w:rFonts w:ascii="Times New Roman" w:hAnsi="Times New Roman"/>
          <w:sz w:val="28"/>
          <w:szCs w:val="28"/>
          <w:lang w:val="uk-UA"/>
        </w:rPr>
        <w:t>досконалення загальної культури,</w:t>
      </w:r>
      <w:r w:rsidRPr="00E170FE">
        <w:rPr>
          <w:rFonts w:ascii="Times New Roman" w:hAnsi="Times New Roman"/>
          <w:sz w:val="28"/>
          <w:szCs w:val="28"/>
          <w:lang w:val="uk-UA"/>
        </w:rPr>
        <w:t xml:space="preserve"> впливати на збагачення їхніх світогляд</w:t>
      </w:r>
      <w:r>
        <w:rPr>
          <w:rFonts w:ascii="Times New Roman" w:hAnsi="Times New Roman"/>
          <w:sz w:val="28"/>
          <w:szCs w:val="28"/>
          <w:lang w:val="uk-UA"/>
        </w:rPr>
        <w:t xml:space="preserve">них орієнтирів, моральності, </w:t>
      </w:r>
      <w:r w:rsidRPr="00E170FE">
        <w:rPr>
          <w:rFonts w:ascii="Times New Roman" w:hAnsi="Times New Roman"/>
          <w:sz w:val="28"/>
          <w:szCs w:val="28"/>
          <w:lang w:val="uk-UA"/>
        </w:rPr>
        <w:t>стилю мислення й поведінки, творчих здібностей, дослідницьких і життєзабезпечувальних навичок, здатності до саморозвитку й самонавчання.</w:t>
      </w:r>
    </w:p>
    <w:p w:rsidR="00E16A45" w:rsidRPr="00C84A67" w:rsidRDefault="00E16A45" w:rsidP="007D66D3">
      <w:pPr>
        <w:pStyle w:val="a3"/>
        <w:spacing w:line="360" w:lineRule="auto"/>
        <w:ind w:firstLine="708"/>
        <w:jc w:val="both"/>
        <w:rPr>
          <w:rFonts w:ascii="Times New Roman" w:hAnsi="Times New Roman"/>
          <w:sz w:val="28"/>
          <w:szCs w:val="28"/>
          <w:lang w:val="uk-UA"/>
        </w:rPr>
      </w:pPr>
      <w:r>
        <w:rPr>
          <w:rFonts w:ascii="Times New Roman" w:hAnsi="Times New Roman"/>
          <w:sz w:val="28"/>
          <w:szCs w:val="28"/>
          <w:lang w:val="uk-UA"/>
        </w:rPr>
        <w:t>Програма курсу</w:t>
      </w:r>
      <w:r w:rsidRPr="00C84A67">
        <w:rPr>
          <w:rFonts w:ascii="Times New Roman" w:hAnsi="Times New Roman"/>
          <w:sz w:val="28"/>
          <w:szCs w:val="28"/>
          <w:lang w:val="uk-UA"/>
        </w:rPr>
        <w:t xml:space="preserve"> розрахована на </w:t>
      </w:r>
      <w:r>
        <w:rPr>
          <w:rFonts w:ascii="Times New Roman" w:hAnsi="Times New Roman"/>
          <w:sz w:val="28"/>
          <w:szCs w:val="28"/>
          <w:lang w:val="uk-UA"/>
        </w:rPr>
        <w:t>30</w:t>
      </w:r>
      <w:r w:rsidRPr="00C84A67">
        <w:rPr>
          <w:rFonts w:ascii="Times New Roman" w:hAnsi="Times New Roman"/>
          <w:sz w:val="28"/>
          <w:szCs w:val="28"/>
          <w:lang w:val="uk-UA"/>
        </w:rPr>
        <w:t xml:space="preserve"> годин і включає навчально-практичні модулі: загально-дидактичні вимоги до змістовного наповнення творчої роботи;</w:t>
      </w:r>
      <w:r>
        <w:rPr>
          <w:rFonts w:ascii="Times New Roman" w:hAnsi="Times New Roman"/>
          <w:sz w:val="28"/>
          <w:szCs w:val="28"/>
          <w:lang w:val="uk-UA"/>
        </w:rPr>
        <w:t xml:space="preserve"> </w:t>
      </w:r>
      <w:r w:rsidRPr="00C84A67">
        <w:rPr>
          <w:rFonts w:ascii="Times New Roman" w:hAnsi="Times New Roman"/>
          <w:sz w:val="28"/>
          <w:szCs w:val="28"/>
          <w:lang w:val="uk-UA"/>
        </w:rPr>
        <w:t>створення мультимедійної презентації або іншого формату відео-контенту;</w:t>
      </w:r>
      <w:r>
        <w:rPr>
          <w:rFonts w:ascii="Times New Roman" w:hAnsi="Times New Roman"/>
          <w:sz w:val="28"/>
          <w:szCs w:val="28"/>
          <w:lang w:val="uk-UA"/>
        </w:rPr>
        <w:t xml:space="preserve"> </w:t>
      </w:r>
      <w:r w:rsidRPr="00C84A67">
        <w:rPr>
          <w:rFonts w:ascii="Times New Roman" w:hAnsi="Times New Roman"/>
          <w:sz w:val="28"/>
          <w:szCs w:val="28"/>
          <w:lang w:val="uk-UA"/>
        </w:rPr>
        <w:t>технологічні засоби забезпечення он-лайн комунікації.</w:t>
      </w:r>
    </w:p>
    <w:p w:rsidR="00E16A45" w:rsidRPr="00545C23" w:rsidRDefault="00E16A45" w:rsidP="007D66D3">
      <w:pPr>
        <w:pStyle w:val="a3"/>
        <w:spacing w:line="360" w:lineRule="auto"/>
        <w:ind w:firstLine="360"/>
        <w:jc w:val="both"/>
        <w:rPr>
          <w:rFonts w:ascii="Times New Roman" w:hAnsi="Times New Roman"/>
          <w:b/>
          <w:sz w:val="28"/>
          <w:szCs w:val="28"/>
          <w:lang w:val="uk-UA"/>
        </w:rPr>
      </w:pPr>
      <w:r w:rsidRPr="00545C23">
        <w:rPr>
          <w:rFonts w:ascii="Times New Roman" w:hAnsi="Times New Roman"/>
          <w:sz w:val="28"/>
          <w:szCs w:val="28"/>
          <w:lang w:val="uk-UA"/>
        </w:rPr>
        <w:t xml:space="preserve">У результаті </w:t>
      </w:r>
      <w:r>
        <w:rPr>
          <w:rFonts w:ascii="Times New Roman" w:hAnsi="Times New Roman"/>
          <w:sz w:val="28"/>
          <w:szCs w:val="28"/>
          <w:lang w:val="uk-UA"/>
        </w:rPr>
        <w:t>навчання учитель</w:t>
      </w:r>
      <w:r w:rsidRPr="00545C23">
        <w:rPr>
          <w:rFonts w:ascii="Times New Roman" w:hAnsi="Times New Roman"/>
          <w:sz w:val="28"/>
          <w:szCs w:val="28"/>
          <w:lang w:val="uk-UA"/>
        </w:rPr>
        <w:t xml:space="preserve"> повинен знати:</w:t>
      </w:r>
      <w:r w:rsidRPr="00545C23">
        <w:rPr>
          <w:rFonts w:ascii="Times New Roman" w:hAnsi="Times New Roman"/>
          <w:b/>
          <w:sz w:val="28"/>
          <w:szCs w:val="28"/>
          <w:lang w:val="uk-UA"/>
        </w:rPr>
        <w:t xml:space="preserve"> </w:t>
      </w:r>
      <w:r w:rsidRPr="00545C23">
        <w:rPr>
          <w:rFonts w:ascii="Times New Roman" w:hAnsi="Times New Roman"/>
          <w:sz w:val="28"/>
          <w:szCs w:val="28"/>
          <w:lang w:val="uk-UA"/>
        </w:rPr>
        <w:t xml:space="preserve">методичні особливості моделювання різного виду творів, </w:t>
      </w:r>
      <w:r w:rsidRPr="00545C23">
        <w:rPr>
          <w:rFonts w:ascii="Times New Roman" w:hAnsi="Times New Roman"/>
          <w:sz w:val="28"/>
          <w:szCs w:val="28"/>
          <w:shd w:val="clear" w:color="auto" w:fill="FFFFFF"/>
          <w:lang w:val="uk-UA"/>
        </w:rPr>
        <w:t>структуру та зміст творчих робіт;</w:t>
      </w:r>
      <w:r w:rsidRPr="00545C23">
        <w:rPr>
          <w:rFonts w:ascii="Times New Roman" w:hAnsi="Times New Roman"/>
          <w:b/>
          <w:sz w:val="28"/>
          <w:szCs w:val="28"/>
          <w:lang w:val="uk-UA"/>
        </w:rPr>
        <w:t xml:space="preserve"> </w:t>
      </w:r>
      <w:r w:rsidRPr="00545C23">
        <w:rPr>
          <w:rFonts w:ascii="Times New Roman" w:hAnsi="Times New Roman"/>
          <w:sz w:val="28"/>
          <w:szCs w:val="28"/>
          <w:lang w:val="uk-UA"/>
        </w:rPr>
        <w:t>уміти перевіряти творчі роботи відповідно до діючих критеріїв; удосконалювати власне уміння писати прозові і віршовані тексти; вибудовувати конструктивну взаємодію на засадах педагогіки партнерства.</w:t>
      </w:r>
    </w:p>
    <w:p w:rsidR="00E16A45" w:rsidRPr="00545C23" w:rsidRDefault="00E16A45" w:rsidP="007D66D3">
      <w:pPr>
        <w:pStyle w:val="a3"/>
        <w:spacing w:line="360" w:lineRule="auto"/>
        <w:ind w:firstLine="360"/>
        <w:jc w:val="both"/>
        <w:rPr>
          <w:rFonts w:ascii="Times New Roman" w:hAnsi="Times New Roman"/>
          <w:sz w:val="28"/>
          <w:szCs w:val="28"/>
          <w:lang w:val="uk-UA"/>
        </w:rPr>
      </w:pPr>
      <w:r>
        <w:rPr>
          <w:rFonts w:ascii="Times New Roman" w:hAnsi="Times New Roman"/>
          <w:sz w:val="28"/>
          <w:szCs w:val="28"/>
          <w:lang w:val="uk-UA"/>
        </w:rPr>
        <w:lastRenderedPageBreak/>
        <w:t>Для науково-педагогічних працівників інститутів післядипломної педагогічної освіти, учителів зарубіжної літератури.</w:t>
      </w:r>
    </w:p>
    <w:p w:rsidR="00E16A45" w:rsidRDefault="00E16A45" w:rsidP="00E16A45">
      <w:pPr>
        <w:pStyle w:val="a3"/>
        <w:ind w:firstLine="709"/>
        <w:contextualSpacing/>
        <w:jc w:val="center"/>
        <w:rPr>
          <w:rFonts w:ascii="Times New Roman" w:hAnsi="Times New Roman"/>
          <w:b/>
          <w:sz w:val="28"/>
          <w:szCs w:val="28"/>
          <w:lang w:val="uk-UA"/>
        </w:rPr>
      </w:pPr>
    </w:p>
    <w:p w:rsidR="00E16A45" w:rsidRPr="00787679" w:rsidRDefault="00E16A45" w:rsidP="00B416DD">
      <w:pPr>
        <w:pStyle w:val="a3"/>
        <w:spacing w:line="360" w:lineRule="auto"/>
        <w:ind w:firstLine="709"/>
        <w:contextualSpacing/>
        <w:jc w:val="center"/>
        <w:rPr>
          <w:rFonts w:ascii="Times New Roman" w:hAnsi="Times New Roman"/>
          <w:b/>
          <w:sz w:val="28"/>
          <w:szCs w:val="28"/>
          <w:lang w:val="uk-UA"/>
        </w:rPr>
      </w:pPr>
      <w:r w:rsidRPr="00787679">
        <w:rPr>
          <w:rFonts w:ascii="Times New Roman" w:hAnsi="Times New Roman"/>
          <w:b/>
          <w:sz w:val="28"/>
          <w:szCs w:val="28"/>
          <w:lang w:val="uk-UA"/>
        </w:rPr>
        <w:t>Зміст</w:t>
      </w:r>
    </w:p>
    <w:p w:rsidR="00E16A45" w:rsidRDefault="00E16A45" w:rsidP="00B416DD">
      <w:pPr>
        <w:pStyle w:val="a3"/>
        <w:spacing w:line="360" w:lineRule="auto"/>
        <w:ind w:firstLine="709"/>
        <w:contextualSpacing/>
        <w:jc w:val="both"/>
        <w:rPr>
          <w:rFonts w:ascii="Times New Roman" w:hAnsi="Times New Roman"/>
          <w:sz w:val="28"/>
          <w:szCs w:val="28"/>
          <w:lang w:val="uk-UA"/>
        </w:rPr>
      </w:pPr>
    </w:p>
    <w:p w:rsidR="00E16A45" w:rsidRDefault="00E16A45" w:rsidP="00B416DD">
      <w:pPr>
        <w:pStyle w:val="a3"/>
        <w:spacing w:line="360" w:lineRule="auto"/>
        <w:contextualSpacing/>
        <w:jc w:val="both"/>
        <w:rPr>
          <w:rFonts w:ascii="Times New Roman" w:hAnsi="Times New Roman"/>
          <w:sz w:val="28"/>
          <w:szCs w:val="28"/>
          <w:lang w:val="uk-UA"/>
        </w:rPr>
      </w:pPr>
      <w:r>
        <w:rPr>
          <w:rFonts w:ascii="Times New Roman" w:hAnsi="Times New Roman"/>
          <w:sz w:val="28"/>
          <w:szCs w:val="28"/>
          <w:lang w:val="uk-UA"/>
        </w:rPr>
        <w:t>1. Профіль курсу                                                                                            5- 11</w:t>
      </w:r>
    </w:p>
    <w:p w:rsidR="00E16A45" w:rsidRDefault="00E16A45" w:rsidP="00B416DD">
      <w:pPr>
        <w:pStyle w:val="a3"/>
        <w:spacing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2. </w:t>
      </w:r>
      <w:r w:rsidRPr="0065466A">
        <w:rPr>
          <w:rFonts w:ascii="Times New Roman" w:hAnsi="Times New Roman"/>
          <w:sz w:val="28"/>
          <w:szCs w:val="28"/>
        </w:rPr>
        <w:t>Пояснювальна записка</w:t>
      </w:r>
      <w:r>
        <w:rPr>
          <w:rFonts w:ascii="Times New Roman" w:hAnsi="Times New Roman"/>
          <w:sz w:val="28"/>
          <w:szCs w:val="28"/>
          <w:lang w:val="uk-UA"/>
        </w:rPr>
        <w:t xml:space="preserve">                                                                              12-14</w:t>
      </w:r>
    </w:p>
    <w:p w:rsidR="00E16A45" w:rsidRPr="0065466A" w:rsidRDefault="00E16A45" w:rsidP="00B416DD">
      <w:pPr>
        <w:pStyle w:val="a3"/>
        <w:spacing w:line="360" w:lineRule="auto"/>
        <w:contextualSpacing/>
        <w:jc w:val="both"/>
        <w:rPr>
          <w:rFonts w:ascii="Times New Roman" w:hAnsi="Times New Roman"/>
          <w:sz w:val="28"/>
          <w:szCs w:val="28"/>
        </w:rPr>
      </w:pPr>
      <w:r>
        <w:rPr>
          <w:rFonts w:ascii="Times New Roman" w:hAnsi="Times New Roman"/>
          <w:sz w:val="28"/>
          <w:szCs w:val="28"/>
          <w:lang w:val="uk-UA"/>
        </w:rPr>
        <w:t xml:space="preserve">3. </w:t>
      </w:r>
      <w:r w:rsidRPr="0065466A">
        <w:rPr>
          <w:rFonts w:ascii="Times New Roman" w:hAnsi="Times New Roman"/>
          <w:sz w:val="28"/>
          <w:szCs w:val="28"/>
        </w:rPr>
        <w:t>Програма спецкурсу</w:t>
      </w:r>
      <w:r>
        <w:rPr>
          <w:rFonts w:ascii="Times New Roman" w:hAnsi="Times New Roman"/>
          <w:sz w:val="28"/>
          <w:szCs w:val="28"/>
          <w:lang w:val="uk-UA"/>
        </w:rPr>
        <w:t xml:space="preserve">                                                                                  </w:t>
      </w:r>
    </w:p>
    <w:p w:rsidR="00E16A45" w:rsidRPr="0065466A" w:rsidRDefault="00E16A45" w:rsidP="00B416DD">
      <w:pPr>
        <w:numPr>
          <w:ilvl w:val="0"/>
          <w:numId w:val="6"/>
        </w:numPr>
        <w:spacing w:line="360" w:lineRule="auto"/>
        <w:jc w:val="both"/>
        <w:rPr>
          <w:sz w:val="28"/>
          <w:szCs w:val="28"/>
        </w:rPr>
      </w:pPr>
      <w:r w:rsidRPr="0065466A">
        <w:rPr>
          <w:sz w:val="28"/>
          <w:szCs w:val="28"/>
          <w:lang w:val="uk-UA"/>
        </w:rPr>
        <w:t>Розвиток реалізму в Англії: соціально-економічні передумови, естетичні витоки. Періодизація англійської літератури доби реалізму ………….16-25</w:t>
      </w:r>
    </w:p>
    <w:p w:rsidR="00E16A45" w:rsidRPr="0065466A" w:rsidRDefault="009372CC" w:rsidP="00B416DD">
      <w:pPr>
        <w:numPr>
          <w:ilvl w:val="0"/>
          <w:numId w:val="6"/>
        </w:numPr>
        <w:spacing w:line="360" w:lineRule="auto"/>
        <w:jc w:val="both"/>
        <w:rPr>
          <w:sz w:val="28"/>
          <w:szCs w:val="28"/>
        </w:rPr>
      </w:pPr>
      <w:r>
        <w:rPr>
          <w:sz w:val="28"/>
          <w:szCs w:val="28"/>
          <w:lang w:val="uk-UA"/>
        </w:rPr>
        <w:t>Чинники</w:t>
      </w:r>
      <w:r w:rsidR="00E16A45" w:rsidRPr="0065466A">
        <w:rPr>
          <w:sz w:val="28"/>
          <w:szCs w:val="28"/>
          <w:lang w:val="uk-UA"/>
        </w:rPr>
        <w:t xml:space="preserve"> впливу англійського суспільства на жінку ХІХ ст.. …………30-35</w:t>
      </w:r>
    </w:p>
    <w:p w:rsidR="00E16A45" w:rsidRPr="0065466A" w:rsidRDefault="00E16A45" w:rsidP="00B416DD">
      <w:pPr>
        <w:numPr>
          <w:ilvl w:val="0"/>
          <w:numId w:val="6"/>
        </w:numPr>
        <w:spacing w:line="360" w:lineRule="auto"/>
        <w:jc w:val="both"/>
        <w:rPr>
          <w:sz w:val="28"/>
          <w:szCs w:val="28"/>
        </w:rPr>
      </w:pPr>
      <w:r w:rsidRPr="0065466A">
        <w:rPr>
          <w:sz w:val="28"/>
          <w:szCs w:val="28"/>
          <w:lang w:val="uk-UA"/>
        </w:rPr>
        <w:t>Грані жіночої несвободи в долях і творчості британських письменниць XVIII-XIX ст………………………………………………………………36-44</w:t>
      </w:r>
    </w:p>
    <w:p w:rsidR="00E16A45" w:rsidRPr="0065466A" w:rsidRDefault="00E16A45" w:rsidP="00B416DD">
      <w:pPr>
        <w:numPr>
          <w:ilvl w:val="0"/>
          <w:numId w:val="6"/>
        </w:numPr>
        <w:spacing w:line="360" w:lineRule="auto"/>
        <w:jc w:val="both"/>
        <w:rPr>
          <w:sz w:val="28"/>
          <w:szCs w:val="28"/>
        </w:rPr>
      </w:pPr>
      <w:r w:rsidRPr="0065466A">
        <w:rPr>
          <w:sz w:val="28"/>
          <w:szCs w:val="28"/>
          <w:lang w:val="uk-UA"/>
        </w:rPr>
        <w:t>Джейн Остін – уособлення гуманізму в світовій літературі …………..45-49</w:t>
      </w:r>
    </w:p>
    <w:p w:rsidR="00E16A45" w:rsidRPr="0065466A" w:rsidRDefault="00E16A45" w:rsidP="00B416DD">
      <w:pPr>
        <w:numPr>
          <w:ilvl w:val="0"/>
          <w:numId w:val="6"/>
        </w:numPr>
        <w:spacing w:line="360" w:lineRule="auto"/>
        <w:jc w:val="both"/>
        <w:rPr>
          <w:sz w:val="28"/>
          <w:szCs w:val="28"/>
        </w:rPr>
      </w:pPr>
      <w:r w:rsidRPr="0065466A">
        <w:rPr>
          <w:sz w:val="28"/>
          <w:szCs w:val="28"/>
          <w:lang w:val="uk-UA"/>
        </w:rPr>
        <w:t>Біографія Джейн Остін …………………………………………………..50-68</w:t>
      </w:r>
    </w:p>
    <w:p w:rsidR="00E16A45" w:rsidRPr="0065466A" w:rsidRDefault="00E16A45" w:rsidP="00B416DD">
      <w:pPr>
        <w:numPr>
          <w:ilvl w:val="0"/>
          <w:numId w:val="6"/>
        </w:numPr>
        <w:spacing w:line="360" w:lineRule="auto"/>
        <w:jc w:val="both"/>
        <w:rPr>
          <w:sz w:val="28"/>
          <w:szCs w:val="28"/>
        </w:rPr>
      </w:pPr>
      <w:r w:rsidRPr="0065466A">
        <w:rPr>
          <w:sz w:val="28"/>
          <w:szCs w:val="28"/>
          <w:lang w:val="uk-UA"/>
        </w:rPr>
        <w:t>Характеристика суспільства в романі «Гордість і упередження». Сімейство Беннет…………………………………………………………69-80</w:t>
      </w:r>
    </w:p>
    <w:p w:rsidR="00E16A45" w:rsidRPr="0065466A" w:rsidRDefault="00E16A45" w:rsidP="00B416DD">
      <w:pPr>
        <w:numPr>
          <w:ilvl w:val="0"/>
          <w:numId w:val="6"/>
        </w:numPr>
        <w:spacing w:line="360" w:lineRule="auto"/>
        <w:jc w:val="both"/>
        <w:rPr>
          <w:sz w:val="28"/>
          <w:szCs w:val="28"/>
        </w:rPr>
      </w:pPr>
      <w:r w:rsidRPr="0065466A">
        <w:rPr>
          <w:sz w:val="28"/>
          <w:szCs w:val="28"/>
          <w:lang w:val="uk-UA"/>
        </w:rPr>
        <w:t>Характеристика образу Елізабет Беннет. Неприйняття нею суспільних канонів та боротьба за свободу морального вибору …………………...81-86</w:t>
      </w:r>
    </w:p>
    <w:p w:rsidR="00E16A45" w:rsidRPr="0065466A" w:rsidRDefault="00E16A45" w:rsidP="00B416DD">
      <w:pPr>
        <w:numPr>
          <w:ilvl w:val="0"/>
          <w:numId w:val="6"/>
        </w:numPr>
        <w:spacing w:line="360" w:lineRule="auto"/>
        <w:jc w:val="both"/>
        <w:rPr>
          <w:sz w:val="28"/>
          <w:szCs w:val="28"/>
          <w:lang w:val="uk-UA"/>
        </w:rPr>
      </w:pPr>
      <w:r w:rsidRPr="0065466A">
        <w:rPr>
          <w:sz w:val="28"/>
          <w:szCs w:val="28"/>
          <w:lang w:val="uk-UA"/>
        </w:rPr>
        <w:t>Чоловічі образи роману. Фіцвільям Дарсі і Чарльз Бінглі …………… 87-91</w:t>
      </w:r>
    </w:p>
    <w:p w:rsidR="00E16A45" w:rsidRPr="0065466A" w:rsidRDefault="00E16A45" w:rsidP="00B416DD">
      <w:pPr>
        <w:numPr>
          <w:ilvl w:val="0"/>
          <w:numId w:val="6"/>
        </w:numPr>
        <w:spacing w:line="360" w:lineRule="auto"/>
        <w:jc w:val="both"/>
        <w:rPr>
          <w:sz w:val="28"/>
          <w:szCs w:val="28"/>
          <w:lang w:val="uk-UA"/>
        </w:rPr>
      </w:pPr>
      <w:r w:rsidRPr="0065466A">
        <w:rPr>
          <w:sz w:val="28"/>
          <w:szCs w:val="28"/>
          <w:lang w:val="uk-UA"/>
        </w:rPr>
        <w:t xml:space="preserve"> Елізабет Беннет і Дарсі. Мовна тактика і мовна поведінка героїв ….92-104</w:t>
      </w:r>
    </w:p>
    <w:p w:rsidR="00E16A45" w:rsidRPr="0065466A" w:rsidRDefault="00E16A45" w:rsidP="00B416DD">
      <w:pPr>
        <w:numPr>
          <w:ilvl w:val="0"/>
          <w:numId w:val="6"/>
        </w:numPr>
        <w:spacing w:line="360" w:lineRule="auto"/>
        <w:jc w:val="both"/>
        <w:rPr>
          <w:sz w:val="28"/>
          <w:szCs w:val="28"/>
          <w:lang w:val="uk-UA"/>
        </w:rPr>
      </w:pPr>
      <w:r w:rsidRPr="0065466A">
        <w:rPr>
          <w:sz w:val="28"/>
          <w:szCs w:val="28"/>
          <w:lang w:val="uk-UA"/>
        </w:rPr>
        <w:t xml:space="preserve"> Сімейство Лукас. Шлюб Шарлоти Лукас як вимушений засіб виживання. Шарлот і Вільям Коллінз ……………………………………………...105-110</w:t>
      </w:r>
    </w:p>
    <w:p w:rsidR="00E16A45" w:rsidRPr="0065466A" w:rsidRDefault="00E16A45" w:rsidP="00B416DD">
      <w:pPr>
        <w:numPr>
          <w:ilvl w:val="0"/>
          <w:numId w:val="6"/>
        </w:numPr>
        <w:spacing w:line="360" w:lineRule="auto"/>
        <w:jc w:val="both"/>
        <w:rPr>
          <w:sz w:val="28"/>
          <w:szCs w:val="28"/>
          <w:lang w:val="uk-UA"/>
        </w:rPr>
      </w:pPr>
      <w:r w:rsidRPr="0065466A">
        <w:rPr>
          <w:sz w:val="28"/>
          <w:szCs w:val="28"/>
          <w:lang w:val="uk-UA"/>
        </w:rPr>
        <w:t xml:space="preserve"> Доля Лідії Беннет як несприятливий результат божевільного поспіху на «ринку наречених». Вікхем і Лідія Беннет …………………………..111-113</w:t>
      </w:r>
    </w:p>
    <w:p w:rsidR="00E16A45" w:rsidRPr="0065466A" w:rsidRDefault="00E16A45" w:rsidP="00B416DD">
      <w:pPr>
        <w:numPr>
          <w:ilvl w:val="0"/>
          <w:numId w:val="6"/>
        </w:numPr>
        <w:spacing w:line="360" w:lineRule="auto"/>
        <w:jc w:val="both"/>
        <w:rPr>
          <w:sz w:val="28"/>
          <w:szCs w:val="28"/>
          <w:lang w:val="uk-UA"/>
        </w:rPr>
      </w:pPr>
      <w:r w:rsidRPr="0065466A">
        <w:rPr>
          <w:sz w:val="28"/>
          <w:szCs w:val="28"/>
          <w:lang w:val="uk-UA"/>
        </w:rPr>
        <w:t xml:space="preserve"> Лексико-стилістичні особливості мови героїв роману. Непрямі мовні засоби характеристики персонажів твору. Роль діалогу та індивідуалізація мови дійових осіб ……………...............................................................114-120</w:t>
      </w:r>
    </w:p>
    <w:p w:rsidR="00E16A45" w:rsidRPr="0065466A" w:rsidRDefault="00E16A45" w:rsidP="00B416DD">
      <w:pPr>
        <w:numPr>
          <w:ilvl w:val="0"/>
          <w:numId w:val="6"/>
        </w:numPr>
        <w:spacing w:line="360" w:lineRule="auto"/>
        <w:jc w:val="both"/>
        <w:rPr>
          <w:sz w:val="28"/>
          <w:szCs w:val="28"/>
          <w:lang w:val="uk-UA"/>
        </w:rPr>
      </w:pPr>
      <w:r w:rsidRPr="0065466A">
        <w:rPr>
          <w:sz w:val="28"/>
          <w:szCs w:val="28"/>
          <w:lang w:val="uk-UA"/>
        </w:rPr>
        <w:t xml:space="preserve">  Особливості стилю Джейн Остін. Психологізм пейзажної деталі. Літературні прийоми і методи, характерні для творчої манери письменниці…………………..………………………………………...121-132</w:t>
      </w:r>
    </w:p>
    <w:p w:rsidR="00E16A45" w:rsidRPr="0065466A" w:rsidRDefault="00E16A45" w:rsidP="00B416DD">
      <w:pPr>
        <w:numPr>
          <w:ilvl w:val="0"/>
          <w:numId w:val="6"/>
        </w:numPr>
        <w:spacing w:line="360" w:lineRule="auto"/>
        <w:jc w:val="both"/>
        <w:rPr>
          <w:sz w:val="28"/>
          <w:szCs w:val="28"/>
          <w:lang w:val="uk-UA"/>
        </w:rPr>
      </w:pPr>
      <w:r w:rsidRPr="0065466A">
        <w:rPr>
          <w:sz w:val="28"/>
          <w:szCs w:val="28"/>
          <w:lang w:val="uk-UA"/>
        </w:rPr>
        <w:lastRenderedPageBreak/>
        <w:t xml:space="preserve"> Місце Джейн Остін в історії світової літератури. Критики  і письменники про її творчість. Неоднозначність сприйняття творів Дж. Остін.......133-147</w:t>
      </w:r>
    </w:p>
    <w:p w:rsidR="00E16A45" w:rsidRPr="0065466A" w:rsidRDefault="00E16A45" w:rsidP="00B416DD">
      <w:pPr>
        <w:numPr>
          <w:ilvl w:val="0"/>
          <w:numId w:val="6"/>
        </w:numPr>
        <w:spacing w:line="360" w:lineRule="auto"/>
        <w:jc w:val="both"/>
        <w:rPr>
          <w:sz w:val="28"/>
          <w:szCs w:val="28"/>
          <w:lang w:val="uk-UA"/>
        </w:rPr>
      </w:pPr>
      <w:r w:rsidRPr="0065466A">
        <w:rPr>
          <w:sz w:val="28"/>
          <w:szCs w:val="28"/>
          <w:lang w:val="uk-UA"/>
        </w:rPr>
        <w:t xml:space="preserve"> Підсумки. Узагальнення і систематизація навчального матеріалу...148-15</w:t>
      </w:r>
      <w:r>
        <w:rPr>
          <w:sz w:val="28"/>
          <w:szCs w:val="28"/>
          <w:lang w:val="uk-UA"/>
        </w:rPr>
        <w:t>0</w:t>
      </w:r>
    </w:p>
    <w:p w:rsidR="00E16A45" w:rsidRPr="0065466A" w:rsidRDefault="00E16A45" w:rsidP="00B416DD">
      <w:pPr>
        <w:numPr>
          <w:ilvl w:val="0"/>
          <w:numId w:val="6"/>
        </w:numPr>
        <w:spacing w:line="360" w:lineRule="auto"/>
        <w:jc w:val="both"/>
        <w:rPr>
          <w:sz w:val="28"/>
          <w:szCs w:val="28"/>
          <w:lang w:val="uk-UA"/>
        </w:rPr>
      </w:pPr>
      <w:r w:rsidRPr="0065466A">
        <w:rPr>
          <w:sz w:val="28"/>
          <w:szCs w:val="28"/>
          <w:lang w:val="uk-UA"/>
        </w:rPr>
        <w:t xml:space="preserve"> Додаток №1. Родинний зв'язок Д. Остін із київськми князями Рюріковичами ( від Анни Ярославівни – до Касандри Лі, матері Д.Остін)</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150-152 </w:t>
      </w:r>
    </w:p>
    <w:p w:rsidR="00E16A45" w:rsidRDefault="00E16A45" w:rsidP="00B416DD">
      <w:pPr>
        <w:numPr>
          <w:ilvl w:val="0"/>
          <w:numId w:val="6"/>
        </w:numPr>
        <w:spacing w:line="360" w:lineRule="auto"/>
        <w:jc w:val="both"/>
        <w:rPr>
          <w:sz w:val="28"/>
          <w:szCs w:val="28"/>
          <w:lang w:val="uk-UA"/>
        </w:rPr>
      </w:pPr>
      <w:r w:rsidRPr="0065466A">
        <w:rPr>
          <w:sz w:val="28"/>
          <w:szCs w:val="28"/>
          <w:lang w:val="uk-UA"/>
        </w:rPr>
        <w:t xml:space="preserve"> Список використаних джерел ………………………………………..153-158</w:t>
      </w:r>
    </w:p>
    <w:p w:rsidR="00B416DD" w:rsidRDefault="00B416DD" w:rsidP="00B416DD">
      <w:pPr>
        <w:spacing w:line="360" w:lineRule="auto"/>
        <w:jc w:val="both"/>
        <w:rPr>
          <w:sz w:val="28"/>
          <w:szCs w:val="28"/>
          <w:lang w:val="uk-UA"/>
        </w:rPr>
      </w:pPr>
    </w:p>
    <w:p w:rsidR="00B416DD" w:rsidRDefault="00B416DD" w:rsidP="00B416DD">
      <w:pPr>
        <w:spacing w:line="360" w:lineRule="auto"/>
        <w:jc w:val="both"/>
        <w:rPr>
          <w:sz w:val="28"/>
          <w:szCs w:val="28"/>
          <w:lang w:val="uk-UA"/>
        </w:rPr>
      </w:pPr>
    </w:p>
    <w:p w:rsidR="00B416DD" w:rsidRDefault="00B416DD" w:rsidP="00B416DD">
      <w:pPr>
        <w:spacing w:line="360" w:lineRule="auto"/>
        <w:jc w:val="both"/>
        <w:rPr>
          <w:sz w:val="28"/>
          <w:szCs w:val="28"/>
          <w:lang w:val="uk-UA"/>
        </w:rPr>
      </w:pPr>
    </w:p>
    <w:p w:rsidR="00B416DD" w:rsidRDefault="00B416DD" w:rsidP="00B416DD">
      <w:pPr>
        <w:spacing w:line="360" w:lineRule="auto"/>
        <w:jc w:val="both"/>
        <w:rPr>
          <w:sz w:val="28"/>
          <w:szCs w:val="28"/>
          <w:lang w:val="uk-UA"/>
        </w:rPr>
      </w:pPr>
    </w:p>
    <w:p w:rsidR="00B416DD" w:rsidRDefault="00B416DD" w:rsidP="00B416DD">
      <w:pPr>
        <w:spacing w:line="360" w:lineRule="auto"/>
        <w:jc w:val="both"/>
        <w:rPr>
          <w:sz w:val="28"/>
          <w:szCs w:val="28"/>
          <w:lang w:val="uk-UA"/>
        </w:rPr>
      </w:pPr>
    </w:p>
    <w:p w:rsidR="00B416DD" w:rsidRDefault="00B416DD" w:rsidP="00B416DD">
      <w:pPr>
        <w:spacing w:line="360" w:lineRule="auto"/>
        <w:jc w:val="both"/>
        <w:rPr>
          <w:sz w:val="28"/>
          <w:szCs w:val="28"/>
          <w:lang w:val="uk-UA"/>
        </w:rPr>
      </w:pPr>
    </w:p>
    <w:p w:rsidR="00B416DD" w:rsidRDefault="00B416DD" w:rsidP="00B416DD">
      <w:pPr>
        <w:spacing w:line="360" w:lineRule="auto"/>
        <w:jc w:val="both"/>
        <w:rPr>
          <w:sz w:val="28"/>
          <w:szCs w:val="28"/>
          <w:lang w:val="uk-UA"/>
        </w:rPr>
      </w:pPr>
    </w:p>
    <w:p w:rsidR="00B416DD" w:rsidRDefault="00B416DD" w:rsidP="00B416DD">
      <w:pPr>
        <w:spacing w:line="360" w:lineRule="auto"/>
        <w:jc w:val="both"/>
        <w:rPr>
          <w:sz w:val="28"/>
          <w:szCs w:val="28"/>
          <w:lang w:val="uk-UA"/>
        </w:rPr>
      </w:pPr>
    </w:p>
    <w:p w:rsidR="00B416DD" w:rsidRDefault="00B416DD" w:rsidP="00B416DD">
      <w:pPr>
        <w:spacing w:line="360" w:lineRule="auto"/>
        <w:jc w:val="both"/>
        <w:rPr>
          <w:sz w:val="28"/>
          <w:szCs w:val="28"/>
          <w:lang w:val="uk-UA"/>
        </w:rPr>
      </w:pPr>
    </w:p>
    <w:p w:rsidR="00B416DD" w:rsidRDefault="00B416DD" w:rsidP="00B416DD">
      <w:pPr>
        <w:spacing w:line="360" w:lineRule="auto"/>
        <w:jc w:val="both"/>
        <w:rPr>
          <w:sz w:val="28"/>
          <w:szCs w:val="28"/>
          <w:lang w:val="uk-UA"/>
        </w:rPr>
      </w:pPr>
    </w:p>
    <w:p w:rsidR="00B416DD" w:rsidRDefault="00B416DD" w:rsidP="00B416DD">
      <w:pPr>
        <w:spacing w:line="360" w:lineRule="auto"/>
        <w:jc w:val="both"/>
        <w:rPr>
          <w:sz w:val="28"/>
          <w:szCs w:val="28"/>
          <w:lang w:val="uk-UA"/>
        </w:rPr>
      </w:pPr>
    </w:p>
    <w:p w:rsidR="00B416DD" w:rsidRDefault="00B416DD" w:rsidP="00B416DD">
      <w:pPr>
        <w:spacing w:line="360" w:lineRule="auto"/>
        <w:jc w:val="both"/>
        <w:rPr>
          <w:sz w:val="28"/>
          <w:szCs w:val="28"/>
          <w:lang w:val="uk-UA"/>
        </w:rPr>
      </w:pPr>
    </w:p>
    <w:p w:rsidR="00B416DD" w:rsidRDefault="00B416DD" w:rsidP="00B416DD">
      <w:pPr>
        <w:spacing w:line="360" w:lineRule="auto"/>
        <w:jc w:val="both"/>
        <w:rPr>
          <w:sz w:val="28"/>
          <w:szCs w:val="28"/>
          <w:lang w:val="uk-UA"/>
        </w:rPr>
      </w:pPr>
    </w:p>
    <w:p w:rsidR="00B416DD" w:rsidRDefault="00B416DD" w:rsidP="00B416DD">
      <w:pPr>
        <w:spacing w:line="360" w:lineRule="auto"/>
        <w:jc w:val="both"/>
        <w:rPr>
          <w:sz w:val="28"/>
          <w:szCs w:val="28"/>
          <w:lang w:val="uk-UA"/>
        </w:rPr>
      </w:pPr>
    </w:p>
    <w:p w:rsidR="00B416DD" w:rsidRPr="0065466A" w:rsidRDefault="00B416DD" w:rsidP="00B416DD">
      <w:pPr>
        <w:spacing w:line="360" w:lineRule="auto"/>
        <w:jc w:val="both"/>
        <w:rPr>
          <w:sz w:val="28"/>
          <w:szCs w:val="28"/>
          <w:lang w:val="uk-UA"/>
        </w:rPr>
      </w:pPr>
    </w:p>
    <w:p w:rsidR="00E16A45" w:rsidRDefault="00E16A45" w:rsidP="00E16A45">
      <w:pPr>
        <w:ind w:left="9526"/>
        <w:rPr>
          <w:sz w:val="28"/>
          <w:szCs w:val="28"/>
          <w:lang w:val="uk-UA"/>
        </w:rPr>
      </w:pPr>
    </w:p>
    <w:p w:rsidR="00B416DD" w:rsidRDefault="00B416DD" w:rsidP="00E16A45">
      <w:pPr>
        <w:ind w:left="9526"/>
        <w:rPr>
          <w:sz w:val="28"/>
          <w:szCs w:val="28"/>
          <w:lang w:val="uk-UA"/>
        </w:rPr>
      </w:pPr>
    </w:p>
    <w:p w:rsidR="00B416DD" w:rsidRDefault="00B416DD" w:rsidP="00E16A45">
      <w:pPr>
        <w:ind w:left="9526"/>
        <w:rPr>
          <w:sz w:val="28"/>
          <w:szCs w:val="28"/>
          <w:lang w:val="uk-UA"/>
        </w:rPr>
      </w:pPr>
    </w:p>
    <w:p w:rsidR="00B416DD" w:rsidRDefault="00B416DD" w:rsidP="00E16A45">
      <w:pPr>
        <w:ind w:left="9526"/>
        <w:rPr>
          <w:sz w:val="28"/>
          <w:szCs w:val="28"/>
          <w:lang w:val="uk-UA"/>
        </w:rPr>
      </w:pPr>
    </w:p>
    <w:p w:rsidR="00B416DD" w:rsidRDefault="00B416DD" w:rsidP="00E16A45">
      <w:pPr>
        <w:ind w:left="9526"/>
        <w:rPr>
          <w:sz w:val="28"/>
          <w:szCs w:val="28"/>
          <w:lang w:val="uk-UA"/>
        </w:rPr>
      </w:pPr>
    </w:p>
    <w:p w:rsidR="00B416DD" w:rsidRDefault="00B416DD" w:rsidP="00E16A45">
      <w:pPr>
        <w:ind w:left="9526"/>
        <w:rPr>
          <w:sz w:val="28"/>
          <w:szCs w:val="28"/>
          <w:lang w:val="uk-UA"/>
        </w:rPr>
      </w:pPr>
    </w:p>
    <w:p w:rsidR="00B416DD" w:rsidRDefault="00B416DD" w:rsidP="00E16A45">
      <w:pPr>
        <w:ind w:left="9526"/>
        <w:rPr>
          <w:sz w:val="28"/>
          <w:szCs w:val="28"/>
          <w:lang w:val="uk-UA"/>
        </w:rPr>
      </w:pPr>
    </w:p>
    <w:p w:rsidR="00B416DD" w:rsidRDefault="00B416DD" w:rsidP="00E16A45">
      <w:pPr>
        <w:ind w:left="9526"/>
        <w:rPr>
          <w:sz w:val="28"/>
          <w:szCs w:val="28"/>
          <w:lang w:val="uk-UA"/>
        </w:rPr>
      </w:pPr>
    </w:p>
    <w:p w:rsidR="00B416DD" w:rsidRDefault="00B416DD" w:rsidP="00E16A45">
      <w:pPr>
        <w:ind w:left="9526"/>
        <w:rPr>
          <w:sz w:val="28"/>
          <w:szCs w:val="28"/>
          <w:lang w:val="uk-UA"/>
        </w:rPr>
      </w:pPr>
    </w:p>
    <w:p w:rsidR="00B416DD" w:rsidRDefault="00B416DD" w:rsidP="00E16A45">
      <w:pPr>
        <w:ind w:left="9526"/>
        <w:rPr>
          <w:sz w:val="28"/>
          <w:szCs w:val="28"/>
          <w:lang w:val="uk-UA"/>
        </w:rPr>
      </w:pPr>
    </w:p>
    <w:p w:rsidR="00B416DD" w:rsidRDefault="00B416DD" w:rsidP="00E16A45">
      <w:pPr>
        <w:ind w:left="9526"/>
        <w:rPr>
          <w:sz w:val="28"/>
          <w:szCs w:val="28"/>
          <w:lang w:val="uk-UA"/>
        </w:rPr>
      </w:pPr>
    </w:p>
    <w:p w:rsidR="00B416DD" w:rsidRDefault="00B416DD" w:rsidP="00E16A45">
      <w:pPr>
        <w:ind w:left="9526"/>
        <w:rPr>
          <w:sz w:val="28"/>
          <w:szCs w:val="28"/>
          <w:lang w:val="uk-UA"/>
        </w:rPr>
      </w:pPr>
    </w:p>
    <w:p w:rsidR="00B416DD" w:rsidRDefault="00B416DD" w:rsidP="00E16A45">
      <w:pPr>
        <w:ind w:left="9526"/>
        <w:rPr>
          <w:sz w:val="28"/>
          <w:szCs w:val="28"/>
          <w:lang w:val="uk-UA"/>
        </w:rPr>
      </w:pPr>
    </w:p>
    <w:p w:rsidR="00B416DD" w:rsidRDefault="00B416DD" w:rsidP="00E16A45">
      <w:pPr>
        <w:ind w:left="9526"/>
        <w:rPr>
          <w:sz w:val="28"/>
          <w:szCs w:val="28"/>
          <w:lang w:val="uk-UA"/>
        </w:rPr>
      </w:pPr>
    </w:p>
    <w:p w:rsidR="00B416DD" w:rsidRDefault="00B416DD" w:rsidP="00E16A45">
      <w:pPr>
        <w:ind w:left="9526"/>
        <w:rPr>
          <w:sz w:val="28"/>
          <w:szCs w:val="28"/>
          <w:lang w:val="uk-UA"/>
        </w:rPr>
      </w:pPr>
    </w:p>
    <w:p w:rsidR="00B416DD" w:rsidRDefault="00B416DD" w:rsidP="00E16A45">
      <w:pPr>
        <w:ind w:left="9526"/>
        <w:rPr>
          <w:sz w:val="28"/>
          <w:szCs w:val="28"/>
          <w:lang w:val="uk-UA"/>
        </w:rPr>
      </w:pPr>
    </w:p>
    <w:tbl>
      <w:tblPr>
        <w:tblStyle w:val="a6"/>
        <w:tblpPr w:leftFromText="180" w:rightFromText="180" w:vertAnchor="text" w:horzAnchor="margin" w:tblpY="-71"/>
        <w:tblW w:w="9918" w:type="dxa"/>
        <w:tblLook w:val="04A0"/>
      </w:tblPr>
      <w:tblGrid>
        <w:gridCol w:w="3227"/>
        <w:gridCol w:w="6691"/>
      </w:tblGrid>
      <w:tr w:rsidR="00E16A45" w:rsidRPr="009E0EE2" w:rsidTr="00DA5F1B">
        <w:tc>
          <w:tcPr>
            <w:tcW w:w="9918" w:type="dxa"/>
            <w:gridSpan w:val="2"/>
          </w:tcPr>
          <w:p w:rsidR="00E16A45" w:rsidRPr="00E00574" w:rsidRDefault="00E16A45" w:rsidP="00DA5F1B">
            <w:pPr>
              <w:jc w:val="center"/>
              <w:rPr>
                <w:b/>
                <w:sz w:val="28"/>
                <w:szCs w:val="28"/>
              </w:rPr>
            </w:pPr>
            <w:r w:rsidRPr="00E00574">
              <w:rPr>
                <w:b/>
                <w:sz w:val="28"/>
                <w:szCs w:val="28"/>
              </w:rPr>
              <w:t xml:space="preserve">Профіль програми курсу </w:t>
            </w:r>
          </w:p>
          <w:p w:rsidR="00E16A45" w:rsidRPr="00A02C7C" w:rsidRDefault="00E16A45" w:rsidP="00DA5F1B">
            <w:pPr>
              <w:jc w:val="center"/>
              <w:rPr>
                <w:b/>
                <w:sz w:val="32"/>
                <w:szCs w:val="32"/>
                <w:lang w:val="uk-UA"/>
              </w:rPr>
            </w:pPr>
            <w:r w:rsidRPr="00A02C7C">
              <w:rPr>
                <w:b/>
                <w:bCs/>
                <w:sz w:val="32"/>
                <w:szCs w:val="32"/>
                <w:lang w:val="uk-UA"/>
              </w:rPr>
              <w:t>«</w:t>
            </w:r>
            <w:r w:rsidRPr="00A02C7C">
              <w:rPr>
                <w:b/>
                <w:sz w:val="32"/>
                <w:szCs w:val="32"/>
                <w:lang w:val="uk-UA"/>
              </w:rPr>
              <w:t xml:space="preserve">Творча спадщина Джейн Остін </w:t>
            </w:r>
          </w:p>
          <w:p w:rsidR="00E16A45" w:rsidRPr="00A02C7C" w:rsidRDefault="00E16A45" w:rsidP="00DA5F1B">
            <w:pPr>
              <w:jc w:val="center"/>
              <w:rPr>
                <w:sz w:val="32"/>
                <w:szCs w:val="32"/>
                <w:lang w:val="uk-UA"/>
              </w:rPr>
            </w:pPr>
            <w:r w:rsidRPr="00A02C7C">
              <w:rPr>
                <w:b/>
                <w:sz w:val="32"/>
                <w:szCs w:val="32"/>
                <w:lang w:val="uk-UA"/>
              </w:rPr>
              <w:t>у сучасному осмисле</w:t>
            </w:r>
            <w:r w:rsidRPr="00A02C7C">
              <w:rPr>
                <w:b/>
                <w:sz w:val="32"/>
                <w:szCs w:val="32"/>
              </w:rPr>
              <w:t>нні</w:t>
            </w:r>
            <w:r w:rsidRPr="00A02C7C">
              <w:rPr>
                <w:b/>
                <w:bCs/>
                <w:sz w:val="32"/>
                <w:szCs w:val="32"/>
                <w:lang w:val="uk-UA"/>
              </w:rPr>
              <w:t>»</w:t>
            </w:r>
          </w:p>
          <w:p w:rsidR="00E16A45" w:rsidRPr="00452B3F" w:rsidRDefault="00E16A45" w:rsidP="00DA5F1B">
            <w:pPr>
              <w:jc w:val="center"/>
              <w:rPr>
                <w:b/>
                <w:sz w:val="28"/>
                <w:szCs w:val="28"/>
                <w:highlight w:val="yellow"/>
              </w:rPr>
            </w:pPr>
            <w:r w:rsidRPr="00452B3F">
              <w:rPr>
                <w:b/>
                <w:sz w:val="28"/>
                <w:szCs w:val="28"/>
              </w:rPr>
              <w:t xml:space="preserve"> </w:t>
            </w:r>
          </w:p>
        </w:tc>
      </w:tr>
      <w:tr w:rsidR="00E16A45" w:rsidRPr="009E0EE2" w:rsidTr="00DA5F1B">
        <w:tc>
          <w:tcPr>
            <w:tcW w:w="3227" w:type="dxa"/>
          </w:tcPr>
          <w:p w:rsidR="00E16A45" w:rsidRPr="00E00574" w:rsidRDefault="00E16A45" w:rsidP="00DA5F1B">
            <w:pPr>
              <w:jc w:val="both"/>
              <w:rPr>
                <w:sz w:val="28"/>
                <w:szCs w:val="28"/>
              </w:rPr>
            </w:pPr>
            <w:r w:rsidRPr="00E00574">
              <w:rPr>
                <w:sz w:val="28"/>
                <w:szCs w:val="28"/>
              </w:rPr>
              <w:t xml:space="preserve">Обсяг програми </w:t>
            </w:r>
          </w:p>
        </w:tc>
        <w:tc>
          <w:tcPr>
            <w:tcW w:w="6691" w:type="dxa"/>
          </w:tcPr>
          <w:p w:rsidR="00E16A45" w:rsidRPr="00E00574" w:rsidRDefault="00E16A45" w:rsidP="00DA5F1B">
            <w:pPr>
              <w:jc w:val="both"/>
              <w:rPr>
                <w:sz w:val="28"/>
                <w:szCs w:val="28"/>
              </w:rPr>
            </w:pPr>
            <w:r>
              <w:rPr>
                <w:sz w:val="28"/>
                <w:szCs w:val="28"/>
              </w:rPr>
              <w:t>1 кредит Є</w:t>
            </w:r>
            <w:r w:rsidRPr="00E00574">
              <w:rPr>
                <w:sz w:val="28"/>
                <w:szCs w:val="28"/>
              </w:rPr>
              <w:t>КТС</w:t>
            </w:r>
          </w:p>
        </w:tc>
      </w:tr>
      <w:tr w:rsidR="00E16A45" w:rsidRPr="009E0EE2" w:rsidTr="00DA5F1B">
        <w:tc>
          <w:tcPr>
            <w:tcW w:w="3227" w:type="dxa"/>
          </w:tcPr>
          <w:p w:rsidR="00E16A45" w:rsidRPr="009E0EE2" w:rsidRDefault="00E16A45" w:rsidP="00DA5F1B">
            <w:pPr>
              <w:autoSpaceDE w:val="0"/>
              <w:autoSpaceDN w:val="0"/>
              <w:adjustRightInd w:val="0"/>
              <w:rPr>
                <w:sz w:val="28"/>
                <w:szCs w:val="28"/>
                <w:highlight w:val="yellow"/>
              </w:rPr>
            </w:pPr>
            <w:r w:rsidRPr="00E00574">
              <w:rPr>
                <w:sz w:val="28"/>
                <w:szCs w:val="28"/>
              </w:rPr>
              <w:t>Заклад післядипломної педагогічної освіти</w:t>
            </w:r>
          </w:p>
        </w:tc>
        <w:tc>
          <w:tcPr>
            <w:tcW w:w="6691" w:type="dxa"/>
          </w:tcPr>
          <w:p w:rsidR="00E16A45" w:rsidRPr="009E0EE2" w:rsidRDefault="00E16A45" w:rsidP="00DA5F1B">
            <w:pPr>
              <w:autoSpaceDE w:val="0"/>
              <w:autoSpaceDN w:val="0"/>
              <w:adjustRightInd w:val="0"/>
              <w:rPr>
                <w:sz w:val="28"/>
                <w:szCs w:val="28"/>
                <w:highlight w:val="yellow"/>
              </w:rPr>
            </w:pPr>
            <w:r>
              <w:rPr>
                <w:sz w:val="28"/>
                <w:szCs w:val="28"/>
              </w:rPr>
              <w:t>Комунальний навчальний заклад «Черкаський обласний інститут післядипломної освіти педагогічних працівників Черкаської обласної ради»</w:t>
            </w:r>
          </w:p>
        </w:tc>
      </w:tr>
      <w:tr w:rsidR="00E16A45" w:rsidRPr="009E0EE2" w:rsidTr="00DA5F1B">
        <w:tc>
          <w:tcPr>
            <w:tcW w:w="3227" w:type="dxa"/>
          </w:tcPr>
          <w:p w:rsidR="00E16A45" w:rsidRPr="003D6A34" w:rsidRDefault="00E16A45" w:rsidP="00DA5F1B">
            <w:pPr>
              <w:jc w:val="both"/>
              <w:rPr>
                <w:sz w:val="28"/>
                <w:szCs w:val="28"/>
              </w:rPr>
            </w:pPr>
            <w:r w:rsidRPr="003D6A34">
              <w:rPr>
                <w:sz w:val="28"/>
                <w:szCs w:val="28"/>
              </w:rPr>
              <w:t>Акредитаційна інституція</w:t>
            </w:r>
          </w:p>
        </w:tc>
        <w:tc>
          <w:tcPr>
            <w:tcW w:w="6691" w:type="dxa"/>
          </w:tcPr>
          <w:p w:rsidR="00E16A45" w:rsidRPr="003D6A34" w:rsidRDefault="00E16A45" w:rsidP="00DA5F1B">
            <w:pPr>
              <w:jc w:val="center"/>
              <w:rPr>
                <w:sz w:val="28"/>
                <w:szCs w:val="28"/>
              </w:rPr>
            </w:pPr>
            <w:r w:rsidRPr="003D6A34">
              <w:rPr>
                <w:sz w:val="28"/>
                <w:szCs w:val="28"/>
              </w:rPr>
              <w:t>–</w:t>
            </w:r>
          </w:p>
        </w:tc>
      </w:tr>
      <w:tr w:rsidR="00E16A45" w:rsidRPr="009E0EE2" w:rsidTr="00DA5F1B">
        <w:tc>
          <w:tcPr>
            <w:tcW w:w="3227" w:type="dxa"/>
          </w:tcPr>
          <w:p w:rsidR="00E16A45" w:rsidRPr="003D6A34" w:rsidRDefault="00E16A45" w:rsidP="00DA5F1B">
            <w:pPr>
              <w:rPr>
                <w:sz w:val="28"/>
                <w:szCs w:val="28"/>
              </w:rPr>
            </w:pPr>
            <w:r w:rsidRPr="003D6A34">
              <w:rPr>
                <w:sz w:val="28"/>
                <w:szCs w:val="28"/>
              </w:rPr>
              <w:t xml:space="preserve">Період акредитації </w:t>
            </w:r>
          </w:p>
        </w:tc>
        <w:tc>
          <w:tcPr>
            <w:tcW w:w="6691" w:type="dxa"/>
          </w:tcPr>
          <w:p w:rsidR="00E16A45" w:rsidRPr="003D6A34" w:rsidRDefault="00E16A45" w:rsidP="00DA5F1B">
            <w:pPr>
              <w:jc w:val="center"/>
              <w:rPr>
                <w:sz w:val="28"/>
                <w:szCs w:val="28"/>
              </w:rPr>
            </w:pPr>
            <w:r w:rsidRPr="003D6A34">
              <w:rPr>
                <w:sz w:val="28"/>
                <w:szCs w:val="28"/>
              </w:rPr>
              <w:t>–</w:t>
            </w:r>
          </w:p>
        </w:tc>
      </w:tr>
      <w:tr w:rsidR="00E16A45" w:rsidRPr="009E0EE2" w:rsidTr="00DA5F1B">
        <w:tc>
          <w:tcPr>
            <w:tcW w:w="3227" w:type="dxa"/>
          </w:tcPr>
          <w:p w:rsidR="00E16A45" w:rsidRPr="003D6A34" w:rsidRDefault="00E16A45" w:rsidP="00DA5F1B">
            <w:pPr>
              <w:rPr>
                <w:sz w:val="28"/>
                <w:szCs w:val="28"/>
              </w:rPr>
            </w:pPr>
            <w:r w:rsidRPr="003D6A34">
              <w:rPr>
                <w:sz w:val="28"/>
                <w:szCs w:val="28"/>
              </w:rPr>
              <w:t>Інституція, що проводить ліцензування</w:t>
            </w:r>
          </w:p>
        </w:tc>
        <w:tc>
          <w:tcPr>
            <w:tcW w:w="6691" w:type="dxa"/>
          </w:tcPr>
          <w:p w:rsidR="00E16A45" w:rsidRPr="003D6A34" w:rsidRDefault="00E16A45" w:rsidP="00DA5F1B">
            <w:pPr>
              <w:rPr>
                <w:sz w:val="28"/>
                <w:szCs w:val="28"/>
              </w:rPr>
            </w:pPr>
            <w:r w:rsidRPr="003D6A34">
              <w:rPr>
                <w:sz w:val="28"/>
                <w:szCs w:val="28"/>
              </w:rPr>
              <w:t>Міністерство освіти і науки України</w:t>
            </w:r>
          </w:p>
        </w:tc>
      </w:tr>
      <w:tr w:rsidR="00E16A45" w:rsidRPr="009E0EE2" w:rsidTr="00DA5F1B">
        <w:tc>
          <w:tcPr>
            <w:tcW w:w="3227" w:type="dxa"/>
          </w:tcPr>
          <w:p w:rsidR="00E16A45" w:rsidRPr="003D6A34" w:rsidRDefault="00E16A45" w:rsidP="00DA5F1B">
            <w:pPr>
              <w:rPr>
                <w:sz w:val="28"/>
                <w:szCs w:val="28"/>
              </w:rPr>
            </w:pPr>
            <w:r w:rsidRPr="003D6A34">
              <w:rPr>
                <w:sz w:val="28"/>
                <w:szCs w:val="28"/>
              </w:rPr>
              <w:t>Період ліцензування</w:t>
            </w:r>
          </w:p>
        </w:tc>
        <w:tc>
          <w:tcPr>
            <w:tcW w:w="6691" w:type="dxa"/>
          </w:tcPr>
          <w:p w:rsidR="00E16A45" w:rsidRPr="003D6A34" w:rsidRDefault="00E16A45" w:rsidP="00DA5F1B">
            <w:pPr>
              <w:rPr>
                <w:sz w:val="28"/>
                <w:szCs w:val="28"/>
              </w:rPr>
            </w:pPr>
            <w:r w:rsidRPr="003D6A34">
              <w:rPr>
                <w:sz w:val="28"/>
                <w:szCs w:val="28"/>
              </w:rPr>
              <w:t xml:space="preserve">Безстроково </w:t>
            </w:r>
          </w:p>
        </w:tc>
      </w:tr>
      <w:tr w:rsidR="00E16A45" w:rsidRPr="009E0EE2" w:rsidTr="00DA5F1B">
        <w:tc>
          <w:tcPr>
            <w:tcW w:w="3227" w:type="dxa"/>
          </w:tcPr>
          <w:p w:rsidR="00E16A45" w:rsidRPr="003D6A34" w:rsidRDefault="00E16A45" w:rsidP="00DA5F1B">
            <w:pPr>
              <w:jc w:val="both"/>
              <w:rPr>
                <w:sz w:val="28"/>
                <w:szCs w:val="28"/>
              </w:rPr>
            </w:pPr>
            <w:r w:rsidRPr="003D6A34">
              <w:rPr>
                <w:sz w:val="28"/>
                <w:szCs w:val="28"/>
              </w:rPr>
              <w:t>Рівень програми</w:t>
            </w:r>
          </w:p>
        </w:tc>
        <w:tc>
          <w:tcPr>
            <w:tcW w:w="6691" w:type="dxa"/>
          </w:tcPr>
          <w:p w:rsidR="00E16A45" w:rsidRPr="003D6A34" w:rsidRDefault="00E16A45" w:rsidP="00DA5F1B">
            <w:pPr>
              <w:rPr>
                <w:sz w:val="28"/>
                <w:szCs w:val="28"/>
              </w:rPr>
            </w:pPr>
            <w:r w:rsidRPr="003D6A34">
              <w:rPr>
                <w:sz w:val="28"/>
                <w:szCs w:val="28"/>
              </w:rPr>
              <w:t>Підвищення кваліфікації педагогічних працівників закладів дошкільної освіти</w:t>
            </w:r>
          </w:p>
        </w:tc>
      </w:tr>
    </w:tbl>
    <w:tbl>
      <w:tblPr>
        <w:tblStyle w:val="a6"/>
        <w:tblW w:w="9918" w:type="dxa"/>
        <w:tblLook w:val="04A0"/>
      </w:tblPr>
      <w:tblGrid>
        <w:gridCol w:w="666"/>
        <w:gridCol w:w="9"/>
        <w:gridCol w:w="2835"/>
        <w:gridCol w:w="142"/>
        <w:gridCol w:w="6237"/>
        <w:gridCol w:w="29"/>
      </w:tblGrid>
      <w:tr w:rsidR="00E16A45" w:rsidRPr="0079462F" w:rsidTr="00DA5F1B">
        <w:tc>
          <w:tcPr>
            <w:tcW w:w="666" w:type="dxa"/>
          </w:tcPr>
          <w:p w:rsidR="00E16A45" w:rsidRPr="0079462F" w:rsidRDefault="00E16A45" w:rsidP="00DA5F1B">
            <w:pPr>
              <w:jc w:val="center"/>
              <w:rPr>
                <w:b/>
                <w:sz w:val="28"/>
                <w:szCs w:val="28"/>
              </w:rPr>
            </w:pPr>
          </w:p>
        </w:tc>
        <w:tc>
          <w:tcPr>
            <w:tcW w:w="9252" w:type="dxa"/>
            <w:gridSpan w:val="5"/>
          </w:tcPr>
          <w:p w:rsidR="00E16A45" w:rsidRPr="0079462F" w:rsidRDefault="00E16A45" w:rsidP="00DA5F1B">
            <w:pPr>
              <w:jc w:val="center"/>
              <w:rPr>
                <w:b/>
                <w:sz w:val="28"/>
                <w:szCs w:val="28"/>
              </w:rPr>
            </w:pPr>
            <w:r w:rsidRPr="0079462F">
              <w:rPr>
                <w:b/>
                <w:sz w:val="28"/>
                <w:szCs w:val="28"/>
              </w:rPr>
              <w:t>Мета програми курсу</w:t>
            </w:r>
          </w:p>
        </w:tc>
      </w:tr>
      <w:tr w:rsidR="00E16A45" w:rsidRPr="00D44E09" w:rsidTr="00DA5F1B">
        <w:tc>
          <w:tcPr>
            <w:tcW w:w="666" w:type="dxa"/>
          </w:tcPr>
          <w:p w:rsidR="00E16A45" w:rsidRPr="009E0EE2" w:rsidRDefault="00E16A45" w:rsidP="00DA5F1B">
            <w:pPr>
              <w:jc w:val="both"/>
              <w:rPr>
                <w:sz w:val="28"/>
                <w:szCs w:val="28"/>
                <w:highlight w:val="yellow"/>
              </w:rPr>
            </w:pPr>
          </w:p>
        </w:tc>
        <w:tc>
          <w:tcPr>
            <w:tcW w:w="9252" w:type="dxa"/>
            <w:gridSpan w:val="5"/>
          </w:tcPr>
          <w:p w:rsidR="00E16A45" w:rsidRPr="00D44E09" w:rsidRDefault="00E16A45" w:rsidP="00DA5F1B">
            <w:pPr>
              <w:tabs>
                <w:tab w:val="num" w:pos="0"/>
                <w:tab w:val="left" w:pos="1417"/>
              </w:tabs>
              <w:ind w:right="-2"/>
              <w:jc w:val="both"/>
              <w:rPr>
                <w:sz w:val="28"/>
                <w:szCs w:val="28"/>
                <w:highlight w:val="yellow"/>
              </w:rPr>
            </w:pPr>
            <w:r w:rsidRPr="00C203BF">
              <w:rPr>
                <w:sz w:val="28"/>
                <w:szCs w:val="28"/>
              </w:rPr>
              <w:t xml:space="preserve">Формувати читацький смак, активізувати зацікавленість людини до культурних новацій та мистецьких явищ, вчити аналізувати художній текст з використанням сучасних літературознавчих методів та створювати свої тексти;  </w:t>
            </w:r>
            <w:r w:rsidRPr="00C203BF">
              <w:rPr>
                <w:sz w:val="28"/>
                <w:szCs w:val="28"/>
                <w:shd w:val="clear" w:color="auto" w:fill="FFFFFF"/>
              </w:rPr>
              <w:t>надати науково-методичну й практичну допомогу вчителям зарубіжної літератури щодо формування творчої особистості учнів</w:t>
            </w:r>
            <w:r w:rsidRPr="00C203BF">
              <w:rPr>
                <w:sz w:val="28"/>
                <w:szCs w:val="28"/>
              </w:rPr>
              <w:t>; формувати навички виконання творчих завдань;</w:t>
            </w:r>
            <w:r>
              <w:rPr>
                <w:sz w:val="28"/>
                <w:szCs w:val="28"/>
              </w:rPr>
              <w:t xml:space="preserve"> </w:t>
            </w:r>
            <w:r w:rsidRPr="00C203BF">
              <w:rPr>
                <w:sz w:val="28"/>
                <w:szCs w:val="28"/>
              </w:rPr>
              <w:t>практично відпрацювати відповідного комплексу знань та вмінь;</w:t>
            </w:r>
            <w:r>
              <w:rPr>
                <w:sz w:val="28"/>
                <w:szCs w:val="28"/>
              </w:rPr>
              <w:t xml:space="preserve"> </w:t>
            </w:r>
            <w:r w:rsidRPr="00C203BF">
              <w:rPr>
                <w:sz w:val="28"/>
                <w:szCs w:val="28"/>
              </w:rPr>
              <w:t>засвоєння знань з методики проведення онлайн-занять; формування вмінь технічного забезпечення заходів;</w:t>
            </w:r>
            <w:r>
              <w:rPr>
                <w:sz w:val="28"/>
                <w:szCs w:val="28"/>
              </w:rPr>
              <w:t xml:space="preserve"> </w:t>
            </w:r>
            <w:r w:rsidRPr="008918ED">
              <w:rPr>
                <w:sz w:val="28"/>
                <w:szCs w:val="28"/>
              </w:rPr>
              <w:t>формування навичок створення візуального контенту.</w:t>
            </w:r>
          </w:p>
        </w:tc>
      </w:tr>
      <w:tr w:rsidR="00E16A45" w:rsidRPr="009E0EE2" w:rsidTr="00DA5F1B">
        <w:trPr>
          <w:gridAfter w:val="1"/>
          <w:wAfter w:w="29" w:type="dxa"/>
        </w:trPr>
        <w:tc>
          <w:tcPr>
            <w:tcW w:w="675" w:type="dxa"/>
            <w:gridSpan w:val="2"/>
          </w:tcPr>
          <w:p w:rsidR="00E16A45" w:rsidRPr="009033B4" w:rsidRDefault="00E16A45" w:rsidP="00DA5F1B">
            <w:pPr>
              <w:jc w:val="center"/>
              <w:rPr>
                <w:b/>
                <w:sz w:val="28"/>
                <w:szCs w:val="28"/>
              </w:rPr>
            </w:pPr>
            <w:r>
              <w:rPr>
                <w:b/>
                <w:sz w:val="28"/>
                <w:szCs w:val="28"/>
              </w:rPr>
              <w:t>В</w:t>
            </w:r>
          </w:p>
        </w:tc>
        <w:tc>
          <w:tcPr>
            <w:tcW w:w="9214" w:type="dxa"/>
            <w:gridSpan w:val="3"/>
          </w:tcPr>
          <w:p w:rsidR="00E16A45" w:rsidRPr="009033B4" w:rsidRDefault="00E16A45" w:rsidP="00DA5F1B">
            <w:pPr>
              <w:jc w:val="center"/>
              <w:rPr>
                <w:b/>
                <w:sz w:val="28"/>
                <w:szCs w:val="28"/>
              </w:rPr>
            </w:pPr>
            <w:r w:rsidRPr="009033B4">
              <w:rPr>
                <w:b/>
                <w:sz w:val="28"/>
                <w:szCs w:val="28"/>
              </w:rPr>
              <w:t>Характеристика програми</w:t>
            </w:r>
          </w:p>
        </w:tc>
      </w:tr>
      <w:tr w:rsidR="00E16A45" w:rsidRPr="008D3BAF" w:rsidTr="00DA5F1B">
        <w:trPr>
          <w:gridAfter w:val="1"/>
          <w:wAfter w:w="29" w:type="dxa"/>
        </w:trPr>
        <w:tc>
          <w:tcPr>
            <w:tcW w:w="675" w:type="dxa"/>
            <w:gridSpan w:val="2"/>
          </w:tcPr>
          <w:p w:rsidR="00E16A45" w:rsidRPr="003042CF" w:rsidRDefault="00E16A45" w:rsidP="00DA5F1B">
            <w:pPr>
              <w:jc w:val="center"/>
              <w:rPr>
                <w:sz w:val="28"/>
                <w:szCs w:val="28"/>
              </w:rPr>
            </w:pPr>
            <w:r w:rsidRPr="003042CF">
              <w:rPr>
                <w:sz w:val="28"/>
                <w:szCs w:val="28"/>
              </w:rPr>
              <w:t>1</w:t>
            </w:r>
          </w:p>
        </w:tc>
        <w:tc>
          <w:tcPr>
            <w:tcW w:w="2835" w:type="dxa"/>
          </w:tcPr>
          <w:p w:rsidR="00E16A45" w:rsidRPr="00DD37BB" w:rsidRDefault="00E16A45" w:rsidP="00DA5F1B">
            <w:pPr>
              <w:jc w:val="both"/>
              <w:rPr>
                <w:sz w:val="28"/>
                <w:szCs w:val="28"/>
                <w:highlight w:val="yellow"/>
              </w:rPr>
            </w:pPr>
            <w:r w:rsidRPr="00DD37BB">
              <w:rPr>
                <w:sz w:val="28"/>
                <w:szCs w:val="28"/>
              </w:rPr>
              <w:t>Функціональна спрямованість</w:t>
            </w:r>
          </w:p>
        </w:tc>
        <w:tc>
          <w:tcPr>
            <w:tcW w:w="6379" w:type="dxa"/>
            <w:gridSpan w:val="2"/>
          </w:tcPr>
          <w:p w:rsidR="00E16A45" w:rsidRPr="00045BDE" w:rsidRDefault="00E16A45" w:rsidP="00DA5F1B">
            <w:pPr>
              <w:jc w:val="both"/>
              <w:rPr>
                <w:sz w:val="28"/>
                <w:szCs w:val="28"/>
                <w:highlight w:val="yellow"/>
                <w:lang w:val="uk-UA"/>
              </w:rPr>
            </w:pPr>
            <w:r w:rsidRPr="00FE53EE">
              <w:rPr>
                <w:sz w:val="28"/>
                <w:szCs w:val="28"/>
                <w:lang w:val="uk-UA"/>
              </w:rPr>
              <w:t xml:space="preserve">Розвиток складових професійних компетентностей педагогічних працівників закладів загальної середньої освіти, метою яких є </w:t>
            </w:r>
            <w:r>
              <w:rPr>
                <w:color w:val="222222"/>
                <w:sz w:val="28"/>
                <w:szCs w:val="28"/>
                <w:shd w:val="clear" w:color="auto" w:fill="FFFDFD"/>
                <w:lang w:val="uk-UA"/>
              </w:rPr>
              <w:t xml:space="preserve">сприяння </w:t>
            </w:r>
            <w:r w:rsidRPr="00DC1CDB">
              <w:rPr>
                <w:color w:val="222222"/>
                <w:sz w:val="28"/>
                <w:szCs w:val="28"/>
                <w:shd w:val="clear" w:color="auto" w:fill="FFFDFD"/>
                <w:lang w:val="uk-UA"/>
              </w:rPr>
              <w:t>погли</w:t>
            </w:r>
            <w:r>
              <w:rPr>
                <w:color w:val="222222"/>
                <w:sz w:val="28"/>
                <w:szCs w:val="28"/>
                <w:shd w:val="clear" w:color="auto" w:fill="FFFDFD"/>
                <w:lang w:val="uk-UA"/>
              </w:rPr>
              <w:t>бленню літературної освіти, залучення</w:t>
            </w:r>
            <w:r w:rsidRPr="00DC1CDB">
              <w:rPr>
                <w:color w:val="222222"/>
                <w:sz w:val="28"/>
                <w:szCs w:val="28"/>
                <w:shd w:val="clear" w:color="auto" w:fill="FFFDFD"/>
                <w:lang w:val="uk-UA"/>
              </w:rPr>
              <w:t xml:space="preserve"> до скарбниці національної культури</w:t>
            </w:r>
            <w:r>
              <w:rPr>
                <w:color w:val="222222"/>
                <w:sz w:val="28"/>
                <w:szCs w:val="28"/>
                <w:shd w:val="clear" w:color="auto" w:fill="FFFDFD"/>
                <w:lang w:val="uk-UA"/>
              </w:rPr>
              <w:t>,</w:t>
            </w:r>
            <w:r w:rsidRPr="001734A9">
              <w:rPr>
                <w:sz w:val="28"/>
                <w:szCs w:val="28"/>
                <w:lang w:val="uk-UA"/>
              </w:rPr>
              <w:t xml:space="preserve"> спрямува</w:t>
            </w:r>
            <w:r>
              <w:rPr>
                <w:sz w:val="28"/>
                <w:szCs w:val="28"/>
                <w:lang w:val="uk-UA"/>
              </w:rPr>
              <w:t>ння</w:t>
            </w:r>
            <w:r w:rsidRPr="001734A9">
              <w:rPr>
                <w:sz w:val="28"/>
                <w:szCs w:val="28"/>
                <w:lang w:val="uk-UA"/>
              </w:rPr>
              <w:t xml:space="preserve"> робот</w:t>
            </w:r>
            <w:r>
              <w:rPr>
                <w:sz w:val="28"/>
                <w:szCs w:val="28"/>
                <w:lang w:val="uk-UA"/>
              </w:rPr>
              <w:t>и</w:t>
            </w:r>
            <w:r w:rsidRPr="001734A9">
              <w:rPr>
                <w:sz w:val="28"/>
                <w:szCs w:val="28"/>
                <w:lang w:val="uk-UA"/>
              </w:rPr>
              <w:t xml:space="preserve"> методичної служби на результативну співпрацю</w:t>
            </w:r>
            <w:r>
              <w:rPr>
                <w:sz w:val="28"/>
                <w:szCs w:val="28"/>
                <w:lang w:val="uk-UA"/>
              </w:rPr>
              <w:t xml:space="preserve"> з учителями-філологами: розширення</w:t>
            </w:r>
            <w:r w:rsidRPr="001734A9">
              <w:rPr>
                <w:sz w:val="28"/>
                <w:szCs w:val="28"/>
                <w:lang w:val="uk-UA"/>
              </w:rPr>
              <w:t xml:space="preserve"> уявлення педагогів про творчість </w:t>
            </w:r>
            <w:r>
              <w:rPr>
                <w:sz w:val="28"/>
                <w:szCs w:val="28"/>
                <w:lang w:val="uk-UA"/>
              </w:rPr>
              <w:t>Джейн Остін. С</w:t>
            </w:r>
            <w:r w:rsidRPr="001734A9">
              <w:rPr>
                <w:sz w:val="28"/>
                <w:szCs w:val="28"/>
                <w:lang w:val="uk-UA"/>
              </w:rPr>
              <w:t>понукати співучасників навчального процесу до вдосконалення загальної культури; розвивати збагачення світоглядних орієнтирів, екологічного стилю мислення й поведінки, творчих здібностей, дослідницьких і життєзабезпечувальних навичок, здатності до саморозвитку</w:t>
            </w:r>
            <w:r w:rsidRPr="00070A9C">
              <w:rPr>
                <w:sz w:val="28"/>
                <w:szCs w:val="28"/>
                <w:lang w:val="uk-UA"/>
              </w:rPr>
              <w:t xml:space="preserve"> </w:t>
            </w:r>
            <w:r w:rsidRPr="001734A9">
              <w:rPr>
                <w:sz w:val="28"/>
                <w:szCs w:val="28"/>
                <w:lang w:val="uk-UA"/>
              </w:rPr>
              <w:t>й самонавчання</w:t>
            </w:r>
            <w:r>
              <w:rPr>
                <w:sz w:val="28"/>
                <w:szCs w:val="28"/>
                <w:lang w:val="uk-UA"/>
              </w:rPr>
              <w:t>.</w:t>
            </w:r>
          </w:p>
        </w:tc>
      </w:tr>
      <w:tr w:rsidR="00E16A45" w:rsidRPr="009E0EE2" w:rsidTr="00DA5F1B">
        <w:trPr>
          <w:gridAfter w:val="1"/>
          <w:wAfter w:w="29" w:type="dxa"/>
        </w:trPr>
        <w:tc>
          <w:tcPr>
            <w:tcW w:w="675" w:type="dxa"/>
            <w:gridSpan w:val="2"/>
          </w:tcPr>
          <w:p w:rsidR="00E16A45" w:rsidRPr="003042CF" w:rsidRDefault="00E16A45" w:rsidP="00DA5F1B">
            <w:pPr>
              <w:jc w:val="center"/>
              <w:rPr>
                <w:sz w:val="28"/>
                <w:szCs w:val="28"/>
              </w:rPr>
            </w:pPr>
            <w:r w:rsidRPr="003042CF">
              <w:rPr>
                <w:sz w:val="28"/>
                <w:szCs w:val="28"/>
              </w:rPr>
              <w:t>2</w:t>
            </w:r>
          </w:p>
        </w:tc>
        <w:tc>
          <w:tcPr>
            <w:tcW w:w="2835" w:type="dxa"/>
          </w:tcPr>
          <w:p w:rsidR="00E16A45" w:rsidRPr="009033B4" w:rsidRDefault="00E16A45" w:rsidP="00DA5F1B">
            <w:pPr>
              <w:rPr>
                <w:sz w:val="28"/>
                <w:szCs w:val="28"/>
              </w:rPr>
            </w:pPr>
            <w:r w:rsidRPr="009033B4">
              <w:rPr>
                <w:sz w:val="28"/>
                <w:szCs w:val="28"/>
              </w:rPr>
              <w:t>Фокус програми</w:t>
            </w:r>
          </w:p>
        </w:tc>
        <w:tc>
          <w:tcPr>
            <w:tcW w:w="6379" w:type="dxa"/>
            <w:gridSpan w:val="2"/>
          </w:tcPr>
          <w:p w:rsidR="00E16A45" w:rsidRPr="009033B4" w:rsidRDefault="00E16A45" w:rsidP="00DA5F1B">
            <w:pPr>
              <w:jc w:val="both"/>
              <w:rPr>
                <w:sz w:val="28"/>
                <w:szCs w:val="28"/>
              </w:rPr>
            </w:pPr>
            <w:r w:rsidRPr="009033B4">
              <w:rPr>
                <w:sz w:val="28"/>
                <w:szCs w:val="28"/>
              </w:rPr>
              <w:t xml:space="preserve">Загальна </w:t>
            </w:r>
          </w:p>
        </w:tc>
      </w:tr>
      <w:tr w:rsidR="00E16A45" w:rsidRPr="009E0EE2" w:rsidTr="00DA5F1B">
        <w:trPr>
          <w:gridAfter w:val="1"/>
          <w:wAfter w:w="29" w:type="dxa"/>
        </w:trPr>
        <w:tc>
          <w:tcPr>
            <w:tcW w:w="675" w:type="dxa"/>
            <w:gridSpan w:val="2"/>
          </w:tcPr>
          <w:p w:rsidR="00E16A45" w:rsidRPr="003042CF" w:rsidRDefault="00E16A45" w:rsidP="00DA5F1B">
            <w:pPr>
              <w:jc w:val="center"/>
              <w:rPr>
                <w:sz w:val="28"/>
                <w:szCs w:val="28"/>
              </w:rPr>
            </w:pPr>
            <w:r>
              <w:rPr>
                <w:sz w:val="28"/>
                <w:szCs w:val="28"/>
              </w:rPr>
              <w:t>3</w:t>
            </w:r>
          </w:p>
        </w:tc>
        <w:tc>
          <w:tcPr>
            <w:tcW w:w="2835" w:type="dxa"/>
          </w:tcPr>
          <w:p w:rsidR="00E16A45" w:rsidRPr="009033B4" w:rsidRDefault="00E16A45" w:rsidP="00DA5F1B">
            <w:pPr>
              <w:rPr>
                <w:sz w:val="28"/>
                <w:szCs w:val="28"/>
                <w:highlight w:val="yellow"/>
              </w:rPr>
            </w:pPr>
            <w:r w:rsidRPr="009033B4">
              <w:rPr>
                <w:sz w:val="28"/>
                <w:szCs w:val="28"/>
              </w:rPr>
              <w:t>Орієнтація програми</w:t>
            </w:r>
          </w:p>
        </w:tc>
        <w:tc>
          <w:tcPr>
            <w:tcW w:w="6379" w:type="dxa"/>
            <w:gridSpan w:val="2"/>
          </w:tcPr>
          <w:p w:rsidR="00E16A45" w:rsidRPr="009E0EE2" w:rsidRDefault="00E16A45" w:rsidP="00DA5F1B">
            <w:pPr>
              <w:jc w:val="both"/>
              <w:rPr>
                <w:sz w:val="28"/>
                <w:szCs w:val="28"/>
                <w:highlight w:val="yellow"/>
              </w:rPr>
            </w:pPr>
            <w:r w:rsidRPr="009033B4">
              <w:rPr>
                <w:sz w:val="28"/>
                <w:szCs w:val="28"/>
              </w:rPr>
              <w:t xml:space="preserve">Професійна  </w:t>
            </w:r>
          </w:p>
        </w:tc>
      </w:tr>
      <w:tr w:rsidR="00E16A45" w:rsidRPr="009E0EE2" w:rsidTr="00DA5F1B">
        <w:trPr>
          <w:gridAfter w:val="1"/>
          <w:wAfter w:w="29" w:type="dxa"/>
          <w:trHeight w:val="688"/>
        </w:trPr>
        <w:tc>
          <w:tcPr>
            <w:tcW w:w="675" w:type="dxa"/>
            <w:gridSpan w:val="2"/>
          </w:tcPr>
          <w:p w:rsidR="00E16A45" w:rsidRPr="003042CF" w:rsidRDefault="00E16A45" w:rsidP="00DA5F1B">
            <w:pPr>
              <w:jc w:val="center"/>
              <w:rPr>
                <w:sz w:val="28"/>
                <w:szCs w:val="28"/>
              </w:rPr>
            </w:pPr>
            <w:r>
              <w:rPr>
                <w:sz w:val="28"/>
                <w:szCs w:val="28"/>
              </w:rPr>
              <w:lastRenderedPageBreak/>
              <w:t>4</w:t>
            </w:r>
          </w:p>
        </w:tc>
        <w:tc>
          <w:tcPr>
            <w:tcW w:w="2835" w:type="dxa"/>
          </w:tcPr>
          <w:p w:rsidR="00E16A45" w:rsidRPr="009033B4" w:rsidRDefault="00E16A45" w:rsidP="00DA5F1B">
            <w:pPr>
              <w:rPr>
                <w:sz w:val="28"/>
                <w:szCs w:val="28"/>
                <w:highlight w:val="yellow"/>
              </w:rPr>
            </w:pPr>
            <w:r w:rsidRPr="009033B4">
              <w:rPr>
                <w:sz w:val="28"/>
                <w:szCs w:val="28"/>
              </w:rPr>
              <w:t xml:space="preserve">Особливості </w:t>
            </w:r>
            <w:r>
              <w:rPr>
                <w:sz w:val="28"/>
                <w:szCs w:val="28"/>
              </w:rPr>
              <w:t>програми</w:t>
            </w:r>
          </w:p>
        </w:tc>
        <w:tc>
          <w:tcPr>
            <w:tcW w:w="6379" w:type="dxa"/>
            <w:gridSpan w:val="2"/>
          </w:tcPr>
          <w:p w:rsidR="00E16A45" w:rsidRPr="00D566D9" w:rsidRDefault="00E16A45" w:rsidP="00DA5F1B">
            <w:pPr>
              <w:jc w:val="both"/>
              <w:rPr>
                <w:sz w:val="28"/>
                <w:szCs w:val="28"/>
              </w:rPr>
            </w:pPr>
            <w:r>
              <w:rPr>
                <w:sz w:val="28"/>
                <w:szCs w:val="28"/>
              </w:rPr>
              <w:t xml:space="preserve">Курс доступний для вивчення в стаціонарному режимі при безпосередньому керівництві викладача або у дистанційному режимі у зручний для здобувача освіти час. Для навчання у дистанційному режимі необхідна наявність відповідного електронного пристрою (планшет, ноутбук, стаціонарний комп’ютер тощо).       </w:t>
            </w:r>
            <w:r w:rsidRPr="00D566D9">
              <w:rPr>
                <w:sz w:val="28"/>
                <w:szCs w:val="28"/>
              </w:rPr>
              <w:t xml:space="preserve">Програма курсу складається з 1 (одного) </w:t>
            </w:r>
            <w:r>
              <w:rPr>
                <w:sz w:val="28"/>
                <w:szCs w:val="28"/>
              </w:rPr>
              <w:t xml:space="preserve">навчального модуля тривалістю </w:t>
            </w:r>
            <w:r>
              <w:rPr>
                <w:sz w:val="28"/>
                <w:szCs w:val="28"/>
                <w:lang w:val="uk-UA"/>
              </w:rPr>
              <w:t>30</w:t>
            </w:r>
            <w:r>
              <w:rPr>
                <w:sz w:val="28"/>
                <w:szCs w:val="28"/>
              </w:rPr>
              <w:t xml:space="preserve"> академічних годин (</w:t>
            </w:r>
            <w:r>
              <w:rPr>
                <w:sz w:val="28"/>
                <w:szCs w:val="28"/>
                <w:lang w:val="uk-UA"/>
              </w:rPr>
              <w:t>1</w:t>
            </w:r>
            <w:r w:rsidRPr="00D566D9">
              <w:rPr>
                <w:sz w:val="28"/>
                <w:szCs w:val="28"/>
              </w:rPr>
              <w:t xml:space="preserve"> кредит ЄКТС). Навчальний модуль містить відповідні теми навчальних занять, які мають практичне спрямування. Проходження навчання завершується тестуванням, за результатами якого видається сертифікат відповідного зразка</w:t>
            </w:r>
          </w:p>
        </w:tc>
      </w:tr>
      <w:tr w:rsidR="00E16A45" w:rsidRPr="009E0EE2" w:rsidTr="00DA5F1B">
        <w:trPr>
          <w:gridAfter w:val="1"/>
          <w:wAfter w:w="29" w:type="dxa"/>
          <w:trHeight w:val="734"/>
        </w:trPr>
        <w:tc>
          <w:tcPr>
            <w:tcW w:w="675" w:type="dxa"/>
            <w:gridSpan w:val="2"/>
          </w:tcPr>
          <w:p w:rsidR="00E16A45" w:rsidRPr="009E0EE2" w:rsidRDefault="00E16A45" w:rsidP="00DA5F1B">
            <w:pPr>
              <w:jc w:val="center"/>
              <w:rPr>
                <w:sz w:val="28"/>
                <w:szCs w:val="28"/>
                <w:highlight w:val="yellow"/>
              </w:rPr>
            </w:pPr>
            <w:r w:rsidRPr="003042CF">
              <w:rPr>
                <w:sz w:val="28"/>
                <w:szCs w:val="28"/>
              </w:rPr>
              <w:t>5</w:t>
            </w:r>
          </w:p>
        </w:tc>
        <w:tc>
          <w:tcPr>
            <w:tcW w:w="2835" w:type="dxa"/>
          </w:tcPr>
          <w:p w:rsidR="00E16A45" w:rsidRPr="009033B4" w:rsidRDefault="00E16A45" w:rsidP="00DA5F1B">
            <w:pPr>
              <w:rPr>
                <w:sz w:val="28"/>
                <w:szCs w:val="28"/>
              </w:rPr>
            </w:pPr>
            <w:r>
              <w:rPr>
                <w:sz w:val="28"/>
                <w:szCs w:val="28"/>
              </w:rPr>
              <w:t>Цільова група</w:t>
            </w:r>
          </w:p>
        </w:tc>
        <w:tc>
          <w:tcPr>
            <w:tcW w:w="6379" w:type="dxa"/>
            <w:gridSpan w:val="2"/>
          </w:tcPr>
          <w:p w:rsidR="00E16A45" w:rsidRDefault="00E16A45" w:rsidP="00DA5F1B">
            <w:pPr>
              <w:jc w:val="both"/>
              <w:rPr>
                <w:sz w:val="28"/>
                <w:szCs w:val="28"/>
              </w:rPr>
            </w:pPr>
            <w:r>
              <w:rPr>
                <w:sz w:val="28"/>
                <w:szCs w:val="28"/>
              </w:rPr>
              <w:t>Вчителі зарубіжної літератури, філологи</w:t>
            </w:r>
          </w:p>
        </w:tc>
      </w:tr>
      <w:tr w:rsidR="00E16A45" w:rsidRPr="009E0EE2" w:rsidTr="00DA5F1B">
        <w:trPr>
          <w:gridAfter w:val="1"/>
          <w:wAfter w:w="29" w:type="dxa"/>
        </w:trPr>
        <w:tc>
          <w:tcPr>
            <w:tcW w:w="9889" w:type="dxa"/>
            <w:gridSpan w:val="5"/>
          </w:tcPr>
          <w:p w:rsidR="00E16A45" w:rsidRPr="009E0EE2" w:rsidRDefault="00E16A45" w:rsidP="00DA5F1B">
            <w:pPr>
              <w:jc w:val="both"/>
              <w:rPr>
                <w:sz w:val="28"/>
                <w:szCs w:val="28"/>
                <w:highlight w:val="yellow"/>
              </w:rPr>
            </w:pPr>
            <w:r>
              <w:rPr>
                <w:sz w:val="28"/>
                <w:szCs w:val="28"/>
                <w:highlight w:val="yellow"/>
              </w:rPr>
              <w:t xml:space="preserve">   </w:t>
            </w:r>
          </w:p>
        </w:tc>
      </w:tr>
      <w:tr w:rsidR="00E16A45" w:rsidRPr="009E0EE2" w:rsidTr="00DA5F1B">
        <w:trPr>
          <w:gridAfter w:val="1"/>
          <w:wAfter w:w="29" w:type="dxa"/>
        </w:trPr>
        <w:tc>
          <w:tcPr>
            <w:tcW w:w="675" w:type="dxa"/>
            <w:gridSpan w:val="2"/>
          </w:tcPr>
          <w:p w:rsidR="00E16A45" w:rsidRPr="001C59D9" w:rsidRDefault="00E16A45" w:rsidP="00DA5F1B">
            <w:pPr>
              <w:jc w:val="center"/>
              <w:rPr>
                <w:b/>
                <w:sz w:val="28"/>
                <w:szCs w:val="28"/>
              </w:rPr>
            </w:pPr>
            <w:r w:rsidRPr="001C59D9">
              <w:rPr>
                <w:b/>
                <w:sz w:val="28"/>
                <w:szCs w:val="28"/>
              </w:rPr>
              <w:t>С</w:t>
            </w:r>
          </w:p>
        </w:tc>
        <w:tc>
          <w:tcPr>
            <w:tcW w:w="9214" w:type="dxa"/>
            <w:gridSpan w:val="3"/>
          </w:tcPr>
          <w:p w:rsidR="00E16A45" w:rsidRPr="001C59D9" w:rsidRDefault="00E16A45" w:rsidP="00DA5F1B">
            <w:pPr>
              <w:jc w:val="center"/>
              <w:rPr>
                <w:b/>
                <w:sz w:val="28"/>
                <w:szCs w:val="28"/>
              </w:rPr>
            </w:pPr>
            <w:r>
              <w:rPr>
                <w:b/>
                <w:sz w:val="28"/>
                <w:szCs w:val="28"/>
              </w:rPr>
              <w:t>Продовження</w:t>
            </w:r>
            <w:r w:rsidRPr="001C59D9">
              <w:rPr>
                <w:b/>
                <w:sz w:val="28"/>
                <w:szCs w:val="28"/>
              </w:rPr>
              <w:t xml:space="preserve"> освіти</w:t>
            </w:r>
          </w:p>
        </w:tc>
      </w:tr>
      <w:tr w:rsidR="00E16A45" w:rsidRPr="009E0EE2" w:rsidTr="00DA5F1B">
        <w:trPr>
          <w:gridAfter w:val="1"/>
          <w:wAfter w:w="29" w:type="dxa"/>
        </w:trPr>
        <w:tc>
          <w:tcPr>
            <w:tcW w:w="675" w:type="dxa"/>
            <w:gridSpan w:val="2"/>
          </w:tcPr>
          <w:p w:rsidR="00E16A45" w:rsidRPr="009E0EE2" w:rsidRDefault="00E16A45" w:rsidP="00DA5F1B">
            <w:pPr>
              <w:jc w:val="center"/>
              <w:rPr>
                <w:sz w:val="28"/>
                <w:szCs w:val="28"/>
                <w:highlight w:val="yellow"/>
              </w:rPr>
            </w:pPr>
          </w:p>
        </w:tc>
        <w:tc>
          <w:tcPr>
            <w:tcW w:w="2835" w:type="dxa"/>
          </w:tcPr>
          <w:p w:rsidR="00E16A45" w:rsidRPr="000C378B" w:rsidRDefault="00E16A45" w:rsidP="00DA5F1B">
            <w:pPr>
              <w:rPr>
                <w:sz w:val="28"/>
                <w:szCs w:val="28"/>
                <w:highlight w:val="yellow"/>
              </w:rPr>
            </w:pPr>
            <w:r w:rsidRPr="000C378B">
              <w:rPr>
                <w:sz w:val="28"/>
                <w:szCs w:val="28"/>
              </w:rPr>
              <w:t>Продовження освіти</w:t>
            </w:r>
          </w:p>
        </w:tc>
        <w:tc>
          <w:tcPr>
            <w:tcW w:w="6379" w:type="dxa"/>
            <w:gridSpan w:val="2"/>
          </w:tcPr>
          <w:p w:rsidR="00E16A45" w:rsidRPr="00492E29" w:rsidRDefault="00E16A45" w:rsidP="00DA5F1B">
            <w:pPr>
              <w:jc w:val="both"/>
              <w:rPr>
                <w:sz w:val="28"/>
                <w:szCs w:val="28"/>
              </w:rPr>
            </w:pPr>
            <w:r w:rsidRPr="00492E29">
              <w:rPr>
                <w:sz w:val="28"/>
                <w:szCs w:val="28"/>
              </w:rPr>
              <w:t>Програма курсу передбачає можливість подальшого розширення та поглиблення професійних знань, умінь, навичок педагогічних працівників закладів загальної середньої освіти у сфері формування літературознавчої  компетентності школярів та інших суб’єктів освітнього процесу на засадах компетентнісного, системного, інтегративного підходів у системі неформальної та інформальної освіти.</w:t>
            </w:r>
            <w:r w:rsidRPr="006A46DB">
              <w:rPr>
                <w:sz w:val="28"/>
                <w:szCs w:val="28"/>
              </w:rPr>
              <w:t xml:space="preserve"> </w:t>
            </w:r>
            <w:r w:rsidRPr="00492E29">
              <w:rPr>
                <w:sz w:val="28"/>
                <w:szCs w:val="28"/>
              </w:rPr>
              <w:t>Навчання побудоване на досл</w:t>
            </w:r>
            <w:r>
              <w:rPr>
                <w:sz w:val="28"/>
                <w:szCs w:val="28"/>
              </w:rPr>
              <w:t>ідницькій основі; має практико-</w:t>
            </w:r>
            <w:r w:rsidRPr="00492E29">
              <w:rPr>
                <w:sz w:val="28"/>
                <w:szCs w:val="28"/>
              </w:rPr>
              <w:t>орієнтований  характер.</w:t>
            </w:r>
          </w:p>
        </w:tc>
      </w:tr>
      <w:tr w:rsidR="00E16A45" w:rsidRPr="009E0EE2" w:rsidTr="00DA5F1B">
        <w:trPr>
          <w:gridAfter w:val="1"/>
          <w:wAfter w:w="29" w:type="dxa"/>
        </w:trPr>
        <w:tc>
          <w:tcPr>
            <w:tcW w:w="9889" w:type="dxa"/>
            <w:gridSpan w:val="5"/>
          </w:tcPr>
          <w:p w:rsidR="00E16A45" w:rsidRPr="009E0EE2" w:rsidRDefault="00E16A45" w:rsidP="00DA5F1B">
            <w:pPr>
              <w:jc w:val="both"/>
              <w:rPr>
                <w:sz w:val="28"/>
                <w:szCs w:val="28"/>
                <w:highlight w:val="yellow"/>
              </w:rPr>
            </w:pPr>
          </w:p>
        </w:tc>
      </w:tr>
      <w:tr w:rsidR="00E16A45" w:rsidRPr="009E0EE2" w:rsidTr="00DA5F1B">
        <w:trPr>
          <w:gridAfter w:val="1"/>
          <w:wAfter w:w="29" w:type="dxa"/>
        </w:trPr>
        <w:tc>
          <w:tcPr>
            <w:tcW w:w="675" w:type="dxa"/>
            <w:gridSpan w:val="2"/>
          </w:tcPr>
          <w:p w:rsidR="00E16A45" w:rsidRPr="006C0C67" w:rsidRDefault="00E16A45" w:rsidP="00DA5F1B">
            <w:pPr>
              <w:jc w:val="center"/>
              <w:rPr>
                <w:b/>
                <w:sz w:val="28"/>
                <w:szCs w:val="28"/>
              </w:rPr>
            </w:pPr>
            <w:r w:rsidRPr="006C0C67">
              <w:rPr>
                <w:b/>
                <w:sz w:val="28"/>
                <w:szCs w:val="28"/>
                <w:lang w:val="en-US"/>
              </w:rPr>
              <w:t>D</w:t>
            </w:r>
          </w:p>
        </w:tc>
        <w:tc>
          <w:tcPr>
            <w:tcW w:w="9214" w:type="dxa"/>
            <w:gridSpan w:val="3"/>
          </w:tcPr>
          <w:p w:rsidR="00E16A45" w:rsidRPr="006C0C67" w:rsidRDefault="00E16A45" w:rsidP="00DA5F1B">
            <w:pPr>
              <w:jc w:val="center"/>
              <w:rPr>
                <w:sz w:val="28"/>
                <w:szCs w:val="28"/>
              </w:rPr>
            </w:pPr>
            <w:r w:rsidRPr="006C0C67">
              <w:rPr>
                <w:b/>
                <w:sz w:val="28"/>
                <w:szCs w:val="28"/>
              </w:rPr>
              <w:t>Стиль навчання</w:t>
            </w:r>
          </w:p>
        </w:tc>
      </w:tr>
      <w:tr w:rsidR="00E16A45" w:rsidRPr="003F5F1C" w:rsidTr="00DA5F1B">
        <w:trPr>
          <w:gridAfter w:val="1"/>
          <w:wAfter w:w="29" w:type="dxa"/>
        </w:trPr>
        <w:tc>
          <w:tcPr>
            <w:tcW w:w="675" w:type="dxa"/>
            <w:gridSpan w:val="2"/>
          </w:tcPr>
          <w:p w:rsidR="00E16A45" w:rsidRPr="003F5F1C" w:rsidRDefault="00E16A45" w:rsidP="00DA5F1B">
            <w:pPr>
              <w:jc w:val="both"/>
              <w:rPr>
                <w:sz w:val="28"/>
                <w:szCs w:val="28"/>
                <w:highlight w:val="yellow"/>
              </w:rPr>
            </w:pPr>
          </w:p>
        </w:tc>
        <w:tc>
          <w:tcPr>
            <w:tcW w:w="2835" w:type="dxa"/>
          </w:tcPr>
          <w:p w:rsidR="00E16A45" w:rsidRPr="003F5F1C" w:rsidRDefault="00E16A45" w:rsidP="00DA5F1B">
            <w:pPr>
              <w:pStyle w:val="Default"/>
              <w:rPr>
                <w:sz w:val="28"/>
                <w:szCs w:val="28"/>
              </w:rPr>
            </w:pPr>
            <w:r w:rsidRPr="003F5F1C">
              <w:rPr>
                <w:iCs/>
                <w:sz w:val="28"/>
                <w:szCs w:val="28"/>
              </w:rPr>
              <w:t xml:space="preserve">Підходи до викладання та навчання </w:t>
            </w:r>
          </w:p>
          <w:p w:rsidR="00E16A45" w:rsidRPr="003F5F1C" w:rsidRDefault="00E16A45" w:rsidP="00DA5F1B">
            <w:pPr>
              <w:jc w:val="both"/>
              <w:rPr>
                <w:sz w:val="28"/>
                <w:szCs w:val="28"/>
              </w:rPr>
            </w:pPr>
          </w:p>
        </w:tc>
        <w:tc>
          <w:tcPr>
            <w:tcW w:w="6379" w:type="dxa"/>
            <w:gridSpan w:val="2"/>
          </w:tcPr>
          <w:p w:rsidR="00E16A45" w:rsidRPr="003F5F1C" w:rsidRDefault="00E16A45" w:rsidP="00DA5F1B">
            <w:pPr>
              <w:jc w:val="both"/>
              <w:rPr>
                <w:b/>
                <w:sz w:val="28"/>
                <w:szCs w:val="28"/>
              </w:rPr>
            </w:pPr>
            <w:r w:rsidRPr="003F5F1C">
              <w:rPr>
                <w:b/>
                <w:sz w:val="28"/>
                <w:szCs w:val="28"/>
              </w:rPr>
              <w:t xml:space="preserve">Теоретико-методологічним підґрунтям програми курсу є методологічні підходи: </w:t>
            </w:r>
          </w:p>
          <w:p w:rsidR="00E16A45" w:rsidRPr="003F5F1C" w:rsidRDefault="00E16A45" w:rsidP="00DA5F1B">
            <w:pPr>
              <w:ind w:firstLine="284"/>
              <w:jc w:val="both"/>
              <w:rPr>
                <w:bCs/>
                <w:sz w:val="28"/>
                <w:szCs w:val="28"/>
                <w:lang w:eastAsia="uk-UA"/>
              </w:rPr>
            </w:pPr>
            <w:r w:rsidRPr="003F5F1C">
              <w:rPr>
                <w:sz w:val="28"/>
                <w:szCs w:val="28"/>
              </w:rPr>
              <w:t xml:space="preserve"> </w:t>
            </w:r>
            <w:r w:rsidRPr="003F5F1C">
              <w:rPr>
                <w:b/>
                <w:i/>
                <w:sz w:val="28"/>
                <w:szCs w:val="28"/>
              </w:rPr>
              <w:t>компетентнісний підхід</w:t>
            </w:r>
            <w:r w:rsidRPr="003F5F1C">
              <w:rPr>
                <w:sz w:val="28"/>
                <w:szCs w:val="28"/>
              </w:rPr>
              <w:t>, що є основою для розкриття сутності загальнокультурної компетентності особистості школяра, спрямовує педагогів до розвитку загальнокультурної ерудиції дітей, мотивації до саморозвитку та самореалізації особистості;</w:t>
            </w:r>
          </w:p>
          <w:p w:rsidR="00E16A45" w:rsidRPr="003F5F1C" w:rsidRDefault="00E16A45" w:rsidP="00DA5F1B">
            <w:pPr>
              <w:ind w:firstLine="284"/>
              <w:jc w:val="both"/>
              <w:rPr>
                <w:bCs/>
                <w:sz w:val="28"/>
                <w:szCs w:val="28"/>
                <w:lang w:eastAsia="uk-UA"/>
              </w:rPr>
            </w:pPr>
            <w:r w:rsidRPr="003F5F1C">
              <w:rPr>
                <w:b/>
                <w:i/>
                <w:sz w:val="28"/>
                <w:szCs w:val="28"/>
              </w:rPr>
              <w:t>аксіологічний підхід</w:t>
            </w:r>
            <w:r w:rsidRPr="003F5F1C">
              <w:rPr>
                <w:sz w:val="28"/>
                <w:szCs w:val="28"/>
              </w:rPr>
              <w:t>, що дозволяє порівнювати, пояснювати, узагальнювати, критично оцінювати факти та діяльність людей, опираючись на здобуті знання, власну систему цінностей, з позиції загальнолюдських й національних цінностей;</w:t>
            </w:r>
            <w:r>
              <w:rPr>
                <w:sz w:val="28"/>
                <w:szCs w:val="28"/>
              </w:rPr>
              <w:t xml:space="preserve"> </w:t>
            </w:r>
            <w:r w:rsidRPr="003F5F1C">
              <w:rPr>
                <w:sz w:val="28"/>
                <w:szCs w:val="28"/>
                <w:lang w:eastAsia="uk-UA"/>
              </w:rPr>
              <w:t xml:space="preserve">виявляти протиріччя в позиціях, різні інтереси, </w:t>
            </w:r>
            <w:r w:rsidRPr="003F5F1C">
              <w:rPr>
                <w:sz w:val="28"/>
                <w:szCs w:val="28"/>
                <w:lang w:eastAsia="uk-UA"/>
              </w:rPr>
              <w:lastRenderedPageBreak/>
              <w:t>потреби соціальних груп і окремих осіб та їх роль в історичному процесі, тенденції й напрямки історичного розвитку; оцінювати різні версії й думки про минулі історичні події, визначаючи, що деякі джерела можуть бути необ’єктивними; допомагає розвивати критичне мислення;</w:t>
            </w:r>
          </w:p>
          <w:p w:rsidR="00E16A45" w:rsidRPr="003F5F1C" w:rsidRDefault="00E16A45" w:rsidP="00DA5F1B">
            <w:pPr>
              <w:tabs>
                <w:tab w:val="left" w:pos="851"/>
              </w:tabs>
              <w:ind w:firstLine="284"/>
              <w:jc w:val="both"/>
              <w:rPr>
                <w:bCs/>
                <w:sz w:val="28"/>
                <w:szCs w:val="28"/>
                <w:lang w:eastAsia="uk-UA"/>
              </w:rPr>
            </w:pPr>
          </w:p>
          <w:p w:rsidR="00E16A45" w:rsidRPr="003F5F1C" w:rsidRDefault="00E16A45" w:rsidP="00DA5F1B">
            <w:pPr>
              <w:tabs>
                <w:tab w:val="left" w:pos="851"/>
              </w:tabs>
              <w:jc w:val="both"/>
              <w:rPr>
                <w:sz w:val="28"/>
                <w:szCs w:val="28"/>
                <w:lang w:eastAsia="uk-UA"/>
              </w:rPr>
            </w:pPr>
            <w:r w:rsidRPr="003F5F1C">
              <w:rPr>
                <w:b/>
                <w:i/>
                <w:sz w:val="28"/>
                <w:szCs w:val="28"/>
              </w:rPr>
              <w:t>культурологічний підхід</w:t>
            </w:r>
            <w:r>
              <w:rPr>
                <w:b/>
                <w:i/>
                <w:sz w:val="28"/>
                <w:szCs w:val="28"/>
              </w:rPr>
              <w:t xml:space="preserve"> </w:t>
            </w:r>
            <w:r w:rsidRPr="003F5F1C">
              <w:rPr>
                <w:sz w:val="28"/>
                <w:szCs w:val="28"/>
                <w:lang w:eastAsia="uk-UA"/>
              </w:rPr>
              <w:t xml:space="preserve">в організації літературної </w:t>
            </w:r>
            <w:r>
              <w:rPr>
                <w:sz w:val="28"/>
                <w:szCs w:val="28"/>
                <w:lang w:eastAsia="uk-UA"/>
              </w:rPr>
              <w:t xml:space="preserve"> </w:t>
            </w:r>
            <w:r w:rsidRPr="003F5F1C">
              <w:rPr>
                <w:sz w:val="28"/>
                <w:szCs w:val="28"/>
                <w:lang w:eastAsia="uk-UA"/>
              </w:rPr>
              <w:t xml:space="preserve">освіти забезпечує розширення кругозору учнів, усвідомлення місця літератури в усьому розмаїтті родів і жанрів серед інших видів мистецтва та в духовній культурі народу. Формування культурологічної компетентності учнів на </w:t>
            </w:r>
            <w:r>
              <w:rPr>
                <w:sz w:val="28"/>
                <w:szCs w:val="28"/>
                <w:lang w:eastAsia="uk-UA"/>
              </w:rPr>
              <w:t>заняттях зі спецкурсу</w:t>
            </w:r>
            <w:r w:rsidRPr="003F5F1C">
              <w:rPr>
                <w:sz w:val="28"/>
                <w:szCs w:val="28"/>
                <w:lang w:eastAsia="uk-UA"/>
              </w:rPr>
              <w:t>,</w:t>
            </w:r>
            <w:r>
              <w:rPr>
                <w:sz w:val="28"/>
                <w:szCs w:val="28"/>
                <w:lang w:eastAsia="uk-UA"/>
              </w:rPr>
              <w:t xml:space="preserve"> </w:t>
            </w:r>
            <w:r w:rsidRPr="003F5F1C">
              <w:rPr>
                <w:sz w:val="28"/>
                <w:szCs w:val="28"/>
                <w:lang w:eastAsia="uk-UA"/>
              </w:rPr>
              <w:t>передбачає ознайомлення їх із національно</w:t>
            </w:r>
            <w:r>
              <w:rPr>
                <w:sz w:val="28"/>
                <w:szCs w:val="28"/>
                <w:lang w:eastAsia="uk-UA"/>
              </w:rPr>
              <w:t>-</w:t>
            </w:r>
            <w:r w:rsidRPr="003F5F1C">
              <w:rPr>
                <w:sz w:val="28"/>
                <w:szCs w:val="28"/>
                <w:lang w:eastAsia="uk-UA"/>
              </w:rPr>
              <w:t>культурними</w:t>
            </w:r>
          </w:p>
          <w:p w:rsidR="00E16A45" w:rsidRPr="00E643EC" w:rsidRDefault="00E16A45" w:rsidP="00DA5F1B">
            <w:pPr>
              <w:rPr>
                <w:sz w:val="28"/>
                <w:szCs w:val="28"/>
                <w:lang w:val="uk-UA" w:eastAsia="uk-UA"/>
              </w:rPr>
            </w:pPr>
            <w:r w:rsidRPr="003F5F1C">
              <w:rPr>
                <w:sz w:val="28"/>
                <w:szCs w:val="28"/>
                <w:lang w:eastAsia="uk-UA"/>
              </w:rPr>
              <w:t>особ</w:t>
            </w:r>
            <w:r>
              <w:rPr>
                <w:sz w:val="28"/>
                <w:szCs w:val="28"/>
                <w:lang w:eastAsia="uk-UA"/>
              </w:rPr>
              <w:t>ливостями мовленнєвої поведінки</w:t>
            </w:r>
            <w:r>
              <w:rPr>
                <w:sz w:val="28"/>
                <w:szCs w:val="28"/>
                <w:lang w:val="uk-UA" w:eastAsia="uk-UA"/>
              </w:rPr>
              <w:t>;</w:t>
            </w:r>
          </w:p>
          <w:p w:rsidR="00E16A45" w:rsidRDefault="00E16A45" w:rsidP="00DA5F1B">
            <w:pPr>
              <w:tabs>
                <w:tab w:val="left" w:pos="851"/>
              </w:tabs>
              <w:ind w:firstLine="284"/>
              <w:jc w:val="both"/>
              <w:rPr>
                <w:sz w:val="28"/>
                <w:szCs w:val="28"/>
              </w:rPr>
            </w:pPr>
          </w:p>
          <w:p w:rsidR="00E16A45" w:rsidRPr="00E643EC" w:rsidRDefault="00E16A45" w:rsidP="00DA5F1B">
            <w:pPr>
              <w:jc w:val="both"/>
              <w:rPr>
                <w:sz w:val="28"/>
                <w:szCs w:val="28"/>
                <w:lang w:val="uk-UA"/>
              </w:rPr>
            </w:pPr>
            <w:r w:rsidRPr="003F5F1C">
              <w:rPr>
                <w:b/>
                <w:i/>
                <w:sz w:val="28"/>
                <w:szCs w:val="28"/>
              </w:rPr>
              <w:t>о</w:t>
            </w:r>
            <w:r w:rsidRPr="00E643EC">
              <w:rPr>
                <w:b/>
                <w:i/>
                <w:sz w:val="28"/>
                <w:szCs w:val="28"/>
                <w:lang w:val="uk-UA"/>
              </w:rPr>
              <w:t>собистісно-діяльнісний підхід</w:t>
            </w:r>
            <w:r w:rsidRPr="00E643EC">
              <w:rPr>
                <w:sz w:val="28"/>
                <w:szCs w:val="28"/>
                <w:lang w:val="uk-UA"/>
              </w:rPr>
              <w:t xml:space="preserve">, що уможливлює об’єднання сутнісних зв’язків особистісно зорієнтованого та діяльнісного підходів, а також забезпечує врахування потенційних можливостей кожної дитини, її суб’єктивного досвіду в організації навчально-виховного процесу з формування здоров’язбережувальної  компетентності в дітей дошкільного віку та насичення здоров’язбережувальним змістом різних видів діяльності дітей для формування і закріплення здоров’язбережувальних життєвих навичок, набуття </w:t>
            </w:r>
            <w:r>
              <w:rPr>
                <w:sz w:val="28"/>
                <w:szCs w:val="28"/>
                <w:lang w:val="uk-UA"/>
              </w:rPr>
              <w:t>досвіду здорового способу життя.</w:t>
            </w:r>
          </w:p>
          <w:p w:rsidR="00E16A45" w:rsidRPr="003F5F1C" w:rsidRDefault="00E16A45" w:rsidP="00DA5F1B">
            <w:pPr>
              <w:pStyle w:val="Default"/>
              <w:jc w:val="both"/>
              <w:rPr>
                <w:iCs/>
                <w:sz w:val="28"/>
                <w:szCs w:val="28"/>
                <w:highlight w:val="yellow"/>
              </w:rPr>
            </w:pPr>
            <w:r>
              <w:rPr>
                <w:iCs/>
                <w:sz w:val="28"/>
                <w:szCs w:val="28"/>
              </w:rPr>
              <w:t>К</w:t>
            </w:r>
            <w:r w:rsidRPr="003F5F1C">
              <w:rPr>
                <w:b/>
                <w:iCs/>
                <w:sz w:val="28"/>
                <w:szCs w:val="28"/>
              </w:rPr>
              <w:t>урс</w:t>
            </w:r>
            <w:r w:rsidRPr="003F5F1C">
              <w:rPr>
                <w:iCs/>
                <w:sz w:val="28"/>
                <w:szCs w:val="28"/>
              </w:rPr>
              <w:t xml:space="preserve"> доступний для вивчення у</w:t>
            </w:r>
            <w:r w:rsidRPr="003F5F1C">
              <w:rPr>
                <w:b/>
                <w:i/>
                <w:iCs/>
                <w:sz w:val="28"/>
                <w:szCs w:val="28"/>
              </w:rPr>
              <w:t xml:space="preserve"> стаціонарному або у дистанційному режимі. </w:t>
            </w:r>
            <w:r w:rsidRPr="003F5F1C">
              <w:rPr>
                <w:iCs/>
                <w:sz w:val="28"/>
                <w:szCs w:val="28"/>
              </w:rPr>
              <w:t xml:space="preserve">Навчання у стаціонарному режимі відбуваються переважно у формі тренінгів і мають практичну спрямованість. </w:t>
            </w:r>
            <w:r w:rsidRPr="003F5F1C">
              <w:rPr>
                <w:sz w:val="28"/>
                <w:szCs w:val="28"/>
              </w:rPr>
              <w:t xml:space="preserve">Можливість проходження курсу в дистанційній формі забезпечує освітній портал КНЗ «Черкаський обласний інститут післядипломної освіти педагогічних працівників Черкаської обласної ради» сайтом «Інтернет-школа  педагогічної майстерності», яка ґрунтується на системі Moodle за адресою </w:t>
            </w:r>
            <w:hyperlink r:id="rId7" w:history="1">
              <w:r w:rsidRPr="003F5F1C">
                <w:rPr>
                  <w:rStyle w:val="a8"/>
                  <w:sz w:val="28"/>
                  <w:szCs w:val="28"/>
                </w:rPr>
                <w:t>http://oipopp.ed-sp.net/</w:t>
              </w:r>
            </w:hyperlink>
            <w:r w:rsidRPr="003F5F1C">
              <w:rPr>
                <w:sz w:val="28"/>
                <w:szCs w:val="28"/>
              </w:rPr>
              <w:t>.</w:t>
            </w:r>
          </w:p>
          <w:p w:rsidR="00E16A45" w:rsidRPr="003F5F1C" w:rsidRDefault="00E16A45" w:rsidP="00DA5F1B">
            <w:pPr>
              <w:pStyle w:val="Default"/>
              <w:rPr>
                <w:iCs/>
                <w:sz w:val="28"/>
                <w:szCs w:val="28"/>
              </w:rPr>
            </w:pPr>
            <w:r w:rsidRPr="003F5F1C">
              <w:rPr>
                <w:iCs/>
                <w:sz w:val="28"/>
                <w:szCs w:val="28"/>
              </w:rPr>
              <w:t>Метою діяльності Інтернет-школи  педагогічної майстерності є:</w:t>
            </w:r>
          </w:p>
          <w:p w:rsidR="00E16A45" w:rsidRPr="003F5F1C" w:rsidRDefault="00E16A45" w:rsidP="00DA5F1B">
            <w:pPr>
              <w:pStyle w:val="Default"/>
              <w:tabs>
                <w:tab w:val="left" w:pos="346"/>
              </w:tabs>
              <w:jc w:val="both"/>
              <w:rPr>
                <w:iCs/>
                <w:sz w:val="28"/>
                <w:szCs w:val="28"/>
              </w:rPr>
            </w:pPr>
            <w:r w:rsidRPr="003F5F1C">
              <w:rPr>
                <w:iCs/>
                <w:sz w:val="28"/>
                <w:szCs w:val="28"/>
              </w:rPr>
              <w:t>1.</w:t>
            </w:r>
            <w:r w:rsidRPr="003F5F1C">
              <w:rPr>
                <w:iCs/>
                <w:sz w:val="28"/>
                <w:szCs w:val="28"/>
              </w:rPr>
              <w:tab/>
              <w:t xml:space="preserve">Створення умов для досягнення педагогами бажаного рівня професійної компетентності у міжкурсовий період через самоосвіту. </w:t>
            </w:r>
          </w:p>
          <w:p w:rsidR="00E16A45" w:rsidRPr="003F5F1C" w:rsidRDefault="00E16A45" w:rsidP="00DA5F1B">
            <w:pPr>
              <w:pStyle w:val="Default"/>
              <w:rPr>
                <w:iCs/>
                <w:sz w:val="28"/>
                <w:szCs w:val="28"/>
                <w:highlight w:val="yellow"/>
              </w:rPr>
            </w:pPr>
            <w:r w:rsidRPr="003F5F1C">
              <w:rPr>
                <w:iCs/>
                <w:sz w:val="28"/>
                <w:szCs w:val="28"/>
              </w:rPr>
              <w:lastRenderedPageBreak/>
              <w:t>2. Здійснення підвищення кваліфікації педагогів області за технологіями дистанційного навчання засобами Інтернет.</w:t>
            </w:r>
          </w:p>
        </w:tc>
      </w:tr>
      <w:tr w:rsidR="00E16A45" w:rsidRPr="009E0EE2" w:rsidTr="00DA5F1B">
        <w:trPr>
          <w:gridAfter w:val="1"/>
          <w:wAfter w:w="29" w:type="dxa"/>
        </w:trPr>
        <w:tc>
          <w:tcPr>
            <w:tcW w:w="675" w:type="dxa"/>
            <w:gridSpan w:val="2"/>
          </w:tcPr>
          <w:p w:rsidR="00E16A45" w:rsidRPr="009E0EE2" w:rsidRDefault="00E16A45" w:rsidP="00DA5F1B">
            <w:pPr>
              <w:jc w:val="both"/>
              <w:rPr>
                <w:sz w:val="28"/>
                <w:szCs w:val="28"/>
                <w:highlight w:val="yellow"/>
              </w:rPr>
            </w:pPr>
          </w:p>
        </w:tc>
        <w:tc>
          <w:tcPr>
            <w:tcW w:w="2835" w:type="dxa"/>
          </w:tcPr>
          <w:p w:rsidR="00E16A45" w:rsidRPr="006C0C67" w:rsidRDefault="00E16A45" w:rsidP="00DA5F1B">
            <w:pPr>
              <w:pStyle w:val="Default"/>
              <w:rPr>
                <w:sz w:val="28"/>
                <w:szCs w:val="28"/>
              </w:rPr>
            </w:pPr>
            <w:r w:rsidRPr="006C0C67">
              <w:rPr>
                <w:iCs/>
                <w:sz w:val="28"/>
                <w:szCs w:val="28"/>
              </w:rPr>
              <w:t xml:space="preserve">Методи оцінювання </w:t>
            </w:r>
          </w:p>
          <w:p w:rsidR="00E16A45" w:rsidRPr="006C0C67" w:rsidRDefault="00E16A45" w:rsidP="00DA5F1B">
            <w:pPr>
              <w:jc w:val="both"/>
              <w:rPr>
                <w:sz w:val="28"/>
                <w:szCs w:val="28"/>
              </w:rPr>
            </w:pPr>
          </w:p>
        </w:tc>
        <w:tc>
          <w:tcPr>
            <w:tcW w:w="6379" w:type="dxa"/>
            <w:gridSpan w:val="2"/>
          </w:tcPr>
          <w:p w:rsidR="00E16A45" w:rsidRPr="009E0EE2" w:rsidRDefault="00E16A45" w:rsidP="00DA5F1B">
            <w:pPr>
              <w:jc w:val="both"/>
              <w:rPr>
                <w:sz w:val="28"/>
                <w:szCs w:val="28"/>
                <w:highlight w:val="yellow"/>
              </w:rPr>
            </w:pPr>
            <w:r w:rsidRPr="00EB6F2D">
              <w:rPr>
                <w:sz w:val="28"/>
                <w:szCs w:val="28"/>
              </w:rPr>
              <w:t>Результати навчання за програм</w:t>
            </w:r>
            <w:r>
              <w:rPr>
                <w:sz w:val="28"/>
                <w:szCs w:val="28"/>
              </w:rPr>
              <w:t>ою</w:t>
            </w:r>
            <w:r w:rsidRPr="00EB6F2D">
              <w:rPr>
                <w:sz w:val="28"/>
                <w:szCs w:val="28"/>
              </w:rPr>
              <w:t xml:space="preserve"> курсу «Підготовка педагогів до формування здоров’язбережувальної компетентності дітей дошкільного віку»</w:t>
            </w:r>
            <w:r>
              <w:rPr>
                <w:sz w:val="28"/>
                <w:szCs w:val="28"/>
              </w:rPr>
              <w:t xml:space="preserve"> оцінюються після проходження педагогами тестування: зараховано (</w:t>
            </w:r>
            <w:r w:rsidRPr="00115705">
              <w:rPr>
                <w:sz w:val="28"/>
                <w:szCs w:val="28"/>
              </w:rPr>
              <w:t>75% і більше</w:t>
            </w:r>
            <w:r>
              <w:rPr>
                <w:sz w:val="28"/>
                <w:szCs w:val="28"/>
              </w:rPr>
              <w:t>)</w:t>
            </w:r>
            <w:r w:rsidRPr="00115705">
              <w:rPr>
                <w:sz w:val="28"/>
                <w:szCs w:val="28"/>
              </w:rPr>
              <w:t xml:space="preserve"> </w:t>
            </w:r>
            <w:r>
              <w:rPr>
                <w:sz w:val="28"/>
                <w:szCs w:val="28"/>
              </w:rPr>
              <w:t>/не зараховано (менше ніж 75%).</w:t>
            </w:r>
            <w:r>
              <w:t xml:space="preserve"> </w:t>
            </w:r>
            <w:r w:rsidRPr="004D64D9">
              <w:rPr>
                <w:sz w:val="28"/>
                <w:szCs w:val="28"/>
              </w:rPr>
              <w:t xml:space="preserve">Позитивний результат тестування </w:t>
            </w:r>
            <w:r>
              <w:rPr>
                <w:sz w:val="28"/>
                <w:szCs w:val="28"/>
              </w:rPr>
              <w:t xml:space="preserve">дає здобувачам освіти право на отримання </w:t>
            </w:r>
            <w:r w:rsidRPr="004D64D9">
              <w:rPr>
                <w:sz w:val="28"/>
                <w:szCs w:val="28"/>
              </w:rPr>
              <w:t>сертифікат</w:t>
            </w:r>
            <w:r>
              <w:rPr>
                <w:sz w:val="28"/>
                <w:szCs w:val="28"/>
              </w:rPr>
              <w:t>у</w:t>
            </w:r>
            <w:r w:rsidRPr="004D64D9">
              <w:rPr>
                <w:sz w:val="28"/>
                <w:szCs w:val="28"/>
              </w:rPr>
              <w:t xml:space="preserve"> відповідного зразка.</w:t>
            </w:r>
          </w:p>
        </w:tc>
      </w:tr>
      <w:tr w:rsidR="00E16A45" w:rsidRPr="009E0EE2" w:rsidTr="00DA5F1B">
        <w:trPr>
          <w:gridAfter w:val="1"/>
          <w:wAfter w:w="29" w:type="dxa"/>
        </w:trPr>
        <w:tc>
          <w:tcPr>
            <w:tcW w:w="9889" w:type="dxa"/>
            <w:gridSpan w:val="5"/>
          </w:tcPr>
          <w:p w:rsidR="00E16A45" w:rsidRPr="009E0EE2" w:rsidRDefault="00E16A45" w:rsidP="00DA5F1B">
            <w:pPr>
              <w:jc w:val="both"/>
              <w:rPr>
                <w:sz w:val="28"/>
                <w:szCs w:val="28"/>
                <w:highlight w:val="yellow"/>
              </w:rPr>
            </w:pPr>
          </w:p>
        </w:tc>
      </w:tr>
      <w:tr w:rsidR="00E16A45" w:rsidRPr="009E0EE2" w:rsidTr="00DA5F1B">
        <w:trPr>
          <w:gridAfter w:val="1"/>
          <w:wAfter w:w="29" w:type="dxa"/>
        </w:trPr>
        <w:tc>
          <w:tcPr>
            <w:tcW w:w="675" w:type="dxa"/>
            <w:gridSpan w:val="2"/>
          </w:tcPr>
          <w:p w:rsidR="00E16A45" w:rsidRPr="00DF3128" w:rsidRDefault="00E16A45" w:rsidP="00DA5F1B">
            <w:pPr>
              <w:jc w:val="center"/>
              <w:rPr>
                <w:b/>
                <w:sz w:val="28"/>
                <w:szCs w:val="28"/>
              </w:rPr>
            </w:pPr>
            <w:r w:rsidRPr="00DF3128">
              <w:rPr>
                <w:b/>
                <w:sz w:val="28"/>
                <w:szCs w:val="28"/>
              </w:rPr>
              <w:t>Е</w:t>
            </w:r>
          </w:p>
        </w:tc>
        <w:tc>
          <w:tcPr>
            <w:tcW w:w="9214" w:type="dxa"/>
            <w:gridSpan w:val="3"/>
          </w:tcPr>
          <w:p w:rsidR="00E16A45" w:rsidRPr="00DF3128" w:rsidRDefault="00E16A45" w:rsidP="00DA5F1B">
            <w:pPr>
              <w:jc w:val="center"/>
              <w:rPr>
                <w:sz w:val="28"/>
                <w:szCs w:val="28"/>
              </w:rPr>
            </w:pPr>
            <w:r w:rsidRPr="00DF3128">
              <w:rPr>
                <w:b/>
                <w:sz w:val="28"/>
                <w:szCs w:val="28"/>
              </w:rPr>
              <w:t>Програмні компетентності</w:t>
            </w:r>
          </w:p>
        </w:tc>
      </w:tr>
      <w:tr w:rsidR="00E16A45" w:rsidRPr="008D3BAF" w:rsidTr="00DA5F1B">
        <w:trPr>
          <w:gridAfter w:val="1"/>
          <w:wAfter w:w="29" w:type="dxa"/>
        </w:trPr>
        <w:tc>
          <w:tcPr>
            <w:tcW w:w="675" w:type="dxa"/>
            <w:gridSpan w:val="2"/>
          </w:tcPr>
          <w:p w:rsidR="00E16A45" w:rsidRPr="009E0EE2" w:rsidRDefault="00E16A45" w:rsidP="00DA5F1B">
            <w:pPr>
              <w:jc w:val="both"/>
              <w:rPr>
                <w:sz w:val="28"/>
                <w:szCs w:val="28"/>
                <w:highlight w:val="yellow"/>
              </w:rPr>
            </w:pPr>
          </w:p>
        </w:tc>
        <w:tc>
          <w:tcPr>
            <w:tcW w:w="2977" w:type="dxa"/>
            <w:gridSpan w:val="2"/>
          </w:tcPr>
          <w:p w:rsidR="00E16A45" w:rsidRPr="00E50B45" w:rsidRDefault="00E16A45" w:rsidP="00DA5F1B">
            <w:pPr>
              <w:jc w:val="both"/>
              <w:rPr>
                <w:b/>
                <w:sz w:val="28"/>
                <w:szCs w:val="28"/>
                <w:highlight w:val="yellow"/>
              </w:rPr>
            </w:pPr>
            <w:r w:rsidRPr="00E50B45">
              <w:rPr>
                <w:b/>
                <w:sz w:val="28"/>
                <w:szCs w:val="28"/>
              </w:rPr>
              <w:t xml:space="preserve">Загальні </w:t>
            </w:r>
          </w:p>
        </w:tc>
        <w:tc>
          <w:tcPr>
            <w:tcW w:w="6237" w:type="dxa"/>
          </w:tcPr>
          <w:p w:rsidR="00E16A45" w:rsidRPr="00DF3128" w:rsidRDefault="00E16A45" w:rsidP="00DA5F1B">
            <w:pPr>
              <w:pStyle w:val="a7"/>
              <w:numPr>
                <w:ilvl w:val="0"/>
                <w:numId w:val="1"/>
              </w:numPr>
              <w:spacing w:after="0" w:line="240" w:lineRule="auto"/>
              <w:ind w:left="488" w:hanging="425"/>
              <w:jc w:val="both"/>
              <w:rPr>
                <w:rFonts w:ascii="Times New Roman" w:hAnsi="Times New Roman" w:cs="Times New Roman"/>
                <w:bCs/>
                <w:sz w:val="28"/>
                <w:szCs w:val="28"/>
              </w:rPr>
            </w:pPr>
            <w:r w:rsidRPr="00DF3128">
              <w:rPr>
                <w:rFonts w:ascii="Times New Roman" w:hAnsi="Times New Roman" w:cs="Times New Roman"/>
                <w:bCs/>
                <w:sz w:val="28"/>
                <w:szCs w:val="28"/>
              </w:rPr>
              <w:t>Здатність навчатися та самонавчатися.</w:t>
            </w:r>
          </w:p>
          <w:p w:rsidR="00E16A45" w:rsidRPr="00DF3128" w:rsidRDefault="00E16A45" w:rsidP="00DA5F1B">
            <w:pPr>
              <w:pStyle w:val="a7"/>
              <w:numPr>
                <w:ilvl w:val="0"/>
                <w:numId w:val="1"/>
              </w:numPr>
              <w:spacing w:after="0" w:line="240" w:lineRule="auto"/>
              <w:ind w:left="488" w:hanging="425"/>
              <w:jc w:val="both"/>
              <w:rPr>
                <w:rFonts w:ascii="Times New Roman" w:hAnsi="Times New Roman" w:cs="Times New Roman"/>
                <w:bCs/>
                <w:sz w:val="28"/>
                <w:szCs w:val="28"/>
              </w:rPr>
            </w:pPr>
            <w:r w:rsidRPr="00DF3128">
              <w:rPr>
                <w:rFonts w:ascii="Times New Roman" w:hAnsi="Times New Roman" w:cs="Times New Roman"/>
                <w:bCs/>
                <w:sz w:val="28"/>
                <w:szCs w:val="28"/>
              </w:rPr>
              <w:t>Здатність до усного та письмового спілкування рідною мовою</w:t>
            </w:r>
          </w:p>
          <w:p w:rsidR="00E16A45" w:rsidRPr="00DF3128" w:rsidRDefault="00E16A45" w:rsidP="00DA5F1B">
            <w:pPr>
              <w:pStyle w:val="a7"/>
              <w:numPr>
                <w:ilvl w:val="0"/>
                <w:numId w:val="1"/>
              </w:numPr>
              <w:spacing w:after="0" w:line="240" w:lineRule="auto"/>
              <w:ind w:left="488" w:hanging="425"/>
              <w:jc w:val="both"/>
              <w:rPr>
                <w:rFonts w:ascii="Times New Roman" w:hAnsi="Times New Roman" w:cs="Times New Roman"/>
                <w:bCs/>
                <w:sz w:val="28"/>
                <w:szCs w:val="28"/>
              </w:rPr>
            </w:pPr>
            <w:r w:rsidRPr="00DF3128">
              <w:rPr>
                <w:rFonts w:ascii="Times New Roman" w:hAnsi="Times New Roman" w:cs="Times New Roman"/>
                <w:bCs/>
                <w:sz w:val="28"/>
                <w:szCs w:val="28"/>
              </w:rPr>
              <w:t>Здатність бути критичним та самокритичним.</w:t>
            </w:r>
          </w:p>
          <w:p w:rsidR="00E16A45" w:rsidRPr="00DF3128" w:rsidRDefault="00E16A45" w:rsidP="00DA5F1B">
            <w:pPr>
              <w:pStyle w:val="a7"/>
              <w:numPr>
                <w:ilvl w:val="0"/>
                <w:numId w:val="1"/>
              </w:numPr>
              <w:spacing w:after="0" w:line="240" w:lineRule="auto"/>
              <w:ind w:left="488" w:hanging="425"/>
              <w:jc w:val="both"/>
              <w:rPr>
                <w:rFonts w:ascii="Times New Roman" w:hAnsi="Times New Roman" w:cs="Times New Roman"/>
                <w:bCs/>
                <w:sz w:val="28"/>
                <w:szCs w:val="28"/>
              </w:rPr>
            </w:pPr>
            <w:r w:rsidRPr="00DF3128">
              <w:rPr>
                <w:rFonts w:ascii="Times New Roman" w:hAnsi="Times New Roman" w:cs="Times New Roman"/>
                <w:bCs/>
                <w:sz w:val="28"/>
                <w:szCs w:val="28"/>
              </w:rPr>
              <w:t>Здатність до планування та розподілу часу.</w:t>
            </w:r>
          </w:p>
          <w:p w:rsidR="00E16A45" w:rsidRPr="00DF3128" w:rsidRDefault="00E16A45" w:rsidP="00DA5F1B">
            <w:pPr>
              <w:pStyle w:val="a7"/>
              <w:numPr>
                <w:ilvl w:val="0"/>
                <w:numId w:val="1"/>
              </w:numPr>
              <w:spacing w:after="0" w:line="240" w:lineRule="auto"/>
              <w:ind w:left="488" w:hanging="425"/>
              <w:jc w:val="both"/>
              <w:rPr>
                <w:rFonts w:ascii="Times New Roman" w:hAnsi="Times New Roman" w:cs="Times New Roman"/>
                <w:bCs/>
                <w:sz w:val="28"/>
                <w:szCs w:val="28"/>
              </w:rPr>
            </w:pPr>
            <w:r w:rsidRPr="00DF3128">
              <w:rPr>
                <w:rFonts w:ascii="Times New Roman" w:hAnsi="Times New Roman" w:cs="Times New Roman"/>
                <w:bCs/>
                <w:sz w:val="28"/>
                <w:szCs w:val="28"/>
              </w:rPr>
              <w:t>Здатність діяти на підставі етичних суджень.</w:t>
            </w:r>
          </w:p>
          <w:p w:rsidR="00E16A45" w:rsidRPr="00DF3128" w:rsidRDefault="00E16A45" w:rsidP="00DA5F1B">
            <w:pPr>
              <w:pStyle w:val="a7"/>
              <w:numPr>
                <w:ilvl w:val="0"/>
                <w:numId w:val="1"/>
              </w:numPr>
              <w:spacing w:after="0" w:line="240" w:lineRule="auto"/>
              <w:ind w:left="488" w:hanging="425"/>
              <w:jc w:val="both"/>
              <w:rPr>
                <w:rFonts w:ascii="Times New Roman" w:hAnsi="Times New Roman" w:cs="Times New Roman"/>
                <w:bCs/>
                <w:sz w:val="28"/>
                <w:szCs w:val="28"/>
              </w:rPr>
            </w:pPr>
            <w:r w:rsidRPr="00DF3128">
              <w:rPr>
                <w:rFonts w:ascii="Times New Roman" w:hAnsi="Times New Roman" w:cs="Times New Roman"/>
                <w:bCs/>
                <w:sz w:val="28"/>
                <w:szCs w:val="28"/>
              </w:rPr>
              <w:t>Здатність генерувати нові ідеї (креативність).</w:t>
            </w:r>
          </w:p>
          <w:p w:rsidR="00E16A45" w:rsidRPr="00DF3128" w:rsidRDefault="00E16A45" w:rsidP="00DA5F1B">
            <w:pPr>
              <w:pStyle w:val="a7"/>
              <w:numPr>
                <w:ilvl w:val="0"/>
                <w:numId w:val="1"/>
              </w:numPr>
              <w:spacing w:after="0" w:line="240" w:lineRule="auto"/>
              <w:ind w:left="488" w:hanging="425"/>
              <w:jc w:val="both"/>
              <w:rPr>
                <w:rFonts w:ascii="Times New Roman" w:hAnsi="Times New Roman" w:cs="Times New Roman"/>
                <w:bCs/>
                <w:sz w:val="28"/>
                <w:szCs w:val="28"/>
              </w:rPr>
            </w:pPr>
            <w:r w:rsidRPr="00DF3128">
              <w:rPr>
                <w:rFonts w:ascii="Times New Roman" w:hAnsi="Times New Roman" w:cs="Times New Roman"/>
                <w:bCs/>
                <w:sz w:val="28"/>
                <w:szCs w:val="28"/>
              </w:rPr>
              <w:t>Здатність виявляти, ставити і вирішувати проблеми.</w:t>
            </w:r>
          </w:p>
          <w:p w:rsidR="00E16A45" w:rsidRPr="00DF3128" w:rsidRDefault="00E16A45" w:rsidP="00DA5F1B">
            <w:pPr>
              <w:pStyle w:val="a7"/>
              <w:numPr>
                <w:ilvl w:val="0"/>
                <w:numId w:val="1"/>
              </w:numPr>
              <w:spacing w:after="0" w:line="240" w:lineRule="auto"/>
              <w:ind w:left="488" w:hanging="425"/>
              <w:jc w:val="both"/>
              <w:rPr>
                <w:rFonts w:ascii="Times New Roman" w:hAnsi="Times New Roman" w:cs="Times New Roman"/>
                <w:bCs/>
                <w:sz w:val="28"/>
                <w:szCs w:val="28"/>
              </w:rPr>
            </w:pPr>
            <w:r w:rsidRPr="00DF3128">
              <w:rPr>
                <w:rFonts w:ascii="Times New Roman" w:hAnsi="Times New Roman" w:cs="Times New Roman"/>
                <w:bCs/>
                <w:sz w:val="28"/>
                <w:szCs w:val="28"/>
              </w:rPr>
              <w:t>Здатність застосовувати знання на практиці.</w:t>
            </w:r>
          </w:p>
          <w:p w:rsidR="00E16A45" w:rsidRPr="00DF3128" w:rsidRDefault="00E16A45" w:rsidP="00DA5F1B">
            <w:pPr>
              <w:pStyle w:val="a7"/>
              <w:numPr>
                <w:ilvl w:val="0"/>
                <w:numId w:val="1"/>
              </w:numPr>
              <w:spacing w:after="0" w:line="240" w:lineRule="auto"/>
              <w:ind w:left="488" w:hanging="425"/>
              <w:jc w:val="both"/>
              <w:rPr>
                <w:rFonts w:ascii="Times New Roman" w:hAnsi="Times New Roman" w:cs="Times New Roman"/>
                <w:bCs/>
                <w:sz w:val="28"/>
                <w:szCs w:val="28"/>
              </w:rPr>
            </w:pPr>
            <w:r w:rsidRPr="00DF3128">
              <w:rPr>
                <w:rFonts w:ascii="Times New Roman" w:hAnsi="Times New Roman" w:cs="Times New Roman"/>
                <w:bCs/>
                <w:sz w:val="28"/>
                <w:szCs w:val="28"/>
              </w:rPr>
              <w:t>Здатність приймати обґрунтовані рішення.</w:t>
            </w:r>
          </w:p>
          <w:p w:rsidR="00E16A45" w:rsidRPr="00DF3128" w:rsidRDefault="00E16A45" w:rsidP="00DA5F1B">
            <w:pPr>
              <w:pStyle w:val="a7"/>
              <w:numPr>
                <w:ilvl w:val="0"/>
                <w:numId w:val="1"/>
              </w:numPr>
              <w:spacing w:after="0" w:line="240" w:lineRule="auto"/>
              <w:ind w:left="488" w:hanging="425"/>
              <w:jc w:val="both"/>
              <w:rPr>
                <w:rFonts w:ascii="Times New Roman" w:hAnsi="Times New Roman" w:cs="Times New Roman"/>
                <w:bCs/>
                <w:sz w:val="28"/>
                <w:szCs w:val="28"/>
              </w:rPr>
            </w:pPr>
            <w:r w:rsidRPr="00DF3128">
              <w:rPr>
                <w:rFonts w:ascii="Times New Roman" w:hAnsi="Times New Roman" w:cs="Times New Roman"/>
                <w:bCs/>
                <w:sz w:val="28"/>
                <w:szCs w:val="28"/>
              </w:rPr>
              <w:t>Прагнення до збереження навколишнього середовища.</w:t>
            </w:r>
          </w:p>
          <w:p w:rsidR="00E16A45" w:rsidRPr="00DF3128" w:rsidRDefault="00E16A45" w:rsidP="00DA5F1B">
            <w:pPr>
              <w:pStyle w:val="a7"/>
              <w:numPr>
                <w:ilvl w:val="0"/>
                <w:numId w:val="1"/>
              </w:numPr>
              <w:spacing w:after="0" w:line="240" w:lineRule="auto"/>
              <w:ind w:left="488" w:hanging="425"/>
              <w:jc w:val="both"/>
              <w:rPr>
                <w:rFonts w:ascii="Times New Roman" w:hAnsi="Times New Roman" w:cs="Times New Roman"/>
                <w:bCs/>
                <w:sz w:val="28"/>
                <w:szCs w:val="28"/>
              </w:rPr>
            </w:pPr>
            <w:r w:rsidRPr="00DF3128">
              <w:rPr>
                <w:rFonts w:ascii="Times New Roman" w:hAnsi="Times New Roman" w:cs="Times New Roman"/>
                <w:bCs/>
                <w:sz w:val="28"/>
                <w:szCs w:val="28"/>
              </w:rPr>
              <w:t>Здатність взаємодіяти з іншими людьми в конструктивному ключі, навіть при вирішенні складних питань.</w:t>
            </w:r>
          </w:p>
          <w:p w:rsidR="00E16A45" w:rsidRPr="00DF3128" w:rsidRDefault="00E16A45" w:rsidP="00DA5F1B">
            <w:pPr>
              <w:pStyle w:val="a7"/>
              <w:numPr>
                <w:ilvl w:val="0"/>
                <w:numId w:val="1"/>
              </w:numPr>
              <w:spacing w:after="0" w:line="240" w:lineRule="auto"/>
              <w:ind w:left="488" w:hanging="425"/>
              <w:jc w:val="both"/>
              <w:rPr>
                <w:rFonts w:ascii="Times New Roman" w:hAnsi="Times New Roman" w:cs="Times New Roman"/>
                <w:bCs/>
                <w:sz w:val="28"/>
                <w:szCs w:val="28"/>
              </w:rPr>
            </w:pPr>
            <w:r w:rsidRPr="00DF3128">
              <w:rPr>
                <w:rFonts w:ascii="Times New Roman" w:hAnsi="Times New Roman" w:cs="Times New Roman"/>
                <w:bCs/>
                <w:sz w:val="28"/>
                <w:szCs w:val="28"/>
              </w:rPr>
              <w:t>Прагнення до здоров’я, благополуччя і безпеки.</w:t>
            </w:r>
          </w:p>
          <w:p w:rsidR="00E16A45" w:rsidRPr="00DF3128" w:rsidRDefault="00E16A45" w:rsidP="00DA5F1B">
            <w:pPr>
              <w:pStyle w:val="a7"/>
              <w:numPr>
                <w:ilvl w:val="0"/>
                <w:numId w:val="1"/>
              </w:numPr>
              <w:spacing w:after="0" w:line="240" w:lineRule="auto"/>
              <w:ind w:left="488" w:hanging="425"/>
              <w:jc w:val="both"/>
              <w:rPr>
                <w:rFonts w:ascii="Times New Roman" w:hAnsi="Times New Roman" w:cs="Times New Roman"/>
                <w:bCs/>
                <w:sz w:val="28"/>
                <w:szCs w:val="28"/>
              </w:rPr>
            </w:pPr>
            <w:r w:rsidRPr="00DF3128">
              <w:rPr>
                <w:rFonts w:ascii="Times New Roman" w:hAnsi="Times New Roman" w:cs="Times New Roman"/>
                <w:bCs/>
                <w:sz w:val="28"/>
                <w:szCs w:val="28"/>
              </w:rPr>
              <w:t>Здатність оцінювати і підтримувати якість роботи.</w:t>
            </w:r>
          </w:p>
          <w:p w:rsidR="00E16A45" w:rsidRPr="00DF3128" w:rsidRDefault="00E16A45" w:rsidP="00DA5F1B">
            <w:pPr>
              <w:pStyle w:val="a7"/>
              <w:numPr>
                <w:ilvl w:val="0"/>
                <w:numId w:val="1"/>
              </w:numPr>
              <w:spacing w:after="0" w:line="240" w:lineRule="auto"/>
              <w:ind w:left="488" w:hanging="425"/>
              <w:jc w:val="both"/>
              <w:rPr>
                <w:rFonts w:ascii="Times New Roman" w:hAnsi="Times New Roman" w:cs="Times New Roman"/>
                <w:bCs/>
                <w:sz w:val="28"/>
                <w:szCs w:val="28"/>
              </w:rPr>
            </w:pPr>
            <w:r w:rsidRPr="00DF3128">
              <w:rPr>
                <w:rFonts w:ascii="Times New Roman" w:hAnsi="Times New Roman" w:cs="Times New Roman"/>
                <w:bCs/>
                <w:sz w:val="28"/>
                <w:szCs w:val="28"/>
              </w:rPr>
              <w:t>Здатність використовувати інформаційні та комунікаційні технології.</w:t>
            </w:r>
          </w:p>
          <w:p w:rsidR="00E16A45" w:rsidRPr="00DF3128" w:rsidRDefault="00E16A45" w:rsidP="00DA5F1B">
            <w:pPr>
              <w:pStyle w:val="a7"/>
              <w:numPr>
                <w:ilvl w:val="0"/>
                <w:numId w:val="1"/>
              </w:numPr>
              <w:spacing w:after="0" w:line="240" w:lineRule="auto"/>
              <w:ind w:left="488" w:hanging="425"/>
              <w:jc w:val="both"/>
              <w:rPr>
                <w:rFonts w:ascii="Times New Roman" w:hAnsi="Times New Roman" w:cs="Times New Roman"/>
                <w:bCs/>
                <w:sz w:val="28"/>
                <w:szCs w:val="28"/>
              </w:rPr>
            </w:pPr>
            <w:r w:rsidRPr="00DF3128">
              <w:rPr>
                <w:rFonts w:ascii="Times New Roman" w:hAnsi="Times New Roman" w:cs="Times New Roman"/>
                <w:bCs/>
                <w:sz w:val="28"/>
                <w:szCs w:val="28"/>
              </w:rPr>
              <w:t>Відповідально ставитися до завдань і обов’язків.</w:t>
            </w:r>
          </w:p>
          <w:p w:rsidR="00E16A45" w:rsidRPr="00827CD3" w:rsidRDefault="00E16A45" w:rsidP="00DA5F1B">
            <w:pPr>
              <w:pStyle w:val="a7"/>
              <w:numPr>
                <w:ilvl w:val="0"/>
                <w:numId w:val="1"/>
              </w:numPr>
              <w:spacing w:after="0" w:line="240" w:lineRule="auto"/>
              <w:ind w:left="488" w:hanging="425"/>
              <w:jc w:val="both"/>
              <w:rPr>
                <w:rFonts w:ascii="Times New Roman" w:hAnsi="Times New Roman" w:cs="Times New Roman"/>
                <w:bCs/>
                <w:sz w:val="28"/>
                <w:szCs w:val="28"/>
              </w:rPr>
            </w:pPr>
            <w:r w:rsidRPr="00DF3128">
              <w:rPr>
                <w:rFonts w:ascii="Times New Roman" w:hAnsi="Times New Roman" w:cs="Times New Roman"/>
                <w:bCs/>
                <w:sz w:val="28"/>
                <w:szCs w:val="28"/>
              </w:rPr>
              <w:t>Здатність діяти з соціальною відповідальністю і громадянською свідомістю.</w:t>
            </w:r>
          </w:p>
        </w:tc>
      </w:tr>
      <w:tr w:rsidR="00E16A45" w:rsidRPr="0059271D" w:rsidTr="00DA5F1B">
        <w:trPr>
          <w:gridAfter w:val="1"/>
          <w:wAfter w:w="29" w:type="dxa"/>
          <w:trHeight w:val="3240"/>
        </w:trPr>
        <w:tc>
          <w:tcPr>
            <w:tcW w:w="675" w:type="dxa"/>
            <w:gridSpan w:val="2"/>
          </w:tcPr>
          <w:p w:rsidR="00E16A45" w:rsidRPr="00045BDE" w:rsidRDefault="00E16A45" w:rsidP="00DA5F1B">
            <w:pPr>
              <w:jc w:val="both"/>
              <w:rPr>
                <w:sz w:val="28"/>
                <w:szCs w:val="28"/>
                <w:lang w:val="uk-UA"/>
              </w:rPr>
            </w:pPr>
          </w:p>
        </w:tc>
        <w:tc>
          <w:tcPr>
            <w:tcW w:w="2977" w:type="dxa"/>
            <w:gridSpan w:val="2"/>
          </w:tcPr>
          <w:p w:rsidR="00E16A45" w:rsidRPr="0059271D" w:rsidRDefault="00E16A45" w:rsidP="00DA5F1B">
            <w:pPr>
              <w:jc w:val="both"/>
              <w:rPr>
                <w:b/>
                <w:sz w:val="28"/>
                <w:szCs w:val="28"/>
              </w:rPr>
            </w:pPr>
            <w:r w:rsidRPr="0059271D">
              <w:rPr>
                <w:b/>
                <w:sz w:val="28"/>
                <w:szCs w:val="28"/>
              </w:rPr>
              <w:t xml:space="preserve">Фахові </w:t>
            </w:r>
          </w:p>
        </w:tc>
        <w:tc>
          <w:tcPr>
            <w:tcW w:w="6237" w:type="dxa"/>
          </w:tcPr>
          <w:p w:rsidR="00E16A45" w:rsidRDefault="00E16A45" w:rsidP="00DA5F1B">
            <w:pPr>
              <w:pStyle w:val="a7"/>
              <w:ind w:left="0" w:hanging="79"/>
              <w:jc w:val="both"/>
              <w:rPr>
                <w:rFonts w:ascii="Times New Roman" w:hAnsi="Times New Roman" w:cs="Times New Roman"/>
                <w:b/>
                <w:bCs/>
                <w:i/>
                <w:sz w:val="28"/>
                <w:szCs w:val="28"/>
              </w:rPr>
            </w:pPr>
            <w:r w:rsidRPr="004D5A61">
              <w:rPr>
                <w:rFonts w:ascii="Times New Roman" w:hAnsi="Times New Roman" w:cs="Times New Roman"/>
                <w:b/>
                <w:bCs/>
                <w:i/>
                <w:sz w:val="28"/>
                <w:szCs w:val="28"/>
              </w:rPr>
              <w:t xml:space="preserve">Тема 1.  </w:t>
            </w:r>
          </w:p>
          <w:p w:rsidR="00E16A45" w:rsidRPr="00D86460" w:rsidRDefault="00E16A45" w:rsidP="00DA5F1B">
            <w:pPr>
              <w:jc w:val="both"/>
              <w:rPr>
                <w:bCs/>
                <w:sz w:val="28"/>
                <w:szCs w:val="28"/>
              </w:rPr>
            </w:pPr>
            <w:r>
              <w:rPr>
                <w:bCs/>
                <w:sz w:val="28"/>
                <w:szCs w:val="28"/>
              </w:rPr>
              <w:t>1.</w:t>
            </w:r>
            <w:r w:rsidRPr="00D86460">
              <w:rPr>
                <w:bCs/>
                <w:sz w:val="28"/>
                <w:szCs w:val="28"/>
              </w:rPr>
              <w:t>Володіння знаннями про нормативно-правове забезпечення системи шкільної освіти.</w:t>
            </w:r>
          </w:p>
          <w:p w:rsidR="00E16A45" w:rsidRPr="00D86460" w:rsidRDefault="00E16A45" w:rsidP="00DA5F1B">
            <w:pPr>
              <w:jc w:val="both"/>
              <w:rPr>
                <w:b/>
                <w:bCs/>
                <w:i/>
                <w:sz w:val="28"/>
                <w:szCs w:val="28"/>
              </w:rPr>
            </w:pPr>
            <w:r>
              <w:rPr>
                <w:bCs/>
                <w:sz w:val="28"/>
                <w:szCs w:val="28"/>
              </w:rPr>
              <w:t>2.</w:t>
            </w:r>
            <w:r w:rsidRPr="00D86460">
              <w:rPr>
                <w:bCs/>
                <w:sz w:val="28"/>
                <w:szCs w:val="28"/>
              </w:rPr>
              <w:t>Впровадження в практику новітніх досягнень сучасної психолого-педагогічної науки і практики</w:t>
            </w:r>
          </w:p>
          <w:p w:rsidR="00E16A45" w:rsidRPr="00D86460" w:rsidRDefault="00E16A45" w:rsidP="00DA5F1B">
            <w:pPr>
              <w:pStyle w:val="a7"/>
              <w:spacing w:line="240" w:lineRule="auto"/>
              <w:ind w:left="0" w:hanging="79"/>
              <w:jc w:val="both"/>
              <w:rPr>
                <w:rFonts w:ascii="Times New Roman" w:hAnsi="Times New Roman" w:cs="Times New Roman"/>
                <w:bCs/>
                <w:i/>
                <w:sz w:val="28"/>
                <w:szCs w:val="28"/>
              </w:rPr>
            </w:pPr>
            <w:r w:rsidRPr="00D86460">
              <w:rPr>
                <w:rFonts w:ascii="Times New Roman" w:hAnsi="Times New Roman" w:cs="Times New Roman"/>
                <w:bCs/>
                <w:sz w:val="28"/>
                <w:szCs w:val="28"/>
              </w:rPr>
              <w:t>3. Літературознавча (глибокі знання розуміння галузі літературознавства)</w:t>
            </w:r>
          </w:p>
          <w:p w:rsidR="00E16A45" w:rsidRPr="00D86460" w:rsidRDefault="00E16A45" w:rsidP="00DA5F1B">
            <w:pPr>
              <w:pStyle w:val="a3"/>
              <w:ind w:right="170"/>
              <w:contextualSpacing/>
              <w:jc w:val="both"/>
              <w:rPr>
                <w:rFonts w:ascii="Times New Roman" w:hAnsi="Times New Roman"/>
                <w:sz w:val="28"/>
                <w:szCs w:val="28"/>
                <w:lang w:val="uk-UA"/>
              </w:rPr>
            </w:pPr>
            <w:r w:rsidRPr="00D86460">
              <w:rPr>
                <w:rFonts w:ascii="Times New Roman" w:hAnsi="Times New Roman"/>
                <w:sz w:val="28"/>
                <w:szCs w:val="28"/>
                <w:lang w:val="uk-UA"/>
              </w:rPr>
              <w:t>Знання про основні тенденцій розвитку</w:t>
            </w:r>
            <w:r>
              <w:rPr>
                <w:rFonts w:ascii="Times New Roman" w:hAnsi="Times New Roman"/>
                <w:sz w:val="28"/>
                <w:szCs w:val="28"/>
                <w:lang w:val="uk-UA"/>
              </w:rPr>
              <w:t xml:space="preserve"> і своєрідність літературного процесу, зміст естетичних </w:t>
            </w:r>
            <w:r w:rsidRPr="00D86460">
              <w:rPr>
                <w:rFonts w:ascii="Times New Roman" w:hAnsi="Times New Roman"/>
                <w:sz w:val="28"/>
                <w:szCs w:val="28"/>
                <w:lang w:val="uk-UA"/>
              </w:rPr>
              <w:t>теорій, мето</w:t>
            </w:r>
            <w:r>
              <w:rPr>
                <w:rFonts w:ascii="Times New Roman" w:hAnsi="Times New Roman"/>
                <w:sz w:val="28"/>
                <w:szCs w:val="28"/>
                <w:lang w:val="uk-UA"/>
              </w:rPr>
              <w:t xml:space="preserve">дів, напрямів, стилів і жанрів української літератури, історії зарубіжної літератури, фольклору. Розуміння основних проблем теорії </w:t>
            </w:r>
            <w:r w:rsidRPr="00D86460">
              <w:rPr>
                <w:rFonts w:ascii="Times New Roman" w:hAnsi="Times New Roman"/>
                <w:sz w:val="28"/>
                <w:szCs w:val="28"/>
                <w:lang w:val="uk-UA"/>
              </w:rPr>
              <w:t>літератури: література та дійсність, генез</w:t>
            </w:r>
            <w:r>
              <w:rPr>
                <w:rFonts w:ascii="Times New Roman" w:hAnsi="Times New Roman"/>
                <w:sz w:val="28"/>
                <w:szCs w:val="28"/>
                <w:lang w:val="uk-UA"/>
              </w:rPr>
              <w:t xml:space="preserve">ис і функція літератури, зміст і форма в літературі, критерій художності, літературний процес, літературний </w:t>
            </w:r>
            <w:r w:rsidRPr="00D86460">
              <w:rPr>
                <w:rFonts w:ascii="Times New Roman" w:hAnsi="Times New Roman"/>
                <w:sz w:val="28"/>
                <w:szCs w:val="28"/>
                <w:lang w:val="uk-UA"/>
              </w:rPr>
              <w:t xml:space="preserve">стиль, художній метод в літературі; проблем поетики: образ, ідея, тема, поетичний рід, жанр, композиція, поетична мова, ритм, вірш, фоніка в їх стильовому значенні. </w:t>
            </w:r>
            <w:r>
              <w:rPr>
                <w:rFonts w:ascii="Times New Roman" w:hAnsi="Times New Roman"/>
                <w:sz w:val="28"/>
                <w:szCs w:val="28"/>
                <w:lang w:val="uk-UA"/>
              </w:rPr>
              <w:t>Ф</w:t>
            </w:r>
            <w:r w:rsidRPr="00D86460">
              <w:rPr>
                <w:rFonts w:ascii="Times New Roman" w:hAnsi="Times New Roman"/>
                <w:sz w:val="28"/>
                <w:szCs w:val="28"/>
                <w:lang w:val="uk-UA"/>
              </w:rPr>
              <w:t xml:space="preserve">ормувати уявлення про художню літературу та творчість </w:t>
            </w:r>
            <w:r>
              <w:rPr>
                <w:rFonts w:ascii="Times New Roman" w:hAnsi="Times New Roman"/>
                <w:sz w:val="28"/>
                <w:szCs w:val="28"/>
                <w:lang w:val="uk-UA"/>
              </w:rPr>
              <w:t xml:space="preserve">Джейн Остін, </w:t>
            </w:r>
            <w:r w:rsidRPr="00D86460">
              <w:rPr>
                <w:rFonts w:ascii="Times New Roman" w:hAnsi="Times New Roman"/>
                <w:sz w:val="28"/>
                <w:szCs w:val="28"/>
                <w:lang w:val="uk-UA"/>
              </w:rPr>
              <w:t>як важливу складову частину системи мистецтв і духовної культури українці</w:t>
            </w:r>
            <w:r>
              <w:rPr>
                <w:rFonts w:ascii="Times New Roman" w:hAnsi="Times New Roman"/>
                <w:sz w:val="28"/>
                <w:szCs w:val="28"/>
                <w:lang w:val="uk-UA"/>
              </w:rPr>
              <w:t>в. В</w:t>
            </w:r>
            <w:r w:rsidRPr="00B07AA9">
              <w:rPr>
                <w:rFonts w:ascii="Times New Roman" w:hAnsi="Times New Roman"/>
                <w:sz w:val="28"/>
                <w:szCs w:val="28"/>
                <w:lang w:val="uk-UA"/>
              </w:rPr>
              <w:t>ідпрацьовувати навички розрізнення явищ елітарної та масової культури</w:t>
            </w:r>
            <w:r>
              <w:rPr>
                <w:rFonts w:ascii="Times New Roman" w:hAnsi="Times New Roman"/>
                <w:sz w:val="28"/>
                <w:szCs w:val="28"/>
                <w:lang w:val="uk-UA"/>
              </w:rPr>
              <w:t xml:space="preserve">. </w:t>
            </w:r>
          </w:p>
          <w:p w:rsidR="00E16A45" w:rsidRDefault="00E16A45" w:rsidP="00DA5F1B">
            <w:pPr>
              <w:pStyle w:val="a7"/>
              <w:ind w:left="0" w:hanging="79"/>
              <w:jc w:val="both"/>
              <w:rPr>
                <w:rFonts w:ascii="Times New Roman" w:hAnsi="Times New Roman" w:cs="Times New Roman"/>
                <w:b/>
                <w:bCs/>
                <w:sz w:val="28"/>
                <w:szCs w:val="28"/>
              </w:rPr>
            </w:pPr>
          </w:p>
          <w:p w:rsidR="00E16A45" w:rsidRPr="00D86460" w:rsidRDefault="00E16A45" w:rsidP="00DA5F1B">
            <w:pPr>
              <w:pStyle w:val="a7"/>
              <w:ind w:left="0" w:hanging="79"/>
              <w:jc w:val="both"/>
              <w:rPr>
                <w:rFonts w:ascii="Times New Roman" w:hAnsi="Times New Roman" w:cs="Times New Roman"/>
                <w:b/>
                <w:bCs/>
                <w:i/>
                <w:sz w:val="28"/>
                <w:szCs w:val="28"/>
              </w:rPr>
            </w:pPr>
            <w:r w:rsidRPr="00D86460">
              <w:rPr>
                <w:rFonts w:ascii="Times New Roman" w:hAnsi="Times New Roman" w:cs="Times New Roman"/>
                <w:b/>
                <w:bCs/>
                <w:sz w:val="28"/>
                <w:szCs w:val="28"/>
              </w:rPr>
              <w:t>Лінгвальна</w:t>
            </w:r>
          </w:p>
          <w:p w:rsidR="00E16A45" w:rsidRPr="00B07AA9" w:rsidRDefault="00E16A45" w:rsidP="00DA5F1B">
            <w:pPr>
              <w:pStyle w:val="a3"/>
              <w:ind w:right="170"/>
              <w:contextualSpacing/>
              <w:jc w:val="both"/>
              <w:rPr>
                <w:rFonts w:ascii="Times New Roman" w:hAnsi="Times New Roman"/>
                <w:sz w:val="28"/>
                <w:szCs w:val="28"/>
                <w:lang w:val="uk-UA"/>
              </w:rPr>
            </w:pPr>
            <w:r>
              <w:rPr>
                <w:rFonts w:ascii="Times New Roman" w:hAnsi="Times New Roman"/>
                <w:sz w:val="28"/>
                <w:szCs w:val="28"/>
                <w:lang w:val="uk-UA"/>
              </w:rPr>
              <w:t xml:space="preserve">Досконале </w:t>
            </w:r>
            <w:r w:rsidRPr="00F854DB">
              <w:rPr>
                <w:rFonts w:ascii="Times New Roman" w:hAnsi="Times New Roman"/>
                <w:sz w:val="28"/>
                <w:szCs w:val="28"/>
                <w:lang w:val="uk-UA"/>
              </w:rPr>
              <w:t>володі</w:t>
            </w:r>
            <w:r>
              <w:rPr>
                <w:rFonts w:ascii="Times New Roman" w:hAnsi="Times New Roman"/>
                <w:sz w:val="28"/>
                <w:szCs w:val="28"/>
                <w:lang w:val="uk-UA"/>
              </w:rPr>
              <w:t>ння українською мовою в</w:t>
            </w:r>
            <w:r w:rsidRPr="00F854DB">
              <w:rPr>
                <w:rFonts w:ascii="Times New Roman" w:hAnsi="Times New Roman"/>
                <w:sz w:val="28"/>
                <w:szCs w:val="28"/>
                <w:lang w:val="uk-UA"/>
              </w:rPr>
              <w:t xml:space="preserve"> її літературній формі, вміння використовувати засоби мови відповідно до специфіки комунікативної ситуації та контексту</w:t>
            </w:r>
            <w:r>
              <w:rPr>
                <w:rFonts w:ascii="Times New Roman" w:hAnsi="Times New Roman"/>
                <w:sz w:val="28"/>
                <w:szCs w:val="28"/>
                <w:lang w:val="uk-UA"/>
              </w:rPr>
              <w:t xml:space="preserve">; </w:t>
            </w:r>
            <w:r w:rsidRPr="00B07AA9">
              <w:rPr>
                <w:rFonts w:ascii="Times New Roman" w:hAnsi="Times New Roman"/>
                <w:sz w:val="28"/>
                <w:szCs w:val="28"/>
                <w:lang w:val="uk-UA"/>
              </w:rPr>
              <w:t>формувати бажання читати літературні твори, здатність насолоджуватися мистецтвом слова;</w:t>
            </w:r>
          </w:p>
          <w:p w:rsidR="00E16A45" w:rsidRPr="00D86460" w:rsidRDefault="00E16A45" w:rsidP="00DA5F1B">
            <w:pPr>
              <w:pStyle w:val="a7"/>
              <w:ind w:left="0" w:hanging="79"/>
              <w:jc w:val="both"/>
              <w:rPr>
                <w:rFonts w:ascii="Times New Roman" w:hAnsi="Times New Roman" w:cs="Times New Roman"/>
                <w:sz w:val="28"/>
                <w:szCs w:val="28"/>
              </w:rPr>
            </w:pPr>
          </w:p>
          <w:p w:rsidR="00E16A45" w:rsidRPr="00D86460" w:rsidRDefault="00E16A45" w:rsidP="00DA5F1B">
            <w:pPr>
              <w:pStyle w:val="a7"/>
              <w:ind w:left="0" w:hanging="79"/>
              <w:jc w:val="both"/>
              <w:rPr>
                <w:rFonts w:ascii="Times New Roman" w:hAnsi="Times New Roman" w:cs="Times New Roman"/>
                <w:b/>
                <w:bCs/>
                <w:i/>
                <w:sz w:val="28"/>
                <w:szCs w:val="28"/>
              </w:rPr>
            </w:pPr>
            <w:r w:rsidRPr="00D86460">
              <w:rPr>
                <w:rFonts w:ascii="Times New Roman" w:hAnsi="Times New Roman" w:cs="Times New Roman"/>
                <w:sz w:val="28"/>
                <w:szCs w:val="28"/>
              </w:rPr>
              <w:t xml:space="preserve"> </w:t>
            </w:r>
            <w:r w:rsidRPr="00D86460">
              <w:rPr>
                <w:rFonts w:ascii="Times New Roman" w:hAnsi="Times New Roman" w:cs="Times New Roman"/>
                <w:b/>
                <w:bCs/>
                <w:sz w:val="28"/>
                <w:szCs w:val="28"/>
              </w:rPr>
              <w:t>Комунікативна професійно-орієнтована</w:t>
            </w:r>
          </w:p>
          <w:p w:rsidR="00E16A45" w:rsidRPr="00B07AA9" w:rsidRDefault="00E16A45" w:rsidP="00DA5F1B">
            <w:pPr>
              <w:pStyle w:val="a3"/>
              <w:ind w:right="170"/>
              <w:contextualSpacing/>
              <w:jc w:val="both"/>
              <w:rPr>
                <w:rFonts w:ascii="Times New Roman" w:hAnsi="Times New Roman"/>
                <w:sz w:val="28"/>
                <w:szCs w:val="28"/>
                <w:lang w:val="uk-UA"/>
              </w:rPr>
            </w:pPr>
            <w:r w:rsidRPr="00D86460">
              <w:rPr>
                <w:rFonts w:ascii="Times New Roman" w:hAnsi="Times New Roman"/>
                <w:sz w:val="28"/>
                <w:szCs w:val="28"/>
              </w:rPr>
              <w:t>Зд</w:t>
            </w:r>
            <w:r>
              <w:rPr>
                <w:rFonts w:ascii="Times New Roman" w:hAnsi="Times New Roman"/>
                <w:sz w:val="28"/>
                <w:szCs w:val="28"/>
              </w:rPr>
              <w:t xml:space="preserve">атність вільно використовувати </w:t>
            </w:r>
            <w:r w:rsidRPr="00D86460">
              <w:rPr>
                <w:rFonts w:ascii="Times New Roman" w:hAnsi="Times New Roman"/>
                <w:sz w:val="28"/>
                <w:szCs w:val="28"/>
              </w:rPr>
              <w:t>мову для розв’язання комунікативних завдань</w:t>
            </w:r>
            <w:r>
              <w:rPr>
                <w:rFonts w:ascii="Times New Roman" w:hAnsi="Times New Roman"/>
                <w:sz w:val="28"/>
                <w:szCs w:val="28"/>
              </w:rPr>
              <w:t xml:space="preserve">. </w:t>
            </w:r>
          </w:p>
          <w:p w:rsidR="00E16A45" w:rsidRPr="00E43AB7" w:rsidRDefault="00E16A45" w:rsidP="00DA5F1B">
            <w:pPr>
              <w:rPr>
                <w:b/>
                <w:bCs/>
                <w:sz w:val="28"/>
                <w:szCs w:val="28"/>
              </w:rPr>
            </w:pPr>
          </w:p>
        </w:tc>
      </w:tr>
      <w:tr w:rsidR="00E16A45" w:rsidRPr="009E0EE2" w:rsidTr="00DA5F1B">
        <w:trPr>
          <w:gridAfter w:val="1"/>
          <w:wAfter w:w="29" w:type="dxa"/>
        </w:trPr>
        <w:tc>
          <w:tcPr>
            <w:tcW w:w="675" w:type="dxa"/>
            <w:gridSpan w:val="2"/>
          </w:tcPr>
          <w:p w:rsidR="00E16A45" w:rsidRPr="009E0EE2" w:rsidRDefault="00E16A45" w:rsidP="00DA5F1B">
            <w:pPr>
              <w:jc w:val="both"/>
              <w:rPr>
                <w:sz w:val="28"/>
                <w:szCs w:val="28"/>
                <w:highlight w:val="yellow"/>
              </w:rPr>
            </w:pPr>
          </w:p>
        </w:tc>
        <w:tc>
          <w:tcPr>
            <w:tcW w:w="2977" w:type="dxa"/>
            <w:gridSpan w:val="2"/>
          </w:tcPr>
          <w:p w:rsidR="00E16A45" w:rsidRPr="009E0EE2" w:rsidRDefault="00E16A45" w:rsidP="00DA5F1B">
            <w:pPr>
              <w:jc w:val="both"/>
              <w:rPr>
                <w:i/>
                <w:sz w:val="28"/>
                <w:szCs w:val="28"/>
                <w:highlight w:val="yellow"/>
              </w:rPr>
            </w:pPr>
          </w:p>
        </w:tc>
        <w:tc>
          <w:tcPr>
            <w:tcW w:w="6237" w:type="dxa"/>
          </w:tcPr>
          <w:p w:rsidR="00E16A45" w:rsidRDefault="00E16A45" w:rsidP="00DA5F1B">
            <w:pPr>
              <w:jc w:val="both"/>
              <w:rPr>
                <w:sz w:val="28"/>
                <w:szCs w:val="28"/>
                <w:highlight w:val="yellow"/>
                <w:lang w:val="uk-UA"/>
              </w:rPr>
            </w:pPr>
          </w:p>
          <w:p w:rsidR="00E16A45" w:rsidRDefault="00E16A45" w:rsidP="00DA5F1B">
            <w:pPr>
              <w:jc w:val="both"/>
              <w:rPr>
                <w:sz w:val="28"/>
                <w:szCs w:val="28"/>
                <w:highlight w:val="yellow"/>
                <w:lang w:val="uk-UA"/>
              </w:rPr>
            </w:pPr>
          </w:p>
          <w:p w:rsidR="00E16A45" w:rsidRPr="00CE3E67" w:rsidRDefault="00E16A45" w:rsidP="00DA5F1B">
            <w:pPr>
              <w:jc w:val="both"/>
              <w:rPr>
                <w:sz w:val="28"/>
                <w:szCs w:val="28"/>
                <w:highlight w:val="yellow"/>
                <w:lang w:val="uk-UA"/>
              </w:rPr>
            </w:pPr>
          </w:p>
        </w:tc>
      </w:tr>
      <w:tr w:rsidR="00E16A45" w:rsidRPr="009E0EE2" w:rsidTr="00DA5F1B">
        <w:trPr>
          <w:gridAfter w:val="1"/>
          <w:wAfter w:w="29" w:type="dxa"/>
        </w:trPr>
        <w:tc>
          <w:tcPr>
            <w:tcW w:w="675" w:type="dxa"/>
            <w:gridSpan w:val="2"/>
          </w:tcPr>
          <w:p w:rsidR="00E16A45" w:rsidRPr="00365941" w:rsidRDefault="00E16A45" w:rsidP="00DA5F1B">
            <w:pPr>
              <w:jc w:val="center"/>
              <w:rPr>
                <w:b/>
                <w:sz w:val="28"/>
                <w:szCs w:val="28"/>
              </w:rPr>
            </w:pPr>
            <w:r w:rsidRPr="00365941">
              <w:rPr>
                <w:b/>
                <w:sz w:val="28"/>
                <w:szCs w:val="28"/>
                <w:lang w:val="en-US"/>
              </w:rPr>
              <w:t>F</w:t>
            </w:r>
          </w:p>
        </w:tc>
        <w:tc>
          <w:tcPr>
            <w:tcW w:w="9214" w:type="dxa"/>
            <w:gridSpan w:val="3"/>
          </w:tcPr>
          <w:p w:rsidR="00E16A45" w:rsidRPr="00365941" w:rsidRDefault="00E16A45" w:rsidP="00DA5F1B">
            <w:pPr>
              <w:jc w:val="center"/>
              <w:rPr>
                <w:b/>
                <w:sz w:val="28"/>
                <w:szCs w:val="28"/>
              </w:rPr>
            </w:pPr>
            <w:r w:rsidRPr="00365941">
              <w:rPr>
                <w:b/>
                <w:sz w:val="28"/>
                <w:szCs w:val="28"/>
              </w:rPr>
              <w:t>Програмні результати навчання</w:t>
            </w:r>
          </w:p>
        </w:tc>
      </w:tr>
      <w:tr w:rsidR="00E16A45" w:rsidRPr="00045BDE" w:rsidTr="00DA5F1B">
        <w:trPr>
          <w:gridAfter w:val="1"/>
          <w:wAfter w:w="29" w:type="dxa"/>
        </w:trPr>
        <w:tc>
          <w:tcPr>
            <w:tcW w:w="675" w:type="dxa"/>
            <w:gridSpan w:val="2"/>
          </w:tcPr>
          <w:p w:rsidR="00E16A45" w:rsidRPr="000C4318" w:rsidRDefault="00E16A45" w:rsidP="00DA5F1B">
            <w:pPr>
              <w:jc w:val="center"/>
              <w:rPr>
                <w:b/>
                <w:sz w:val="28"/>
                <w:szCs w:val="28"/>
              </w:rPr>
            </w:pPr>
          </w:p>
        </w:tc>
        <w:tc>
          <w:tcPr>
            <w:tcW w:w="9214" w:type="dxa"/>
            <w:gridSpan w:val="3"/>
          </w:tcPr>
          <w:p w:rsidR="00E16A45" w:rsidRPr="0029433C" w:rsidRDefault="00E16A45" w:rsidP="00DA5F1B">
            <w:pPr>
              <w:tabs>
                <w:tab w:val="left" w:pos="1260"/>
              </w:tabs>
              <w:spacing w:line="235" w:lineRule="auto"/>
              <w:ind w:right="20"/>
              <w:rPr>
                <w:sz w:val="28"/>
                <w:szCs w:val="28"/>
              </w:rPr>
            </w:pPr>
            <w:r w:rsidRPr="0029433C">
              <w:rPr>
                <w:sz w:val="28"/>
                <w:szCs w:val="28"/>
              </w:rPr>
              <w:t>1</w:t>
            </w:r>
            <w:r w:rsidRPr="0029433C">
              <w:rPr>
                <w:sz w:val="28"/>
                <w:szCs w:val="28"/>
                <w:lang w:val="uk-UA"/>
              </w:rPr>
              <w:t>.</w:t>
            </w:r>
            <w:r w:rsidRPr="0029433C">
              <w:rPr>
                <w:sz w:val="28"/>
                <w:szCs w:val="28"/>
              </w:rPr>
              <w:t xml:space="preserve">Здатність продемонструвати знання та розуміння лінгвістичних понять, </w:t>
            </w:r>
            <w:r w:rsidRPr="0029433C">
              <w:rPr>
                <w:sz w:val="28"/>
                <w:szCs w:val="28"/>
              </w:rPr>
              <w:lastRenderedPageBreak/>
              <w:t>правил фонетики, орфографії, орфоепії, словотвору, граматики та пунктуації.</w:t>
            </w:r>
          </w:p>
          <w:p w:rsidR="00E16A45" w:rsidRPr="0029433C" w:rsidRDefault="00E16A45" w:rsidP="00DA5F1B">
            <w:pPr>
              <w:spacing w:line="19" w:lineRule="exact"/>
              <w:rPr>
                <w:sz w:val="28"/>
                <w:szCs w:val="28"/>
              </w:rPr>
            </w:pPr>
          </w:p>
          <w:p w:rsidR="00E16A45" w:rsidRDefault="00E16A45" w:rsidP="00DA5F1B">
            <w:pPr>
              <w:tabs>
                <w:tab w:val="left" w:pos="1273"/>
              </w:tabs>
              <w:spacing w:line="237" w:lineRule="auto"/>
              <w:ind w:right="20"/>
              <w:rPr>
                <w:sz w:val="28"/>
                <w:szCs w:val="28"/>
              </w:rPr>
            </w:pPr>
            <w:r w:rsidRPr="0029433C">
              <w:rPr>
                <w:sz w:val="28"/>
                <w:szCs w:val="28"/>
                <w:lang w:val="uk-UA"/>
              </w:rPr>
              <w:t>2.</w:t>
            </w:r>
            <w:r w:rsidRPr="0029433C">
              <w:rPr>
                <w:sz w:val="28"/>
                <w:szCs w:val="28"/>
              </w:rPr>
              <w:t>Здатність продемонструвати знання та розуміння літературознавчих понять, основних етапів розвитку літератури, її суспільної ролі, основних етапів життєвого і творчого шляху письменників; історичних ознак понять народності літератури, художнього образу</w:t>
            </w:r>
            <w:r>
              <w:rPr>
                <w:sz w:val="28"/>
                <w:szCs w:val="28"/>
              </w:rPr>
              <w:t>.</w:t>
            </w:r>
            <w:r w:rsidRPr="0029433C">
              <w:rPr>
                <w:sz w:val="28"/>
                <w:szCs w:val="28"/>
              </w:rPr>
              <w:t xml:space="preserve"> </w:t>
            </w:r>
          </w:p>
          <w:p w:rsidR="00E16A45" w:rsidRPr="0029433C" w:rsidRDefault="00E16A45" w:rsidP="00DA5F1B">
            <w:pPr>
              <w:tabs>
                <w:tab w:val="left" w:pos="1273"/>
              </w:tabs>
              <w:spacing w:line="237" w:lineRule="auto"/>
              <w:ind w:right="20"/>
              <w:rPr>
                <w:sz w:val="28"/>
                <w:szCs w:val="28"/>
              </w:rPr>
            </w:pPr>
            <w:r w:rsidRPr="0029433C">
              <w:rPr>
                <w:sz w:val="28"/>
                <w:szCs w:val="28"/>
                <w:lang w:val="uk-UA"/>
              </w:rPr>
              <w:t>3.</w:t>
            </w:r>
            <w:r w:rsidRPr="0029433C">
              <w:rPr>
                <w:sz w:val="28"/>
                <w:szCs w:val="28"/>
              </w:rPr>
              <w:t>Виявляти вміння сприймати зарубіжну художню літературу як культурну і мовну цілісність, мистецтво слова. Демонструвати здатність до усвідомлення впливу зарубіжної літератури на світовий літературний процес та визначати своєрідність літературного процесу різних країн.</w:t>
            </w:r>
          </w:p>
          <w:p w:rsidR="00E16A45" w:rsidRPr="0029433C" w:rsidRDefault="00E16A45" w:rsidP="00DA5F1B">
            <w:pPr>
              <w:tabs>
                <w:tab w:val="left" w:pos="1260"/>
              </w:tabs>
              <w:rPr>
                <w:sz w:val="28"/>
                <w:szCs w:val="28"/>
              </w:rPr>
            </w:pPr>
            <w:r w:rsidRPr="0029433C">
              <w:rPr>
                <w:sz w:val="28"/>
                <w:szCs w:val="28"/>
                <w:lang w:val="uk-UA"/>
              </w:rPr>
              <w:t>4.</w:t>
            </w:r>
            <w:r w:rsidRPr="0029433C">
              <w:rPr>
                <w:sz w:val="28"/>
                <w:szCs w:val="28"/>
              </w:rPr>
              <w:t>Виявляти  вміння  аналізувати  та  здійснювати  інтерпретацію  творів</w:t>
            </w:r>
          </w:p>
          <w:p w:rsidR="00E16A45" w:rsidRPr="0029433C" w:rsidRDefault="00E16A45" w:rsidP="00DA5F1B">
            <w:pPr>
              <w:spacing w:line="14" w:lineRule="exact"/>
              <w:rPr>
                <w:sz w:val="28"/>
                <w:szCs w:val="28"/>
              </w:rPr>
            </w:pPr>
          </w:p>
          <w:p w:rsidR="00E16A45" w:rsidRPr="0029433C" w:rsidRDefault="00E16A45" w:rsidP="00DA5F1B">
            <w:pPr>
              <w:tabs>
                <w:tab w:val="left" w:pos="1500"/>
              </w:tabs>
              <w:rPr>
                <w:sz w:val="28"/>
                <w:szCs w:val="28"/>
                <w:lang w:val="uk-UA"/>
              </w:rPr>
            </w:pPr>
            <w:r w:rsidRPr="0029433C">
              <w:rPr>
                <w:sz w:val="28"/>
                <w:szCs w:val="28"/>
                <w:lang w:val="uk-UA"/>
              </w:rPr>
              <w:t>зарубіжних письменників, визначати жанрово</w:t>
            </w:r>
            <w:r w:rsidRPr="0029433C">
              <w:rPr>
                <w:sz w:val="28"/>
                <w:szCs w:val="28"/>
              </w:rPr>
              <w:t>-стилістичні особливості творів</w:t>
            </w:r>
            <w:r w:rsidRPr="0029433C">
              <w:rPr>
                <w:sz w:val="28"/>
                <w:szCs w:val="28"/>
                <w:lang w:val="uk-UA"/>
              </w:rPr>
              <w:t xml:space="preserve"> мовою оригіналу та суттєві ознаки їх перекладів українською мовою, висловлювати судження щодо зв’язків української та інших літератур. </w:t>
            </w:r>
          </w:p>
          <w:p w:rsidR="00E16A45" w:rsidRPr="0029433C" w:rsidRDefault="00E16A45" w:rsidP="00DA5F1B">
            <w:pPr>
              <w:tabs>
                <w:tab w:val="left" w:pos="1500"/>
              </w:tabs>
              <w:rPr>
                <w:sz w:val="28"/>
                <w:szCs w:val="28"/>
              </w:rPr>
            </w:pPr>
            <w:r w:rsidRPr="0029433C">
              <w:rPr>
                <w:sz w:val="28"/>
                <w:szCs w:val="28"/>
                <w:lang w:val="uk-UA"/>
              </w:rPr>
              <w:t>5.</w:t>
            </w:r>
            <w:r w:rsidRPr="0029433C">
              <w:rPr>
                <w:sz w:val="28"/>
                <w:szCs w:val="28"/>
              </w:rPr>
              <w:t>Здатність продемонструвати навички в галузі філології:</w:t>
            </w:r>
          </w:p>
          <w:p w:rsidR="00E16A45" w:rsidRPr="000C18BF" w:rsidRDefault="00E16A45" w:rsidP="00DA5F1B">
            <w:pPr>
              <w:pStyle w:val="a7"/>
              <w:numPr>
                <w:ilvl w:val="1"/>
                <w:numId w:val="2"/>
              </w:numPr>
              <w:tabs>
                <w:tab w:val="left" w:pos="1380"/>
                <w:tab w:val="left" w:pos="1620"/>
              </w:tabs>
              <w:spacing w:line="226" w:lineRule="auto"/>
              <w:ind w:left="1740" w:right="20" w:hanging="357"/>
              <w:rPr>
                <w:rFonts w:ascii="Times New Roman" w:hAnsi="Times New Roman" w:cs="Times New Roman"/>
                <w:b/>
                <w:bCs/>
                <w:w w:val="99"/>
                <w:sz w:val="28"/>
                <w:szCs w:val="28"/>
              </w:rPr>
            </w:pPr>
            <w:r w:rsidRPr="000C18BF">
              <w:rPr>
                <w:rFonts w:ascii="Times New Roman" w:hAnsi="Times New Roman" w:cs="Times New Roman"/>
                <w:sz w:val="28"/>
                <w:szCs w:val="28"/>
              </w:rPr>
              <w:t>володіння основними методами філологічного (лінгвістичного і літературознавчого) аналізу;</w:t>
            </w:r>
          </w:p>
          <w:p w:rsidR="00E16A45" w:rsidRPr="000C18BF" w:rsidRDefault="00E16A45" w:rsidP="00DA5F1B">
            <w:pPr>
              <w:pStyle w:val="a7"/>
              <w:numPr>
                <w:ilvl w:val="1"/>
                <w:numId w:val="2"/>
              </w:numPr>
              <w:tabs>
                <w:tab w:val="left" w:pos="1380"/>
                <w:tab w:val="left" w:pos="1620"/>
              </w:tabs>
              <w:spacing w:line="230" w:lineRule="auto"/>
              <w:ind w:left="1620" w:right="20" w:hanging="357"/>
              <w:jc w:val="both"/>
              <w:rPr>
                <w:rFonts w:ascii="Times New Roman" w:eastAsia="Symbol" w:hAnsi="Times New Roman" w:cs="Times New Roman"/>
                <w:sz w:val="28"/>
                <w:szCs w:val="28"/>
              </w:rPr>
            </w:pPr>
            <w:r w:rsidRPr="000C18BF">
              <w:rPr>
                <w:rFonts w:ascii="Times New Roman" w:hAnsi="Times New Roman" w:cs="Times New Roman"/>
                <w:sz w:val="28"/>
                <w:szCs w:val="28"/>
              </w:rPr>
              <w:t>уміння аналізувати мову в синхронії та діахронії, користуючись системою основних понять і термінів мовознавства;</w:t>
            </w:r>
          </w:p>
          <w:p w:rsidR="00E16A45" w:rsidRPr="000C18BF" w:rsidRDefault="00E16A45" w:rsidP="00DA5F1B">
            <w:pPr>
              <w:pStyle w:val="a7"/>
              <w:numPr>
                <w:ilvl w:val="1"/>
                <w:numId w:val="2"/>
              </w:numPr>
              <w:tabs>
                <w:tab w:val="left" w:pos="1380"/>
                <w:tab w:val="left" w:pos="1620"/>
              </w:tabs>
              <w:spacing w:line="230" w:lineRule="auto"/>
              <w:ind w:left="1620" w:right="20" w:hanging="357"/>
              <w:jc w:val="both"/>
              <w:rPr>
                <w:rFonts w:ascii="Times New Roman" w:eastAsia="Symbol" w:hAnsi="Times New Roman" w:cs="Times New Roman"/>
                <w:sz w:val="28"/>
                <w:szCs w:val="28"/>
              </w:rPr>
            </w:pPr>
            <w:r w:rsidRPr="000C18BF">
              <w:rPr>
                <w:rFonts w:ascii="Times New Roman" w:hAnsi="Times New Roman" w:cs="Times New Roman"/>
                <w:sz w:val="28"/>
                <w:szCs w:val="28"/>
              </w:rPr>
              <w:t>уміння визначати художню своєрідність творів і творчості письменника в цілому, послуговуючись системою основних понять і термінів літературознавства;</w:t>
            </w:r>
          </w:p>
          <w:p w:rsidR="00E16A45" w:rsidRPr="0029433C" w:rsidRDefault="00E16A45" w:rsidP="00DA5F1B">
            <w:pPr>
              <w:spacing w:line="38" w:lineRule="exact"/>
              <w:rPr>
                <w:rFonts w:eastAsia="Symbol"/>
                <w:sz w:val="28"/>
                <w:szCs w:val="28"/>
              </w:rPr>
            </w:pPr>
          </w:p>
          <w:p w:rsidR="00E16A45" w:rsidRPr="000C18BF" w:rsidRDefault="00E16A45" w:rsidP="00DA5F1B">
            <w:pPr>
              <w:numPr>
                <w:ilvl w:val="1"/>
                <w:numId w:val="2"/>
              </w:numPr>
              <w:tabs>
                <w:tab w:val="left" w:pos="1620"/>
              </w:tabs>
              <w:spacing w:line="226" w:lineRule="auto"/>
              <w:ind w:left="1620" w:right="20" w:hanging="357"/>
              <w:rPr>
                <w:rFonts w:eastAsia="Symbol"/>
                <w:sz w:val="28"/>
                <w:szCs w:val="28"/>
                <w:lang w:val="uk-UA"/>
              </w:rPr>
            </w:pPr>
            <w:r w:rsidRPr="000C18BF">
              <w:rPr>
                <w:sz w:val="28"/>
                <w:szCs w:val="28"/>
                <w:lang w:val="uk-UA"/>
              </w:rPr>
              <w:t>володіння методами і прийомами здійснення усної та писемної комунікації;</w:t>
            </w:r>
          </w:p>
          <w:p w:rsidR="00E16A45" w:rsidRPr="000C18BF" w:rsidRDefault="00E16A45" w:rsidP="00DA5F1B">
            <w:pPr>
              <w:spacing w:line="36" w:lineRule="exact"/>
              <w:rPr>
                <w:rFonts w:eastAsia="Symbol"/>
                <w:sz w:val="28"/>
                <w:szCs w:val="28"/>
                <w:lang w:val="uk-UA"/>
              </w:rPr>
            </w:pPr>
          </w:p>
          <w:p w:rsidR="00E16A45" w:rsidRPr="0029433C" w:rsidRDefault="00E16A45" w:rsidP="00A90F5F">
            <w:pPr>
              <w:numPr>
                <w:ilvl w:val="1"/>
                <w:numId w:val="2"/>
              </w:numPr>
              <w:tabs>
                <w:tab w:val="left" w:pos="1620"/>
              </w:tabs>
              <w:spacing w:line="226" w:lineRule="auto"/>
              <w:ind w:left="1620" w:right="20" w:hanging="357"/>
              <w:jc w:val="both"/>
              <w:rPr>
                <w:sz w:val="28"/>
                <w:szCs w:val="28"/>
              </w:rPr>
            </w:pPr>
            <w:r w:rsidRPr="0029433C">
              <w:rPr>
                <w:sz w:val="28"/>
                <w:szCs w:val="28"/>
              </w:rPr>
              <w:t>володіння методами і прийомами створення різних типів і видів текстів (мовних творів);</w:t>
            </w:r>
          </w:p>
          <w:p w:rsidR="00E16A45" w:rsidRPr="0029433C" w:rsidRDefault="00E16A45" w:rsidP="00DA5F1B">
            <w:pPr>
              <w:numPr>
                <w:ilvl w:val="1"/>
                <w:numId w:val="2"/>
              </w:numPr>
              <w:tabs>
                <w:tab w:val="left" w:pos="1620"/>
              </w:tabs>
              <w:spacing w:line="238" w:lineRule="auto"/>
              <w:ind w:left="1620" w:right="20" w:hanging="357"/>
              <w:rPr>
                <w:rFonts w:eastAsia="Symbol"/>
                <w:sz w:val="28"/>
                <w:szCs w:val="28"/>
              </w:rPr>
            </w:pPr>
            <w:r w:rsidRPr="0029433C">
              <w:rPr>
                <w:sz w:val="28"/>
                <w:szCs w:val="28"/>
              </w:rPr>
              <w:t>володіння методами і прийомами обробки та трансформації різних типів і видів текстів (творів);</w:t>
            </w:r>
          </w:p>
          <w:p w:rsidR="00E16A45" w:rsidRPr="0029433C" w:rsidRDefault="00E16A45" w:rsidP="00DA5F1B">
            <w:pPr>
              <w:numPr>
                <w:ilvl w:val="1"/>
                <w:numId w:val="2"/>
              </w:numPr>
              <w:tabs>
                <w:tab w:val="left" w:pos="1620"/>
              </w:tabs>
              <w:spacing w:line="238" w:lineRule="auto"/>
              <w:ind w:left="1620" w:right="20" w:hanging="357"/>
              <w:rPr>
                <w:rFonts w:eastAsia="Symbol"/>
                <w:sz w:val="28"/>
                <w:szCs w:val="28"/>
              </w:rPr>
            </w:pPr>
            <w:r w:rsidRPr="0029433C">
              <w:rPr>
                <w:sz w:val="28"/>
                <w:szCs w:val="28"/>
              </w:rPr>
              <w:t>володіння методами і прийо</w:t>
            </w:r>
            <w:r>
              <w:rPr>
                <w:sz w:val="28"/>
                <w:szCs w:val="28"/>
              </w:rPr>
              <w:t>мами риторики та мовного впливу.</w:t>
            </w:r>
          </w:p>
          <w:p w:rsidR="00E16A45" w:rsidRPr="00045BDE" w:rsidRDefault="00E16A45" w:rsidP="00DA5F1B">
            <w:pPr>
              <w:tabs>
                <w:tab w:val="left" w:pos="1580"/>
              </w:tabs>
              <w:rPr>
                <w:b/>
                <w:sz w:val="28"/>
                <w:szCs w:val="28"/>
              </w:rPr>
            </w:pPr>
            <w:r>
              <w:rPr>
                <w:b/>
                <w:sz w:val="28"/>
                <w:szCs w:val="28"/>
                <w:lang w:val="uk-UA"/>
              </w:rPr>
              <w:t>6.</w:t>
            </w:r>
            <w:r w:rsidRPr="00045BDE">
              <w:rPr>
                <w:b/>
                <w:sz w:val="28"/>
                <w:szCs w:val="28"/>
              </w:rPr>
              <w:t>Здатність застосувати знання та розуміння суміжних галузей:</w:t>
            </w:r>
          </w:p>
          <w:p w:rsidR="00E16A45" w:rsidRPr="0029433C" w:rsidRDefault="00E16A45" w:rsidP="00DA5F1B">
            <w:pPr>
              <w:spacing w:line="34" w:lineRule="exact"/>
              <w:rPr>
                <w:sz w:val="28"/>
                <w:szCs w:val="28"/>
              </w:rPr>
            </w:pPr>
          </w:p>
          <w:p w:rsidR="00E16A45" w:rsidRPr="0029433C" w:rsidRDefault="00E16A45" w:rsidP="00DA5F1B">
            <w:pPr>
              <w:pStyle w:val="a7"/>
              <w:numPr>
                <w:ilvl w:val="0"/>
                <w:numId w:val="3"/>
              </w:numPr>
              <w:tabs>
                <w:tab w:val="left" w:pos="1620"/>
              </w:tabs>
              <w:spacing w:after="0" w:line="226" w:lineRule="auto"/>
              <w:ind w:right="20"/>
              <w:rPr>
                <w:rFonts w:ascii="Times New Roman" w:eastAsia="Symbol" w:hAnsi="Times New Roman" w:cs="Times New Roman"/>
                <w:sz w:val="28"/>
                <w:szCs w:val="28"/>
              </w:rPr>
            </w:pPr>
            <w:r w:rsidRPr="0029433C">
              <w:rPr>
                <w:rFonts w:ascii="Times New Roman" w:hAnsi="Times New Roman" w:cs="Times New Roman"/>
                <w:sz w:val="28"/>
                <w:szCs w:val="28"/>
              </w:rPr>
              <w:t>історії України, формування національної самобутності українців, їхньої культури;</w:t>
            </w:r>
          </w:p>
          <w:p w:rsidR="00E16A45" w:rsidRPr="0029433C" w:rsidRDefault="00E16A45" w:rsidP="00DA5F1B">
            <w:pPr>
              <w:spacing w:line="36" w:lineRule="exact"/>
              <w:rPr>
                <w:rFonts w:eastAsia="Symbol"/>
                <w:sz w:val="28"/>
                <w:szCs w:val="28"/>
              </w:rPr>
            </w:pPr>
          </w:p>
          <w:p w:rsidR="00E16A45" w:rsidRPr="0029433C" w:rsidRDefault="00E16A45" w:rsidP="00DA5F1B">
            <w:pPr>
              <w:spacing w:line="35" w:lineRule="exact"/>
              <w:rPr>
                <w:rFonts w:eastAsia="Symbol"/>
                <w:sz w:val="28"/>
                <w:szCs w:val="28"/>
              </w:rPr>
            </w:pPr>
          </w:p>
          <w:p w:rsidR="00E16A45" w:rsidRPr="0029433C" w:rsidRDefault="00E16A45" w:rsidP="00DA5F1B">
            <w:pPr>
              <w:spacing w:line="39" w:lineRule="exact"/>
              <w:rPr>
                <w:rFonts w:eastAsia="Symbol"/>
                <w:sz w:val="28"/>
                <w:szCs w:val="28"/>
              </w:rPr>
            </w:pPr>
          </w:p>
          <w:p w:rsidR="00E16A45" w:rsidRPr="0029433C" w:rsidRDefault="00E16A45" w:rsidP="00DA5F1B">
            <w:pPr>
              <w:pStyle w:val="a7"/>
              <w:numPr>
                <w:ilvl w:val="0"/>
                <w:numId w:val="3"/>
              </w:numPr>
              <w:tabs>
                <w:tab w:val="left" w:pos="1620"/>
              </w:tabs>
              <w:spacing w:after="0" w:line="226" w:lineRule="auto"/>
              <w:ind w:right="20"/>
              <w:rPr>
                <w:rFonts w:ascii="Times New Roman" w:eastAsia="Symbol" w:hAnsi="Times New Roman" w:cs="Times New Roman"/>
                <w:sz w:val="28"/>
                <w:szCs w:val="28"/>
              </w:rPr>
            </w:pPr>
            <w:r w:rsidRPr="0029433C">
              <w:rPr>
                <w:rFonts w:ascii="Times New Roman" w:hAnsi="Times New Roman" w:cs="Times New Roman"/>
                <w:sz w:val="28"/>
                <w:szCs w:val="28"/>
              </w:rPr>
              <w:t>мати наукове уявлення про здоровий спосіб життя, володіти вміннями та навичками фізичного самовдосконалення</w:t>
            </w:r>
            <w:r>
              <w:rPr>
                <w:rFonts w:ascii="Times New Roman" w:hAnsi="Times New Roman" w:cs="Times New Roman"/>
                <w:sz w:val="28"/>
                <w:szCs w:val="28"/>
              </w:rPr>
              <w:t xml:space="preserve"> на прикладі героїв творів Д.Остін</w:t>
            </w:r>
            <w:r w:rsidRPr="0029433C">
              <w:rPr>
                <w:rFonts w:ascii="Times New Roman" w:hAnsi="Times New Roman" w:cs="Times New Roman"/>
                <w:sz w:val="28"/>
                <w:szCs w:val="28"/>
              </w:rPr>
              <w:t>;</w:t>
            </w:r>
          </w:p>
          <w:p w:rsidR="00E16A45" w:rsidRPr="0029433C" w:rsidRDefault="00E16A45" w:rsidP="00DA5F1B">
            <w:pPr>
              <w:spacing w:line="1" w:lineRule="exact"/>
              <w:rPr>
                <w:rFonts w:eastAsia="Symbol"/>
                <w:sz w:val="28"/>
                <w:szCs w:val="28"/>
              </w:rPr>
            </w:pPr>
          </w:p>
          <w:p w:rsidR="00E16A45" w:rsidRPr="0029433C" w:rsidRDefault="00E16A45" w:rsidP="00DA5F1B">
            <w:pPr>
              <w:pStyle w:val="a7"/>
              <w:numPr>
                <w:ilvl w:val="0"/>
                <w:numId w:val="3"/>
              </w:numPr>
              <w:tabs>
                <w:tab w:val="left" w:pos="1620"/>
              </w:tabs>
              <w:spacing w:after="0" w:line="230" w:lineRule="auto"/>
              <w:ind w:right="20"/>
              <w:jc w:val="both"/>
              <w:rPr>
                <w:rFonts w:ascii="Times New Roman" w:eastAsia="Symbol" w:hAnsi="Times New Roman" w:cs="Times New Roman"/>
                <w:sz w:val="28"/>
                <w:szCs w:val="28"/>
              </w:rPr>
            </w:pPr>
            <w:r w:rsidRPr="0029433C">
              <w:rPr>
                <w:rFonts w:ascii="Times New Roman" w:hAnsi="Times New Roman" w:cs="Times New Roman"/>
                <w:sz w:val="28"/>
                <w:szCs w:val="28"/>
              </w:rPr>
              <w:t xml:space="preserve">сучасних підходів до організації навчально-виховного процесу, розвитку творчих здібностей школярів у художній діяльності; </w:t>
            </w:r>
          </w:p>
          <w:p w:rsidR="00E16A45" w:rsidRPr="0029433C" w:rsidRDefault="00E16A45" w:rsidP="00DA5F1B">
            <w:pPr>
              <w:pStyle w:val="a7"/>
              <w:numPr>
                <w:ilvl w:val="0"/>
                <w:numId w:val="3"/>
              </w:numPr>
              <w:tabs>
                <w:tab w:val="left" w:pos="1620"/>
              </w:tabs>
              <w:spacing w:after="0" w:line="226" w:lineRule="auto"/>
              <w:ind w:right="20"/>
              <w:jc w:val="both"/>
              <w:rPr>
                <w:rFonts w:ascii="Times New Roman" w:eastAsia="Symbol" w:hAnsi="Times New Roman" w:cs="Times New Roman"/>
                <w:sz w:val="28"/>
                <w:szCs w:val="28"/>
              </w:rPr>
            </w:pPr>
            <w:r w:rsidRPr="0029433C">
              <w:rPr>
                <w:rFonts w:ascii="Times New Roman" w:hAnsi="Times New Roman" w:cs="Times New Roman"/>
                <w:sz w:val="28"/>
                <w:szCs w:val="28"/>
              </w:rPr>
              <w:t xml:space="preserve">сучасних освітніх технологій навчання і виховання старших школярів, шляхів трансформації класичних освітніх технологій у сучасні умови розвитку середньої ланки освіти в Україні; </w:t>
            </w:r>
          </w:p>
          <w:p w:rsidR="00E16A45" w:rsidRPr="0029433C" w:rsidRDefault="00E16A45" w:rsidP="00DA5F1B">
            <w:pPr>
              <w:pStyle w:val="a7"/>
              <w:numPr>
                <w:ilvl w:val="0"/>
                <w:numId w:val="3"/>
              </w:numPr>
              <w:tabs>
                <w:tab w:val="left" w:pos="1620"/>
              </w:tabs>
              <w:spacing w:after="0" w:line="226" w:lineRule="auto"/>
              <w:ind w:right="20"/>
              <w:jc w:val="both"/>
              <w:rPr>
                <w:rFonts w:ascii="Times New Roman" w:eastAsia="Symbol" w:hAnsi="Times New Roman" w:cs="Times New Roman"/>
                <w:sz w:val="28"/>
                <w:szCs w:val="28"/>
              </w:rPr>
            </w:pPr>
            <w:r w:rsidRPr="0029433C">
              <w:rPr>
                <w:rFonts w:ascii="Times New Roman" w:hAnsi="Times New Roman" w:cs="Times New Roman"/>
                <w:sz w:val="28"/>
                <w:szCs w:val="28"/>
              </w:rPr>
              <w:t>ролі та значення наукових досліджень у розвитку науки і практики середньої освіти.</w:t>
            </w:r>
          </w:p>
          <w:p w:rsidR="00E16A45" w:rsidRPr="00045BDE" w:rsidRDefault="00E16A45" w:rsidP="00DA5F1B">
            <w:pPr>
              <w:tabs>
                <w:tab w:val="left" w:pos="1125"/>
                <w:tab w:val="left" w:pos="1202"/>
              </w:tabs>
              <w:spacing w:line="238" w:lineRule="auto"/>
              <w:jc w:val="both"/>
              <w:rPr>
                <w:sz w:val="28"/>
                <w:szCs w:val="28"/>
                <w:lang w:val="uk-UA"/>
              </w:rPr>
            </w:pPr>
            <w:r>
              <w:rPr>
                <w:sz w:val="28"/>
                <w:szCs w:val="28"/>
                <w:lang w:val="uk-UA"/>
              </w:rPr>
              <w:t>7.</w:t>
            </w:r>
            <w:r w:rsidRPr="00045BDE">
              <w:rPr>
                <w:sz w:val="28"/>
                <w:szCs w:val="28"/>
                <w:lang w:val="uk-UA"/>
              </w:rPr>
              <w:t xml:space="preserve">Здатність застосувати знання про психічні процеси як важливі </w:t>
            </w:r>
            <w:r w:rsidRPr="00045BDE">
              <w:rPr>
                <w:sz w:val="28"/>
                <w:szCs w:val="28"/>
                <w:lang w:val="uk-UA"/>
              </w:rPr>
              <w:lastRenderedPageBreak/>
              <w:t xml:space="preserve">компоненти людської діяльності, вікові етапи розвитку людини, типи темпераментів, особливості характеру людини, структуру особистості, розвиток психіки і свідомості, психічні стани особистості (емоції, почуття, тривожність), конфліктні ситуації та шляхи їх розв’язання. </w:t>
            </w:r>
          </w:p>
          <w:p w:rsidR="00E16A45" w:rsidRPr="00045BDE" w:rsidRDefault="00E16A45" w:rsidP="00DA5F1B">
            <w:pPr>
              <w:tabs>
                <w:tab w:val="left" w:pos="1125"/>
                <w:tab w:val="left" w:pos="1202"/>
              </w:tabs>
              <w:spacing w:line="238" w:lineRule="auto"/>
              <w:jc w:val="both"/>
              <w:rPr>
                <w:sz w:val="28"/>
                <w:szCs w:val="28"/>
                <w:lang w:val="uk-UA"/>
              </w:rPr>
            </w:pPr>
            <w:r>
              <w:rPr>
                <w:sz w:val="28"/>
                <w:szCs w:val="28"/>
                <w:lang w:val="uk-UA"/>
              </w:rPr>
              <w:t>8.</w:t>
            </w:r>
            <w:r w:rsidRPr="00045BDE">
              <w:rPr>
                <w:sz w:val="28"/>
                <w:szCs w:val="28"/>
                <w:lang w:val="uk-UA"/>
              </w:rPr>
              <w:t xml:space="preserve">Оволодіння робочими навичками працювати самостійно (виконання індивідуальних завдань, дослідницьких творчих завдань, написання шкільних наукових робіт) або у групі (проектна діяльність, включаючи навички лідерства при їх виконанні), уміння отримати результат в умовах обмеженого часу з акцентом на професійну сумлінність та унеможливлення плагіату. </w:t>
            </w:r>
          </w:p>
          <w:p w:rsidR="00E16A45" w:rsidRPr="0029433C" w:rsidRDefault="00E16A45" w:rsidP="00DA5F1B">
            <w:pPr>
              <w:spacing w:line="19" w:lineRule="exact"/>
              <w:rPr>
                <w:sz w:val="28"/>
                <w:szCs w:val="28"/>
                <w:lang w:val="uk-UA"/>
              </w:rPr>
            </w:pPr>
          </w:p>
          <w:p w:rsidR="00E16A45" w:rsidRPr="00045BDE" w:rsidRDefault="00E16A45" w:rsidP="00DA5F1B">
            <w:pPr>
              <w:tabs>
                <w:tab w:val="left" w:pos="1620"/>
              </w:tabs>
              <w:spacing w:line="226" w:lineRule="auto"/>
              <w:ind w:right="20"/>
              <w:jc w:val="both"/>
              <w:rPr>
                <w:rFonts w:eastAsia="Symbol"/>
                <w:sz w:val="28"/>
                <w:szCs w:val="28"/>
                <w:lang w:val="uk-UA"/>
              </w:rPr>
            </w:pPr>
            <w:r w:rsidRPr="0029433C">
              <w:rPr>
                <w:sz w:val="28"/>
                <w:szCs w:val="28"/>
                <w:lang w:val="uk-UA"/>
              </w:rPr>
              <w:t>9.</w:t>
            </w:r>
            <w:r w:rsidRPr="0029433C">
              <w:rPr>
                <w:sz w:val="28"/>
                <w:szCs w:val="28"/>
              </w:rPr>
              <w:t xml:space="preserve">Здатність застосовувати нелінгвістичні знання у філологічній </w:t>
            </w:r>
          </w:p>
          <w:p w:rsidR="00E16A45" w:rsidRPr="00045BDE" w:rsidRDefault="00E16A45" w:rsidP="00DA5F1B">
            <w:pPr>
              <w:rPr>
                <w:b/>
                <w:sz w:val="28"/>
                <w:szCs w:val="28"/>
                <w:lang w:val="uk-UA"/>
              </w:rPr>
            </w:pPr>
            <w:r w:rsidRPr="00045BDE">
              <w:rPr>
                <w:sz w:val="28"/>
                <w:szCs w:val="28"/>
                <w:lang w:val="uk-UA"/>
              </w:rPr>
              <w:t>діяльності.</w:t>
            </w:r>
          </w:p>
        </w:tc>
      </w:tr>
    </w:tbl>
    <w:p w:rsidR="00E16A45" w:rsidRPr="009E0EE2" w:rsidRDefault="00E16A45" w:rsidP="00E16A45">
      <w:pPr>
        <w:jc w:val="both"/>
        <w:rPr>
          <w:sz w:val="28"/>
          <w:szCs w:val="28"/>
          <w:highlight w:val="yellow"/>
        </w:rPr>
      </w:pPr>
    </w:p>
    <w:p w:rsidR="00E16A45" w:rsidRDefault="00E16A45" w:rsidP="00E16A45">
      <w:pPr>
        <w:jc w:val="center"/>
        <w:rPr>
          <w:b/>
          <w:sz w:val="28"/>
          <w:szCs w:val="28"/>
          <w:lang w:val="uk-UA"/>
        </w:rPr>
      </w:pPr>
    </w:p>
    <w:p w:rsidR="00E16A45" w:rsidRDefault="00E16A45" w:rsidP="00E16A45">
      <w:pPr>
        <w:jc w:val="center"/>
        <w:rPr>
          <w:b/>
          <w:sz w:val="28"/>
          <w:szCs w:val="28"/>
          <w:lang w:val="uk-UA"/>
        </w:rPr>
      </w:pPr>
    </w:p>
    <w:p w:rsidR="00E16A45" w:rsidRDefault="00E16A45" w:rsidP="00E16A45">
      <w:pPr>
        <w:jc w:val="center"/>
        <w:rPr>
          <w:b/>
          <w:sz w:val="28"/>
          <w:szCs w:val="28"/>
          <w:lang w:val="uk-UA"/>
        </w:rPr>
      </w:pPr>
    </w:p>
    <w:p w:rsidR="00E16A45" w:rsidRDefault="00E16A45" w:rsidP="00E16A45">
      <w:pPr>
        <w:jc w:val="center"/>
        <w:rPr>
          <w:b/>
          <w:sz w:val="28"/>
          <w:szCs w:val="28"/>
          <w:lang w:val="uk-UA"/>
        </w:rPr>
      </w:pPr>
    </w:p>
    <w:p w:rsidR="00E16A45" w:rsidRDefault="00E16A45" w:rsidP="00E16A45">
      <w:pPr>
        <w:jc w:val="center"/>
        <w:rPr>
          <w:b/>
          <w:sz w:val="28"/>
          <w:szCs w:val="28"/>
          <w:lang w:val="uk-UA"/>
        </w:rPr>
      </w:pPr>
    </w:p>
    <w:p w:rsidR="00E16A45" w:rsidRDefault="00E16A45" w:rsidP="00E16A45">
      <w:pPr>
        <w:jc w:val="center"/>
        <w:rPr>
          <w:b/>
          <w:sz w:val="28"/>
          <w:szCs w:val="28"/>
          <w:lang w:val="uk-UA"/>
        </w:rPr>
      </w:pPr>
    </w:p>
    <w:p w:rsidR="00E16A45" w:rsidRDefault="00E16A45" w:rsidP="00E16A45">
      <w:pPr>
        <w:jc w:val="center"/>
        <w:rPr>
          <w:b/>
          <w:sz w:val="28"/>
          <w:szCs w:val="28"/>
          <w:lang w:val="uk-UA"/>
        </w:rPr>
      </w:pPr>
    </w:p>
    <w:p w:rsidR="00E16A45" w:rsidRDefault="00E16A45" w:rsidP="00E16A45">
      <w:pPr>
        <w:jc w:val="center"/>
        <w:rPr>
          <w:b/>
          <w:sz w:val="28"/>
          <w:szCs w:val="28"/>
          <w:lang w:val="uk-UA"/>
        </w:rPr>
      </w:pPr>
    </w:p>
    <w:p w:rsidR="00E16A45" w:rsidRDefault="00E16A45" w:rsidP="00E16A45">
      <w:pPr>
        <w:jc w:val="center"/>
        <w:rPr>
          <w:b/>
          <w:sz w:val="28"/>
          <w:szCs w:val="28"/>
          <w:lang w:val="uk-UA"/>
        </w:rPr>
      </w:pPr>
    </w:p>
    <w:p w:rsidR="00E16A45" w:rsidRDefault="00E16A45" w:rsidP="00E16A45">
      <w:pPr>
        <w:jc w:val="center"/>
        <w:rPr>
          <w:b/>
          <w:sz w:val="28"/>
          <w:szCs w:val="28"/>
          <w:lang w:val="uk-UA"/>
        </w:rPr>
      </w:pPr>
    </w:p>
    <w:p w:rsidR="00E16A45" w:rsidRDefault="00E16A45" w:rsidP="00E16A45">
      <w:pPr>
        <w:jc w:val="center"/>
        <w:rPr>
          <w:b/>
          <w:sz w:val="28"/>
          <w:szCs w:val="28"/>
          <w:lang w:val="uk-UA"/>
        </w:rPr>
      </w:pPr>
    </w:p>
    <w:p w:rsidR="00E16A45" w:rsidRDefault="00E16A45" w:rsidP="00E16A45">
      <w:pPr>
        <w:jc w:val="center"/>
        <w:rPr>
          <w:b/>
          <w:sz w:val="28"/>
          <w:szCs w:val="28"/>
          <w:lang w:val="uk-UA"/>
        </w:rPr>
      </w:pPr>
    </w:p>
    <w:p w:rsidR="00E16A45" w:rsidRDefault="00E16A45" w:rsidP="00E16A45">
      <w:pPr>
        <w:jc w:val="center"/>
        <w:rPr>
          <w:b/>
          <w:sz w:val="28"/>
          <w:szCs w:val="28"/>
          <w:lang w:val="uk-UA"/>
        </w:rPr>
      </w:pPr>
    </w:p>
    <w:p w:rsidR="00E16A45" w:rsidRDefault="00E16A45" w:rsidP="00E16A45">
      <w:pPr>
        <w:jc w:val="center"/>
        <w:rPr>
          <w:b/>
          <w:sz w:val="28"/>
          <w:szCs w:val="28"/>
          <w:lang w:val="uk-UA"/>
        </w:rPr>
      </w:pPr>
    </w:p>
    <w:p w:rsidR="00E16A45" w:rsidRDefault="00E16A45" w:rsidP="00E16A45">
      <w:pPr>
        <w:jc w:val="center"/>
        <w:rPr>
          <w:b/>
          <w:sz w:val="28"/>
          <w:szCs w:val="28"/>
          <w:lang w:val="uk-UA"/>
        </w:rPr>
      </w:pPr>
    </w:p>
    <w:p w:rsidR="00E16A45" w:rsidRDefault="00E16A45" w:rsidP="00E16A45">
      <w:pPr>
        <w:jc w:val="center"/>
        <w:rPr>
          <w:b/>
          <w:sz w:val="28"/>
          <w:szCs w:val="28"/>
          <w:lang w:val="uk-UA"/>
        </w:rPr>
      </w:pPr>
    </w:p>
    <w:p w:rsidR="00E16A45" w:rsidRDefault="00E16A45" w:rsidP="00E16A45">
      <w:pPr>
        <w:jc w:val="center"/>
        <w:rPr>
          <w:b/>
          <w:sz w:val="28"/>
          <w:szCs w:val="28"/>
          <w:lang w:val="uk-UA"/>
        </w:rPr>
      </w:pPr>
    </w:p>
    <w:p w:rsidR="00E16A45" w:rsidRDefault="00E16A45" w:rsidP="00E16A45">
      <w:pPr>
        <w:jc w:val="center"/>
        <w:rPr>
          <w:b/>
          <w:sz w:val="28"/>
          <w:szCs w:val="28"/>
          <w:lang w:val="uk-UA"/>
        </w:rPr>
      </w:pPr>
    </w:p>
    <w:p w:rsidR="00E16A45" w:rsidRDefault="00E16A45" w:rsidP="00E16A45">
      <w:pPr>
        <w:jc w:val="center"/>
        <w:rPr>
          <w:b/>
          <w:sz w:val="28"/>
          <w:szCs w:val="28"/>
          <w:lang w:val="uk-UA"/>
        </w:rPr>
      </w:pPr>
    </w:p>
    <w:p w:rsidR="00E16A45" w:rsidRDefault="00E16A45" w:rsidP="00E16A45">
      <w:pPr>
        <w:jc w:val="center"/>
        <w:rPr>
          <w:b/>
          <w:sz w:val="28"/>
          <w:szCs w:val="28"/>
          <w:lang w:val="uk-UA"/>
        </w:rPr>
      </w:pPr>
    </w:p>
    <w:p w:rsidR="00E16A45" w:rsidRDefault="00E16A45" w:rsidP="00E16A45">
      <w:pPr>
        <w:jc w:val="center"/>
        <w:rPr>
          <w:b/>
          <w:sz w:val="28"/>
          <w:szCs w:val="28"/>
          <w:lang w:val="uk-UA"/>
        </w:rPr>
      </w:pPr>
    </w:p>
    <w:p w:rsidR="00E16A45" w:rsidRDefault="00E16A45" w:rsidP="00E16A45">
      <w:pPr>
        <w:jc w:val="center"/>
        <w:rPr>
          <w:b/>
          <w:sz w:val="28"/>
          <w:szCs w:val="28"/>
          <w:lang w:val="uk-UA"/>
        </w:rPr>
      </w:pPr>
    </w:p>
    <w:p w:rsidR="00E16A45" w:rsidRDefault="00E16A45" w:rsidP="00E16A45">
      <w:pPr>
        <w:jc w:val="center"/>
        <w:rPr>
          <w:b/>
          <w:sz w:val="28"/>
          <w:szCs w:val="28"/>
          <w:lang w:val="uk-UA"/>
        </w:rPr>
      </w:pPr>
    </w:p>
    <w:p w:rsidR="00E16A45" w:rsidRDefault="00E16A45" w:rsidP="00E16A45">
      <w:pPr>
        <w:jc w:val="center"/>
        <w:rPr>
          <w:b/>
          <w:sz w:val="28"/>
          <w:szCs w:val="28"/>
          <w:lang w:val="uk-UA"/>
        </w:rPr>
      </w:pPr>
    </w:p>
    <w:p w:rsidR="00E16A45" w:rsidRDefault="00E16A45" w:rsidP="00E16A45">
      <w:pPr>
        <w:jc w:val="center"/>
        <w:rPr>
          <w:b/>
          <w:sz w:val="28"/>
          <w:szCs w:val="28"/>
          <w:lang w:val="uk-UA"/>
        </w:rPr>
      </w:pPr>
    </w:p>
    <w:p w:rsidR="00E16A45" w:rsidRDefault="00E16A45" w:rsidP="00E16A45">
      <w:pPr>
        <w:jc w:val="center"/>
        <w:rPr>
          <w:b/>
          <w:sz w:val="28"/>
          <w:szCs w:val="28"/>
          <w:lang w:val="uk-UA"/>
        </w:rPr>
      </w:pPr>
    </w:p>
    <w:p w:rsidR="00E16A45" w:rsidRDefault="00E16A45" w:rsidP="00E16A45">
      <w:pPr>
        <w:jc w:val="center"/>
        <w:rPr>
          <w:b/>
          <w:sz w:val="28"/>
          <w:szCs w:val="28"/>
          <w:lang w:val="uk-UA"/>
        </w:rPr>
      </w:pPr>
    </w:p>
    <w:p w:rsidR="00E16A45" w:rsidRDefault="00E16A45" w:rsidP="00E16A45">
      <w:pPr>
        <w:jc w:val="center"/>
        <w:rPr>
          <w:b/>
          <w:sz w:val="28"/>
          <w:szCs w:val="28"/>
          <w:lang w:val="uk-UA"/>
        </w:rPr>
      </w:pPr>
    </w:p>
    <w:p w:rsidR="00E16A45" w:rsidRDefault="00E16A45" w:rsidP="00E16A45">
      <w:pPr>
        <w:jc w:val="center"/>
        <w:rPr>
          <w:b/>
          <w:sz w:val="28"/>
          <w:szCs w:val="28"/>
          <w:lang w:val="uk-UA"/>
        </w:rPr>
      </w:pPr>
    </w:p>
    <w:p w:rsidR="00E16A45" w:rsidRDefault="00E16A45" w:rsidP="00E16A45">
      <w:pPr>
        <w:jc w:val="center"/>
        <w:rPr>
          <w:b/>
          <w:sz w:val="28"/>
          <w:szCs w:val="28"/>
          <w:lang w:val="uk-UA"/>
        </w:rPr>
      </w:pPr>
    </w:p>
    <w:p w:rsidR="00BC469D" w:rsidRPr="00CA4F52" w:rsidRDefault="00BC469D" w:rsidP="00E16A45">
      <w:pPr>
        <w:jc w:val="center"/>
        <w:rPr>
          <w:sz w:val="28"/>
          <w:szCs w:val="28"/>
          <w:lang w:val="uk-UA"/>
        </w:rPr>
      </w:pPr>
    </w:p>
    <w:p w:rsidR="00BC469D" w:rsidRDefault="00BC469D" w:rsidP="00E16A45">
      <w:pPr>
        <w:jc w:val="center"/>
        <w:rPr>
          <w:b/>
          <w:sz w:val="28"/>
          <w:szCs w:val="28"/>
          <w:lang w:val="uk-UA"/>
        </w:rPr>
      </w:pPr>
    </w:p>
    <w:p w:rsidR="00BC469D" w:rsidRDefault="00BC469D" w:rsidP="00E16A45">
      <w:pPr>
        <w:jc w:val="center"/>
        <w:rPr>
          <w:b/>
          <w:sz w:val="28"/>
          <w:szCs w:val="28"/>
          <w:lang w:val="uk-UA"/>
        </w:rPr>
      </w:pPr>
    </w:p>
    <w:p w:rsidR="00BC469D" w:rsidRDefault="00BC469D" w:rsidP="00E16A45">
      <w:pPr>
        <w:jc w:val="center"/>
        <w:rPr>
          <w:b/>
          <w:sz w:val="28"/>
          <w:szCs w:val="28"/>
          <w:lang w:val="uk-UA"/>
        </w:rPr>
      </w:pPr>
    </w:p>
    <w:p w:rsidR="00E16A45" w:rsidRPr="00665F4E" w:rsidRDefault="00E16A45" w:rsidP="00E16A45">
      <w:pPr>
        <w:jc w:val="center"/>
        <w:rPr>
          <w:b/>
          <w:sz w:val="28"/>
          <w:szCs w:val="28"/>
          <w:lang w:val="uk-UA"/>
        </w:rPr>
      </w:pPr>
      <w:r w:rsidRPr="00665F4E">
        <w:rPr>
          <w:b/>
          <w:sz w:val="28"/>
          <w:szCs w:val="28"/>
          <w:lang w:val="uk-UA"/>
        </w:rPr>
        <w:lastRenderedPageBreak/>
        <w:t>Пояснювальна записка</w:t>
      </w:r>
    </w:p>
    <w:p w:rsidR="00E16A45" w:rsidRPr="002171D5" w:rsidRDefault="00E16A45" w:rsidP="00E16A45">
      <w:pPr>
        <w:tabs>
          <w:tab w:val="left" w:pos="229"/>
        </w:tabs>
        <w:spacing w:line="360" w:lineRule="auto"/>
        <w:ind w:left="6"/>
        <w:jc w:val="both"/>
        <w:rPr>
          <w:sz w:val="28"/>
          <w:szCs w:val="28"/>
          <w:lang w:val="uk-UA"/>
        </w:rPr>
      </w:pPr>
      <w:r>
        <w:rPr>
          <w:sz w:val="28"/>
          <w:szCs w:val="28"/>
          <w:lang w:val="uk-UA"/>
        </w:rPr>
        <w:tab/>
      </w:r>
      <w:r w:rsidRPr="00645B8D">
        <w:rPr>
          <w:sz w:val="28"/>
          <w:szCs w:val="28"/>
          <w:lang w:val="uk-UA"/>
        </w:rPr>
        <w:t xml:space="preserve">Програма навчального модуля </w:t>
      </w:r>
      <w:r w:rsidRPr="0036476E">
        <w:rPr>
          <w:sz w:val="28"/>
          <w:szCs w:val="28"/>
          <w:lang w:val="uk-UA"/>
        </w:rPr>
        <w:t>«Творча спадщина Джейн Остін у сучасному осмисле</w:t>
      </w:r>
      <w:r w:rsidRPr="00E511D0">
        <w:rPr>
          <w:sz w:val="28"/>
          <w:szCs w:val="28"/>
          <w:lang w:val="uk-UA"/>
        </w:rPr>
        <w:t>нні</w:t>
      </w:r>
      <w:r w:rsidRPr="0036476E">
        <w:rPr>
          <w:sz w:val="28"/>
          <w:szCs w:val="28"/>
          <w:lang w:val="uk-UA"/>
        </w:rPr>
        <w:t>»</w:t>
      </w:r>
      <w:r w:rsidRPr="00645B8D">
        <w:rPr>
          <w:sz w:val="28"/>
          <w:szCs w:val="28"/>
          <w:lang w:val="uk-UA"/>
        </w:rPr>
        <w:t>у повній мірі реалізує компетентісний підхід до підготовки педагогічних працівників категорії учителі зарубіжної літератури за освітніми галузями «Мови і літератури» в системі післядипломної освіти. Загальний обсяг курсу –</w:t>
      </w:r>
      <w:r>
        <w:rPr>
          <w:sz w:val="28"/>
          <w:szCs w:val="28"/>
          <w:lang w:val="uk-UA"/>
        </w:rPr>
        <w:t xml:space="preserve"> 30 </w:t>
      </w:r>
      <w:r w:rsidRPr="00A727A6">
        <w:rPr>
          <w:sz w:val="28"/>
          <w:szCs w:val="28"/>
          <w:lang w:val="uk-UA"/>
        </w:rPr>
        <w:t>годин</w:t>
      </w:r>
      <w:r>
        <w:rPr>
          <w:sz w:val="28"/>
          <w:szCs w:val="28"/>
          <w:lang w:val="uk-UA"/>
        </w:rPr>
        <w:t xml:space="preserve">  спецкурс для викладача (1 кредит ЄКТС)</w:t>
      </w:r>
      <w:r w:rsidRPr="00EA7D6A">
        <w:rPr>
          <w:sz w:val="28"/>
          <w:szCs w:val="28"/>
          <w:lang w:val="uk-UA"/>
        </w:rPr>
        <w:t xml:space="preserve"> </w:t>
      </w:r>
      <w:r w:rsidRPr="002171D5">
        <w:rPr>
          <w:sz w:val="28"/>
          <w:szCs w:val="28"/>
          <w:lang w:val="uk-UA"/>
        </w:rPr>
        <w:t>та  35 годин  для слухача (спецкурс для учнів 9-10 класів).</w:t>
      </w:r>
    </w:p>
    <w:p w:rsidR="00E16A45" w:rsidRPr="00645B8D" w:rsidRDefault="00E16A45" w:rsidP="00E16A45">
      <w:pPr>
        <w:spacing w:line="360" w:lineRule="auto"/>
        <w:ind w:left="6" w:firstLine="426"/>
        <w:jc w:val="both"/>
        <w:rPr>
          <w:sz w:val="28"/>
          <w:szCs w:val="28"/>
          <w:lang w:val="uk-UA"/>
        </w:rPr>
      </w:pPr>
      <w:r w:rsidRPr="00645B8D">
        <w:rPr>
          <w:sz w:val="28"/>
          <w:szCs w:val="28"/>
          <w:lang w:val="uk-UA"/>
        </w:rPr>
        <w:t xml:space="preserve">Навчання здійснюється </w:t>
      </w:r>
      <w:r>
        <w:rPr>
          <w:sz w:val="28"/>
          <w:szCs w:val="28"/>
          <w:lang w:val="uk-UA"/>
        </w:rPr>
        <w:t xml:space="preserve">стаціонарно та </w:t>
      </w:r>
      <w:r w:rsidRPr="00645B8D">
        <w:rPr>
          <w:sz w:val="28"/>
          <w:szCs w:val="28"/>
          <w:lang w:val="uk-UA"/>
        </w:rPr>
        <w:t xml:space="preserve">очно-дистанційною формою, що складається з онлайн курсів для теоретичної підготовки </w:t>
      </w:r>
      <w:r w:rsidRPr="00A727A6">
        <w:rPr>
          <w:sz w:val="28"/>
          <w:szCs w:val="28"/>
          <w:lang w:val="uk-UA"/>
        </w:rPr>
        <w:t>(</w:t>
      </w:r>
      <w:r>
        <w:rPr>
          <w:sz w:val="28"/>
          <w:szCs w:val="28"/>
          <w:lang w:val="uk-UA"/>
        </w:rPr>
        <w:t xml:space="preserve">30 </w:t>
      </w:r>
      <w:r w:rsidRPr="00A727A6">
        <w:rPr>
          <w:sz w:val="28"/>
          <w:szCs w:val="28"/>
          <w:lang w:val="uk-UA"/>
        </w:rPr>
        <w:t>годин)</w:t>
      </w:r>
      <w:r w:rsidRPr="00645B8D">
        <w:rPr>
          <w:sz w:val="28"/>
          <w:szCs w:val="28"/>
          <w:lang w:val="uk-UA"/>
        </w:rPr>
        <w:t xml:space="preserve"> і очних тренінгів з відпрацювання практичних навичок (6 годин). Цільова група навчального модуля – педагогічні працівники (вчителі зарубіжної та російської літератури).</w:t>
      </w:r>
    </w:p>
    <w:p w:rsidR="00E16A45" w:rsidRDefault="00E16A45" w:rsidP="00E16A45">
      <w:pPr>
        <w:spacing w:line="360" w:lineRule="auto"/>
        <w:ind w:left="6" w:firstLine="426"/>
        <w:jc w:val="both"/>
        <w:rPr>
          <w:rFonts w:eastAsia="Batang"/>
          <w:sz w:val="28"/>
          <w:szCs w:val="28"/>
          <w:lang w:val="uk-UA"/>
        </w:rPr>
      </w:pPr>
      <w:r w:rsidRPr="00645B8D">
        <w:rPr>
          <w:sz w:val="28"/>
          <w:szCs w:val="28"/>
        </w:rPr>
        <w:t>Навчально-методичний комплект складається з опису профілю програми навчального курсу, пояснювальної записка до нього та навчально-</w:t>
      </w:r>
      <w:r w:rsidRPr="00645B8D">
        <w:rPr>
          <w:sz w:val="28"/>
          <w:szCs w:val="28"/>
          <w:lang w:val="uk-UA"/>
        </w:rPr>
        <w:t xml:space="preserve">методичних </w:t>
      </w:r>
      <w:r w:rsidRPr="00645B8D">
        <w:rPr>
          <w:sz w:val="28"/>
          <w:szCs w:val="28"/>
        </w:rPr>
        <w:t>матеріалів для тренера і слухачів</w:t>
      </w:r>
      <w:r w:rsidRPr="00645B8D">
        <w:rPr>
          <w:sz w:val="28"/>
          <w:szCs w:val="28"/>
          <w:lang w:val="uk-UA"/>
        </w:rPr>
        <w:t xml:space="preserve">, </w:t>
      </w:r>
      <w:r w:rsidRPr="00645B8D">
        <w:rPr>
          <w:sz w:val="20"/>
          <w:szCs w:val="20"/>
          <w:lang w:val="uk-UA"/>
        </w:rPr>
        <w:tab/>
      </w:r>
      <w:r w:rsidRPr="00645B8D">
        <w:rPr>
          <w:rFonts w:eastAsia="Batang"/>
          <w:sz w:val="28"/>
          <w:szCs w:val="28"/>
          <w:lang w:val="uk-UA"/>
        </w:rPr>
        <w:t xml:space="preserve">укладений відповідно до вимог Державного стандарту й рекомендований для підготовки вчителів зарубіжної літератури </w:t>
      </w:r>
      <w:r>
        <w:rPr>
          <w:rFonts w:eastAsia="Batang"/>
          <w:sz w:val="28"/>
          <w:szCs w:val="28"/>
          <w:lang w:val="uk-UA"/>
        </w:rPr>
        <w:t xml:space="preserve"> </w:t>
      </w:r>
      <w:r w:rsidRPr="00645B8D">
        <w:rPr>
          <w:rFonts w:eastAsia="Batang"/>
          <w:sz w:val="28"/>
          <w:szCs w:val="28"/>
          <w:lang w:val="uk-UA"/>
        </w:rPr>
        <w:t>в закладах післядипломної педагогічної освіти.</w:t>
      </w:r>
    </w:p>
    <w:p w:rsidR="00E16A45" w:rsidRPr="00B07AA9" w:rsidRDefault="00E16A45" w:rsidP="00E16A45">
      <w:pPr>
        <w:pStyle w:val="a3"/>
        <w:spacing w:line="360" w:lineRule="auto"/>
        <w:ind w:left="340" w:right="170" w:firstLine="709"/>
        <w:contextualSpacing/>
        <w:jc w:val="both"/>
        <w:rPr>
          <w:rFonts w:ascii="Times New Roman" w:hAnsi="Times New Roman"/>
          <w:b/>
          <w:sz w:val="28"/>
          <w:szCs w:val="28"/>
          <w:lang w:val="uk-UA"/>
        </w:rPr>
      </w:pPr>
      <w:r w:rsidRPr="00B07AA9">
        <w:rPr>
          <w:rFonts w:ascii="Times New Roman" w:hAnsi="Times New Roman"/>
          <w:b/>
          <w:sz w:val="28"/>
          <w:szCs w:val="28"/>
          <w:lang w:val="uk-UA"/>
        </w:rPr>
        <w:t>Завдання курсу:</w:t>
      </w:r>
      <w:r>
        <w:rPr>
          <w:rFonts w:ascii="Times New Roman" w:hAnsi="Times New Roman"/>
          <w:b/>
          <w:sz w:val="28"/>
          <w:szCs w:val="28"/>
          <w:lang w:val="uk-UA"/>
        </w:rPr>
        <w:t xml:space="preserve"> </w:t>
      </w:r>
    </w:p>
    <w:p w:rsidR="00CA4F52" w:rsidRPr="00CA4F52" w:rsidRDefault="00E16A45" w:rsidP="00CA4F52">
      <w:pPr>
        <w:pStyle w:val="a3"/>
        <w:numPr>
          <w:ilvl w:val="0"/>
          <w:numId w:val="4"/>
        </w:numPr>
        <w:spacing w:line="360" w:lineRule="auto"/>
        <w:ind w:right="170"/>
        <w:contextualSpacing/>
        <w:jc w:val="both"/>
        <w:rPr>
          <w:rFonts w:ascii="Times New Roman" w:hAnsi="Times New Roman"/>
          <w:sz w:val="28"/>
          <w:szCs w:val="28"/>
          <w:lang w:val="uk-UA"/>
        </w:rPr>
      </w:pPr>
      <w:r w:rsidRPr="00CA4F52">
        <w:rPr>
          <w:rFonts w:ascii="Times New Roman" w:hAnsi="Times New Roman"/>
          <w:sz w:val="28"/>
          <w:szCs w:val="28"/>
          <w:lang w:val="uk-UA"/>
        </w:rPr>
        <w:t>формувати уявлення про художню літературу та творчість Джейн Остін</w:t>
      </w:r>
      <w:r w:rsidRPr="00CA4F52">
        <w:rPr>
          <w:sz w:val="28"/>
          <w:szCs w:val="28"/>
          <w:lang w:val="uk-UA"/>
        </w:rPr>
        <w:t xml:space="preserve"> </w:t>
      </w:r>
      <w:r w:rsidRPr="00CA4F52">
        <w:rPr>
          <w:rFonts w:ascii="Times New Roman" w:hAnsi="Times New Roman"/>
          <w:sz w:val="28"/>
          <w:szCs w:val="28"/>
          <w:lang w:val="uk-UA"/>
        </w:rPr>
        <w:t>як важливу складову частину системи мистецтв і духовної культури українців</w:t>
      </w:r>
      <w:r w:rsidR="00CA4F52" w:rsidRPr="00CA4F52">
        <w:rPr>
          <w:rFonts w:ascii="Times New Roman" w:hAnsi="Times New Roman"/>
          <w:sz w:val="28"/>
          <w:szCs w:val="28"/>
          <w:lang w:val="uk-UA"/>
        </w:rPr>
        <w:t xml:space="preserve"> (родинний зв'язок Д. Остін із київськми князями Рюріковичами: від Анни Ярославівни – до Касандри Лі, матері Д.Остін</w:t>
      </w:r>
      <w:r w:rsidR="000E1AD5">
        <w:rPr>
          <w:rFonts w:ascii="Times New Roman" w:hAnsi="Times New Roman"/>
          <w:sz w:val="28"/>
          <w:szCs w:val="28"/>
          <w:lang w:val="uk-UA"/>
        </w:rPr>
        <w:t>; додаток №1</w:t>
      </w:r>
      <w:r w:rsidR="00CA4F52" w:rsidRPr="00CA4F52">
        <w:rPr>
          <w:rFonts w:ascii="Times New Roman" w:hAnsi="Times New Roman"/>
          <w:sz w:val="28"/>
          <w:szCs w:val="28"/>
          <w:lang w:val="uk-UA"/>
        </w:rPr>
        <w:t>)</w:t>
      </w:r>
      <w:r w:rsidR="000B4A64">
        <w:rPr>
          <w:rFonts w:ascii="Times New Roman" w:hAnsi="Times New Roman"/>
          <w:sz w:val="28"/>
          <w:szCs w:val="28"/>
          <w:lang w:val="uk-UA"/>
        </w:rPr>
        <w:t>;</w:t>
      </w:r>
    </w:p>
    <w:p w:rsidR="00E16A45" w:rsidRPr="00B80329" w:rsidRDefault="00E16A45" w:rsidP="00E16A45">
      <w:pPr>
        <w:pStyle w:val="a3"/>
        <w:numPr>
          <w:ilvl w:val="0"/>
          <w:numId w:val="4"/>
        </w:numPr>
        <w:spacing w:line="360" w:lineRule="auto"/>
        <w:ind w:right="170"/>
        <w:contextualSpacing/>
        <w:jc w:val="both"/>
        <w:rPr>
          <w:rFonts w:ascii="Times New Roman" w:hAnsi="Times New Roman"/>
          <w:sz w:val="28"/>
          <w:szCs w:val="28"/>
          <w:lang w:val="uk-UA"/>
        </w:rPr>
      </w:pPr>
      <w:r w:rsidRPr="00B80329">
        <w:rPr>
          <w:rFonts w:ascii="Times New Roman" w:hAnsi="Times New Roman"/>
          <w:sz w:val="28"/>
          <w:szCs w:val="28"/>
          <w:lang w:val="uk-UA"/>
        </w:rPr>
        <w:t xml:space="preserve">визначати національну своєрідність і загальнолюдську значущість творів сучасної зарубіжної літератури, зокрема в зіставленні з творами </w:t>
      </w:r>
    </w:p>
    <w:p w:rsidR="00E16A45" w:rsidRPr="00B07AA9" w:rsidRDefault="00E16A45" w:rsidP="00E16A45">
      <w:pPr>
        <w:pStyle w:val="a3"/>
        <w:spacing w:line="360" w:lineRule="auto"/>
        <w:ind w:left="340" w:right="170" w:firstLine="368"/>
        <w:contextualSpacing/>
        <w:jc w:val="both"/>
        <w:rPr>
          <w:rFonts w:ascii="Times New Roman" w:hAnsi="Times New Roman"/>
          <w:sz w:val="28"/>
          <w:szCs w:val="28"/>
          <w:lang w:val="uk-UA"/>
        </w:rPr>
      </w:pPr>
      <w:r>
        <w:rPr>
          <w:rFonts w:ascii="Times New Roman" w:hAnsi="Times New Roman"/>
          <w:sz w:val="28"/>
          <w:szCs w:val="28"/>
          <w:lang w:val="uk-UA"/>
        </w:rPr>
        <w:t>українськ</w:t>
      </w:r>
      <w:r w:rsidRPr="00B07AA9">
        <w:rPr>
          <w:rFonts w:ascii="Times New Roman" w:hAnsi="Times New Roman"/>
          <w:sz w:val="28"/>
          <w:szCs w:val="28"/>
          <w:lang w:val="uk-UA"/>
        </w:rPr>
        <w:t>ої літератури та інших видів мистецтва;</w:t>
      </w:r>
    </w:p>
    <w:p w:rsidR="00E16A45" w:rsidRDefault="00E16A45" w:rsidP="00E16A45">
      <w:pPr>
        <w:pStyle w:val="a3"/>
        <w:numPr>
          <w:ilvl w:val="0"/>
          <w:numId w:val="5"/>
        </w:numPr>
        <w:spacing w:line="360" w:lineRule="auto"/>
        <w:ind w:right="170"/>
        <w:contextualSpacing/>
        <w:jc w:val="both"/>
        <w:rPr>
          <w:rFonts w:ascii="Times New Roman" w:hAnsi="Times New Roman"/>
          <w:sz w:val="28"/>
          <w:szCs w:val="28"/>
          <w:lang w:val="uk-UA"/>
        </w:rPr>
      </w:pPr>
      <w:r w:rsidRPr="00B07AA9">
        <w:rPr>
          <w:rFonts w:ascii="Times New Roman" w:hAnsi="Times New Roman"/>
          <w:sz w:val="28"/>
          <w:szCs w:val="28"/>
          <w:lang w:val="uk-UA"/>
        </w:rPr>
        <w:t xml:space="preserve">формувати бажання читати літературні твори, здатність </w:t>
      </w:r>
      <w:r w:rsidR="00CA4F52">
        <w:rPr>
          <w:rFonts w:ascii="Times New Roman" w:hAnsi="Times New Roman"/>
          <w:sz w:val="28"/>
          <w:szCs w:val="28"/>
          <w:lang w:val="uk-UA"/>
        </w:rPr>
        <w:t>відчувати</w:t>
      </w:r>
    </w:p>
    <w:p w:rsidR="00E16A45" w:rsidRPr="00B07AA9" w:rsidRDefault="00CA4F52" w:rsidP="00E16A45">
      <w:pPr>
        <w:pStyle w:val="a3"/>
        <w:spacing w:line="360" w:lineRule="auto"/>
        <w:ind w:left="340" w:right="170" w:firstLine="368"/>
        <w:contextualSpacing/>
        <w:jc w:val="both"/>
        <w:rPr>
          <w:rFonts w:ascii="Times New Roman" w:hAnsi="Times New Roman"/>
          <w:sz w:val="28"/>
          <w:szCs w:val="28"/>
          <w:lang w:val="uk-UA"/>
        </w:rPr>
      </w:pPr>
      <w:r>
        <w:rPr>
          <w:rFonts w:ascii="Times New Roman" w:hAnsi="Times New Roman"/>
          <w:sz w:val="28"/>
          <w:szCs w:val="28"/>
          <w:lang w:val="uk-UA"/>
        </w:rPr>
        <w:t xml:space="preserve">та </w:t>
      </w:r>
      <w:r w:rsidR="00E16A45" w:rsidRPr="00B07AA9">
        <w:rPr>
          <w:rFonts w:ascii="Times New Roman" w:hAnsi="Times New Roman"/>
          <w:sz w:val="28"/>
          <w:szCs w:val="28"/>
          <w:lang w:val="uk-UA"/>
        </w:rPr>
        <w:t>насолоджуватися мистецтвом слова;</w:t>
      </w:r>
    </w:p>
    <w:p w:rsidR="00E16A45" w:rsidRPr="00BD3865" w:rsidRDefault="00E16A45" w:rsidP="00E16A45">
      <w:pPr>
        <w:pStyle w:val="a3"/>
        <w:numPr>
          <w:ilvl w:val="0"/>
          <w:numId w:val="5"/>
        </w:numPr>
        <w:spacing w:line="360" w:lineRule="auto"/>
        <w:ind w:right="170"/>
        <w:contextualSpacing/>
        <w:jc w:val="both"/>
        <w:rPr>
          <w:rFonts w:ascii="Times New Roman" w:hAnsi="Times New Roman"/>
          <w:sz w:val="28"/>
          <w:szCs w:val="28"/>
          <w:lang w:val="uk-UA"/>
        </w:rPr>
      </w:pPr>
      <w:r w:rsidRPr="00BD3865">
        <w:rPr>
          <w:rFonts w:ascii="Times New Roman" w:hAnsi="Times New Roman"/>
          <w:sz w:val="28"/>
          <w:szCs w:val="28"/>
          <w:lang w:val="uk-UA"/>
        </w:rPr>
        <w:t xml:space="preserve">відпрацьовувати навички розрізнення явищ елітарної та масової культури (на матеріалі творів </w:t>
      </w:r>
      <w:r w:rsidRPr="00E511D0">
        <w:rPr>
          <w:rFonts w:ascii="Times New Roman" w:hAnsi="Times New Roman"/>
          <w:sz w:val="28"/>
          <w:szCs w:val="28"/>
          <w:lang w:val="uk-UA"/>
        </w:rPr>
        <w:t>Джейн Остін</w:t>
      </w:r>
      <w:r w:rsidRPr="00BD3865">
        <w:rPr>
          <w:rFonts w:ascii="Times New Roman" w:hAnsi="Times New Roman"/>
          <w:sz w:val="28"/>
          <w:szCs w:val="28"/>
          <w:lang w:val="uk-UA"/>
        </w:rPr>
        <w:t>);</w:t>
      </w:r>
    </w:p>
    <w:p w:rsidR="00E16A45" w:rsidRDefault="00E16A45" w:rsidP="00E16A45">
      <w:pPr>
        <w:pStyle w:val="a3"/>
        <w:numPr>
          <w:ilvl w:val="0"/>
          <w:numId w:val="5"/>
        </w:numPr>
        <w:spacing w:line="360" w:lineRule="auto"/>
        <w:ind w:right="170"/>
        <w:contextualSpacing/>
        <w:jc w:val="both"/>
        <w:rPr>
          <w:rFonts w:ascii="Times New Roman" w:hAnsi="Times New Roman"/>
          <w:sz w:val="28"/>
          <w:szCs w:val="28"/>
          <w:lang w:val="uk-UA"/>
        </w:rPr>
      </w:pPr>
      <w:r w:rsidRPr="00B07AA9">
        <w:rPr>
          <w:rFonts w:ascii="Times New Roman" w:hAnsi="Times New Roman"/>
          <w:sz w:val="28"/>
          <w:szCs w:val="28"/>
          <w:lang w:val="uk-UA"/>
        </w:rPr>
        <w:t xml:space="preserve">сприяти всебічному розвитку, духовному збагаченню, активному </w:t>
      </w:r>
    </w:p>
    <w:p w:rsidR="00E16A45" w:rsidRPr="00B07AA9" w:rsidRDefault="00E16A45" w:rsidP="00E16A45">
      <w:pPr>
        <w:pStyle w:val="a3"/>
        <w:spacing w:line="360" w:lineRule="auto"/>
        <w:ind w:left="340" w:right="170"/>
        <w:contextualSpacing/>
        <w:jc w:val="both"/>
        <w:rPr>
          <w:rFonts w:ascii="Times New Roman" w:hAnsi="Times New Roman"/>
          <w:sz w:val="28"/>
          <w:szCs w:val="28"/>
          <w:lang w:val="uk-UA"/>
        </w:rPr>
      </w:pPr>
      <w:r w:rsidRPr="00B07AA9">
        <w:rPr>
          <w:rFonts w:ascii="Times New Roman" w:hAnsi="Times New Roman"/>
          <w:sz w:val="28"/>
          <w:szCs w:val="28"/>
          <w:lang w:val="uk-UA"/>
        </w:rPr>
        <w:lastRenderedPageBreak/>
        <w:t>становленню й самореалізації особистості в сучасному світі.</w:t>
      </w:r>
    </w:p>
    <w:p w:rsidR="00E16A45" w:rsidRDefault="00E16A45" w:rsidP="00E16A45">
      <w:pPr>
        <w:pStyle w:val="31"/>
        <w:spacing w:after="0" w:line="360" w:lineRule="auto"/>
        <w:ind w:left="340" w:right="170"/>
        <w:contextualSpacing/>
        <w:jc w:val="both"/>
        <w:rPr>
          <w:rFonts w:ascii="Times New Roman" w:hAnsi="Times New Roman"/>
          <w:sz w:val="28"/>
          <w:szCs w:val="28"/>
          <w:lang w:val="uk-UA"/>
        </w:rPr>
      </w:pPr>
      <w:r w:rsidRPr="00B07AA9">
        <w:rPr>
          <w:rFonts w:ascii="Times New Roman" w:hAnsi="Times New Roman"/>
          <w:sz w:val="28"/>
          <w:szCs w:val="28"/>
          <w:lang w:val="uk-UA"/>
        </w:rPr>
        <w:t xml:space="preserve">Пропонована розробка базується на здобутках літературознавчої та </w:t>
      </w:r>
    </w:p>
    <w:p w:rsidR="00E16A45" w:rsidRPr="00B07AA9" w:rsidRDefault="00E16A45" w:rsidP="00E16A45">
      <w:pPr>
        <w:pStyle w:val="31"/>
        <w:spacing w:after="0" w:line="360" w:lineRule="auto"/>
        <w:ind w:left="340" w:right="170"/>
        <w:contextualSpacing/>
        <w:jc w:val="both"/>
        <w:rPr>
          <w:rFonts w:ascii="Times New Roman" w:hAnsi="Times New Roman"/>
          <w:sz w:val="28"/>
          <w:szCs w:val="28"/>
          <w:lang w:val="uk-UA"/>
        </w:rPr>
      </w:pPr>
      <w:r>
        <w:rPr>
          <w:rFonts w:ascii="Times New Roman" w:hAnsi="Times New Roman"/>
          <w:sz w:val="28"/>
          <w:szCs w:val="28"/>
          <w:lang w:val="uk-UA"/>
        </w:rPr>
        <w:t>п</w:t>
      </w:r>
      <w:r w:rsidRPr="00B07AA9">
        <w:rPr>
          <w:rFonts w:ascii="Times New Roman" w:hAnsi="Times New Roman"/>
          <w:sz w:val="28"/>
          <w:szCs w:val="28"/>
          <w:lang w:val="uk-UA"/>
        </w:rPr>
        <w:t>едагогічної</w:t>
      </w:r>
      <w:r>
        <w:rPr>
          <w:rFonts w:ascii="Times New Roman" w:hAnsi="Times New Roman"/>
          <w:sz w:val="28"/>
          <w:szCs w:val="28"/>
          <w:lang w:val="uk-UA"/>
        </w:rPr>
        <w:t xml:space="preserve"> </w:t>
      </w:r>
      <w:r w:rsidRPr="00B07AA9">
        <w:rPr>
          <w:rFonts w:ascii="Times New Roman" w:hAnsi="Times New Roman"/>
          <w:sz w:val="28"/>
          <w:szCs w:val="28"/>
          <w:lang w:val="uk-UA"/>
        </w:rPr>
        <w:t xml:space="preserve">наук, а також методики </w:t>
      </w:r>
      <w:r>
        <w:rPr>
          <w:rFonts w:ascii="Times New Roman" w:hAnsi="Times New Roman"/>
          <w:sz w:val="28"/>
          <w:szCs w:val="28"/>
          <w:lang w:val="uk-UA"/>
        </w:rPr>
        <w:t xml:space="preserve">стаціонарного та </w:t>
      </w:r>
      <w:r w:rsidRPr="00B07AA9">
        <w:rPr>
          <w:rFonts w:ascii="Times New Roman" w:hAnsi="Times New Roman"/>
          <w:sz w:val="28"/>
          <w:szCs w:val="28"/>
          <w:lang w:val="uk-UA"/>
        </w:rPr>
        <w:t>дистанційного навчання; ураховує</w:t>
      </w:r>
      <w:r>
        <w:rPr>
          <w:rFonts w:ascii="Times New Roman" w:hAnsi="Times New Roman"/>
          <w:sz w:val="28"/>
          <w:szCs w:val="28"/>
          <w:lang w:val="uk-UA"/>
        </w:rPr>
        <w:t xml:space="preserve"> </w:t>
      </w:r>
      <w:r w:rsidRPr="00B07AA9">
        <w:rPr>
          <w:rFonts w:ascii="Times New Roman" w:hAnsi="Times New Roman"/>
          <w:sz w:val="28"/>
          <w:szCs w:val="28"/>
          <w:lang w:val="uk-UA"/>
        </w:rPr>
        <w:t>принципи доступності, наступності й перспективності з урахуванням фахових інтересів і потреб учителів-словесників.</w:t>
      </w:r>
    </w:p>
    <w:p w:rsidR="00E16A45" w:rsidRDefault="00E16A45" w:rsidP="00C23BA7">
      <w:pPr>
        <w:pStyle w:val="a3"/>
        <w:spacing w:line="360" w:lineRule="auto"/>
        <w:ind w:left="340" w:right="170"/>
        <w:contextualSpacing/>
        <w:jc w:val="both"/>
        <w:rPr>
          <w:rFonts w:ascii="Times New Roman" w:hAnsi="Times New Roman"/>
          <w:sz w:val="28"/>
          <w:szCs w:val="28"/>
          <w:lang w:val="uk-UA"/>
        </w:rPr>
      </w:pPr>
      <w:r w:rsidRPr="00B07AA9">
        <w:rPr>
          <w:rFonts w:ascii="Times New Roman" w:hAnsi="Times New Roman"/>
          <w:sz w:val="28"/>
          <w:szCs w:val="28"/>
          <w:lang w:val="uk-UA"/>
        </w:rPr>
        <w:t xml:space="preserve">Програма спецкурсу очно-дистанційної </w:t>
      </w:r>
      <w:r>
        <w:rPr>
          <w:rFonts w:ascii="Times New Roman" w:hAnsi="Times New Roman"/>
          <w:sz w:val="28"/>
          <w:szCs w:val="28"/>
          <w:lang w:val="uk-UA"/>
        </w:rPr>
        <w:t xml:space="preserve">форми навчання розрахована </w:t>
      </w:r>
      <w:r w:rsidR="00C23BA7">
        <w:rPr>
          <w:rFonts w:ascii="Times New Roman" w:hAnsi="Times New Roman"/>
          <w:sz w:val="28"/>
          <w:szCs w:val="28"/>
          <w:lang w:val="uk-UA"/>
        </w:rPr>
        <w:t>на</w:t>
      </w:r>
    </w:p>
    <w:p w:rsidR="00E16A45" w:rsidRPr="00B07AA9" w:rsidRDefault="00E16A45" w:rsidP="00C23BA7">
      <w:pPr>
        <w:pStyle w:val="a3"/>
        <w:spacing w:line="360" w:lineRule="auto"/>
        <w:ind w:left="340" w:right="170"/>
        <w:contextualSpacing/>
        <w:jc w:val="both"/>
        <w:rPr>
          <w:rFonts w:ascii="Times New Roman" w:hAnsi="Times New Roman"/>
          <w:sz w:val="28"/>
          <w:szCs w:val="28"/>
          <w:lang w:val="uk-UA"/>
        </w:rPr>
      </w:pPr>
      <w:r>
        <w:rPr>
          <w:rFonts w:ascii="Times New Roman" w:hAnsi="Times New Roman"/>
          <w:sz w:val="28"/>
          <w:szCs w:val="28"/>
          <w:lang w:val="uk-UA"/>
        </w:rPr>
        <w:t>30</w:t>
      </w:r>
      <w:r w:rsidR="00C23BA7">
        <w:rPr>
          <w:rFonts w:ascii="Times New Roman" w:hAnsi="Times New Roman"/>
          <w:sz w:val="28"/>
          <w:szCs w:val="28"/>
          <w:lang w:val="uk-UA"/>
        </w:rPr>
        <w:t> годин.</w:t>
      </w:r>
    </w:p>
    <w:p w:rsidR="00E16A45" w:rsidRPr="00853C27" w:rsidRDefault="00E16A45" w:rsidP="00E16A45">
      <w:pPr>
        <w:spacing w:line="360" w:lineRule="auto"/>
        <w:ind w:left="340" w:right="170" w:firstLine="709"/>
        <w:contextualSpacing/>
        <w:jc w:val="both"/>
        <w:rPr>
          <w:sz w:val="28"/>
          <w:szCs w:val="28"/>
          <w:lang w:val="uk-UA"/>
        </w:rPr>
      </w:pPr>
      <w:r w:rsidRPr="00B07AA9">
        <w:rPr>
          <w:sz w:val="28"/>
          <w:szCs w:val="28"/>
          <w:lang w:val="uk-UA"/>
        </w:rPr>
        <w:t>Авторська розробка складається з</w:t>
      </w:r>
      <w:r w:rsidRPr="00853C27">
        <w:rPr>
          <w:rFonts w:eastAsia="Batang"/>
          <w:sz w:val="28"/>
          <w:szCs w:val="28"/>
          <w:lang w:val="uk-UA"/>
        </w:rPr>
        <w:t xml:space="preserve"> </w:t>
      </w:r>
      <w:r>
        <w:rPr>
          <w:sz w:val="28"/>
          <w:szCs w:val="28"/>
          <w:lang w:val="uk-UA"/>
        </w:rPr>
        <w:t>пояснювальної записки і</w:t>
      </w:r>
      <w:r w:rsidRPr="001734A9">
        <w:rPr>
          <w:sz w:val="28"/>
          <w:szCs w:val="28"/>
          <w:lang w:val="uk-UA"/>
        </w:rPr>
        <w:t xml:space="preserve"> </w:t>
      </w:r>
      <w:r>
        <w:rPr>
          <w:sz w:val="28"/>
          <w:szCs w:val="28"/>
          <w:lang w:val="uk-UA"/>
        </w:rPr>
        <w:t>програми спецкурсу</w:t>
      </w:r>
      <w:r w:rsidRPr="001734A9">
        <w:rPr>
          <w:sz w:val="28"/>
          <w:szCs w:val="28"/>
          <w:lang w:val="uk-UA"/>
        </w:rPr>
        <w:t xml:space="preserve"> </w:t>
      </w:r>
      <w:r>
        <w:rPr>
          <w:sz w:val="28"/>
          <w:szCs w:val="28"/>
          <w:lang w:val="uk-UA"/>
        </w:rPr>
        <w:t>для викладача, та і</w:t>
      </w:r>
      <w:r w:rsidRPr="00B07AA9">
        <w:rPr>
          <w:sz w:val="28"/>
          <w:szCs w:val="28"/>
          <w:lang w:val="uk-UA"/>
        </w:rPr>
        <w:t>з</w:t>
      </w:r>
      <w:r w:rsidRPr="00853C27">
        <w:rPr>
          <w:rFonts w:eastAsia="Batang"/>
          <w:sz w:val="28"/>
          <w:szCs w:val="28"/>
          <w:lang w:val="uk-UA"/>
        </w:rPr>
        <w:t xml:space="preserve"> </w:t>
      </w:r>
      <w:r w:rsidRPr="001734A9">
        <w:rPr>
          <w:sz w:val="28"/>
          <w:szCs w:val="28"/>
          <w:lang w:val="uk-UA"/>
        </w:rPr>
        <w:t>пояснювальної записки</w:t>
      </w:r>
      <w:r>
        <w:rPr>
          <w:sz w:val="28"/>
          <w:szCs w:val="28"/>
          <w:lang w:val="uk-UA"/>
        </w:rPr>
        <w:t xml:space="preserve"> і програми для слухачів</w:t>
      </w:r>
      <w:r w:rsidRPr="001734A9">
        <w:rPr>
          <w:sz w:val="28"/>
          <w:szCs w:val="28"/>
          <w:lang w:val="uk-UA"/>
        </w:rPr>
        <w:t>,</w:t>
      </w:r>
      <w:r w:rsidRPr="00853C27">
        <w:rPr>
          <w:sz w:val="28"/>
          <w:szCs w:val="28"/>
          <w:lang w:val="uk-UA"/>
        </w:rPr>
        <w:t xml:space="preserve"> де вказано кількість годин, відведених на вивчення теми, зміст і обсяг обов’язкових для засвоєння теоретичних відомостей, означено мистецький контекст окремих літературних </w:t>
      </w:r>
      <w:r>
        <w:rPr>
          <w:sz w:val="28"/>
          <w:szCs w:val="28"/>
          <w:lang w:val="uk-UA"/>
        </w:rPr>
        <w:t>творів (в спецкурсі для викладача</w:t>
      </w:r>
      <w:r w:rsidRPr="00853C27">
        <w:rPr>
          <w:sz w:val="28"/>
          <w:szCs w:val="28"/>
          <w:lang w:val="uk-UA"/>
        </w:rPr>
        <w:t>), матеріалів для уроків, у межах яких подані запитання для самоперевірки й указана література для опрацювання</w:t>
      </w:r>
      <w:r>
        <w:rPr>
          <w:sz w:val="28"/>
          <w:szCs w:val="28"/>
          <w:lang w:val="uk-UA"/>
        </w:rPr>
        <w:t>.</w:t>
      </w:r>
      <w:r w:rsidRPr="00853C27">
        <w:rPr>
          <w:b/>
          <w:sz w:val="28"/>
          <w:szCs w:val="28"/>
          <w:lang w:val="uk-UA"/>
        </w:rPr>
        <w:t xml:space="preserve"> </w:t>
      </w:r>
    </w:p>
    <w:p w:rsidR="00E16A45" w:rsidRDefault="00E16A45" w:rsidP="00E16A45">
      <w:pPr>
        <w:pStyle w:val="a3"/>
        <w:spacing w:line="360" w:lineRule="auto"/>
        <w:ind w:left="340" w:right="170" w:firstLine="709"/>
        <w:contextualSpacing/>
        <w:jc w:val="both"/>
        <w:rPr>
          <w:rFonts w:ascii="Arial" w:hAnsi="Arial" w:cs="Arial"/>
          <w:color w:val="222222"/>
          <w:sz w:val="20"/>
          <w:szCs w:val="20"/>
          <w:shd w:val="clear" w:color="auto" w:fill="FFFDFD"/>
          <w:lang w:val="uk-UA"/>
        </w:rPr>
      </w:pPr>
      <w:r w:rsidRPr="001734A9">
        <w:rPr>
          <w:rFonts w:ascii="Times New Roman" w:hAnsi="Times New Roman"/>
          <w:sz w:val="28"/>
          <w:szCs w:val="28"/>
          <w:lang w:val="uk-UA"/>
        </w:rPr>
        <w:t xml:space="preserve">Такий спецкурс </w:t>
      </w:r>
      <w:r w:rsidRPr="00DC1CDB">
        <w:rPr>
          <w:rFonts w:ascii="Times New Roman" w:hAnsi="Times New Roman"/>
          <w:color w:val="222222"/>
          <w:sz w:val="28"/>
          <w:szCs w:val="28"/>
          <w:shd w:val="clear" w:color="auto" w:fill="FFFDFD"/>
          <w:lang w:val="uk-UA"/>
        </w:rPr>
        <w:t>покликаний сприяти погли</w:t>
      </w:r>
      <w:r>
        <w:rPr>
          <w:rFonts w:ascii="Times New Roman" w:hAnsi="Times New Roman"/>
          <w:color w:val="222222"/>
          <w:sz w:val="28"/>
          <w:szCs w:val="28"/>
          <w:shd w:val="clear" w:color="auto" w:fill="FFFDFD"/>
          <w:lang w:val="uk-UA"/>
        </w:rPr>
        <w:t>бленню літературної освіти, залучати</w:t>
      </w:r>
      <w:r w:rsidRPr="00DC1CDB">
        <w:rPr>
          <w:rFonts w:ascii="Times New Roman" w:hAnsi="Times New Roman"/>
          <w:color w:val="222222"/>
          <w:sz w:val="28"/>
          <w:szCs w:val="28"/>
          <w:shd w:val="clear" w:color="auto" w:fill="FFFDFD"/>
          <w:lang w:val="uk-UA"/>
        </w:rPr>
        <w:t xml:space="preserve"> до скарбниці національної культури</w:t>
      </w:r>
      <w:r>
        <w:rPr>
          <w:rFonts w:ascii="Times New Roman" w:hAnsi="Times New Roman"/>
          <w:color w:val="222222"/>
          <w:sz w:val="28"/>
          <w:szCs w:val="28"/>
          <w:shd w:val="clear" w:color="auto" w:fill="FFFDFD"/>
          <w:lang w:val="uk-UA"/>
        </w:rPr>
        <w:t xml:space="preserve">, </w:t>
      </w:r>
      <w:r w:rsidRPr="001734A9">
        <w:rPr>
          <w:rFonts w:ascii="Times New Roman" w:hAnsi="Times New Roman"/>
          <w:sz w:val="28"/>
          <w:szCs w:val="28"/>
          <w:lang w:val="uk-UA"/>
        </w:rPr>
        <w:t xml:space="preserve">має спрямувати роботу методичної служби на результативну співпрацю з учителями-філологами: розширити уявлення педагогів про творчість </w:t>
      </w:r>
      <w:r>
        <w:rPr>
          <w:rFonts w:ascii="Times New Roman" w:hAnsi="Times New Roman"/>
          <w:sz w:val="28"/>
          <w:szCs w:val="28"/>
          <w:lang w:val="uk-UA"/>
        </w:rPr>
        <w:t>Д.Остін</w:t>
      </w:r>
      <w:r w:rsidRPr="001734A9">
        <w:rPr>
          <w:rFonts w:ascii="Times New Roman" w:hAnsi="Times New Roman"/>
          <w:sz w:val="28"/>
          <w:szCs w:val="28"/>
          <w:lang w:val="uk-UA"/>
        </w:rPr>
        <w:t>, спонукати співучасників навчального процесу до вдосконалення загальної культури; розвивати збагачення світоглядних орієнтирів, екологічного стилю мислення й поведінки, творчих здібностей, дослідницьких і життєзабезпечувальних навичок, здатності до саморозвитку</w:t>
      </w:r>
      <w:r w:rsidRPr="00070A9C">
        <w:rPr>
          <w:rFonts w:ascii="Times New Roman" w:hAnsi="Times New Roman"/>
          <w:sz w:val="28"/>
          <w:szCs w:val="28"/>
          <w:lang w:val="uk-UA"/>
        </w:rPr>
        <w:t xml:space="preserve"> </w:t>
      </w:r>
      <w:r w:rsidRPr="001734A9">
        <w:rPr>
          <w:rFonts w:ascii="Times New Roman" w:hAnsi="Times New Roman"/>
          <w:sz w:val="28"/>
          <w:szCs w:val="28"/>
          <w:lang w:val="uk-UA"/>
        </w:rPr>
        <w:t>й самонавчання</w:t>
      </w:r>
      <w:r>
        <w:rPr>
          <w:rFonts w:ascii="Times New Roman" w:hAnsi="Times New Roman"/>
          <w:sz w:val="28"/>
          <w:szCs w:val="28"/>
          <w:lang w:val="uk-UA"/>
        </w:rPr>
        <w:t>.</w:t>
      </w:r>
      <w:r w:rsidRPr="002B3F07">
        <w:rPr>
          <w:rFonts w:ascii="Arial" w:hAnsi="Arial" w:cs="Arial"/>
          <w:color w:val="222222"/>
          <w:sz w:val="20"/>
          <w:szCs w:val="20"/>
          <w:shd w:val="clear" w:color="auto" w:fill="FFFDFD"/>
          <w:lang w:val="uk-UA"/>
        </w:rPr>
        <w:t xml:space="preserve"> </w:t>
      </w:r>
    </w:p>
    <w:p w:rsidR="00E16A45" w:rsidRPr="00B07AA9" w:rsidRDefault="00E16A45" w:rsidP="00E16A45">
      <w:pPr>
        <w:pStyle w:val="a3"/>
        <w:spacing w:line="360" w:lineRule="auto"/>
        <w:ind w:left="340" w:right="170" w:firstLine="709"/>
        <w:contextualSpacing/>
        <w:jc w:val="both"/>
        <w:rPr>
          <w:rFonts w:ascii="Times New Roman" w:hAnsi="Times New Roman"/>
          <w:sz w:val="28"/>
          <w:szCs w:val="28"/>
          <w:lang w:val="uk-UA"/>
        </w:rPr>
      </w:pPr>
      <w:r w:rsidRPr="00B07AA9">
        <w:rPr>
          <w:rFonts w:ascii="Times New Roman" w:hAnsi="Times New Roman"/>
          <w:sz w:val="28"/>
          <w:szCs w:val="28"/>
          <w:lang w:val="uk-UA"/>
        </w:rPr>
        <w:t>Спецкурс очно-дистанційної форми</w:t>
      </w:r>
      <w:r>
        <w:rPr>
          <w:rFonts w:ascii="Times New Roman" w:hAnsi="Times New Roman"/>
          <w:sz w:val="28"/>
          <w:szCs w:val="28"/>
          <w:lang w:val="uk-UA"/>
        </w:rPr>
        <w:t xml:space="preserve"> курсової підготовки</w:t>
      </w:r>
      <w:r w:rsidRPr="00B07AA9">
        <w:rPr>
          <w:rFonts w:ascii="Times New Roman" w:hAnsi="Times New Roman"/>
          <w:sz w:val="28"/>
          <w:szCs w:val="28"/>
          <w:lang w:val="uk-UA"/>
        </w:rPr>
        <w:t xml:space="preserve"> дає широкий простір для усвідомленого сприйняття літератури як явища мистецтва і спрямований на результативну співпрацю методиста й учителя-словесника.</w:t>
      </w:r>
    </w:p>
    <w:p w:rsidR="00E16A45" w:rsidRDefault="00E16A45" w:rsidP="00E16A45">
      <w:pPr>
        <w:pStyle w:val="11"/>
        <w:spacing w:line="360" w:lineRule="auto"/>
        <w:jc w:val="center"/>
        <w:rPr>
          <w:rFonts w:ascii="Times New Roman" w:hAnsi="Times New Roman"/>
          <w:b/>
          <w:sz w:val="28"/>
          <w:szCs w:val="28"/>
          <w:lang w:val="uk-UA"/>
        </w:rPr>
      </w:pPr>
    </w:p>
    <w:p w:rsidR="00C23BA7" w:rsidRDefault="00C23BA7" w:rsidP="00E16A45">
      <w:pPr>
        <w:pStyle w:val="11"/>
        <w:spacing w:line="360" w:lineRule="auto"/>
        <w:jc w:val="center"/>
        <w:rPr>
          <w:rFonts w:ascii="Times New Roman" w:hAnsi="Times New Roman"/>
          <w:b/>
          <w:sz w:val="28"/>
          <w:szCs w:val="28"/>
          <w:lang w:val="uk-UA"/>
        </w:rPr>
      </w:pPr>
    </w:p>
    <w:p w:rsidR="00C23BA7" w:rsidRDefault="00C23BA7" w:rsidP="00E16A45">
      <w:pPr>
        <w:pStyle w:val="11"/>
        <w:spacing w:line="360" w:lineRule="auto"/>
        <w:jc w:val="center"/>
        <w:rPr>
          <w:rFonts w:ascii="Times New Roman" w:hAnsi="Times New Roman"/>
          <w:b/>
          <w:sz w:val="28"/>
          <w:szCs w:val="28"/>
          <w:lang w:val="uk-UA"/>
        </w:rPr>
      </w:pPr>
    </w:p>
    <w:p w:rsidR="00C23BA7" w:rsidRDefault="00C23BA7" w:rsidP="00E16A45">
      <w:pPr>
        <w:pStyle w:val="11"/>
        <w:spacing w:line="360" w:lineRule="auto"/>
        <w:jc w:val="center"/>
        <w:rPr>
          <w:rFonts w:ascii="Times New Roman" w:hAnsi="Times New Roman"/>
          <w:b/>
          <w:sz w:val="28"/>
          <w:szCs w:val="28"/>
          <w:lang w:val="uk-UA"/>
        </w:rPr>
      </w:pPr>
    </w:p>
    <w:p w:rsidR="00C23BA7" w:rsidRDefault="00C23BA7" w:rsidP="00E16A45">
      <w:pPr>
        <w:pStyle w:val="11"/>
        <w:spacing w:line="360" w:lineRule="auto"/>
        <w:jc w:val="center"/>
        <w:rPr>
          <w:rFonts w:ascii="Times New Roman" w:hAnsi="Times New Roman"/>
          <w:b/>
          <w:sz w:val="28"/>
          <w:szCs w:val="28"/>
          <w:lang w:val="uk-UA"/>
        </w:rPr>
      </w:pPr>
    </w:p>
    <w:p w:rsidR="00E16A45" w:rsidRPr="000B4BE5" w:rsidRDefault="00E16A45" w:rsidP="00E16A45">
      <w:pPr>
        <w:pStyle w:val="11"/>
        <w:spacing w:line="360" w:lineRule="auto"/>
        <w:jc w:val="center"/>
        <w:rPr>
          <w:rFonts w:ascii="Times New Roman" w:hAnsi="Times New Roman"/>
          <w:b/>
          <w:sz w:val="28"/>
          <w:szCs w:val="28"/>
          <w:lang w:val="uk-UA"/>
        </w:rPr>
      </w:pPr>
      <w:r w:rsidRPr="00ED6E45">
        <w:rPr>
          <w:rFonts w:ascii="Times New Roman" w:hAnsi="Times New Roman"/>
          <w:b/>
          <w:sz w:val="28"/>
          <w:szCs w:val="28"/>
          <w:lang w:val="uk-UA"/>
        </w:rPr>
        <w:lastRenderedPageBreak/>
        <w:t>Програма спецкурсу</w:t>
      </w:r>
      <w:r>
        <w:rPr>
          <w:rFonts w:ascii="Times New Roman" w:hAnsi="Times New Roman"/>
          <w:b/>
          <w:sz w:val="28"/>
          <w:szCs w:val="28"/>
          <w:lang w:val="uk-UA"/>
        </w:rPr>
        <w:t xml:space="preserve"> (30 </w:t>
      </w:r>
      <w:r w:rsidRPr="000B4BE5">
        <w:rPr>
          <w:rFonts w:ascii="Times New Roman" w:hAnsi="Times New Roman"/>
          <w:b/>
          <w:sz w:val="28"/>
          <w:szCs w:val="28"/>
          <w:lang w:val="uk-UA"/>
        </w:rPr>
        <w:t>годин</w:t>
      </w:r>
      <w:r>
        <w:rPr>
          <w:rFonts w:ascii="Times New Roman" w:hAnsi="Times New Roman"/>
          <w:b/>
          <w:sz w:val="28"/>
          <w:szCs w:val="28"/>
          <w:lang w:val="uk-UA"/>
        </w:rPr>
        <w:t>)</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8"/>
        <w:gridCol w:w="708"/>
        <w:gridCol w:w="3686"/>
        <w:gridCol w:w="2268"/>
        <w:gridCol w:w="2693"/>
      </w:tblGrid>
      <w:tr w:rsidR="00E16A45" w:rsidRPr="00FC2E3D" w:rsidTr="00DA5F1B">
        <w:trPr>
          <w:trHeight w:val="638"/>
        </w:trPr>
        <w:tc>
          <w:tcPr>
            <w:tcW w:w="568" w:type="dxa"/>
          </w:tcPr>
          <w:p w:rsidR="00E16A45" w:rsidRPr="001968FC" w:rsidRDefault="00E16A45" w:rsidP="00DA5F1B">
            <w:pPr>
              <w:spacing w:line="276" w:lineRule="auto"/>
              <w:jc w:val="center"/>
              <w:rPr>
                <w:sz w:val="28"/>
                <w:szCs w:val="28"/>
              </w:rPr>
            </w:pPr>
            <w:r w:rsidRPr="001968FC">
              <w:rPr>
                <w:sz w:val="28"/>
                <w:szCs w:val="28"/>
              </w:rPr>
              <w:t>№</w:t>
            </w:r>
          </w:p>
          <w:p w:rsidR="00E16A45" w:rsidRPr="001968FC" w:rsidRDefault="00E16A45" w:rsidP="00DA5F1B">
            <w:pPr>
              <w:spacing w:line="276" w:lineRule="auto"/>
              <w:jc w:val="center"/>
              <w:rPr>
                <w:sz w:val="28"/>
                <w:szCs w:val="28"/>
              </w:rPr>
            </w:pPr>
            <w:r w:rsidRPr="001968FC">
              <w:rPr>
                <w:sz w:val="28"/>
                <w:szCs w:val="28"/>
              </w:rPr>
              <w:t>п/п</w:t>
            </w:r>
          </w:p>
        </w:tc>
        <w:tc>
          <w:tcPr>
            <w:tcW w:w="708" w:type="dxa"/>
          </w:tcPr>
          <w:p w:rsidR="00E16A45" w:rsidRPr="001968FC" w:rsidRDefault="00E16A45" w:rsidP="00DA5F1B">
            <w:pPr>
              <w:spacing w:line="276" w:lineRule="auto"/>
              <w:jc w:val="center"/>
              <w:rPr>
                <w:sz w:val="28"/>
                <w:szCs w:val="28"/>
                <w:lang w:val="uk-UA"/>
              </w:rPr>
            </w:pPr>
            <w:r w:rsidRPr="001968FC">
              <w:rPr>
                <w:sz w:val="28"/>
                <w:szCs w:val="28"/>
              </w:rPr>
              <w:t>К-ть год</w:t>
            </w:r>
            <w:r w:rsidRPr="001968FC">
              <w:rPr>
                <w:sz w:val="28"/>
                <w:szCs w:val="28"/>
                <w:lang w:val="uk-UA"/>
              </w:rPr>
              <w:t>.</w:t>
            </w:r>
          </w:p>
        </w:tc>
        <w:tc>
          <w:tcPr>
            <w:tcW w:w="3686" w:type="dxa"/>
          </w:tcPr>
          <w:p w:rsidR="00E16A45" w:rsidRPr="001968FC" w:rsidRDefault="00E16A45" w:rsidP="00DA5F1B">
            <w:pPr>
              <w:spacing w:line="276" w:lineRule="auto"/>
              <w:jc w:val="center"/>
              <w:rPr>
                <w:sz w:val="28"/>
                <w:szCs w:val="28"/>
              </w:rPr>
            </w:pPr>
            <w:r w:rsidRPr="001968FC">
              <w:rPr>
                <w:sz w:val="28"/>
                <w:szCs w:val="28"/>
              </w:rPr>
              <w:t>Формування ключових компетентностей</w:t>
            </w:r>
          </w:p>
        </w:tc>
        <w:tc>
          <w:tcPr>
            <w:tcW w:w="2268" w:type="dxa"/>
          </w:tcPr>
          <w:p w:rsidR="00E16A45" w:rsidRPr="001968FC" w:rsidRDefault="00E16A45" w:rsidP="00DA5F1B">
            <w:pPr>
              <w:spacing w:line="276" w:lineRule="auto"/>
              <w:jc w:val="center"/>
              <w:rPr>
                <w:sz w:val="28"/>
                <w:szCs w:val="28"/>
              </w:rPr>
            </w:pPr>
            <w:r w:rsidRPr="001968FC">
              <w:rPr>
                <w:sz w:val="28"/>
                <w:szCs w:val="28"/>
              </w:rPr>
              <w:t>Зміст навчального матеріалу</w:t>
            </w:r>
          </w:p>
        </w:tc>
        <w:tc>
          <w:tcPr>
            <w:tcW w:w="2693" w:type="dxa"/>
          </w:tcPr>
          <w:p w:rsidR="00E16A45" w:rsidRPr="001968FC" w:rsidRDefault="00E16A45" w:rsidP="00DA5F1B">
            <w:pPr>
              <w:spacing w:line="276" w:lineRule="auto"/>
              <w:jc w:val="center"/>
              <w:rPr>
                <w:sz w:val="28"/>
                <w:szCs w:val="28"/>
              </w:rPr>
            </w:pPr>
            <w:r w:rsidRPr="001968FC">
              <w:rPr>
                <w:sz w:val="28"/>
                <w:szCs w:val="28"/>
              </w:rPr>
              <w:t>Мистецький контекст та пояснення</w:t>
            </w:r>
          </w:p>
        </w:tc>
      </w:tr>
      <w:tr w:rsidR="00E16A45" w:rsidRPr="001968FC" w:rsidTr="00DA5F1B">
        <w:trPr>
          <w:trHeight w:val="1796"/>
        </w:trPr>
        <w:tc>
          <w:tcPr>
            <w:tcW w:w="568" w:type="dxa"/>
          </w:tcPr>
          <w:p w:rsidR="00E16A45" w:rsidRPr="001968FC" w:rsidRDefault="00DE3003" w:rsidP="00DA5F1B">
            <w:pPr>
              <w:pStyle w:val="11"/>
              <w:spacing w:line="276" w:lineRule="auto"/>
              <w:jc w:val="center"/>
              <w:rPr>
                <w:rFonts w:ascii="Times New Roman" w:hAnsi="Times New Roman"/>
                <w:b/>
                <w:sz w:val="27"/>
                <w:szCs w:val="27"/>
                <w:lang w:val="uk-UA"/>
              </w:rPr>
            </w:pPr>
            <w:r>
              <w:rPr>
                <w:rFonts w:ascii="Times New Roman" w:hAnsi="Times New Roman"/>
                <w:b/>
                <w:sz w:val="27"/>
                <w:szCs w:val="27"/>
                <w:lang w:val="uk-UA"/>
              </w:rPr>
              <w:t>1</w:t>
            </w:r>
          </w:p>
        </w:tc>
        <w:tc>
          <w:tcPr>
            <w:tcW w:w="708" w:type="dxa"/>
          </w:tcPr>
          <w:p w:rsidR="00E16A45" w:rsidRPr="001968FC" w:rsidRDefault="00E16A45" w:rsidP="00DA5F1B">
            <w:pPr>
              <w:pStyle w:val="11"/>
              <w:spacing w:line="276" w:lineRule="auto"/>
              <w:jc w:val="center"/>
              <w:rPr>
                <w:rFonts w:ascii="Times New Roman" w:hAnsi="Times New Roman"/>
                <w:b/>
                <w:sz w:val="27"/>
                <w:szCs w:val="27"/>
                <w:lang w:val="uk-UA"/>
              </w:rPr>
            </w:pPr>
            <w:r>
              <w:rPr>
                <w:rFonts w:ascii="Times New Roman" w:hAnsi="Times New Roman"/>
                <w:b/>
                <w:sz w:val="27"/>
                <w:szCs w:val="27"/>
                <w:lang w:val="uk-UA"/>
              </w:rPr>
              <w:t>5</w:t>
            </w:r>
          </w:p>
        </w:tc>
        <w:tc>
          <w:tcPr>
            <w:tcW w:w="3686" w:type="dxa"/>
          </w:tcPr>
          <w:p w:rsidR="00E16A45" w:rsidRPr="001968FC" w:rsidRDefault="00E16A45" w:rsidP="00DA5F1B">
            <w:pPr>
              <w:spacing w:line="276" w:lineRule="auto"/>
              <w:rPr>
                <w:b/>
                <w:sz w:val="27"/>
                <w:szCs w:val="27"/>
                <w:lang w:val="uk-UA"/>
              </w:rPr>
            </w:pPr>
            <w:r w:rsidRPr="00616DF4">
              <w:rPr>
                <w:b/>
                <w:sz w:val="27"/>
                <w:szCs w:val="27"/>
                <w:lang w:val="uk-UA"/>
              </w:rPr>
              <w:t>Ключові компетентності</w:t>
            </w:r>
          </w:p>
          <w:p w:rsidR="00E16A45" w:rsidRPr="00616DF4" w:rsidRDefault="00E16A45" w:rsidP="00DA5F1B">
            <w:pPr>
              <w:spacing w:line="276" w:lineRule="auto"/>
              <w:rPr>
                <w:i/>
                <w:sz w:val="27"/>
                <w:szCs w:val="27"/>
                <w:lang w:val="uk-UA"/>
              </w:rPr>
            </w:pPr>
            <w:r w:rsidRPr="00616DF4">
              <w:rPr>
                <w:i/>
                <w:sz w:val="27"/>
                <w:szCs w:val="27"/>
                <w:lang w:val="uk-UA"/>
              </w:rPr>
              <w:t>Учень (учениця):</w:t>
            </w:r>
          </w:p>
          <w:p w:rsidR="00E16A45" w:rsidRPr="001968FC" w:rsidRDefault="00E16A45" w:rsidP="00DA5F1B">
            <w:pPr>
              <w:spacing w:line="276" w:lineRule="auto"/>
              <w:rPr>
                <w:sz w:val="27"/>
                <w:szCs w:val="27"/>
                <w:lang w:val="uk-UA"/>
              </w:rPr>
            </w:pPr>
            <w:r w:rsidRPr="001968FC">
              <w:rPr>
                <w:i/>
                <w:sz w:val="27"/>
                <w:szCs w:val="27"/>
                <w:lang w:val="uk-UA"/>
              </w:rPr>
              <w:t>о</w:t>
            </w:r>
            <w:r w:rsidRPr="00616DF4">
              <w:rPr>
                <w:i/>
                <w:sz w:val="27"/>
                <w:szCs w:val="27"/>
                <w:lang w:val="uk-UA"/>
              </w:rPr>
              <w:t>бгрунтовує</w:t>
            </w:r>
            <w:r w:rsidRPr="001968FC">
              <w:rPr>
                <w:sz w:val="27"/>
                <w:szCs w:val="27"/>
                <w:lang w:val="uk-UA"/>
              </w:rPr>
              <w:t xml:space="preserve"> </w:t>
            </w:r>
            <w:r w:rsidRPr="00616DF4">
              <w:rPr>
                <w:sz w:val="27"/>
                <w:szCs w:val="27"/>
                <w:lang w:val="uk-UA"/>
              </w:rPr>
              <w:t xml:space="preserve">вплив культурного, оціального, економічного чинників на розвиток людства; </w:t>
            </w:r>
            <w:r w:rsidRPr="00616DF4">
              <w:rPr>
                <w:i/>
                <w:sz w:val="27"/>
                <w:szCs w:val="27"/>
                <w:lang w:val="uk-UA"/>
              </w:rPr>
              <w:t>характеризує</w:t>
            </w:r>
            <w:r w:rsidRPr="00616DF4">
              <w:rPr>
                <w:sz w:val="27"/>
                <w:szCs w:val="27"/>
                <w:lang w:val="uk-UA"/>
              </w:rPr>
              <w:t xml:space="preserve"> цілісну наукову картину світу (НЛ-</w:t>
            </w:r>
            <w:r w:rsidRPr="001968FC">
              <w:rPr>
                <w:sz w:val="27"/>
                <w:szCs w:val="27"/>
              </w:rPr>
              <w:t> </w:t>
            </w:r>
            <w:r w:rsidRPr="00616DF4">
              <w:rPr>
                <w:sz w:val="27"/>
                <w:szCs w:val="27"/>
                <w:lang w:val="uk-UA"/>
              </w:rPr>
              <w:t>1);</w:t>
            </w:r>
            <w:r>
              <w:rPr>
                <w:sz w:val="27"/>
                <w:szCs w:val="27"/>
                <w:lang w:val="uk-UA"/>
              </w:rPr>
              <w:t xml:space="preserve"> </w:t>
            </w:r>
            <w:r w:rsidRPr="00616DF4">
              <w:rPr>
                <w:i/>
                <w:sz w:val="27"/>
                <w:szCs w:val="27"/>
                <w:lang w:val="uk-UA"/>
              </w:rPr>
              <w:t>усвідомлює</w:t>
            </w:r>
            <w:r w:rsidRPr="00616DF4">
              <w:rPr>
                <w:sz w:val="27"/>
                <w:szCs w:val="27"/>
                <w:lang w:val="uk-UA"/>
              </w:rPr>
              <w:t xml:space="preserve"> моральну відповідальність за свої вчинки; </w:t>
            </w:r>
            <w:r w:rsidRPr="00616DF4">
              <w:rPr>
                <w:i/>
                <w:sz w:val="27"/>
                <w:szCs w:val="27"/>
                <w:lang w:val="uk-UA"/>
              </w:rPr>
              <w:t>аналізує</w:t>
            </w:r>
            <w:r w:rsidRPr="00616DF4">
              <w:rPr>
                <w:sz w:val="27"/>
                <w:szCs w:val="27"/>
                <w:lang w:val="uk-UA"/>
              </w:rPr>
              <w:t xml:space="preserve"> принципи і механізми функціювання суспільства (НЛ-2);</w:t>
            </w:r>
            <w:r>
              <w:rPr>
                <w:sz w:val="27"/>
                <w:szCs w:val="27"/>
                <w:lang w:val="uk-UA"/>
              </w:rPr>
              <w:t xml:space="preserve"> </w:t>
            </w:r>
            <w:r w:rsidRPr="00616DF4">
              <w:rPr>
                <w:i/>
                <w:sz w:val="27"/>
                <w:szCs w:val="27"/>
                <w:lang w:val="uk-UA"/>
              </w:rPr>
              <w:t>розуміє</w:t>
            </w:r>
            <w:r w:rsidRPr="00616DF4">
              <w:rPr>
                <w:sz w:val="27"/>
                <w:szCs w:val="27"/>
                <w:lang w:val="uk-UA"/>
              </w:rPr>
              <w:t xml:space="preserve"> відповідальність за духовне й фізичне здоров’я, </w:t>
            </w:r>
            <w:r w:rsidRPr="00616DF4">
              <w:rPr>
                <w:i/>
                <w:sz w:val="27"/>
                <w:szCs w:val="27"/>
                <w:lang w:val="uk-UA"/>
              </w:rPr>
              <w:t>прогнозує</w:t>
            </w:r>
            <w:r w:rsidRPr="00616DF4">
              <w:rPr>
                <w:sz w:val="27"/>
                <w:szCs w:val="27"/>
                <w:lang w:val="uk-UA"/>
              </w:rPr>
              <w:t xml:space="preserve"> ризики непроду</w:t>
            </w:r>
            <w:r w:rsidRPr="001968FC">
              <w:rPr>
                <w:sz w:val="27"/>
                <w:szCs w:val="27"/>
                <w:lang w:val="uk-UA"/>
              </w:rPr>
              <w:t>-</w:t>
            </w:r>
            <w:r w:rsidRPr="00616DF4">
              <w:rPr>
                <w:sz w:val="27"/>
                <w:szCs w:val="27"/>
                <w:lang w:val="uk-UA"/>
              </w:rPr>
              <w:t>маних наукових та суспільних експериментів (НЛ-3);</w:t>
            </w:r>
            <w:r>
              <w:rPr>
                <w:sz w:val="27"/>
                <w:szCs w:val="27"/>
                <w:lang w:val="uk-UA"/>
              </w:rPr>
              <w:t xml:space="preserve"> </w:t>
            </w:r>
            <w:r w:rsidRPr="00616DF4">
              <w:rPr>
                <w:i/>
                <w:sz w:val="27"/>
                <w:szCs w:val="27"/>
                <w:lang w:val="uk-UA"/>
              </w:rPr>
              <w:t>цінує</w:t>
            </w:r>
            <w:r w:rsidRPr="00616DF4">
              <w:rPr>
                <w:sz w:val="27"/>
                <w:szCs w:val="27"/>
                <w:lang w:val="uk-UA"/>
              </w:rPr>
              <w:t xml:space="preserve"> ініціативність та підприємливість (НЛ-4).</w:t>
            </w:r>
          </w:p>
          <w:p w:rsidR="00E16A45" w:rsidRPr="00616DF4" w:rsidRDefault="00E16A45" w:rsidP="00DA5F1B">
            <w:pPr>
              <w:spacing w:line="276" w:lineRule="auto"/>
              <w:rPr>
                <w:sz w:val="27"/>
                <w:szCs w:val="27"/>
                <w:lang w:val="uk-UA" w:eastAsia="uk-UA"/>
              </w:rPr>
            </w:pPr>
            <w:r w:rsidRPr="00616DF4">
              <w:rPr>
                <w:b/>
                <w:bCs/>
                <w:color w:val="000000"/>
                <w:sz w:val="27"/>
                <w:szCs w:val="27"/>
                <w:lang w:val="uk-UA" w:eastAsia="uk-UA"/>
              </w:rPr>
              <w:t>Предметні</w:t>
            </w:r>
            <w:r w:rsidRPr="001968FC">
              <w:rPr>
                <w:b/>
                <w:bCs/>
                <w:color w:val="000000"/>
                <w:sz w:val="27"/>
                <w:szCs w:val="27"/>
                <w:lang w:val="uk-UA" w:eastAsia="uk-UA"/>
              </w:rPr>
              <w:t xml:space="preserve"> </w:t>
            </w:r>
            <w:r w:rsidRPr="00616DF4">
              <w:rPr>
                <w:b/>
                <w:bCs/>
                <w:color w:val="000000"/>
                <w:sz w:val="27"/>
                <w:szCs w:val="27"/>
                <w:lang w:val="uk-UA" w:eastAsia="uk-UA"/>
              </w:rPr>
              <w:t>компетентності</w:t>
            </w:r>
          </w:p>
          <w:p w:rsidR="00E16A45" w:rsidRPr="001968FC" w:rsidRDefault="00E16A45" w:rsidP="00DA5F1B">
            <w:pPr>
              <w:spacing w:line="276" w:lineRule="auto"/>
              <w:rPr>
                <w:sz w:val="27"/>
                <w:szCs w:val="27"/>
                <w:lang w:val="uk-UA"/>
              </w:rPr>
            </w:pPr>
            <w:r w:rsidRPr="00616DF4">
              <w:rPr>
                <w:bCs/>
                <w:i/>
                <w:iCs/>
                <w:color w:val="000000"/>
                <w:sz w:val="27"/>
                <w:szCs w:val="27"/>
                <w:lang w:val="uk-UA" w:eastAsia="uk-UA"/>
              </w:rPr>
              <w:t>Учень (учениця):</w:t>
            </w:r>
            <w:r>
              <w:rPr>
                <w:bCs/>
                <w:i/>
                <w:iCs/>
                <w:color w:val="000000"/>
                <w:sz w:val="27"/>
                <w:szCs w:val="27"/>
                <w:lang w:val="uk-UA" w:eastAsia="uk-UA"/>
              </w:rPr>
              <w:t xml:space="preserve"> </w:t>
            </w:r>
            <w:r w:rsidRPr="00616DF4">
              <w:rPr>
                <w:i/>
                <w:iCs/>
                <w:color w:val="000000"/>
                <w:sz w:val="27"/>
                <w:szCs w:val="27"/>
                <w:lang w:val="uk-UA" w:eastAsia="uk-UA"/>
              </w:rPr>
              <w:t>дає визначення</w:t>
            </w:r>
            <w:r w:rsidRPr="00616DF4">
              <w:rPr>
                <w:color w:val="000000"/>
                <w:sz w:val="27"/>
                <w:szCs w:val="27"/>
                <w:lang w:val="uk-UA" w:eastAsia="uk-UA"/>
              </w:rPr>
              <w:t xml:space="preserve"> поняття «реалізм», </w:t>
            </w:r>
            <w:r w:rsidRPr="00616DF4">
              <w:rPr>
                <w:i/>
                <w:iCs/>
                <w:color w:val="000000"/>
                <w:sz w:val="27"/>
                <w:szCs w:val="27"/>
                <w:lang w:val="uk-UA" w:eastAsia="uk-UA"/>
              </w:rPr>
              <w:t>називає</w:t>
            </w:r>
            <w:r w:rsidRPr="00616DF4">
              <w:rPr>
                <w:color w:val="000000"/>
                <w:sz w:val="27"/>
                <w:szCs w:val="27"/>
                <w:lang w:val="uk-UA" w:eastAsia="uk-UA"/>
              </w:rPr>
              <w:t xml:space="preserve"> його провідні ознаки, </w:t>
            </w:r>
            <w:r w:rsidRPr="00616DF4">
              <w:rPr>
                <w:i/>
                <w:iCs/>
                <w:color w:val="000000"/>
                <w:sz w:val="27"/>
                <w:szCs w:val="27"/>
                <w:lang w:val="uk-UA" w:eastAsia="uk-UA"/>
              </w:rPr>
              <w:t>виявляє</w:t>
            </w:r>
            <w:r w:rsidRPr="00616DF4">
              <w:rPr>
                <w:color w:val="000000"/>
                <w:sz w:val="27"/>
                <w:szCs w:val="27"/>
                <w:lang w:val="uk-UA" w:eastAsia="uk-UA"/>
              </w:rPr>
              <w:t xml:space="preserve"> їх у прочитаних творах;</w:t>
            </w:r>
            <w:r>
              <w:rPr>
                <w:color w:val="000000"/>
                <w:sz w:val="27"/>
                <w:szCs w:val="27"/>
                <w:lang w:val="uk-UA" w:eastAsia="uk-UA"/>
              </w:rPr>
              <w:t xml:space="preserve"> </w:t>
            </w:r>
            <w:r w:rsidRPr="00616DF4">
              <w:rPr>
                <w:i/>
                <w:iCs/>
                <w:color w:val="000000"/>
                <w:sz w:val="27"/>
                <w:szCs w:val="27"/>
                <w:lang w:val="uk-UA" w:eastAsia="uk-UA"/>
              </w:rPr>
              <w:t>розуміє</w:t>
            </w:r>
            <w:r w:rsidRPr="00616DF4">
              <w:rPr>
                <w:color w:val="000000"/>
                <w:sz w:val="27"/>
                <w:szCs w:val="27"/>
                <w:lang w:val="uk-UA" w:eastAsia="uk-UA"/>
              </w:rPr>
              <w:t xml:space="preserve"> особливості взаємодії реалізму з іншими напрямами </w:t>
            </w:r>
            <w:r w:rsidRPr="001968FC">
              <w:rPr>
                <w:color w:val="000000"/>
                <w:sz w:val="27"/>
                <w:szCs w:val="27"/>
                <w:lang w:eastAsia="uk-UA"/>
              </w:rPr>
              <w:t>XIX</w:t>
            </w:r>
            <w:r w:rsidRPr="00616DF4">
              <w:rPr>
                <w:color w:val="000000"/>
                <w:sz w:val="27"/>
                <w:szCs w:val="27"/>
                <w:lang w:val="uk-UA" w:eastAsia="uk-UA"/>
              </w:rPr>
              <w:t xml:space="preserve"> століття</w:t>
            </w:r>
            <w:r w:rsidRPr="001968FC">
              <w:rPr>
                <w:color w:val="000000"/>
                <w:sz w:val="27"/>
                <w:szCs w:val="27"/>
                <w:lang w:val="uk-UA" w:eastAsia="uk-UA"/>
              </w:rPr>
              <w:t>;</w:t>
            </w:r>
            <w:r>
              <w:rPr>
                <w:color w:val="000000"/>
                <w:sz w:val="27"/>
                <w:szCs w:val="27"/>
                <w:lang w:val="uk-UA" w:eastAsia="uk-UA"/>
              </w:rPr>
              <w:t xml:space="preserve"> </w:t>
            </w:r>
            <w:r w:rsidRPr="00616DF4">
              <w:rPr>
                <w:i/>
                <w:iCs/>
                <w:color w:val="000000"/>
                <w:sz w:val="27"/>
                <w:szCs w:val="27"/>
                <w:lang w:val="uk-UA" w:eastAsia="uk-UA"/>
              </w:rPr>
              <w:t>знає</w:t>
            </w:r>
            <w:r w:rsidRPr="00616DF4">
              <w:rPr>
                <w:color w:val="000000"/>
                <w:sz w:val="27"/>
                <w:szCs w:val="27"/>
                <w:lang w:val="uk-UA" w:eastAsia="uk-UA"/>
              </w:rPr>
              <w:t xml:space="preserve"> основні відомості про життя і творчість митців;</w:t>
            </w:r>
            <w:r>
              <w:rPr>
                <w:color w:val="000000"/>
                <w:sz w:val="27"/>
                <w:szCs w:val="27"/>
                <w:lang w:val="uk-UA" w:eastAsia="uk-UA"/>
              </w:rPr>
              <w:t xml:space="preserve"> </w:t>
            </w:r>
            <w:r w:rsidRPr="00616DF4">
              <w:rPr>
                <w:i/>
                <w:iCs/>
                <w:color w:val="000000"/>
                <w:sz w:val="27"/>
                <w:szCs w:val="27"/>
                <w:lang w:val="uk-UA" w:eastAsia="uk-UA"/>
              </w:rPr>
              <w:t>виявляє</w:t>
            </w:r>
            <w:r w:rsidRPr="00616DF4">
              <w:rPr>
                <w:color w:val="000000"/>
                <w:sz w:val="27"/>
                <w:szCs w:val="27"/>
                <w:lang w:val="uk-UA" w:eastAsia="uk-UA"/>
              </w:rPr>
              <w:t xml:space="preserve"> актуальні проблеми, теми в прочитаних творах, їхній зв'язок із проблемами суспільства, історії, культури, існування людини, її морального вибору;</w:t>
            </w:r>
            <w:r>
              <w:rPr>
                <w:color w:val="000000"/>
                <w:sz w:val="27"/>
                <w:szCs w:val="27"/>
                <w:lang w:val="uk-UA" w:eastAsia="uk-UA"/>
              </w:rPr>
              <w:t xml:space="preserve"> </w:t>
            </w:r>
            <w:r w:rsidRPr="00616DF4">
              <w:rPr>
                <w:i/>
                <w:iCs/>
                <w:color w:val="000000"/>
                <w:sz w:val="27"/>
                <w:szCs w:val="27"/>
                <w:lang w:val="uk-UA" w:eastAsia="uk-UA"/>
              </w:rPr>
              <w:t>виявляє</w:t>
            </w:r>
            <w:r w:rsidRPr="00616DF4">
              <w:rPr>
                <w:color w:val="000000"/>
                <w:sz w:val="27"/>
                <w:szCs w:val="27"/>
                <w:lang w:val="uk-UA" w:eastAsia="uk-UA"/>
              </w:rPr>
              <w:t xml:space="preserve"> </w:t>
            </w:r>
            <w:r w:rsidRPr="00616DF4">
              <w:rPr>
                <w:color w:val="000000"/>
                <w:sz w:val="27"/>
                <w:szCs w:val="27"/>
                <w:lang w:val="uk-UA" w:eastAsia="uk-UA"/>
              </w:rPr>
              <w:lastRenderedPageBreak/>
              <w:t>ознаки різних літературних напрямів у прочитаних творах;</w:t>
            </w:r>
            <w:r>
              <w:rPr>
                <w:color w:val="000000"/>
                <w:sz w:val="27"/>
                <w:szCs w:val="27"/>
                <w:lang w:val="uk-UA" w:eastAsia="uk-UA"/>
              </w:rPr>
              <w:t xml:space="preserve"> </w:t>
            </w:r>
            <w:r w:rsidRPr="00616DF4">
              <w:rPr>
                <w:i/>
                <w:iCs/>
                <w:color w:val="000000"/>
                <w:sz w:val="27"/>
                <w:szCs w:val="27"/>
                <w:lang w:val="uk-UA" w:eastAsia="uk-UA"/>
              </w:rPr>
              <w:t>знає</w:t>
            </w:r>
            <w:r w:rsidRPr="00616DF4">
              <w:rPr>
                <w:color w:val="000000"/>
                <w:sz w:val="27"/>
                <w:szCs w:val="27"/>
                <w:lang w:val="uk-UA" w:eastAsia="uk-UA"/>
              </w:rPr>
              <w:t xml:space="preserve"> характерні ознаки різних жанрів, </w:t>
            </w:r>
            <w:r w:rsidRPr="00616DF4">
              <w:rPr>
                <w:i/>
                <w:iCs/>
                <w:color w:val="000000"/>
                <w:sz w:val="27"/>
                <w:szCs w:val="27"/>
                <w:lang w:val="uk-UA" w:eastAsia="uk-UA"/>
              </w:rPr>
              <w:t>виявляє</w:t>
            </w:r>
            <w:r w:rsidRPr="00616DF4">
              <w:rPr>
                <w:color w:val="000000"/>
                <w:sz w:val="27"/>
                <w:szCs w:val="27"/>
                <w:lang w:val="uk-UA" w:eastAsia="uk-UA"/>
              </w:rPr>
              <w:t xml:space="preserve"> їх у творах письменників;</w:t>
            </w:r>
            <w:r>
              <w:rPr>
                <w:color w:val="000000"/>
                <w:sz w:val="27"/>
                <w:szCs w:val="27"/>
                <w:lang w:val="uk-UA" w:eastAsia="uk-UA"/>
              </w:rPr>
              <w:t xml:space="preserve"> </w:t>
            </w:r>
            <w:r w:rsidRPr="00AC5B22">
              <w:rPr>
                <w:i/>
                <w:iCs/>
                <w:color w:val="000000"/>
                <w:sz w:val="27"/>
                <w:szCs w:val="27"/>
                <w:lang w:val="uk-UA" w:eastAsia="uk-UA"/>
              </w:rPr>
              <w:t>характеризує</w:t>
            </w:r>
            <w:r w:rsidRPr="00AC5B22">
              <w:rPr>
                <w:color w:val="000000"/>
                <w:sz w:val="27"/>
                <w:szCs w:val="27"/>
                <w:lang w:val="uk-UA" w:eastAsia="uk-UA"/>
              </w:rPr>
              <w:t xml:space="preserve"> образи провідних героїв, </w:t>
            </w:r>
            <w:r w:rsidRPr="00AC5B22">
              <w:rPr>
                <w:i/>
                <w:iCs/>
                <w:color w:val="000000"/>
                <w:sz w:val="27"/>
                <w:szCs w:val="27"/>
                <w:lang w:val="uk-UA" w:eastAsia="uk-UA"/>
              </w:rPr>
              <w:t>простежує</w:t>
            </w:r>
            <w:r w:rsidRPr="00AC5B22">
              <w:rPr>
                <w:color w:val="000000"/>
                <w:sz w:val="27"/>
                <w:szCs w:val="27"/>
                <w:lang w:val="uk-UA" w:eastAsia="uk-UA"/>
              </w:rPr>
              <w:t xml:space="preserve"> особливості їхньої внутрішньої зміни, </w:t>
            </w:r>
            <w:r w:rsidRPr="00AC5B22">
              <w:rPr>
                <w:i/>
                <w:iCs/>
                <w:color w:val="000000"/>
                <w:sz w:val="27"/>
                <w:szCs w:val="27"/>
                <w:lang w:val="uk-UA" w:eastAsia="uk-UA"/>
              </w:rPr>
              <w:t xml:space="preserve">виявляє </w:t>
            </w:r>
            <w:r w:rsidRPr="00AC5B22">
              <w:rPr>
                <w:color w:val="000000"/>
                <w:sz w:val="27"/>
                <w:szCs w:val="27"/>
                <w:lang w:val="uk-UA" w:eastAsia="uk-UA"/>
              </w:rPr>
              <w:t>відповідні художні засоби;</w:t>
            </w:r>
            <w:r>
              <w:rPr>
                <w:color w:val="000000"/>
                <w:sz w:val="27"/>
                <w:szCs w:val="27"/>
                <w:lang w:val="uk-UA" w:eastAsia="uk-UA"/>
              </w:rPr>
              <w:t xml:space="preserve"> </w:t>
            </w:r>
            <w:r w:rsidRPr="00616DF4">
              <w:rPr>
                <w:i/>
                <w:iCs/>
                <w:color w:val="000000"/>
                <w:sz w:val="27"/>
                <w:szCs w:val="27"/>
                <w:lang w:val="uk-UA" w:eastAsia="uk-UA"/>
              </w:rPr>
              <w:t>створює рецензію</w:t>
            </w:r>
            <w:r w:rsidRPr="00616DF4">
              <w:rPr>
                <w:color w:val="000000"/>
                <w:sz w:val="27"/>
                <w:szCs w:val="27"/>
                <w:lang w:val="uk-UA" w:eastAsia="uk-UA"/>
              </w:rPr>
              <w:t xml:space="preserve"> </w:t>
            </w:r>
            <w:r w:rsidRPr="00E16A45">
              <w:rPr>
                <w:color w:val="000000"/>
                <w:sz w:val="27"/>
                <w:szCs w:val="27"/>
                <w:lang w:val="uk-UA" w:eastAsia="uk-UA"/>
              </w:rPr>
              <w:t>(усну або письмову) на сучасний твір літератури (або кіно, театру);</w:t>
            </w:r>
            <w:r>
              <w:rPr>
                <w:color w:val="000000"/>
                <w:sz w:val="27"/>
                <w:szCs w:val="27"/>
                <w:lang w:val="uk-UA" w:eastAsia="uk-UA"/>
              </w:rPr>
              <w:t xml:space="preserve"> </w:t>
            </w:r>
            <w:r w:rsidRPr="00E16A45">
              <w:rPr>
                <w:i/>
                <w:iCs/>
                <w:color w:val="000000"/>
                <w:sz w:val="27"/>
                <w:szCs w:val="27"/>
                <w:lang w:val="uk-UA" w:eastAsia="uk-UA"/>
              </w:rPr>
              <w:t>обстоює</w:t>
            </w:r>
            <w:r w:rsidRPr="00E16A45">
              <w:rPr>
                <w:color w:val="000000"/>
                <w:sz w:val="27"/>
                <w:szCs w:val="27"/>
                <w:lang w:val="uk-UA" w:eastAsia="uk-UA"/>
              </w:rPr>
              <w:t xml:space="preserve"> власну точку зору, </w:t>
            </w:r>
            <w:r w:rsidRPr="00E16A45">
              <w:rPr>
                <w:i/>
                <w:iCs/>
                <w:color w:val="000000"/>
                <w:sz w:val="27"/>
                <w:szCs w:val="27"/>
                <w:lang w:val="uk-UA" w:eastAsia="uk-UA"/>
              </w:rPr>
              <w:t>веде полеміку</w:t>
            </w:r>
            <w:r w:rsidRPr="00E16A45">
              <w:rPr>
                <w:color w:val="000000"/>
                <w:sz w:val="27"/>
                <w:szCs w:val="27"/>
                <w:lang w:val="uk-UA" w:eastAsia="uk-UA"/>
              </w:rPr>
              <w:t xml:space="preserve"> щодо актуальних проблем і тенденцій розвитку сучасної літератури, зокрема в аспекті її взаємодії з іншими видами мистецтва;</w:t>
            </w:r>
            <w:r>
              <w:rPr>
                <w:color w:val="000000"/>
                <w:sz w:val="27"/>
                <w:szCs w:val="27"/>
                <w:lang w:val="uk-UA" w:eastAsia="uk-UA"/>
              </w:rPr>
              <w:t xml:space="preserve"> </w:t>
            </w:r>
            <w:r w:rsidRPr="00E16A45">
              <w:rPr>
                <w:i/>
                <w:iCs/>
                <w:color w:val="000000"/>
                <w:sz w:val="27"/>
                <w:szCs w:val="27"/>
                <w:lang w:val="uk-UA" w:eastAsia="uk-UA"/>
              </w:rPr>
              <w:t>презентує</w:t>
            </w:r>
            <w:r w:rsidRPr="00E16A45">
              <w:rPr>
                <w:color w:val="000000"/>
                <w:sz w:val="27"/>
                <w:szCs w:val="27"/>
                <w:lang w:val="uk-UA" w:eastAsia="uk-UA"/>
              </w:rPr>
              <w:t xml:space="preserve"> свої улюблені твори сучасної літератури на уроці, </w:t>
            </w:r>
            <w:r w:rsidRPr="00E16A45">
              <w:rPr>
                <w:i/>
                <w:iCs/>
                <w:color w:val="000000"/>
                <w:sz w:val="27"/>
                <w:szCs w:val="27"/>
                <w:lang w:val="uk-UA" w:eastAsia="uk-UA"/>
              </w:rPr>
              <w:t xml:space="preserve">виявляє </w:t>
            </w:r>
            <w:r w:rsidRPr="00E16A45">
              <w:rPr>
                <w:color w:val="000000"/>
                <w:sz w:val="27"/>
                <w:szCs w:val="27"/>
                <w:lang w:val="uk-UA" w:eastAsia="uk-UA"/>
              </w:rPr>
              <w:t>в них риси художності;</w:t>
            </w:r>
            <w:r>
              <w:rPr>
                <w:color w:val="000000"/>
                <w:sz w:val="27"/>
                <w:szCs w:val="27"/>
                <w:lang w:val="uk-UA" w:eastAsia="uk-UA"/>
              </w:rPr>
              <w:t xml:space="preserve"> </w:t>
            </w:r>
            <w:r w:rsidRPr="00E16A45">
              <w:rPr>
                <w:i/>
                <w:iCs/>
                <w:color w:val="000000"/>
                <w:sz w:val="27"/>
                <w:szCs w:val="27"/>
                <w:lang w:val="uk-UA" w:eastAsia="uk-UA"/>
              </w:rPr>
              <w:t xml:space="preserve">володіє </w:t>
            </w:r>
            <w:r w:rsidRPr="00E16A45">
              <w:rPr>
                <w:color w:val="000000"/>
                <w:sz w:val="27"/>
                <w:szCs w:val="27"/>
                <w:lang w:val="uk-UA" w:eastAsia="uk-UA"/>
              </w:rPr>
              <w:t>навичками роботи з бібліотечними фондами, інтернет-ресурсами з метою пошуку необхідної книги, творчого читання;</w:t>
            </w:r>
            <w:r>
              <w:rPr>
                <w:color w:val="000000"/>
                <w:sz w:val="27"/>
                <w:szCs w:val="27"/>
                <w:lang w:val="uk-UA" w:eastAsia="uk-UA"/>
              </w:rPr>
              <w:t xml:space="preserve"> </w:t>
            </w:r>
            <w:r w:rsidRPr="00E16A45">
              <w:rPr>
                <w:i/>
                <w:iCs/>
                <w:color w:val="000000"/>
                <w:sz w:val="27"/>
                <w:szCs w:val="27"/>
                <w:lang w:val="uk-UA" w:eastAsia="uk-UA"/>
              </w:rPr>
              <w:t>знає</w:t>
            </w:r>
            <w:r w:rsidRPr="00E16A45">
              <w:rPr>
                <w:color w:val="000000"/>
                <w:sz w:val="27"/>
                <w:szCs w:val="27"/>
                <w:lang w:val="uk-UA" w:eastAsia="uk-UA"/>
              </w:rPr>
              <w:t xml:space="preserve"> популярні книжкові серії для молоді, сучасні літературно-художні видання, інтернет-портали творів зарубіжної літератури;</w:t>
            </w:r>
            <w:r>
              <w:rPr>
                <w:color w:val="000000"/>
                <w:sz w:val="27"/>
                <w:szCs w:val="27"/>
                <w:lang w:val="uk-UA" w:eastAsia="uk-UA"/>
              </w:rPr>
              <w:t xml:space="preserve"> </w:t>
            </w:r>
            <w:r w:rsidRPr="00E16A45">
              <w:rPr>
                <w:i/>
                <w:iCs/>
                <w:color w:val="000000"/>
                <w:sz w:val="27"/>
                <w:szCs w:val="27"/>
                <w:lang w:val="uk-UA" w:eastAsia="uk-UA"/>
              </w:rPr>
              <w:t>аналізує</w:t>
            </w:r>
            <w:r w:rsidRPr="00E16A45">
              <w:rPr>
                <w:color w:val="000000"/>
                <w:sz w:val="27"/>
                <w:szCs w:val="27"/>
                <w:lang w:val="uk-UA" w:eastAsia="uk-UA"/>
              </w:rPr>
              <w:t xml:space="preserve"> твори сучасних зарубіжних авторів у єдності змісту й форми;</w:t>
            </w:r>
            <w:r>
              <w:rPr>
                <w:color w:val="000000"/>
                <w:sz w:val="27"/>
                <w:szCs w:val="27"/>
                <w:lang w:val="uk-UA" w:eastAsia="uk-UA"/>
              </w:rPr>
              <w:t xml:space="preserve"> </w:t>
            </w:r>
            <w:r w:rsidRPr="00E16A45">
              <w:rPr>
                <w:i/>
                <w:iCs/>
                <w:color w:val="000000"/>
                <w:sz w:val="27"/>
                <w:szCs w:val="27"/>
                <w:lang w:val="uk-UA" w:eastAsia="uk-UA"/>
              </w:rPr>
              <w:t>знає</w:t>
            </w:r>
            <w:r w:rsidRPr="00E16A45">
              <w:rPr>
                <w:color w:val="000000"/>
                <w:sz w:val="27"/>
                <w:szCs w:val="27"/>
                <w:lang w:val="uk-UA" w:eastAsia="uk-UA"/>
              </w:rPr>
              <w:t xml:space="preserve"> визначні міжнародні літературні премії сучасності;</w:t>
            </w:r>
            <w:r w:rsidRPr="001968FC">
              <w:rPr>
                <w:color w:val="000000"/>
                <w:sz w:val="27"/>
                <w:szCs w:val="27"/>
                <w:lang w:val="uk-UA" w:eastAsia="uk-UA"/>
              </w:rPr>
              <w:t xml:space="preserve"> </w:t>
            </w:r>
            <w:r w:rsidRPr="00E16A45">
              <w:rPr>
                <w:i/>
                <w:iCs/>
                <w:color w:val="000000"/>
                <w:sz w:val="27"/>
                <w:szCs w:val="27"/>
                <w:lang w:val="uk-UA" w:eastAsia="uk-UA"/>
              </w:rPr>
              <w:t xml:space="preserve">називає </w:t>
            </w:r>
            <w:r w:rsidRPr="00E16A45">
              <w:rPr>
                <w:color w:val="000000"/>
                <w:sz w:val="27"/>
                <w:szCs w:val="27"/>
                <w:lang w:val="uk-UA" w:eastAsia="uk-UA"/>
              </w:rPr>
              <w:t>зарубіжних письменників-лауреатів міжнародних премій у галузі художньої літератури, твори митців, відзначені преміями.</w:t>
            </w:r>
          </w:p>
        </w:tc>
        <w:tc>
          <w:tcPr>
            <w:tcW w:w="2268" w:type="dxa"/>
          </w:tcPr>
          <w:p w:rsidR="00E16A45" w:rsidRPr="001968FC" w:rsidRDefault="00E16A45" w:rsidP="00DA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7"/>
                <w:szCs w:val="27"/>
                <w:lang w:val="uk-UA"/>
              </w:rPr>
            </w:pPr>
            <w:r w:rsidRPr="001968FC">
              <w:rPr>
                <w:sz w:val="27"/>
                <w:szCs w:val="27"/>
                <w:lang w:val="uk-UA"/>
              </w:rPr>
              <w:lastRenderedPageBreak/>
              <w:t xml:space="preserve">Розвиток реалізму в Англії: оціально-економічні передумови, естетичні витоки. </w:t>
            </w:r>
          </w:p>
          <w:p w:rsidR="00E16A45" w:rsidRPr="001968FC" w:rsidRDefault="00E16A45" w:rsidP="00DA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7"/>
                <w:szCs w:val="27"/>
                <w:lang w:val="uk-UA"/>
              </w:rPr>
            </w:pPr>
            <w:r>
              <w:rPr>
                <w:sz w:val="27"/>
                <w:szCs w:val="27"/>
                <w:lang w:val="uk-UA"/>
              </w:rPr>
              <w:t>Періодизація англій</w:t>
            </w:r>
            <w:r w:rsidRPr="001968FC">
              <w:rPr>
                <w:sz w:val="27"/>
                <w:szCs w:val="27"/>
                <w:lang w:val="uk-UA"/>
              </w:rPr>
              <w:t xml:space="preserve">ської літератури доби реалізму. </w:t>
            </w:r>
          </w:p>
          <w:p w:rsidR="00E16A45" w:rsidRPr="001968FC" w:rsidRDefault="00E16A45" w:rsidP="00DA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7"/>
                <w:szCs w:val="27"/>
                <w:lang w:val="uk-UA"/>
              </w:rPr>
            </w:pPr>
            <w:r w:rsidRPr="001968FC">
              <w:rPr>
                <w:sz w:val="27"/>
                <w:szCs w:val="27"/>
                <w:lang w:val="uk-UA"/>
              </w:rPr>
              <w:t>Творчість Джейн Остін як п</w:t>
            </w:r>
            <w:r>
              <w:rPr>
                <w:sz w:val="27"/>
                <w:szCs w:val="27"/>
                <w:lang w:val="uk-UA"/>
              </w:rPr>
              <w:t>ередвісник реалістичного англій</w:t>
            </w:r>
            <w:r w:rsidRPr="001968FC">
              <w:rPr>
                <w:sz w:val="27"/>
                <w:szCs w:val="27"/>
                <w:lang w:val="uk-UA"/>
              </w:rPr>
              <w:t xml:space="preserve">ського роману ХІХ ст. </w:t>
            </w:r>
          </w:p>
          <w:p w:rsidR="00E16A45" w:rsidRPr="001968FC" w:rsidRDefault="00E16A45" w:rsidP="00DA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7"/>
                <w:szCs w:val="27"/>
                <w:lang w:val="uk-UA" w:eastAsia="uk-UA"/>
              </w:rPr>
            </w:pPr>
            <w:r w:rsidRPr="001968FC">
              <w:rPr>
                <w:sz w:val="27"/>
                <w:szCs w:val="27"/>
                <w:lang w:val="uk-UA" w:eastAsia="uk-UA"/>
              </w:rPr>
              <w:t>Фактори впл</w:t>
            </w:r>
            <w:r>
              <w:rPr>
                <w:sz w:val="27"/>
                <w:szCs w:val="27"/>
                <w:lang w:val="uk-UA" w:eastAsia="uk-UA"/>
              </w:rPr>
              <w:t>иву англійського суспіль</w:t>
            </w:r>
            <w:r w:rsidRPr="001968FC">
              <w:rPr>
                <w:sz w:val="27"/>
                <w:szCs w:val="27"/>
                <w:lang w:val="uk-UA" w:eastAsia="uk-UA"/>
              </w:rPr>
              <w:t>ства на жінку XIX століття.</w:t>
            </w:r>
          </w:p>
          <w:p w:rsidR="00E16A45" w:rsidRPr="001968FC" w:rsidRDefault="00E16A45" w:rsidP="00DA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7"/>
                <w:szCs w:val="27"/>
                <w:lang w:val="uk-UA" w:eastAsia="uk-UA"/>
              </w:rPr>
            </w:pPr>
            <w:r w:rsidRPr="001968FC">
              <w:rPr>
                <w:sz w:val="27"/>
                <w:szCs w:val="27"/>
                <w:lang w:val="uk-UA" w:eastAsia="uk-UA"/>
              </w:rPr>
              <w:t>Грані жіночої несвободи в доля</w:t>
            </w:r>
            <w:r>
              <w:rPr>
                <w:sz w:val="27"/>
                <w:szCs w:val="27"/>
                <w:lang w:val="uk-UA" w:eastAsia="uk-UA"/>
              </w:rPr>
              <w:t>х і творчості британських пись</w:t>
            </w:r>
            <w:r w:rsidRPr="001968FC">
              <w:rPr>
                <w:sz w:val="27"/>
                <w:szCs w:val="27"/>
                <w:lang w:val="uk-UA" w:eastAsia="uk-UA"/>
              </w:rPr>
              <w:t xml:space="preserve">менниць XVIII-XIX століть. </w:t>
            </w:r>
          </w:p>
          <w:p w:rsidR="00E16A45" w:rsidRPr="001968FC" w:rsidRDefault="00E16A45" w:rsidP="00DA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7"/>
                <w:szCs w:val="27"/>
                <w:lang w:val="uk-UA" w:eastAsia="uk-UA"/>
              </w:rPr>
            </w:pPr>
            <w:r>
              <w:rPr>
                <w:sz w:val="27"/>
                <w:szCs w:val="27"/>
                <w:lang w:val="uk-UA" w:eastAsia="uk-UA"/>
              </w:rPr>
              <w:t>Джейн Остін – уособ</w:t>
            </w:r>
            <w:r w:rsidRPr="001968FC">
              <w:rPr>
                <w:sz w:val="27"/>
                <w:szCs w:val="27"/>
                <w:lang w:val="uk-UA" w:eastAsia="uk-UA"/>
              </w:rPr>
              <w:t xml:space="preserve">лення гуманізму в світовій літературі. </w:t>
            </w:r>
          </w:p>
          <w:p w:rsidR="00E16A45" w:rsidRPr="001968FC" w:rsidRDefault="00E16A45" w:rsidP="00DA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7"/>
                <w:szCs w:val="27"/>
                <w:lang w:val="uk-UA" w:eastAsia="uk-UA"/>
              </w:rPr>
            </w:pPr>
            <w:r w:rsidRPr="001968FC">
              <w:rPr>
                <w:sz w:val="27"/>
                <w:szCs w:val="27"/>
                <w:lang w:val="uk-UA" w:eastAsia="uk-UA"/>
              </w:rPr>
              <w:t xml:space="preserve">Біографія письменниці. </w:t>
            </w:r>
          </w:p>
          <w:p w:rsidR="00E16A45" w:rsidRPr="001968FC" w:rsidRDefault="00E16A45" w:rsidP="00DA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7"/>
                <w:szCs w:val="27"/>
                <w:lang w:val="uk-UA" w:eastAsia="uk-UA"/>
              </w:rPr>
            </w:pPr>
            <w:r w:rsidRPr="001968FC">
              <w:rPr>
                <w:sz w:val="27"/>
                <w:szCs w:val="27"/>
                <w:lang w:val="uk-UA"/>
              </w:rPr>
              <w:t xml:space="preserve">Джейн Остін </w:t>
            </w:r>
            <w:r w:rsidRPr="001968FC">
              <w:rPr>
                <w:sz w:val="27"/>
                <w:szCs w:val="27"/>
                <w:lang w:val="uk-UA"/>
              </w:rPr>
              <w:lastRenderedPageBreak/>
              <w:t>«Гордість і упередження».</w:t>
            </w:r>
            <w:r w:rsidRPr="001968FC">
              <w:rPr>
                <w:sz w:val="27"/>
                <w:szCs w:val="27"/>
                <w:lang w:val="uk-UA" w:eastAsia="uk-UA"/>
              </w:rPr>
              <w:t xml:space="preserve"> Життя з</w:t>
            </w:r>
            <w:r>
              <w:rPr>
                <w:sz w:val="27"/>
                <w:szCs w:val="27"/>
                <w:lang w:val="uk-UA" w:eastAsia="uk-UA"/>
              </w:rPr>
              <w:t>а законами суспільства. Характе</w:t>
            </w:r>
            <w:r w:rsidRPr="001968FC">
              <w:rPr>
                <w:sz w:val="27"/>
                <w:szCs w:val="27"/>
                <w:lang w:val="uk-UA" w:eastAsia="uk-UA"/>
              </w:rPr>
              <w:t>ристика суспільства.</w:t>
            </w:r>
          </w:p>
          <w:p w:rsidR="00E16A45" w:rsidRPr="001968FC" w:rsidRDefault="00E16A45" w:rsidP="00DA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7"/>
                <w:szCs w:val="27"/>
                <w:lang w:val="uk-UA" w:eastAsia="uk-UA"/>
              </w:rPr>
            </w:pPr>
            <w:r w:rsidRPr="001968FC">
              <w:rPr>
                <w:sz w:val="27"/>
                <w:szCs w:val="27"/>
                <w:lang w:val="uk-UA" w:eastAsia="uk-UA"/>
              </w:rPr>
              <w:t xml:space="preserve">Сімейство Беннет. </w:t>
            </w:r>
          </w:p>
          <w:p w:rsidR="00E16A45" w:rsidRPr="001968FC" w:rsidRDefault="00E16A45" w:rsidP="00DA5F1B">
            <w:pPr>
              <w:spacing w:line="276" w:lineRule="auto"/>
              <w:rPr>
                <w:i/>
                <w:iCs/>
                <w:sz w:val="27"/>
                <w:szCs w:val="27"/>
                <w:lang w:val="uk-UA" w:eastAsia="uk-UA"/>
              </w:rPr>
            </w:pPr>
            <w:r w:rsidRPr="001968FC">
              <w:rPr>
                <w:b/>
                <w:bCs/>
                <w:i/>
                <w:iCs/>
                <w:sz w:val="27"/>
                <w:szCs w:val="27"/>
                <w:lang w:val="uk-UA" w:eastAsia="uk-UA"/>
              </w:rPr>
              <w:t xml:space="preserve">(ТЛ) </w:t>
            </w:r>
            <w:r>
              <w:rPr>
                <w:i/>
                <w:iCs/>
                <w:sz w:val="27"/>
                <w:szCs w:val="27"/>
                <w:lang w:val="uk-UA" w:eastAsia="uk-UA"/>
              </w:rPr>
              <w:t>Антитеза, іскро</w:t>
            </w:r>
            <w:r w:rsidRPr="001968FC">
              <w:rPr>
                <w:i/>
                <w:iCs/>
                <w:sz w:val="27"/>
                <w:szCs w:val="27"/>
                <w:lang w:val="uk-UA" w:eastAsia="uk-UA"/>
              </w:rPr>
              <w:t>метний діалог,  алегорія, поняття про автора, оригінал і переклад. Пейзаж, тема, ідея, епітет, метафора.</w:t>
            </w:r>
          </w:p>
          <w:p w:rsidR="00E16A45" w:rsidRPr="001968FC" w:rsidRDefault="00E16A45" w:rsidP="00DA5F1B">
            <w:pPr>
              <w:spacing w:line="276" w:lineRule="auto"/>
              <w:rPr>
                <w:sz w:val="27"/>
                <w:szCs w:val="27"/>
                <w:lang w:val="uk-UA" w:eastAsia="uk-UA"/>
              </w:rPr>
            </w:pPr>
          </w:p>
          <w:p w:rsidR="00E16A45" w:rsidRPr="001968FC" w:rsidRDefault="00E16A45" w:rsidP="00DA5F1B">
            <w:pPr>
              <w:spacing w:line="276" w:lineRule="auto"/>
              <w:rPr>
                <w:i/>
                <w:iCs/>
                <w:sz w:val="27"/>
                <w:szCs w:val="27"/>
                <w:lang w:val="uk-UA" w:eastAsia="uk-UA"/>
              </w:rPr>
            </w:pPr>
            <w:r w:rsidRPr="001968FC">
              <w:rPr>
                <w:b/>
                <w:bCs/>
                <w:i/>
                <w:iCs/>
                <w:sz w:val="27"/>
                <w:szCs w:val="27"/>
                <w:lang w:val="uk-UA" w:eastAsia="uk-UA"/>
              </w:rPr>
              <w:t>(ЕК) </w:t>
            </w:r>
            <w:r w:rsidRPr="001968FC">
              <w:rPr>
                <w:i/>
                <w:iCs/>
                <w:sz w:val="27"/>
                <w:szCs w:val="27"/>
                <w:lang w:val="uk-UA" w:eastAsia="uk-UA"/>
              </w:rPr>
              <w:t xml:space="preserve">Зіставлення літературних творів з екранізаціями, ілюстраціями до них. </w:t>
            </w:r>
          </w:p>
          <w:p w:rsidR="00E16A45" w:rsidRPr="001968FC" w:rsidRDefault="00E16A45" w:rsidP="00DA5F1B">
            <w:pPr>
              <w:spacing w:before="120" w:line="276" w:lineRule="auto"/>
              <w:ind w:left="100"/>
              <w:rPr>
                <w:sz w:val="27"/>
                <w:szCs w:val="27"/>
                <w:lang w:val="uk-UA"/>
              </w:rPr>
            </w:pPr>
          </w:p>
          <w:p w:rsidR="00E16A45" w:rsidRPr="001968FC" w:rsidRDefault="00E16A45" w:rsidP="00DA5F1B">
            <w:pPr>
              <w:spacing w:before="120" w:line="276" w:lineRule="auto"/>
              <w:ind w:left="100"/>
              <w:rPr>
                <w:sz w:val="27"/>
                <w:szCs w:val="27"/>
                <w:lang w:val="uk-UA"/>
              </w:rPr>
            </w:pPr>
          </w:p>
          <w:p w:rsidR="00E16A45" w:rsidRPr="001968FC" w:rsidRDefault="00E16A45" w:rsidP="00DA5F1B">
            <w:pPr>
              <w:spacing w:before="120" w:line="276" w:lineRule="auto"/>
              <w:ind w:left="100"/>
              <w:rPr>
                <w:sz w:val="27"/>
                <w:szCs w:val="27"/>
                <w:lang w:val="uk-UA"/>
              </w:rPr>
            </w:pPr>
          </w:p>
          <w:p w:rsidR="00E16A45" w:rsidRPr="001968FC" w:rsidRDefault="00E16A45" w:rsidP="00DA5F1B">
            <w:pPr>
              <w:spacing w:before="120" w:line="276" w:lineRule="auto"/>
              <w:ind w:left="100"/>
              <w:rPr>
                <w:sz w:val="27"/>
                <w:szCs w:val="27"/>
                <w:lang w:val="uk-UA"/>
              </w:rPr>
            </w:pPr>
          </w:p>
          <w:p w:rsidR="00E16A45" w:rsidRPr="001968FC" w:rsidRDefault="00E16A45" w:rsidP="00DA5F1B">
            <w:pPr>
              <w:spacing w:before="120" w:line="276" w:lineRule="auto"/>
              <w:ind w:left="100"/>
              <w:rPr>
                <w:sz w:val="27"/>
                <w:szCs w:val="27"/>
                <w:lang w:val="uk-UA"/>
              </w:rPr>
            </w:pPr>
          </w:p>
        </w:tc>
        <w:tc>
          <w:tcPr>
            <w:tcW w:w="2693" w:type="dxa"/>
          </w:tcPr>
          <w:p w:rsidR="00E16A45" w:rsidRPr="001968FC" w:rsidRDefault="00E16A45" w:rsidP="00DA5F1B">
            <w:pPr>
              <w:pStyle w:val="11"/>
              <w:spacing w:line="276" w:lineRule="auto"/>
              <w:rPr>
                <w:rFonts w:ascii="Times New Roman" w:hAnsi="Times New Roman"/>
                <w:sz w:val="27"/>
                <w:szCs w:val="27"/>
                <w:lang w:val="uk-UA"/>
              </w:rPr>
            </w:pPr>
            <w:r w:rsidRPr="001968FC">
              <w:rPr>
                <w:rFonts w:ascii="Times New Roman" w:hAnsi="Times New Roman"/>
                <w:b/>
                <w:sz w:val="27"/>
                <w:szCs w:val="27"/>
                <w:lang w:val="uk-UA"/>
              </w:rPr>
              <w:lastRenderedPageBreak/>
              <w:t>Малярство:</w:t>
            </w:r>
            <w:r w:rsidRPr="001968FC">
              <w:rPr>
                <w:rFonts w:ascii="Times New Roman" w:hAnsi="Times New Roman"/>
                <w:sz w:val="27"/>
                <w:szCs w:val="27"/>
              </w:rPr>
              <w:t xml:space="preserve"> </w:t>
            </w:r>
            <w:r w:rsidRPr="002171D5">
              <w:rPr>
                <w:rFonts w:ascii="Times New Roman" w:hAnsi="Times New Roman"/>
                <w:i/>
                <w:sz w:val="27"/>
                <w:szCs w:val="27"/>
              </w:rPr>
              <w:t>Уїльям Хогарт</w:t>
            </w:r>
            <w:r w:rsidRPr="002171D5">
              <w:rPr>
                <w:rFonts w:ascii="Times New Roman" w:hAnsi="Times New Roman"/>
                <w:sz w:val="27"/>
                <w:szCs w:val="27"/>
              </w:rPr>
              <w:t xml:space="preserve"> -</w:t>
            </w:r>
            <w:r w:rsidRPr="002171D5">
              <w:rPr>
                <w:rFonts w:ascii="Times New Roman" w:hAnsi="Times New Roman"/>
                <w:sz w:val="27"/>
                <w:szCs w:val="27"/>
                <w:lang w:val="uk-UA"/>
              </w:rPr>
              <w:t xml:space="preserve"> </w:t>
            </w:r>
            <w:r w:rsidRPr="001968FC">
              <w:rPr>
                <w:rFonts w:ascii="Times New Roman" w:hAnsi="Times New Roman"/>
                <w:sz w:val="27"/>
                <w:szCs w:val="27"/>
              </w:rPr>
              <w:t>майстер портрета.</w:t>
            </w:r>
            <w:r w:rsidRPr="001968FC">
              <w:rPr>
                <w:rFonts w:ascii="Times New Roman" w:hAnsi="Times New Roman"/>
                <w:color w:val="555555"/>
                <w:spacing w:val="-3"/>
                <w:sz w:val="27"/>
                <w:szCs w:val="27"/>
              </w:rPr>
              <w:t xml:space="preserve"> </w:t>
            </w:r>
          </w:p>
          <w:p w:rsidR="00E16A45" w:rsidRPr="001968FC" w:rsidRDefault="00E16A45" w:rsidP="00DA5F1B">
            <w:pPr>
              <w:pStyle w:val="11"/>
              <w:spacing w:line="276" w:lineRule="auto"/>
              <w:rPr>
                <w:rFonts w:ascii="Times New Roman" w:hAnsi="Times New Roman"/>
                <w:sz w:val="27"/>
                <w:szCs w:val="27"/>
                <w:lang w:val="uk-UA"/>
              </w:rPr>
            </w:pPr>
            <w:r w:rsidRPr="002171D5">
              <w:rPr>
                <w:rFonts w:ascii="Times New Roman" w:hAnsi="Times New Roman"/>
                <w:i/>
                <w:sz w:val="27"/>
                <w:szCs w:val="27"/>
              </w:rPr>
              <w:t>Дж</w:t>
            </w:r>
            <w:r w:rsidRPr="002171D5">
              <w:rPr>
                <w:rFonts w:ascii="Times New Roman" w:hAnsi="Times New Roman"/>
                <w:i/>
                <w:sz w:val="27"/>
                <w:szCs w:val="27"/>
                <w:lang w:val="uk-UA"/>
              </w:rPr>
              <w:t>. </w:t>
            </w:r>
            <w:r w:rsidRPr="002171D5">
              <w:rPr>
                <w:rFonts w:ascii="Times New Roman" w:hAnsi="Times New Roman"/>
                <w:i/>
                <w:sz w:val="27"/>
                <w:szCs w:val="27"/>
              </w:rPr>
              <w:t>Рейнольдс</w:t>
            </w:r>
            <w:r w:rsidRPr="002171D5">
              <w:rPr>
                <w:rFonts w:ascii="Times New Roman" w:hAnsi="Times New Roman"/>
                <w:sz w:val="27"/>
                <w:szCs w:val="27"/>
              </w:rPr>
              <w:t xml:space="preserve"> -</w:t>
            </w:r>
            <w:r w:rsidRPr="001968FC">
              <w:rPr>
                <w:rFonts w:ascii="Times New Roman" w:hAnsi="Times New Roman"/>
                <w:sz w:val="27"/>
                <w:szCs w:val="27"/>
              </w:rPr>
              <w:t xml:space="preserve"> майстер репрезентативного або парадного портрета. </w:t>
            </w:r>
          </w:p>
          <w:p w:rsidR="00E16A45" w:rsidRPr="001968FC" w:rsidRDefault="00E16A45" w:rsidP="00DA5F1B">
            <w:pPr>
              <w:pStyle w:val="11"/>
              <w:spacing w:line="276" w:lineRule="auto"/>
              <w:rPr>
                <w:rFonts w:ascii="Times New Roman" w:hAnsi="Times New Roman"/>
                <w:bCs/>
                <w:iCs/>
                <w:sz w:val="27"/>
                <w:szCs w:val="27"/>
                <w:lang w:val="uk-UA" w:eastAsia="uk-UA"/>
              </w:rPr>
            </w:pPr>
            <w:r w:rsidRPr="001968FC">
              <w:rPr>
                <w:rFonts w:ascii="Times New Roman" w:hAnsi="Times New Roman"/>
                <w:i/>
                <w:sz w:val="27"/>
                <w:szCs w:val="27"/>
                <w:lang w:val="uk-UA"/>
              </w:rPr>
              <w:t>Томас Гейнсборо –</w:t>
            </w:r>
            <w:r w:rsidRPr="001968FC">
              <w:rPr>
                <w:rFonts w:ascii="Times New Roman" w:hAnsi="Times New Roman"/>
                <w:sz w:val="27"/>
                <w:szCs w:val="27"/>
                <w:lang w:val="uk-UA"/>
              </w:rPr>
              <w:t>маляр, графік, портретист, пейзажист.</w:t>
            </w:r>
          </w:p>
          <w:p w:rsidR="00E16A45" w:rsidRPr="001968FC" w:rsidRDefault="00E16A45" w:rsidP="00DA5F1B">
            <w:pPr>
              <w:pStyle w:val="11"/>
              <w:spacing w:line="276" w:lineRule="auto"/>
              <w:rPr>
                <w:rFonts w:ascii="Times New Roman" w:hAnsi="Times New Roman"/>
                <w:bCs/>
                <w:iCs/>
                <w:sz w:val="27"/>
                <w:szCs w:val="27"/>
                <w:lang w:val="uk-UA" w:eastAsia="uk-UA"/>
              </w:rPr>
            </w:pPr>
            <w:r w:rsidRPr="001968FC">
              <w:rPr>
                <w:rFonts w:ascii="Times New Roman" w:hAnsi="Times New Roman"/>
                <w:bCs/>
                <w:iCs/>
                <w:sz w:val="27"/>
                <w:szCs w:val="27"/>
                <w:lang w:val="uk-UA" w:eastAsia="uk-UA"/>
              </w:rPr>
              <w:t xml:space="preserve">Малюнки </w:t>
            </w:r>
            <w:r w:rsidRPr="001968FC">
              <w:rPr>
                <w:rFonts w:ascii="Times New Roman" w:hAnsi="Times New Roman"/>
                <w:bCs/>
                <w:i/>
                <w:iCs/>
                <w:sz w:val="27"/>
                <w:szCs w:val="27"/>
                <w:lang w:val="uk-UA" w:eastAsia="uk-UA"/>
              </w:rPr>
              <w:t>Анни Лефрой, Касандри Остін</w:t>
            </w:r>
            <w:r w:rsidRPr="001968FC">
              <w:rPr>
                <w:rFonts w:ascii="Times New Roman" w:hAnsi="Times New Roman"/>
                <w:bCs/>
                <w:iCs/>
                <w:sz w:val="27"/>
                <w:szCs w:val="27"/>
                <w:lang w:val="uk-UA" w:eastAsia="uk-UA"/>
              </w:rPr>
              <w:t>.</w:t>
            </w:r>
            <w:r>
              <w:rPr>
                <w:rFonts w:ascii="Times New Roman" w:hAnsi="Times New Roman"/>
                <w:bCs/>
                <w:iCs/>
                <w:sz w:val="27"/>
                <w:szCs w:val="27"/>
                <w:lang w:val="uk-UA" w:eastAsia="uk-UA"/>
              </w:rPr>
              <w:t xml:space="preserve"> </w:t>
            </w:r>
            <w:r w:rsidRPr="001968FC">
              <w:rPr>
                <w:rFonts w:ascii="Times New Roman" w:hAnsi="Times New Roman"/>
                <w:bCs/>
                <w:iCs/>
                <w:sz w:val="27"/>
                <w:szCs w:val="27"/>
                <w:lang w:val="uk-UA" w:eastAsia="uk-UA"/>
              </w:rPr>
              <w:t xml:space="preserve">Мініатюри </w:t>
            </w:r>
            <w:r w:rsidRPr="001968FC">
              <w:rPr>
                <w:rFonts w:ascii="Times New Roman" w:hAnsi="Times New Roman"/>
                <w:bCs/>
                <w:i/>
                <w:iCs/>
                <w:sz w:val="27"/>
                <w:szCs w:val="27"/>
                <w:lang w:eastAsia="uk-UA"/>
              </w:rPr>
              <w:t>Дж. Смарта</w:t>
            </w:r>
            <w:r w:rsidRPr="001968FC">
              <w:rPr>
                <w:rFonts w:ascii="Times New Roman" w:hAnsi="Times New Roman"/>
                <w:bCs/>
                <w:iCs/>
                <w:sz w:val="27"/>
                <w:szCs w:val="27"/>
                <w:lang w:eastAsia="uk-UA"/>
              </w:rPr>
              <w:t xml:space="preserve"> </w:t>
            </w:r>
          </w:p>
          <w:p w:rsidR="00E16A45" w:rsidRPr="001968FC" w:rsidRDefault="00E16A45" w:rsidP="00DA5F1B">
            <w:pPr>
              <w:pStyle w:val="11"/>
              <w:spacing w:line="276" w:lineRule="auto"/>
              <w:rPr>
                <w:rFonts w:ascii="Times New Roman" w:hAnsi="Times New Roman"/>
                <w:bCs/>
                <w:iCs/>
                <w:sz w:val="27"/>
                <w:szCs w:val="27"/>
                <w:lang w:val="uk-UA" w:eastAsia="uk-UA"/>
              </w:rPr>
            </w:pPr>
            <w:r w:rsidRPr="001968FC">
              <w:rPr>
                <w:rFonts w:ascii="Times New Roman" w:hAnsi="Times New Roman"/>
                <w:bCs/>
                <w:iCs/>
                <w:sz w:val="27"/>
                <w:szCs w:val="27"/>
                <w:lang w:eastAsia="uk-UA"/>
              </w:rPr>
              <w:t>Художник</w:t>
            </w:r>
            <w:r w:rsidRPr="001968FC">
              <w:rPr>
                <w:rFonts w:ascii="Times New Roman" w:hAnsi="Times New Roman"/>
                <w:bCs/>
                <w:iCs/>
                <w:sz w:val="27"/>
                <w:szCs w:val="27"/>
                <w:lang w:val="uk-UA" w:eastAsia="uk-UA"/>
              </w:rPr>
              <w:t>и</w:t>
            </w:r>
            <w:r w:rsidRPr="001968FC">
              <w:rPr>
                <w:rFonts w:ascii="Times New Roman" w:hAnsi="Times New Roman"/>
                <w:bCs/>
                <w:iCs/>
                <w:sz w:val="27"/>
                <w:szCs w:val="27"/>
                <w:lang w:eastAsia="uk-UA"/>
              </w:rPr>
              <w:t xml:space="preserve"> </w:t>
            </w:r>
            <w:r w:rsidRPr="001968FC">
              <w:rPr>
                <w:rFonts w:ascii="Times New Roman" w:hAnsi="Times New Roman"/>
                <w:bCs/>
                <w:i/>
                <w:iCs/>
                <w:sz w:val="27"/>
                <w:szCs w:val="27"/>
                <w:lang w:eastAsia="uk-UA"/>
              </w:rPr>
              <w:t>Дж.</w:t>
            </w:r>
            <w:r w:rsidRPr="001968FC">
              <w:rPr>
                <w:rFonts w:ascii="Times New Roman" w:hAnsi="Times New Roman"/>
                <w:bCs/>
                <w:i/>
                <w:iCs/>
                <w:sz w:val="27"/>
                <w:szCs w:val="27"/>
                <w:lang w:val="en-US" w:eastAsia="uk-UA"/>
              </w:rPr>
              <w:t> </w:t>
            </w:r>
            <w:r w:rsidRPr="001968FC">
              <w:rPr>
                <w:rFonts w:ascii="Times New Roman" w:hAnsi="Times New Roman"/>
                <w:bCs/>
                <w:i/>
                <w:iCs/>
                <w:sz w:val="27"/>
                <w:szCs w:val="27"/>
                <w:lang w:eastAsia="uk-UA"/>
              </w:rPr>
              <w:t>Рейнолдс</w:t>
            </w:r>
            <w:r w:rsidRPr="001968FC">
              <w:rPr>
                <w:rFonts w:ascii="Times New Roman" w:hAnsi="Times New Roman"/>
                <w:bCs/>
                <w:i/>
                <w:iCs/>
                <w:sz w:val="27"/>
                <w:szCs w:val="27"/>
                <w:lang w:val="uk-UA" w:eastAsia="uk-UA"/>
              </w:rPr>
              <w:t>,</w:t>
            </w:r>
            <w:r w:rsidRPr="001968FC">
              <w:rPr>
                <w:rFonts w:ascii="Times New Roman" w:hAnsi="Times New Roman"/>
                <w:bCs/>
                <w:sz w:val="27"/>
                <w:szCs w:val="27"/>
                <w:lang w:eastAsia="uk-UA"/>
              </w:rPr>
              <w:t xml:space="preserve"> </w:t>
            </w:r>
          </w:p>
          <w:p w:rsidR="00E16A45" w:rsidRPr="001968FC" w:rsidRDefault="00E16A45" w:rsidP="00DA5F1B">
            <w:pPr>
              <w:pStyle w:val="HTML"/>
              <w:spacing w:line="276" w:lineRule="auto"/>
              <w:rPr>
                <w:rFonts w:ascii="Times New Roman" w:hAnsi="Times New Roman"/>
                <w:sz w:val="27"/>
                <w:szCs w:val="27"/>
                <w:lang w:val="uk-UA"/>
              </w:rPr>
            </w:pPr>
            <w:r w:rsidRPr="001968FC">
              <w:rPr>
                <w:rFonts w:ascii="Times New Roman" w:hAnsi="Times New Roman"/>
                <w:i/>
                <w:sz w:val="27"/>
                <w:szCs w:val="27"/>
                <w:lang w:val="uk-UA"/>
              </w:rPr>
              <w:t>Генрі Калверт,</w:t>
            </w:r>
            <w:r w:rsidRPr="001968FC">
              <w:rPr>
                <w:rFonts w:ascii="Times New Roman" w:hAnsi="Times New Roman"/>
                <w:sz w:val="27"/>
                <w:szCs w:val="27"/>
                <w:lang w:val="uk-UA"/>
              </w:rPr>
              <w:t xml:space="preserve"> </w:t>
            </w:r>
          </w:p>
          <w:p w:rsidR="00E16A45" w:rsidRPr="001968FC" w:rsidRDefault="00E16A45" w:rsidP="00DA5F1B">
            <w:pPr>
              <w:pStyle w:val="HTML"/>
              <w:spacing w:line="276" w:lineRule="auto"/>
              <w:rPr>
                <w:rFonts w:ascii="Times New Roman" w:hAnsi="Times New Roman"/>
                <w:sz w:val="27"/>
                <w:szCs w:val="27"/>
                <w:lang w:val="uk-UA"/>
              </w:rPr>
            </w:pPr>
            <w:r w:rsidRPr="001968FC">
              <w:rPr>
                <w:rFonts w:ascii="Times New Roman" w:hAnsi="Times New Roman"/>
                <w:i/>
                <w:sz w:val="27"/>
                <w:szCs w:val="27"/>
                <w:lang w:val="uk-UA"/>
              </w:rPr>
              <w:t>Деніел Гарднер</w:t>
            </w:r>
            <w:r w:rsidRPr="001968FC">
              <w:rPr>
                <w:rFonts w:ascii="Times New Roman" w:hAnsi="Times New Roman"/>
                <w:b/>
                <w:i/>
                <w:sz w:val="27"/>
                <w:szCs w:val="27"/>
                <w:lang w:val="uk-UA"/>
              </w:rPr>
              <w:t xml:space="preserve"> </w:t>
            </w:r>
          </w:p>
          <w:p w:rsidR="00E16A45" w:rsidRPr="001968FC" w:rsidRDefault="00E16A45" w:rsidP="00DA5F1B">
            <w:pPr>
              <w:pStyle w:val="HTML"/>
              <w:spacing w:line="276" w:lineRule="auto"/>
              <w:rPr>
                <w:rFonts w:ascii="Times New Roman" w:hAnsi="Times New Roman"/>
                <w:b/>
                <w:sz w:val="27"/>
                <w:szCs w:val="27"/>
                <w:lang w:val="uk-UA"/>
              </w:rPr>
            </w:pPr>
            <w:r w:rsidRPr="001968FC">
              <w:rPr>
                <w:rFonts w:ascii="Times New Roman" w:hAnsi="Times New Roman"/>
                <w:b/>
                <w:sz w:val="27"/>
                <w:szCs w:val="27"/>
                <w:lang w:val="uk-UA"/>
              </w:rPr>
              <w:t>Музика:</w:t>
            </w:r>
          </w:p>
          <w:p w:rsidR="00E16A45" w:rsidRPr="001968FC" w:rsidRDefault="00E16A45" w:rsidP="00DA5F1B">
            <w:pPr>
              <w:spacing w:line="276" w:lineRule="auto"/>
              <w:rPr>
                <w:i/>
                <w:sz w:val="27"/>
                <w:szCs w:val="27"/>
                <w:lang w:val="uk-UA"/>
              </w:rPr>
            </w:pPr>
            <w:r w:rsidRPr="001968FC">
              <w:rPr>
                <w:i/>
                <w:sz w:val="27"/>
                <w:szCs w:val="27"/>
                <w:lang w:val="uk-UA"/>
              </w:rPr>
              <w:t xml:space="preserve">Й.Гайдн, В.Моцарт, Л.Бетховен, Д. Верді, Чарльз Авісон , Уїльям Бойс, Томас Августін Арн </w:t>
            </w:r>
          </w:p>
          <w:p w:rsidR="00E16A45" w:rsidRPr="001968FC" w:rsidRDefault="00E16A45" w:rsidP="00DA5F1B">
            <w:pPr>
              <w:spacing w:line="276" w:lineRule="auto"/>
              <w:rPr>
                <w:b/>
                <w:sz w:val="27"/>
                <w:szCs w:val="27"/>
                <w:lang w:val="uk-UA"/>
              </w:rPr>
            </w:pPr>
            <w:r w:rsidRPr="001968FC">
              <w:rPr>
                <w:b/>
                <w:sz w:val="27"/>
                <w:szCs w:val="27"/>
                <w:lang w:val="uk-UA"/>
              </w:rPr>
              <w:t>Танці:</w:t>
            </w:r>
          </w:p>
          <w:p w:rsidR="00E16A45" w:rsidRPr="001968FC" w:rsidRDefault="00E16A45" w:rsidP="00DA5F1B">
            <w:pPr>
              <w:spacing w:line="276" w:lineRule="auto"/>
              <w:rPr>
                <w:sz w:val="27"/>
                <w:szCs w:val="27"/>
                <w:lang w:val="uk-UA"/>
              </w:rPr>
            </w:pPr>
            <w:r w:rsidRPr="001968FC">
              <w:rPr>
                <w:sz w:val="27"/>
                <w:szCs w:val="27"/>
                <w:lang w:val="uk-UA"/>
              </w:rPr>
              <w:t>"</w:t>
            </w:r>
            <w:r w:rsidRPr="001968FC">
              <w:rPr>
                <w:sz w:val="27"/>
                <w:szCs w:val="27"/>
              </w:rPr>
              <w:t>The</w:t>
            </w:r>
            <w:r w:rsidRPr="001968FC">
              <w:rPr>
                <w:sz w:val="27"/>
                <w:szCs w:val="27"/>
                <w:lang w:val="uk-UA"/>
              </w:rPr>
              <w:t xml:space="preserve"> </w:t>
            </w:r>
            <w:r w:rsidRPr="001968FC">
              <w:rPr>
                <w:sz w:val="27"/>
                <w:szCs w:val="27"/>
              </w:rPr>
              <w:t>English</w:t>
            </w:r>
            <w:r w:rsidRPr="001968FC">
              <w:rPr>
                <w:sz w:val="27"/>
                <w:szCs w:val="27"/>
                <w:lang w:val="uk-UA"/>
              </w:rPr>
              <w:t xml:space="preserve"> </w:t>
            </w:r>
            <w:r w:rsidRPr="001968FC">
              <w:rPr>
                <w:sz w:val="27"/>
                <w:szCs w:val="27"/>
              </w:rPr>
              <w:t>dancing</w:t>
            </w:r>
            <w:r w:rsidRPr="001968FC">
              <w:rPr>
                <w:sz w:val="27"/>
                <w:szCs w:val="27"/>
                <w:lang w:val="uk-UA"/>
              </w:rPr>
              <w:t xml:space="preserve"> </w:t>
            </w:r>
            <w:r w:rsidRPr="001968FC">
              <w:rPr>
                <w:sz w:val="27"/>
                <w:szCs w:val="27"/>
              </w:rPr>
              <w:t>master</w:t>
            </w:r>
            <w:r w:rsidRPr="001968FC">
              <w:rPr>
                <w:sz w:val="27"/>
                <w:szCs w:val="27"/>
                <w:lang w:val="uk-UA"/>
              </w:rPr>
              <w:t xml:space="preserve">" </w:t>
            </w:r>
            <w:r w:rsidRPr="001968FC">
              <w:rPr>
                <w:sz w:val="27"/>
                <w:szCs w:val="27"/>
                <w:lang w:val="uk-UA"/>
              </w:rPr>
              <w:br/>
            </w:r>
            <w:r w:rsidRPr="001968FC">
              <w:rPr>
                <w:i/>
                <w:sz w:val="27"/>
                <w:szCs w:val="27"/>
                <w:lang w:val="uk-UA"/>
              </w:rPr>
              <w:t>котільон</w:t>
            </w:r>
            <w:r w:rsidRPr="001968FC">
              <w:rPr>
                <w:sz w:val="27"/>
                <w:szCs w:val="27"/>
                <w:lang w:val="uk-UA"/>
              </w:rPr>
              <w:t xml:space="preserve"> (</w:t>
            </w:r>
            <w:r>
              <w:rPr>
                <w:i/>
                <w:sz w:val="27"/>
                <w:szCs w:val="27"/>
                <w:lang w:val="uk-UA"/>
              </w:rPr>
              <w:t>булан</w:t>
            </w:r>
            <w:r w:rsidRPr="001968FC">
              <w:rPr>
                <w:i/>
                <w:sz w:val="27"/>
                <w:szCs w:val="27"/>
                <w:lang w:val="uk-UA"/>
              </w:rPr>
              <w:t>же</w:t>
            </w:r>
            <w:r w:rsidRPr="001968FC">
              <w:rPr>
                <w:sz w:val="27"/>
                <w:szCs w:val="27"/>
                <w:lang w:val="uk-UA"/>
              </w:rPr>
              <w:t xml:space="preserve">, один із видів котільону), </w:t>
            </w:r>
            <w:r w:rsidRPr="001968FC">
              <w:rPr>
                <w:i/>
                <w:sz w:val="27"/>
                <w:szCs w:val="27"/>
                <w:lang w:val="uk-UA"/>
              </w:rPr>
              <w:t>кадриль</w:t>
            </w:r>
            <w:r w:rsidRPr="001968FC">
              <w:rPr>
                <w:sz w:val="27"/>
                <w:szCs w:val="27"/>
                <w:lang w:val="uk-UA"/>
              </w:rPr>
              <w:t xml:space="preserve">,  «народні танці» або </w:t>
            </w:r>
            <w:r w:rsidRPr="001968FC">
              <w:rPr>
                <w:i/>
                <w:sz w:val="27"/>
                <w:szCs w:val="27"/>
                <w:lang w:val="uk-UA"/>
              </w:rPr>
              <w:t>контр-данси</w:t>
            </w:r>
            <w:r w:rsidRPr="001968FC">
              <w:rPr>
                <w:sz w:val="27"/>
                <w:szCs w:val="27"/>
                <w:lang w:val="uk-UA"/>
              </w:rPr>
              <w:t xml:space="preserve"> </w:t>
            </w:r>
          </w:p>
          <w:p w:rsidR="00E16A45" w:rsidRPr="001968FC" w:rsidRDefault="00E16A45" w:rsidP="00DA5F1B">
            <w:pPr>
              <w:spacing w:line="276" w:lineRule="auto"/>
              <w:rPr>
                <w:sz w:val="27"/>
                <w:szCs w:val="27"/>
                <w:lang w:val="uk-UA"/>
              </w:rPr>
            </w:pPr>
            <w:r w:rsidRPr="001968FC">
              <w:rPr>
                <w:b/>
                <w:sz w:val="27"/>
                <w:szCs w:val="27"/>
                <w:lang w:val="uk-UA"/>
              </w:rPr>
              <w:t>Н</w:t>
            </w:r>
            <w:r w:rsidRPr="001968FC">
              <w:rPr>
                <w:b/>
                <w:sz w:val="27"/>
                <w:szCs w:val="27"/>
              </w:rPr>
              <w:t>азви танців</w:t>
            </w:r>
            <w:r w:rsidRPr="001968FC">
              <w:rPr>
                <w:sz w:val="27"/>
                <w:szCs w:val="27"/>
                <w:lang w:val="uk-UA"/>
              </w:rPr>
              <w:t>:</w:t>
            </w:r>
          </w:p>
          <w:p w:rsidR="00E16A45" w:rsidRPr="001968FC" w:rsidRDefault="00E16A45" w:rsidP="00DA5F1B">
            <w:pPr>
              <w:spacing w:line="276" w:lineRule="auto"/>
              <w:rPr>
                <w:sz w:val="27"/>
                <w:szCs w:val="27"/>
              </w:rPr>
            </w:pPr>
            <w:r w:rsidRPr="001968FC">
              <w:rPr>
                <w:sz w:val="27"/>
                <w:szCs w:val="27"/>
              </w:rPr>
              <w:t xml:space="preserve">«Джені збирає груші», «Приємна </w:t>
            </w:r>
            <w:r w:rsidRPr="001968FC">
              <w:rPr>
                <w:sz w:val="27"/>
                <w:szCs w:val="27"/>
              </w:rPr>
              <w:lastRenderedPageBreak/>
              <w:t>компанія»</w:t>
            </w:r>
            <w:r w:rsidRPr="001968FC">
              <w:rPr>
                <w:sz w:val="27"/>
                <w:szCs w:val="27"/>
                <w:lang w:val="uk-UA"/>
              </w:rPr>
              <w:t xml:space="preserve">, </w:t>
            </w:r>
            <w:r w:rsidRPr="001968FC">
              <w:rPr>
                <w:sz w:val="27"/>
                <w:szCs w:val="27"/>
              </w:rPr>
              <w:t>«Все в лісі зелене», «Одного літнього дня», «Повернення весни» та ін.</w:t>
            </w:r>
          </w:p>
          <w:p w:rsidR="00E16A45" w:rsidRPr="001968FC" w:rsidRDefault="00E16A45" w:rsidP="00DA5F1B">
            <w:pPr>
              <w:spacing w:line="276" w:lineRule="auto"/>
              <w:rPr>
                <w:sz w:val="27"/>
                <w:szCs w:val="27"/>
              </w:rPr>
            </w:pPr>
            <w:r w:rsidRPr="001968FC">
              <w:rPr>
                <w:b/>
                <w:i/>
                <w:sz w:val="27"/>
                <w:szCs w:val="27"/>
              </w:rPr>
              <w:t>Вальс</w:t>
            </w:r>
            <w:r w:rsidRPr="001968FC">
              <w:rPr>
                <w:sz w:val="27"/>
                <w:szCs w:val="27"/>
              </w:rPr>
              <w:t xml:space="preserve"> (в Англії дозволений 1837 році).</w:t>
            </w:r>
          </w:p>
          <w:p w:rsidR="00E16A45" w:rsidRPr="001968FC" w:rsidRDefault="00E16A45" w:rsidP="00DA5F1B">
            <w:pPr>
              <w:spacing w:line="276" w:lineRule="auto"/>
              <w:rPr>
                <w:b/>
                <w:sz w:val="27"/>
                <w:szCs w:val="27"/>
                <w:lang w:val="uk-UA"/>
              </w:rPr>
            </w:pPr>
            <w:r w:rsidRPr="001968FC">
              <w:rPr>
                <w:b/>
                <w:sz w:val="27"/>
                <w:szCs w:val="27"/>
                <w:lang w:val="uk-UA"/>
              </w:rPr>
              <w:t xml:space="preserve">Екранізації: </w:t>
            </w:r>
          </w:p>
          <w:p w:rsidR="00E16A45" w:rsidRPr="001968FC" w:rsidRDefault="00E16A45" w:rsidP="00DA5F1B">
            <w:pPr>
              <w:spacing w:line="276" w:lineRule="auto"/>
              <w:rPr>
                <w:sz w:val="27"/>
                <w:szCs w:val="27"/>
                <w:lang w:val="uk-UA"/>
              </w:rPr>
            </w:pPr>
            <w:r w:rsidRPr="001968FC">
              <w:rPr>
                <w:b/>
                <w:i/>
                <w:sz w:val="27"/>
                <w:szCs w:val="27"/>
                <w:lang w:val="uk-UA"/>
              </w:rPr>
              <w:t>«Джейн Остін»</w:t>
            </w:r>
            <w:r w:rsidRPr="001968FC">
              <w:rPr>
                <w:sz w:val="27"/>
                <w:szCs w:val="27"/>
                <w:lang w:val="uk-UA"/>
              </w:rPr>
              <w:t xml:space="preserve"> (англ. «</w:t>
            </w:r>
            <w:r w:rsidRPr="001968FC">
              <w:rPr>
                <w:sz w:val="27"/>
                <w:szCs w:val="27"/>
              </w:rPr>
              <w:t>Becoming</w:t>
            </w:r>
            <w:r w:rsidRPr="001968FC">
              <w:rPr>
                <w:sz w:val="27"/>
                <w:szCs w:val="27"/>
                <w:lang w:val="uk-UA"/>
              </w:rPr>
              <w:t xml:space="preserve"> </w:t>
            </w:r>
            <w:r w:rsidRPr="001968FC">
              <w:rPr>
                <w:sz w:val="27"/>
                <w:szCs w:val="27"/>
              </w:rPr>
              <w:t>Jane</w:t>
            </w:r>
            <w:r>
              <w:rPr>
                <w:sz w:val="27"/>
                <w:szCs w:val="27"/>
                <w:lang w:val="uk-UA"/>
              </w:rPr>
              <w:t>» – «Стати Джейн») – британ</w:t>
            </w:r>
            <w:r w:rsidRPr="001968FC">
              <w:rPr>
                <w:sz w:val="27"/>
                <w:szCs w:val="27"/>
                <w:lang w:val="uk-UA"/>
              </w:rPr>
              <w:t xml:space="preserve">сько-ірландський біографічний фільм про молоді роки Джейн Остін </w:t>
            </w:r>
          </w:p>
          <w:p w:rsidR="00E16A45" w:rsidRPr="001968FC" w:rsidRDefault="00E16A45" w:rsidP="00DA5F1B">
            <w:pPr>
              <w:pStyle w:val="11"/>
              <w:spacing w:line="276" w:lineRule="auto"/>
              <w:rPr>
                <w:rFonts w:ascii="Times New Roman" w:hAnsi="Times New Roman"/>
                <w:sz w:val="27"/>
                <w:szCs w:val="27"/>
                <w:lang w:val="uk-UA"/>
              </w:rPr>
            </w:pPr>
            <w:r w:rsidRPr="001968FC">
              <w:rPr>
                <w:rFonts w:ascii="Times New Roman" w:hAnsi="Times New Roman"/>
                <w:b/>
                <w:bCs/>
                <w:sz w:val="27"/>
                <w:szCs w:val="27"/>
                <w:lang w:val="uk-UA"/>
              </w:rPr>
              <w:t>«Гордість і упередження»</w:t>
            </w:r>
            <w:r w:rsidRPr="001968FC">
              <w:rPr>
                <w:rFonts w:ascii="Times New Roman" w:hAnsi="Times New Roman"/>
                <w:sz w:val="27"/>
                <w:szCs w:val="27"/>
                <w:lang w:val="uk-UA"/>
              </w:rPr>
              <w:t xml:space="preserve"> (</w:t>
            </w:r>
            <w:hyperlink r:id="rId8" w:tooltip="Англійська мова" w:history="1">
              <w:r w:rsidRPr="001968FC">
                <w:rPr>
                  <w:rStyle w:val="a8"/>
                  <w:rFonts w:ascii="Times New Roman" w:hAnsi="Times New Roman"/>
                  <w:color w:val="auto"/>
                  <w:sz w:val="27"/>
                  <w:szCs w:val="27"/>
                  <w:lang w:val="uk-UA"/>
                </w:rPr>
                <w:t>англ.</w:t>
              </w:r>
            </w:hyperlink>
            <w:r w:rsidRPr="001968FC">
              <w:rPr>
                <w:rFonts w:ascii="Times New Roman" w:hAnsi="Times New Roman"/>
                <w:sz w:val="27"/>
                <w:szCs w:val="27"/>
                <w:lang w:val="uk-UA"/>
              </w:rPr>
              <w:t xml:space="preserve"> </w:t>
            </w:r>
            <w:r w:rsidRPr="001968FC">
              <w:rPr>
                <w:rFonts w:ascii="Times New Roman" w:hAnsi="Times New Roman"/>
                <w:i/>
                <w:iCs/>
                <w:sz w:val="27"/>
                <w:szCs w:val="27"/>
              </w:rPr>
              <w:t>Pride</w:t>
            </w:r>
            <w:r w:rsidRPr="001968FC">
              <w:rPr>
                <w:rFonts w:ascii="Times New Roman" w:hAnsi="Times New Roman"/>
                <w:i/>
                <w:iCs/>
                <w:sz w:val="27"/>
                <w:szCs w:val="27"/>
                <w:lang w:val="uk-UA"/>
              </w:rPr>
              <w:t xml:space="preserve"> </w:t>
            </w:r>
            <w:r w:rsidRPr="001968FC">
              <w:rPr>
                <w:rFonts w:ascii="Times New Roman" w:hAnsi="Times New Roman"/>
                <w:i/>
                <w:iCs/>
                <w:sz w:val="27"/>
                <w:szCs w:val="27"/>
              </w:rPr>
              <w:t>and</w:t>
            </w:r>
            <w:r w:rsidRPr="001968FC">
              <w:rPr>
                <w:rFonts w:ascii="Times New Roman" w:hAnsi="Times New Roman"/>
                <w:i/>
                <w:iCs/>
                <w:sz w:val="27"/>
                <w:szCs w:val="27"/>
                <w:lang w:val="uk-UA"/>
              </w:rPr>
              <w:t xml:space="preserve"> </w:t>
            </w:r>
            <w:r w:rsidRPr="001968FC">
              <w:rPr>
                <w:rFonts w:ascii="Times New Roman" w:hAnsi="Times New Roman"/>
                <w:i/>
                <w:iCs/>
                <w:sz w:val="27"/>
                <w:szCs w:val="27"/>
              </w:rPr>
              <w:t>Prejudice</w:t>
            </w:r>
            <w:r w:rsidRPr="001968FC">
              <w:rPr>
                <w:rFonts w:ascii="Times New Roman" w:hAnsi="Times New Roman"/>
                <w:sz w:val="27"/>
                <w:szCs w:val="27"/>
                <w:lang w:val="uk-UA"/>
              </w:rPr>
              <w:t>) – 6-серійний драматичний серіал (</w:t>
            </w:r>
            <w:hyperlink r:id="rId9" w:tooltip="1995" w:history="1">
              <w:r w:rsidRPr="001968FC">
                <w:rPr>
                  <w:rStyle w:val="a8"/>
                  <w:rFonts w:ascii="Times New Roman" w:hAnsi="Times New Roman"/>
                  <w:color w:val="auto"/>
                  <w:sz w:val="27"/>
                  <w:szCs w:val="27"/>
                  <w:lang w:val="uk-UA"/>
                </w:rPr>
                <w:t>1995</w:t>
              </w:r>
            </w:hyperlink>
            <w:r w:rsidRPr="001968FC">
              <w:rPr>
                <w:rFonts w:ascii="Times New Roman" w:hAnsi="Times New Roman"/>
                <w:sz w:val="27"/>
                <w:szCs w:val="27"/>
                <w:lang w:val="uk-UA"/>
              </w:rPr>
              <w:t xml:space="preserve">, </w:t>
            </w:r>
            <w:r w:rsidRPr="001968FC">
              <w:rPr>
                <w:rFonts w:ascii="Times New Roman" w:hAnsi="Times New Roman"/>
                <w:sz w:val="27"/>
                <w:szCs w:val="27"/>
                <w:u w:val="single"/>
              </w:rPr>
              <w:t>BBC</w:t>
            </w:r>
            <w:r w:rsidRPr="001968FC">
              <w:rPr>
                <w:rFonts w:ascii="Times New Roman" w:hAnsi="Times New Roman"/>
                <w:sz w:val="27"/>
                <w:szCs w:val="27"/>
                <w:lang w:val="uk-UA"/>
              </w:rPr>
              <w:t>, Англія – 7-ма екранізація роману. Попередні вийшли у 1938, 1940, 1952, 1958, 1967, 1980</w:t>
            </w:r>
            <w:r>
              <w:rPr>
                <w:rFonts w:ascii="Times New Roman" w:hAnsi="Times New Roman"/>
                <w:sz w:val="27"/>
                <w:szCs w:val="27"/>
                <w:lang w:val="uk-UA"/>
              </w:rPr>
              <w:t xml:space="preserve"> роках</w:t>
            </w:r>
            <w:r w:rsidRPr="001968FC">
              <w:rPr>
                <w:rFonts w:ascii="Times New Roman" w:hAnsi="Times New Roman"/>
                <w:sz w:val="27"/>
                <w:szCs w:val="27"/>
                <w:lang w:val="uk-UA"/>
              </w:rPr>
              <w:t>.</w:t>
            </w:r>
            <w:r>
              <w:rPr>
                <w:rFonts w:ascii="Times New Roman" w:hAnsi="Times New Roman"/>
                <w:sz w:val="27"/>
                <w:szCs w:val="27"/>
                <w:lang w:val="uk-UA"/>
              </w:rPr>
              <w:t xml:space="preserve"> </w:t>
            </w:r>
            <w:r w:rsidRPr="002F6F32">
              <w:rPr>
                <w:rFonts w:ascii="Times New Roman" w:hAnsi="Times New Roman"/>
                <w:sz w:val="27"/>
                <w:szCs w:val="27"/>
                <w:lang w:val="uk-UA"/>
              </w:rPr>
              <w:t xml:space="preserve">Восьмою стала постановка 2005 року. </w:t>
            </w:r>
            <w:r w:rsidRPr="001968FC">
              <w:rPr>
                <w:rFonts w:ascii="Times New Roman" w:hAnsi="Times New Roman"/>
                <w:sz w:val="27"/>
                <w:szCs w:val="27"/>
              </w:rPr>
              <w:t>«Го́рдість і упере́дження» (англ. «Pride and Prejudice») – британсько-французький фільм-драма 2005 року. Режисер – Джо Райт.</w:t>
            </w:r>
          </w:p>
        </w:tc>
      </w:tr>
      <w:tr w:rsidR="00E16A45" w:rsidRPr="001968FC" w:rsidTr="00DA5F1B">
        <w:trPr>
          <w:trHeight w:val="143"/>
        </w:trPr>
        <w:tc>
          <w:tcPr>
            <w:tcW w:w="568" w:type="dxa"/>
          </w:tcPr>
          <w:p w:rsidR="00E16A45" w:rsidRPr="001968FC" w:rsidRDefault="00E16A45" w:rsidP="00DA5F1B">
            <w:pPr>
              <w:pStyle w:val="11"/>
              <w:spacing w:line="276" w:lineRule="auto"/>
              <w:jc w:val="center"/>
              <w:rPr>
                <w:rFonts w:ascii="Times New Roman" w:hAnsi="Times New Roman"/>
                <w:b/>
                <w:sz w:val="27"/>
                <w:szCs w:val="27"/>
                <w:lang w:val="uk-UA"/>
              </w:rPr>
            </w:pPr>
            <w:r w:rsidRPr="001968FC">
              <w:rPr>
                <w:rFonts w:ascii="Times New Roman" w:hAnsi="Times New Roman"/>
                <w:b/>
                <w:sz w:val="27"/>
                <w:szCs w:val="27"/>
                <w:lang w:val="uk-UA"/>
              </w:rPr>
              <w:lastRenderedPageBreak/>
              <w:t>2</w:t>
            </w:r>
          </w:p>
        </w:tc>
        <w:tc>
          <w:tcPr>
            <w:tcW w:w="708" w:type="dxa"/>
          </w:tcPr>
          <w:p w:rsidR="00E16A45" w:rsidRPr="001968FC" w:rsidRDefault="00E16A45" w:rsidP="00DA5F1B">
            <w:pPr>
              <w:pStyle w:val="11"/>
              <w:spacing w:line="276" w:lineRule="auto"/>
              <w:jc w:val="center"/>
              <w:rPr>
                <w:rFonts w:ascii="Times New Roman" w:hAnsi="Times New Roman"/>
                <w:b/>
                <w:sz w:val="27"/>
                <w:szCs w:val="27"/>
                <w:lang w:val="uk-UA"/>
              </w:rPr>
            </w:pPr>
            <w:r>
              <w:rPr>
                <w:rFonts w:ascii="Times New Roman" w:hAnsi="Times New Roman"/>
                <w:b/>
                <w:sz w:val="27"/>
                <w:szCs w:val="27"/>
                <w:lang w:val="uk-UA"/>
              </w:rPr>
              <w:t>5</w:t>
            </w:r>
          </w:p>
        </w:tc>
        <w:tc>
          <w:tcPr>
            <w:tcW w:w="3686" w:type="dxa"/>
          </w:tcPr>
          <w:p w:rsidR="00E16A45" w:rsidRPr="001968FC" w:rsidRDefault="00E16A45" w:rsidP="00DA5F1B">
            <w:pPr>
              <w:spacing w:line="276" w:lineRule="auto"/>
              <w:jc w:val="both"/>
              <w:rPr>
                <w:b/>
                <w:bCs/>
                <w:i/>
                <w:iCs/>
                <w:sz w:val="27"/>
                <w:szCs w:val="27"/>
                <w:lang w:val="uk-UA" w:eastAsia="uk-UA"/>
              </w:rPr>
            </w:pPr>
            <w:r w:rsidRPr="001968FC">
              <w:rPr>
                <w:b/>
                <w:bCs/>
                <w:sz w:val="27"/>
                <w:szCs w:val="27"/>
                <w:lang w:val="uk-UA" w:eastAsia="uk-UA"/>
              </w:rPr>
              <w:t xml:space="preserve">Ключові компетентності </w:t>
            </w:r>
            <w:r w:rsidRPr="001968FC">
              <w:rPr>
                <w:b/>
                <w:bCs/>
                <w:i/>
                <w:iCs/>
                <w:color w:val="000000"/>
                <w:sz w:val="27"/>
                <w:szCs w:val="27"/>
                <w:lang w:val="uk-UA" w:eastAsia="uk-UA"/>
              </w:rPr>
              <w:t xml:space="preserve">Учень (учениця): </w:t>
            </w:r>
            <w:r w:rsidRPr="001968FC">
              <w:rPr>
                <w:i/>
                <w:iCs/>
                <w:sz w:val="27"/>
                <w:szCs w:val="27"/>
                <w:lang w:val="uk-UA" w:eastAsia="uk-UA"/>
              </w:rPr>
              <w:t xml:space="preserve">розуміє </w:t>
            </w:r>
            <w:r w:rsidRPr="001968FC">
              <w:rPr>
                <w:sz w:val="27"/>
                <w:szCs w:val="27"/>
                <w:lang w:val="uk-UA" w:eastAsia="uk-UA"/>
              </w:rPr>
              <w:t xml:space="preserve">залежність </w:t>
            </w:r>
            <w:r>
              <w:rPr>
                <w:sz w:val="27"/>
                <w:szCs w:val="27"/>
                <w:lang w:val="uk-UA" w:eastAsia="uk-UA"/>
              </w:rPr>
              <w:t>людини від навколишнього середо</w:t>
            </w:r>
            <w:r w:rsidRPr="001968FC">
              <w:rPr>
                <w:sz w:val="27"/>
                <w:szCs w:val="27"/>
                <w:lang w:val="uk-UA" w:eastAsia="uk-UA"/>
              </w:rPr>
              <w:t>вища (</w:t>
            </w:r>
            <w:r w:rsidRPr="001968FC">
              <w:rPr>
                <w:b/>
                <w:bCs/>
                <w:sz w:val="27"/>
                <w:szCs w:val="27"/>
                <w:lang w:val="uk-UA" w:eastAsia="uk-UA"/>
              </w:rPr>
              <w:t>НЛ</w:t>
            </w:r>
            <w:r w:rsidRPr="001968FC">
              <w:rPr>
                <w:sz w:val="27"/>
                <w:szCs w:val="27"/>
                <w:lang w:val="uk-UA" w:eastAsia="uk-UA"/>
              </w:rPr>
              <w:t xml:space="preserve"> -1); </w:t>
            </w:r>
            <w:r w:rsidRPr="001968FC">
              <w:rPr>
                <w:i/>
                <w:iCs/>
                <w:sz w:val="27"/>
                <w:szCs w:val="27"/>
                <w:lang w:val="uk-UA" w:eastAsia="uk-UA"/>
              </w:rPr>
              <w:t>визнає</w:t>
            </w:r>
            <w:r>
              <w:rPr>
                <w:sz w:val="27"/>
                <w:szCs w:val="27"/>
                <w:lang w:val="uk-UA" w:eastAsia="uk-UA"/>
              </w:rPr>
              <w:t xml:space="preserve"> рів</w:t>
            </w:r>
            <w:r w:rsidRPr="001968FC">
              <w:rPr>
                <w:sz w:val="27"/>
                <w:szCs w:val="27"/>
                <w:lang w:val="uk-UA" w:eastAsia="uk-UA"/>
              </w:rPr>
              <w:t>ність людей незалежно від їхнього таланту і статку (</w:t>
            </w:r>
            <w:r w:rsidRPr="001968FC">
              <w:rPr>
                <w:b/>
                <w:bCs/>
                <w:sz w:val="27"/>
                <w:szCs w:val="27"/>
                <w:lang w:val="uk-UA" w:eastAsia="uk-UA"/>
              </w:rPr>
              <w:t>НЛ</w:t>
            </w:r>
            <w:r w:rsidRPr="001968FC">
              <w:rPr>
                <w:sz w:val="27"/>
                <w:szCs w:val="27"/>
                <w:lang w:val="uk-UA" w:eastAsia="uk-UA"/>
              </w:rPr>
              <w:t xml:space="preserve"> -2); </w:t>
            </w:r>
            <w:r w:rsidRPr="001968FC">
              <w:rPr>
                <w:i/>
                <w:iCs/>
                <w:sz w:val="27"/>
                <w:szCs w:val="27"/>
                <w:lang w:val="uk-UA" w:eastAsia="uk-UA"/>
              </w:rPr>
              <w:t>усвідомлює</w:t>
            </w:r>
            <w:r w:rsidRPr="001968FC">
              <w:rPr>
                <w:b/>
                <w:bCs/>
                <w:i/>
                <w:iCs/>
                <w:sz w:val="27"/>
                <w:szCs w:val="27"/>
                <w:lang w:val="uk-UA" w:eastAsia="uk-UA"/>
              </w:rPr>
              <w:t xml:space="preserve"> </w:t>
            </w:r>
            <w:r w:rsidRPr="001968FC">
              <w:rPr>
                <w:sz w:val="27"/>
                <w:szCs w:val="27"/>
                <w:lang w:val="uk-UA" w:eastAsia="uk-UA"/>
              </w:rPr>
              <w:t xml:space="preserve">цінність життя, </w:t>
            </w:r>
            <w:r w:rsidRPr="001968FC">
              <w:rPr>
                <w:i/>
                <w:iCs/>
                <w:sz w:val="27"/>
                <w:szCs w:val="27"/>
                <w:lang w:val="uk-UA" w:eastAsia="uk-UA"/>
              </w:rPr>
              <w:t xml:space="preserve">розуміє </w:t>
            </w:r>
            <w:r>
              <w:rPr>
                <w:iCs/>
                <w:sz w:val="27"/>
                <w:szCs w:val="27"/>
                <w:lang w:val="uk-UA" w:eastAsia="uk-UA"/>
              </w:rPr>
              <w:t>вплив мис</w:t>
            </w:r>
            <w:r w:rsidRPr="001968FC">
              <w:rPr>
                <w:iCs/>
                <w:sz w:val="27"/>
                <w:szCs w:val="27"/>
                <w:lang w:val="uk-UA" w:eastAsia="uk-UA"/>
              </w:rPr>
              <w:t>тецтва</w:t>
            </w:r>
            <w:r w:rsidRPr="001968FC">
              <w:rPr>
                <w:i/>
                <w:iCs/>
                <w:sz w:val="27"/>
                <w:szCs w:val="27"/>
                <w:lang w:val="uk-UA" w:eastAsia="uk-UA"/>
              </w:rPr>
              <w:t xml:space="preserve"> </w:t>
            </w:r>
            <w:r w:rsidRPr="001968FC">
              <w:rPr>
                <w:iCs/>
                <w:sz w:val="27"/>
                <w:szCs w:val="27"/>
                <w:lang w:val="uk-UA" w:eastAsia="uk-UA"/>
              </w:rPr>
              <w:t>на душу людини</w:t>
            </w:r>
            <w:r w:rsidRPr="001968FC">
              <w:rPr>
                <w:sz w:val="27"/>
                <w:szCs w:val="27"/>
                <w:lang w:val="uk-UA" w:eastAsia="uk-UA"/>
              </w:rPr>
              <w:t xml:space="preserve"> (</w:t>
            </w:r>
            <w:r w:rsidRPr="001968FC">
              <w:rPr>
                <w:b/>
                <w:bCs/>
                <w:sz w:val="27"/>
                <w:szCs w:val="27"/>
                <w:lang w:val="uk-UA" w:eastAsia="uk-UA"/>
              </w:rPr>
              <w:t>НЛ</w:t>
            </w:r>
            <w:r w:rsidRPr="001968FC">
              <w:rPr>
                <w:sz w:val="27"/>
                <w:szCs w:val="27"/>
                <w:lang w:val="uk-UA" w:eastAsia="uk-UA"/>
              </w:rPr>
              <w:t> -3).</w:t>
            </w:r>
          </w:p>
          <w:p w:rsidR="00E16A45" w:rsidRPr="001968FC" w:rsidRDefault="00E16A45" w:rsidP="00DA5F1B">
            <w:pPr>
              <w:spacing w:line="276" w:lineRule="auto"/>
              <w:jc w:val="both"/>
              <w:rPr>
                <w:b/>
                <w:bCs/>
                <w:i/>
                <w:iCs/>
                <w:color w:val="000000"/>
                <w:sz w:val="27"/>
                <w:szCs w:val="27"/>
                <w:lang w:val="uk-UA" w:eastAsia="uk-UA"/>
              </w:rPr>
            </w:pPr>
            <w:r w:rsidRPr="00616DF4">
              <w:rPr>
                <w:b/>
                <w:bCs/>
                <w:sz w:val="27"/>
                <w:szCs w:val="27"/>
                <w:lang w:val="uk-UA" w:eastAsia="uk-UA"/>
              </w:rPr>
              <w:t>Предметні компетентності</w:t>
            </w:r>
            <w:r w:rsidRPr="001968FC">
              <w:rPr>
                <w:i/>
                <w:iCs/>
                <w:sz w:val="27"/>
                <w:szCs w:val="27"/>
                <w:lang w:val="uk-UA" w:eastAsia="uk-UA"/>
              </w:rPr>
              <w:t xml:space="preserve"> </w:t>
            </w:r>
            <w:r w:rsidRPr="001968FC">
              <w:rPr>
                <w:b/>
                <w:bCs/>
                <w:i/>
                <w:iCs/>
                <w:color w:val="000000"/>
                <w:sz w:val="27"/>
                <w:szCs w:val="27"/>
                <w:lang w:val="uk-UA" w:eastAsia="uk-UA"/>
              </w:rPr>
              <w:t>Учень (учениця):</w:t>
            </w:r>
          </w:p>
          <w:p w:rsidR="00E16A45" w:rsidRPr="001968FC" w:rsidRDefault="00E16A45" w:rsidP="00DA5F1B">
            <w:pPr>
              <w:spacing w:line="276" w:lineRule="auto"/>
              <w:jc w:val="both"/>
              <w:rPr>
                <w:sz w:val="27"/>
                <w:szCs w:val="27"/>
                <w:lang w:val="uk-UA"/>
              </w:rPr>
            </w:pPr>
            <w:r w:rsidRPr="001968FC">
              <w:rPr>
                <w:i/>
                <w:iCs/>
                <w:sz w:val="27"/>
                <w:szCs w:val="27"/>
                <w:lang w:val="uk-UA" w:eastAsia="uk-UA"/>
              </w:rPr>
              <w:t>визначає</w:t>
            </w:r>
            <w:r w:rsidRPr="001968FC">
              <w:rPr>
                <w:sz w:val="27"/>
                <w:szCs w:val="27"/>
                <w:lang w:val="uk-UA" w:eastAsia="uk-UA"/>
              </w:rPr>
              <w:t xml:space="preserve"> актуальні пробле-ми в прочитаних творах, </w:t>
            </w:r>
            <w:r w:rsidRPr="001968FC">
              <w:rPr>
                <w:i/>
                <w:iCs/>
                <w:sz w:val="27"/>
                <w:szCs w:val="27"/>
                <w:lang w:val="uk-UA" w:eastAsia="uk-UA"/>
              </w:rPr>
              <w:t>висловлює</w:t>
            </w:r>
            <w:r w:rsidRPr="001968FC">
              <w:rPr>
                <w:sz w:val="27"/>
                <w:szCs w:val="27"/>
                <w:lang w:val="uk-UA" w:eastAsia="uk-UA"/>
              </w:rPr>
              <w:t xml:space="preserve"> своє ставлення до порушених питань, </w:t>
            </w:r>
            <w:r w:rsidRPr="001968FC">
              <w:rPr>
                <w:i/>
                <w:iCs/>
                <w:sz w:val="27"/>
                <w:szCs w:val="27"/>
                <w:lang w:val="uk-UA" w:eastAsia="uk-UA"/>
              </w:rPr>
              <w:t xml:space="preserve">розкриває </w:t>
            </w:r>
            <w:r>
              <w:rPr>
                <w:sz w:val="27"/>
                <w:szCs w:val="27"/>
                <w:lang w:val="uk-UA" w:eastAsia="uk-UA"/>
              </w:rPr>
              <w:t>їхню актуаль</w:t>
            </w:r>
            <w:r w:rsidRPr="001968FC">
              <w:rPr>
                <w:sz w:val="27"/>
                <w:szCs w:val="27"/>
                <w:lang w:val="uk-UA" w:eastAsia="uk-UA"/>
              </w:rPr>
              <w:t xml:space="preserve">ність; </w:t>
            </w:r>
            <w:r w:rsidRPr="001968FC">
              <w:rPr>
                <w:i/>
                <w:iCs/>
                <w:sz w:val="27"/>
                <w:szCs w:val="27"/>
                <w:lang w:val="uk-UA" w:eastAsia="uk-UA"/>
              </w:rPr>
              <w:t xml:space="preserve">виявляє </w:t>
            </w:r>
            <w:r w:rsidRPr="001968FC">
              <w:rPr>
                <w:sz w:val="27"/>
                <w:szCs w:val="27"/>
                <w:lang w:val="uk-UA" w:eastAsia="uk-UA"/>
              </w:rPr>
              <w:t xml:space="preserve">особливості сюжету і композиції творів, </w:t>
            </w:r>
            <w:r w:rsidRPr="001968FC">
              <w:rPr>
                <w:i/>
                <w:iCs/>
                <w:sz w:val="27"/>
                <w:szCs w:val="27"/>
                <w:lang w:val="uk-UA" w:eastAsia="uk-UA"/>
              </w:rPr>
              <w:t xml:space="preserve">визначає </w:t>
            </w:r>
            <w:r>
              <w:rPr>
                <w:sz w:val="27"/>
                <w:szCs w:val="27"/>
                <w:lang w:val="uk-UA" w:eastAsia="uk-UA"/>
              </w:rPr>
              <w:t>кульмінаційні мо</w:t>
            </w:r>
            <w:r w:rsidRPr="001968FC">
              <w:rPr>
                <w:sz w:val="27"/>
                <w:szCs w:val="27"/>
                <w:lang w:val="uk-UA" w:eastAsia="uk-UA"/>
              </w:rPr>
              <w:t xml:space="preserve">менти; </w:t>
            </w:r>
            <w:r w:rsidRPr="001968FC">
              <w:rPr>
                <w:i/>
                <w:iCs/>
                <w:sz w:val="27"/>
                <w:szCs w:val="27"/>
                <w:lang w:val="uk-UA" w:eastAsia="uk-UA"/>
              </w:rPr>
              <w:t>характеризує</w:t>
            </w:r>
            <w:r w:rsidRPr="001968FC">
              <w:rPr>
                <w:sz w:val="27"/>
                <w:szCs w:val="27"/>
                <w:lang w:val="uk-UA" w:eastAsia="uk-UA"/>
              </w:rPr>
              <w:t xml:space="preserve"> ставлення персонажів до світу, природи, людей, мистецтва; </w:t>
            </w:r>
            <w:r w:rsidRPr="001968FC">
              <w:rPr>
                <w:i/>
                <w:iCs/>
                <w:sz w:val="27"/>
                <w:szCs w:val="27"/>
                <w:lang w:val="uk-UA" w:eastAsia="uk-UA"/>
              </w:rPr>
              <w:t>пояснює</w:t>
            </w:r>
            <w:r w:rsidRPr="001968FC">
              <w:rPr>
                <w:sz w:val="27"/>
                <w:szCs w:val="27"/>
                <w:lang w:val="uk-UA" w:eastAsia="uk-UA"/>
              </w:rPr>
              <w:t xml:space="preserve"> вчинки персонажів, мотиви їхньої поведінки;</w:t>
            </w:r>
            <w:r>
              <w:rPr>
                <w:sz w:val="27"/>
                <w:szCs w:val="27"/>
                <w:lang w:val="uk-UA" w:eastAsia="uk-UA"/>
              </w:rPr>
              <w:t xml:space="preserve"> </w:t>
            </w:r>
            <w:r w:rsidRPr="00C165E4">
              <w:rPr>
                <w:i/>
                <w:iCs/>
                <w:sz w:val="27"/>
                <w:szCs w:val="27"/>
                <w:lang w:val="uk-UA" w:eastAsia="uk-UA"/>
              </w:rPr>
              <w:t>розкрива</w:t>
            </w:r>
            <w:r w:rsidRPr="001968FC">
              <w:rPr>
                <w:i/>
                <w:iCs/>
                <w:sz w:val="27"/>
                <w:szCs w:val="27"/>
                <w:lang w:val="uk-UA" w:eastAsia="uk-UA"/>
              </w:rPr>
              <w:t>є</w:t>
            </w:r>
            <w:r w:rsidRPr="00C165E4">
              <w:rPr>
                <w:i/>
                <w:iCs/>
                <w:sz w:val="27"/>
                <w:szCs w:val="27"/>
                <w:lang w:val="uk-UA" w:eastAsia="uk-UA"/>
              </w:rPr>
              <w:t xml:space="preserve"> </w:t>
            </w:r>
            <w:r w:rsidRPr="00C165E4">
              <w:rPr>
                <w:sz w:val="27"/>
                <w:szCs w:val="27"/>
                <w:lang w:val="uk-UA" w:eastAsia="uk-UA"/>
              </w:rPr>
              <w:t>внутрішні порухи, поривання, мрії й прагнення персонажів;</w:t>
            </w:r>
            <w:r>
              <w:rPr>
                <w:sz w:val="27"/>
                <w:szCs w:val="27"/>
                <w:lang w:val="uk-UA" w:eastAsia="uk-UA"/>
              </w:rPr>
              <w:t xml:space="preserve"> </w:t>
            </w:r>
            <w:r w:rsidRPr="00C165E4">
              <w:rPr>
                <w:i/>
                <w:iCs/>
                <w:sz w:val="27"/>
                <w:szCs w:val="27"/>
                <w:lang w:val="uk-UA" w:eastAsia="uk-UA"/>
              </w:rPr>
              <w:t>поясню</w:t>
            </w:r>
            <w:r w:rsidRPr="001968FC">
              <w:rPr>
                <w:i/>
                <w:iCs/>
                <w:sz w:val="27"/>
                <w:szCs w:val="27"/>
                <w:lang w:val="uk-UA" w:eastAsia="uk-UA"/>
              </w:rPr>
              <w:t>є</w:t>
            </w:r>
            <w:r w:rsidRPr="00C165E4">
              <w:rPr>
                <w:i/>
                <w:iCs/>
                <w:sz w:val="27"/>
                <w:szCs w:val="27"/>
                <w:lang w:val="uk-UA" w:eastAsia="uk-UA"/>
              </w:rPr>
              <w:t xml:space="preserve"> </w:t>
            </w:r>
            <w:r w:rsidRPr="00C165E4">
              <w:rPr>
                <w:sz w:val="27"/>
                <w:szCs w:val="27"/>
                <w:lang w:val="uk-UA" w:eastAsia="uk-UA"/>
              </w:rPr>
              <w:t>символічн</w:t>
            </w:r>
            <w:r>
              <w:rPr>
                <w:sz w:val="27"/>
                <w:szCs w:val="27"/>
                <w:lang w:val="uk-UA" w:eastAsia="uk-UA"/>
              </w:rPr>
              <w:t>е в текс</w:t>
            </w:r>
            <w:r w:rsidRPr="001968FC">
              <w:rPr>
                <w:sz w:val="27"/>
                <w:szCs w:val="27"/>
                <w:lang w:val="uk-UA" w:eastAsia="uk-UA"/>
              </w:rPr>
              <w:t>ті</w:t>
            </w:r>
            <w:r w:rsidRPr="00C165E4">
              <w:rPr>
                <w:sz w:val="27"/>
                <w:szCs w:val="27"/>
                <w:lang w:val="uk-UA" w:eastAsia="uk-UA"/>
              </w:rPr>
              <w:t>;</w:t>
            </w:r>
            <w:r w:rsidRPr="001968FC">
              <w:rPr>
                <w:sz w:val="27"/>
                <w:szCs w:val="27"/>
                <w:lang w:val="uk-UA" w:eastAsia="uk-UA"/>
              </w:rPr>
              <w:t xml:space="preserve"> </w:t>
            </w:r>
            <w:r w:rsidRPr="001968FC">
              <w:rPr>
                <w:i/>
                <w:iCs/>
                <w:sz w:val="27"/>
                <w:szCs w:val="27"/>
                <w:lang w:val="uk-UA" w:eastAsia="uk-UA"/>
              </w:rPr>
              <w:t>дає визначення</w:t>
            </w:r>
            <w:r w:rsidRPr="001968FC">
              <w:rPr>
                <w:sz w:val="27"/>
                <w:szCs w:val="27"/>
                <w:lang w:val="uk-UA" w:eastAsia="uk-UA"/>
              </w:rPr>
              <w:t xml:space="preserve"> поняття «художня деталь», </w:t>
            </w:r>
            <w:r w:rsidRPr="001968FC">
              <w:rPr>
                <w:i/>
                <w:iCs/>
                <w:sz w:val="27"/>
                <w:szCs w:val="27"/>
                <w:lang w:val="uk-UA" w:eastAsia="uk-UA"/>
              </w:rPr>
              <w:t>знаходить</w:t>
            </w:r>
            <w:r w:rsidRPr="001968FC">
              <w:rPr>
                <w:sz w:val="27"/>
                <w:szCs w:val="27"/>
                <w:lang w:val="uk-UA" w:eastAsia="uk-UA"/>
              </w:rPr>
              <w:t xml:space="preserve"> художні деталі та </w:t>
            </w:r>
            <w:r w:rsidRPr="001968FC">
              <w:rPr>
                <w:i/>
                <w:iCs/>
                <w:sz w:val="27"/>
                <w:szCs w:val="27"/>
                <w:lang w:val="uk-UA" w:eastAsia="uk-UA"/>
              </w:rPr>
              <w:t>встановлює</w:t>
            </w:r>
            <w:r w:rsidRPr="001968FC">
              <w:rPr>
                <w:sz w:val="27"/>
                <w:szCs w:val="27"/>
                <w:lang w:val="uk-UA" w:eastAsia="uk-UA"/>
              </w:rPr>
              <w:t xml:space="preserve"> їхню ро</w:t>
            </w:r>
            <w:r>
              <w:rPr>
                <w:sz w:val="27"/>
                <w:szCs w:val="27"/>
                <w:lang w:val="uk-UA" w:eastAsia="uk-UA"/>
              </w:rPr>
              <w:t>ль у тексті (змалювання персона</w:t>
            </w:r>
            <w:r w:rsidRPr="001968FC">
              <w:rPr>
                <w:sz w:val="27"/>
                <w:szCs w:val="27"/>
                <w:lang w:val="uk-UA" w:eastAsia="uk-UA"/>
              </w:rPr>
              <w:t>жів, розкриття внутрішн</w:t>
            </w:r>
            <w:r>
              <w:rPr>
                <w:sz w:val="27"/>
                <w:szCs w:val="27"/>
                <w:lang w:val="uk-UA" w:eastAsia="uk-UA"/>
              </w:rPr>
              <w:t>ього стану, увиразнення авторсь</w:t>
            </w:r>
            <w:r w:rsidRPr="001968FC">
              <w:rPr>
                <w:sz w:val="27"/>
                <w:szCs w:val="27"/>
                <w:lang w:val="uk-UA" w:eastAsia="uk-UA"/>
              </w:rPr>
              <w:t xml:space="preserve">кої ідеї та ін.); </w:t>
            </w:r>
            <w:r w:rsidRPr="001968FC">
              <w:rPr>
                <w:i/>
                <w:iCs/>
                <w:sz w:val="27"/>
                <w:szCs w:val="27"/>
                <w:lang w:val="uk-UA" w:eastAsia="uk-UA"/>
              </w:rPr>
              <w:t>розуміє</w:t>
            </w:r>
            <w:r w:rsidRPr="001968FC">
              <w:rPr>
                <w:sz w:val="27"/>
                <w:szCs w:val="27"/>
                <w:lang w:val="uk-UA" w:eastAsia="uk-UA"/>
              </w:rPr>
              <w:t xml:space="preserve"> поняття «точка зору», </w:t>
            </w:r>
            <w:r w:rsidRPr="001968FC">
              <w:rPr>
                <w:i/>
                <w:sz w:val="27"/>
                <w:szCs w:val="27"/>
                <w:lang w:val="uk-UA" w:eastAsia="uk-UA"/>
              </w:rPr>
              <w:t xml:space="preserve">виявляє </w:t>
            </w:r>
            <w:r w:rsidRPr="001968FC">
              <w:rPr>
                <w:sz w:val="27"/>
                <w:szCs w:val="27"/>
                <w:lang w:val="uk-UA" w:eastAsia="uk-UA"/>
              </w:rPr>
              <w:t xml:space="preserve">у творах різні точки зору (персонажів, оповідача) на події, </w:t>
            </w:r>
            <w:r w:rsidRPr="001968FC">
              <w:rPr>
                <w:i/>
                <w:sz w:val="27"/>
                <w:szCs w:val="27"/>
                <w:lang w:val="uk-UA" w:eastAsia="uk-UA"/>
              </w:rPr>
              <w:t xml:space="preserve">зіставляє </w:t>
            </w:r>
            <w:r w:rsidRPr="001968FC">
              <w:rPr>
                <w:sz w:val="27"/>
                <w:szCs w:val="27"/>
                <w:lang w:val="uk-UA" w:eastAsia="uk-UA"/>
              </w:rPr>
              <w:t>їх;</w:t>
            </w:r>
            <w:r>
              <w:rPr>
                <w:sz w:val="27"/>
                <w:szCs w:val="27"/>
                <w:lang w:val="uk-UA" w:eastAsia="uk-UA"/>
              </w:rPr>
              <w:t xml:space="preserve"> </w:t>
            </w:r>
            <w:r w:rsidRPr="001968FC">
              <w:rPr>
                <w:i/>
                <w:iCs/>
                <w:sz w:val="27"/>
                <w:szCs w:val="27"/>
                <w:lang w:val="uk-UA" w:eastAsia="uk-UA"/>
              </w:rPr>
              <w:t xml:space="preserve">виявляє  </w:t>
            </w:r>
            <w:r w:rsidRPr="001968FC">
              <w:rPr>
                <w:sz w:val="27"/>
                <w:szCs w:val="27"/>
                <w:lang w:val="uk-UA" w:eastAsia="uk-UA"/>
              </w:rPr>
              <w:t xml:space="preserve">в окремих епізодах підтекст і </w:t>
            </w:r>
            <w:r w:rsidRPr="001968FC">
              <w:rPr>
                <w:i/>
                <w:iCs/>
                <w:sz w:val="27"/>
                <w:szCs w:val="27"/>
                <w:lang w:val="uk-UA" w:eastAsia="uk-UA"/>
              </w:rPr>
              <w:lastRenderedPageBreak/>
              <w:t>визначає</w:t>
            </w:r>
            <w:r>
              <w:rPr>
                <w:sz w:val="27"/>
                <w:szCs w:val="27"/>
                <w:lang w:val="uk-UA" w:eastAsia="uk-UA"/>
              </w:rPr>
              <w:t xml:space="preserve"> прихова</w:t>
            </w:r>
            <w:r w:rsidRPr="001968FC">
              <w:rPr>
                <w:sz w:val="27"/>
                <w:szCs w:val="27"/>
                <w:lang w:val="uk-UA" w:eastAsia="uk-UA"/>
              </w:rPr>
              <w:t xml:space="preserve">ний зміст висловлювання,  </w:t>
            </w:r>
            <w:r w:rsidRPr="001968FC">
              <w:rPr>
                <w:i/>
                <w:sz w:val="27"/>
                <w:szCs w:val="27"/>
                <w:lang w:val="uk-UA" w:eastAsia="uk-UA"/>
              </w:rPr>
              <w:t xml:space="preserve">обґрунтовує </w:t>
            </w:r>
            <w:r w:rsidRPr="001968FC">
              <w:rPr>
                <w:sz w:val="27"/>
                <w:szCs w:val="27"/>
                <w:lang w:val="uk-UA" w:eastAsia="uk-UA"/>
              </w:rPr>
              <w:t xml:space="preserve">свою думку; </w:t>
            </w:r>
            <w:r w:rsidRPr="001968FC">
              <w:rPr>
                <w:i/>
                <w:iCs/>
                <w:sz w:val="27"/>
                <w:szCs w:val="27"/>
                <w:lang w:val="uk-UA" w:eastAsia="uk-UA"/>
              </w:rPr>
              <w:t>коментує</w:t>
            </w:r>
            <w:r w:rsidRPr="001968FC">
              <w:rPr>
                <w:sz w:val="27"/>
                <w:szCs w:val="27"/>
                <w:lang w:val="uk-UA" w:eastAsia="uk-UA"/>
              </w:rPr>
              <w:t xml:space="preserve"> факти життєвої і творчої біографії митця; </w:t>
            </w:r>
            <w:r w:rsidRPr="001968FC">
              <w:rPr>
                <w:i/>
                <w:iCs/>
                <w:sz w:val="27"/>
                <w:szCs w:val="27"/>
                <w:lang w:val="uk-UA" w:eastAsia="uk-UA"/>
              </w:rPr>
              <w:t>вчить зіставляти</w:t>
            </w:r>
            <w:r w:rsidRPr="001968FC">
              <w:rPr>
                <w:sz w:val="27"/>
                <w:szCs w:val="27"/>
                <w:lang w:val="uk-UA" w:eastAsia="uk-UA"/>
              </w:rPr>
              <w:t xml:space="preserve"> літератур-ні твори з їхніми екра</w:t>
            </w:r>
            <w:r>
              <w:rPr>
                <w:sz w:val="27"/>
                <w:szCs w:val="27"/>
                <w:lang w:val="uk-UA" w:eastAsia="uk-UA"/>
              </w:rPr>
              <w:t>нізаціями, ілюстраціями, пере</w:t>
            </w:r>
            <w:r w:rsidRPr="001968FC">
              <w:rPr>
                <w:sz w:val="27"/>
                <w:szCs w:val="27"/>
                <w:lang w:val="uk-UA" w:eastAsia="uk-UA"/>
              </w:rPr>
              <w:t>кладом (за вибором).</w:t>
            </w:r>
            <w:r w:rsidRPr="001968FC">
              <w:rPr>
                <w:sz w:val="27"/>
                <w:szCs w:val="27"/>
                <w:lang w:val="uk-UA"/>
              </w:rPr>
              <w:t xml:space="preserve"> </w:t>
            </w:r>
          </w:p>
        </w:tc>
        <w:tc>
          <w:tcPr>
            <w:tcW w:w="2268" w:type="dxa"/>
          </w:tcPr>
          <w:p w:rsidR="00E16A45" w:rsidRPr="00C165E4" w:rsidRDefault="00E16A45" w:rsidP="00DA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7"/>
                <w:szCs w:val="27"/>
                <w:lang w:val="uk-UA" w:eastAsia="uk-UA"/>
              </w:rPr>
            </w:pPr>
            <w:r w:rsidRPr="00C165E4">
              <w:rPr>
                <w:sz w:val="27"/>
                <w:szCs w:val="27"/>
                <w:lang w:val="uk-UA" w:eastAsia="uk-UA"/>
              </w:rPr>
              <w:lastRenderedPageBreak/>
              <w:t xml:space="preserve">Характеристика образу Елізабет Беннет. </w:t>
            </w:r>
          </w:p>
          <w:p w:rsidR="00E16A45" w:rsidRPr="00C165E4" w:rsidRDefault="00E16A45" w:rsidP="00DA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7"/>
                <w:szCs w:val="27"/>
                <w:lang w:val="uk-UA" w:eastAsia="uk-UA"/>
              </w:rPr>
            </w:pPr>
            <w:r w:rsidRPr="00C165E4">
              <w:rPr>
                <w:sz w:val="27"/>
                <w:szCs w:val="27"/>
                <w:lang w:val="uk-UA" w:eastAsia="uk-UA"/>
              </w:rPr>
              <w:t>Неприйняття нею суспільних канонів та боротьба за свободу морального вибору.</w:t>
            </w:r>
          </w:p>
          <w:p w:rsidR="00E16A45" w:rsidRPr="001968FC" w:rsidRDefault="00E16A45" w:rsidP="00DA5F1B">
            <w:pPr>
              <w:spacing w:line="276" w:lineRule="auto"/>
              <w:jc w:val="both"/>
              <w:rPr>
                <w:i/>
                <w:iCs/>
                <w:sz w:val="27"/>
                <w:szCs w:val="27"/>
                <w:lang w:val="uk-UA" w:eastAsia="uk-UA"/>
              </w:rPr>
            </w:pPr>
            <w:r w:rsidRPr="001968FC">
              <w:rPr>
                <w:b/>
                <w:bCs/>
                <w:i/>
                <w:iCs/>
                <w:sz w:val="27"/>
                <w:szCs w:val="27"/>
                <w:lang w:val="uk-UA" w:eastAsia="uk-UA"/>
              </w:rPr>
              <w:t>(ТЛ)</w:t>
            </w:r>
            <w:r w:rsidRPr="001968FC">
              <w:rPr>
                <w:sz w:val="27"/>
                <w:szCs w:val="27"/>
                <w:lang w:val="uk-UA" w:eastAsia="uk-UA"/>
              </w:rPr>
              <w:t xml:space="preserve"> Х</w:t>
            </w:r>
            <w:r w:rsidRPr="001968FC">
              <w:rPr>
                <w:i/>
                <w:iCs/>
                <w:sz w:val="27"/>
                <w:szCs w:val="27"/>
                <w:lang w:val="uk-UA" w:eastAsia="uk-UA"/>
              </w:rPr>
              <w:t>удожня деталь, підтекст.</w:t>
            </w:r>
          </w:p>
          <w:p w:rsidR="00E16A45" w:rsidRPr="001968FC" w:rsidRDefault="00E16A45" w:rsidP="00DA5F1B">
            <w:pPr>
              <w:spacing w:line="276" w:lineRule="auto"/>
              <w:jc w:val="both"/>
              <w:rPr>
                <w:i/>
                <w:iCs/>
                <w:sz w:val="27"/>
                <w:szCs w:val="27"/>
                <w:lang w:val="uk-UA" w:eastAsia="uk-UA"/>
              </w:rPr>
            </w:pPr>
            <w:r w:rsidRPr="001968FC">
              <w:rPr>
                <w:b/>
                <w:bCs/>
                <w:i/>
                <w:iCs/>
                <w:sz w:val="27"/>
                <w:szCs w:val="27"/>
                <w:lang w:val="uk-UA" w:eastAsia="uk-UA"/>
              </w:rPr>
              <w:t>(ЛК)</w:t>
            </w:r>
            <w:r>
              <w:rPr>
                <w:i/>
                <w:iCs/>
                <w:sz w:val="27"/>
                <w:szCs w:val="27"/>
                <w:lang w:val="uk-UA" w:eastAsia="uk-UA"/>
              </w:rPr>
              <w:t xml:space="preserve"> Утілення сюже</w:t>
            </w:r>
            <w:r w:rsidRPr="001968FC">
              <w:rPr>
                <w:i/>
                <w:iCs/>
                <w:sz w:val="27"/>
                <w:szCs w:val="27"/>
                <w:lang w:val="uk-UA" w:eastAsia="uk-UA"/>
              </w:rPr>
              <w:t>тів прочи</w:t>
            </w:r>
            <w:r>
              <w:rPr>
                <w:i/>
                <w:iCs/>
                <w:sz w:val="27"/>
                <w:szCs w:val="27"/>
                <w:lang w:val="uk-UA" w:eastAsia="uk-UA"/>
              </w:rPr>
              <w:t>таних творів у різних видах мис</w:t>
            </w:r>
            <w:r w:rsidRPr="001968FC">
              <w:rPr>
                <w:i/>
                <w:iCs/>
                <w:sz w:val="27"/>
                <w:szCs w:val="27"/>
                <w:lang w:val="uk-UA" w:eastAsia="uk-UA"/>
              </w:rPr>
              <w:t>тецтва.</w:t>
            </w:r>
          </w:p>
          <w:p w:rsidR="00E16A45" w:rsidRPr="001968FC" w:rsidRDefault="00E16A45" w:rsidP="00DA5F1B">
            <w:pPr>
              <w:spacing w:line="276" w:lineRule="auto"/>
              <w:jc w:val="both"/>
              <w:rPr>
                <w:i/>
                <w:iCs/>
                <w:sz w:val="27"/>
                <w:szCs w:val="27"/>
                <w:lang w:val="uk-UA" w:eastAsia="uk-UA"/>
              </w:rPr>
            </w:pPr>
            <w:r w:rsidRPr="001968FC">
              <w:rPr>
                <w:b/>
                <w:bCs/>
                <w:i/>
                <w:iCs/>
                <w:sz w:val="27"/>
                <w:szCs w:val="27"/>
                <w:lang w:val="uk-UA" w:eastAsia="uk-UA"/>
              </w:rPr>
              <w:t>(УС)</w:t>
            </w:r>
            <w:r w:rsidRPr="001968FC">
              <w:rPr>
                <w:i/>
                <w:iCs/>
                <w:sz w:val="27"/>
                <w:szCs w:val="27"/>
                <w:lang w:val="uk-UA" w:eastAsia="uk-UA"/>
              </w:rPr>
              <w:t xml:space="preserve"> Переклади творів митця українською мовою.</w:t>
            </w:r>
            <w:r w:rsidRPr="001968FC">
              <w:rPr>
                <w:sz w:val="27"/>
                <w:szCs w:val="27"/>
              </w:rPr>
              <w:t xml:space="preserve"> </w:t>
            </w:r>
          </w:p>
          <w:p w:rsidR="00E16A45" w:rsidRPr="001968FC" w:rsidRDefault="00E16A45" w:rsidP="00DA5F1B">
            <w:pPr>
              <w:spacing w:before="120" w:line="276" w:lineRule="auto"/>
              <w:jc w:val="both"/>
              <w:rPr>
                <w:b/>
                <w:sz w:val="27"/>
                <w:szCs w:val="27"/>
                <w:lang w:val="uk-UA"/>
              </w:rPr>
            </w:pPr>
            <w:r w:rsidRPr="001968FC">
              <w:rPr>
                <w:b/>
                <w:bCs/>
                <w:i/>
                <w:iCs/>
                <w:sz w:val="27"/>
                <w:szCs w:val="27"/>
                <w:lang w:val="uk-UA" w:eastAsia="uk-UA"/>
              </w:rPr>
              <w:t xml:space="preserve">(ЕК) </w:t>
            </w:r>
            <w:r>
              <w:rPr>
                <w:i/>
                <w:iCs/>
                <w:sz w:val="27"/>
                <w:szCs w:val="27"/>
                <w:lang w:val="uk-UA" w:eastAsia="uk-UA"/>
              </w:rPr>
              <w:t>Зіставлення літературних творів з ек</w:t>
            </w:r>
            <w:r w:rsidRPr="001968FC">
              <w:rPr>
                <w:i/>
                <w:iCs/>
                <w:sz w:val="27"/>
                <w:szCs w:val="27"/>
                <w:lang w:val="uk-UA" w:eastAsia="uk-UA"/>
              </w:rPr>
              <w:t xml:space="preserve">ранізаціями, відео, ілюстраціями до них. </w:t>
            </w:r>
            <w:r w:rsidRPr="00E613CB">
              <w:rPr>
                <w:b/>
                <w:bCs/>
                <w:i/>
                <w:iCs/>
                <w:sz w:val="27"/>
                <w:szCs w:val="27"/>
                <w:lang w:val="uk-UA" w:eastAsia="uk-UA"/>
              </w:rPr>
              <w:t xml:space="preserve">(МЗ) </w:t>
            </w:r>
            <w:r w:rsidRPr="001968FC">
              <w:rPr>
                <w:bCs/>
                <w:i/>
                <w:iCs/>
                <w:sz w:val="27"/>
                <w:szCs w:val="27"/>
                <w:lang w:val="uk-UA" w:eastAsia="uk-UA"/>
              </w:rPr>
              <w:t>М</w:t>
            </w:r>
            <w:r w:rsidRPr="00E613CB">
              <w:rPr>
                <w:i/>
                <w:iCs/>
                <w:sz w:val="27"/>
                <w:szCs w:val="27"/>
                <w:lang w:val="uk-UA" w:eastAsia="uk-UA"/>
              </w:rPr>
              <w:t>узичне мистецтво, історія</w:t>
            </w:r>
            <w:r w:rsidRPr="001968FC">
              <w:rPr>
                <w:i/>
                <w:iCs/>
                <w:sz w:val="27"/>
                <w:szCs w:val="27"/>
                <w:lang w:val="uk-UA" w:eastAsia="uk-UA"/>
              </w:rPr>
              <w:t xml:space="preserve">, живопис. </w:t>
            </w:r>
          </w:p>
          <w:p w:rsidR="00E16A45" w:rsidRPr="001968FC" w:rsidRDefault="00E16A45" w:rsidP="00DA5F1B">
            <w:pPr>
              <w:pStyle w:val="11"/>
              <w:spacing w:line="276" w:lineRule="auto"/>
              <w:rPr>
                <w:rFonts w:ascii="Times New Roman" w:hAnsi="Times New Roman"/>
                <w:sz w:val="27"/>
                <w:szCs w:val="27"/>
                <w:lang w:val="uk-UA"/>
              </w:rPr>
            </w:pPr>
          </w:p>
        </w:tc>
        <w:tc>
          <w:tcPr>
            <w:tcW w:w="2693" w:type="dxa"/>
          </w:tcPr>
          <w:p w:rsidR="00E16A45" w:rsidRPr="001968FC" w:rsidRDefault="00E16A45" w:rsidP="00DA5F1B">
            <w:pPr>
              <w:pStyle w:val="11"/>
              <w:spacing w:line="276" w:lineRule="auto"/>
              <w:rPr>
                <w:rFonts w:ascii="Times New Roman" w:hAnsi="Times New Roman"/>
                <w:b/>
                <w:sz w:val="27"/>
                <w:szCs w:val="27"/>
                <w:lang w:val="uk-UA"/>
              </w:rPr>
            </w:pPr>
            <w:r w:rsidRPr="001968FC">
              <w:rPr>
                <w:rFonts w:ascii="Times New Roman" w:hAnsi="Times New Roman"/>
                <w:b/>
                <w:sz w:val="27"/>
                <w:szCs w:val="27"/>
                <w:lang w:val="uk-UA"/>
              </w:rPr>
              <w:t>Малярство</w:t>
            </w:r>
          </w:p>
          <w:p w:rsidR="00E16A45" w:rsidRPr="00C165E4" w:rsidRDefault="00E16A45" w:rsidP="00DA5F1B">
            <w:pPr>
              <w:pStyle w:val="11"/>
              <w:spacing w:line="276" w:lineRule="auto"/>
              <w:jc w:val="both"/>
              <w:rPr>
                <w:rFonts w:ascii="Times New Roman" w:hAnsi="Times New Roman"/>
                <w:sz w:val="27"/>
                <w:szCs w:val="27"/>
                <w:lang w:val="uk-UA" w:eastAsia="uk-UA"/>
              </w:rPr>
            </w:pPr>
            <w:r w:rsidRPr="00C165E4">
              <w:rPr>
                <w:rFonts w:ascii="Times New Roman" w:hAnsi="Times New Roman"/>
                <w:sz w:val="27"/>
                <w:szCs w:val="27"/>
                <w:lang w:val="uk-UA"/>
              </w:rPr>
              <w:t xml:space="preserve">Художники-ілюстратори книг Д.Остін: </w:t>
            </w:r>
          </w:p>
          <w:p w:rsidR="00E16A45" w:rsidRPr="001968FC" w:rsidRDefault="00E16A45" w:rsidP="00DA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7"/>
                <w:szCs w:val="27"/>
                <w:lang w:val="uk-UA" w:eastAsia="uk-UA"/>
              </w:rPr>
            </w:pPr>
            <w:r w:rsidRPr="001968FC">
              <w:rPr>
                <w:sz w:val="27"/>
                <w:szCs w:val="27"/>
                <w:lang w:val="uk-UA" w:eastAsia="uk-UA"/>
              </w:rPr>
              <w:t>Чарльз Едмунд Брок (англ. Charles Edmund Brock; 1870-1938).</w:t>
            </w:r>
          </w:p>
          <w:p w:rsidR="00E16A45" w:rsidRPr="001968FC" w:rsidRDefault="00E16A45" w:rsidP="00DA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7"/>
                <w:szCs w:val="27"/>
                <w:lang w:val="uk-UA" w:eastAsia="uk-UA"/>
              </w:rPr>
            </w:pPr>
            <w:r w:rsidRPr="001968FC">
              <w:rPr>
                <w:sz w:val="27"/>
                <w:szCs w:val="27"/>
                <w:lang w:val="uk-UA" w:eastAsia="uk-UA"/>
              </w:rPr>
              <w:t> Х'ю Томпсон (англ. Hugh Thom-son, 1860-1920)</w:t>
            </w:r>
          </w:p>
          <w:p w:rsidR="00E16A45" w:rsidRPr="001968FC" w:rsidRDefault="00E16A45" w:rsidP="00DA5F1B">
            <w:pPr>
              <w:pStyle w:val="11"/>
              <w:spacing w:line="276" w:lineRule="auto"/>
              <w:jc w:val="both"/>
              <w:rPr>
                <w:rFonts w:ascii="Times New Roman" w:hAnsi="Times New Roman"/>
                <w:bCs/>
                <w:color w:val="222222"/>
                <w:sz w:val="27"/>
                <w:szCs w:val="27"/>
                <w:shd w:val="clear" w:color="auto" w:fill="FFFFFF"/>
                <w:lang w:val="uk-UA"/>
              </w:rPr>
            </w:pPr>
            <w:r w:rsidRPr="001968FC">
              <w:rPr>
                <w:rFonts w:ascii="Times New Roman" w:hAnsi="Times New Roman"/>
                <w:b/>
                <w:sz w:val="27"/>
                <w:szCs w:val="27"/>
                <w:shd w:val="clear" w:color="auto" w:fill="FFFFFF"/>
                <w:lang w:val="uk-UA"/>
              </w:rPr>
              <w:t>Музика:</w:t>
            </w:r>
            <w:r w:rsidRPr="001968FC">
              <w:rPr>
                <w:rFonts w:ascii="Times New Roman" w:hAnsi="Times New Roman"/>
                <w:bCs/>
                <w:i/>
                <w:iCs/>
                <w:sz w:val="27"/>
                <w:szCs w:val="27"/>
                <w:shd w:val="clear" w:color="auto" w:fill="FFFFFF"/>
                <w:lang w:val="uk-UA"/>
              </w:rPr>
              <w:t xml:space="preserve"> </w:t>
            </w:r>
            <w:r w:rsidRPr="001968FC">
              <w:rPr>
                <w:rFonts w:ascii="Times New Roman" w:hAnsi="Times New Roman"/>
                <w:sz w:val="27"/>
                <w:szCs w:val="27"/>
                <w:lang w:val="uk-UA"/>
              </w:rPr>
              <w:t>Вольфганг Амадей Моцарт</w:t>
            </w:r>
          </w:p>
          <w:p w:rsidR="00E16A45" w:rsidRPr="001968FC" w:rsidRDefault="00E16A45" w:rsidP="00DA5F1B">
            <w:pPr>
              <w:pStyle w:val="11"/>
              <w:spacing w:line="276" w:lineRule="auto"/>
              <w:rPr>
                <w:rFonts w:ascii="Times New Roman" w:hAnsi="Times New Roman"/>
                <w:b/>
                <w:sz w:val="27"/>
                <w:szCs w:val="27"/>
                <w:lang w:val="uk-UA"/>
              </w:rPr>
            </w:pPr>
            <w:r w:rsidRPr="001968FC">
              <w:rPr>
                <w:rFonts w:ascii="Times New Roman" w:hAnsi="Times New Roman"/>
                <w:b/>
                <w:sz w:val="27"/>
                <w:szCs w:val="27"/>
                <w:lang w:val="uk-UA"/>
              </w:rPr>
              <w:t>Екранізації:</w:t>
            </w:r>
          </w:p>
          <w:p w:rsidR="00E16A45" w:rsidRPr="001968FC" w:rsidRDefault="00E16A45" w:rsidP="00DA5F1B">
            <w:pPr>
              <w:pStyle w:val="11"/>
              <w:spacing w:line="276" w:lineRule="auto"/>
              <w:jc w:val="both"/>
              <w:rPr>
                <w:rFonts w:ascii="Times New Roman" w:hAnsi="Times New Roman"/>
                <w:sz w:val="27"/>
                <w:szCs w:val="27"/>
                <w:lang w:val="uk-UA"/>
              </w:rPr>
            </w:pPr>
            <w:r w:rsidRPr="00C165E4">
              <w:rPr>
                <w:rFonts w:ascii="Times New Roman" w:hAnsi="Times New Roman"/>
                <w:bCs/>
                <w:sz w:val="27"/>
                <w:szCs w:val="27"/>
                <w:lang w:val="uk-UA"/>
              </w:rPr>
              <w:t>«Гордість і упередження»</w:t>
            </w:r>
            <w:r w:rsidRPr="001968FC">
              <w:rPr>
                <w:rFonts w:ascii="Times New Roman" w:hAnsi="Times New Roman"/>
                <w:sz w:val="27"/>
                <w:szCs w:val="27"/>
                <w:lang w:val="uk-UA"/>
              </w:rPr>
              <w:t xml:space="preserve"> (</w:t>
            </w:r>
            <w:hyperlink r:id="rId10" w:tooltip="Англійська мова" w:history="1">
              <w:r w:rsidRPr="001968FC">
                <w:rPr>
                  <w:rStyle w:val="a8"/>
                  <w:rFonts w:ascii="Times New Roman" w:hAnsi="Times New Roman"/>
                  <w:color w:val="auto"/>
                  <w:sz w:val="27"/>
                  <w:szCs w:val="27"/>
                  <w:lang w:val="uk-UA"/>
                </w:rPr>
                <w:t>англ.</w:t>
              </w:r>
            </w:hyperlink>
            <w:r w:rsidRPr="001968FC">
              <w:rPr>
                <w:rFonts w:ascii="Times New Roman" w:hAnsi="Times New Roman"/>
                <w:sz w:val="27"/>
                <w:szCs w:val="27"/>
                <w:lang w:val="uk-UA"/>
              </w:rPr>
              <w:t xml:space="preserve"> </w:t>
            </w:r>
            <w:r w:rsidRPr="001968FC">
              <w:rPr>
                <w:rFonts w:ascii="Times New Roman" w:hAnsi="Times New Roman"/>
                <w:i/>
                <w:iCs/>
                <w:sz w:val="27"/>
                <w:szCs w:val="27"/>
              </w:rPr>
              <w:t>Pride</w:t>
            </w:r>
            <w:r w:rsidRPr="001968FC">
              <w:rPr>
                <w:rFonts w:ascii="Times New Roman" w:hAnsi="Times New Roman"/>
                <w:i/>
                <w:iCs/>
                <w:sz w:val="27"/>
                <w:szCs w:val="27"/>
                <w:lang w:val="uk-UA"/>
              </w:rPr>
              <w:t xml:space="preserve"> </w:t>
            </w:r>
            <w:r w:rsidRPr="001968FC">
              <w:rPr>
                <w:rFonts w:ascii="Times New Roman" w:hAnsi="Times New Roman"/>
                <w:i/>
                <w:iCs/>
                <w:sz w:val="27"/>
                <w:szCs w:val="27"/>
              </w:rPr>
              <w:t>and</w:t>
            </w:r>
            <w:r w:rsidRPr="001968FC">
              <w:rPr>
                <w:rFonts w:ascii="Times New Roman" w:hAnsi="Times New Roman"/>
                <w:i/>
                <w:iCs/>
                <w:sz w:val="27"/>
                <w:szCs w:val="27"/>
                <w:lang w:val="uk-UA"/>
              </w:rPr>
              <w:t xml:space="preserve"> </w:t>
            </w:r>
            <w:r w:rsidRPr="001968FC">
              <w:rPr>
                <w:rFonts w:ascii="Times New Roman" w:hAnsi="Times New Roman"/>
                <w:i/>
                <w:iCs/>
                <w:sz w:val="27"/>
                <w:szCs w:val="27"/>
              </w:rPr>
              <w:t>Prejudice</w:t>
            </w:r>
            <w:r w:rsidRPr="001968FC">
              <w:rPr>
                <w:rFonts w:ascii="Times New Roman" w:hAnsi="Times New Roman"/>
                <w:sz w:val="27"/>
                <w:szCs w:val="27"/>
                <w:lang w:val="uk-UA"/>
              </w:rPr>
              <w:t>) – 6-серійний драма-тичний серіал (</w:t>
            </w:r>
            <w:hyperlink r:id="rId11" w:tooltip="1995" w:history="1">
              <w:r w:rsidRPr="001968FC">
                <w:rPr>
                  <w:rStyle w:val="a8"/>
                  <w:rFonts w:ascii="Times New Roman" w:hAnsi="Times New Roman"/>
                  <w:color w:val="auto"/>
                  <w:sz w:val="27"/>
                  <w:szCs w:val="27"/>
                  <w:lang w:val="uk-UA"/>
                </w:rPr>
                <w:t>1995</w:t>
              </w:r>
            </w:hyperlink>
            <w:r w:rsidRPr="001968FC">
              <w:rPr>
                <w:rFonts w:ascii="Times New Roman" w:hAnsi="Times New Roman"/>
                <w:sz w:val="27"/>
                <w:szCs w:val="27"/>
                <w:lang w:val="uk-UA"/>
              </w:rPr>
              <w:t xml:space="preserve">, </w:t>
            </w:r>
            <w:r w:rsidRPr="001968FC">
              <w:rPr>
                <w:rFonts w:ascii="Times New Roman" w:hAnsi="Times New Roman"/>
                <w:sz w:val="27"/>
                <w:szCs w:val="27"/>
                <w:u w:val="single"/>
              </w:rPr>
              <w:t>BBC</w:t>
            </w:r>
            <w:r w:rsidRPr="001968FC">
              <w:rPr>
                <w:rFonts w:ascii="Times New Roman" w:hAnsi="Times New Roman"/>
                <w:sz w:val="27"/>
                <w:szCs w:val="27"/>
                <w:lang w:val="uk-UA"/>
              </w:rPr>
              <w:t>, Англія – 7-ма екранізація роману. Попередні вийшли у 1938, 1940, 1952, 1958, 1967, 1980</w:t>
            </w:r>
            <w:r w:rsidRPr="001968FC">
              <w:rPr>
                <w:rFonts w:ascii="Times New Roman" w:hAnsi="Times New Roman"/>
                <w:sz w:val="27"/>
                <w:szCs w:val="27"/>
              </w:rPr>
              <w:t> </w:t>
            </w:r>
            <w:r w:rsidRPr="001968FC">
              <w:rPr>
                <w:rFonts w:ascii="Times New Roman" w:hAnsi="Times New Roman"/>
                <w:sz w:val="27"/>
                <w:szCs w:val="27"/>
                <w:lang w:val="uk-UA"/>
              </w:rPr>
              <w:t>роках .</w:t>
            </w:r>
          </w:p>
          <w:p w:rsidR="00E16A45" w:rsidRPr="001968FC" w:rsidRDefault="00E16A45" w:rsidP="00DA5F1B">
            <w:pPr>
              <w:spacing w:line="276" w:lineRule="auto"/>
              <w:jc w:val="both"/>
              <w:rPr>
                <w:sz w:val="27"/>
                <w:szCs w:val="27"/>
                <w:lang w:val="uk-UA"/>
              </w:rPr>
            </w:pPr>
            <w:r w:rsidRPr="001968FC">
              <w:rPr>
                <w:sz w:val="27"/>
                <w:szCs w:val="27"/>
              </w:rPr>
              <w:t>Восьмою стала постановка 2005 року. «Гордість і упередження» (англ. «Pride and Prejudice») – британсько-французький фільм-драма 2005 року. Режисер – Джо Райт.</w:t>
            </w:r>
          </w:p>
          <w:p w:rsidR="00E16A45" w:rsidRPr="001968FC" w:rsidRDefault="00E16A45" w:rsidP="00DA5F1B">
            <w:pPr>
              <w:spacing w:before="100" w:beforeAutospacing="1" w:after="100" w:afterAutospacing="1" w:line="276" w:lineRule="auto"/>
              <w:jc w:val="both"/>
              <w:rPr>
                <w:sz w:val="27"/>
                <w:szCs w:val="27"/>
                <w:lang w:val="uk-UA"/>
              </w:rPr>
            </w:pPr>
          </w:p>
        </w:tc>
      </w:tr>
      <w:tr w:rsidR="00E16A45" w:rsidRPr="001968FC" w:rsidTr="00DA5F1B">
        <w:trPr>
          <w:trHeight w:val="3251"/>
        </w:trPr>
        <w:tc>
          <w:tcPr>
            <w:tcW w:w="568" w:type="dxa"/>
          </w:tcPr>
          <w:p w:rsidR="00E16A45" w:rsidRPr="001968FC" w:rsidRDefault="00E16A45" w:rsidP="00DA5F1B">
            <w:pPr>
              <w:pStyle w:val="11"/>
              <w:spacing w:line="276" w:lineRule="auto"/>
              <w:jc w:val="center"/>
              <w:rPr>
                <w:rFonts w:ascii="Times New Roman" w:hAnsi="Times New Roman"/>
                <w:b/>
                <w:sz w:val="27"/>
                <w:szCs w:val="27"/>
                <w:lang w:val="uk-UA"/>
              </w:rPr>
            </w:pPr>
            <w:r w:rsidRPr="001968FC">
              <w:rPr>
                <w:rFonts w:ascii="Times New Roman" w:hAnsi="Times New Roman"/>
                <w:b/>
                <w:sz w:val="27"/>
                <w:szCs w:val="27"/>
                <w:lang w:val="uk-UA"/>
              </w:rPr>
              <w:lastRenderedPageBreak/>
              <w:t>3</w:t>
            </w:r>
          </w:p>
        </w:tc>
        <w:tc>
          <w:tcPr>
            <w:tcW w:w="708" w:type="dxa"/>
          </w:tcPr>
          <w:p w:rsidR="00E16A45" w:rsidRPr="001968FC" w:rsidRDefault="00E16A45" w:rsidP="00DA5F1B">
            <w:pPr>
              <w:pStyle w:val="11"/>
              <w:spacing w:line="276" w:lineRule="auto"/>
              <w:jc w:val="center"/>
              <w:rPr>
                <w:rFonts w:ascii="Times New Roman" w:hAnsi="Times New Roman"/>
                <w:b/>
                <w:sz w:val="27"/>
                <w:szCs w:val="27"/>
                <w:lang w:val="uk-UA"/>
              </w:rPr>
            </w:pPr>
            <w:r>
              <w:rPr>
                <w:rFonts w:ascii="Times New Roman" w:hAnsi="Times New Roman"/>
                <w:b/>
                <w:sz w:val="27"/>
                <w:szCs w:val="27"/>
                <w:lang w:val="uk-UA"/>
              </w:rPr>
              <w:t>5</w:t>
            </w:r>
          </w:p>
        </w:tc>
        <w:tc>
          <w:tcPr>
            <w:tcW w:w="3686" w:type="dxa"/>
          </w:tcPr>
          <w:p w:rsidR="00E16A45" w:rsidRPr="001968FC" w:rsidRDefault="00E16A45" w:rsidP="00DA5F1B">
            <w:pPr>
              <w:spacing w:line="276" w:lineRule="auto"/>
              <w:jc w:val="both"/>
              <w:rPr>
                <w:b/>
                <w:bCs/>
                <w:sz w:val="27"/>
                <w:szCs w:val="27"/>
                <w:lang w:val="uk-UA" w:eastAsia="uk-UA"/>
              </w:rPr>
            </w:pPr>
            <w:r w:rsidRPr="001968FC">
              <w:rPr>
                <w:b/>
                <w:bCs/>
                <w:sz w:val="27"/>
                <w:szCs w:val="27"/>
                <w:lang w:val="uk-UA" w:eastAsia="uk-UA"/>
              </w:rPr>
              <w:t>Ключові компетентності</w:t>
            </w:r>
          </w:p>
          <w:p w:rsidR="00E16A45" w:rsidRPr="001968FC" w:rsidRDefault="00E16A45" w:rsidP="00DA5F1B">
            <w:pPr>
              <w:spacing w:line="276" w:lineRule="auto"/>
              <w:jc w:val="both"/>
              <w:rPr>
                <w:sz w:val="27"/>
                <w:szCs w:val="27"/>
                <w:lang w:val="uk-UA" w:eastAsia="uk-UA"/>
              </w:rPr>
            </w:pPr>
            <w:r w:rsidRPr="001968FC">
              <w:rPr>
                <w:b/>
                <w:bCs/>
                <w:i/>
                <w:iCs/>
                <w:color w:val="000000"/>
                <w:sz w:val="27"/>
                <w:szCs w:val="27"/>
                <w:lang w:val="uk-UA" w:eastAsia="uk-UA"/>
              </w:rPr>
              <w:t>Учень (учениця):</w:t>
            </w:r>
            <w:r w:rsidRPr="001968FC">
              <w:rPr>
                <w:i/>
                <w:iCs/>
                <w:sz w:val="27"/>
                <w:szCs w:val="27"/>
                <w:lang w:val="uk-UA" w:eastAsia="uk-UA"/>
              </w:rPr>
              <w:t xml:space="preserve">висловлює судження </w:t>
            </w:r>
            <w:r w:rsidRPr="001968FC">
              <w:rPr>
                <w:sz w:val="27"/>
                <w:szCs w:val="27"/>
                <w:lang w:val="uk-UA" w:eastAsia="uk-UA"/>
              </w:rPr>
              <w:t>щодо важливості духов</w:t>
            </w:r>
            <w:r>
              <w:rPr>
                <w:sz w:val="27"/>
                <w:szCs w:val="27"/>
                <w:lang w:val="uk-UA" w:eastAsia="uk-UA"/>
              </w:rPr>
              <w:t>ного й емоційного збагачення лю</w:t>
            </w:r>
            <w:r w:rsidRPr="001968FC">
              <w:rPr>
                <w:sz w:val="27"/>
                <w:szCs w:val="27"/>
                <w:lang w:val="uk-UA" w:eastAsia="uk-UA"/>
              </w:rPr>
              <w:t>ини (</w:t>
            </w:r>
            <w:r w:rsidRPr="001968FC">
              <w:rPr>
                <w:b/>
                <w:bCs/>
                <w:sz w:val="27"/>
                <w:szCs w:val="27"/>
                <w:lang w:val="uk-UA" w:eastAsia="uk-UA"/>
              </w:rPr>
              <w:t>НЛ</w:t>
            </w:r>
            <w:r w:rsidRPr="001968FC">
              <w:rPr>
                <w:sz w:val="27"/>
                <w:szCs w:val="27"/>
                <w:lang w:val="uk-UA" w:eastAsia="uk-UA"/>
              </w:rPr>
              <w:t>-1);</w:t>
            </w:r>
            <w:r w:rsidRPr="001968FC">
              <w:rPr>
                <w:i/>
                <w:iCs/>
                <w:color w:val="7030A0"/>
                <w:sz w:val="27"/>
                <w:szCs w:val="27"/>
                <w:lang w:val="uk-UA" w:eastAsia="uk-UA"/>
              </w:rPr>
              <w:t xml:space="preserve"> </w:t>
            </w:r>
            <w:r w:rsidRPr="001968FC">
              <w:rPr>
                <w:i/>
                <w:iCs/>
                <w:sz w:val="27"/>
                <w:szCs w:val="27"/>
                <w:lang w:val="uk-UA" w:eastAsia="uk-UA"/>
              </w:rPr>
              <w:t>аналізує</w:t>
            </w:r>
            <w:r w:rsidRPr="001968FC">
              <w:rPr>
                <w:sz w:val="27"/>
                <w:szCs w:val="27"/>
                <w:lang w:val="uk-UA" w:eastAsia="uk-UA"/>
              </w:rPr>
              <w:t xml:space="preserve"> трагічні наслідки ризикованого втручання особистості у світ інших людей </w:t>
            </w:r>
            <w:r w:rsidRPr="001968FC">
              <w:rPr>
                <w:b/>
                <w:bCs/>
                <w:sz w:val="27"/>
                <w:szCs w:val="27"/>
                <w:lang w:val="uk-UA" w:eastAsia="uk-UA"/>
              </w:rPr>
              <w:t>НЛ</w:t>
            </w:r>
            <w:r w:rsidRPr="001968FC">
              <w:rPr>
                <w:sz w:val="27"/>
                <w:szCs w:val="27"/>
                <w:lang w:val="uk-UA" w:eastAsia="uk-UA"/>
              </w:rPr>
              <w:t xml:space="preserve">-1); </w:t>
            </w:r>
            <w:r w:rsidRPr="001968FC">
              <w:rPr>
                <w:i/>
                <w:iCs/>
                <w:sz w:val="27"/>
                <w:szCs w:val="27"/>
                <w:lang w:val="uk-UA" w:eastAsia="uk-UA"/>
              </w:rPr>
              <w:t xml:space="preserve">усвідомлює </w:t>
            </w:r>
            <w:r w:rsidRPr="001968FC">
              <w:rPr>
                <w:sz w:val="27"/>
                <w:szCs w:val="27"/>
                <w:lang w:val="uk-UA" w:eastAsia="uk-UA"/>
              </w:rPr>
              <w:t xml:space="preserve">красу високих почуттів, формує критичну думку щодо вияву меркантилізму, прагматизму у людських стосунках; </w:t>
            </w:r>
            <w:r w:rsidRPr="001968FC">
              <w:rPr>
                <w:i/>
                <w:iCs/>
                <w:sz w:val="27"/>
                <w:szCs w:val="27"/>
                <w:lang w:val="uk-UA" w:eastAsia="uk-UA"/>
              </w:rPr>
              <w:t xml:space="preserve">набуває </w:t>
            </w:r>
            <w:r w:rsidRPr="001968FC">
              <w:rPr>
                <w:sz w:val="27"/>
                <w:szCs w:val="27"/>
                <w:lang w:val="uk-UA" w:eastAsia="uk-UA"/>
              </w:rPr>
              <w:t xml:space="preserve">навичок ухвалювати життєво важливі рішення, </w:t>
            </w:r>
            <w:r w:rsidRPr="001968FC">
              <w:rPr>
                <w:i/>
                <w:iCs/>
                <w:sz w:val="27"/>
                <w:szCs w:val="27"/>
                <w:lang w:val="uk-UA" w:eastAsia="uk-UA"/>
              </w:rPr>
              <w:t>усвідомлює</w:t>
            </w:r>
            <w:r w:rsidRPr="001968FC">
              <w:rPr>
                <w:sz w:val="27"/>
                <w:szCs w:val="27"/>
                <w:lang w:val="uk-UA" w:eastAsia="uk-UA"/>
              </w:rPr>
              <w:t xml:space="preserve"> цінність родинних стосунків (</w:t>
            </w:r>
            <w:r w:rsidRPr="001968FC">
              <w:rPr>
                <w:b/>
                <w:bCs/>
                <w:sz w:val="27"/>
                <w:szCs w:val="27"/>
                <w:lang w:val="uk-UA" w:eastAsia="uk-UA"/>
              </w:rPr>
              <w:t>НЛ</w:t>
            </w:r>
            <w:r w:rsidRPr="001968FC">
              <w:rPr>
                <w:sz w:val="27"/>
                <w:szCs w:val="27"/>
                <w:lang w:val="uk-UA" w:eastAsia="uk-UA"/>
              </w:rPr>
              <w:t>-2);</w:t>
            </w:r>
          </w:p>
          <w:p w:rsidR="00E16A45" w:rsidRPr="001968FC" w:rsidRDefault="00E16A45" w:rsidP="00DA5F1B">
            <w:pPr>
              <w:spacing w:line="276" w:lineRule="auto"/>
              <w:jc w:val="both"/>
              <w:rPr>
                <w:sz w:val="27"/>
                <w:szCs w:val="27"/>
                <w:lang w:val="uk-UA" w:eastAsia="uk-UA"/>
              </w:rPr>
            </w:pPr>
            <w:r w:rsidRPr="001968FC">
              <w:rPr>
                <w:i/>
                <w:iCs/>
                <w:sz w:val="27"/>
                <w:szCs w:val="27"/>
                <w:lang w:eastAsia="uk-UA"/>
              </w:rPr>
              <w:t>ціну</w:t>
            </w:r>
            <w:r w:rsidRPr="001968FC">
              <w:rPr>
                <w:i/>
                <w:iCs/>
                <w:sz w:val="27"/>
                <w:szCs w:val="27"/>
                <w:lang w:val="uk-UA" w:eastAsia="uk-UA"/>
              </w:rPr>
              <w:t>є</w:t>
            </w:r>
            <w:r w:rsidRPr="001968FC">
              <w:rPr>
                <w:i/>
                <w:iCs/>
                <w:sz w:val="27"/>
                <w:szCs w:val="27"/>
                <w:lang w:eastAsia="uk-UA"/>
              </w:rPr>
              <w:t xml:space="preserve"> </w:t>
            </w:r>
            <w:r w:rsidRPr="001968FC">
              <w:rPr>
                <w:sz w:val="27"/>
                <w:szCs w:val="27"/>
                <w:lang w:eastAsia="uk-UA"/>
              </w:rPr>
              <w:t>професіоналізм,</w:t>
            </w:r>
            <w:r w:rsidRPr="001968FC">
              <w:rPr>
                <w:i/>
                <w:iCs/>
                <w:sz w:val="27"/>
                <w:szCs w:val="27"/>
                <w:lang w:eastAsia="uk-UA"/>
              </w:rPr>
              <w:t xml:space="preserve"> </w:t>
            </w:r>
            <w:r w:rsidRPr="001968FC">
              <w:rPr>
                <w:i/>
                <w:iCs/>
                <w:sz w:val="27"/>
                <w:szCs w:val="27"/>
                <w:lang w:val="uk-UA" w:eastAsia="uk-UA"/>
              </w:rPr>
              <w:t>вчиться</w:t>
            </w:r>
            <w:r w:rsidRPr="001968FC">
              <w:rPr>
                <w:i/>
                <w:iCs/>
                <w:sz w:val="27"/>
                <w:szCs w:val="27"/>
                <w:lang w:eastAsia="uk-UA"/>
              </w:rPr>
              <w:t xml:space="preserve"> </w:t>
            </w:r>
            <w:r w:rsidRPr="001968FC">
              <w:rPr>
                <w:sz w:val="27"/>
                <w:szCs w:val="27"/>
                <w:lang w:eastAsia="uk-UA"/>
              </w:rPr>
              <w:t>долати труднощі</w:t>
            </w:r>
            <w:r w:rsidRPr="001968FC">
              <w:rPr>
                <w:sz w:val="27"/>
                <w:szCs w:val="27"/>
                <w:lang w:val="uk-UA" w:eastAsia="uk-UA"/>
              </w:rPr>
              <w:t xml:space="preserve">. </w:t>
            </w:r>
            <w:r w:rsidRPr="001968FC">
              <w:rPr>
                <w:sz w:val="27"/>
                <w:szCs w:val="27"/>
                <w:lang w:eastAsia="uk-UA"/>
              </w:rPr>
              <w:t>(</w:t>
            </w:r>
            <w:r w:rsidRPr="001968FC">
              <w:rPr>
                <w:b/>
                <w:bCs/>
                <w:sz w:val="27"/>
                <w:szCs w:val="27"/>
                <w:lang w:eastAsia="uk-UA"/>
              </w:rPr>
              <w:t>НЛ</w:t>
            </w:r>
            <w:r w:rsidRPr="001968FC">
              <w:rPr>
                <w:sz w:val="27"/>
                <w:szCs w:val="27"/>
                <w:lang w:eastAsia="uk-UA"/>
              </w:rPr>
              <w:t>-4).</w:t>
            </w:r>
          </w:p>
          <w:p w:rsidR="00E16A45" w:rsidRPr="001968FC" w:rsidRDefault="00E16A45" w:rsidP="00DA5F1B">
            <w:pPr>
              <w:spacing w:line="276" w:lineRule="auto"/>
              <w:jc w:val="both"/>
              <w:rPr>
                <w:b/>
                <w:bCs/>
                <w:sz w:val="27"/>
                <w:szCs w:val="27"/>
                <w:lang w:val="uk-UA" w:eastAsia="uk-UA"/>
              </w:rPr>
            </w:pPr>
            <w:r w:rsidRPr="00616DF4">
              <w:rPr>
                <w:b/>
                <w:bCs/>
                <w:sz w:val="27"/>
                <w:szCs w:val="27"/>
                <w:lang w:val="uk-UA" w:eastAsia="uk-UA"/>
              </w:rPr>
              <w:t xml:space="preserve">Предметні компетентності </w:t>
            </w:r>
          </w:p>
          <w:p w:rsidR="00E16A45" w:rsidRPr="001968FC" w:rsidRDefault="00E16A45" w:rsidP="00DA5F1B">
            <w:pPr>
              <w:spacing w:line="276" w:lineRule="auto"/>
              <w:jc w:val="both"/>
              <w:rPr>
                <w:b/>
                <w:bCs/>
                <w:sz w:val="27"/>
                <w:szCs w:val="27"/>
                <w:lang w:val="uk-UA" w:eastAsia="uk-UA"/>
              </w:rPr>
            </w:pPr>
            <w:r w:rsidRPr="001968FC">
              <w:rPr>
                <w:b/>
                <w:bCs/>
                <w:i/>
                <w:iCs/>
                <w:color w:val="000000"/>
                <w:sz w:val="27"/>
                <w:szCs w:val="27"/>
                <w:lang w:val="uk-UA" w:eastAsia="uk-UA"/>
              </w:rPr>
              <w:t>Учень (учениця):</w:t>
            </w:r>
          </w:p>
          <w:p w:rsidR="00E16A45" w:rsidRPr="002F6F32" w:rsidRDefault="00E16A45" w:rsidP="00DA5F1B">
            <w:pPr>
              <w:spacing w:line="276" w:lineRule="auto"/>
              <w:jc w:val="both"/>
              <w:textAlignment w:val="baseline"/>
              <w:rPr>
                <w:sz w:val="27"/>
                <w:szCs w:val="27"/>
                <w:lang w:val="uk-UA" w:eastAsia="uk-UA"/>
              </w:rPr>
            </w:pPr>
            <w:r w:rsidRPr="002F6F32">
              <w:rPr>
                <w:i/>
                <w:sz w:val="27"/>
                <w:szCs w:val="27"/>
                <w:lang w:val="uk-UA" w:eastAsia="uk-UA"/>
              </w:rPr>
              <w:t>виразно чита</w:t>
            </w:r>
            <w:r w:rsidRPr="001968FC">
              <w:rPr>
                <w:i/>
                <w:sz w:val="27"/>
                <w:szCs w:val="27"/>
                <w:lang w:val="uk-UA" w:eastAsia="uk-UA"/>
              </w:rPr>
              <w:t>є</w:t>
            </w:r>
            <w:r w:rsidRPr="002F6F32">
              <w:rPr>
                <w:sz w:val="27"/>
                <w:szCs w:val="27"/>
                <w:lang w:val="uk-UA" w:eastAsia="uk-UA"/>
              </w:rPr>
              <w:t xml:space="preserve"> художні тексти, емоційно </w:t>
            </w:r>
            <w:r w:rsidRPr="001968FC">
              <w:rPr>
                <w:sz w:val="27"/>
                <w:szCs w:val="27"/>
                <w:lang w:val="uk-UA" w:eastAsia="uk-UA"/>
              </w:rPr>
              <w:t xml:space="preserve">їх </w:t>
            </w:r>
            <w:r w:rsidRPr="002F6F32">
              <w:rPr>
                <w:i/>
                <w:iCs/>
                <w:sz w:val="27"/>
                <w:szCs w:val="27"/>
                <w:lang w:val="uk-UA" w:eastAsia="uk-UA"/>
              </w:rPr>
              <w:t>сприй</w:t>
            </w:r>
            <w:r w:rsidRPr="001968FC">
              <w:rPr>
                <w:i/>
                <w:iCs/>
                <w:sz w:val="27"/>
                <w:szCs w:val="27"/>
                <w:lang w:val="uk-UA" w:eastAsia="uk-UA"/>
              </w:rPr>
              <w:t>-</w:t>
            </w:r>
            <w:r w:rsidRPr="002F6F32">
              <w:rPr>
                <w:i/>
                <w:iCs/>
                <w:sz w:val="27"/>
                <w:szCs w:val="27"/>
                <w:lang w:val="uk-UA" w:eastAsia="uk-UA"/>
              </w:rPr>
              <w:t>ма</w:t>
            </w:r>
            <w:r w:rsidRPr="001968FC">
              <w:rPr>
                <w:i/>
                <w:iCs/>
                <w:sz w:val="27"/>
                <w:szCs w:val="27"/>
                <w:lang w:val="uk-UA" w:eastAsia="uk-UA"/>
              </w:rPr>
              <w:t>є</w:t>
            </w:r>
            <w:r w:rsidRPr="002F6F32">
              <w:rPr>
                <w:sz w:val="27"/>
                <w:szCs w:val="27"/>
                <w:lang w:val="uk-UA" w:eastAsia="uk-UA"/>
              </w:rPr>
              <w:t xml:space="preserve">, </w:t>
            </w:r>
            <w:r w:rsidRPr="002F6F32">
              <w:rPr>
                <w:i/>
                <w:iCs/>
                <w:sz w:val="27"/>
                <w:szCs w:val="27"/>
                <w:lang w:val="uk-UA" w:eastAsia="uk-UA"/>
              </w:rPr>
              <w:t>висловлю</w:t>
            </w:r>
            <w:r w:rsidRPr="001968FC">
              <w:rPr>
                <w:i/>
                <w:iCs/>
                <w:sz w:val="27"/>
                <w:szCs w:val="27"/>
                <w:lang w:val="uk-UA" w:eastAsia="uk-UA"/>
              </w:rPr>
              <w:t>є</w:t>
            </w:r>
            <w:r w:rsidRPr="002F6F32">
              <w:rPr>
                <w:i/>
                <w:iCs/>
                <w:sz w:val="27"/>
                <w:szCs w:val="27"/>
                <w:lang w:val="uk-UA" w:eastAsia="uk-UA"/>
              </w:rPr>
              <w:t xml:space="preserve"> </w:t>
            </w:r>
            <w:r w:rsidRPr="001968FC">
              <w:rPr>
                <w:iCs/>
                <w:sz w:val="27"/>
                <w:szCs w:val="27"/>
                <w:lang w:val="uk-UA" w:eastAsia="uk-UA"/>
              </w:rPr>
              <w:t>свої</w:t>
            </w:r>
            <w:r w:rsidRPr="001968FC">
              <w:rPr>
                <w:i/>
                <w:iCs/>
                <w:sz w:val="27"/>
                <w:szCs w:val="27"/>
                <w:lang w:val="uk-UA" w:eastAsia="uk-UA"/>
              </w:rPr>
              <w:t xml:space="preserve"> </w:t>
            </w:r>
            <w:r w:rsidRPr="002F6F32">
              <w:rPr>
                <w:sz w:val="27"/>
                <w:szCs w:val="27"/>
                <w:lang w:val="uk-UA" w:eastAsia="uk-UA"/>
              </w:rPr>
              <w:t>враження;</w:t>
            </w:r>
            <w:r>
              <w:rPr>
                <w:sz w:val="27"/>
                <w:szCs w:val="27"/>
                <w:lang w:val="uk-UA" w:eastAsia="uk-UA"/>
              </w:rPr>
              <w:t xml:space="preserve"> </w:t>
            </w:r>
            <w:r w:rsidRPr="002F6F32">
              <w:rPr>
                <w:i/>
                <w:iCs/>
                <w:sz w:val="27"/>
                <w:szCs w:val="27"/>
                <w:lang w:val="uk-UA" w:eastAsia="uk-UA"/>
              </w:rPr>
              <w:t>розкрива</w:t>
            </w:r>
            <w:r w:rsidRPr="001968FC">
              <w:rPr>
                <w:i/>
                <w:iCs/>
                <w:sz w:val="27"/>
                <w:szCs w:val="27"/>
                <w:lang w:val="uk-UA" w:eastAsia="uk-UA"/>
              </w:rPr>
              <w:t xml:space="preserve">є </w:t>
            </w:r>
            <w:r w:rsidRPr="002F6F32">
              <w:rPr>
                <w:i/>
                <w:iCs/>
                <w:sz w:val="27"/>
                <w:szCs w:val="27"/>
                <w:lang w:val="uk-UA" w:eastAsia="uk-UA"/>
              </w:rPr>
              <w:t xml:space="preserve"> </w:t>
            </w:r>
            <w:r w:rsidRPr="002F6F32">
              <w:rPr>
                <w:sz w:val="27"/>
                <w:szCs w:val="27"/>
                <w:lang w:val="uk-UA" w:eastAsia="uk-UA"/>
              </w:rPr>
              <w:t>історичні, моральні, філософські проблеми у творах письменник</w:t>
            </w:r>
            <w:r w:rsidRPr="001968FC">
              <w:rPr>
                <w:sz w:val="27"/>
                <w:szCs w:val="27"/>
                <w:lang w:val="uk-UA" w:eastAsia="uk-UA"/>
              </w:rPr>
              <w:t>а</w:t>
            </w:r>
            <w:r w:rsidRPr="002F6F32">
              <w:rPr>
                <w:sz w:val="27"/>
                <w:szCs w:val="27"/>
                <w:lang w:val="uk-UA" w:eastAsia="uk-UA"/>
              </w:rPr>
              <w:t xml:space="preserve">, актуальність </w:t>
            </w:r>
            <w:r w:rsidRPr="001968FC">
              <w:rPr>
                <w:sz w:val="27"/>
                <w:szCs w:val="27"/>
                <w:lang w:val="uk-UA" w:eastAsia="uk-UA"/>
              </w:rPr>
              <w:t xml:space="preserve">їх </w:t>
            </w:r>
            <w:r w:rsidRPr="002F6F32">
              <w:rPr>
                <w:sz w:val="27"/>
                <w:szCs w:val="27"/>
                <w:lang w:val="uk-UA" w:eastAsia="uk-UA"/>
              </w:rPr>
              <w:t>проблема</w:t>
            </w:r>
            <w:r w:rsidRPr="001968FC">
              <w:rPr>
                <w:sz w:val="27"/>
                <w:szCs w:val="27"/>
                <w:lang w:val="uk-UA" w:eastAsia="uk-UA"/>
              </w:rPr>
              <w:t>-</w:t>
            </w:r>
            <w:r w:rsidRPr="002F6F32">
              <w:rPr>
                <w:sz w:val="27"/>
                <w:szCs w:val="27"/>
                <w:lang w:val="uk-UA" w:eastAsia="uk-UA"/>
              </w:rPr>
              <w:t>тики для сьогодення;</w:t>
            </w:r>
          </w:p>
          <w:p w:rsidR="00E16A45" w:rsidRPr="001968FC" w:rsidRDefault="00E16A45" w:rsidP="00DA5F1B">
            <w:pPr>
              <w:spacing w:line="276" w:lineRule="auto"/>
              <w:jc w:val="both"/>
              <w:textAlignment w:val="baseline"/>
              <w:rPr>
                <w:sz w:val="27"/>
                <w:szCs w:val="27"/>
                <w:lang w:val="uk-UA" w:eastAsia="uk-UA"/>
              </w:rPr>
            </w:pPr>
            <w:r w:rsidRPr="001968FC">
              <w:rPr>
                <w:i/>
                <w:iCs/>
                <w:sz w:val="27"/>
                <w:szCs w:val="27"/>
                <w:lang w:val="uk-UA" w:eastAsia="uk-UA"/>
              </w:rPr>
              <w:t xml:space="preserve">розповідає та аналізує </w:t>
            </w:r>
            <w:r w:rsidRPr="001968FC">
              <w:rPr>
                <w:sz w:val="27"/>
                <w:szCs w:val="27"/>
                <w:lang w:val="uk-UA" w:eastAsia="uk-UA"/>
              </w:rPr>
              <w:t xml:space="preserve"> основні факти життя і творчості митця; </w:t>
            </w:r>
            <w:r w:rsidRPr="001968FC">
              <w:rPr>
                <w:i/>
                <w:iCs/>
                <w:sz w:val="27"/>
                <w:szCs w:val="27"/>
                <w:lang w:val="uk-UA" w:eastAsia="uk-UA"/>
              </w:rPr>
              <w:t xml:space="preserve">вирізняє </w:t>
            </w:r>
            <w:r w:rsidRPr="001968FC">
              <w:rPr>
                <w:sz w:val="27"/>
                <w:szCs w:val="27"/>
                <w:lang w:val="uk-UA" w:eastAsia="uk-UA"/>
              </w:rPr>
              <w:lastRenderedPageBreak/>
              <w:t xml:space="preserve">напружені (кульмінаційні) моменти сюжету, їхнє значення для розкриття образів персонажів; </w:t>
            </w:r>
          </w:p>
          <w:p w:rsidR="00E16A45" w:rsidRPr="001968FC" w:rsidRDefault="00E16A45" w:rsidP="00DA5F1B">
            <w:pPr>
              <w:spacing w:line="276" w:lineRule="auto"/>
              <w:jc w:val="both"/>
              <w:textAlignment w:val="baseline"/>
              <w:rPr>
                <w:sz w:val="27"/>
                <w:szCs w:val="27"/>
                <w:lang w:val="uk-UA" w:eastAsia="uk-UA"/>
              </w:rPr>
            </w:pPr>
            <w:r w:rsidRPr="001968FC">
              <w:rPr>
                <w:i/>
                <w:iCs/>
                <w:sz w:val="27"/>
                <w:szCs w:val="27"/>
                <w:lang w:val="uk-UA" w:eastAsia="uk-UA"/>
              </w:rPr>
              <w:t>аналізує</w:t>
            </w:r>
            <w:r w:rsidRPr="001968FC">
              <w:rPr>
                <w:sz w:val="27"/>
                <w:szCs w:val="27"/>
                <w:lang w:val="uk-UA" w:eastAsia="uk-UA"/>
              </w:rPr>
              <w:t xml:space="preserve"> образи персонажів: їхні характерні риси, вчинки, стосунки з іншими персонажами, динаміку, засоби створення (художня деталь, символи та ін.); </w:t>
            </w:r>
            <w:r w:rsidRPr="001968FC">
              <w:rPr>
                <w:i/>
                <w:iCs/>
                <w:sz w:val="27"/>
                <w:szCs w:val="27"/>
                <w:lang w:val="uk-UA" w:eastAsia="uk-UA"/>
              </w:rPr>
              <w:t xml:space="preserve">визначає </w:t>
            </w:r>
            <w:r w:rsidRPr="001968FC">
              <w:rPr>
                <w:sz w:val="27"/>
                <w:szCs w:val="27"/>
                <w:lang w:val="uk-UA" w:eastAsia="uk-UA"/>
              </w:rPr>
              <w:t xml:space="preserve">у творах антитези, метафори, </w:t>
            </w:r>
            <w:r w:rsidRPr="001968FC">
              <w:rPr>
                <w:i/>
                <w:iCs/>
                <w:sz w:val="27"/>
                <w:szCs w:val="27"/>
                <w:lang w:val="uk-UA" w:eastAsia="uk-UA"/>
              </w:rPr>
              <w:t>пояснює</w:t>
            </w:r>
            <w:r w:rsidRPr="001968FC">
              <w:rPr>
                <w:sz w:val="27"/>
                <w:szCs w:val="27"/>
                <w:lang w:val="uk-UA" w:eastAsia="uk-UA"/>
              </w:rPr>
              <w:t>, як вони реалізовані у творах митця;</w:t>
            </w:r>
          </w:p>
          <w:p w:rsidR="00E16A45" w:rsidRPr="001968FC" w:rsidRDefault="00E16A45" w:rsidP="00DA5F1B">
            <w:pPr>
              <w:spacing w:line="276" w:lineRule="auto"/>
              <w:jc w:val="both"/>
              <w:textAlignment w:val="baseline"/>
              <w:rPr>
                <w:sz w:val="27"/>
                <w:szCs w:val="27"/>
                <w:lang w:eastAsia="uk-UA"/>
              </w:rPr>
            </w:pPr>
            <w:r w:rsidRPr="001968FC">
              <w:rPr>
                <w:i/>
                <w:iCs/>
                <w:sz w:val="27"/>
                <w:szCs w:val="27"/>
                <w:lang w:val="uk-UA" w:eastAsia="uk-UA"/>
              </w:rPr>
              <w:t xml:space="preserve">бачить </w:t>
            </w:r>
            <w:r w:rsidRPr="001968FC">
              <w:rPr>
                <w:sz w:val="27"/>
                <w:szCs w:val="27"/>
                <w:lang w:eastAsia="uk-UA"/>
              </w:rPr>
              <w:t xml:space="preserve">у прочитаних творах символи, </w:t>
            </w:r>
            <w:r w:rsidRPr="001968FC">
              <w:rPr>
                <w:i/>
                <w:iCs/>
                <w:sz w:val="27"/>
                <w:szCs w:val="27"/>
                <w:lang w:eastAsia="uk-UA"/>
              </w:rPr>
              <w:t>виявля</w:t>
            </w:r>
            <w:r w:rsidRPr="001968FC">
              <w:rPr>
                <w:i/>
                <w:iCs/>
                <w:sz w:val="27"/>
                <w:szCs w:val="27"/>
                <w:lang w:val="uk-UA" w:eastAsia="uk-UA"/>
              </w:rPr>
              <w:t xml:space="preserve">є </w:t>
            </w:r>
            <w:r w:rsidRPr="001968FC">
              <w:rPr>
                <w:i/>
                <w:iCs/>
                <w:sz w:val="27"/>
                <w:szCs w:val="27"/>
                <w:lang w:eastAsia="uk-UA"/>
              </w:rPr>
              <w:t xml:space="preserve"> </w:t>
            </w:r>
            <w:r w:rsidRPr="001968FC">
              <w:rPr>
                <w:sz w:val="27"/>
                <w:szCs w:val="27"/>
                <w:lang w:eastAsia="uk-UA"/>
              </w:rPr>
              <w:t>їхній прихований зміст, множинність трактування;</w:t>
            </w:r>
          </w:p>
          <w:p w:rsidR="00E16A45" w:rsidRPr="001968FC" w:rsidRDefault="00E16A45" w:rsidP="00DA5F1B">
            <w:pPr>
              <w:pStyle w:val="3"/>
              <w:shd w:val="clear" w:color="auto" w:fill="FFFFFF"/>
              <w:spacing w:before="0"/>
              <w:jc w:val="both"/>
              <w:rPr>
                <w:rFonts w:ascii="Times New Roman" w:hAnsi="Times New Roman"/>
                <w:b w:val="0"/>
                <w:color w:val="auto"/>
                <w:sz w:val="27"/>
                <w:szCs w:val="27"/>
                <w:lang w:val="uk-UA" w:eastAsia="uk-UA"/>
              </w:rPr>
            </w:pPr>
            <w:r w:rsidRPr="001968FC">
              <w:rPr>
                <w:rFonts w:ascii="Times New Roman" w:hAnsi="Times New Roman"/>
                <w:b w:val="0"/>
                <w:i/>
                <w:color w:val="auto"/>
                <w:sz w:val="27"/>
                <w:szCs w:val="27"/>
                <w:lang w:val="uk-UA" w:eastAsia="uk-UA"/>
              </w:rPr>
              <w:t>співставляє</w:t>
            </w:r>
            <w:r w:rsidRPr="001968FC">
              <w:rPr>
                <w:rFonts w:ascii="Times New Roman" w:hAnsi="Times New Roman"/>
                <w:b w:val="0"/>
                <w:color w:val="auto"/>
                <w:sz w:val="27"/>
                <w:szCs w:val="27"/>
                <w:lang w:val="uk-UA" w:eastAsia="uk-UA"/>
              </w:rPr>
              <w:t xml:space="preserve"> </w:t>
            </w:r>
            <w:r w:rsidRPr="001968FC">
              <w:rPr>
                <w:rFonts w:ascii="Times New Roman" w:hAnsi="Times New Roman"/>
                <w:b w:val="0"/>
                <w:color w:val="auto"/>
                <w:sz w:val="27"/>
                <w:szCs w:val="27"/>
                <w:lang w:eastAsia="uk-UA"/>
              </w:rPr>
              <w:t>оригінали й художні переклади (фрагменти) творів митц</w:t>
            </w:r>
            <w:r w:rsidRPr="001968FC">
              <w:rPr>
                <w:rFonts w:ascii="Times New Roman" w:hAnsi="Times New Roman"/>
                <w:b w:val="0"/>
                <w:color w:val="auto"/>
                <w:sz w:val="27"/>
                <w:szCs w:val="27"/>
                <w:lang w:val="uk-UA" w:eastAsia="uk-UA"/>
              </w:rPr>
              <w:t>я</w:t>
            </w:r>
            <w:r w:rsidRPr="001968FC">
              <w:rPr>
                <w:rFonts w:ascii="Times New Roman" w:hAnsi="Times New Roman"/>
                <w:b w:val="0"/>
                <w:color w:val="auto"/>
                <w:sz w:val="27"/>
                <w:szCs w:val="27"/>
                <w:lang w:eastAsia="uk-UA"/>
              </w:rPr>
              <w:t>;</w:t>
            </w:r>
            <w:r w:rsidRPr="001968FC">
              <w:rPr>
                <w:rFonts w:ascii="Times New Roman" w:hAnsi="Times New Roman"/>
                <w:b w:val="0"/>
                <w:color w:val="auto"/>
                <w:sz w:val="27"/>
                <w:szCs w:val="27"/>
                <w:lang w:val="uk-UA" w:eastAsia="uk-UA"/>
              </w:rPr>
              <w:t xml:space="preserve"> </w:t>
            </w:r>
          </w:p>
          <w:p w:rsidR="00E16A45" w:rsidRPr="001968FC" w:rsidRDefault="00E16A45" w:rsidP="00DA5F1B">
            <w:pPr>
              <w:pStyle w:val="3"/>
              <w:shd w:val="clear" w:color="auto" w:fill="FFFFFF"/>
              <w:spacing w:before="0"/>
              <w:jc w:val="both"/>
              <w:rPr>
                <w:rFonts w:ascii="Times New Roman" w:hAnsi="Times New Roman"/>
                <w:b w:val="0"/>
                <w:sz w:val="27"/>
                <w:szCs w:val="27"/>
                <w:lang w:val="uk-UA"/>
              </w:rPr>
            </w:pPr>
            <w:r w:rsidRPr="001968FC">
              <w:rPr>
                <w:rFonts w:ascii="Times New Roman" w:hAnsi="Times New Roman"/>
                <w:b w:val="0"/>
                <w:i/>
                <w:iCs/>
                <w:color w:val="auto"/>
                <w:sz w:val="27"/>
                <w:szCs w:val="27"/>
                <w:lang w:eastAsia="uk-UA"/>
              </w:rPr>
              <w:t>висловлю</w:t>
            </w:r>
            <w:r w:rsidRPr="001968FC">
              <w:rPr>
                <w:rFonts w:ascii="Times New Roman" w:hAnsi="Times New Roman"/>
                <w:b w:val="0"/>
                <w:i/>
                <w:iCs/>
                <w:color w:val="auto"/>
                <w:sz w:val="27"/>
                <w:szCs w:val="27"/>
                <w:lang w:val="uk-UA" w:eastAsia="uk-UA"/>
              </w:rPr>
              <w:t>є</w:t>
            </w:r>
            <w:r w:rsidRPr="001968FC">
              <w:rPr>
                <w:rFonts w:ascii="Times New Roman" w:hAnsi="Times New Roman"/>
                <w:b w:val="0"/>
                <w:i/>
                <w:iCs/>
                <w:color w:val="auto"/>
                <w:sz w:val="27"/>
                <w:szCs w:val="27"/>
                <w:lang w:eastAsia="uk-UA"/>
              </w:rPr>
              <w:t xml:space="preserve"> </w:t>
            </w:r>
            <w:r w:rsidRPr="001968FC">
              <w:rPr>
                <w:rFonts w:ascii="Times New Roman" w:hAnsi="Times New Roman"/>
                <w:b w:val="0"/>
                <w:color w:val="auto"/>
                <w:sz w:val="27"/>
                <w:szCs w:val="27"/>
                <w:lang w:eastAsia="uk-UA"/>
              </w:rPr>
              <w:t>власне ставлення до порушених у твор</w:t>
            </w:r>
            <w:r w:rsidRPr="001968FC">
              <w:rPr>
                <w:rFonts w:ascii="Times New Roman" w:hAnsi="Times New Roman"/>
                <w:b w:val="0"/>
                <w:color w:val="auto"/>
                <w:sz w:val="27"/>
                <w:szCs w:val="27"/>
                <w:lang w:val="uk-UA" w:eastAsia="uk-UA"/>
              </w:rPr>
              <w:t>і</w:t>
            </w:r>
            <w:r w:rsidRPr="001968FC">
              <w:rPr>
                <w:rFonts w:ascii="Times New Roman" w:hAnsi="Times New Roman"/>
                <w:b w:val="0"/>
                <w:color w:val="auto"/>
                <w:sz w:val="27"/>
                <w:szCs w:val="27"/>
                <w:lang w:eastAsia="uk-UA"/>
              </w:rPr>
              <w:t xml:space="preserve"> моральних проблем</w:t>
            </w:r>
            <w:r w:rsidRPr="001968FC">
              <w:rPr>
                <w:rFonts w:ascii="Times New Roman" w:hAnsi="Times New Roman"/>
                <w:b w:val="0"/>
                <w:color w:val="auto"/>
                <w:sz w:val="27"/>
                <w:szCs w:val="27"/>
                <w:lang w:val="uk-UA" w:eastAsia="uk-UA"/>
              </w:rPr>
              <w:t>.</w:t>
            </w:r>
          </w:p>
        </w:tc>
        <w:tc>
          <w:tcPr>
            <w:tcW w:w="2268" w:type="dxa"/>
          </w:tcPr>
          <w:p w:rsidR="00E16A45" w:rsidRPr="00C165E4" w:rsidRDefault="00E16A45" w:rsidP="00DA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7"/>
                <w:szCs w:val="27"/>
                <w:lang w:val="uk-UA"/>
              </w:rPr>
            </w:pPr>
            <w:r>
              <w:rPr>
                <w:sz w:val="27"/>
                <w:szCs w:val="27"/>
                <w:lang w:val="uk-UA" w:eastAsia="uk-UA"/>
              </w:rPr>
              <w:lastRenderedPageBreak/>
              <w:t>Чоловічі образи рома</w:t>
            </w:r>
            <w:r w:rsidRPr="00C165E4">
              <w:rPr>
                <w:sz w:val="27"/>
                <w:szCs w:val="27"/>
                <w:lang w:val="uk-UA" w:eastAsia="uk-UA"/>
              </w:rPr>
              <w:t>ну</w:t>
            </w:r>
            <w:r w:rsidRPr="00C165E4">
              <w:rPr>
                <w:sz w:val="27"/>
                <w:szCs w:val="27"/>
              </w:rPr>
              <w:t xml:space="preserve"> Джейн Ост</w:t>
            </w:r>
            <w:r w:rsidRPr="00C165E4">
              <w:rPr>
                <w:sz w:val="27"/>
                <w:szCs w:val="27"/>
                <w:lang w:val="uk-UA"/>
              </w:rPr>
              <w:t>і</w:t>
            </w:r>
            <w:r w:rsidRPr="00C165E4">
              <w:rPr>
                <w:sz w:val="27"/>
                <w:szCs w:val="27"/>
              </w:rPr>
              <w:t>н «Гордість і упередження»</w:t>
            </w:r>
            <w:r w:rsidRPr="00C165E4">
              <w:rPr>
                <w:sz w:val="27"/>
                <w:szCs w:val="27"/>
                <w:lang w:val="uk-UA"/>
              </w:rPr>
              <w:t xml:space="preserve">. </w:t>
            </w:r>
            <w:r w:rsidRPr="00C165E4">
              <w:rPr>
                <w:sz w:val="27"/>
                <w:szCs w:val="27"/>
              </w:rPr>
              <w:t xml:space="preserve"> </w:t>
            </w:r>
          </w:p>
          <w:p w:rsidR="00E16A45" w:rsidRPr="00C165E4" w:rsidRDefault="00E16A45" w:rsidP="00DA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Style w:val="st"/>
                <w:i/>
                <w:sz w:val="27"/>
                <w:szCs w:val="27"/>
                <w:lang w:val="uk-UA"/>
              </w:rPr>
            </w:pPr>
            <w:r w:rsidRPr="00C165E4">
              <w:rPr>
                <w:sz w:val="27"/>
                <w:szCs w:val="27"/>
                <w:lang w:val="uk-UA"/>
              </w:rPr>
              <w:t xml:space="preserve">Фіцвільям Дарсі і </w:t>
            </w:r>
            <w:r w:rsidRPr="00C165E4">
              <w:rPr>
                <w:rStyle w:val="aa"/>
                <w:i w:val="0"/>
                <w:iCs w:val="0"/>
                <w:sz w:val="27"/>
                <w:szCs w:val="27"/>
                <w:lang w:val="uk-UA"/>
              </w:rPr>
              <w:t>Чарльз Бінглі</w:t>
            </w:r>
            <w:r w:rsidRPr="00C165E4">
              <w:rPr>
                <w:rStyle w:val="st"/>
                <w:i/>
                <w:sz w:val="27"/>
                <w:szCs w:val="27"/>
                <w:lang w:val="uk-UA"/>
              </w:rPr>
              <w:t>.</w:t>
            </w:r>
          </w:p>
          <w:p w:rsidR="00E16A45" w:rsidRPr="00C165E4" w:rsidRDefault="00E16A45" w:rsidP="00DA5F1B">
            <w:pPr>
              <w:pStyle w:val="HTML"/>
              <w:spacing w:line="276" w:lineRule="auto"/>
              <w:jc w:val="both"/>
              <w:rPr>
                <w:rFonts w:ascii="Times New Roman" w:hAnsi="Times New Roman"/>
                <w:sz w:val="27"/>
                <w:szCs w:val="27"/>
                <w:lang w:val="uk-UA"/>
              </w:rPr>
            </w:pPr>
            <w:r w:rsidRPr="00C165E4">
              <w:rPr>
                <w:rFonts w:ascii="Times New Roman" w:hAnsi="Times New Roman"/>
                <w:sz w:val="27"/>
                <w:szCs w:val="27"/>
                <w:lang w:val="uk-UA"/>
              </w:rPr>
              <w:t xml:space="preserve"> Елізабет Беннет і Дарсі. </w:t>
            </w:r>
            <w:r w:rsidRPr="00C165E4">
              <w:rPr>
                <w:rFonts w:ascii="Times New Roman" w:hAnsi="Times New Roman"/>
                <w:sz w:val="27"/>
                <w:szCs w:val="27"/>
              </w:rPr>
              <w:t>Словесна дуель героїв. Мовна тактика і мовна поведінка героїв Джейн Остін.</w:t>
            </w:r>
          </w:p>
          <w:p w:rsidR="00E16A45" w:rsidRPr="001968FC" w:rsidRDefault="00E16A45" w:rsidP="00DA5F1B">
            <w:pPr>
              <w:pStyle w:val="11"/>
              <w:spacing w:line="276" w:lineRule="auto"/>
              <w:jc w:val="both"/>
              <w:rPr>
                <w:rFonts w:ascii="Times New Roman" w:hAnsi="Times New Roman"/>
                <w:i/>
                <w:iCs/>
                <w:sz w:val="27"/>
                <w:szCs w:val="27"/>
                <w:lang w:val="uk-UA" w:eastAsia="uk-UA"/>
              </w:rPr>
            </w:pPr>
            <w:r w:rsidRPr="001968FC">
              <w:rPr>
                <w:rFonts w:ascii="Times New Roman" w:hAnsi="Times New Roman"/>
                <w:sz w:val="27"/>
                <w:szCs w:val="27"/>
              </w:rPr>
              <w:t xml:space="preserve"> </w:t>
            </w:r>
            <w:r w:rsidRPr="001968FC">
              <w:rPr>
                <w:rFonts w:ascii="Times New Roman" w:hAnsi="Times New Roman"/>
                <w:b/>
                <w:bCs/>
                <w:i/>
                <w:iCs/>
                <w:sz w:val="27"/>
                <w:szCs w:val="27"/>
                <w:lang w:eastAsia="uk-UA"/>
              </w:rPr>
              <w:t xml:space="preserve">(ТЛ) </w:t>
            </w:r>
            <w:r w:rsidRPr="001968FC">
              <w:rPr>
                <w:rFonts w:ascii="Times New Roman" w:hAnsi="Times New Roman"/>
                <w:i/>
                <w:iCs/>
                <w:sz w:val="27"/>
                <w:szCs w:val="27"/>
                <w:lang w:eastAsia="uk-UA"/>
              </w:rPr>
              <w:t>Поглиблення понять про образ (типовий), художню деталь (психологічн</w:t>
            </w:r>
            <w:r w:rsidRPr="001968FC">
              <w:rPr>
                <w:rFonts w:ascii="Times New Roman" w:hAnsi="Times New Roman"/>
                <w:i/>
                <w:iCs/>
                <w:sz w:val="27"/>
                <w:szCs w:val="27"/>
                <w:lang w:val="uk-UA" w:eastAsia="uk-UA"/>
              </w:rPr>
              <w:t>у</w:t>
            </w:r>
            <w:r w:rsidRPr="001968FC">
              <w:rPr>
                <w:rFonts w:ascii="Times New Roman" w:hAnsi="Times New Roman"/>
                <w:i/>
                <w:iCs/>
                <w:sz w:val="27"/>
                <w:szCs w:val="27"/>
                <w:lang w:eastAsia="uk-UA"/>
              </w:rPr>
              <w:t>). Психологізм</w:t>
            </w:r>
            <w:r w:rsidRPr="001968FC">
              <w:rPr>
                <w:rFonts w:ascii="Times New Roman" w:hAnsi="Times New Roman"/>
                <w:i/>
                <w:iCs/>
                <w:sz w:val="27"/>
                <w:szCs w:val="27"/>
                <w:lang w:val="uk-UA" w:eastAsia="uk-UA"/>
              </w:rPr>
              <w:t>.</w:t>
            </w:r>
          </w:p>
          <w:p w:rsidR="00E16A45" w:rsidRPr="001968FC" w:rsidRDefault="00E16A45" w:rsidP="00DA5F1B">
            <w:pPr>
              <w:shd w:val="clear" w:color="auto" w:fill="FFFFFF"/>
              <w:spacing w:line="276" w:lineRule="auto"/>
              <w:jc w:val="both"/>
              <w:rPr>
                <w:i/>
                <w:iCs/>
                <w:sz w:val="27"/>
                <w:szCs w:val="27"/>
                <w:lang w:val="uk-UA" w:eastAsia="uk-UA"/>
              </w:rPr>
            </w:pPr>
            <w:r w:rsidRPr="001968FC">
              <w:rPr>
                <w:b/>
                <w:bCs/>
                <w:i/>
                <w:iCs/>
                <w:sz w:val="27"/>
                <w:szCs w:val="27"/>
                <w:lang w:val="uk-UA" w:eastAsia="uk-UA"/>
              </w:rPr>
              <w:t>(</w:t>
            </w:r>
            <w:r w:rsidRPr="001968FC">
              <w:rPr>
                <w:b/>
                <w:bCs/>
                <w:i/>
                <w:iCs/>
                <w:sz w:val="27"/>
                <w:szCs w:val="27"/>
                <w:lang w:eastAsia="uk-UA"/>
              </w:rPr>
              <w:t>ЕК)</w:t>
            </w:r>
            <w:r w:rsidRPr="001968FC">
              <w:rPr>
                <w:i/>
                <w:iCs/>
                <w:sz w:val="27"/>
                <w:szCs w:val="27"/>
                <w:lang w:eastAsia="uk-UA"/>
              </w:rPr>
              <w:t>Зіставлення літературн</w:t>
            </w:r>
            <w:r w:rsidRPr="001968FC">
              <w:rPr>
                <w:i/>
                <w:iCs/>
                <w:sz w:val="27"/>
                <w:szCs w:val="27"/>
                <w:lang w:val="uk-UA" w:eastAsia="uk-UA"/>
              </w:rPr>
              <w:t>ого</w:t>
            </w:r>
            <w:r w:rsidRPr="001968FC">
              <w:rPr>
                <w:i/>
                <w:iCs/>
                <w:sz w:val="27"/>
                <w:szCs w:val="27"/>
                <w:lang w:eastAsia="uk-UA"/>
              </w:rPr>
              <w:t xml:space="preserve"> твор</w:t>
            </w:r>
            <w:r w:rsidRPr="001968FC">
              <w:rPr>
                <w:i/>
                <w:iCs/>
                <w:sz w:val="27"/>
                <w:szCs w:val="27"/>
                <w:lang w:val="uk-UA" w:eastAsia="uk-UA"/>
              </w:rPr>
              <w:t>у</w:t>
            </w:r>
            <w:r w:rsidRPr="001968FC">
              <w:rPr>
                <w:i/>
                <w:iCs/>
                <w:sz w:val="27"/>
                <w:szCs w:val="27"/>
                <w:lang w:eastAsia="uk-UA"/>
              </w:rPr>
              <w:t xml:space="preserve"> з ілюстраціями до н</w:t>
            </w:r>
            <w:r w:rsidRPr="001968FC">
              <w:rPr>
                <w:i/>
                <w:iCs/>
                <w:sz w:val="27"/>
                <w:szCs w:val="27"/>
                <w:lang w:val="uk-UA" w:eastAsia="uk-UA"/>
              </w:rPr>
              <w:t>ього</w:t>
            </w:r>
          </w:p>
          <w:p w:rsidR="00E16A45" w:rsidRPr="001968FC" w:rsidRDefault="00E16A45" w:rsidP="00DA5F1B">
            <w:pPr>
              <w:shd w:val="clear" w:color="auto" w:fill="FFFFFF"/>
              <w:spacing w:line="276" w:lineRule="auto"/>
              <w:jc w:val="both"/>
              <w:rPr>
                <w:sz w:val="27"/>
                <w:szCs w:val="27"/>
                <w:lang w:val="uk-UA" w:eastAsia="uk-UA"/>
              </w:rPr>
            </w:pPr>
            <w:r w:rsidRPr="001968FC">
              <w:rPr>
                <w:i/>
                <w:iCs/>
                <w:sz w:val="27"/>
                <w:szCs w:val="27"/>
                <w:lang w:val="uk-UA" w:eastAsia="uk-UA"/>
              </w:rPr>
              <w:t xml:space="preserve"> </w:t>
            </w:r>
          </w:p>
          <w:p w:rsidR="00E16A45" w:rsidRPr="001968FC" w:rsidRDefault="00E16A45" w:rsidP="00DA5F1B">
            <w:pPr>
              <w:pStyle w:val="11"/>
              <w:spacing w:line="276" w:lineRule="auto"/>
              <w:jc w:val="both"/>
              <w:rPr>
                <w:rFonts w:ascii="Times New Roman" w:hAnsi="Times New Roman"/>
                <w:i/>
                <w:iCs/>
                <w:sz w:val="27"/>
                <w:szCs w:val="27"/>
                <w:lang w:val="uk-UA" w:eastAsia="uk-UA"/>
              </w:rPr>
            </w:pPr>
            <w:r w:rsidRPr="001968FC">
              <w:rPr>
                <w:rFonts w:ascii="Times New Roman" w:hAnsi="Times New Roman"/>
                <w:b/>
                <w:bCs/>
                <w:i/>
                <w:iCs/>
                <w:sz w:val="27"/>
                <w:szCs w:val="27"/>
                <w:lang w:eastAsia="uk-UA"/>
              </w:rPr>
              <w:t xml:space="preserve"> (МЗ) </w:t>
            </w:r>
            <w:r w:rsidRPr="001968FC">
              <w:rPr>
                <w:rFonts w:ascii="Times New Roman" w:hAnsi="Times New Roman"/>
                <w:bCs/>
                <w:i/>
                <w:iCs/>
                <w:sz w:val="27"/>
                <w:szCs w:val="27"/>
                <w:lang w:val="uk-UA" w:eastAsia="uk-UA"/>
              </w:rPr>
              <w:t>М</w:t>
            </w:r>
            <w:r w:rsidRPr="001968FC">
              <w:rPr>
                <w:rFonts w:ascii="Times New Roman" w:hAnsi="Times New Roman"/>
                <w:i/>
                <w:iCs/>
                <w:sz w:val="27"/>
                <w:szCs w:val="27"/>
                <w:lang w:eastAsia="uk-UA"/>
              </w:rPr>
              <w:t>узичне мистецтво, історія</w:t>
            </w:r>
            <w:r>
              <w:rPr>
                <w:rFonts w:ascii="Times New Roman" w:hAnsi="Times New Roman"/>
                <w:i/>
                <w:iCs/>
                <w:sz w:val="27"/>
                <w:szCs w:val="27"/>
                <w:lang w:val="uk-UA" w:eastAsia="uk-UA"/>
              </w:rPr>
              <w:t>, живо</w:t>
            </w:r>
            <w:r w:rsidRPr="001968FC">
              <w:rPr>
                <w:rFonts w:ascii="Times New Roman" w:hAnsi="Times New Roman"/>
                <w:i/>
                <w:iCs/>
                <w:sz w:val="27"/>
                <w:szCs w:val="27"/>
                <w:lang w:val="uk-UA" w:eastAsia="uk-UA"/>
              </w:rPr>
              <w:t>пис, історія театру</w:t>
            </w:r>
            <w:r w:rsidRPr="001968FC">
              <w:rPr>
                <w:rFonts w:ascii="Times New Roman" w:hAnsi="Times New Roman"/>
                <w:i/>
                <w:color w:val="222222"/>
                <w:sz w:val="27"/>
                <w:szCs w:val="27"/>
                <w:lang w:val="uk-UA"/>
              </w:rPr>
              <w:t>.</w:t>
            </w:r>
          </w:p>
          <w:p w:rsidR="00E16A45" w:rsidRPr="001968FC" w:rsidRDefault="00E16A45" w:rsidP="00DA5F1B">
            <w:pPr>
              <w:pStyle w:val="3"/>
              <w:shd w:val="clear" w:color="auto" w:fill="FFFFFF"/>
              <w:spacing w:before="72"/>
              <w:rPr>
                <w:rFonts w:ascii="Times New Roman" w:hAnsi="Times New Roman"/>
                <w:b w:val="0"/>
                <w:sz w:val="27"/>
                <w:szCs w:val="27"/>
                <w:lang w:val="uk-UA"/>
              </w:rPr>
            </w:pPr>
          </w:p>
        </w:tc>
        <w:tc>
          <w:tcPr>
            <w:tcW w:w="2693" w:type="dxa"/>
          </w:tcPr>
          <w:p w:rsidR="00E16A45" w:rsidRPr="001968FC" w:rsidRDefault="00E16A45" w:rsidP="00DA5F1B">
            <w:pPr>
              <w:pStyle w:val="11"/>
              <w:spacing w:line="276" w:lineRule="auto"/>
              <w:rPr>
                <w:rFonts w:ascii="Times New Roman" w:hAnsi="Times New Roman"/>
                <w:b/>
                <w:sz w:val="27"/>
                <w:szCs w:val="27"/>
                <w:lang w:val="uk-UA"/>
              </w:rPr>
            </w:pPr>
            <w:r w:rsidRPr="001968FC">
              <w:rPr>
                <w:rFonts w:ascii="Times New Roman" w:hAnsi="Times New Roman"/>
                <w:b/>
                <w:sz w:val="27"/>
                <w:szCs w:val="27"/>
                <w:lang w:val="uk-UA"/>
              </w:rPr>
              <w:t>Малярство</w:t>
            </w:r>
          </w:p>
          <w:p w:rsidR="00E16A45" w:rsidRPr="001968FC" w:rsidRDefault="00E16A45" w:rsidP="00DA5F1B">
            <w:pPr>
              <w:pStyle w:val="11"/>
              <w:spacing w:line="276" w:lineRule="auto"/>
              <w:jc w:val="both"/>
              <w:rPr>
                <w:rFonts w:ascii="Times New Roman" w:hAnsi="Times New Roman"/>
                <w:sz w:val="27"/>
                <w:szCs w:val="27"/>
                <w:lang w:val="uk-UA" w:eastAsia="uk-UA"/>
              </w:rPr>
            </w:pPr>
            <w:r w:rsidRPr="00C165E4">
              <w:rPr>
                <w:rFonts w:ascii="Times New Roman" w:hAnsi="Times New Roman"/>
                <w:sz w:val="27"/>
                <w:szCs w:val="27"/>
                <w:lang w:val="uk-UA"/>
              </w:rPr>
              <w:t xml:space="preserve">Художники-ілюстратори книг Д.Остін: </w:t>
            </w:r>
            <w:r w:rsidRPr="001968FC">
              <w:rPr>
                <w:rFonts w:ascii="Times New Roman" w:hAnsi="Times New Roman"/>
                <w:sz w:val="27"/>
                <w:szCs w:val="27"/>
                <w:lang w:val="uk-UA" w:eastAsia="uk-UA"/>
              </w:rPr>
              <w:t>Чарльз Едмунд Брок (англ. Charles Edmund Brock; 1870-1938).</w:t>
            </w:r>
          </w:p>
          <w:p w:rsidR="00E16A45" w:rsidRPr="001968FC" w:rsidRDefault="00E16A45" w:rsidP="00DA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7"/>
                <w:szCs w:val="27"/>
                <w:lang w:val="uk-UA" w:eastAsia="uk-UA"/>
              </w:rPr>
            </w:pPr>
            <w:r>
              <w:rPr>
                <w:sz w:val="27"/>
                <w:szCs w:val="27"/>
                <w:lang w:val="uk-UA" w:eastAsia="uk-UA"/>
              </w:rPr>
              <w:t> Х'ю Томпсон (англ. Hugh Thom</w:t>
            </w:r>
            <w:r w:rsidRPr="001968FC">
              <w:rPr>
                <w:sz w:val="27"/>
                <w:szCs w:val="27"/>
                <w:lang w:val="uk-UA" w:eastAsia="uk-UA"/>
              </w:rPr>
              <w:t>son, 1860-1920)</w:t>
            </w:r>
          </w:p>
          <w:p w:rsidR="00E16A45" w:rsidRPr="001968FC" w:rsidRDefault="00E16A45" w:rsidP="00DA5F1B">
            <w:pPr>
              <w:spacing w:line="276" w:lineRule="auto"/>
              <w:jc w:val="both"/>
              <w:rPr>
                <w:bCs/>
                <w:sz w:val="27"/>
                <w:szCs w:val="27"/>
                <w:lang w:val="uk-UA" w:eastAsia="uk-UA"/>
              </w:rPr>
            </w:pPr>
            <w:r w:rsidRPr="001968FC">
              <w:rPr>
                <w:b/>
                <w:bCs/>
                <w:sz w:val="27"/>
                <w:szCs w:val="27"/>
                <w:lang w:val="uk-UA" w:eastAsia="uk-UA"/>
              </w:rPr>
              <w:t>Екранізації:</w:t>
            </w:r>
            <w:r w:rsidRPr="001968FC">
              <w:rPr>
                <w:b/>
                <w:bCs/>
                <w:sz w:val="27"/>
                <w:szCs w:val="27"/>
                <w:lang w:eastAsia="uk-UA"/>
              </w:rPr>
              <w:t xml:space="preserve"> </w:t>
            </w:r>
            <w:r w:rsidRPr="002F6F32">
              <w:rPr>
                <w:bCs/>
                <w:sz w:val="27"/>
                <w:szCs w:val="27"/>
                <w:lang w:eastAsia="uk-UA"/>
              </w:rPr>
              <w:t>«Гордость и пре</w:t>
            </w:r>
            <w:r w:rsidRPr="002F6F32">
              <w:rPr>
                <w:bCs/>
                <w:sz w:val="27"/>
                <w:szCs w:val="27"/>
                <w:lang w:val="uk-UA" w:eastAsia="uk-UA"/>
              </w:rPr>
              <w:t>-</w:t>
            </w:r>
            <w:r w:rsidRPr="002F6F32">
              <w:rPr>
                <w:bCs/>
                <w:sz w:val="27"/>
                <w:szCs w:val="27"/>
                <w:lang w:eastAsia="uk-UA"/>
              </w:rPr>
              <w:t>дубеждение»</w:t>
            </w:r>
            <w:r w:rsidRPr="002F6F32">
              <w:rPr>
                <w:bCs/>
                <w:sz w:val="27"/>
                <w:szCs w:val="27"/>
                <w:lang w:val="uk-UA" w:eastAsia="uk-UA"/>
              </w:rPr>
              <w:t xml:space="preserve"> </w:t>
            </w:r>
            <w:r w:rsidRPr="002F6F32">
              <w:rPr>
                <w:bCs/>
                <w:sz w:val="27"/>
                <w:szCs w:val="27"/>
                <w:lang w:eastAsia="uk-UA"/>
              </w:rPr>
              <w:t>(США,</w:t>
            </w:r>
            <w:r w:rsidRPr="002F6F32">
              <w:rPr>
                <w:bCs/>
                <w:sz w:val="27"/>
                <w:szCs w:val="27"/>
                <w:lang w:val="uk-UA" w:eastAsia="uk-UA"/>
              </w:rPr>
              <w:t xml:space="preserve"> </w:t>
            </w:r>
            <w:r w:rsidRPr="002F6F32">
              <w:rPr>
                <w:bCs/>
                <w:sz w:val="27"/>
                <w:szCs w:val="27"/>
                <w:lang w:eastAsia="uk-UA"/>
              </w:rPr>
              <w:t>1940</w:t>
            </w:r>
            <w:r w:rsidRPr="001968FC">
              <w:rPr>
                <w:b/>
                <w:bCs/>
                <w:sz w:val="27"/>
                <w:szCs w:val="27"/>
                <w:lang w:eastAsia="uk-UA"/>
              </w:rPr>
              <w:t>)</w:t>
            </w:r>
            <w:r>
              <w:rPr>
                <w:b/>
                <w:bCs/>
                <w:sz w:val="27"/>
                <w:szCs w:val="27"/>
                <w:lang w:val="uk-UA" w:eastAsia="uk-UA"/>
              </w:rPr>
              <w:t xml:space="preserve">. </w:t>
            </w:r>
            <w:r>
              <w:rPr>
                <w:bCs/>
                <w:sz w:val="27"/>
                <w:szCs w:val="27"/>
                <w:lang w:val="uk-UA" w:eastAsia="uk-UA"/>
              </w:rPr>
              <w:t>Кіноробота отри-мала премію «Ос</w:t>
            </w:r>
            <w:r w:rsidRPr="001968FC">
              <w:rPr>
                <w:bCs/>
                <w:sz w:val="27"/>
                <w:szCs w:val="27"/>
                <w:lang w:val="uk-UA" w:eastAsia="uk-UA"/>
              </w:rPr>
              <w:t>кар» в 1941 р.</w:t>
            </w:r>
          </w:p>
          <w:p w:rsidR="00E16A45" w:rsidRPr="001968FC" w:rsidRDefault="00E16A45" w:rsidP="00DA5F1B">
            <w:pPr>
              <w:spacing w:line="276" w:lineRule="auto"/>
              <w:jc w:val="both"/>
              <w:rPr>
                <w:sz w:val="27"/>
                <w:szCs w:val="27"/>
                <w:lang w:val="uk-UA" w:eastAsia="uk-UA"/>
              </w:rPr>
            </w:pPr>
            <w:r w:rsidRPr="001968FC">
              <w:rPr>
                <w:b/>
                <w:bCs/>
                <w:sz w:val="27"/>
                <w:szCs w:val="27"/>
                <w:lang w:val="uk-UA" w:eastAsia="uk-UA"/>
              </w:rPr>
              <w:t xml:space="preserve"> «Невеста и пред-рассудки» (Індія, 2004) </w:t>
            </w:r>
            <w:r w:rsidRPr="001968FC">
              <w:rPr>
                <w:sz w:val="27"/>
                <w:szCs w:val="27"/>
                <w:lang w:val="uk-UA" w:eastAsia="uk-UA"/>
              </w:rPr>
              <w:t>Сценарій фільму базується на сюжеті роману Дж.Остін «Гордість і упередження».</w:t>
            </w:r>
          </w:p>
          <w:p w:rsidR="00E16A45" w:rsidRPr="001968FC" w:rsidRDefault="00E16A45" w:rsidP="00DA5F1B">
            <w:pPr>
              <w:spacing w:line="276" w:lineRule="auto"/>
              <w:jc w:val="both"/>
              <w:rPr>
                <w:sz w:val="27"/>
                <w:szCs w:val="27"/>
                <w:lang w:val="uk-UA" w:eastAsia="uk-UA"/>
              </w:rPr>
            </w:pPr>
            <w:r w:rsidRPr="001968FC">
              <w:rPr>
                <w:sz w:val="27"/>
                <w:szCs w:val="27"/>
                <w:lang w:val="uk-UA" w:eastAsia="uk-UA"/>
              </w:rPr>
              <w:t xml:space="preserve"> </w:t>
            </w:r>
            <w:r w:rsidRPr="001968FC">
              <w:rPr>
                <w:b/>
                <w:bCs/>
                <w:sz w:val="27"/>
                <w:szCs w:val="27"/>
                <w:lang w:val="uk-UA" w:eastAsia="uk-UA"/>
              </w:rPr>
              <w:t xml:space="preserve">«Ожившая книга Джейн Остин» (Великобританія, 2008) </w:t>
            </w:r>
            <w:r>
              <w:rPr>
                <w:bCs/>
                <w:sz w:val="27"/>
                <w:szCs w:val="27"/>
                <w:lang w:val="uk-UA" w:eastAsia="uk-UA"/>
              </w:rPr>
              <w:t>– 4-х серій</w:t>
            </w:r>
            <w:r w:rsidRPr="001968FC">
              <w:rPr>
                <w:bCs/>
                <w:sz w:val="27"/>
                <w:szCs w:val="27"/>
                <w:lang w:val="uk-UA" w:eastAsia="uk-UA"/>
              </w:rPr>
              <w:t>ний британський телесеріал за моти</w:t>
            </w:r>
            <w:r>
              <w:rPr>
                <w:bCs/>
                <w:sz w:val="27"/>
                <w:szCs w:val="27"/>
                <w:lang w:val="uk-UA" w:eastAsia="uk-UA"/>
              </w:rPr>
              <w:t>вами роману «Гордість і упереджен</w:t>
            </w:r>
            <w:r w:rsidRPr="001968FC">
              <w:rPr>
                <w:bCs/>
                <w:sz w:val="27"/>
                <w:szCs w:val="27"/>
                <w:lang w:val="uk-UA" w:eastAsia="uk-UA"/>
              </w:rPr>
              <w:t>ня»</w:t>
            </w:r>
          </w:p>
          <w:p w:rsidR="00E16A45" w:rsidRPr="001968FC" w:rsidRDefault="00E16A45" w:rsidP="00DA5F1B">
            <w:pPr>
              <w:spacing w:before="100" w:beforeAutospacing="1" w:after="100" w:afterAutospacing="1" w:line="276" w:lineRule="auto"/>
              <w:jc w:val="both"/>
              <w:rPr>
                <w:b/>
                <w:sz w:val="27"/>
                <w:szCs w:val="27"/>
                <w:lang w:val="uk-UA"/>
              </w:rPr>
            </w:pPr>
          </w:p>
        </w:tc>
      </w:tr>
      <w:tr w:rsidR="00E16A45" w:rsidRPr="001968FC" w:rsidTr="00DA5F1B">
        <w:trPr>
          <w:trHeight w:val="143"/>
        </w:trPr>
        <w:tc>
          <w:tcPr>
            <w:tcW w:w="568" w:type="dxa"/>
          </w:tcPr>
          <w:p w:rsidR="00E16A45" w:rsidRPr="001968FC" w:rsidRDefault="00E16A45" w:rsidP="00DA5F1B">
            <w:pPr>
              <w:pStyle w:val="11"/>
              <w:spacing w:line="276" w:lineRule="auto"/>
              <w:jc w:val="center"/>
              <w:rPr>
                <w:rFonts w:ascii="Times New Roman" w:hAnsi="Times New Roman"/>
                <w:b/>
                <w:sz w:val="27"/>
                <w:szCs w:val="27"/>
                <w:lang w:val="uk-UA"/>
              </w:rPr>
            </w:pPr>
            <w:r w:rsidRPr="001968FC">
              <w:rPr>
                <w:rFonts w:ascii="Times New Roman" w:hAnsi="Times New Roman"/>
                <w:b/>
                <w:sz w:val="27"/>
                <w:szCs w:val="27"/>
                <w:lang w:val="uk-UA"/>
              </w:rPr>
              <w:lastRenderedPageBreak/>
              <w:t>4</w:t>
            </w:r>
          </w:p>
        </w:tc>
        <w:tc>
          <w:tcPr>
            <w:tcW w:w="708" w:type="dxa"/>
          </w:tcPr>
          <w:p w:rsidR="00E16A45" w:rsidRPr="001968FC" w:rsidRDefault="00E16A45" w:rsidP="00DA5F1B">
            <w:pPr>
              <w:pStyle w:val="11"/>
              <w:spacing w:line="276" w:lineRule="auto"/>
              <w:rPr>
                <w:rFonts w:ascii="Times New Roman" w:hAnsi="Times New Roman"/>
                <w:b/>
                <w:sz w:val="27"/>
                <w:szCs w:val="27"/>
                <w:lang w:val="uk-UA"/>
              </w:rPr>
            </w:pPr>
            <w:r>
              <w:rPr>
                <w:rFonts w:ascii="Times New Roman" w:hAnsi="Times New Roman"/>
                <w:b/>
                <w:sz w:val="27"/>
                <w:szCs w:val="27"/>
                <w:lang w:val="uk-UA"/>
              </w:rPr>
              <w:t>5</w:t>
            </w:r>
          </w:p>
        </w:tc>
        <w:tc>
          <w:tcPr>
            <w:tcW w:w="3686" w:type="dxa"/>
          </w:tcPr>
          <w:p w:rsidR="00E16A45" w:rsidRPr="001968FC" w:rsidRDefault="00E16A45" w:rsidP="00DA5F1B">
            <w:pPr>
              <w:spacing w:line="276" w:lineRule="auto"/>
              <w:rPr>
                <w:b/>
                <w:bCs/>
                <w:sz w:val="27"/>
                <w:szCs w:val="27"/>
                <w:lang w:val="uk-UA" w:eastAsia="uk-UA"/>
              </w:rPr>
            </w:pPr>
            <w:r w:rsidRPr="001968FC">
              <w:rPr>
                <w:b/>
                <w:bCs/>
                <w:sz w:val="27"/>
                <w:szCs w:val="27"/>
                <w:lang w:val="uk-UA" w:eastAsia="uk-UA"/>
              </w:rPr>
              <w:t>Ключові компетентності</w:t>
            </w:r>
          </w:p>
          <w:p w:rsidR="00E16A45" w:rsidRPr="001968FC" w:rsidRDefault="00E16A45" w:rsidP="00DA5F1B">
            <w:pPr>
              <w:spacing w:line="276" w:lineRule="auto"/>
              <w:rPr>
                <w:sz w:val="27"/>
                <w:szCs w:val="27"/>
                <w:lang w:val="uk-UA" w:eastAsia="uk-UA"/>
              </w:rPr>
            </w:pPr>
            <w:r w:rsidRPr="001968FC">
              <w:rPr>
                <w:b/>
                <w:bCs/>
                <w:i/>
                <w:iCs/>
                <w:color w:val="000000"/>
                <w:sz w:val="27"/>
                <w:szCs w:val="27"/>
                <w:lang w:val="uk-UA" w:eastAsia="uk-UA"/>
              </w:rPr>
              <w:t>Учень (учениця):</w:t>
            </w:r>
            <w:r>
              <w:rPr>
                <w:b/>
                <w:bCs/>
                <w:i/>
                <w:iCs/>
                <w:color w:val="000000"/>
                <w:sz w:val="27"/>
                <w:szCs w:val="27"/>
                <w:lang w:val="uk-UA" w:eastAsia="uk-UA"/>
              </w:rPr>
              <w:t xml:space="preserve"> </w:t>
            </w:r>
            <w:r w:rsidRPr="001968FC">
              <w:rPr>
                <w:i/>
                <w:iCs/>
                <w:sz w:val="27"/>
                <w:szCs w:val="27"/>
                <w:lang w:val="uk-UA" w:eastAsia="uk-UA"/>
              </w:rPr>
              <w:t xml:space="preserve">висловлює судження </w:t>
            </w:r>
            <w:r w:rsidRPr="001968FC">
              <w:rPr>
                <w:sz w:val="27"/>
                <w:szCs w:val="27"/>
                <w:lang w:val="uk-UA" w:eastAsia="uk-UA"/>
              </w:rPr>
              <w:t xml:space="preserve">щодо важливості духовного й емоційного збагачення людини; </w:t>
            </w:r>
            <w:r w:rsidRPr="001968FC">
              <w:rPr>
                <w:i/>
                <w:iCs/>
                <w:sz w:val="27"/>
                <w:szCs w:val="27"/>
                <w:lang w:val="uk-UA" w:eastAsia="uk-UA"/>
              </w:rPr>
              <w:t>аналізує</w:t>
            </w:r>
            <w:r w:rsidRPr="001968FC">
              <w:rPr>
                <w:sz w:val="27"/>
                <w:szCs w:val="27"/>
                <w:lang w:val="uk-UA" w:eastAsia="uk-UA"/>
              </w:rPr>
              <w:t xml:space="preserve"> трагічні наслідки ризикованого втручання особистості у світ інших людей </w:t>
            </w:r>
            <w:r w:rsidRPr="001968FC">
              <w:rPr>
                <w:b/>
                <w:bCs/>
                <w:sz w:val="27"/>
                <w:szCs w:val="27"/>
                <w:lang w:val="uk-UA" w:eastAsia="uk-UA"/>
              </w:rPr>
              <w:t>НЛ</w:t>
            </w:r>
            <w:r w:rsidRPr="001968FC">
              <w:rPr>
                <w:sz w:val="27"/>
                <w:szCs w:val="27"/>
                <w:lang w:val="uk-UA" w:eastAsia="uk-UA"/>
              </w:rPr>
              <w:t xml:space="preserve">-1); </w:t>
            </w:r>
            <w:r w:rsidRPr="001968FC">
              <w:rPr>
                <w:i/>
                <w:iCs/>
                <w:sz w:val="27"/>
                <w:szCs w:val="27"/>
                <w:lang w:val="uk-UA" w:eastAsia="uk-UA"/>
              </w:rPr>
              <w:t xml:space="preserve">усвідомлює </w:t>
            </w:r>
            <w:r w:rsidRPr="001968FC">
              <w:rPr>
                <w:sz w:val="27"/>
                <w:szCs w:val="27"/>
                <w:lang w:val="uk-UA" w:eastAsia="uk-UA"/>
              </w:rPr>
              <w:t xml:space="preserve">красу високих почуттів, формує критичну думку щодо вияву меркантилізму, прагматизму у людських стосунках; </w:t>
            </w:r>
            <w:r w:rsidRPr="001968FC">
              <w:rPr>
                <w:i/>
                <w:iCs/>
                <w:sz w:val="27"/>
                <w:szCs w:val="27"/>
                <w:lang w:val="uk-UA" w:eastAsia="uk-UA"/>
              </w:rPr>
              <w:t>визнає</w:t>
            </w:r>
            <w:r>
              <w:rPr>
                <w:sz w:val="27"/>
                <w:szCs w:val="27"/>
                <w:lang w:val="uk-UA" w:eastAsia="uk-UA"/>
              </w:rPr>
              <w:t xml:space="preserve"> рівність людей неза</w:t>
            </w:r>
            <w:r w:rsidRPr="001968FC">
              <w:rPr>
                <w:sz w:val="27"/>
                <w:szCs w:val="27"/>
                <w:lang w:val="uk-UA" w:eastAsia="uk-UA"/>
              </w:rPr>
              <w:t>лежно від  їхнього таланту і статку (</w:t>
            </w:r>
            <w:r w:rsidRPr="001968FC">
              <w:rPr>
                <w:b/>
                <w:bCs/>
                <w:sz w:val="27"/>
                <w:szCs w:val="27"/>
                <w:lang w:val="uk-UA" w:eastAsia="uk-UA"/>
              </w:rPr>
              <w:t>НЛ</w:t>
            </w:r>
            <w:r w:rsidRPr="001968FC">
              <w:rPr>
                <w:sz w:val="27"/>
                <w:szCs w:val="27"/>
                <w:lang w:val="uk-UA" w:eastAsia="uk-UA"/>
              </w:rPr>
              <w:t>-2);</w:t>
            </w:r>
            <w:r>
              <w:rPr>
                <w:sz w:val="27"/>
                <w:szCs w:val="27"/>
                <w:lang w:val="uk-UA" w:eastAsia="uk-UA"/>
              </w:rPr>
              <w:t xml:space="preserve"> </w:t>
            </w:r>
            <w:r w:rsidRPr="001968FC">
              <w:rPr>
                <w:i/>
                <w:iCs/>
                <w:sz w:val="27"/>
                <w:szCs w:val="27"/>
                <w:lang w:val="uk-UA" w:eastAsia="uk-UA"/>
              </w:rPr>
              <w:t xml:space="preserve">набуває </w:t>
            </w:r>
            <w:r w:rsidRPr="001968FC">
              <w:rPr>
                <w:sz w:val="27"/>
                <w:szCs w:val="27"/>
                <w:lang w:val="uk-UA" w:eastAsia="uk-UA"/>
              </w:rPr>
              <w:t xml:space="preserve">навичок ухвалювати життєво важливі рішення, </w:t>
            </w:r>
            <w:r w:rsidRPr="001968FC">
              <w:rPr>
                <w:i/>
                <w:iCs/>
                <w:sz w:val="27"/>
                <w:szCs w:val="27"/>
                <w:lang w:val="uk-UA" w:eastAsia="uk-UA"/>
              </w:rPr>
              <w:t>усвідомлює</w:t>
            </w:r>
            <w:r>
              <w:rPr>
                <w:sz w:val="27"/>
                <w:szCs w:val="27"/>
                <w:lang w:val="uk-UA" w:eastAsia="uk-UA"/>
              </w:rPr>
              <w:t xml:space="preserve"> цінність </w:t>
            </w:r>
            <w:r>
              <w:rPr>
                <w:sz w:val="27"/>
                <w:szCs w:val="27"/>
                <w:lang w:val="uk-UA" w:eastAsia="uk-UA"/>
              </w:rPr>
              <w:lastRenderedPageBreak/>
              <w:t>родин</w:t>
            </w:r>
            <w:r w:rsidRPr="001968FC">
              <w:rPr>
                <w:sz w:val="27"/>
                <w:szCs w:val="27"/>
                <w:lang w:val="uk-UA" w:eastAsia="uk-UA"/>
              </w:rPr>
              <w:t>них стосунків (</w:t>
            </w:r>
            <w:r w:rsidRPr="001968FC">
              <w:rPr>
                <w:b/>
                <w:bCs/>
                <w:sz w:val="27"/>
                <w:szCs w:val="27"/>
                <w:lang w:val="uk-UA" w:eastAsia="uk-UA"/>
              </w:rPr>
              <w:t>НЛ</w:t>
            </w:r>
            <w:r w:rsidRPr="001968FC">
              <w:rPr>
                <w:sz w:val="27"/>
                <w:szCs w:val="27"/>
                <w:lang w:val="uk-UA" w:eastAsia="uk-UA"/>
              </w:rPr>
              <w:t>-2);</w:t>
            </w:r>
          </w:p>
          <w:p w:rsidR="00E16A45" w:rsidRPr="00C165E4" w:rsidRDefault="00E16A45" w:rsidP="00DA5F1B">
            <w:pPr>
              <w:spacing w:line="276" w:lineRule="auto"/>
              <w:rPr>
                <w:sz w:val="27"/>
                <w:szCs w:val="27"/>
                <w:lang w:val="uk-UA" w:eastAsia="uk-UA"/>
              </w:rPr>
            </w:pPr>
            <w:r w:rsidRPr="001968FC">
              <w:rPr>
                <w:i/>
                <w:iCs/>
                <w:sz w:val="27"/>
                <w:szCs w:val="27"/>
                <w:lang w:val="uk-UA" w:eastAsia="uk-UA"/>
              </w:rPr>
              <w:t xml:space="preserve">цінує </w:t>
            </w:r>
            <w:r w:rsidRPr="001968FC">
              <w:rPr>
                <w:sz w:val="27"/>
                <w:szCs w:val="27"/>
                <w:lang w:val="uk-UA" w:eastAsia="uk-UA"/>
              </w:rPr>
              <w:t>професіоналізм,</w:t>
            </w:r>
            <w:r w:rsidRPr="001968FC">
              <w:rPr>
                <w:i/>
                <w:iCs/>
                <w:sz w:val="27"/>
                <w:szCs w:val="27"/>
                <w:lang w:val="uk-UA" w:eastAsia="uk-UA"/>
              </w:rPr>
              <w:t xml:space="preserve"> вчиться </w:t>
            </w:r>
            <w:r w:rsidRPr="001968FC">
              <w:rPr>
                <w:sz w:val="27"/>
                <w:szCs w:val="27"/>
                <w:lang w:val="uk-UA" w:eastAsia="uk-UA"/>
              </w:rPr>
              <w:t xml:space="preserve">долати труднощі. </w:t>
            </w:r>
            <w:r w:rsidRPr="001968FC">
              <w:rPr>
                <w:sz w:val="27"/>
                <w:szCs w:val="27"/>
                <w:lang w:eastAsia="uk-UA"/>
              </w:rPr>
              <w:t>(</w:t>
            </w:r>
            <w:r w:rsidRPr="001968FC">
              <w:rPr>
                <w:b/>
                <w:bCs/>
                <w:sz w:val="27"/>
                <w:szCs w:val="27"/>
                <w:lang w:eastAsia="uk-UA"/>
              </w:rPr>
              <w:t>НЛ</w:t>
            </w:r>
            <w:r w:rsidRPr="001968FC">
              <w:rPr>
                <w:sz w:val="27"/>
                <w:szCs w:val="27"/>
                <w:lang w:eastAsia="uk-UA"/>
              </w:rPr>
              <w:t>-4).</w:t>
            </w:r>
            <w:r>
              <w:rPr>
                <w:sz w:val="27"/>
                <w:szCs w:val="27"/>
                <w:lang w:val="uk-UA" w:eastAsia="uk-UA"/>
              </w:rPr>
              <w:t xml:space="preserve"> </w:t>
            </w:r>
          </w:p>
          <w:p w:rsidR="00E16A45" w:rsidRPr="001968FC" w:rsidRDefault="00E16A45" w:rsidP="00DA5F1B">
            <w:pPr>
              <w:spacing w:line="276" w:lineRule="auto"/>
              <w:rPr>
                <w:b/>
                <w:bCs/>
                <w:sz w:val="27"/>
                <w:szCs w:val="27"/>
                <w:lang w:val="uk-UA" w:eastAsia="uk-UA"/>
              </w:rPr>
            </w:pPr>
            <w:r w:rsidRPr="001968FC">
              <w:rPr>
                <w:b/>
                <w:bCs/>
                <w:sz w:val="27"/>
                <w:szCs w:val="27"/>
                <w:lang w:eastAsia="uk-UA"/>
              </w:rPr>
              <w:t xml:space="preserve">Предметні компетентності </w:t>
            </w:r>
          </w:p>
          <w:p w:rsidR="00E16A45" w:rsidRPr="001968FC" w:rsidRDefault="00E16A45" w:rsidP="00DA5F1B">
            <w:pPr>
              <w:spacing w:line="276" w:lineRule="auto"/>
              <w:rPr>
                <w:b/>
                <w:bCs/>
                <w:sz w:val="27"/>
                <w:szCs w:val="27"/>
                <w:lang w:val="uk-UA" w:eastAsia="uk-UA"/>
              </w:rPr>
            </w:pPr>
            <w:r w:rsidRPr="001968FC">
              <w:rPr>
                <w:b/>
                <w:bCs/>
                <w:i/>
                <w:iCs/>
                <w:color w:val="000000"/>
                <w:sz w:val="27"/>
                <w:szCs w:val="27"/>
                <w:lang w:val="uk-UA" w:eastAsia="uk-UA"/>
              </w:rPr>
              <w:t>Учень (учениця):</w:t>
            </w:r>
          </w:p>
          <w:p w:rsidR="00E16A45" w:rsidRPr="001968FC" w:rsidRDefault="00E16A45" w:rsidP="00DA5F1B">
            <w:pPr>
              <w:spacing w:line="276" w:lineRule="auto"/>
              <w:textAlignment w:val="baseline"/>
              <w:rPr>
                <w:color w:val="7030A0"/>
                <w:sz w:val="27"/>
                <w:szCs w:val="27"/>
                <w:lang w:val="uk-UA"/>
              </w:rPr>
            </w:pPr>
            <w:r w:rsidRPr="00C165E4">
              <w:rPr>
                <w:i/>
                <w:sz w:val="27"/>
                <w:szCs w:val="27"/>
                <w:lang w:val="uk-UA" w:eastAsia="uk-UA"/>
              </w:rPr>
              <w:t>виразно чита</w:t>
            </w:r>
            <w:r w:rsidRPr="001968FC">
              <w:rPr>
                <w:i/>
                <w:sz w:val="27"/>
                <w:szCs w:val="27"/>
                <w:lang w:val="uk-UA" w:eastAsia="uk-UA"/>
              </w:rPr>
              <w:t>є</w:t>
            </w:r>
            <w:r w:rsidRPr="00C165E4">
              <w:rPr>
                <w:sz w:val="27"/>
                <w:szCs w:val="27"/>
                <w:lang w:val="uk-UA" w:eastAsia="uk-UA"/>
              </w:rPr>
              <w:t xml:space="preserve"> художні тексти, емоційно </w:t>
            </w:r>
            <w:r w:rsidRPr="00C165E4">
              <w:rPr>
                <w:i/>
                <w:iCs/>
                <w:sz w:val="27"/>
                <w:szCs w:val="27"/>
                <w:lang w:val="uk-UA" w:eastAsia="uk-UA"/>
              </w:rPr>
              <w:t>сприймає</w:t>
            </w:r>
            <w:r w:rsidRPr="00C165E4">
              <w:rPr>
                <w:sz w:val="27"/>
                <w:szCs w:val="27"/>
                <w:lang w:val="uk-UA" w:eastAsia="uk-UA"/>
              </w:rPr>
              <w:t xml:space="preserve">, </w:t>
            </w:r>
            <w:r w:rsidRPr="00C165E4">
              <w:rPr>
                <w:i/>
                <w:iCs/>
                <w:sz w:val="27"/>
                <w:szCs w:val="27"/>
                <w:lang w:val="uk-UA" w:eastAsia="uk-UA"/>
              </w:rPr>
              <w:t xml:space="preserve">висловлює </w:t>
            </w:r>
            <w:r w:rsidRPr="00C165E4">
              <w:rPr>
                <w:sz w:val="27"/>
                <w:szCs w:val="27"/>
                <w:lang w:val="uk-UA" w:eastAsia="uk-UA"/>
              </w:rPr>
              <w:t>враження від прочитаних творів;</w:t>
            </w:r>
            <w:r>
              <w:rPr>
                <w:sz w:val="27"/>
                <w:szCs w:val="27"/>
                <w:lang w:val="uk-UA" w:eastAsia="uk-UA"/>
              </w:rPr>
              <w:t xml:space="preserve"> </w:t>
            </w:r>
            <w:r w:rsidRPr="001968FC">
              <w:rPr>
                <w:i/>
                <w:iCs/>
                <w:sz w:val="27"/>
                <w:szCs w:val="27"/>
                <w:lang w:val="uk-UA" w:eastAsia="uk-UA"/>
              </w:rPr>
              <w:t xml:space="preserve">вміє </w:t>
            </w:r>
            <w:r w:rsidRPr="00C165E4">
              <w:rPr>
                <w:i/>
                <w:iCs/>
                <w:sz w:val="27"/>
                <w:szCs w:val="27"/>
                <w:lang w:val="uk-UA" w:eastAsia="uk-UA"/>
              </w:rPr>
              <w:t>розкрива</w:t>
            </w:r>
            <w:r w:rsidRPr="001968FC">
              <w:rPr>
                <w:i/>
                <w:iCs/>
                <w:sz w:val="27"/>
                <w:szCs w:val="27"/>
                <w:lang w:val="uk-UA" w:eastAsia="uk-UA"/>
              </w:rPr>
              <w:t xml:space="preserve">ти </w:t>
            </w:r>
            <w:r w:rsidRPr="00C165E4">
              <w:rPr>
                <w:i/>
                <w:iCs/>
                <w:sz w:val="27"/>
                <w:szCs w:val="27"/>
                <w:lang w:val="uk-UA" w:eastAsia="uk-UA"/>
              </w:rPr>
              <w:t xml:space="preserve"> </w:t>
            </w:r>
            <w:r w:rsidRPr="00C165E4">
              <w:rPr>
                <w:sz w:val="27"/>
                <w:szCs w:val="27"/>
                <w:lang w:val="uk-UA" w:eastAsia="uk-UA"/>
              </w:rPr>
              <w:t>історичні, моральні, філософські проблеми у твор</w:t>
            </w:r>
            <w:r w:rsidRPr="001968FC">
              <w:rPr>
                <w:sz w:val="27"/>
                <w:szCs w:val="27"/>
                <w:lang w:val="uk-UA" w:eastAsia="uk-UA"/>
              </w:rPr>
              <w:t>і</w:t>
            </w:r>
            <w:r w:rsidRPr="00C165E4">
              <w:rPr>
                <w:sz w:val="27"/>
                <w:szCs w:val="27"/>
                <w:lang w:val="uk-UA" w:eastAsia="uk-UA"/>
              </w:rPr>
              <w:t xml:space="preserve"> письменник</w:t>
            </w:r>
            <w:r w:rsidRPr="001968FC">
              <w:rPr>
                <w:sz w:val="27"/>
                <w:szCs w:val="27"/>
                <w:lang w:val="uk-UA" w:eastAsia="uk-UA"/>
              </w:rPr>
              <w:t>а</w:t>
            </w:r>
            <w:r w:rsidRPr="00C165E4">
              <w:rPr>
                <w:sz w:val="27"/>
                <w:szCs w:val="27"/>
                <w:lang w:val="uk-UA" w:eastAsia="uk-UA"/>
              </w:rPr>
              <w:t>, актуальність проблематики для сьогодення;</w:t>
            </w:r>
            <w:r>
              <w:rPr>
                <w:sz w:val="27"/>
                <w:szCs w:val="27"/>
                <w:lang w:val="uk-UA" w:eastAsia="uk-UA"/>
              </w:rPr>
              <w:t xml:space="preserve"> </w:t>
            </w:r>
            <w:r w:rsidRPr="001968FC">
              <w:rPr>
                <w:i/>
                <w:iCs/>
                <w:sz w:val="27"/>
                <w:szCs w:val="27"/>
                <w:lang w:val="uk-UA" w:eastAsia="uk-UA"/>
              </w:rPr>
              <w:t xml:space="preserve">розповідає та привчає аналізувати </w:t>
            </w:r>
            <w:r w:rsidRPr="001968FC">
              <w:rPr>
                <w:sz w:val="27"/>
                <w:szCs w:val="27"/>
                <w:lang w:val="uk-UA" w:eastAsia="uk-UA"/>
              </w:rPr>
              <w:t xml:space="preserve"> основні факти життя і творчості митця;</w:t>
            </w:r>
            <w:r>
              <w:rPr>
                <w:sz w:val="27"/>
                <w:szCs w:val="27"/>
                <w:lang w:val="uk-UA" w:eastAsia="uk-UA"/>
              </w:rPr>
              <w:t xml:space="preserve"> </w:t>
            </w:r>
            <w:r w:rsidRPr="00C165E4">
              <w:rPr>
                <w:i/>
                <w:iCs/>
                <w:sz w:val="27"/>
                <w:szCs w:val="27"/>
                <w:lang w:val="uk-UA" w:eastAsia="uk-UA"/>
              </w:rPr>
              <w:t>вирізня</w:t>
            </w:r>
            <w:r w:rsidRPr="001968FC">
              <w:rPr>
                <w:i/>
                <w:iCs/>
                <w:sz w:val="27"/>
                <w:szCs w:val="27"/>
                <w:lang w:val="uk-UA" w:eastAsia="uk-UA"/>
              </w:rPr>
              <w:t>є</w:t>
            </w:r>
            <w:r w:rsidRPr="00C165E4">
              <w:rPr>
                <w:i/>
                <w:iCs/>
                <w:sz w:val="27"/>
                <w:szCs w:val="27"/>
                <w:lang w:val="uk-UA" w:eastAsia="uk-UA"/>
              </w:rPr>
              <w:t xml:space="preserve"> </w:t>
            </w:r>
            <w:r w:rsidRPr="00C165E4">
              <w:rPr>
                <w:sz w:val="27"/>
                <w:szCs w:val="27"/>
                <w:lang w:val="uk-UA" w:eastAsia="uk-UA"/>
              </w:rPr>
              <w:t>напружені (кульмінаційні) моменти сюжету, їхнє значення для розкриття образів персонажів;</w:t>
            </w:r>
            <w:r>
              <w:rPr>
                <w:sz w:val="27"/>
                <w:szCs w:val="27"/>
                <w:lang w:val="uk-UA" w:eastAsia="uk-UA"/>
              </w:rPr>
              <w:t xml:space="preserve"> </w:t>
            </w:r>
            <w:r w:rsidRPr="001968FC">
              <w:rPr>
                <w:i/>
                <w:iCs/>
                <w:sz w:val="27"/>
                <w:szCs w:val="27"/>
                <w:lang w:val="uk-UA" w:eastAsia="uk-UA"/>
              </w:rPr>
              <w:t xml:space="preserve">вміє </w:t>
            </w:r>
            <w:r w:rsidRPr="00C165E4">
              <w:rPr>
                <w:i/>
                <w:iCs/>
                <w:sz w:val="27"/>
                <w:szCs w:val="27"/>
                <w:lang w:val="uk-UA" w:eastAsia="uk-UA"/>
              </w:rPr>
              <w:t>аналіз</w:t>
            </w:r>
            <w:r w:rsidRPr="001968FC">
              <w:rPr>
                <w:i/>
                <w:iCs/>
                <w:sz w:val="27"/>
                <w:szCs w:val="27"/>
                <w:lang w:val="uk-UA" w:eastAsia="uk-UA"/>
              </w:rPr>
              <w:t>увати</w:t>
            </w:r>
            <w:r w:rsidRPr="00C165E4">
              <w:rPr>
                <w:sz w:val="27"/>
                <w:szCs w:val="27"/>
                <w:lang w:val="uk-UA" w:eastAsia="uk-UA"/>
              </w:rPr>
              <w:t xml:space="preserve"> образи персонажів: їхні характерні риси, вчинки, стосунки з іншими персонажами, динаміку, засоби створення (художня деталь, символи та ін.);</w:t>
            </w:r>
            <w:r>
              <w:rPr>
                <w:sz w:val="27"/>
                <w:szCs w:val="27"/>
                <w:lang w:val="uk-UA" w:eastAsia="uk-UA"/>
              </w:rPr>
              <w:t xml:space="preserve"> </w:t>
            </w:r>
            <w:r w:rsidRPr="001968FC">
              <w:rPr>
                <w:i/>
                <w:iCs/>
                <w:sz w:val="27"/>
                <w:szCs w:val="27"/>
                <w:lang w:val="uk-UA" w:eastAsia="uk-UA"/>
              </w:rPr>
              <w:t xml:space="preserve">привчає бачить ознаки та вміє </w:t>
            </w:r>
            <w:r w:rsidRPr="00C165E4">
              <w:rPr>
                <w:i/>
                <w:iCs/>
                <w:sz w:val="27"/>
                <w:szCs w:val="27"/>
                <w:lang w:val="uk-UA" w:eastAsia="uk-UA"/>
              </w:rPr>
              <w:t>знаходит</w:t>
            </w:r>
            <w:r w:rsidRPr="001968FC">
              <w:rPr>
                <w:i/>
                <w:iCs/>
                <w:sz w:val="27"/>
                <w:szCs w:val="27"/>
                <w:lang w:val="uk-UA" w:eastAsia="uk-UA"/>
              </w:rPr>
              <w:t>и</w:t>
            </w:r>
            <w:r w:rsidRPr="00C165E4">
              <w:rPr>
                <w:sz w:val="27"/>
                <w:szCs w:val="27"/>
                <w:lang w:val="uk-UA" w:eastAsia="uk-UA"/>
              </w:rPr>
              <w:t xml:space="preserve"> у прочитан</w:t>
            </w:r>
            <w:r w:rsidRPr="001968FC">
              <w:rPr>
                <w:sz w:val="27"/>
                <w:szCs w:val="27"/>
                <w:lang w:val="uk-UA" w:eastAsia="uk-UA"/>
              </w:rPr>
              <w:t>ому</w:t>
            </w:r>
            <w:r w:rsidRPr="00C165E4">
              <w:rPr>
                <w:sz w:val="27"/>
                <w:szCs w:val="27"/>
                <w:lang w:val="uk-UA" w:eastAsia="uk-UA"/>
              </w:rPr>
              <w:t xml:space="preserve"> твор</w:t>
            </w:r>
            <w:r w:rsidRPr="001968FC">
              <w:rPr>
                <w:sz w:val="27"/>
                <w:szCs w:val="27"/>
                <w:lang w:val="uk-UA" w:eastAsia="uk-UA"/>
              </w:rPr>
              <w:t>і</w:t>
            </w:r>
            <w:r w:rsidRPr="00C165E4">
              <w:rPr>
                <w:sz w:val="27"/>
                <w:szCs w:val="27"/>
                <w:lang w:val="uk-UA" w:eastAsia="uk-UA"/>
              </w:rPr>
              <w:t xml:space="preserve"> символи, </w:t>
            </w:r>
            <w:r w:rsidRPr="00C165E4">
              <w:rPr>
                <w:i/>
                <w:iCs/>
                <w:sz w:val="27"/>
                <w:szCs w:val="27"/>
                <w:lang w:val="uk-UA" w:eastAsia="uk-UA"/>
              </w:rPr>
              <w:t>виявля</w:t>
            </w:r>
            <w:r w:rsidRPr="001968FC">
              <w:rPr>
                <w:i/>
                <w:iCs/>
                <w:sz w:val="27"/>
                <w:szCs w:val="27"/>
                <w:lang w:val="uk-UA" w:eastAsia="uk-UA"/>
              </w:rPr>
              <w:t>ти</w:t>
            </w:r>
            <w:r w:rsidRPr="00C165E4">
              <w:rPr>
                <w:i/>
                <w:iCs/>
                <w:sz w:val="27"/>
                <w:szCs w:val="27"/>
                <w:lang w:val="uk-UA" w:eastAsia="uk-UA"/>
              </w:rPr>
              <w:t xml:space="preserve"> </w:t>
            </w:r>
            <w:r w:rsidRPr="00C165E4">
              <w:rPr>
                <w:sz w:val="27"/>
                <w:szCs w:val="27"/>
                <w:lang w:val="uk-UA" w:eastAsia="uk-UA"/>
              </w:rPr>
              <w:t>їхній прихований зміст, множинність трактування;</w:t>
            </w:r>
            <w:r w:rsidRPr="001968FC">
              <w:rPr>
                <w:i/>
                <w:sz w:val="27"/>
                <w:szCs w:val="27"/>
                <w:lang w:val="uk-UA" w:eastAsia="uk-UA"/>
              </w:rPr>
              <w:t>співставляє</w:t>
            </w:r>
            <w:r w:rsidRPr="001968FC">
              <w:rPr>
                <w:sz w:val="27"/>
                <w:szCs w:val="27"/>
                <w:lang w:val="uk-UA" w:eastAsia="uk-UA"/>
              </w:rPr>
              <w:t xml:space="preserve"> </w:t>
            </w:r>
            <w:r w:rsidRPr="00C165E4">
              <w:rPr>
                <w:sz w:val="27"/>
                <w:szCs w:val="27"/>
                <w:lang w:val="uk-UA" w:eastAsia="uk-UA"/>
              </w:rPr>
              <w:t>оригінал й художні</w:t>
            </w:r>
            <w:r w:rsidRPr="001968FC">
              <w:rPr>
                <w:sz w:val="27"/>
                <w:szCs w:val="27"/>
                <w:lang w:val="uk-UA" w:eastAsia="uk-UA"/>
              </w:rPr>
              <w:t>й</w:t>
            </w:r>
            <w:r w:rsidRPr="00C165E4">
              <w:rPr>
                <w:sz w:val="27"/>
                <w:szCs w:val="27"/>
                <w:lang w:val="uk-UA" w:eastAsia="uk-UA"/>
              </w:rPr>
              <w:t xml:space="preserve"> переклад (фрагменти);</w:t>
            </w:r>
            <w:r>
              <w:rPr>
                <w:sz w:val="27"/>
                <w:szCs w:val="27"/>
                <w:lang w:val="uk-UA" w:eastAsia="uk-UA"/>
              </w:rPr>
              <w:t xml:space="preserve"> </w:t>
            </w:r>
            <w:r w:rsidRPr="00C165E4">
              <w:rPr>
                <w:i/>
                <w:iCs/>
                <w:sz w:val="27"/>
                <w:szCs w:val="27"/>
                <w:lang w:val="uk-UA" w:eastAsia="uk-UA"/>
              </w:rPr>
              <w:t>висловлю</w:t>
            </w:r>
            <w:r w:rsidRPr="001968FC">
              <w:rPr>
                <w:i/>
                <w:iCs/>
                <w:sz w:val="27"/>
                <w:szCs w:val="27"/>
                <w:lang w:val="uk-UA" w:eastAsia="uk-UA"/>
              </w:rPr>
              <w:t>є</w:t>
            </w:r>
            <w:r w:rsidRPr="00C165E4">
              <w:rPr>
                <w:i/>
                <w:iCs/>
                <w:sz w:val="27"/>
                <w:szCs w:val="27"/>
                <w:lang w:val="uk-UA" w:eastAsia="uk-UA"/>
              </w:rPr>
              <w:t xml:space="preserve"> </w:t>
            </w:r>
            <w:r w:rsidRPr="00C165E4">
              <w:rPr>
                <w:sz w:val="27"/>
                <w:szCs w:val="27"/>
                <w:lang w:val="uk-UA" w:eastAsia="uk-UA"/>
              </w:rPr>
              <w:t>власне ставлення до порушених у творах філософських і моральних проблем</w:t>
            </w:r>
            <w:r w:rsidRPr="001968FC">
              <w:rPr>
                <w:color w:val="7030A0"/>
                <w:sz w:val="27"/>
                <w:szCs w:val="27"/>
                <w:lang w:val="uk-UA" w:eastAsia="uk-UA"/>
              </w:rPr>
              <w:t>.</w:t>
            </w:r>
          </w:p>
        </w:tc>
        <w:tc>
          <w:tcPr>
            <w:tcW w:w="2268" w:type="dxa"/>
          </w:tcPr>
          <w:p w:rsidR="00E16A45" w:rsidRPr="00C165E4" w:rsidRDefault="00E16A45" w:rsidP="00DA5F1B">
            <w:pPr>
              <w:pStyle w:val="HTML"/>
              <w:spacing w:line="276" w:lineRule="auto"/>
              <w:rPr>
                <w:rFonts w:ascii="Times New Roman" w:hAnsi="Times New Roman"/>
                <w:sz w:val="27"/>
                <w:szCs w:val="27"/>
                <w:lang w:val="uk-UA"/>
              </w:rPr>
            </w:pPr>
            <w:r w:rsidRPr="00C165E4">
              <w:rPr>
                <w:rFonts w:ascii="Times New Roman" w:hAnsi="Times New Roman"/>
                <w:sz w:val="27"/>
                <w:szCs w:val="27"/>
                <w:lang w:val="uk-UA"/>
              </w:rPr>
              <w:lastRenderedPageBreak/>
              <w:t>Сімейство Лукас.</w:t>
            </w:r>
          </w:p>
          <w:p w:rsidR="00E16A45" w:rsidRPr="00C165E4" w:rsidRDefault="00E16A45" w:rsidP="00DA5F1B">
            <w:pPr>
              <w:pStyle w:val="HTML"/>
              <w:spacing w:line="276" w:lineRule="auto"/>
              <w:rPr>
                <w:rFonts w:ascii="Times New Roman" w:hAnsi="Times New Roman"/>
                <w:sz w:val="27"/>
                <w:szCs w:val="27"/>
                <w:lang w:val="uk-UA"/>
              </w:rPr>
            </w:pPr>
            <w:r w:rsidRPr="00C165E4">
              <w:rPr>
                <w:rFonts w:ascii="Times New Roman" w:hAnsi="Times New Roman"/>
                <w:sz w:val="27"/>
                <w:szCs w:val="27"/>
                <w:lang w:val="uk-UA"/>
              </w:rPr>
              <w:t>Шлюб Шарлот Лукас як вимушений засіб виживання. Шарлот і Вільям Коллінз.</w:t>
            </w:r>
          </w:p>
          <w:p w:rsidR="00E16A45" w:rsidRPr="00C165E4" w:rsidRDefault="00E16A45" w:rsidP="00DA5F1B">
            <w:pPr>
              <w:pStyle w:val="HTML"/>
              <w:spacing w:line="276" w:lineRule="auto"/>
              <w:rPr>
                <w:rFonts w:ascii="Times New Roman" w:hAnsi="Times New Roman"/>
                <w:sz w:val="27"/>
                <w:szCs w:val="27"/>
                <w:lang w:val="uk-UA"/>
              </w:rPr>
            </w:pPr>
            <w:r w:rsidRPr="00C165E4">
              <w:rPr>
                <w:rFonts w:ascii="Times New Roman" w:hAnsi="Times New Roman"/>
                <w:sz w:val="27"/>
                <w:szCs w:val="27"/>
                <w:lang w:val="uk-UA"/>
              </w:rPr>
              <w:t>Доля Лідії Беннет як несприятливий результат божевільного поспіху на «ринку наречених». Вікхем і Лідія Беннет.</w:t>
            </w:r>
          </w:p>
          <w:p w:rsidR="00E16A45" w:rsidRPr="001968FC" w:rsidRDefault="00E16A45" w:rsidP="00DA5F1B">
            <w:pPr>
              <w:pStyle w:val="11"/>
              <w:spacing w:line="276" w:lineRule="auto"/>
              <w:rPr>
                <w:rFonts w:ascii="Times New Roman" w:hAnsi="Times New Roman"/>
                <w:b/>
                <w:bCs/>
                <w:i/>
                <w:iCs/>
                <w:sz w:val="27"/>
                <w:szCs w:val="27"/>
                <w:lang w:val="uk-UA" w:eastAsia="uk-UA"/>
              </w:rPr>
            </w:pPr>
            <w:r w:rsidRPr="001968FC">
              <w:rPr>
                <w:rFonts w:ascii="Times New Roman" w:hAnsi="Times New Roman"/>
                <w:b/>
                <w:bCs/>
                <w:i/>
                <w:iCs/>
                <w:sz w:val="27"/>
                <w:szCs w:val="27"/>
                <w:lang w:val="uk-UA" w:eastAsia="uk-UA"/>
              </w:rPr>
              <w:t xml:space="preserve"> </w:t>
            </w:r>
          </w:p>
          <w:p w:rsidR="00E16A45" w:rsidRPr="001968FC" w:rsidRDefault="00E16A45" w:rsidP="00DA5F1B">
            <w:pPr>
              <w:pStyle w:val="11"/>
              <w:spacing w:line="276" w:lineRule="auto"/>
              <w:rPr>
                <w:rFonts w:ascii="Times New Roman" w:hAnsi="Times New Roman"/>
                <w:i/>
                <w:iCs/>
                <w:sz w:val="27"/>
                <w:szCs w:val="27"/>
                <w:lang w:val="uk-UA" w:eastAsia="uk-UA"/>
              </w:rPr>
            </w:pPr>
            <w:r w:rsidRPr="001968FC">
              <w:rPr>
                <w:rFonts w:ascii="Times New Roman" w:hAnsi="Times New Roman"/>
                <w:b/>
                <w:bCs/>
                <w:i/>
                <w:iCs/>
                <w:sz w:val="27"/>
                <w:szCs w:val="27"/>
                <w:lang w:val="uk-UA" w:eastAsia="uk-UA"/>
              </w:rPr>
              <w:t>(ТЛ)</w:t>
            </w:r>
            <w:r w:rsidRPr="001968FC">
              <w:rPr>
                <w:rFonts w:ascii="Times New Roman" w:hAnsi="Times New Roman"/>
                <w:sz w:val="27"/>
                <w:szCs w:val="27"/>
                <w:lang w:val="uk-UA" w:eastAsia="uk-UA"/>
              </w:rPr>
              <w:t xml:space="preserve"> </w:t>
            </w:r>
            <w:r w:rsidRPr="001968FC">
              <w:rPr>
                <w:rFonts w:ascii="Times New Roman" w:hAnsi="Times New Roman"/>
                <w:i/>
                <w:iCs/>
                <w:sz w:val="27"/>
                <w:szCs w:val="27"/>
                <w:lang w:val="uk-UA" w:eastAsia="uk-UA"/>
              </w:rPr>
              <w:t>Гум</w:t>
            </w:r>
            <w:r>
              <w:rPr>
                <w:rFonts w:ascii="Times New Roman" w:hAnsi="Times New Roman"/>
                <w:i/>
                <w:iCs/>
                <w:sz w:val="27"/>
                <w:szCs w:val="27"/>
                <w:lang w:val="uk-UA" w:eastAsia="uk-UA"/>
              </w:rPr>
              <w:t xml:space="preserve">ор, </w:t>
            </w:r>
            <w:r>
              <w:rPr>
                <w:rFonts w:ascii="Times New Roman" w:hAnsi="Times New Roman"/>
                <w:i/>
                <w:iCs/>
                <w:sz w:val="27"/>
                <w:szCs w:val="27"/>
                <w:lang w:val="uk-UA" w:eastAsia="uk-UA"/>
              </w:rPr>
              <w:lastRenderedPageBreak/>
              <w:t>іронія, художня деталь, під</w:t>
            </w:r>
            <w:r w:rsidRPr="001968FC">
              <w:rPr>
                <w:rFonts w:ascii="Times New Roman" w:hAnsi="Times New Roman"/>
                <w:i/>
                <w:iCs/>
                <w:sz w:val="27"/>
                <w:szCs w:val="27"/>
                <w:lang w:val="uk-UA" w:eastAsia="uk-UA"/>
              </w:rPr>
              <w:t>текст.</w:t>
            </w:r>
          </w:p>
          <w:p w:rsidR="00E16A45" w:rsidRPr="001968FC" w:rsidRDefault="00E16A45" w:rsidP="00DA5F1B">
            <w:pPr>
              <w:pStyle w:val="11"/>
              <w:spacing w:line="276" w:lineRule="auto"/>
              <w:rPr>
                <w:rFonts w:ascii="Times New Roman" w:hAnsi="Times New Roman"/>
                <w:i/>
                <w:iCs/>
                <w:sz w:val="27"/>
                <w:szCs w:val="27"/>
                <w:lang w:val="uk-UA" w:eastAsia="uk-UA"/>
              </w:rPr>
            </w:pPr>
          </w:p>
          <w:p w:rsidR="00E16A45" w:rsidRPr="001968FC" w:rsidRDefault="00E16A45" w:rsidP="00DA5F1B">
            <w:pPr>
              <w:pStyle w:val="11"/>
              <w:spacing w:line="276" w:lineRule="auto"/>
              <w:rPr>
                <w:rFonts w:ascii="Times New Roman" w:hAnsi="Times New Roman"/>
                <w:i/>
                <w:iCs/>
                <w:sz w:val="27"/>
                <w:szCs w:val="27"/>
                <w:lang w:val="uk-UA" w:eastAsia="uk-UA"/>
              </w:rPr>
            </w:pPr>
            <w:r w:rsidRPr="001968FC">
              <w:rPr>
                <w:rFonts w:ascii="Times New Roman" w:hAnsi="Times New Roman"/>
                <w:b/>
                <w:bCs/>
                <w:i/>
                <w:iCs/>
                <w:sz w:val="27"/>
                <w:szCs w:val="27"/>
                <w:lang w:val="uk-UA" w:eastAsia="uk-UA"/>
              </w:rPr>
              <w:t>(УС)</w:t>
            </w:r>
            <w:r>
              <w:rPr>
                <w:rFonts w:ascii="Times New Roman" w:hAnsi="Times New Roman"/>
                <w:i/>
                <w:iCs/>
                <w:sz w:val="27"/>
                <w:szCs w:val="27"/>
                <w:lang w:val="uk-UA" w:eastAsia="uk-UA"/>
              </w:rPr>
              <w:t xml:space="preserve"> Українські пере</w:t>
            </w:r>
            <w:r w:rsidRPr="001968FC">
              <w:rPr>
                <w:rFonts w:ascii="Times New Roman" w:hAnsi="Times New Roman"/>
                <w:i/>
                <w:iCs/>
                <w:sz w:val="27"/>
                <w:szCs w:val="27"/>
                <w:lang w:val="uk-UA" w:eastAsia="uk-UA"/>
              </w:rPr>
              <w:t>клади творів Д.Остін</w:t>
            </w:r>
          </w:p>
          <w:p w:rsidR="00E16A45" w:rsidRPr="001968FC" w:rsidRDefault="00E16A45" w:rsidP="00DA5F1B">
            <w:pPr>
              <w:pStyle w:val="11"/>
              <w:spacing w:line="276" w:lineRule="auto"/>
              <w:rPr>
                <w:rFonts w:ascii="Times New Roman" w:hAnsi="Times New Roman"/>
                <w:b/>
                <w:color w:val="7030A0"/>
                <w:sz w:val="27"/>
                <w:szCs w:val="27"/>
                <w:lang w:val="uk-UA"/>
              </w:rPr>
            </w:pPr>
            <w:r w:rsidRPr="001968FC">
              <w:rPr>
                <w:rFonts w:ascii="Times New Roman" w:hAnsi="Times New Roman"/>
                <w:b/>
                <w:bCs/>
                <w:i/>
                <w:iCs/>
                <w:sz w:val="27"/>
                <w:szCs w:val="27"/>
                <w:lang w:val="uk-UA" w:eastAsia="uk-UA"/>
              </w:rPr>
              <w:t xml:space="preserve"> </w:t>
            </w:r>
          </w:p>
          <w:p w:rsidR="00E16A45" w:rsidRPr="001968FC" w:rsidRDefault="00E16A45" w:rsidP="00DA5F1B">
            <w:pPr>
              <w:spacing w:line="276" w:lineRule="auto"/>
              <w:rPr>
                <w:i/>
                <w:iCs/>
                <w:sz w:val="27"/>
                <w:szCs w:val="27"/>
                <w:lang w:val="uk-UA" w:eastAsia="uk-UA"/>
              </w:rPr>
            </w:pPr>
            <w:r w:rsidRPr="001968FC">
              <w:rPr>
                <w:b/>
                <w:bCs/>
                <w:i/>
                <w:iCs/>
                <w:sz w:val="27"/>
                <w:szCs w:val="27"/>
                <w:lang w:val="uk-UA" w:eastAsia="uk-UA"/>
              </w:rPr>
              <w:t xml:space="preserve">(ЛК) </w:t>
            </w:r>
            <w:r w:rsidRPr="001968FC">
              <w:rPr>
                <w:i/>
                <w:iCs/>
                <w:sz w:val="27"/>
                <w:szCs w:val="27"/>
                <w:lang w:val="uk-UA" w:eastAsia="uk-UA"/>
              </w:rPr>
              <w:t>Утілення образів і сюжетів творів Д.Остін у</w:t>
            </w:r>
            <w:r>
              <w:rPr>
                <w:i/>
                <w:iCs/>
                <w:sz w:val="27"/>
                <w:szCs w:val="27"/>
                <w:lang w:val="uk-UA" w:eastAsia="uk-UA"/>
              </w:rPr>
              <w:t xml:space="preserve"> мистецтві (театрі, кіно, ілюст</w:t>
            </w:r>
            <w:r w:rsidRPr="001968FC">
              <w:rPr>
                <w:i/>
                <w:iCs/>
                <w:sz w:val="27"/>
                <w:szCs w:val="27"/>
                <w:lang w:val="uk-UA" w:eastAsia="uk-UA"/>
              </w:rPr>
              <w:t xml:space="preserve">раціях, тощо). </w:t>
            </w:r>
          </w:p>
          <w:p w:rsidR="00E16A45" w:rsidRPr="001968FC" w:rsidRDefault="00E16A45" w:rsidP="00DA5F1B">
            <w:pPr>
              <w:spacing w:line="276" w:lineRule="auto"/>
              <w:rPr>
                <w:sz w:val="27"/>
                <w:szCs w:val="27"/>
                <w:lang w:val="uk-UA" w:eastAsia="uk-UA"/>
              </w:rPr>
            </w:pPr>
          </w:p>
          <w:p w:rsidR="00E16A45" w:rsidRPr="001968FC" w:rsidRDefault="00E16A45" w:rsidP="00DA5F1B">
            <w:pPr>
              <w:spacing w:line="276" w:lineRule="auto"/>
              <w:rPr>
                <w:i/>
                <w:iCs/>
                <w:sz w:val="27"/>
                <w:szCs w:val="27"/>
                <w:lang w:val="uk-UA" w:eastAsia="uk-UA"/>
              </w:rPr>
            </w:pPr>
            <w:r w:rsidRPr="001968FC">
              <w:rPr>
                <w:b/>
                <w:bCs/>
                <w:i/>
                <w:iCs/>
                <w:sz w:val="27"/>
                <w:szCs w:val="27"/>
                <w:lang w:val="uk-UA" w:eastAsia="uk-UA"/>
              </w:rPr>
              <w:t xml:space="preserve">(УС) </w:t>
            </w:r>
            <w:r>
              <w:rPr>
                <w:i/>
                <w:iCs/>
                <w:sz w:val="27"/>
                <w:szCs w:val="27"/>
                <w:lang w:val="uk-UA" w:eastAsia="uk-UA"/>
              </w:rPr>
              <w:t>Літературні му</w:t>
            </w:r>
            <w:r w:rsidRPr="001968FC">
              <w:rPr>
                <w:i/>
                <w:iCs/>
                <w:sz w:val="27"/>
                <w:szCs w:val="27"/>
                <w:lang w:val="uk-UA" w:eastAsia="uk-UA"/>
              </w:rPr>
              <w:t xml:space="preserve">зеї. </w:t>
            </w:r>
          </w:p>
          <w:p w:rsidR="00E16A45" w:rsidRPr="001968FC" w:rsidRDefault="00E16A45" w:rsidP="00DA5F1B">
            <w:pPr>
              <w:spacing w:before="120" w:line="276" w:lineRule="auto"/>
              <w:rPr>
                <w:sz w:val="27"/>
                <w:szCs w:val="27"/>
                <w:lang w:val="uk-UA" w:eastAsia="uk-UA"/>
              </w:rPr>
            </w:pPr>
            <w:r w:rsidRPr="001968FC">
              <w:rPr>
                <w:b/>
                <w:bCs/>
                <w:i/>
                <w:iCs/>
                <w:sz w:val="27"/>
                <w:szCs w:val="27"/>
                <w:lang w:val="uk-UA" w:eastAsia="uk-UA"/>
              </w:rPr>
              <w:t xml:space="preserve"> (ЕК) </w:t>
            </w:r>
            <w:r>
              <w:rPr>
                <w:i/>
                <w:iCs/>
                <w:sz w:val="27"/>
                <w:szCs w:val="27"/>
                <w:lang w:val="uk-UA" w:eastAsia="uk-UA"/>
              </w:rPr>
              <w:t>Зіставлення лі</w:t>
            </w:r>
            <w:r w:rsidRPr="001968FC">
              <w:rPr>
                <w:i/>
                <w:iCs/>
                <w:sz w:val="27"/>
                <w:szCs w:val="27"/>
                <w:lang w:val="uk-UA" w:eastAsia="uk-UA"/>
              </w:rPr>
              <w:t xml:space="preserve">тературного твору з ілюстраціями до нього </w:t>
            </w:r>
          </w:p>
          <w:p w:rsidR="00E16A45" w:rsidRPr="001968FC" w:rsidRDefault="00E16A45" w:rsidP="00DA5F1B">
            <w:pPr>
              <w:pStyle w:val="11"/>
              <w:spacing w:line="276" w:lineRule="auto"/>
              <w:rPr>
                <w:rFonts w:ascii="Times New Roman" w:hAnsi="Times New Roman"/>
                <w:b/>
                <w:sz w:val="27"/>
                <w:szCs w:val="27"/>
                <w:lang w:val="uk-UA"/>
              </w:rPr>
            </w:pPr>
            <w:r w:rsidRPr="001968FC">
              <w:rPr>
                <w:rFonts w:ascii="Times New Roman" w:hAnsi="Times New Roman"/>
                <w:b/>
                <w:bCs/>
                <w:i/>
                <w:iCs/>
                <w:sz w:val="27"/>
                <w:szCs w:val="27"/>
                <w:lang w:val="uk-UA" w:eastAsia="uk-UA"/>
              </w:rPr>
              <w:t xml:space="preserve"> (М</w:t>
            </w:r>
            <w:r w:rsidRPr="001968FC">
              <w:rPr>
                <w:rFonts w:ascii="Times New Roman" w:hAnsi="Times New Roman"/>
                <w:b/>
                <w:bCs/>
                <w:i/>
                <w:iCs/>
                <w:sz w:val="27"/>
                <w:szCs w:val="27"/>
                <w:lang w:eastAsia="uk-UA"/>
              </w:rPr>
              <w:t xml:space="preserve">З) </w:t>
            </w:r>
            <w:r w:rsidRPr="001968FC">
              <w:rPr>
                <w:rFonts w:ascii="Times New Roman" w:hAnsi="Times New Roman"/>
                <w:i/>
                <w:iCs/>
                <w:sz w:val="27"/>
                <w:szCs w:val="27"/>
                <w:lang w:eastAsia="uk-UA"/>
              </w:rPr>
              <w:t>Художня культура, іноземна мова, географія, історія</w:t>
            </w:r>
            <w:r w:rsidRPr="001968FC">
              <w:rPr>
                <w:rFonts w:ascii="Times New Roman" w:hAnsi="Times New Roman"/>
                <w:i/>
                <w:iCs/>
                <w:sz w:val="27"/>
                <w:szCs w:val="27"/>
                <w:lang w:val="uk-UA" w:eastAsia="uk-UA"/>
              </w:rPr>
              <w:t>, живопис.</w:t>
            </w:r>
          </w:p>
          <w:p w:rsidR="00E16A45" w:rsidRPr="001968FC" w:rsidRDefault="00E16A45" w:rsidP="00DA5F1B">
            <w:pPr>
              <w:pStyle w:val="11"/>
              <w:spacing w:line="276" w:lineRule="auto"/>
              <w:rPr>
                <w:rFonts w:ascii="Times New Roman" w:hAnsi="Times New Roman"/>
                <w:sz w:val="27"/>
                <w:szCs w:val="27"/>
                <w:lang w:val="uk-UA"/>
              </w:rPr>
            </w:pPr>
          </w:p>
        </w:tc>
        <w:tc>
          <w:tcPr>
            <w:tcW w:w="2693" w:type="dxa"/>
          </w:tcPr>
          <w:p w:rsidR="00E16A45" w:rsidRPr="001968FC" w:rsidRDefault="00E16A45" w:rsidP="00DA5F1B">
            <w:pPr>
              <w:pStyle w:val="11"/>
              <w:spacing w:line="276" w:lineRule="auto"/>
              <w:rPr>
                <w:rFonts w:ascii="Times New Roman" w:hAnsi="Times New Roman"/>
                <w:b/>
                <w:sz w:val="27"/>
                <w:szCs w:val="27"/>
                <w:lang w:val="uk-UA"/>
              </w:rPr>
            </w:pPr>
            <w:r w:rsidRPr="001968FC">
              <w:rPr>
                <w:rFonts w:ascii="Times New Roman" w:hAnsi="Times New Roman"/>
                <w:b/>
                <w:sz w:val="27"/>
                <w:szCs w:val="27"/>
                <w:lang w:val="uk-UA"/>
              </w:rPr>
              <w:lastRenderedPageBreak/>
              <w:t>Малярство:</w:t>
            </w:r>
          </w:p>
          <w:p w:rsidR="00E16A45" w:rsidRPr="00C165E4" w:rsidRDefault="00E16A45" w:rsidP="00DA5F1B">
            <w:pPr>
              <w:pStyle w:val="11"/>
              <w:spacing w:line="276" w:lineRule="auto"/>
              <w:rPr>
                <w:rFonts w:ascii="Times New Roman" w:hAnsi="Times New Roman"/>
                <w:sz w:val="27"/>
                <w:szCs w:val="27"/>
                <w:lang w:val="uk-UA" w:eastAsia="uk-UA"/>
              </w:rPr>
            </w:pPr>
            <w:r w:rsidRPr="00C165E4">
              <w:rPr>
                <w:rFonts w:ascii="Times New Roman" w:hAnsi="Times New Roman"/>
                <w:sz w:val="27"/>
                <w:szCs w:val="27"/>
                <w:lang w:val="uk-UA"/>
              </w:rPr>
              <w:t xml:space="preserve">Художники-ілюстратори книг Д.Остін: </w:t>
            </w:r>
          </w:p>
          <w:p w:rsidR="00E16A45" w:rsidRPr="001968FC" w:rsidRDefault="00E16A45" w:rsidP="00DA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7"/>
                <w:szCs w:val="27"/>
                <w:lang w:val="uk-UA" w:eastAsia="uk-UA"/>
              </w:rPr>
            </w:pPr>
            <w:r w:rsidRPr="001968FC">
              <w:rPr>
                <w:sz w:val="27"/>
                <w:szCs w:val="27"/>
                <w:lang w:val="uk-UA" w:eastAsia="uk-UA"/>
              </w:rPr>
              <w:t>Чарльз Едмунд Брок (англ. Charles Edmund Brock; 1870-1938).</w:t>
            </w:r>
          </w:p>
          <w:p w:rsidR="00E16A45" w:rsidRPr="001968FC" w:rsidRDefault="00E16A45" w:rsidP="00DA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7"/>
                <w:szCs w:val="27"/>
                <w:lang w:val="uk-UA" w:eastAsia="uk-UA"/>
              </w:rPr>
            </w:pPr>
            <w:r w:rsidRPr="001968FC">
              <w:rPr>
                <w:sz w:val="27"/>
                <w:szCs w:val="27"/>
                <w:lang w:val="uk-UA" w:eastAsia="uk-UA"/>
              </w:rPr>
              <w:t> Х'ю Томпсон (англ. Hugh Thomson, 1860-1920)</w:t>
            </w:r>
          </w:p>
          <w:p w:rsidR="00E16A45" w:rsidRPr="00C165E4" w:rsidRDefault="00E16A45" w:rsidP="00DA5F1B">
            <w:pPr>
              <w:spacing w:line="276" w:lineRule="auto"/>
              <w:rPr>
                <w:bCs/>
                <w:sz w:val="27"/>
                <w:szCs w:val="27"/>
                <w:lang w:val="uk-UA" w:eastAsia="uk-UA"/>
              </w:rPr>
            </w:pPr>
            <w:r w:rsidRPr="001968FC">
              <w:rPr>
                <w:b/>
                <w:bCs/>
                <w:sz w:val="27"/>
                <w:szCs w:val="27"/>
                <w:lang w:val="uk-UA" w:eastAsia="uk-UA"/>
              </w:rPr>
              <w:t>Екранізації:</w:t>
            </w:r>
            <w:r w:rsidRPr="001968FC">
              <w:rPr>
                <w:b/>
                <w:bCs/>
                <w:sz w:val="27"/>
                <w:szCs w:val="27"/>
                <w:lang w:eastAsia="uk-UA"/>
              </w:rPr>
              <w:t xml:space="preserve"> </w:t>
            </w:r>
            <w:r w:rsidRPr="00C165E4">
              <w:rPr>
                <w:bCs/>
                <w:sz w:val="27"/>
                <w:szCs w:val="27"/>
                <w:lang w:eastAsia="uk-UA"/>
              </w:rPr>
              <w:t>«Гордость и пре</w:t>
            </w:r>
            <w:r w:rsidRPr="00C165E4">
              <w:rPr>
                <w:bCs/>
                <w:sz w:val="27"/>
                <w:szCs w:val="27"/>
                <w:lang w:val="uk-UA" w:eastAsia="uk-UA"/>
              </w:rPr>
              <w:t>-</w:t>
            </w:r>
            <w:r w:rsidRPr="00C165E4">
              <w:rPr>
                <w:bCs/>
                <w:sz w:val="27"/>
                <w:szCs w:val="27"/>
                <w:lang w:eastAsia="uk-UA"/>
              </w:rPr>
              <w:t>дубеждение»</w:t>
            </w:r>
            <w:r w:rsidRPr="00C165E4">
              <w:rPr>
                <w:bCs/>
                <w:sz w:val="27"/>
                <w:szCs w:val="27"/>
                <w:lang w:val="uk-UA" w:eastAsia="uk-UA"/>
              </w:rPr>
              <w:t xml:space="preserve"> </w:t>
            </w:r>
            <w:r w:rsidRPr="00C165E4">
              <w:rPr>
                <w:bCs/>
                <w:sz w:val="27"/>
                <w:szCs w:val="27"/>
                <w:lang w:eastAsia="uk-UA"/>
              </w:rPr>
              <w:t>(США,</w:t>
            </w:r>
            <w:r w:rsidRPr="00C165E4">
              <w:rPr>
                <w:bCs/>
                <w:sz w:val="27"/>
                <w:szCs w:val="27"/>
                <w:lang w:val="uk-UA" w:eastAsia="uk-UA"/>
              </w:rPr>
              <w:t xml:space="preserve"> </w:t>
            </w:r>
            <w:r w:rsidRPr="00C165E4">
              <w:rPr>
                <w:bCs/>
                <w:sz w:val="27"/>
                <w:szCs w:val="27"/>
                <w:lang w:eastAsia="uk-UA"/>
              </w:rPr>
              <w:t>1940)</w:t>
            </w:r>
          </w:p>
          <w:p w:rsidR="00E16A45" w:rsidRPr="001968FC" w:rsidRDefault="00E16A45" w:rsidP="00DA5F1B">
            <w:pPr>
              <w:spacing w:line="276" w:lineRule="auto"/>
              <w:rPr>
                <w:bCs/>
                <w:sz w:val="27"/>
                <w:szCs w:val="27"/>
                <w:lang w:val="uk-UA" w:eastAsia="uk-UA"/>
              </w:rPr>
            </w:pPr>
            <w:r w:rsidRPr="001968FC">
              <w:rPr>
                <w:bCs/>
                <w:sz w:val="27"/>
                <w:szCs w:val="27"/>
                <w:lang w:val="uk-UA" w:eastAsia="uk-UA"/>
              </w:rPr>
              <w:t>Кіноробота отри-мала премію «Ос-кар» в 1941 р.</w:t>
            </w:r>
          </w:p>
          <w:p w:rsidR="00E16A45" w:rsidRPr="001968FC" w:rsidRDefault="00E16A45" w:rsidP="00DA5F1B">
            <w:pPr>
              <w:spacing w:line="276" w:lineRule="auto"/>
              <w:rPr>
                <w:sz w:val="27"/>
                <w:szCs w:val="27"/>
                <w:lang w:val="uk-UA" w:eastAsia="uk-UA"/>
              </w:rPr>
            </w:pPr>
            <w:r w:rsidRPr="001968FC">
              <w:rPr>
                <w:b/>
                <w:bCs/>
                <w:sz w:val="27"/>
                <w:szCs w:val="27"/>
                <w:lang w:val="uk-UA" w:eastAsia="uk-UA"/>
              </w:rPr>
              <w:t>«</w:t>
            </w:r>
            <w:r>
              <w:rPr>
                <w:bCs/>
                <w:sz w:val="27"/>
                <w:szCs w:val="27"/>
                <w:lang w:val="uk-UA" w:eastAsia="uk-UA"/>
              </w:rPr>
              <w:t xml:space="preserve">Невеста и </w:t>
            </w:r>
            <w:r>
              <w:rPr>
                <w:bCs/>
                <w:sz w:val="27"/>
                <w:szCs w:val="27"/>
                <w:lang w:val="uk-UA" w:eastAsia="uk-UA"/>
              </w:rPr>
              <w:lastRenderedPageBreak/>
              <w:t>пред</w:t>
            </w:r>
            <w:r w:rsidRPr="00C165E4">
              <w:rPr>
                <w:bCs/>
                <w:sz w:val="27"/>
                <w:szCs w:val="27"/>
                <w:lang w:val="uk-UA" w:eastAsia="uk-UA"/>
              </w:rPr>
              <w:t>рассудки» (Індія, 2004)</w:t>
            </w:r>
            <w:r w:rsidRPr="001968FC">
              <w:rPr>
                <w:b/>
                <w:bCs/>
                <w:sz w:val="27"/>
                <w:szCs w:val="27"/>
                <w:lang w:val="uk-UA" w:eastAsia="uk-UA"/>
              </w:rPr>
              <w:t xml:space="preserve"> </w:t>
            </w:r>
            <w:r w:rsidRPr="001968FC">
              <w:rPr>
                <w:sz w:val="27"/>
                <w:szCs w:val="27"/>
                <w:lang w:val="uk-UA" w:eastAsia="uk-UA"/>
              </w:rPr>
              <w:t>Сценарій фільму базується</w:t>
            </w:r>
            <w:r>
              <w:rPr>
                <w:sz w:val="27"/>
                <w:szCs w:val="27"/>
                <w:lang w:val="uk-UA" w:eastAsia="uk-UA"/>
              </w:rPr>
              <w:t xml:space="preserve"> на сюжеті роману Дж.Остін «Гордість і уперед</w:t>
            </w:r>
            <w:r w:rsidRPr="001968FC">
              <w:rPr>
                <w:sz w:val="27"/>
                <w:szCs w:val="27"/>
                <w:lang w:val="uk-UA" w:eastAsia="uk-UA"/>
              </w:rPr>
              <w:t>ження».</w:t>
            </w:r>
          </w:p>
          <w:p w:rsidR="00E16A45" w:rsidRPr="001968FC" w:rsidRDefault="00E16A45" w:rsidP="00DA5F1B">
            <w:pPr>
              <w:spacing w:line="276" w:lineRule="auto"/>
              <w:rPr>
                <w:sz w:val="27"/>
                <w:szCs w:val="27"/>
                <w:lang w:val="uk-UA" w:eastAsia="uk-UA"/>
              </w:rPr>
            </w:pPr>
            <w:r w:rsidRPr="001968FC">
              <w:rPr>
                <w:sz w:val="27"/>
                <w:szCs w:val="27"/>
                <w:lang w:val="uk-UA" w:eastAsia="uk-UA"/>
              </w:rPr>
              <w:t xml:space="preserve"> </w:t>
            </w:r>
            <w:r w:rsidRPr="00C165E4">
              <w:rPr>
                <w:bCs/>
                <w:sz w:val="27"/>
                <w:szCs w:val="27"/>
                <w:lang w:val="uk-UA" w:eastAsia="uk-UA"/>
              </w:rPr>
              <w:t>«Ожившая книга Джейн Остин» (Великобританія, 2008</w:t>
            </w:r>
            <w:r w:rsidRPr="001968FC">
              <w:rPr>
                <w:b/>
                <w:bCs/>
                <w:sz w:val="27"/>
                <w:szCs w:val="27"/>
                <w:lang w:val="uk-UA" w:eastAsia="uk-UA"/>
              </w:rPr>
              <w:t xml:space="preserve">) </w:t>
            </w:r>
            <w:r>
              <w:rPr>
                <w:bCs/>
                <w:sz w:val="27"/>
                <w:szCs w:val="27"/>
                <w:lang w:val="uk-UA" w:eastAsia="uk-UA"/>
              </w:rPr>
              <w:t>– 4-х серій</w:t>
            </w:r>
            <w:r w:rsidRPr="001968FC">
              <w:rPr>
                <w:bCs/>
                <w:sz w:val="27"/>
                <w:szCs w:val="27"/>
                <w:lang w:val="uk-UA" w:eastAsia="uk-UA"/>
              </w:rPr>
              <w:t>ний</w:t>
            </w:r>
            <w:r>
              <w:rPr>
                <w:bCs/>
                <w:sz w:val="27"/>
                <w:szCs w:val="27"/>
                <w:lang w:val="uk-UA" w:eastAsia="uk-UA"/>
              </w:rPr>
              <w:t xml:space="preserve"> британський телесеріал за моти</w:t>
            </w:r>
            <w:r w:rsidRPr="001968FC">
              <w:rPr>
                <w:bCs/>
                <w:sz w:val="27"/>
                <w:szCs w:val="27"/>
                <w:lang w:val="uk-UA" w:eastAsia="uk-UA"/>
              </w:rPr>
              <w:t>вам</w:t>
            </w:r>
            <w:r>
              <w:rPr>
                <w:bCs/>
                <w:sz w:val="27"/>
                <w:szCs w:val="27"/>
                <w:lang w:val="uk-UA" w:eastAsia="uk-UA"/>
              </w:rPr>
              <w:t>и роману «Гордість і упереджен</w:t>
            </w:r>
            <w:r w:rsidRPr="001968FC">
              <w:rPr>
                <w:bCs/>
                <w:sz w:val="27"/>
                <w:szCs w:val="27"/>
                <w:lang w:val="uk-UA" w:eastAsia="uk-UA"/>
              </w:rPr>
              <w:t>ня»</w:t>
            </w:r>
          </w:p>
          <w:p w:rsidR="00E16A45" w:rsidRPr="001968FC" w:rsidRDefault="00E16A45" w:rsidP="00DA5F1B">
            <w:pPr>
              <w:shd w:val="clear" w:color="auto" w:fill="FFFFFF"/>
              <w:spacing w:line="276" w:lineRule="auto"/>
              <w:textAlignment w:val="baseline"/>
              <w:rPr>
                <w:b/>
                <w:sz w:val="27"/>
                <w:szCs w:val="27"/>
                <w:lang w:val="uk-UA"/>
              </w:rPr>
            </w:pPr>
          </w:p>
          <w:p w:rsidR="00E16A45" w:rsidRPr="001968FC" w:rsidRDefault="00E16A45" w:rsidP="00DA5F1B">
            <w:pPr>
              <w:spacing w:line="276" w:lineRule="auto"/>
              <w:rPr>
                <w:b/>
                <w:sz w:val="27"/>
                <w:szCs w:val="27"/>
                <w:lang w:val="uk-UA"/>
              </w:rPr>
            </w:pPr>
          </w:p>
        </w:tc>
      </w:tr>
      <w:tr w:rsidR="00E16A45" w:rsidRPr="001968FC" w:rsidTr="00DA5F1B">
        <w:trPr>
          <w:trHeight w:val="143"/>
        </w:trPr>
        <w:tc>
          <w:tcPr>
            <w:tcW w:w="568" w:type="dxa"/>
          </w:tcPr>
          <w:p w:rsidR="00E16A45" w:rsidRPr="001968FC" w:rsidRDefault="00E16A45" w:rsidP="00DA5F1B">
            <w:pPr>
              <w:pStyle w:val="11"/>
              <w:spacing w:line="276" w:lineRule="auto"/>
              <w:jc w:val="center"/>
              <w:rPr>
                <w:rFonts w:ascii="Times New Roman" w:hAnsi="Times New Roman"/>
                <w:b/>
                <w:sz w:val="27"/>
                <w:szCs w:val="27"/>
                <w:lang w:val="uk-UA"/>
              </w:rPr>
            </w:pPr>
            <w:r w:rsidRPr="001968FC">
              <w:rPr>
                <w:rFonts w:ascii="Times New Roman" w:hAnsi="Times New Roman"/>
                <w:b/>
                <w:sz w:val="27"/>
                <w:szCs w:val="27"/>
                <w:lang w:val="uk-UA"/>
              </w:rPr>
              <w:lastRenderedPageBreak/>
              <w:t>5</w:t>
            </w:r>
          </w:p>
        </w:tc>
        <w:tc>
          <w:tcPr>
            <w:tcW w:w="708" w:type="dxa"/>
          </w:tcPr>
          <w:p w:rsidR="00E16A45" w:rsidRPr="001968FC" w:rsidRDefault="00E16A45" w:rsidP="00DA5F1B">
            <w:pPr>
              <w:pStyle w:val="11"/>
              <w:spacing w:line="276" w:lineRule="auto"/>
              <w:rPr>
                <w:rFonts w:ascii="Times New Roman" w:hAnsi="Times New Roman"/>
                <w:b/>
                <w:sz w:val="27"/>
                <w:szCs w:val="27"/>
                <w:lang w:val="uk-UA"/>
              </w:rPr>
            </w:pPr>
            <w:r>
              <w:rPr>
                <w:rFonts w:ascii="Times New Roman" w:hAnsi="Times New Roman"/>
                <w:b/>
                <w:sz w:val="27"/>
                <w:szCs w:val="27"/>
                <w:lang w:val="uk-UA"/>
              </w:rPr>
              <w:t>4</w:t>
            </w:r>
          </w:p>
        </w:tc>
        <w:tc>
          <w:tcPr>
            <w:tcW w:w="3686" w:type="dxa"/>
          </w:tcPr>
          <w:p w:rsidR="00E16A45" w:rsidRPr="001968FC" w:rsidRDefault="00E16A45" w:rsidP="00DA5F1B">
            <w:pPr>
              <w:spacing w:line="276" w:lineRule="auto"/>
              <w:rPr>
                <w:b/>
                <w:bCs/>
                <w:sz w:val="27"/>
                <w:szCs w:val="27"/>
                <w:lang w:val="uk-UA" w:eastAsia="uk-UA"/>
              </w:rPr>
            </w:pPr>
            <w:r w:rsidRPr="001968FC">
              <w:rPr>
                <w:b/>
                <w:bCs/>
                <w:sz w:val="27"/>
                <w:szCs w:val="27"/>
                <w:lang w:val="uk-UA" w:eastAsia="uk-UA"/>
              </w:rPr>
              <w:t>Ключові компетентності</w:t>
            </w:r>
          </w:p>
          <w:p w:rsidR="00E16A45" w:rsidRPr="001968FC" w:rsidRDefault="00E16A45" w:rsidP="00DA5F1B">
            <w:pPr>
              <w:spacing w:line="276" w:lineRule="auto"/>
              <w:rPr>
                <w:b/>
                <w:bCs/>
                <w:sz w:val="27"/>
                <w:szCs w:val="27"/>
                <w:lang w:val="uk-UA" w:eastAsia="uk-UA"/>
              </w:rPr>
            </w:pPr>
            <w:r w:rsidRPr="001968FC">
              <w:rPr>
                <w:b/>
                <w:bCs/>
                <w:i/>
                <w:iCs/>
                <w:color w:val="000000"/>
                <w:sz w:val="27"/>
                <w:szCs w:val="27"/>
                <w:lang w:val="uk-UA" w:eastAsia="uk-UA"/>
              </w:rPr>
              <w:lastRenderedPageBreak/>
              <w:t>Учень (учениця):</w:t>
            </w:r>
          </w:p>
          <w:p w:rsidR="00E16A45" w:rsidRPr="00F34475" w:rsidRDefault="00E16A45" w:rsidP="00DA5F1B">
            <w:pPr>
              <w:spacing w:line="276" w:lineRule="auto"/>
              <w:rPr>
                <w:sz w:val="27"/>
                <w:szCs w:val="27"/>
                <w:lang w:val="uk-UA" w:eastAsia="uk-UA"/>
              </w:rPr>
            </w:pPr>
            <w:r w:rsidRPr="001968FC">
              <w:rPr>
                <w:i/>
                <w:iCs/>
                <w:sz w:val="27"/>
                <w:szCs w:val="27"/>
                <w:lang w:val="uk-UA" w:eastAsia="uk-UA"/>
              </w:rPr>
              <w:t xml:space="preserve">висловлює судження </w:t>
            </w:r>
            <w:r w:rsidRPr="001968FC">
              <w:rPr>
                <w:sz w:val="27"/>
                <w:szCs w:val="27"/>
                <w:lang w:val="uk-UA" w:eastAsia="uk-UA"/>
              </w:rPr>
              <w:t>щодо важливості духов</w:t>
            </w:r>
            <w:r>
              <w:rPr>
                <w:sz w:val="27"/>
                <w:szCs w:val="27"/>
                <w:lang w:val="uk-UA" w:eastAsia="uk-UA"/>
              </w:rPr>
              <w:t>ного й емоційного збагачення лю</w:t>
            </w:r>
            <w:r w:rsidRPr="001968FC">
              <w:rPr>
                <w:sz w:val="27"/>
                <w:szCs w:val="27"/>
                <w:lang w:val="uk-UA" w:eastAsia="uk-UA"/>
              </w:rPr>
              <w:t>дини (</w:t>
            </w:r>
            <w:r w:rsidRPr="001968FC">
              <w:rPr>
                <w:b/>
                <w:bCs/>
                <w:sz w:val="27"/>
                <w:szCs w:val="27"/>
                <w:lang w:val="uk-UA" w:eastAsia="uk-UA"/>
              </w:rPr>
              <w:t>НЛ</w:t>
            </w:r>
            <w:r w:rsidRPr="001968FC">
              <w:rPr>
                <w:sz w:val="27"/>
                <w:szCs w:val="27"/>
                <w:lang w:val="uk-UA" w:eastAsia="uk-UA"/>
              </w:rPr>
              <w:t>-1);</w:t>
            </w:r>
            <w:r w:rsidRPr="001968FC">
              <w:rPr>
                <w:i/>
                <w:iCs/>
                <w:color w:val="7030A0"/>
                <w:sz w:val="27"/>
                <w:szCs w:val="27"/>
                <w:lang w:val="uk-UA" w:eastAsia="uk-UA"/>
              </w:rPr>
              <w:t xml:space="preserve"> </w:t>
            </w:r>
            <w:r w:rsidRPr="001968FC">
              <w:rPr>
                <w:i/>
                <w:iCs/>
                <w:sz w:val="27"/>
                <w:szCs w:val="27"/>
                <w:lang w:val="uk-UA" w:eastAsia="uk-UA"/>
              </w:rPr>
              <w:t>аналізує і</w:t>
            </w:r>
            <w:r w:rsidRPr="001968FC">
              <w:rPr>
                <w:sz w:val="27"/>
                <w:szCs w:val="27"/>
                <w:lang w:val="uk-UA" w:eastAsia="uk-UA"/>
              </w:rPr>
              <w:t xml:space="preserve"> </w:t>
            </w:r>
            <w:r w:rsidRPr="001968FC">
              <w:rPr>
                <w:i/>
                <w:iCs/>
                <w:sz w:val="27"/>
                <w:szCs w:val="27"/>
                <w:lang w:val="uk-UA" w:eastAsia="uk-UA"/>
              </w:rPr>
              <w:t xml:space="preserve">зрозуміє </w:t>
            </w:r>
            <w:r w:rsidRPr="001968FC">
              <w:rPr>
                <w:sz w:val="27"/>
                <w:szCs w:val="27"/>
                <w:lang w:val="uk-UA" w:eastAsia="uk-UA"/>
              </w:rPr>
              <w:t>трагічні наслідки егоїстичного ставлення до  особистості в суспільстві  (</w:t>
            </w:r>
            <w:r w:rsidRPr="001968FC">
              <w:rPr>
                <w:b/>
                <w:bCs/>
                <w:sz w:val="27"/>
                <w:szCs w:val="27"/>
                <w:lang w:val="uk-UA" w:eastAsia="uk-UA"/>
              </w:rPr>
              <w:t>НЛ</w:t>
            </w:r>
            <w:r w:rsidRPr="001968FC">
              <w:rPr>
                <w:sz w:val="27"/>
                <w:szCs w:val="27"/>
                <w:lang w:val="uk-UA" w:eastAsia="uk-UA"/>
              </w:rPr>
              <w:t xml:space="preserve">-1); </w:t>
            </w:r>
            <w:r w:rsidRPr="001968FC">
              <w:rPr>
                <w:i/>
                <w:iCs/>
                <w:sz w:val="27"/>
                <w:szCs w:val="27"/>
                <w:lang w:val="uk-UA" w:eastAsia="uk-UA"/>
              </w:rPr>
              <w:t xml:space="preserve">усвідомлює </w:t>
            </w:r>
            <w:r w:rsidRPr="001968FC">
              <w:rPr>
                <w:sz w:val="27"/>
                <w:szCs w:val="27"/>
                <w:lang w:val="uk-UA" w:eastAsia="uk-UA"/>
              </w:rPr>
              <w:t xml:space="preserve">красу високих почуттів, </w:t>
            </w:r>
            <w:r w:rsidRPr="001968FC">
              <w:rPr>
                <w:i/>
                <w:sz w:val="27"/>
                <w:szCs w:val="27"/>
                <w:lang w:val="uk-UA" w:eastAsia="uk-UA"/>
              </w:rPr>
              <w:t>висловлює</w:t>
            </w:r>
            <w:r>
              <w:rPr>
                <w:sz w:val="27"/>
                <w:szCs w:val="27"/>
                <w:lang w:val="uk-UA" w:eastAsia="uk-UA"/>
              </w:rPr>
              <w:t xml:space="preserve"> критичну думку щодо вияву мер</w:t>
            </w:r>
            <w:r w:rsidRPr="001968FC">
              <w:rPr>
                <w:sz w:val="27"/>
                <w:szCs w:val="27"/>
                <w:lang w:val="uk-UA" w:eastAsia="uk-UA"/>
              </w:rPr>
              <w:t xml:space="preserve">кантилізму, прагматизму, егоїзму у людських стосунках; </w:t>
            </w:r>
            <w:r w:rsidRPr="001968FC">
              <w:rPr>
                <w:i/>
                <w:iCs/>
                <w:sz w:val="27"/>
                <w:szCs w:val="27"/>
                <w:lang w:val="uk-UA" w:eastAsia="uk-UA"/>
              </w:rPr>
              <w:t xml:space="preserve">набуває </w:t>
            </w:r>
            <w:r>
              <w:rPr>
                <w:sz w:val="27"/>
                <w:szCs w:val="27"/>
                <w:lang w:val="uk-UA" w:eastAsia="uk-UA"/>
              </w:rPr>
              <w:t>навичок ухва</w:t>
            </w:r>
            <w:r w:rsidRPr="001968FC">
              <w:rPr>
                <w:sz w:val="27"/>
                <w:szCs w:val="27"/>
                <w:lang w:val="uk-UA" w:eastAsia="uk-UA"/>
              </w:rPr>
              <w:t xml:space="preserve">лювати життєво важливі рішення, </w:t>
            </w:r>
            <w:r w:rsidRPr="001968FC">
              <w:rPr>
                <w:i/>
                <w:iCs/>
                <w:sz w:val="27"/>
                <w:szCs w:val="27"/>
                <w:lang w:val="uk-UA" w:eastAsia="uk-UA"/>
              </w:rPr>
              <w:t>усвідомлює</w:t>
            </w:r>
            <w:r w:rsidRPr="001968FC">
              <w:rPr>
                <w:sz w:val="27"/>
                <w:szCs w:val="27"/>
                <w:lang w:val="uk-UA" w:eastAsia="uk-UA"/>
              </w:rPr>
              <w:t xml:space="preserve"> цінність родинних стосунків (</w:t>
            </w:r>
            <w:r w:rsidRPr="001968FC">
              <w:rPr>
                <w:b/>
                <w:bCs/>
                <w:sz w:val="27"/>
                <w:szCs w:val="27"/>
                <w:lang w:val="uk-UA" w:eastAsia="uk-UA"/>
              </w:rPr>
              <w:t>НЛ</w:t>
            </w:r>
            <w:r w:rsidRPr="001968FC">
              <w:rPr>
                <w:sz w:val="27"/>
                <w:szCs w:val="27"/>
                <w:lang w:val="uk-UA" w:eastAsia="uk-UA"/>
              </w:rPr>
              <w:t>-2);</w:t>
            </w:r>
            <w:r>
              <w:rPr>
                <w:sz w:val="27"/>
                <w:szCs w:val="27"/>
                <w:lang w:val="uk-UA" w:eastAsia="uk-UA"/>
              </w:rPr>
              <w:t xml:space="preserve"> </w:t>
            </w:r>
            <w:r w:rsidRPr="00F34475">
              <w:rPr>
                <w:i/>
                <w:iCs/>
                <w:sz w:val="27"/>
                <w:szCs w:val="27"/>
                <w:lang w:val="uk-UA" w:eastAsia="uk-UA"/>
              </w:rPr>
              <w:t>ціну</w:t>
            </w:r>
            <w:r w:rsidRPr="001968FC">
              <w:rPr>
                <w:i/>
                <w:iCs/>
                <w:sz w:val="27"/>
                <w:szCs w:val="27"/>
                <w:lang w:val="uk-UA" w:eastAsia="uk-UA"/>
              </w:rPr>
              <w:t>є</w:t>
            </w:r>
            <w:r w:rsidRPr="00F34475">
              <w:rPr>
                <w:i/>
                <w:iCs/>
                <w:sz w:val="27"/>
                <w:szCs w:val="27"/>
                <w:lang w:val="uk-UA" w:eastAsia="uk-UA"/>
              </w:rPr>
              <w:t xml:space="preserve"> </w:t>
            </w:r>
            <w:r w:rsidRPr="00F34475">
              <w:rPr>
                <w:sz w:val="27"/>
                <w:szCs w:val="27"/>
                <w:lang w:val="uk-UA" w:eastAsia="uk-UA"/>
              </w:rPr>
              <w:t>професіоналізм,</w:t>
            </w:r>
            <w:r w:rsidRPr="00F34475">
              <w:rPr>
                <w:i/>
                <w:iCs/>
                <w:sz w:val="27"/>
                <w:szCs w:val="27"/>
                <w:lang w:val="uk-UA" w:eastAsia="uk-UA"/>
              </w:rPr>
              <w:t xml:space="preserve"> </w:t>
            </w:r>
            <w:r w:rsidRPr="001968FC">
              <w:rPr>
                <w:i/>
                <w:iCs/>
                <w:sz w:val="27"/>
                <w:szCs w:val="27"/>
                <w:lang w:val="uk-UA" w:eastAsia="uk-UA"/>
              </w:rPr>
              <w:t>вчиться</w:t>
            </w:r>
            <w:r w:rsidRPr="00F34475">
              <w:rPr>
                <w:i/>
                <w:iCs/>
                <w:sz w:val="27"/>
                <w:szCs w:val="27"/>
                <w:lang w:val="uk-UA" w:eastAsia="uk-UA"/>
              </w:rPr>
              <w:t xml:space="preserve"> </w:t>
            </w:r>
            <w:r w:rsidRPr="00F34475">
              <w:rPr>
                <w:sz w:val="27"/>
                <w:szCs w:val="27"/>
                <w:lang w:val="uk-UA" w:eastAsia="uk-UA"/>
              </w:rPr>
              <w:t>долати труднощі</w:t>
            </w:r>
            <w:r w:rsidRPr="001968FC">
              <w:rPr>
                <w:sz w:val="27"/>
                <w:szCs w:val="27"/>
                <w:lang w:val="uk-UA" w:eastAsia="uk-UA"/>
              </w:rPr>
              <w:t xml:space="preserve">. </w:t>
            </w:r>
            <w:r w:rsidRPr="00666456">
              <w:rPr>
                <w:sz w:val="27"/>
                <w:szCs w:val="27"/>
                <w:lang w:val="uk-UA" w:eastAsia="uk-UA"/>
              </w:rPr>
              <w:t>(</w:t>
            </w:r>
            <w:r w:rsidRPr="00666456">
              <w:rPr>
                <w:b/>
                <w:bCs/>
                <w:sz w:val="27"/>
                <w:szCs w:val="27"/>
                <w:lang w:val="uk-UA" w:eastAsia="uk-UA"/>
              </w:rPr>
              <w:t>НЛ</w:t>
            </w:r>
            <w:r w:rsidRPr="00666456">
              <w:rPr>
                <w:sz w:val="27"/>
                <w:szCs w:val="27"/>
                <w:lang w:val="uk-UA" w:eastAsia="uk-UA"/>
              </w:rPr>
              <w:t>-4).</w:t>
            </w:r>
            <w:r>
              <w:rPr>
                <w:sz w:val="27"/>
                <w:szCs w:val="27"/>
                <w:lang w:val="uk-UA" w:eastAsia="uk-UA"/>
              </w:rPr>
              <w:t xml:space="preserve"> </w:t>
            </w:r>
          </w:p>
          <w:p w:rsidR="00E16A45" w:rsidRPr="001968FC" w:rsidRDefault="00E16A45" w:rsidP="00DA5F1B">
            <w:pPr>
              <w:spacing w:line="276" w:lineRule="auto"/>
              <w:rPr>
                <w:b/>
                <w:bCs/>
                <w:sz w:val="27"/>
                <w:szCs w:val="27"/>
                <w:lang w:val="uk-UA" w:eastAsia="uk-UA"/>
              </w:rPr>
            </w:pPr>
            <w:r w:rsidRPr="00616DF4">
              <w:rPr>
                <w:b/>
                <w:bCs/>
                <w:sz w:val="27"/>
                <w:szCs w:val="27"/>
                <w:lang w:val="uk-UA" w:eastAsia="uk-UA"/>
              </w:rPr>
              <w:t xml:space="preserve">Предметні компетентності </w:t>
            </w:r>
          </w:p>
          <w:p w:rsidR="00E16A45" w:rsidRPr="001968FC" w:rsidRDefault="00E16A45" w:rsidP="00DA5F1B">
            <w:pPr>
              <w:spacing w:line="276" w:lineRule="auto"/>
              <w:rPr>
                <w:b/>
                <w:bCs/>
                <w:sz w:val="27"/>
                <w:szCs w:val="27"/>
                <w:lang w:val="uk-UA" w:eastAsia="uk-UA"/>
              </w:rPr>
            </w:pPr>
            <w:r w:rsidRPr="001968FC">
              <w:rPr>
                <w:b/>
                <w:bCs/>
                <w:i/>
                <w:iCs/>
                <w:color w:val="000000"/>
                <w:sz w:val="27"/>
                <w:szCs w:val="27"/>
                <w:lang w:val="uk-UA" w:eastAsia="uk-UA"/>
              </w:rPr>
              <w:t>Учень (учениця):</w:t>
            </w:r>
          </w:p>
          <w:p w:rsidR="00E16A45" w:rsidRPr="008A0AA1" w:rsidRDefault="00E16A45" w:rsidP="00DA5F1B">
            <w:pPr>
              <w:spacing w:line="276" w:lineRule="auto"/>
              <w:textAlignment w:val="baseline"/>
              <w:rPr>
                <w:sz w:val="27"/>
                <w:szCs w:val="27"/>
                <w:lang w:val="uk-UA" w:eastAsia="uk-UA"/>
              </w:rPr>
            </w:pPr>
            <w:r w:rsidRPr="00666456">
              <w:rPr>
                <w:i/>
                <w:sz w:val="27"/>
                <w:szCs w:val="27"/>
                <w:lang w:val="uk-UA" w:eastAsia="uk-UA"/>
              </w:rPr>
              <w:t>виразно чита</w:t>
            </w:r>
            <w:r w:rsidRPr="001968FC">
              <w:rPr>
                <w:i/>
                <w:sz w:val="27"/>
                <w:szCs w:val="27"/>
                <w:lang w:val="uk-UA" w:eastAsia="uk-UA"/>
              </w:rPr>
              <w:t>є</w:t>
            </w:r>
            <w:r w:rsidRPr="00666456">
              <w:rPr>
                <w:sz w:val="27"/>
                <w:szCs w:val="27"/>
                <w:lang w:val="uk-UA" w:eastAsia="uk-UA"/>
              </w:rPr>
              <w:t xml:space="preserve"> художні тексти, емоційно </w:t>
            </w:r>
            <w:r w:rsidRPr="00666456">
              <w:rPr>
                <w:i/>
                <w:iCs/>
                <w:sz w:val="27"/>
                <w:szCs w:val="27"/>
                <w:lang w:val="uk-UA" w:eastAsia="uk-UA"/>
              </w:rPr>
              <w:t>сприймає</w:t>
            </w:r>
            <w:r w:rsidRPr="00666456">
              <w:rPr>
                <w:sz w:val="27"/>
                <w:szCs w:val="27"/>
                <w:lang w:val="uk-UA" w:eastAsia="uk-UA"/>
              </w:rPr>
              <w:t xml:space="preserve">, </w:t>
            </w:r>
            <w:r w:rsidRPr="00666456">
              <w:rPr>
                <w:i/>
                <w:iCs/>
                <w:sz w:val="27"/>
                <w:szCs w:val="27"/>
                <w:lang w:val="uk-UA" w:eastAsia="uk-UA"/>
              </w:rPr>
              <w:t xml:space="preserve">висловлює </w:t>
            </w:r>
            <w:r w:rsidRPr="00666456">
              <w:rPr>
                <w:sz w:val="27"/>
                <w:szCs w:val="27"/>
                <w:lang w:val="uk-UA" w:eastAsia="uk-UA"/>
              </w:rPr>
              <w:t>враження від прочитаних творів;</w:t>
            </w:r>
            <w:r>
              <w:rPr>
                <w:sz w:val="27"/>
                <w:szCs w:val="27"/>
                <w:lang w:val="uk-UA" w:eastAsia="uk-UA"/>
              </w:rPr>
              <w:t xml:space="preserve"> </w:t>
            </w:r>
            <w:r w:rsidRPr="001968FC">
              <w:rPr>
                <w:i/>
                <w:iCs/>
                <w:sz w:val="27"/>
                <w:szCs w:val="27"/>
                <w:lang w:val="uk-UA" w:eastAsia="uk-UA"/>
              </w:rPr>
              <w:t xml:space="preserve">вміє </w:t>
            </w:r>
            <w:r w:rsidRPr="008A0AA1">
              <w:rPr>
                <w:i/>
                <w:iCs/>
                <w:sz w:val="27"/>
                <w:szCs w:val="27"/>
                <w:lang w:val="uk-UA" w:eastAsia="uk-UA"/>
              </w:rPr>
              <w:t>розкрива</w:t>
            </w:r>
            <w:r w:rsidRPr="001968FC">
              <w:rPr>
                <w:i/>
                <w:iCs/>
                <w:sz w:val="27"/>
                <w:szCs w:val="27"/>
                <w:lang w:val="uk-UA" w:eastAsia="uk-UA"/>
              </w:rPr>
              <w:t xml:space="preserve">ти </w:t>
            </w:r>
            <w:r w:rsidRPr="008A0AA1">
              <w:rPr>
                <w:i/>
                <w:iCs/>
                <w:sz w:val="27"/>
                <w:szCs w:val="27"/>
                <w:lang w:val="uk-UA" w:eastAsia="uk-UA"/>
              </w:rPr>
              <w:t xml:space="preserve"> </w:t>
            </w:r>
            <w:r w:rsidRPr="008A0AA1">
              <w:rPr>
                <w:sz w:val="27"/>
                <w:szCs w:val="27"/>
                <w:lang w:val="uk-UA" w:eastAsia="uk-UA"/>
              </w:rPr>
              <w:t>історичні, моральні, філософські проблеми у твор</w:t>
            </w:r>
            <w:r w:rsidRPr="001968FC">
              <w:rPr>
                <w:sz w:val="27"/>
                <w:szCs w:val="27"/>
                <w:lang w:val="uk-UA" w:eastAsia="uk-UA"/>
              </w:rPr>
              <w:t>і,</w:t>
            </w:r>
            <w:r w:rsidRPr="008A0AA1">
              <w:rPr>
                <w:sz w:val="27"/>
                <w:szCs w:val="27"/>
                <w:lang w:val="uk-UA" w:eastAsia="uk-UA"/>
              </w:rPr>
              <w:t xml:space="preserve"> актуальність проблематики для сьогодення;</w:t>
            </w:r>
            <w:r>
              <w:rPr>
                <w:sz w:val="27"/>
                <w:szCs w:val="27"/>
                <w:lang w:val="uk-UA" w:eastAsia="uk-UA"/>
              </w:rPr>
              <w:t xml:space="preserve"> </w:t>
            </w:r>
            <w:r w:rsidRPr="001968FC">
              <w:rPr>
                <w:i/>
                <w:iCs/>
                <w:sz w:val="27"/>
                <w:szCs w:val="27"/>
                <w:lang w:val="uk-UA" w:eastAsia="uk-UA"/>
              </w:rPr>
              <w:t xml:space="preserve">розповідає та аналізує </w:t>
            </w:r>
            <w:r>
              <w:rPr>
                <w:sz w:val="27"/>
                <w:szCs w:val="27"/>
                <w:lang w:val="uk-UA" w:eastAsia="uk-UA"/>
              </w:rPr>
              <w:t xml:space="preserve"> основні факти життя і твор</w:t>
            </w:r>
            <w:r w:rsidRPr="001968FC">
              <w:rPr>
                <w:sz w:val="27"/>
                <w:szCs w:val="27"/>
                <w:lang w:val="uk-UA" w:eastAsia="uk-UA"/>
              </w:rPr>
              <w:t>чості митця;</w:t>
            </w:r>
            <w:r>
              <w:rPr>
                <w:sz w:val="27"/>
                <w:szCs w:val="27"/>
                <w:lang w:val="uk-UA" w:eastAsia="uk-UA"/>
              </w:rPr>
              <w:t xml:space="preserve"> </w:t>
            </w:r>
            <w:r w:rsidRPr="008A0AA1">
              <w:rPr>
                <w:i/>
                <w:iCs/>
                <w:sz w:val="27"/>
                <w:szCs w:val="27"/>
                <w:lang w:val="uk-UA" w:eastAsia="uk-UA"/>
              </w:rPr>
              <w:t>вирізня</w:t>
            </w:r>
            <w:r w:rsidRPr="001968FC">
              <w:rPr>
                <w:i/>
                <w:iCs/>
                <w:sz w:val="27"/>
                <w:szCs w:val="27"/>
                <w:lang w:val="uk-UA" w:eastAsia="uk-UA"/>
              </w:rPr>
              <w:t>є</w:t>
            </w:r>
            <w:r w:rsidRPr="008A0AA1">
              <w:rPr>
                <w:i/>
                <w:iCs/>
                <w:sz w:val="27"/>
                <w:szCs w:val="27"/>
                <w:lang w:val="uk-UA" w:eastAsia="uk-UA"/>
              </w:rPr>
              <w:t xml:space="preserve"> </w:t>
            </w:r>
            <w:r w:rsidRPr="008A0AA1">
              <w:rPr>
                <w:sz w:val="27"/>
                <w:szCs w:val="27"/>
                <w:lang w:val="uk-UA" w:eastAsia="uk-UA"/>
              </w:rPr>
              <w:t>напружені (кульмінаційні) моменти сюжету, їхнє значення для розкриття образів персонажів;</w:t>
            </w:r>
            <w:r>
              <w:rPr>
                <w:sz w:val="27"/>
                <w:szCs w:val="27"/>
                <w:lang w:val="uk-UA" w:eastAsia="uk-UA"/>
              </w:rPr>
              <w:t xml:space="preserve"> </w:t>
            </w:r>
            <w:r w:rsidRPr="001968FC">
              <w:rPr>
                <w:i/>
                <w:iCs/>
                <w:sz w:val="27"/>
                <w:szCs w:val="27"/>
                <w:lang w:val="uk-UA" w:eastAsia="uk-UA"/>
              </w:rPr>
              <w:t xml:space="preserve">вміє </w:t>
            </w:r>
            <w:r w:rsidRPr="008A0AA1">
              <w:rPr>
                <w:i/>
                <w:iCs/>
                <w:sz w:val="27"/>
                <w:szCs w:val="27"/>
                <w:lang w:val="uk-UA" w:eastAsia="uk-UA"/>
              </w:rPr>
              <w:t>аналіз</w:t>
            </w:r>
            <w:r w:rsidRPr="001968FC">
              <w:rPr>
                <w:i/>
                <w:iCs/>
                <w:sz w:val="27"/>
                <w:szCs w:val="27"/>
                <w:lang w:val="uk-UA" w:eastAsia="uk-UA"/>
              </w:rPr>
              <w:t>увати</w:t>
            </w:r>
            <w:r w:rsidRPr="008A0AA1">
              <w:rPr>
                <w:sz w:val="27"/>
                <w:szCs w:val="27"/>
                <w:lang w:val="uk-UA" w:eastAsia="uk-UA"/>
              </w:rPr>
              <w:t xml:space="preserve"> образи персонажів: їхні характерні риси, вчинки, стосунки з іншими персонажами, динаміку, </w:t>
            </w:r>
            <w:r w:rsidRPr="008A0AA1">
              <w:rPr>
                <w:sz w:val="27"/>
                <w:szCs w:val="27"/>
                <w:lang w:val="uk-UA" w:eastAsia="uk-UA"/>
              </w:rPr>
              <w:lastRenderedPageBreak/>
              <w:t>засоби створення (художня деталь, символи);</w:t>
            </w:r>
          </w:p>
          <w:p w:rsidR="00E16A45" w:rsidRPr="001968FC" w:rsidRDefault="00E16A45" w:rsidP="00DA5F1B">
            <w:pPr>
              <w:spacing w:line="276" w:lineRule="auto"/>
              <w:textAlignment w:val="baseline"/>
              <w:rPr>
                <w:sz w:val="27"/>
                <w:szCs w:val="27"/>
                <w:lang w:eastAsia="uk-UA"/>
              </w:rPr>
            </w:pPr>
            <w:r w:rsidRPr="001968FC">
              <w:rPr>
                <w:i/>
                <w:iCs/>
                <w:sz w:val="27"/>
                <w:szCs w:val="27"/>
                <w:lang w:val="uk-UA" w:eastAsia="uk-UA"/>
              </w:rPr>
              <w:t xml:space="preserve">бачить признаки та вміє </w:t>
            </w:r>
            <w:r w:rsidRPr="001968FC">
              <w:rPr>
                <w:i/>
                <w:iCs/>
                <w:sz w:val="27"/>
                <w:szCs w:val="27"/>
                <w:lang w:eastAsia="uk-UA"/>
              </w:rPr>
              <w:t>знаходит</w:t>
            </w:r>
            <w:r w:rsidRPr="001968FC">
              <w:rPr>
                <w:i/>
                <w:iCs/>
                <w:sz w:val="27"/>
                <w:szCs w:val="27"/>
                <w:lang w:val="uk-UA" w:eastAsia="uk-UA"/>
              </w:rPr>
              <w:t>и</w:t>
            </w:r>
            <w:r w:rsidRPr="001968FC">
              <w:rPr>
                <w:sz w:val="27"/>
                <w:szCs w:val="27"/>
                <w:lang w:eastAsia="uk-UA"/>
              </w:rPr>
              <w:t xml:space="preserve"> у прочитан</w:t>
            </w:r>
            <w:r w:rsidRPr="001968FC">
              <w:rPr>
                <w:sz w:val="27"/>
                <w:szCs w:val="27"/>
                <w:lang w:val="uk-UA" w:eastAsia="uk-UA"/>
              </w:rPr>
              <w:t>ому</w:t>
            </w:r>
            <w:r w:rsidRPr="001968FC">
              <w:rPr>
                <w:sz w:val="27"/>
                <w:szCs w:val="27"/>
                <w:lang w:eastAsia="uk-UA"/>
              </w:rPr>
              <w:t xml:space="preserve"> твор</w:t>
            </w:r>
            <w:r w:rsidRPr="001968FC">
              <w:rPr>
                <w:sz w:val="27"/>
                <w:szCs w:val="27"/>
                <w:lang w:val="uk-UA" w:eastAsia="uk-UA"/>
              </w:rPr>
              <w:t>і</w:t>
            </w:r>
            <w:r w:rsidRPr="001968FC">
              <w:rPr>
                <w:sz w:val="27"/>
                <w:szCs w:val="27"/>
                <w:lang w:eastAsia="uk-UA"/>
              </w:rPr>
              <w:t xml:space="preserve"> символи, </w:t>
            </w:r>
            <w:r w:rsidRPr="001968FC">
              <w:rPr>
                <w:i/>
                <w:iCs/>
                <w:sz w:val="27"/>
                <w:szCs w:val="27"/>
                <w:lang w:eastAsia="uk-UA"/>
              </w:rPr>
              <w:t>виявля</w:t>
            </w:r>
            <w:r w:rsidRPr="001968FC">
              <w:rPr>
                <w:i/>
                <w:iCs/>
                <w:sz w:val="27"/>
                <w:szCs w:val="27"/>
                <w:lang w:val="uk-UA" w:eastAsia="uk-UA"/>
              </w:rPr>
              <w:t>ти</w:t>
            </w:r>
            <w:r w:rsidRPr="001968FC">
              <w:rPr>
                <w:i/>
                <w:iCs/>
                <w:sz w:val="27"/>
                <w:szCs w:val="27"/>
                <w:lang w:eastAsia="uk-UA"/>
              </w:rPr>
              <w:t xml:space="preserve"> </w:t>
            </w:r>
            <w:r w:rsidRPr="001968FC">
              <w:rPr>
                <w:sz w:val="27"/>
                <w:szCs w:val="27"/>
                <w:lang w:eastAsia="uk-UA"/>
              </w:rPr>
              <w:t>їхній прихований зміст, множинність трактування;</w:t>
            </w:r>
          </w:p>
          <w:p w:rsidR="00E16A45" w:rsidRPr="001968FC" w:rsidRDefault="00E16A45" w:rsidP="00DA5F1B">
            <w:pPr>
              <w:spacing w:line="276" w:lineRule="auto"/>
              <w:textAlignment w:val="baseline"/>
              <w:rPr>
                <w:sz w:val="27"/>
                <w:szCs w:val="27"/>
              </w:rPr>
            </w:pPr>
            <w:r w:rsidRPr="001968FC">
              <w:rPr>
                <w:i/>
                <w:sz w:val="27"/>
                <w:szCs w:val="27"/>
                <w:lang w:val="uk-UA" w:eastAsia="uk-UA"/>
              </w:rPr>
              <w:t>співставляє</w:t>
            </w:r>
            <w:r w:rsidRPr="001968FC">
              <w:rPr>
                <w:sz w:val="27"/>
                <w:szCs w:val="27"/>
                <w:lang w:val="uk-UA" w:eastAsia="uk-UA"/>
              </w:rPr>
              <w:t xml:space="preserve"> </w:t>
            </w:r>
            <w:r w:rsidRPr="001968FC">
              <w:rPr>
                <w:sz w:val="27"/>
                <w:szCs w:val="27"/>
                <w:lang w:eastAsia="uk-UA"/>
              </w:rPr>
              <w:t>оригінали й художні переклади (фрагменти</w:t>
            </w:r>
            <w:r w:rsidRPr="001968FC">
              <w:rPr>
                <w:sz w:val="27"/>
                <w:szCs w:val="27"/>
                <w:lang w:val="uk-UA" w:eastAsia="uk-UA"/>
              </w:rPr>
              <w:t xml:space="preserve">); </w:t>
            </w:r>
            <w:r w:rsidRPr="001968FC">
              <w:rPr>
                <w:i/>
                <w:iCs/>
                <w:sz w:val="27"/>
                <w:szCs w:val="27"/>
                <w:lang w:eastAsia="uk-UA"/>
              </w:rPr>
              <w:t>висловлю</w:t>
            </w:r>
            <w:r w:rsidRPr="001968FC">
              <w:rPr>
                <w:i/>
                <w:iCs/>
                <w:sz w:val="27"/>
                <w:szCs w:val="27"/>
                <w:lang w:val="uk-UA" w:eastAsia="uk-UA"/>
              </w:rPr>
              <w:t>є</w:t>
            </w:r>
            <w:r w:rsidRPr="001968FC">
              <w:rPr>
                <w:i/>
                <w:iCs/>
                <w:sz w:val="27"/>
                <w:szCs w:val="27"/>
                <w:lang w:eastAsia="uk-UA"/>
              </w:rPr>
              <w:t xml:space="preserve"> </w:t>
            </w:r>
            <w:r w:rsidRPr="001968FC">
              <w:rPr>
                <w:sz w:val="27"/>
                <w:szCs w:val="27"/>
                <w:lang w:eastAsia="uk-UA"/>
              </w:rPr>
              <w:t>власне ставлення до порушених у твор</w:t>
            </w:r>
            <w:r w:rsidRPr="001968FC">
              <w:rPr>
                <w:sz w:val="27"/>
                <w:szCs w:val="27"/>
                <w:lang w:val="uk-UA" w:eastAsia="uk-UA"/>
              </w:rPr>
              <w:t>і</w:t>
            </w:r>
            <w:r w:rsidRPr="001968FC">
              <w:rPr>
                <w:sz w:val="27"/>
                <w:szCs w:val="27"/>
                <w:lang w:eastAsia="uk-UA"/>
              </w:rPr>
              <w:t xml:space="preserve"> філософських і моральних проблем</w:t>
            </w:r>
            <w:r w:rsidRPr="001968FC">
              <w:rPr>
                <w:sz w:val="27"/>
                <w:szCs w:val="27"/>
                <w:lang w:val="uk-UA" w:eastAsia="uk-UA"/>
              </w:rPr>
              <w:t>.</w:t>
            </w:r>
          </w:p>
        </w:tc>
        <w:tc>
          <w:tcPr>
            <w:tcW w:w="2268" w:type="dxa"/>
          </w:tcPr>
          <w:p w:rsidR="00E16A45" w:rsidRPr="00C165E4" w:rsidRDefault="00E16A45" w:rsidP="00DA5F1B">
            <w:pPr>
              <w:pStyle w:val="HTML"/>
              <w:spacing w:line="276" w:lineRule="auto"/>
              <w:rPr>
                <w:rFonts w:ascii="Times New Roman" w:hAnsi="Times New Roman"/>
                <w:sz w:val="27"/>
                <w:szCs w:val="27"/>
                <w:lang w:val="uk-UA"/>
              </w:rPr>
            </w:pPr>
            <w:r w:rsidRPr="00C165E4">
              <w:rPr>
                <w:rFonts w:ascii="Times New Roman" w:hAnsi="Times New Roman"/>
                <w:sz w:val="27"/>
                <w:szCs w:val="27"/>
                <w:lang w:val="uk-UA"/>
              </w:rPr>
              <w:lastRenderedPageBreak/>
              <w:t>Лексико-</w:t>
            </w:r>
            <w:r>
              <w:rPr>
                <w:rFonts w:ascii="Times New Roman" w:hAnsi="Times New Roman"/>
                <w:sz w:val="27"/>
                <w:szCs w:val="27"/>
                <w:lang w:val="uk-UA"/>
              </w:rPr>
              <w:lastRenderedPageBreak/>
              <w:t>стилістичні особливості мови героїв роману «Гор</w:t>
            </w:r>
            <w:r w:rsidRPr="00C165E4">
              <w:rPr>
                <w:rFonts w:ascii="Times New Roman" w:hAnsi="Times New Roman"/>
                <w:sz w:val="27"/>
                <w:szCs w:val="27"/>
                <w:lang w:val="uk-UA"/>
              </w:rPr>
              <w:t>дість і упередження»</w:t>
            </w:r>
          </w:p>
          <w:p w:rsidR="00E16A45" w:rsidRPr="00C165E4" w:rsidRDefault="00E16A45" w:rsidP="00DA5F1B">
            <w:pPr>
              <w:pStyle w:val="HTML"/>
              <w:spacing w:line="276" w:lineRule="auto"/>
              <w:rPr>
                <w:rFonts w:ascii="Times New Roman" w:hAnsi="Times New Roman"/>
                <w:sz w:val="27"/>
                <w:szCs w:val="27"/>
                <w:lang w:val="uk-UA"/>
              </w:rPr>
            </w:pPr>
            <w:r w:rsidRPr="00C165E4">
              <w:rPr>
                <w:rFonts w:ascii="Times New Roman" w:hAnsi="Times New Roman"/>
                <w:sz w:val="27"/>
                <w:szCs w:val="27"/>
                <w:lang w:val="uk-UA"/>
              </w:rPr>
              <w:t xml:space="preserve">Непрямі </w:t>
            </w:r>
            <w:r>
              <w:rPr>
                <w:rFonts w:ascii="Times New Roman" w:hAnsi="Times New Roman"/>
                <w:sz w:val="27"/>
                <w:szCs w:val="27"/>
                <w:lang w:val="uk-UA"/>
              </w:rPr>
              <w:t>мовні засоби характеристики пер</w:t>
            </w:r>
            <w:r w:rsidRPr="00C165E4">
              <w:rPr>
                <w:rFonts w:ascii="Times New Roman" w:hAnsi="Times New Roman"/>
                <w:sz w:val="27"/>
                <w:szCs w:val="27"/>
                <w:lang w:val="uk-UA"/>
              </w:rPr>
              <w:t xml:space="preserve">сонажів твору </w:t>
            </w:r>
          </w:p>
          <w:p w:rsidR="00E16A45" w:rsidRPr="00C165E4" w:rsidRDefault="00E16A45" w:rsidP="00DA5F1B">
            <w:pPr>
              <w:pStyle w:val="HTML"/>
              <w:spacing w:line="276" w:lineRule="auto"/>
              <w:rPr>
                <w:rFonts w:ascii="Times New Roman" w:hAnsi="Times New Roman"/>
                <w:sz w:val="27"/>
                <w:szCs w:val="27"/>
                <w:lang w:val="uk-UA"/>
              </w:rPr>
            </w:pPr>
            <w:r w:rsidRPr="00C165E4">
              <w:rPr>
                <w:rFonts w:ascii="Times New Roman" w:hAnsi="Times New Roman"/>
                <w:sz w:val="27"/>
                <w:szCs w:val="27"/>
                <w:lang w:val="uk-UA"/>
              </w:rPr>
              <w:t>Роль діалогу в художньому тексті та індивідуалізація мови дійових осіб</w:t>
            </w:r>
          </w:p>
          <w:p w:rsidR="00E16A45" w:rsidRPr="001968FC" w:rsidRDefault="00E16A45" w:rsidP="00DA5F1B">
            <w:pPr>
              <w:pStyle w:val="11"/>
              <w:spacing w:line="276" w:lineRule="auto"/>
              <w:rPr>
                <w:rFonts w:ascii="Times New Roman" w:hAnsi="Times New Roman"/>
                <w:i/>
                <w:iCs/>
                <w:sz w:val="27"/>
                <w:szCs w:val="27"/>
                <w:lang w:val="uk-UA" w:eastAsia="uk-UA"/>
              </w:rPr>
            </w:pPr>
            <w:r w:rsidRPr="001968FC">
              <w:rPr>
                <w:rFonts w:ascii="Times New Roman" w:hAnsi="Times New Roman"/>
                <w:b/>
                <w:bCs/>
                <w:i/>
                <w:iCs/>
                <w:sz w:val="27"/>
                <w:szCs w:val="27"/>
                <w:lang w:val="uk-UA" w:eastAsia="uk-UA"/>
              </w:rPr>
              <w:t xml:space="preserve"> (ТЛ) </w:t>
            </w:r>
            <w:r w:rsidRPr="001968FC">
              <w:rPr>
                <w:rFonts w:ascii="Times New Roman" w:hAnsi="Times New Roman"/>
                <w:i/>
                <w:iCs/>
                <w:sz w:val="27"/>
                <w:szCs w:val="27"/>
                <w:lang w:val="uk-UA" w:eastAsia="uk-UA"/>
              </w:rPr>
              <w:t>Пог</w:t>
            </w:r>
            <w:r>
              <w:rPr>
                <w:rFonts w:ascii="Times New Roman" w:hAnsi="Times New Roman"/>
                <w:i/>
                <w:iCs/>
                <w:sz w:val="27"/>
                <w:szCs w:val="27"/>
                <w:lang w:val="uk-UA" w:eastAsia="uk-UA"/>
              </w:rPr>
              <w:t xml:space="preserve">либлення понять про роман, художню </w:t>
            </w:r>
            <w:r w:rsidRPr="001968FC">
              <w:rPr>
                <w:rFonts w:ascii="Times New Roman" w:hAnsi="Times New Roman"/>
                <w:i/>
                <w:iCs/>
                <w:sz w:val="27"/>
                <w:szCs w:val="27"/>
                <w:lang w:val="uk-UA" w:eastAsia="uk-UA"/>
              </w:rPr>
              <w:t>деталь. Реалізм, інтер’єр, психологізм, пейзаж.</w:t>
            </w:r>
          </w:p>
          <w:p w:rsidR="00E16A45" w:rsidRPr="001968FC" w:rsidRDefault="00E16A45" w:rsidP="00DA5F1B">
            <w:pPr>
              <w:spacing w:line="276" w:lineRule="auto"/>
              <w:rPr>
                <w:i/>
                <w:iCs/>
                <w:sz w:val="27"/>
                <w:szCs w:val="27"/>
                <w:lang w:val="uk-UA" w:eastAsia="uk-UA"/>
              </w:rPr>
            </w:pPr>
            <w:r w:rsidRPr="001968FC">
              <w:rPr>
                <w:b/>
                <w:bCs/>
                <w:i/>
                <w:iCs/>
                <w:sz w:val="27"/>
                <w:szCs w:val="27"/>
                <w:lang w:val="uk-UA" w:eastAsia="uk-UA"/>
              </w:rPr>
              <w:t xml:space="preserve">(ЛК) </w:t>
            </w:r>
            <w:r w:rsidRPr="001968FC">
              <w:rPr>
                <w:i/>
                <w:iCs/>
                <w:sz w:val="27"/>
                <w:szCs w:val="27"/>
                <w:lang w:val="uk-UA" w:eastAsia="uk-UA"/>
              </w:rPr>
              <w:t>Утілення образів і сюжетів творів Д.Остін у мистецтві (ілюстраціях, кіно, театрі, радіо тощо).</w:t>
            </w:r>
          </w:p>
          <w:p w:rsidR="00E16A45" w:rsidRPr="001968FC" w:rsidRDefault="00E16A45" w:rsidP="00DA5F1B">
            <w:pPr>
              <w:spacing w:line="276" w:lineRule="auto"/>
              <w:rPr>
                <w:i/>
                <w:iCs/>
                <w:sz w:val="27"/>
                <w:szCs w:val="27"/>
                <w:lang w:val="uk-UA" w:eastAsia="uk-UA"/>
              </w:rPr>
            </w:pPr>
            <w:r w:rsidRPr="001968FC">
              <w:rPr>
                <w:i/>
                <w:iCs/>
                <w:sz w:val="27"/>
                <w:szCs w:val="27"/>
                <w:lang w:val="uk-UA" w:eastAsia="uk-UA"/>
              </w:rPr>
              <w:t>Літературні музеї Д.Остен.</w:t>
            </w:r>
          </w:p>
          <w:p w:rsidR="00E16A45" w:rsidRPr="001968FC" w:rsidRDefault="00E16A45" w:rsidP="00DA5F1B">
            <w:pPr>
              <w:spacing w:line="276" w:lineRule="auto"/>
              <w:rPr>
                <w:i/>
                <w:iCs/>
                <w:sz w:val="27"/>
                <w:szCs w:val="27"/>
                <w:lang w:val="uk-UA" w:eastAsia="uk-UA"/>
              </w:rPr>
            </w:pPr>
            <w:r w:rsidRPr="001968FC">
              <w:rPr>
                <w:b/>
                <w:bCs/>
                <w:i/>
                <w:iCs/>
                <w:sz w:val="27"/>
                <w:szCs w:val="27"/>
                <w:lang w:val="uk-UA" w:eastAsia="uk-UA"/>
              </w:rPr>
              <w:t>(УС)</w:t>
            </w:r>
            <w:r w:rsidRPr="001968FC">
              <w:rPr>
                <w:i/>
                <w:iCs/>
                <w:sz w:val="27"/>
                <w:szCs w:val="27"/>
                <w:lang w:val="uk-UA" w:eastAsia="uk-UA"/>
              </w:rPr>
              <w:t>Д.Остін і Україна. Українські переклади творів Літературні музеї Д.Остін.</w:t>
            </w:r>
          </w:p>
          <w:p w:rsidR="00E16A45" w:rsidRPr="001968FC" w:rsidRDefault="00E16A45" w:rsidP="00DA5F1B">
            <w:pPr>
              <w:spacing w:line="276" w:lineRule="auto"/>
              <w:rPr>
                <w:i/>
                <w:iCs/>
                <w:sz w:val="27"/>
                <w:szCs w:val="27"/>
                <w:lang w:val="uk-UA" w:eastAsia="uk-UA"/>
              </w:rPr>
            </w:pPr>
            <w:r w:rsidRPr="001968FC">
              <w:rPr>
                <w:b/>
                <w:bCs/>
                <w:i/>
                <w:iCs/>
                <w:sz w:val="27"/>
                <w:szCs w:val="27"/>
                <w:lang w:val="uk-UA" w:eastAsia="uk-UA"/>
              </w:rPr>
              <w:t xml:space="preserve">(ЕК) </w:t>
            </w:r>
            <w:r>
              <w:rPr>
                <w:i/>
                <w:iCs/>
                <w:sz w:val="27"/>
                <w:szCs w:val="27"/>
                <w:lang w:val="uk-UA" w:eastAsia="uk-UA"/>
              </w:rPr>
              <w:t>Зіставлення літе</w:t>
            </w:r>
            <w:r w:rsidRPr="001968FC">
              <w:rPr>
                <w:i/>
                <w:iCs/>
                <w:sz w:val="27"/>
                <w:szCs w:val="27"/>
                <w:lang w:val="uk-UA" w:eastAsia="uk-UA"/>
              </w:rPr>
              <w:t>ратурно</w:t>
            </w:r>
            <w:r>
              <w:rPr>
                <w:i/>
                <w:iCs/>
                <w:sz w:val="27"/>
                <w:szCs w:val="27"/>
                <w:lang w:val="uk-UA" w:eastAsia="uk-UA"/>
              </w:rPr>
              <w:t xml:space="preserve">го твору з </w:t>
            </w:r>
            <w:r>
              <w:rPr>
                <w:i/>
                <w:iCs/>
                <w:sz w:val="27"/>
                <w:szCs w:val="27"/>
                <w:lang w:val="uk-UA" w:eastAsia="uk-UA"/>
              </w:rPr>
              <w:lastRenderedPageBreak/>
              <w:t>кінофільмом, ілюстра</w:t>
            </w:r>
            <w:r w:rsidRPr="001968FC">
              <w:rPr>
                <w:i/>
                <w:iCs/>
                <w:sz w:val="27"/>
                <w:szCs w:val="27"/>
                <w:lang w:val="uk-UA" w:eastAsia="uk-UA"/>
              </w:rPr>
              <w:t>ціями, фото початку ХХ століття.</w:t>
            </w:r>
          </w:p>
          <w:p w:rsidR="00E16A45" w:rsidRPr="001968FC" w:rsidRDefault="00E16A45" w:rsidP="00DA5F1B">
            <w:pPr>
              <w:pStyle w:val="11"/>
              <w:spacing w:line="276" w:lineRule="auto"/>
              <w:rPr>
                <w:rFonts w:ascii="Times New Roman" w:hAnsi="Times New Roman"/>
                <w:b/>
                <w:color w:val="7030A0"/>
                <w:sz w:val="27"/>
                <w:szCs w:val="27"/>
                <w:lang w:val="uk-UA"/>
              </w:rPr>
            </w:pPr>
            <w:r w:rsidRPr="001968FC">
              <w:rPr>
                <w:rFonts w:ascii="Times New Roman" w:hAnsi="Times New Roman"/>
                <w:b/>
                <w:bCs/>
                <w:i/>
                <w:iCs/>
                <w:sz w:val="27"/>
                <w:szCs w:val="27"/>
                <w:lang w:eastAsia="uk-UA"/>
              </w:rPr>
              <w:t xml:space="preserve">(МЗ) </w:t>
            </w:r>
            <w:r w:rsidRPr="001968FC">
              <w:rPr>
                <w:rFonts w:ascii="Times New Roman" w:hAnsi="Times New Roman"/>
                <w:i/>
                <w:iCs/>
                <w:sz w:val="27"/>
                <w:szCs w:val="27"/>
                <w:lang w:eastAsia="uk-UA"/>
              </w:rPr>
              <w:t>Художня культура,  географія, історія</w:t>
            </w:r>
            <w:r>
              <w:rPr>
                <w:rFonts w:ascii="Times New Roman" w:hAnsi="Times New Roman"/>
                <w:i/>
                <w:iCs/>
                <w:sz w:val="27"/>
                <w:szCs w:val="27"/>
                <w:lang w:val="uk-UA" w:eastAsia="uk-UA"/>
              </w:rPr>
              <w:t>, живопис, гравюра, фо</w:t>
            </w:r>
            <w:r w:rsidRPr="001968FC">
              <w:rPr>
                <w:rFonts w:ascii="Times New Roman" w:hAnsi="Times New Roman"/>
                <w:i/>
                <w:iCs/>
                <w:sz w:val="27"/>
                <w:szCs w:val="27"/>
                <w:lang w:val="uk-UA" w:eastAsia="uk-UA"/>
              </w:rPr>
              <w:t>то.</w:t>
            </w:r>
          </w:p>
          <w:p w:rsidR="00E16A45" w:rsidRPr="001968FC" w:rsidRDefault="00E16A45" w:rsidP="00DA5F1B">
            <w:pPr>
              <w:pStyle w:val="HTML"/>
              <w:shd w:val="clear" w:color="auto" w:fill="FFFFFF"/>
              <w:spacing w:line="276" w:lineRule="auto"/>
              <w:rPr>
                <w:rFonts w:ascii="Times New Roman" w:hAnsi="Times New Roman"/>
                <w:sz w:val="27"/>
                <w:szCs w:val="27"/>
                <w:lang w:val="uk-UA"/>
              </w:rPr>
            </w:pPr>
          </w:p>
        </w:tc>
        <w:tc>
          <w:tcPr>
            <w:tcW w:w="2693" w:type="dxa"/>
          </w:tcPr>
          <w:p w:rsidR="00E16A45" w:rsidRPr="001968FC" w:rsidRDefault="00E16A45" w:rsidP="00DA5F1B">
            <w:pPr>
              <w:pStyle w:val="11"/>
              <w:spacing w:line="276" w:lineRule="auto"/>
              <w:rPr>
                <w:rFonts w:ascii="Times New Roman" w:hAnsi="Times New Roman"/>
                <w:b/>
                <w:sz w:val="27"/>
                <w:szCs w:val="27"/>
                <w:lang w:val="uk-UA"/>
              </w:rPr>
            </w:pPr>
            <w:r w:rsidRPr="001968FC">
              <w:rPr>
                <w:rFonts w:ascii="Times New Roman" w:hAnsi="Times New Roman"/>
                <w:b/>
                <w:sz w:val="27"/>
                <w:szCs w:val="27"/>
                <w:lang w:val="uk-UA"/>
              </w:rPr>
              <w:lastRenderedPageBreak/>
              <w:t>Малярство:</w:t>
            </w:r>
          </w:p>
          <w:p w:rsidR="00E16A45" w:rsidRPr="008A0AA1" w:rsidRDefault="00E16A45" w:rsidP="00DA5F1B">
            <w:pPr>
              <w:pStyle w:val="11"/>
              <w:spacing w:line="276" w:lineRule="auto"/>
              <w:rPr>
                <w:rFonts w:ascii="Times New Roman" w:hAnsi="Times New Roman"/>
                <w:sz w:val="27"/>
                <w:szCs w:val="27"/>
                <w:lang w:val="uk-UA" w:eastAsia="uk-UA"/>
              </w:rPr>
            </w:pPr>
            <w:r w:rsidRPr="008A0AA1">
              <w:rPr>
                <w:rFonts w:ascii="Times New Roman" w:hAnsi="Times New Roman"/>
                <w:sz w:val="27"/>
                <w:szCs w:val="27"/>
                <w:lang w:val="uk-UA"/>
              </w:rPr>
              <w:lastRenderedPageBreak/>
              <w:t xml:space="preserve">Художники-ілюстратори книг Д.Остін: </w:t>
            </w:r>
          </w:p>
          <w:p w:rsidR="00E16A45" w:rsidRPr="001968FC" w:rsidRDefault="00E16A45" w:rsidP="00DA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7"/>
                <w:szCs w:val="27"/>
                <w:lang w:val="uk-UA" w:eastAsia="uk-UA"/>
              </w:rPr>
            </w:pPr>
            <w:r w:rsidRPr="001968FC">
              <w:rPr>
                <w:sz w:val="27"/>
                <w:szCs w:val="27"/>
                <w:lang w:val="uk-UA" w:eastAsia="uk-UA"/>
              </w:rPr>
              <w:t>Чарльз Едмунд Брок (англ. Charles Edmund Brock; 1870-1938).</w:t>
            </w:r>
          </w:p>
          <w:p w:rsidR="00E16A45" w:rsidRPr="001968FC" w:rsidRDefault="00E16A45" w:rsidP="00DA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7"/>
                <w:szCs w:val="27"/>
                <w:lang w:val="uk-UA" w:eastAsia="uk-UA"/>
              </w:rPr>
            </w:pPr>
            <w:r>
              <w:rPr>
                <w:sz w:val="27"/>
                <w:szCs w:val="27"/>
                <w:lang w:val="uk-UA" w:eastAsia="uk-UA"/>
              </w:rPr>
              <w:t xml:space="preserve"> Х'ю Томпсон (англ. Hugh Thom</w:t>
            </w:r>
            <w:r w:rsidRPr="001968FC">
              <w:rPr>
                <w:sz w:val="27"/>
                <w:szCs w:val="27"/>
                <w:lang w:val="uk-UA" w:eastAsia="uk-UA"/>
              </w:rPr>
              <w:t>son, 1860-1920)</w:t>
            </w:r>
          </w:p>
          <w:p w:rsidR="00E16A45" w:rsidRPr="001968FC" w:rsidRDefault="00E16A45" w:rsidP="00DA5F1B">
            <w:pPr>
              <w:spacing w:line="276" w:lineRule="auto"/>
              <w:rPr>
                <w:bCs/>
                <w:sz w:val="27"/>
                <w:szCs w:val="27"/>
                <w:lang w:val="uk-UA" w:eastAsia="uk-UA"/>
              </w:rPr>
            </w:pPr>
            <w:r w:rsidRPr="001968FC">
              <w:rPr>
                <w:b/>
                <w:bCs/>
                <w:sz w:val="27"/>
                <w:szCs w:val="27"/>
                <w:lang w:val="uk-UA" w:eastAsia="uk-UA"/>
              </w:rPr>
              <w:t>Екранізації:</w:t>
            </w:r>
            <w:r w:rsidRPr="001968FC">
              <w:rPr>
                <w:b/>
                <w:bCs/>
                <w:sz w:val="27"/>
                <w:szCs w:val="27"/>
                <w:lang w:eastAsia="uk-UA"/>
              </w:rPr>
              <w:t xml:space="preserve"> </w:t>
            </w:r>
            <w:r w:rsidRPr="008A0AA1">
              <w:rPr>
                <w:bCs/>
                <w:sz w:val="27"/>
                <w:szCs w:val="27"/>
                <w:lang w:eastAsia="uk-UA"/>
              </w:rPr>
              <w:t>«Гордость и пре</w:t>
            </w:r>
            <w:r w:rsidRPr="008A0AA1">
              <w:rPr>
                <w:bCs/>
                <w:sz w:val="27"/>
                <w:szCs w:val="27"/>
                <w:lang w:val="uk-UA" w:eastAsia="uk-UA"/>
              </w:rPr>
              <w:t>-</w:t>
            </w:r>
            <w:r w:rsidRPr="008A0AA1">
              <w:rPr>
                <w:bCs/>
                <w:sz w:val="27"/>
                <w:szCs w:val="27"/>
                <w:lang w:eastAsia="uk-UA"/>
              </w:rPr>
              <w:t>дубеждение»</w:t>
            </w:r>
            <w:r w:rsidRPr="008A0AA1">
              <w:rPr>
                <w:bCs/>
                <w:sz w:val="27"/>
                <w:szCs w:val="27"/>
                <w:lang w:val="uk-UA" w:eastAsia="uk-UA"/>
              </w:rPr>
              <w:t xml:space="preserve"> </w:t>
            </w:r>
            <w:r w:rsidRPr="008A0AA1">
              <w:rPr>
                <w:bCs/>
                <w:sz w:val="27"/>
                <w:szCs w:val="27"/>
                <w:lang w:eastAsia="uk-UA"/>
              </w:rPr>
              <w:t>(США,</w:t>
            </w:r>
            <w:r w:rsidRPr="008A0AA1">
              <w:rPr>
                <w:bCs/>
                <w:sz w:val="27"/>
                <w:szCs w:val="27"/>
                <w:lang w:val="uk-UA" w:eastAsia="uk-UA"/>
              </w:rPr>
              <w:t xml:space="preserve"> </w:t>
            </w:r>
            <w:r w:rsidRPr="008A0AA1">
              <w:rPr>
                <w:bCs/>
                <w:sz w:val="27"/>
                <w:szCs w:val="27"/>
                <w:lang w:eastAsia="uk-UA"/>
              </w:rPr>
              <w:t>1940)</w:t>
            </w:r>
            <w:r>
              <w:rPr>
                <w:bCs/>
                <w:sz w:val="27"/>
                <w:szCs w:val="27"/>
                <w:lang w:val="uk-UA" w:eastAsia="uk-UA"/>
              </w:rPr>
              <w:t xml:space="preserve">. </w:t>
            </w:r>
            <w:r w:rsidRPr="001968FC">
              <w:rPr>
                <w:bCs/>
                <w:sz w:val="27"/>
                <w:szCs w:val="27"/>
                <w:lang w:val="uk-UA" w:eastAsia="uk-UA"/>
              </w:rPr>
              <w:t>Кіноробота отримала премію «Оскар» в 1941 р.</w:t>
            </w:r>
          </w:p>
          <w:p w:rsidR="00E16A45" w:rsidRPr="001968FC" w:rsidRDefault="00E16A45" w:rsidP="00DA5F1B">
            <w:pPr>
              <w:spacing w:line="276" w:lineRule="auto"/>
              <w:rPr>
                <w:sz w:val="27"/>
                <w:szCs w:val="27"/>
                <w:lang w:val="uk-UA" w:eastAsia="uk-UA"/>
              </w:rPr>
            </w:pPr>
            <w:r w:rsidRPr="008A0AA1">
              <w:rPr>
                <w:bCs/>
                <w:sz w:val="27"/>
                <w:szCs w:val="27"/>
                <w:lang w:val="uk-UA" w:eastAsia="uk-UA"/>
              </w:rPr>
              <w:t xml:space="preserve">«Невеста и предрассудки» (Індія, 2004) </w:t>
            </w:r>
            <w:r w:rsidRPr="001968FC">
              <w:rPr>
                <w:sz w:val="27"/>
                <w:szCs w:val="27"/>
                <w:lang w:val="uk-UA" w:eastAsia="uk-UA"/>
              </w:rPr>
              <w:t>Сценарій фільму базується на сюжеті рома</w:t>
            </w:r>
            <w:r>
              <w:rPr>
                <w:sz w:val="27"/>
                <w:szCs w:val="27"/>
                <w:lang w:val="uk-UA" w:eastAsia="uk-UA"/>
              </w:rPr>
              <w:t>ну Дж.Остін «Гордість і уперед</w:t>
            </w:r>
            <w:r w:rsidRPr="001968FC">
              <w:rPr>
                <w:sz w:val="27"/>
                <w:szCs w:val="27"/>
                <w:lang w:val="uk-UA" w:eastAsia="uk-UA"/>
              </w:rPr>
              <w:t>ження».</w:t>
            </w:r>
          </w:p>
          <w:p w:rsidR="00E16A45" w:rsidRPr="001968FC" w:rsidRDefault="00E16A45" w:rsidP="00DA5F1B">
            <w:pPr>
              <w:spacing w:line="276" w:lineRule="auto"/>
              <w:rPr>
                <w:sz w:val="27"/>
                <w:szCs w:val="27"/>
                <w:lang w:val="uk-UA" w:eastAsia="uk-UA"/>
              </w:rPr>
            </w:pPr>
            <w:r w:rsidRPr="001968FC">
              <w:rPr>
                <w:sz w:val="27"/>
                <w:szCs w:val="27"/>
                <w:lang w:val="uk-UA" w:eastAsia="uk-UA"/>
              </w:rPr>
              <w:t xml:space="preserve"> </w:t>
            </w:r>
          </w:p>
          <w:p w:rsidR="00E16A45" w:rsidRPr="001968FC" w:rsidRDefault="00E16A45" w:rsidP="00DA5F1B">
            <w:pPr>
              <w:spacing w:line="276" w:lineRule="auto"/>
              <w:rPr>
                <w:sz w:val="27"/>
                <w:szCs w:val="27"/>
                <w:lang w:val="uk-UA" w:eastAsia="uk-UA"/>
              </w:rPr>
            </w:pPr>
            <w:r w:rsidRPr="008A0AA1">
              <w:rPr>
                <w:bCs/>
                <w:sz w:val="27"/>
                <w:szCs w:val="27"/>
                <w:lang w:val="uk-UA" w:eastAsia="uk-UA"/>
              </w:rPr>
              <w:t>«Ожившая книга Джейн Остин» (Великобританія, 2008)</w:t>
            </w:r>
            <w:r w:rsidRPr="001968FC">
              <w:rPr>
                <w:b/>
                <w:bCs/>
                <w:sz w:val="27"/>
                <w:szCs w:val="27"/>
                <w:lang w:val="uk-UA" w:eastAsia="uk-UA"/>
              </w:rPr>
              <w:t xml:space="preserve"> </w:t>
            </w:r>
            <w:r w:rsidRPr="001968FC">
              <w:rPr>
                <w:bCs/>
                <w:sz w:val="27"/>
                <w:szCs w:val="27"/>
                <w:lang w:val="uk-UA" w:eastAsia="uk-UA"/>
              </w:rPr>
              <w:t>– 4-х серійний британський телесеріал за мотивами роману «Гордість і упередження»</w:t>
            </w:r>
          </w:p>
          <w:p w:rsidR="00E16A45" w:rsidRPr="001968FC" w:rsidRDefault="00E16A45" w:rsidP="00DA5F1B">
            <w:pPr>
              <w:spacing w:line="276" w:lineRule="auto"/>
              <w:rPr>
                <w:sz w:val="27"/>
                <w:szCs w:val="27"/>
                <w:lang w:val="uk-UA"/>
              </w:rPr>
            </w:pPr>
          </w:p>
        </w:tc>
      </w:tr>
      <w:tr w:rsidR="00E16A45" w:rsidRPr="001968FC" w:rsidTr="00DA5F1B">
        <w:trPr>
          <w:trHeight w:val="143"/>
        </w:trPr>
        <w:tc>
          <w:tcPr>
            <w:tcW w:w="568" w:type="dxa"/>
          </w:tcPr>
          <w:p w:rsidR="00E16A45" w:rsidRPr="001968FC" w:rsidRDefault="00E16A45" w:rsidP="00DA5F1B">
            <w:pPr>
              <w:pStyle w:val="11"/>
              <w:spacing w:line="276" w:lineRule="auto"/>
              <w:jc w:val="center"/>
              <w:rPr>
                <w:rFonts w:ascii="Times New Roman" w:hAnsi="Times New Roman"/>
                <w:b/>
                <w:sz w:val="27"/>
                <w:szCs w:val="27"/>
                <w:lang w:val="uk-UA"/>
              </w:rPr>
            </w:pPr>
            <w:r w:rsidRPr="001968FC">
              <w:rPr>
                <w:rFonts w:ascii="Times New Roman" w:hAnsi="Times New Roman"/>
                <w:b/>
                <w:sz w:val="27"/>
                <w:szCs w:val="27"/>
                <w:lang w:val="uk-UA"/>
              </w:rPr>
              <w:lastRenderedPageBreak/>
              <w:t>6</w:t>
            </w:r>
          </w:p>
        </w:tc>
        <w:tc>
          <w:tcPr>
            <w:tcW w:w="708" w:type="dxa"/>
          </w:tcPr>
          <w:p w:rsidR="00E16A45" w:rsidRPr="001968FC" w:rsidRDefault="00E16A45" w:rsidP="00DA5F1B">
            <w:pPr>
              <w:pStyle w:val="11"/>
              <w:spacing w:line="276" w:lineRule="auto"/>
              <w:rPr>
                <w:rFonts w:ascii="Times New Roman" w:hAnsi="Times New Roman"/>
                <w:b/>
                <w:sz w:val="27"/>
                <w:szCs w:val="27"/>
                <w:lang w:val="uk-UA"/>
              </w:rPr>
            </w:pPr>
            <w:r>
              <w:rPr>
                <w:rFonts w:ascii="Times New Roman" w:hAnsi="Times New Roman"/>
                <w:b/>
                <w:sz w:val="27"/>
                <w:szCs w:val="27"/>
                <w:lang w:val="uk-UA"/>
              </w:rPr>
              <w:t>3</w:t>
            </w:r>
          </w:p>
        </w:tc>
        <w:tc>
          <w:tcPr>
            <w:tcW w:w="3686" w:type="dxa"/>
          </w:tcPr>
          <w:p w:rsidR="00E16A45" w:rsidRPr="001968FC" w:rsidRDefault="00E16A45" w:rsidP="00DA5F1B">
            <w:pPr>
              <w:spacing w:line="276" w:lineRule="auto"/>
              <w:rPr>
                <w:b/>
                <w:bCs/>
                <w:sz w:val="27"/>
                <w:szCs w:val="27"/>
                <w:lang w:val="uk-UA" w:eastAsia="uk-UA"/>
              </w:rPr>
            </w:pPr>
            <w:r w:rsidRPr="001968FC">
              <w:rPr>
                <w:b/>
                <w:bCs/>
                <w:sz w:val="27"/>
                <w:szCs w:val="27"/>
                <w:lang w:val="uk-UA" w:eastAsia="uk-UA"/>
              </w:rPr>
              <w:t>Ключові компетентності</w:t>
            </w:r>
          </w:p>
          <w:p w:rsidR="00E16A45" w:rsidRPr="001968FC" w:rsidRDefault="00E16A45" w:rsidP="00DA5F1B">
            <w:pPr>
              <w:spacing w:line="276" w:lineRule="auto"/>
              <w:rPr>
                <w:b/>
                <w:bCs/>
                <w:sz w:val="27"/>
                <w:szCs w:val="27"/>
                <w:lang w:val="uk-UA" w:eastAsia="uk-UA"/>
              </w:rPr>
            </w:pPr>
            <w:r w:rsidRPr="001968FC">
              <w:rPr>
                <w:b/>
                <w:bCs/>
                <w:i/>
                <w:iCs/>
                <w:color w:val="000000"/>
                <w:sz w:val="27"/>
                <w:szCs w:val="27"/>
                <w:lang w:val="uk-UA" w:eastAsia="uk-UA"/>
              </w:rPr>
              <w:t>Учень (учениця):</w:t>
            </w:r>
          </w:p>
          <w:p w:rsidR="00E16A45" w:rsidRPr="001968FC" w:rsidRDefault="00E16A45" w:rsidP="00DA5F1B">
            <w:pPr>
              <w:spacing w:line="276" w:lineRule="auto"/>
              <w:rPr>
                <w:sz w:val="27"/>
                <w:szCs w:val="27"/>
                <w:lang w:val="uk-UA" w:eastAsia="uk-UA"/>
              </w:rPr>
            </w:pPr>
            <w:r w:rsidRPr="001968FC">
              <w:rPr>
                <w:i/>
                <w:iCs/>
                <w:sz w:val="27"/>
                <w:szCs w:val="27"/>
                <w:lang w:val="uk-UA" w:eastAsia="uk-UA"/>
              </w:rPr>
              <w:t xml:space="preserve">висловлює судження </w:t>
            </w:r>
            <w:r w:rsidRPr="001968FC">
              <w:rPr>
                <w:sz w:val="27"/>
                <w:szCs w:val="27"/>
                <w:lang w:val="uk-UA" w:eastAsia="uk-UA"/>
              </w:rPr>
              <w:t>щодо важливості духов</w:t>
            </w:r>
            <w:r>
              <w:rPr>
                <w:sz w:val="27"/>
                <w:szCs w:val="27"/>
                <w:lang w:val="uk-UA" w:eastAsia="uk-UA"/>
              </w:rPr>
              <w:t>ного й емоційного збагачення лю</w:t>
            </w:r>
            <w:r w:rsidRPr="001968FC">
              <w:rPr>
                <w:sz w:val="27"/>
                <w:szCs w:val="27"/>
                <w:lang w:val="uk-UA" w:eastAsia="uk-UA"/>
              </w:rPr>
              <w:t>дини (</w:t>
            </w:r>
            <w:r w:rsidRPr="001968FC">
              <w:rPr>
                <w:b/>
                <w:bCs/>
                <w:sz w:val="27"/>
                <w:szCs w:val="27"/>
                <w:lang w:val="uk-UA" w:eastAsia="uk-UA"/>
              </w:rPr>
              <w:t>НЛ</w:t>
            </w:r>
            <w:r w:rsidRPr="001968FC">
              <w:rPr>
                <w:sz w:val="27"/>
                <w:szCs w:val="27"/>
                <w:lang w:val="uk-UA" w:eastAsia="uk-UA"/>
              </w:rPr>
              <w:t>-1);</w:t>
            </w:r>
            <w:r w:rsidRPr="001968FC">
              <w:rPr>
                <w:i/>
                <w:iCs/>
                <w:color w:val="7030A0"/>
                <w:sz w:val="27"/>
                <w:szCs w:val="27"/>
                <w:lang w:val="uk-UA" w:eastAsia="uk-UA"/>
              </w:rPr>
              <w:t xml:space="preserve"> </w:t>
            </w:r>
            <w:r w:rsidRPr="001968FC">
              <w:rPr>
                <w:i/>
                <w:iCs/>
                <w:sz w:val="27"/>
                <w:szCs w:val="27"/>
                <w:lang w:val="uk-UA" w:eastAsia="uk-UA"/>
              </w:rPr>
              <w:t>аналізує</w:t>
            </w:r>
            <w:r w:rsidRPr="001968FC">
              <w:rPr>
                <w:sz w:val="27"/>
                <w:szCs w:val="27"/>
                <w:lang w:val="uk-UA" w:eastAsia="uk-UA"/>
              </w:rPr>
              <w:t xml:space="preserve"> трагічні наслідки ризикованого втручання особистості у світ інших людей (</w:t>
            </w:r>
            <w:r w:rsidRPr="001968FC">
              <w:rPr>
                <w:b/>
                <w:bCs/>
                <w:sz w:val="27"/>
                <w:szCs w:val="27"/>
                <w:lang w:val="uk-UA" w:eastAsia="uk-UA"/>
              </w:rPr>
              <w:t>НЛ</w:t>
            </w:r>
            <w:r w:rsidRPr="001968FC">
              <w:rPr>
                <w:sz w:val="27"/>
                <w:szCs w:val="27"/>
                <w:lang w:val="uk-UA" w:eastAsia="uk-UA"/>
              </w:rPr>
              <w:t xml:space="preserve">-1); </w:t>
            </w:r>
            <w:r w:rsidRPr="001968FC">
              <w:rPr>
                <w:i/>
                <w:iCs/>
                <w:sz w:val="27"/>
                <w:szCs w:val="27"/>
                <w:lang w:val="uk-UA" w:eastAsia="uk-UA"/>
              </w:rPr>
              <w:t xml:space="preserve">усвідомлює </w:t>
            </w:r>
            <w:r w:rsidRPr="001968FC">
              <w:rPr>
                <w:sz w:val="27"/>
                <w:szCs w:val="27"/>
                <w:lang w:val="uk-UA" w:eastAsia="uk-UA"/>
              </w:rPr>
              <w:t>красу високих почуттів, форму</w:t>
            </w:r>
            <w:r>
              <w:rPr>
                <w:sz w:val="27"/>
                <w:szCs w:val="27"/>
                <w:lang w:val="uk-UA" w:eastAsia="uk-UA"/>
              </w:rPr>
              <w:t>є критичну думку щодо вияву мер</w:t>
            </w:r>
            <w:r w:rsidRPr="001968FC">
              <w:rPr>
                <w:sz w:val="27"/>
                <w:szCs w:val="27"/>
                <w:lang w:val="uk-UA" w:eastAsia="uk-UA"/>
              </w:rPr>
              <w:t xml:space="preserve">кантилізму, прагматизму у людських стосунках; </w:t>
            </w:r>
            <w:r w:rsidRPr="001968FC">
              <w:rPr>
                <w:i/>
                <w:iCs/>
                <w:sz w:val="27"/>
                <w:szCs w:val="27"/>
                <w:lang w:val="uk-UA" w:eastAsia="uk-UA"/>
              </w:rPr>
              <w:t xml:space="preserve">набуває </w:t>
            </w:r>
            <w:r w:rsidRPr="001968FC">
              <w:rPr>
                <w:sz w:val="27"/>
                <w:szCs w:val="27"/>
                <w:lang w:val="uk-UA" w:eastAsia="uk-UA"/>
              </w:rPr>
              <w:t xml:space="preserve">навичок ухвалювати життєво важливі рішення, </w:t>
            </w:r>
            <w:r w:rsidRPr="001968FC">
              <w:rPr>
                <w:i/>
                <w:iCs/>
                <w:sz w:val="27"/>
                <w:szCs w:val="27"/>
                <w:lang w:val="uk-UA" w:eastAsia="uk-UA"/>
              </w:rPr>
              <w:t>усвідомлює</w:t>
            </w:r>
            <w:r>
              <w:rPr>
                <w:sz w:val="27"/>
                <w:szCs w:val="27"/>
                <w:lang w:val="uk-UA" w:eastAsia="uk-UA"/>
              </w:rPr>
              <w:t xml:space="preserve"> цінність родин</w:t>
            </w:r>
            <w:r w:rsidRPr="001968FC">
              <w:rPr>
                <w:sz w:val="27"/>
                <w:szCs w:val="27"/>
                <w:lang w:val="uk-UA" w:eastAsia="uk-UA"/>
              </w:rPr>
              <w:t>них стосунків (</w:t>
            </w:r>
            <w:r w:rsidRPr="001968FC">
              <w:rPr>
                <w:b/>
                <w:bCs/>
                <w:sz w:val="27"/>
                <w:szCs w:val="27"/>
                <w:lang w:val="uk-UA" w:eastAsia="uk-UA"/>
              </w:rPr>
              <w:t>НЛ</w:t>
            </w:r>
            <w:r w:rsidRPr="001968FC">
              <w:rPr>
                <w:sz w:val="27"/>
                <w:szCs w:val="27"/>
                <w:lang w:val="uk-UA" w:eastAsia="uk-UA"/>
              </w:rPr>
              <w:t xml:space="preserve">-2); </w:t>
            </w:r>
          </w:p>
          <w:p w:rsidR="00E16A45" w:rsidRPr="001968FC" w:rsidRDefault="00E16A45" w:rsidP="00DA5F1B">
            <w:pPr>
              <w:spacing w:line="276" w:lineRule="auto"/>
              <w:rPr>
                <w:sz w:val="27"/>
                <w:szCs w:val="27"/>
                <w:lang w:val="uk-UA" w:eastAsia="uk-UA"/>
              </w:rPr>
            </w:pPr>
            <w:r w:rsidRPr="001968FC">
              <w:rPr>
                <w:i/>
                <w:iCs/>
                <w:sz w:val="27"/>
                <w:szCs w:val="27"/>
                <w:lang w:val="uk-UA" w:eastAsia="uk-UA"/>
              </w:rPr>
              <w:t xml:space="preserve">цінує </w:t>
            </w:r>
            <w:r w:rsidRPr="001968FC">
              <w:rPr>
                <w:sz w:val="27"/>
                <w:szCs w:val="27"/>
                <w:lang w:val="uk-UA" w:eastAsia="uk-UA"/>
              </w:rPr>
              <w:t>професіоналізм,</w:t>
            </w:r>
            <w:r w:rsidRPr="001968FC">
              <w:rPr>
                <w:i/>
                <w:iCs/>
                <w:sz w:val="27"/>
                <w:szCs w:val="27"/>
                <w:lang w:val="uk-UA" w:eastAsia="uk-UA"/>
              </w:rPr>
              <w:t xml:space="preserve"> вчиться </w:t>
            </w:r>
            <w:r w:rsidRPr="001968FC">
              <w:rPr>
                <w:sz w:val="27"/>
                <w:szCs w:val="27"/>
                <w:lang w:val="uk-UA" w:eastAsia="uk-UA"/>
              </w:rPr>
              <w:t>долати труднощі. (</w:t>
            </w:r>
            <w:r w:rsidRPr="001968FC">
              <w:rPr>
                <w:b/>
                <w:bCs/>
                <w:sz w:val="27"/>
                <w:szCs w:val="27"/>
                <w:lang w:val="uk-UA" w:eastAsia="uk-UA"/>
              </w:rPr>
              <w:t>НЛ</w:t>
            </w:r>
            <w:r w:rsidRPr="001968FC">
              <w:rPr>
                <w:sz w:val="27"/>
                <w:szCs w:val="27"/>
                <w:lang w:val="uk-UA" w:eastAsia="uk-UA"/>
              </w:rPr>
              <w:t>-4).</w:t>
            </w:r>
          </w:p>
          <w:p w:rsidR="00E16A45" w:rsidRPr="001968FC" w:rsidRDefault="00E16A45" w:rsidP="00DA5F1B">
            <w:pPr>
              <w:spacing w:line="276" w:lineRule="auto"/>
              <w:rPr>
                <w:b/>
                <w:bCs/>
                <w:sz w:val="27"/>
                <w:szCs w:val="27"/>
                <w:lang w:val="uk-UA" w:eastAsia="uk-UA"/>
              </w:rPr>
            </w:pPr>
            <w:r w:rsidRPr="001968FC">
              <w:rPr>
                <w:b/>
                <w:bCs/>
                <w:sz w:val="27"/>
                <w:szCs w:val="27"/>
                <w:lang w:val="uk-UA" w:eastAsia="uk-UA"/>
              </w:rPr>
              <w:t>Предметні компетентності</w:t>
            </w:r>
          </w:p>
          <w:p w:rsidR="00E16A45" w:rsidRPr="001968FC" w:rsidRDefault="00E16A45" w:rsidP="00DA5F1B">
            <w:pPr>
              <w:spacing w:line="276" w:lineRule="auto"/>
              <w:rPr>
                <w:b/>
                <w:bCs/>
                <w:sz w:val="27"/>
                <w:szCs w:val="27"/>
                <w:lang w:val="uk-UA" w:eastAsia="uk-UA"/>
              </w:rPr>
            </w:pPr>
            <w:r w:rsidRPr="001968FC">
              <w:rPr>
                <w:b/>
                <w:bCs/>
                <w:i/>
                <w:iCs/>
                <w:color w:val="000000"/>
                <w:sz w:val="27"/>
                <w:szCs w:val="27"/>
                <w:lang w:val="uk-UA" w:eastAsia="uk-UA"/>
              </w:rPr>
              <w:t>Учень (учениця):</w:t>
            </w:r>
            <w:r w:rsidRPr="001968FC">
              <w:rPr>
                <w:b/>
                <w:bCs/>
                <w:sz w:val="27"/>
                <w:szCs w:val="27"/>
                <w:lang w:val="uk-UA" w:eastAsia="uk-UA"/>
              </w:rPr>
              <w:t xml:space="preserve"> </w:t>
            </w:r>
          </w:p>
          <w:p w:rsidR="00E16A45" w:rsidRPr="001968FC" w:rsidRDefault="00E16A45" w:rsidP="00DA5F1B">
            <w:pPr>
              <w:spacing w:line="276" w:lineRule="auto"/>
              <w:textAlignment w:val="baseline"/>
              <w:rPr>
                <w:sz w:val="27"/>
                <w:szCs w:val="27"/>
                <w:lang w:val="uk-UA"/>
              </w:rPr>
            </w:pPr>
            <w:r w:rsidRPr="001968FC">
              <w:rPr>
                <w:i/>
                <w:sz w:val="27"/>
                <w:szCs w:val="27"/>
                <w:lang w:val="uk-UA" w:eastAsia="uk-UA"/>
              </w:rPr>
              <w:t>виразно читає</w:t>
            </w:r>
            <w:r>
              <w:rPr>
                <w:sz w:val="27"/>
                <w:szCs w:val="27"/>
                <w:lang w:val="uk-UA" w:eastAsia="uk-UA"/>
              </w:rPr>
              <w:t xml:space="preserve"> художні текс</w:t>
            </w:r>
            <w:r w:rsidRPr="001968FC">
              <w:rPr>
                <w:sz w:val="27"/>
                <w:szCs w:val="27"/>
                <w:lang w:val="uk-UA" w:eastAsia="uk-UA"/>
              </w:rPr>
              <w:t xml:space="preserve">ти, емоційно </w:t>
            </w:r>
            <w:r w:rsidRPr="001968FC">
              <w:rPr>
                <w:i/>
                <w:iCs/>
                <w:sz w:val="27"/>
                <w:szCs w:val="27"/>
                <w:lang w:val="uk-UA" w:eastAsia="uk-UA"/>
              </w:rPr>
              <w:t>сприймає</w:t>
            </w:r>
            <w:r w:rsidRPr="001968FC">
              <w:rPr>
                <w:sz w:val="27"/>
                <w:szCs w:val="27"/>
                <w:lang w:val="uk-UA" w:eastAsia="uk-UA"/>
              </w:rPr>
              <w:t xml:space="preserve">, </w:t>
            </w:r>
            <w:r w:rsidRPr="001968FC">
              <w:rPr>
                <w:i/>
                <w:iCs/>
                <w:sz w:val="27"/>
                <w:szCs w:val="27"/>
                <w:lang w:val="uk-UA" w:eastAsia="uk-UA"/>
              </w:rPr>
              <w:t xml:space="preserve">висловлює </w:t>
            </w:r>
            <w:r w:rsidRPr="001968FC">
              <w:rPr>
                <w:sz w:val="27"/>
                <w:szCs w:val="27"/>
                <w:lang w:val="uk-UA" w:eastAsia="uk-UA"/>
              </w:rPr>
              <w:t xml:space="preserve">враження від прочитаних творів; </w:t>
            </w:r>
            <w:r w:rsidRPr="001968FC">
              <w:rPr>
                <w:i/>
                <w:iCs/>
                <w:sz w:val="27"/>
                <w:szCs w:val="27"/>
                <w:lang w:val="uk-UA" w:eastAsia="uk-UA"/>
              </w:rPr>
              <w:t xml:space="preserve">вміє розкривати  </w:t>
            </w:r>
            <w:r w:rsidRPr="001968FC">
              <w:rPr>
                <w:sz w:val="27"/>
                <w:szCs w:val="27"/>
                <w:lang w:val="uk-UA" w:eastAsia="uk-UA"/>
              </w:rPr>
              <w:t xml:space="preserve">історичні, </w:t>
            </w:r>
            <w:r w:rsidRPr="001968FC">
              <w:rPr>
                <w:sz w:val="27"/>
                <w:szCs w:val="27"/>
                <w:lang w:val="uk-UA" w:eastAsia="uk-UA"/>
              </w:rPr>
              <w:lastRenderedPageBreak/>
              <w:t>моральні, філософські проблеми у творі, актуальність проблематики для сьогодення;</w:t>
            </w:r>
            <w:r>
              <w:rPr>
                <w:sz w:val="27"/>
                <w:szCs w:val="27"/>
                <w:lang w:val="uk-UA" w:eastAsia="uk-UA"/>
              </w:rPr>
              <w:t xml:space="preserve"> </w:t>
            </w:r>
            <w:r w:rsidRPr="001968FC">
              <w:rPr>
                <w:i/>
                <w:iCs/>
                <w:sz w:val="27"/>
                <w:szCs w:val="27"/>
                <w:lang w:val="uk-UA" w:eastAsia="uk-UA"/>
              </w:rPr>
              <w:t xml:space="preserve">аналізує </w:t>
            </w:r>
            <w:r>
              <w:rPr>
                <w:sz w:val="27"/>
                <w:szCs w:val="27"/>
                <w:lang w:val="uk-UA" w:eastAsia="uk-UA"/>
              </w:rPr>
              <w:t xml:space="preserve"> основні факти жит</w:t>
            </w:r>
            <w:r w:rsidRPr="001968FC">
              <w:rPr>
                <w:sz w:val="27"/>
                <w:szCs w:val="27"/>
                <w:lang w:val="uk-UA" w:eastAsia="uk-UA"/>
              </w:rPr>
              <w:t xml:space="preserve">тя і творчості митця; </w:t>
            </w:r>
            <w:r w:rsidRPr="001968FC">
              <w:rPr>
                <w:i/>
                <w:iCs/>
                <w:sz w:val="27"/>
                <w:szCs w:val="27"/>
                <w:lang w:val="uk-UA" w:eastAsia="uk-UA"/>
              </w:rPr>
              <w:t xml:space="preserve">вирізняє </w:t>
            </w:r>
            <w:r w:rsidRPr="001968FC">
              <w:rPr>
                <w:sz w:val="27"/>
                <w:szCs w:val="27"/>
                <w:lang w:val="uk-UA" w:eastAsia="uk-UA"/>
              </w:rPr>
              <w:t>нап</w:t>
            </w:r>
            <w:r>
              <w:rPr>
                <w:sz w:val="27"/>
                <w:szCs w:val="27"/>
                <w:lang w:val="uk-UA" w:eastAsia="uk-UA"/>
              </w:rPr>
              <w:t>ружені (кульмі</w:t>
            </w:r>
            <w:r w:rsidRPr="001968FC">
              <w:rPr>
                <w:sz w:val="27"/>
                <w:szCs w:val="27"/>
                <w:lang w:val="uk-UA" w:eastAsia="uk-UA"/>
              </w:rPr>
              <w:t xml:space="preserve">наційні) моменти сюжету, їхнє значення для розкриття образів персонажів; </w:t>
            </w:r>
            <w:r w:rsidRPr="001968FC">
              <w:rPr>
                <w:i/>
                <w:iCs/>
                <w:sz w:val="27"/>
                <w:szCs w:val="27"/>
                <w:lang w:val="uk-UA" w:eastAsia="uk-UA"/>
              </w:rPr>
              <w:t>аналізує</w:t>
            </w:r>
            <w:r w:rsidRPr="001968FC">
              <w:rPr>
                <w:sz w:val="27"/>
                <w:szCs w:val="27"/>
                <w:lang w:val="uk-UA" w:eastAsia="uk-UA"/>
              </w:rPr>
              <w:t xml:space="preserve"> образи персонажів: їхні характерні риси, вчинки, стосунки з іншими персонажами, динаміку, засоби створення (художня деталь, символи та ін.); </w:t>
            </w:r>
            <w:r w:rsidRPr="002171D5">
              <w:rPr>
                <w:i/>
                <w:iCs/>
                <w:sz w:val="27"/>
                <w:szCs w:val="27"/>
                <w:lang w:val="uk-UA" w:eastAsia="uk-UA"/>
              </w:rPr>
              <w:t>висловлю</w:t>
            </w:r>
            <w:r w:rsidRPr="001968FC">
              <w:rPr>
                <w:i/>
                <w:iCs/>
                <w:sz w:val="27"/>
                <w:szCs w:val="27"/>
                <w:lang w:val="uk-UA" w:eastAsia="uk-UA"/>
              </w:rPr>
              <w:t>є</w:t>
            </w:r>
            <w:r w:rsidRPr="002171D5">
              <w:rPr>
                <w:i/>
                <w:iCs/>
                <w:sz w:val="27"/>
                <w:szCs w:val="27"/>
                <w:lang w:val="uk-UA" w:eastAsia="uk-UA"/>
              </w:rPr>
              <w:t xml:space="preserve"> </w:t>
            </w:r>
            <w:r w:rsidRPr="002171D5">
              <w:rPr>
                <w:sz w:val="27"/>
                <w:szCs w:val="27"/>
                <w:lang w:val="uk-UA" w:eastAsia="uk-UA"/>
              </w:rPr>
              <w:t>власне ставлення до порушених у твор</w:t>
            </w:r>
            <w:r w:rsidRPr="001968FC">
              <w:rPr>
                <w:sz w:val="27"/>
                <w:szCs w:val="27"/>
                <w:lang w:val="uk-UA" w:eastAsia="uk-UA"/>
              </w:rPr>
              <w:t>і</w:t>
            </w:r>
            <w:r w:rsidRPr="002171D5">
              <w:rPr>
                <w:sz w:val="27"/>
                <w:szCs w:val="27"/>
                <w:lang w:val="uk-UA" w:eastAsia="uk-UA"/>
              </w:rPr>
              <w:t xml:space="preserve"> філософських і моральних проблем</w:t>
            </w:r>
            <w:r w:rsidRPr="001968FC">
              <w:rPr>
                <w:sz w:val="27"/>
                <w:szCs w:val="27"/>
                <w:lang w:val="uk-UA" w:eastAsia="uk-UA"/>
              </w:rPr>
              <w:t>.</w:t>
            </w:r>
          </w:p>
        </w:tc>
        <w:tc>
          <w:tcPr>
            <w:tcW w:w="2268" w:type="dxa"/>
          </w:tcPr>
          <w:p w:rsidR="00E16A45" w:rsidRPr="008A0AA1" w:rsidRDefault="00E16A45" w:rsidP="00DA5F1B">
            <w:pPr>
              <w:pStyle w:val="HTML"/>
              <w:spacing w:line="276" w:lineRule="auto"/>
              <w:rPr>
                <w:rFonts w:ascii="Times New Roman" w:hAnsi="Times New Roman"/>
                <w:sz w:val="27"/>
                <w:szCs w:val="27"/>
                <w:lang w:val="uk-UA"/>
              </w:rPr>
            </w:pPr>
            <w:r>
              <w:rPr>
                <w:rFonts w:ascii="Times New Roman" w:hAnsi="Times New Roman"/>
                <w:sz w:val="27"/>
                <w:szCs w:val="27"/>
                <w:lang w:val="uk-UA"/>
              </w:rPr>
              <w:lastRenderedPageBreak/>
              <w:t>О</w:t>
            </w:r>
            <w:r w:rsidRPr="008A0AA1">
              <w:rPr>
                <w:rFonts w:ascii="Times New Roman" w:hAnsi="Times New Roman"/>
                <w:sz w:val="27"/>
                <w:szCs w:val="27"/>
              </w:rPr>
              <w:t>собливості стилю Джейн Ост</w:t>
            </w:r>
            <w:r w:rsidRPr="008A0AA1">
              <w:rPr>
                <w:rFonts w:ascii="Times New Roman" w:hAnsi="Times New Roman"/>
                <w:sz w:val="27"/>
                <w:szCs w:val="27"/>
                <w:lang w:val="uk-UA"/>
              </w:rPr>
              <w:t>і</w:t>
            </w:r>
            <w:r w:rsidRPr="008A0AA1">
              <w:rPr>
                <w:rFonts w:ascii="Times New Roman" w:hAnsi="Times New Roman"/>
                <w:sz w:val="27"/>
                <w:szCs w:val="27"/>
              </w:rPr>
              <w:t>н</w:t>
            </w:r>
            <w:r w:rsidRPr="008A0AA1">
              <w:rPr>
                <w:rFonts w:ascii="Times New Roman" w:hAnsi="Times New Roman"/>
                <w:sz w:val="27"/>
                <w:szCs w:val="27"/>
                <w:lang w:val="uk-UA"/>
              </w:rPr>
              <w:t>.</w:t>
            </w:r>
          </w:p>
          <w:p w:rsidR="00E16A45" w:rsidRPr="008A0AA1" w:rsidRDefault="00E16A45" w:rsidP="00DA5F1B">
            <w:pPr>
              <w:pStyle w:val="HTML"/>
              <w:spacing w:line="276" w:lineRule="auto"/>
              <w:rPr>
                <w:rFonts w:ascii="Times New Roman" w:hAnsi="Times New Roman"/>
                <w:sz w:val="27"/>
                <w:szCs w:val="27"/>
                <w:lang w:val="uk-UA"/>
              </w:rPr>
            </w:pPr>
            <w:r w:rsidRPr="008A0AA1">
              <w:rPr>
                <w:rFonts w:ascii="Times New Roman" w:hAnsi="Times New Roman"/>
                <w:sz w:val="27"/>
                <w:szCs w:val="27"/>
              </w:rPr>
              <w:t xml:space="preserve">Психологізм пейзажної деталі в </w:t>
            </w:r>
            <w:r>
              <w:rPr>
                <w:rFonts w:ascii="Times New Roman" w:hAnsi="Times New Roman"/>
                <w:sz w:val="27"/>
                <w:szCs w:val="27"/>
                <w:lang w:val="uk-UA"/>
              </w:rPr>
              <w:t xml:space="preserve">її </w:t>
            </w:r>
            <w:r w:rsidRPr="008A0AA1">
              <w:rPr>
                <w:rFonts w:ascii="Times New Roman" w:hAnsi="Times New Roman"/>
                <w:sz w:val="27"/>
                <w:szCs w:val="27"/>
              </w:rPr>
              <w:t xml:space="preserve">прозі </w:t>
            </w:r>
          </w:p>
          <w:p w:rsidR="00E16A45" w:rsidRPr="001968FC" w:rsidRDefault="00E16A45" w:rsidP="00DA5F1B">
            <w:pPr>
              <w:pStyle w:val="HTML"/>
              <w:spacing w:line="276" w:lineRule="auto"/>
              <w:rPr>
                <w:rFonts w:ascii="Times New Roman" w:hAnsi="Times New Roman"/>
                <w:b/>
                <w:sz w:val="27"/>
                <w:szCs w:val="27"/>
                <w:lang w:val="uk-UA"/>
              </w:rPr>
            </w:pPr>
            <w:r w:rsidRPr="008A0AA1">
              <w:rPr>
                <w:rFonts w:ascii="Times New Roman" w:hAnsi="Times New Roman"/>
                <w:sz w:val="27"/>
                <w:szCs w:val="27"/>
              </w:rPr>
              <w:t>Літературні</w:t>
            </w:r>
            <w:r w:rsidRPr="001968FC">
              <w:rPr>
                <w:rFonts w:ascii="Times New Roman" w:hAnsi="Times New Roman"/>
                <w:b/>
                <w:sz w:val="27"/>
                <w:szCs w:val="27"/>
              </w:rPr>
              <w:t xml:space="preserve"> </w:t>
            </w:r>
            <w:r w:rsidRPr="007F773A">
              <w:rPr>
                <w:rFonts w:ascii="Times New Roman" w:hAnsi="Times New Roman"/>
                <w:sz w:val="27"/>
                <w:szCs w:val="27"/>
              </w:rPr>
              <w:t>прийоми і методи</w:t>
            </w:r>
            <w:r w:rsidRPr="007F773A">
              <w:rPr>
                <w:rFonts w:ascii="Times New Roman" w:hAnsi="Times New Roman"/>
                <w:sz w:val="27"/>
                <w:szCs w:val="27"/>
                <w:lang w:val="uk-UA"/>
              </w:rPr>
              <w:t>,</w:t>
            </w:r>
            <w:r w:rsidRPr="007F773A">
              <w:rPr>
                <w:rFonts w:ascii="Times New Roman" w:hAnsi="Times New Roman"/>
                <w:sz w:val="27"/>
                <w:szCs w:val="27"/>
              </w:rPr>
              <w:t xml:space="preserve"> характерні для творчої манери </w:t>
            </w:r>
            <w:r w:rsidRPr="007F773A">
              <w:rPr>
                <w:rFonts w:ascii="Times New Roman" w:hAnsi="Times New Roman"/>
                <w:sz w:val="27"/>
                <w:szCs w:val="27"/>
                <w:lang w:val="uk-UA"/>
              </w:rPr>
              <w:t>письменниці</w:t>
            </w:r>
          </w:p>
          <w:p w:rsidR="00E16A45" w:rsidRPr="001968FC" w:rsidRDefault="00E16A45" w:rsidP="00DA5F1B">
            <w:pPr>
              <w:pStyle w:val="11"/>
              <w:spacing w:line="276" w:lineRule="auto"/>
              <w:rPr>
                <w:rFonts w:ascii="Times New Roman" w:hAnsi="Times New Roman"/>
                <w:i/>
                <w:iCs/>
                <w:sz w:val="27"/>
                <w:szCs w:val="27"/>
                <w:lang w:val="uk-UA" w:eastAsia="uk-UA"/>
              </w:rPr>
            </w:pPr>
            <w:r w:rsidRPr="001968FC">
              <w:rPr>
                <w:rFonts w:ascii="Times New Roman" w:hAnsi="Times New Roman"/>
                <w:b/>
                <w:bCs/>
                <w:i/>
                <w:iCs/>
                <w:sz w:val="27"/>
                <w:szCs w:val="27"/>
                <w:lang w:eastAsia="uk-UA"/>
              </w:rPr>
              <w:t xml:space="preserve"> (ТЛ) </w:t>
            </w:r>
            <w:r w:rsidRPr="001968FC">
              <w:rPr>
                <w:rFonts w:ascii="Times New Roman" w:hAnsi="Times New Roman"/>
                <w:i/>
                <w:iCs/>
                <w:sz w:val="27"/>
                <w:szCs w:val="27"/>
                <w:lang w:eastAsia="uk-UA"/>
              </w:rPr>
              <w:t>Поглиблення понять про образ (типовий), , художню деталь (психологічна). Психологізм</w:t>
            </w:r>
            <w:r w:rsidRPr="001968FC">
              <w:rPr>
                <w:rFonts w:ascii="Times New Roman" w:hAnsi="Times New Roman"/>
                <w:i/>
                <w:iCs/>
                <w:sz w:val="27"/>
                <w:szCs w:val="27"/>
                <w:lang w:val="uk-UA" w:eastAsia="uk-UA"/>
              </w:rPr>
              <w:t>.</w:t>
            </w:r>
          </w:p>
          <w:p w:rsidR="00E16A45" w:rsidRPr="001968FC" w:rsidRDefault="00E16A45" w:rsidP="00DA5F1B">
            <w:pPr>
              <w:pStyle w:val="11"/>
              <w:spacing w:line="276" w:lineRule="auto"/>
              <w:rPr>
                <w:rFonts w:ascii="Times New Roman" w:hAnsi="Times New Roman"/>
                <w:b/>
                <w:color w:val="7030A0"/>
                <w:sz w:val="27"/>
                <w:szCs w:val="27"/>
              </w:rPr>
            </w:pPr>
          </w:p>
          <w:p w:rsidR="00E16A45" w:rsidRPr="001968FC" w:rsidRDefault="00E16A45" w:rsidP="00DA5F1B">
            <w:pPr>
              <w:spacing w:line="276" w:lineRule="auto"/>
              <w:rPr>
                <w:sz w:val="27"/>
                <w:szCs w:val="27"/>
                <w:lang w:val="uk-UA" w:eastAsia="uk-UA"/>
              </w:rPr>
            </w:pPr>
            <w:r w:rsidRPr="001968FC">
              <w:rPr>
                <w:b/>
                <w:bCs/>
                <w:i/>
                <w:iCs/>
                <w:sz w:val="27"/>
                <w:szCs w:val="27"/>
                <w:lang w:val="uk-UA" w:eastAsia="uk-UA"/>
              </w:rPr>
              <w:t xml:space="preserve">(ЛК) </w:t>
            </w:r>
            <w:r w:rsidRPr="001968FC">
              <w:rPr>
                <w:i/>
                <w:iCs/>
                <w:sz w:val="27"/>
                <w:szCs w:val="27"/>
                <w:lang w:val="uk-UA" w:eastAsia="uk-UA"/>
              </w:rPr>
              <w:t>Утілення образів і сюж</w:t>
            </w:r>
            <w:r>
              <w:rPr>
                <w:i/>
                <w:iCs/>
                <w:sz w:val="27"/>
                <w:szCs w:val="27"/>
                <w:lang w:val="uk-UA" w:eastAsia="uk-UA"/>
              </w:rPr>
              <w:t>етів творів Д.Остін у мис</w:t>
            </w:r>
            <w:r w:rsidRPr="001968FC">
              <w:rPr>
                <w:i/>
                <w:iCs/>
                <w:sz w:val="27"/>
                <w:szCs w:val="27"/>
                <w:lang w:val="uk-UA" w:eastAsia="uk-UA"/>
              </w:rPr>
              <w:t xml:space="preserve">тецтві (ілюстраціях, кіно, театрі тощо). </w:t>
            </w:r>
          </w:p>
          <w:p w:rsidR="00E16A45" w:rsidRPr="001968FC" w:rsidRDefault="00E16A45" w:rsidP="00DA5F1B">
            <w:pPr>
              <w:spacing w:line="276" w:lineRule="auto"/>
              <w:rPr>
                <w:i/>
                <w:sz w:val="27"/>
                <w:szCs w:val="27"/>
                <w:lang w:val="uk-UA" w:eastAsia="uk-UA"/>
              </w:rPr>
            </w:pPr>
            <w:r w:rsidRPr="001968FC">
              <w:rPr>
                <w:i/>
                <w:sz w:val="27"/>
                <w:szCs w:val="27"/>
                <w:lang w:eastAsia="uk-UA"/>
              </w:rPr>
              <w:lastRenderedPageBreak/>
              <w:t>Літературні музеї</w:t>
            </w:r>
            <w:r w:rsidRPr="001968FC">
              <w:rPr>
                <w:i/>
                <w:sz w:val="27"/>
                <w:szCs w:val="27"/>
                <w:lang w:val="uk-UA" w:eastAsia="uk-UA"/>
              </w:rPr>
              <w:t>.</w:t>
            </w:r>
          </w:p>
          <w:p w:rsidR="00E16A45" w:rsidRPr="001968FC" w:rsidRDefault="00E16A45" w:rsidP="00DA5F1B">
            <w:pPr>
              <w:spacing w:line="276" w:lineRule="auto"/>
              <w:rPr>
                <w:i/>
                <w:sz w:val="27"/>
                <w:szCs w:val="27"/>
                <w:lang w:val="uk-UA" w:eastAsia="uk-UA"/>
              </w:rPr>
            </w:pPr>
            <w:r w:rsidRPr="001968FC">
              <w:rPr>
                <w:i/>
                <w:sz w:val="27"/>
                <w:szCs w:val="27"/>
                <w:lang w:val="uk-UA" w:eastAsia="uk-UA"/>
              </w:rPr>
              <w:t>Українські переклади творів Дж.Остін</w:t>
            </w:r>
            <w:r w:rsidRPr="001968FC">
              <w:rPr>
                <w:i/>
                <w:sz w:val="27"/>
                <w:szCs w:val="27"/>
                <w:lang w:eastAsia="uk-UA"/>
              </w:rPr>
              <w:t>.</w:t>
            </w:r>
          </w:p>
          <w:p w:rsidR="00E16A45" w:rsidRPr="001968FC" w:rsidRDefault="00E16A45" w:rsidP="00DA5F1B">
            <w:pPr>
              <w:spacing w:line="276" w:lineRule="auto"/>
              <w:rPr>
                <w:i/>
                <w:iCs/>
                <w:sz w:val="27"/>
                <w:szCs w:val="27"/>
                <w:lang w:val="uk-UA" w:eastAsia="uk-UA"/>
              </w:rPr>
            </w:pPr>
            <w:r w:rsidRPr="001968FC">
              <w:rPr>
                <w:b/>
                <w:bCs/>
                <w:i/>
                <w:iCs/>
                <w:sz w:val="27"/>
                <w:szCs w:val="27"/>
                <w:lang w:val="uk-UA" w:eastAsia="uk-UA"/>
              </w:rPr>
              <w:t>(</w:t>
            </w:r>
            <w:r w:rsidRPr="001968FC">
              <w:rPr>
                <w:b/>
                <w:bCs/>
                <w:i/>
                <w:iCs/>
                <w:sz w:val="27"/>
                <w:szCs w:val="27"/>
                <w:lang w:eastAsia="uk-UA"/>
              </w:rPr>
              <w:t>ЕК)</w:t>
            </w:r>
            <w:r w:rsidRPr="001968FC">
              <w:rPr>
                <w:b/>
                <w:bCs/>
                <w:i/>
                <w:iCs/>
                <w:sz w:val="27"/>
                <w:szCs w:val="27"/>
                <w:lang w:val="uk-UA" w:eastAsia="uk-UA"/>
              </w:rPr>
              <w:t xml:space="preserve"> </w:t>
            </w:r>
            <w:r w:rsidRPr="001968FC">
              <w:rPr>
                <w:i/>
                <w:iCs/>
                <w:sz w:val="27"/>
                <w:szCs w:val="27"/>
                <w:lang w:eastAsia="uk-UA"/>
              </w:rPr>
              <w:t>Зіставлення літературн</w:t>
            </w:r>
            <w:r w:rsidRPr="001968FC">
              <w:rPr>
                <w:i/>
                <w:iCs/>
                <w:sz w:val="27"/>
                <w:szCs w:val="27"/>
                <w:lang w:val="uk-UA" w:eastAsia="uk-UA"/>
              </w:rPr>
              <w:t>ого</w:t>
            </w:r>
            <w:r w:rsidRPr="001968FC">
              <w:rPr>
                <w:i/>
                <w:iCs/>
                <w:sz w:val="27"/>
                <w:szCs w:val="27"/>
                <w:lang w:eastAsia="uk-UA"/>
              </w:rPr>
              <w:t xml:space="preserve"> твор</w:t>
            </w:r>
            <w:r w:rsidRPr="001968FC">
              <w:rPr>
                <w:i/>
                <w:iCs/>
                <w:sz w:val="27"/>
                <w:szCs w:val="27"/>
                <w:lang w:val="uk-UA" w:eastAsia="uk-UA"/>
              </w:rPr>
              <w:t>у</w:t>
            </w:r>
            <w:r w:rsidRPr="001968FC">
              <w:rPr>
                <w:i/>
                <w:iCs/>
                <w:sz w:val="27"/>
                <w:szCs w:val="27"/>
                <w:lang w:eastAsia="uk-UA"/>
              </w:rPr>
              <w:t xml:space="preserve"> з ілюстраціями до н</w:t>
            </w:r>
            <w:r w:rsidRPr="001968FC">
              <w:rPr>
                <w:i/>
                <w:iCs/>
                <w:sz w:val="27"/>
                <w:szCs w:val="27"/>
                <w:lang w:val="uk-UA" w:eastAsia="uk-UA"/>
              </w:rPr>
              <w:t>ього, фото початку ХХ століття.</w:t>
            </w:r>
          </w:p>
          <w:p w:rsidR="00E16A45" w:rsidRPr="001968FC" w:rsidRDefault="00E16A45" w:rsidP="00DA5F1B">
            <w:pPr>
              <w:spacing w:line="276" w:lineRule="auto"/>
              <w:rPr>
                <w:sz w:val="27"/>
                <w:szCs w:val="27"/>
                <w:lang w:val="uk-UA" w:eastAsia="uk-UA"/>
              </w:rPr>
            </w:pPr>
          </w:p>
          <w:p w:rsidR="00E16A45" w:rsidRPr="001968FC" w:rsidRDefault="00E16A45" w:rsidP="00DA5F1B">
            <w:pPr>
              <w:pStyle w:val="HTML"/>
              <w:spacing w:line="276" w:lineRule="auto"/>
              <w:rPr>
                <w:rFonts w:ascii="Times New Roman" w:hAnsi="Times New Roman"/>
                <w:sz w:val="27"/>
                <w:szCs w:val="27"/>
                <w:lang w:val="uk-UA"/>
              </w:rPr>
            </w:pPr>
            <w:r w:rsidRPr="001968FC">
              <w:rPr>
                <w:rFonts w:ascii="Times New Roman" w:hAnsi="Times New Roman"/>
                <w:b/>
                <w:bCs/>
                <w:i/>
                <w:iCs/>
                <w:sz w:val="27"/>
                <w:szCs w:val="27"/>
                <w:lang w:val="uk-UA"/>
              </w:rPr>
              <w:t xml:space="preserve"> (МЗ) </w:t>
            </w:r>
            <w:r>
              <w:rPr>
                <w:rFonts w:ascii="Times New Roman" w:hAnsi="Times New Roman"/>
                <w:i/>
                <w:iCs/>
                <w:sz w:val="27"/>
                <w:szCs w:val="27"/>
                <w:lang w:val="uk-UA"/>
              </w:rPr>
              <w:t>Художня куль</w:t>
            </w:r>
            <w:r w:rsidRPr="001968FC">
              <w:rPr>
                <w:rFonts w:ascii="Times New Roman" w:hAnsi="Times New Roman"/>
                <w:i/>
                <w:iCs/>
                <w:sz w:val="27"/>
                <w:szCs w:val="27"/>
                <w:lang w:val="uk-UA"/>
              </w:rPr>
              <w:t>тура, іноземна мова, географія, історія, живопис</w:t>
            </w:r>
          </w:p>
          <w:p w:rsidR="00E16A45" w:rsidRPr="001968FC" w:rsidRDefault="00E16A45" w:rsidP="00DA5F1B">
            <w:pPr>
              <w:pStyle w:val="11"/>
              <w:spacing w:line="276" w:lineRule="auto"/>
              <w:rPr>
                <w:rFonts w:ascii="Times New Roman" w:hAnsi="Times New Roman"/>
                <w:sz w:val="27"/>
                <w:szCs w:val="27"/>
                <w:lang w:val="uk-UA"/>
              </w:rPr>
            </w:pPr>
          </w:p>
        </w:tc>
        <w:tc>
          <w:tcPr>
            <w:tcW w:w="2693" w:type="dxa"/>
          </w:tcPr>
          <w:p w:rsidR="00E16A45" w:rsidRPr="001968FC" w:rsidRDefault="00E16A45" w:rsidP="00DA5F1B">
            <w:pPr>
              <w:pStyle w:val="11"/>
              <w:spacing w:line="276" w:lineRule="auto"/>
              <w:rPr>
                <w:rFonts w:ascii="Times New Roman" w:hAnsi="Times New Roman"/>
                <w:b/>
                <w:sz w:val="27"/>
                <w:szCs w:val="27"/>
                <w:lang w:val="uk-UA"/>
              </w:rPr>
            </w:pPr>
            <w:r w:rsidRPr="001968FC">
              <w:rPr>
                <w:rFonts w:ascii="Times New Roman" w:hAnsi="Times New Roman"/>
                <w:b/>
                <w:sz w:val="27"/>
                <w:szCs w:val="27"/>
                <w:lang w:val="uk-UA"/>
              </w:rPr>
              <w:lastRenderedPageBreak/>
              <w:t>Малярство:</w:t>
            </w:r>
          </w:p>
          <w:p w:rsidR="00E16A45" w:rsidRPr="001968FC" w:rsidRDefault="00E16A45" w:rsidP="00DA5F1B">
            <w:pPr>
              <w:pStyle w:val="11"/>
              <w:spacing w:line="276" w:lineRule="auto"/>
              <w:rPr>
                <w:rFonts w:ascii="Times New Roman" w:hAnsi="Times New Roman"/>
                <w:sz w:val="27"/>
                <w:szCs w:val="27"/>
                <w:lang w:val="uk-UA" w:eastAsia="uk-UA"/>
              </w:rPr>
            </w:pPr>
            <w:r w:rsidRPr="008A0AA1">
              <w:rPr>
                <w:rFonts w:ascii="Times New Roman" w:hAnsi="Times New Roman"/>
                <w:sz w:val="27"/>
                <w:szCs w:val="27"/>
                <w:lang w:val="uk-UA"/>
              </w:rPr>
              <w:t xml:space="preserve">Художники-ілюстратори книг Д.Остін: </w:t>
            </w:r>
            <w:r w:rsidRPr="001968FC">
              <w:rPr>
                <w:rFonts w:ascii="Times New Roman" w:hAnsi="Times New Roman"/>
                <w:sz w:val="27"/>
                <w:szCs w:val="27"/>
                <w:lang w:val="uk-UA" w:eastAsia="uk-UA"/>
              </w:rPr>
              <w:t>Чарльз Едмунд Брок (англ. Charles Edmund Brock; 1870-1938).</w:t>
            </w:r>
          </w:p>
          <w:p w:rsidR="00E16A45" w:rsidRPr="001968FC" w:rsidRDefault="00E16A45" w:rsidP="00DA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7"/>
                <w:szCs w:val="27"/>
                <w:lang w:val="uk-UA" w:eastAsia="uk-UA"/>
              </w:rPr>
            </w:pPr>
            <w:r w:rsidRPr="001968FC">
              <w:rPr>
                <w:sz w:val="27"/>
                <w:szCs w:val="27"/>
                <w:lang w:val="uk-UA" w:eastAsia="uk-UA"/>
              </w:rPr>
              <w:t> Х'ю Томпсон (англ. Hugh Thomson, 1860-1920)</w:t>
            </w:r>
          </w:p>
          <w:p w:rsidR="00E16A45" w:rsidRPr="001968FC" w:rsidRDefault="00E16A45" w:rsidP="00DA5F1B">
            <w:pPr>
              <w:spacing w:line="276" w:lineRule="auto"/>
              <w:rPr>
                <w:b/>
                <w:bCs/>
                <w:sz w:val="27"/>
                <w:szCs w:val="27"/>
                <w:lang w:val="uk-UA" w:eastAsia="uk-UA"/>
              </w:rPr>
            </w:pPr>
          </w:p>
          <w:p w:rsidR="00E16A45" w:rsidRPr="00793175" w:rsidRDefault="00E16A45" w:rsidP="00DA5F1B">
            <w:pPr>
              <w:spacing w:line="276" w:lineRule="auto"/>
              <w:rPr>
                <w:bCs/>
                <w:sz w:val="27"/>
                <w:szCs w:val="27"/>
                <w:lang w:val="uk-UA" w:eastAsia="uk-UA"/>
              </w:rPr>
            </w:pPr>
            <w:r w:rsidRPr="001968FC">
              <w:rPr>
                <w:b/>
                <w:bCs/>
                <w:sz w:val="27"/>
                <w:szCs w:val="27"/>
                <w:lang w:val="uk-UA" w:eastAsia="uk-UA"/>
              </w:rPr>
              <w:t>Екранізації:</w:t>
            </w:r>
            <w:r w:rsidRPr="00616DF4">
              <w:rPr>
                <w:b/>
                <w:bCs/>
                <w:sz w:val="27"/>
                <w:szCs w:val="27"/>
                <w:lang w:val="uk-UA" w:eastAsia="uk-UA"/>
              </w:rPr>
              <w:t xml:space="preserve"> </w:t>
            </w:r>
            <w:r w:rsidRPr="00616DF4">
              <w:rPr>
                <w:bCs/>
                <w:sz w:val="27"/>
                <w:szCs w:val="27"/>
                <w:lang w:val="uk-UA" w:eastAsia="uk-UA"/>
              </w:rPr>
              <w:t>«Горд</w:t>
            </w:r>
            <w:r>
              <w:rPr>
                <w:bCs/>
                <w:sz w:val="27"/>
                <w:szCs w:val="27"/>
                <w:lang w:val="uk-UA" w:eastAsia="uk-UA"/>
              </w:rPr>
              <w:t>і</w:t>
            </w:r>
            <w:r w:rsidRPr="00616DF4">
              <w:rPr>
                <w:bCs/>
                <w:sz w:val="27"/>
                <w:szCs w:val="27"/>
                <w:lang w:val="uk-UA" w:eastAsia="uk-UA"/>
              </w:rPr>
              <w:t xml:space="preserve">сть </w:t>
            </w:r>
            <w:r>
              <w:rPr>
                <w:bCs/>
                <w:sz w:val="27"/>
                <w:szCs w:val="27"/>
                <w:lang w:val="uk-UA" w:eastAsia="uk-UA"/>
              </w:rPr>
              <w:t>і упередження</w:t>
            </w:r>
            <w:r w:rsidRPr="00616DF4">
              <w:rPr>
                <w:bCs/>
                <w:sz w:val="27"/>
                <w:szCs w:val="27"/>
                <w:lang w:val="uk-UA" w:eastAsia="uk-UA"/>
              </w:rPr>
              <w:t>»</w:t>
            </w:r>
            <w:r w:rsidRPr="00793175">
              <w:rPr>
                <w:bCs/>
                <w:sz w:val="27"/>
                <w:szCs w:val="27"/>
                <w:lang w:val="uk-UA" w:eastAsia="uk-UA"/>
              </w:rPr>
              <w:t xml:space="preserve"> </w:t>
            </w:r>
            <w:r w:rsidRPr="00616DF4">
              <w:rPr>
                <w:bCs/>
                <w:sz w:val="27"/>
                <w:szCs w:val="27"/>
                <w:lang w:val="uk-UA" w:eastAsia="uk-UA"/>
              </w:rPr>
              <w:t>(США,</w:t>
            </w:r>
            <w:r w:rsidRPr="00793175">
              <w:rPr>
                <w:bCs/>
                <w:sz w:val="27"/>
                <w:szCs w:val="27"/>
                <w:lang w:val="uk-UA" w:eastAsia="uk-UA"/>
              </w:rPr>
              <w:t xml:space="preserve"> </w:t>
            </w:r>
            <w:r w:rsidRPr="00616DF4">
              <w:rPr>
                <w:bCs/>
                <w:sz w:val="27"/>
                <w:szCs w:val="27"/>
                <w:lang w:val="uk-UA" w:eastAsia="uk-UA"/>
              </w:rPr>
              <w:t>1940)</w:t>
            </w:r>
          </w:p>
          <w:p w:rsidR="00E16A45" w:rsidRPr="001968FC" w:rsidRDefault="00E16A45" w:rsidP="00DA5F1B">
            <w:pPr>
              <w:spacing w:line="276" w:lineRule="auto"/>
              <w:rPr>
                <w:bCs/>
                <w:sz w:val="27"/>
                <w:szCs w:val="27"/>
                <w:lang w:val="uk-UA" w:eastAsia="uk-UA"/>
              </w:rPr>
            </w:pPr>
            <w:r>
              <w:rPr>
                <w:bCs/>
                <w:sz w:val="27"/>
                <w:szCs w:val="27"/>
                <w:lang w:val="uk-UA" w:eastAsia="uk-UA"/>
              </w:rPr>
              <w:t>Кіноробота отримала премію «Ос</w:t>
            </w:r>
            <w:r w:rsidRPr="001968FC">
              <w:rPr>
                <w:bCs/>
                <w:sz w:val="27"/>
                <w:szCs w:val="27"/>
                <w:lang w:val="uk-UA" w:eastAsia="uk-UA"/>
              </w:rPr>
              <w:t>кар» в 1941 р.</w:t>
            </w:r>
          </w:p>
          <w:p w:rsidR="00E16A45" w:rsidRPr="001968FC" w:rsidRDefault="00E16A45" w:rsidP="00DA5F1B">
            <w:pPr>
              <w:spacing w:line="276" w:lineRule="auto"/>
              <w:rPr>
                <w:sz w:val="27"/>
                <w:szCs w:val="27"/>
                <w:lang w:val="uk-UA"/>
              </w:rPr>
            </w:pPr>
          </w:p>
        </w:tc>
      </w:tr>
      <w:tr w:rsidR="00E16A45" w:rsidRPr="001968FC" w:rsidTr="00DA5F1B">
        <w:trPr>
          <w:trHeight w:val="143"/>
        </w:trPr>
        <w:tc>
          <w:tcPr>
            <w:tcW w:w="568" w:type="dxa"/>
          </w:tcPr>
          <w:p w:rsidR="00E16A45" w:rsidRPr="001968FC" w:rsidRDefault="00E16A45" w:rsidP="00DA5F1B">
            <w:pPr>
              <w:pStyle w:val="11"/>
              <w:spacing w:line="276" w:lineRule="auto"/>
              <w:jc w:val="center"/>
              <w:rPr>
                <w:rFonts w:ascii="Times New Roman" w:hAnsi="Times New Roman"/>
                <w:b/>
                <w:sz w:val="27"/>
                <w:szCs w:val="27"/>
                <w:lang w:val="uk-UA"/>
              </w:rPr>
            </w:pPr>
            <w:r w:rsidRPr="001968FC">
              <w:rPr>
                <w:rFonts w:ascii="Times New Roman" w:hAnsi="Times New Roman"/>
                <w:b/>
                <w:sz w:val="27"/>
                <w:szCs w:val="27"/>
                <w:lang w:val="uk-UA"/>
              </w:rPr>
              <w:lastRenderedPageBreak/>
              <w:t>7</w:t>
            </w:r>
          </w:p>
        </w:tc>
        <w:tc>
          <w:tcPr>
            <w:tcW w:w="708" w:type="dxa"/>
          </w:tcPr>
          <w:p w:rsidR="00E16A45" w:rsidRPr="003D45CF" w:rsidRDefault="00E16A45" w:rsidP="00DA5F1B">
            <w:pPr>
              <w:pStyle w:val="11"/>
              <w:spacing w:line="276" w:lineRule="auto"/>
              <w:rPr>
                <w:rFonts w:ascii="Times New Roman" w:hAnsi="Times New Roman"/>
                <w:b/>
                <w:sz w:val="27"/>
                <w:szCs w:val="27"/>
                <w:lang w:val="uk-UA"/>
              </w:rPr>
            </w:pPr>
            <w:r>
              <w:rPr>
                <w:rFonts w:ascii="Times New Roman" w:hAnsi="Times New Roman"/>
                <w:b/>
                <w:sz w:val="27"/>
                <w:szCs w:val="27"/>
                <w:lang w:val="uk-UA"/>
              </w:rPr>
              <w:t>4</w:t>
            </w:r>
          </w:p>
        </w:tc>
        <w:tc>
          <w:tcPr>
            <w:tcW w:w="3686" w:type="dxa"/>
          </w:tcPr>
          <w:p w:rsidR="00E16A45" w:rsidRPr="001968FC" w:rsidRDefault="00E16A45" w:rsidP="00DA5F1B">
            <w:pPr>
              <w:spacing w:line="276" w:lineRule="auto"/>
              <w:rPr>
                <w:sz w:val="27"/>
                <w:szCs w:val="27"/>
              </w:rPr>
            </w:pPr>
            <w:r w:rsidRPr="001968FC">
              <w:rPr>
                <w:sz w:val="27"/>
                <w:szCs w:val="27"/>
              </w:rPr>
              <w:t>Обговорення творів</w:t>
            </w:r>
            <w:r w:rsidRPr="001968FC">
              <w:rPr>
                <w:sz w:val="27"/>
                <w:szCs w:val="27"/>
                <w:lang w:val="uk-UA"/>
              </w:rPr>
              <w:t xml:space="preserve"> Джейн Остін</w:t>
            </w:r>
            <w:r w:rsidRPr="001968FC">
              <w:rPr>
                <w:sz w:val="27"/>
                <w:szCs w:val="27"/>
              </w:rPr>
              <w:t>, рекомендованих для позакласного читання у 9-10 класах.</w:t>
            </w:r>
          </w:p>
        </w:tc>
        <w:tc>
          <w:tcPr>
            <w:tcW w:w="2268" w:type="dxa"/>
          </w:tcPr>
          <w:p w:rsidR="00E16A45" w:rsidRPr="006245C7" w:rsidRDefault="00E16A45" w:rsidP="00DA5F1B">
            <w:pPr>
              <w:pStyle w:val="HTML"/>
              <w:spacing w:line="276" w:lineRule="auto"/>
              <w:rPr>
                <w:rFonts w:ascii="Times New Roman" w:hAnsi="Times New Roman"/>
                <w:sz w:val="27"/>
                <w:szCs w:val="27"/>
                <w:lang w:val="uk-UA"/>
              </w:rPr>
            </w:pPr>
            <w:r w:rsidRPr="006245C7">
              <w:rPr>
                <w:rFonts w:ascii="Times New Roman" w:hAnsi="Times New Roman"/>
                <w:sz w:val="27"/>
                <w:szCs w:val="27"/>
                <w:lang w:val="uk-UA"/>
              </w:rPr>
              <w:t>Місце Джейн Остін в історії світової літератури.</w:t>
            </w:r>
          </w:p>
          <w:p w:rsidR="00E16A45" w:rsidRPr="006245C7" w:rsidRDefault="00E16A45" w:rsidP="00DA5F1B">
            <w:pPr>
              <w:pStyle w:val="HTML"/>
              <w:spacing w:line="276" w:lineRule="auto"/>
              <w:rPr>
                <w:rFonts w:ascii="Times New Roman" w:hAnsi="Times New Roman"/>
                <w:sz w:val="27"/>
                <w:szCs w:val="27"/>
                <w:lang w:val="uk-UA"/>
              </w:rPr>
            </w:pPr>
            <w:r>
              <w:rPr>
                <w:rFonts w:ascii="Times New Roman" w:hAnsi="Times New Roman"/>
                <w:sz w:val="27"/>
                <w:szCs w:val="27"/>
                <w:lang w:val="uk-UA"/>
              </w:rPr>
              <w:t xml:space="preserve">Критики і письменники про </w:t>
            </w:r>
            <w:r w:rsidRPr="006245C7">
              <w:rPr>
                <w:rFonts w:ascii="Times New Roman" w:hAnsi="Times New Roman"/>
                <w:sz w:val="27"/>
                <w:szCs w:val="27"/>
                <w:lang w:val="uk-UA"/>
              </w:rPr>
              <w:t>твори Джейн Остін.</w:t>
            </w:r>
          </w:p>
          <w:p w:rsidR="00E16A45" w:rsidRPr="006245C7" w:rsidRDefault="00E16A45" w:rsidP="00DA5F1B">
            <w:pPr>
              <w:pStyle w:val="HTML"/>
              <w:spacing w:line="276" w:lineRule="auto"/>
              <w:rPr>
                <w:rFonts w:ascii="Times New Roman" w:hAnsi="Times New Roman"/>
                <w:sz w:val="27"/>
                <w:szCs w:val="27"/>
                <w:lang w:val="uk-UA"/>
              </w:rPr>
            </w:pPr>
            <w:r w:rsidRPr="006245C7">
              <w:rPr>
                <w:rFonts w:ascii="Times New Roman" w:hAnsi="Times New Roman"/>
                <w:sz w:val="27"/>
                <w:szCs w:val="27"/>
                <w:lang w:val="uk-UA"/>
              </w:rPr>
              <w:t>Неоднозначність сприйняття творів Джейн Остін.</w:t>
            </w:r>
            <w:r>
              <w:rPr>
                <w:rFonts w:ascii="Times New Roman" w:hAnsi="Times New Roman"/>
                <w:sz w:val="27"/>
                <w:szCs w:val="27"/>
                <w:lang w:val="uk-UA"/>
              </w:rPr>
              <w:t xml:space="preserve"> </w:t>
            </w:r>
            <w:r w:rsidRPr="006245C7">
              <w:rPr>
                <w:rFonts w:ascii="Times New Roman" w:hAnsi="Times New Roman"/>
                <w:sz w:val="27"/>
                <w:szCs w:val="27"/>
                <w:lang w:val="uk-UA"/>
              </w:rPr>
              <w:t xml:space="preserve">Підсумки. </w:t>
            </w:r>
            <w:r>
              <w:rPr>
                <w:rFonts w:ascii="Times New Roman" w:hAnsi="Times New Roman"/>
                <w:sz w:val="27"/>
                <w:szCs w:val="27"/>
                <w:lang w:val="uk-UA"/>
              </w:rPr>
              <w:t>Узагальне</w:t>
            </w:r>
            <w:r w:rsidRPr="006245C7">
              <w:rPr>
                <w:rFonts w:ascii="Times New Roman" w:hAnsi="Times New Roman"/>
                <w:sz w:val="27"/>
                <w:szCs w:val="27"/>
                <w:lang w:val="uk-UA"/>
              </w:rPr>
              <w:t>ння і сис</w:t>
            </w:r>
            <w:r>
              <w:rPr>
                <w:rFonts w:ascii="Times New Roman" w:hAnsi="Times New Roman"/>
                <w:sz w:val="27"/>
                <w:szCs w:val="27"/>
                <w:lang w:val="uk-UA"/>
              </w:rPr>
              <w:t>тематизація навчального матеріа</w:t>
            </w:r>
            <w:r w:rsidRPr="006245C7">
              <w:rPr>
                <w:rFonts w:ascii="Times New Roman" w:hAnsi="Times New Roman"/>
                <w:sz w:val="27"/>
                <w:szCs w:val="27"/>
                <w:lang w:val="uk-UA"/>
              </w:rPr>
              <w:t xml:space="preserve">лу. </w:t>
            </w:r>
          </w:p>
          <w:p w:rsidR="00E16A45" w:rsidRPr="001968FC" w:rsidRDefault="00E16A45" w:rsidP="00DA5F1B">
            <w:pPr>
              <w:pStyle w:val="2"/>
              <w:rPr>
                <w:rFonts w:ascii="Times New Roman" w:hAnsi="Times New Roman"/>
                <w:b w:val="0"/>
                <w:sz w:val="27"/>
                <w:szCs w:val="27"/>
              </w:rPr>
            </w:pPr>
            <w:r w:rsidRPr="001968FC">
              <w:rPr>
                <w:rFonts w:ascii="Times New Roman" w:hAnsi="Times New Roman"/>
                <w:bCs w:val="0"/>
                <w:i/>
                <w:iCs/>
                <w:sz w:val="27"/>
                <w:szCs w:val="27"/>
                <w:lang w:eastAsia="uk-UA"/>
              </w:rPr>
              <w:t xml:space="preserve"> </w:t>
            </w:r>
            <w:r w:rsidRPr="001968FC">
              <w:rPr>
                <w:rFonts w:ascii="Times New Roman" w:hAnsi="Times New Roman"/>
                <w:bCs w:val="0"/>
                <w:i/>
                <w:iCs/>
                <w:color w:val="auto"/>
                <w:sz w:val="27"/>
                <w:szCs w:val="27"/>
                <w:lang w:eastAsia="uk-UA"/>
              </w:rPr>
              <w:t>(</w:t>
            </w:r>
            <w:r w:rsidRPr="001968FC">
              <w:rPr>
                <w:rFonts w:ascii="Times New Roman" w:hAnsi="Times New Roman"/>
                <w:bCs w:val="0"/>
                <w:iCs/>
                <w:color w:val="auto"/>
                <w:sz w:val="27"/>
                <w:szCs w:val="27"/>
                <w:lang w:eastAsia="uk-UA"/>
              </w:rPr>
              <w:t>МЗ)</w:t>
            </w:r>
            <w:r w:rsidRPr="001968FC">
              <w:rPr>
                <w:rFonts w:ascii="Times New Roman" w:hAnsi="Times New Roman"/>
                <w:b w:val="0"/>
                <w:bCs w:val="0"/>
                <w:iCs/>
                <w:color w:val="auto"/>
                <w:sz w:val="27"/>
                <w:szCs w:val="27"/>
                <w:lang w:eastAsia="uk-UA"/>
              </w:rPr>
              <w:t xml:space="preserve"> </w:t>
            </w:r>
            <w:r w:rsidRPr="001968FC">
              <w:rPr>
                <w:rFonts w:ascii="Times New Roman" w:hAnsi="Times New Roman"/>
                <w:b w:val="0"/>
                <w:iCs/>
                <w:color w:val="auto"/>
                <w:sz w:val="27"/>
                <w:szCs w:val="27"/>
                <w:lang w:eastAsia="uk-UA"/>
              </w:rPr>
              <w:t>Українська література.</w:t>
            </w:r>
          </w:p>
        </w:tc>
        <w:tc>
          <w:tcPr>
            <w:tcW w:w="2693" w:type="dxa"/>
          </w:tcPr>
          <w:p w:rsidR="00E16A45" w:rsidRPr="00186A65" w:rsidRDefault="00E16A45" w:rsidP="00DA5F1B">
            <w:pPr>
              <w:pStyle w:val="11"/>
              <w:spacing w:line="276" w:lineRule="auto"/>
              <w:rPr>
                <w:rFonts w:ascii="Times New Roman" w:hAnsi="Times New Roman"/>
                <w:sz w:val="26"/>
                <w:szCs w:val="26"/>
                <w:lang w:val="uk-UA" w:eastAsia="uk-UA"/>
              </w:rPr>
            </w:pPr>
            <w:r w:rsidRPr="00186A65">
              <w:rPr>
                <w:rFonts w:ascii="Times New Roman" w:hAnsi="Times New Roman"/>
                <w:sz w:val="26"/>
                <w:szCs w:val="26"/>
                <w:lang w:val="uk-UA" w:eastAsia="uk-UA"/>
              </w:rPr>
              <w:t xml:space="preserve">Екранізації, яких більше 100 (за цим показником Джейн Остін – друга після Шекспіра), туристичні маршрути, відеоігри за мотивами її творів.Сіквели, пріквели і фанфіки, графічні романи й адаптації для дітей. </w:t>
            </w:r>
          </w:p>
          <w:p w:rsidR="00E16A45" w:rsidRPr="00186A65" w:rsidRDefault="00E16A45" w:rsidP="00DA5F1B">
            <w:pPr>
              <w:pStyle w:val="11"/>
              <w:spacing w:line="276" w:lineRule="auto"/>
              <w:rPr>
                <w:rFonts w:ascii="Times New Roman" w:hAnsi="Times New Roman"/>
                <w:sz w:val="26"/>
                <w:szCs w:val="26"/>
                <w:lang w:val="uk-UA" w:eastAsia="uk-UA"/>
              </w:rPr>
            </w:pPr>
            <w:r w:rsidRPr="00186A65">
              <w:rPr>
                <w:rFonts w:ascii="Times New Roman" w:hAnsi="Times New Roman"/>
                <w:sz w:val="26"/>
                <w:szCs w:val="26"/>
                <w:lang w:eastAsia="uk-UA"/>
              </w:rPr>
              <w:t>Читацькі клуби й поважні наукові товариства. Окремий жанр «Regency romance», розвинений Жоржетт Хейер та Амандою Квік</w:t>
            </w:r>
            <w:r w:rsidRPr="00186A65">
              <w:rPr>
                <w:rFonts w:ascii="Times New Roman" w:hAnsi="Times New Roman"/>
                <w:sz w:val="26"/>
                <w:szCs w:val="26"/>
                <w:lang w:val="uk-UA" w:eastAsia="uk-UA"/>
              </w:rPr>
              <w:t>. М</w:t>
            </w:r>
            <w:r w:rsidRPr="00186A65">
              <w:rPr>
                <w:rFonts w:ascii="Times New Roman" w:hAnsi="Times New Roman"/>
                <w:sz w:val="26"/>
                <w:szCs w:val="26"/>
                <w:lang w:eastAsia="uk-UA"/>
              </w:rPr>
              <w:t>узе</w:t>
            </w:r>
            <w:r w:rsidRPr="00186A65">
              <w:rPr>
                <w:rFonts w:ascii="Times New Roman" w:hAnsi="Times New Roman"/>
                <w:sz w:val="26"/>
                <w:szCs w:val="26"/>
                <w:lang w:val="uk-UA" w:eastAsia="uk-UA"/>
              </w:rPr>
              <w:t>й</w:t>
            </w:r>
            <w:r w:rsidRPr="00186A65">
              <w:rPr>
                <w:rFonts w:ascii="Times New Roman" w:hAnsi="Times New Roman"/>
                <w:sz w:val="26"/>
                <w:szCs w:val="26"/>
                <w:lang w:eastAsia="uk-UA"/>
              </w:rPr>
              <w:t xml:space="preserve"> в Баті.</w:t>
            </w:r>
          </w:p>
          <w:p w:rsidR="00E16A45" w:rsidRPr="001968FC" w:rsidRDefault="00E16A45" w:rsidP="00DA5F1B">
            <w:pPr>
              <w:pStyle w:val="11"/>
              <w:spacing w:line="276" w:lineRule="auto"/>
              <w:rPr>
                <w:rFonts w:ascii="Times New Roman" w:hAnsi="Times New Roman"/>
                <w:sz w:val="27"/>
                <w:szCs w:val="27"/>
                <w:lang w:val="uk-UA"/>
              </w:rPr>
            </w:pPr>
            <w:r w:rsidRPr="00186A65">
              <w:rPr>
                <w:rFonts w:ascii="Times New Roman" w:hAnsi="Times New Roman"/>
                <w:sz w:val="26"/>
                <w:szCs w:val="26"/>
              </w:rPr>
              <w:t>Урочиста хода на честь Джейн Остін у Баті</w:t>
            </w:r>
          </w:p>
        </w:tc>
      </w:tr>
      <w:tr w:rsidR="00E16A45" w:rsidRPr="001968FC" w:rsidTr="00DA5F1B">
        <w:trPr>
          <w:trHeight w:val="143"/>
        </w:trPr>
        <w:tc>
          <w:tcPr>
            <w:tcW w:w="9923" w:type="dxa"/>
            <w:gridSpan w:val="5"/>
          </w:tcPr>
          <w:p w:rsidR="00E16A45" w:rsidRPr="004926B8" w:rsidRDefault="00E16A45" w:rsidP="00DA5F1B">
            <w:pPr>
              <w:pStyle w:val="11"/>
              <w:spacing w:line="276" w:lineRule="auto"/>
              <w:rPr>
                <w:rFonts w:ascii="Times New Roman" w:hAnsi="Times New Roman"/>
                <w:b/>
                <w:sz w:val="27"/>
                <w:szCs w:val="27"/>
                <w:lang w:val="uk-UA" w:eastAsia="uk-UA"/>
              </w:rPr>
            </w:pPr>
            <w:r w:rsidRPr="004926B8">
              <w:rPr>
                <w:rFonts w:ascii="Times New Roman" w:hAnsi="Times New Roman"/>
                <w:b/>
                <w:sz w:val="27"/>
                <w:szCs w:val="27"/>
                <w:lang w:val="uk-UA" w:eastAsia="uk-UA"/>
              </w:rPr>
              <w:t>Всього : 30</w:t>
            </w:r>
          </w:p>
        </w:tc>
      </w:tr>
    </w:tbl>
    <w:p w:rsidR="00E16A45" w:rsidRPr="001968FC" w:rsidRDefault="00E16A45" w:rsidP="00E16A45">
      <w:pPr>
        <w:spacing w:line="276" w:lineRule="auto"/>
        <w:rPr>
          <w:sz w:val="27"/>
          <w:szCs w:val="27"/>
        </w:rPr>
      </w:pPr>
    </w:p>
    <w:p w:rsidR="00E16A45" w:rsidRPr="00B73E49" w:rsidRDefault="00E16A45" w:rsidP="00B73E49">
      <w:pPr>
        <w:pStyle w:val="HTML"/>
        <w:shd w:val="clear" w:color="auto" w:fill="FFFFFF"/>
        <w:jc w:val="center"/>
        <w:rPr>
          <w:rFonts w:ascii="Times New Roman" w:hAnsi="Times New Roman"/>
          <w:b/>
          <w:sz w:val="28"/>
          <w:szCs w:val="28"/>
          <w:lang w:val="uk-UA"/>
        </w:rPr>
      </w:pPr>
      <w:r w:rsidRPr="004565CE">
        <w:rPr>
          <w:rFonts w:ascii="Times New Roman" w:hAnsi="Times New Roman"/>
          <w:b/>
          <w:sz w:val="28"/>
          <w:szCs w:val="28"/>
          <w:lang w:val="uk-UA"/>
        </w:rPr>
        <w:t>Джерела</w:t>
      </w:r>
    </w:p>
    <w:p w:rsidR="00E16A45" w:rsidRDefault="00E16A45" w:rsidP="005D624D">
      <w:pPr>
        <w:pStyle w:val="11"/>
        <w:spacing w:line="360" w:lineRule="auto"/>
        <w:jc w:val="both"/>
        <w:rPr>
          <w:b/>
          <w:i/>
          <w:sz w:val="28"/>
          <w:szCs w:val="28"/>
          <w:lang w:val="uk-UA"/>
        </w:rPr>
      </w:pPr>
      <w:r w:rsidRPr="001B112D">
        <w:rPr>
          <w:rFonts w:ascii="Times New Roman" w:hAnsi="Times New Roman"/>
          <w:sz w:val="28"/>
          <w:szCs w:val="28"/>
        </w:rPr>
        <w:t>1.Артеменко О.Э. Джейн Остен: особенности стиля автора // Объед. науч. журн. – 2002. – № 4. – C. 23–24.</w:t>
      </w:r>
      <w:r w:rsidRPr="001B112D">
        <w:rPr>
          <w:rFonts w:ascii="Times New Roman" w:hAnsi="Times New Roman"/>
          <w:sz w:val="28"/>
          <w:szCs w:val="28"/>
          <w:lang w:val="uk-UA"/>
        </w:rPr>
        <w:t xml:space="preserve"> </w:t>
      </w:r>
      <w:r w:rsidRPr="001B112D">
        <w:rPr>
          <w:rFonts w:ascii="Times New Roman" w:hAnsi="Times New Roman"/>
          <w:sz w:val="28"/>
          <w:szCs w:val="28"/>
          <w:lang w:val="uk-UA"/>
        </w:rPr>
        <w:tab/>
      </w:r>
      <w:r w:rsidRPr="001B112D">
        <w:rPr>
          <w:rFonts w:ascii="Times New Roman" w:hAnsi="Times New Roman"/>
          <w:sz w:val="28"/>
          <w:szCs w:val="28"/>
          <w:lang w:val="uk-UA"/>
        </w:rPr>
        <w:tab/>
      </w:r>
      <w:r w:rsidRPr="001B112D">
        <w:rPr>
          <w:rFonts w:ascii="Times New Roman" w:hAnsi="Times New Roman"/>
          <w:sz w:val="28"/>
          <w:szCs w:val="28"/>
          <w:lang w:val="uk-UA"/>
        </w:rPr>
        <w:tab/>
      </w:r>
      <w:r w:rsidRPr="001B112D">
        <w:rPr>
          <w:rFonts w:ascii="Times New Roman" w:hAnsi="Times New Roman"/>
          <w:sz w:val="28"/>
          <w:szCs w:val="28"/>
          <w:lang w:val="uk-UA"/>
        </w:rPr>
        <w:tab/>
      </w:r>
      <w:r w:rsidRPr="001B112D">
        <w:rPr>
          <w:rFonts w:ascii="Times New Roman" w:hAnsi="Times New Roman"/>
          <w:sz w:val="28"/>
          <w:szCs w:val="28"/>
          <w:lang w:val="uk-UA"/>
        </w:rPr>
        <w:tab/>
      </w:r>
      <w:r w:rsidRPr="001B112D">
        <w:rPr>
          <w:rFonts w:ascii="Times New Roman" w:hAnsi="Times New Roman"/>
          <w:sz w:val="28"/>
          <w:szCs w:val="28"/>
          <w:lang w:val="uk-UA"/>
        </w:rPr>
        <w:tab/>
      </w:r>
      <w:r w:rsidRPr="001B112D">
        <w:rPr>
          <w:rFonts w:ascii="Times New Roman" w:hAnsi="Times New Roman"/>
          <w:sz w:val="28"/>
          <w:szCs w:val="28"/>
          <w:lang w:val="uk-UA"/>
        </w:rPr>
        <w:tab/>
      </w:r>
      <w:r>
        <w:rPr>
          <w:rFonts w:ascii="Times New Roman" w:hAnsi="Times New Roman"/>
          <w:sz w:val="28"/>
          <w:szCs w:val="28"/>
          <w:lang w:val="uk-UA"/>
        </w:rPr>
        <w:t xml:space="preserve">                   </w:t>
      </w:r>
      <w:r w:rsidRPr="001B112D">
        <w:rPr>
          <w:rFonts w:ascii="Times New Roman" w:hAnsi="Times New Roman"/>
          <w:sz w:val="28"/>
          <w:szCs w:val="28"/>
          <w:lang w:val="uk-UA"/>
        </w:rPr>
        <w:t>2.</w:t>
      </w:r>
      <w:r w:rsidRPr="001B112D">
        <w:rPr>
          <w:rFonts w:ascii="Times New Roman" w:hAnsi="Times New Roman"/>
          <w:sz w:val="28"/>
          <w:szCs w:val="28"/>
        </w:rPr>
        <w:t>Гениева Е. Комментарии // Остен Дж. Собрание</w:t>
      </w:r>
      <w:r>
        <w:rPr>
          <w:rFonts w:ascii="Times New Roman" w:hAnsi="Times New Roman"/>
          <w:sz w:val="28"/>
          <w:szCs w:val="28"/>
        </w:rPr>
        <w:t xml:space="preserve"> сочинений. В 3-х т. Т. 3. – М.</w:t>
      </w:r>
      <w:r w:rsidRPr="001B112D">
        <w:rPr>
          <w:rFonts w:ascii="Times New Roman" w:hAnsi="Times New Roman"/>
          <w:sz w:val="28"/>
          <w:szCs w:val="28"/>
        </w:rPr>
        <w:t>: Худож. лит., 1989 ; То же [Электронный ресурс]. - URL: http://www.apropospage.ru/lib/osten/emma/em5.html (25.05.2011).</w:t>
      </w:r>
      <w:r w:rsidRPr="001B112D">
        <w:rPr>
          <w:rFonts w:ascii="Times New Roman" w:hAnsi="Times New Roman"/>
          <w:sz w:val="28"/>
          <w:szCs w:val="28"/>
          <w:lang w:val="uk-UA"/>
        </w:rPr>
        <w:t xml:space="preserve"> </w:t>
      </w:r>
      <w:r w:rsidRPr="001B112D">
        <w:rPr>
          <w:rFonts w:ascii="Times New Roman" w:hAnsi="Times New Roman"/>
          <w:sz w:val="28"/>
          <w:szCs w:val="28"/>
          <w:lang w:val="uk-UA"/>
        </w:rPr>
        <w:tab/>
      </w:r>
      <w:r w:rsidRPr="001B112D">
        <w:rPr>
          <w:rFonts w:ascii="Times New Roman" w:hAnsi="Times New Roman"/>
          <w:sz w:val="28"/>
          <w:szCs w:val="28"/>
          <w:lang w:val="uk-UA"/>
        </w:rPr>
        <w:tab/>
      </w:r>
      <w:r w:rsidRPr="001B112D">
        <w:rPr>
          <w:rFonts w:ascii="Times New Roman" w:hAnsi="Times New Roman"/>
          <w:sz w:val="28"/>
          <w:szCs w:val="28"/>
          <w:lang w:val="uk-UA"/>
        </w:rPr>
        <w:tab/>
      </w:r>
      <w:r w:rsidRPr="001B112D">
        <w:rPr>
          <w:rFonts w:ascii="Times New Roman" w:hAnsi="Times New Roman"/>
          <w:sz w:val="28"/>
          <w:szCs w:val="28"/>
        </w:rPr>
        <w:t xml:space="preserve"> </w:t>
      </w:r>
      <w:r w:rsidRPr="001B112D">
        <w:rPr>
          <w:rFonts w:ascii="Times New Roman" w:hAnsi="Times New Roman"/>
          <w:sz w:val="28"/>
          <w:szCs w:val="28"/>
          <w:lang w:val="uk-UA"/>
        </w:rPr>
        <w:t>3.</w:t>
      </w:r>
      <w:r w:rsidRPr="001B112D">
        <w:rPr>
          <w:rFonts w:ascii="Times New Roman" w:hAnsi="Times New Roman"/>
          <w:sz w:val="28"/>
          <w:szCs w:val="28"/>
        </w:rPr>
        <w:t xml:space="preserve">Гениева Е. Сочинения леди. Классика : Джейн Остен // Вышгород. – 2007. – № 1/2. – С. 55-64 ; То же [Электронный ресурс]. - URL: http://www.vptv.planet.ee/vyshgorod/vosgorod_1_2_2007.pdf (25.05.2011). </w:t>
      </w:r>
      <w:r w:rsidRPr="001B112D">
        <w:rPr>
          <w:rFonts w:ascii="Times New Roman" w:hAnsi="Times New Roman"/>
          <w:sz w:val="28"/>
          <w:szCs w:val="28"/>
          <w:lang w:val="uk-UA"/>
        </w:rPr>
        <w:t>4.</w:t>
      </w:r>
      <w:r w:rsidRPr="001B112D">
        <w:rPr>
          <w:rFonts w:ascii="Times New Roman" w:hAnsi="Times New Roman"/>
          <w:sz w:val="28"/>
          <w:szCs w:val="28"/>
        </w:rPr>
        <w:t>Кудряшова О. М. Художественное воплощение концепта «гордость» в романах Джейн Остен : дис. ... канд. филол. наук / Кудряшова О. М. – Н. Новгород, 2007. – 199 с. ; Оглавление, введение, список лит. к дис. [Электронный</w:t>
      </w:r>
      <w:r>
        <w:rPr>
          <w:rFonts w:ascii="Times New Roman" w:hAnsi="Times New Roman"/>
          <w:sz w:val="28"/>
          <w:szCs w:val="28"/>
          <w:lang w:val="uk-UA"/>
        </w:rPr>
        <w:t> </w:t>
      </w:r>
      <w:r w:rsidRPr="001B112D">
        <w:rPr>
          <w:rFonts w:ascii="Times New Roman" w:hAnsi="Times New Roman"/>
          <w:sz w:val="28"/>
          <w:szCs w:val="28"/>
        </w:rPr>
        <w:t>ресурс].-</w:t>
      </w:r>
      <w:r>
        <w:rPr>
          <w:rFonts w:ascii="Times New Roman" w:hAnsi="Times New Roman"/>
          <w:sz w:val="28"/>
          <w:szCs w:val="28"/>
          <w:lang w:val="uk-UA"/>
        </w:rPr>
        <w:t> </w:t>
      </w:r>
      <w:r w:rsidRPr="004565CE">
        <w:rPr>
          <w:rFonts w:ascii="Times New Roman" w:hAnsi="Times New Roman"/>
          <w:sz w:val="28"/>
          <w:szCs w:val="28"/>
          <w:lang w:val="en-US"/>
        </w:rPr>
        <w:t>URL</w:t>
      </w:r>
      <w:r w:rsidRPr="008E6A49">
        <w:rPr>
          <w:rFonts w:ascii="Times New Roman" w:hAnsi="Times New Roman"/>
          <w:sz w:val="28"/>
          <w:szCs w:val="28"/>
        </w:rPr>
        <w:t xml:space="preserve">: </w:t>
      </w:r>
      <w:r w:rsidRPr="004565CE">
        <w:rPr>
          <w:rFonts w:ascii="Times New Roman" w:hAnsi="Times New Roman"/>
          <w:sz w:val="28"/>
          <w:szCs w:val="28"/>
          <w:lang w:val="en-US"/>
        </w:rPr>
        <w:t>http</w:t>
      </w:r>
      <w:r w:rsidRPr="008E6A49">
        <w:rPr>
          <w:rFonts w:ascii="Times New Roman" w:hAnsi="Times New Roman"/>
          <w:sz w:val="28"/>
          <w:szCs w:val="28"/>
        </w:rPr>
        <w:t>://</w:t>
      </w:r>
      <w:r w:rsidRPr="004565CE">
        <w:rPr>
          <w:rFonts w:ascii="Times New Roman" w:hAnsi="Times New Roman"/>
          <w:sz w:val="28"/>
          <w:szCs w:val="28"/>
          <w:lang w:val="en-US"/>
        </w:rPr>
        <w:t>www</w:t>
      </w:r>
      <w:r w:rsidRPr="008E6A49">
        <w:rPr>
          <w:rFonts w:ascii="Times New Roman" w:hAnsi="Times New Roman"/>
          <w:sz w:val="28"/>
          <w:szCs w:val="28"/>
        </w:rPr>
        <w:t>.</w:t>
      </w:r>
      <w:r w:rsidRPr="004565CE">
        <w:rPr>
          <w:rFonts w:ascii="Times New Roman" w:hAnsi="Times New Roman"/>
          <w:sz w:val="28"/>
          <w:szCs w:val="28"/>
          <w:lang w:val="en-US"/>
        </w:rPr>
        <w:t>dissercat</w:t>
      </w:r>
      <w:r w:rsidRPr="008E6A49">
        <w:rPr>
          <w:rFonts w:ascii="Times New Roman" w:hAnsi="Times New Roman"/>
          <w:sz w:val="28"/>
          <w:szCs w:val="28"/>
        </w:rPr>
        <w:t>.</w:t>
      </w:r>
      <w:r w:rsidRPr="004565CE">
        <w:rPr>
          <w:rFonts w:ascii="Times New Roman" w:hAnsi="Times New Roman"/>
          <w:sz w:val="28"/>
          <w:szCs w:val="28"/>
          <w:lang w:val="en-US"/>
        </w:rPr>
        <w:t>com</w:t>
      </w:r>
      <w:r w:rsidRPr="008E6A49">
        <w:rPr>
          <w:rFonts w:ascii="Times New Roman" w:hAnsi="Times New Roman"/>
          <w:sz w:val="28"/>
          <w:szCs w:val="28"/>
        </w:rPr>
        <w:t>/</w:t>
      </w:r>
      <w:r w:rsidRPr="004565CE">
        <w:rPr>
          <w:rFonts w:ascii="Times New Roman" w:hAnsi="Times New Roman"/>
          <w:sz w:val="28"/>
          <w:szCs w:val="28"/>
          <w:lang w:val="en-US"/>
        </w:rPr>
        <w:t>content</w:t>
      </w:r>
      <w:r w:rsidRPr="008E6A49">
        <w:rPr>
          <w:rFonts w:ascii="Times New Roman" w:hAnsi="Times New Roman"/>
          <w:sz w:val="28"/>
          <w:szCs w:val="28"/>
        </w:rPr>
        <w:t>/</w:t>
      </w:r>
      <w:r w:rsidRPr="004565CE">
        <w:rPr>
          <w:rFonts w:ascii="Times New Roman" w:hAnsi="Times New Roman"/>
          <w:sz w:val="28"/>
          <w:szCs w:val="28"/>
          <w:lang w:val="en-US"/>
        </w:rPr>
        <w:t>khudozhestvennoe</w:t>
      </w:r>
      <w:r w:rsidRPr="008E6A49">
        <w:rPr>
          <w:rFonts w:ascii="Times New Roman" w:hAnsi="Times New Roman"/>
          <w:sz w:val="28"/>
          <w:szCs w:val="28"/>
        </w:rPr>
        <w:t>-</w:t>
      </w:r>
      <w:r w:rsidRPr="004565CE">
        <w:rPr>
          <w:rFonts w:ascii="Times New Roman" w:hAnsi="Times New Roman"/>
          <w:sz w:val="28"/>
          <w:szCs w:val="28"/>
          <w:lang w:val="en-US"/>
        </w:rPr>
        <w:t>voploshchenie</w:t>
      </w:r>
      <w:r w:rsidRPr="008E6A49">
        <w:rPr>
          <w:rFonts w:ascii="Times New Roman" w:hAnsi="Times New Roman"/>
          <w:sz w:val="28"/>
          <w:szCs w:val="28"/>
        </w:rPr>
        <w:t>-</w:t>
      </w:r>
      <w:r w:rsidRPr="004565CE">
        <w:rPr>
          <w:rFonts w:ascii="Times New Roman" w:hAnsi="Times New Roman"/>
          <w:sz w:val="28"/>
          <w:szCs w:val="28"/>
          <w:lang w:val="en-US"/>
        </w:rPr>
        <w:t>kontsepta</w:t>
      </w:r>
      <w:r w:rsidRPr="008E6A49">
        <w:rPr>
          <w:rFonts w:ascii="Times New Roman" w:hAnsi="Times New Roman"/>
          <w:sz w:val="28"/>
          <w:szCs w:val="28"/>
        </w:rPr>
        <w:t>-</w:t>
      </w:r>
      <w:r w:rsidRPr="004565CE">
        <w:rPr>
          <w:rFonts w:ascii="Times New Roman" w:hAnsi="Times New Roman"/>
          <w:sz w:val="28"/>
          <w:szCs w:val="28"/>
          <w:lang w:val="en-US"/>
        </w:rPr>
        <w:t>gordost</w:t>
      </w:r>
      <w:r w:rsidRPr="008E6A49">
        <w:rPr>
          <w:rFonts w:ascii="Times New Roman" w:hAnsi="Times New Roman"/>
          <w:sz w:val="28"/>
          <w:szCs w:val="28"/>
        </w:rPr>
        <w:t>-</w:t>
      </w:r>
      <w:r w:rsidRPr="004565CE">
        <w:rPr>
          <w:rFonts w:ascii="Times New Roman" w:hAnsi="Times New Roman"/>
          <w:sz w:val="28"/>
          <w:szCs w:val="28"/>
          <w:lang w:val="en-US"/>
        </w:rPr>
        <w:t>v</w:t>
      </w:r>
      <w:r w:rsidRPr="008E6A49">
        <w:rPr>
          <w:rFonts w:ascii="Times New Roman" w:hAnsi="Times New Roman"/>
          <w:sz w:val="28"/>
          <w:szCs w:val="28"/>
        </w:rPr>
        <w:t>-</w:t>
      </w:r>
      <w:r w:rsidRPr="004565CE">
        <w:rPr>
          <w:rFonts w:ascii="Times New Roman" w:hAnsi="Times New Roman"/>
          <w:sz w:val="28"/>
          <w:szCs w:val="28"/>
          <w:lang w:val="en-US"/>
        </w:rPr>
        <w:t>romanakh</w:t>
      </w:r>
      <w:r w:rsidRPr="008E6A49">
        <w:rPr>
          <w:rFonts w:ascii="Times New Roman" w:hAnsi="Times New Roman"/>
          <w:sz w:val="28"/>
          <w:szCs w:val="28"/>
        </w:rPr>
        <w:t>-</w:t>
      </w:r>
      <w:r w:rsidRPr="004565CE">
        <w:rPr>
          <w:rFonts w:ascii="Times New Roman" w:hAnsi="Times New Roman"/>
          <w:sz w:val="28"/>
          <w:szCs w:val="28"/>
          <w:lang w:val="en-US"/>
        </w:rPr>
        <w:t>dzhein</w:t>
      </w:r>
      <w:r w:rsidRPr="008E6A49">
        <w:rPr>
          <w:rFonts w:ascii="Times New Roman" w:hAnsi="Times New Roman"/>
          <w:sz w:val="28"/>
          <w:szCs w:val="28"/>
        </w:rPr>
        <w:t>-</w:t>
      </w:r>
      <w:r w:rsidRPr="004565CE">
        <w:rPr>
          <w:rFonts w:ascii="Times New Roman" w:hAnsi="Times New Roman"/>
          <w:sz w:val="28"/>
          <w:szCs w:val="28"/>
          <w:lang w:val="en-US"/>
        </w:rPr>
        <w:t>osten</w:t>
      </w:r>
      <w:r w:rsidRPr="008E6A49">
        <w:rPr>
          <w:rFonts w:ascii="Times New Roman" w:hAnsi="Times New Roman"/>
          <w:sz w:val="28"/>
          <w:szCs w:val="28"/>
        </w:rPr>
        <w:t xml:space="preserve"> (25.05.2011).</w:t>
      </w:r>
      <w:r w:rsidRPr="001B112D">
        <w:rPr>
          <w:rFonts w:ascii="Times New Roman" w:hAnsi="Times New Roman"/>
          <w:sz w:val="28"/>
          <w:szCs w:val="28"/>
          <w:lang w:val="uk-UA"/>
        </w:rPr>
        <w:tab/>
      </w:r>
      <w:r w:rsidRPr="001B112D">
        <w:rPr>
          <w:rFonts w:ascii="Times New Roman" w:hAnsi="Times New Roman"/>
          <w:sz w:val="28"/>
          <w:szCs w:val="28"/>
          <w:lang w:val="uk-UA"/>
        </w:rPr>
        <w:tab/>
      </w:r>
      <w:r w:rsidRPr="001B112D">
        <w:rPr>
          <w:rFonts w:ascii="Times New Roman" w:hAnsi="Times New Roman"/>
          <w:sz w:val="28"/>
          <w:szCs w:val="28"/>
          <w:lang w:val="uk-UA"/>
        </w:rPr>
        <w:tab/>
      </w:r>
      <w:r w:rsidRPr="001B112D">
        <w:rPr>
          <w:rFonts w:ascii="Times New Roman" w:hAnsi="Times New Roman"/>
          <w:sz w:val="28"/>
          <w:szCs w:val="28"/>
          <w:lang w:val="uk-UA"/>
        </w:rPr>
        <w:tab/>
      </w:r>
      <w:r w:rsidRPr="001B112D">
        <w:rPr>
          <w:rFonts w:ascii="Times New Roman" w:hAnsi="Times New Roman"/>
          <w:sz w:val="28"/>
          <w:szCs w:val="28"/>
          <w:lang w:val="uk-UA"/>
        </w:rPr>
        <w:tab/>
      </w:r>
      <w:r w:rsidRPr="001B112D">
        <w:rPr>
          <w:rFonts w:ascii="Times New Roman" w:hAnsi="Times New Roman"/>
          <w:sz w:val="28"/>
          <w:szCs w:val="28"/>
          <w:lang w:val="uk-UA"/>
        </w:rPr>
        <w:tab/>
      </w:r>
      <w:r>
        <w:rPr>
          <w:rFonts w:ascii="Times New Roman" w:hAnsi="Times New Roman"/>
          <w:sz w:val="28"/>
          <w:szCs w:val="28"/>
          <w:lang w:val="uk-UA"/>
        </w:rPr>
        <w:t xml:space="preserve">    </w:t>
      </w:r>
      <w:r w:rsidRPr="001B112D">
        <w:rPr>
          <w:rFonts w:ascii="Times New Roman" w:hAnsi="Times New Roman"/>
          <w:sz w:val="28"/>
          <w:szCs w:val="28"/>
          <w:lang w:val="uk-UA"/>
        </w:rPr>
        <w:t>5</w:t>
      </w:r>
      <w:r>
        <w:rPr>
          <w:rFonts w:ascii="Times New Roman" w:hAnsi="Times New Roman"/>
          <w:sz w:val="28"/>
          <w:szCs w:val="28"/>
        </w:rPr>
        <w:t>.</w:t>
      </w:r>
      <w:r>
        <w:rPr>
          <w:rFonts w:ascii="Times New Roman" w:hAnsi="Times New Roman"/>
          <w:sz w:val="28"/>
          <w:szCs w:val="28"/>
          <w:lang w:val="uk-UA"/>
        </w:rPr>
        <w:t xml:space="preserve"> </w:t>
      </w:r>
      <w:r w:rsidRPr="001B112D">
        <w:rPr>
          <w:rFonts w:ascii="Times New Roman" w:hAnsi="Times New Roman"/>
          <w:sz w:val="28"/>
          <w:szCs w:val="28"/>
        </w:rPr>
        <w:t xml:space="preserve">Мавликаева Е.А. Взаимодействие точек зрения в романе Джейн Остен «Эмма» // Феномен творческой личности в культуре. – М., 2006. – С. 403-407. </w:t>
      </w:r>
      <w:r w:rsidRPr="001B112D">
        <w:rPr>
          <w:rFonts w:ascii="Times New Roman" w:hAnsi="Times New Roman"/>
          <w:sz w:val="28"/>
          <w:szCs w:val="28"/>
          <w:lang w:val="uk-UA"/>
        </w:rPr>
        <w:t>6.</w:t>
      </w:r>
      <w:r w:rsidRPr="001B112D">
        <w:rPr>
          <w:rFonts w:ascii="Times New Roman" w:hAnsi="Times New Roman"/>
          <w:sz w:val="28"/>
          <w:szCs w:val="28"/>
        </w:rPr>
        <w:t>Михальская Н.П. Проблема идеала в романе «Нортенгерское аббатство» и эстетические позиции Джейн Остен // Эстетическ</w:t>
      </w:r>
      <w:r>
        <w:rPr>
          <w:rFonts w:ascii="Times New Roman" w:hAnsi="Times New Roman"/>
          <w:sz w:val="28"/>
          <w:szCs w:val="28"/>
        </w:rPr>
        <w:t>ий идеал и художественный образ</w:t>
      </w:r>
      <w:r w:rsidRPr="001B112D">
        <w:rPr>
          <w:rFonts w:ascii="Times New Roman" w:hAnsi="Times New Roman"/>
          <w:sz w:val="28"/>
          <w:szCs w:val="28"/>
        </w:rPr>
        <w:t>: сб. н</w:t>
      </w:r>
      <w:r>
        <w:rPr>
          <w:rFonts w:ascii="Times New Roman" w:hAnsi="Times New Roman"/>
          <w:sz w:val="28"/>
          <w:szCs w:val="28"/>
        </w:rPr>
        <w:t>ауч. тр. / Моск. гос. пед. ин-т</w:t>
      </w:r>
      <w:r w:rsidRPr="001B112D">
        <w:rPr>
          <w:rFonts w:ascii="Times New Roman" w:hAnsi="Times New Roman"/>
          <w:sz w:val="28"/>
          <w:szCs w:val="28"/>
        </w:rPr>
        <w:t>; редкол.: Н.П. Михальская (отв. ред.) [и др.]. – М., 1979. – С. 54–66. Шифр НББ: Ау594331*М110262</w:t>
      </w:r>
      <w:r w:rsidRPr="001B112D">
        <w:rPr>
          <w:rFonts w:ascii="Times New Roman" w:hAnsi="Times New Roman"/>
          <w:sz w:val="28"/>
          <w:szCs w:val="28"/>
          <w:lang w:val="uk-UA"/>
        </w:rPr>
        <w:t xml:space="preserve"> </w:t>
      </w:r>
      <w:r w:rsidRPr="001B112D">
        <w:rPr>
          <w:rFonts w:ascii="Times New Roman" w:hAnsi="Times New Roman"/>
          <w:sz w:val="28"/>
          <w:szCs w:val="28"/>
          <w:lang w:val="uk-UA"/>
        </w:rPr>
        <w:tab/>
      </w:r>
      <w:r w:rsidRPr="001B112D">
        <w:rPr>
          <w:rFonts w:ascii="Times New Roman" w:hAnsi="Times New Roman"/>
          <w:sz w:val="28"/>
          <w:szCs w:val="28"/>
          <w:lang w:val="uk-UA"/>
        </w:rPr>
        <w:tab/>
      </w:r>
      <w:r w:rsidRPr="001B112D">
        <w:rPr>
          <w:rFonts w:ascii="Times New Roman" w:hAnsi="Times New Roman"/>
          <w:sz w:val="28"/>
          <w:szCs w:val="28"/>
        </w:rPr>
        <w:t xml:space="preserve"> </w:t>
      </w:r>
      <w:r w:rsidRPr="001B112D">
        <w:rPr>
          <w:rFonts w:ascii="Times New Roman" w:hAnsi="Times New Roman"/>
          <w:sz w:val="28"/>
          <w:szCs w:val="28"/>
          <w:lang w:val="uk-UA"/>
        </w:rPr>
        <w:t>7</w:t>
      </w:r>
      <w:r w:rsidRPr="001B112D">
        <w:rPr>
          <w:rFonts w:ascii="Times New Roman" w:hAnsi="Times New Roman"/>
          <w:sz w:val="28"/>
          <w:szCs w:val="28"/>
        </w:rPr>
        <w:t>. Палий А.А. Основные черты поэтики Джейн Остин и ценностные</w:t>
      </w:r>
      <w:r>
        <w:rPr>
          <w:rFonts w:ascii="Times New Roman" w:hAnsi="Times New Roman"/>
          <w:sz w:val="28"/>
          <w:szCs w:val="28"/>
        </w:rPr>
        <w:t xml:space="preserve"> характеристики ее произведений</w:t>
      </w:r>
      <w:r w:rsidRPr="001B112D">
        <w:rPr>
          <w:rFonts w:ascii="Times New Roman" w:hAnsi="Times New Roman"/>
          <w:sz w:val="28"/>
          <w:szCs w:val="28"/>
        </w:rPr>
        <w:t xml:space="preserve">: монография. – Омск, 2003. – 211 с. </w:t>
      </w:r>
      <w:r w:rsidRPr="001B112D">
        <w:rPr>
          <w:rFonts w:ascii="Times New Roman" w:hAnsi="Times New Roman"/>
          <w:sz w:val="28"/>
          <w:szCs w:val="28"/>
          <w:lang w:val="uk-UA"/>
        </w:rPr>
        <w:tab/>
        <w:t xml:space="preserve">       8.</w:t>
      </w:r>
      <w:r w:rsidRPr="001B112D">
        <w:rPr>
          <w:rFonts w:ascii="Times New Roman" w:hAnsi="Times New Roman"/>
          <w:sz w:val="28"/>
          <w:szCs w:val="28"/>
          <w:lang w:val="en-US"/>
        </w:rPr>
        <w:t>The</w:t>
      </w:r>
      <w:r w:rsidRPr="001B112D">
        <w:rPr>
          <w:rFonts w:ascii="Times New Roman" w:hAnsi="Times New Roman"/>
          <w:sz w:val="28"/>
          <w:szCs w:val="28"/>
          <w:lang w:val="uk-UA"/>
        </w:rPr>
        <w:t xml:space="preserve"> </w:t>
      </w:r>
      <w:r w:rsidRPr="001B112D">
        <w:rPr>
          <w:rFonts w:ascii="Times New Roman" w:hAnsi="Times New Roman"/>
          <w:sz w:val="28"/>
          <w:szCs w:val="28"/>
          <w:lang w:val="en-US"/>
        </w:rPr>
        <w:t>English</w:t>
      </w:r>
      <w:r w:rsidRPr="001B112D">
        <w:rPr>
          <w:rFonts w:ascii="Times New Roman" w:hAnsi="Times New Roman"/>
          <w:sz w:val="28"/>
          <w:szCs w:val="28"/>
          <w:lang w:val="uk-UA"/>
        </w:rPr>
        <w:t xml:space="preserve"> </w:t>
      </w:r>
      <w:r w:rsidRPr="001B112D">
        <w:rPr>
          <w:rFonts w:ascii="Times New Roman" w:hAnsi="Times New Roman"/>
          <w:sz w:val="28"/>
          <w:szCs w:val="28"/>
          <w:lang w:val="en-US"/>
        </w:rPr>
        <w:t>dancing</w:t>
      </w:r>
      <w:r w:rsidRPr="001B112D">
        <w:rPr>
          <w:rFonts w:ascii="Times New Roman" w:hAnsi="Times New Roman"/>
          <w:sz w:val="28"/>
          <w:szCs w:val="28"/>
          <w:lang w:val="uk-UA"/>
        </w:rPr>
        <w:t xml:space="preserve"> </w:t>
      </w:r>
      <w:r w:rsidRPr="001B112D">
        <w:rPr>
          <w:rFonts w:ascii="Times New Roman" w:hAnsi="Times New Roman"/>
          <w:sz w:val="28"/>
          <w:szCs w:val="28"/>
          <w:lang w:val="en-US"/>
        </w:rPr>
        <w:t>master</w:t>
      </w:r>
      <w:r w:rsidRPr="001B112D">
        <w:rPr>
          <w:rFonts w:ascii="Times New Roman" w:hAnsi="Times New Roman"/>
          <w:sz w:val="28"/>
          <w:szCs w:val="28"/>
          <w:lang w:val="uk-UA"/>
        </w:rPr>
        <w:t>:</w:t>
      </w:r>
      <w:r w:rsidRPr="001B112D">
        <w:rPr>
          <w:rFonts w:ascii="Times New Roman" w:hAnsi="Times New Roman"/>
          <w:color w:val="000000"/>
          <w:sz w:val="28"/>
          <w:szCs w:val="28"/>
          <w:lang w:val="uk-UA"/>
        </w:rPr>
        <w:t xml:space="preserve"> </w:t>
      </w:r>
      <w:r w:rsidRPr="001B112D">
        <w:rPr>
          <w:rFonts w:ascii="Times New Roman" w:hAnsi="Times New Roman"/>
          <w:kern w:val="36"/>
          <w:sz w:val="28"/>
          <w:szCs w:val="28"/>
          <w:lang w:val="uk-UA"/>
        </w:rPr>
        <w:t xml:space="preserve">– </w:t>
      </w:r>
      <w:r w:rsidRPr="001B112D">
        <w:rPr>
          <w:rFonts w:ascii="Times New Roman" w:hAnsi="Times New Roman"/>
          <w:color w:val="000000"/>
          <w:sz w:val="28"/>
          <w:szCs w:val="28"/>
          <w:lang w:val="uk-UA"/>
        </w:rPr>
        <w:t xml:space="preserve">Електронний </w:t>
      </w:r>
      <w:r w:rsidRPr="001B112D">
        <w:rPr>
          <w:rFonts w:ascii="Times New Roman" w:hAnsi="Times New Roman"/>
          <w:color w:val="000000"/>
          <w:sz w:val="28"/>
          <w:szCs w:val="28"/>
          <w:lang w:val="en-US"/>
        </w:rPr>
        <w:t> </w:t>
      </w:r>
      <w:r w:rsidRPr="001B112D">
        <w:rPr>
          <w:rFonts w:ascii="Times New Roman" w:hAnsi="Times New Roman"/>
          <w:color w:val="000000"/>
          <w:sz w:val="28"/>
          <w:szCs w:val="28"/>
          <w:lang w:val="uk-UA"/>
        </w:rPr>
        <w:t xml:space="preserve">ресурс, </w:t>
      </w:r>
      <w:r w:rsidRPr="001B112D">
        <w:rPr>
          <w:rFonts w:ascii="Times New Roman" w:hAnsi="Times New Roman"/>
          <w:kern w:val="36"/>
          <w:sz w:val="28"/>
          <w:szCs w:val="28"/>
          <w:lang w:val="uk-UA"/>
        </w:rPr>
        <w:t>– Р</w:t>
      </w:r>
      <w:r w:rsidRPr="001B112D">
        <w:rPr>
          <w:rFonts w:ascii="Times New Roman" w:hAnsi="Times New Roman"/>
          <w:color w:val="000000"/>
          <w:sz w:val="28"/>
          <w:szCs w:val="28"/>
          <w:lang w:val="uk-UA"/>
        </w:rPr>
        <w:t>ежим доступу:</w:t>
      </w:r>
      <w:r w:rsidRPr="001B112D">
        <w:rPr>
          <w:rFonts w:ascii="Times New Roman" w:hAnsi="Times New Roman"/>
          <w:sz w:val="28"/>
          <w:szCs w:val="28"/>
          <w:lang w:val="uk-UA"/>
        </w:rPr>
        <w:t xml:space="preserve">  </w:t>
      </w:r>
      <w:hyperlink r:id="rId12" w:history="1">
        <w:r w:rsidRPr="001B112D">
          <w:rPr>
            <w:rStyle w:val="a8"/>
            <w:rFonts w:ascii="Times New Roman" w:eastAsia="Calibri" w:hAnsi="Times New Roman"/>
            <w:sz w:val="28"/>
            <w:szCs w:val="28"/>
            <w:lang w:val="en-US"/>
          </w:rPr>
          <w:t>http</w:t>
        </w:r>
        <w:r w:rsidRPr="001B112D">
          <w:rPr>
            <w:rStyle w:val="a8"/>
            <w:rFonts w:ascii="Times New Roman" w:eastAsia="Calibri" w:hAnsi="Times New Roman"/>
            <w:sz w:val="28"/>
            <w:szCs w:val="28"/>
            <w:lang w:val="uk-UA"/>
          </w:rPr>
          <w:t>://19</w:t>
        </w:r>
        <w:r w:rsidRPr="001B112D">
          <w:rPr>
            <w:rStyle w:val="a8"/>
            <w:rFonts w:ascii="Times New Roman" w:eastAsia="Calibri" w:hAnsi="Times New Roman"/>
            <w:sz w:val="28"/>
            <w:szCs w:val="28"/>
            <w:lang w:val="en-US"/>
          </w:rPr>
          <w:t>v</w:t>
        </w:r>
        <w:r w:rsidRPr="001B112D">
          <w:rPr>
            <w:rStyle w:val="a8"/>
            <w:rFonts w:ascii="Times New Roman" w:eastAsia="Calibri" w:hAnsi="Times New Roman"/>
            <w:sz w:val="28"/>
            <w:szCs w:val="28"/>
            <w:lang w:val="uk-UA"/>
          </w:rPr>
          <w:t>-</w:t>
        </w:r>
        <w:r w:rsidRPr="001B112D">
          <w:rPr>
            <w:rStyle w:val="a8"/>
            <w:rFonts w:ascii="Times New Roman" w:eastAsia="Calibri" w:hAnsi="Times New Roman"/>
            <w:sz w:val="28"/>
            <w:szCs w:val="28"/>
            <w:lang w:val="en-US"/>
          </w:rPr>
          <w:t>euro</w:t>
        </w:r>
        <w:r w:rsidRPr="001B112D">
          <w:rPr>
            <w:rStyle w:val="a8"/>
            <w:rFonts w:ascii="Times New Roman" w:eastAsia="Calibri" w:hAnsi="Times New Roman"/>
            <w:sz w:val="28"/>
            <w:szCs w:val="28"/>
            <w:lang w:val="uk-UA"/>
          </w:rPr>
          <w:t>-</w:t>
        </w:r>
        <w:r w:rsidRPr="001B112D">
          <w:rPr>
            <w:rStyle w:val="a8"/>
            <w:rFonts w:ascii="Times New Roman" w:eastAsia="Calibri" w:hAnsi="Times New Roman"/>
            <w:sz w:val="28"/>
            <w:szCs w:val="28"/>
            <w:lang w:val="en-US"/>
          </w:rPr>
          <w:t>lit</w:t>
        </w:r>
        <w:r w:rsidRPr="001B112D">
          <w:rPr>
            <w:rStyle w:val="a8"/>
            <w:rFonts w:ascii="Times New Roman" w:eastAsia="Calibri" w:hAnsi="Times New Roman"/>
            <w:sz w:val="28"/>
            <w:szCs w:val="28"/>
            <w:lang w:val="uk-UA"/>
          </w:rPr>
          <w:t>.</w:t>
        </w:r>
        <w:r w:rsidRPr="001B112D">
          <w:rPr>
            <w:rStyle w:val="a8"/>
            <w:rFonts w:ascii="Times New Roman" w:eastAsia="Calibri" w:hAnsi="Times New Roman"/>
            <w:sz w:val="28"/>
            <w:szCs w:val="28"/>
            <w:lang w:val="en-US"/>
          </w:rPr>
          <w:t>niv</w:t>
        </w:r>
        <w:r w:rsidRPr="001B112D">
          <w:rPr>
            <w:rStyle w:val="a8"/>
            <w:rFonts w:ascii="Times New Roman" w:eastAsia="Calibri" w:hAnsi="Times New Roman"/>
            <w:sz w:val="28"/>
            <w:szCs w:val="28"/>
            <w:lang w:val="uk-UA"/>
          </w:rPr>
          <w:t>.</w:t>
        </w:r>
        <w:r w:rsidRPr="001B112D">
          <w:rPr>
            <w:rStyle w:val="a8"/>
            <w:rFonts w:ascii="Times New Roman" w:eastAsia="Calibri" w:hAnsi="Times New Roman"/>
            <w:sz w:val="28"/>
            <w:szCs w:val="28"/>
            <w:lang w:val="en-US"/>
          </w:rPr>
          <w:t>ru</w:t>
        </w:r>
        <w:r w:rsidRPr="001B112D">
          <w:rPr>
            <w:rStyle w:val="a8"/>
            <w:rFonts w:ascii="Times New Roman" w:eastAsia="Calibri" w:hAnsi="Times New Roman"/>
            <w:sz w:val="28"/>
            <w:szCs w:val="28"/>
            <w:lang w:val="uk-UA"/>
          </w:rPr>
          <w:t>/19</w:t>
        </w:r>
        <w:r w:rsidRPr="001B112D">
          <w:rPr>
            <w:rStyle w:val="a8"/>
            <w:rFonts w:ascii="Times New Roman" w:eastAsia="Calibri" w:hAnsi="Times New Roman"/>
            <w:sz w:val="28"/>
            <w:szCs w:val="28"/>
            <w:lang w:val="en-US"/>
          </w:rPr>
          <w:t>v</w:t>
        </w:r>
        <w:r w:rsidRPr="001B112D">
          <w:rPr>
            <w:rStyle w:val="a8"/>
            <w:rFonts w:ascii="Times New Roman" w:eastAsia="Calibri" w:hAnsi="Times New Roman"/>
            <w:sz w:val="28"/>
            <w:szCs w:val="28"/>
            <w:lang w:val="uk-UA"/>
          </w:rPr>
          <w:t>-</w:t>
        </w:r>
        <w:r w:rsidRPr="001B112D">
          <w:rPr>
            <w:rStyle w:val="a8"/>
            <w:rFonts w:ascii="Times New Roman" w:eastAsia="Calibri" w:hAnsi="Times New Roman"/>
            <w:sz w:val="28"/>
            <w:szCs w:val="28"/>
            <w:lang w:val="en-US"/>
          </w:rPr>
          <w:t>euro</w:t>
        </w:r>
        <w:r w:rsidRPr="001B112D">
          <w:rPr>
            <w:rStyle w:val="a8"/>
            <w:rFonts w:ascii="Times New Roman" w:eastAsia="Calibri" w:hAnsi="Times New Roman"/>
            <w:sz w:val="28"/>
            <w:szCs w:val="28"/>
            <w:lang w:val="uk-UA"/>
          </w:rPr>
          <w:t>-</w:t>
        </w:r>
        <w:r w:rsidRPr="001B112D">
          <w:rPr>
            <w:rStyle w:val="a8"/>
            <w:rFonts w:ascii="Times New Roman" w:eastAsia="Calibri" w:hAnsi="Times New Roman"/>
            <w:sz w:val="28"/>
            <w:szCs w:val="28"/>
            <w:lang w:val="en-US"/>
          </w:rPr>
          <w:t>lit</w:t>
        </w:r>
        <w:r w:rsidRPr="001B112D">
          <w:rPr>
            <w:rStyle w:val="a8"/>
            <w:rFonts w:ascii="Times New Roman" w:eastAsia="Calibri" w:hAnsi="Times New Roman"/>
            <w:sz w:val="28"/>
            <w:szCs w:val="28"/>
            <w:lang w:val="uk-UA"/>
          </w:rPr>
          <w:t>/</w:t>
        </w:r>
        <w:r w:rsidRPr="001B112D">
          <w:rPr>
            <w:rStyle w:val="a8"/>
            <w:rFonts w:ascii="Times New Roman" w:eastAsia="Calibri" w:hAnsi="Times New Roman"/>
            <w:sz w:val="28"/>
            <w:szCs w:val="28"/>
            <w:lang w:val="en-US"/>
          </w:rPr>
          <w:t>pervushina</w:t>
        </w:r>
        <w:r w:rsidRPr="001B112D">
          <w:rPr>
            <w:rStyle w:val="a8"/>
            <w:rFonts w:ascii="Times New Roman" w:eastAsia="Calibri" w:hAnsi="Times New Roman"/>
            <w:sz w:val="28"/>
            <w:szCs w:val="28"/>
            <w:lang w:val="uk-UA"/>
          </w:rPr>
          <w:t>-</w:t>
        </w:r>
        <w:r w:rsidRPr="001B112D">
          <w:rPr>
            <w:rStyle w:val="a8"/>
            <w:rFonts w:ascii="Times New Roman" w:eastAsia="Calibri" w:hAnsi="Times New Roman"/>
            <w:sz w:val="28"/>
            <w:szCs w:val="28"/>
            <w:lang w:val="en-US"/>
          </w:rPr>
          <w:t>gordost</w:t>
        </w:r>
        <w:r w:rsidRPr="001B112D">
          <w:rPr>
            <w:rStyle w:val="a8"/>
            <w:rFonts w:ascii="Times New Roman" w:eastAsia="Calibri" w:hAnsi="Times New Roman"/>
            <w:sz w:val="28"/>
            <w:szCs w:val="28"/>
            <w:lang w:val="uk-UA"/>
          </w:rPr>
          <w:t>-</w:t>
        </w:r>
        <w:r w:rsidRPr="001B112D">
          <w:rPr>
            <w:rStyle w:val="a8"/>
            <w:rFonts w:ascii="Times New Roman" w:eastAsia="Calibri" w:hAnsi="Times New Roman"/>
            <w:sz w:val="28"/>
            <w:szCs w:val="28"/>
            <w:lang w:val="en-US"/>
          </w:rPr>
          <w:t>i</w:t>
        </w:r>
        <w:r w:rsidRPr="001B112D">
          <w:rPr>
            <w:rStyle w:val="a8"/>
            <w:rFonts w:ascii="Times New Roman" w:eastAsia="Calibri" w:hAnsi="Times New Roman"/>
            <w:sz w:val="28"/>
            <w:szCs w:val="28"/>
            <w:lang w:val="uk-UA"/>
          </w:rPr>
          <w:t>-</w:t>
        </w:r>
        <w:r w:rsidRPr="001B112D">
          <w:rPr>
            <w:rStyle w:val="a8"/>
            <w:rFonts w:ascii="Times New Roman" w:eastAsia="Calibri" w:hAnsi="Times New Roman"/>
            <w:sz w:val="28"/>
            <w:szCs w:val="28"/>
            <w:lang w:val="en-US"/>
          </w:rPr>
          <w:t>predubezhdenie</w:t>
        </w:r>
        <w:r w:rsidRPr="001B112D">
          <w:rPr>
            <w:rStyle w:val="a8"/>
            <w:rFonts w:ascii="Times New Roman" w:eastAsia="Calibri" w:hAnsi="Times New Roman"/>
            <w:sz w:val="28"/>
            <w:szCs w:val="28"/>
            <w:lang w:val="uk-UA"/>
          </w:rPr>
          <w:t>/</w:t>
        </w:r>
        <w:r w:rsidRPr="001B112D">
          <w:rPr>
            <w:rStyle w:val="a8"/>
            <w:rFonts w:ascii="Times New Roman" w:eastAsia="Calibri" w:hAnsi="Times New Roman"/>
            <w:sz w:val="28"/>
            <w:szCs w:val="28"/>
            <w:lang w:val="en-US"/>
          </w:rPr>
          <w:t>tancy</w:t>
        </w:r>
        <w:r w:rsidRPr="001B112D">
          <w:rPr>
            <w:rStyle w:val="a8"/>
            <w:rFonts w:ascii="Times New Roman" w:eastAsia="Calibri" w:hAnsi="Times New Roman"/>
            <w:sz w:val="28"/>
            <w:szCs w:val="28"/>
            <w:lang w:val="uk-UA"/>
          </w:rPr>
          <w:t>-</w:t>
        </w:r>
        <w:r w:rsidRPr="001B112D">
          <w:rPr>
            <w:rStyle w:val="a8"/>
            <w:rFonts w:ascii="Times New Roman" w:eastAsia="Calibri" w:hAnsi="Times New Roman"/>
            <w:sz w:val="28"/>
            <w:szCs w:val="28"/>
            <w:lang w:val="en-US"/>
          </w:rPr>
          <w:t>v</w:t>
        </w:r>
        <w:r w:rsidRPr="001B112D">
          <w:rPr>
            <w:rStyle w:val="a8"/>
            <w:rFonts w:ascii="Times New Roman" w:eastAsia="Calibri" w:hAnsi="Times New Roman"/>
            <w:sz w:val="28"/>
            <w:szCs w:val="28"/>
            <w:lang w:val="uk-UA"/>
          </w:rPr>
          <w:t>-</w:t>
        </w:r>
        <w:r w:rsidRPr="001B112D">
          <w:rPr>
            <w:rStyle w:val="a8"/>
            <w:rFonts w:ascii="Times New Roman" w:eastAsia="Calibri" w:hAnsi="Times New Roman"/>
            <w:sz w:val="28"/>
            <w:szCs w:val="28"/>
            <w:lang w:val="en-US"/>
          </w:rPr>
          <w:t>romanah</w:t>
        </w:r>
        <w:r w:rsidRPr="001B112D">
          <w:rPr>
            <w:rStyle w:val="a8"/>
            <w:rFonts w:ascii="Times New Roman" w:eastAsia="Calibri" w:hAnsi="Times New Roman"/>
            <w:sz w:val="28"/>
            <w:szCs w:val="28"/>
            <w:lang w:val="uk-UA"/>
          </w:rPr>
          <w:t>-</w:t>
        </w:r>
        <w:r w:rsidRPr="001B112D">
          <w:rPr>
            <w:rStyle w:val="a8"/>
            <w:rFonts w:ascii="Times New Roman" w:eastAsia="Calibri" w:hAnsi="Times New Roman"/>
            <w:sz w:val="28"/>
            <w:szCs w:val="28"/>
            <w:lang w:val="en-US"/>
          </w:rPr>
          <w:t>dzhejn</w:t>
        </w:r>
        <w:r w:rsidRPr="001B112D">
          <w:rPr>
            <w:rStyle w:val="a8"/>
            <w:rFonts w:ascii="Times New Roman" w:eastAsia="Calibri" w:hAnsi="Times New Roman"/>
            <w:sz w:val="28"/>
            <w:szCs w:val="28"/>
            <w:lang w:val="uk-UA"/>
          </w:rPr>
          <w:t>-</w:t>
        </w:r>
        <w:r w:rsidRPr="001B112D">
          <w:rPr>
            <w:rStyle w:val="a8"/>
            <w:rFonts w:ascii="Times New Roman" w:eastAsia="Calibri" w:hAnsi="Times New Roman"/>
            <w:sz w:val="28"/>
            <w:szCs w:val="28"/>
            <w:lang w:val="en-US"/>
          </w:rPr>
          <w:t>ostin</w:t>
        </w:r>
        <w:r w:rsidRPr="001B112D">
          <w:rPr>
            <w:rStyle w:val="a8"/>
            <w:rFonts w:ascii="Times New Roman" w:eastAsia="Calibri" w:hAnsi="Times New Roman"/>
            <w:sz w:val="28"/>
            <w:szCs w:val="28"/>
            <w:lang w:val="uk-UA"/>
          </w:rPr>
          <w:t>.</w:t>
        </w:r>
        <w:r w:rsidRPr="001B112D">
          <w:rPr>
            <w:rStyle w:val="a8"/>
            <w:rFonts w:ascii="Times New Roman" w:eastAsia="Calibri" w:hAnsi="Times New Roman"/>
            <w:sz w:val="28"/>
            <w:szCs w:val="28"/>
            <w:lang w:val="en-US"/>
          </w:rPr>
          <w:t>htm</w:t>
        </w:r>
      </w:hyperlink>
    </w:p>
    <w:p w:rsidR="00E16A45" w:rsidRDefault="00E16A45" w:rsidP="00E16A45">
      <w:pPr>
        <w:spacing w:line="360" w:lineRule="auto"/>
        <w:ind w:left="20"/>
        <w:jc w:val="center"/>
        <w:rPr>
          <w:b/>
          <w:i/>
          <w:sz w:val="28"/>
          <w:szCs w:val="28"/>
          <w:lang w:val="uk-UA"/>
        </w:rPr>
      </w:pPr>
    </w:p>
    <w:p w:rsidR="0076394E" w:rsidRDefault="00B73E49" w:rsidP="00BC469D">
      <w:pPr>
        <w:spacing w:line="360" w:lineRule="auto"/>
        <w:ind w:left="709"/>
        <w:jc w:val="center"/>
        <w:rPr>
          <w:b/>
          <w:sz w:val="28"/>
          <w:szCs w:val="28"/>
          <w:lang w:val="uk-UA"/>
        </w:rPr>
      </w:pPr>
      <w:r>
        <w:rPr>
          <w:b/>
          <w:sz w:val="28"/>
          <w:szCs w:val="28"/>
          <w:lang w:val="uk-UA"/>
        </w:rPr>
        <w:t>Матеріали до занять №1</w:t>
      </w:r>
      <w:r w:rsidR="00BC469D">
        <w:rPr>
          <w:b/>
          <w:sz w:val="28"/>
          <w:szCs w:val="28"/>
          <w:lang w:val="uk-UA"/>
        </w:rPr>
        <w:t xml:space="preserve">. </w:t>
      </w:r>
      <w:r>
        <w:rPr>
          <w:b/>
          <w:sz w:val="28"/>
          <w:szCs w:val="28"/>
          <w:lang w:val="uk-UA"/>
        </w:rPr>
        <w:t xml:space="preserve">  </w:t>
      </w:r>
      <w:r w:rsidR="00BC469D">
        <w:rPr>
          <w:b/>
          <w:sz w:val="28"/>
          <w:szCs w:val="28"/>
          <w:lang w:val="uk-UA"/>
        </w:rPr>
        <w:t>Розвиток реалізму в Англії</w:t>
      </w:r>
      <w:r w:rsidR="00BC469D" w:rsidRPr="0076394E">
        <w:rPr>
          <w:b/>
          <w:sz w:val="28"/>
          <w:szCs w:val="28"/>
          <w:lang w:val="uk-UA"/>
        </w:rPr>
        <w:t xml:space="preserve">, </w:t>
      </w:r>
      <w:r>
        <w:rPr>
          <w:b/>
          <w:sz w:val="28"/>
          <w:szCs w:val="28"/>
          <w:lang w:val="uk-UA"/>
        </w:rPr>
        <w:t xml:space="preserve">                                                                            </w:t>
      </w:r>
      <w:r w:rsidR="0076394E" w:rsidRPr="0076394E">
        <w:rPr>
          <w:b/>
          <w:sz w:val="28"/>
          <w:szCs w:val="28"/>
          <w:lang w:val="uk-UA"/>
        </w:rPr>
        <w:t xml:space="preserve">соціально-економічні передумови, </w:t>
      </w:r>
      <w:r w:rsidR="0076394E">
        <w:rPr>
          <w:b/>
          <w:sz w:val="28"/>
          <w:szCs w:val="28"/>
          <w:lang w:val="uk-UA"/>
        </w:rPr>
        <w:t xml:space="preserve">естетичні </w:t>
      </w:r>
      <w:r w:rsidR="0076394E" w:rsidRPr="0076394E">
        <w:rPr>
          <w:b/>
          <w:sz w:val="28"/>
          <w:szCs w:val="28"/>
          <w:lang w:val="uk-UA"/>
        </w:rPr>
        <w:t>витоки.</w:t>
      </w:r>
      <w:r w:rsidR="0076394E">
        <w:rPr>
          <w:b/>
          <w:sz w:val="28"/>
          <w:szCs w:val="28"/>
          <w:lang w:val="uk-UA"/>
        </w:rPr>
        <w:t xml:space="preserve"> </w:t>
      </w:r>
      <w:r w:rsidR="0076394E" w:rsidRPr="0076394E">
        <w:rPr>
          <w:b/>
          <w:sz w:val="28"/>
          <w:szCs w:val="28"/>
          <w:lang w:val="uk-UA"/>
        </w:rPr>
        <w:t>Періодизація англійської літератури доби реалізму</w:t>
      </w:r>
    </w:p>
    <w:p w:rsidR="0076394E" w:rsidRPr="006F599C" w:rsidRDefault="0076394E" w:rsidP="0076394E">
      <w:pPr>
        <w:pStyle w:val="ab"/>
        <w:spacing w:before="0" w:beforeAutospacing="0" w:after="0" w:afterAutospacing="0" w:line="360" w:lineRule="auto"/>
        <w:ind w:firstLine="709"/>
        <w:jc w:val="both"/>
        <w:rPr>
          <w:sz w:val="28"/>
          <w:szCs w:val="28"/>
        </w:rPr>
      </w:pPr>
      <w:r w:rsidRPr="006F599C">
        <w:rPr>
          <w:sz w:val="28"/>
          <w:szCs w:val="28"/>
        </w:rPr>
        <w:t>Література Англії XIX століття становить важливий, яскравий розділ в історії світового письменства. На початку цієї доби творили великі поети-</w:t>
      </w:r>
      <w:r w:rsidRPr="006F599C">
        <w:rPr>
          <w:sz w:val="28"/>
          <w:szCs w:val="28"/>
        </w:rPr>
        <w:lastRenderedPageBreak/>
        <w:t xml:space="preserve">романтики Джордж Гордон Байрон, Персі Біші Шеллі, Джон Кітс, уславлений історичний романіст Вальтер Скотт. Всі вони своєю творчістю вплинули на розвиток літератури більшості країн Європи та Америки. Літературні пошуки і досягнення 30-60-х років XIX століття в Англії пройшли під знаком реалізму, формування якого співпадає з переломом в соціально-політичному житті, початком чартистського руху, загостренням протиріч в країні, що вступила в вікторіанську епоху (1837-1901). Цей напрям виник не раптово. Йому передував довгий і плідний розвиток реалістичних засад і форм зображення життя. Ще в перші десятиліття XVIII ст. заявив про себе геніальний автор «Робінзона Крузо» (1720) Даніель Дефо, творець першого справді реалістичного роману, що став відомим в усьому світі і викликав лавину наслідувань. Та ще важливішими для подальшого становлення реалістичної прози були романи так званих англійських просвітницьких реалістів Генрі Філдінга, Тобайса Джорджа Смолетта, Олівера Голдсміта. </w:t>
      </w:r>
    </w:p>
    <w:p w:rsidR="00032700" w:rsidRDefault="0076394E" w:rsidP="00032700">
      <w:pPr>
        <w:spacing w:line="360" w:lineRule="auto"/>
        <w:ind w:firstLine="709"/>
        <w:jc w:val="both"/>
        <w:rPr>
          <w:sz w:val="28"/>
          <w:szCs w:val="28"/>
          <w:lang w:val="uk-UA"/>
        </w:rPr>
      </w:pPr>
      <w:r w:rsidRPr="006F599C">
        <w:rPr>
          <w:sz w:val="28"/>
          <w:szCs w:val="28"/>
          <w:lang w:val="uk-UA"/>
        </w:rPr>
        <w:t>«Історія Тома Джонса, знайди» (1749) Філдінга та й інші його твори; «Пригоди Родеріка Рендома» (1748), «Пригоди Перигрина Пікла» (1751) Смолетта; «Вексфілдський священик» (1766) Голдсміта – всі ці книги мали велике значення для поступового формування різновидів національної реалістичної прози, жанру нового роману в цілому і стали взірцем для багатьох митців наступних генерацій.</w:t>
      </w:r>
      <w:r w:rsidR="001B399D" w:rsidRPr="006F599C">
        <w:rPr>
          <w:sz w:val="28"/>
          <w:szCs w:val="28"/>
          <w:lang w:val="uk-UA"/>
        </w:rPr>
        <w:t xml:space="preserve"> </w:t>
      </w:r>
      <w:r w:rsidRPr="006F599C">
        <w:rPr>
          <w:sz w:val="28"/>
          <w:szCs w:val="28"/>
          <w:lang w:val="uk-UA"/>
        </w:rPr>
        <w:t xml:space="preserve">Критичний пафос, широке використання всіх форм іронії, гумору, сатиричне осмислення негативного в окремих особистостях і суспільстві в цілому – характерна риса англійських письменників </w:t>
      </w:r>
      <w:r w:rsidRPr="006F599C">
        <w:rPr>
          <w:sz w:val="28"/>
          <w:szCs w:val="28"/>
        </w:rPr>
        <w:t>XVII</w:t>
      </w:r>
      <w:r w:rsidRPr="006F599C">
        <w:rPr>
          <w:sz w:val="28"/>
          <w:szCs w:val="28"/>
          <w:lang w:val="uk-UA"/>
        </w:rPr>
        <w:t>-</w:t>
      </w:r>
      <w:r w:rsidRPr="006F599C">
        <w:rPr>
          <w:sz w:val="28"/>
          <w:szCs w:val="28"/>
        </w:rPr>
        <w:t>XIX</w:t>
      </w:r>
      <w:r w:rsidRPr="006F599C">
        <w:rPr>
          <w:sz w:val="28"/>
          <w:szCs w:val="28"/>
          <w:lang w:val="uk-UA"/>
        </w:rPr>
        <w:t xml:space="preserve"> ст. від</w:t>
      </w:r>
      <w:r w:rsidR="00032700" w:rsidRPr="006F599C">
        <w:rPr>
          <w:sz w:val="28"/>
          <w:szCs w:val="28"/>
          <w:lang w:val="uk-UA"/>
        </w:rPr>
        <w:t xml:space="preserve"> Джонатана Свіфта (1667-1745) до Ентоні Троллопа (1815-1882) і Джорджа Мередіта (1828-1909). </w:t>
      </w:r>
      <w:r w:rsidR="00032700" w:rsidRPr="006F599C">
        <w:rPr>
          <w:sz w:val="28"/>
          <w:szCs w:val="28"/>
        </w:rPr>
        <w:t xml:space="preserve">Питома вага цих елементів в англійській літературі значно більша, ніж в інших літературах тих самих періодів. Це стає особливо </w:t>
      </w:r>
      <w:r w:rsidR="00032700" w:rsidRPr="006F599C">
        <w:rPr>
          <w:sz w:val="28"/>
          <w:szCs w:val="28"/>
          <w:lang w:val="uk-UA"/>
        </w:rPr>
        <w:t>очевид</w:t>
      </w:r>
      <w:r w:rsidR="00032700" w:rsidRPr="006F599C">
        <w:rPr>
          <w:sz w:val="28"/>
          <w:szCs w:val="28"/>
        </w:rPr>
        <w:t xml:space="preserve">ним, якщо порівняти стиль Бальзака </w:t>
      </w:r>
      <w:r w:rsidR="00032700" w:rsidRPr="006F599C">
        <w:rPr>
          <w:sz w:val="28"/>
          <w:szCs w:val="28"/>
          <w:lang w:val="uk-UA"/>
        </w:rPr>
        <w:t>й</w:t>
      </w:r>
      <w:r w:rsidR="00032700" w:rsidRPr="000D6DCB">
        <w:rPr>
          <w:sz w:val="28"/>
          <w:szCs w:val="28"/>
        </w:rPr>
        <w:t xml:space="preserve"> </w:t>
      </w:r>
      <w:r w:rsidR="00032700" w:rsidRPr="00863890">
        <w:rPr>
          <w:sz w:val="28"/>
          <w:szCs w:val="28"/>
        </w:rPr>
        <w:t xml:space="preserve">Діккенса або Стенделя </w:t>
      </w:r>
      <w:r w:rsidR="00032700" w:rsidRPr="00863890">
        <w:rPr>
          <w:sz w:val="28"/>
          <w:szCs w:val="28"/>
          <w:lang w:val="uk-UA"/>
        </w:rPr>
        <w:t>й</w:t>
      </w:r>
      <w:r w:rsidR="00032700" w:rsidRPr="00863890">
        <w:rPr>
          <w:sz w:val="28"/>
          <w:szCs w:val="28"/>
        </w:rPr>
        <w:t xml:space="preserve"> Теккерея, </w:t>
      </w:r>
      <w:r w:rsidR="00032700" w:rsidRPr="000D6DCB">
        <w:rPr>
          <w:sz w:val="28"/>
          <w:szCs w:val="28"/>
        </w:rPr>
        <w:t xml:space="preserve">яких літературознавство вміщує в координати класичного реалізму першої половини XIX </w:t>
      </w:r>
      <w:r w:rsidR="00032700">
        <w:rPr>
          <w:sz w:val="28"/>
          <w:szCs w:val="28"/>
        </w:rPr>
        <w:t>ст.</w:t>
      </w:r>
    </w:p>
    <w:p w:rsidR="00032700" w:rsidRPr="00FD0C0A" w:rsidRDefault="00854082" w:rsidP="00863890">
      <w:pPr>
        <w:spacing w:line="360" w:lineRule="auto"/>
        <w:ind w:firstLine="709"/>
        <w:jc w:val="both"/>
        <w:rPr>
          <w:sz w:val="28"/>
          <w:szCs w:val="28"/>
          <w:lang w:val="uk-UA"/>
        </w:rPr>
      </w:pPr>
      <w:r>
        <w:rPr>
          <w:noProof/>
          <w:sz w:val="28"/>
          <w:szCs w:val="28"/>
          <w:lang w:val="uk-UA" w:eastAsia="uk-UA"/>
        </w:rPr>
        <w:lastRenderedPageBreak/>
        <w:drawing>
          <wp:anchor distT="0" distB="0" distL="114300" distR="114300" simplePos="0" relativeHeight="251661312" behindDoc="1" locked="0" layoutInCell="1" allowOverlap="1">
            <wp:simplePos x="0" y="0"/>
            <wp:positionH relativeFrom="column">
              <wp:posOffset>-61595</wp:posOffset>
            </wp:positionH>
            <wp:positionV relativeFrom="paragraph">
              <wp:posOffset>104140</wp:posOffset>
            </wp:positionV>
            <wp:extent cx="1971675" cy="2314575"/>
            <wp:effectExtent l="57150" t="38100" r="47625" b="28575"/>
            <wp:wrapTight wrapText="bothSides">
              <wp:wrapPolygon edited="0">
                <wp:start x="-626" y="-356"/>
                <wp:lineTo x="-626" y="21867"/>
                <wp:lineTo x="22122" y="21867"/>
                <wp:lineTo x="22122" y="-356"/>
                <wp:lineTo x="-626" y="-356"/>
              </wp:wrapPolygon>
            </wp:wrapTight>
            <wp:docPr id="3" name="Рисунок 8" descr="Картинки по запросу королева викт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артинки по запросу королева виктория"/>
                    <pic:cNvPicPr>
                      <a:picLocks noChangeAspect="1" noChangeArrowheads="1"/>
                    </pic:cNvPicPr>
                  </pic:nvPicPr>
                  <pic:blipFill>
                    <a:blip r:embed="rId13" cstate="print"/>
                    <a:srcRect/>
                    <a:stretch>
                      <a:fillRect/>
                    </a:stretch>
                  </pic:blipFill>
                  <pic:spPr bwMode="auto">
                    <a:xfrm>
                      <a:off x="0" y="0"/>
                      <a:ext cx="1971675" cy="2314575"/>
                    </a:xfrm>
                    <a:prstGeom prst="rect">
                      <a:avLst/>
                    </a:prstGeom>
                    <a:noFill/>
                    <a:ln w="38100" cmpd="dbl">
                      <a:solidFill>
                        <a:srgbClr val="333333"/>
                      </a:solidFill>
                      <a:miter lim="800000"/>
                      <a:headEnd/>
                      <a:tailEnd/>
                    </a:ln>
                  </pic:spPr>
                </pic:pic>
              </a:graphicData>
            </a:graphic>
          </wp:anchor>
        </w:drawing>
      </w:r>
      <w:r w:rsidR="0073101E" w:rsidRPr="0073101E">
        <w:rPr>
          <w:noProof/>
          <w:sz w:val="28"/>
          <w:szCs w:val="28"/>
        </w:rPr>
        <w:pict>
          <v:rect id="_x0000_s1026" style="position:absolute;left:0;text-align:left;margin-left:0;margin-top:192.85pt;width:154pt;height:27pt;z-index:-251656192;mso-position-horizontal-relative:text;mso-position-vertical-relative:text" wrapcoords="-105 0 -105 21000 21600 21000 21600 0 -105 0" stroked="f">
            <v:textbox style="mso-next-textbox:#_x0000_s1026">
              <w:txbxContent>
                <w:p w:rsidR="006F599C" w:rsidRPr="00C17A9C" w:rsidRDefault="006F599C" w:rsidP="00032700">
                  <w:pPr>
                    <w:jc w:val="center"/>
                    <w:rPr>
                      <w:i/>
                      <w:lang w:val="uk-UA"/>
                    </w:rPr>
                  </w:pPr>
                  <w:r w:rsidRPr="00C17A9C">
                    <w:rPr>
                      <w:i/>
                      <w:lang w:val="uk-UA"/>
                    </w:rPr>
                    <w:t>Королева Вікторія</w:t>
                  </w:r>
                </w:p>
              </w:txbxContent>
            </v:textbox>
            <w10:wrap type="tight"/>
          </v:rect>
        </w:pict>
      </w:r>
      <w:r w:rsidR="00032700">
        <w:rPr>
          <w:sz w:val="28"/>
          <w:szCs w:val="28"/>
          <w:lang w:val="uk-UA"/>
        </w:rPr>
        <w:t>У</w:t>
      </w:r>
      <w:r w:rsidR="00032700" w:rsidRPr="000D6DCB">
        <w:rPr>
          <w:sz w:val="28"/>
          <w:szCs w:val="28"/>
          <w:lang w:val="uk-UA"/>
        </w:rPr>
        <w:t xml:space="preserve"> 1837 році на англійський престол вступила королева Вікторія, яка керувала Британською державою у час її могутності та стабільності, що здавалися незмін</w:t>
      </w:r>
      <w:r w:rsidR="00032700">
        <w:rPr>
          <w:sz w:val="28"/>
          <w:szCs w:val="28"/>
          <w:lang w:val="uk-UA"/>
        </w:rPr>
        <w:t>ними, непохитними, в час бурхливо</w:t>
      </w:r>
      <w:r w:rsidR="00032700" w:rsidRPr="000D6DCB">
        <w:rPr>
          <w:sz w:val="28"/>
          <w:szCs w:val="28"/>
          <w:lang w:val="uk-UA"/>
        </w:rPr>
        <w:t xml:space="preserve">го розвитку капіталізму і важливої ролі країни в світовій політиці. </w:t>
      </w:r>
      <w:r w:rsidR="00032700" w:rsidRPr="00104C49">
        <w:rPr>
          <w:sz w:val="28"/>
          <w:szCs w:val="28"/>
          <w:lang w:val="uk-UA"/>
        </w:rPr>
        <w:t>З</w:t>
      </w:r>
      <w:r w:rsidR="00032700">
        <w:rPr>
          <w:sz w:val="28"/>
          <w:szCs w:val="28"/>
          <w:lang w:val="uk-UA"/>
        </w:rPr>
        <w:t>а</w:t>
      </w:r>
      <w:r w:rsidR="00032700" w:rsidRPr="00104C49">
        <w:rPr>
          <w:sz w:val="28"/>
          <w:szCs w:val="28"/>
          <w:lang w:val="uk-UA"/>
        </w:rPr>
        <w:t xml:space="preserve"> ім'ям монархині цей </w:t>
      </w:r>
      <w:r w:rsidR="00032700" w:rsidRPr="00863890">
        <w:rPr>
          <w:sz w:val="28"/>
          <w:szCs w:val="28"/>
          <w:lang w:val="uk-UA"/>
        </w:rPr>
        <w:t>історичний період одержав назву вікторіанська</w:t>
      </w:r>
      <w:r w:rsidRPr="00863890">
        <w:rPr>
          <w:sz w:val="28"/>
          <w:szCs w:val="28"/>
          <w:lang w:val="uk-UA"/>
        </w:rPr>
        <w:t> до</w:t>
      </w:r>
      <w:r w:rsidR="00032700" w:rsidRPr="00863890">
        <w:rPr>
          <w:sz w:val="28"/>
          <w:szCs w:val="28"/>
          <w:lang w:val="uk-UA"/>
        </w:rPr>
        <w:t>ба</w:t>
      </w:r>
      <w:r w:rsidR="00032700" w:rsidRPr="00104C49">
        <w:rPr>
          <w:sz w:val="28"/>
          <w:szCs w:val="28"/>
          <w:lang w:val="uk-UA"/>
        </w:rPr>
        <w:t xml:space="preserve">. </w:t>
      </w:r>
      <w:r w:rsidR="00032700" w:rsidRPr="00F550D6">
        <w:rPr>
          <w:sz w:val="28"/>
          <w:szCs w:val="28"/>
          <w:lang w:val="uk-UA"/>
        </w:rPr>
        <w:t xml:space="preserve">Саме слово «вікторіанський» набуло розмаїтого насиченого змісту, включаючи не лише економічні чи політичні аспекти, а й морально-етичні, філософські, художні </w:t>
      </w:r>
      <w:r w:rsidR="00032700" w:rsidRPr="003F3141">
        <w:rPr>
          <w:sz w:val="28"/>
          <w:szCs w:val="28"/>
          <w:lang w:val="uk-UA"/>
        </w:rPr>
        <w:t>–</w:t>
      </w:r>
      <w:r w:rsidR="00032700" w:rsidRPr="00F550D6">
        <w:rPr>
          <w:sz w:val="28"/>
          <w:szCs w:val="28"/>
          <w:lang w:val="uk-UA"/>
        </w:rPr>
        <w:t xml:space="preserve"> весь стиль життя, весь дискурс цих шістдесяти років в історії Британської монархії. </w:t>
      </w:r>
      <w:r w:rsidR="00032700" w:rsidRPr="000D6DCB">
        <w:rPr>
          <w:sz w:val="28"/>
          <w:szCs w:val="28"/>
        </w:rPr>
        <w:t>Певний час трактування цього терміну зводилось лише до таких позитивних явищ вікторіанської культури як естетичні та етичні норми, яких бракує сучасній культурі. Починаючи з 1948 року вікторіанська л</w:t>
      </w:r>
      <w:r w:rsidR="00032700">
        <w:rPr>
          <w:sz w:val="28"/>
          <w:szCs w:val="28"/>
        </w:rPr>
        <w:t xml:space="preserve">ітература вивчається критиками </w:t>
      </w:r>
      <w:r w:rsidR="00032700">
        <w:rPr>
          <w:sz w:val="28"/>
          <w:szCs w:val="28"/>
          <w:lang w:val="uk-UA"/>
        </w:rPr>
        <w:t>та</w:t>
      </w:r>
      <w:r w:rsidR="00032700" w:rsidRPr="000D6DCB">
        <w:rPr>
          <w:sz w:val="28"/>
          <w:szCs w:val="28"/>
        </w:rPr>
        <w:t xml:space="preserve"> істориками літератури, які досліджують протиріччя означеного часу, коли співіснували за</w:t>
      </w:r>
      <w:r w:rsidR="00032700" w:rsidRPr="000D6DCB">
        <w:rPr>
          <w:sz w:val="28"/>
          <w:szCs w:val="28"/>
          <w:lang w:val="uk-UA"/>
        </w:rPr>
        <w:t>с</w:t>
      </w:r>
      <w:r w:rsidR="00032700" w:rsidRPr="000D6DCB">
        <w:rPr>
          <w:sz w:val="28"/>
          <w:szCs w:val="28"/>
        </w:rPr>
        <w:t>удження егоїз</w:t>
      </w:r>
      <w:r w:rsidR="00032700">
        <w:rPr>
          <w:sz w:val="28"/>
          <w:szCs w:val="28"/>
        </w:rPr>
        <w:t>му правлячого класу з проп</w:t>
      </w:r>
      <w:r w:rsidR="00032700">
        <w:rPr>
          <w:sz w:val="28"/>
          <w:szCs w:val="28"/>
          <w:lang w:val="uk-UA"/>
        </w:rPr>
        <w:t>агандою</w:t>
      </w:r>
      <w:r w:rsidR="00032700" w:rsidRPr="000D6DCB">
        <w:rPr>
          <w:sz w:val="28"/>
          <w:szCs w:val="28"/>
        </w:rPr>
        <w:t xml:space="preserve"> самовдосконалення і альтруїзму, коли поруч з буржуазним практицизмом культивувалась особиста порядність і чесність.</w:t>
      </w:r>
    </w:p>
    <w:p w:rsidR="00854082" w:rsidRPr="000D6DCB" w:rsidRDefault="00032700" w:rsidP="00854082">
      <w:pPr>
        <w:spacing w:line="360" w:lineRule="auto"/>
        <w:ind w:firstLine="709"/>
        <w:jc w:val="both"/>
        <w:rPr>
          <w:sz w:val="28"/>
          <w:szCs w:val="28"/>
        </w:rPr>
      </w:pPr>
      <w:r w:rsidRPr="000D6DCB">
        <w:rPr>
          <w:sz w:val="28"/>
          <w:szCs w:val="28"/>
          <w:lang w:val="uk-UA"/>
        </w:rPr>
        <w:t>«Блискуча пл</w:t>
      </w:r>
      <w:r>
        <w:rPr>
          <w:sz w:val="28"/>
          <w:szCs w:val="28"/>
          <w:lang w:val="uk-UA"/>
        </w:rPr>
        <w:t xml:space="preserve">еяда» англійських письменників </w:t>
      </w:r>
      <w:r w:rsidRPr="00153328">
        <w:rPr>
          <w:sz w:val="28"/>
          <w:szCs w:val="28"/>
          <w:lang w:val="uk-UA"/>
        </w:rPr>
        <w:t>–</w:t>
      </w:r>
      <w:r>
        <w:rPr>
          <w:sz w:val="28"/>
          <w:szCs w:val="28"/>
          <w:lang w:val="uk-UA"/>
        </w:rPr>
        <w:t xml:space="preserve"> </w:t>
      </w:r>
      <w:r w:rsidRPr="000D6DCB">
        <w:rPr>
          <w:sz w:val="28"/>
          <w:szCs w:val="28"/>
          <w:lang w:val="uk-UA"/>
        </w:rPr>
        <w:t xml:space="preserve"> </w:t>
      </w:r>
      <w:r w:rsidRPr="00863890">
        <w:rPr>
          <w:sz w:val="28"/>
          <w:szCs w:val="28"/>
          <w:lang w:val="uk-UA"/>
        </w:rPr>
        <w:t>Чарлз Діккенс, Вільям Мейкпіс Теккерей, Шарлотта та Емілі Бронте, Елізабет Гаскелл, Джордж   Мередіт, Ентоні Троллоп, Джордж Еліот, Томас Гарді, Арнольд Бенкет –</w:t>
      </w:r>
      <w:r w:rsidRPr="000D6DCB">
        <w:rPr>
          <w:sz w:val="28"/>
          <w:szCs w:val="28"/>
          <w:lang w:val="uk-UA"/>
        </w:rPr>
        <w:t xml:space="preserve"> відкрили світу політичні і соціальні істини, показавши в своїх</w:t>
      </w:r>
      <w:r w:rsidR="00854082" w:rsidRPr="00854082">
        <w:rPr>
          <w:sz w:val="28"/>
          <w:szCs w:val="28"/>
          <w:lang w:val="uk-UA"/>
        </w:rPr>
        <w:t xml:space="preserve"> </w:t>
      </w:r>
      <w:r w:rsidR="00854082" w:rsidRPr="000D6DCB">
        <w:rPr>
          <w:sz w:val="28"/>
          <w:szCs w:val="28"/>
          <w:lang w:val="uk-UA"/>
        </w:rPr>
        <w:t xml:space="preserve">творах всі верстви буржуазії. </w:t>
      </w:r>
      <w:r w:rsidR="00854082" w:rsidRPr="000D6DCB">
        <w:rPr>
          <w:sz w:val="28"/>
          <w:szCs w:val="28"/>
        </w:rPr>
        <w:t>Вікторіанці створили напрочуд повну, яскраву, розмаїту панораму життя країни своєї доби.</w:t>
      </w:r>
    </w:p>
    <w:p w:rsidR="00854082" w:rsidRPr="0033036E" w:rsidRDefault="00854082" w:rsidP="00854082">
      <w:pPr>
        <w:spacing w:line="360" w:lineRule="auto"/>
        <w:ind w:firstLine="709"/>
        <w:jc w:val="both"/>
        <w:rPr>
          <w:sz w:val="28"/>
          <w:szCs w:val="28"/>
          <w:lang w:val="uk-UA"/>
        </w:rPr>
      </w:pPr>
      <w:r w:rsidRPr="000D6DCB">
        <w:rPr>
          <w:sz w:val="28"/>
          <w:szCs w:val="28"/>
          <w:lang w:val="uk-UA"/>
        </w:rPr>
        <w:t xml:space="preserve">Національна своєрідність англійського реалізму визначається критичною направленістю творчості більшості письменників, дидактизмом. </w:t>
      </w:r>
      <w:r w:rsidRPr="0033036E">
        <w:rPr>
          <w:sz w:val="28"/>
          <w:szCs w:val="28"/>
          <w:lang w:val="uk-UA"/>
        </w:rPr>
        <w:t>Моральні категорії формуються у ві</w:t>
      </w:r>
      <w:r>
        <w:rPr>
          <w:sz w:val="28"/>
          <w:szCs w:val="28"/>
          <w:lang w:val="uk-UA"/>
        </w:rPr>
        <w:t>кторіанську епоху в одному русл</w:t>
      </w:r>
      <w:r w:rsidRPr="0033036E">
        <w:rPr>
          <w:sz w:val="28"/>
          <w:szCs w:val="28"/>
          <w:lang w:val="uk-UA"/>
        </w:rPr>
        <w:t>і з розвитком наук: політекономії, соціології, філософії.</w:t>
      </w:r>
    </w:p>
    <w:p w:rsidR="00854082" w:rsidRPr="000D6DCB" w:rsidRDefault="00854082" w:rsidP="00854082">
      <w:pPr>
        <w:spacing w:line="360" w:lineRule="auto"/>
        <w:ind w:firstLine="709"/>
        <w:jc w:val="both"/>
        <w:rPr>
          <w:sz w:val="28"/>
          <w:szCs w:val="28"/>
        </w:rPr>
      </w:pPr>
      <w:r>
        <w:rPr>
          <w:sz w:val="28"/>
          <w:szCs w:val="28"/>
          <w:lang w:val="uk-UA"/>
        </w:rPr>
        <w:t>У</w:t>
      </w:r>
      <w:r w:rsidRPr="000D6DCB">
        <w:rPr>
          <w:sz w:val="28"/>
          <w:szCs w:val="28"/>
        </w:rPr>
        <w:t xml:space="preserve"> ХІХ ст. в Англії найбільшого поширення набувають прозові жанри, зокрема </w:t>
      </w:r>
      <w:r w:rsidRPr="00863890">
        <w:rPr>
          <w:sz w:val="28"/>
          <w:szCs w:val="28"/>
        </w:rPr>
        <w:t>жанр роману.</w:t>
      </w:r>
      <w:r w:rsidRPr="000D6DCB">
        <w:rPr>
          <w:sz w:val="28"/>
          <w:szCs w:val="28"/>
        </w:rPr>
        <w:t xml:space="preserve"> Продовжують розвиватися традиції історичного роману </w:t>
      </w:r>
      <w:r w:rsidRPr="000D6DCB">
        <w:rPr>
          <w:sz w:val="28"/>
          <w:szCs w:val="28"/>
        </w:rPr>
        <w:lastRenderedPageBreak/>
        <w:t>В. Скотта, з'являються й нові тенденції, пов’язані з духовним життям суспільства. Заслугою англійських реалістів 30-60-х років XIX ст. було те, що вони звернулися до зображення сучасності, соціальних протиріч епохи, зосе</w:t>
      </w:r>
      <w:r w:rsidRPr="000D6DCB">
        <w:rPr>
          <w:sz w:val="28"/>
          <w:szCs w:val="28"/>
        </w:rPr>
        <w:softHyphen/>
        <w:t>редивши увагу на моральних проблемах, сімейних стосунках. Критичний пафос у їх творчості поєднується з утвердженням ідеалу, а твори були адресовані насамперед демократичному читачеві, представникові середніх прошарків суспільства.</w:t>
      </w:r>
    </w:p>
    <w:p w:rsidR="00854082" w:rsidRPr="00863890" w:rsidRDefault="00854082" w:rsidP="00854082">
      <w:pPr>
        <w:spacing w:line="360" w:lineRule="auto"/>
        <w:ind w:firstLine="709"/>
        <w:jc w:val="both"/>
        <w:rPr>
          <w:sz w:val="28"/>
          <w:szCs w:val="28"/>
          <w:lang w:val="uk-UA"/>
        </w:rPr>
      </w:pPr>
      <w:r>
        <w:rPr>
          <w:sz w:val="28"/>
          <w:szCs w:val="28"/>
          <w:lang w:val="uk-UA"/>
        </w:rPr>
        <w:t>У</w:t>
      </w:r>
      <w:r w:rsidRPr="00CF6C0A">
        <w:rPr>
          <w:sz w:val="28"/>
          <w:szCs w:val="28"/>
        </w:rPr>
        <w:t xml:space="preserve"> історико-літературному процесі Англії ХІХ ст. виділяють </w:t>
      </w:r>
      <w:r w:rsidRPr="00863890">
        <w:rPr>
          <w:sz w:val="28"/>
          <w:szCs w:val="28"/>
        </w:rPr>
        <w:t xml:space="preserve">три основні періоди. </w:t>
      </w:r>
    </w:p>
    <w:p w:rsidR="00854082" w:rsidRPr="000D6DCB" w:rsidRDefault="00854082" w:rsidP="00854082">
      <w:pPr>
        <w:spacing w:line="360" w:lineRule="auto"/>
        <w:ind w:firstLine="709"/>
        <w:jc w:val="both"/>
        <w:rPr>
          <w:sz w:val="28"/>
          <w:szCs w:val="28"/>
        </w:rPr>
      </w:pPr>
      <w:r w:rsidRPr="00863890">
        <w:rPr>
          <w:sz w:val="28"/>
          <w:szCs w:val="28"/>
          <w:lang w:val="uk-UA"/>
        </w:rPr>
        <w:t>Перший – 30-рр., що характеризується розвитком суспі</w:t>
      </w:r>
      <w:r w:rsidRPr="002523C4">
        <w:rPr>
          <w:sz w:val="28"/>
          <w:szCs w:val="28"/>
          <w:lang w:val="uk-UA"/>
        </w:rPr>
        <w:t xml:space="preserve">льства шляхом буржуазного прогресу, розвитком робочого руху, приходом буржуа до політичної влади в результаті реформи виборів 1832 року, а також розвитком зовнішньої торгівлі Англії, захоплення колоній. </w:t>
      </w:r>
      <w:r>
        <w:rPr>
          <w:sz w:val="28"/>
          <w:szCs w:val="28"/>
          <w:lang w:val="uk-UA"/>
        </w:rPr>
        <w:t>У</w:t>
      </w:r>
      <w:r w:rsidRPr="000D6DCB">
        <w:rPr>
          <w:sz w:val="28"/>
          <w:szCs w:val="28"/>
        </w:rPr>
        <w:t xml:space="preserve"> 30-рр. відбуваються серйозні зміни в розвитку промислової Півночі. Вимоги </w:t>
      </w:r>
      <w:r w:rsidRPr="000D6DCB">
        <w:rPr>
          <w:sz w:val="28"/>
          <w:szCs w:val="28"/>
          <w:lang w:val="uk-UA"/>
        </w:rPr>
        <w:t>віль</w:t>
      </w:r>
      <w:r w:rsidRPr="000D6DCB">
        <w:rPr>
          <w:sz w:val="28"/>
          <w:szCs w:val="28"/>
        </w:rPr>
        <w:t>ної торгівлі, благополуччя всіх верст населення стали актуальними проблемами для науки, літератури, мистецтва. Загострення соціальних протиріч призвело до необхідності вирішення ряду важливих соціальних завдань, проблем народної освіти, боротьби проти зубожіння, станом тюрем і роб</w:t>
      </w:r>
      <w:r>
        <w:rPr>
          <w:sz w:val="28"/>
          <w:szCs w:val="28"/>
          <w:lang w:val="uk-UA"/>
        </w:rPr>
        <w:t>ітничих</w:t>
      </w:r>
      <w:r w:rsidRPr="000D6DCB">
        <w:rPr>
          <w:sz w:val="28"/>
          <w:szCs w:val="28"/>
        </w:rPr>
        <w:t xml:space="preserve"> </w:t>
      </w:r>
      <w:r>
        <w:rPr>
          <w:sz w:val="28"/>
          <w:szCs w:val="28"/>
          <w:lang w:val="uk-UA"/>
        </w:rPr>
        <w:t>будинків</w:t>
      </w:r>
      <w:r w:rsidRPr="000D6DCB">
        <w:rPr>
          <w:sz w:val="28"/>
          <w:szCs w:val="28"/>
        </w:rPr>
        <w:t>.</w:t>
      </w:r>
    </w:p>
    <w:p w:rsidR="00C950CA" w:rsidRDefault="00030ED1" w:rsidP="00030ED1">
      <w:pPr>
        <w:pStyle w:val="ab"/>
        <w:spacing w:before="0" w:beforeAutospacing="0" w:after="0" w:afterAutospacing="0" w:line="360" w:lineRule="auto"/>
        <w:ind w:firstLine="709"/>
        <w:jc w:val="both"/>
        <w:rPr>
          <w:b/>
          <w:i/>
          <w:sz w:val="28"/>
          <w:szCs w:val="28"/>
        </w:rPr>
      </w:pPr>
      <w:r>
        <w:rPr>
          <w:noProof/>
          <w:sz w:val="28"/>
          <w:szCs w:val="28"/>
        </w:rPr>
        <w:drawing>
          <wp:anchor distT="0" distB="0" distL="114300" distR="114300" simplePos="0" relativeHeight="251663360" behindDoc="1" locked="0" layoutInCell="1" allowOverlap="1">
            <wp:simplePos x="0" y="0"/>
            <wp:positionH relativeFrom="column">
              <wp:posOffset>-385445</wp:posOffset>
            </wp:positionH>
            <wp:positionV relativeFrom="paragraph">
              <wp:posOffset>1089660</wp:posOffset>
            </wp:positionV>
            <wp:extent cx="2143125" cy="2143125"/>
            <wp:effectExtent l="57150" t="38100" r="47625" b="28575"/>
            <wp:wrapTight wrapText="bothSides">
              <wp:wrapPolygon edited="0">
                <wp:start x="-576" y="-384"/>
                <wp:lineTo x="-576" y="21888"/>
                <wp:lineTo x="22080" y="21888"/>
                <wp:lineTo x="22080" y="-384"/>
                <wp:lineTo x="-576" y="-384"/>
              </wp:wrapPolygon>
            </wp:wrapTight>
            <wp:docPr id="6" name="Рисунок 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хожее изображение"/>
                    <pic:cNvPicPr>
                      <a:picLocks noChangeAspect="1" noChangeArrowheads="1"/>
                    </pic:cNvPicPr>
                  </pic:nvPicPr>
                  <pic:blipFill>
                    <a:blip r:embed="rId14" cstate="print"/>
                    <a:srcRect/>
                    <a:stretch>
                      <a:fillRect/>
                    </a:stretch>
                  </pic:blipFill>
                  <pic:spPr bwMode="auto">
                    <a:xfrm>
                      <a:off x="0" y="0"/>
                      <a:ext cx="2143125" cy="2143125"/>
                    </a:xfrm>
                    <a:prstGeom prst="rect">
                      <a:avLst/>
                    </a:prstGeom>
                    <a:noFill/>
                    <a:ln w="38100" cmpd="dbl">
                      <a:solidFill>
                        <a:srgbClr val="333333"/>
                      </a:solidFill>
                      <a:miter lim="800000"/>
                      <a:headEnd/>
                      <a:tailEnd/>
                    </a:ln>
                  </pic:spPr>
                </pic:pic>
              </a:graphicData>
            </a:graphic>
          </wp:anchor>
        </w:drawing>
      </w:r>
      <w:r w:rsidR="00854082" w:rsidRPr="000D6DCB">
        <w:rPr>
          <w:sz w:val="28"/>
          <w:szCs w:val="28"/>
          <w:lang w:eastAsia="ru-RU"/>
        </w:rPr>
        <w:t>В ідеологічній боротьбі 30-х рр. особливу роль відігравала «Молода Англія», яка зібрала представників аристократії, що виступали проти політики бур</w:t>
      </w:r>
      <w:r w:rsidR="00854082">
        <w:rPr>
          <w:sz w:val="28"/>
          <w:szCs w:val="28"/>
          <w:lang w:eastAsia="ru-RU"/>
        </w:rPr>
        <w:t>жуазії. Її представники пропон</w:t>
      </w:r>
      <w:r w:rsidR="00854082" w:rsidRPr="000D6DCB">
        <w:rPr>
          <w:sz w:val="28"/>
          <w:szCs w:val="28"/>
          <w:lang w:eastAsia="ru-RU"/>
        </w:rPr>
        <w:t>ували звернутися до релігії як</w:t>
      </w:r>
      <w:r>
        <w:rPr>
          <w:sz w:val="28"/>
          <w:szCs w:val="28"/>
          <w:lang w:eastAsia="ru-RU"/>
        </w:rPr>
        <w:t xml:space="preserve"> </w:t>
      </w:r>
      <w:r w:rsidRPr="000D6DCB">
        <w:rPr>
          <w:sz w:val="28"/>
          <w:szCs w:val="28"/>
        </w:rPr>
        <w:t>моральної зброї</w:t>
      </w:r>
      <w:r w:rsidRPr="00030ED1">
        <w:rPr>
          <w:sz w:val="28"/>
          <w:szCs w:val="28"/>
        </w:rPr>
        <w:t xml:space="preserve"> </w:t>
      </w:r>
      <w:r w:rsidRPr="000D6DCB">
        <w:rPr>
          <w:sz w:val="28"/>
          <w:szCs w:val="28"/>
        </w:rPr>
        <w:t>в боротьбі за виправлення суспільних</w:t>
      </w:r>
      <w:r w:rsidRPr="00030ED1">
        <w:rPr>
          <w:sz w:val="28"/>
          <w:szCs w:val="28"/>
        </w:rPr>
        <w:t xml:space="preserve"> </w:t>
      </w:r>
      <w:r w:rsidRPr="000D6DCB">
        <w:rPr>
          <w:sz w:val="28"/>
          <w:szCs w:val="28"/>
        </w:rPr>
        <w:t>протиріч.</w:t>
      </w:r>
      <w:r>
        <w:rPr>
          <w:sz w:val="28"/>
          <w:szCs w:val="28"/>
        </w:rPr>
        <w:t xml:space="preserve"> </w:t>
      </w:r>
    </w:p>
    <w:p w:rsidR="00863890" w:rsidRPr="00716EB4" w:rsidRDefault="00863890" w:rsidP="00863890">
      <w:pPr>
        <w:spacing w:line="360" w:lineRule="auto"/>
        <w:ind w:firstLine="709"/>
        <w:jc w:val="both"/>
        <w:rPr>
          <w:sz w:val="28"/>
          <w:szCs w:val="28"/>
          <w:lang w:val="uk-UA"/>
        </w:rPr>
      </w:pPr>
      <w:r w:rsidRPr="000D6DCB">
        <w:rPr>
          <w:sz w:val="28"/>
          <w:szCs w:val="28"/>
        </w:rPr>
        <w:t>Але справжнім виразником протиріч вікторіанської доби став блискучий оратор, памфлетист і і</w:t>
      </w:r>
      <w:r>
        <w:rPr>
          <w:sz w:val="28"/>
          <w:szCs w:val="28"/>
        </w:rPr>
        <w:t xml:space="preserve">сторик </w:t>
      </w:r>
      <w:r w:rsidRPr="00863890">
        <w:rPr>
          <w:sz w:val="28"/>
          <w:szCs w:val="28"/>
        </w:rPr>
        <w:t>Томас Карл</w:t>
      </w:r>
      <w:r w:rsidRPr="00863890">
        <w:rPr>
          <w:sz w:val="28"/>
          <w:szCs w:val="28"/>
          <w:lang w:val="uk-UA"/>
        </w:rPr>
        <w:t>е</w:t>
      </w:r>
      <w:r w:rsidRPr="00863890">
        <w:rPr>
          <w:sz w:val="28"/>
          <w:szCs w:val="28"/>
        </w:rPr>
        <w:t>йл</w:t>
      </w:r>
      <w:r w:rsidRPr="00863890">
        <w:rPr>
          <w:sz w:val="28"/>
          <w:szCs w:val="28"/>
          <w:lang w:val="uk-UA"/>
        </w:rPr>
        <w:t>ь</w:t>
      </w:r>
      <w:r>
        <w:rPr>
          <w:sz w:val="28"/>
          <w:szCs w:val="28"/>
          <w:lang w:val="uk-UA"/>
        </w:rPr>
        <w:t xml:space="preserve"> </w:t>
      </w:r>
      <w:r w:rsidRPr="000D6DCB">
        <w:rPr>
          <w:sz w:val="28"/>
          <w:szCs w:val="28"/>
        </w:rPr>
        <w:t>(1795-1881)</w:t>
      </w:r>
    </w:p>
    <w:p w:rsidR="00863890" w:rsidRPr="00F41208" w:rsidRDefault="0073101E" w:rsidP="00863890">
      <w:pPr>
        <w:spacing w:line="360" w:lineRule="auto"/>
        <w:ind w:firstLine="709"/>
        <w:jc w:val="both"/>
        <w:rPr>
          <w:sz w:val="28"/>
          <w:szCs w:val="28"/>
          <w:lang w:val="uk-UA"/>
        </w:rPr>
      </w:pPr>
      <w:r w:rsidRPr="0073101E">
        <w:rPr>
          <w:noProof/>
          <w:sz w:val="28"/>
          <w:szCs w:val="28"/>
        </w:rPr>
        <w:pict>
          <v:rect id="_x0000_s1029" style="position:absolute;left:0;text-align:left;margin-left:-180.75pt;margin-top:62.8pt;width:159.5pt;height:22.5pt;z-index:-251652096" wrapcoords="-101 0 -101 21150 21600 21150 21600 0 -101 0" stroked="f">
            <v:textbox style="mso-next-textbox:#_x0000_s1029">
              <w:txbxContent>
                <w:p w:rsidR="006F599C" w:rsidRPr="00C17A9C" w:rsidRDefault="006F599C" w:rsidP="00863890">
                  <w:pPr>
                    <w:jc w:val="center"/>
                    <w:rPr>
                      <w:i/>
                      <w:lang w:val="uk-UA"/>
                    </w:rPr>
                  </w:pPr>
                  <w:r w:rsidRPr="00C17A9C">
                    <w:rPr>
                      <w:i/>
                      <w:lang w:val="uk-UA"/>
                    </w:rPr>
                    <w:t>Томас Карлейль</w:t>
                  </w:r>
                </w:p>
              </w:txbxContent>
            </v:textbox>
            <w10:wrap type="tight"/>
          </v:rect>
        </w:pict>
      </w:r>
      <w:r w:rsidR="00863890" w:rsidRPr="006619D3">
        <w:rPr>
          <w:sz w:val="28"/>
          <w:szCs w:val="28"/>
          <w:lang w:val="uk-UA"/>
        </w:rPr>
        <w:t xml:space="preserve"> Він мав зв’язки з італійськими карбонаріями, англ</w:t>
      </w:r>
      <w:r w:rsidR="00863890">
        <w:rPr>
          <w:sz w:val="28"/>
          <w:szCs w:val="28"/>
          <w:lang w:val="uk-UA"/>
        </w:rPr>
        <w:t>ійським утопічним соціалістом Р. </w:t>
      </w:r>
      <w:r w:rsidR="00863890" w:rsidRPr="006619D3">
        <w:rPr>
          <w:sz w:val="28"/>
          <w:szCs w:val="28"/>
          <w:lang w:val="uk-UA"/>
        </w:rPr>
        <w:t xml:space="preserve">Оуеном, познайомив англійських читачів з німецькою літературою і філософією. </w:t>
      </w:r>
      <w:r w:rsidR="00863890" w:rsidRPr="00F41208">
        <w:rPr>
          <w:sz w:val="28"/>
          <w:szCs w:val="28"/>
          <w:lang w:val="uk-UA"/>
        </w:rPr>
        <w:t>Карл</w:t>
      </w:r>
      <w:r w:rsidR="00863890">
        <w:rPr>
          <w:sz w:val="28"/>
          <w:szCs w:val="28"/>
          <w:lang w:val="uk-UA"/>
        </w:rPr>
        <w:t>е</w:t>
      </w:r>
      <w:r w:rsidR="00863890" w:rsidRPr="00F41208">
        <w:rPr>
          <w:sz w:val="28"/>
          <w:szCs w:val="28"/>
          <w:lang w:val="uk-UA"/>
        </w:rPr>
        <w:t>йлу належать памфлети «Чартизм», «Минуле й сьогодення». Він мав великий вплив на творчість Діккенса, Толстого, Вітмена.</w:t>
      </w:r>
    </w:p>
    <w:p w:rsidR="00863890" w:rsidRPr="00863890" w:rsidRDefault="00863890" w:rsidP="00863890">
      <w:pPr>
        <w:spacing w:line="360" w:lineRule="auto"/>
        <w:ind w:firstLine="709"/>
        <w:jc w:val="both"/>
        <w:rPr>
          <w:sz w:val="28"/>
          <w:szCs w:val="28"/>
        </w:rPr>
      </w:pPr>
      <w:r w:rsidRPr="00F41208">
        <w:rPr>
          <w:sz w:val="28"/>
          <w:szCs w:val="28"/>
          <w:lang w:val="uk-UA"/>
        </w:rPr>
        <w:lastRenderedPageBreak/>
        <w:t xml:space="preserve">Дискурс в літературі 20-30-х рр. був пов'язаний з романтизмом </w:t>
      </w:r>
      <w:r w:rsidRPr="000D6DCB">
        <w:rPr>
          <w:sz w:val="28"/>
          <w:szCs w:val="28"/>
        </w:rPr>
        <w:t>і долею романтичного героя. Письменники і філософи – Е</w:t>
      </w:r>
      <w:r>
        <w:rPr>
          <w:sz w:val="28"/>
          <w:szCs w:val="28"/>
          <w:lang w:val="uk-UA"/>
        </w:rPr>
        <w:t>.</w:t>
      </w:r>
      <w:r w:rsidRPr="000D6DCB">
        <w:rPr>
          <w:sz w:val="28"/>
          <w:szCs w:val="28"/>
        </w:rPr>
        <w:t xml:space="preserve"> Булвер-Літтон, Б.Дізраелі, Ф.Мерріат на перший план висували сильну особистість, розглядаючи її поза суспільними зв’язками. В своїх творах вони описували життя англійських робітників, зображували енергійне і егоїстичне у здійсненні своїх намірів молоде покоління, романтизували злочинний світ. </w:t>
      </w:r>
      <w:r>
        <w:rPr>
          <w:sz w:val="28"/>
          <w:szCs w:val="28"/>
          <w:lang w:val="uk-UA"/>
        </w:rPr>
        <w:t>У</w:t>
      </w:r>
      <w:r w:rsidRPr="000D6DCB">
        <w:rPr>
          <w:sz w:val="28"/>
          <w:szCs w:val="28"/>
        </w:rPr>
        <w:t xml:space="preserve"> 30-і рр. вступають </w:t>
      </w:r>
      <w:r>
        <w:rPr>
          <w:sz w:val="28"/>
          <w:szCs w:val="28"/>
          <w:lang w:val="uk-UA"/>
        </w:rPr>
        <w:t>у</w:t>
      </w:r>
      <w:r w:rsidRPr="000D6DCB">
        <w:rPr>
          <w:sz w:val="28"/>
          <w:szCs w:val="28"/>
        </w:rPr>
        <w:t xml:space="preserve"> літературу молоді </w:t>
      </w:r>
      <w:r w:rsidRPr="00863890">
        <w:rPr>
          <w:sz w:val="28"/>
          <w:szCs w:val="28"/>
        </w:rPr>
        <w:t>Діккенс і Теккерей.</w:t>
      </w:r>
    </w:p>
    <w:p w:rsidR="00863890" w:rsidRDefault="00863890" w:rsidP="00863890">
      <w:pPr>
        <w:spacing w:line="360" w:lineRule="auto"/>
        <w:ind w:firstLine="709"/>
        <w:jc w:val="both"/>
        <w:rPr>
          <w:sz w:val="28"/>
          <w:szCs w:val="28"/>
          <w:lang w:val="uk-UA"/>
        </w:rPr>
      </w:pPr>
      <w:r>
        <w:rPr>
          <w:noProof/>
          <w:lang w:val="uk-UA" w:eastAsia="uk-UA"/>
        </w:rPr>
        <w:drawing>
          <wp:anchor distT="0" distB="0" distL="114300" distR="114300" simplePos="0" relativeHeight="251666432" behindDoc="1" locked="0" layoutInCell="1" allowOverlap="1">
            <wp:simplePos x="0" y="0"/>
            <wp:positionH relativeFrom="column">
              <wp:posOffset>-261620</wp:posOffset>
            </wp:positionH>
            <wp:positionV relativeFrom="paragraph">
              <wp:posOffset>736600</wp:posOffset>
            </wp:positionV>
            <wp:extent cx="1678305" cy="2172970"/>
            <wp:effectExtent l="57150" t="38100" r="36195" b="17780"/>
            <wp:wrapTight wrapText="bothSides">
              <wp:wrapPolygon edited="0">
                <wp:start x="-736" y="-379"/>
                <wp:lineTo x="-736" y="21777"/>
                <wp:lineTo x="22066" y="21777"/>
                <wp:lineTo x="22066" y="-379"/>
                <wp:lineTo x="-736" y="-379"/>
              </wp:wrapPolygon>
            </wp:wrapTight>
            <wp:docPr id="7" name="Рисунок 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хожее изображение"/>
                    <pic:cNvPicPr>
                      <a:picLocks noChangeAspect="1" noChangeArrowheads="1"/>
                    </pic:cNvPicPr>
                  </pic:nvPicPr>
                  <pic:blipFill>
                    <a:blip r:embed="rId15" cstate="print"/>
                    <a:srcRect l="3645" t="4688" r="6906" b="6201"/>
                    <a:stretch>
                      <a:fillRect/>
                    </a:stretch>
                  </pic:blipFill>
                  <pic:spPr bwMode="auto">
                    <a:xfrm>
                      <a:off x="0" y="0"/>
                      <a:ext cx="1678305" cy="2172970"/>
                    </a:xfrm>
                    <a:prstGeom prst="rect">
                      <a:avLst/>
                    </a:prstGeom>
                    <a:noFill/>
                    <a:ln w="38100" cmpd="dbl">
                      <a:solidFill>
                        <a:srgbClr val="333333"/>
                      </a:solidFill>
                      <a:miter lim="800000"/>
                      <a:headEnd/>
                      <a:tailEnd/>
                    </a:ln>
                  </pic:spPr>
                </pic:pic>
              </a:graphicData>
            </a:graphic>
          </wp:anchor>
        </w:drawing>
      </w:r>
      <w:r w:rsidR="0073101E" w:rsidRPr="0073101E">
        <w:rPr>
          <w:noProof/>
        </w:rPr>
        <w:pict>
          <v:rect id="_x0000_s1030" style="position:absolute;left:0;text-align:left;margin-left:0;margin-top:233.25pt;width:132pt;height:27pt;z-index:-251651072;mso-position-horizontal-relative:text;mso-position-vertical-relative:text" wrapcoords="-105 0 -105 21000 21600 21000 21600 0 -105 0" stroked="f">
            <v:textbox style="mso-next-textbox:#_x0000_s1030">
              <w:txbxContent>
                <w:p w:rsidR="006F599C" w:rsidRPr="00C17A9C" w:rsidRDefault="006F599C" w:rsidP="00863890">
                  <w:pPr>
                    <w:jc w:val="center"/>
                    <w:rPr>
                      <w:i/>
                      <w:lang w:val="uk-UA"/>
                    </w:rPr>
                  </w:pPr>
                  <w:r w:rsidRPr="00C17A9C">
                    <w:rPr>
                      <w:i/>
                      <w:lang w:val="uk-UA"/>
                    </w:rPr>
                    <w:t>Чарльз Кінгслі</w:t>
                  </w:r>
                </w:p>
              </w:txbxContent>
            </v:textbox>
            <w10:wrap type="tight"/>
          </v:rect>
        </w:pict>
      </w:r>
      <w:r w:rsidRPr="00863890">
        <w:rPr>
          <w:sz w:val="28"/>
          <w:szCs w:val="28"/>
        </w:rPr>
        <w:t>40-і рр. відкривають другий етап</w:t>
      </w:r>
      <w:r w:rsidRPr="000D6DCB">
        <w:rPr>
          <w:sz w:val="28"/>
          <w:szCs w:val="28"/>
        </w:rPr>
        <w:t xml:space="preserve"> </w:t>
      </w:r>
      <w:r>
        <w:rPr>
          <w:sz w:val="28"/>
          <w:szCs w:val="28"/>
          <w:lang w:val="uk-UA"/>
        </w:rPr>
        <w:t>у</w:t>
      </w:r>
      <w:r w:rsidRPr="000D6DCB">
        <w:rPr>
          <w:sz w:val="28"/>
          <w:szCs w:val="28"/>
        </w:rPr>
        <w:t xml:space="preserve"> розвитку англійської літератури. Вони характеризуються суспільним пі</w:t>
      </w:r>
      <w:r>
        <w:rPr>
          <w:sz w:val="28"/>
          <w:szCs w:val="28"/>
          <w:lang w:val="uk-UA"/>
        </w:rPr>
        <w:t>д</w:t>
      </w:r>
      <w:r w:rsidRPr="000D6DCB">
        <w:rPr>
          <w:sz w:val="28"/>
          <w:szCs w:val="28"/>
        </w:rPr>
        <w:t>йомом</w:t>
      </w:r>
      <w:r>
        <w:rPr>
          <w:sz w:val="28"/>
          <w:szCs w:val="28"/>
        </w:rPr>
        <w:t xml:space="preserve">, розмахом чартистського руху. </w:t>
      </w:r>
      <w:r>
        <w:rPr>
          <w:sz w:val="28"/>
          <w:szCs w:val="28"/>
          <w:lang w:val="uk-UA"/>
        </w:rPr>
        <w:t>У</w:t>
      </w:r>
      <w:r w:rsidRPr="000D6DCB">
        <w:rPr>
          <w:sz w:val="28"/>
          <w:szCs w:val="28"/>
        </w:rPr>
        <w:t xml:space="preserve"> 1840 році в Манчестері</w:t>
      </w:r>
      <w:r>
        <w:rPr>
          <w:sz w:val="28"/>
          <w:szCs w:val="28"/>
        </w:rPr>
        <w:t xml:space="preserve"> відбувається з’їзд чартистів, </w:t>
      </w:r>
      <w:r>
        <w:rPr>
          <w:sz w:val="28"/>
          <w:szCs w:val="28"/>
          <w:lang w:val="uk-UA"/>
        </w:rPr>
        <w:t>у</w:t>
      </w:r>
      <w:r w:rsidRPr="000D6DCB">
        <w:rPr>
          <w:sz w:val="28"/>
          <w:szCs w:val="28"/>
        </w:rPr>
        <w:t xml:space="preserve"> 1842 році – загальна забастовка і економічна криза, 1848 – революція. </w:t>
      </w:r>
      <w:r>
        <w:rPr>
          <w:sz w:val="28"/>
          <w:szCs w:val="28"/>
          <w:lang w:val="uk-UA"/>
        </w:rPr>
        <w:t>У</w:t>
      </w:r>
      <w:r w:rsidRPr="000D6DCB">
        <w:rPr>
          <w:sz w:val="28"/>
          <w:szCs w:val="28"/>
        </w:rPr>
        <w:t xml:space="preserve"> соціальних романах Дізраелі, Булвер-Літтона, Діккенса, Теккерея, сестер Бронте – знайшли відображення моральні принципи і ідеї доби, стан суспільного руху. Апеляці</w:t>
      </w:r>
      <w:r>
        <w:rPr>
          <w:sz w:val="28"/>
          <w:szCs w:val="28"/>
        </w:rPr>
        <w:t xml:space="preserve">я до релігії знайшла втілення </w:t>
      </w:r>
      <w:r w:rsidRPr="00863890">
        <w:rPr>
          <w:sz w:val="28"/>
          <w:szCs w:val="28"/>
        </w:rPr>
        <w:t>в</w:t>
      </w:r>
      <w:r w:rsidRPr="00863890">
        <w:rPr>
          <w:sz w:val="28"/>
          <w:szCs w:val="28"/>
          <w:lang w:val="uk-UA"/>
        </w:rPr>
        <w:t xml:space="preserve"> </w:t>
      </w:r>
      <w:r w:rsidRPr="00863890">
        <w:rPr>
          <w:sz w:val="28"/>
          <w:szCs w:val="28"/>
        </w:rPr>
        <w:t>творчості священника, оратора, публіциста і романіста Ч.Кінгслі (</w:t>
      </w:r>
      <w:r w:rsidRPr="000D6DCB">
        <w:rPr>
          <w:sz w:val="28"/>
          <w:szCs w:val="28"/>
        </w:rPr>
        <w:t>1819-1875).</w:t>
      </w:r>
    </w:p>
    <w:p w:rsidR="00E06B9E" w:rsidRPr="00FE16FF" w:rsidRDefault="00863890" w:rsidP="00B10D9C">
      <w:pPr>
        <w:spacing w:line="360" w:lineRule="auto"/>
        <w:jc w:val="both"/>
        <w:rPr>
          <w:sz w:val="28"/>
          <w:szCs w:val="28"/>
          <w:lang w:val="uk-UA"/>
        </w:rPr>
      </w:pPr>
      <w:r w:rsidRPr="00716EB4">
        <w:rPr>
          <w:sz w:val="28"/>
          <w:szCs w:val="28"/>
          <w:lang w:val="uk-UA"/>
        </w:rPr>
        <w:t>В своїх романах він змальовував жахливі</w:t>
      </w:r>
      <w:r w:rsidR="00E06B9E" w:rsidRPr="00E06B9E">
        <w:rPr>
          <w:sz w:val="28"/>
          <w:szCs w:val="28"/>
          <w:lang w:val="uk-UA"/>
        </w:rPr>
        <w:t xml:space="preserve"> </w:t>
      </w:r>
      <w:r w:rsidR="00E06B9E" w:rsidRPr="00716EB4">
        <w:rPr>
          <w:sz w:val="28"/>
          <w:szCs w:val="28"/>
          <w:lang w:val="uk-UA"/>
        </w:rPr>
        <w:t xml:space="preserve">картини життя робітників. </w:t>
      </w:r>
      <w:r w:rsidR="00E06B9E">
        <w:rPr>
          <w:sz w:val="28"/>
          <w:szCs w:val="28"/>
          <w:lang w:val="uk-UA"/>
        </w:rPr>
        <w:t>У</w:t>
      </w:r>
      <w:r w:rsidR="00E06B9E" w:rsidRPr="00FE16FF">
        <w:rPr>
          <w:sz w:val="28"/>
          <w:szCs w:val="28"/>
          <w:lang w:val="uk-UA"/>
        </w:rPr>
        <w:t xml:space="preserve"> романі «Олтон Локк» </w:t>
      </w:r>
      <w:r w:rsidR="00E06B9E">
        <w:rPr>
          <w:sz w:val="28"/>
          <w:szCs w:val="28"/>
          <w:lang w:val="uk-UA"/>
        </w:rPr>
        <w:t>автор</w:t>
      </w:r>
      <w:r w:rsidR="00E06B9E" w:rsidRPr="00FE16FF">
        <w:rPr>
          <w:sz w:val="28"/>
          <w:szCs w:val="28"/>
          <w:lang w:val="uk-UA"/>
        </w:rPr>
        <w:t xml:space="preserve"> розповів про долю талановитого чартистського поета (прототипом його став Томас Купер), що в злиднях помирав від сухот. </w:t>
      </w:r>
      <w:r w:rsidR="00E06B9E" w:rsidRPr="000D6DCB">
        <w:rPr>
          <w:sz w:val="28"/>
          <w:szCs w:val="28"/>
        </w:rPr>
        <w:t>Кінгслі стверджував, що законодавчі реформи не можуть бути соціальними</w:t>
      </w:r>
      <w:r w:rsidR="00E06B9E">
        <w:rPr>
          <w:sz w:val="28"/>
          <w:szCs w:val="28"/>
          <w:lang w:val="uk-UA"/>
        </w:rPr>
        <w:t>,</w:t>
      </w:r>
      <w:r w:rsidR="00E06B9E" w:rsidRPr="000D6DCB">
        <w:rPr>
          <w:sz w:val="28"/>
          <w:szCs w:val="28"/>
        </w:rPr>
        <w:t xml:space="preserve"> що хартії можуть здійснити кардинальні зміни.</w:t>
      </w:r>
    </w:p>
    <w:p w:rsidR="00E06B9E" w:rsidRPr="000D6DCB" w:rsidRDefault="00E06B9E" w:rsidP="00E06B9E">
      <w:pPr>
        <w:spacing w:line="360" w:lineRule="auto"/>
        <w:ind w:firstLine="709"/>
        <w:jc w:val="both"/>
        <w:rPr>
          <w:sz w:val="28"/>
          <w:szCs w:val="28"/>
        </w:rPr>
      </w:pPr>
      <w:r w:rsidRPr="000D6DCB">
        <w:rPr>
          <w:sz w:val="28"/>
          <w:szCs w:val="28"/>
          <w:lang w:val="uk-UA"/>
        </w:rPr>
        <w:t xml:space="preserve">Англійські романісти не тільки викривали такі хвороби суспільства як снобізм, егоїзм, марнославство, але й створили гуманістичні ідеали морально здорових, здатних на самопожертву людей. Опираючись на традиції просвітницького роману, матеріали сучасних газет і журналів, вони збагатили роман, </w:t>
      </w:r>
      <w:r>
        <w:rPr>
          <w:sz w:val="28"/>
          <w:szCs w:val="28"/>
          <w:lang w:val="uk-UA"/>
        </w:rPr>
        <w:t>внесли</w:t>
      </w:r>
      <w:r w:rsidRPr="000D6DCB">
        <w:rPr>
          <w:sz w:val="28"/>
          <w:szCs w:val="28"/>
          <w:lang w:val="uk-UA"/>
        </w:rPr>
        <w:t xml:space="preserve"> до нього елементи публіцистичності, прямої полеміки з існуючими ідеями і філософськими концепціями. </w:t>
      </w:r>
      <w:r w:rsidRPr="00E06B9E">
        <w:rPr>
          <w:sz w:val="28"/>
          <w:szCs w:val="28"/>
        </w:rPr>
        <w:t>Діккенс, Теккерей, сестри Бронте, Гаскелл внесли в реалістичну структуру оповіді символіку і метафору, елементи театру, пародії, сатири, бурлеска, пантоніми</w:t>
      </w:r>
      <w:r w:rsidRPr="00FE16FF">
        <w:rPr>
          <w:b/>
          <w:sz w:val="28"/>
          <w:szCs w:val="28"/>
        </w:rPr>
        <w:t>.</w:t>
      </w:r>
      <w:r w:rsidRPr="000D6DCB">
        <w:rPr>
          <w:sz w:val="28"/>
          <w:szCs w:val="28"/>
        </w:rPr>
        <w:t xml:space="preserve"> Вони розширили </w:t>
      </w:r>
      <w:r w:rsidRPr="000D6DCB">
        <w:rPr>
          <w:sz w:val="28"/>
          <w:szCs w:val="28"/>
        </w:rPr>
        <w:lastRenderedPageBreak/>
        <w:t>функціональність художнього образу і значення самостійності персонажу, збагатили діалог.</w:t>
      </w:r>
    </w:p>
    <w:p w:rsidR="00E06B9E" w:rsidRPr="00E06B9E" w:rsidRDefault="00E06B9E" w:rsidP="00E06B9E">
      <w:pPr>
        <w:spacing w:line="360" w:lineRule="auto"/>
        <w:ind w:firstLine="709"/>
        <w:jc w:val="both"/>
        <w:rPr>
          <w:sz w:val="28"/>
          <w:szCs w:val="28"/>
          <w:lang w:val="uk-UA"/>
        </w:rPr>
      </w:pPr>
      <w:r w:rsidRPr="00E06B9E">
        <w:rPr>
          <w:noProof/>
          <w:lang w:val="uk-UA" w:eastAsia="uk-UA"/>
        </w:rPr>
        <w:drawing>
          <wp:anchor distT="0" distB="0" distL="114300" distR="114300" simplePos="0" relativeHeight="251669504" behindDoc="1" locked="0" layoutInCell="1" allowOverlap="1">
            <wp:simplePos x="0" y="0"/>
            <wp:positionH relativeFrom="column">
              <wp:posOffset>81280</wp:posOffset>
            </wp:positionH>
            <wp:positionV relativeFrom="paragraph">
              <wp:posOffset>690880</wp:posOffset>
            </wp:positionV>
            <wp:extent cx="1724025" cy="2657475"/>
            <wp:effectExtent l="57150" t="38100" r="47625" b="28575"/>
            <wp:wrapTight wrapText="bothSides">
              <wp:wrapPolygon edited="0">
                <wp:start x="-716" y="-310"/>
                <wp:lineTo x="-716" y="21832"/>
                <wp:lineTo x="22197" y="21832"/>
                <wp:lineTo x="22197" y="-310"/>
                <wp:lineTo x="-716" y="-310"/>
              </wp:wrapPolygon>
            </wp:wrapTight>
            <wp:docPr id="9"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охожее изображение"/>
                    <pic:cNvPicPr>
                      <a:picLocks noChangeAspect="1" noChangeArrowheads="1"/>
                    </pic:cNvPicPr>
                  </pic:nvPicPr>
                  <pic:blipFill>
                    <a:blip r:embed="rId16" cstate="print"/>
                    <a:srcRect/>
                    <a:stretch>
                      <a:fillRect/>
                    </a:stretch>
                  </pic:blipFill>
                  <pic:spPr bwMode="auto">
                    <a:xfrm>
                      <a:off x="0" y="0"/>
                      <a:ext cx="1724025" cy="2657475"/>
                    </a:xfrm>
                    <a:prstGeom prst="rect">
                      <a:avLst/>
                    </a:prstGeom>
                    <a:noFill/>
                    <a:ln w="38100" cmpd="dbl">
                      <a:solidFill>
                        <a:srgbClr val="333333"/>
                      </a:solidFill>
                      <a:miter lim="800000"/>
                      <a:headEnd/>
                      <a:tailEnd/>
                    </a:ln>
                  </pic:spPr>
                </pic:pic>
              </a:graphicData>
            </a:graphic>
          </wp:anchor>
        </w:drawing>
      </w:r>
      <w:r w:rsidRPr="00E06B9E">
        <w:rPr>
          <w:sz w:val="28"/>
          <w:szCs w:val="28"/>
        </w:rPr>
        <w:t xml:space="preserve">Третій етап </w:t>
      </w:r>
      <w:r w:rsidRPr="00E06B9E">
        <w:rPr>
          <w:sz w:val="28"/>
          <w:szCs w:val="28"/>
          <w:lang w:val="uk-UA"/>
        </w:rPr>
        <w:t>у</w:t>
      </w:r>
      <w:r w:rsidRPr="00E06B9E">
        <w:rPr>
          <w:sz w:val="28"/>
          <w:szCs w:val="28"/>
        </w:rPr>
        <w:t xml:space="preserve"> розвитку культури </w:t>
      </w:r>
      <w:r w:rsidRPr="00E06B9E">
        <w:rPr>
          <w:sz w:val="28"/>
          <w:szCs w:val="28"/>
          <w:lang w:val="uk-UA"/>
        </w:rPr>
        <w:t>й</w:t>
      </w:r>
      <w:r w:rsidRPr="00E06B9E">
        <w:rPr>
          <w:sz w:val="28"/>
          <w:szCs w:val="28"/>
        </w:rPr>
        <w:t xml:space="preserve"> літератури Великобританії припадає на 50-60-і рр. </w:t>
      </w:r>
      <w:r w:rsidRPr="00E06B9E">
        <w:rPr>
          <w:sz w:val="28"/>
          <w:szCs w:val="28"/>
          <w:lang w:val="uk-UA"/>
        </w:rPr>
        <w:t>Ц</w:t>
      </w:r>
      <w:r w:rsidRPr="00E06B9E">
        <w:rPr>
          <w:sz w:val="28"/>
          <w:szCs w:val="28"/>
        </w:rPr>
        <w:t xml:space="preserve">е був час втрачених ілюзій, що прийшли на зміну великим надіям. Характер духовного життя суспільства визначається ідеями позитивізму, ведучим ідеологом якого був </w:t>
      </w:r>
      <w:r w:rsidRPr="00B10D9C">
        <w:rPr>
          <w:b/>
          <w:sz w:val="28"/>
          <w:szCs w:val="28"/>
        </w:rPr>
        <w:t>Г</w:t>
      </w:r>
      <w:r w:rsidRPr="00B10D9C">
        <w:rPr>
          <w:b/>
          <w:sz w:val="28"/>
          <w:szCs w:val="28"/>
          <w:lang w:val="uk-UA"/>
        </w:rPr>
        <w:t xml:space="preserve">ерберт </w:t>
      </w:r>
      <w:r w:rsidRPr="00B10D9C">
        <w:rPr>
          <w:b/>
          <w:sz w:val="28"/>
          <w:szCs w:val="28"/>
        </w:rPr>
        <w:t>Спенсер</w:t>
      </w:r>
      <w:r w:rsidRPr="00E06B9E">
        <w:rPr>
          <w:sz w:val="28"/>
          <w:szCs w:val="28"/>
        </w:rPr>
        <w:t xml:space="preserve"> (1820-1903).</w:t>
      </w:r>
    </w:p>
    <w:p w:rsidR="00B327EC" w:rsidRPr="00FE16FF" w:rsidRDefault="0073101E" w:rsidP="00B327EC">
      <w:pPr>
        <w:spacing w:line="360" w:lineRule="auto"/>
        <w:ind w:firstLine="709"/>
        <w:jc w:val="both"/>
        <w:rPr>
          <w:sz w:val="28"/>
          <w:szCs w:val="28"/>
          <w:lang w:val="uk-UA"/>
        </w:rPr>
      </w:pPr>
      <w:r w:rsidRPr="0073101E">
        <w:rPr>
          <w:noProof/>
        </w:rPr>
        <w:pict>
          <v:rect id="_x0000_s1032" style="position:absolute;left:0;text-align:left;margin-left:-142.25pt;margin-top:89.65pt;width:126.5pt;height:54pt;z-index:-251648000" wrapcoords="-128 0 -128 21000 21600 21000 21600 0 -128 0" stroked="f">
            <v:textbox style="mso-next-textbox:#_x0000_s1032">
              <w:txbxContent>
                <w:p w:rsidR="006F599C" w:rsidRPr="00C17A9C" w:rsidRDefault="006F599C" w:rsidP="00E06B9E">
                  <w:pPr>
                    <w:jc w:val="center"/>
                    <w:rPr>
                      <w:i/>
                      <w:lang w:val="uk-UA"/>
                    </w:rPr>
                  </w:pPr>
                  <w:r w:rsidRPr="00C17A9C">
                    <w:rPr>
                      <w:i/>
                      <w:lang w:val="uk-UA"/>
                    </w:rPr>
                    <w:t>Герберт Спенсер</w:t>
                  </w:r>
                </w:p>
              </w:txbxContent>
            </v:textbox>
            <w10:wrap type="tight"/>
          </v:rect>
        </w:pict>
      </w:r>
      <w:r w:rsidR="00E06B9E" w:rsidRPr="00E06B9E">
        <w:rPr>
          <w:sz w:val="28"/>
          <w:szCs w:val="28"/>
          <w:lang w:val="uk-UA"/>
        </w:rPr>
        <w:t>Його головні ідеї були пов’язані з визначенням автономії функцій різних частин суспільного організму. Спенсер механічно переніс закони живої природи на суспільство, вважаючи, що між органами живого організму існує розподіл функцій, який</w:t>
      </w:r>
      <w:r w:rsidR="00E06B9E" w:rsidRPr="00F550D6">
        <w:rPr>
          <w:sz w:val="28"/>
          <w:szCs w:val="28"/>
          <w:lang w:val="uk-UA"/>
        </w:rPr>
        <w:t xml:space="preserve"> має бути збережений і в соціальній сфері. </w:t>
      </w:r>
      <w:r w:rsidR="00E06B9E" w:rsidRPr="000D6DCB">
        <w:rPr>
          <w:sz w:val="28"/>
          <w:szCs w:val="28"/>
        </w:rPr>
        <w:t xml:space="preserve">Він виводив </w:t>
      </w:r>
      <w:r w:rsidR="00E06B9E" w:rsidRPr="00E06B9E">
        <w:rPr>
          <w:sz w:val="28"/>
          <w:szCs w:val="28"/>
        </w:rPr>
        <w:t>моральність з вигоди, пов’язуючи останнє з насолодою. Філософія позитивізму</w:t>
      </w:r>
      <w:r w:rsidR="00E06B9E" w:rsidRPr="000D6DCB">
        <w:rPr>
          <w:sz w:val="28"/>
          <w:szCs w:val="28"/>
        </w:rPr>
        <w:t xml:space="preserve"> була корисною в умовах, коли потрібно було нагадати трудівникам не тільки про їх</w:t>
      </w:r>
      <w:r w:rsidR="00E06B9E">
        <w:rPr>
          <w:sz w:val="28"/>
          <w:szCs w:val="28"/>
          <w:lang w:val="uk-UA"/>
        </w:rPr>
        <w:t>ні</w:t>
      </w:r>
      <w:r w:rsidR="00E06B9E" w:rsidRPr="000D6DCB">
        <w:rPr>
          <w:sz w:val="28"/>
          <w:szCs w:val="28"/>
        </w:rPr>
        <w:t xml:space="preserve"> права, але й про обов’язки.</w:t>
      </w:r>
      <w:r w:rsidR="00B327EC" w:rsidRPr="00B327EC">
        <w:rPr>
          <w:sz w:val="28"/>
          <w:szCs w:val="28"/>
        </w:rPr>
        <w:t xml:space="preserve"> </w:t>
      </w:r>
      <w:r w:rsidR="00B327EC" w:rsidRPr="000D6DCB">
        <w:rPr>
          <w:sz w:val="28"/>
          <w:szCs w:val="28"/>
        </w:rPr>
        <w:t xml:space="preserve">Позитивізм мав великий вплив на англійський роман, особливо на твори </w:t>
      </w:r>
      <w:r w:rsidR="00B327EC" w:rsidRPr="00B10D9C">
        <w:rPr>
          <w:sz w:val="28"/>
          <w:szCs w:val="28"/>
        </w:rPr>
        <w:t xml:space="preserve">Троллопа і </w:t>
      </w:r>
      <w:r w:rsidR="00B327EC" w:rsidRPr="00B10D9C">
        <w:rPr>
          <w:sz w:val="28"/>
          <w:szCs w:val="28"/>
          <w:lang w:val="uk-UA"/>
        </w:rPr>
        <w:t xml:space="preserve">Джордж </w:t>
      </w:r>
      <w:r w:rsidR="00B327EC" w:rsidRPr="00B10D9C">
        <w:rPr>
          <w:sz w:val="28"/>
          <w:szCs w:val="28"/>
        </w:rPr>
        <w:t>Еліот.</w:t>
      </w:r>
    </w:p>
    <w:p w:rsidR="00B327EC" w:rsidRDefault="00B327EC" w:rsidP="00B327EC">
      <w:pPr>
        <w:spacing w:line="360" w:lineRule="auto"/>
        <w:ind w:firstLine="709"/>
        <w:jc w:val="both"/>
        <w:rPr>
          <w:sz w:val="28"/>
          <w:szCs w:val="28"/>
          <w:lang w:val="uk-UA"/>
        </w:rPr>
      </w:pPr>
      <w:r w:rsidRPr="000D6DCB">
        <w:rPr>
          <w:sz w:val="28"/>
          <w:szCs w:val="28"/>
        </w:rPr>
        <w:t>Пізні вікторіанці використовують традиції сентиментального побутового роману, заглиблюються в людську психологію, співвіднося</w:t>
      </w:r>
      <w:r>
        <w:rPr>
          <w:sz w:val="28"/>
          <w:szCs w:val="28"/>
          <w:lang w:val="uk-UA"/>
        </w:rPr>
        <w:t>ть</w:t>
      </w:r>
      <w:r w:rsidRPr="000D6DCB">
        <w:rPr>
          <w:sz w:val="28"/>
          <w:szCs w:val="28"/>
        </w:rPr>
        <w:t xml:space="preserve"> долю особистості з суспільством. Еліот і Троллоп знають про походження, хвороби, одяг, звички, духовний світ своїх героїв більше, ніж знали Діккенс і Теккерей. Але в їх</w:t>
      </w:r>
      <w:r>
        <w:rPr>
          <w:sz w:val="28"/>
          <w:szCs w:val="28"/>
          <w:lang w:val="uk-UA"/>
        </w:rPr>
        <w:t>ніх</w:t>
      </w:r>
      <w:r w:rsidRPr="000D6DCB">
        <w:rPr>
          <w:sz w:val="28"/>
          <w:szCs w:val="28"/>
        </w:rPr>
        <w:t xml:space="preserve"> творах зменшується типовість, оскільки, згідно позитивістської доктрини, явища описувались, але не досліджувалась їх</w:t>
      </w:r>
      <w:r>
        <w:rPr>
          <w:sz w:val="28"/>
          <w:szCs w:val="28"/>
          <w:lang w:val="uk-UA"/>
        </w:rPr>
        <w:t>ня</w:t>
      </w:r>
      <w:r w:rsidRPr="000D6DCB">
        <w:rPr>
          <w:sz w:val="28"/>
          <w:szCs w:val="28"/>
        </w:rPr>
        <w:t xml:space="preserve"> сутність. Зміни характеру роману обумовлен</w:t>
      </w:r>
      <w:r w:rsidRPr="000D6DCB">
        <w:rPr>
          <w:sz w:val="28"/>
          <w:szCs w:val="28"/>
          <w:lang w:val="uk-UA"/>
        </w:rPr>
        <w:t xml:space="preserve">і </w:t>
      </w:r>
      <w:r w:rsidRPr="000D6DCB">
        <w:rPr>
          <w:sz w:val="28"/>
          <w:szCs w:val="28"/>
        </w:rPr>
        <w:t xml:space="preserve">вимогами часу, умовами соціального і духовного розвитку Англії. Вікторіанська культура вступала в нову фазу розвитку, наближуючись до культури межі віків. </w:t>
      </w:r>
    </w:p>
    <w:p w:rsidR="00B327EC" w:rsidRPr="00B10D9C" w:rsidRDefault="0073101E" w:rsidP="00B327EC">
      <w:pPr>
        <w:spacing w:line="360" w:lineRule="auto"/>
        <w:ind w:firstLine="709"/>
        <w:jc w:val="both"/>
        <w:rPr>
          <w:sz w:val="28"/>
          <w:szCs w:val="28"/>
          <w:lang w:val="uk-UA"/>
        </w:rPr>
      </w:pPr>
      <w:r w:rsidRPr="0073101E">
        <w:rPr>
          <w:noProof/>
          <w:sz w:val="28"/>
          <w:szCs w:val="28"/>
        </w:rPr>
        <w:pict>
          <v:rect id="_x0000_s1035" style="position:absolute;left:0;text-align:left;margin-left:-148pt;margin-top:196.65pt;width:132pt;height:27pt;z-index:-251643904" wrapcoords="-105 0 -105 21000 21600 21000 21600 0 -105 0" stroked="f">
            <v:textbox style="mso-next-textbox:#_x0000_s1035">
              <w:txbxContent>
                <w:p w:rsidR="006F599C" w:rsidRPr="00B327EC" w:rsidRDefault="006F599C" w:rsidP="00B327EC"/>
              </w:txbxContent>
            </v:textbox>
            <w10:wrap type="tight"/>
          </v:rect>
        </w:pict>
      </w:r>
      <w:r w:rsidR="00B327EC" w:rsidRPr="000D6DCB">
        <w:rPr>
          <w:sz w:val="28"/>
          <w:szCs w:val="28"/>
        </w:rPr>
        <w:t xml:space="preserve">Найбільшим читацьким успіхом у 30-60-ті роки користувався </w:t>
      </w:r>
      <w:r w:rsidR="00B327EC" w:rsidRPr="00B10D9C">
        <w:rPr>
          <w:sz w:val="28"/>
          <w:szCs w:val="28"/>
        </w:rPr>
        <w:t>Чарлз Діккенс (1812</w:t>
      </w:r>
      <w:r w:rsidR="00B327EC" w:rsidRPr="00B10D9C">
        <w:rPr>
          <w:sz w:val="28"/>
          <w:szCs w:val="28"/>
          <w:lang w:val="uk-UA"/>
        </w:rPr>
        <w:t>-</w:t>
      </w:r>
      <w:r w:rsidR="00B327EC" w:rsidRPr="00B10D9C">
        <w:rPr>
          <w:sz w:val="28"/>
          <w:szCs w:val="28"/>
        </w:rPr>
        <w:t>1870).</w:t>
      </w:r>
      <w:r w:rsidR="00B327EC" w:rsidRPr="00B10D9C">
        <w:rPr>
          <w:sz w:val="28"/>
          <w:szCs w:val="28"/>
          <w:lang w:val="uk-UA"/>
        </w:rPr>
        <w:t xml:space="preserve"> Його романи найповніше віддзеркалюють життя </w:t>
      </w:r>
    </w:p>
    <w:p w:rsidR="00B327EC" w:rsidRDefault="008B5231" w:rsidP="00B327EC">
      <w:pPr>
        <w:rPr>
          <w:i/>
          <w:lang w:val="uk-UA"/>
        </w:rPr>
      </w:pPr>
      <w:r>
        <w:rPr>
          <w:i/>
          <w:noProof/>
          <w:lang w:val="uk-UA" w:eastAsia="uk-UA"/>
        </w:rPr>
        <w:drawing>
          <wp:anchor distT="0" distB="0" distL="114300" distR="114300" simplePos="0" relativeHeight="251674624" behindDoc="1" locked="0" layoutInCell="1" allowOverlap="1">
            <wp:simplePos x="0" y="0"/>
            <wp:positionH relativeFrom="column">
              <wp:posOffset>-4445</wp:posOffset>
            </wp:positionH>
            <wp:positionV relativeFrom="paragraph">
              <wp:posOffset>12700</wp:posOffset>
            </wp:positionV>
            <wp:extent cx="1866900" cy="2447925"/>
            <wp:effectExtent l="57150" t="38100" r="38100" b="28575"/>
            <wp:wrapTight wrapText="bothSides">
              <wp:wrapPolygon edited="0">
                <wp:start x="-661" y="-336"/>
                <wp:lineTo x="-661" y="21852"/>
                <wp:lineTo x="22041" y="21852"/>
                <wp:lineTo x="22041" y="-336"/>
                <wp:lineTo x="-661" y="-336"/>
              </wp:wrapPolygon>
            </wp:wrapTight>
            <wp:docPr id="8"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охожее изображение"/>
                    <pic:cNvPicPr>
                      <a:picLocks noChangeAspect="1" noChangeArrowheads="1"/>
                    </pic:cNvPicPr>
                  </pic:nvPicPr>
                  <pic:blipFill>
                    <a:blip r:embed="rId17" cstate="print"/>
                    <a:srcRect/>
                    <a:stretch>
                      <a:fillRect/>
                    </a:stretch>
                  </pic:blipFill>
                  <pic:spPr bwMode="auto">
                    <a:xfrm>
                      <a:off x="0" y="0"/>
                      <a:ext cx="1866900" cy="2447925"/>
                    </a:xfrm>
                    <a:prstGeom prst="rect">
                      <a:avLst/>
                    </a:prstGeom>
                    <a:noFill/>
                    <a:ln w="38100" cmpd="dbl">
                      <a:solidFill>
                        <a:srgbClr val="000000"/>
                      </a:solidFill>
                      <a:miter lim="800000"/>
                      <a:headEnd/>
                      <a:tailEnd/>
                    </a:ln>
                  </pic:spPr>
                </pic:pic>
              </a:graphicData>
            </a:graphic>
          </wp:anchor>
        </w:drawing>
      </w:r>
      <w:r w:rsidR="00B327EC" w:rsidRPr="00C17A9C">
        <w:rPr>
          <w:i/>
          <w:lang w:val="uk-UA"/>
        </w:rPr>
        <w:t>Чарлз Діккенс</w:t>
      </w:r>
    </w:p>
    <w:p w:rsidR="00B327EC" w:rsidRPr="00C17A9C" w:rsidRDefault="00B327EC" w:rsidP="00B327EC">
      <w:pPr>
        <w:rPr>
          <w:i/>
          <w:lang w:val="uk-UA"/>
        </w:rPr>
      </w:pPr>
    </w:p>
    <w:p w:rsidR="00B327EC" w:rsidRDefault="00B327EC" w:rsidP="00B327EC">
      <w:pPr>
        <w:spacing w:line="360" w:lineRule="auto"/>
        <w:jc w:val="both"/>
        <w:rPr>
          <w:sz w:val="28"/>
          <w:szCs w:val="28"/>
          <w:lang w:val="uk-UA"/>
        </w:rPr>
      </w:pPr>
      <w:r w:rsidRPr="008E7277">
        <w:rPr>
          <w:sz w:val="28"/>
          <w:szCs w:val="28"/>
          <w:lang w:val="uk-UA"/>
        </w:rPr>
        <w:lastRenderedPageBreak/>
        <w:t xml:space="preserve">англійського суспільства вікторіанської епохи, вони стали її художніми символами. </w:t>
      </w:r>
      <w:r w:rsidRPr="000D6DCB">
        <w:rPr>
          <w:sz w:val="28"/>
          <w:szCs w:val="28"/>
        </w:rPr>
        <w:t xml:space="preserve">Діккенс продовжив традиції англійського роману, значною мірою оновив і розвинув їх. У його творчості зустрічаємо такі жанрові різновиди роману: </w:t>
      </w:r>
    </w:p>
    <w:p w:rsidR="00B327EC" w:rsidRDefault="00B327EC" w:rsidP="00B327EC">
      <w:pPr>
        <w:numPr>
          <w:ilvl w:val="0"/>
          <w:numId w:val="11"/>
        </w:numPr>
        <w:spacing w:line="360" w:lineRule="auto"/>
        <w:jc w:val="both"/>
        <w:rPr>
          <w:sz w:val="28"/>
          <w:szCs w:val="28"/>
          <w:lang w:val="uk-UA"/>
        </w:rPr>
      </w:pPr>
      <w:r w:rsidRPr="00194077">
        <w:rPr>
          <w:sz w:val="28"/>
          <w:szCs w:val="28"/>
          <w:lang w:val="uk-UA"/>
        </w:rPr>
        <w:t>гумористичний ("Посмертні зап</w:t>
      </w:r>
      <w:r>
        <w:rPr>
          <w:sz w:val="28"/>
          <w:szCs w:val="28"/>
          <w:lang w:val="uk-UA"/>
        </w:rPr>
        <w:t>иски Піквікського клубу", 1837);</w:t>
      </w:r>
      <w:r w:rsidRPr="00194077">
        <w:rPr>
          <w:sz w:val="28"/>
          <w:szCs w:val="28"/>
          <w:lang w:val="uk-UA"/>
        </w:rPr>
        <w:t xml:space="preserve"> </w:t>
      </w:r>
    </w:p>
    <w:p w:rsidR="00B327EC" w:rsidRDefault="00B327EC" w:rsidP="00B327EC">
      <w:pPr>
        <w:numPr>
          <w:ilvl w:val="0"/>
          <w:numId w:val="11"/>
        </w:numPr>
        <w:spacing w:line="360" w:lineRule="auto"/>
        <w:jc w:val="both"/>
        <w:rPr>
          <w:sz w:val="28"/>
          <w:szCs w:val="28"/>
          <w:lang w:val="uk-UA"/>
        </w:rPr>
      </w:pPr>
      <w:r w:rsidRPr="00194077">
        <w:rPr>
          <w:sz w:val="28"/>
          <w:szCs w:val="28"/>
          <w:lang w:val="uk-UA"/>
        </w:rPr>
        <w:t>соціальний ("Пригоди Олівера Твіста", 1838, та "Життя і пригоди Ніколаса Нікклбі", 1839)</w:t>
      </w:r>
      <w:r>
        <w:rPr>
          <w:sz w:val="28"/>
          <w:szCs w:val="28"/>
          <w:lang w:val="uk-UA"/>
        </w:rPr>
        <w:t>;</w:t>
      </w:r>
      <w:r w:rsidRPr="00194077">
        <w:rPr>
          <w:sz w:val="28"/>
          <w:szCs w:val="28"/>
          <w:lang w:val="uk-UA"/>
        </w:rPr>
        <w:t xml:space="preserve"> </w:t>
      </w:r>
    </w:p>
    <w:p w:rsidR="00B327EC" w:rsidRDefault="00B327EC" w:rsidP="00B327EC">
      <w:pPr>
        <w:numPr>
          <w:ilvl w:val="0"/>
          <w:numId w:val="11"/>
        </w:numPr>
        <w:spacing w:line="360" w:lineRule="auto"/>
        <w:jc w:val="both"/>
        <w:rPr>
          <w:sz w:val="28"/>
          <w:szCs w:val="28"/>
          <w:lang w:val="uk-UA"/>
        </w:rPr>
      </w:pPr>
      <w:r w:rsidRPr="00194077">
        <w:rPr>
          <w:sz w:val="28"/>
          <w:szCs w:val="28"/>
          <w:lang w:val="uk-UA"/>
        </w:rPr>
        <w:t>соціально-психолог</w:t>
      </w:r>
      <w:r>
        <w:rPr>
          <w:sz w:val="28"/>
          <w:szCs w:val="28"/>
          <w:lang w:val="uk-UA"/>
        </w:rPr>
        <w:t>ічний ("Домбі і син", 1848);</w:t>
      </w:r>
      <w:r w:rsidRPr="00194077">
        <w:rPr>
          <w:sz w:val="28"/>
          <w:szCs w:val="28"/>
          <w:lang w:val="uk-UA"/>
        </w:rPr>
        <w:t xml:space="preserve"> </w:t>
      </w:r>
    </w:p>
    <w:p w:rsidR="00B327EC" w:rsidRDefault="00B327EC" w:rsidP="00B327EC">
      <w:pPr>
        <w:numPr>
          <w:ilvl w:val="0"/>
          <w:numId w:val="11"/>
        </w:numPr>
        <w:spacing w:line="360" w:lineRule="auto"/>
        <w:jc w:val="both"/>
        <w:rPr>
          <w:sz w:val="28"/>
          <w:szCs w:val="28"/>
          <w:lang w:val="uk-UA"/>
        </w:rPr>
      </w:pPr>
      <w:r w:rsidRPr="00194077">
        <w:rPr>
          <w:sz w:val="28"/>
          <w:szCs w:val="28"/>
          <w:lang w:val="uk-UA"/>
        </w:rPr>
        <w:t>автобіографі</w:t>
      </w:r>
      <w:r>
        <w:rPr>
          <w:sz w:val="28"/>
          <w:szCs w:val="28"/>
          <w:lang w:val="uk-UA"/>
        </w:rPr>
        <w:t>чний ("Девід Копперфілд", 1850);</w:t>
      </w:r>
      <w:r w:rsidRPr="00194077">
        <w:rPr>
          <w:sz w:val="28"/>
          <w:szCs w:val="28"/>
          <w:lang w:val="uk-UA"/>
        </w:rPr>
        <w:t xml:space="preserve"> </w:t>
      </w:r>
    </w:p>
    <w:p w:rsidR="00B327EC" w:rsidRDefault="00B327EC" w:rsidP="00B327EC">
      <w:pPr>
        <w:numPr>
          <w:ilvl w:val="0"/>
          <w:numId w:val="11"/>
        </w:numPr>
        <w:spacing w:line="360" w:lineRule="auto"/>
        <w:jc w:val="both"/>
        <w:rPr>
          <w:sz w:val="28"/>
          <w:szCs w:val="28"/>
          <w:lang w:val="uk-UA"/>
        </w:rPr>
      </w:pPr>
      <w:r w:rsidRPr="00194077">
        <w:rPr>
          <w:sz w:val="28"/>
          <w:szCs w:val="28"/>
          <w:lang w:val="uk-UA"/>
        </w:rPr>
        <w:t xml:space="preserve">детективний ("Таємниця Едвіна Друда", незакінчений, 1870) та ін. </w:t>
      </w:r>
    </w:p>
    <w:p w:rsidR="00C95597" w:rsidRPr="000C7A5C" w:rsidRDefault="00B327EC" w:rsidP="00C95597">
      <w:pPr>
        <w:spacing w:line="360" w:lineRule="auto"/>
        <w:ind w:firstLine="709"/>
        <w:jc w:val="both"/>
        <w:rPr>
          <w:sz w:val="28"/>
          <w:szCs w:val="28"/>
          <w:lang w:val="uk-UA"/>
        </w:rPr>
      </w:pPr>
      <w:r w:rsidRPr="000D6DCB">
        <w:rPr>
          <w:sz w:val="28"/>
          <w:szCs w:val="28"/>
        </w:rPr>
        <w:t>У багатій романній спадщині письменника знайшли в</w:t>
      </w:r>
      <w:r>
        <w:rPr>
          <w:sz w:val="28"/>
          <w:szCs w:val="28"/>
        </w:rPr>
        <w:t>ідображення різні грані його та</w:t>
      </w:r>
      <w:r w:rsidRPr="000D6DCB">
        <w:rPr>
          <w:sz w:val="28"/>
          <w:szCs w:val="28"/>
        </w:rPr>
        <w:t>ланту. Сміх Діккенса має</w:t>
      </w:r>
      <w:r>
        <w:rPr>
          <w:sz w:val="28"/>
          <w:szCs w:val="28"/>
        </w:rPr>
        <w:t xml:space="preserve"> багато відтінків. У ранніх тво</w:t>
      </w:r>
      <w:r w:rsidRPr="000D6DCB">
        <w:rPr>
          <w:sz w:val="28"/>
          <w:szCs w:val="28"/>
        </w:rPr>
        <w:t xml:space="preserve">рах на першому плані – </w:t>
      </w:r>
      <w:r w:rsidRPr="00B10D9C">
        <w:rPr>
          <w:sz w:val="28"/>
          <w:szCs w:val="28"/>
        </w:rPr>
        <w:t>гумор, комізм ситуацій, іронія.</w:t>
      </w:r>
      <w:r w:rsidRPr="000D6DCB">
        <w:rPr>
          <w:sz w:val="28"/>
          <w:szCs w:val="28"/>
        </w:rPr>
        <w:t xml:space="preserve"> У зрілий період письменник заглиблюється в причини соціальних негараздів, і його іронія</w:t>
      </w:r>
      <w:r w:rsidR="001311F0">
        <w:rPr>
          <w:sz w:val="28"/>
          <w:szCs w:val="28"/>
          <w:lang w:val="uk-UA"/>
        </w:rPr>
        <w:t>.</w:t>
      </w:r>
      <w:r w:rsidR="001311F0" w:rsidRPr="001311F0">
        <w:rPr>
          <w:sz w:val="28"/>
          <w:szCs w:val="28"/>
        </w:rPr>
        <w:t xml:space="preserve"> </w:t>
      </w:r>
      <w:r w:rsidR="001311F0" w:rsidRPr="000D6DCB">
        <w:rPr>
          <w:sz w:val="28"/>
          <w:szCs w:val="28"/>
        </w:rPr>
        <w:t>У зрілий період письменник заглиблюється в причини соціальних негараздів, і його іронія</w:t>
      </w:r>
      <w:r w:rsidR="00C95597" w:rsidRPr="00C95597">
        <w:rPr>
          <w:sz w:val="28"/>
          <w:szCs w:val="28"/>
        </w:rPr>
        <w:t xml:space="preserve"> </w:t>
      </w:r>
      <w:r w:rsidR="00C95597" w:rsidRPr="000D6DCB">
        <w:rPr>
          <w:sz w:val="28"/>
          <w:szCs w:val="28"/>
        </w:rPr>
        <w:t xml:space="preserve">поєднується </w:t>
      </w:r>
      <w:r w:rsidR="00C95597" w:rsidRPr="000C7A5C">
        <w:rPr>
          <w:sz w:val="28"/>
          <w:szCs w:val="28"/>
        </w:rPr>
        <w:t>із сатирою та гротеском. Діккенс – майстер створення характерів-типів, як соціальних, так і загальнолюдських.</w:t>
      </w:r>
    </w:p>
    <w:p w:rsidR="00C95597" w:rsidRPr="00194077" w:rsidRDefault="00C95597" w:rsidP="00C95597">
      <w:pPr>
        <w:spacing w:line="360" w:lineRule="auto"/>
        <w:ind w:firstLine="709"/>
        <w:jc w:val="both"/>
        <w:rPr>
          <w:sz w:val="28"/>
          <w:szCs w:val="28"/>
          <w:lang w:val="uk-UA"/>
        </w:rPr>
      </w:pPr>
      <w:r w:rsidRPr="000C7A5C">
        <w:rPr>
          <w:sz w:val="28"/>
          <w:szCs w:val="28"/>
        </w:rPr>
        <w:t>Особливістю художнього методу письменника було тяжіння до психологізму,</w:t>
      </w:r>
      <w:r w:rsidRPr="000D6DCB">
        <w:rPr>
          <w:sz w:val="28"/>
          <w:szCs w:val="28"/>
        </w:rPr>
        <w:t xml:space="preserve"> що яскраво засвідчують його романи "Домбі і син", "Девід Копперфілд" та ін. Діккенс пізнього періоду творчості стикається з проблемою складності людської душі, прикладом чого може бути образ містера Домбі та зміни, які відбуваються з ним у фіналі твору. Багато уваги письменник приділяв проблемі виховання. Сповідальна форма оповіді </w:t>
      </w:r>
      <w:r>
        <w:rPr>
          <w:sz w:val="28"/>
          <w:szCs w:val="28"/>
          <w:lang w:val="uk-UA"/>
        </w:rPr>
        <w:t>в</w:t>
      </w:r>
      <w:r w:rsidRPr="000D6DCB">
        <w:rPr>
          <w:sz w:val="28"/>
          <w:szCs w:val="28"/>
        </w:rPr>
        <w:t xml:space="preserve"> романі "Девід Копперфілд" дозволила йому показати внутрішній світ героя, його думки і переживання. Критичний пафос у творчості Діккенса завжди поєднувався з утверджен</w:t>
      </w:r>
      <w:r>
        <w:rPr>
          <w:sz w:val="28"/>
          <w:szCs w:val="28"/>
          <w:lang w:val="uk-UA"/>
        </w:rPr>
        <w:t>н</w:t>
      </w:r>
      <w:r w:rsidRPr="000D6DCB">
        <w:rPr>
          <w:sz w:val="28"/>
          <w:szCs w:val="28"/>
        </w:rPr>
        <w:t>ям ідеалу. Одна з провідних тем його романів –</w:t>
      </w:r>
      <w:r>
        <w:rPr>
          <w:sz w:val="28"/>
          <w:szCs w:val="28"/>
          <w:lang w:val="uk-UA"/>
        </w:rPr>
        <w:t xml:space="preserve"> </w:t>
      </w:r>
      <w:r w:rsidRPr="0026181E">
        <w:rPr>
          <w:sz w:val="28"/>
          <w:szCs w:val="28"/>
        </w:rPr>
        <w:t>боротьба добра і зла</w:t>
      </w:r>
      <w:r w:rsidRPr="000D6DCB">
        <w:rPr>
          <w:sz w:val="28"/>
          <w:szCs w:val="28"/>
        </w:rPr>
        <w:t xml:space="preserve"> - визначає особливості їхньої художньої структури. Поділ героїв на добрих і злих, контрасти та антитези визначають побудову творів письменника. Діккенс – майстер композиції та інтригуючого сюжету</w:t>
      </w:r>
      <w:r>
        <w:rPr>
          <w:sz w:val="28"/>
          <w:szCs w:val="28"/>
        </w:rPr>
        <w:t xml:space="preserve">, який містить елементи </w:t>
      </w:r>
      <w:r>
        <w:rPr>
          <w:sz w:val="28"/>
          <w:szCs w:val="28"/>
          <w:lang w:val="uk-UA"/>
        </w:rPr>
        <w:t>загадковості</w:t>
      </w:r>
      <w:r w:rsidRPr="000D6DCB">
        <w:rPr>
          <w:sz w:val="28"/>
          <w:szCs w:val="28"/>
        </w:rPr>
        <w:t>.</w:t>
      </w:r>
    </w:p>
    <w:p w:rsidR="00C95597" w:rsidRDefault="00C95597" w:rsidP="00C95597">
      <w:pPr>
        <w:spacing w:line="360" w:lineRule="auto"/>
        <w:ind w:firstLine="709"/>
        <w:jc w:val="both"/>
        <w:rPr>
          <w:sz w:val="28"/>
          <w:szCs w:val="28"/>
          <w:lang w:val="uk-UA"/>
        </w:rPr>
      </w:pPr>
      <w:r>
        <w:rPr>
          <w:noProof/>
          <w:lang w:val="uk-UA" w:eastAsia="uk-UA"/>
        </w:rPr>
        <w:lastRenderedPageBreak/>
        <w:drawing>
          <wp:anchor distT="0" distB="0" distL="114300" distR="114300" simplePos="0" relativeHeight="251676672" behindDoc="1" locked="0" layoutInCell="1" allowOverlap="1">
            <wp:simplePos x="0" y="0"/>
            <wp:positionH relativeFrom="column">
              <wp:posOffset>0</wp:posOffset>
            </wp:positionH>
            <wp:positionV relativeFrom="paragraph">
              <wp:posOffset>13970</wp:posOffset>
            </wp:positionV>
            <wp:extent cx="1914525" cy="2390775"/>
            <wp:effectExtent l="57150" t="38100" r="47625" b="28575"/>
            <wp:wrapTight wrapText="bothSides">
              <wp:wrapPolygon edited="0">
                <wp:start x="-645" y="-344"/>
                <wp:lineTo x="-645" y="21858"/>
                <wp:lineTo x="22137" y="21858"/>
                <wp:lineTo x="22137" y="-344"/>
                <wp:lineTo x="-645" y="-344"/>
              </wp:wrapPolygon>
            </wp:wrapTight>
            <wp:docPr id="12" name="Рисунок 1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Похожее изображение"/>
                    <pic:cNvPicPr>
                      <a:picLocks noChangeAspect="1" noChangeArrowheads="1"/>
                    </pic:cNvPicPr>
                  </pic:nvPicPr>
                  <pic:blipFill>
                    <a:blip r:embed="rId18" cstate="print"/>
                    <a:srcRect/>
                    <a:stretch>
                      <a:fillRect/>
                    </a:stretch>
                  </pic:blipFill>
                  <pic:spPr bwMode="auto">
                    <a:xfrm>
                      <a:off x="0" y="0"/>
                      <a:ext cx="1914525" cy="2390775"/>
                    </a:xfrm>
                    <a:prstGeom prst="rect">
                      <a:avLst/>
                    </a:prstGeom>
                    <a:noFill/>
                    <a:ln w="38100" cmpd="dbl">
                      <a:solidFill>
                        <a:srgbClr val="000000"/>
                      </a:solidFill>
                      <a:miter lim="800000"/>
                      <a:headEnd/>
                      <a:tailEnd/>
                    </a:ln>
                  </pic:spPr>
                </pic:pic>
              </a:graphicData>
            </a:graphic>
          </wp:anchor>
        </w:drawing>
      </w:r>
      <w:r w:rsidRPr="000D6DCB">
        <w:rPr>
          <w:sz w:val="28"/>
          <w:szCs w:val="28"/>
        </w:rPr>
        <w:t>Слава англійського роману 30-60-х р</w:t>
      </w:r>
      <w:r>
        <w:rPr>
          <w:sz w:val="28"/>
          <w:szCs w:val="28"/>
        </w:rPr>
        <w:t xml:space="preserve">оків XIX ст. пов’язана з ім'ям </w:t>
      </w:r>
      <w:r>
        <w:rPr>
          <w:sz w:val="28"/>
          <w:szCs w:val="28"/>
          <w:lang w:val="uk-UA"/>
        </w:rPr>
        <w:t>В</w:t>
      </w:r>
      <w:r>
        <w:rPr>
          <w:sz w:val="28"/>
          <w:szCs w:val="28"/>
        </w:rPr>
        <w:t>ільяма</w:t>
      </w:r>
      <w:r>
        <w:rPr>
          <w:sz w:val="28"/>
          <w:szCs w:val="28"/>
          <w:lang w:val="uk-UA"/>
        </w:rPr>
        <w:t xml:space="preserve"> </w:t>
      </w:r>
      <w:r w:rsidRPr="000D6DCB">
        <w:rPr>
          <w:sz w:val="28"/>
          <w:szCs w:val="28"/>
        </w:rPr>
        <w:t>Мейкпіса Теккерея (1811-1863).</w:t>
      </w:r>
    </w:p>
    <w:p w:rsidR="006E60A1" w:rsidRDefault="0073101E" w:rsidP="006E60A1">
      <w:pPr>
        <w:spacing w:line="360" w:lineRule="auto"/>
        <w:ind w:firstLine="709"/>
        <w:jc w:val="both"/>
        <w:rPr>
          <w:sz w:val="28"/>
          <w:szCs w:val="28"/>
          <w:lang w:val="uk-UA"/>
        </w:rPr>
      </w:pPr>
      <w:r w:rsidRPr="0073101E">
        <w:rPr>
          <w:noProof/>
          <w:sz w:val="28"/>
          <w:szCs w:val="28"/>
        </w:rPr>
        <w:pict>
          <v:rect id="_x0000_s1037" style="position:absolute;left:0;text-align:left;margin-left:-173.75pt;margin-top:126.65pt;width:165pt;height:27pt;z-index:-251638784" wrapcoords="-105 0 -105 21000 21600 21000 21600 0 -105 0" stroked="f">
            <v:textbox style="mso-next-textbox:#_x0000_s1037">
              <w:txbxContent>
                <w:p w:rsidR="006F599C" w:rsidRPr="00C17A9C" w:rsidRDefault="006F599C" w:rsidP="00C95597">
                  <w:pPr>
                    <w:jc w:val="center"/>
                    <w:rPr>
                      <w:i/>
                      <w:lang w:val="uk-UA"/>
                    </w:rPr>
                  </w:pPr>
                  <w:r w:rsidRPr="00C17A9C">
                    <w:rPr>
                      <w:i/>
                      <w:lang w:val="uk-UA"/>
                    </w:rPr>
                    <w:t>Вільям Мейкпіс Теккерей</w:t>
                  </w:r>
                </w:p>
              </w:txbxContent>
            </v:textbox>
            <w10:wrap type="tight"/>
          </v:rect>
        </w:pict>
      </w:r>
      <w:r w:rsidR="00C95597" w:rsidRPr="00716EB4">
        <w:rPr>
          <w:sz w:val="28"/>
          <w:szCs w:val="28"/>
          <w:lang w:val="uk-UA"/>
        </w:rPr>
        <w:t xml:space="preserve">Як й інші англійські письменники, він виявляв інтерес до моральної проблематики, але інакше, ніж його сучасники. </w:t>
      </w:r>
      <w:r w:rsidR="00C95597" w:rsidRPr="000D6DCB">
        <w:rPr>
          <w:sz w:val="28"/>
          <w:szCs w:val="28"/>
        </w:rPr>
        <w:t xml:space="preserve">Теккерей значно розширив часові та географічні межі роману вікторіанського періоду. Найвизначнішими його творами є "Записки Жовтоплюша", "Кар'єра Баррі Ліндона", "Книга снобів", "Ярмарок суєти", "Генрі Есмонд", "Віргінці", "Ньюкоми" та ін. Характерною особливістю цього письменника є </w:t>
      </w:r>
      <w:r w:rsidR="00C95597" w:rsidRPr="008B5231">
        <w:rPr>
          <w:sz w:val="28"/>
          <w:szCs w:val="28"/>
        </w:rPr>
        <w:t>наявність напівтонів</w:t>
      </w:r>
      <w:r w:rsidR="00C95597" w:rsidRPr="000D6DCB">
        <w:rPr>
          <w:sz w:val="28"/>
          <w:szCs w:val="28"/>
        </w:rPr>
        <w:t xml:space="preserve"> </w:t>
      </w:r>
      <w:r w:rsidR="00C95597">
        <w:rPr>
          <w:sz w:val="28"/>
          <w:szCs w:val="28"/>
        </w:rPr>
        <w:t>у зображенні персонажів. Якщо Ч</w:t>
      </w:r>
      <w:r w:rsidR="00C95597">
        <w:rPr>
          <w:sz w:val="28"/>
          <w:szCs w:val="28"/>
          <w:lang w:val="uk-UA"/>
        </w:rPr>
        <w:t xml:space="preserve">арлз </w:t>
      </w:r>
      <w:r w:rsidR="00C95597" w:rsidRPr="000D6DCB">
        <w:rPr>
          <w:sz w:val="28"/>
          <w:szCs w:val="28"/>
        </w:rPr>
        <w:t xml:space="preserve"> Діккенс (особливо ранній) був схильний до створення гротесків добра і зла, то героїв романів Теккерея важко охарактеризувати однозначно. Ця особливість творчої манери письменника випливає із його світоглядних</w:t>
      </w:r>
      <w:r w:rsidR="006E60A1" w:rsidRPr="006E60A1">
        <w:rPr>
          <w:sz w:val="28"/>
          <w:szCs w:val="28"/>
        </w:rPr>
        <w:t xml:space="preserve"> </w:t>
      </w:r>
      <w:r w:rsidR="006E60A1" w:rsidRPr="000D6DCB">
        <w:rPr>
          <w:sz w:val="28"/>
          <w:szCs w:val="28"/>
        </w:rPr>
        <w:t xml:space="preserve">позицій. </w:t>
      </w:r>
      <w:r w:rsidR="006E60A1" w:rsidRPr="006C2B01">
        <w:rPr>
          <w:i/>
          <w:sz w:val="28"/>
          <w:szCs w:val="28"/>
        </w:rPr>
        <w:t xml:space="preserve">"Завжди бути правим, завжди іти напролом, ні в чому не сумніватися </w:t>
      </w:r>
      <w:r w:rsidR="006E60A1" w:rsidRPr="000D6DCB">
        <w:rPr>
          <w:sz w:val="28"/>
          <w:szCs w:val="28"/>
        </w:rPr>
        <w:t>–</w:t>
      </w:r>
      <w:r w:rsidR="006E60A1" w:rsidRPr="006C2B01">
        <w:rPr>
          <w:i/>
          <w:sz w:val="28"/>
          <w:szCs w:val="28"/>
        </w:rPr>
        <w:t xml:space="preserve"> хіба не за допомогою таких великих якостей тупість править світом?"</w:t>
      </w:r>
      <w:r w:rsidR="006E60A1" w:rsidRPr="009E79D7">
        <w:rPr>
          <w:b/>
          <w:i/>
          <w:sz w:val="28"/>
          <w:szCs w:val="28"/>
        </w:rPr>
        <w:t xml:space="preserve"> </w:t>
      </w:r>
      <w:r w:rsidR="006E60A1" w:rsidRPr="000D6DCB">
        <w:rPr>
          <w:sz w:val="28"/>
          <w:szCs w:val="28"/>
        </w:rPr>
        <w:t xml:space="preserve">– запитував він. </w:t>
      </w:r>
    </w:p>
    <w:p w:rsidR="006E60A1" w:rsidRDefault="006E60A1" w:rsidP="006E60A1">
      <w:pPr>
        <w:spacing w:line="360" w:lineRule="auto"/>
        <w:ind w:firstLine="709"/>
        <w:jc w:val="both"/>
        <w:rPr>
          <w:sz w:val="28"/>
          <w:szCs w:val="28"/>
          <w:lang w:val="uk-UA"/>
        </w:rPr>
      </w:pPr>
      <w:r w:rsidRPr="000D6DCB">
        <w:rPr>
          <w:sz w:val="28"/>
          <w:szCs w:val="28"/>
        </w:rPr>
        <w:t xml:space="preserve">Теккерей захищав християнську мораль, спираючись на авторитет Біблії. </w:t>
      </w:r>
      <w:r w:rsidRPr="006C2B01">
        <w:rPr>
          <w:i/>
          <w:sz w:val="28"/>
          <w:szCs w:val="28"/>
        </w:rPr>
        <w:t>"Сміх - це добре, правда - краще, а Любов - понад усе",</w:t>
      </w:r>
      <w:r w:rsidRPr="000D6DCB">
        <w:rPr>
          <w:sz w:val="28"/>
          <w:szCs w:val="28"/>
        </w:rPr>
        <w:t xml:space="preserve"> – такими були його основні життєві орієнтири. Він створив новий тип сатирико-гумористичного роману, значно розширив можливості соціальної сатири й поглибив реалізм зображення. Важливе значення у творчості Теккерея мала проблема снобізму. Після появи збірки нарисів "Книга снобів" (1846-1847) за терміном </w:t>
      </w:r>
      <w:r w:rsidRPr="002B0F91">
        <w:rPr>
          <w:sz w:val="28"/>
          <w:szCs w:val="28"/>
        </w:rPr>
        <w:t>"сноб"</w:t>
      </w:r>
      <w:r w:rsidRPr="000D6DCB">
        <w:rPr>
          <w:sz w:val="28"/>
          <w:szCs w:val="28"/>
        </w:rPr>
        <w:t xml:space="preserve"> затвердилося нове для тих часів значення. Автор зазначав, що сноб </w:t>
      </w:r>
      <w:r w:rsidRPr="006C2B01">
        <w:rPr>
          <w:i/>
          <w:sz w:val="28"/>
          <w:szCs w:val="28"/>
        </w:rPr>
        <w:t>"плазує перед тим, хто стоїть вище, і зневажає того, хто знаходиться внизу".</w:t>
      </w:r>
      <w:r w:rsidRPr="000D6DCB">
        <w:rPr>
          <w:sz w:val="28"/>
          <w:szCs w:val="28"/>
        </w:rPr>
        <w:t xml:space="preserve"> Теккерей був продовжувачем одвічної традиції порівняння життя з маскарадом, сприйняття його я</w:t>
      </w:r>
      <w:r>
        <w:rPr>
          <w:sz w:val="28"/>
          <w:szCs w:val="28"/>
        </w:rPr>
        <w:t xml:space="preserve">к суєти. Для нього, як і для </w:t>
      </w:r>
      <w:r>
        <w:rPr>
          <w:sz w:val="28"/>
          <w:szCs w:val="28"/>
          <w:lang w:val="uk-UA"/>
        </w:rPr>
        <w:t>В</w:t>
      </w:r>
      <w:r>
        <w:rPr>
          <w:sz w:val="28"/>
          <w:szCs w:val="28"/>
        </w:rPr>
        <w:t>.</w:t>
      </w:r>
      <w:r>
        <w:rPr>
          <w:sz w:val="28"/>
          <w:szCs w:val="28"/>
          <w:lang w:val="uk-UA"/>
        </w:rPr>
        <w:t> </w:t>
      </w:r>
      <w:r w:rsidRPr="000D6DCB">
        <w:rPr>
          <w:sz w:val="28"/>
          <w:szCs w:val="28"/>
        </w:rPr>
        <w:t>Шекспіра, життя</w:t>
      </w:r>
      <w:r>
        <w:rPr>
          <w:sz w:val="28"/>
          <w:szCs w:val="28"/>
          <w:lang w:val="uk-UA"/>
        </w:rPr>
        <w:t xml:space="preserve"> </w:t>
      </w:r>
      <w:r w:rsidRPr="000D6DCB">
        <w:rPr>
          <w:sz w:val="28"/>
          <w:szCs w:val="28"/>
        </w:rPr>
        <w:t>– театр, а люди</w:t>
      </w:r>
      <w:r>
        <w:rPr>
          <w:sz w:val="28"/>
          <w:szCs w:val="28"/>
          <w:lang w:val="uk-UA"/>
        </w:rPr>
        <w:t xml:space="preserve"> </w:t>
      </w:r>
      <w:r w:rsidRPr="000D6DCB">
        <w:rPr>
          <w:sz w:val="28"/>
          <w:szCs w:val="28"/>
        </w:rPr>
        <w:t xml:space="preserve">– актори. І все ж у цій </w:t>
      </w:r>
      <w:r w:rsidRPr="002B0F91">
        <w:rPr>
          <w:sz w:val="28"/>
          <w:szCs w:val="28"/>
        </w:rPr>
        <w:t>"суєті суєт"</w:t>
      </w:r>
      <w:r w:rsidRPr="000D6DCB">
        <w:rPr>
          <w:sz w:val="28"/>
          <w:szCs w:val="28"/>
        </w:rPr>
        <w:t xml:space="preserve"> є речі, які письменник висо</w:t>
      </w:r>
      <w:r>
        <w:rPr>
          <w:sz w:val="28"/>
          <w:szCs w:val="28"/>
        </w:rPr>
        <w:t xml:space="preserve">ко цінує: це творчість, </w:t>
      </w:r>
      <w:r>
        <w:rPr>
          <w:sz w:val="28"/>
          <w:szCs w:val="28"/>
          <w:lang w:val="uk-UA"/>
        </w:rPr>
        <w:t>прагне</w:t>
      </w:r>
      <w:r w:rsidRPr="000D6DCB">
        <w:rPr>
          <w:sz w:val="28"/>
          <w:szCs w:val="28"/>
        </w:rPr>
        <w:t xml:space="preserve">ння до пошуку, християнські ідеали. </w:t>
      </w:r>
    </w:p>
    <w:p w:rsidR="006E60A1" w:rsidRPr="000D6DCB" w:rsidRDefault="006E60A1" w:rsidP="006E60A1">
      <w:pPr>
        <w:spacing w:line="360" w:lineRule="auto"/>
        <w:ind w:firstLine="709"/>
        <w:jc w:val="both"/>
        <w:rPr>
          <w:sz w:val="28"/>
          <w:szCs w:val="28"/>
          <w:lang w:val="uk-UA"/>
        </w:rPr>
      </w:pPr>
      <w:r w:rsidRPr="002B0F91">
        <w:rPr>
          <w:sz w:val="28"/>
          <w:szCs w:val="28"/>
        </w:rPr>
        <w:t>Тема марнославства</w:t>
      </w:r>
      <w:r w:rsidRPr="000D6DCB">
        <w:rPr>
          <w:sz w:val="28"/>
          <w:szCs w:val="28"/>
        </w:rPr>
        <w:t xml:space="preserve"> – одна з найважливіших у романі "Ярмарок суєти"</w:t>
      </w:r>
      <w:r>
        <w:rPr>
          <w:sz w:val="28"/>
          <w:szCs w:val="28"/>
          <w:lang w:val="uk-UA"/>
        </w:rPr>
        <w:t xml:space="preserve"> («Ярмарок марнославства»)</w:t>
      </w:r>
      <w:r w:rsidRPr="000D6DCB">
        <w:rPr>
          <w:sz w:val="28"/>
          <w:szCs w:val="28"/>
        </w:rPr>
        <w:t xml:space="preserve"> (1847-1848). Письменник досліджує цю рису </w:t>
      </w:r>
      <w:r w:rsidRPr="000D6DCB">
        <w:rPr>
          <w:sz w:val="28"/>
          <w:szCs w:val="28"/>
        </w:rPr>
        <w:lastRenderedPageBreak/>
        <w:t xml:space="preserve">характеру дуже ретельно. На його думку, найкращі людські риси – любов, дружба – можуть бути зіпсовані марнославством. В основі сюжету роману – дві жіночі долі (Емілії Седлі та Ребекки Шарп), які мають багато спільного, але водночас не схожі за своїм характером. Автор показує, як </w:t>
      </w:r>
      <w:r>
        <w:rPr>
          <w:sz w:val="28"/>
          <w:szCs w:val="28"/>
          <w:lang w:val="uk-UA"/>
        </w:rPr>
        <w:t>плазування</w:t>
      </w:r>
      <w:r w:rsidRPr="000D6DCB">
        <w:rPr>
          <w:sz w:val="28"/>
          <w:szCs w:val="28"/>
        </w:rPr>
        <w:t xml:space="preserve"> перед грошима знецінює найвищі прояви людської природи: патріотизм, служіння суспільству, сімейні обов'язки. За жанром "Ярмарок суєти" не тільки соціально-побутовий, а й історичний роман. Помітну роль у житті його героїв відіграла битва при Ватерлоо. Цей твір – вершина творчості Теккерея, він приніс письменнику визнання і зробив знаменитим.</w:t>
      </w:r>
    </w:p>
    <w:p w:rsidR="002B0F91" w:rsidRDefault="002B0F91" w:rsidP="002B0F91">
      <w:pPr>
        <w:spacing w:line="360" w:lineRule="auto"/>
        <w:ind w:firstLine="709"/>
        <w:jc w:val="both"/>
        <w:rPr>
          <w:sz w:val="28"/>
          <w:szCs w:val="28"/>
          <w:lang w:val="uk-UA" w:eastAsia="uk-UA"/>
        </w:rPr>
      </w:pPr>
      <w:r>
        <w:rPr>
          <w:noProof/>
          <w:sz w:val="28"/>
          <w:szCs w:val="28"/>
          <w:lang w:val="uk-UA" w:eastAsia="uk-UA"/>
        </w:rPr>
        <w:drawing>
          <wp:anchor distT="0" distB="0" distL="114300" distR="114300" simplePos="0" relativeHeight="251679744" behindDoc="1" locked="0" layoutInCell="1" allowOverlap="1">
            <wp:simplePos x="0" y="0"/>
            <wp:positionH relativeFrom="column">
              <wp:posOffset>-4445</wp:posOffset>
            </wp:positionH>
            <wp:positionV relativeFrom="paragraph">
              <wp:posOffset>20320</wp:posOffset>
            </wp:positionV>
            <wp:extent cx="1714500" cy="2686050"/>
            <wp:effectExtent l="57150" t="38100" r="38100" b="19050"/>
            <wp:wrapTight wrapText="bothSides">
              <wp:wrapPolygon edited="0">
                <wp:start x="-720" y="-306"/>
                <wp:lineTo x="-720" y="21753"/>
                <wp:lineTo x="22080" y="21753"/>
                <wp:lineTo x="22080" y="-306"/>
                <wp:lineTo x="-720" y="-306"/>
              </wp:wrapPolygon>
            </wp:wrapTight>
            <wp:docPr id="14" name="Рисунок 14" descr="ÐÐ°ÑÑÐ¸Ð½ÐºÐ¸ Ð¿Ð¾ Ð·Ð°Ð¿ÑÐ¾ÑÑ ÐÑÑÐ° ÐÐµ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ÐÑÑÐ° ÐÐµÐ½"/>
                    <pic:cNvPicPr>
                      <a:picLocks noChangeAspect="1" noChangeArrowheads="1"/>
                    </pic:cNvPicPr>
                  </pic:nvPicPr>
                  <pic:blipFill>
                    <a:blip r:embed="rId19" r:link="rId20" cstate="print"/>
                    <a:srcRect/>
                    <a:stretch>
                      <a:fillRect/>
                    </a:stretch>
                  </pic:blipFill>
                  <pic:spPr bwMode="auto">
                    <a:xfrm>
                      <a:off x="0" y="0"/>
                      <a:ext cx="1714500" cy="2686050"/>
                    </a:xfrm>
                    <a:prstGeom prst="rect">
                      <a:avLst/>
                    </a:prstGeom>
                    <a:noFill/>
                    <a:ln w="38100" cmpd="dbl">
                      <a:solidFill>
                        <a:srgbClr val="000000"/>
                      </a:solidFill>
                      <a:miter lim="800000"/>
                      <a:headEnd/>
                      <a:tailEnd/>
                    </a:ln>
                  </pic:spPr>
                </pic:pic>
              </a:graphicData>
            </a:graphic>
          </wp:anchor>
        </w:drawing>
      </w:r>
      <w:r w:rsidR="006E60A1" w:rsidRPr="000D6DCB">
        <w:rPr>
          <w:sz w:val="28"/>
          <w:szCs w:val="28"/>
          <w:lang w:val="uk-UA"/>
        </w:rPr>
        <w:t xml:space="preserve">Важливе місце в розвитку англійської літератури займає й </w:t>
      </w:r>
      <w:r w:rsidR="006E60A1" w:rsidRPr="002B0F91">
        <w:rPr>
          <w:sz w:val="28"/>
          <w:szCs w:val="28"/>
          <w:lang w:val="uk-UA"/>
        </w:rPr>
        <w:t xml:space="preserve">жіноча  література. </w:t>
      </w:r>
      <w:r w:rsidR="006E60A1" w:rsidRPr="002B0F91">
        <w:rPr>
          <w:sz w:val="28"/>
          <w:szCs w:val="28"/>
          <w:lang w:val="uk-UA" w:eastAsia="uk-UA"/>
        </w:rPr>
        <w:t xml:space="preserve">Історія англійської жіночої літератури зароджується у </w:t>
      </w:r>
      <w:r w:rsidR="006E60A1" w:rsidRPr="002B0F91">
        <w:rPr>
          <w:sz w:val="28"/>
          <w:szCs w:val="28"/>
          <w:lang w:eastAsia="uk-UA"/>
        </w:rPr>
        <w:t>XVII</w:t>
      </w:r>
      <w:r w:rsidR="006E60A1" w:rsidRPr="002B0F91">
        <w:rPr>
          <w:sz w:val="28"/>
          <w:szCs w:val="28"/>
          <w:lang w:val="uk-UA" w:eastAsia="uk-UA"/>
        </w:rPr>
        <w:t xml:space="preserve"> ст. Першою</w:t>
      </w:r>
      <w:r w:rsidR="006E60A1" w:rsidRPr="002B0F91">
        <w:rPr>
          <w:sz w:val="28"/>
          <w:szCs w:val="28"/>
          <w:lang w:eastAsia="uk-UA"/>
        </w:rPr>
        <w:t> </w:t>
      </w:r>
      <w:r w:rsidR="006E60A1" w:rsidRPr="002B0F91">
        <w:rPr>
          <w:sz w:val="28"/>
          <w:szCs w:val="28"/>
          <w:lang w:val="uk-UA" w:eastAsia="uk-UA"/>
        </w:rPr>
        <w:t xml:space="preserve"> письменницею-романісткою цього напряму дослідники вважають</w:t>
      </w:r>
      <w:r w:rsidRPr="002B0F91">
        <w:rPr>
          <w:sz w:val="28"/>
          <w:szCs w:val="28"/>
          <w:lang w:val="uk-UA" w:eastAsia="uk-UA"/>
        </w:rPr>
        <w:t xml:space="preserve"> Афру Бен</w:t>
      </w:r>
      <w:r>
        <w:rPr>
          <w:sz w:val="28"/>
          <w:szCs w:val="28"/>
          <w:lang w:val="uk-UA" w:eastAsia="uk-UA"/>
        </w:rPr>
        <w:t xml:space="preserve">. </w:t>
      </w:r>
      <w:r w:rsidRPr="000D6DCB">
        <w:rPr>
          <w:sz w:val="28"/>
          <w:szCs w:val="28"/>
          <w:lang w:eastAsia="uk-UA"/>
        </w:rPr>
        <w:t>Натомість література XVIII ст</w:t>
      </w:r>
      <w:r>
        <w:rPr>
          <w:sz w:val="28"/>
          <w:szCs w:val="28"/>
          <w:lang w:val="uk-UA" w:eastAsia="uk-UA"/>
        </w:rPr>
        <w:t>оліття</w:t>
      </w:r>
      <w:r w:rsidRPr="000D6DCB">
        <w:rPr>
          <w:sz w:val="28"/>
          <w:szCs w:val="28"/>
          <w:lang w:eastAsia="uk-UA"/>
        </w:rPr>
        <w:t xml:space="preserve"> залишається загалом зорієнтованою на представників сильної статі. Хоча саме в цей період працюють такі відомі письменниці як Клара Рів, Енн Редкліф. Лише в XIX</w:t>
      </w:r>
      <w:r>
        <w:rPr>
          <w:sz w:val="28"/>
          <w:szCs w:val="28"/>
          <w:lang w:val="uk-UA" w:eastAsia="uk-UA"/>
        </w:rPr>
        <w:t> </w:t>
      </w:r>
      <w:r w:rsidRPr="000D6DCB">
        <w:rPr>
          <w:sz w:val="28"/>
          <w:szCs w:val="28"/>
          <w:lang w:eastAsia="uk-UA"/>
        </w:rPr>
        <w:t>ст. формується традиція жіночого літературного мистецтва. Англійські жінки</w:t>
      </w:r>
      <w:r w:rsidRPr="000D6DCB">
        <w:rPr>
          <w:sz w:val="28"/>
          <w:szCs w:val="28"/>
          <w:lang w:val="uk-UA" w:eastAsia="uk-UA"/>
        </w:rPr>
        <w:t>-</w:t>
      </w:r>
      <w:r w:rsidRPr="000D6DCB">
        <w:rPr>
          <w:sz w:val="28"/>
          <w:szCs w:val="28"/>
          <w:lang w:eastAsia="uk-UA"/>
        </w:rPr>
        <w:t>письменниці завдяки своїй наполегливості та самовідданій праці займають провідні позиції у літературному пр</w:t>
      </w:r>
      <w:r>
        <w:rPr>
          <w:sz w:val="28"/>
          <w:szCs w:val="28"/>
          <w:lang w:eastAsia="uk-UA"/>
        </w:rPr>
        <w:t>оцесі XIX ст. Їх</w:t>
      </w:r>
      <w:r>
        <w:rPr>
          <w:sz w:val="28"/>
          <w:szCs w:val="28"/>
          <w:lang w:val="uk-UA" w:eastAsia="uk-UA"/>
        </w:rPr>
        <w:t>нє</w:t>
      </w:r>
      <w:r>
        <w:rPr>
          <w:sz w:val="28"/>
          <w:szCs w:val="28"/>
          <w:lang w:eastAsia="uk-UA"/>
        </w:rPr>
        <w:t xml:space="preserve"> вагоме художнє</w:t>
      </w:r>
      <w:r>
        <w:rPr>
          <w:sz w:val="28"/>
          <w:szCs w:val="28"/>
          <w:lang w:val="uk-UA" w:eastAsia="uk-UA"/>
        </w:rPr>
        <w:t xml:space="preserve"> </w:t>
      </w:r>
      <w:r w:rsidR="0073101E" w:rsidRPr="0073101E">
        <w:rPr>
          <w:noProof/>
          <w:sz w:val="28"/>
          <w:szCs w:val="28"/>
        </w:rPr>
        <w:pict>
          <v:rect id="_x0000_s1039" style="position:absolute;left:0;text-align:left;margin-left:5.5pt;margin-top:225.15pt;width:126.5pt;height:27pt;z-index:-251635712;mso-position-horizontal-relative:text;mso-position-vertical-relative:text" wrapcoords="-105 0 -105 21000 21600 21000 21600 0 -105 0" stroked="f">
            <v:textbox style="mso-next-textbox:#_x0000_s1039">
              <w:txbxContent>
                <w:p w:rsidR="006F599C" w:rsidRPr="00C17A9C" w:rsidRDefault="006F599C" w:rsidP="002B0F91">
                  <w:pPr>
                    <w:jc w:val="center"/>
                    <w:rPr>
                      <w:i/>
                      <w:lang w:val="uk-UA"/>
                    </w:rPr>
                  </w:pPr>
                  <w:r w:rsidRPr="00C17A9C">
                    <w:rPr>
                      <w:i/>
                      <w:lang w:val="uk-UA"/>
                    </w:rPr>
                    <w:t>Афра Бен</w:t>
                  </w:r>
                </w:p>
              </w:txbxContent>
            </v:textbox>
            <w10:wrap type="tight"/>
          </v:rect>
        </w:pict>
      </w:r>
      <w:r w:rsidRPr="000D6DCB">
        <w:rPr>
          <w:sz w:val="28"/>
          <w:szCs w:val="28"/>
          <w:lang w:eastAsia="uk-UA"/>
        </w:rPr>
        <w:t xml:space="preserve">слово визначає загальний напрям літературного розвитку. </w:t>
      </w:r>
    </w:p>
    <w:p w:rsidR="002B0F91" w:rsidRPr="00C17A9C" w:rsidRDefault="002B0F91" w:rsidP="002B0F91">
      <w:pPr>
        <w:rPr>
          <w:i/>
          <w:lang w:val="uk-UA"/>
        </w:rPr>
      </w:pPr>
      <w:r w:rsidRPr="00C17A9C">
        <w:rPr>
          <w:i/>
          <w:lang w:val="uk-UA"/>
        </w:rPr>
        <w:t>Шарлотта Бронте</w:t>
      </w:r>
    </w:p>
    <w:p w:rsidR="002B0F91" w:rsidRPr="009E79D7" w:rsidRDefault="002B0F91" w:rsidP="002B0F91">
      <w:pPr>
        <w:spacing w:line="360" w:lineRule="auto"/>
        <w:ind w:firstLine="709"/>
        <w:jc w:val="both"/>
        <w:rPr>
          <w:sz w:val="28"/>
          <w:szCs w:val="28"/>
          <w:lang w:val="uk-UA"/>
        </w:rPr>
      </w:pPr>
      <w:r>
        <w:rPr>
          <w:noProof/>
          <w:sz w:val="28"/>
          <w:szCs w:val="28"/>
          <w:lang w:val="uk-UA" w:eastAsia="uk-UA"/>
        </w:rPr>
        <w:drawing>
          <wp:anchor distT="0" distB="0" distL="114300" distR="114300" simplePos="0" relativeHeight="251681792" behindDoc="1" locked="0" layoutInCell="1" allowOverlap="1">
            <wp:simplePos x="0" y="0"/>
            <wp:positionH relativeFrom="column">
              <wp:posOffset>-99695</wp:posOffset>
            </wp:positionH>
            <wp:positionV relativeFrom="paragraph">
              <wp:posOffset>59055</wp:posOffset>
            </wp:positionV>
            <wp:extent cx="1866900" cy="2447925"/>
            <wp:effectExtent l="57150" t="38100" r="38100" b="28575"/>
            <wp:wrapTight wrapText="bothSides">
              <wp:wrapPolygon edited="0">
                <wp:start x="-661" y="-336"/>
                <wp:lineTo x="-661" y="21852"/>
                <wp:lineTo x="22041" y="21852"/>
                <wp:lineTo x="22041" y="-336"/>
                <wp:lineTo x="-661" y="-336"/>
              </wp:wrapPolygon>
            </wp:wrapTight>
            <wp:docPr id="16" name="Рисунок 1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Похожее изображение"/>
                    <pic:cNvPicPr>
                      <a:picLocks noChangeAspect="1" noChangeArrowheads="1"/>
                    </pic:cNvPicPr>
                  </pic:nvPicPr>
                  <pic:blipFill>
                    <a:blip r:embed="rId21" cstate="print"/>
                    <a:srcRect/>
                    <a:stretch>
                      <a:fillRect/>
                    </a:stretch>
                  </pic:blipFill>
                  <pic:spPr bwMode="auto">
                    <a:xfrm>
                      <a:off x="0" y="0"/>
                      <a:ext cx="1866900" cy="2447925"/>
                    </a:xfrm>
                    <a:prstGeom prst="rect">
                      <a:avLst/>
                    </a:prstGeom>
                    <a:noFill/>
                    <a:ln w="38100" cmpd="dbl">
                      <a:solidFill>
                        <a:srgbClr val="000000"/>
                      </a:solidFill>
                      <a:miter lim="800000"/>
                      <a:headEnd/>
                      <a:tailEnd/>
                    </a:ln>
                  </pic:spPr>
                </pic:pic>
              </a:graphicData>
            </a:graphic>
          </wp:anchor>
        </w:drawing>
      </w:r>
      <w:r w:rsidRPr="00B432CA">
        <w:rPr>
          <w:sz w:val="28"/>
          <w:szCs w:val="28"/>
          <w:lang w:val="uk-UA" w:eastAsia="uk-UA"/>
        </w:rPr>
        <w:t xml:space="preserve">Англійська література вікторіанської епохи була б неповною без імен </w:t>
      </w:r>
      <w:r w:rsidRPr="002B0F91">
        <w:rPr>
          <w:sz w:val="28"/>
          <w:szCs w:val="28"/>
          <w:lang w:val="uk-UA" w:eastAsia="uk-UA"/>
        </w:rPr>
        <w:t>Джейн Остін, сестер Шарлоти та Емілі Бронте, Джордж Еліот та Елізабет Гаскел.</w:t>
      </w:r>
      <w:r w:rsidRPr="00B432CA">
        <w:rPr>
          <w:sz w:val="28"/>
          <w:szCs w:val="28"/>
          <w:lang w:val="uk-UA" w:eastAsia="uk-UA"/>
        </w:rPr>
        <w:t xml:space="preserve"> Як слушно зауважує сучасна дослідниця, представниця феміністичного напрямку Е.Шолватер: </w:t>
      </w:r>
      <w:r w:rsidRPr="006C2B01">
        <w:rPr>
          <w:i/>
          <w:sz w:val="28"/>
          <w:szCs w:val="28"/>
          <w:lang w:val="uk-UA" w:eastAsia="uk-UA"/>
        </w:rPr>
        <w:t>«</w:t>
      </w:r>
      <w:r>
        <w:rPr>
          <w:i/>
          <w:sz w:val="28"/>
          <w:szCs w:val="28"/>
          <w:lang w:val="uk-UA" w:eastAsia="uk-UA"/>
        </w:rPr>
        <w:t>…</w:t>
      </w:r>
      <w:r w:rsidRPr="006C2B01">
        <w:rPr>
          <w:i/>
          <w:sz w:val="28"/>
          <w:szCs w:val="28"/>
          <w:lang w:val="uk-UA" w:eastAsia="uk-UA"/>
        </w:rPr>
        <w:t xml:space="preserve">концепція періодизації літератури базується на чоловічому письмі… В історії жіночого письма є загадкові «білі плями», і навіть можна говорити про іншу </w:t>
      </w:r>
      <w:r w:rsidRPr="006C2B01">
        <w:rPr>
          <w:i/>
          <w:sz w:val="28"/>
          <w:szCs w:val="28"/>
          <w:lang w:val="uk-UA" w:eastAsia="uk-UA"/>
        </w:rPr>
        <w:lastRenderedPageBreak/>
        <w:t>перспективу історії літератури».</w:t>
      </w:r>
      <w:r w:rsidRPr="00B432CA">
        <w:rPr>
          <w:sz w:val="28"/>
          <w:szCs w:val="28"/>
          <w:lang w:val="uk-UA" w:eastAsia="uk-UA"/>
        </w:rPr>
        <w:t xml:space="preserve"> </w:t>
      </w:r>
      <w:r>
        <w:rPr>
          <w:sz w:val="28"/>
          <w:szCs w:val="28"/>
          <w:lang w:eastAsia="uk-UA"/>
        </w:rPr>
        <w:t>Інша американка</w:t>
      </w:r>
      <w:r>
        <w:rPr>
          <w:sz w:val="28"/>
          <w:szCs w:val="28"/>
          <w:lang w:val="uk-UA" w:eastAsia="uk-UA"/>
        </w:rPr>
        <w:t xml:space="preserve"> </w:t>
      </w:r>
      <w:r w:rsidRPr="000D6DCB">
        <w:rPr>
          <w:sz w:val="28"/>
          <w:szCs w:val="28"/>
          <w:lang w:eastAsia="uk-UA"/>
        </w:rPr>
        <w:t>Герда Лернер вважає недоцільним та необ’єктивним розгляд жіночої літератури, як окремої «субкульту</w:t>
      </w:r>
      <w:r>
        <w:rPr>
          <w:sz w:val="28"/>
          <w:szCs w:val="28"/>
          <w:lang w:eastAsia="uk-UA"/>
        </w:rPr>
        <w:t xml:space="preserve">ри». Жінки живуть </w:t>
      </w:r>
      <w:r>
        <w:rPr>
          <w:sz w:val="28"/>
          <w:szCs w:val="28"/>
          <w:lang w:val="uk-UA" w:eastAsia="uk-UA"/>
        </w:rPr>
        <w:t>у</w:t>
      </w:r>
      <w:r w:rsidRPr="000D6DCB">
        <w:rPr>
          <w:sz w:val="28"/>
          <w:szCs w:val="28"/>
          <w:lang w:eastAsia="uk-UA"/>
        </w:rPr>
        <w:t>  дуалізмі</w:t>
      </w:r>
      <w:r>
        <w:rPr>
          <w:sz w:val="28"/>
          <w:szCs w:val="28"/>
          <w:lang w:eastAsia="uk-UA"/>
        </w:rPr>
        <w:t>, як члени загальної культури і</w:t>
      </w:r>
      <w:r w:rsidRPr="000D6DCB">
        <w:rPr>
          <w:sz w:val="28"/>
          <w:szCs w:val="28"/>
          <w:lang w:eastAsia="uk-UA"/>
        </w:rPr>
        <w:t xml:space="preserve"> як активні учасниці жіночої культури. </w:t>
      </w:r>
    </w:p>
    <w:p w:rsidR="000A35C0" w:rsidRPr="006C2B01" w:rsidRDefault="00DA799E" w:rsidP="000A35C0">
      <w:pPr>
        <w:pStyle w:val="ab"/>
        <w:spacing w:before="0" w:beforeAutospacing="0" w:after="0" w:afterAutospacing="0" w:line="360" w:lineRule="auto"/>
        <w:ind w:firstLine="709"/>
        <w:jc w:val="both"/>
        <w:rPr>
          <w:i/>
          <w:sz w:val="28"/>
          <w:szCs w:val="28"/>
        </w:rPr>
      </w:pPr>
      <w:r>
        <w:rPr>
          <w:noProof/>
          <w:sz w:val="28"/>
          <w:szCs w:val="28"/>
        </w:rPr>
        <w:drawing>
          <wp:anchor distT="0" distB="0" distL="114300" distR="114300" simplePos="0" relativeHeight="251684864" behindDoc="1" locked="0" layoutInCell="1" allowOverlap="1">
            <wp:simplePos x="0" y="0"/>
            <wp:positionH relativeFrom="column">
              <wp:posOffset>-80645</wp:posOffset>
            </wp:positionH>
            <wp:positionV relativeFrom="paragraph">
              <wp:posOffset>4794250</wp:posOffset>
            </wp:positionV>
            <wp:extent cx="2152650" cy="2981325"/>
            <wp:effectExtent l="57150" t="38100" r="38100" b="28575"/>
            <wp:wrapTight wrapText="bothSides">
              <wp:wrapPolygon edited="0">
                <wp:start x="-573" y="-276"/>
                <wp:lineTo x="-573" y="21807"/>
                <wp:lineTo x="21982" y="21807"/>
                <wp:lineTo x="21982" y="-276"/>
                <wp:lineTo x="-573" y="-276"/>
              </wp:wrapPolygon>
            </wp:wrapTight>
            <wp:docPr id="18" name="Рисунок 11" descr="Картинки по запросу ілюстраціі до творчості джейн ості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артинки по запросу ілюстраціі до творчості джейн остін"/>
                    <pic:cNvPicPr>
                      <a:picLocks noChangeAspect="1" noChangeArrowheads="1"/>
                    </pic:cNvPicPr>
                  </pic:nvPicPr>
                  <pic:blipFill>
                    <a:blip r:embed="rId22" cstate="print"/>
                    <a:srcRect/>
                    <a:stretch>
                      <a:fillRect/>
                    </a:stretch>
                  </pic:blipFill>
                  <pic:spPr bwMode="auto">
                    <a:xfrm>
                      <a:off x="0" y="0"/>
                      <a:ext cx="2152650" cy="2981325"/>
                    </a:xfrm>
                    <a:prstGeom prst="rect">
                      <a:avLst/>
                    </a:prstGeom>
                    <a:noFill/>
                    <a:ln w="38100" cmpd="dbl">
                      <a:solidFill>
                        <a:srgbClr val="000000"/>
                      </a:solidFill>
                      <a:miter lim="800000"/>
                      <a:headEnd/>
                      <a:tailEnd/>
                    </a:ln>
                  </pic:spPr>
                </pic:pic>
              </a:graphicData>
            </a:graphic>
          </wp:anchor>
        </w:drawing>
      </w:r>
      <w:r w:rsidR="0073101E" w:rsidRPr="0073101E">
        <w:rPr>
          <w:noProof/>
          <w:sz w:val="28"/>
          <w:szCs w:val="28"/>
        </w:rPr>
        <w:pict>
          <v:rect id="_x0000_s1041" style="position:absolute;left:0;text-align:left;margin-left:-70.85pt;margin-top:169.2pt;width:66pt;height:3.55pt;z-index:-251633664;mso-position-horizontal-relative:text;mso-position-vertical-relative:text" wrapcoords="-105 0 -105 21000 21600 21000 21600 0 -105 0" stroked="f">
            <v:textbox style="mso-next-textbox:#_x0000_s1041">
              <w:txbxContent>
                <w:p w:rsidR="006F599C" w:rsidRPr="002B0F91" w:rsidRDefault="006F599C" w:rsidP="002B0F91"/>
              </w:txbxContent>
            </v:textbox>
            <w10:wrap type="tight"/>
          </v:rect>
        </w:pict>
      </w:r>
      <w:r w:rsidR="002B0F91" w:rsidRPr="000D6DCB">
        <w:rPr>
          <w:sz w:val="28"/>
          <w:szCs w:val="28"/>
        </w:rPr>
        <w:t xml:space="preserve">Досить важливе місце в процесі розвитку англійського реалізму займає творчість </w:t>
      </w:r>
      <w:r w:rsidR="002B0F91" w:rsidRPr="002B0F91">
        <w:rPr>
          <w:sz w:val="28"/>
          <w:szCs w:val="28"/>
        </w:rPr>
        <w:t>Шарлоти Бронте.</w:t>
      </w:r>
      <w:r w:rsidR="002B0F91" w:rsidRPr="00B432CA">
        <w:rPr>
          <w:b/>
          <w:sz w:val="28"/>
          <w:szCs w:val="28"/>
        </w:rPr>
        <w:t xml:space="preserve"> </w:t>
      </w:r>
      <w:r w:rsidR="002B0F91" w:rsidRPr="000D6DCB">
        <w:rPr>
          <w:sz w:val="28"/>
          <w:szCs w:val="28"/>
        </w:rPr>
        <w:t>В романах "Джейн Ейр" ( 1847 ) та "Шерлі"(1849) вона підвергла різкій критиці державні установи, показала правдиву картину системи освіти і положення соціально незахищених верств. Романи Ш.Бронте вважають варіаціями автобіографії. Дочка провінційного</w:t>
      </w:r>
      <w:r w:rsidR="000A35C0" w:rsidRPr="000A35C0">
        <w:rPr>
          <w:sz w:val="28"/>
          <w:szCs w:val="28"/>
        </w:rPr>
        <w:t xml:space="preserve"> </w:t>
      </w:r>
      <w:r w:rsidR="000A35C0" w:rsidRPr="000D6DCB">
        <w:rPr>
          <w:sz w:val="28"/>
          <w:szCs w:val="28"/>
        </w:rPr>
        <w:t>багатодітного пастора рано зазнала злидні</w:t>
      </w:r>
      <w:r w:rsidR="000A35C0">
        <w:rPr>
          <w:sz w:val="28"/>
          <w:szCs w:val="28"/>
        </w:rPr>
        <w:t>в</w:t>
      </w:r>
      <w:r w:rsidR="000A35C0" w:rsidRPr="000D6DCB">
        <w:rPr>
          <w:sz w:val="28"/>
          <w:szCs w:val="28"/>
        </w:rPr>
        <w:t xml:space="preserve">. Її мати, брати і сестри померли від туберкульозу. Пансіон для сиріт поміг отримати освіту і заодно відкрив перед майбутньою письменницею ті приховані жахи британського соціального життя, </w:t>
      </w:r>
      <w:r w:rsidR="000A35C0">
        <w:rPr>
          <w:sz w:val="28"/>
          <w:szCs w:val="28"/>
        </w:rPr>
        <w:t>відомості про які не потрапля</w:t>
      </w:r>
      <w:r w:rsidR="000A35C0" w:rsidRPr="000D6DCB">
        <w:rPr>
          <w:sz w:val="28"/>
          <w:szCs w:val="28"/>
        </w:rPr>
        <w:t xml:space="preserve">ли на сторінки преси. Бронте пройшла через захоплення романтизмом, і тому в її реалістичному романі відчувається вплив </w:t>
      </w:r>
      <w:r w:rsidR="000A35C0" w:rsidRPr="00DA799E">
        <w:rPr>
          <w:sz w:val="28"/>
          <w:szCs w:val="28"/>
        </w:rPr>
        <w:t>"мистецтва образів". Але її герої завжди є представниками неромантичних</w:t>
      </w:r>
      <w:r w:rsidR="000A35C0" w:rsidRPr="000D6DCB">
        <w:rPr>
          <w:sz w:val="28"/>
          <w:szCs w:val="28"/>
        </w:rPr>
        <w:t xml:space="preserve"> верств: гувернантки, вчительки, священики, дрібні підприємці. Якщо в "Джейн Ейр" кохання бі</w:t>
      </w:r>
      <w:r w:rsidR="000A35C0">
        <w:rPr>
          <w:sz w:val="28"/>
          <w:szCs w:val="28"/>
        </w:rPr>
        <w:t>дної гувернантки і блискучого (хоча й сліпого</w:t>
      </w:r>
      <w:r w:rsidR="000A35C0" w:rsidRPr="000D6DCB">
        <w:rPr>
          <w:sz w:val="28"/>
          <w:szCs w:val="28"/>
        </w:rPr>
        <w:t xml:space="preserve">) графа Рочестера закінчується патетичним і щасливим </w:t>
      </w:r>
      <w:r w:rsidR="000A35C0">
        <w:rPr>
          <w:sz w:val="28"/>
          <w:szCs w:val="28"/>
        </w:rPr>
        <w:t>фіналом, то в романі "Віллет" (1853</w:t>
      </w:r>
      <w:r w:rsidR="000A35C0" w:rsidRPr="000D6DCB">
        <w:rPr>
          <w:sz w:val="28"/>
          <w:szCs w:val="28"/>
        </w:rPr>
        <w:t xml:space="preserve">) ми бачимо психологічно прадиву картину кохання молодої дівчини. Тобто в творчості Ш.Бронте є наявним шлях від романтизму до реалізму. Джордж Еліот писала: </w:t>
      </w:r>
      <w:r w:rsidR="000A35C0" w:rsidRPr="006C2B01">
        <w:rPr>
          <w:i/>
          <w:sz w:val="28"/>
          <w:szCs w:val="28"/>
        </w:rPr>
        <w:t>"Сьогодні я спустилася з небес на землю. Читала "Віллет".</w:t>
      </w:r>
    </w:p>
    <w:p w:rsidR="000A35C0" w:rsidRDefault="000A35C0" w:rsidP="000A35C0">
      <w:pPr>
        <w:spacing w:line="360" w:lineRule="auto"/>
        <w:ind w:firstLine="709"/>
        <w:jc w:val="both"/>
        <w:rPr>
          <w:sz w:val="28"/>
          <w:szCs w:val="28"/>
          <w:lang w:val="uk-UA" w:eastAsia="uk-UA"/>
        </w:rPr>
      </w:pPr>
      <w:r w:rsidRPr="000D6DCB">
        <w:rPr>
          <w:sz w:val="28"/>
          <w:szCs w:val="28"/>
          <w:lang w:eastAsia="uk-UA"/>
        </w:rPr>
        <w:t>Одне із чільних місць серед творчого доробку прекрасних представниць літературного мистецтва спра</w:t>
      </w:r>
      <w:r>
        <w:rPr>
          <w:sz w:val="28"/>
          <w:szCs w:val="28"/>
          <w:lang w:eastAsia="uk-UA"/>
        </w:rPr>
        <w:t>ведливо належить зворушливим та</w:t>
      </w:r>
      <w:r w:rsidRPr="000D6DCB">
        <w:rPr>
          <w:sz w:val="28"/>
          <w:szCs w:val="28"/>
          <w:lang w:eastAsia="uk-UA"/>
        </w:rPr>
        <w:t xml:space="preserve"> реалістичним романам </w:t>
      </w:r>
      <w:r w:rsidRPr="00DA799E">
        <w:rPr>
          <w:sz w:val="28"/>
          <w:szCs w:val="28"/>
          <w:lang w:eastAsia="uk-UA"/>
        </w:rPr>
        <w:t>Джейн Остін.</w:t>
      </w:r>
      <w:r w:rsidRPr="000D6DCB">
        <w:rPr>
          <w:sz w:val="28"/>
          <w:szCs w:val="28"/>
          <w:lang w:val="uk-UA" w:eastAsia="uk-UA"/>
        </w:rPr>
        <w:t xml:space="preserve"> Творчість Джейн Остін стала передвісником реалістичного роману </w:t>
      </w:r>
      <w:r>
        <w:rPr>
          <w:sz w:val="28"/>
          <w:szCs w:val="28"/>
          <w:lang w:val="uk-UA" w:eastAsia="uk-UA"/>
        </w:rPr>
        <w:t>ХІХ</w:t>
      </w:r>
      <w:r w:rsidRPr="000D6DCB">
        <w:rPr>
          <w:sz w:val="28"/>
          <w:szCs w:val="28"/>
          <w:lang w:val="uk-UA" w:eastAsia="uk-UA"/>
        </w:rPr>
        <w:t xml:space="preserve"> століття.</w:t>
      </w:r>
    </w:p>
    <w:p w:rsidR="007D66D3" w:rsidRDefault="0073101E" w:rsidP="007D66D3">
      <w:pPr>
        <w:spacing w:line="360" w:lineRule="auto"/>
        <w:ind w:firstLine="709"/>
        <w:jc w:val="both"/>
        <w:rPr>
          <w:sz w:val="28"/>
          <w:szCs w:val="28"/>
          <w:lang w:val="uk-UA" w:eastAsia="uk-UA"/>
        </w:rPr>
      </w:pPr>
      <w:r w:rsidRPr="0073101E">
        <w:rPr>
          <w:noProof/>
          <w:sz w:val="28"/>
          <w:szCs w:val="28"/>
        </w:rPr>
        <w:pict>
          <v:rect id="_x0000_s1043" style="position:absolute;left:0;text-align:left;margin-left:-169pt;margin-top:14.55pt;width:137.5pt;height:27.75pt;z-index:-251630592" wrapcoords="-105 0 -105 21000 21600 21000 21600 0 -105 0" stroked="f">
            <v:textbox style="mso-next-textbox:#_x0000_s1043">
              <w:txbxContent>
                <w:p w:rsidR="006F599C" w:rsidRPr="00C17A9C" w:rsidRDefault="006F599C" w:rsidP="000A35C0">
                  <w:pPr>
                    <w:jc w:val="center"/>
                    <w:rPr>
                      <w:i/>
                      <w:lang w:val="uk-UA"/>
                    </w:rPr>
                  </w:pPr>
                  <w:r w:rsidRPr="00C17A9C">
                    <w:rPr>
                      <w:i/>
                      <w:lang w:val="uk-UA"/>
                    </w:rPr>
                    <w:t>Джейн Остін</w:t>
                  </w:r>
                </w:p>
              </w:txbxContent>
            </v:textbox>
            <w10:wrap type="tight"/>
          </v:rect>
        </w:pict>
      </w:r>
      <w:r w:rsidR="000A35C0" w:rsidRPr="000D6DCB">
        <w:rPr>
          <w:sz w:val="28"/>
          <w:szCs w:val="28"/>
          <w:lang w:eastAsia="uk-UA"/>
        </w:rPr>
        <w:t xml:space="preserve">Творчий спадок письменниці становлять </w:t>
      </w:r>
      <w:r w:rsidR="000A35C0">
        <w:rPr>
          <w:sz w:val="28"/>
          <w:szCs w:val="28"/>
          <w:lang w:val="uk-UA" w:eastAsia="uk-UA"/>
        </w:rPr>
        <w:t>6</w:t>
      </w:r>
      <w:r w:rsidR="000A35C0" w:rsidRPr="000D6DCB">
        <w:rPr>
          <w:sz w:val="28"/>
          <w:szCs w:val="28"/>
          <w:lang w:eastAsia="uk-UA"/>
        </w:rPr>
        <w:t xml:space="preserve"> завершених романів. Датування романів спричинило </w:t>
      </w:r>
      <w:r w:rsidR="000A35C0" w:rsidRPr="000D6DCB">
        <w:rPr>
          <w:sz w:val="28"/>
          <w:szCs w:val="28"/>
          <w:lang w:eastAsia="uk-UA"/>
        </w:rPr>
        <w:lastRenderedPageBreak/>
        <w:t>гостру полеміку серед українських та зарубіжних літературознавців, оскільки твори Джейн Остін видавалися значно пізніше. Для прикладу</w:t>
      </w:r>
      <w:r w:rsidR="000A35C0">
        <w:rPr>
          <w:sz w:val="28"/>
          <w:szCs w:val="28"/>
          <w:lang w:val="uk-UA" w:eastAsia="uk-UA"/>
        </w:rPr>
        <w:t>,</w:t>
      </w:r>
      <w:r w:rsidR="000A35C0" w:rsidRPr="000D6DCB">
        <w:rPr>
          <w:sz w:val="28"/>
          <w:szCs w:val="28"/>
          <w:lang w:eastAsia="uk-UA"/>
        </w:rPr>
        <w:t xml:space="preserve"> роман «Нортенгерське аббатсттво» був написаний 1794 р., а вийшов у сві</w:t>
      </w:r>
      <w:r w:rsidR="000A35C0">
        <w:rPr>
          <w:sz w:val="28"/>
          <w:szCs w:val="28"/>
          <w:lang w:eastAsia="uk-UA"/>
        </w:rPr>
        <w:t>т 1818; «Почуття та чутливість»</w:t>
      </w:r>
      <w:r w:rsidR="000A35C0">
        <w:rPr>
          <w:sz w:val="28"/>
          <w:szCs w:val="28"/>
          <w:lang w:val="uk-UA" w:eastAsia="uk-UA"/>
        </w:rPr>
        <w:t xml:space="preserve"> -</w:t>
      </w:r>
      <w:r w:rsidR="000A35C0" w:rsidRPr="000D6DCB">
        <w:rPr>
          <w:sz w:val="28"/>
          <w:szCs w:val="28"/>
          <w:lang w:eastAsia="uk-UA"/>
        </w:rPr>
        <w:t xml:space="preserve"> відповідно 1795-1811; «Гордість та упередження» -1797 -1813. Ці дати є визначальними у розвитку англійського реалізму. На основі встановлення точних дат написання творів письменниці можна стверджувати, що в 90-ті роки XVIII ст. в Англії почав формуватися новий</w:t>
      </w:r>
      <w:r w:rsidR="007D66D3" w:rsidRPr="007D66D3">
        <w:rPr>
          <w:sz w:val="28"/>
          <w:szCs w:val="28"/>
          <w:lang w:eastAsia="uk-UA"/>
        </w:rPr>
        <w:t xml:space="preserve"> </w:t>
      </w:r>
      <w:r w:rsidR="007D66D3" w:rsidRPr="000D6DCB">
        <w:rPr>
          <w:sz w:val="28"/>
          <w:szCs w:val="28"/>
          <w:lang w:eastAsia="uk-UA"/>
        </w:rPr>
        <w:t>тип реалізму. Творчість Джейн Остін стала певною сполучною ланкою між двома літературними епохами Просвітництвом та Класичним реалізмом</w:t>
      </w:r>
      <w:r w:rsidR="007D66D3">
        <w:rPr>
          <w:sz w:val="28"/>
          <w:szCs w:val="28"/>
          <w:lang w:eastAsia="uk-UA"/>
        </w:rPr>
        <w:t xml:space="preserve"> ХІХ ст</w:t>
      </w:r>
      <w:r w:rsidR="007D66D3">
        <w:rPr>
          <w:sz w:val="28"/>
          <w:szCs w:val="28"/>
          <w:lang w:val="uk-UA" w:eastAsia="uk-UA"/>
        </w:rPr>
        <w:t>оліття.</w:t>
      </w:r>
      <w:r w:rsidR="007D66D3" w:rsidRPr="000D6DCB">
        <w:rPr>
          <w:sz w:val="28"/>
          <w:szCs w:val="28"/>
          <w:lang w:eastAsia="uk-UA"/>
        </w:rPr>
        <w:t xml:space="preserve"> Важливо також наголосити, що 90-ті роки XVIII ст. були важливим етапом у становленні англійського романтизму. </w:t>
      </w:r>
      <w:r w:rsidR="007D66D3">
        <w:rPr>
          <w:sz w:val="28"/>
          <w:szCs w:val="28"/>
          <w:lang w:val="uk-UA" w:eastAsia="uk-UA"/>
        </w:rPr>
        <w:t>Зокрема</w:t>
      </w:r>
      <w:r w:rsidR="007D66D3" w:rsidRPr="000D6DCB">
        <w:rPr>
          <w:sz w:val="28"/>
          <w:szCs w:val="28"/>
          <w:lang w:eastAsia="uk-UA"/>
        </w:rPr>
        <w:t xml:space="preserve">, </w:t>
      </w:r>
      <w:r w:rsidR="007D66D3">
        <w:rPr>
          <w:sz w:val="28"/>
          <w:szCs w:val="28"/>
          <w:lang w:val="uk-UA" w:eastAsia="uk-UA"/>
        </w:rPr>
        <w:t xml:space="preserve">в Англії </w:t>
      </w:r>
      <w:r w:rsidR="007D66D3" w:rsidRPr="000D6DCB">
        <w:rPr>
          <w:sz w:val="28"/>
          <w:szCs w:val="28"/>
          <w:lang w:eastAsia="uk-UA"/>
        </w:rPr>
        <w:t xml:space="preserve">основи романтизму та реалізму закладаються одночасно. Саме тому в літературі цієї країни виникає взаємопроникнення двох художніх систем. </w:t>
      </w:r>
      <w:r w:rsidR="007D66D3" w:rsidRPr="007A3674">
        <w:rPr>
          <w:sz w:val="28"/>
          <w:szCs w:val="28"/>
          <w:lang w:val="uk-UA" w:eastAsia="uk-UA"/>
        </w:rPr>
        <w:t xml:space="preserve">Підтвердження цього феномену можна знайти у творчості багатьох письменників </w:t>
      </w:r>
      <w:r w:rsidR="007D66D3" w:rsidRPr="000D6DCB">
        <w:rPr>
          <w:sz w:val="28"/>
          <w:szCs w:val="28"/>
          <w:lang w:eastAsia="uk-UA"/>
        </w:rPr>
        <w:t>XIX</w:t>
      </w:r>
      <w:r w:rsidR="007D66D3" w:rsidRPr="007A3674">
        <w:rPr>
          <w:sz w:val="28"/>
          <w:szCs w:val="28"/>
          <w:lang w:val="uk-UA" w:eastAsia="uk-UA"/>
        </w:rPr>
        <w:t>ст.: романтиків – Вальтера Скотта і реалістів – Чарльза Діккенса, сестер Шарлоти та Емілі Бронте.</w:t>
      </w:r>
      <w:r w:rsidR="00A05481">
        <w:rPr>
          <w:sz w:val="28"/>
          <w:szCs w:val="28"/>
          <w:lang w:val="uk-UA" w:eastAsia="uk-UA"/>
        </w:rPr>
        <w:t xml:space="preserve"> </w:t>
      </w:r>
      <w:r w:rsidR="007D66D3" w:rsidRPr="00BC469D">
        <w:rPr>
          <w:sz w:val="28"/>
          <w:szCs w:val="28"/>
          <w:lang w:val="uk-UA" w:eastAsia="uk-UA"/>
        </w:rPr>
        <w:t>Проте творчість Джейн Остін виділяється на тлі цієї закономірності</w:t>
      </w:r>
      <w:r w:rsidR="007D66D3">
        <w:rPr>
          <w:sz w:val="28"/>
          <w:szCs w:val="28"/>
          <w:lang w:val="uk-UA" w:eastAsia="uk-UA"/>
        </w:rPr>
        <w:t>.</w:t>
      </w:r>
      <w:r w:rsidR="007D66D3" w:rsidRPr="00BC469D">
        <w:rPr>
          <w:sz w:val="28"/>
          <w:szCs w:val="28"/>
          <w:lang w:val="uk-UA" w:eastAsia="uk-UA"/>
        </w:rPr>
        <w:t xml:space="preserve"> </w:t>
      </w:r>
    </w:p>
    <w:p w:rsidR="007D66D3" w:rsidRDefault="007D66D3" w:rsidP="007D66D3">
      <w:pPr>
        <w:spacing w:line="360" w:lineRule="auto"/>
        <w:ind w:firstLine="709"/>
        <w:jc w:val="both"/>
        <w:rPr>
          <w:sz w:val="28"/>
          <w:szCs w:val="28"/>
          <w:lang w:val="uk-UA" w:eastAsia="uk-UA"/>
        </w:rPr>
      </w:pPr>
      <w:r w:rsidRPr="007A3674">
        <w:rPr>
          <w:sz w:val="28"/>
          <w:szCs w:val="28"/>
          <w:lang w:val="uk-UA" w:eastAsia="uk-UA"/>
        </w:rPr>
        <w:t xml:space="preserve">Принципи її творчого методу ґрунтуються на безпосередньому запереченні романтичної естетики на етапі її становлення, письменниця починає свій шлях на літературній ниві з гострої полеміки з представниками сучасних їй літературних шкіл: </w:t>
      </w:r>
      <w:r w:rsidRPr="00A05481">
        <w:rPr>
          <w:iCs/>
          <w:sz w:val="28"/>
          <w:szCs w:val="28"/>
          <w:lang w:val="uk-UA" w:eastAsia="uk-UA"/>
        </w:rPr>
        <w:t>епістолярним романом, готичною школою, преромантиками і романтиками</w:t>
      </w:r>
      <w:r w:rsidRPr="00A05481">
        <w:rPr>
          <w:sz w:val="28"/>
          <w:szCs w:val="28"/>
          <w:lang w:val="uk-UA" w:eastAsia="uk-UA"/>
        </w:rPr>
        <w:t>.</w:t>
      </w:r>
      <w:r w:rsidRPr="007A3674">
        <w:rPr>
          <w:sz w:val="28"/>
          <w:szCs w:val="28"/>
          <w:lang w:val="uk-UA" w:eastAsia="uk-UA"/>
        </w:rPr>
        <w:t xml:space="preserve"> </w:t>
      </w:r>
      <w:r w:rsidRPr="007D66D3">
        <w:rPr>
          <w:sz w:val="28"/>
          <w:szCs w:val="28"/>
          <w:lang w:val="uk-UA" w:eastAsia="uk-UA"/>
        </w:rPr>
        <w:t>Полеміка стосувалась проблем людської природи, людської душі. Романтики підпорядковували все принципу особистості, її індивідуальності, неповторності, невичерпності, неоднозначності. Для творчості романтиків був характерним культ індивідуальності, їх</w:t>
      </w:r>
      <w:r>
        <w:rPr>
          <w:sz w:val="28"/>
          <w:szCs w:val="28"/>
          <w:lang w:val="uk-UA" w:eastAsia="uk-UA"/>
        </w:rPr>
        <w:t xml:space="preserve">ній </w:t>
      </w:r>
      <w:r w:rsidRPr="007D66D3">
        <w:rPr>
          <w:sz w:val="28"/>
          <w:szCs w:val="28"/>
          <w:lang w:val="uk-UA" w:eastAsia="uk-UA"/>
        </w:rPr>
        <w:t>герой «піднімається» над натовпом, бездуховною масою, його навіть неможливо засудити за етичними нормами</w:t>
      </w:r>
      <w:r>
        <w:rPr>
          <w:sz w:val="28"/>
          <w:szCs w:val="28"/>
          <w:lang w:val="uk-UA" w:eastAsia="uk-UA"/>
        </w:rPr>
        <w:t>,</w:t>
      </w:r>
      <w:r w:rsidRPr="007D66D3">
        <w:rPr>
          <w:sz w:val="28"/>
          <w:szCs w:val="28"/>
          <w:lang w:val="uk-UA" w:eastAsia="uk-UA"/>
        </w:rPr>
        <w:t xml:space="preserve"> прийнятими у сучасному авторці суспільстві. </w:t>
      </w:r>
    </w:p>
    <w:p w:rsidR="007D66D3" w:rsidRPr="007A3674" w:rsidRDefault="007D66D3" w:rsidP="007D66D3">
      <w:pPr>
        <w:spacing w:line="360" w:lineRule="auto"/>
        <w:ind w:firstLine="709"/>
        <w:jc w:val="both"/>
        <w:rPr>
          <w:b/>
          <w:sz w:val="28"/>
          <w:szCs w:val="28"/>
          <w:lang w:val="uk-UA" w:eastAsia="uk-UA"/>
        </w:rPr>
      </w:pPr>
      <w:r w:rsidRPr="000D6DCB">
        <w:rPr>
          <w:sz w:val="28"/>
          <w:szCs w:val="28"/>
          <w:lang w:eastAsia="uk-UA"/>
        </w:rPr>
        <w:t xml:space="preserve">Джейн Остін мала власне, цілком відмінне бачення цих проблем. Її не цікавили </w:t>
      </w:r>
      <w:r w:rsidRPr="000656A6">
        <w:rPr>
          <w:iCs/>
          <w:sz w:val="28"/>
          <w:szCs w:val="28"/>
          <w:lang w:eastAsia="uk-UA"/>
        </w:rPr>
        <w:t>надмірні пристрасті, абсолютне зло, романтична помста</w:t>
      </w:r>
      <w:r w:rsidRPr="000656A6">
        <w:rPr>
          <w:sz w:val="28"/>
          <w:szCs w:val="28"/>
          <w:lang w:eastAsia="uk-UA"/>
        </w:rPr>
        <w:t>.</w:t>
      </w:r>
      <w:r w:rsidRPr="007A3674">
        <w:rPr>
          <w:b/>
          <w:sz w:val="28"/>
          <w:szCs w:val="28"/>
          <w:lang w:eastAsia="uk-UA"/>
        </w:rPr>
        <w:t xml:space="preserve"> </w:t>
      </w:r>
      <w:r w:rsidRPr="00652B12">
        <w:rPr>
          <w:sz w:val="28"/>
          <w:szCs w:val="28"/>
          <w:lang w:val="uk-UA" w:eastAsia="uk-UA"/>
        </w:rPr>
        <w:t xml:space="preserve">Письменниця відкриває англійській літературі </w:t>
      </w:r>
      <w:r w:rsidRPr="00A05481">
        <w:rPr>
          <w:sz w:val="28"/>
          <w:szCs w:val="28"/>
          <w:lang w:val="uk-UA" w:eastAsia="uk-UA"/>
        </w:rPr>
        <w:t>поезію та правду повсякденності,</w:t>
      </w:r>
      <w:r w:rsidRPr="00652B12">
        <w:rPr>
          <w:sz w:val="28"/>
          <w:szCs w:val="28"/>
          <w:lang w:val="uk-UA" w:eastAsia="uk-UA"/>
        </w:rPr>
        <w:t xml:space="preserve"> прототипи для своїх персонажів вона знаходить серед своїх друзів, вона достеменно знає </w:t>
      </w:r>
      <w:r w:rsidRPr="00652B12">
        <w:rPr>
          <w:sz w:val="28"/>
          <w:szCs w:val="28"/>
          <w:lang w:val="uk-UA" w:eastAsia="uk-UA"/>
        </w:rPr>
        <w:lastRenderedPageBreak/>
        <w:t>їх</w:t>
      </w:r>
      <w:r>
        <w:rPr>
          <w:sz w:val="28"/>
          <w:szCs w:val="28"/>
          <w:lang w:val="uk-UA" w:eastAsia="uk-UA"/>
        </w:rPr>
        <w:t>ні</w:t>
      </w:r>
      <w:r w:rsidRPr="00652B12">
        <w:rPr>
          <w:sz w:val="28"/>
          <w:szCs w:val="28"/>
          <w:lang w:val="uk-UA" w:eastAsia="uk-UA"/>
        </w:rPr>
        <w:t xml:space="preserve"> проблеми, почуття, переживання, вона розуміє і зображає сховане під спокійною, по вікторіанськи стриманою повсякденністю життя людської душі, спокійної і бурхливої, трагічної та меланхолійної, словом такої мінливої жіночої душі.</w:t>
      </w:r>
    </w:p>
    <w:p w:rsidR="00A05481" w:rsidRPr="000656A6" w:rsidRDefault="00A05481" w:rsidP="00A05481">
      <w:pPr>
        <w:spacing w:line="360" w:lineRule="auto"/>
        <w:ind w:firstLine="709"/>
        <w:jc w:val="both"/>
        <w:rPr>
          <w:i/>
          <w:sz w:val="28"/>
          <w:szCs w:val="28"/>
          <w:lang w:eastAsia="uk-UA"/>
        </w:rPr>
      </w:pPr>
      <w:r w:rsidRPr="00A05481">
        <w:rPr>
          <w:sz w:val="28"/>
          <w:szCs w:val="28"/>
          <w:lang w:eastAsia="uk-UA"/>
        </w:rPr>
        <w:t>Новаторство та майстерність</w:t>
      </w:r>
      <w:r w:rsidRPr="000D6DCB">
        <w:rPr>
          <w:sz w:val="28"/>
          <w:szCs w:val="28"/>
          <w:lang w:eastAsia="uk-UA"/>
        </w:rPr>
        <w:t xml:space="preserve"> письменниці проявились не стільки в сюжеті романів, скільки в її підході до проблеми характеру, в тому</w:t>
      </w:r>
      <w:r>
        <w:rPr>
          <w:sz w:val="28"/>
          <w:szCs w:val="28"/>
          <w:lang w:val="uk-UA" w:eastAsia="uk-UA"/>
        </w:rPr>
        <w:t>,</w:t>
      </w:r>
      <w:r w:rsidRPr="000D6DCB">
        <w:rPr>
          <w:sz w:val="28"/>
          <w:szCs w:val="28"/>
          <w:lang w:eastAsia="uk-UA"/>
        </w:rPr>
        <w:t xml:space="preserve"> як вона розуміє і показує тонкий та інколи суперечливий внутрішній світ своїх персонажів. Наприклад, у романі «Нортенгертське абатство» знаходимо роздуми про людську природу, авторка одночасно виступає проти представників роману жахів або готичного роману: </w:t>
      </w:r>
      <w:r w:rsidRPr="000656A6">
        <w:rPr>
          <w:i/>
          <w:sz w:val="28"/>
          <w:szCs w:val="28"/>
          <w:lang w:eastAsia="uk-UA"/>
        </w:rPr>
        <w:t>«Якими б чудовими не були всі романи Енн Редкліф і якими б чарівними не були романи її послідовників, навряд чи слід шукати в них точний опис людської природи, такої, яку зустрінеш, наприклад, в центральних графствах Англії. Можливо, Альпи та Піренеї – з їх</w:t>
      </w:r>
      <w:r>
        <w:rPr>
          <w:i/>
          <w:sz w:val="28"/>
          <w:szCs w:val="28"/>
          <w:lang w:val="uk-UA" w:eastAsia="uk-UA"/>
        </w:rPr>
        <w:t>німи</w:t>
      </w:r>
      <w:r w:rsidRPr="000656A6">
        <w:rPr>
          <w:i/>
          <w:sz w:val="28"/>
          <w:szCs w:val="28"/>
          <w:lang w:eastAsia="uk-UA"/>
        </w:rPr>
        <w:t xml:space="preserve"> соснами та людськими вадами окреслені там правдоподібно. І Південна Франція, Італія та Швейцарія насправді є притулком всіляких жахів… Хто знає, можливо в Альпах та Піренеях дійсно немає змішаних характерів. Можливо, тамтешні жителі невинні, як янголи, чи немов демони пекла на</w:t>
      </w:r>
      <w:r>
        <w:rPr>
          <w:i/>
          <w:sz w:val="28"/>
          <w:szCs w:val="28"/>
          <w:lang w:eastAsia="uk-UA"/>
        </w:rPr>
        <w:t xml:space="preserve">ділені всіма можливими вадами. </w:t>
      </w:r>
      <w:r>
        <w:rPr>
          <w:i/>
          <w:sz w:val="28"/>
          <w:szCs w:val="28"/>
          <w:lang w:val="uk-UA" w:eastAsia="uk-UA"/>
        </w:rPr>
        <w:t>У</w:t>
      </w:r>
      <w:r w:rsidRPr="000656A6">
        <w:rPr>
          <w:i/>
          <w:sz w:val="28"/>
          <w:szCs w:val="28"/>
          <w:lang w:eastAsia="uk-UA"/>
        </w:rPr>
        <w:t xml:space="preserve"> тім, в Англії це не так. Англійці, в</w:t>
      </w:r>
      <w:r>
        <w:rPr>
          <w:i/>
          <w:sz w:val="28"/>
          <w:szCs w:val="28"/>
          <w:lang w:eastAsia="uk-UA"/>
        </w:rPr>
        <w:t>сі без винятку є «сумішшю», яка</w:t>
      </w:r>
      <w:r w:rsidRPr="000656A6">
        <w:rPr>
          <w:i/>
          <w:sz w:val="28"/>
          <w:szCs w:val="28"/>
          <w:lang w:eastAsia="uk-UA"/>
        </w:rPr>
        <w:t xml:space="preserve"> містить н</w:t>
      </w:r>
      <w:r>
        <w:rPr>
          <w:i/>
          <w:sz w:val="28"/>
          <w:szCs w:val="28"/>
          <w:lang w:eastAsia="uk-UA"/>
        </w:rPr>
        <w:t>ерівні пропорції добра і зла»</w:t>
      </w:r>
      <w:r w:rsidRPr="000656A6">
        <w:rPr>
          <w:i/>
          <w:sz w:val="28"/>
          <w:szCs w:val="28"/>
          <w:lang w:eastAsia="uk-UA"/>
        </w:rPr>
        <w:t>.</w:t>
      </w:r>
    </w:p>
    <w:p w:rsidR="00A05481" w:rsidRPr="000D6DCB" w:rsidRDefault="00A05481" w:rsidP="00A05481">
      <w:pPr>
        <w:spacing w:line="360" w:lineRule="auto"/>
        <w:ind w:firstLine="709"/>
        <w:jc w:val="both"/>
        <w:rPr>
          <w:sz w:val="28"/>
          <w:szCs w:val="28"/>
          <w:lang w:eastAsia="uk-UA"/>
        </w:rPr>
      </w:pPr>
      <w:r w:rsidRPr="00A05481">
        <w:rPr>
          <w:sz w:val="28"/>
          <w:szCs w:val="28"/>
          <w:lang w:eastAsia="uk-UA"/>
        </w:rPr>
        <w:t xml:space="preserve"> «Змішані характери»</w:t>
      </w:r>
      <w:r w:rsidRPr="000D6DCB">
        <w:rPr>
          <w:sz w:val="28"/>
          <w:szCs w:val="28"/>
          <w:lang w:eastAsia="uk-UA"/>
        </w:rPr>
        <w:t xml:space="preserve"> </w:t>
      </w:r>
      <w:r w:rsidRPr="000656A6">
        <w:rPr>
          <w:i/>
          <w:sz w:val="28"/>
          <w:szCs w:val="28"/>
          <w:lang w:eastAsia="uk-UA"/>
        </w:rPr>
        <w:t>–</w:t>
      </w:r>
      <w:r w:rsidRPr="000D6DCB">
        <w:rPr>
          <w:sz w:val="28"/>
          <w:szCs w:val="28"/>
          <w:lang w:eastAsia="uk-UA"/>
        </w:rPr>
        <w:t xml:space="preserve"> основний творчий принцип письменниці. Вона не просто показує різні пропорції суміші, а й прослідковує, як зароджується певне почуття, як воно переростає в інше, як в упередженість поволі проникає зацікавленість, як починає працювати серце у пошуках спільного почуття, яке згодом перетворюється на кохання.</w:t>
      </w:r>
    </w:p>
    <w:p w:rsidR="00A05481" w:rsidRDefault="00A05481" w:rsidP="00A05481">
      <w:pPr>
        <w:spacing w:line="360" w:lineRule="auto"/>
        <w:ind w:firstLine="709"/>
        <w:jc w:val="both"/>
        <w:rPr>
          <w:sz w:val="28"/>
          <w:szCs w:val="28"/>
          <w:lang w:val="uk-UA" w:eastAsia="uk-UA"/>
        </w:rPr>
      </w:pPr>
      <w:r w:rsidRPr="000D6DCB">
        <w:rPr>
          <w:sz w:val="28"/>
          <w:szCs w:val="28"/>
          <w:lang w:eastAsia="uk-UA"/>
        </w:rPr>
        <w:t>Сюжети романів Джейн Остін нескладні. Центр</w:t>
      </w:r>
      <w:r>
        <w:rPr>
          <w:sz w:val="28"/>
          <w:szCs w:val="28"/>
          <w:lang w:eastAsia="uk-UA"/>
        </w:rPr>
        <w:t xml:space="preserve">альна тема – шлюб. Як правило, </w:t>
      </w:r>
      <w:r>
        <w:rPr>
          <w:sz w:val="28"/>
          <w:szCs w:val="28"/>
          <w:lang w:val="uk-UA" w:eastAsia="uk-UA"/>
        </w:rPr>
        <w:t>у</w:t>
      </w:r>
      <w:r w:rsidRPr="000D6DCB">
        <w:rPr>
          <w:sz w:val="28"/>
          <w:szCs w:val="28"/>
          <w:lang w:eastAsia="uk-UA"/>
        </w:rPr>
        <w:t xml:space="preserve"> творах відбуваєть</w:t>
      </w:r>
      <w:r>
        <w:rPr>
          <w:sz w:val="28"/>
          <w:szCs w:val="28"/>
          <w:lang w:eastAsia="uk-UA"/>
        </w:rPr>
        <w:t xml:space="preserve">ся декілька шлюбів, наприклад, </w:t>
      </w:r>
      <w:r>
        <w:rPr>
          <w:sz w:val="28"/>
          <w:szCs w:val="28"/>
          <w:lang w:val="uk-UA" w:eastAsia="uk-UA"/>
        </w:rPr>
        <w:t>у</w:t>
      </w:r>
      <w:r w:rsidRPr="000D6DCB">
        <w:rPr>
          <w:sz w:val="28"/>
          <w:szCs w:val="28"/>
          <w:lang w:eastAsia="uk-UA"/>
        </w:rPr>
        <w:t xml:space="preserve"> романі «Гордість та упередження» </w:t>
      </w:r>
      <w:r>
        <w:rPr>
          <w:sz w:val="28"/>
          <w:szCs w:val="28"/>
          <w:lang w:eastAsia="uk-UA"/>
        </w:rPr>
        <w:t>–</w:t>
      </w:r>
      <w:r w:rsidRPr="000D6DCB">
        <w:rPr>
          <w:sz w:val="28"/>
          <w:szCs w:val="28"/>
          <w:lang w:eastAsia="uk-UA"/>
        </w:rPr>
        <w:t xml:space="preserve"> чотири одруження. Тема цього роману задана вже в першому реченні: </w:t>
      </w:r>
      <w:r>
        <w:rPr>
          <w:i/>
          <w:sz w:val="28"/>
          <w:szCs w:val="28"/>
          <w:lang w:eastAsia="uk-UA"/>
        </w:rPr>
        <w:t>«</w:t>
      </w:r>
      <w:r>
        <w:rPr>
          <w:i/>
          <w:sz w:val="28"/>
          <w:szCs w:val="28"/>
          <w:lang w:val="uk-UA" w:eastAsia="uk-UA"/>
        </w:rPr>
        <w:t>У</w:t>
      </w:r>
      <w:r w:rsidRPr="006C2B01">
        <w:rPr>
          <w:i/>
          <w:sz w:val="28"/>
          <w:szCs w:val="28"/>
          <w:lang w:eastAsia="uk-UA"/>
        </w:rPr>
        <w:t>сім відомо, що кожний молодий чоловік, який має гроші, м</w:t>
      </w:r>
      <w:r>
        <w:rPr>
          <w:i/>
          <w:sz w:val="28"/>
          <w:szCs w:val="28"/>
          <w:lang w:eastAsia="uk-UA"/>
        </w:rPr>
        <w:t xml:space="preserve">усить </w:t>
      </w:r>
      <w:r w:rsidRPr="006C2B01">
        <w:rPr>
          <w:i/>
          <w:sz w:val="28"/>
          <w:szCs w:val="28"/>
          <w:lang w:eastAsia="uk-UA"/>
        </w:rPr>
        <w:t>шукати собі дружину».</w:t>
      </w:r>
    </w:p>
    <w:p w:rsidR="0081623C" w:rsidRPr="000D6DCB" w:rsidRDefault="00A05481" w:rsidP="0081623C">
      <w:pPr>
        <w:spacing w:line="360" w:lineRule="auto"/>
        <w:ind w:firstLine="709"/>
        <w:jc w:val="both"/>
        <w:rPr>
          <w:sz w:val="28"/>
          <w:szCs w:val="28"/>
          <w:lang w:eastAsia="uk-UA"/>
        </w:rPr>
      </w:pPr>
      <w:r w:rsidRPr="000D6DCB">
        <w:rPr>
          <w:sz w:val="28"/>
          <w:szCs w:val="28"/>
          <w:lang w:eastAsia="uk-UA"/>
        </w:rPr>
        <w:t xml:space="preserve">Як представниця реалізму, письменниця пише про те, що їй добре відомо. Сама вона не вийшла заміж. Дослідники її біографії згадують палке почуття до </w:t>
      </w:r>
      <w:r w:rsidRPr="000D6DCB">
        <w:rPr>
          <w:sz w:val="28"/>
          <w:szCs w:val="28"/>
          <w:lang w:eastAsia="uk-UA"/>
        </w:rPr>
        <w:lastRenderedPageBreak/>
        <w:t>чоловіка, який загинув, а вона не змо</w:t>
      </w:r>
      <w:r>
        <w:rPr>
          <w:sz w:val="28"/>
          <w:szCs w:val="28"/>
          <w:lang w:eastAsia="uk-UA"/>
        </w:rPr>
        <w:t>гла йому зрадити. Можливо, саме</w:t>
      </w:r>
      <w:r w:rsidRPr="000D6DCB">
        <w:rPr>
          <w:sz w:val="28"/>
          <w:szCs w:val="28"/>
          <w:lang w:eastAsia="uk-UA"/>
        </w:rPr>
        <w:t xml:space="preserve"> тому </w:t>
      </w:r>
      <w:r>
        <w:rPr>
          <w:sz w:val="28"/>
          <w:szCs w:val="28"/>
          <w:lang w:val="uk-UA" w:eastAsia="uk-UA"/>
        </w:rPr>
        <w:t>в</w:t>
      </w:r>
      <w:r w:rsidRPr="000D6DCB">
        <w:rPr>
          <w:sz w:val="28"/>
          <w:szCs w:val="28"/>
          <w:lang w:eastAsia="uk-UA"/>
        </w:rPr>
        <w:t>сі її романи, як правило, закінчуються весіллям, саме життя</w:t>
      </w:r>
      <w:r w:rsidR="0081623C" w:rsidRPr="0081623C">
        <w:rPr>
          <w:sz w:val="28"/>
          <w:szCs w:val="28"/>
          <w:lang w:eastAsia="uk-UA"/>
        </w:rPr>
        <w:t xml:space="preserve"> </w:t>
      </w:r>
      <w:r w:rsidR="0081623C" w:rsidRPr="000D6DCB">
        <w:rPr>
          <w:sz w:val="28"/>
          <w:szCs w:val="28"/>
          <w:lang w:eastAsia="uk-UA"/>
        </w:rPr>
        <w:t xml:space="preserve">персонажів у шлюбі залишається за рамками твору. Письменниця не висвітлює визначальні події європейської історії, сучасницею яких вона була: Французьку революцію, Наполеонівські війни, зростання політичної активності народу в Європі та Англії. Вона наполегливо та плідно працює в жанрі </w:t>
      </w:r>
      <w:r w:rsidR="0081623C" w:rsidRPr="0081623C">
        <w:rPr>
          <w:sz w:val="28"/>
          <w:szCs w:val="28"/>
          <w:lang w:eastAsia="uk-UA"/>
        </w:rPr>
        <w:t xml:space="preserve">психологічного роману, </w:t>
      </w:r>
      <w:r w:rsidR="0081623C" w:rsidRPr="000D6DCB">
        <w:rPr>
          <w:sz w:val="28"/>
          <w:szCs w:val="28"/>
          <w:lang w:eastAsia="uk-UA"/>
        </w:rPr>
        <w:t>де одне з чільних місць посідають описи характерів персонажів. Саме в цьому жанрі письменниця досягла таких вершин, які заціка</w:t>
      </w:r>
      <w:r w:rsidR="0081623C">
        <w:rPr>
          <w:sz w:val="28"/>
          <w:szCs w:val="28"/>
          <w:lang w:eastAsia="uk-UA"/>
        </w:rPr>
        <w:t>вили інших авторів лише у ХХ ст</w:t>
      </w:r>
      <w:r w:rsidR="0081623C">
        <w:rPr>
          <w:sz w:val="28"/>
          <w:szCs w:val="28"/>
          <w:lang w:val="uk-UA" w:eastAsia="uk-UA"/>
        </w:rPr>
        <w:t>олітті</w:t>
      </w:r>
      <w:r w:rsidR="0081623C" w:rsidRPr="000D6DCB">
        <w:rPr>
          <w:sz w:val="28"/>
          <w:szCs w:val="28"/>
          <w:lang w:eastAsia="uk-UA"/>
        </w:rPr>
        <w:t>. Можливо наступні романи окреслили б нову проблематику, нові теми, яки хвилювали вже зрілу письменницю. Однак у 1817 р</w:t>
      </w:r>
      <w:r w:rsidR="0081623C">
        <w:rPr>
          <w:sz w:val="28"/>
          <w:szCs w:val="28"/>
          <w:lang w:val="uk-UA" w:eastAsia="uk-UA"/>
        </w:rPr>
        <w:t>оці</w:t>
      </w:r>
      <w:r w:rsidR="0081623C" w:rsidRPr="000D6DCB">
        <w:rPr>
          <w:sz w:val="28"/>
          <w:szCs w:val="28"/>
          <w:lang w:eastAsia="uk-UA"/>
        </w:rPr>
        <w:t xml:space="preserve"> її не стало. ЇЇ життя обірвалося в розквіті творчих сил, в той момент, коли вона стала відомою.</w:t>
      </w:r>
    </w:p>
    <w:p w:rsidR="0081623C" w:rsidRPr="005F6AC8" w:rsidRDefault="0073101E" w:rsidP="0081623C">
      <w:pPr>
        <w:spacing w:line="360" w:lineRule="auto"/>
        <w:ind w:firstLine="709"/>
        <w:jc w:val="both"/>
        <w:rPr>
          <w:sz w:val="28"/>
          <w:szCs w:val="28"/>
          <w:lang w:val="uk-UA" w:eastAsia="uk-UA"/>
        </w:rPr>
      </w:pPr>
      <w:r w:rsidRPr="0073101E">
        <w:rPr>
          <w:noProof/>
        </w:rPr>
        <w:pict>
          <v:rect id="_x0000_s1045" style="position:absolute;left:0;text-align:left;margin-left:22pt;margin-top:244.65pt;width:137.5pt;height:27pt;z-index:-251627520" wrapcoords="-105 0 -105 21000 21600 21000 21600 0 -105 0" stroked="f">
            <v:textbox style="mso-next-textbox:#_x0000_s1045">
              <w:txbxContent>
                <w:p w:rsidR="006F599C" w:rsidRPr="00C17A9C" w:rsidRDefault="006F599C" w:rsidP="0081623C">
                  <w:pPr>
                    <w:jc w:val="center"/>
                    <w:rPr>
                      <w:i/>
                      <w:lang w:val="uk-UA"/>
                    </w:rPr>
                  </w:pPr>
                  <w:r w:rsidRPr="00C17A9C">
                    <w:rPr>
                      <w:i/>
                      <w:lang w:val="uk-UA"/>
                    </w:rPr>
                    <w:t>Вірджинія Вулф</w:t>
                  </w:r>
                </w:p>
              </w:txbxContent>
            </v:textbox>
            <w10:wrap type="tight"/>
          </v:rect>
        </w:pict>
      </w:r>
      <w:r w:rsidR="0081623C">
        <w:rPr>
          <w:noProof/>
          <w:lang w:val="uk-UA" w:eastAsia="uk-UA"/>
        </w:rPr>
        <w:drawing>
          <wp:anchor distT="0" distB="0" distL="114300" distR="114300" simplePos="0" relativeHeight="251687936" behindDoc="1" locked="0" layoutInCell="1" allowOverlap="1">
            <wp:simplePos x="0" y="0"/>
            <wp:positionH relativeFrom="column">
              <wp:posOffset>69850</wp:posOffset>
            </wp:positionH>
            <wp:positionV relativeFrom="paragraph">
              <wp:posOffset>20955</wp:posOffset>
            </wp:positionV>
            <wp:extent cx="2173605" cy="2971800"/>
            <wp:effectExtent l="57150" t="38100" r="36195" b="19050"/>
            <wp:wrapTight wrapText="bothSides">
              <wp:wrapPolygon edited="0">
                <wp:start x="-568" y="-277"/>
                <wp:lineTo x="-568" y="21738"/>
                <wp:lineTo x="21960" y="21738"/>
                <wp:lineTo x="21960" y="-277"/>
                <wp:lineTo x="-568" y="-277"/>
              </wp:wrapPolygon>
            </wp:wrapTight>
            <wp:docPr id="20" name="Рисунок 20" descr="ÐÐ°ÑÑÐ¸Ð½ÐºÐ¸ Ð¿Ð¾ Ð·Ð°Ð¿ÑÐ¾ÑÑ Ð²ÑÑÐ´Ð¶Ð¸Ð½ÑÑ Ð²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ÐÐ°ÑÑÐ¸Ð½ÐºÐ¸ Ð¿Ð¾ Ð·Ð°Ð¿ÑÐ¾ÑÑ Ð²ÑÑÐ´Ð¶Ð¸Ð½ÑÑ Ð²ÑÐ»Ñ"/>
                    <pic:cNvPicPr>
                      <a:picLocks noChangeAspect="1" noChangeArrowheads="1"/>
                    </pic:cNvPicPr>
                  </pic:nvPicPr>
                  <pic:blipFill>
                    <a:blip r:embed="rId23" r:link="rId24" cstate="print"/>
                    <a:srcRect/>
                    <a:stretch>
                      <a:fillRect/>
                    </a:stretch>
                  </pic:blipFill>
                  <pic:spPr bwMode="auto">
                    <a:xfrm>
                      <a:off x="0" y="0"/>
                      <a:ext cx="2173605" cy="2971800"/>
                    </a:xfrm>
                    <a:prstGeom prst="rect">
                      <a:avLst/>
                    </a:prstGeom>
                    <a:noFill/>
                    <a:ln w="38100" cmpd="dbl">
                      <a:solidFill>
                        <a:srgbClr val="000000"/>
                      </a:solidFill>
                      <a:miter lim="800000"/>
                      <a:headEnd/>
                      <a:tailEnd/>
                    </a:ln>
                  </pic:spPr>
                </pic:pic>
              </a:graphicData>
            </a:graphic>
          </wp:anchor>
        </w:drawing>
      </w:r>
      <w:r w:rsidR="0081623C" w:rsidRPr="000D6DCB">
        <w:rPr>
          <w:sz w:val="28"/>
          <w:szCs w:val="28"/>
          <w:lang w:eastAsia="uk-UA"/>
        </w:rPr>
        <w:t>Відкриття творчої спадщини письменниці поч</w:t>
      </w:r>
      <w:r w:rsidR="0081623C">
        <w:rPr>
          <w:sz w:val="28"/>
          <w:szCs w:val="28"/>
          <w:lang w:eastAsia="uk-UA"/>
        </w:rPr>
        <w:t>атку ХІХ ст. відбулося у ХХ ст</w:t>
      </w:r>
      <w:r w:rsidR="0081623C">
        <w:rPr>
          <w:sz w:val="28"/>
          <w:szCs w:val="28"/>
          <w:lang w:val="uk-UA" w:eastAsia="uk-UA"/>
        </w:rPr>
        <w:t>олітті</w:t>
      </w:r>
      <w:r w:rsidR="0081623C">
        <w:rPr>
          <w:sz w:val="28"/>
          <w:szCs w:val="28"/>
          <w:lang w:eastAsia="uk-UA"/>
        </w:rPr>
        <w:t>.</w:t>
      </w:r>
      <w:r w:rsidR="0081623C" w:rsidRPr="000D6DCB">
        <w:rPr>
          <w:sz w:val="28"/>
          <w:szCs w:val="28"/>
          <w:lang w:eastAsia="uk-UA"/>
        </w:rPr>
        <w:t xml:space="preserve"> Першою про особливості її творчого методу </w:t>
      </w:r>
      <w:r w:rsidR="0081623C" w:rsidRPr="00DA799E">
        <w:rPr>
          <w:sz w:val="28"/>
          <w:szCs w:val="28"/>
          <w:lang w:eastAsia="uk-UA"/>
        </w:rPr>
        <w:t>написала Вірджинія Вулф.</w:t>
      </w:r>
      <w:r w:rsidR="0081623C" w:rsidRPr="005F6AC8">
        <w:rPr>
          <w:b/>
          <w:sz w:val="28"/>
          <w:szCs w:val="28"/>
          <w:lang w:eastAsia="uk-UA"/>
        </w:rPr>
        <w:t xml:space="preserve"> </w:t>
      </w:r>
      <w:r w:rsidR="0081623C" w:rsidRPr="000D6DCB">
        <w:rPr>
          <w:sz w:val="28"/>
          <w:szCs w:val="28"/>
          <w:lang w:eastAsia="uk-UA"/>
        </w:rPr>
        <w:t xml:space="preserve">Саме вона показала новаторство і значення творчості </w:t>
      </w:r>
      <w:r w:rsidR="0081623C">
        <w:rPr>
          <w:sz w:val="28"/>
          <w:szCs w:val="28"/>
          <w:lang w:val="uk-UA" w:eastAsia="uk-UA"/>
        </w:rPr>
        <w:t xml:space="preserve">Джейн </w:t>
      </w:r>
      <w:r w:rsidR="0081623C">
        <w:rPr>
          <w:sz w:val="28"/>
          <w:szCs w:val="28"/>
          <w:lang w:eastAsia="uk-UA"/>
        </w:rPr>
        <w:t>Остін для літератури ХХ ст.</w:t>
      </w:r>
    </w:p>
    <w:p w:rsidR="0081623C" w:rsidRPr="000D6DCB" w:rsidRDefault="0081623C" w:rsidP="0081623C">
      <w:pPr>
        <w:spacing w:line="360" w:lineRule="auto"/>
        <w:ind w:firstLine="709"/>
        <w:jc w:val="both"/>
        <w:rPr>
          <w:sz w:val="28"/>
          <w:szCs w:val="28"/>
          <w:lang w:eastAsia="uk-UA"/>
        </w:rPr>
      </w:pPr>
      <w:r>
        <w:rPr>
          <w:sz w:val="28"/>
          <w:szCs w:val="28"/>
          <w:lang w:val="uk-UA" w:eastAsia="uk-UA"/>
        </w:rPr>
        <w:t>Вірджинія</w:t>
      </w:r>
      <w:r w:rsidRPr="005F6AC8">
        <w:rPr>
          <w:sz w:val="28"/>
          <w:szCs w:val="28"/>
          <w:lang w:val="uk-UA" w:eastAsia="uk-UA"/>
        </w:rPr>
        <w:t xml:space="preserve"> Вульф – англійська письменниця, теоретик англійського модернізму, родоначальниця п</w:t>
      </w:r>
      <w:r>
        <w:rPr>
          <w:sz w:val="28"/>
          <w:szCs w:val="28"/>
          <w:lang w:val="uk-UA" w:eastAsia="uk-UA"/>
        </w:rPr>
        <w:t>сихологічної школи роману ХХ століття,</w:t>
      </w:r>
      <w:r w:rsidRPr="005F6AC8">
        <w:rPr>
          <w:sz w:val="28"/>
          <w:szCs w:val="28"/>
          <w:lang w:val="uk-UA" w:eastAsia="uk-UA"/>
        </w:rPr>
        <w:t xml:space="preserve"> в статті «Джейн Остін» написала: </w:t>
      </w:r>
      <w:r w:rsidRPr="005F6AC8">
        <w:rPr>
          <w:i/>
          <w:sz w:val="28"/>
          <w:szCs w:val="28"/>
          <w:lang w:val="uk-UA" w:eastAsia="uk-UA"/>
        </w:rPr>
        <w:t xml:space="preserve">«Джейн Остін є майстром набагато глибших емоцій, ніж ті, які проявляються на поверхні. </w:t>
      </w:r>
      <w:r w:rsidRPr="0081623C">
        <w:rPr>
          <w:i/>
          <w:sz w:val="28"/>
          <w:szCs w:val="28"/>
          <w:lang w:val="uk-UA" w:eastAsia="uk-UA"/>
        </w:rPr>
        <w:t>Вона стимулює нас додавати те, чого там немає. Те, що вона пропонує, ніби дрібниця, яка містить в собі щось таке, здатн</w:t>
      </w:r>
      <w:r>
        <w:rPr>
          <w:i/>
          <w:sz w:val="28"/>
          <w:szCs w:val="28"/>
          <w:lang w:val="uk-UA" w:eastAsia="uk-UA"/>
        </w:rPr>
        <w:t>е</w:t>
      </w:r>
      <w:r w:rsidRPr="0081623C">
        <w:rPr>
          <w:i/>
          <w:sz w:val="28"/>
          <w:szCs w:val="28"/>
          <w:lang w:val="uk-UA" w:eastAsia="uk-UA"/>
        </w:rPr>
        <w:t xml:space="preserve"> розширюватися в уяві читача і наділене такими найстійкішими формами життєвих ситуацій, які видаються тривіальними. </w:t>
      </w:r>
      <w:r w:rsidRPr="005F6AC8">
        <w:rPr>
          <w:i/>
          <w:sz w:val="28"/>
          <w:szCs w:val="28"/>
          <w:lang w:eastAsia="uk-UA"/>
        </w:rPr>
        <w:t>Тут завжди надається значення характерові. Повороти і вигини діалогу тримають нас весь час у стані очікування. Наша уява роз</w:t>
      </w:r>
      <w:r>
        <w:rPr>
          <w:i/>
          <w:sz w:val="28"/>
          <w:szCs w:val="28"/>
          <w:lang w:val="uk-UA" w:eastAsia="uk-UA"/>
        </w:rPr>
        <w:t>двоюється</w:t>
      </w:r>
      <w:r w:rsidRPr="005F6AC8">
        <w:rPr>
          <w:i/>
          <w:sz w:val="28"/>
          <w:szCs w:val="28"/>
          <w:lang w:eastAsia="uk-UA"/>
        </w:rPr>
        <w:t xml:space="preserve"> між теперішнім і майбутнім. І саме в цій незавершеност</w:t>
      </w:r>
      <w:r>
        <w:rPr>
          <w:i/>
          <w:sz w:val="28"/>
          <w:szCs w:val="28"/>
          <w:lang w:eastAsia="uk-UA"/>
        </w:rPr>
        <w:t xml:space="preserve">і </w:t>
      </w:r>
      <w:r>
        <w:rPr>
          <w:i/>
          <w:sz w:val="28"/>
          <w:szCs w:val="28"/>
          <w:lang w:val="uk-UA" w:eastAsia="uk-UA"/>
        </w:rPr>
        <w:t xml:space="preserve">… </w:t>
      </w:r>
      <w:r w:rsidRPr="005F6AC8">
        <w:rPr>
          <w:i/>
          <w:sz w:val="28"/>
          <w:szCs w:val="28"/>
          <w:lang w:eastAsia="uk-UA"/>
        </w:rPr>
        <w:t>полягає велич Джейн Остін</w:t>
      </w:r>
      <w:r>
        <w:rPr>
          <w:i/>
          <w:sz w:val="28"/>
          <w:szCs w:val="28"/>
          <w:lang w:val="uk-UA" w:eastAsia="uk-UA"/>
        </w:rPr>
        <w:t>»</w:t>
      </w:r>
      <w:r w:rsidRPr="000D6DCB">
        <w:rPr>
          <w:sz w:val="28"/>
          <w:szCs w:val="28"/>
          <w:lang w:eastAsia="uk-UA"/>
        </w:rPr>
        <w:t>.</w:t>
      </w:r>
    </w:p>
    <w:p w:rsidR="002C403A" w:rsidRPr="00FF128B" w:rsidRDefault="002C403A" w:rsidP="002C403A">
      <w:pPr>
        <w:spacing w:before="100" w:beforeAutospacing="1" w:line="360" w:lineRule="auto"/>
        <w:jc w:val="both"/>
        <w:rPr>
          <w:sz w:val="28"/>
          <w:szCs w:val="28"/>
          <w:lang w:val="uk-UA" w:eastAsia="uk-UA"/>
        </w:rPr>
      </w:pPr>
      <w:r>
        <w:rPr>
          <w:noProof/>
          <w:lang w:val="uk-UA" w:eastAsia="uk-UA"/>
        </w:rPr>
        <w:lastRenderedPageBreak/>
        <w:drawing>
          <wp:anchor distT="0" distB="0" distL="114300" distR="114300" simplePos="0" relativeHeight="251692032" behindDoc="1" locked="0" layoutInCell="1" allowOverlap="1">
            <wp:simplePos x="0" y="0"/>
            <wp:positionH relativeFrom="column">
              <wp:posOffset>2095500</wp:posOffset>
            </wp:positionH>
            <wp:positionV relativeFrom="paragraph">
              <wp:posOffset>2306320</wp:posOffset>
            </wp:positionV>
            <wp:extent cx="2009775" cy="955675"/>
            <wp:effectExtent l="19050" t="0" r="9525" b="0"/>
            <wp:wrapTight wrapText="bothSides">
              <wp:wrapPolygon edited="0">
                <wp:start x="20883" y="0"/>
                <wp:lineTo x="15970" y="6889"/>
                <wp:lineTo x="3685" y="7750"/>
                <wp:lineTo x="-205" y="9042"/>
                <wp:lineTo x="-205" y="13778"/>
                <wp:lineTo x="3071" y="20667"/>
                <wp:lineTo x="3481" y="21098"/>
                <wp:lineTo x="5937" y="21098"/>
                <wp:lineTo x="16789" y="21098"/>
                <wp:lineTo x="16584" y="20667"/>
                <wp:lineTo x="21702" y="20667"/>
                <wp:lineTo x="21702" y="18514"/>
                <wp:lineTo x="20883" y="6889"/>
                <wp:lineTo x="21702" y="2153"/>
                <wp:lineTo x="21702" y="0"/>
                <wp:lineTo x="20883" y="0"/>
              </wp:wrapPolygon>
            </wp:wrapTight>
            <wp:docPr id="23" name="Рисунок 23" descr="kn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niga"/>
                    <pic:cNvPicPr>
                      <a:picLocks noChangeAspect="1" noChangeArrowheads="1"/>
                    </pic:cNvPicPr>
                  </pic:nvPicPr>
                  <pic:blipFill>
                    <a:blip r:embed="rId25" cstate="print"/>
                    <a:srcRect/>
                    <a:stretch>
                      <a:fillRect/>
                    </a:stretch>
                  </pic:blipFill>
                  <pic:spPr bwMode="auto">
                    <a:xfrm>
                      <a:off x="0" y="0"/>
                      <a:ext cx="2009775" cy="955675"/>
                    </a:xfrm>
                    <a:prstGeom prst="rect">
                      <a:avLst/>
                    </a:prstGeom>
                    <a:noFill/>
                    <a:ln w="9525">
                      <a:noFill/>
                      <a:miter lim="800000"/>
                      <a:headEnd/>
                      <a:tailEnd/>
                    </a:ln>
                  </pic:spPr>
                </pic:pic>
              </a:graphicData>
            </a:graphic>
          </wp:anchor>
        </w:drawing>
      </w:r>
      <w:r w:rsidRPr="0014386C">
        <w:rPr>
          <w:sz w:val="28"/>
          <w:szCs w:val="28"/>
          <w:lang w:val="uk-UA" w:eastAsia="uk-UA"/>
        </w:rPr>
        <w:t>Як підсумок</w:t>
      </w:r>
      <w:r>
        <w:rPr>
          <w:sz w:val="28"/>
          <w:szCs w:val="28"/>
          <w:lang w:val="uk-UA" w:eastAsia="uk-UA"/>
        </w:rPr>
        <w:t>,</w:t>
      </w:r>
      <w:r w:rsidRPr="0014386C">
        <w:rPr>
          <w:sz w:val="28"/>
          <w:szCs w:val="28"/>
          <w:lang w:val="uk-UA" w:eastAsia="uk-UA"/>
        </w:rPr>
        <w:t xml:space="preserve"> можна сказати, що наявність підтексту, психологізм, </w:t>
      </w:r>
      <w:r>
        <w:rPr>
          <w:sz w:val="28"/>
          <w:szCs w:val="28"/>
          <w:lang w:val="uk-UA" w:eastAsia="uk-UA"/>
        </w:rPr>
        <w:t xml:space="preserve">що </w:t>
      </w:r>
      <w:r w:rsidRPr="0014386C">
        <w:rPr>
          <w:sz w:val="28"/>
          <w:szCs w:val="28"/>
          <w:lang w:val="uk-UA" w:eastAsia="uk-UA"/>
        </w:rPr>
        <w:t>за якістю близький д</w:t>
      </w:r>
      <w:r>
        <w:rPr>
          <w:sz w:val="28"/>
          <w:szCs w:val="28"/>
          <w:lang w:val="uk-UA" w:eastAsia="uk-UA"/>
        </w:rPr>
        <w:t>о художнього психологізму ХХ століття</w:t>
      </w:r>
      <w:r w:rsidRPr="0014386C">
        <w:rPr>
          <w:sz w:val="28"/>
          <w:szCs w:val="28"/>
          <w:lang w:val="uk-UA" w:eastAsia="uk-UA"/>
        </w:rPr>
        <w:t>, споріднюють письменницю з літераторами ХХ ст</w:t>
      </w:r>
      <w:r>
        <w:rPr>
          <w:sz w:val="28"/>
          <w:szCs w:val="28"/>
          <w:lang w:val="uk-UA" w:eastAsia="uk-UA"/>
        </w:rPr>
        <w:t>оліття</w:t>
      </w:r>
      <w:r w:rsidRPr="0014386C">
        <w:rPr>
          <w:sz w:val="28"/>
          <w:szCs w:val="28"/>
          <w:lang w:val="uk-UA" w:eastAsia="uk-UA"/>
        </w:rPr>
        <w:t xml:space="preserve">. </w:t>
      </w:r>
      <w:r w:rsidRPr="00FA2B15">
        <w:rPr>
          <w:sz w:val="28"/>
          <w:szCs w:val="28"/>
          <w:lang w:val="uk-UA" w:eastAsia="uk-UA"/>
        </w:rPr>
        <w:t xml:space="preserve">Творчість талановитої письменниці постійно привертає увагу вчених літературознавців сучасності, передусім, представників феноменологічного напряму, зокрема, школи рецепції художнього твору, прихильників феміністичних вчень та пересічних читачів. </w:t>
      </w:r>
    </w:p>
    <w:p w:rsidR="002C403A" w:rsidRDefault="002C403A" w:rsidP="002C403A">
      <w:pPr>
        <w:spacing w:before="100" w:beforeAutospacing="1" w:line="360" w:lineRule="auto"/>
        <w:rPr>
          <w:b/>
          <w:sz w:val="28"/>
          <w:szCs w:val="28"/>
          <w:u w:val="single"/>
          <w:lang w:val="uk-UA" w:eastAsia="uk-UA"/>
        </w:rPr>
      </w:pPr>
    </w:p>
    <w:p w:rsidR="002C403A" w:rsidRDefault="002C403A" w:rsidP="002C403A">
      <w:pPr>
        <w:spacing w:before="100" w:beforeAutospacing="1" w:line="360" w:lineRule="auto"/>
        <w:jc w:val="center"/>
        <w:rPr>
          <w:b/>
          <w:sz w:val="28"/>
          <w:szCs w:val="28"/>
          <w:u w:val="single"/>
          <w:lang w:val="uk-UA" w:eastAsia="uk-UA"/>
        </w:rPr>
      </w:pPr>
    </w:p>
    <w:p w:rsidR="002C403A" w:rsidRDefault="002C403A" w:rsidP="002C403A">
      <w:pPr>
        <w:spacing w:before="100" w:beforeAutospacing="1" w:line="360" w:lineRule="auto"/>
        <w:jc w:val="center"/>
        <w:rPr>
          <w:b/>
          <w:sz w:val="28"/>
          <w:szCs w:val="28"/>
          <w:u w:val="single"/>
          <w:lang w:val="uk-UA" w:eastAsia="uk-UA"/>
        </w:rPr>
      </w:pPr>
      <w:r>
        <w:rPr>
          <w:noProof/>
          <w:lang w:val="uk-UA" w:eastAsia="uk-UA"/>
        </w:rPr>
        <w:drawing>
          <wp:anchor distT="0" distB="0" distL="114300" distR="114300" simplePos="0" relativeHeight="251691008" behindDoc="1" locked="0" layoutInCell="1" allowOverlap="1">
            <wp:simplePos x="0" y="0"/>
            <wp:positionH relativeFrom="column">
              <wp:posOffset>1047750</wp:posOffset>
            </wp:positionH>
            <wp:positionV relativeFrom="paragraph">
              <wp:posOffset>74930</wp:posOffset>
            </wp:positionV>
            <wp:extent cx="1047750" cy="1047750"/>
            <wp:effectExtent l="0" t="0" r="0" b="0"/>
            <wp:wrapTight wrapText="bothSides">
              <wp:wrapPolygon edited="0">
                <wp:start x="6284" y="0"/>
                <wp:lineTo x="3142" y="3535"/>
                <wp:lineTo x="2749" y="5498"/>
                <wp:lineTo x="4713" y="6284"/>
                <wp:lineTo x="4713" y="6676"/>
                <wp:lineTo x="4320" y="20422"/>
                <wp:lineTo x="9033" y="21207"/>
                <wp:lineTo x="19244" y="21207"/>
                <wp:lineTo x="17280" y="19244"/>
                <wp:lineTo x="16887" y="18851"/>
                <wp:lineTo x="18458" y="12960"/>
                <wp:lineTo x="18458" y="12567"/>
                <wp:lineTo x="16887" y="5105"/>
                <wp:lineTo x="14138" y="1178"/>
                <wp:lineTo x="12175" y="0"/>
                <wp:lineTo x="6284" y="0"/>
              </wp:wrapPolygon>
            </wp:wrapTight>
            <wp:docPr id="22" name="Рисунок 22" descr="белый-человечек-со-знаком-вопроса_без-фона-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елый-человечек-со-знаком-вопроса_без-фона-300x300"/>
                    <pic:cNvPicPr>
                      <a:picLocks noChangeAspect="1" noChangeArrowheads="1"/>
                    </pic:cNvPicPr>
                  </pic:nvPicPr>
                  <pic:blipFill>
                    <a:blip r:embed="rId26" cstate="print"/>
                    <a:srcRect/>
                    <a:stretch>
                      <a:fillRect/>
                    </a:stretch>
                  </pic:blipFill>
                  <pic:spPr bwMode="auto">
                    <a:xfrm>
                      <a:off x="0" y="0"/>
                      <a:ext cx="1047750" cy="1047750"/>
                    </a:xfrm>
                    <a:prstGeom prst="rect">
                      <a:avLst/>
                    </a:prstGeom>
                    <a:noFill/>
                    <a:ln w="9525">
                      <a:noFill/>
                      <a:miter lim="800000"/>
                      <a:headEnd/>
                      <a:tailEnd/>
                    </a:ln>
                  </pic:spPr>
                </pic:pic>
              </a:graphicData>
            </a:graphic>
          </wp:anchor>
        </w:drawing>
      </w:r>
    </w:p>
    <w:p w:rsidR="002C403A" w:rsidRPr="005612E1" w:rsidRDefault="002C403A" w:rsidP="002C403A">
      <w:pPr>
        <w:spacing w:before="100" w:beforeAutospacing="1" w:line="360" w:lineRule="auto"/>
        <w:ind w:left="1416"/>
        <w:rPr>
          <w:b/>
          <w:sz w:val="28"/>
          <w:szCs w:val="28"/>
          <w:u w:val="single"/>
          <w:lang w:val="uk-UA" w:eastAsia="uk-UA"/>
        </w:rPr>
      </w:pPr>
      <w:r>
        <w:rPr>
          <w:b/>
          <w:sz w:val="28"/>
          <w:szCs w:val="28"/>
          <w:u w:val="single"/>
          <w:lang w:val="uk-UA" w:eastAsia="uk-UA"/>
        </w:rPr>
        <w:t xml:space="preserve">                                   Зап</w:t>
      </w:r>
      <w:r w:rsidRPr="005612E1">
        <w:rPr>
          <w:b/>
          <w:sz w:val="28"/>
          <w:szCs w:val="28"/>
          <w:u w:val="single"/>
          <w:lang w:val="uk-UA" w:eastAsia="uk-UA"/>
        </w:rPr>
        <w:t>итання для контролю:</w:t>
      </w:r>
    </w:p>
    <w:p w:rsidR="002C403A" w:rsidRDefault="002C403A" w:rsidP="002C403A">
      <w:pPr>
        <w:pStyle w:val="40"/>
        <w:numPr>
          <w:ilvl w:val="0"/>
          <w:numId w:val="12"/>
        </w:numPr>
        <w:spacing w:before="100" w:beforeAutospacing="1" w:after="0" w:line="360" w:lineRule="auto"/>
        <w:ind w:left="714" w:hanging="357"/>
        <w:jc w:val="both"/>
        <w:rPr>
          <w:rFonts w:ascii="Times New Roman" w:hAnsi="Times New Roman"/>
          <w:sz w:val="28"/>
          <w:szCs w:val="28"/>
          <w:lang w:val="uk-UA" w:eastAsia="uk-UA"/>
        </w:rPr>
      </w:pPr>
      <w:r>
        <w:rPr>
          <w:rFonts w:ascii="Times New Roman" w:hAnsi="Times New Roman"/>
          <w:sz w:val="28"/>
          <w:szCs w:val="28"/>
          <w:lang w:val="uk-UA" w:eastAsia="uk-UA"/>
        </w:rPr>
        <w:t>З якими соціально-політичними подіями пов</w:t>
      </w:r>
      <w:r w:rsidRPr="00F550D6">
        <w:rPr>
          <w:rFonts w:ascii="Times New Roman" w:hAnsi="Times New Roman"/>
          <w:sz w:val="28"/>
          <w:szCs w:val="28"/>
          <w:lang w:eastAsia="uk-UA"/>
        </w:rPr>
        <w:t>’</w:t>
      </w:r>
      <w:r>
        <w:rPr>
          <w:rFonts w:ascii="Times New Roman" w:hAnsi="Times New Roman"/>
          <w:sz w:val="28"/>
          <w:szCs w:val="28"/>
          <w:lang w:val="uk-UA" w:eastAsia="uk-UA"/>
        </w:rPr>
        <w:t>язані літературні пошуки і досягнення 30-60-х років ХІХ ст. в Англії?</w:t>
      </w:r>
    </w:p>
    <w:p w:rsidR="002C403A" w:rsidRDefault="002C403A" w:rsidP="002C403A">
      <w:pPr>
        <w:pStyle w:val="40"/>
        <w:numPr>
          <w:ilvl w:val="0"/>
          <w:numId w:val="12"/>
        </w:numPr>
        <w:spacing w:before="100" w:beforeAutospacing="1" w:after="0" w:line="360" w:lineRule="auto"/>
        <w:ind w:left="714" w:hanging="357"/>
        <w:jc w:val="both"/>
        <w:rPr>
          <w:rFonts w:ascii="Times New Roman" w:hAnsi="Times New Roman"/>
          <w:sz w:val="28"/>
          <w:szCs w:val="28"/>
          <w:lang w:val="uk-UA" w:eastAsia="uk-UA"/>
        </w:rPr>
      </w:pPr>
      <w:r>
        <w:rPr>
          <w:rFonts w:ascii="Times New Roman" w:hAnsi="Times New Roman"/>
          <w:sz w:val="28"/>
          <w:szCs w:val="28"/>
          <w:lang w:val="uk-UA" w:eastAsia="uk-UA"/>
        </w:rPr>
        <w:t>Хто став творцем першого справді реалістичного роману?</w:t>
      </w:r>
    </w:p>
    <w:p w:rsidR="002C403A" w:rsidRDefault="002C403A" w:rsidP="002C403A">
      <w:pPr>
        <w:pStyle w:val="40"/>
        <w:numPr>
          <w:ilvl w:val="0"/>
          <w:numId w:val="12"/>
        </w:numPr>
        <w:spacing w:before="100" w:beforeAutospacing="1" w:after="0" w:line="360" w:lineRule="auto"/>
        <w:ind w:left="714" w:hanging="357"/>
        <w:jc w:val="both"/>
        <w:rPr>
          <w:rFonts w:ascii="Times New Roman" w:hAnsi="Times New Roman"/>
          <w:sz w:val="28"/>
          <w:szCs w:val="28"/>
          <w:lang w:val="uk-UA" w:eastAsia="uk-UA"/>
        </w:rPr>
      </w:pPr>
      <w:r>
        <w:rPr>
          <w:rFonts w:ascii="Times New Roman" w:hAnsi="Times New Roman"/>
          <w:sz w:val="28"/>
          <w:szCs w:val="28"/>
          <w:lang w:val="uk-UA" w:eastAsia="uk-UA"/>
        </w:rPr>
        <w:t>Назвіть характерні риси творчості англійських письменників Х</w:t>
      </w:r>
      <w:r>
        <w:rPr>
          <w:rFonts w:ascii="Times New Roman" w:hAnsi="Times New Roman"/>
          <w:sz w:val="28"/>
          <w:szCs w:val="28"/>
          <w:lang w:val="en-US" w:eastAsia="uk-UA"/>
        </w:rPr>
        <w:t>V</w:t>
      </w:r>
      <w:r>
        <w:rPr>
          <w:rFonts w:ascii="Times New Roman" w:hAnsi="Times New Roman"/>
          <w:sz w:val="28"/>
          <w:szCs w:val="28"/>
          <w:lang w:val="uk-UA" w:eastAsia="uk-UA"/>
        </w:rPr>
        <w:t>ІІІ-ХІХ ст.?</w:t>
      </w:r>
    </w:p>
    <w:p w:rsidR="002C403A" w:rsidRDefault="002C403A" w:rsidP="002C403A">
      <w:pPr>
        <w:pStyle w:val="40"/>
        <w:numPr>
          <w:ilvl w:val="0"/>
          <w:numId w:val="12"/>
        </w:numPr>
        <w:spacing w:before="100" w:beforeAutospacing="1" w:after="0" w:line="360" w:lineRule="auto"/>
        <w:ind w:left="714" w:hanging="357"/>
        <w:jc w:val="both"/>
        <w:rPr>
          <w:rFonts w:ascii="Times New Roman" w:hAnsi="Times New Roman"/>
          <w:sz w:val="28"/>
          <w:szCs w:val="28"/>
          <w:lang w:val="uk-UA" w:eastAsia="uk-UA"/>
        </w:rPr>
      </w:pPr>
      <w:r>
        <w:rPr>
          <w:rFonts w:ascii="Times New Roman" w:hAnsi="Times New Roman"/>
          <w:sz w:val="28"/>
          <w:szCs w:val="28"/>
          <w:lang w:val="uk-UA" w:eastAsia="uk-UA"/>
        </w:rPr>
        <w:t>Чим ознаменувалося правління королеви Вікторії?</w:t>
      </w:r>
    </w:p>
    <w:p w:rsidR="002C403A" w:rsidRDefault="002C403A" w:rsidP="002C403A">
      <w:pPr>
        <w:pStyle w:val="40"/>
        <w:numPr>
          <w:ilvl w:val="0"/>
          <w:numId w:val="12"/>
        </w:numPr>
        <w:spacing w:before="100" w:beforeAutospacing="1" w:after="0" w:line="360" w:lineRule="auto"/>
        <w:ind w:left="714" w:hanging="357"/>
        <w:jc w:val="both"/>
        <w:rPr>
          <w:rFonts w:ascii="Times New Roman" w:hAnsi="Times New Roman"/>
          <w:sz w:val="28"/>
          <w:szCs w:val="28"/>
          <w:lang w:val="uk-UA" w:eastAsia="uk-UA"/>
        </w:rPr>
      </w:pPr>
      <w:r>
        <w:rPr>
          <w:rFonts w:ascii="Times New Roman" w:hAnsi="Times New Roman"/>
          <w:sz w:val="28"/>
          <w:szCs w:val="28"/>
          <w:lang w:val="uk-UA" w:eastAsia="uk-UA"/>
        </w:rPr>
        <w:t>Які періоди виділяються в історико-літературному процесі Англії? Дайте їм характеристику.</w:t>
      </w:r>
    </w:p>
    <w:p w:rsidR="002C403A" w:rsidRDefault="002C403A" w:rsidP="002C403A">
      <w:pPr>
        <w:pStyle w:val="40"/>
        <w:numPr>
          <w:ilvl w:val="0"/>
          <w:numId w:val="12"/>
        </w:numPr>
        <w:spacing w:before="100" w:beforeAutospacing="1" w:after="0" w:line="360" w:lineRule="auto"/>
        <w:ind w:left="714" w:hanging="357"/>
        <w:jc w:val="both"/>
        <w:rPr>
          <w:rFonts w:ascii="Times New Roman" w:hAnsi="Times New Roman"/>
          <w:sz w:val="28"/>
          <w:szCs w:val="28"/>
          <w:lang w:val="uk-UA" w:eastAsia="uk-UA"/>
        </w:rPr>
      </w:pPr>
      <w:r>
        <w:rPr>
          <w:rFonts w:ascii="Times New Roman" w:hAnsi="Times New Roman"/>
          <w:sz w:val="28"/>
          <w:szCs w:val="28"/>
          <w:lang w:val="uk-UA" w:eastAsia="uk-UA"/>
        </w:rPr>
        <w:t>Творчість яких письменників користувалася найбільшим успіхом в Англії?</w:t>
      </w:r>
    </w:p>
    <w:p w:rsidR="002C403A" w:rsidRDefault="002C403A" w:rsidP="002C403A">
      <w:pPr>
        <w:pStyle w:val="40"/>
        <w:numPr>
          <w:ilvl w:val="0"/>
          <w:numId w:val="12"/>
        </w:numPr>
        <w:spacing w:before="100" w:beforeAutospacing="1" w:after="0" w:line="360" w:lineRule="auto"/>
        <w:ind w:left="714" w:hanging="357"/>
        <w:jc w:val="both"/>
        <w:rPr>
          <w:rFonts w:ascii="Times New Roman" w:hAnsi="Times New Roman"/>
          <w:sz w:val="28"/>
          <w:szCs w:val="28"/>
          <w:lang w:val="uk-UA" w:eastAsia="uk-UA"/>
        </w:rPr>
      </w:pPr>
      <w:r>
        <w:rPr>
          <w:rFonts w:ascii="Times New Roman" w:hAnsi="Times New Roman"/>
          <w:sz w:val="28"/>
          <w:szCs w:val="28"/>
          <w:lang w:val="uk-UA" w:eastAsia="uk-UA"/>
        </w:rPr>
        <w:t xml:space="preserve"> Яке місце в розвитку англійського реалізму займає жіноча література? Назвіть її представників.</w:t>
      </w:r>
    </w:p>
    <w:p w:rsidR="002C403A" w:rsidRDefault="002C403A" w:rsidP="002C403A">
      <w:pPr>
        <w:pStyle w:val="40"/>
        <w:numPr>
          <w:ilvl w:val="0"/>
          <w:numId w:val="12"/>
        </w:numPr>
        <w:spacing w:before="100" w:beforeAutospacing="1" w:after="0" w:line="360" w:lineRule="auto"/>
        <w:ind w:left="714" w:hanging="357"/>
        <w:jc w:val="both"/>
        <w:rPr>
          <w:rFonts w:ascii="Times New Roman" w:hAnsi="Times New Roman"/>
          <w:sz w:val="28"/>
          <w:szCs w:val="28"/>
          <w:lang w:val="uk-UA" w:eastAsia="uk-UA"/>
        </w:rPr>
      </w:pPr>
      <w:r>
        <w:rPr>
          <w:rFonts w:ascii="Times New Roman" w:hAnsi="Times New Roman"/>
          <w:sz w:val="28"/>
          <w:szCs w:val="28"/>
          <w:lang w:val="uk-UA" w:eastAsia="uk-UA"/>
        </w:rPr>
        <w:t>Яка роль творів Джейн Остін у формуванні нового типу реалізму в Англії?</w:t>
      </w:r>
    </w:p>
    <w:p w:rsidR="001B399D" w:rsidRPr="002C403A" w:rsidRDefault="001B399D" w:rsidP="00A05481">
      <w:pPr>
        <w:spacing w:line="360" w:lineRule="auto"/>
        <w:ind w:firstLine="708"/>
        <w:jc w:val="both"/>
        <w:rPr>
          <w:b/>
          <w:i/>
          <w:sz w:val="28"/>
          <w:szCs w:val="28"/>
          <w:lang w:val="uk-UA"/>
        </w:rPr>
      </w:pPr>
    </w:p>
    <w:p w:rsidR="00293C9E" w:rsidRDefault="00965326" w:rsidP="00DE3003">
      <w:pPr>
        <w:spacing w:line="360" w:lineRule="auto"/>
        <w:ind w:left="2124" w:firstLine="708"/>
        <w:rPr>
          <w:b/>
          <w:sz w:val="28"/>
          <w:szCs w:val="28"/>
          <w:lang w:val="uk-UA"/>
        </w:rPr>
      </w:pPr>
      <w:r>
        <w:rPr>
          <w:b/>
          <w:sz w:val="28"/>
          <w:szCs w:val="28"/>
          <w:lang w:val="uk-UA"/>
        </w:rPr>
        <w:t>Чинники</w:t>
      </w:r>
      <w:r>
        <w:rPr>
          <w:b/>
          <w:sz w:val="28"/>
          <w:szCs w:val="28"/>
        </w:rPr>
        <w:t xml:space="preserve"> в</w:t>
      </w:r>
      <w:r w:rsidRPr="00EA16C4">
        <w:rPr>
          <w:b/>
          <w:sz w:val="28"/>
          <w:szCs w:val="28"/>
        </w:rPr>
        <w:t>пливу</w:t>
      </w:r>
      <w:r w:rsidRPr="00F550D6">
        <w:rPr>
          <w:b/>
          <w:sz w:val="28"/>
          <w:szCs w:val="28"/>
        </w:rPr>
        <w:t xml:space="preserve"> английс</w:t>
      </w:r>
      <w:r>
        <w:rPr>
          <w:b/>
          <w:sz w:val="28"/>
          <w:szCs w:val="28"/>
          <w:lang w:val="uk-UA"/>
        </w:rPr>
        <w:t>ь</w:t>
      </w:r>
      <w:r>
        <w:rPr>
          <w:b/>
          <w:sz w:val="28"/>
          <w:szCs w:val="28"/>
        </w:rPr>
        <w:t xml:space="preserve">кого </w:t>
      </w:r>
    </w:p>
    <w:p w:rsidR="00965326" w:rsidRPr="00EA16C4" w:rsidRDefault="00965326" w:rsidP="00965326">
      <w:pPr>
        <w:spacing w:line="360" w:lineRule="auto"/>
        <w:jc w:val="center"/>
        <w:rPr>
          <w:b/>
          <w:sz w:val="28"/>
          <w:szCs w:val="28"/>
          <w:lang w:val="uk-UA"/>
        </w:rPr>
      </w:pPr>
      <w:r>
        <w:rPr>
          <w:b/>
          <w:sz w:val="28"/>
          <w:szCs w:val="28"/>
          <w:lang w:val="uk-UA"/>
        </w:rPr>
        <w:t>суспіль</w:t>
      </w:r>
      <w:r>
        <w:rPr>
          <w:b/>
          <w:sz w:val="28"/>
          <w:szCs w:val="28"/>
        </w:rPr>
        <w:t>ства на ж</w:t>
      </w:r>
      <w:r>
        <w:rPr>
          <w:b/>
          <w:sz w:val="28"/>
          <w:szCs w:val="28"/>
          <w:lang w:val="uk-UA"/>
        </w:rPr>
        <w:t>інку</w:t>
      </w:r>
      <w:r w:rsidRPr="00F550D6">
        <w:rPr>
          <w:b/>
          <w:sz w:val="28"/>
          <w:szCs w:val="28"/>
        </w:rPr>
        <w:t xml:space="preserve"> </w:t>
      </w:r>
      <w:r w:rsidRPr="00F550D6">
        <w:rPr>
          <w:b/>
          <w:sz w:val="28"/>
          <w:szCs w:val="28"/>
          <w:lang w:val="en-US"/>
        </w:rPr>
        <w:t>XIX</w:t>
      </w:r>
      <w:r>
        <w:rPr>
          <w:b/>
          <w:sz w:val="28"/>
          <w:szCs w:val="28"/>
        </w:rPr>
        <w:t xml:space="preserve"> </w:t>
      </w:r>
      <w:r>
        <w:rPr>
          <w:b/>
          <w:sz w:val="28"/>
          <w:szCs w:val="28"/>
          <w:lang w:val="uk-UA"/>
        </w:rPr>
        <w:t>століття</w:t>
      </w:r>
    </w:p>
    <w:p w:rsidR="00965326" w:rsidRPr="00EA16C4" w:rsidRDefault="00965326" w:rsidP="00965326">
      <w:pPr>
        <w:spacing w:line="360" w:lineRule="auto"/>
        <w:ind w:firstLine="709"/>
        <w:jc w:val="both"/>
        <w:rPr>
          <w:sz w:val="28"/>
          <w:szCs w:val="28"/>
        </w:rPr>
      </w:pPr>
      <w:r>
        <w:rPr>
          <w:sz w:val="28"/>
          <w:szCs w:val="28"/>
        </w:rPr>
        <w:lastRenderedPageBreak/>
        <w:t>XIX століття відом</w:t>
      </w:r>
      <w:r>
        <w:rPr>
          <w:sz w:val="28"/>
          <w:szCs w:val="28"/>
          <w:lang w:val="uk-UA"/>
        </w:rPr>
        <w:t>е</w:t>
      </w:r>
      <w:r w:rsidRPr="00EA16C4">
        <w:rPr>
          <w:sz w:val="28"/>
          <w:szCs w:val="28"/>
        </w:rPr>
        <w:t xml:space="preserve"> як час значного підпорядкування жінок, коли </w:t>
      </w:r>
      <w:r>
        <w:rPr>
          <w:sz w:val="28"/>
          <w:szCs w:val="28"/>
        </w:rPr>
        <w:t xml:space="preserve">більшість англійок жили в </w:t>
      </w:r>
      <w:r>
        <w:rPr>
          <w:sz w:val="28"/>
          <w:szCs w:val="28"/>
          <w:lang w:val="uk-UA"/>
        </w:rPr>
        <w:t xml:space="preserve">рамках </w:t>
      </w:r>
      <w:r>
        <w:rPr>
          <w:sz w:val="28"/>
          <w:szCs w:val="28"/>
        </w:rPr>
        <w:t>світ</w:t>
      </w:r>
      <w:r>
        <w:rPr>
          <w:sz w:val="28"/>
          <w:szCs w:val="28"/>
          <w:lang w:val="uk-UA"/>
        </w:rPr>
        <w:t>у</w:t>
      </w:r>
      <w:r w:rsidRPr="00EA16C4">
        <w:rPr>
          <w:sz w:val="28"/>
          <w:szCs w:val="28"/>
        </w:rPr>
        <w:t>, обмеженого будинком і церквою.</w:t>
      </w:r>
    </w:p>
    <w:p w:rsidR="00965326" w:rsidRDefault="00965326" w:rsidP="00965326">
      <w:pPr>
        <w:spacing w:line="360" w:lineRule="auto"/>
        <w:ind w:firstLine="709"/>
        <w:jc w:val="both"/>
        <w:rPr>
          <w:sz w:val="28"/>
          <w:szCs w:val="28"/>
          <w:lang w:val="uk-UA"/>
        </w:rPr>
      </w:pPr>
      <w:r w:rsidRPr="00EA16C4">
        <w:rPr>
          <w:sz w:val="28"/>
          <w:szCs w:val="28"/>
        </w:rPr>
        <w:t>У створенні доктрини «місця жінки» велике значення</w:t>
      </w:r>
      <w:r>
        <w:rPr>
          <w:sz w:val="28"/>
          <w:szCs w:val="28"/>
        </w:rPr>
        <w:t xml:space="preserve"> мала система моралі і поведінк</w:t>
      </w:r>
      <w:r>
        <w:rPr>
          <w:sz w:val="28"/>
          <w:szCs w:val="28"/>
          <w:lang w:val="uk-UA"/>
        </w:rPr>
        <w:t>и</w:t>
      </w:r>
      <w:r>
        <w:rPr>
          <w:sz w:val="28"/>
          <w:szCs w:val="28"/>
        </w:rPr>
        <w:t xml:space="preserve"> нового</w:t>
      </w:r>
      <w:r w:rsidRPr="00EA16C4">
        <w:rPr>
          <w:sz w:val="28"/>
          <w:szCs w:val="28"/>
        </w:rPr>
        <w:t xml:space="preserve"> середнього класу, </w:t>
      </w:r>
      <w:r>
        <w:rPr>
          <w:sz w:val="28"/>
          <w:szCs w:val="28"/>
          <w:lang w:val="uk-UA"/>
        </w:rPr>
        <w:t xml:space="preserve">який на той час вже твердо «стояв» на ногах. Це </w:t>
      </w:r>
      <w:r w:rsidRPr="00EA16C4">
        <w:rPr>
          <w:sz w:val="28"/>
          <w:szCs w:val="28"/>
        </w:rPr>
        <w:t>торгова і фінансово-промислова буржуазія, інтелігенція, державні чиновники, священнослужителі та інші категорії громадян.</w:t>
      </w:r>
      <w:r>
        <w:rPr>
          <w:sz w:val="28"/>
          <w:szCs w:val="28"/>
          <w:lang w:val="uk-UA"/>
        </w:rPr>
        <w:t xml:space="preserve"> </w:t>
      </w:r>
      <w:r w:rsidRPr="00EA16C4">
        <w:rPr>
          <w:sz w:val="28"/>
          <w:szCs w:val="28"/>
          <w:lang w:val="uk-UA"/>
        </w:rPr>
        <w:t xml:space="preserve">Як зазначає </w:t>
      </w:r>
      <w:r>
        <w:rPr>
          <w:sz w:val="28"/>
          <w:szCs w:val="28"/>
          <w:lang w:val="uk-UA"/>
        </w:rPr>
        <w:t>дослідниця Н. Д. </w:t>
      </w:r>
      <w:r w:rsidRPr="00EA16C4">
        <w:rPr>
          <w:sz w:val="28"/>
          <w:szCs w:val="28"/>
          <w:lang w:val="uk-UA"/>
        </w:rPr>
        <w:t>Крючкова в статті «Жіноче пи</w:t>
      </w:r>
      <w:r>
        <w:rPr>
          <w:sz w:val="28"/>
          <w:szCs w:val="28"/>
          <w:lang w:val="uk-UA"/>
        </w:rPr>
        <w:t xml:space="preserve">тання» у вікторіанської Англії </w:t>
      </w:r>
      <w:r w:rsidRPr="00EA16C4">
        <w:rPr>
          <w:sz w:val="28"/>
          <w:szCs w:val="28"/>
          <w:lang w:val="uk-UA"/>
        </w:rPr>
        <w:t>одним з</w:t>
      </w:r>
      <w:r>
        <w:rPr>
          <w:sz w:val="28"/>
          <w:szCs w:val="28"/>
          <w:lang w:val="uk-UA"/>
        </w:rPr>
        <w:t xml:space="preserve"> головних елементів</w:t>
      </w:r>
      <w:r w:rsidRPr="00EA16C4">
        <w:rPr>
          <w:sz w:val="28"/>
          <w:szCs w:val="28"/>
          <w:lang w:val="uk-UA"/>
        </w:rPr>
        <w:t xml:space="preserve"> епохи була </w:t>
      </w:r>
      <w:r w:rsidRPr="00EA16C4">
        <w:rPr>
          <w:b/>
          <w:sz w:val="28"/>
          <w:szCs w:val="28"/>
          <w:lang w:val="uk-UA"/>
        </w:rPr>
        <w:t>ідеалізація сімейного життя</w:t>
      </w:r>
      <w:r w:rsidRPr="00EA16C4">
        <w:rPr>
          <w:sz w:val="28"/>
          <w:szCs w:val="28"/>
          <w:lang w:val="uk-UA"/>
        </w:rPr>
        <w:t>.</w:t>
      </w:r>
    </w:p>
    <w:p w:rsidR="00965326" w:rsidRPr="00EA16C4" w:rsidRDefault="0073101E" w:rsidP="00965326">
      <w:pPr>
        <w:spacing w:line="360" w:lineRule="auto"/>
        <w:ind w:firstLine="709"/>
        <w:jc w:val="both"/>
        <w:rPr>
          <w:sz w:val="28"/>
          <w:szCs w:val="28"/>
          <w:lang w:val="uk-UA"/>
        </w:rPr>
      </w:pPr>
      <w:r w:rsidRPr="0073101E">
        <w:rPr>
          <w:noProof/>
          <w:sz w:val="28"/>
          <w:szCs w:val="28"/>
        </w:rPr>
        <w:pict>
          <v:rect id="_x0000_s1049" style="position:absolute;left:0;text-align:left;margin-left:-5.5pt;margin-top:211.1pt;width:187pt;height:27pt;z-index:-251621376" wrapcoords="-105 0 -105 21000 21600 21000 21600 0 -105 0" stroked="f">
            <v:textbox style="mso-next-textbox:#_x0000_s1049">
              <w:txbxContent>
                <w:p w:rsidR="006F599C" w:rsidRPr="00ED03F5" w:rsidRDefault="006F599C" w:rsidP="00965326">
                  <w:pPr>
                    <w:jc w:val="center"/>
                    <w:rPr>
                      <w:i/>
                      <w:lang w:val="uk-UA"/>
                    </w:rPr>
                  </w:pPr>
                  <w:r w:rsidRPr="00ED03F5">
                    <w:rPr>
                      <w:i/>
                      <w:lang w:val="uk-UA"/>
                    </w:rPr>
                    <w:t>Жінки вікторіанської Англії</w:t>
                  </w:r>
                </w:p>
              </w:txbxContent>
            </v:textbox>
            <w10:wrap type="tight"/>
          </v:rect>
        </w:pict>
      </w:r>
      <w:r w:rsidR="00965326">
        <w:rPr>
          <w:noProof/>
          <w:sz w:val="28"/>
          <w:szCs w:val="28"/>
          <w:lang w:val="uk-UA" w:eastAsia="uk-UA"/>
        </w:rPr>
        <w:drawing>
          <wp:anchor distT="0" distB="0" distL="114300" distR="114300" simplePos="0" relativeHeight="251694080" behindDoc="1" locked="0" layoutInCell="1" allowOverlap="1">
            <wp:simplePos x="0" y="0"/>
            <wp:positionH relativeFrom="column">
              <wp:posOffset>-69850</wp:posOffset>
            </wp:positionH>
            <wp:positionV relativeFrom="paragraph">
              <wp:posOffset>50165</wp:posOffset>
            </wp:positionV>
            <wp:extent cx="2440940" cy="2514600"/>
            <wp:effectExtent l="57150" t="38100" r="35560" b="19050"/>
            <wp:wrapSquare wrapText="bothSides"/>
            <wp:docPr id="24" name="Рисунок 2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ÐÐ¾ÑÐ¾Ð¶ÐµÐµ Ð¸Ð·Ð¾Ð±ÑÐ°Ð¶ÐµÐ½Ð¸Ðµ"/>
                    <pic:cNvPicPr>
                      <a:picLocks noChangeAspect="1" noChangeArrowheads="1"/>
                    </pic:cNvPicPr>
                  </pic:nvPicPr>
                  <pic:blipFill>
                    <a:blip r:embed="rId27" r:link="rId28" cstate="print"/>
                    <a:srcRect/>
                    <a:stretch>
                      <a:fillRect/>
                    </a:stretch>
                  </pic:blipFill>
                  <pic:spPr bwMode="auto">
                    <a:xfrm>
                      <a:off x="0" y="0"/>
                      <a:ext cx="2440940" cy="2514600"/>
                    </a:xfrm>
                    <a:prstGeom prst="rect">
                      <a:avLst/>
                    </a:prstGeom>
                    <a:noFill/>
                    <a:ln w="38100" cmpd="dbl">
                      <a:solidFill>
                        <a:srgbClr val="000000"/>
                      </a:solidFill>
                      <a:miter lim="800000"/>
                      <a:headEnd/>
                      <a:tailEnd/>
                    </a:ln>
                  </pic:spPr>
                </pic:pic>
              </a:graphicData>
            </a:graphic>
          </wp:anchor>
        </w:drawing>
      </w:r>
      <w:r w:rsidR="00965326" w:rsidRPr="000D6DCB">
        <w:rPr>
          <w:sz w:val="28"/>
          <w:szCs w:val="28"/>
          <w:lang w:eastAsia="uk-UA"/>
        </w:rPr>
        <w:t>Що георгіанська Англія пропонувала жінці? У жінки нижчих станів був деякий вибір. Вона могла вийти заміж за сусідського сина, могла в очікуванні нареченого п</w:t>
      </w:r>
      <w:r w:rsidR="00965326">
        <w:rPr>
          <w:sz w:val="28"/>
          <w:szCs w:val="28"/>
          <w:lang w:eastAsia="uk-UA"/>
        </w:rPr>
        <w:t xml:space="preserve">іти працювати на ферму або </w:t>
      </w:r>
      <w:r w:rsidR="00965326" w:rsidRPr="000D6DCB">
        <w:rPr>
          <w:sz w:val="28"/>
          <w:szCs w:val="28"/>
          <w:lang w:eastAsia="uk-UA"/>
        </w:rPr>
        <w:t>в місто, вчитися на швачку, вишивальницю</w:t>
      </w:r>
      <w:r w:rsidR="00965326">
        <w:rPr>
          <w:sz w:val="28"/>
          <w:szCs w:val="28"/>
          <w:lang w:eastAsia="uk-UA"/>
        </w:rPr>
        <w:t>, модистку або продавщицю. Це</w:t>
      </w:r>
      <w:r w:rsidR="00965326" w:rsidRPr="000D6DCB">
        <w:rPr>
          <w:sz w:val="28"/>
          <w:szCs w:val="28"/>
          <w:lang w:eastAsia="uk-UA"/>
        </w:rPr>
        <w:t xml:space="preserve"> були </w:t>
      </w:r>
      <w:r w:rsidR="00965326">
        <w:rPr>
          <w:sz w:val="28"/>
          <w:szCs w:val="28"/>
          <w:lang w:val="uk-UA" w:eastAsia="uk-UA"/>
        </w:rPr>
        <w:t xml:space="preserve">не </w:t>
      </w:r>
      <w:r w:rsidR="00965326" w:rsidRPr="000D6DCB">
        <w:rPr>
          <w:sz w:val="28"/>
          <w:szCs w:val="28"/>
          <w:lang w:eastAsia="uk-UA"/>
        </w:rPr>
        <w:t>найлег</w:t>
      </w:r>
      <w:r w:rsidR="00965326">
        <w:rPr>
          <w:sz w:val="28"/>
          <w:szCs w:val="28"/>
          <w:lang w:val="uk-UA" w:eastAsia="uk-UA"/>
        </w:rPr>
        <w:t>ші</w:t>
      </w:r>
      <w:r w:rsidR="00965326" w:rsidRPr="000D6DCB">
        <w:rPr>
          <w:sz w:val="28"/>
          <w:szCs w:val="28"/>
          <w:lang w:eastAsia="uk-UA"/>
        </w:rPr>
        <w:t xml:space="preserve"> шляхи заробити шматок хліба, до того ж самотня молода жінка могла стати здобиччю будь-якого чоловіка, який нею зацікавився, але для дівчат часто такий тип життя здавався привабливим </w:t>
      </w:r>
      <w:r w:rsidR="00965326" w:rsidRPr="005F6AC8">
        <w:rPr>
          <w:sz w:val="28"/>
          <w:szCs w:val="28"/>
          <w:lang w:val="uk-UA" w:eastAsia="uk-UA"/>
        </w:rPr>
        <w:t>–</w:t>
      </w:r>
      <w:r w:rsidR="00965326" w:rsidRPr="000D6DCB">
        <w:rPr>
          <w:sz w:val="28"/>
          <w:szCs w:val="28"/>
          <w:lang w:eastAsia="uk-UA"/>
        </w:rPr>
        <w:t xml:space="preserve"> далеко від батьків, в компанії подруг. Зар</w:t>
      </w:r>
      <w:r w:rsidR="00965326">
        <w:rPr>
          <w:sz w:val="28"/>
          <w:szCs w:val="28"/>
          <w:lang w:eastAsia="uk-UA"/>
        </w:rPr>
        <w:t xml:space="preserve">облені гроші, нехай навіть </w:t>
      </w:r>
      <w:r w:rsidR="00965326" w:rsidRPr="000D6DCB">
        <w:rPr>
          <w:sz w:val="28"/>
          <w:szCs w:val="28"/>
          <w:lang w:eastAsia="uk-UA"/>
        </w:rPr>
        <w:t>мізерні, давали деяку самостійність.</w:t>
      </w:r>
    </w:p>
    <w:p w:rsidR="002902BE" w:rsidRPr="000D6DCB" w:rsidRDefault="00965326" w:rsidP="002902BE">
      <w:pPr>
        <w:spacing w:line="360" w:lineRule="auto"/>
        <w:ind w:firstLine="709"/>
        <w:jc w:val="both"/>
        <w:rPr>
          <w:sz w:val="28"/>
          <w:szCs w:val="28"/>
          <w:lang w:eastAsia="uk-UA"/>
        </w:rPr>
      </w:pPr>
      <w:r w:rsidRPr="000D6DCB">
        <w:rPr>
          <w:sz w:val="28"/>
          <w:szCs w:val="28"/>
          <w:lang w:eastAsia="uk-UA"/>
        </w:rPr>
        <w:t xml:space="preserve">Дочка священика або небагатого чиновника могла здобути освіту і </w:t>
      </w:r>
      <w:r>
        <w:rPr>
          <w:sz w:val="28"/>
          <w:szCs w:val="28"/>
          <w:lang w:eastAsia="uk-UA"/>
        </w:rPr>
        <w:t xml:space="preserve">працювати гувернанткою </w:t>
      </w:r>
      <w:r>
        <w:rPr>
          <w:sz w:val="28"/>
          <w:szCs w:val="28"/>
          <w:lang w:val="uk-UA" w:eastAsia="uk-UA"/>
        </w:rPr>
        <w:t>чи</w:t>
      </w:r>
      <w:r w:rsidRPr="000D6DCB">
        <w:rPr>
          <w:sz w:val="28"/>
          <w:szCs w:val="28"/>
          <w:lang w:eastAsia="uk-UA"/>
        </w:rPr>
        <w:t xml:space="preserve"> вчителькою. Звичайно, небагато гувернанток отримували головний приз: руку та серце господаря маєтку, частіше на їх долю діставалися лише докори і знущання, як з боку господарів та </w:t>
      </w:r>
      <w:r>
        <w:rPr>
          <w:sz w:val="28"/>
          <w:szCs w:val="28"/>
          <w:lang w:val="uk-UA" w:eastAsia="uk-UA"/>
        </w:rPr>
        <w:t>їхніх</w:t>
      </w:r>
      <w:r w:rsidRPr="000D6DCB">
        <w:rPr>
          <w:sz w:val="28"/>
          <w:szCs w:val="28"/>
          <w:lang w:eastAsia="uk-UA"/>
        </w:rPr>
        <w:t xml:space="preserve"> дітей, так і з </w:t>
      </w:r>
      <w:r>
        <w:rPr>
          <w:sz w:val="28"/>
          <w:szCs w:val="28"/>
          <w:lang w:eastAsia="uk-UA"/>
        </w:rPr>
        <w:t>боку прислуги, що бачила в осві</w:t>
      </w:r>
      <w:r w:rsidRPr="000D6DCB">
        <w:rPr>
          <w:sz w:val="28"/>
          <w:szCs w:val="28"/>
          <w:lang w:eastAsia="uk-UA"/>
        </w:rPr>
        <w:t>ченій гувернантці «вискочку» та</w:t>
      </w:r>
      <w:r w:rsidR="002902BE">
        <w:rPr>
          <w:sz w:val="28"/>
          <w:szCs w:val="28"/>
          <w:lang w:val="uk-UA" w:eastAsia="uk-UA"/>
        </w:rPr>
        <w:t xml:space="preserve"> </w:t>
      </w:r>
      <w:r w:rsidR="002902BE" w:rsidRPr="000D6DCB">
        <w:rPr>
          <w:sz w:val="28"/>
          <w:szCs w:val="28"/>
          <w:lang w:eastAsia="uk-UA"/>
        </w:rPr>
        <w:t>«кривляку». Але вчителька в пансіоні могла дозволити собі деяку самостійність, і якщо вона наважувалася запропонувати свої послуги на континенті, мала можливість також побачити світ.</w:t>
      </w:r>
    </w:p>
    <w:p w:rsidR="002902BE" w:rsidRPr="00F35C2B" w:rsidRDefault="0073101E" w:rsidP="002902BE">
      <w:pPr>
        <w:spacing w:line="360" w:lineRule="auto"/>
        <w:ind w:firstLine="709"/>
        <w:jc w:val="both"/>
        <w:rPr>
          <w:sz w:val="28"/>
          <w:szCs w:val="28"/>
          <w:lang w:val="uk-UA" w:eastAsia="uk-UA"/>
        </w:rPr>
      </w:pPr>
      <w:r w:rsidRPr="0073101E">
        <w:rPr>
          <w:noProof/>
        </w:rPr>
        <w:lastRenderedPageBreak/>
        <w:pict>
          <v:rect id="_x0000_s1052" style="position:absolute;left:0;text-align:left;margin-left:225.5pt;margin-top:202.3pt;width:242pt;height:38.85pt;z-index:-251618304" wrapcoords="-105 0 -105 21000 21600 21000 21600 0 -105 0" stroked="f">
            <v:textbox style="mso-next-textbox:#_x0000_s1052">
              <w:txbxContent>
                <w:p w:rsidR="006F599C" w:rsidRPr="00ED03F5" w:rsidRDefault="006F599C" w:rsidP="002902BE">
                  <w:pPr>
                    <w:jc w:val="center"/>
                    <w:rPr>
                      <w:i/>
                      <w:lang w:val="uk-UA"/>
                    </w:rPr>
                  </w:pPr>
                  <w:r w:rsidRPr="00ED03F5">
                    <w:rPr>
                      <w:i/>
                      <w:lang w:val="uk-UA"/>
                    </w:rPr>
                    <w:t>Пропозиція руки і серця</w:t>
                  </w:r>
                </w:p>
                <w:p w:rsidR="006F599C" w:rsidRPr="008771AD" w:rsidRDefault="006F599C" w:rsidP="002902BE">
                  <w:pPr>
                    <w:jc w:val="center"/>
                    <w:rPr>
                      <w:i/>
                      <w:lang w:val="uk-UA"/>
                    </w:rPr>
                  </w:pPr>
                  <w:r w:rsidRPr="008771AD">
                    <w:rPr>
                      <w:i/>
                      <w:lang w:val="uk-UA"/>
                    </w:rPr>
                    <w:t xml:space="preserve">Малюнок з </w:t>
                  </w:r>
                  <w:r>
                    <w:rPr>
                      <w:i/>
                      <w:lang w:val="uk-UA"/>
                    </w:rPr>
                    <w:t xml:space="preserve">лондонського </w:t>
                  </w:r>
                  <w:r w:rsidRPr="008771AD">
                    <w:rPr>
                      <w:i/>
                      <w:lang w:val="uk-UA"/>
                    </w:rPr>
                    <w:t>журналу 1884 р.</w:t>
                  </w:r>
                </w:p>
              </w:txbxContent>
            </v:textbox>
            <w10:wrap type="tight"/>
          </v:rect>
        </w:pict>
      </w:r>
      <w:r w:rsidR="002902BE">
        <w:rPr>
          <w:noProof/>
          <w:lang w:val="uk-UA" w:eastAsia="uk-UA"/>
        </w:rPr>
        <w:drawing>
          <wp:anchor distT="0" distB="0" distL="114300" distR="114300" simplePos="0" relativeHeight="251697152" behindDoc="1" locked="0" layoutInCell="1" allowOverlap="1">
            <wp:simplePos x="0" y="0"/>
            <wp:positionH relativeFrom="column">
              <wp:posOffset>2794000</wp:posOffset>
            </wp:positionH>
            <wp:positionV relativeFrom="paragraph">
              <wp:posOffset>54610</wp:posOffset>
            </wp:positionV>
            <wp:extent cx="3143250" cy="2438400"/>
            <wp:effectExtent l="57150" t="38100" r="38100" b="19050"/>
            <wp:wrapTight wrapText="bothSides">
              <wp:wrapPolygon edited="0">
                <wp:start x="-393" y="-338"/>
                <wp:lineTo x="-393" y="21769"/>
                <wp:lineTo x="21862" y="21769"/>
                <wp:lineTo x="21862" y="-338"/>
                <wp:lineTo x="-393" y="-338"/>
              </wp:wrapPolygon>
            </wp:wrapTight>
            <wp:docPr id="27" name="Рисунок 27" descr="ÐÐµÐ½ÑÐ¸Ð½Ñ Ð²Ð¸ÐºÑÐ¾ÑÐ¸Ð°Ð½ÑÐºÐ¾Ð¹ ÐÐ½Ð³Ð»Ð¸Ð¸: Ð¾Ñ Ð¸Ð´ÐµÐ°Ð»Ð° Ð´Ð¾ Ð¿Ð¾ÑÐ¾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ÐÐµÐ½ÑÐ¸Ð½Ñ Ð²Ð¸ÐºÑÐ¾ÑÐ¸Ð°Ð½ÑÐºÐ¾Ð¹ ÐÐ½Ð³Ð»Ð¸Ð¸: Ð¾Ñ Ð¸Ð´ÐµÐ°Ð»Ð° Ð´Ð¾ Ð¿Ð¾ÑÐ¾ÐºÐ°"/>
                    <pic:cNvPicPr>
                      <a:picLocks noChangeAspect="1" noChangeArrowheads="1"/>
                    </pic:cNvPicPr>
                  </pic:nvPicPr>
                  <pic:blipFill>
                    <a:blip r:embed="rId29" r:link="rId30" cstate="print"/>
                    <a:srcRect/>
                    <a:stretch>
                      <a:fillRect/>
                    </a:stretch>
                  </pic:blipFill>
                  <pic:spPr bwMode="auto">
                    <a:xfrm>
                      <a:off x="0" y="0"/>
                      <a:ext cx="3143250" cy="2438400"/>
                    </a:xfrm>
                    <a:prstGeom prst="rect">
                      <a:avLst/>
                    </a:prstGeom>
                    <a:noFill/>
                    <a:ln w="38100" cmpd="dbl">
                      <a:solidFill>
                        <a:srgbClr val="000000"/>
                      </a:solidFill>
                      <a:miter lim="800000"/>
                      <a:headEnd/>
                      <a:tailEnd/>
                    </a:ln>
                  </pic:spPr>
                </pic:pic>
              </a:graphicData>
            </a:graphic>
          </wp:anchor>
        </w:drawing>
      </w:r>
      <w:r w:rsidR="002902BE" w:rsidRPr="000D6DCB">
        <w:rPr>
          <w:sz w:val="28"/>
          <w:szCs w:val="28"/>
          <w:lang w:val="uk-UA" w:eastAsia="uk-UA"/>
        </w:rPr>
        <w:t>Дівчині з дворянської сім'ї</w:t>
      </w:r>
      <w:r w:rsidR="002902BE">
        <w:rPr>
          <w:sz w:val="28"/>
          <w:szCs w:val="28"/>
          <w:lang w:val="uk-UA" w:eastAsia="uk-UA"/>
        </w:rPr>
        <w:t>,</w:t>
      </w:r>
      <w:r w:rsidR="002902BE" w:rsidRPr="000D6DCB">
        <w:rPr>
          <w:sz w:val="28"/>
          <w:szCs w:val="28"/>
          <w:lang w:val="uk-UA" w:eastAsia="uk-UA"/>
        </w:rPr>
        <w:t xml:space="preserve"> як правило</w:t>
      </w:r>
      <w:r w:rsidR="002902BE">
        <w:rPr>
          <w:sz w:val="28"/>
          <w:szCs w:val="28"/>
          <w:lang w:val="uk-UA" w:eastAsia="uk-UA"/>
        </w:rPr>
        <w:t>, не за</w:t>
      </w:r>
      <w:r w:rsidR="002902BE" w:rsidRPr="000D6DCB">
        <w:rPr>
          <w:sz w:val="28"/>
          <w:szCs w:val="28"/>
          <w:lang w:val="uk-UA" w:eastAsia="uk-UA"/>
        </w:rPr>
        <w:t>грожували голод</w:t>
      </w:r>
      <w:r w:rsidR="002902BE">
        <w:rPr>
          <w:sz w:val="28"/>
          <w:szCs w:val="28"/>
          <w:lang w:val="uk-UA" w:eastAsia="uk-UA"/>
        </w:rPr>
        <w:t xml:space="preserve"> та злидні, її статус захищав</w:t>
      </w:r>
      <w:r w:rsidR="002902BE" w:rsidRPr="000D6DCB">
        <w:rPr>
          <w:sz w:val="28"/>
          <w:szCs w:val="28"/>
          <w:lang w:val="uk-UA" w:eastAsia="uk-UA"/>
        </w:rPr>
        <w:t xml:space="preserve"> від образ і зазіхань з боку чоловіків, проте у неї були свої проблеми. </w:t>
      </w:r>
      <w:r w:rsidR="002902BE" w:rsidRPr="000D6DCB">
        <w:rPr>
          <w:sz w:val="28"/>
          <w:szCs w:val="28"/>
          <w:lang w:eastAsia="uk-UA"/>
        </w:rPr>
        <w:t>Вона була вічною утриманкою. Років до 20</w:t>
      </w:r>
      <w:r w:rsidR="002902BE">
        <w:rPr>
          <w:sz w:val="28"/>
          <w:szCs w:val="28"/>
          <w:lang w:eastAsia="uk-UA"/>
        </w:rPr>
        <w:t>-</w:t>
      </w:r>
      <w:r w:rsidR="002902BE" w:rsidRPr="000D6DCB">
        <w:rPr>
          <w:sz w:val="28"/>
          <w:szCs w:val="28"/>
          <w:lang w:eastAsia="uk-UA"/>
        </w:rPr>
        <w:t>25 її утримували</w:t>
      </w:r>
      <w:r w:rsidR="002902BE">
        <w:rPr>
          <w:sz w:val="28"/>
          <w:szCs w:val="28"/>
          <w:lang w:val="uk-UA" w:eastAsia="uk-UA"/>
        </w:rPr>
        <w:t xml:space="preserve"> </w:t>
      </w:r>
      <w:r w:rsidR="002902BE" w:rsidRPr="000D6DCB">
        <w:rPr>
          <w:sz w:val="28"/>
          <w:szCs w:val="28"/>
          <w:lang w:eastAsia="uk-UA"/>
        </w:rPr>
        <w:t xml:space="preserve">батьки, але успадкувати гроші батьків вона не мала права </w:t>
      </w:r>
      <w:r w:rsidR="002902BE" w:rsidRPr="005F6AC8">
        <w:rPr>
          <w:sz w:val="28"/>
          <w:szCs w:val="28"/>
          <w:lang w:val="uk-UA" w:eastAsia="uk-UA"/>
        </w:rPr>
        <w:t>–</w:t>
      </w:r>
      <w:r w:rsidR="002902BE" w:rsidRPr="000D6DCB">
        <w:rPr>
          <w:sz w:val="28"/>
          <w:szCs w:val="28"/>
          <w:lang w:eastAsia="uk-UA"/>
        </w:rPr>
        <w:t xml:space="preserve"> вони діставалися братам. Єдиним способом отримати матеріальне забезпечення було заміжжя. Для заміжжя потрібен був посаг, а дрібномаєтні нетитуловані дворяни далеко не завжди могли дати своїм дочкам </w:t>
      </w:r>
      <w:r w:rsidR="002902BE">
        <w:rPr>
          <w:sz w:val="28"/>
          <w:szCs w:val="28"/>
          <w:lang w:val="uk-UA" w:eastAsia="uk-UA"/>
        </w:rPr>
        <w:t xml:space="preserve">такий </w:t>
      </w:r>
      <w:r w:rsidR="002902BE" w:rsidRPr="000D6DCB">
        <w:rPr>
          <w:sz w:val="28"/>
          <w:szCs w:val="28"/>
          <w:lang w:eastAsia="uk-UA"/>
        </w:rPr>
        <w:t>посаг, якого було б достатньо, щоб спокусити самотнього чоловіка зі статком</w:t>
      </w:r>
      <w:r w:rsidR="002902BE">
        <w:rPr>
          <w:sz w:val="28"/>
          <w:szCs w:val="28"/>
          <w:lang w:val="uk-UA" w:eastAsia="uk-UA"/>
        </w:rPr>
        <w:t>. Крім цього, вони</w:t>
      </w:r>
      <w:r w:rsidR="002902BE">
        <w:rPr>
          <w:sz w:val="28"/>
          <w:szCs w:val="28"/>
          <w:lang w:eastAsia="uk-UA"/>
        </w:rPr>
        <w:t xml:space="preserve"> </w:t>
      </w:r>
      <w:r w:rsidR="002902BE">
        <w:rPr>
          <w:sz w:val="28"/>
          <w:szCs w:val="28"/>
          <w:lang w:val="uk-UA" w:eastAsia="uk-UA"/>
        </w:rPr>
        <w:t>не могли також дати їм і</w:t>
      </w:r>
      <w:r w:rsidR="002902BE" w:rsidRPr="000D6DCB">
        <w:rPr>
          <w:sz w:val="28"/>
          <w:szCs w:val="28"/>
          <w:lang w:eastAsia="uk-UA"/>
        </w:rPr>
        <w:t xml:space="preserve"> виховання</w:t>
      </w:r>
      <w:r w:rsidR="002902BE">
        <w:rPr>
          <w:sz w:val="28"/>
          <w:szCs w:val="28"/>
          <w:lang w:val="uk-UA" w:eastAsia="uk-UA"/>
        </w:rPr>
        <w:t>,</w:t>
      </w:r>
      <w:r w:rsidR="002902BE" w:rsidRPr="000D6DCB">
        <w:rPr>
          <w:sz w:val="28"/>
          <w:szCs w:val="28"/>
          <w:lang w:eastAsia="uk-UA"/>
        </w:rPr>
        <w:t xml:space="preserve"> достатнього для того, щоб юна дівчина, до</w:t>
      </w:r>
      <w:r w:rsidR="002902BE">
        <w:rPr>
          <w:sz w:val="28"/>
          <w:szCs w:val="28"/>
          <w:lang w:val="uk-UA" w:eastAsia="uk-UA"/>
        </w:rPr>
        <w:t>з</w:t>
      </w:r>
      <w:r w:rsidR="002902BE">
        <w:rPr>
          <w:sz w:val="28"/>
          <w:szCs w:val="28"/>
          <w:lang w:eastAsia="uk-UA"/>
        </w:rPr>
        <w:t>не</w:t>
      </w:r>
      <w:r w:rsidR="002902BE" w:rsidRPr="000D6DCB">
        <w:rPr>
          <w:sz w:val="28"/>
          <w:szCs w:val="28"/>
          <w:lang w:eastAsia="uk-UA"/>
        </w:rPr>
        <w:t>моги заклопотана своїм майбутнім</w:t>
      </w:r>
      <w:r w:rsidR="002902BE">
        <w:rPr>
          <w:sz w:val="28"/>
          <w:szCs w:val="28"/>
          <w:lang w:val="uk-UA" w:eastAsia="uk-UA"/>
        </w:rPr>
        <w:t>,</w:t>
      </w:r>
      <w:r w:rsidR="002902BE" w:rsidRPr="000D6DCB">
        <w:rPr>
          <w:sz w:val="28"/>
          <w:szCs w:val="28"/>
          <w:lang w:eastAsia="uk-UA"/>
        </w:rPr>
        <w:t xml:space="preserve"> не виставила себе посміховиськом. Манери провінціалки могли відлякати розбірливих. Залишалася надія на Велику Любов, яка вище усіляких забобонів і меркантильних міркувань.</w:t>
      </w:r>
    </w:p>
    <w:p w:rsidR="002902BE" w:rsidRDefault="002902BE" w:rsidP="002902BE">
      <w:pPr>
        <w:pStyle w:val="HTML"/>
        <w:shd w:val="clear" w:color="auto" w:fill="FFFFFF"/>
        <w:spacing w:line="360" w:lineRule="auto"/>
        <w:ind w:firstLine="709"/>
        <w:jc w:val="both"/>
        <w:rPr>
          <w:rFonts w:ascii="Times New Roman" w:eastAsia="Times New Roman" w:hAnsi="Times New Roman"/>
          <w:sz w:val="28"/>
          <w:szCs w:val="28"/>
          <w:lang w:val="uk-UA"/>
        </w:rPr>
      </w:pPr>
      <w:r w:rsidRPr="00F35C2B">
        <w:rPr>
          <w:rFonts w:ascii="Times New Roman" w:hAnsi="Times New Roman"/>
          <w:sz w:val="28"/>
          <w:szCs w:val="28"/>
        </w:rPr>
        <w:t xml:space="preserve"> </w:t>
      </w:r>
      <w:r>
        <w:rPr>
          <w:rFonts w:ascii="Times New Roman" w:eastAsia="Times New Roman" w:hAnsi="Times New Roman"/>
          <w:sz w:val="28"/>
          <w:szCs w:val="28"/>
          <w:lang w:val="uk-UA"/>
        </w:rPr>
        <w:t>Особливого</w:t>
      </w:r>
      <w:r w:rsidRPr="00F35C2B">
        <w:rPr>
          <w:rFonts w:ascii="Times New Roman" w:eastAsia="Times New Roman" w:hAnsi="Times New Roman"/>
          <w:sz w:val="28"/>
          <w:szCs w:val="28"/>
          <w:lang w:val="uk-UA"/>
        </w:rPr>
        <w:t xml:space="preserve"> значення набували будинок і сім'я. За своїм типом </w:t>
      </w:r>
      <w:r>
        <w:rPr>
          <w:rFonts w:ascii="Times New Roman" w:eastAsia="Times New Roman" w:hAnsi="Times New Roman"/>
          <w:sz w:val="28"/>
          <w:szCs w:val="28"/>
          <w:lang w:val="uk-UA"/>
        </w:rPr>
        <w:t>ця</w:t>
      </w:r>
      <w:r w:rsidRPr="00F35C2B">
        <w:rPr>
          <w:rFonts w:ascii="Times New Roman" w:eastAsia="Times New Roman" w:hAnsi="Times New Roman"/>
          <w:sz w:val="28"/>
          <w:szCs w:val="28"/>
          <w:lang w:val="uk-UA"/>
        </w:rPr>
        <w:t xml:space="preserve"> епоха була патріархальною: чоловік був главою і єдиним годувальником. Якщо жінка працювала, це означало, що чоловік за</w:t>
      </w:r>
      <w:r>
        <w:rPr>
          <w:rFonts w:ascii="Times New Roman" w:eastAsia="Times New Roman" w:hAnsi="Times New Roman"/>
          <w:sz w:val="28"/>
          <w:szCs w:val="28"/>
          <w:lang w:val="uk-UA"/>
        </w:rPr>
        <w:t>знав невдачі в справах і не міг</w:t>
      </w:r>
      <w:r w:rsidRPr="00F35C2B">
        <w:rPr>
          <w:rFonts w:ascii="Times New Roman" w:eastAsia="Times New Roman" w:hAnsi="Times New Roman"/>
          <w:sz w:val="28"/>
          <w:szCs w:val="28"/>
          <w:lang w:val="uk-UA"/>
        </w:rPr>
        <w:t xml:space="preserve"> утримувати свою сім'ю.</w:t>
      </w:r>
    </w:p>
    <w:p w:rsidR="002902BE" w:rsidRDefault="002902BE" w:rsidP="002902BE">
      <w:pPr>
        <w:spacing w:line="360" w:lineRule="auto"/>
        <w:ind w:firstLine="709"/>
        <w:jc w:val="both"/>
        <w:rPr>
          <w:sz w:val="28"/>
          <w:szCs w:val="28"/>
          <w:lang w:val="uk-UA"/>
        </w:rPr>
      </w:pPr>
      <w:r w:rsidRPr="00742702">
        <w:rPr>
          <w:sz w:val="28"/>
          <w:szCs w:val="28"/>
          <w:lang w:val="uk-UA"/>
        </w:rPr>
        <w:t xml:space="preserve">Жінка не могла знайти роботу поза домом, оскільки </w:t>
      </w:r>
      <w:r w:rsidRPr="002902BE">
        <w:rPr>
          <w:sz w:val="28"/>
          <w:szCs w:val="28"/>
          <w:lang w:val="uk-UA"/>
        </w:rPr>
        <w:t>теорія «окремих сфер»,</w:t>
      </w:r>
      <w:r w:rsidRPr="00742702">
        <w:rPr>
          <w:sz w:val="28"/>
          <w:szCs w:val="28"/>
          <w:lang w:val="uk-UA"/>
        </w:rPr>
        <w:t xml:space="preserve"> згідно з якою всі види діяльності поділялися на чоловічі (економіка, наука, політика, культура і т.д.) і жіночі (домашнє господарство), переконувало роботодавців в тому, що «надавати роботу вихован</w:t>
      </w:r>
      <w:r>
        <w:rPr>
          <w:sz w:val="28"/>
          <w:szCs w:val="28"/>
          <w:lang w:val="uk-UA"/>
        </w:rPr>
        <w:t>ій, освіченій</w:t>
      </w:r>
      <w:r w:rsidRPr="002902BE">
        <w:rPr>
          <w:sz w:val="28"/>
          <w:szCs w:val="28"/>
          <w:lang w:val="uk-UA"/>
        </w:rPr>
        <w:t xml:space="preserve"> </w:t>
      </w:r>
      <w:r>
        <w:rPr>
          <w:sz w:val="28"/>
          <w:szCs w:val="28"/>
          <w:lang w:val="uk-UA"/>
        </w:rPr>
        <w:t xml:space="preserve">жінці збитково». </w:t>
      </w:r>
      <w:r>
        <w:rPr>
          <w:sz w:val="28"/>
          <w:szCs w:val="28"/>
        </w:rPr>
        <w:t>Якщо жінка все</w:t>
      </w:r>
      <w:r>
        <w:rPr>
          <w:sz w:val="28"/>
          <w:szCs w:val="28"/>
          <w:lang w:val="uk-UA"/>
        </w:rPr>
        <w:t xml:space="preserve"> ж </w:t>
      </w:r>
      <w:r w:rsidRPr="00742702">
        <w:rPr>
          <w:sz w:val="28"/>
          <w:szCs w:val="28"/>
        </w:rPr>
        <w:t>таки знаходила собі місце</w:t>
      </w:r>
      <w:r>
        <w:rPr>
          <w:sz w:val="28"/>
          <w:szCs w:val="28"/>
          <w:lang w:val="uk-UA"/>
        </w:rPr>
        <w:t xml:space="preserve"> роботи</w:t>
      </w:r>
      <w:r w:rsidRPr="00742702">
        <w:rPr>
          <w:sz w:val="28"/>
          <w:szCs w:val="28"/>
        </w:rPr>
        <w:t xml:space="preserve">, то </w:t>
      </w:r>
      <w:r>
        <w:rPr>
          <w:sz w:val="28"/>
          <w:szCs w:val="28"/>
          <w:lang w:val="uk-UA"/>
        </w:rPr>
        <w:t xml:space="preserve">заробітної плати вона </w:t>
      </w:r>
      <w:r w:rsidRPr="00742702">
        <w:rPr>
          <w:sz w:val="28"/>
          <w:szCs w:val="28"/>
        </w:rPr>
        <w:t>отрим</w:t>
      </w:r>
      <w:r>
        <w:rPr>
          <w:sz w:val="28"/>
          <w:szCs w:val="28"/>
        </w:rPr>
        <w:t>увала</w:t>
      </w:r>
      <w:r w:rsidRPr="00742702">
        <w:rPr>
          <w:sz w:val="28"/>
          <w:szCs w:val="28"/>
        </w:rPr>
        <w:t xml:space="preserve"> </w:t>
      </w:r>
      <w:r>
        <w:rPr>
          <w:sz w:val="28"/>
          <w:szCs w:val="28"/>
          <w:lang w:val="uk-UA"/>
        </w:rPr>
        <w:t>вдвічі</w:t>
      </w:r>
      <w:r w:rsidRPr="00742702">
        <w:rPr>
          <w:sz w:val="28"/>
          <w:szCs w:val="28"/>
        </w:rPr>
        <w:t xml:space="preserve"> мен</w:t>
      </w:r>
      <w:r>
        <w:rPr>
          <w:sz w:val="28"/>
          <w:szCs w:val="28"/>
          <w:lang w:val="uk-UA"/>
        </w:rPr>
        <w:t>ше, аніж чоловік.</w:t>
      </w:r>
      <w:r w:rsidRPr="00742702">
        <w:rPr>
          <w:sz w:val="28"/>
          <w:szCs w:val="28"/>
        </w:rPr>
        <w:t xml:space="preserve"> </w:t>
      </w:r>
    </w:p>
    <w:p w:rsidR="002902BE" w:rsidRDefault="002902BE" w:rsidP="002902BE">
      <w:pPr>
        <w:spacing w:line="360" w:lineRule="auto"/>
        <w:ind w:firstLine="709"/>
        <w:jc w:val="both"/>
        <w:rPr>
          <w:sz w:val="28"/>
          <w:szCs w:val="28"/>
          <w:lang w:val="uk-UA"/>
        </w:rPr>
      </w:pPr>
      <w:r w:rsidRPr="00742702">
        <w:rPr>
          <w:sz w:val="28"/>
          <w:szCs w:val="28"/>
        </w:rPr>
        <w:t xml:space="preserve">Згадана теорія «окремих сфер» вплинула і на законодавство. У </w:t>
      </w:r>
      <w:r>
        <w:rPr>
          <w:sz w:val="28"/>
          <w:szCs w:val="28"/>
          <w:lang w:val="uk-UA"/>
        </w:rPr>
        <w:t>цю</w:t>
      </w:r>
      <w:r w:rsidRPr="00742702">
        <w:rPr>
          <w:sz w:val="28"/>
          <w:szCs w:val="28"/>
        </w:rPr>
        <w:t xml:space="preserve"> </w:t>
      </w:r>
      <w:r>
        <w:rPr>
          <w:sz w:val="28"/>
          <w:szCs w:val="28"/>
        </w:rPr>
        <w:t>епоху при вступі в шлюб припиня</w:t>
      </w:r>
      <w:r>
        <w:rPr>
          <w:sz w:val="28"/>
          <w:szCs w:val="28"/>
          <w:lang w:val="uk-UA"/>
        </w:rPr>
        <w:t>ло</w:t>
      </w:r>
      <w:r w:rsidRPr="00742702">
        <w:rPr>
          <w:sz w:val="28"/>
          <w:szCs w:val="28"/>
        </w:rPr>
        <w:t xml:space="preserve">ся юридичне існування жінки. Відповідно до закону про статус заміжні жінки не мали ніяких прав поза контролем їхніх </w:t>
      </w:r>
      <w:r w:rsidRPr="00742702">
        <w:rPr>
          <w:sz w:val="28"/>
          <w:szCs w:val="28"/>
        </w:rPr>
        <w:lastRenderedPageBreak/>
        <w:t xml:space="preserve">чоловіків, так як в законодавстві загального права дружина в багатьох випадках розглядалася як власність чоловіка. Це називалося </w:t>
      </w:r>
      <w:r w:rsidRPr="002902BE">
        <w:rPr>
          <w:sz w:val="28"/>
          <w:szCs w:val="28"/>
        </w:rPr>
        <w:t>«юридичним небуттям»</w:t>
      </w:r>
      <w:r w:rsidRPr="00742702">
        <w:rPr>
          <w:sz w:val="28"/>
          <w:szCs w:val="28"/>
        </w:rPr>
        <w:t xml:space="preserve"> жінки.</w:t>
      </w:r>
    </w:p>
    <w:p w:rsidR="002902BE" w:rsidRPr="008B45FF" w:rsidRDefault="002902BE" w:rsidP="002902BE">
      <w:pPr>
        <w:spacing w:line="360" w:lineRule="auto"/>
        <w:ind w:firstLine="709"/>
        <w:jc w:val="both"/>
        <w:rPr>
          <w:sz w:val="28"/>
          <w:szCs w:val="28"/>
        </w:rPr>
      </w:pPr>
      <w:r>
        <w:rPr>
          <w:noProof/>
          <w:lang w:val="uk-UA" w:eastAsia="uk-UA"/>
        </w:rPr>
        <w:drawing>
          <wp:anchor distT="0" distB="0" distL="114300" distR="114300" simplePos="0" relativeHeight="251700224" behindDoc="1" locked="0" layoutInCell="1" allowOverlap="1">
            <wp:simplePos x="0" y="0"/>
            <wp:positionH relativeFrom="column">
              <wp:posOffset>69850</wp:posOffset>
            </wp:positionH>
            <wp:positionV relativeFrom="paragraph">
              <wp:posOffset>104775</wp:posOffset>
            </wp:positionV>
            <wp:extent cx="2141855" cy="3272790"/>
            <wp:effectExtent l="57150" t="38100" r="29845" b="22860"/>
            <wp:wrapTight wrapText="bothSides">
              <wp:wrapPolygon edited="0">
                <wp:start x="-576" y="-251"/>
                <wp:lineTo x="-576" y="21751"/>
                <wp:lineTo x="21901" y="21751"/>
                <wp:lineTo x="21901" y="-251"/>
                <wp:lineTo x="-576" y="-251"/>
              </wp:wrapPolygon>
            </wp:wrapTight>
            <wp:docPr id="29" name="Рисунок 29" descr="ÐÐµÐ½ÑÐ¸Ð½Ñ Ð²Ð¸ÐºÑÐ¾ÑÐ¸Ð°Ð½ÑÐºÐ¾Ð¹ ÐÐ½Ð³Ð»Ð¸Ð¸: Ð¾Ñ Ð¸Ð´ÐµÐ°Ð»Ð° Ð´Ð¾ Ð¿Ð¾ÑÐ¾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ÐÐµÐ½ÑÐ¸Ð½Ñ Ð²Ð¸ÐºÑÐ¾ÑÐ¸Ð°Ð½ÑÐºÐ¾Ð¹ ÐÐ½Ð³Ð»Ð¸Ð¸: Ð¾Ñ Ð¸Ð´ÐµÐ°Ð»Ð° Ð´Ð¾ Ð¿Ð¾ÑÐ¾ÐºÐ°"/>
                    <pic:cNvPicPr>
                      <a:picLocks noChangeAspect="1" noChangeArrowheads="1"/>
                    </pic:cNvPicPr>
                  </pic:nvPicPr>
                  <pic:blipFill>
                    <a:blip r:embed="rId31" r:link="rId32" cstate="print"/>
                    <a:srcRect/>
                    <a:stretch>
                      <a:fillRect/>
                    </a:stretch>
                  </pic:blipFill>
                  <pic:spPr bwMode="auto">
                    <a:xfrm>
                      <a:off x="0" y="0"/>
                      <a:ext cx="2141855" cy="3272790"/>
                    </a:xfrm>
                    <a:prstGeom prst="rect">
                      <a:avLst/>
                    </a:prstGeom>
                    <a:noFill/>
                    <a:ln w="38100" cmpd="dbl">
                      <a:solidFill>
                        <a:srgbClr val="000000"/>
                      </a:solidFill>
                      <a:miter lim="800000"/>
                      <a:headEnd/>
                      <a:tailEnd/>
                    </a:ln>
                  </pic:spPr>
                </pic:pic>
              </a:graphicData>
            </a:graphic>
          </wp:anchor>
        </w:drawing>
      </w:r>
      <w:r w:rsidRPr="00AF1A2A">
        <w:rPr>
          <w:sz w:val="28"/>
          <w:szCs w:val="28"/>
          <w:lang w:val="uk-UA"/>
        </w:rPr>
        <w:t xml:space="preserve">Все майно жінок, як отримане у спадок, так і придбане своєю працею, після укладення шлюбу також переходило у власність її чоловіка. Щоб захистити своїх дочок, батьки використовували різні юридичні виверти. </w:t>
      </w:r>
      <w:r w:rsidRPr="008B45FF">
        <w:rPr>
          <w:sz w:val="28"/>
          <w:szCs w:val="28"/>
        </w:rPr>
        <w:t>У найбільш заможних сім'ях батьки передавали придане дочок в руки опікунів або трастових фондів, які управляли цим майном. У бідніших сім'ях це робили за допомогою дарчих документів п</w:t>
      </w:r>
      <w:r>
        <w:rPr>
          <w:sz w:val="28"/>
          <w:szCs w:val="28"/>
          <w:lang w:val="uk-UA"/>
        </w:rPr>
        <w:t>ередвесільного</w:t>
      </w:r>
      <w:r w:rsidRPr="008B45FF">
        <w:rPr>
          <w:sz w:val="28"/>
          <w:szCs w:val="28"/>
        </w:rPr>
        <w:t xml:space="preserve"> характеру.</w:t>
      </w:r>
    </w:p>
    <w:p w:rsidR="004D1B8C" w:rsidRPr="006F3ED6" w:rsidRDefault="0073101E" w:rsidP="004D1B8C">
      <w:pPr>
        <w:spacing w:line="360" w:lineRule="auto"/>
        <w:ind w:firstLine="709"/>
        <w:jc w:val="both"/>
        <w:rPr>
          <w:sz w:val="28"/>
          <w:szCs w:val="28"/>
          <w:lang w:val="uk-UA"/>
        </w:rPr>
      </w:pPr>
      <w:r w:rsidRPr="0073101E">
        <w:rPr>
          <w:noProof/>
          <w:sz w:val="28"/>
          <w:szCs w:val="28"/>
        </w:rPr>
        <w:pict>
          <v:rect id="_x0000_s1054" style="position:absolute;left:0;text-align:left;margin-left:-191.7pt;margin-top:27.8pt;width:192.5pt;height:41.7pt;z-index:-251615232" wrapcoords="-105 0 -105 21000 21600 21000 21600 0 -105 0" stroked="f">
            <v:textbox style="mso-next-textbox:#_x0000_s1054">
              <w:txbxContent>
                <w:p w:rsidR="006F599C" w:rsidRPr="00AF1A2A" w:rsidRDefault="006F599C" w:rsidP="002902BE">
                  <w:pPr>
                    <w:jc w:val="center"/>
                    <w:rPr>
                      <w:i/>
                      <w:lang w:val="uk-UA"/>
                    </w:rPr>
                  </w:pPr>
                  <w:r w:rsidRPr="00AF1A2A">
                    <w:rPr>
                      <w:i/>
                      <w:lang w:val="uk-UA"/>
                    </w:rPr>
                    <w:t>Підписання свідоцтва про шлюб</w:t>
                  </w:r>
                </w:p>
                <w:p w:rsidR="006F599C" w:rsidRPr="008771AD" w:rsidRDefault="006F599C" w:rsidP="002902BE">
                  <w:pPr>
                    <w:jc w:val="center"/>
                    <w:rPr>
                      <w:i/>
                      <w:lang w:val="uk-UA"/>
                    </w:rPr>
                  </w:pPr>
                  <w:r w:rsidRPr="008771AD">
                    <w:rPr>
                      <w:i/>
                      <w:lang w:val="uk-UA"/>
                    </w:rPr>
                    <w:t xml:space="preserve">Малюнок з журналу </w:t>
                  </w:r>
                  <w:r>
                    <w:rPr>
                      <w:i/>
                      <w:lang w:val="uk-UA"/>
                    </w:rPr>
                    <w:t xml:space="preserve">«Кесселлс», 1890 </w:t>
                  </w:r>
                </w:p>
              </w:txbxContent>
            </v:textbox>
            <w10:wrap type="tight"/>
          </v:rect>
        </w:pict>
      </w:r>
      <w:r w:rsidR="002902BE" w:rsidRPr="00407646">
        <w:rPr>
          <w:sz w:val="28"/>
          <w:szCs w:val="28"/>
        </w:rPr>
        <w:t xml:space="preserve">Таким чином, жінка аж до 1889 року </w:t>
      </w:r>
      <w:r w:rsidR="002902BE">
        <w:rPr>
          <w:sz w:val="28"/>
          <w:szCs w:val="28"/>
          <w:lang w:val="uk-UA"/>
        </w:rPr>
        <w:t xml:space="preserve">не </w:t>
      </w:r>
      <w:r w:rsidR="002902BE" w:rsidRPr="00407646">
        <w:rPr>
          <w:sz w:val="28"/>
          <w:szCs w:val="28"/>
        </w:rPr>
        <w:t>мала прав на яку б то не було власність, якщо у неї були родичі</w:t>
      </w:r>
      <w:r w:rsidR="002902BE">
        <w:rPr>
          <w:sz w:val="28"/>
          <w:szCs w:val="28"/>
          <w:lang w:val="uk-UA"/>
        </w:rPr>
        <w:t xml:space="preserve"> </w:t>
      </w:r>
      <w:r w:rsidR="002902BE" w:rsidRPr="00407646">
        <w:rPr>
          <w:sz w:val="28"/>
          <w:szCs w:val="28"/>
        </w:rPr>
        <w:t>-</w:t>
      </w:r>
      <w:r w:rsidR="002902BE">
        <w:rPr>
          <w:sz w:val="28"/>
          <w:szCs w:val="28"/>
          <w:lang w:val="uk-UA"/>
        </w:rPr>
        <w:t xml:space="preserve"> </w:t>
      </w:r>
      <w:r w:rsidR="002902BE" w:rsidRPr="00407646">
        <w:rPr>
          <w:sz w:val="28"/>
          <w:szCs w:val="28"/>
        </w:rPr>
        <w:t>чоловіки. Заміжні жінки також не мали права укладати економічні контракти або купувати товари в кредит (якщо на це не було згоди їхніх чоловіків), не могли представляти свої інтереси або інтерес</w:t>
      </w:r>
      <w:r w:rsidR="002902BE">
        <w:rPr>
          <w:sz w:val="28"/>
          <w:szCs w:val="28"/>
        </w:rPr>
        <w:t>и свого чоловіка в суді, т</w:t>
      </w:r>
      <w:r w:rsidR="002902BE">
        <w:rPr>
          <w:sz w:val="28"/>
          <w:szCs w:val="28"/>
          <w:lang w:val="uk-UA"/>
        </w:rPr>
        <w:t>обто н</w:t>
      </w:r>
      <w:r w:rsidR="002902BE" w:rsidRPr="00407646">
        <w:rPr>
          <w:sz w:val="28"/>
          <w:szCs w:val="28"/>
        </w:rPr>
        <w:t xml:space="preserve">е мали ніякої економічної і юридичної незалежності від своїх </w:t>
      </w:r>
      <w:r w:rsidR="002902BE">
        <w:rPr>
          <w:sz w:val="28"/>
          <w:szCs w:val="28"/>
          <w:lang w:val="uk-UA"/>
        </w:rPr>
        <w:t>чоловіків</w:t>
      </w:r>
      <w:r w:rsidR="002902BE" w:rsidRPr="00407646">
        <w:rPr>
          <w:sz w:val="28"/>
          <w:szCs w:val="28"/>
        </w:rPr>
        <w:t xml:space="preserve">, </w:t>
      </w:r>
      <w:r w:rsidR="002902BE">
        <w:rPr>
          <w:sz w:val="28"/>
          <w:szCs w:val="28"/>
          <w:lang w:val="uk-UA"/>
        </w:rPr>
        <w:t>в тому числі</w:t>
      </w:r>
      <w:r w:rsidR="002902BE" w:rsidRPr="00407646">
        <w:rPr>
          <w:sz w:val="28"/>
          <w:szCs w:val="28"/>
        </w:rPr>
        <w:t xml:space="preserve"> не мали </w:t>
      </w:r>
      <w:r w:rsidR="002902BE">
        <w:rPr>
          <w:sz w:val="28"/>
          <w:szCs w:val="28"/>
          <w:lang w:val="uk-UA"/>
        </w:rPr>
        <w:t xml:space="preserve">і </w:t>
      </w:r>
      <w:r w:rsidR="002902BE">
        <w:rPr>
          <w:sz w:val="28"/>
          <w:szCs w:val="28"/>
        </w:rPr>
        <w:t>виборчи</w:t>
      </w:r>
      <w:r w:rsidR="002902BE">
        <w:rPr>
          <w:sz w:val="28"/>
          <w:szCs w:val="28"/>
          <w:lang w:val="uk-UA"/>
        </w:rPr>
        <w:t>ого</w:t>
      </w:r>
      <w:r w:rsidR="002902BE">
        <w:rPr>
          <w:sz w:val="28"/>
          <w:szCs w:val="28"/>
        </w:rPr>
        <w:t xml:space="preserve"> прав</w:t>
      </w:r>
      <w:r w:rsidR="002902BE">
        <w:rPr>
          <w:sz w:val="28"/>
          <w:szCs w:val="28"/>
          <w:lang w:val="uk-UA"/>
        </w:rPr>
        <w:t xml:space="preserve">а. </w:t>
      </w:r>
      <w:r w:rsidR="002902BE" w:rsidRPr="00391C01">
        <w:rPr>
          <w:sz w:val="28"/>
          <w:szCs w:val="28"/>
          <w:lang w:val="uk-UA"/>
        </w:rPr>
        <w:t xml:space="preserve">У більш вигідному становищі перебували «старі діви», позбавлені піклування своїх родичів, і вдови, так як вони, на відміну від заміжніх жінок, користувалися </w:t>
      </w:r>
      <w:r w:rsidR="002902BE">
        <w:rPr>
          <w:sz w:val="28"/>
          <w:szCs w:val="28"/>
          <w:lang w:val="uk-UA"/>
        </w:rPr>
        <w:t xml:space="preserve">деякими правами. </w:t>
      </w:r>
      <w:r w:rsidR="002902BE">
        <w:rPr>
          <w:sz w:val="28"/>
          <w:szCs w:val="28"/>
          <w:lang w:val="uk-UA"/>
        </w:rPr>
        <w:tab/>
      </w:r>
      <w:r w:rsidR="004D1B8C" w:rsidRPr="00391C01">
        <w:rPr>
          <w:sz w:val="28"/>
          <w:szCs w:val="28"/>
        </w:rPr>
        <w:t>Природно, що все</w:t>
      </w:r>
      <w:r w:rsidR="004D1B8C">
        <w:rPr>
          <w:sz w:val="28"/>
          <w:szCs w:val="28"/>
          <w:lang w:val="uk-UA"/>
        </w:rPr>
        <w:t>:</w:t>
      </w:r>
      <w:r w:rsidR="004D1B8C" w:rsidRPr="00391C01">
        <w:rPr>
          <w:sz w:val="28"/>
          <w:szCs w:val="28"/>
        </w:rPr>
        <w:t xml:space="preserve"> думи, всі мрії, всі прагнення молодої </w:t>
      </w:r>
      <w:r w:rsidR="004D1B8C">
        <w:rPr>
          <w:sz w:val="28"/>
          <w:szCs w:val="28"/>
        </w:rPr>
        <w:t>леді були зосереджені на заміжж</w:t>
      </w:r>
      <w:r w:rsidR="004D1B8C">
        <w:rPr>
          <w:sz w:val="28"/>
          <w:szCs w:val="28"/>
          <w:lang w:val="uk-UA"/>
        </w:rPr>
        <w:t>і</w:t>
      </w:r>
      <w:r w:rsidR="004D1B8C" w:rsidRPr="00391C01">
        <w:rPr>
          <w:sz w:val="28"/>
          <w:szCs w:val="28"/>
        </w:rPr>
        <w:t>. Адже воно давало жінці певний суспільний статус, забезпеченість і якийсь сенс життя, рятувало від ганебного звання «старої діви» та необхідності самостійно заробляти собі на життя. Дівчаток з раннього дитинства готували до майбутнього заміжжя. Цій меті була п</w:t>
      </w:r>
      <w:r w:rsidR="004D1B8C">
        <w:rPr>
          <w:sz w:val="28"/>
          <w:szCs w:val="28"/>
        </w:rPr>
        <w:t xml:space="preserve">ідпорядкована і система освіти </w:t>
      </w:r>
      <w:r w:rsidR="004D1B8C">
        <w:rPr>
          <w:sz w:val="28"/>
          <w:szCs w:val="28"/>
          <w:lang w:val="uk-UA"/>
        </w:rPr>
        <w:t>та</w:t>
      </w:r>
      <w:r w:rsidR="004D1B8C" w:rsidRPr="00391C01">
        <w:rPr>
          <w:sz w:val="28"/>
          <w:szCs w:val="28"/>
        </w:rPr>
        <w:t xml:space="preserve"> виховання юних леді.</w:t>
      </w:r>
    </w:p>
    <w:p w:rsidR="004D1B8C" w:rsidRPr="00CF21FA" w:rsidRDefault="004D1B8C" w:rsidP="004D1B8C">
      <w:pPr>
        <w:spacing w:line="360" w:lineRule="auto"/>
        <w:ind w:firstLine="709"/>
        <w:jc w:val="both"/>
        <w:rPr>
          <w:sz w:val="28"/>
          <w:szCs w:val="28"/>
        </w:rPr>
      </w:pPr>
      <w:r w:rsidRPr="00CF21FA">
        <w:rPr>
          <w:sz w:val="28"/>
          <w:szCs w:val="28"/>
        </w:rPr>
        <w:t>Дівчаток з вищих і середніх громадських к</w:t>
      </w:r>
      <w:r>
        <w:rPr>
          <w:sz w:val="28"/>
          <w:szCs w:val="28"/>
        </w:rPr>
        <w:t>ласів навчали гувернантки або</w:t>
      </w:r>
      <w:r w:rsidRPr="00CF21FA">
        <w:rPr>
          <w:sz w:val="28"/>
          <w:szCs w:val="28"/>
        </w:rPr>
        <w:t xml:space="preserve"> відправляли в </w:t>
      </w:r>
      <w:r>
        <w:rPr>
          <w:sz w:val="28"/>
          <w:szCs w:val="28"/>
        </w:rPr>
        <w:t>пансіон.</w:t>
      </w:r>
      <w:r>
        <w:rPr>
          <w:sz w:val="28"/>
          <w:szCs w:val="28"/>
          <w:lang w:val="uk-UA"/>
        </w:rPr>
        <w:t xml:space="preserve"> У</w:t>
      </w:r>
      <w:r>
        <w:rPr>
          <w:sz w:val="28"/>
          <w:szCs w:val="28"/>
        </w:rPr>
        <w:t>чениц</w:t>
      </w:r>
      <w:r>
        <w:rPr>
          <w:sz w:val="28"/>
          <w:szCs w:val="28"/>
          <w:lang w:val="uk-UA"/>
        </w:rPr>
        <w:t>і</w:t>
      </w:r>
      <w:r w:rsidRPr="00CF21FA">
        <w:rPr>
          <w:sz w:val="28"/>
          <w:szCs w:val="28"/>
        </w:rPr>
        <w:t xml:space="preserve"> розвивали насамперед пам'ять, а не розумові здібності. Обов'язковими предметами в освітній програмі були закон Божий, </w:t>
      </w:r>
      <w:r w:rsidRPr="00CF21FA">
        <w:rPr>
          <w:sz w:val="28"/>
          <w:szCs w:val="28"/>
        </w:rPr>
        <w:lastRenderedPageBreak/>
        <w:t xml:space="preserve">іноземні мови, читання, письмо, малювання, правила </w:t>
      </w:r>
      <w:r>
        <w:rPr>
          <w:sz w:val="28"/>
          <w:szCs w:val="28"/>
          <w:lang w:val="uk-UA"/>
        </w:rPr>
        <w:t>етикету</w:t>
      </w:r>
      <w:r w:rsidRPr="00CF21FA">
        <w:rPr>
          <w:sz w:val="28"/>
          <w:szCs w:val="28"/>
        </w:rPr>
        <w:t>, рукоділля; бажаними</w:t>
      </w:r>
      <w:r>
        <w:rPr>
          <w:sz w:val="28"/>
          <w:szCs w:val="28"/>
          <w:lang w:val="uk-UA"/>
        </w:rPr>
        <w:t xml:space="preserve"> – </w:t>
      </w:r>
      <w:r w:rsidRPr="00CF21FA">
        <w:rPr>
          <w:sz w:val="28"/>
          <w:szCs w:val="28"/>
        </w:rPr>
        <w:t xml:space="preserve">танці та гра на </w:t>
      </w:r>
      <w:r>
        <w:rPr>
          <w:sz w:val="28"/>
          <w:szCs w:val="28"/>
        </w:rPr>
        <w:t>фортепіано. Викладання природни</w:t>
      </w:r>
      <w:r>
        <w:rPr>
          <w:sz w:val="28"/>
          <w:szCs w:val="28"/>
          <w:lang w:val="uk-UA"/>
        </w:rPr>
        <w:t>чих</w:t>
      </w:r>
      <w:r>
        <w:rPr>
          <w:sz w:val="28"/>
          <w:szCs w:val="28"/>
        </w:rPr>
        <w:t xml:space="preserve"> або точних наук бул</w:t>
      </w:r>
      <w:r>
        <w:rPr>
          <w:sz w:val="28"/>
          <w:szCs w:val="28"/>
          <w:lang w:val="uk-UA"/>
        </w:rPr>
        <w:t>о</w:t>
      </w:r>
      <w:r>
        <w:rPr>
          <w:sz w:val="28"/>
          <w:szCs w:val="28"/>
        </w:rPr>
        <w:t xml:space="preserve"> відсутн</w:t>
      </w:r>
      <w:r>
        <w:rPr>
          <w:sz w:val="28"/>
          <w:szCs w:val="28"/>
          <w:lang w:val="uk-UA"/>
        </w:rPr>
        <w:t>ім</w:t>
      </w:r>
      <w:r w:rsidRPr="00CF21FA">
        <w:rPr>
          <w:sz w:val="28"/>
          <w:szCs w:val="28"/>
        </w:rPr>
        <w:t>. Дівчаток також навчали «д</w:t>
      </w:r>
      <w:r>
        <w:rPr>
          <w:sz w:val="28"/>
          <w:szCs w:val="28"/>
        </w:rPr>
        <w:t>омашнім мистецтвам»: куховарств</w:t>
      </w:r>
      <w:r>
        <w:rPr>
          <w:sz w:val="28"/>
          <w:szCs w:val="28"/>
          <w:lang w:val="uk-UA"/>
        </w:rPr>
        <w:t>у</w:t>
      </w:r>
      <w:r>
        <w:rPr>
          <w:sz w:val="28"/>
          <w:szCs w:val="28"/>
        </w:rPr>
        <w:t xml:space="preserve"> і прибиранн</w:t>
      </w:r>
      <w:r>
        <w:rPr>
          <w:sz w:val="28"/>
          <w:szCs w:val="28"/>
          <w:lang w:val="uk-UA"/>
        </w:rPr>
        <w:t>ю</w:t>
      </w:r>
      <w:r w:rsidRPr="00CF21FA">
        <w:rPr>
          <w:sz w:val="28"/>
          <w:szCs w:val="28"/>
        </w:rPr>
        <w:t>. І хоча забезпеченим англійським леді не потрібно було робити всього самим, але необхідно було вміти пояснити в</w:t>
      </w:r>
      <w:r>
        <w:rPr>
          <w:sz w:val="28"/>
          <w:szCs w:val="28"/>
        </w:rPr>
        <w:t>сю цю «теорію» куховар</w:t>
      </w:r>
      <w:r>
        <w:rPr>
          <w:sz w:val="28"/>
          <w:szCs w:val="28"/>
          <w:lang w:val="uk-UA"/>
        </w:rPr>
        <w:t>ці</w:t>
      </w:r>
      <w:r w:rsidRPr="00CF21FA">
        <w:rPr>
          <w:sz w:val="28"/>
          <w:szCs w:val="28"/>
        </w:rPr>
        <w:t xml:space="preserve"> або прислузі і простежити за ними.</w:t>
      </w:r>
    </w:p>
    <w:p w:rsidR="004D1B8C" w:rsidRPr="005C672A" w:rsidRDefault="004D1B8C" w:rsidP="004D1B8C">
      <w:pPr>
        <w:spacing w:line="360" w:lineRule="auto"/>
        <w:ind w:firstLine="709"/>
        <w:jc w:val="both"/>
        <w:rPr>
          <w:sz w:val="28"/>
          <w:szCs w:val="28"/>
        </w:rPr>
      </w:pPr>
      <w:r>
        <w:rPr>
          <w:noProof/>
          <w:lang w:val="uk-UA" w:eastAsia="uk-UA"/>
        </w:rPr>
        <w:drawing>
          <wp:anchor distT="0" distB="0" distL="114300" distR="114300" simplePos="0" relativeHeight="251703296" behindDoc="1" locked="0" layoutInCell="1" allowOverlap="1">
            <wp:simplePos x="0" y="0"/>
            <wp:positionH relativeFrom="column">
              <wp:posOffset>3422650</wp:posOffset>
            </wp:positionH>
            <wp:positionV relativeFrom="paragraph">
              <wp:posOffset>718185</wp:posOffset>
            </wp:positionV>
            <wp:extent cx="2585720" cy="2999740"/>
            <wp:effectExtent l="57150" t="38100" r="43180" b="10160"/>
            <wp:wrapTight wrapText="bothSides">
              <wp:wrapPolygon edited="0">
                <wp:start x="-477" y="-274"/>
                <wp:lineTo x="-477" y="21673"/>
                <wp:lineTo x="21961" y="21673"/>
                <wp:lineTo x="21961" y="-274"/>
                <wp:lineTo x="-477" y="-274"/>
              </wp:wrapPolygon>
            </wp:wrapTight>
            <wp:docPr id="31" name="Рисунок 31" descr="ÐÐµÐ½ÑÐ¸Ð½Ñ Ð²Ð¸ÐºÑÐ¾ÑÐ¸Ð°Ð½ÑÐºÐ¾Ð¹ ÐÐ½Ð³Ð»Ð¸Ð¸: Ð¾Ñ Ð¸Ð´ÐµÐ°Ð»Ð° Ð´Ð¾ Ð¿Ð¾ÑÐ¾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ÐÐµÐ½ÑÐ¸Ð½Ñ Ð²Ð¸ÐºÑÐ¾ÑÐ¸Ð°Ð½ÑÐºÐ¾Ð¹ ÐÐ½Ð³Ð»Ð¸Ð¸: Ð¾Ñ Ð¸Ð´ÐµÐ°Ð»Ð° Ð´Ð¾ Ð¿Ð¾ÑÐ¾ÐºÐ°"/>
                    <pic:cNvPicPr>
                      <a:picLocks noChangeAspect="1" noChangeArrowheads="1"/>
                    </pic:cNvPicPr>
                  </pic:nvPicPr>
                  <pic:blipFill>
                    <a:blip r:embed="rId33" r:link="rId34" cstate="print"/>
                    <a:srcRect/>
                    <a:stretch>
                      <a:fillRect/>
                    </a:stretch>
                  </pic:blipFill>
                  <pic:spPr bwMode="auto">
                    <a:xfrm>
                      <a:off x="0" y="0"/>
                      <a:ext cx="2585720" cy="2999740"/>
                    </a:xfrm>
                    <a:prstGeom prst="rect">
                      <a:avLst/>
                    </a:prstGeom>
                    <a:noFill/>
                    <a:ln w="38100" cmpd="dbl">
                      <a:solidFill>
                        <a:srgbClr val="000000"/>
                      </a:solidFill>
                      <a:miter lim="800000"/>
                      <a:headEnd/>
                      <a:tailEnd/>
                    </a:ln>
                  </pic:spPr>
                </pic:pic>
              </a:graphicData>
            </a:graphic>
          </wp:anchor>
        </w:drawing>
      </w:r>
      <w:r>
        <w:rPr>
          <w:sz w:val="28"/>
          <w:szCs w:val="28"/>
        </w:rPr>
        <w:t>Але, незважаючи на однобок</w:t>
      </w:r>
      <w:r>
        <w:rPr>
          <w:sz w:val="28"/>
          <w:szCs w:val="28"/>
          <w:lang w:val="uk-UA"/>
        </w:rPr>
        <w:t>у</w:t>
      </w:r>
      <w:r>
        <w:rPr>
          <w:sz w:val="28"/>
          <w:szCs w:val="28"/>
        </w:rPr>
        <w:t xml:space="preserve"> освіту, англійки</w:t>
      </w:r>
      <w:r>
        <w:rPr>
          <w:sz w:val="28"/>
          <w:szCs w:val="28"/>
          <w:lang w:val="uk-UA"/>
        </w:rPr>
        <w:t xml:space="preserve"> </w:t>
      </w:r>
      <w:r w:rsidRPr="005C672A">
        <w:rPr>
          <w:sz w:val="28"/>
          <w:szCs w:val="28"/>
        </w:rPr>
        <w:t xml:space="preserve">були більш самостійними і розвиненими, ніж жінки континентальних країн. Вони могли читати будь-які книги з бібліотеки батька і братів. Як і чоловіки, вони захоплювалися верховою їздою. У супроводі родичів або знайомих вони </w:t>
      </w:r>
      <w:r>
        <w:rPr>
          <w:sz w:val="28"/>
          <w:szCs w:val="28"/>
        </w:rPr>
        <w:t>подорожували багать</w:t>
      </w:r>
      <w:r>
        <w:rPr>
          <w:sz w:val="28"/>
          <w:szCs w:val="28"/>
          <w:lang w:val="uk-UA"/>
        </w:rPr>
        <w:t>ма</w:t>
      </w:r>
      <w:r>
        <w:rPr>
          <w:sz w:val="28"/>
          <w:szCs w:val="28"/>
        </w:rPr>
        <w:t xml:space="preserve"> країна</w:t>
      </w:r>
      <w:r>
        <w:rPr>
          <w:sz w:val="28"/>
          <w:szCs w:val="28"/>
          <w:lang w:val="uk-UA"/>
        </w:rPr>
        <w:t>ми</w:t>
      </w:r>
      <w:r w:rsidRPr="005C672A">
        <w:rPr>
          <w:sz w:val="28"/>
          <w:szCs w:val="28"/>
        </w:rPr>
        <w:t xml:space="preserve"> світу, що істотно розширювало їх</w:t>
      </w:r>
      <w:r>
        <w:rPr>
          <w:sz w:val="28"/>
          <w:szCs w:val="28"/>
          <w:lang w:val="uk-UA"/>
        </w:rPr>
        <w:t>ній</w:t>
      </w:r>
      <w:r w:rsidRPr="005C672A">
        <w:rPr>
          <w:sz w:val="28"/>
          <w:szCs w:val="28"/>
        </w:rPr>
        <w:t xml:space="preserve"> </w:t>
      </w:r>
      <w:r>
        <w:rPr>
          <w:sz w:val="28"/>
          <w:szCs w:val="28"/>
          <w:lang w:val="uk-UA"/>
        </w:rPr>
        <w:t>світогляд</w:t>
      </w:r>
      <w:r w:rsidRPr="005C672A">
        <w:rPr>
          <w:sz w:val="28"/>
          <w:szCs w:val="28"/>
        </w:rPr>
        <w:t>.</w:t>
      </w:r>
    </w:p>
    <w:p w:rsidR="003716A8" w:rsidRPr="0081704B" w:rsidRDefault="0073101E" w:rsidP="003716A8">
      <w:pPr>
        <w:spacing w:line="360" w:lineRule="auto"/>
        <w:ind w:firstLine="709"/>
        <w:jc w:val="both"/>
        <w:rPr>
          <w:sz w:val="28"/>
          <w:szCs w:val="28"/>
        </w:rPr>
      </w:pPr>
      <w:r w:rsidRPr="0073101E">
        <w:rPr>
          <w:noProof/>
          <w:sz w:val="28"/>
          <w:szCs w:val="28"/>
        </w:rPr>
        <w:pict>
          <v:rect id="_x0000_s1056" style="position:absolute;left:0;text-align:left;margin-left:275pt;margin-top:106.35pt;width:192.5pt;height:41.7pt;z-index:-251612160" wrapcoords="-105 0 -105 21000 21600 21000 21600 0 -105 0" stroked="f">
            <v:textbox style="mso-next-textbox:#_x0000_s1056">
              <w:txbxContent>
                <w:p w:rsidR="006F599C" w:rsidRPr="00AF1A2A" w:rsidRDefault="006F599C" w:rsidP="004D1B8C">
                  <w:pPr>
                    <w:jc w:val="center"/>
                    <w:rPr>
                      <w:i/>
                      <w:lang w:val="uk-UA"/>
                    </w:rPr>
                  </w:pPr>
                  <w:r>
                    <w:rPr>
                      <w:i/>
                      <w:lang w:val="uk-UA"/>
                    </w:rPr>
                    <w:t>Обійми</w:t>
                  </w:r>
                </w:p>
                <w:p w:rsidR="006F599C" w:rsidRPr="008771AD" w:rsidRDefault="006F599C" w:rsidP="004D1B8C">
                  <w:pPr>
                    <w:jc w:val="center"/>
                    <w:rPr>
                      <w:i/>
                      <w:lang w:val="uk-UA"/>
                    </w:rPr>
                  </w:pPr>
                  <w:r w:rsidRPr="008771AD">
                    <w:rPr>
                      <w:i/>
                      <w:lang w:val="uk-UA"/>
                    </w:rPr>
                    <w:t xml:space="preserve">Малюнок з журналу </w:t>
                  </w:r>
                  <w:r>
                    <w:rPr>
                      <w:i/>
                      <w:lang w:val="uk-UA"/>
                    </w:rPr>
                    <w:t xml:space="preserve">«Кесселлс», 1890 </w:t>
                  </w:r>
                </w:p>
              </w:txbxContent>
            </v:textbox>
            <w10:wrap type="tight"/>
          </v:rect>
        </w:pict>
      </w:r>
      <w:r w:rsidR="004D1B8C" w:rsidRPr="0081704B">
        <w:rPr>
          <w:sz w:val="28"/>
          <w:szCs w:val="28"/>
        </w:rPr>
        <w:t xml:space="preserve">Як уже згадувалося вище, особливості жіночої освіти мали свою мету </w:t>
      </w:r>
      <w:r w:rsidR="004D1B8C">
        <w:rPr>
          <w:sz w:val="28"/>
          <w:szCs w:val="28"/>
          <w:lang w:val="uk-UA"/>
        </w:rPr>
        <w:t xml:space="preserve">– </w:t>
      </w:r>
      <w:r w:rsidR="004D1B8C" w:rsidRPr="0081704B">
        <w:rPr>
          <w:sz w:val="28"/>
          <w:szCs w:val="28"/>
        </w:rPr>
        <w:t>заміжжя. Для вступу в шлюб найоптима</w:t>
      </w:r>
      <w:r w:rsidR="004D1B8C">
        <w:rPr>
          <w:sz w:val="28"/>
          <w:szCs w:val="28"/>
        </w:rPr>
        <w:t>льнішим віком були 22-24 роки</w:t>
      </w:r>
      <w:r w:rsidR="004D1B8C">
        <w:rPr>
          <w:sz w:val="28"/>
          <w:szCs w:val="28"/>
          <w:lang w:val="uk-UA"/>
        </w:rPr>
        <w:t>. Я</w:t>
      </w:r>
      <w:r w:rsidR="004D1B8C" w:rsidRPr="0081704B">
        <w:rPr>
          <w:sz w:val="28"/>
          <w:szCs w:val="28"/>
        </w:rPr>
        <w:t>кщо дівчина не виходила заміж до 25 років, то її вважали «старою дівою». Але</w:t>
      </w:r>
      <w:r w:rsidR="003716A8" w:rsidRPr="003716A8">
        <w:rPr>
          <w:sz w:val="28"/>
          <w:szCs w:val="28"/>
        </w:rPr>
        <w:t xml:space="preserve"> </w:t>
      </w:r>
      <w:r w:rsidR="003716A8" w:rsidRPr="0081704B">
        <w:rPr>
          <w:sz w:val="28"/>
          <w:szCs w:val="28"/>
        </w:rPr>
        <w:t>вийти заміж було досить складно, так як «ринок наречених» був переповнений. Тому до наречених пред'являвся ряд вимог.</w:t>
      </w:r>
    </w:p>
    <w:p w:rsidR="003716A8" w:rsidRPr="0081704B" w:rsidRDefault="003716A8" w:rsidP="003716A8">
      <w:pPr>
        <w:spacing w:line="360" w:lineRule="auto"/>
        <w:ind w:firstLine="709"/>
        <w:jc w:val="both"/>
        <w:rPr>
          <w:sz w:val="28"/>
          <w:szCs w:val="28"/>
        </w:rPr>
      </w:pPr>
      <w:r w:rsidRPr="0081704B">
        <w:rPr>
          <w:sz w:val="28"/>
          <w:szCs w:val="28"/>
        </w:rPr>
        <w:t xml:space="preserve">По-перше, дівчині необхідно було мати придане (яке давали батьки або родичі, або вона накопичила </w:t>
      </w:r>
      <w:r>
        <w:rPr>
          <w:sz w:val="28"/>
          <w:szCs w:val="28"/>
          <w:lang w:val="uk-UA"/>
        </w:rPr>
        <w:t xml:space="preserve">його </w:t>
      </w:r>
      <w:r w:rsidRPr="0081704B">
        <w:rPr>
          <w:sz w:val="28"/>
          <w:szCs w:val="28"/>
        </w:rPr>
        <w:t>сама), щоб відшкодувати чоловікові своє утримання.</w:t>
      </w:r>
    </w:p>
    <w:p w:rsidR="003716A8" w:rsidRPr="004F70F4" w:rsidRDefault="003716A8" w:rsidP="003716A8">
      <w:pPr>
        <w:spacing w:line="360" w:lineRule="auto"/>
        <w:ind w:firstLine="709"/>
        <w:jc w:val="both"/>
        <w:rPr>
          <w:sz w:val="28"/>
          <w:szCs w:val="28"/>
          <w:lang w:val="uk-UA"/>
        </w:rPr>
      </w:pPr>
      <w:r w:rsidRPr="004F70F4">
        <w:rPr>
          <w:sz w:val="28"/>
          <w:szCs w:val="28"/>
        </w:rPr>
        <w:t>По-друге, дівчина повинна була бути красивою, так як від цього залежав успіх її майбутнього чоловіка, оскільки красива жінка була бажаною гостею на будь-якому вечорі, де зав'язувалися ділові відносини, заводилися «корисні» друзі</w:t>
      </w:r>
      <w:r>
        <w:rPr>
          <w:sz w:val="28"/>
          <w:szCs w:val="28"/>
        </w:rPr>
        <w:t>, укладалися угоди</w:t>
      </w:r>
      <w:r>
        <w:rPr>
          <w:sz w:val="28"/>
          <w:szCs w:val="28"/>
          <w:lang w:val="uk-UA"/>
        </w:rPr>
        <w:t>.</w:t>
      </w:r>
    </w:p>
    <w:p w:rsidR="003716A8" w:rsidRDefault="003716A8" w:rsidP="003716A8">
      <w:pPr>
        <w:spacing w:line="360" w:lineRule="auto"/>
        <w:ind w:firstLine="709"/>
        <w:jc w:val="both"/>
        <w:rPr>
          <w:sz w:val="28"/>
          <w:szCs w:val="28"/>
          <w:lang w:val="uk-UA"/>
        </w:rPr>
      </w:pPr>
      <w:r>
        <w:rPr>
          <w:sz w:val="28"/>
          <w:szCs w:val="28"/>
        </w:rPr>
        <w:lastRenderedPageBreak/>
        <w:t> </w:t>
      </w:r>
      <w:r w:rsidRPr="004F70F4">
        <w:rPr>
          <w:sz w:val="28"/>
          <w:szCs w:val="28"/>
        </w:rPr>
        <w:t>По-третє, було бажано, щоб дівчина вміла вести бесіду, а також співати і грати на фортепіано. Очевидно, що поєднання всіх цих якостей було мрією будь-якого чоловіка, але рідко зустрічалося в реальному житті. З цієї причини, як вважають Н. В. Дронова та О. А. Малахова ( «Жінки в родині в вікторіанської Англії»), заміж виходило тільки 30 жінок, а 70 залишалося незаміжніми.</w:t>
      </w:r>
    </w:p>
    <w:p w:rsidR="003716A8" w:rsidRDefault="003716A8" w:rsidP="003716A8">
      <w:pPr>
        <w:spacing w:line="360" w:lineRule="auto"/>
        <w:ind w:firstLine="709"/>
        <w:jc w:val="both"/>
        <w:rPr>
          <w:sz w:val="28"/>
          <w:szCs w:val="28"/>
          <w:lang w:val="uk-UA"/>
        </w:rPr>
      </w:pPr>
      <w:r>
        <w:rPr>
          <w:noProof/>
          <w:lang w:val="uk-UA" w:eastAsia="uk-UA"/>
        </w:rPr>
        <w:drawing>
          <wp:anchor distT="0" distB="0" distL="114300" distR="114300" simplePos="0" relativeHeight="251706368" behindDoc="1" locked="0" layoutInCell="1" allowOverlap="1">
            <wp:simplePos x="0" y="0"/>
            <wp:positionH relativeFrom="column">
              <wp:posOffset>-139700</wp:posOffset>
            </wp:positionH>
            <wp:positionV relativeFrom="paragraph">
              <wp:posOffset>88265</wp:posOffset>
            </wp:positionV>
            <wp:extent cx="3352800" cy="2627630"/>
            <wp:effectExtent l="19050" t="0" r="0" b="0"/>
            <wp:wrapTight wrapText="bothSides">
              <wp:wrapPolygon edited="0">
                <wp:start x="9941" y="313"/>
                <wp:lineTo x="6382" y="470"/>
                <wp:lineTo x="1595" y="1879"/>
                <wp:lineTo x="1105" y="4698"/>
                <wp:lineTo x="1473" y="5324"/>
                <wp:lineTo x="-123" y="7517"/>
                <wp:lineTo x="123" y="17852"/>
                <wp:lineTo x="982" y="19418"/>
                <wp:lineTo x="2700" y="20358"/>
                <wp:lineTo x="2700" y="20671"/>
                <wp:lineTo x="8223" y="21297"/>
                <wp:lineTo x="11045" y="21297"/>
                <wp:lineTo x="15832" y="21297"/>
                <wp:lineTo x="18777" y="21297"/>
                <wp:lineTo x="20864" y="20827"/>
                <wp:lineTo x="20741" y="20358"/>
                <wp:lineTo x="21477" y="18009"/>
                <wp:lineTo x="21477" y="17852"/>
                <wp:lineTo x="21355" y="15503"/>
                <wp:lineTo x="21355" y="12841"/>
                <wp:lineTo x="21477" y="10492"/>
                <wp:lineTo x="21600" y="1409"/>
                <wp:lineTo x="16936" y="470"/>
                <wp:lineTo x="10800" y="313"/>
                <wp:lineTo x="9941" y="313"/>
              </wp:wrapPolygon>
            </wp:wrapTight>
            <wp:docPr id="33" name="Рисунок 33" descr="ÐÐµÐ½ÑÐ¸Ð½Ñ Ð²Ð¸ÐºÑÐ¾ÑÐ¸Ð°Ð½ÑÐºÐ¾Ð¹ ÐÐ½Ð³Ð»Ð¸Ð¸: Ð¾Ñ Ð¸Ð´ÐµÐ°Ð»Ð° Ð´Ð¾ Ð¿Ð¾ÑÐ¾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ÐÐµÐ½ÑÐ¸Ð½Ñ Ð²Ð¸ÐºÑÐ¾ÑÐ¸Ð°Ð½ÑÐºÐ¾Ð¹ ÐÐ½Ð³Ð»Ð¸Ð¸: Ð¾Ñ Ð¸Ð´ÐµÐ°Ð»Ð° Ð´Ð¾ Ð¿Ð¾ÑÐ¾ÐºÐ°"/>
                    <pic:cNvPicPr>
                      <a:picLocks noChangeAspect="1" noChangeArrowheads="1"/>
                    </pic:cNvPicPr>
                  </pic:nvPicPr>
                  <pic:blipFill>
                    <a:blip r:embed="rId35" r:link="rId36" cstate="print"/>
                    <a:srcRect/>
                    <a:stretch>
                      <a:fillRect/>
                    </a:stretch>
                  </pic:blipFill>
                  <pic:spPr bwMode="auto">
                    <a:xfrm>
                      <a:off x="0" y="0"/>
                      <a:ext cx="3352800" cy="2627630"/>
                    </a:xfrm>
                    <a:prstGeom prst="rect">
                      <a:avLst/>
                    </a:prstGeom>
                    <a:noFill/>
                    <a:ln w="9525">
                      <a:noFill/>
                      <a:miter lim="800000"/>
                      <a:headEnd/>
                      <a:tailEnd/>
                    </a:ln>
                  </pic:spPr>
                </pic:pic>
              </a:graphicData>
            </a:graphic>
          </wp:anchor>
        </w:drawing>
      </w:r>
      <w:r w:rsidRPr="004F70F4">
        <w:rPr>
          <w:sz w:val="28"/>
          <w:szCs w:val="28"/>
        </w:rPr>
        <w:t>Зам</w:t>
      </w:r>
      <w:r>
        <w:rPr>
          <w:sz w:val="28"/>
          <w:szCs w:val="28"/>
        </w:rPr>
        <w:t xml:space="preserve">іжню даму </w:t>
      </w:r>
      <w:r>
        <w:rPr>
          <w:sz w:val="28"/>
          <w:szCs w:val="28"/>
          <w:lang w:val="uk-UA"/>
        </w:rPr>
        <w:t xml:space="preserve">нерідко </w:t>
      </w:r>
      <w:r>
        <w:rPr>
          <w:sz w:val="28"/>
          <w:szCs w:val="28"/>
        </w:rPr>
        <w:t>представляють як «</w:t>
      </w:r>
      <w:r>
        <w:rPr>
          <w:sz w:val="28"/>
          <w:szCs w:val="28"/>
          <w:lang w:val="uk-UA"/>
        </w:rPr>
        <w:t>томн</w:t>
      </w:r>
      <w:r w:rsidRPr="004F70F4">
        <w:rPr>
          <w:sz w:val="28"/>
          <w:szCs w:val="28"/>
        </w:rPr>
        <w:t>у, м</w:t>
      </w:r>
      <w:r>
        <w:rPr>
          <w:sz w:val="28"/>
          <w:szCs w:val="28"/>
        </w:rPr>
        <w:t>ляву і бездіяльну, що спочива</w:t>
      </w:r>
      <w:r>
        <w:rPr>
          <w:sz w:val="28"/>
          <w:szCs w:val="28"/>
          <w:lang w:val="uk-UA"/>
        </w:rPr>
        <w:t>є</w:t>
      </w:r>
      <w:r w:rsidRPr="004F70F4">
        <w:rPr>
          <w:sz w:val="28"/>
          <w:szCs w:val="28"/>
        </w:rPr>
        <w:t xml:space="preserve"> ... на своєму дивані, бурмочучи і скаржачись у відповідь на будь-який заклик докласти до чого-небудь зусилля</w:t>
      </w:r>
      <w:r>
        <w:rPr>
          <w:sz w:val="28"/>
          <w:szCs w:val="28"/>
          <w:lang w:val="uk-UA"/>
        </w:rPr>
        <w:t>».</w:t>
      </w:r>
    </w:p>
    <w:p w:rsidR="00322061" w:rsidRDefault="0073101E" w:rsidP="00322061">
      <w:pPr>
        <w:spacing w:line="360" w:lineRule="auto"/>
        <w:ind w:firstLine="709"/>
        <w:jc w:val="both"/>
        <w:rPr>
          <w:sz w:val="28"/>
          <w:szCs w:val="28"/>
          <w:lang w:val="uk-UA"/>
        </w:rPr>
      </w:pPr>
      <w:r w:rsidRPr="0073101E">
        <w:rPr>
          <w:noProof/>
        </w:rPr>
        <w:pict>
          <v:rect id="_x0000_s1058" style="position:absolute;left:0;text-align:left;margin-left:-252.55pt;margin-top:44.9pt;width:225.5pt;height:54pt;z-index:-251609088" wrapcoords="-105 0 -105 21000 21600 21000 21600 0 -105 0" stroked="f">
            <v:textbox style="mso-next-textbox:#_x0000_s1058">
              <w:txbxContent>
                <w:p w:rsidR="006F599C" w:rsidRPr="000445E0" w:rsidRDefault="006F599C" w:rsidP="003716A8">
                  <w:pPr>
                    <w:jc w:val="center"/>
                    <w:rPr>
                      <w:i/>
                      <w:lang w:val="uk-UA"/>
                    </w:rPr>
                  </w:pPr>
                  <w:r>
                    <w:rPr>
                      <w:i/>
                      <w:lang w:val="uk-UA"/>
                    </w:rPr>
                    <w:t>Молода сім’</w:t>
                  </w:r>
                  <w:r w:rsidRPr="000445E0">
                    <w:rPr>
                      <w:i/>
                    </w:rPr>
                    <w:t>я</w:t>
                  </w:r>
                </w:p>
                <w:p w:rsidR="006F599C" w:rsidRDefault="006F599C" w:rsidP="003716A8">
                  <w:pPr>
                    <w:jc w:val="center"/>
                    <w:rPr>
                      <w:i/>
                      <w:lang w:val="uk-UA"/>
                    </w:rPr>
                  </w:pPr>
                  <w:r>
                    <w:rPr>
                      <w:i/>
                      <w:lang w:val="uk-UA"/>
                    </w:rPr>
                    <w:t xml:space="preserve">Ілюстрація Дж. Тенніела до роману </w:t>
                  </w:r>
                </w:p>
                <w:p w:rsidR="006F599C" w:rsidRPr="008771AD" w:rsidRDefault="006F599C" w:rsidP="003716A8">
                  <w:pPr>
                    <w:jc w:val="center"/>
                    <w:rPr>
                      <w:i/>
                      <w:lang w:val="uk-UA"/>
                    </w:rPr>
                  </w:pPr>
                  <w:r>
                    <w:rPr>
                      <w:i/>
                      <w:lang w:val="uk-UA"/>
                    </w:rPr>
                    <w:t xml:space="preserve">Шерлі Брукс «Гордієв вузол», 1860 </w:t>
                  </w:r>
                </w:p>
              </w:txbxContent>
            </v:textbox>
            <w10:wrap type="tight"/>
          </v:rect>
        </w:pict>
      </w:r>
      <w:r w:rsidR="003716A8" w:rsidRPr="004F70F4">
        <w:rPr>
          <w:sz w:val="28"/>
          <w:szCs w:val="28"/>
        </w:rPr>
        <w:t>Але насправді в сфері домашнього господарства жінка відігравала важливу роль: вона керувала будин</w:t>
      </w:r>
      <w:r w:rsidR="003716A8">
        <w:rPr>
          <w:sz w:val="28"/>
          <w:szCs w:val="28"/>
        </w:rPr>
        <w:t>ком, займалася вихованням дітей</w:t>
      </w:r>
      <w:r w:rsidR="003716A8">
        <w:rPr>
          <w:sz w:val="28"/>
          <w:szCs w:val="28"/>
          <w:lang w:val="uk-UA"/>
        </w:rPr>
        <w:t>.</w:t>
      </w:r>
      <w:r w:rsidR="003716A8" w:rsidRPr="004F70F4">
        <w:rPr>
          <w:sz w:val="28"/>
          <w:szCs w:val="28"/>
        </w:rPr>
        <w:t xml:space="preserve"> Жінки </w:t>
      </w:r>
      <w:r w:rsidR="003716A8">
        <w:rPr>
          <w:sz w:val="28"/>
          <w:szCs w:val="28"/>
        </w:rPr>
        <w:t>за допомогою листів підтримувал</w:t>
      </w:r>
      <w:r w:rsidR="003716A8">
        <w:rPr>
          <w:sz w:val="28"/>
          <w:szCs w:val="28"/>
          <w:lang w:val="uk-UA"/>
        </w:rPr>
        <w:t>и</w:t>
      </w:r>
      <w:r w:rsidR="003716A8" w:rsidRPr="004F70F4">
        <w:rPr>
          <w:sz w:val="28"/>
          <w:szCs w:val="28"/>
        </w:rPr>
        <w:t xml:space="preserve"> зв'язки з родичами і «корисними» друзями, стежили за місцевим трудовим ринком </w:t>
      </w:r>
      <w:r w:rsidR="003716A8">
        <w:rPr>
          <w:sz w:val="28"/>
          <w:szCs w:val="28"/>
          <w:lang w:val="uk-UA"/>
        </w:rPr>
        <w:t>при</w:t>
      </w:r>
      <w:r w:rsidR="003716A8" w:rsidRPr="004F70F4">
        <w:rPr>
          <w:sz w:val="28"/>
          <w:szCs w:val="28"/>
        </w:rPr>
        <w:t>слуг</w:t>
      </w:r>
      <w:r w:rsidR="003716A8">
        <w:rPr>
          <w:sz w:val="28"/>
          <w:szCs w:val="28"/>
          <w:lang w:val="uk-UA"/>
        </w:rPr>
        <w:t>и</w:t>
      </w:r>
      <w:r w:rsidR="003716A8" w:rsidRPr="004F70F4">
        <w:rPr>
          <w:sz w:val="28"/>
          <w:szCs w:val="28"/>
        </w:rPr>
        <w:t>, режимом для кожного члена сім'ї, допомагали один одному вести</w:t>
      </w:r>
      <w:r w:rsidR="002902BE">
        <w:rPr>
          <w:sz w:val="28"/>
          <w:szCs w:val="28"/>
          <w:lang w:val="uk-UA"/>
        </w:rPr>
        <w:tab/>
      </w:r>
      <w:r w:rsidR="00322061" w:rsidRPr="004F70F4">
        <w:rPr>
          <w:sz w:val="28"/>
          <w:szCs w:val="28"/>
        </w:rPr>
        <w:t xml:space="preserve">домашнє господарство. В обов'язки жінки також входила підготовка найважливішої події в будинку </w:t>
      </w:r>
      <w:r w:rsidR="00322061">
        <w:rPr>
          <w:sz w:val="28"/>
          <w:szCs w:val="28"/>
          <w:lang w:val="uk-UA"/>
        </w:rPr>
        <w:t xml:space="preserve">– </w:t>
      </w:r>
      <w:r w:rsidR="00322061" w:rsidRPr="004F70F4">
        <w:rPr>
          <w:sz w:val="28"/>
          <w:szCs w:val="28"/>
        </w:rPr>
        <w:t>зван</w:t>
      </w:r>
      <w:r w:rsidR="00322061">
        <w:rPr>
          <w:sz w:val="28"/>
          <w:szCs w:val="28"/>
        </w:rPr>
        <w:t xml:space="preserve">ої вечері, </w:t>
      </w:r>
      <w:r w:rsidR="00322061">
        <w:rPr>
          <w:sz w:val="28"/>
          <w:szCs w:val="28"/>
          <w:lang w:val="uk-UA"/>
        </w:rPr>
        <w:t>де</w:t>
      </w:r>
      <w:r w:rsidR="00322061" w:rsidRPr="004F70F4">
        <w:rPr>
          <w:sz w:val="28"/>
          <w:szCs w:val="28"/>
        </w:rPr>
        <w:t xml:space="preserve"> вирішувалися дуже важливі питання сім'ї</w:t>
      </w:r>
      <w:r w:rsidR="00322061">
        <w:rPr>
          <w:sz w:val="28"/>
          <w:szCs w:val="28"/>
          <w:lang w:val="uk-UA"/>
        </w:rPr>
        <w:t>.</w:t>
      </w:r>
    </w:p>
    <w:p w:rsidR="00322061" w:rsidRPr="00D50770" w:rsidRDefault="00322061" w:rsidP="00322061">
      <w:pPr>
        <w:spacing w:line="360" w:lineRule="auto"/>
        <w:ind w:firstLine="709"/>
        <w:jc w:val="both"/>
        <w:rPr>
          <w:sz w:val="28"/>
          <w:szCs w:val="28"/>
          <w:lang w:val="uk-UA"/>
        </w:rPr>
      </w:pPr>
      <w:r w:rsidRPr="004F70F4">
        <w:rPr>
          <w:sz w:val="28"/>
          <w:szCs w:val="28"/>
        </w:rPr>
        <w:t xml:space="preserve">Дещо по-іншому складалася доля незаміжніх жінок. Вони могли займатися благодійністю і все своє життя допомагати нужденним, полегшувати страждання </w:t>
      </w:r>
      <w:r>
        <w:rPr>
          <w:sz w:val="28"/>
          <w:szCs w:val="28"/>
          <w:lang w:val="uk-UA"/>
        </w:rPr>
        <w:t>нещасних</w:t>
      </w:r>
      <w:r w:rsidRPr="004F70F4">
        <w:rPr>
          <w:sz w:val="28"/>
          <w:szCs w:val="28"/>
        </w:rPr>
        <w:t xml:space="preserve">, могли жити разом зі своїми родичами і приносити якусь користь їм та їхнім сім'ям. У разі, якщо сім'я була не особливо заможна, незаміжні жінки ставали тягарем для родини. </w:t>
      </w:r>
      <w:r>
        <w:rPr>
          <w:sz w:val="28"/>
          <w:szCs w:val="28"/>
          <w:lang w:val="uk-UA"/>
        </w:rPr>
        <w:tab/>
      </w:r>
      <w:r>
        <w:rPr>
          <w:sz w:val="28"/>
          <w:szCs w:val="28"/>
          <w:lang w:val="uk-UA"/>
        </w:rPr>
        <w:tab/>
      </w:r>
      <w:r w:rsidRPr="004F70F4">
        <w:rPr>
          <w:sz w:val="28"/>
          <w:szCs w:val="28"/>
        </w:rPr>
        <w:t>Таким чином, перша половина XIX століття в Англії була часом чоловічого верховенства в усіх сфе</w:t>
      </w:r>
      <w:r>
        <w:rPr>
          <w:sz w:val="28"/>
          <w:szCs w:val="28"/>
        </w:rPr>
        <w:t>рах суспільного життя: економі</w:t>
      </w:r>
      <w:r>
        <w:rPr>
          <w:sz w:val="28"/>
          <w:szCs w:val="28"/>
          <w:lang w:val="uk-UA"/>
        </w:rPr>
        <w:t>ці</w:t>
      </w:r>
      <w:r>
        <w:rPr>
          <w:sz w:val="28"/>
          <w:szCs w:val="28"/>
        </w:rPr>
        <w:t>, політи</w:t>
      </w:r>
      <w:r>
        <w:rPr>
          <w:sz w:val="28"/>
          <w:szCs w:val="28"/>
          <w:lang w:val="uk-UA"/>
        </w:rPr>
        <w:t>ці</w:t>
      </w:r>
      <w:r w:rsidRPr="004F70F4">
        <w:rPr>
          <w:sz w:val="28"/>
          <w:szCs w:val="28"/>
        </w:rPr>
        <w:t xml:space="preserve">, промисловості та сільському господарстві, науці і мистецтві. Жінки ж могли реалізувати свої здібності лише </w:t>
      </w:r>
      <w:r w:rsidRPr="004F70F4">
        <w:rPr>
          <w:sz w:val="28"/>
          <w:szCs w:val="28"/>
        </w:rPr>
        <w:lastRenderedPageBreak/>
        <w:t>у веденні домашнього господарства, турботі про сім'ю</w:t>
      </w:r>
      <w:r>
        <w:rPr>
          <w:sz w:val="28"/>
          <w:szCs w:val="28"/>
          <w:lang w:val="uk-UA"/>
        </w:rPr>
        <w:t xml:space="preserve">. </w:t>
      </w:r>
      <w:r>
        <w:rPr>
          <w:sz w:val="28"/>
          <w:szCs w:val="28"/>
        </w:rPr>
        <w:t>Т</w:t>
      </w:r>
      <w:r>
        <w:rPr>
          <w:sz w:val="28"/>
          <w:szCs w:val="28"/>
          <w:lang w:val="uk-UA"/>
        </w:rPr>
        <w:t xml:space="preserve">ож </w:t>
      </w:r>
      <w:r>
        <w:rPr>
          <w:sz w:val="28"/>
          <w:szCs w:val="28"/>
        </w:rPr>
        <w:t>мов</w:t>
      </w:r>
      <w:r>
        <w:rPr>
          <w:sz w:val="28"/>
          <w:szCs w:val="28"/>
          <w:lang w:val="uk-UA"/>
        </w:rPr>
        <w:t>у</w:t>
      </w:r>
      <w:r w:rsidRPr="00873802">
        <w:rPr>
          <w:sz w:val="28"/>
          <w:szCs w:val="28"/>
        </w:rPr>
        <w:t xml:space="preserve"> про жіночу емансипацію в Англії XIX століт</w:t>
      </w:r>
      <w:r>
        <w:rPr>
          <w:sz w:val="28"/>
          <w:szCs w:val="28"/>
        </w:rPr>
        <w:t>тя можна вважати досить доречн</w:t>
      </w:r>
      <w:r>
        <w:rPr>
          <w:sz w:val="28"/>
          <w:szCs w:val="28"/>
          <w:lang w:val="uk-UA"/>
        </w:rPr>
        <w:t>ою</w:t>
      </w:r>
      <w:r w:rsidRPr="00873802">
        <w:rPr>
          <w:sz w:val="28"/>
          <w:szCs w:val="28"/>
        </w:rPr>
        <w:t>.</w:t>
      </w:r>
    </w:p>
    <w:p w:rsidR="00322061" w:rsidRDefault="00322061" w:rsidP="00322061">
      <w:pPr>
        <w:spacing w:line="360" w:lineRule="auto"/>
        <w:ind w:firstLine="709"/>
        <w:jc w:val="both"/>
        <w:rPr>
          <w:sz w:val="28"/>
          <w:szCs w:val="28"/>
          <w:lang w:val="uk-UA"/>
        </w:rPr>
      </w:pPr>
      <w:r>
        <w:rPr>
          <w:noProof/>
          <w:sz w:val="28"/>
          <w:szCs w:val="28"/>
          <w:lang w:val="uk-UA" w:eastAsia="uk-UA"/>
        </w:rPr>
        <w:drawing>
          <wp:anchor distT="0" distB="0" distL="114300" distR="114300" simplePos="0" relativeHeight="251710464" behindDoc="1" locked="0" layoutInCell="1" allowOverlap="1">
            <wp:simplePos x="0" y="0"/>
            <wp:positionH relativeFrom="column">
              <wp:posOffset>1955800</wp:posOffset>
            </wp:positionH>
            <wp:positionV relativeFrom="paragraph">
              <wp:posOffset>894080</wp:posOffset>
            </wp:positionV>
            <wp:extent cx="2009775" cy="955675"/>
            <wp:effectExtent l="19050" t="0" r="9525" b="0"/>
            <wp:wrapTight wrapText="bothSides">
              <wp:wrapPolygon edited="0">
                <wp:start x="20883" y="0"/>
                <wp:lineTo x="15970" y="6889"/>
                <wp:lineTo x="3685" y="7750"/>
                <wp:lineTo x="-205" y="9042"/>
                <wp:lineTo x="-205" y="13778"/>
                <wp:lineTo x="3071" y="20667"/>
                <wp:lineTo x="3481" y="21098"/>
                <wp:lineTo x="5937" y="21098"/>
                <wp:lineTo x="16789" y="21098"/>
                <wp:lineTo x="16584" y="20667"/>
                <wp:lineTo x="21702" y="20667"/>
                <wp:lineTo x="21702" y="18514"/>
                <wp:lineTo x="20883" y="6889"/>
                <wp:lineTo x="21702" y="2153"/>
                <wp:lineTo x="21702" y="0"/>
                <wp:lineTo x="20883" y="0"/>
              </wp:wrapPolygon>
            </wp:wrapTight>
            <wp:docPr id="36" name="Рисунок 36" descr="kn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niga"/>
                    <pic:cNvPicPr>
                      <a:picLocks noChangeAspect="1" noChangeArrowheads="1"/>
                    </pic:cNvPicPr>
                  </pic:nvPicPr>
                  <pic:blipFill>
                    <a:blip r:embed="rId25" cstate="print"/>
                    <a:srcRect/>
                    <a:stretch>
                      <a:fillRect/>
                    </a:stretch>
                  </pic:blipFill>
                  <pic:spPr bwMode="auto">
                    <a:xfrm>
                      <a:off x="0" y="0"/>
                      <a:ext cx="2009775" cy="955675"/>
                    </a:xfrm>
                    <a:prstGeom prst="rect">
                      <a:avLst/>
                    </a:prstGeom>
                    <a:noFill/>
                    <a:ln w="9525">
                      <a:noFill/>
                      <a:miter lim="800000"/>
                      <a:headEnd/>
                      <a:tailEnd/>
                    </a:ln>
                  </pic:spPr>
                </pic:pic>
              </a:graphicData>
            </a:graphic>
          </wp:anchor>
        </w:drawing>
      </w:r>
      <w:r w:rsidRPr="00873802">
        <w:rPr>
          <w:sz w:val="28"/>
          <w:szCs w:val="28"/>
        </w:rPr>
        <w:t>Природно, що</w:t>
      </w:r>
      <w:r>
        <w:rPr>
          <w:sz w:val="28"/>
          <w:szCs w:val="28"/>
        </w:rPr>
        <w:t xml:space="preserve"> розумну і талановиту Джейн Ост</w:t>
      </w:r>
      <w:r>
        <w:rPr>
          <w:sz w:val="28"/>
          <w:szCs w:val="28"/>
          <w:lang w:val="uk-UA"/>
        </w:rPr>
        <w:t>і</w:t>
      </w:r>
      <w:r w:rsidRPr="00873802">
        <w:rPr>
          <w:sz w:val="28"/>
          <w:szCs w:val="28"/>
        </w:rPr>
        <w:t>н не могло не обурювати таке становище жінок в сучасному їй суспільстві. Яскравим протест</w:t>
      </w:r>
      <w:r>
        <w:rPr>
          <w:sz w:val="28"/>
          <w:szCs w:val="28"/>
        </w:rPr>
        <w:t xml:space="preserve">ом суспільству стає </w:t>
      </w:r>
      <w:r>
        <w:rPr>
          <w:sz w:val="28"/>
          <w:szCs w:val="28"/>
          <w:lang w:val="uk-UA"/>
        </w:rPr>
        <w:t xml:space="preserve">її </w:t>
      </w:r>
      <w:r>
        <w:rPr>
          <w:sz w:val="28"/>
          <w:szCs w:val="28"/>
        </w:rPr>
        <w:t>роман</w:t>
      </w:r>
      <w:r>
        <w:rPr>
          <w:sz w:val="28"/>
          <w:szCs w:val="28"/>
          <w:lang w:val="uk-UA"/>
        </w:rPr>
        <w:t xml:space="preserve"> </w:t>
      </w:r>
      <w:r w:rsidRPr="00873802">
        <w:rPr>
          <w:sz w:val="28"/>
          <w:szCs w:val="28"/>
        </w:rPr>
        <w:t>«Гордість і упередження».</w:t>
      </w:r>
    </w:p>
    <w:p w:rsidR="00322061" w:rsidRPr="00D65EB8" w:rsidRDefault="00322061" w:rsidP="00322061">
      <w:pPr>
        <w:spacing w:line="360" w:lineRule="auto"/>
        <w:ind w:firstLine="709"/>
        <w:jc w:val="both"/>
        <w:rPr>
          <w:sz w:val="28"/>
          <w:szCs w:val="28"/>
          <w:lang w:val="uk-UA"/>
        </w:rPr>
      </w:pPr>
    </w:p>
    <w:p w:rsidR="00322061" w:rsidRDefault="00322061" w:rsidP="00322061">
      <w:pPr>
        <w:spacing w:before="100" w:beforeAutospacing="1" w:line="360" w:lineRule="auto"/>
        <w:jc w:val="both"/>
        <w:rPr>
          <w:i/>
          <w:sz w:val="28"/>
          <w:szCs w:val="28"/>
          <w:lang w:val="uk-UA"/>
        </w:rPr>
      </w:pPr>
    </w:p>
    <w:p w:rsidR="00322061" w:rsidRDefault="00322061" w:rsidP="00322061">
      <w:pPr>
        <w:spacing w:before="100" w:beforeAutospacing="1" w:line="360" w:lineRule="auto"/>
        <w:jc w:val="both"/>
        <w:rPr>
          <w:i/>
          <w:sz w:val="28"/>
          <w:szCs w:val="28"/>
          <w:lang w:val="uk-UA"/>
        </w:rPr>
      </w:pPr>
      <w:r>
        <w:rPr>
          <w:noProof/>
          <w:sz w:val="28"/>
          <w:szCs w:val="28"/>
          <w:lang w:val="uk-UA" w:eastAsia="uk-UA"/>
        </w:rPr>
        <w:drawing>
          <wp:anchor distT="0" distB="0" distL="114300" distR="114300" simplePos="0" relativeHeight="251709440" behindDoc="1" locked="0" layoutInCell="1" allowOverlap="1">
            <wp:simplePos x="0" y="0"/>
            <wp:positionH relativeFrom="column">
              <wp:posOffset>558800</wp:posOffset>
            </wp:positionH>
            <wp:positionV relativeFrom="paragraph">
              <wp:posOffset>97155</wp:posOffset>
            </wp:positionV>
            <wp:extent cx="1047750" cy="1047750"/>
            <wp:effectExtent l="0" t="0" r="0" b="0"/>
            <wp:wrapTight wrapText="bothSides">
              <wp:wrapPolygon edited="0">
                <wp:start x="6284" y="0"/>
                <wp:lineTo x="3142" y="3535"/>
                <wp:lineTo x="2749" y="5498"/>
                <wp:lineTo x="4713" y="6284"/>
                <wp:lineTo x="4713" y="6676"/>
                <wp:lineTo x="4320" y="20422"/>
                <wp:lineTo x="9033" y="21207"/>
                <wp:lineTo x="19244" y="21207"/>
                <wp:lineTo x="17280" y="19244"/>
                <wp:lineTo x="16887" y="18851"/>
                <wp:lineTo x="18458" y="12960"/>
                <wp:lineTo x="18458" y="12567"/>
                <wp:lineTo x="16887" y="5105"/>
                <wp:lineTo x="14138" y="1178"/>
                <wp:lineTo x="12175" y="0"/>
                <wp:lineTo x="6284" y="0"/>
              </wp:wrapPolygon>
            </wp:wrapTight>
            <wp:docPr id="35" name="Рисунок 35" descr="белый-человечек-со-знаком-вопроса_без-фона-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белый-человечек-со-знаком-вопроса_без-фона-300x300"/>
                    <pic:cNvPicPr>
                      <a:picLocks noChangeAspect="1" noChangeArrowheads="1"/>
                    </pic:cNvPicPr>
                  </pic:nvPicPr>
                  <pic:blipFill>
                    <a:blip r:embed="rId26" cstate="print"/>
                    <a:srcRect/>
                    <a:stretch>
                      <a:fillRect/>
                    </a:stretch>
                  </pic:blipFill>
                  <pic:spPr bwMode="auto">
                    <a:xfrm>
                      <a:off x="0" y="0"/>
                      <a:ext cx="1047750" cy="1047750"/>
                    </a:xfrm>
                    <a:prstGeom prst="rect">
                      <a:avLst/>
                    </a:prstGeom>
                    <a:noFill/>
                    <a:ln w="9525">
                      <a:noFill/>
                      <a:miter lim="800000"/>
                      <a:headEnd/>
                      <a:tailEnd/>
                    </a:ln>
                  </pic:spPr>
                </pic:pic>
              </a:graphicData>
            </a:graphic>
          </wp:anchor>
        </w:drawing>
      </w:r>
    </w:p>
    <w:p w:rsidR="00322061" w:rsidRPr="00D65EB8" w:rsidRDefault="00322061" w:rsidP="00322061">
      <w:pPr>
        <w:spacing w:before="100" w:beforeAutospacing="1" w:line="360" w:lineRule="auto"/>
        <w:jc w:val="both"/>
        <w:rPr>
          <w:b/>
          <w:sz w:val="28"/>
          <w:szCs w:val="28"/>
          <w:u w:val="single"/>
          <w:lang w:val="uk-UA"/>
        </w:rPr>
      </w:pPr>
      <w:r w:rsidRPr="00D65EB8">
        <w:rPr>
          <w:b/>
          <w:sz w:val="28"/>
          <w:szCs w:val="28"/>
          <w:u w:val="single"/>
          <w:lang w:val="uk-UA"/>
        </w:rPr>
        <w:t>Запитання для контролю:</w:t>
      </w:r>
    </w:p>
    <w:p w:rsidR="00322061" w:rsidRDefault="00322061" w:rsidP="00322061">
      <w:pPr>
        <w:pStyle w:val="5"/>
        <w:numPr>
          <w:ilvl w:val="0"/>
          <w:numId w:val="13"/>
        </w:numPr>
        <w:spacing w:before="100" w:beforeAutospacing="1" w:after="0" w:line="360" w:lineRule="auto"/>
        <w:jc w:val="both"/>
        <w:rPr>
          <w:rFonts w:ascii="Times New Roman" w:hAnsi="Times New Roman"/>
          <w:sz w:val="28"/>
          <w:szCs w:val="28"/>
          <w:lang w:val="uk-UA"/>
        </w:rPr>
      </w:pPr>
      <w:r>
        <w:rPr>
          <w:rFonts w:ascii="Times New Roman" w:hAnsi="Times New Roman"/>
          <w:sz w:val="28"/>
          <w:szCs w:val="28"/>
          <w:lang w:val="uk-UA"/>
        </w:rPr>
        <w:t>Чи можна вважати вікторіанську Англію патріархальною епохою?</w:t>
      </w:r>
    </w:p>
    <w:p w:rsidR="00322061" w:rsidRDefault="00322061" w:rsidP="00322061">
      <w:pPr>
        <w:pStyle w:val="5"/>
        <w:numPr>
          <w:ilvl w:val="0"/>
          <w:numId w:val="13"/>
        </w:numPr>
        <w:spacing w:before="100" w:beforeAutospacing="1" w:after="0" w:line="360" w:lineRule="auto"/>
        <w:jc w:val="both"/>
        <w:rPr>
          <w:rFonts w:ascii="Times New Roman" w:hAnsi="Times New Roman"/>
          <w:sz w:val="28"/>
          <w:szCs w:val="28"/>
          <w:lang w:val="uk-UA"/>
        </w:rPr>
      </w:pPr>
      <w:r>
        <w:rPr>
          <w:rFonts w:ascii="Times New Roman" w:hAnsi="Times New Roman"/>
          <w:sz w:val="28"/>
          <w:szCs w:val="28"/>
          <w:lang w:val="uk-UA"/>
        </w:rPr>
        <w:t>Як готували дівчат до майбутнього заміжжя?</w:t>
      </w:r>
    </w:p>
    <w:p w:rsidR="00322061" w:rsidRDefault="00322061" w:rsidP="00322061">
      <w:pPr>
        <w:pStyle w:val="5"/>
        <w:numPr>
          <w:ilvl w:val="0"/>
          <w:numId w:val="13"/>
        </w:numPr>
        <w:spacing w:before="100" w:beforeAutospacing="1" w:after="0" w:line="360" w:lineRule="auto"/>
        <w:jc w:val="both"/>
        <w:rPr>
          <w:rFonts w:ascii="Times New Roman" w:hAnsi="Times New Roman"/>
          <w:sz w:val="28"/>
          <w:szCs w:val="28"/>
          <w:lang w:val="uk-UA"/>
        </w:rPr>
      </w:pPr>
      <w:r>
        <w:rPr>
          <w:rFonts w:ascii="Times New Roman" w:hAnsi="Times New Roman"/>
          <w:sz w:val="28"/>
          <w:szCs w:val="28"/>
          <w:lang w:val="uk-UA"/>
        </w:rPr>
        <w:t>Чим відрізнялися англійки від жінок континентальних країн?</w:t>
      </w:r>
    </w:p>
    <w:p w:rsidR="00322061" w:rsidRDefault="00322061" w:rsidP="00322061">
      <w:pPr>
        <w:pStyle w:val="5"/>
        <w:numPr>
          <w:ilvl w:val="0"/>
          <w:numId w:val="13"/>
        </w:numPr>
        <w:spacing w:before="100" w:beforeAutospacing="1" w:after="0" w:line="360" w:lineRule="auto"/>
        <w:jc w:val="both"/>
        <w:rPr>
          <w:rFonts w:ascii="Times New Roman" w:hAnsi="Times New Roman"/>
          <w:sz w:val="28"/>
          <w:szCs w:val="28"/>
          <w:lang w:val="uk-UA"/>
        </w:rPr>
      </w:pPr>
      <w:r>
        <w:rPr>
          <w:rFonts w:ascii="Times New Roman" w:hAnsi="Times New Roman"/>
          <w:sz w:val="28"/>
          <w:szCs w:val="28"/>
          <w:lang w:val="uk-UA"/>
        </w:rPr>
        <w:t>Які вимоги були до нареченої?</w:t>
      </w:r>
    </w:p>
    <w:p w:rsidR="00322061" w:rsidRDefault="00322061" w:rsidP="00322061">
      <w:pPr>
        <w:pStyle w:val="5"/>
        <w:numPr>
          <w:ilvl w:val="0"/>
          <w:numId w:val="13"/>
        </w:numPr>
        <w:spacing w:before="100" w:beforeAutospacing="1" w:after="0" w:line="360" w:lineRule="auto"/>
        <w:jc w:val="both"/>
        <w:rPr>
          <w:rFonts w:ascii="Times New Roman" w:hAnsi="Times New Roman"/>
          <w:sz w:val="28"/>
          <w:szCs w:val="28"/>
          <w:lang w:val="uk-UA"/>
        </w:rPr>
      </w:pPr>
      <w:r>
        <w:rPr>
          <w:rFonts w:ascii="Times New Roman" w:hAnsi="Times New Roman"/>
          <w:sz w:val="28"/>
          <w:szCs w:val="28"/>
          <w:lang w:val="uk-UA"/>
        </w:rPr>
        <w:t>Чим займалася в сім</w:t>
      </w:r>
      <w:r w:rsidRPr="00641138">
        <w:rPr>
          <w:rFonts w:ascii="Times New Roman" w:hAnsi="Times New Roman"/>
          <w:sz w:val="28"/>
          <w:szCs w:val="28"/>
        </w:rPr>
        <w:t>’</w:t>
      </w:r>
      <w:r>
        <w:rPr>
          <w:rFonts w:ascii="Times New Roman" w:hAnsi="Times New Roman"/>
          <w:sz w:val="28"/>
          <w:szCs w:val="28"/>
          <w:lang w:val="uk-UA"/>
        </w:rPr>
        <w:t>ї дружина?</w:t>
      </w:r>
    </w:p>
    <w:p w:rsidR="00322061" w:rsidRDefault="00322061" w:rsidP="00322061">
      <w:pPr>
        <w:pStyle w:val="5"/>
        <w:numPr>
          <w:ilvl w:val="0"/>
          <w:numId w:val="13"/>
        </w:numPr>
        <w:spacing w:before="100" w:beforeAutospacing="1" w:after="0" w:line="360" w:lineRule="auto"/>
        <w:jc w:val="both"/>
        <w:rPr>
          <w:rFonts w:ascii="Times New Roman" w:hAnsi="Times New Roman"/>
          <w:sz w:val="28"/>
          <w:szCs w:val="28"/>
          <w:lang w:val="uk-UA"/>
        </w:rPr>
      </w:pPr>
      <w:r>
        <w:rPr>
          <w:rFonts w:ascii="Times New Roman" w:hAnsi="Times New Roman"/>
          <w:sz w:val="28"/>
          <w:szCs w:val="28"/>
          <w:lang w:val="uk-UA"/>
        </w:rPr>
        <w:t xml:space="preserve"> Яка доля чекала на неодружених жінок?</w:t>
      </w:r>
    </w:p>
    <w:p w:rsidR="001B399D" w:rsidRDefault="002902BE" w:rsidP="003716A8">
      <w:pPr>
        <w:tabs>
          <w:tab w:val="left" w:pos="3480"/>
        </w:tabs>
        <w:spacing w:line="360" w:lineRule="auto"/>
        <w:jc w:val="both"/>
        <w:rPr>
          <w:b/>
          <w:i/>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p>
    <w:p w:rsidR="001B7EB5" w:rsidRPr="005B56C1" w:rsidRDefault="001B7EB5" w:rsidP="001B7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top"/>
        <w:rPr>
          <w:b/>
          <w:sz w:val="28"/>
          <w:szCs w:val="28"/>
          <w:lang w:val="uk-UA"/>
        </w:rPr>
      </w:pPr>
      <w:r>
        <w:rPr>
          <w:b/>
          <w:sz w:val="28"/>
          <w:szCs w:val="28"/>
        </w:rPr>
        <w:t>Гран</w:t>
      </w:r>
      <w:r>
        <w:rPr>
          <w:b/>
          <w:sz w:val="28"/>
          <w:szCs w:val="28"/>
          <w:lang w:val="uk-UA"/>
        </w:rPr>
        <w:t>і</w:t>
      </w:r>
      <w:r w:rsidR="00B57D7B">
        <w:rPr>
          <w:sz w:val="28"/>
          <w:szCs w:val="28"/>
          <w:lang w:val="uk-UA"/>
        </w:rPr>
        <w:t xml:space="preserve"> </w:t>
      </w:r>
      <w:r>
        <w:rPr>
          <w:b/>
          <w:sz w:val="28"/>
          <w:szCs w:val="28"/>
        </w:rPr>
        <w:t xml:space="preserve"> ж</w:t>
      </w:r>
      <w:r>
        <w:rPr>
          <w:b/>
          <w:sz w:val="28"/>
          <w:szCs w:val="28"/>
          <w:lang w:val="uk-UA"/>
        </w:rPr>
        <w:t>і</w:t>
      </w:r>
      <w:r>
        <w:rPr>
          <w:b/>
          <w:sz w:val="28"/>
          <w:szCs w:val="28"/>
        </w:rPr>
        <w:t>н</w:t>
      </w:r>
      <w:r>
        <w:rPr>
          <w:b/>
          <w:sz w:val="28"/>
          <w:szCs w:val="28"/>
          <w:lang w:val="uk-UA"/>
        </w:rPr>
        <w:t>очої</w:t>
      </w:r>
      <w:r>
        <w:rPr>
          <w:b/>
          <w:sz w:val="28"/>
          <w:szCs w:val="28"/>
        </w:rPr>
        <w:t xml:space="preserve"> несвобод</w:t>
      </w:r>
      <w:r>
        <w:rPr>
          <w:b/>
          <w:sz w:val="28"/>
          <w:szCs w:val="28"/>
          <w:lang w:val="uk-UA"/>
        </w:rPr>
        <w:t>и</w:t>
      </w:r>
      <w:r>
        <w:rPr>
          <w:b/>
          <w:sz w:val="28"/>
          <w:szCs w:val="28"/>
        </w:rPr>
        <w:t xml:space="preserve"> в </w:t>
      </w:r>
      <w:r>
        <w:rPr>
          <w:b/>
          <w:sz w:val="28"/>
          <w:szCs w:val="28"/>
          <w:lang w:val="uk-UA"/>
        </w:rPr>
        <w:t>доля</w:t>
      </w:r>
      <w:r>
        <w:rPr>
          <w:b/>
          <w:sz w:val="28"/>
          <w:szCs w:val="28"/>
        </w:rPr>
        <w:t xml:space="preserve">х </w:t>
      </w:r>
      <w:r>
        <w:rPr>
          <w:b/>
          <w:sz w:val="28"/>
          <w:szCs w:val="28"/>
          <w:lang w:val="uk-UA"/>
        </w:rPr>
        <w:t>і</w:t>
      </w:r>
      <w:r>
        <w:rPr>
          <w:b/>
          <w:sz w:val="28"/>
          <w:szCs w:val="28"/>
        </w:rPr>
        <w:t xml:space="preserve"> творч</w:t>
      </w:r>
      <w:r>
        <w:rPr>
          <w:b/>
          <w:sz w:val="28"/>
          <w:szCs w:val="28"/>
          <w:lang w:val="uk-UA"/>
        </w:rPr>
        <w:t xml:space="preserve">ості </w:t>
      </w:r>
      <w:r w:rsidRPr="00641138">
        <w:rPr>
          <w:b/>
          <w:sz w:val="28"/>
          <w:szCs w:val="28"/>
        </w:rPr>
        <w:t>британс</w:t>
      </w:r>
      <w:r>
        <w:rPr>
          <w:b/>
          <w:sz w:val="28"/>
          <w:szCs w:val="28"/>
          <w:lang w:val="uk-UA"/>
        </w:rPr>
        <w:t>ь</w:t>
      </w:r>
      <w:r>
        <w:rPr>
          <w:b/>
          <w:sz w:val="28"/>
          <w:szCs w:val="28"/>
        </w:rPr>
        <w:t>ких пис</w:t>
      </w:r>
      <w:r>
        <w:rPr>
          <w:b/>
          <w:sz w:val="28"/>
          <w:szCs w:val="28"/>
          <w:lang w:val="uk-UA"/>
        </w:rPr>
        <w:t>ьменниць</w:t>
      </w:r>
      <w:r>
        <w:rPr>
          <w:b/>
          <w:sz w:val="28"/>
          <w:szCs w:val="28"/>
        </w:rPr>
        <w:t xml:space="preserve"> XVIII-XIX </w:t>
      </w:r>
      <w:r>
        <w:rPr>
          <w:b/>
          <w:sz w:val="28"/>
          <w:szCs w:val="28"/>
          <w:lang w:val="uk-UA"/>
        </w:rPr>
        <w:t>ст.</w:t>
      </w:r>
    </w:p>
    <w:p w:rsidR="001B7EB5" w:rsidRPr="00283663" w:rsidRDefault="001B7EB5" w:rsidP="001B7EB5">
      <w:pPr>
        <w:spacing w:line="360" w:lineRule="auto"/>
        <w:ind w:firstLine="709"/>
        <w:jc w:val="both"/>
        <w:rPr>
          <w:sz w:val="28"/>
          <w:szCs w:val="28"/>
        </w:rPr>
      </w:pPr>
      <w:r w:rsidRPr="00283663">
        <w:rPr>
          <w:sz w:val="28"/>
          <w:szCs w:val="28"/>
        </w:rPr>
        <w:t xml:space="preserve">В умовах жіночої емансипації того часу в британському суспільстві </w:t>
      </w:r>
      <w:r>
        <w:rPr>
          <w:sz w:val="28"/>
          <w:szCs w:val="28"/>
          <w:lang w:val="uk-UA"/>
        </w:rPr>
        <w:t>став</w:t>
      </w:r>
      <w:r w:rsidRPr="00283663">
        <w:rPr>
          <w:sz w:val="28"/>
          <w:szCs w:val="28"/>
        </w:rPr>
        <w:t xml:space="preserve"> назрівати справжній конфлікт. Це, безсумнівно, знайшло своє відображення </w:t>
      </w:r>
      <w:r>
        <w:rPr>
          <w:sz w:val="28"/>
          <w:szCs w:val="28"/>
        </w:rPr>
        <w:t>не тільки в творчості Джейн Ост</w:t>
      </w:r>
      <w:r>
        <w:rPr>
          <w:sz w:val="28"/>
          <w:szCs w:val="28"/>
          <w:lang w:val="uk-UA"/>
        </w:rPr>
        <w:t>і</w:t>
      </w:r>
      <w:r w:rsidRPr="00283663">
        <w:rPr>
          <w:sz w:val="28"/>
          <w:szCs w:val="28"/>
        </w:rPr>
        <w:t>н, а й у творчості багатьох і</w:t>
      </w:r>
      <w:r>
        <w:rPr>
          <w:sz w:val="28"/>
          <w:szCs w:val="28"/>
        </w:rPr>
        <w:t>нших письменниць, яких хвилюва</w:t>
      </w:r>
      <w:r>
        <w:rPr>
          <w:sz w:val="28"/>
          <w:szCs w:val="28"/>
          <w:lang w:val="uk-UA"/>
        </w:rPr>
        <w:t>ло</w:t>
      </w:r>
      <w:r w:rsidRPr="00283663">
        <w:rPr>
          <w:sz w:val="28"/>
          <w:szCs w:val="28"/>
        </w:rPr>
        <w:t xml:space="preserve"> «жіноче питання».</w:t>
      </w:r>
    </w:p>
    <w:p w:rsidR="001B7EB5" w:rsidRPr="005E05EB" w:rsidRDefault="001B7EB5" w:rsidP="001B7EB5">
      <w:pPr>
        <w:spacing w:line="360" w:lineRule="auto"/>
        <w:ind w:firstLine="709"/>
        <w:jc w:val="both"/>
        <w:rPr>
          <w:sz w:val="28"/>
          <w:szCs w:val="28"/>
          <w:lang w:val="uk-UA"/>
        </w:rPr>
      </w:pPr>
      <w:r w:rsidRPr="00283663">
        <w:rPr>
          <w:sz w:val="28"/>
          <w:szCs w:val="28"/>
        </w:rPr>
        <w:t xml:space="preserve">Фемінізм і жіночий рух в XIX </w:t>
      </w:r>
      <w:r>
        <w:rPr>
          <w:sz w:val="28"/>
          <w:szCs w:val="28"/>
          <w:lang w:val="uk-UA"/>
        </w:rPr>
        <w:t>–</w:t>
      </w:r>
      <w:r w:rsidRPr="00283663">
        <w:rPr>
          <w:sz w:val="28"/>
          <w:szCs w:val="28"/>
        </w:rPr>
        <w:t xml:space="preserve"> початку XX ст. стали однією з</w:t>
      </w:r>
      <w:r>
        <w:rPr>
          <w:sz w:val="28"/>
          <w:szCs w:val="28"/>
          <w:lang w:val="uk-UA"/>
        </w:rPr>
        <w:t xml:space="preserve"> </w:t>
      </w:r>
      <w:r w:rsidRPr="00283663">
        <w:rPr>
          <w:sz w:val="28"/>
          <w:szCs w:val="28"/>
        </w:rPr>
        <w:t>ідеологій, які привертали увагу не тільки політиків чи економістів, а й тих людей, які в</w:t>
      </w:r>
      <w:r>
        <w:rPr>
          <w:sz w:val="28"/>
          <w:szCs w:val="28"/>
        </w:rPr>
        <w:t xml:space="preserve">изначали тенденції культурного </w:t>
      </w:r>
      <w:r>
        <w:rPr>
          <w:sz w:val="28"/>
          <w:szCs w:val="28"/>
          <w:lang w:val="uk-UA"/>
        </w:rPr>
        <w:t>й</w:t>
      </w:r>
      <w:r w:rsidRPr="00283663">
        <w:rPr>
          <w:sz w:val="28"/>
          <w:szCs w:val="28"/>
        </w:rPr>
        <w:t xml:space="preserve"> інтелектуального розвитку Британії і які так чи інакше мали позначити своє власне ставлення до ідеї рівноправності чоловіків і жінок.</w:t>
      </w:r>
      <w:r w:rsidR="005E05EB">
        <w:rPr>
          <w:sz w:val="28"/>
          <w:szCs w:val="28"/>
          <w:lang w:val="uk-UA"/>
        </w:rPr>
        <w:t xml:space="preserve"> </w:t>
      </w:r>
    </w:p>
    <w:p w:rsidR="001B7EB5" w:rsidRPr="00283663" w:rsidRDefault="001B7EB5" w:rsidP="001B7E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i/>
          <w:sz w:val="28"/>
          <w:szCs w:val="28"/>
          <w:lang w:val="uk-UA"/>
        </w:rPr>
      </w:pPr>
      <w:r>
        <w:rPr>
          <w:noProof/>
          <w:lang w:val="uk-UA" w:eastAsia="uk-UA"/>
        </w:rPr>
        <w:lastRenderedPageBreak/>
        <w:drawing>
          <wp:anchor distT="0" distB="0" distL="114300" distR="114300" simplePos="0" relativeHeight="251712512" behindDoc="1" locked="0" layoutInCell="1" allowOverlap="1">
            <wp:simplePos x="0" y="0"/>
            <wp:positionH relativeFrom="column">
              <wp:posOffset>0</wp:posOffset>
            </wp:positionH>
            <wp:positionV relativeFrom="paragraph">
              <wp:posOffset>137795</wp:posOffset>
            </wp:positionV>
            <wp:extent cx="2146300" cy="3086100"/>
            <wp:effectExtent l="19050" t="0" r="6350" b="0"/>
            <wp:wrapTight wrapText="bothSides">
              <wp:wrapPolygon edited="0">
                <wp:start x="-192" y="0"/>
                <wp:lineTo x="-192" y="21467"/>
                <wp:lineTo x="21664" y="21467"/>
                <wp:lineTo x="21664" y="0"/>
                <wp:lineTo x="-192" y="0"/>
              </wp:wrapPolygon>
            </wp:wrapTight>
            <wp:docPr id="37" name="Рисунок 37" descr="ÐÐ°ÑÑÐ¸Ð½ÐºÐ¸ Ð¿Ð¾ Ð·Ð°Ð¿ÑÐ¾ÑÑ Ð¶ÐµÐ½ÑÐ¸Ð½Ð° Ð²Ð¸ÐºÑÐ¾ÑÐ¸Ð°Ð½ÑÐºÐ¾Ð¹ Ð°Ð½Ð³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ÐÐ°ÑÑÐ¸Ð½ÐºÐ¸ Ð¿Ð¾ Ð·Ð°Ð¿ÑÐ¾ÑÑ Ð¶ÐµÐ½ÑÐ¸Ð½Ð° Ð²Ð¸ÐºÑÐ¾ÑÐ¸Ð°Ð½ÑÐºÐ¾Ð¹ Ð°Ð½Ð³Ð»Ð¸Ð¸"/>
                    <pic:cNvPicPr>
                      <a:picLocks noChangeAspect="1" noChangeArrowheads="1"/>
                    </pic:cNvPicPr>
                  </pic:nvPicPr>
                  <pic:blipFill>
                    <a:blip r:embed="rId37" r:link="rId38" cstate="print"/>
                    <a:srcRect/>
                    <a:stretch>
                      <a:fillRect/>
                    </a:stretch>
                  </pic:blipFill>
                  <pic:spPr bwMode="auto">
                    <a:xfrm>
                      <a:off x="0" y="0"/>
                      <a:ext cx="2146300" cy="3086100"/>
                    </a:xfrm>
                    <a:prstGeom prst="rect">
                      <a:avLst/>
                    </a:prstGeom>
                    <a:noFill/>
                    <a:ln w="9525">
                      <a:noFill/>
                      <a:miter lim="800000"/>
                      <a:headEnd/>
                      <a:tailEnd/>
                    </a:ln>
                  </pic:spPr>
                </pic:pic>
              </a:graphicData>
            </a:graphic>
          </wp:anchor>
        </w:drawing>
      </w:r>
      <w:r w:rsidRPr="00283663">
        <w:rPr>
          <w:sz w:val="28"/>
          <w:szCs w:val="28"/>
          <w:lang w:val="uk-UA"/>
        </w:rPr>
        <w:t xml:space="preserve">«Жіноче питання» в інтелектуальних </w:t>
      </w:r>
      <w:r>
        <w:rPr>
          <w:sz w:val="28"/>
          <w:szCs w:val="28"/>
          <w:lang w:val="uk-UA"/>
        </w:rPr>
        <w:t>колах вікторіанської Англії стало</w:t>
      </w:r>
      <w:r w:rsidRPr="00283663">
        <w:rPr>
          <w:sz w:val="28"/>
          <w:szCs w:val="28"/>
          <w:lang w:val="uk-UA"/>
        </w:rPr>
        <w:t xml:space="preserve"> одним з найбільш обговорюваних. Про це розмірковує у свої</w:t>
      </w:r>
      <w:r>
        <w:rPr>
          <w:sz w:val="28"/>
          <w:szCs w:val="28"/>
          <w:lang w:val="uk-UA"/>
        </w:rPr>
        <w:t>й роботі, присвяченій найбільшій англійській романістці</w:t>
      </w:r>
      <w:r w:rsidRPr="00283663">
        <w:rPr>
          <w:sz w:val="28"/>
          <w:szCs w:val="28"/>
          <w:lang w:val="uk-UA"/>
        </w:rPr>
        <w:t xml:space="preserve"> Джордж Еліот, Тім Долін, стверджуючи, що для</w:t>
      </w:r>
      <w:r>
        <w:rPr>
          <w:sz w:val="28"/>
          <w:szCs w:val="28"/>
          <w:lang w:val="uk-UA"/>
        </w:rPr>
        <w:t xml:space="preserve"> </w:t>
      </w:r>
      <w:r w:rsidRPr="00283663">
        <w:rPr>
          <w:sz w:val="28"/>
          <w:szCs w:val="28"/>
          <w:lang w:val="uk-UA"/>
        </w:rPr>
        <w:t>вікторіанців не бул</w:t>
      </w:r>
      <w:r>
        <w:rPr>
          <w:sz w:val="28"/>
          <w:szCs w:val="28"/>
          <w:lang w:val="uk-UA"/>
        </w:rPr>
        <w:t>о більш насущного питання, чим проблема пошуку належної соціальної</w:t>
      </w:r>
      <w:r w:rsidRPr="00283663">
        <w:rPr>
          <w:sz w:val="28"/>
          <w:szCs w:val="28"/>
          <w:lang w:val="uk-UA"/>
        </w:rPr>
        <w:t xml:space="preserve"> ролі для жінки середнього класу: </w:t>
      </w:r>
      <w:r w:rsidRPr="00283663">
        <w:rPr>
          <w:i/>
          <w:sz w:val="28"/>
          <w:szCs w:val="28"/>
          <w:lang w:val="uk-UA"/>
        </w:rPr>
        <w:t>«Як ця роль визначається її природою і наскільки вона відрізняється від природи і ролі чоловіка? Яку роботу по</w:t>
      </w:r>
      <w:r>
        <w:rPr>
          <w:i/>
          <w:sz w:val="28"/>
          <w:szCs w:val="28"/>
          <w:lang w:val="uk-UA"/>
        </w:rPr>
        <w:t>винні виконувати жінки, якої освіти</w:t>
      </w:r>
      <w:r w:rsidRPr="00283663">
        <w:rPr>
          <w:i/>
          <w:sz w:val="28"/>
          <w:szCs w:val="28"/>
          <w:lang w:val="uk-UA"/>
        </w:rPr>
        <w:t xml:space="preserve"> вони потребують? ... Це були питання життєвої важливості не тільки для невеликої групи феміністських авторів і їх</w:t>
      </w:r>
      <w:r>
        <w:rPr>
          <w:i/>
          <w:sz w:val="28"/>
          <w:szCs w:val="28"/>
          <w:lang w:val="uk-UA"/>
        </w:rPr>
        <w:t>ніх</w:t>
      </w:r>
      <w:r w:rsidRPr="00283663">
        <w:rPr>
          <w:i/>
          <w:sz w:val="28"/>
          <w:szCs w:val="28"/>
          <w:lang w:val="uk-UA"/>
        </w:rPr>
        <w:t xml:space="preserve"> прихильників або супротивників, але </w:t>
      </w:r>
      <w:r>
        <w:rPr>
          <w:i/>
          <w:sz w:val="28"/>
          <w:szCs w:val="28"/>
          <w:lang w:val="uk-UA"/>
        </w:rPr>
        <w:t xml:space="preserve">і </w:t>
      </w:r>
      <w:r w:rsidRPr="00283663">
        <w:rPr>
          <w:i/>
          <w:sz w:val="28"/>
          <w:szCs w:val="28"/>
          <w:lang w:val="uk-UA"/>
        </w:rPr>
        <w:t>для всієї читаючої публіки ... »</w:t>
      </w:r>
    </w:p>
    <w:p w:rsidR="001B399D" w:rsidRDefault="001B7EB5" w:rsidP="00CD0C92">
      <w:pPr>
        <w:spacing w:line="360" w:lineRule="auto"/>
        <w:jc w:val="both"/>
        <w:rPr>
          <w:b/>
          <w:i/>
          <w:sz w:val="28"/>
          <w:szCs w:val="28"/>
          <w:lang w:val="uk-UA"/>
        </w:rPr>
      </w:pPr>
      <w:r w:rsidRPr="00283663">
        <w:rPr>
          <w:sz w:val="28"/>
          <w:szCs w:val="28"/>
          <w:lang w:val="uk-UA"/>
        </w:rPr>
        <w:t xml:space="preserve">Розквіт «жіночої літератури» в Європі </w:t>
      </w:r>
      <w:r w:rsidRPr="00283663">
        <w:rPr>
          <w:sz w:val="28"/>
          <w:szCs w:val="28"/>
        </w:rPr>
        <w:t>XVIII</w:t>
      </w:r>
      <w:r w:rsidRPr="00283663">
        <w:rPr>
          <w:sz w:val="28"/>
          <w:szCs w:val="28"/>
          <w:lang w:val="uk-UA"/>
        </w:rPr>
        <w:t>-</w:t>
      </w:r>
      <w:r w:rsidRPr="00283663">
        <w:rPr>
          <w:sz w:val="28"/>
          <w:szCs w:val="28"/>
        </w:rPr>
        <w:t>XIX</w:t>
      </w:r>
      <w:r w:rsidRPr="00283663">
        <w:rPr>
          <w:sz w:val="28"/>
          <w:szCs w:val="28"/>
          <w:lang w:val="uk-UA"/>
        </w:rPr>
        <w:t xml:space="preserve"> ст. досить</w:t>
      </w:r>
      <w:r>
        <w:rPr>
          <w:sz w:val="28"/>
          <w:szCs w:val="28"/>
          <w:lang w:val="uk-UA"/>
        </w:rPr>
        <w:t xml:space="preserve"> </w:t>
      </w:r>
      <w:r w:rsidRPr="00283663">
        <w:rPr>
          <w:sz w:val="28"/>
          <w:szCs w:val="28"/>
          <w:lang w:val="uk-UA"/>
        </w:rPr>
        <w:t>яскраво демонструє процес осмислення інтелектуалка</w:t>
      </w:r>
      <w:r>
        <w:rPr>
          <w:sz w:val="28"/>
          <w:szCs w:val="28"/>
          <w:lang w:val="uk-UA"/>
        </w:rPr>
        <w:t>ми</w:t>
      </w:r>
      <w:r w:rsidRPr="00283663">
        <w:rPr>
          <w:sz w:val="28"/>
          <w:szCs w:val="28"/>
          <w:lang w:val="uk-UA"/>
        </w:rPr>
        <w:t xml:space="preserve"> своїх прав, привілеїв, так само як і обмежень, накладених на їх</w:t>
      </w:r>
      <w:r>
        <w:rPr>
          <w:sz w:val="28"/>
          <w:szCs w:val="28"/>
          <w:lang w:val="uk-UA"/>
        </w:rPr>
        <w:t>ню</w:t>
      </w:r>
      <w:r w:rsidRPr="00283663">
        <w:rPr>
          <w:sz w:val="28"/>
          <w:szCs w:val="28"/>
          <w:lang w:val="uk-UA"/>
        </w:rPr>
        <w:t xml:space="preserve"> долю</w:t>
      </w:r>
      <w:r>
        <w:rPr>
          <w:sz w:val="28"/>
          <w:szCs w:val="28"/>
          <w:lang w:val="uk-UA"/>
        </w:rPr>
        <w:t xml:space="preserve"> </w:t>
      </w:r>
      <w:r w:rsidRPr="00283663">
        <w:rPr>
          <w:sz w:val="28"/>
          <w:szCs w:val="28"/>
          <w:lang w:val="uk-UA"/>
        </w:rPr>
        <w:t>належністю до «слабкої статі». Слід зазначити, що осмислення це</w:t>
      </w:r>
      <w:r>
        <w:rPr>
          <w:sz w:val="28"/>
          <w:szCs w:val="28"/>
          <w:lang w:val="uk-UA"/>
        </w:rPr>
        <w:t xml:space="preserve"> </w:t>
      </w:r>
      <w:r w:rsidRPr="00283663">
        <w:rPr>
          <w:sz w:val="28"/>
          <w:szCs w:val="28"/>
          <w:lang w:val="uk-UA"/>
        </w:rPr>
        <w:t>складалося з кільк</w:t>
      </w:r>
      <w:r>
        <w:rPr>
          <w:sz w:val="28"/>
          <w:szCs w:val="28"/>
          <w:lang w:val="uk-UA"/>
        </w:rPr>
        <w:t>ох</w:t>
      </w:r>
      <w:r w:rsidRPr="00283663">
        <w:rPr>
          <w:sz w:val="28"/>
          <w:szCs w:val="28"/>
          <w:lang w:val="uk-UA"/>
        </w:rPr>
        <w:t xml:space="preserve"> шарів: з одного боку,</w:t>
      </w:r>
    </w:p>
    <w:p w:rsidR="005E05EB" w:rsidRDefault="005E05EB" w:rsidP="005E05EB">
      <w:pPr>
        <w:spacing w:line="360" w:lineRule="auto"/>
        <w:ind w:firstLine="709"/>
        <w:jc w:val="both"/>
        <w:rPr>
          <w:sz w:val="28"/>
          <w:szCs w:val="28"/>
          <w:lang w:val="uk-UA"/>
        </w:rPr>
      </w:pPr>
      <w:r>
        <w:rPr>
          <w:noProof/>
          <w:sz w:val="28"/>
          <w:szCs w:val="28"/>
          <w:lang w:val="uk-UA" w:eastAsia="uk-UA"/>
        </w:rPr>
        <w:drawing>
          <wp:anchor distT="0" distB="0" distL="114300" distR="114300" simplePos="0" relativeHeight="251714560" behindDoc="1" locked="0" layoutInCell="1" allowOverlap="1">
            <wp:simplePos x="0" y="0"/>
            <wp:positionH relativeFrom="column">
              <wp:posOffset>3900805</wp:posOffset>
            </wp:positionH>
            <wp:positionV relativeFrom="paragraph">
              <wp:posOffset>712470</wp:posOffset>
            </wp:positionV>
            <wp:extent cx="2144395" cy="2857500"/>
            <wp:effectExtent l="57150" t="38100" r="46355" b="19050"/>
            <wp:wrapTight wrapText="bothSides">
              <wp:wrapPolygon edited="0">
                <wp:start x="-576" y="-288"/>
                <wp:lineTo x="-576" y="21744"/>
                <wp:lineTo x="22067" y="21744"/>
                <wp:lineTo x="22067" y="-288"/>
                <wp:lineTo x="-576" y="-288"/>
              </wp:wrapPolygon>
            </wp:wrapTight>
            <wp:docPr id="38" name="Рисунок 3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ÐÐ¾ÑÐ¾Ð¶ÐµÐµ Ð¸Ð·Ð¾Ð±ÑÐ°Ð¶ÐµÐ½Ð¸Ðµ"/>
                    <pic:cNvPicPr>
                      <a:picLocks noChangeAspect="1" noChangeArrowheads="1"/>
                    </pic:cNvPicPr>
                  </pic:nvPicPr>
                  <pic:blipFill>
                    <a:blip r:embed="rId39" r:link="rId40" cstate="print"/>
                    <a:srcRect l="50214"/>
                    <a:stretch>
                      <a:fillRect/>
                    </a:stretch>
                  </pic:blipFill>
                  <pic:spPr bwMode="auto">
                    <a:xfrm>
                      <a:off x="0" y="0"/>
                      <a:ext cx="2144395" cy="2857500"/>
                    </a:xfrm>
                    <a:prstGeom prst="rect">
                      <a:avLst/>
                    </a:prstGeom>
                    <a:noFill/>
                    <a:ln w="38100" cmpd="dbl">
                      <a:solidFill>
                        <a:srgbClr val="000000"/>
                      </a:solidFill>
                      <a:miter lim="800000"/>
                      <a:headEnd/>
                      <a:tailEnd/>
                    </a:ln>
                  </pic:spPr>
                </pic:pic>
              </a:graphicData>
            </a:graphic>
          </wp:anchor>
        </w:drawing>
      </w:r>
      <w:r w:rsidRPr="00283663">
        <w:rPr>
          <w:sz w:val="28"/>
          <w:szCs w:val="28"/>
          <w:lang w:val="uk-UA"/>
        </w:rPr>
        <w:t>ставлення до жіночого</w:t>
      </w:r>
      <w:r>
        <w:rPr>
          <w:sz w:val="28"/>
          <w:szCs w:val="28"/>
          <w:lang w:val="uk-UA"/>
        </w:rPr>
        <w:t xml:space="preserve"> </w:t>
      </w:r>
      <w:r w:rsidRPr="00283663">
        <w:rPr>
          <w:sz w:val="28"/>
          <w:szCs w:val="28"/>
          <w:lang w:val="uk-UA"/>
        </w:rPr>
        <w:t xml:space="preserve">питання виражалося в особистій поведінці тієї чи іншої романістки в її реальному житті; з іншого </w:t>
      </w:r>
      <w:r>
        <w:rPr>
          <w:sz w:val="28"/>
          <w:szCs w:val="28"/>
          <w:lang w:val="uk-UA"/>
        </w:rPr>
        <w:t xml:space="preserve">– </w:t>
      </w:r>
      <w:r w:rsidRPr="00283663">
        <w:rPr>
          <w:sz w:val="28"/>
          <w:szCs w:val="28"/>
          <w:lang w:val="uk-UA"/>
        </w:rPr>
        <w:t>проектувалося на сюжети, проблематику та образи героїнь творів, написаних жінками</w:t>
      </w:r>
      <w:r>
        <w:rPr>
          <w:sz w:val="28"/>
          <w:szCs w:val="28"/>
          <w:lang w:val="uk-UA"/>
        </w:rPr>
        <w:t>.</w:t>
      </w:r>
    </w:p>
    <w:p w:rsidR="005E05EB" w:rsidRPr="005E05EB" w:rsidRDefault="005E05EB" w:rsidP="005E05EB">
      <w:pPr>
        <w:spacing w:line="360" w:lineRule="auto"/>
        <w:jc w:val="both"/>
        <w:rPr>
          <w:sz w:val="28"/>
          <w:szCs w:val="28"/>
          <w:lang w:val="uk-UA"/>
        </w:rPr>
      </w:pPr>
      <w:r w:rsidRPr="00283663">
        <w:rPr>
          <w:sz w:val="28"/>
          <w:szCs w:val="28"/>
        </w:rPr>
        <w:t>У кожному конкретному випадку ступінь радикальності рішення жіночого</w:t>
      </w:r>
      <w:r>
        <w:rPr>
          <w:sz w:val="28"/>
          <w:szCs w:val="28"/>
          <w:lang w:val="uk-UA"/>
        </w:rPr>
        <w:t xml:space="preserve"> </w:t>
      </w:r>
      <w:r w:rsidRPr="00283663">
        <w:rPr>
          <w:sz w:val="28"/>
          <w:szCs w:val="28"/>
        </w:rPr>
        <w:t>питання в реальному житті письменниць і в їх літературних творах</w:t>
      </w:r>
      <w:r>
        <w:rPr>
          <w:sz w:val="28"/>
          <w:szCs w:val="28"/>
          <w:lang w:val="uk-UA"/>
        </w:rPr>
        <w:t xml:space="preserve"> </w:t>
      </w:r>
      <w:r w:rsidRPr="00283663">
        <w:rPr>
          <w:sz w:val="28"/>
          <w:szCs w:val="28"/>
        </w:rPr>
        <w:t>була різною, проте багато в чому ступінь ця визначалася політичним і</w:t>
      </w:r>
      <w:r>
        <w:rPr>
          <w:sz w:val="28"/>
          <w:szCs w:val="28"/>
          <w:lang w:val="uk-UA"/>
        </w:rPr>
        <w:t xml:space="preserve"> </w:t>
      </w:r>
      <w:r w:rsidRPr="00283663">
        <w:rPr>
          <w:sz w:val="28"/>
          <w:szCs w:val="28"/>
        </w:rPr>
        <w:t>культурним контекстом тієї епохи, в якій жили і творили англійські</w:t>
      </w:r>
      <w:r>
        <w:rPr>
          <w:sz w:val="28"/>
          <w:szCs w:val="28"/>
          <w:lang w:val="uk-UA"/>
        </w:rPr>
        <w:t xml:space="preserve"> </w:t>
      </w:r>
      <w:r w:rsidRPr="00283663">
        <w:rPr>
          <w:sz w:val="28"/>
          <w:szCs w:val="28"/>
        </w:rPr>
        <w:t>романістки. Перш за все мова повинна йти про Вікторіанс</w:t>
      </w:r>
      <w:r>
        <w:rPr>
          <w:sz w:val="28"/>
          <w:szCs w:val="28"/>
        </w:rPr>
        <w:t>ьк</w:t>
      </w:r>
      <w:r>
        <w:rPr>
          <w:sz w:val="28"/>
          <w:szCs w:val="28"/>
          <w:lang w:val="uk-UA"/>
        </w:rPr>
        <w:t>у</w:t>
      </w:r>
      <w:r>
        <w:rPr>
          <w:sz w:val="28"/>
          <w:szCs w:val="28"/>
        </w:rPr>
        <w:t xml:space="preserve"> епох</w:t>
      </w:r>
      <w:r>
        <w:rPr>
          <w:sz w:val="28"/>
          <w:szCs w:val="28"/>
          <w:lang w:val="uk-UA"/>
        </w:rPr>
        <w:t>у</w:t>
      </w:r>
      <w:r w:rsidRPr="00283663">
        <w:rPr>
          <w:sz w:val="28"/>
          <w:szCs w:val="28"/>
        </w:rPr>
        <w:t xml:space="preserve"> та про</w:t>
      </w:r>
      <w:r>
        <w:rPr>
          <w:sz w:val="28"/>
          <w:szCs w:val="28"/>
          <w:lang w:val="uk-UA"/>
        </w:rPr>
        <w:t xml:space="preserve"> </w:t>
      </w:r>
      <w:r>
        <w:rPr>
          <w:sz w:val="28"/>
          <w:szCs w:val="28"/>
        </w:rPr>
        <w:t>цінност</w:t>
      </w:r>
      <w:r>
        <w:rPr>
          <w:sz w:val="28"/>
          <w:szCs w:val="28"/>
          <w:lang w:val="uk-UA"/>
        </w:rPr>
        <w:t>і</w:t>
      </w:r>
      <w:r w:rsidRPr="00283663">
        <w:rPr>
          <w:sz w:val="28"/>
          <w:szCs w:val="28"/>
        </w:rPr>
        <w:t xml:space="preserve"> Англії XIX століття. </w:t>
      </w:r>
      <w:r>
        <w:rPr>
          <w:sz w:val="28"/>
          <w:szCs w:val="28"/>
          <w:lang w:val="uk-UA"/>
        </w:rPr>
        <w:t xml:space="preserve">                            </w:t>
      </w:r>
      <w:r w:rsidR="006825CD" w:rsidRPr="006825CD">
        <w:rPr>
          <w:i/>
          <w:sz w:val="22"/>
          <w:szCs w:val="22"/>
          <w:lang w:val="uk-UA"/>
        </w:rPr>
        <w:t>Панянки</w:t>
      </w:r>
      <w:r w:rsidRPr="006825CD">
        <w:rPr>
          <w:i/>
          <w:sz w:val="22"/>
          <w:szCs w:val="22"/>
          <w:lang w:val="uk-UA"/>
        </w:rPr>
        <w:t xml:space="preserve"> </w:t>
      </w:r>
      <w:r w:rsidR="006825CD" w:rsidRPr="006825CD">
        <w:rPr>
          <w:i/>
          <w:sz w:val="22"/>
          <w:szCs w:val="22"/>
          <w:lang w:val="uk-UA"/>
        </w:rPr>
        <w:t>вікторіанської доби</w:t>
      </w:r>
      <w:r w:rsidRPr="006825CD">
        <w:rPr>
          <w:sz w:val="22"/>
          <w:szCs w:val="22"/>
          <w:lang w:val="uk-UA"/>
        </w:rPr>
        <w:t xml:space="preserve"> </w:t>
      </w:r>
      <w:r>
        <w:rPr>
          <w:sz w:val="28"/>
          <w:szCs w:val="28"/>
          <w:lang w:val="uk-UA"/>
        </w:rPr>
        <w:t xml:space="preserve">                      </w:t>
      </w:r>
    </w:p>
    <w:p w:rsidR="005E05EB" w:rsidRPr="00C123B0" w:rsidRDefault="005E05EB" w:rsidP="005E05EB">
      <w:pPr>
        <w:spacing w:line="360" w:lineRule="auto"/>
        <w:jc w:val="both"/>
        <w:rPr>
          <w:i/>
          <w:sz w:val="28"/>
          <w:szCs w:val="28"/>
          <w:lang w:val="uk-UA"/>
        </w:rPr>
      </w:pPr>
      <w:r w:rsidRPr="007E6382">
        <w:rPr>
          <w:sz w:val="28"/>
          <w:szCs w:val="28"/>
          <w:lang w:val="uk-UA"/>
        </w:rPr>
        <w:lastRenderedPageBreak/>
        <w:t>Івонн Мьюзкамп в статті «</w:t>
      </w:r>
      <w:r w:rsidRPr="00B57D7B">
        <w:rPr>
          <w:sz w:val="28"/>
          <w:szCs w:val="28"/>
          <w:lang w:val="uk-UA"/>
        </w:rPr>
        <w:t>Вікторіанський контекст жіночого питання</w:t>
      </w:r>
      <w:r>
        <w:rPr>
          <w:sz w:val="28"/>
          <w:szCs w:val="28"/>
          <w:lang w:val="uk-UA"/>
        </w:rPr>
        <w:t xml:space="preserve">» </w:t>
      </w:r>
      <w:r w:rsidRPr="007E6382">
        <w:rPr>
          <w:sz w:val="28"/>
          <w:szCs w:val="28"/>
          <w:lang w:val="uk-UA"/>
        </w:rPr>
        <w:t>стверджує, що в громадській думці в це</w:t>
      </w:r>
      <w:r>
        <w:rPr>
          <w:sz w:val="28"/>
          <w:szCs w:val="28"/>
          <w:lang w:val="uk-UA"/>
        </w:rPr>
        <w:t xml:space="preserve">й </w:t>
      </w:r>
      <w:r w:rsidRPr="007E6382">
        <w:rPr>
          <w:sz w:val="28"/>
          <w:szCs w:val="28"/>
          <w:lang w:val="uk-UA"/>
        </w:rPr>
        <w:t>час існували тільки дві категорії жінок</w:t>
      </w:r>
      <w:r>
        <w:rPr>
          <w:sz w:val="28"/>
          <w:szCs w:val="28"/>
          <w:lang w:val="uk-UA"/>
        </w:rPr>
        <w:t xml:space="preserve">: </w:t>
      </w:r>
      <w:r w:rsidRPr="007E6382">
        <w:rPr>
          <w:sz w:val="28"/>
          <w:szCs w:val="28"/>
          <w:lang w:val="uk-UA"/>
        </w:rPr>
        <w:t>жіночні</w:t>
      </w:r>
      <w:r>
        <w:rPr>
          <w:sz w:val="28"/>
          <w:szCs w:val="28"/>
          <w:lang w:val="uk-UA"/>
        </w:rPr>
        <w:t xml:space="preserve"> «благородні» і нежіночні</w:t>
      </w:r>
      <w:r w:rsidRPr="007E6382">
        <w:rPr>
          <w:sz w:val="28"/>
          <w:szCs w:val="28"/>
          <w:lang w:val="uk-UA"/>
        </w:rPr>
        <w:t xml:space="preserve"> </w:t>
      </w:r>
      <w:r>
        <w:rPr>
          <w:sz w:val="28"/>
          <w:szCs w:val="28"/>
          <w:lang w:val="uk-UA"/>
        </w:rPr>
        <w:t xml:space="preserve">«занепалі» . </w:t>
      </w:r>
      <w:r w:rsidRPr="005E05EB">
        <w:rPr>
          <w:sz w:val="28"/>
          <w:szCs w:val="28"/>
          <w:lang w:val="uk-UA"/>
        </w:rPr>
        <w:t>Яка жінка</w:t>
      </w:r>
      <w:r>
        <w:rPr>
          <w:sz w:val="28"/>
          <w:szCs w:val="28"/>
          <w:lang w:val="uk-UA"/>
        </w:rPr>
        <w:t xml:space="preserve"> </w:t>
      </w:r>
      <w:r w:rsidRPr="005E05EB">
        <w:rPr>
          <w:sz w:val="28"/>
          <w:szCs w:val="28"/>
          <w:lang w:val="uk-UA"/>
        </w:rPr>
        <w:t>могла називатися «благородною»? Відповідь на це питання дав ще 1616</w:t>
      </w:r>
      <w:r>
        <w:rPr>
          <w:sz w:val="28"/>
          <w:szCs w:val="28"/>
          <w:lang w:val="uk-UA"/>
        </w:rPr>
        <w:t xml:space="preserve"> р. </w:t>
      </w:r>
      <w:r w:rsidRPr="005E05EB">
        <w:rPr>
          <w:sz w:val="28"/>
          <w:szCs w:val="28"/>
          <w:lang w:val="uk-UA"/>
        </w:rPr>
        <w:t>Дж</w:t>
      </w:r>
      <w:r>
        <w:rPr>
          <w:sz w:val="28"/>
          <w:szCs w:val="28"/>
          <w:lang w:val="uk-UA"/>
        </w:rPr>
        <w:t>ервіс</w:t>
      </w:r>
      <w:r w:rsidRPr="005E05EB">
        <w:rPr>
          <w:sz w:val="28"/>
          <w:szCs w:val="28"/>
          <w:lang w:val="uk-UA"/>
        </w:rPr>
        <w:t xml:space="preserve"> Мар</w:t>
      </w:r>
      <w:r>
        <w:rPr>
          <w:sz w:val="28"/>
          <w:szCs w:val="28"/>
          <w:lang w:val="uk-UA"/>
        </w:rPr>
        <w:t>к</w:t>
      </w:r>
      <w:r w:rsidRPr="005E05EB">
        <w:rPr>
          <w:sz w:val="28"/>
          <w:szCs w:val="28"/>
          <w:lang w:val="uk-UA"/>
        </w:rPr>
        <w:t>х</w:t>
      </w:r>
      <w:r>
        <w:rPr>
          <w:sz w:val="28"/>
          <w:szCs w:val="28"/>
          <w:lang w:val="uk-UA"/>
        </w:rPr>
        <w:t>ем</w:t>
      </w:r>
      <w:r w:rsidRPr="005E05EB">
        <w:rPr>
          <w:sz w:val="28"/>
          <w:szCs w:val="28"/>
          <w:lang w:val="uk-UA"/>
        </w:rPr>
        <w:t xml:space="preserve">: </w:t>
      </w:r>
      <w:r w:rsidRPr="005E05EB">
        <w:rPr>
          <w:i/>
          <w:sz w:val="28"/>
          <w:szCs w:val="28"/>
          <w:lang w:val="uk-UA"/>
        </w:rPr>
        <w:t>«Наші англійські дружини повинні володіти цнотливими</w:t>
      </w:r>
      <w:r w:rsidRPr="00C123B0">
        <w:rPr>
          <w:i/>
          <w:sz w:val="28"/>
          <w:szCs w:val="28"/>
          <w:lang w:val="uk-UA"/>
        </w:rPr>
        <w:t xml:space="preserve"> </w:t>
      </w:r>
      <w:r w:rsidRPr="005E05EB">
        <w:rPr>
          <w:i/>
          <w:sz w:val="28"/>
          <w:szCs w:val="28"/>
          <w:lang w:val="uk-UA"/>
        </w:rPr>
        <w:t>думками, рішучо</w:t>
      </w:r>
      <w:r w:rsidRPr="00C123B0">
        <w:rPr>
          <w:i/>
          <w:sz w:val="28"/>
          <w:szCs w:val="28"/>
          <w:lang w:val="uk-UA"/>
        </w:rPr>
        <w:t>ю</w:t>
      </w:r>
      <w:r w:rsidRPr="005E05EB">
        <w:rPr>
          <w:i/>
          <w:sz w:val="28"/>
          <w:szCs w:val="28"/>
          <w:lang w:val="uk-UA"/>
        </w:rPr>
        <w:t xml:space="preserve"> хоробрістю, витримкою, бути невтомними,</w:t>
      </w:r>
      <w:r w:rsidRPr="00C123B0">
        <w:rPr>
          <w:i/>
          <w:sz w:val="28"/>
          <w:szCs w:val="28"/>
          <w:lang w:val="uk-UA"/>
        </w:rPr>
        <w:t xml:space="preserve"> </w:t>
      </w:r>
      <w:r w:rsidRPr="005E05EB">
        <w:rPr>
          <w:i/>
          <w:sz w:val="28"/>
          <w:szCs w:val="28"/>
          <w:lang w:val="uk-UA"/>
        </w:rPr>
        <w:t>пильними, старанними, дотепними, приємними, постійними в дружбі, повними привабливог</w:t>
      </w:r>
      <w:r w:rsidRPr="00C123B0">
        <w:rPr>
          <w:i/>
          <w:sz w:val="28"/>
          <w:szCs w:val="28"/>
          <w:lang w:val="uk-UA"/>
        </w:rPr>
        <w:t>о бажання</w:t>
      </w:r>
      <w:r w:rsidRPr="005E05EB">
        <w:rPr>
          <w:i/>
          <w:sz w:val="28"/>
          <w:szCs w:val="28"/>
          <w:lang w:val="uk-UA"/>
        </w:rPr>
        <w:t xml:space="preserve"> сидіти вдома, мудрими в промовах»</w:t>
      </w:r>
      <w:r>
        <w:rPr>
          <w:i/>
          <w:sz w:val="28"/>
          <w:szCs w:val="28"/>
          <w:lang w:val="uk-UA"/>
        </w:rPr>
        <w:t xml:space="preserve"> </w:t>
      </w:r>
      <w:r w:rsidRPr="006825CD">
        <w:rPr>
          <w:sz w:val="28"/>
          <w:szCs w:val="28"/>
          <w:lang w:val="uk-UA"/>
        </w:rPr>
        <w:t>Д.Рейнольдс</w:t>
      </w:r>
      <w:r w:rsidRPr="00C123B0">
        <w:rPr>
          <w:sz w:val="28"/>
          <w:szCs w:val="28"/>
          <w:lang w:val="uk-UA"/>
        </w:rPr>
        <w:t xml:space="preserve"> зазначає, що </w:t>
      </w:r>
      <w:r w:rsidRPr="00C123B0">
        <w:rPr>
          <w:i/>
          <w:sz w:val="28"/>
          <w:szCs w:val="28"/>
          <w:lang w:val="uk-UA"/>
        </w:rPr>
        <w:t xml:space="preserve">«за англійською традицією всі жінки </w:t>
      </w:r>
      <w:r>
        <w:rPr>
          <w:sz w:val="28"/>
          <w:szCs w:val="28"/>
          <w:lang w:val="uk-UA"/>
        </w:rPr>
        <w:t>–</w:t>
      </w:r>
      <w:r w:rsidRPr="00C123B0">
        <w:rPr>
          <w:i/>
          <w:sz w:val="28"/>
          <w:szCs w:val="28"/>
          <w:lang w:val="uk-UA"/>
        </w:rPr>
        <w:t xml:space="preserve"> це дружини, майбутні дружини і колишні дружини».</w:t>
      </w:r>
    </w:p>
    <w:p w:rsidR="005E05EB" w:rsidRPr="00761CCB" w:rsidRDefault="005E05EB" w:rsidP="005E05EB">
      <w:pPr>
        <w:spacing w:line="360" w:lineRule="auto"/>
        <w:ind w:firstLine="709"/>
        <w:jc w:val="both"/>
        <w:rPr>
          <w:i/>
          <w:sz w:val="28"/>
          <w:szCs w:val="28"/>
          <w:lang w:val="uk-UA"/>
        </w:rPr>
      </w:pPr>
      <w:r w:rsidRPr="00C123B0">
        <w:rPr>
          <w:sz w:val="28"/>
          <w:szCs w:val="28"/>
          <w:lang w:val="uk-UA"/>
        </w:rPr>
        <w:t>В</w:t>
      </w:r>
      <w:r>
        <w:rPr>
          <w:sz w:val="28"/>
          <w:szCs w:val="28"/>
          <w:lang w:val="uk-UA"/>
        </w:rPr>
        <w:t xml:space="preserve"> </w:t>
      </w:r>
      <w:r w:rsidRPr="00C123B0">
        <w:rPr>
          <w:sz w:val="28"/>
          <w:szCs w:val="28"/>
          <w:lang w:val="uk-UA"/>
        </w:rPr>
        <w:t xml:space="preserve">романі </w:t>
      </w:r>
      <w:r w:rsidRPr="006825CD">
        <w:rPr>
          <w:sz w:val="28"/>
          <w:szCs w:val="28"/>
          <w:lang w:val="uk-UA"/>
        </w:rPr>
        <w:t>Джордж Еліот «Мідлмарч»</w:t>
      </w:r>
      <w:r w:rsidRPr="00C123B0">
        <w:rPr>
          <w:sz w:val="28"/>
          <w:szCs w:val="28"/>
          <w:lang w:val="uk-UA"/>
        </w:rPr>
        <w:t xml:space="preserve"> один з героїв, містер Кейсобон,</w:t>
      </w:r>
      <w:r>
        <w:rPr>
          <w:sz w:val="28"/>
          <w:szCs w:val="28"/>
          <w:lang w:val="uk-UA"/>
        </w:rPr>
        <w:t xml:space="preserve"> </w:t>
      </w:r>
      <w:r w:rsidRPr="00C123B0">
        <w:rPr>
          <w:sz w:val="28"/>
          <w:szCs w:val="28"/>
          <w:lang w:val="uk-UA"/>
        </w:rPr>
        <w:t xml:space="preserve">звертаючись до своєї нареченої, дуже чітко формулює </w:t>
      </w:r>
      <w:r>
        <w:rPr>
          <w:sz w:val="28"/>
          <w:szCs w:val="28"/>
          <w:lang w:val="uk-UA"/>
        </w:rPr>
        <w:t xml:space="preserve">думку, яка </w:t>
      </w:r>
      <w:r w:rsidRPr="00C123B0">
        <w:rPr>
          <w:sz w:val="28"/>
          <w:szCs w:val="28"/>
          <w:lang w:val="uk-UA"/>
        </w:rPr>
        <w:t xml:space="preserve">домінувала в </w:t>
      </w:r>
      <w:r w:rsidRPr="00C123B0">
        <w:rPr>
          <w:sz w:val="28"/>
          <w:szCs w:val="28"/>
        </w:rPr>
        <w:t>XIX</w:t>
      </w:r>
      <w:r w:rsidRPr="00C123B0">
        <w:rPr>
          <w:sz w:val="28"/>
          <w:szCs w:val="28"/>
          <w:lang w:val="uk-UA"/>
        </w:rPr>
        <w:t xml:space="preserve"> столітті </w:t>
      </w:r>
      <w:r>
        <w:rPr>
          <w:sz w:val="28"/>
          <w:szCs w:val="28"/>
          <w:lang w:val="uk-UA"/>
        </w:rPr>
        <w:t xml:space="preserve">щодо уявлення </w:t>
      </w:r>
      <w:r w:rsidRPr="00C123B0">
        <w:rPr>
          <w:sz w:val="28"/>
          <w:szCs w:val="28"/>
          <w:lang w:val="uk-UA"/>
        </w:rPr>
        <w:t>про роль ж</w:t>
      </w:r>
      <w:r>
        <w:rPr>
          <w:sz w:val="28"/>
          <w:szCs w:val="28"/>
          <w:lang w:val="uk-UA"/>
        </w:rPr>
        <w:t xml:space="preserve">інки: </w:t>
      </w:r>
      <w:r w:rsidRPr="00761CCB">
        <w:rPr>
          <w:i/>
          <w:sz w:val="28"/>
          <w:szCs w:val="28"/>
          <w:lang w:val="uk-UA"/>
        </w:rPr>
        <w:t>«Велика принадність вашої статі полягає в палкій самовідданій прихильності, призначеній для того, щоб надавати закінченість і завершеність нашому власному існуванню»</w:t>
      </w:r>
      <w:r>
        <w:rPr>
          <w:i/>
          <w:sz w:val="28"/>
          <w:szCs w:val="28"/>
          <w:lang w:val="uk-UA"/>
        </w:rPr>
        <w:t>.</w:t>
      </w:r>
      <w:r w:rsidRPr="00761CCB">
        <w:rPr>
          <w:i/>
          <w:sz w:val="28"/>
          <w:szCs w:val="28"/>
          <w:lang w:val="uk-UA"/>
        </w:rPr>
        <w:t xml:space="preserve"> </w:t>
      </w:r>
    </w:p>
    <w:p w:rsidR="006D5144" w:rsidRPr="00761CCB" w:rsidRDefault="006D5144" w:rsidP="006D5144">
      <w:pPr>
        <w:spacing w:line="360" w:lineRule="auto"/>
        <w:ind w:firstLine="709"/>
        <w:jc w:val="both"/>
        <w:rPr>
          <w:i/>
          <w:sz w:val="28"/>
          <w:szCs w:val="28"/>
        </w:rPr>
      </w:pPr>
      <w:r>
        <w:rPr>
          <w:noProof/>
          <w:sz w:val="28"/>
          <w:szCs w:val="28"/>
          <w:lang w:val="uk-UA" w:eastAsia="uk-UA"/>
        </w:rPr>
        <w:drawing>
          <wp:anchor distT="0" distB="0" distL="114300" distR="114300" simplePos="0" relativeHeight="251716608" behindDoc="1" locked="0" layoutInCell="1" allowOverlap="1">
            <wp:simplePos x="0" y="0"/>
            <wp:positionH relativeFrom="column">
              <wp:posOffset>-90170</wp:posOffset>
            </wp:positionH>
            <wp:positionV relativeFrom="paragraph">
              <wp:posOffset>2748915</wp:posOffset>
            </wp:positionV>
            <wp:extent cx="2153285" cy="2628900"/>
            <wp:effectExtent l="57150" t="38100" r="37465" b="19050"/>
            <wp:wrapTight wrapText="bothSides">
              <wp:wrapPolygon edited="0">
                <wp:start x="-573" y="-313"/>
                <wp:lineTo x="-573" y="21757"/>
                <wp:lineTo x="21976" y="21757"/>
                <wp:lineTo x="21976" y="-313"/>
                <wp:lineTo x="-573" y="-313"/>
              </wp:wrapPolygon>
            </wp:wrapTight>
            <wp:docPr id="40" name="Рисунок 4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ÐÐ¾ÑÐ¾Ð¶ÐµÐµ Ð¸Ð·Ð¾Ð±ÑÐ°Ð¶ÐµÐ½Ð¸Ðµ"/>
                    <pic:cNvPicPr>
                      <a:picLocks noChangeAspect="1" noChangeArrowheads="1"/>
                    </pic:cNvPicPr>
                  </pic:nvPicPr>
                  <pic:blipFill>
                    <a:blip r:embed="rId41" r:link="rId42" cstate="print"/>
                    <a:srcRect/>
                    <a:stretch>
                      <a:fillRect/>
                    </a:stretch>
                  </pic:blipFill>
                  <pic:spPr bwMode="auto">
                    <a:xfrm>
                      <a:off x="0" y="0"/>
                      <a:ext cx="2153285" cy="2628900"/>
                    </a:xfrm>
                    <a:prstGeom prst="rect">
                      <a:avLst/>
                    </a:prstGeom>
                    <a:noFill/>
                    <a:ln w="38100" cmpd="dbl">
                      <a:solidFill>
                        <a:srgbClr val="000000"/>
                      </a:solidFill>
                      <a:miter lim="800000"/>
                      <a:headEnd/>
                      <a:tailEnd/>
                    </a:ln>
                  </pic:spPr>
                </pic:pic>
              </a:graphicData>
            </a:graphic>
          </wp:anchor>
        </w:drawing>
      </w:r>
      <w:r w:rsidRPr="00761CCB">
        <w:rPr>
          <w:sz w:val="28"/>
          <w:szCs w:val="28"/>
        </w:rPr>
        <w:t>Поступово стала проявлятися за</w:t>
      </w:r>
      <w:r>
        <w:rPr>
          <w:sz w:val="28"/>
          <w:szCs w:val="28"/>
        </w:rPr>
        <w:t>цікавленість англійських жінок подія</w:t>
      </w:r>
      <w:r>
        <w:rPr>
          <w:sz w:val="28"/>
          <w:szCs w:val="28"/>
          <w:lang w:val="uk-UA"/>
        </w:rPr>
        <w:t>ми</w:t>
      </w:r>
      <w:r>
        <w:rPr>
          <w:sz w:val="28"/>
          <w:szCs w:val="28"/>
        </w:rPr>
        <w:t xml:space="preserve"> соціально</w:t>
      </w:r>
      <w:r>
        <w:rPr>
          <w:sz w:val="28"/>
          <w:szCs w:val="28"/>
          <w:lang w:val="uk-UA"/>
        </w:rPr>
        <w:t>го життя</w:t>
      </w:r>
      <w:r w:rsidRPr="00761CCB">
        <w:rPr>
          <w:sz w:val="28"/>
          <w:szCs w:val="28"/>
        </w:rPr>
        <w:t xml:space="preserve">, </w:t>
      </w:r>
      <w:r>
        <w:rPr>
          <w:sz w:val="28"/>
          <w:szCs w:val="28"/>
          <w:lang w:val="uk-UA"/>
        </w:rPr>
        <w:t xml:space="preserve">яке </w:t>
      </w:r>
      <w:r w:rsidRPr="00761CCB">
        <w:rPr>
          <w:sz w:val="28"/>
          <w:szCs w:val="28"/>
        </w:rPr>
        <w:t>виходить за рамки тільки домашніх проблем, почався процес пробудження жіночої свідомості. В результ</w:t>
      </w:r>
      <w:r>
        <w:rPr>
          <w:sz w:val="28"/>
          <w:szCs w:val="28"/>
        </w:rPr>
        <w:t>аті вже до середини XIX столітт</w:t>
      </w:r>
      <w:r>
        <w:rPr>
          <w:sz w:val="28"/>
          <w:szCs w:val="28"/>
          <w:lang w:val="uk-UA"/>
        </w:rPr>
        <w:t>я</w:t>
      </w:r>
      <w:r w:rsidRPr="00761CCB">
        <w:rPr>
          <w:sz w:val="28"/>
          <w:szCs w:val="28"/>
        </w:rPr>
        <w:t xml:space="preserve"> </w:t>
      </w:r>
      <w:r w:rsidRPr="00761CCB">
        <w:rPr>
          <w:i/>
          <w:sz w:val="28"/>
          <w:szCs w:val="28"/>
        </w:rPr>
        <w:t xml:space="preserve">«в сотнях газетних і журнальних статей, листах до видавця, лекціях і наукових дослідженнях, парламентських дебатах і юридичних справах, посібниках з поведінки, приватних листах чоловіків і жінок </w:t>
      </w:r>
      <w:r>
        <w:rPr>
          <w:i/>
          <w:sz w:val="28"/>
          <w:szCs w:val="28"/>
          <w:lang w:val="uk-UA"/>
        </w:rPr>
        <w:t>у</w:t>
      </w:r>
      <w:r w:rsidRPr="00761CCB">
        <w:rPr>
          <w:i/>
          <w:sz w:val="28"/>
          <w:szCs w:val="28"/>
        </w:rPr>
        <w:t>сіх класів (починаючи з королеви Вікторії), романах, поемах і п'єсах, карикатурах і картинах Королівської Академії представники середнього класу обговорювали і сперечалися пр</w:t>
      </w:r>
      <w:r>
        <w:rPr>
          <w:i/>
          <w:sz w:val="28"/>
          <w:szCs w:val="28"/>
        </w:rPr>
        <w:t>о те, що вони назвали «</w:t>
      </w:r>
      <w:r>
        <w:rPr>
          <w:i/>
          <w:sz w:val="28"/>
          <w:szCs w:val="28"/>
          <w:lang w:val="uk-UA"/>
        </w:rPr>
        <w:t>ж</w:t>
      </w:r>
      <w:r>
        <w:rPr>
          <w:i/>
          <w:sz w:val="28"/>
          <w:szCs w:val="28"/>
        </w:rPr>
        <w:t xml:space="preserve">іночим </w:t>
      </w:r>
      <w:r>
        <w:rPr>
          <w:i/>
          <w:sz w:val="28"/>
          <w:szCs w:val="28"/>
          <w:lang w:val="uk-UA"/>
        </w:rPr>
        <w:t>п</w:t>
      </w:r>
      <w:r w:rsidRPr="00761CCB">
        <w:rPr>
          <w:i/>
          <w:sz w:val="28"/>
          <w:szCs w:val="28"/>
        </w:rPr>
        <w:t xml:space="preserve">итанням» </w:t>
      </w:r>
    </w:p>
    <w:p w:rsidR="006D5144" w:rsidRDefault="006D5144" w:rsidP="006D5144">
      <w:pPr>
        <w:spacing w:line="360" w:lineRule="auto"/>
        <w:ind w:firstLine="709"/>
        <w:jc w:val="both"/>
        <w:rPr>
          <w:sz w:val="28"/>
          <w:szCs w:val="28"/>
          <w:lang w:val="uk-UA"/>
        </w:rPr>
      </w:pPr>
      <w:r w:rsidRPr="00761CCB">
        <w:rPr>
          <w:sz w:val="28"/>
          <w:szCs w:val="28"/>
        </w:rPr>
        <w:t>Однак навіть це обговорення в більшості випадків не виходило за рамки</w:t>
      </w:r>
      <w:r>
        <w:rPr>
          <w:sz w:val="28"/>
          <w:szCs w:val="28"/>
          <w:lang w:val="uk-UA"/>
        </w:rPr>
        <w:t xml:space="preserve"> </w:t>
      </w:r>
      <w:r w:rsidRPr="00761CCB">
        <w:rPr>
          <w:sz w:val="28"/>
          <w:szCs w:val="28"/>
        </w:rPr>
        <w:t>загал</w:t>
      </w:r>
      <w:r>
        <w:rPr>
          <w:sz w:val="28"/>
          <w:szCs w:val="28"/>
        </w:rPr>
        <w:t>ьноприйнятої концепції «жіночно</w:t>
      </w:r>
      <w:r>
        <w:rPr>
          <w:sz w:val="28"/>
          <w:szCs w:val="28"/>
          <w:lang w:val="uk-UA"/>
        </w:rPr>
        <w:t>ї</w:t>
      </w:r>
      <w:r w:rsidRPr="00761CCB">
        <w:rPr>
          <w:sz w:val="28"/>
          <w:szCs w:val="28"/>
        </w:rPr>
        <w:t xml:space="preserve"> жінки», </w:t>
      </w:r>
      <w:r>
        <w:rPr>
          <w:sz w:val="28"/>
          <w:szCs w:val="28"/>
          <w:lang w:val="uk-UA"/>
        </w:rPr>
        <w:t>яка за</w:t>
      </w:r>
      <w:r>
        <w:rPr>
          <w:sz w:val="28"/>
          <w:szCs w:val="28"/>
        </w:rPr>
        <w:t xml:space="preserve"> народженн</w:t>
      </w:r>
      <w:r>
        <w:rPr>
          <w:sz w:val="28"/>
          <w:szCs w:val="28"/>
          <w:lang w:val="uk-UA"/>
        </w:rPr>
        <w:t>ям</w:t>
      </w:r>
      <w:r w:rsidRPr="00761CCB">
        <w:rPr>
          <w:sz w:val="28"/>
          <w:szCs w:val="28"/>
        </w:rPr>
        <w:t xml:space="preserve"> і</w:t>
      </w:r>
      <w:r>
        <w:rPr>
          <w:sz w:val="28"/>
          <w:szCs w:val="28"/>
          <w:lang w:val="uk-UA"/>
        </w:rPr>
        <w:t xml:space="preserve"> </w:t>
      </w:r>
      <w:r>
        <w:rPr>
          <w:sz w:val="28"/>
          <w:szCs w:val="28"/>
        </w:rPr>
        <w:t>призначенн</w:t>
      </w:r>
      <w:r>
        <w:rPr>
          <w:sz w:val="28"/>
          <w:szCs w:val="28"/>
          <w:lang w:val="uk-UA"/>
        </w:rPr>
        <w:t>ям</w:t>
      </w:r>
      <w:r w:rsidRPr="00761CCB">
        <w:rPr>
          <w:sz w:val="28"/>
          <w:szCs w:val="28"/>
        </w:rPr>
        <w:t xml:space="preserve"> відрізняється від чоловіка, тому лише деякі британки </w:t>
      </w:r>
      <w:r>
        <w:rPr>
          <w:sz w:val="28"/>
          <w:szCs w:val="28"/>
          <w:lang w:val="uk-UA"/>
        </w:rPr>
        <w:t>наважувалися</w:t>
      </w:r>
      <w:r w:rsidRPr="00761CCB">
        <w:rPr>
          <w:sz w:val="28"/>
          <w:szCs w:val="28"/>
        </w:rPr>
        <w:t xml:space="preserve"> подолати кордони вікторіанської моралі і відмовитися від сформованого ідеалу фемінності.</w:t>
      </w:r>
    </w:p>
    <w:p w:rsidR="006D5144" w:rsidRPr="008771AD" w:rsidRDefault="006D5144" w:rsidP="00AF3D3C">
      <w:pPr>
        <w:rPr>
          <w:i/>
          <w:lang w:val="uk-UA"/>
        </w:rPr>
      </w:pPr>
      <w:r>
        <w:rPr>
          <w:i/>
          <w:lang w:val="uk-UA"/>
        </w:rPr>
        <w:t>Мері Уоллстоункрафт –</w:t>
      </w:r>
      <w:r w:rsidR="00AF3D3C">
        <w:rPr>
          <w:i/>
          <w:lang w:val="uk-UA"/>
        </w:rPr>
        <w:t xml:space="preserve"> </w:t>
      </w:r>
      <w:r>
        <w:rPr>
          <w:i/>
          <w:lang w:val="uk-UA"/>
        </w:rPr>
        <w:t>британська письменниця, філософ, феміністка</w:t>
      </w:r>
    </w:p>
    <w:p w:rsidR="006D5144" w:rsidRPr="006D5144" w:rsidRDefault="006D5144" w:rsidP="006D5144">
      <w:pPr>
        <w:spacing w:line="360" w:lineRule="auto"/>
        <w:ind w:firstLine="709"/>
        <w:jc w:val="both"/>
        <w:rPr>
          <w:sz w:val="28"/>
          <w:szCs w:val="28"/>
          <w:lang w:val="uk-UA"/>
        </w:rPr>
      </w:pPr>
    </w:p>
    <w:p w:rsidR="006D5144" w:rsidRPr="00F03FB0" w:rsidRDefault="006D5144" w:rsidP="006D5144">
      <w:pPr>
        <w:spacing w:line="360" w:lineRule="auto"/>
        <w:ind w:firstLine="709"/>
        <w:jc w:val="both"/>
        <w:rPr>
          <w:sz w:val="28"/>
          <w:szCs w:val="28"/>
          <w:lang w:val="uk-UA"/>
        </w:rPr>
      </w:pPr>
      <w:r w:rsidRPr="00F03FB0">
        <w:rPr>
          <w:sz w:val="28"/>
          <w:szCs w:val="28"/>
          <w:lang w:val="uk-UA"/>
        </w:rPr>
        <w:t>Безумовно, подібний контекст не міг не вплинути на творчість</w:t>
      </w:r>
      <w:r>
        <w:rPr>
          <w:sz w:val="28"/>
          <w:szCs w:val="28"/>
          <w:lang w:val="uk-UA"/>
        </w:rPr>
        <w:t xml:space="preserve"> </w:t>
      </w:r>
      <w:r w:rsidRPr="00F03FB0">
        <w:rPr>
          <w:sz w:val="28"/>
          <w:szCs w:val="28"/>
          <w:lang w:val="uk-UA"/>
        </w:rPr>
        <w:t>і особисте життя британських романісток, які в силу своєї</w:t>
      </w:r>
      <w:r>
        <w:rPr>
          <w:sz w:val="28"/>
          <w:szCs w:val="28"/>
          <w:lang w:val="uk-UA"/>
        </w:rPr>
        <w:t xml:space="preserve"> </w:t>
      </w:r>
      <w:r w:rsidRPr="00F03FB0">
        <w:rPr>
          <w:sz w:val="28"/>
          <w:szCs w:val="28"/>
          <w:lang w:val="uk-UA"/>
        </w:rPr>
        <w:t>неординарності, високої освіченості і глибокого розуму найчастіше</w:t>
      </w:r>
      <w:r>
        <w:rPr>
          <w:sz w:val="28"/>
          <w:szCs w:val="28"/>
          <w:lang w:val="uk-UA"/>
        </w:rPr>
        <w:t xml:space="preserve"> с</w:t>
      </w:r>
      <w:r w:rsidRPr="00F03FB0">
        <w:rPr>
          <w:sz w:val="28"/>
          <w:szCs w:val="28"/>
          <w:lang w:val="uk-UA"/>
        </w:rPr>
        <w:t>тавали найбільш яскравими прикладами відмови від загальноприйнятих цінностей.</w:t>
      </w:r>
    </w:p>
    <w:p w:rsidR="00AF57F4" w:rsidRPr="00AF57F4" w:rsidRDefault="006D5144" w:rsidP="00AF57F4">
      <w:pPr>
        <w:spacing w:line="360" w:lineRule="auto"/>
        <w:ind w:firstLine="709"/>
        <w:jc w:val="both"/>
        <w:rPr>
          <w:sz w:val="28"/>
          <w:szCs w:val="28"/>
          <w:lang w:val="uk-UA"/>
        </w:rPr>
      </w:pPr>
      <w:r w:rsidRPr="00F36B5F">
        <w:rPr>
          <w:sz w:val="28"/>
          <w:szCs w:val="28"/>
          <w:lang w:val="uk-UA"/>
        </w:rPr>
        <w:t xml:space="preserve">Так, зазначає Барбара Кейн, для багатьох англійців </w:t>
      </w:r>
      <w:r w:rsidRPr="00F03FB0">
        <w:rPr>
          <w:sz w:val="28"/>
          <w:szCs w:val="28"/>
        </w:rPr>
        <w:t>XIX</w:t>
      </w:r>
      <w:r>
        <w:rPr>
          <w:sz w:val="28"/>
          <w:szCs w:val="28"/>
          <w:lang w:val="uk-UA"/>
        </w:rPr>
        <w:t xml:space="preserve"> століття</w:t>
      </w:r>
      <w:r w:rsidRPr="00F36B5F">
        <w:rPr>
          <w:sz w:val="28"/>
          <w:szCs w:val="28"/>
          <w:lang w:val="uk-UA"/>
        </w:rPr>
        <w:t xml:space="preserve"> життя </w:t>
      </w:r>
      <w:r w:rsidRPr="00F36B5F">
        <w:rPr>
          <w:b/>
          <w:sz w:val="28"/>
          <w:szCs w:val="28"/>
          <w:lang w:val="uk-UA"/>
        </w:rPr>
        <w:t>Мері Уоллстоункрафт</w:t>
      </w:r>
      <w:r w:rsidRPr="00F36B5F">
        <w:rPr>
          <w:sz w:val="28"/>
          <w:szCs w:val="28"/>
          <w:lang w:val="uk-UA"/>
        </w:rPr>
        <w:t xml:space="preserve">, з ім'ям якої традиційно пов'язують початок боротьби за жіночу емансипацію в Англії, стала символом зухвалої поведінки. </w:t>
      </w:r>
      <w:r w:rsidRPr="006D5144">
        <w:rPr>
          <w:sz w:val="28"/>
          <w:szCs w:val="28"/>
          <w:lang w:val="uk-UA"/>
        </w:rPr>
        <w:t>Чималу роль в цьому зіграли спогади її чоловіка Вільяма Годвіна, де Мері називалася «Вертер</w:t>
      </w:r>
      <w:r>
        <w:rPr>
          <w:sz w:val="28"/>
          <w:szCs w:val="28"/>
          <w:lang w:val="uk-UA"/>
        </w:rPr>
        <w:t>ом</w:t>
      </w:r>
      <w:r w:rsidRPr="006D5144">
        <w:rPr>
          <w:sz w:val="28"/>
          <w:szCs w:val="28"/>
          <w:lang w:val="uk-UA"/>
        </w:rPr>
        <w:t xml:space="preserve"> жіночої статі» і де відкрито обговорювал</w:t>
      </w:r>
      <w:r>
        <w:rPr>
          <w:sz w:val="28"/>
          <w:szCs w:val="28"/>
          <w:lang w:val="uk-UA"/>
        </w:rPr>
        <w:t>о</w:t>
      </w:r>
      <w:r w:rsidRPr="006D5144">
        <w:rPr>
          <w:sz w:val="28"/>
          <w:szCs w:val="28"/>
          <w:lang w:val="uk-UA"/>
        </w:rPr>
        <w:t>ся емоційн</w:t>
      </w:r>
      <w:r>
        <w:rPr>
          <w:sz w:val="28"/>
          <w:szCs w:val="28"/>
          <w:lang w:val="uk-UA"/>
        </w:rPr>
        <w:t>е</w:t>
      </w:r>
      <w:r w:rsidRPr="006D5144">
        <w:rPr>
          <w:sz w:val="28"/>
          <w:szCs w:val="28"/>
          <w:lang w:val="uk-UA"/>
        </w:rPr>
        <w:t xml:space="preserve"> і</w:t>
      </w:r>
      <w:r w:rsidR="00AF57F4" w:rsidRPr="00AF57F4">
        <w:rPr>
          <w:sz w:val="28"/>
          <w:szCs w:val="28"/>
          <w:lang w:val="uk-UA"/>
        </w:rPr>
        <w:t xml:space="preserve"> сексуальн</w:t>
      </w:r>
      <w:r w:rsidR="00AF57F4">
        <w:rPr>
          <w:sz w:val="28"/>
          <w:szCs w:val="28"/>
          <w:lang w:val="uk-UA"/>
        </w:rPr>
        <w:t>е</w:t>
      </w:r>
      <w:r w:rsidR="00AF57F4" w:rsidRPr="00AF57F4">
        <w:rPr>
          <w:sz w:val="28"/>
          <w:szCs w:val="28"/>
          <w:lang w:val="uk-UA"/>
        </w:rPr>
        <w:t xml:space="preserve"> життя </w:t>
      </w:r>
      <w:r w:rsidR="00AF57F4">
        <w:rPr>
          <w:sz w:val="28"/>
          <w:szCs w:val="28"/>
          <w:lang w:val="uk-UA"/>
        </w:rPr>
        <w:t>Мері</w:t>
      </w:r>
      <w:r w:rsidR="00AF57F4" w:rsidRPr="00AF57F4">
        <w:rPr>
          <w:sz w:val="28"/>
          <w:szCs w:val="28"/>
          <w:lang w:val="uk-UA"/>
        </w:rPr>
        <w:t>: любовні відносини з одруженим Анрі Фузелі, роман і народження дитини від американця Жілберта Імлея і, нарешті, особливі відносини з самим Годв</w:t>
      </w:r>
      <w:r w:rsidR="00AF57F4">
        <w:rPr>
          <w:sz w:val="28"/>
          <w:szCs w:val="28"/>
          <w:lang w:val="uk-UA"/>
        </w:rPr>
        <w:t>і</w:t>
      </w:r>
      <w:r w:rsidR="00AF57F4" w:rsidRPr="00AF57F4">
        <w:rPr>
          <w:sz w:val="28"/>
          <w:szCs w:val="28"/>
          <w:lang w:val="uk-UA"/>
        </w:rPr>
        <w:t>ном, які закінчилися весіллям і смертю Мері при народженні дочки.</w:t>
      </w:r>
    </w:p>
    <w:p w:rsidR="00AF57F4" w:rsidRDefault="00AF57F4" w:rsidP="00AF57F4">
      <w:pPr>
        <w:spacing w:line="360" w:lineRule="auto"/>
        <w:ind w:firstLine="709"/>
        <w:jc w:val="both"/>
        <w:rPr>
          <w:sz w:val="28"/>
          <w:szCs w:val="28"/>
          <w:lang w:val="uk-UA"/>
        </w:rPr>
      </w:pPr>
      <w:r>
        <w:rPr>
          <w:noProof/>
          <w:lang w:val="uk-UA" w:eastAsia="uk-UA"/>
        </w:rPr>
        <w:drawing>
          <wp:anchor distT="0" distB="0" distL="114300" distR="114300" simplePos="0" relativeHeight="251718656" behindDoc="1" locked="0" layoutInCell="1" allowOverlap="1">
            <wp:simplePos x="0" y="0"/>
            <wp:positionH relativeFrom="column">
              <wp:posOffset>3981450</wp:posOffset>
            </wp:positionH>
            <wp:positionV relativeFrom="paragraph">
              <wp:posOffset>1501140</wp:posOffset>
            </wp:positionV>
            <wp:extent cx="2095500" cy="2533650"/>
            <wp:effectExtent l="57150" t="38100" r="38100" b="19050"/>
            <wp:wrapTight wrapText="bothSides">
              <wp:wrapPolygon edited="0">
                <wp:start x="-589" y="-325"/>
                <wp:lineTo x="-589" y="21762"/>
                <wp:lineTo x="21993" y="21762"/>
                <wp:lineTo x="21993" y="-325"/>
                <wp:lineTo x="-589" y="-325"/>
              </wp:wrapPolygon>
            </wp:wrapTight>
            <wp:docPr id="42" name="Рисунок 42" descr="ÐÐ°ÑÑÐ¸Ð½ÐºÐ¸ Ð¿Ð¾ Ð·Ð°Ð¿ÑÐ¾ÑÑ ÐÐµÑÑ Ð£Ð¾Ð»ÑÑÐ¾Ð½ÐºÑ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ÐÐ°ÑÑÐ¸Ð½ÐºÐ¸ Ð¿Ð¾ Ð·Ð°Ð¿ÑÐ¾ÑÑ ÐÐµÑÑ Ð£Ð¾Ð»ÑÑÐ¾Ð½ÐºÑÐ°ÑÑ"/>
                    <pic:cNvPicPr>
                      <a:picLocks noChangeAspect="1" noChangeArrowheads="1"/>
                    </pic:cNvPicPr>
                  </pic:nvPicPr>
                  <pic:blipFill>
                    <a:blip r:embed="rId43" r:link="rId44" cstate="print"/>
                    <a:srcRect/>
                    <a:stretch>
                      <a:fillRect/>
                    </a:stretch>
                  </pic:blipFill>
                  <pic:spPr bwMode="auto">
                    <a:xfrm>
                      <a:off x="0" y="0"/>
                      <a:ext cx="2095500" cy="2533650"/>
                    </a:xfrm>
                    <a:prstGeom prst="rect">
                      <a:avLst/>
                    </a:prstGeom>
                    <a:noFill/>
                    <a:ln w="38100" cmpd="dbl">
                      <a:solidFill>
                        <a:srgbClr val="000000"/>
                      </a:solidFill>
                      <a:miter lim="800000"/>
                      <a:headEnd/>
                      <a:tailEnd/>
                    </a:ln>
                  </pic:spPr>
                </pic:pic>
              </a:graphicData>
            </a:graphic>
          </wp:anchor>
        </w:drawing>
      </w:r>
      <w:r w:rsidRPr="00AF57F4">
        <w:rPr>
          <w:sz w:val="28"/>
          <w:szCs w:val="28"/>
          <w:lang w:val="uk-UA"/>
        </w:rPr>
        <w:t>На думку Б</w:t>
      </w:r>
      <w:r>
        <w:rPr>
          <w:sz w:val="28"/>
          <w:szCs w:val="28"/>
          <w:lang w:val="uk-UA"/>
        </w:rPr>
        <w:t>арбари</w:t>
      </w:r>
      <w:r w:rsidRPr="00AF57F4">
        <w:rPr>
          <w:sz w:val="28"/>
          <w:szCs w:val="28"/>
          <w:lang w:val="uk-UA"/>
        </w:rPr>
        <w:t xml:space="preserve"> Кейн, спогади </w:t>
      </w:r>
      <w:r>
        <w:rPr>
          <w:sz w:val="28"/>
          <w:szCs w:val="28"/>
          <w:lang w:val="uk-UA"/>
        </w:rPr>
        <w:t>Вільяма</w:t>
      </w:r>
      <w:r w:rsidRPr="00AF57F4">
        <w:rPr>
          <w:sz w:val="28"/>
          <w:szCs w:val="28"/>
          <w:lang w:val="uk-UA"/>
        </w:rPr>
        <w:t xml:space="preserve"> Годвіна, що призвели до широко </w:t>
      </w:r>
      <w:r>
        <w:rPr>
          <w:sz w:val="28"/>
          <w:szCs w:val="28"/>
          <w:lang w:val="uk-UA"/>
        </w:rPr>
        <w:t>розповсюдженого</w:t>
      </w:r>
      <w:r w:rsidRPr="00AF57F4">
        <w:rPr>
          <w:sz w:val="28"/>
          <w:szCs w:val="28"/>
          <w:lang w:val="uk-UA"/>
        </w:rPr>
        <w:t xml:space="preserve"> осуду </w:t>
      </w:r>
      <w:r>
        <w:rPr>
          <w:sz w:val="28"/>
          <w:szCs w:val="28"/>
          <w:lang w:val="uk-UA"/>
        </w:rPr>
        <w:t xml:space="preserve">Мері </w:t>
      </w:r>
      <w:r w:rsidRPr="00AF57F4">
        <w:rPr>
          <w:sz w:val="28"/>
          <w:szCs w:val="28"/>
          <w:lang w:val="uk-UA"/>
        </w:rPr>
        <w:t>Уоллстоункрафт англійським респектабельним суспільством, обмежувалися лише описом її емоційних прихильностей і не приділяли належної уваги політично</w:t>
      </w:r>
      <w:r>
        <w:rPr>
          <w:sz w:val="28"/>
          <w:szCs w:val="28"/>
          <w:lang w:val="uk-UA"/>
        </w:rPr>
        <w:t>му</w:t>
      </w:r>
      <w:r w:rsidRPr="00AF57F4">
        <w:rPr>
          <w:sz w:val="28"/>
          <w:szCs w:val="28"/>
          <w:lang w:val="uk-UA"/>
        </w:rPr>
        <w:t xml:space="preserve"> контексту її діяльності</w:t>
      </w:r>
      <w:r>
        <w:rPr>
          <w:sz w:val="28"/>
          <w:szCs w:val="28"/>
          <w:lang w:val="uk-UA"/>
        </w:rPr>
        <w:t xml:space="preserve">. </w:t>
      </w:r>
    </w:p>
    <w:p w:rsidR="00AF57F4" w:rsidRPr="00DD0136" w:rsidRDefault="0073101E" w:rsidP="00AF57F4">
      <w:pPr>
        <w:spacing w:line="360" w:lineRule="auto"/>
        <w:ind w:firstLine="709"/>
        <w:jc w:val="both"/>
        <w:rPr>
          <w:i/>
          <w:sz w:val="28"/>
          <w:szCs w:val="28"/>
          <w:lang w:val="uk-UA"/>
        </w:rPr>
      </w:pPr>
      <w:r w:rsidRPr="0073101E">
        <w:rPr>
          <w:noProof/>
          <w:sz w:val="28"/>
          <w:szCs w:val="28"/>
        </w:rPr>
        <w:pict>
          <v:rect id="_x0000_s1067" style="position:absolute;left:0;text-align:left;margin-left:302.5pt;margin-top:204.65pt;width:185.5pt;height:45pt;z-index:-251596800" wrapcoords="-105 0 -105 21000 21600 21000 21600 0 -105 0" stroked="f">
            <v:textbox style="mso-next-textbox:#_x0000_s1067">
              <w:txbxContent>
                <w:p w:rsidR="006F599C" w:rsidRPr="008771AD" w:rsidRDefault="006F599C" w:rsidP="00AF57F4">
                  <w:pPr>
                    <w:jc w:val="center"/>
                    <w:rPr>
                      <w:i/>
                      <w:lang w:val="uk-UA"/>
                    </w:rPr>
                  </w:pPr>
                  <w:r>
                    <w:rPr>
                      <w:i/>
                      <w:lang w:val="uk-UA"/>
                    </w:rPr>
                    <w:t>Мері Уоллстоункрафт –британська письменниця, філософ, феміністка</w:t>
                  </w:r>
                </w:p>
              </w:txbxContent>
            </v:textbox>
            <w10:wrap type="square"/>
          </v:rect>
        </w:pict>
      </w:r>
      <w:r w:rsidR="00AF57F4" w:rsidRPr="00F03FB0">
        <w:rPr>
          <w:sz w:val="28"/>
          <w:szCs w:val="28"/>
          <w:lang w:val="uk-UA"/>
        </w:rPr>
        <w:t>При першому ж зверненні до основної праці Мері Уоллстоункрафт –</w:t>
      </w:r>
      <w:r w:rsidR="00AF57F4">
        <w:rPr>
          <w:sz w:val="28"/>
          <w:szCs w:val="28"/>
          <w:lang w:val="uk-UA"/>
        </w:rPr>
        <w:t xml:space="preserve"> </w:t>
      </w:r>
      <w:r w:rsidR="00AF57F4" w:rsidRPr="0002605A">
        <w:rPr>
          <w:sz w:val="28"/>
          <w:szCs w:val="28"/>
          <w:lang w:val="uk-UA"/>
        </w:rPr>
        <w:t xml:space="preserve">її есе «На захист прав жінки», </w:t>
      </w:r>
      <w:r w:rsidR="00AF57F4">
        <w:rPr>
          <w:sz w:val="28"/>
          <w:szCs w:val="28"/>
          <w:lang w:val="uk-UA"/>
        </w:rPr>
        <w:t>написаному в 1792 році – ми</w:t>
      </w:r>
      <w:r w:rsidR="00AF57F4" w:rsidRPr="00F03FB0">
        <w:rPr>
          <w:sz w:val="28"/>
          <w:szCs w:val="28"/>
          <w:lang w:val="uk-UA"/>
        </w:rPr>
        <w:t xml:space="preserve"> зауважимо тісний зв'язок її роздумів з накопиченим життєвим досвідом. </w:t>
      </w:r>
      <w:r w:rsidR="00AF57F4" w:rsidRPr="00F03FB0">
        <w:rPr>
          <w:sz w:val="28"/>
          <w:szCs w:val="28"/>
        </w:rPr>
        <w:t xml:space="preserve">В цьому плані доля Мері є реалізацією права на незалежність, про який вона міркує таким чином: </w:t>
      </w:r>
      <w:r w:rsidR="00AF57F4" w:rsidRPr="000E1F5E">
        <w:rPr>
          <w:i/>
          <w:sz w:val="28"/>
          <w:szCs w:val="28"/>
        </w:rPr>
        <w:t>«Я відчуваю любов до чоловіка як до рівного собі. Але для мене не існує його верховенства, законного або узурпува</w:t>
      </w:r>
      <w:r w:rsidR="00AF57F4" w:rsidRPr="000E1F5E">
        <w:rPr>
          <w:i/>
          <w:sz w:val="28"/>
          <w:szCs w:val="28"/>
          <w:lang w:val="uk-UA"/>
        </w:rPr>
        <w:t>ного</w:t>
      </w:r>
      <w:r w:rsidR="00AF57F4">
        <w:rPr>
          <w:i/>
          <w:sz w:val="28"/>
          <w:szCs w:val="28"/>
        </w:rPr>
        <w:t>...</w:t>
      </w:r>
      <w:r w:rsidR="00AF57F4" w:rsidRPr="000E1F5E">
        <w:rPr>
          <w:i/>
          <w:sz w:val="28"/>
          <w:szCs w:val="28"/>
        </w:rPr>
        <w:t>»</w:t>
      </w:r>
      <w:r w:rsidR="00AF57F4">
        <w:rPr>
          <w:i/>
          <w:sz w:val="28"/>
          <w:szCs w:val="28"/>
          <w:lang w:val="uk-UA"/>
        </w:rPr>
        <w:t xml:space="preserve"> </w:t>
      </w:r>
      <w:r w:rsidR="00AF57F4" w:rsidRPr="00386007">
        <w:rPr>
          <w:sz w:val="28"/>
          <w:szCs w:val="28"/>
          <w:lang w:val="uk-UA"/>
        </w:rPr>
        <w:t xml:space="preserve">Більш того, </w:t>
      </w:r>
      <w:r w:rsidR="00AF57F4">
        <w:rPr>
          <w:sz w:val="28"/>
          <w:szCs w:val="28"/>
          <w:lang w:val="uk-UA"/>
        </w:rPr>
        <w:t xml:space="preserve">Мері </w:t>
      </w:r>
      <w:r w:rsidR="00AF57F4" w:rsidRPr="00386007">
        <w:rPr>
          <w:sz w:val="28"/>
          <w:szCs w:val="28"/>
          <w:lang w:val="uk-UA"/>
        </w:rPr>
        <w:t xml:space="preserve">Уоллстоункрафт навіть розмірковує про ті часи, </w:t>
      </w:r>
      <w:r w:rsidR="00AF57F4" w:rsidRPr="00386007">
        <w:rPr>
          <w:i/>
          <w:sz w:val="28"/>
          <w:szCs w:val="28"/>
          <w:lang w:val="uk-UA"/>
        </w:rPr>
        <w:t>«коли не буде ні шлюбу, ні подружньої жертовності»</w:t>
      </w:r>
      <w:r w:rsidR="00AF57F4">
        <w:rPr>
          <w:sz w:val="28"/>
          <w:szCs w:val="28"/>
          <w:lang w:val="uk-UA"/>
        </w:rPr>
        <w:t xml:space="preserve">. </w:t>
      </w:r>
      <w:r w:rsidR="00AF57F4" w:rsidRPr="00386007">
        <w:rPr>
          <w:sz w:val="28"/>
          <w:szCs w:val="28"/>
          <w:lang w:val="uk-UA"/>
        </w:rPr>
        <w:t xml:space="preserve">Шлюб і чоловіче товариство в цілому пригнічують жіночу індивідуальність, стримують розвиток </w:t>
      </w:r>
      <w:r w:rsidR="00AF57F4" w:rsidRPr="00386007">
        <w:rPr>
          <w:sz w:val="28"/>
          <w:szCs w:val="28"/>
          <w:lang w:val="uk-UA"/>
        </w:rPr>
        <w:lastRenderedPageBreak/>
        <w:t>розуму і таланту</w:t>
      </w:r>
      <w:r w:rsidR="00AF57F4">
        <w:rPr>
          <w:sz w:val="28"/>
          <w:szCs w:val="28"/>
          <w:lang w:val="uk-UA"/>
        </w:rPr>
        <w:t xml:space="preserve">: </w:t>
      </w:r>
      <w:r w:rsidR="00AF57F4" w:rsidRPr="00386007">
        <w:rPr>
          <w:i/>
          <w:sz w:val="28"/>
          <w:szCs w:val="28"/>
          <w:lang w:val="uk-UA"/>
        </w:rPr>
        <w:t>«применшуючи їх</w:t>
      </w:r>
      <w:r w:rsidR="00AF57F4">
        <w:rPr>
          <w:i/>
          <w:sz w:val="28"/>
          <w:szCs w:val="28"/>
          <w:lang w:val="uk-UA"/>
        </w:rPr>
        <w:t>ні</w:t>
      </w:r>
      <w:r w:rsidR="00AF57F4" w:rsidRPr="00386007">
        <w:rPr>
          <w:i/>
          <w:sz w:val="28"/>
          <w:szCs w:val="28"/>
          <w:lang w:val="uk-UA"/>
        </w:rPr>
        <w:t xml:space="preserve"> чесноти, ... жінок наділяють натомість фальшивими достоїнствами, завдяки яким вони здатні терпіти тиранство»</w:t>
      </w:r>
    </w:p>
    <w:p w:rsidR="00AF57F4" w:rsidRPr="00386007" w:rsidRDefault="00AF57F4" w:rsidP="00AF57F4">
      <w:pPr>
        <w:spacing w:line="360" w:lineRule="auto"/>
        <w:ind w:firstLine="709"/>
        <w:jc w:val="both"/>
        <w:rPr>
          <w:i/>
          <w:sz w:val="28"/>
          <w:szCs w:val="28"/>
          <w:lang w:val="uk-UA"/>
        </w:rPr>
      </w:pPr>
      <w:r w:rsidRPr="00386007">
        <w:rPr>
          <w:sz w:val="28"/>
          <w:szCs w:val="28"/>
          <w:lang w:val="uk-UA"/>
        </w:rPr>
        <w:t xml:space="preserve">Однак більш уважний читач знайде поряд з цими, безумовно, радикальними ідеями і такі висловлювання: </w:t>
      </w:r>
      <w:r w:rsidRPr="00386007">
        <w:rPr>
          <w:i/>
          <w:sz w:val="28"/>
          <w:szCs w:val="28"/>
          <w:lang w:val="uk-UA"/>
        </w:rPr>
        <w:t xml:space="preserve">«Моральне обличчя дочок, дружин і матерів визначається тим, як виконують жінки свої природні обов'язки ... ». </w:t>
      </w:r>
    </w:p>
    <w:p w:rsidR="0002605A" w:rsidRDefault="0002605A" w:rsidP="0002605A">
      <w:pPr>
        <w:spacing w:line="360" w:lineRule="auto"/>
        <w:ind w:firstLine="709"/>
        <w:jc w:val="both"/>
        <w:rPr>
          <w:i/>
          <w:sz w:val="28"/>
          <w:szCs w:val="28"/>
          <w:lang w:val="uk-UA"/>
        </w:rPr>
      </w:pPr>
      <w:r w:rsidRPr="00386007">
        <w:rPr>
          <w:sz w:val="28"/>
          <w:szCs w:val="28"/>
          <w:lang w:val="uk-UA"/>
        </w:rPr>
        <w:t>Таким чином, незважаючи на радикалізм ідей і отриманий вж</w:t>
      </w:r>
      <w:r>
        <w:rPr>
          <w:sz w:val="28"/>
          <w:szCs w:val="28"/>
          <w:lang w:val="uk-UA"/>
        </w:rPr>
        <w:t>е після смерті імідж «аморальної</w:t>
      </w:r>
      <w:r w:rsidRPr="00386007">
        <w:rPr>
          <w:sz w:val="28"/>
          <w:szCs w:val="28"/>
          <w:lang w:val="uk-UA"/>
        </w:rPr>
        <w:t xml:space="preserve">» особи, </w:t>
      </w:r>
      <w:r>
        <w:rPr>
          <w:sz w:val="28"/>
          <w:szCs w:val="28"/>
          <w:lang w:val="uk-UA"/>
        </w:rPr>
        <w:t xml:space="preserve">Мері </w:t>
      </w:r>
      <w:r w:rsidRPr="00386007">
        <w:rPr>
          <w:sz w:val="28"/>
          <w:szCs w:val="28"/>
          <w:lang w:val="uk-UA"/>
        </w:rPr>
        <w:t xml:space="preserve">Уоллстоункрафт все ж сприймала жінок перш за все як супутниць чоловіків і тому головною метою вважала </w:t>
      </w:r>
      <w:r w:rsidRPr="00386007">
        <w:rPr>
          <w:i/>
          <w:sz w:val="28"/>
          <w:szCs w:val="28"/>
          <w:lang w:val="uk-UA"/>
        </w:rPr>
        <w:t>«розкриття їх</w:t>
      </w:r>
      <w:r>
        <w:rPr>
          <w:i/>
          <w:sz w:val="28"/>
          <w:szCs w:val="28"/>
          <w:lang w:val="uk-UA"/>
        </w:rPr>
        <w:t>ніх</w:t>
      </w:r>
      <w:r w:rsidRPr="00386007">
        <w:rPr>
          <w:i/>
          <w:sz w:val="28"/>
          <w:szCs w:val="28"/>
          <w:lang w:val="uk-UA"/>
        </w:rPr>
        <w:t xml:space="preserve"> внутрішніх можливостей і набуття ними гідност</w:t>
      </w:r>
      <w:r>
        <w:rPr>
          <w:i/>
          <w:sz w:val="28"/>
          <w:szCs w:val="28"/>
          <w:lang w:val="uk-UA"/>
        </w:rPr>
        <w:t>і для усвідомлення своїх чеснот</w:t>
      </w:r>
      <w:r w:rsidRPr="00386007">
        <w:rPr>
          <w:i/>
          <w:sz w:val="28"/>
          <w:szCs w:val="28"/>
          <w:lang w:val="uk-UA"/>
        </w:rPr>
        <w:t>»</w:t>
      </w:r>
    </w:p>
    <w:p w:rsidR="0002605A" w:rsidRDefault="0002605A" w:rsidP="0002605A">
      <w:pPr>
        <w:spacing w:line="360" w:lineRule="auto"/>
        <w:ind w:firstLine="709"/>
        <w:jc w:val="both"/>
        <w:rPr>
          <w:sz w:val="28"/>
          <w:szCs w:val="28"/>
          <w:lang w:val="uk-UA"/>
        </w:rPr>
      </w:pPr>
      <w:r>
        <w:rPr>
          <w:noProof/>
          <w:lang w:val="uk-UA" w:eastAsia="uk-UA"/>
        </w:rPr>
        <w:drawing>
          <wp:anchor distT="0" distB="0" distL="114300" distR="114300" simplePos="0" relativeHeight="251721728" behindDoc="1" locked="0" layoutInCell="1" allowOverlap="1">
            <wp:simplePos x="0" y="0"/>
            <wp:positionH relativeFrom="column">
              <wp:posOffset>0</wp:posOffset>
            </wp:positionH>
            <wp:positionV relativeFrom="paragraph">
              <wp:posOffset>911225</wp:posOffset>
            </wp:positionV>
            <wp:extent cx="1914525" cy="2390775"/>
            <wp:effectExtent l="57150" t="38100" r="47625" b="28575"/>
            <wp:wrapTight wrapText="bothSides">
              <wp:wrapPolygon edited="0">
                <wp:start x="-645" y="-344"/>
                <wp:lineTo x="-645" y="21858"/>
                <wp:lineTo x="22137" y="21858"/>
                <wp:lineTo x="22137" y="-344"/>
                <wp:lineTo x="-645" y="-344"/>
              </wp:wrapPolygon>
            </wp:wrapTight>
            <wp:docPr id="44" name="Рисунок 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хожее изображение"/>
                    <pic:cNvPicPr>
                      <a:picLocks noChangeAspect="1" noChangeArrowheads="1"/>
                    </pic:cNvPicPr>
                  </pic:nvPicPr>
                  <pic:blipFill>
                    <a:blip r:embed="rId45" cstate="print"/>
                    <a:srcRect/>
                    <a:stretch>
                      <a:fillRect/>
                    </a:stretch>
                  </pic:blipFill>
                  <pic:spPr bwMode="auto">
                    <a:xfrm>
                      <a:off x="0" y="0"/>
                      <a:ext cx="1914525" cy="2390775"/>
                    </a:xfrm>
                    <a:prstGeom prst="rect">
                      <a:avLst/>
                    </a:prstGeom>
                    <a:noFill/>
                    <a:ln w="38100" cmpd="dbl">
                      <a:solidFill>
                        <a:srgbClr val="000000"/>
                      </a:solidFill>
                      <a:miter lim="800000"/>
                      <a:headEnd/>
                      <a:tailEnd/>
                    </a:ln>
                  </pic:spPr>
                </pic:pic>
              </a:graphicData>
            </a:graphic>
          </wp:anchor>
        </w:drawing>
      </w:r>
      <w:r w:rsidRPr="00386007">
        <w:rPr>
          <w:sz w:val="28"/>
          <w:szCs w:val="28"/>
        </w:rPr>
        <w:t>Навіть в своїх романах, прагнучи зобразити</w:t>
      </w:r>
      <w:r>
        <w:rPr>
          <w:sz w:val="28"/>
          <w:szCs w:val="28"/>
          <w:lang w:val="uk-UA"/>
        </w:rPr>
        <w:t xml:space="preserve"> </w:t>
      </w:r>
      <w:r w:rsidRPr="00386007">
        <w:rPr>
          <w:sz w:val="28"/>
          <w:szCs w:val="28"/>
        </w:rPr>
        <w:t>героїнь духовно розвиненими і інтелектуально обдарованими, Уоллстоункрафт не змогла вийти за рамки традиційної проблематики романтичного сюжету</w:t>
      </w:r>
      <w:r>
        <w:rPr>
          <w:sz w:val="28"/>
          <w:szCs w:val="28"/>
          <w:lang w:val="uk-UA"/>
        </w:rPr>
        <w:t>.</w:t>
      </w:r>
    </w:p>
    <w:p w:rsidR="0002605A" w:rsidRDefault="0073101E" w:rsidP="0002605A">
      <w:pPr>
        <w:spacing w:line="360" w:lineRule="auto"/>
        <w:ind w:firstLine="709"/>
        <w:jc w:val="both"/>
        <w:rPr>
          <w:sz w:val="28"/>
          <w:szCs w:val="28"/>
          <w:lang w:val="uk-UA"/>
        </w:rPr>
      </w:pPr>
      <w:r w:rsidRPr="0073101E">
        <w:rPr>
          <w:noProof/>
          <w:sz w:val="28"/>
          <w:szCs w:val="28"/>
        </w:rPr>
        <w:pict>
          <v:rect id="_x0000_s1069" style="position:absolute;left:0;text-align:left;margin-left:-159.75pt;margin-top:197.15pt;width:145.5pt;height:45pt;z-index:-251593728" wrapcoords="-105 0 -105 21000 21600 21000 21600 0 -105 0" stroked="f">
            <v:textbox style="mso-next-textbox:#_x0000_s1069">
              <w:txbxContent>
                <w:p w:rsidR="006F599C" w:rsidRDefault="006F599C" w:rsidP="0002605A">
                  <w:pPr>
                    <w:jc w:val="center"/>
                    <w:rPr>
                      <w:i/>
                      <w:lang w:val="uk-UA"/>
                    </w:rPr>
                  </w:pPr>
                  <w:r>
                    <w:rPr>
                      <w:i/>
                      <w:lang w:val="uk-UA"/>
                    </w:rPr>
                    <w:t>Джордж Еліот</w:t>
                  </w:r>
                </w:p>
                <w:p w:rsidR="006F599C" w:rsidRPr="008771AD" w:rsidRDefault="006F599C" w:rsidP="0002605A">
                  <w:pPr>
                    <w:jc w:val="center"/>
                    <w:rPr>
                      <w:i/>
                      <w:lang w:val="uk-UA"/>
                    </w:rPr>
                  </w:pPr>
                  <w:r>
                    <w:rPr>
                      <w:i/>
                      <w:lang w:val="uk-UA"/>
                    </w:rPr>
                    <w:t>(Мері Енн Еванс) -англійська письменниця</w:t>
                  </w:r>
                </w:p>
              </w:txbxContent>
            </v:textbox>
            <w10:wrap type="square"/>
          </v:rect>
        </w:pict>
      </w:r>
      <w:r w:rsidR="0002605A" w:rsidRPr="00DD0136">
        <w:rPr>
          <w:sz w:val="28"/>
          <w:szCs w:val="28"/>
        </w:rPr>
        <w:t xml:space="preserve">В цей же ряд вписують </w:t>
      </w:r>
      <w:r w:rsidR="0002605A" w:rsidRPr="0002605A">
        <w:rPr>
          <w:sz w:val="28"/>
          <w:szCs w:val="28"/>
        </w:rPr>
        <w:t>Мері Енн Еванс, яка писала під псевдонімом Джордж Еліот.</w:t>
      </w:r>
      <w:r w:rsidR="0002605A">
        <w:rPr>
          <w:sz w:val="28"/>
          <w:szCs w:val="28"/>
        </w:rPr>
        <w:t xml:space="preserve"> Багато фемініст</w:t>
      </w:r>
      <w:r w:rsidR="0002605A">
        <w:rPr>
          <w:sz w:val="28"/>
          <w:szCs w:val="28"/>
          <w:lang w:val="uk-UA"/>
        </w:rPr>
        <w:t>ок</w:t>
      </w:r>
      <w:r w:rsidR="0002605A" w:rsidRPr="00DD0136">
        <w:rPr>
          <w:sz w:val="28"/>
          <w:szCs w:val="28"/>
        </w:rPr>
        <w:t xml:space="preserve"> зараховують Джордж Еліот до тих, хто стоїть біля витоків жіночого руху в Британії. Дійсно, відомо, що в 1856 році романістка підписала петицію на підтримку права заміжніх жінок володіти власністю (додавши при цьому параграф, що стосується необхідності захистити чоловіків від боргів їхніх дружин</w:t>
      </w:r>
      <w:r w:rsidR="0002605A">
        <w:rPr>
          <w:sz w:val="28"/>
          <w:szCs w:val="28"/>
        </w:rPr>
        <w:t>); серед її близьких подруг бул</w:t>
      </w:r>
      <w:r w:rsidR="0002605A">
        <w:rPr>
          <w:sz w:val="28"/>
          <w:szCs w:val="28"/>
          <w:lang w:val="uk-UA"/>
        </w:rPr>
        <w:t>о</w:t>
      </w:r>
      <w:r w:rsidR="0002605A" w:rsidRPr="00DD0136">
        <w:rPr>
          <w:sz w:val="28"/>
          <w:szCs w:val="28"/>
        </w:rPr>
        <w:t xml:space="preserve"> багато акт</w:t>
      </w:r>
      <w:r w:rsidR="0002605A">
        <w:rPr>
          <w:sz w:val="28"/>
          <w:szCs w:val="28"/>
        </w:rPr>
        <w:t>ивіст</w:t>
      </w:r>
      <w:r w:rsidR="0002605A">
        <w:rPr>
          <w:sz w:val="28"/>
          <w:szCs w:val="28"/>
          <w:lang w:val="uk-UA"/>
        </w:rPr>
        <w:t>ок</w:t>
      </w:r>
      <w:r w:rsidR="0002605A" w:rsidRPr="00DD0136">
        <w:rPr>
          <w:sz w:val="28"/>
          <w:szCs w:val="28"/>
        </w:rPr>
        <w:t xml:space="preserve"> суфражістс</w:t>
      </w:r>
      <w:r w:rsidR="0002605A">
        <w:rPr>
          <w:sz w:val="28"/>
          <w:szCs w:val="28"/>
          <w:lang w:val="uk-UA"/>
        </w:rPr>
        <w:t>ь</w:t>
      </w:r>
      <w:r w:rsidR="0002605A">
        <w:rPr>
          <w:sz w:val="28"/>
          <w:szCs w:val="28"/>
        </w:rPr>
        <w:t>ко</w:t>
      </w:r>
      <w:r w:rsidR="0002605A">
        <w:rPr>
          <w:sz w:val="28"/>
          <w:szCs w:val="28"/>
          <w:lang w:val="uk-UA"/>
        </w:rPr>
        <w:t>го</w:t>
      </w:r>
      <w:r w:rsidR="0002605A" w:rsidRPr="00DD0136">
        <w:rPr>
          <w:sz w:val="28"/>
          <w:szCs w:val="28"/>
        </w:rPr>
        <w:t xml:space="preserve"> руху (наприклад, Барбара Лей Бодішон)</w:t>
      </w:r>
      <w:r w:rsidR="0002605A">
        <w:rPr>
          <w:sz w:val="28"/>
          <w:szCs w:val="28"/>
          <w:lang w:val="uk-UA"/>
        </w:rPr>
        <w:t>.</w:t>
      </w:r>
    </w:p>
    <w:p w:rsidR="0002605A" w:rsidRPr="00623673" w:rsidRDefault="0002605A" w:rsidP="0002605A">
      <w:pPr>
        <w:spacing w:line="360" w:lineRule="auto"/>
        <w:ind w:firstLine="709"/>
        <w:jc w:val="both"/>
        <w:rPr>
          <w:i/>
          <w:sz w:val="28"/>
          <w:szCs w:val="28"/>
          <w:lang w:val="uk-UA"/>
        </w:rPr>
      </w:pPr>
      <w:r w:rsidRPr="00623673">
        <w:rPr>
          <w:sz w:val="28"/>
          <w:szCs w:val="28"/>
          <w:lang w:val="uk-UA"/>
        </w:rPr>
        <w:t xml:space="preserve">Однак необхідно </w:t>
      </w:r>
      <w:r>
        <w:rPr>
          <w:sz w:val="28"/>
          <w:szCs w:val="28"/>
          <w:lang w:val="uk-UA"/>
        </w:rPr>
        <w:t>підкреслити</w:t>
      </w:r>
      <w:r w:rsidRPr="00623673">
        <w:rPr>
          <w:sz w:val="28"/>
          <w:szCs w:val="28"/>
          <w:lang w:val="uk-UA"/>
        </w:rPr>
        <w:t xml:space="preserve">, що письменниця не підтримувала політичних вимог фемінізму, а сподівалася на підвищення освіченості і культури суспільства в цілому. </w:t>
      </w:r>
      <w:r w:rsidRPr="00DD0136">
        <w:rPr>
          <w:sz w:val="28"/>
          <w:szCs w:val="28"/>
        </w:rPr>
        <w:t>У листі 1852 року вона</w:t>
      </w:r>
      <w:r>
        <w:rPr>
          <w:sz w:val="28"/>
          <w:szCs w:val="28"/>
          <w:lang w:val="uk-UA"/>
        </w:rPr>
        <w:t xml:space="preserve"> </w:t>
      </w:r>
      <w:r w:rsidRPr="00DD0136">
        <w:rPr>
          <w:sz w:val="28"/>
          <w:szCs w:val="28"/>
        </w:rPr>
        <w:t xml:space="preserve">стверджувала, що </w:t>
      </w:r>
      <w:r w:rsidRPr="00623673">
        <w:rPr>
          <w:i/>
          <w:sz w:val="28"/>
          <w:szCs w:val="28"/>
        </w:rPr>
        <w:t xml:space="preserve">«... наділення жінок виборчим правом </w:t>
      </w:r>
      <w:r>
        <w:rPr>
          <w:sz w:val="28"/>
          <w:szCs w:val="28"/>
          <w:lang w:val="uk-UA"/>
        </w:rPr>
        <w:t>–</w:t>
      </w:r>
      <w:r w:rsidRPr="00623673">
        <w:rPr>
          <w:i/>
          <w:sz w:val="28"/>
          <w:szCs w:val="28"/>
        </w:rPr>
        <w:t xml:space="preserve"> це тільки</w:t>
      </w:r>
      <w:r w:rsidRPr="00623673">
        <w:rPr>
          <w:i/>
          <w:sz w:val="28"/>
          <w:szCs w:val="28"/>
          <w:lang w:val="uk-UA"/>
        </w:rPr>
        <w:t xml:space="preserve"> </w:t>
      </w:r>
      <w:r w:rsidRPr="00623673">
        <w:rPr>
          <w:i/>
          <w:sz w:val="28"/>
          <w:szCs w:val="28"/>
        </w:rPr>
        <w:t>раболіпний прогрес», оскільки може лише продемонструвати, що нібито</w:t>
      </w:r>
      <w:r>
        <w:rPr>
          <w:sz w:val="28"/>
          <w:szCs w:val="28"/>
          <w:lang w:val="uk-UA"/>
        </w:rPr>
        <w:t xml:space="preserve"> </w:t>
      </w:r>
      <w:r w:rsidRPr="00623673">
        <w:rPr>
          <w:i/>
          <w:sz w:val="28"/>
          <w:szCs w:val="28"/>
        </w:rPr>
        <w:t>«жінка не заслужила на кращу долю, ніж чоловіки можуть їй дати»</w:t>
      </w:r>
      <w:r w:rsidRPr="00623673">
        <w:rPr>
          <w:i/>
          <w:sz w:val="28"/>
          <w:szCs w:val="28"/>
          <w:lang w:val="uk-UA"/>
        </w:rPr>
        <w:t xml:space="preserve">. </w:t>
      </w:r>
    </w:p>
    <w:p w:rsidR="009727B1" w:rsidRPr="00623673" w:rsidRDefault="0002605A" w:rsidP="009727B1">
      <w:pPr>
        <w:spacing w:line="360" w:lineRule="auto"/>
        <w:ind w:firstLine="709"/>
        <w:jc w:val="both"/>
        <w:rPr>
          <w:sz w:val="28"/>
          <w:szCs w:val="28"/>
        </w:rPr>
      </w:pPr>
      <w:r w:rsidRPr="00623673">
        <w:rPr>
          <w:sz w:val="28"/>
          <w:szCs w:val="28"/>
          <w:lang w:val="uk-UA"/>
        </w:rPr>
        <w:lastRenderedPageBreak/>
        <w:t xml:space="preserve">На відміну від ідеї надання жінкам права голосу, яку Еліот визначала як «надзвичайно сумнівне благо», реформа освіти здавалася їй ключем до поліпшення становища </w:t>
      </w:r>
      <w:r>
        <w:rPr>
          <w:sz w:val="28"/>
          <w:szCs w:val="28"/>
          <w:lang w:val="uk-UA"/>
        </w:rPr>
        <w:t xml:space="preserve">жінок в суспільстві: </w:t>
      </w:r>
      <w:r w:rsidRPr="00623673">
        <w:rPr>
          <w:i/>
          <w:sz w:val="28"/>
          <w:szCs w:val="28"/>
          <w:lang w:val="uk-UA"/>
        </w:rPr>
        <w:t>«... жіноча освіта</w:t>
      </w:r>
      <w:r>
        <w:rPr>
          <w:i/>
          <w:sz w:val="28"/>
          <w:szCs w:val="28"/>
          <w:lang w:val="uk-UA"/>
        </w:rPr>
        <w:t xml:space="preserve"> </w:t>
      </w:r>
      <w:r>
        <w:rPr>
          <w:sz w:val="28"/>
          <w:szCs w:val="28"/>
          <w:lang w:val="uk-UA"/>
        </w:rPr>
        <w:t>–</w:t>
      </w:r>
      <w:r w:rsidRPr="00623673">
        <w:rPr>
          <w:i/>
          <w:sz w:val="28"/>
          <w:szCs w:val="28"/>
          <w:lang w:val="uk-UA"/>
        </w:rPr>
        <w:t xml:space="preserve"> одна з цілей, з приводу якої у мене немає сумнівів».</w:t>
      </w:r>
      <w:r w:rsidR="009727B1" w:rsidRPr="009727B1">
        <w:rPr>
          <w:sz w:val="28"/>
          <w:szCs w:val="28"/>
          <w:lang w:val="uk-UA"/>
        </w:rPr>
        <w:t xml:space="preserve"> </w:t>
      </w:r>
      <w:r w:rsidR="009727B1" w:rsidRPr="00623673">
        <w:rPr>
          <w:sz w:val="28"/>
          <w:szCs w:val="28"/>
        </w:rPr>
        <w:t>Еліот взагалі виступала проти негайних законодавчих реформ,</w:t>
      </w:r>
      <w:r w:rsidR="009727B1">
        <w:rPr>
          <w:sz w:val="28"/>
          <w:szCs w:val="28"/>
          <w:lang w:val="uk-UA"/>
        </w:rPr>
        <w:t xml:space="preserve"> </w:t>
      </w:r>
      <w:r w:rsidR="009727B1" w:rsidRPr="00623673">
        <w:rPr>
          <w:sz w:val="28"/>
          <w:szCs w:val="28"/>
        </w:rPr>
        <w:t>оскіль</w:t>
      </w:r>
      <w:r w:rsidR="009727B1">
        <w:rPr>
          <w:sz w:val="28"/>
          <w:szCs w:val="28"/>
        </w:rPr>
        <w:t>ки сприймала суспільство як жив</w:t>
      </w:r>
      <w:r w:rsidR="009727B1">
        <w:rPr>
          <w:sz w:val="28"/>
          <w:szCs w:val="28"/>
          <w:lang w:val="uk-UA"/>
        </w:rPr>
        <w:t>ий</w:t>
      </w:r>
      <w:r w:rsidR="009727B1" w:rsidRPr="00623673">
        <w:rPr>
          <w:sz w:val="28"/>
          <w:szCs w:val="28"/>
        </w:rPr>
        <w:t xml:space="preserve"> організм, в якому</w:t>
      </w:r>
      <w:r w:rsidR="009727B1">
        <w:rPr>
          <w:sz w:val="28"/>
          <w:szCs w:val="28"/>
          <w:lang w:val="uk-UA"/>
        </w:rPr>
        <w:t xml:space="preserve"> </w:t>
      </w:r>
      <w:r w:rsidR="009727B1" w:rsidRPr="00623673">
        <w:rPr>
          <w:sz w:val="28"/>
          <w:szCs w:val="28"/>
        </w:rPr>
        <w:t xml:space="preserve">можливі </w:t>
      </w:r>
      <w:r w:rsidR="009727B1">
        <w:rPr>
          <w:sz w:val="28"/>
          <w:szCs w:val="28"/>
        </w:rPr>
        <w:t>лише повільні зміни. Тому освіт</w:t>
      </w:r>
      <w:r w:rsidR="009727B1">
        <w:rPr>
          <w:sz w:val="28"/>
          <w:szCs w:val="28"/>
          <w:lang w:val="uk-UA"/>
        </w:rPr>
        <w:t>а</w:t>
      </w:r>
      <w:r w:rsidR="009727B1" w:rsidRPr="00623673">
        <w:rPr>
          <w:sz w:val="28"/>
          <w:szCs w:val="28"/>
        </w:rPr>
        <w:t xml:space="preserve"> і виявляється у</w:t>
      </w:r>
      <w:r w:rsidR="009727B1">
        <w:rPr>
          <w:sz w:val="28"/>
          <w:szCs w:val="28"/>
          <w:lang w:val="uk-UA"/>
        </w:rPr>
        <w:t xml:space="preserve"> </w:t>
      </w:r>
      <w:r w:rsidR="009727B1" w:rsidRPr="00623673">
        <w:rPr>
          <w:sz w:val="28"/>
          <w:szCs w:val="28"/>
        </w:rPr>
        <w:t>неї альтернативою праву голосу, найкращ</w:t>
      </w:r>
      <w:r w:rsidR="009727B1">
        <w:rPr>
          <w:sz w:val="28"/>
          <w:szCs w:val="28"/>
        </w:rPr>
        <w:t xml:space="preserve">им способом змінити </w:t>
      </w:r>
      <w:r w:rsidR="009727B1">
        <w:rPr>
          <w:sz w:val="28"/>
          <w:szCs w:val="28"/>
          <w:lang w:val="uk-UA"/>
        </w:rPr>
        <w:t xml:space="preserve">становище </w:t>
      </w:r>
      <w:r w:rsidR="009727B1" w:rsidRPr="00623673">
        <w:rPr>
          <w:sz w:val="28"/>
          <w:szCs w:val="28"/>
        </w:rPr>
        <w:t>представниць «слабкої статі».</w:t>
      </w:r>
    </w:p>
    <w:p w:rsidR="009727B1" w:rsidRPr="002D6033" w:rsidRDefault="009727B1" w:rsidP="009727B1">
      <w:pPr>
        <w:spacing w:line="360" w:lineRule="auto"/>
        <w:ind w:firstLine="709"/>
        <w:jc w:val="both"/>
        <w:rPr>
          <w:sz w:val="28"/>
          <w:szCs w:val="28"/>
          <w:lang w:val="uk-UA"/>
        </w:rPr>
      </w:pPr>
      <w:r>
        <w:rPr>
          <w:sz w:val="28"/>
          <w:szCs w:val="28"/>
        </w:rPr>
        <w:t>Повага, з як</w:t>
      </w:r>
      <w:r>
        <w:rPr>
          <w:sz w:val="28"/>
          <w:szCs w:val="28"/>
          <w:lang w:val="uk-UA"/>
        </w:rPr>
        <w:t>ою</w:t>
      </w:r>
      <w:r>
        <w:rPr>
          <w:sz w:val="28"/>
          <w:szCs w:val="28"/>
        </w:rPr>
        <w:t xml:space="preserve"> до Мері Енн Еванс </w:t>
      </w:r>
      <w:r>
        <w:rPr>
          <w:sz w:val="28"/>
          <w:szCs w:val="28"/>
          <w:lang w:val="uk-UA"/>
        </w:rPr>
        <w:t>ставлять</w:t>
      </w:r>
      <w:r w:rsidRPr="002D6033">
        <w:rPr>
          <w:sz w:val="28"/>
          <w:szCs w:val="28"/>
        </w:rPr>
        <w:t>ся феміністки, пов'язане</w:t>
      </w:r>
      <w:r>
        <w:rPr>
          <w:sz w:val="28"/>
          <w:szCs w:val="28"/>
          <w:lang w:val="uk-UA"/>
        </w:rPr>
        <w:t xml:space="preserve"> </w:t>
      </w:r>
      <w:r w:rsidRPr="002D6033">
        <w:rPr>
          <w:sz w:val="28"/>
          <w:szCs w:val="28"/>
        </w:rPr>
        <w:t>перш</w:t>
      </w:r>
      <w:r>
        <w:rPr>
          <w:sz w:val="28"/>
          <w:szCs w:val="28"/>
        </w:rPr>
        <w:t xml:space="preserve"> за все з перипетіями особисто</w:t>
      </w:r>
      <w:r>
        <w:rPr>
          <w:sz w:val="28"/>
          <w:szCs w:val="28"/>
          <w:lang w:val="uk-UA"/>
        </w:rPr>
        <w:t>ї</w:t>
      </w:r>
      <w:r w:rsidRPr="002D6033">
        <w:rPr>
          <w:sz w:val="28"/>
          <w:szCs w:val="28"/>
        </w:rPr>
        <w:t xml:space="preserve"> долі романістки, </w:t>
      </w:r>
      <w:r>
        <w:rPr>
          <w:sz w:val="28"/>
          <w:szCs w:val="28"/>
          <w:lang w:val="uk-UA"/>
        </w:rPr>
        <w:t xml:space="preserve">яка </w:t>
      </w:r>
      <w:r w:rsidRPr="002D6033">
        <w:rPr>
          <w:sz w:val="28"/>
          <w:szCs w:val="28"/>
        </w:rPr>
        <w:t>відкрито кинула</w:t>
      </w:r>
      <w:r>
        <w:rPr>
          <w:sz w:val="28"/>
          <w:szCs w:val="28"/>
          <w:lang w:val="uk-UA"/>
        </w:rPr>
        <w:t xml:space="preserve"> </w:t>
      </w:r>
      <w:r>
        <w:rPr>
          <w:sz w:val="28"/>
          <w:szCs w:val="28"/>
        </w:rPr>
        <w:t>виклик пуританськ</w:t>
      </w:r>
      <w:r>
        <w:rPr>
          <w:sz w:val="28"/>
          <w:szCs w:val="28"/>
          <w:lang w:val="uk-UA"/>
        </w:rPr>
        <w:t>ій</w:t>
      </w:r>
      <w:r w:rsidRPr="002D6033">
        <w:rPr>
          <w:sz w:val="28"/>
          <w:szCs w:val="28"/>
        </w:rPr>
        <w:t xml:space="preserve"> моралі вікторіанської Англії і жила в цивільному</w:t>
      </w:r>
      <w:r>
        <w:rPr>
          <w:sz w:val="28"/>
          <w:szCs w:val="28"/>
          <w:lang w:val="uk-UA"/>
        </w:rPr>
        <w:t xml:space="preserve"> </w:t>
      </w:r>
      <w:r w:rsidRPr="002D6033">
        <w:rPr>
          <w:sz w:val="28"/>
          <w:szCs w:val="28"/>
        </w:rPr>
        <w:t xml:space="preserve">шлюбі з </w:t>
      </w:r>
      <w:r>
        <w:rPr>
          <w:sz w:val="28"/>
          <w:szCs w:val="28"/>
        </w:rPr>
        <w:t>філософом, психологом і естет</w:t>
      </w:r>
      <w:r>
        <w:rPr>
          <w:sz w:val="28"/>
          <w:szCs w:val="28"/>
          <w:lang w:val="uk-UA"/>
        </w:rPr>
        <w:t>иком</w:t>
      </w:r>
      <w:r w:rsidRPr="002D6033">
        <w:rPr>
          <w:sz w:val="28"/>
          <w:szCs w:val="28"/>
        </w:rPr>
        <w:t xml:space="preserve"> Джорджем Генрі Льюїсом, </w:t>
      </w:r>
      <w:r>
        <w:rPr>
          <w:sz w:val="28"/>
          <w:szCs w:val="28"/>
          <w:lang w:val="uk-UA"/>
        </w:rPr>
        <w:t xml:space="preserve">який </w:t>
      </w:r>
      <w:r w:rsidRPr="002D6033">
        <w:rPr>
          <w:sz w:val="28"/>
          <w:szCs w:val="28"/>
        </w:rPr>
        <w:t>вже</w:t>
      </w:r>
      <w:r>
        <w:rPr>
          <w:sz w:val="28"/>
          <w:szCs w:val="28"/>
          <w:lang w:val="uk-UA"/>
        </w:rPr>
        <w:t xml:space="preserve"> перебував у</w:t>
      </w:r>
      <w:r>
        <w:rPr>
          <w:sz w:val="28"/>
          <w:szCs w:val="28"/>
        </w:rPr>
        <w:t xml:space="preserve"> шлюбі і не ма</w:t>
      </w:r>
      <w:r>
        <w:rPr>
          <w:sz w:val="28"/>
          <w:szCs w:val="28"/>
          <w:lang w:val="uk-UA"/>
        </w:rPr>
        <w:t>в</w:t>
      </w:r>
      <w:r w:rsidRPr="002D6033">
        <w:rPr>
          <w:sz w:val="28"/>
          <w:szCs w:val="28"/>
        </w:rPr>
        <w:t xml:space="preserve"> п</w:t>
      </w:r>
      <w:r>
        <w:rPr>
          <w:sz w:val="28"/>
          <w:szCs w:val="28"/>
        </w:rPr>
        <w:t xml:space="preserve">рава, </w:t>
      </w:r>
      <w:r>
        <w:rPr>
          <w:sz w:val="28"/>
          <w:szCs w:val="28"/>
          <w:lang w:val="uk-UA"/>
        </w:rPr>
        <w:t xml:space="preserve">за </w:t>
      </w:r>
      <w:r>
        <w:rPr>
          <w:sz w:val="28"/>
          <w:szCs w:val="28"/>
        </w:rPr>
        <w:t>англійськи</w:t>
      </w:r>
      <w:r>
        <w:rPr>
          <w:sz w:val="28"/>
          <w:szCs w:val="28"/>
          <w:lang w:val="uk-UA"/>
        </w:rPr>
        <w:t xml:space="preserve">ми </w:t>
      </w:r>
      <w:r w:rsidRPr="002D6033">
        <w:rPr>
          <w:sz w:val="28"/>
          <w:szCs w:val="28"/>
        </w:rPr>
        <w:t>законами, його розірвати. В цьому плані</w:t>
      </w:r>
      <w:r>
        <w:rPr>
          <w:sz w:val="28"/>
          <w:szCs w:val="28"/>
        </w:rPr>
        <w:t xml:space="preserve"> творчість Еліот виявляється, </w:t>
      </w:r>
      <w:r>
        <w:rPr>
          <w:sz w:val="28"/>
          <w:szCs w:val="28"/>
          <w:lang w:val="uk-UA"/>
        </w:rPr>
        <w:t xml:space="preserve">на </w:t>
      </w:r>
      <w:r w:rsidRPr="002D6033">
        <w:rPr>
          <w:sz w:val="28"/>
          <w:szCs w:val="28"/>
        </w:rPr>
        <w:t>думку багатьох дослідникі</w:t>
      </w:r>
      <w:r>
        <w:rPr>
          <w:sz w:val="28"/>
          <w:szCs w:val="28"/>
        </w:rPr>
        <w:t>в, набагато більш консервативн</w:t>
      </w:r>
      <w:r>
        <w:rPr>
          <w:sz w:val="28"/>
          <w:szCs w:val="28"/>
          <w:lang w:val="uk-UA"/>
        </w:rPr>
        <w:t>ою</w:t>
      </w:r>
      <w:r w:rsidRPr="002D6033">
        <w:rPr>
          <w:sz w:val="28"/>
          <w:szCs w:val="28"/>
        </w:rPr>
        <w:t xml:space="preserve">, ніж її особиста історія: героїні її творів не </w:t>
      </w:r>
      <w:r>
        <w:rPr>
          <w:sz w:val="28"/>
          <w:szCs w:val="28"/>
          <w:lang w:val="uk-UA"/>
        </w:rPr>
        <w:t>уявляють</w:t>
      </w:r>
      <w:r w:rsidRPr="002D6033">
        <w:rPr>
          <w:sz w:val="28"/>
          <w:szCs w:val="28"/>
        </w:rPr>
        <w:t xml:space="preserve"> своє життя поза рамками моралі, тому реалізація їх</w:t>
      </w:r>
      <w:r>
        <w:rPr>
          <w:sz w:val="28"/>
          <w:szCs w:val="28"/>
          <w:lang w:val="uk-UA"/>
        </w:rPr>
        <w:t>ніх</w:t>
      </w:r>
      <w:r w:rsidRPr="002D6033">
        <w:rPr>
          <w:sz w:val="28"/>
          <w:szCs w:val="28"/>
        </w:rPr>
        <w:t xml:space="preserve"> кращих якостей завжди пов'язана з успішним шлюбом.</w:t>
      </w:r>
    </w:p>
    <w:p w:rsidR="009727B1" w:rsidRPr="002A2877" w:rsidRDefault="009727B1" w:rsidP="009727B1">
      <w:pPr>
        <w:spacing w:line="360" w:lineRule="auto"/>
        <w:ind w:firstLine="709"/>
        <w:jc w:val="both"/>
        <w:rPr>
          <w:sz w:val="28"/>
          <w:szCs w:val="28"/>
          <w:lang w:val="uk-UA"/>
        </w:rPr>
      </w:pPr>
      <w:r>
        <w:rPr>
          <w:noProof/>
          <w:lang w:val="uk-UA" w:eastAsia="uk-UA"/>
        </w:rPr>
        <w:drawing>
          <wp:anchor distT="0" distB="0" distL="114300" distR="114300" simplePos="0" relativeHeight="251724800" behindDoc="1" locked="0" layoutInCell="1" allowOverlap="1">
            <wp:simplePos x="0" y="0"/>
            <wp:positionH relativeFrom="column">
              <wp:posOffset>4051300</wp:posOffset>
            </wp:positionH>
            <wp:positionV relativeFrom="paragraph">
              <wp:posOffset>73025</wp:posOffset>
            </wp:positionV>
            <wp:extent cx="1905000" cy="2762250"/>
            <wp:effectExtent l="57150" t="38100" r="38100" b="19050"/>
            <wp:wrapTight wrapText="bothSides">
              <wp:wrapPolygon edited="0">
                <wp:start x="-648" y="-298"/>
                <wp:lineTo x="-648" y="21749"/>
                <wp:lineTo x="22032" y="21749"/>
                <wp:lineTo x="22032" y="-298"/>
                <wp:lineTo x="-648" y="-298"/>
              </wp:wrapPolygon>
            </wp:wrapTight>
            <wp:docPr id="46" name="Рисунок 46" descr="ÐÐ°ÑÑÐ¸Ð½ÐºÐ¸ Ð¿Ð¾ Ð·Ð°Ð¿ÑÐ¾ÑÑ Ð´Ð¾ÑÐ¾ÑÐµÑ Ð±ÑÑ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ÐÐ°ÑÑÐ¸Ð½ÐºÐ¸ Ð¿Ð¾ Ð·Ð°Ð¿ÑÐ¾ÑÑ Ð´Ð¾ÑÐ¾ÑÐµÑ Ð±ÑÑÐº"/>
                    <pic:cNvPicPr>
                      <a:picLocks noChangeAspect="1" noChangeArrowheads="1"/>
                    </pic:cNvPicPr>
                  </pic:nvPicPr>
                  <pic:blipFill>
                    <a:blip r:embed="rId46" r:link="rId47" cstate="print"/>
                    <a:srcRect/>
                    <a:stretch>
                      <a:fillRect/>
                    </a:stretch>
                  </pic:blipFill>
                  <pic:spPr bwMode="auto">
                    <a:xfrm>
                      <a:off x="0" y="0"/>
                      <a:ext cx="1905000" cy="2762250"/>
                    </a:xfrm>
                    <a:prstGeom prst="rect">
                      <a:avLst/>
                    </a:prstGeom>
                    <a:noFill/>
                    <a:ln w="38100" cmpd="dbl">
                      <a:solidFill>
                        <a:srgbClr val="000000"/>
                      </a:solidFill>
                      <a:miter lim="800000"/>
                      <a:headEnd/>
                      <a:tailEnd/>
                    </a:ln>
                  </pic:spPr>
                </pic:pic>
              </a:graphicData>
            </a:graphic>
          </wp:anchor>
        </w:drawing>
      </w:r>
      <w:r>
        <w:rPr>
          <w:sz w:val="28"/>
          <w:szCs w:val="28"/>
          <w:lang w:val="uk-UA"/>
        </w:rPr>
        <w:t xml:space="preserve">Тому невипадково </w:t>
      </w:r>
      <w:r w:rsidRPr="00A05C3B">
        <w:rPr>
          <w:sz w:val="28"/>
          <w:szCs w:val="28"/>
          <w:lang w:val="uk-UA"/>
        </w:rPr>
        <w:t>героїні Еліот стикаються з ситуацією, коли відбувається зіткнення між їх</w:t>
      </w:r>
      <w:r>
        <w:rPr>
          <w:sz w:val="28"/>
          <w:szCs w:val="28"/>
          <w:lang w:val="uk-UA"/>
        </w:rPr>
        <w:t>ньою</w:t>
      </w:r>
      <w:r w:rsidRPr="00A05C3B">
        <w:rPr>
          <w:sz w:val="28"/>
          <w:szCs w:val="28"/>
          <w:lang w:val="uk-UA"/>
        </w:rPr>
        <w:t xml:space="preserve"> в</w:t>
      </w:r>
      <w:r>
        <w:rPr>
          <w:sz w:val="28"/>
          <w:szCs w:val="28"/>
          <w:lang w:val="uk-UA"/>
        </w:rPr>
        <w:t xml:space="preserve">нутрішньою силою і інтелектом та </w:t>
      </w:r>
      <w:r w:rsidRPr="00A05C3B">
        <w:rPr>
          <w:sz w:val="28"/>
          <w:szCs w:val="28"/>
          <w:lang w:val="uk-UA"/>
        </w:rPr>
        <w:t>обмеженістю суспільства</w:t>
      </w:r>
      <w:r>
        <w:rPr>
          <w:sz w:val="28"/>
          <w:szCs w:val="28"/>
          <w:lang w:val="uk-UA"/>
        </w:rPr>
        <w:t>, яке не здатне</w:t>
      </w:r>
      <w:r w:rsidRPr="00A05C3B">
        <w:rPr>
          <w:sz w:val="28"/>
          <w:szCs w:val="28"/>
          <w:lang w:val="uk-UA"/>
        </w:rPr>
        <w:t xml:space="preserve"> знайти  талантам </w:t>
      </w:r>
      <w:r>
        <w:rPr>
          <w:sz w:val="28"/>
          <w:szCs w:val="28"/>
          <w:lang w:val="uk-UA"/>
        </w:rPr>
        <w:t xml:space="preserve">жінок </w:t>
      </w:r>
      <w:r w:rsidRPr="00A05C3B">
        <w:rPr>
          <w:sz w:val="28"/>
          <w:szCs w:val="28"/>
          <w:lang w:val="uk-UA"/>
        </w:rPr>
        <w:t xml:space="preserve">гідне застосування. </w:t>
      </w:r>
      <w:r w:rsidRPr="00A05C3B">
        <w:rPr>
          <w:sz w:val="28"/>
          <w:szCs w:val="28"/>
        </w:rPr>
        <w:t>Найяскрав</w:t>
      </w:r>
      <w:r>
        <w:rPr>
          <w:sz w:val="28"/>
          <w:szCs w:val="28"/>
          <w:lang w:val="uk-UA"/>
        </w:rPr>
        <w:t>іше</w:t>
      </w:r>
      <w:r w:rsidRPr="00A05C3B">
        <w:rPr>
          <w:sz w:val="28"/>
          <w:szCs w:val="28"/>
        </w:rPr>
        <w:t xml:space="preserve"> цей конфлікт проявляється в о</w:t>
      </w:r>
      <w:r>
        <w:rPr>
          <w:sz w:val="28"/>
          <w:szCs w:val="28"/>
        </w:rPr>
        <w:t xml:space="preserve">бразі роману «Мідлмарч» </w:t>
      </w:r>
      <w:r>
        <w:rPr>
          <w:sz w:val="28"/>
          <w:szCs w:val="28"/>
          <w:lang w:val="uk-UA"/>
        </w:rPr>
        <w:t>–</w:t>
      </w:r>
      <w:r w:rsidRPr="00623673">
        <w:rPr>
          <w:i/>
          <w:sz w:val="28"/>
          <w:szCs w:val="28"/>
          <w:lang w:val="uk-UA"/>
        </w:rPr>
        <w:t xml:space="preserve"> </w:t>
      </w:r>
      <w:r w:rsidRPr="00B57D7B">
        <w:rPr>
          <w:sz w:val="28"/>
          <w:szCs w:val="28"/>
        </w:rPr>
        <w:t>Дорот</w:t>
      </w:r>
      <w:r w:rsidRPr="00B57D7B">
        <w:rPr>
          <w:sz w:val="28"/>
          <w:szCs w:val="28"/>
          <w:lang w:val="uk-UA"/>
        </w:rPr>
        <w:t>єї</w:t>
      </w:r>
      <w:r w:rsidRPr="00B57D7B">
        <w:rPr>
          <w:sz w:val="28"/>
          <w:szCs w:val="28"/>
        </w:rPr>
        <w:t xml:space="preserve"> Брук.</w:t>
      </w:r>
      <w:r>
        <w:rPr>
          <w:sz w:val="28"/>
          <w:szCs w:val="28"/>
          <w:lang w:val="uk-UA"/>
        </w:rPr>
        <w:t xml:space="preserve"> </w:t>
      </w:r>
      <w:r w:rsidRPr="002A2877">
        <w:rPr>
          <w:sz w:val="28"/>
          <w:szCs w:val="28"/>
          <w:lang w:val="uk-UA"/>
        </w:rPr>
        <w:t xml:space="preserve">Доротея, </w:t>
      </w:r>
      <w:r w:rsidRPr="002A2877">
        <w:rPr>
          <w:i/>
          <w:sz w:val="28"/>
          <w:szCs w:val="28"/>
          <w:lang w:val="uk-UA"/>
        </w:rPr>
        <w:t>«зайнята долями роду людського, які вона бачила в осяянні християнської віри ... »</w:t>
      </w:r>
      <w:r>
        <w:rPr>
          <w:sz w:val="28"/>
          <w:szCs w:val="28"/>
          <w:lang w:val="uk-UA"/>
        </w:rPr>
        <w:t xml:space="preserve"> –</w:t>
      </w:r>
      <w:r w:rsidRPr="002A2877">
        <w:rPr>
          <w:sz w:val="28"/>
          <w:szCs w:val="28"/>
          <w:lang w:val="uk-UA"/>
        </w:rPr>
        <w:t xml:space="preserve"> це ще один приклад</w:t>
      </w:r>
      <w:r>
        <w:rPr>
          <w:sz w:val="28"/>
          <w:szCs w:val="28"/>
          <w:lang w:val="uk-UA"/>
        </w:rPr>
        <w:t xml:space="preserve"> високо освіченої</w:t>
      </w:r>
      <w:r w:rsidRPr="002A2877">
        <w:rPr>
          <w:sz w:val="28"/>
          <w:szCs w:val="28"/>
          <w:lang w:val="uk-UA"/>
        </w:rPr>
        <w:t xml:space="preserve"> і незалежно мислячої героїні.</w:t>
      </w:r>
    </w:p>
    <w:p w:rsidR="00604AA5" w:rsidRPr="002A2877" w:rsidRDefault="009727B1" w:rsidP="00604AA5">
      <w:pPr>
        <w:spacing w:line="360" w:lineRule="auto"/>
        <w:ind w:firstLine="709"/>
        <w:jc w:val="both"/>
        <w:rPr>
          <w:i/>
          <w:sz w:val="28"/>
          <w:szCs w:val="28"/>
          <w:lang w:val="uk-UA"/>
        </w:rPr>
      </w:pPr>
      <w:r w:rsidRPr="002A2877">
        <w:rPr>
          <w:sz w:val="28"/>
          <w:szCs w:val="28"/>
          <w:lang w:val="uk-UA"/>
        </w:rPr>
        <w:t>На тлі «пустеньк</w:t>
      </w:r>
      <w:r>
        <w:rPr>
          <w:sz w:val="28"/>
          <w:szCs w:val="28"/>
          <w:lang w:val="uk-UA"/>
        </w:rPr>
        <w:t>ої</w:t>
      </w:r>
      <w:r w:rsidRPr="002A2877">
        <w:rPr>
          <w:sz w:val="28"/>
          <w:szCs w:val="28"/>
          <w:lang w:val="uk-UA"/>
        </w:rPr>
        <w:t xml:space="preserve"> міщанки Розамонд Вінсі» Доротея постає перед читачами як героїня, яка викликає повагу своєю щирістю і зосередженістю на справжньому самовдосконаленні. </w:t>
      </w:r>
      <w:r w:rsidRPr="002A2877">
        <w:rPr>
          <w:sz w:val="28"/>
          <w:szCs w:val="28"/>
        </w:rPr>
        <w:t xml:space="preserve">Перед заміжжям Доротея задається питаннями про своє призначення: </w:t>
      </w:r>
      <w:r w:rsidRPr="002A2877">
        <w:rPr>
          <w:i/>
          <w:sz w:val="28"/>
          <w:szCs w:val="28"/>
        </w:rPr>
        <w:t xml:space="preserve">«Її так давно гнітило відчуття </w:t>
      </w:r>
      <w:r w:rsidRPr="002A2877">
        <w:rPr>
          <w:i/>
          <w:sz w:val="28"/>
          <w:szCs w:val="28"/>
        </w:rPr>
        <w:lastRenderedPageBreak/>
        <w:t>невизначеності, в якому, немов у густому літньому тумані, втрачалося її завзяте бажання знайти для свого життя найкраще застосування. Що вона може зробити? Чим їй слід зайнятися?</w:t>
      </w:r>
      <w:r w:rsidRPr="002A2877">
        <w:rPr>
          <w:i/>
          <w:sz w:val="28"/>
          <w:szCs w:val="28"/>
          <w:lang w:val="uk-UA"/>
        </w:rPr>
        <w:t xml:space="preserve"> Хоча вона ще тільки переступила</w:t>
      </w:r>
      <w:r w:rsidR="00604AA5" w:rsidRPr="00604AA5">
        <w:rPr>
          <w:i/>
          <w:sz w:val="28"/>
          <w:szCs w:val="28"/>
          <w:lang w:val="uk-UA"/>
        </w:rPr>
        <w:t xml:space="preserve"> </w:t>
      </w:r>
      <w:r w:rsidR="00604AA5" w:rsidRPr="002A2877">
        <w:rPr>
          <w:i/>
          <w:sz w:val="28"/>
          <w:szCs w:val="28"/>
          <w:lang w:val="uk-UA"/>
        </w:rPr>
        <w:t xml:space="preserve">поріг юності, але її живу совість і духовну спрагу не задовольняли призначені для дівчат настанови, які можна уподібнити </w:t>
      </w:r>
      <w:r w:rsidR="00604AA5">
        <w:rPr>
          <w:i/>
          <w:sz w:val="28"/>
          <w:szCs w:val="28"/>
          <w:lang w:val="uk-UA"/>
        </w:rPr>
        <w:t>до писклявих</w:t>
      </w:r>
      <w:r w:rsidR="00604AA5" w:rsidRPr="002A2877">
        <w:rPr>
          <w:i/>
          <w:sz w:val="28"/>
          <w:szCs w:val="28"/>
          <w:lang w:val="uk-UA"/>
        </w:rPr>
        <w:t xml:space="preserve"> міркуван</w:t>
      </w:r>
      <w:r w:rsidR="00604AA5">
        <w:rPr>
          <w:i/>
          <w:sz w:val="28"/>
          <w:szCs w:val="28"/>
          <w:lang w:val="uk-UA"/>
        </w:rPr>
        <w:t>ь</w:t>
      </w:r>
      <w:r w:rsidR="00604AA5" w:rsidRPr="002A2877">
        <w:rPr>
          <w:i/>
          <w:sz w:val="28"/>
          <w:szCs w:val="28"/>
          <w:lang w:val="uk-UA"/>
        </w:rPr>
        <w:t xml:space="preserve"> балакучої миші». </w:t>
      </w:r>
    </w:p>
    <w:p w:rsidR="00604AA5" w:rsidRPr="002A2877" w:rsidRDefault="00604AA5" w:rsidP="00604AA5">
      <w:pPr>
        <w:spacing w:line="360" w:lineRule="auto"/>
        <w:ind w:firstLine="709"/>
        <w:jc w:val="both"/>
        <w:rPr>
          <w:i/>
          <w:sz w:val="28"/>
          <w:szCs w:val="28"/>
          <w:lang w:val="uk-UA"/>
        </w:rPr>
      </w:pPr>
      <w:r>
        <w:rPr>
          <w:noProof/>
          <w:lang w:val="uk-UA" w:eastAsia="uk-UA"/>
        </w:rPr>
        <w:drawing>
          <wp:anchor distT="0" distB="0" distL="114300" distR="114300" simplePos="0" relativeHeight="251726848" behindDoc="1" locked="0" layoutInCell="1" allowOverlap="1">
            <wp:simplePos x="0" y="0"/>
            <wp:positionH relativeFrom="column">
              <wp:posOffset>69850</wp:posOffset>
            </wp:positionH>
            <wp:positionV relativeFrom="paragraph">
              <wp:posOffset>453390</wp:posOffset>
            </wp:positionV>
            <wp:extent cx="1878330" cy="2971800"/>
            <wp:effectExtent l="57150" t="38100" r="45720" b="19050"/>
            <wp:wrapTight wrapText="bothSides">
              <wp:wrapPolygon edited="0">
                <wp:start x="-657" y="-277"/>
                <wp:lineTo x="-657" y="21738"/>
                <wp:lineTo x="22126" y="21738"/>
                <wp:lineTo x="22126" y="-277"/>
                <wp:lineTo x="-657" y="-277"/>
              </wp:wrapPolygon>
            </wp:wrapTight>
            <wp:docPr id="47" name="Рисунок 4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ÐÐ¾ÑÐ¾Ð¶ÐµÐµ Ð¸Ð·Ð¾Ð±ÑÐ°Ð¶ÐµÐ½Ð¸Ðµ"/>
                    <pic:cNvPicPr>
                      <a:picLocks noChangeAspect="1" noChangeArrowheads="1"/>
                    </pic:cNvPicPr>
                  </pic:nvPicPr>
                  <pic:blipFill>
                    <a:blip r:embed="rId48" r:link="rId49" cstate="print"/>
                    <a:srcRect/>
                    <a:stretch>
                      <a:fillRect/>
                    </a:stretch>
                  </pic:blipFill>
                  <pic:spPr bwMode="auto">
                    <a:xfrm>
                      <a:off x="0" y="0"/>
                      <a:ext cx="1878330" cy="2971800"/>
                    </a:xfrm>
                    <a:prstGeom prst="rect">
                      <a:avLst/>
                    </a:prstGeom>
                    <a:noFill/>
                    <a:ln w="38100" cmpd="dbl">
                      <a:solidFill>
                        <a:srgbClr val="000000"/>
                      </a:solidFill>
                      <a:miter lim="800000"/>
                      <a:headEnd/>
                      <a:tailEnd/>
                    </a:ln>
                  </pic:spPr>
                </pic:pic>
              </a:graphicData>
            </a:graphic>
          </wp:anchor>
        </w:drawing>
      </w:r>
      <w:r w:rsidRPr="002A2877">
        <w:rPr>
          <w:sz w:val="28"/>
          <w:szCs w:val="28"/>
          <w:lang w:val="uk-UA"/>
        </w:rPr>
        <w:t>Автор роману розмірковує про проя</w:t>
      </w:r>
      <w:r>
        <w:rPr>
          <w:sz w:val="28"/>
          <w:szCs w:val="28"/>
          <w:lang w:val="uk-UA"/>
        </w:rPr>
        <w:t xml:space="preserve">ви у вчинках Доротеї </w:t>
      </w:r>
      <w:r w:rsidRPr="002A2877">
        <w:rPr>
          <w:i/>
          <w:sz w:val="28"/>
          <w:szCs w:val="28"/>
          <w:lang w:val="uk-UA"/>
        </w:rPr>
        <w:t>«натури, яка захоплюється, яка є умоглядною і логічною»</w:t>
      </w:r>
      <w:r w:rsidRPr="002A2877">
        <w:rPr>
          <w:sz w:val="28"/>
          <w:szCs w:val="28"/>
          <w:lang w:val="uk-UA"/>
        </w:rPr>
        <w:t xml:space="preserve"> і пояснює її рішення вийти за</w:t>
      </w:r>
      <w:r>
        <w:rPr>
          <w:sz w:val="28"/>
          <w:szCs w:val="28"/>
          <w:lang w:val="uk-UA"/>
        </w:rPr>
        <w:t xml:space="preserve">між за містера Кейсобона, людину, яка є старшою за неї, тим, що </w:t>
      </w:r>
      <w:r w:rsidRPr="002A2877">
        <w:rPr>
          <w:i/>
          <w:sz w:val="28"/>
          <w:szCs w:val="28"/>
          <w:lang w:val="uk-UA"/>
        </w:rPr>
        <w:t>«шлюб манив її як порятунок від ярма дівочого невігластва, як вільне і добровільне підпорядкування мудрому провіднику, який поведе її найвеличнішим і</w:t>
      </w:r>
      <w:r>
        <w:rPr>
          <w:i/>
          <w:sz w:val="28"/>
          <w:szCs w:val="28"/>
          <w:lang w:val="uk-UA"/>
        </w:rPr>
        <w:t>з шляхів</w:t>
      </w:r>
      <w:r w:rsidRPr="002A2877">
        <w:rPr>
          <w:i/>
          <w:sz w:val="28"/>
          <w:szCs w:val="28"/>
          <w:lang w:val="uk-UA"/>
        </w:rPr>
        <w:t>»</w:t>
      </w:r>
    </w:p>
    <w:p w:rsidR="00604AA5" w:rsidRDefault="00604AA5" w:rsidP="00604AA5">
      <w:pPr>
        <w:spacing w:line="360" w:lineRule="auto"/>
        <w:ind w:firstLine="709"/>
        <w:jc w:val="both"/>
        <w:rPr>
          <w:sz w:val="28"/>
          <w:szCs w:val="28"/>
          <w:lang w:val="uk-UA"/>
        </w:rPr>
      </w:pPr>
      <w:r w:rsidRPr="006E02FD">
        <w:rPr>
          <w:sz w:val="28"/>
          <w:szCs w:val="28"/>
        </w:rPr>
        <w:t xml:space="preserve">Звичайно, в цих роздумах героїні відчувається юність і наївність, проте в той же час Доротея, зважившись на шлюб з Кейсобоном, демонструє вірність своїм принципам. Цей шлюб виявляється невдалим, і Доротея стикається з ще однією ситуацією нелегкого вибору, перед яким ставить її Еліот: вибрати любов і вийти заміж за незабезпеченого Уілла Ладислава або зберегти спадщину покійного чоловіка. Доротея вибирає любов і тим самим знову </w:t>
      </w:r>
      <w:r>
        <w:rPr>
          <w:sz w:val="28"/>
          <w:szCs w:val="28"/>
          <w:lang w:val="uk-UA"/>
        </w:rPr>
        <w:t>вчиняє</w:t>
      </w:r>
      <w:r w:rsidRPr="006E02FD">
        <w:rPr>
          <w:sz w:val="28"/>
          <w:szCs w:val="28"/>
        </w:rPr>
        <w:t xml:space="preserve"> всупереч очікуванням суспільства. При цьому цікаво, що якщо Доротея, будучи вірною своїм почуттям і при</w:t>
      </w:r>
      <w:r>
        <w:rPr>
          <w:sz w:val="28"/>
          <w:szCs w:val="28"/>
        </w:rPr>
        <w:t xml:space="preserve">нципам, знаходить себе </w:t>
      </w:r>
      <w:r>
        <w:rPr>
          <w:sz w:val="28"/>
          <w:szCs w:val="28"/>
          <w:lang w:val="uk-UA"/>
        </w:rPr>
        <w:t>у</w:t>
      </w:r>
      <w:r>
        <w:rPr>
          <w:sz w:val="28"/>
          <w:szCs w:val="28"/>
        </w:rPr>
        <w:t xml:space="preserve"> щаслив</w:t>
      </w:r>
      <w:r>
        <w:rPr>
          <w:sz w:val="28"/>
          <w:szCs w:val="28"/>
          <w:lang w:val="uk-UA"/>
        </w:rPr>
        <w:t>ому</w:t>
      </w:r>
      <w:r>
        <w:rPr>
          <w:sz w:val="28"/>
          <w:szCs w:val="28"/>
        </w:rPr>
        <w:t xml:space="preserve"> заміжж</w:t>
      </w:r>
      <w:r>
        <w:rPr>
          <w:sz w:val="28"/>
          <w:szCs w:val="28"/>
          <w:lang w:val="uk-UA"/>
        </w:rPr>
        <w:t>і</w:t>
      </w:r>
      <w:r w:rsidRPr="006E02FD">
        <w:rPr>
          <w:sz w:val="28"/>
          <w:szCs w:val="28"/>
        </w:rPr>
        <w:t>, то Розамонд Вінсі «карається» автором роману за свою обмеженість нещасливим шлюбом.</w:t>
      </w:r>
    </w:p>
    <w:p w:rsidR="00604AA5" w:rsidRPr="003139D4" w:rsidRDefault="00604AA5" w:rsidP="00604AA5">
      <w:pPr>
        <w:spacing w:line="360" w:lineRule="auto"/>
        <w:ind w:firstLine="709"/>
        <w:jc w:val="both"/>
        <w:rPr>
          <w:sz w:val="28"/>
          <w:szCs w:val="28"/>
          <w:lang w:val="uk-UA"/>
        </w:rPr>
      </w:pPr>
      <w:r>
        <w:rPr>
          <w:sz w:val="28"/>
          <w:szCs w:val="28"/>
          <w:lang w:val="uk-UA"/>
        </w:rPr>
        <w:t>В той же час доля Доротеї не здається повністю безхмарною</w:t>
      </w:r>
      <w:r w:rsidRPr="003139D4">
        <w:rPr>
          <w:sz w:val="28"/>
          <w:szCs w:val="28"/>
          <w:lang w:val="uk-UA"/>
        </w:rPr>
        <w:t>; у всякому разі, Еліот змушує читача</w:t>
      </w:r>
      <w:r>
        <w:rPr>
          <w:sz w:val="28"/>
          <w:szCs w:val="28"/>
          <w:lang w:val="uk-UA"/>
        </w:rPr>
        <w:t xml:space="preserve"> замислитися над тим, що заміжнє життя її героїні </w:t>
      </w:r>
      <w:r w:rsidRPr="003139D4">
        <w:rPr>
          <w:i/>
          <w:sz w:val="28"/>
          <w:szCs w:val="28"/>
          <w:lang w:val="uk-UA"/>
        </w:rPr>
        <w:t>«протікало в постійних благодійних клопотах, які прийшли до неї самі, без тривожних пошуків і сумнівів».</w:t>
      </w:r>
      <w:r w:rsidRPr="003139D4">
        <w:rPr>
          <w:sz w:val="28"/>
          <w:szCs w:val="28"/>
          <w:lang w:val="uk-UA"/>
        </w:rPr>
        <w:t xml:space="preserve"> Автор твору пише про Дороте</w:t>
      </w:r>
      <w:r>
        <w:rPr>
          <w:sz w:val="28"/>
          <w:szCs w:val="28"/>
          <w:lang w:val="uk-UA"/>
        </w:rPr>
        <w:t>ю</w:t>
      </w:r>
      <w:r w:rsidRPr="003139D4">
        <w:rPr>
          <w:sz w:val="28"/>
          <w:szCs w:val="28"/>
          <w:lang w:val="uk-UA"/>
        </w:rPr>
        <w:t xml:space="preserve"> в фіналі роману: </w:t>
      </w:r>
      <w:r w:rsidRPr="003139D4">
        <w:rPr>
          <w:i/>
          <w:sz w:val="28"/>
          <w:szCs w:val="28"/>
          <w:lang w:val="uk-UA"/>
        </w:rPr>
        <w:t xml:space="preserve">«Багато з тих, хто знав її, жалкували, що настільки виняткова </w:t>
      </w:r>
      <w:r w:rsidRPr="003139D4">
        <w:rPr>
          <w:i/>
          <w:sz w:val="28"/>
          <w:szCs w:val="28"/>
          <w:lang w:val="uk-UA"/>
        </w:rPr>
        <w:lastRenderedPageBreak/>
        <w:t xml:space="preserve">особистість цілком підпорядкувала себе життю іншої людини і відома небагатьом </w:t>
      </w:r>
      <w:r>
        <w:rPr>
          <w:sz w:val="28"/>
          <w:szCs w:val="28"/>
          <w:lang w:val="uk-UA"/>
        </w:rPr>
        <w:t>–</w:t>
      </w:r>
      <w:r w:rsidRPr="003139D4">
        <w:rPr>
          <w:i/>
          <w:sz w:val="28"/>
          <w:szCs w:val="28"/>
          <w:lang w:val="uk-UA"/>
        </w:rPr>
        <w:t xml:space="preserve"> просто як дружина і мати»</w:t>
      </w:r>
    </w:p>
    <w:p w:rsidR="000040E1" w:rsidRPr="003139D4" w:rsidRDefault="0073101E" w:rsidP="000040E1">
      <w:pPr>
        <w:spacing w:line="360" w:lineRule="auto"/>
        <w:ind w:firstLine="709"/>
        <w:jc w:val="both"/>
        <w:rPr>
          <w:sz w:val="28"/>
          <w:szCs w:val="28"/>
        </w:rPr>
      </w:pPr>
      <w:r w:rsidRPr="0073101E">
        <w:rPr>
          <w:noProof/>
          <w:sz w:val="28"/>
          <w:szCs w:val="28"/>
        </w:rPr>
        <w:pict>
          <v:rect id="_x0000_s1073" style="position:absolute;left:0;text-align:left;margin-left:319pt;margin-top:250.5pt;width:145.5pt;height:63pt;z-index:-251586560" wrapcoords="-105 0 -105 21000 21600 21000 21600 0 -105 0" stroked="f">
            <v:textbox style="mso-next-textbox:#_x0000_s1073">
              <w:txbxContent>
                <w:p w:rsidR="006F599C" w:rsidRDefault="006F599C" w:rsidP="000040E1">
                  <w:pPr>
                    <w:jc w:val="center"/>
                    <w:rPr>
                      <w:i/>
                      <w:lang w:val="uk-UA"/>
                    </w:rPr>
                  </w:pPr>
                  <w:r>
                    <w:rPr>
                      <w:i/>
                      <w:lang w:val="uk-UA"/>
                    </w:rPr>
                    <w:t>«Вітер змін» - екранізація роману Джордж Еліот</w:t>
                  </w:r>
                </w:p>
                <w:p w:rsidR="006F599C" w:rsidRPr="008771AD" w:rsidRDefault="006F599C" w:rsidP="000040E1">
                  <w:pPr>
                    <w:jc w:val="center"/>
                    <w:rPr>
                      <w:i/>
                      <w:lang w:val="uk-UA"/>
                    </w:rPr>
                  </w:pPr>
                  <w:r>
                    <w:rPr>
                      <w:i/>
                      <w:lang w:val="uk-UA"/>
                    </w:rPr>
                    <w:t>«Мідлмарч»</w:t>
                  </w:r>
                </w:p>
              </w:txbxContent>
            </v:textbox>
            <w10:wrap type="square"/>
          </v:rect>
        </w:pict>
      </w:r>
      <w:r w:rsidR="000040E1">
        <w:rPr>
          <w:noProof/>
          <w:lang w:val="uk-UA" w:eastAsia="uk-UA"/>
        </w:rPr>
        <w:drawing>
          <wp:anchor distT="0" distB="0" distL="114300" distR="114300" simplePos="0" relativeHeight="251728896" behindDoc="1" locked="0" layoutInCell="1" allowOverlap="1">
            <wp:simplePos x="0" y="0"/>
            <wp:positionH relativeFrom="column">
              <wp:posOffset>3981450</wp:posOffset>
            </wp:positionH>
            <wp:positionV relativeFrom="paragraph">
              <wp:posOffset>438150</wp:posOffset>
            </wp:positionV>
            <wp:extent cx="1943735" cy="2628900"/>
            <wp:effectExtent l="57150" t="38100" r="37465" b="19050"/>
            <wp:wrapTight wrapText="bothSides">
              <wp:wrapPolygon edited="0">
                <wp:start x="-635" y="-313"/>
                <wp:lineTo x="-635" y="21757"/>
                <wp:lineTo x="22016" y="21757"/>
                <wp:lineTo x="22016" y="-313"/>
                <wp:lineTo x="-635" y="-313"/>
              </wp:wrapPolygon>
            </wp:wrapTight>
            <wp:docPr id="48" name="Рисунок 48" descr="http://lady.webnice.ru/img/2013/02/img20130206121911_5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lady.webnice.ru/img/2013/02/img20130206121911_5799.jpg"/>
                    <pic:cNvPicPr>
                      <a:picLocks noChangeAspect="1" noChangeArrowheads="1"/>
                    </pic:cNvPicPr>
                  </pic:nvPicPr>
                  <pic:blipFill>
                    <a:blip r:embed="rId50" r:link="rId51" cstate="print"/>
                    <a:srcRect/>
                    <a:stretch>
                      <a:fillRect/>
                    </a:stretch>
                  </pic:blipFill>
                  <pic:spPr bwMode="auto">
                    <a:xfrm>
                      <a:off x="0" y="0"/>
                      <a:ext cx="1943735" cy="2628900"/>
                    </a:xfrm>
                    <a:prstGeom prst="rect">
                      <a:avLst/>
                    </a:prstGeom>
                    <a:noFill/>
                    <a:ln w="38100" cmpd="dbl">
                      <a:solidFill>
                        <a:srgbClr val="000000"/>
                      </a:solidFill>
                      <a:miter lim="800000"/>
                      <a:headEnd/>
                      <a:tailEnd/>
                    </a:ln>
                  </pic:spPr>
                </pic:pic>
              </a:graphicData>
            </a:graphic>
          </wp:anchor>
        </w:drawing>
      </w:r>
      <w:r w:rsidR="000040E1" w:rsidRPr="003139D4">
        <w:rPr>
          <w:sz w:val="28"/>
          <w:szCs w:val="28"/>
        </w:rPr>
        <w:t xml:space="preserve">Саме така доля, </w:t>
      </w:r>
      <w:r w:rsidR="000040E1">
        <w:rPr>
          <w:sz w:val="28"/>
          <w:szCs w:val="28"/>
        </w:rPr>
        <w:t>запропонована романісткою одні</w:t>
      </w:r>
      <w:r w:rsidR="000040E1">
        <w:rPr>
          <w:sz w:val="28"/>
          <w:szCs w:val="28"/>
          <w:lang w:val="uk-UA"/>
        </w:rPr>
        <w:t>й</w:t>
      </w:r>
      <w:r w:rsidR="000040E1" w:rsidRPr="003139D4">
        <w:rPr>
          <w:sz w:val="28"/>
          <w:szCs w:val="28"/>
        </w:rPr>
        <w:t xml:space="preserve"> зі своїх найяскрав</w:t>
      </w:r>
      <w:r w:rsidR="000040E1">
        <w:rPr>
          <w:sz w:val="28"/>
          <w:szCs w:val="28"/>
          <w:lang w:val="uk-UA"/>
        </w:rPr>
        <w:t>іших</w:t>
      </w:r>
      <w:r w:rsidR="000040E1" w:rsidRPr="003139D4">
        <w:rPr>
          <w:sz w:val="28"/>
          <w:szCs w:val="28"/>
        </w:rPr>
        <w:t xml:space="preserve"> героїнь, стала предметом </w:t>
      </w:r>
      <w:r w:rsidR="000040E1">
        <w:rPr>
          <w:sz w:val="28"/>
          <w:szCs w:val="28"/>
          <w:lang w:val="uk-UA"/>
        </w:rPr>
        <w:t>дискусії</w:t>
      </w:r>
      <w:r w:rsidR="000040E1" w:rsidRPr="003139D4">
        <w:rPr>
          <w:sz w:val="28"/>
          <w:szCs w:val="28"/>
        </w:rPr>
        <w:t xml:space="preserve"> щодо фемінізму Еліот. Багато </w:t>
      </w:r>
      <w:r w:rsidR="000040E1">
        <w:rPr>
          <w:sz w:val="28"/>
          <w:szCs w:val="28"/>
        </w:rPr>
        <w:t>активіст</w:t>
      </w:r>
      <w:r w:rsidR="000040E1">
        <w:rPr>
          <w:sz w:val="28"/>
          <w:szCs w:val="28"/>
          <w:lang w:val="uk-UA"/>
        </w:rPr>
        <w:t>ок</w:t>
      </w:r>
      <w:r w:rsidR="000040E1">
        <w:rPr>
          <w:sz w:val="28"/>
          <w:szCs w:val="28"/>
        </w:rPr>
        <w:t xml:space="preserve"> і теоретик</w:t>
      </w:r>
      <w:r w:rsidR="000040E1">
        <w:rPr>
          <w:sz w:val="28"/>
          <w:szCs w:val="28"/>
          <w:lang w:val="uk-UA"/>
        </w:rPr>
        <w:t>ів</w:t>
      </w:r>
      <w:r w:rsidR="000040E1" w:rsidRPr="003139D4">
        <w:rPr>
          <w:sz w:val="28"/>
          <w:szCs w:val="28"/>
        </w:rPr>
        <w:t xml:space="preserve"> жіночого руху д</w:t>
      </w:r>
      <w:r w:rsidR="000040E1">
        <w:rPr>
          <w:sz w:val="28"/>
          <w:szCs w:val="28"/>
        </w:rPr>
        <w:t xml:space="preserve">ругої хвилі в 1960-1970-х рр., </w:t>
      </w:r>
      <w:r w:rsidR="000040E1">
        <w:rPr>
          <w:sz w:val="28"/>
          <w:szCs w:val="28"/>
          <w:lang w:val="uk-UA"/>
        </w:rPr>
        <w:t>з</w:t>
      </w:r>
      <w:r w:rsidR="000040E1" w:rsidRPr="003139D4">
        <w:rPr>
          <w:sz w:val="28"/>
          <w:szCs w:val="28"/>
        </w:rPr>
        <w:t>окрема, Кейт Міллет, критикували Еліот за нездатність запропонувати своїм героїням більш позитивну долю, ніж шлюб з гідною людиною. В цьому плані вони навіть міркували про «зраду» Еліот феміністських цінностей. Однак незабаром феміністські критики відмовилися від такої радикальної оцінки творчості найбільшої а</w:t>
      </w:r>
      <w:r w:rsidR="000040E1">
        <w:rPr>
          <w:sz w:val="28"/>
          <w:szCs w:val="28"/>
        </w:rPr>
        <w:t>нглійської романістки XIX ст</w:t>
      </w:r>
      <w:r w:rsidR="000040E1">
        <w:rPr>
          <w:sz w:val="28"/>
          <w:szCs w:val="28"/>
          <w:lang w:val="uk-UA"/>
        </w:rPr>
        <w:t>оліття,</w:t>
      </w:r>
      <w:r w:rsidR="000040E1">
        <w:rPr>
          <w:sz w:val="28"/>
          <w:szCs w:val="28"/>
        </w:rPr>
        <w:t xml:space="preserve"> </w:t>
      </w:r>
      <w:r w:rsidR="000040E1">
        <w:rPr>
          <w:sz w:val="28"/>
          <w:szCs w:val="28"/>
          <w:lang w:val="uk-UA"/>
        </w:rPr>
        <w:t>о</w:t>
      </w:r>
      <w:r w:rsidR="000040E1" w:rsidRPr="003139D4">
        <w:rPr>
          <w:sz w:val="28"/>
          <w:szCs w:val="28"/>
        </w:rPr>
        <w:t>скільки, дійсно, для вікторіанської епохи героїні</w:t>
      </w:r>
      <w:r w:rsidR="00B57D7B">
        <w:rPr>
          <w:sz w:val="28"/>
          <w:szCs w:val="28"/>
          <w:lang w:val="uk-UA"/>
        </w:rPr>
        <w:t xml:space="preserve"> </w:t>
      </w:r>
      <w:r w:rsidR="000040E1" w:rsidRPr="003139D4">
        <w:rPr>
          <w:sz w:val="28"/>
          <w:szCs w:val="28"/>
        </w:rPr>
        <w:t>Еліот були більш ніж незалежні і неординарні.</w:t>
      </w:r>
    </w:p>
    <w:p w:rsidR="000040E1" w:rsidRPr="00B57D7B" w:rsidRDefault="000040E1" w:rsidP="000040E1">
      <w:pPr>
        <w:spacing w:line="360" w:lineRule="auto"/>
        <w:ind w:firstLine="709"/>
        <w:jc w:val="both"/>
        <w:rPr>
          <w:sz w:val="28"/>
          <w:szCs w:val="28"/>
          <w:lang w:val="uk-UA"/>
        </w:rPr>
      </w:pPr>
      <w:r w:rsidRPr="003139D4">
        <w:rPr>
          <w:sz w:val="28"/>
          <w:szCs w:val="28"/>
        </w:rPr>
        <w:t>Безумовно, література відображає ті процеси, які вже йдуть в</w:t>
      </w:r>
      <w:r>
        <w:rPr>
          <w:sz w:val="28"/>
          <w:szCs w:val="28"/>
          <w:lang w:val="uk-UA"/>
        </w:rPr>
        <w:t xml:space="preserve"> </w:t>
      </w:r>
      <w:r w:rsidRPr="003139D4">
        <w:rPr>
          <w:sz w:val="28"/>
          <w:szCs w:val="28"/>
        </w:rPr>
        <w:t xml:space="preserve">суспільстві, тому можна говорити про те, що </w:t>
      </w:r>
      <w:r>
        <w:rPr>
          <w:sz w:val="28"/>
          <w:szCs w:val="28"/>
          <w:lang w:val="uk-UA"/>
        </w:rPr>
        <w:t>впродовж</w:t>
      </w:r>
      <w:r>
        <w:rPr>
          <w:sz w:val="28"/>
          <w:szCs w:val="28"/>
        </w:rPr>
        <w:t xml:space="preserve"> XIX </w:t>
      </w:r>
      <w:r>
        <w:rPr>
          <w:sz w:val="28"/>
          <w:szCs w:val="28"/>
          <w:lang w:val="uk-UA"/>
        </w:rPr>
        <w:t xml:space="preserve">століття </w:t>
      </w:r>
      <w:r w:rsidRPr="003139D4">
        <w:rPr>
          <w:sz w:val="28"/>
          <w:szCs w:val="28"/>
        </w:rPr>
        <w:t>британські жінки поступово приходили до усвідомлення своєї свободи,</w:t>
      </w:r>
      <w:r>
        <w:rPr>
          <w:sz w:val="28"/>
          <w:szCs w:val="28"/>
          <w:lang w:val="uk-UA"/>
        </w:rPr>
        <w:t xml:space="preserve"> </w:t>
      </w:r>
      <w:r w:rsidRPr="003139D4">
        <w:rPr>
          <w:sz w:val="28"/>
          <w:szCs w:val="28"/>
        </w:rPr>
        <w:t xml:space="preserve">перш за все </w:t>
      </w:r>
      <w:r w:rsidRPr="00B57D7B">
        <w:rPr>
          <w:sz w:val="28"/>
          <w:szCs w:val="28"/>
        </w:rPr>
        <w:t>свободи внутрішньої. Новий тип жінки, створений жіночо</w:t>
      </w:r>
      <w:r w:rsidRPr="00B57D7B">
        <w:rPr>
          <w:sz w:val="28"/>
          <w:szCs w:val="28"/>
          <w:lang w:val="uk-UA"/>
        </w:rPr>
        <w:t xml:space="preserve">ю </w:t>
      </w:r>
      <w:r w:rsidRPr="00B57D7B">
        <w:rPr>
          <w:sz w:val="28"/>
          <w:szCs w:val="28"/>
        </w:rPr>
        <w:t xml:space="preserve">літературою Британії, </w:t>
      </w:r>
      <w:r w:rsidRPr="00B57D7B">
        <w:rPr>
          <w:sz w:val="28"/>
          <w:szCs w:val="28"/>
          <w:lang w:val="uk-UA"/>
        </w:rPr>
        <w:t>–</w:t>
      </w:r>
      <w:r w:rsidRPr="00B57D7B">
        <w:rPr>
          <w:i/>
          <w:sz w:val="28"/>
          <w:szCs w:val="28"/>
          <w:lang w:val="uk-UA"/>
        </w:rPr>
        <w:t xml:space="preserve"> </w:t>
      </w:r>
      <w:r w:rsidRPr="00B57D7B">
        <w:rPr>
          <w:sz w:val="28"/>
          <w:szCs w:val="28"/>
          <w:lang w:val="uk-UA"/>
        </w:rPr>
        <w:t xml:space="preserve">це </w:t>
      </w:r>
      <w:r w:rsidRPr="00B57D7B">
        <w:rPr>
          <w:sz w:val="28"/>
          <w:szCs w:val="28"/>
        </w:rPr>
        <w:t>жінк</w:t>
      </w:r>
      <w:r w:rsidRPr="00B57D7B">
        <w:rPr>
          <w:sz w:val="28"/>
          <w:szCs w:val="28"/>
          <w:lang w:val="uk-UA"/>
        </w:rPr>
        <w:t>а</w:t>
      </w:r>
      <w:r w:rsidRPr="00B57D7B">
        <w:rPr>
          <w:sz w:val="28"/>
          <w:szCs w:val="28"/>
        </w:rPr>
        <w:t>, «</w:t>
      </w:r>
      <w:r w:rsidRPr="00B57D7B">
        <w:rPr>
          <w:sz w:val="28"/>
          <w:szCs w:val="28"/>
          <w:lang w:val="uk-UA"/>
        </w:rPr>
        <w:t>яка</w:t>
      </w:r>
      <w:r w:rsidRPr="00B57D7B">
        <w:rPr>
          <w:sz w:val="28"/>
          <w:szCs w:val="28"/>
        </w:rPr>
        <w:t xml:space="preserve"> живе багатим внутрішнім життям,</w:t>
      </w:r>
      <w:r w:rsidRPr="00B57D7B">
        <w:rPr>
          <w:sz w:val="28"/>
          <w:szCs w:val="28"/>
          <w:lang w:val="uk-UA"/>
        </w:rPr>
        <w:t xml:space="preserve"> </w:t>
      </w:r>
      <w:r w:rsidRPr="00B57D7B">
        <w:rPr>
          <w:sz w:val="28"/>
          <w:szCs w:val="28"/>
        </w:rPr>
        <w:t>наділен</w:t>
      </w:r>
      <w:r w:rsidRPr="00B57D7B">
        <w:rPr>
          <w:sz w:val="28"/>
          <w:szCs w:val="28"/>
          <w:lang w:val="uk-UA"/>
        </w:rPr>
        <w:t>а</w:t>
      </w:r>
      <w:r w:rsidRPr="00B57D7B">
        <w:rPr>
          <w:sz w:val="28"/>
          <w:szCs w:val="28"/>
        </w:rPr>
        <w:t xml:space="preserve"> потужним аналітичним </w:t>
      </w:r>
      <w:r w:rsidRPr="00B57D7B">
        <w:rPr>
          <w:sz w:val="28"/>
          <w:szCs w:val="28"/>
          <w:lang w:val="uk-UA"/>
        </w:rPr>
        <w:t>розумо</w:t>
      </w:r>
      <w:r w:rsidRPr="00B57D7B">
        <w:rPr>
          <w:sz w:val="28"/>
          <w:szCs w:val="28"/>
        </w:rPr>
        <w:t xml:space="preserve">м, </w:t>
      </w:r>
      <w:r w:rsidRPr="00B57D7B">
        <w:rPr>
          <w:sz w:val="28"/>
          <w:szCs w:val="28"/>
          <w:lang w:val="uk-UA"/>
        </w:rPr>
        <w:t>яка ма</w:t>
      </w:r>
      <w:r w:rsidRPr="00B57D7B">
        <w:rPr>
          <w:sz w:val="28"/>
          <w:szCs w:val="28"/>
        </w:rPr>
        <w:t>є власн</w:t>
      </w:r>
      <w:r w:rsidRPr="00B57D7B">
        <w:rPr>
          <w:sz w:val="28"/>
          <w:szCs w:val="28"/>
          <w:lang w:val="uk-UA"/>
        </w:rPr>
        <w:t xml:space="preserve">у </w:t>
      </w:r>
      <w:r w:rsidRPr="00B57D7B">
        <w:rPr>
          <w:sz w:val="28"/>
          <w:szCs w:val="28"/>
        </w:rPr>
        <w:t>незалежн</w:t>
      </w:r>
      <w:r w:rsidRPr="00B57D7B">
        <w:rPr>
          <w:sz w:val="28"/>
          <w:szCs w:val="28"/>
          <w:lang w:val="uk-UA"/>
        </w:rPr>
        <w:t>у</w:t>
      </w:r>
      <w:r w:rsidRPr="00B57D7B">
        <w:rPr>
          <w:sz w:val="28"/>
          <w:szCs w:val="28"/>
        </w:rPr>
        <w:t xml:space="preserve"> життєв</w:t>
      </w:r>
      <w:r w:rsidRPr="00B57D7B">
        <w:rPr>
          <w:sz w:val="28"/>
          <w:szCs w:val="28"/>
          <w:lang w:val="uk-UA"/>
        </w:rPr>
        <w:t>у</w:t>
      </w:r>
      <w:r w:rsidRPr="00B57D7B">
        <w:rPr>
          <w:sz w:val="28"/>
          <w:szCs w:val="28"/>
        </w:rPr>
        <w:t xml:space="preserve"> позицію, природн</w:t>
      </w:r>
      <w:r w:rsidRPr="00B57D7B">
        <w:rPr>
          <w:sz w:val="28"/>
          <w:szCs w:val="28"/>
          <w:lang w:val="uk-UA"/>
        </w:rPr>
        <w:t>а</w:t>
      </w:r>
      <w:r w:rsidRPr="00B57D7B">
        <w:rPr>
          <w:sz w:val="28"/>
          <w:szCs w:val="28"/>
        </w:rPr>
        <w:t xml:space="preserve"> і красив</w:t>
      </w:r>
      <w:r w:rsidRPr="00B57D7B">
        <w:rPr>
          <w:sz w:val="28"/>
          <w:szCs w:val="28"/>
          <w:lang w:val="uk-UA"/>
        </w:rPr>
        <w:t>а</w:t>
      </w:r>
      <w:r w:rsidRPr="00B57D7B">
        <w:rPr>
          <w:sz w:val="28"/>
          <w:szCs w:val="28"/>
        </w:rPr>
        <w:t xml:space="preserve"> якимось</w:t>
      </w:r>
      <w:r w:rsidRPr="00B57D7B">
        <w:rPr>
          <w:sz w:val="28"/>
          <w:szCs w:val="28"/>
          <w:lang w:val="uk-UA"/>
        </w:rPr>
        <w:t xml:space="preserve"> </w:t>
      </w:r>
      <w:r w:rsidRPr="00B57D7B">
        <w:rPr>
          <w:sz w:val="28"/>
          <w:szCs w:val="28"/>
        </w:rPr>
        <w:t>внутрішнім вогнем, активн</w:t>
      </w:r>
      <w:r w:rsidRPr="00B57D7B">
        <w:rPr>
          <w:sz w:val="28"/>
          <w:szCs w:val="28"/>
          <w:lang w:val="uk-UA"/>
        </w:rPr>
        <w:t>а</w:t>
      </w:r>
      <w:r w:rsidRPr="00B57D7B">
        <w:rPr>
          <w:sz w:val="28"/>
          <w:szCs w:val="28"/>
        </w:rPr>
        <w:t xml:space="preserve"> і завжди прагне до пізнання</w:t>
      </w:r>
      <w:r w:rsidRPr="00B57D7B">
        <w:rPr>
          <w:sz w:val="28"/>
          <w:szCs w:val="28"/>
          <w:lang w:val="uk-UA"/>
        </w:rPr>
        <w:t>». Цей тип жінки</w:t>
      </w:r>
      <w:r w:rsidRPr="00B57D7B">
        <w:rPr>
          <w:sz w:val="28"/>
          <w:szCs w:val="28"/>
        </w:rPr>
        <w:t xml:space="preserve"> був реалізований перш за все самими його </w:t>
      </w:r>
      <w:r w:rsidRPr="00B57D7B">
        <w:rPr>
          <w:sz w:val="28"/>
          <w:szCs w:val="28"/>
          <w:lang w:val="uk-UA"/>
        </w:rPr>
        <w:t>творцями</w:t>
      </w:r>
      <w:r w:rsidRPr="00B57D7B">
        <w:rPr>
          <w:sz w:val="28"/>
          <w:szCs w:val="28"/>
        </w:rPr>
        <w:t xml:space="preserve"> </w:t>
      </w:r>
      <w:r w:rsidRPr="00B57D7B">
        <w:rPr>
          <w:sz w:val="28"/>
          <w:szCs w:val="28"/>
          <w:lang w:val="uk-UA"/>
        </w:rPr>
        <w:t>–</w:t>
      </w:r>
      <w:r w:rsidRPr="00B57D7B">
        <w:rPr>
          <w:sz w:val="28"/>
          <w:szCs w:val="28"/>
        </w:rPr>
        <w:t xml:space="preserve"> Мері Уоллстоункрафт, Джейн Ост</w:t>
      </w:r>
      <w:r w:rsidRPr="00B57D7B">
        <w:rPr>
          <w:sz w:val="28"/>
          <w:szCs w:val="28"/>
          <w:lang w:val="uk-UA"/>
        </w:rPr>
        <w:t>і</w:t>
      </w:r>
      <w:r w:rsidRPr="00B57D7B">
        <w:rPr>
          <w:sz w:val="28"/>
          <w:szCs w:val="28"/>
        </w:rPr>
        <w:t>н, Джордж Еліот.</w:t>
      </w:r>
    </w:p>
    <w:p w:rsidR="00550896" w:rsidRPr="006804AA" w:rsidRDefault="000040E1" w:rsidP="00550896">
      <w:pPr>
        <w:spacing w:line="360" w:lineRule="auto"/>
        <w:ind w:firstLine="709"/>
        <w:jc w:val="both"/>
        <w:rPr>
          <w:sz w:val="28"/>
          <w:szCs w:val="28"/>
          <w:lang w:val="uk-UA"/>
        </w:rPr>
      </w:pPr>
      <w:r w:rsidRPr="006804AA">
        <w:rPr>
          <w:sz w:val="28"/>
          <w:szCs w:val="28"/>
          <w:lang w:val="uk-UA"/>
        </w:rPr>
        <w:t>Розуміння британськими романістка</w:t>
      </w:r>
      <w:r>
        <w:rPr>
          <w:sz w:val="28"/>
          <w:szCs w:val="28"/>
          <w:lang w:val="uk-UA"/>
        </w:rPr>
        <w:t>ми</w:t>
      </w:r>
      <w:r w:rsidRPr="006804AA">
        <w:rPr>
          <w:sz w:val="28"/>
          <w:szCs w:val="28"/>
          <w:lang w:val="uk-UA"/>
        </w:rPr>
        <w:t xml:space="preserve"> проблем соціальної значущості жінок не завжди було однозначним, оскільки, як і їх героїні, вони </w:t>
      </w:r>
      <w:r w:rsidRPr="006804AA">
        <w:rPr>
          <w:sz w:val="28"/>
          <w:szCs w:val="28"/>
        </w:rPr>
        <w:t> </w:t>
      </w:r>
      <w:r w:rsidRPr="006804AA">
        <w:rPr>
          <w:sz w:val="28"/>
          <w:szCs w:val="28"/>
          <w:lang w:val="uk-UA"/>
        </w:rPr>
        <w:t>намагалися вирішити питання про співвідношення внутрішньої і зовнішньої свободи жінки. У своїх творах в силу літературних канонів чи моральних засад і Уоллстоункрафт, і Ост</w:t>
      </w:r>
      <w:r>
        <w:rPr>
          <w:sz w:val="28"/>
          <w:szCs w:val="28"/>
          <w:lang w:val="uk-UA"/>
        </w:rPr>
        <w:t>і</w:t>
      </w:r>
      <w:r w:rsidRPr="006804AA">
        <w:rPr>
          <w:sz w:val="28"/>
          <w:szCs w:val="28"/>
          <w:lang w:val="uk-UA"/>
        </w:rPr>
        <w:t xml:space="preserve">н, і Еліот обмежували своїх героїнь усвідомленням внутрішньої самодостатності; в реальності ж саме письменниці стали для </w:t>
      </w:r>
      <w:r w:rsidRPr="006804AA">
        <w:rPr>
          <w:sz w:val="28"/>
          <w:szCs w:val="28"/>
          <w:lang w:val="uk-UA"/>
        </w:rPr>
        <w:lastRenderedPageBreak/>
        <w:t xml:space="preserve">вікторіанської Англії яскравими зразками </w:t>
      </w:r>
      <w:r>
        <w:rPr>
          <w:sz w:val="28"/>
          <w:szCs w:val="28"/>
          <w:lang w:val="uk-UA"/>
        </w:rPr>
        <w:t>доль, що не</w:t>
      </w:r>
      <w:r w:rsidR="00550896" w:rsidRPr="00550896">
        <w:rPr>
          <w:sz w:val="28"/>
          <w:szCs w:val="28"/>
          <w:lang w:val="uk-UA"/>
        </w:rPr>
        <w:t xml:space="preserve"> </w:t>
      </w:r>
      <w:r w:rsidR="00550896">
        <w:rPr>
          <w:sz w:val="28"/>
          <w:szCs w:val="28"/>
          <w:lang w:val="uk-UA"/>
        </w:rPr>
        <w:t>визнавали умовностей</w:t>
      </w:r>
      <w:r w:rsidR="00550896" w:rsidRPr="006804AA">
        <w:rPr>
          <w:sz w:val="28"/>
          <w:szCs w:val="28"/>
          <w:lang w:val="uk-UA"/>
        </w:rPr>
        <w:t xml:space="preserve">. Але і в цьому випадку англійські романістки відстоювали в </w:t>
      </w:r>
      <w:r w:rsidR="00550896">
        <w:rPr>
          <w:sz w:val="28"/>
          <w:szCs w:val="28"/>
          <w:lang w:val="uk-UA"/>
        </w:rPr>
        <w:t>першу чергу</w:t>
      </w:r>
      <w:r w:rsidR="00550896" w:rsidRPr="006804AA">
        <w:rPr>
          <w:sz w:val="28"/>
          <w:szCs w:val="28"/>
          <w:lang w:val="uk-UA"/>
        </w:rPr>
        <w:t xml:space="preserve"> пр</w:t>
      </w:r>
      <w:r w:rsidR="00550896">
        <w:rPr>
          <w:sz w:val="28"/>
          <w:szCs w:val="28"/>
          <w:lang w:val="uk-UA"/>
        </w:rPr>
        <w:t>аво освіченої і різнобічної</w:t>
      </w:r>
      <w:r w:rsidR="00550896" w:rsidRPr="006804AA">
        <w:rPr>
          <w:sz w:val="28"/>
          <w:szCs w:val="28"/>
          <w:lang w:val="uk-UA"/>
        </w:rPr>
        <w:t xml:space="preserve"> жінки на інтелектуальну свободу</w:t>
      </w:r>
      <w:r w:rsidR="00550896">
        <w:rPr>
          <w:sz w:val="28"/>
          <w:szCs w:val="28"/>
          <w:lang w:val="uk-UA"/>
        </w:rPr>
        <w:t>.</w:t>
      </w:r>
    </w:p>
    <w:p w:rsidR="00550896" w:rsidRPr="00FA0C41" w:rsidRDefault="00550896" w:rsidP="00550896">
      <w:pPr>
        <w:spacing w:line="360" w:lineRule="auto"/>
        <w:ind w:firstLine="709"/>
        <w:jc w:val="both"/>
        <w:rPr>
          <w:sz w:val="28"/>
          <w:szCs w:val="28"/>
          <w:lang w:val="uk-UA"/>
        </w:rPr>
      </w:pPr>
      <w:r>
        <w:rPr>
          <w:noProof/>
          <w:sz w:val="28"/>
          <w:szCs w:val="28"/>
          <w:lang w:val="uk-UA" w:eastAsia="uk-UA"/>
        </w:rPr>
        <w:drawing>
          <wp:anchor distT="0" distB="0" distL="114300" distR="114300" simplePos="0" relativeHeight="251732992" behindDoc="1" locked="0" layoutInCell="1" allowOverlap="1">
            <wp:simplePos x="0" y="0"/>
            <wp:positionH relativeFrom="column">
              <wp:posOffset>2235200</wp:posOffset>
            </wp:positionH>
            <wp:positionV relativeFrom="paragraph">
              <wp:posOffset>1360805</wp:posOffset>
            </wp:positionV>
            <wp:extent cx="2009775" cy="955675"/>
            <wp:effectExtent l="19050" t="0" r="9525" b="0"/>
            <wp:wrapTight wrapText="bothSides">
              <wp:wrapPolygon edited="0">
                <wp:start x="20883" y="0"/>
                <wp:lineTo x="15970" y="6889"/>
                <wp:lineTo x="3685" y="7750"/>
                <wp:lineTo x="-205" y="9042"/>
                <wp:lineTo x="-205" y="13778"/>
                <wp:lineTo x="3071" y="20667"/>
                <wp:lineTo x="3481" y="21098"/>
                <wp:lineTo x="5937" y="21098"/>
                <wp:lineTo x="16789" y="21098"/>
                <wp:lineTo x="16584" y="20667"/>
                <wp:lineTo x="21702" y="20667"/>
                <wp:lineTo x="21702" y="18514"/>
                <wp:lineTo x="20883" y="6889"/>
                <wp:lineTo x="21702" y="2153"/>
                <wp:lineTo x="21702" y="0"/>
                <wp:lineTo x="20883" y="0"/>
              </wp:wrapPolygon>
            </wp:wrapTight>
            <wp:docPr id="51" name="Рисунок 51" descr="kn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niga"/>
                    <pic:cNvPicPr>
                      <a:picLocks noChangeAspect="1" noChangeArrowheads="1"/>
                    </pic:cNvPicPr>
                  </pic:nvPicPr>
                  <pic:blipFill>
                    <a:blip r:embed="rId25" cstate="print"/>
                    <a:srcRect/>
                    <a:stretch>
                      <a:fillRect/>
                    </a:stretch>
                  </pic:blipFill>
                  <pic:spPr bwMode="auto">
                    <a:xfrm>
                      <a:off x="0" y="0"/>
                      <a:ext cx="2009775" cy="955675"/>
                    </a:xfrm>
                    <a:prstGeom prst="rect">
                      <a:avLst/>
                    </a:prstGeom>
                    <a:noFill/>
                    <a:ln w="9525">
                      <a:noFill/>
                      <a:miter lim="800000"/>
                      <a:headEnd/>
                      <a:tailEnd/>
                    </a:ln>
                  </pic:spPr>
                </pic:pic>
              </a:graphicData>
            </a:graphic>
          </wp:anchor>
        </w:drawing>
      </w:r>
      <w:r w:rsidRPr="006804AA">
        <w:rPr>
          <w:sz w:val="28"/>
          <w:szCs w:val="28"/>
        </w:rPr>
        <w:t>Таким чином, ми приходимо д</w:t>
      </w:r>
      <w:r>
        <w:rPr>
          <w:sz w:val="28"/>
          <w:szCs w:val="28"/>
        </w:rPr>
        <w:t>о висновку про те, що Джейн Ост</w:t>
      </w:r>
      <w:r>
        <w:rPr>
          <w:sz w:val="28"/>
          <w:szCs w:val="28"/>
          <w:lang w:val="uk-UA"/>
        </w:rPr>
        <w:t>і</w:t>
      </w:r>
      <w:r w:rsidRPr="006804AA">
        <w:rPr>
          <w:sz w:val="28"/>
          <w:szCs w:val="28"/>
        </w:rPr>
        <w:t>н однією з перших в англійській літературі заговорила про аморальність шлюбів без любов</w:t>
      </w:r>
      <w:r>
        <w:rPr>
          <w:sz w:val="28"/>
          <w:szCs w:val="28"/>
        </w:rPr>
        <w:t>і: «Плата за комфорт і житейськ</w:t>
      </w:r>
      <w:r>
        <w:rPr>
          <w:sz w:val="28"/>
          <w:szCs w:val="28"/>
          <w:lang w:val="uk-UA"/>
        </w:rPr>
        <w:t>е</w:t>
      </w:r>
      <w:r w:rsidRPr="006804AA">
        <w:rPr>
          <w:sz w:val="28"/>
          <w:szCs w:val="28"/>
        </w:rPr>
        <w:t xml:space="preserve"> благополуччя </w:t>
      </w:r>
      <w:r>
        <w:rPr>
          <w:sz w:val="28"/>
          <w:szCs w:val="28"/>
          <w:lang w:val="uk-UA"/>
        </w:rPr>
        <w:t>–</w:t>
      </w:r>
      <w:r w:rsidRPr="006804AA">
        <w:rPr>
          <w:sz w:val="28"/>
          <w:szCs w:val="28"/>
        </w:rPr>
        <w:t xml:space="preserve"> відчуженість, байдужість, втрата інтересу до життя </w:t>
      </w:r>
      <w:r>
        <w:rPr>
          <w:sz w:val="28"/>
          <w:szCs w:val="28"/>
          <w:lang w:val="uk-UA"/>
        </w:rPr>
        <w:t>–</w:t>
      </w:r>
      <w:r w:rsidRPr="006804AA">
        <w:rPr>
          <w:sz w:val="28"/>
          <w:szCs w:val="28"/>
        </w:rPr>
        <w:t xml:space="preserve"> може виявитися занадто високою»</w:t>
      </w:r>
      <w:r>
        <w:rPr>
          <w:sz w:val="28"/>
          <w:szCs w:val="28"/>
          <w:lang w:val="uk-UA"/>
        </w:rPr>
        <w:t>.</w:t>
      </w:r>
    </w:p>
    <w:p w:rsidR="00550896" w:rsidRPr="006804AA" w:rsidRDefault="00550896" w:rsidP="00550896">
      <w:pPr>
        <w:pStyle w:val="HTML"/>
        <w:spacing w:line="360" w:lineRule="auto"/>
        <w:jc w:val="both"/>
        <w:textAlignment w:val="top"/>
        <w:rPr>
          <w:rFonts w:ascii="Times New Roman" w:hAnsi="Times New Roman"/>
          <w:sz w:val="28"/>
          <w:szCs w:val="28"/>
        </w:rPr>
      </w:pPr>
    </w:p>
    <w:p w:rsidR="00550896" w:rsidRPr="00777BFE" w:rsidRDefault="00550896" w:rsidP="00550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top"/>
        <w:rPr>
          <w:sz w:val="28"/>
          <w:szCs w:val="28"/>
          <w:lang w:val="uk-UA"/>
        </w:rPr>
      </w:pPr>
      <w:r w:rsidRPr="006804AA">
        <w:rPr>
          <w:sz w:val="28"/>
          <w:szCs w:val="28"/>
          <w:lang w:val="uk-UA"/>
        </w:rPr>
        <w:t xml:space="preserve">      </w:t>
      </w:r>
    </w:p>
    <w:p w:rsidR="00550896" w:rsidRDefault="00550896" w:rsidP="00550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top"/>
        <w:rPr>
          <w:i/>
          <w:sz w:val="28"/>
          <w:szCs w:val="28"/>
          <w:lang w:val="uk-UA"/>
        </w:rPr>
      </w:pPr>
      <w:r>
        <w:rPr>
          <w:noProof/>
          <w:sz w:val="28"/>
          <w:szCs w:val="28"/>
          <w:lang w:val="uk-UA" w:eastAsia="uk-UA"/>
        </w:rPr>
        <w:drawing>
          <wp:anchor distT="0" distB="0" distL="114300" distR="114300" simplePos="0" relativeHeight="251731968" behindDoc="1" locked="0" layoutInCell="1" allowOverlap="1">
            <wp:simplePos x="0" y="0"/>
            <wp:positionH relativeFrom="column">
              <wp:posOffset>628650</wp:posOffset>
            </wp:positionH>
            <wp:positionV relativeFrom="paragraph">
              <wp:posOffset>243205</wp:posOffset>
            </wp:positionV>
            <wp:extent cx="1047750" cy="1047750"/>
            <wp:effectExtent l="0" t="0" r="0" b="0"/>
            <wp:wrapTight wrapText="bothSides">
              <wp:wrapPolygon edited="0">
                <wp:start x="6284" y="0"/>
                <wp:lineTo x="3142" y="3535"/>
                <wp:lineTo x="2749" y="5498"/>
                <wp:lineTo x="4713" y="6284"/>
                <wp:lineTo x="4713" y="6676"/>
                <wp:lineTo x="4320" y="20422"/>
                <wp:lineTo x="9033" y="21207"/>
                <wp:lineTo x="19244" y="21207"/>
                <wp:lineTo x="17280" y="19244"/>
                <wp:lineTo x="16887" y="18851"/>
                <wp:lineTo x="18458" y="12960"/>
                <wp:lineTo x="18458" y="12567"/>
                <wp:lineTo x="16887" y="5105"/>
                <wp:lineTo x="14138" y="1178"/>
                <wp:lineTo x="12175" y="0"/>
                <wp:lineTo x="6284" y="0"/>
              </wp:wrapPolygon>
            </wp:wrapTight>
            <wp:docPr id="11" name="Рисунок 50" descr="белый-человечек-со-знаком-вопроса_без-фона-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белый-человечек-со-знаком-вопроса_без-фона-300x300"/>
                    <pic:cNvPicPr>
                      <a:picLocks noChangeAspect="1" noChangeArrowheads="1"/>
                    </pic:cNvPicPr>
                  </pic:nvPicPr>
                  <pic:blipFill>
                    <a:blip r:embed="rId26" cstate="print"/>
                    <a:srcRect/>
                    <a:stretch>
                      <a:fillRect/>
                    </a:stretch>
                  </pic:blipFill>
                  <pic:spPr bwMode="auto">
                    <a:xfrm>
                      <a:off x="0" y="0"/>
                      <a:ext cx="1047750" cy="1047750"/>
                    </a:xfrm>
                    <a:prstGeom prst="rect">
                      <a:avLst/>
                    </a:prstGeom>
                    <a:noFill/>
                    <a:ln w="9525">
                      <a:noFill/>
                      <a:miter lim="800000"/>
                      <a:headEnd/>
                      <a:tailEnd/>
                    </a:ln>
                  </pic:spPr>
                </pic:pic>
              </a:graphicData>
            </a:graphic>
          </wp:anchor>
        </w:drawing>
      </w:r>
    </w:p>
    <w:p w:rsidR="00550896" w:rsidRDefault="00550896" w:rsidP="00550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top"/>
        <w:rPr>
          <w:b/>
          <w:sz w:val="28"/>
          <w:szCs w:val="28"/>
          <w:u w:val="single"/>
          <w:lang w:val="uk-UA"/>
        </w:rPr>
      </w:pPr>
    </w:p>
    <w:p w:rsidR="00550896" w:rsidRDefault="00550896" w:rsidP="00550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top"/>
        <w:rPr>
          <w:b/>
          <w:sz w:val="28"/>
          <w:szCs w:val="28"/>
          <w:u w:val="single"/>
          <w:lang w:val="uk-UA"/>
        </w:rPr>
      </w:pPr>
    </w:p>
    <w:p w:rsidR="00550896" w:rsidRPr="00422B91" w:rsidRDefault="00550896" w:rsidP="00550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top"/>
        <w:rPr>
          <w:b/>
          <w:sz w:val="28"/>
          <w:szCs w:val="28"/>
          <w:u w:val="single"/>
          <w:lang w:val="uk-UA"/>
        </w:rPr>
      </w:pPr>
      <w:r w:rsidRPr="00422B91">
        <w:rPr>
          <w:b/>
          <w:sz w:val="28"/>
          <w:szCs w:val="28"/>
          <w:u w:val="single"/>
          <w:lang w:val="uk-UA"/>
        </w:rPr>
        <w:t>Запитання для контролю:</w:t>
      </w:r>
    </w:p>
    <w:p w:rsidR="00550896" w:rsidRDefault="00550896" w:rsidP="00550896">
      <w:pPr>
        <w:pStyle w:val="5"/>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top"/>
        <w:rPr>
          <w:rFonts w:ascii="Times New Roman" w:hAnsi="Times New Roman"/>
          <w:sz w:val="28"/>
          <w:szCs w:val="28"/>
          <w:lang w:val="uk-UA"/>
        </w:rPr>
      </w:pPr>
      <w:r>
        <w:rPr>
          <w:rFonts w:ascii="Times New Roman" w:hAnsi="Times New Roman"/>
          <w:sz w:val="28"/>
          <w:szCs w:val="28"/>
          <w:lang w:val="uk-UA"/>
        </w:rPr>
        <w:t>Яке місце в інтелектуальних колах вікторіанської Англії посідало «жіноче питання»?</w:t>
      </w:r>
    </w:p>
    <w:p w:rsidR="00550896" w:rsidRDefault="00550896" w:rsidP="00550896">
      <w:pPr>
        <w:pStyle w:val="5"/>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top"/>
        <w:rPr>
          <w:rFonts w:ascii="Times New Roman" w:hAnsi="Times New Roman"/>
          <w:sz w:val="28"/>
          <w:szCs w:val="28"/>
          <w:lang w:val="uk-UA"/>
        </w:rPr>
      </w:pPr>
      <w:r>
        <w:rPr>
          <w:rFonts w:ascii="Times New Roman" w:hAnsi="Times New Roman"/>
          <w:sz w:val="28"/>
          <w:szCs w:val="28"/>
          <w:lang w:val="uk-UA"/>
        </w:rPr>
        <w:t>З чиїм ім</w:t>
      </w:r>
      <w:r w:rsidRPr="00573932">
        <w:rPr>
          <w:rFonts w:ascii="Times New Roman" w:hAnsi="Times New Roman"/>
          <w:sz w:val="28"/>
          <w:szCs w:val="28"/>
        </w:rPr>
        <w:t>’</w:t>
      </w:r>
      <w:r>
        <w:rPr>
          <w:rFonts w:ascii="Times New Roman" w:hAnsi="Times New Roman"/>
          <w:sz w:val="28"/>
          <w:szCs w:val="28"/>
          <w:lang w:val="uk-UA"/>
        </w:rPr>
        <w:t>ям традиційно пов</w:t>
      </w:r>
      <w:r w:rsidRPr="00573932">
        <w:rPr>
          <w:rFonts w:ascii="Times New Roman" w:hAnsi="Times New Roman"/>
          <w:sz w:val="28"/>
          <w:szCs w:val="28"/>
        </w:rPr>
        <w:t>’</w:t>
      </w:r>
      <w:r>
        <w:rPr>
          <w:rFonts w:ascii="Times New Roman" w:hAnsi="Times New Roman"/>
          <w:sz w:val="28"/>
          <w:szCs w:val="28"/>
          <w:lang w:val="uk-UA"/>
        </w:rPr>
        <w:t>язують початок боротьби за жіночу емансипацію?</w:t>
      </w:r>
    </w:p>
    <w:p w:rsidR="00550896" w:rsidRDefault="00550896" w:rsidP="00550896">
      <w:pPr>
        <w:pStyle w:val="5"/>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top"/>
        <w:rPr>
          <w:rFonts w:ascii="Times New Roman" w:hAnsi="Times New Roman"/>
          <w:sz w:val="28"/>
          <w:szCs w:val="28"/>
          <w:lang w:val="uk-UA"/>
        </w:rPr>
      </w:pPr>
      <w:r>
        <w:rPr>
          <w:rFonts w:ascii="Times New Roman" w:hAnsi="Times New Roman"/>
          <w:sz w:val="28"/>
          <w:szCs w:val="28"/>
          <w:lang w:val="uk-UA"/>
        </w:rPr>
        <w:t>Хто і про що писав свої твори під псевдонімом Джордж Еліот?</w:t>
      </w:r>
    </w:p>
    <w:p w:rsidR="00550896" w:rsidRDefault="00550896" w:rsidP="00550896">
      <w:pPr>
        <w:pStyle w:val="5"/>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top"/>
        <w:rPr>
          <w:rFonts w:ascii="Times New Roman" w:hAnsi="Times New Roman"/>
          <w:sz w:val="28"/>
          <w:szCs w:val="28"/>
          <w:lang w:val="uk-UA"/>
        </w:rPr>
      </w:pPr>
      <w:r>
        <w:rPr>
          <w:rFonts w:ascii="Times New Roman" w:hAnsi="Times New Roman"/>
          <w:sz w:val="28"/>
          <w:szCs w:val="28"/>
          <w:lang w:val="uk-UA"/>
        </w:rPr>
        <w:t>Зразком якої людини є Доротея Брук із роману «Мідлмарч»?</w:t>
      </w:r>
    </w:p>
    <w:p w:rsidR="0002605A" w:rsidRPr="00623673" w:rsidRDefault="0002605A" w:rsidP="000040E1">
      <w:pPr>
        <w:spacing w:line="360" w:lineRule="auto"/>
        <w:ind w:firstLine="709"/>
        <w:jc w:val="both"/>
        <w:rPr>
          <w:i/>
          <w:sz w:val="28"/>
          <w:szCs w:val="28"/>
          <w:lang w:val="uk-UA"/>
        </w:rPr>
      </w:pPr>
    </w:p>
    <w:p w:rsidR="001B399D" w:rsidRPr="006D5144" w:rsidRDefault="001B399D" w:rsidP="006D5144">
      <w:pPr>
        <w:spacing w:line="360" w:lineRule="auto"/>
        <w:jc w:val="both"/>
        <w:rPr>
          <w:b/>
          <w:i/>
          <w:sz w:val="28"/>
          <w:szCs w:val="28"/>
          <w:lang w:val="uk-UA"/>
        </w:rPr>
      </w:pPr>
    </w:p>
    <w:p w:rsidR="001B399D" w:rsidRDefault="001B399D" w:rsidP="00CD0C92">
      <w:pPr>
        <w:spacing w:line="360" w:lineRule="auto"/>
        <w:jc w:val="both"/>
        <w:rPr>
          <w:b/>
          <w:i/>
          <w:sz w:val="28"/>
          <w:szCs w:val="28"/>
          <w:lang w:val="uk-UA"/>
        </w:rPr>
      </w:pPr>
    </w:p>
    <w:p w:rsidR="001B399D" w:rsidRDefault="001B399D" w:rsidP="00E06B9E">
      <w:pPr>
        <w:jc w:val="both"/>
        <w:rPr>
          <w:b/>
          <w:i/>
          <w:sz w:val="28"/>
          <w:szCs w:val="28"/>
          <w:lang w:val="uk-UA"/>
        </w:rPr>
      </w:pPr>
    </w:p>
    <w:p w:rsidR="00C950CA" w:rsidRDefault="005D624D" w:rsidP="00E06B9E">
      <w:pPr>
        <w:jc w:val="both"/>
        <w:rPr>
          <w:b/>
          <w:i/>
          <w:sz w:val="28"/>
          <w:szCs w:val="28"/>
          <w:lang w:val="uk-UA"/>
        </w:rPr>
      </w:pPr>
      <w:r>
        <w:rPr>
          <w:b/>
          <w:i/>
          <w:sz w:val="28"/>
          <w:szCs w:val="28"/>
          <w:lang w:val="uk-UA"/>
        </w:rPr>
        <w:tab/>
      </w:r>
    </w:p>
    <w:p w:rsidR="00E06B9E" w:rsidRDefault="00E06B9E" w:rsidP="00E06B9E">
      <w:pPr>
        <w:jc w:val="both"/>
        <w:rPr>
          <w:b/>
          <w:i/>
          <w:sz w:val="28"/>
          <w:szCs w:val="28"/>
          <w:lang w:val="uk-UA"/>
        </w:rPr>
      </w:pPr>
    </w:p>
    <w:p w:rsidR="00E06B9E" w:rsidRDefault="00E06B9E" w:rsidP="00E06B9E">
      <w:pPr>
        <w:jc w:val="both"/>
        <w:rPr>
          <w:b/>
          <w:i/>
          <w:sz w:val="28"/>
          <w:szCs w:val="28"/>
          <w:lang w:val="uk-UA"/>
        </w:rPr>
      </w:pPr>
    </w:p>
    <w:p w:rsidR="00E06B9E" w:rsidRDefault="00E06B9E" w:rsidP="00E06B9E">
      <w:pPr>
        <w:jc w:val="both"/>
        <w:rPr>
          <w:b/>
          <w:i/>
          <w:sz w:val="28"/>
          <w:szCs w:val="28"/>
          <w:lang w:val="uk-UA"/>
        </w:rPr>
      </w:pPr>
    </w:p>
    <w:p w:rsidR="00E06B9E" w:rsidRDefault="00E06B9E" w:rsidP="00E06B9E">
      <w:pPr>
        <w:jc w:val="both"/>
        <w:rPr>
          <w:b/>
          <w:i/>
          <w:sz w:val="28"/>
          <w:szCs w:val="28"/>
          <w:lang w:val="uk-UA"/>
        </w:rPr>
      </w:pPr>
    </w:p>
    <w:p w:rsidR="00E06B9E" w:rsidRDefault="00E06B9E" w:rsidP="00E06B9E">
      <w:pPr>
        <w:jc w:val="both"/>
        <w:rPr>
          <w:b/>
          <w:i/>
          <w:sz w:val="28"/>
          <w:szCs w:val="28"/>
          <w:lang w:val="uk-UA"/>
        </w:rPr>
      </w:pPr>
    </w:p>
    <w:p w:rsidR="00E06B9E" w:rsidRDefault="00E06B9E" w:rsidP="00E06B9E">
      <w:pPr>
        <w:jc w:val="both"/>
        <w:rPr>
          <w:b/>
          <w:i/>
          <w:sz w:val="28"/>
          <w:szCs w:val="28"/>
          <w:lang w:val="uk-UA"/>
        </w:rPr>
      </w:pPr>
    </w:p>
    <w:p w:rsidR="00E06B9E" w:rsidRDefault="00E06B9E" w:rsidP="00E06B9E">
      <w:pPr>
        <w:jc w:val="both"/>
        <w:rPr>
          <w:b/>
          <w:i/>
          <w:sz w:val="28"/>
          <w:szCs w:val="28"/>
          <w:lang w:val="uk-UA"/>
        </w:rPr>
      </w:pPr>
    </w:p>
    <w:p w:rsidR="00E06B9E" w:rsidRDefault="00E06B9E" w:rsidP="00E06B9E">
      <w:pPr>
        <w:jc w:val="both"/>
        <w:rPr>
          <w:b/>
          <w:i/>
          <w:sz w:val="28"/>
          <w:szCs w:val="28"/>
          <w:lang w:val="uk-UA"/>
        </w:rPr>
      </w:pPr>
    </w:p>
    <w:p w:rsidR="00E06B9E" w:rsidRDefault="00E06B9E" w:rsidP="00E06B9E">
      <w:pPr>
        <w:jc w:val="both"/>
        <w:rPr>
          <w:b/>
          <w:i/>
          <w:sz w:val="28"/>
          <w:szCs w:val="28"/>
          <w:lang w:val="uk-UA"/>
        </w:rPr>
      </w:pPr>
    </w:p>
    <w:p w:rsidR="00E06B9E" w:rsidRDefault="00E06B9E" w:rsidP="00E06B9E">
      <w:pPr>
        <w:jc w:val="both"/>
        <w:rPr>
          <w:b/>
          <w:i/>
          <w:sz w:val="28"/>
          <w:szCs w:val="28"/>
          <w:lang w:val="uk-UA"/>
        </w:rPr>
      </w:pPr>
    </w:p>
    <w:p w:rsidR="00E06B9E" w:rsidRDefault="00E06B9E" w:rsidP="00E06B9E">
      <w:pPr>
        <w:jc w:val="both"/>
        <w:rPr>
          <w:b/>
          <w:i/>
          <w:sz w:val="28"/>
          <w:szCs w:val="28"/>
          <w:lang w:val="uk-UA"/>
        </w:rPr>
      </w:pPr>
    </w:p>
    <w:p w:rsidR="00E06B9E" w:rsidRDefault="00E06B9E" w:rsidP="00E06B9E">
      <w:pPr>
        <w:jc w:val="both"/>
        <w:rPr>
          <w:b/>
          <w:i/>
          <w:sz w:val="28"/>
          <w:szCs w:val="28"/>
          <w:lang w:val="uk-UA"/>
        </w:rPr>
      </w:pPr>
    </w:p>
    <w:p w:rsidR="00B05D83" w:rsidRDefault="00B05D83" w:rsidP="00B05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top"/>
        <w:rPr>
          <w:b/>
          <w:sz w:val="28"/>
          <w:szCs w:val="28"/>
          <w:lang w:val="uk-UA"/>
        </w:rPr>
      </w:pPr>
      <w:r w:rsidRPr="000D6DCB">
        <w:rPr>
          <w:b/>
          <w:sz w:val="28"/>
          <w:szCs w:val="28"/>
          <w:lang w:val="uk-UA"/>
        </w:rPr>
        <w:lastRenderedPageBreak/>
        <w:t xml:space="preserve">Джейн Остін </w:t>
      </w:r>
      <w:r>
        <w:rPr>
          <w:sz w:val="28"/>
          <w:szCs w:val="28"/>
          <w:lang w:val="uk-UA"/>
        </w:rPr>
        <w:t>–</w:t>
      </w:r>
      <w:r w:rsidRPr="000D6DCB">
        <w:rPr>
          <w:b/>
          <w:sz w:val="28"/>
          <w:szCs w:val="28"/>
          <w:lang w:val="uk-UA"/>
        </w:rPr>
        <w:t xml:space="preserve"> уособлення гуманізму в світовій літературі</w:t>
      </w:r>
    </w:p>
    <w:p w:rsidR="00B05D83" w:rsidRPr="000D6DCB" w:rsidRDefault="00B05D83" w:rsidP="00B05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top"/>
        <w:rPr>
          <w:b/>
          <w:sz w:val="28"/>
          <w:szCs w:val="28"/>
          <w:lang w:val="uk-UA"/>
        </w:rPr>
      </w:pPr>
    </w:p>
    <w:p w:rsidR="00B05D83" w:rsidRPr="00907002" w:rsidRDefault="00B05D83" w:rsidP="00B05D83">
      <w:pPr>
        <w:spacing w:line="360" w:lineRule="auto"/>
        <w:ind w:firstLine="709"/>
        <w:jc w:val="both"/>
        <w:rPr>
          <w:sz w:val="28"/>
          <w:szCs w:val="28"/>
          <w:shd w:val="clear" w:color="auto" w:fill="FFFFFF"/>
          <w:lang w:val="uk-UA"/>
        </w:rPr>
      </w:pPr>
      <w:r w:rsidRPr="00907002">
        <w:rPr>
          <w:b/>
          <w:bCs/>
          <w:sz w:val="28"/>
          <w:szCs w:val="28"/>
          <w:shd w:val="clear" w:color="auto" w:fill="FFFFFF"/>
          <w:lang w:val="uk-UA"/>
        </w:rPr>
        <w:t>Гуманізм</w:t>
      </w:r>
      <w:r w:rsidRPr="00907002">
        <w:rPr>
          <w:rStyle w:val="apple-converted-space"/>
          <w:sz w:val="28"/>
          <w:szCs w:val="28"/>
          <w:shd w:val="clear" w:color="auto" w:fill="FFFFFF"/>
        </w:rPr>
        <w:t> </w:t>
      </w:r>
      <w:r>
        <w:rPr>
          <w:sz w:val="28"/>
          <w:szCs w:val="28"/>
          <w:lang w:val="uk-UA"/>
        </w:rPr>
        <w:t>–</w:t>
      </w:r>
      <w:r>
        <w:rPr>
          <w:sz w:val="28"/>
          <w:szCs w:val="28"/>
          <w:shd w:val="clear" w:color="auto" w:fill="FFFFFF"/>
          <w:lang w:val="uk-UA"/>
        </w:rPr>
        <w:t xml:space="preserve"> </w:t>
      </w:r>
      <w:r w:rsidRPr="00907002">
        <w:rPr>
          <w:sz w:val="28"/>
          <w:szCs w:val="28"/>
          <w:shd w:val="clear" w:color="auto" w:fill="FFFFFF"/>
          <w:lang w:val="uk-UA"/>
        </w:rPr>
        <w:t>(</w:t>
      </w:r>
      <w:r w:rsidRPr="00907002">
        <w:rPr>
          <w:sz w:val="28"/>
          <w:szCs w:val="28"/>
          <w:shd w:val="clear" w:color="auto" w:fill="FFFFFF"/>
        </w:rPr>
        <w:t> </w:t>
      </w:r>
      <w:hyperlink r:id="rId52" w:tooltip="Латинська мова" w:history="1">
        <w:r w:rsidRPr="00907002">
          <w:rPr>
            <w:rStyle w:val="a8"/>
            <w:rFonts w:eastAsia="Calibri"/>
            <w:color w:val="auto"/>
            <w:sz w:val="28"/>
            <w:szCs w:val="28"/>
            <w:shd w:val="clear" w:color="auto" w:fill="FFFFFF"/>
            <w:lang w:val="uk-UA"/>
          </w:rPr>
          <w:t>лат.</w:t>
        </w:r>
      </w:hyperlink>
      <w:r w:rsidRPr="00907002">
        <w:rPr>
          <w:rStyle w:val="apple-converted-space"/>
          <w:sz w:val="28"/>
          <w:szCs w:val="28"/>
          <w:shd w:val="clear" w:color="auto" w:fill="FFFFFF"/>
        </w:rPr>
        <w:t> </w:t>
      </w:r>
      <w:r w:rsidRPr="00907002">
        <w:rPr>
          <w:i/>
          <w:iCs/>
          <w:sz w:val="28"/>
          <w:szCs w:val="28"/>
          <w:shd w:val="clear" w:color="auto" w:fill="FFFFFF"/>
          <w:lang w:val="la-Latn"/>
        </w:rPr>
        <w:t>humanitas</w:t>
      </w:r>
      <w:r w:rsidRPr="00907002">
        <w:rPr>
          <w:sz w:val="28"/>
          <w:szCs w:val="28"/>
          <w:shd w:val="clear" w:color="auto" w:fill="FFFFFF"/>
        </w:rPr>
        <w:t> </w:t>
      </w:r>
      <w:r w:rsidRPr="00907002">
        <w:rPr>
          <w:sz w:val="28"/>
          <w:szCs w:val="28"/>
          <w:shd w:val="clear" w:color="auto" w:fill="FFFFFF"/>
          <w:lang w:val="uk-UA"/>
        </w:rPr>
        <w:t>- «людяність»,</w:t>
      </w:r>
      <w:r w:rsidRPr="00907002">
        <w:rPr>
          <w:sz w:val="28"/>
          <w:szCs w:val="28"/>
          <w:shd w:val="clear" w:color="auto" w:fill="FFFFFF"/>
        </w:rPr>
        <w:t> humanus </w:t>
      </w:r>
      <w:r w:rsidRPr="00907002">
        <w:rPr>
          <w:sz w:val="28"/>
          <w:szCs w:val="28"/>
          <w:shd w:val="clear" w:color="auto" w:fill="FFFFFF"/>
          <w:lang w:val="uk-UA"/>
        </w:rPr>
        <w:t>«людяний»,</w:t>
      </w:r>
      <w:r w:rsidRPr="00907002">
        <w:rPr>
          <w:sz w:val="28"/>
          <w:szCs w:val="28"/>
          <w:shd w:val="clear" w:color="auto" w:fill="FFFFFF"/>
        </w:rPr>
        <w:t> homo </w:t>
      </w:r>
      <w:r>
        <w:rPr>
          <w:sz w:val="28"/>
          <w:szCs w:val="28"/>
          <w:lang w:val="uk-UA"/>
        </w:rPr>
        <w:t>–</w:t>
      </w:r>
      <w:r w:rsidRPr="00907002">
        <w:rPr>
          <w:sz w:val="28"/>
          <w:szCs w:val="28"/>
          <w:shd w:val="clear" w:color="auto" w:fill="FFFFFF"/>
          <w:lang w:val="uk-UA"/>
        </w:rPr>
        <w:t xml:space="preserve"> «людина»)</w:t>
      </w:r>
      <w:r w:rsidRPr="00907002">
        <w:rPr>
          <w:sz w:val="28"/>
          <w:szCs w:val="28"/>
          <w:shd w:val="clear" w:color="auto" w:fill="FFFFFF"/>
        </w:rPr>
        <w:t> </w:t>
      </w:r>
      <w:r w:rsidRPr="00907002">
        <w:rPr>
          <w:sz w:val="28"/>
          <w:szCs w:val="28"/>
          <w:shd w:val="clear" w:color="auto" w:fill="FFFFFF"/>
          <w:lang w:val="uk-UA"/>
        </w:rPr>
        <w:t xml:space="preserve"> це система ідей і поглядів на людину як на найбільшу соціальну цінність, створення умов для її повноцінного життя і фізичного та духовного розвитку.</w:t>
      </w:r>
    </w:p>
    <w:p w:rsidR="00B05D83" w:rsidRPr="00907002" w:rsidRDefault="00B05D83" w:rsidP="00B05D83">
      <w:pPr>
        <w:spacing w:line="360" w:lineRule="auto"/>
        <w:ind w:firstLine="709"/>
        <w:jc w:val="both"/>
        <w:rPr>
          <w:sz w:val="28"/>
          <w:szCs w:val="28"/>
          <w:shd w:val="clear" w:color="auto" w:fill="FFFFFF"/>
          <w:lang w:val="uk-UA"/>
        </w:rPr>
      </w:pPr>
      <w:r>
        <w:rPr>
          <w:noProof/>
          <w:lang w:val="uk-UA" w:eastAsia="uk-UA"/>
        </w:rPr>
        <w:drawing>
          <wp:anchor distT="0" distB="0" distL="114300" distR="114300" simplePos="0" relativeHeight="251735040" behindDoc="1" locked="0" layoutInCell="1" allowOverlap="1">
            <wp:simplePos x="0" y="0"/>
            <wp:positionH relativeFrom="column">
              <wp:posOffset>3860800</wp:posOffset>
            </wp:positionH>
            <wp:positionV relativeFrom="paragraph">
              <wp:posOffset>1405890</wp:posOffset>
            </wp:positionV>
            <wp:extent cx="2044700" cy="3009900"/>
            <wp:effectExtent l="57150" t="38100" r="31750" b="19050"/>
            <wp:wrapTight wrapText="bothSides">
              <wp:wrapPolygon edited="0">
                <wp:start x="-604" y="-273"/>
                <wp:lineTo x="-604" y="21737"/>
                <wp:lineTo x="21935" y="21737"/>
                <wp:lineTo x="21935" y="-273"/>
                <wp:lineTo x="-604" y="-273"/>
              </wp:wrapPolygon>
            </wp:wrapTight>
            <wp:docPr id="52" name="Рисунок 5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ÐÐ¾ÑÐ¾Ð¶ÐµÐµ Ð¸Ð·Ð¾Ð±ÑÐ°Ð¶ÐµÐ½Ð¸Ðµ"/>
                    <pic:cNvPicPr>
                      <a:picLocks noChangeAspect="1" noChangeArrowheads="1"/>
                    </pic:cNvPicPr>
                  </pic:nvPicPr>
                  <pic:blipFill>
                    <a:blip r:embed="rId53" r:link="rId54" cstate="print"/>
                    <a:srcRect/>
                    <a:stretch>
                      <a:fillRect/>
                    </a:stretch>
                  </pic:blipFill>
                  <pic:spPr bwMode="auto">
                    <a:xfrm>
                      <a:off x="0" y="0"/>
                      <a:ext cx="2044700" cy="3009900"/>
                    </a:xfrm>
                    <a:prstGeom prst="rect">
                      <a:avLst/>
                    </a:prstGeom>
                    <a:noFill/>
                    <a:ln w="38100" cmpd="dbl">
                      <a:solidFill>
                        <a:srgbClr val="000000"/>
                      </a:solidFill>
                      <a:miter lim="800000"/>
                      <a:headEnd/>
                      <a:tailEnd/>
                    </a:ln>
                  </pic:spPr>
                </pic:pic>
              </a:graphicData>
            </a:graphic>
          </wp:anchor>
        </w:drawing>
      </w:r>
      <w:r w:rsidRPr="00907002">
        <w:rPr>
          <w:sz w:val="28"/>
          <w:szCs w:val="28"/>
          <w:shd w:val="clear" w:color="auto" w:fill="FFFFFF"/>
          <w:lang w:val="uk-UA"/>
        </w:rPr>
        <w:t xml:space="preserve"> В історії людства з'явилась нова ідеологія, яка почала відстоювати найкращі сторони в стосунках між людьми, яка заперечувала н</w:t>
      </w:r>
      <w:r w:rsidRPr="00907002">
        <w:rPr>
          <w:sz w:val="28"/>
          <w:szCs w:val="28"/>
          <w:shd w:val="clear" w:color="auto" w:fill="FFFFFF"/>
        </w:rPr>
        <w:t>ерівність людей в фінансовому, майновому та інших відносинах. Ідея гуманізму полягає в закріпленні норм людяності в суспільстві, в звільненні людини від рабського, феодального способу мислення.</w:t>
      </w:r>
    </w:p>
    <w:p w:rsidR="00B05D83" w:rsidRPr="00C45E32" w:rsidRDefault="00B05D83" w:rsidP="00B05D83">
      <w:pPr>
        <w:spacing w:line="360" w:lineRule="auto"/>
        <w:ind w:firstLine="709"/>
        <w:jc w:val="both"/>
        <w:rPr>
          <w:sz w:val="28"/>
          <w:szCs w:val="28"/>
          <w:shd w:val="clear" w:color="auto" w:fill="FFFFFF"/>
          <w:lang w:val="uk-UA"/>
        </w:rPr>
      </w:pPr>
      <w:r w:rsidRPr="00C45E32">
        <w:rPr>
          <w:sz w:val="28"/>
          <w:szCs w:val="28"/>
          <w:shd w:val="clear" w:color="auto" w:fill="FFFFFF"/>
          <w:lang w:val="uk-UA"/>
        </w:rPr>
        <w:t>Саме уособленням гуманізму в світовій літературі є творчість Джейн Остін.</w:t>
      </w:r>
    </w:p>
    <w:p w:rsidR="00B05D83" w:rsidRPr="00907002" w:rsidRDefault="0073101E" w:rsidP="00B05D83">
      <w:pPr>
        <w:pStyle w:val="ab"/>
        <w:spacing w:before="0" w:beforeAutospacing="0" w:after="0" w:afterAutospacing="0" w:line="360" w:lineRule="auto"/>
        <w:ind w:firstLine="709"/>
        <w:jc w:val="both"/>
        <w:rPr>
          <w:sz w:val="28"/>
          <w:szCs w:val="28"/>
        </w:rPr>
      </w:pPr>
      <w:r>
        <w:rPr>
          <w:noProof/>
          <w:sz w:val="28"/>
          <w:szCs w:val="28"/>
        </w:rPr>
        <w:pict>
          <v:rect id="_x0000_s1077" style="position:absolute;left:0;text-align:left;margin-left:308pt;margin-top:184.7pt;width:145.5pt;height:27pt;z-index:-251580416" wrapcoords="-105 0 -105 21000 21600 21000 21600 0 -105 0" stroked="f">
            <v:textbox style="mso-next-textbox:#_x0000_s1077">
              <w:txbxContent>
                <w:p w:rsidR="006F599C" w:rsidRPr="008771AD" w:rsidRDefault="006F599C" w:rsidP="00B05D83">
                  <w:pPr>
                    <w:jc w:val="center"/>
                    <w:rPr>
                      <w:i/>
                      <w:lang w:val="uk-UA"/>
                    </w:rPr>
                  </w:pPr>
                  <w:r>
                    <w:rPr>
                      <w:i/>
                      <w:lang w:val="uk-UA"/>
                    </w:rPr>
                    <w:t>Джейн Остін</w:t>
                  </w:r>
                </w:p>
              </w:txbxContent>
            </v:textbox>
            <w10:wrap type="square"/>
          </v:rect>
        </w:pict>
      </w:r>
      <w:r w:rsidR="00B05D83" w:rsidRPr="00907002">
        <w:rPr>
          <w:sz w:val="28"/>
          <w:szCs w:val="28"/>
        </w:rPr>
        <w:t xml:space="preserve">Найважливіша роль у становленні вікторіанського роману і ширше </w:t>
      </w:r>
      <w:r w:rsidR="00B05D83">
        <w:rPr>
          <w:sz w:val="28"/>
          <w:szCs w:val="28"/>
        </w:rPr>
        <w:t>–</w:t>
      </w:r>
      <w:r w:rsidR="00B05D83" w:rsidRPr="00907002">
        <w:rPr>
          <w:sz w:val="28"/>
          <w:szCs w:val="28"/>
        </w:rPr>
        <w:t xml:space="preserve"> реалістичної ес</w:t>
      </w:r>
      <w:r w:rsidR="00B05D83">
        <w:rPr>
          <w:sz w:val="28"/>
          <w:szCs w:val="28"/>
        </w:rPr>
        <w:t xml:space="preserve">тетики – поряд з </w:t>
      </w:r>
      <w:r w:rsidR="00B05D83" w:rsidRPr="00907002">
        <w:rPr>
          <w:sz w:val="28"/>
          <w:szCs w:val="28"/>
        </w:rPr>
        <w:t>Т.</w:t>
      </w:r>
      <w:r w:rsidR="00B05D83">
        <w:rPr>
          <w:sz w:val="28"/>
          <w:szCs w:val="28"/>
        </w:rPr>
        <w:t> </w:t>
      </w:r>
      <w:r w:rsidR="00B05D83" w:rsidRPr="00907002">
        <w:rPr>
          <w:sz w:val="28"/>
          <w:szCs w:val="28"/>
        </w:rPr>
        <w:t>Гарді</w:t>
      </w:r>
      <w:r w:rsidR="00B05D83">
        <w:rPr>
          <w:sz w:val="28"/>
          <w:szCs w:val="28"/>
        </w:rPr>
        <w:t>,</w:t>
      </w:r>
      <w:r w:rsidR="00B05D83" w:rsidRPr="00907002">
        <w:rPr>
          <w:sz w:val="28"/>
          <w:szCs w:val="28"/>
        </w:rPr>
        <w:t xml:space="preserve"> </w:t>
      </w:r>
      <w:r w:rsidR="00B05D83">
        <w:rPr>
          <w:sz w:val="28"/>
          <w:szCs w:val="28"/>
        </w:rPr>
        <w:t xml:space="preserve">Ч. Діккенсом, </w:t>
      </w:r>
      <w:r w:rsidR="00B05D83" w:rsidRPr="00907002">
        <w:rPr>
          <w:sz w:val="28"/>
          <w:szCs w:val="28"/>
        </w:rPr>
        <w:t xml:space="preserve"> </w:t>
      </w:r>
      <w:r w:rsidR="00B05D83">
        <w:rPr>
          <w:sz w:val="28"/>
          <w:szCs w:val="28"/>
        </w:rPr>
        <w:t>В.М. Теккереєм</w:t>
      </w:r>
      <w:r w:rsidR="00B05D83" w:rsidRPr="00907002">
        <w:rPr>
          <w:sz w:val="28"/>
          <w:szCs w:val="28"/>
        </w:rPr>
        <w:t xml:space="preserve"> та </w:t>
      </w:r>
      <w:r w:rsidR="00B05D83">
        <w:rPr>
          <w:sz w:val="28"/>
          <w:szCs w:val="28"/>
        </w:rPr>
        <w:t>ін..</w:t>
      </w:r>
      <w:r w:rsidR="00B05D83" w:rsidRPr="00907002">
        <w:rPr>
          <w:sz w:val="28"/>
          <w:szCs w:val="28"/>
        </w:rPr>
        <w:t xml:space="preserve">, належить і жінці </w:t>
      </w:r>
      <w:r w:rsidR="00B05D83">
        <w:rPr>
          <w:sz w:val="28"/>
          <w:szCs w:val="28"/>
        </w:rPr>
        <w:t>–</w:t>
      </w:r>
      <w:r w:rsidR="00B05D83" w:rsidRPr="00907002">
        <w:rPr>
          <w:sz w:val="28"/>
          <w:szCs w:val="28"/>
        </w:rPr>
        <w:t xml:space="preserve"> письменниці XIX століття Джейн Остін. Її переконаність у необхідності зміни ідеологічних установок епохи, суспільного устрою, традиційних сімейних норм та укладу, готовність до утвердження нових соціокультурних установок знайшли цілком закономірне і адекватне вираження в її художній творчості.</w:t>
      </w:r>
    </w:p>
    <w:p w:rsidR="00976D4A" w:rsidRPr="000D6DCB" w:rsidRDefault="00B05D83" w:rsidP="00976D4A">
      <w:pPr>
        <w:pStyle w:val="ab"/>
        <w:spacing w:before="0" w:beforeAutospacing="0" w:after="0" w:afterAutospacing="0" w:line="360" w:lineRule="auto"/>
        <w:ind w:firstLine="709"/>
        <w:jc w:val="both"/>
        <w:rPr>
          <w:sz w:val="28"/>
          <w:szCs w:val="28"/>
        </w:rPr>
      </w:pPr>
      <w:r w:rsidRPr="00907002">
        <w:rPr>
          <w:sz w:val="28"/>
          <w:szCs w:val="28"/>
        </w:rPr>
        <w:t>Проблема «жінка і суспільство» представляється складною і багатоаспектною і від того досі викликає численні дискусії. Із сфери суспільної і соціально-політичної вона перейшла в даний час в область науково-теоретичних філософських, соціологічних, історичних, культурологічних і навіть економічних та юридичних досліджень, в яких</w:t>
      </w:r>
      <w:r w:rsidR="00976D4A" w:rsidRPr="00976D4A">
        <w:rPr>
          <w:sz w:val="28"/>
          <w:szCs w:val="28"/>
        </w:rPr>
        <w:t xml:space="preserve"> </w:t>
      </w:r>
      <w:r w:rsidR="00976D4A" w:rsidRPr="00907002">
        <w:rPr>
          <w:sz w:val="28"/>
          <w:szCs w:val="28"/>
        </w:rPr>
        <w:t xml:space="preserve">знаходить застосування так званий </w:t>
      </w:r>
      <w:r w:rsidR="00976D4A" w:rsidRPr="00C45E32">
        <w:rPr>
          <w:sz w:val="28"/>
          <w:szCs w:val="28"/>
        </w:rPr>
        <w:t>гендерний підхід</w:t>
      </w:r>
      <w:r w:rsidR="00976D4A" w:rsidRPr="00907002">
        <w:rPr>
          <w:sz w:val="28"/>
          <w:szCs w:val="28"/>
        </w:rPr>
        <w:t xml:space="preserve"> (який є, зауважимо, не тільки частиною сучасної гуманітарної науки, але безпосередньо впливає на аналіз відносин </w:t>
      </w:r>
      <w:r w:rsidR="00976D4A">
        <w:rPr>
          <w:sz w:val="28"/>
          <w:szCs w:val="28"/>
        </w:rPr>
        <w:t>–</w:t>
      </w:r>
      <w:r w:rsidR="00976D4A" w:rsidRPr="00907002">
        <w:rPr>
          <w:sz w:val="28"/>
          <w:szCs w:val="28"/>
        </w:rPr>
        <w:t xml:space="preserve"> соціальних, </w:t>
      </w:r>
      <w:r w:rsidR="00976D4A" w:rsidRPr="00907002">
        <w:rPr>
          <w:sz w:val="28"/>
          <w:szCs w:val="28"/>
        </w:rPr>
        <w:lastRenderedPageBreak/>
        <w:t>духовних і т. д., на структурно</w:t>
      </w:r>
      <w:r w:rsidR="00976D4A">
        <w:rPr>
          <w:sz w:val="28"/>
          <w:szCs w:val="28"/>
        </w:rPr>
        <w:t>-</w:t>
      </w:r>
      <w:r w:rsidR="00976D4A" w:rsidRPr="000D6DCB">
        <w:rPr>
          <w:sz w:val="28"/>
          <w:szCs w:val="28"/>
        </w:rPr>
        <w:t xml:space="preserve">функціональний статус чоловіка і жінки) до осмислення тих чи інших аспектів людської діяльності і буття: сфера почуттів, емоційні реакції,  </w:t>
      </w:r>
      <w:r w:rsidR="00976D4A">
        <w:rPr>
          <w:sz w:val="28"/>
          <w:szCs w:val="28"/>
        </w:rPr>
        <w:t>стереотипии поведінки</w:t>
      </w:r>
      <w:r w:rsidR="00976D4A" w:rsidRPr="000D6DCB">
        <w:rPr>
          <w:sz w:val="28"/>
          <w:szCs w:val="28"/>
        </w:rPr>
        <w:t>, специфіка взаємовідносин зі світом, форми освоєння і присвоєння культурних цінностей існують в чоловічому та жіночому варіантах.</w:t>
      </w:r>
    </w:p>
    <w:p w:rsidR="00976D4A" w:rsidRPr="000D6DCB" w:rsidRDefault="0073101E" w:rsidP="00976D4A">
      <w:pPr>
        <w:pStyle w:val="ab"/>
        <w:spacing w:before="0" w:beforeAutospacing="0" w:after="0" w:afterAutospacing="0" w:line="360" w:lineRule="auto"/>
        <w:ind w:firstLine="709"/>
        <w:jc w:val="both"/>
        <w:rPr>
          <w:sz w:val="28"/>
          <w:szCs w:val="28"/>
        </w:rPr>
      </w:pPr>
      <w:r w:rsidRPr="0073101E">
        <w:rPr>
          <w:noProof/>
        </w:rPr>
        <w:pict>
          <v:rect id="_x0000_s1079" style="position:absolute;left:0;text-align:left;margin-left:0;margin-top:299.1pt;width:165pt;height:27pt;z-index:-251577344" wrapcoords="-105 0 -105 21000 21600 21000 21600 0 -105 0" stroked="f">
            <v:textbox style="mso-next-textbox:#_x0000_s1079">
              <w:txbxContent>
                <w:p w:rsidR="006F599C" w:rsidRPr="00F13BD5" w:rsidRDefault="006F599C" w:rsidP="00976D4A">
                  <w:pPr>
                    <w:jc w:val="center"/>
                    <w:rPr>
                      <w:i/>
                      <w:lang w:val="uk-UA"/>
                    </w:rPr>
                  </w:pPr>
                  <w:r>
                    <w:rPr>
                      <w:i/>
                      <w:lang w:val="uk-UA"/>
                    </w:rPr>
                    <w:t>Джейн Остін</w:t>
                  </w:r>
                </w:p>
              </w:txbxContent>
            </v:textbox>
            <w10:wrap type="square"/>
          </v:rect>
        </w:pict>
      </w:r>
      <w:r w:rsidR="00976D4A">
        <w:rPr>
          <w:noProof/>
        </w:rPr>
        <w:drawing>
          <wp:anchor distT="0" distB="0" distL="114300" distR="114300" simplePos="0" relativeHeight="251738112" behindDoc="1" locked="0" layoutInCell="1" allowOverlap="1">
            <wp:simplePos x="0" y="0"/>
            <wp:positionH relativeFrom="column">
              <wp:posOffset>0</wp:posOffset>
            </wp:positionH>
            <wp:positionV relativeFrom="paragraph">
              <wp:posOffset>941070</wp:posOffset>
            </wp:positionV>
            <wp:extent cx="2190750" cy="2714625"/>
            <wp:effectExtent l="57150" t="38100" r="38100" b="28575"/>
            <wp:wrapTight wrapText="bothSides">
              <wp:wrapPolygon edited="0">
                <wp:start x="-563" y="-303"/>
                <wp:lineTo x="-563" y="21827"/>
                <wp:lineTo x="21976" y="21827"/>
                <wp:lineTo x="21976" y="-303"/>
                <wp:lineTo x="-563" y="-303"/>
              </wp:wrapPolygon>
            </wp:wrapTight>
            <wp:docPr id="13" name="Рисунок 54" descr="ÐÐ°ÑÑÐ¸Ð½ÐºÐ¸ Ð¿Ð¾ Ð·Ð°Ð¿ÑÐ¾ÑÑ Ð´Ð¶ÐµÐ¹Ð½ Ð¾ÑÑÐ¸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ÐÐ°ÑÑÐ¸Ð½ÐºÐ¸ Ð¿Ð¾ Ð·Ð°Ð¿ÑÐ¾ÑÑ Ð´Ð¶ÐµÐ¹Ð½ Ð¾ÑÑÐ¸Ð½"/>
                    <pic:cNvPicPr>
                      <a:picLocks noChangeAspect="1" noChangeArrowheads="1"/>
                    </pic:cNvPicPr>
                  </pic:nvPicPr>
                  <pic:blipFill>
                    <a:blip r:embed="rId55" r:link="rId56" cstate="print"/>
                    <a:srcRect/>
                    <a:stretch>
                      <a:fillRect/>
                    </a:stretch>
                  </pic:blipFill>
                  <pic:spPr bwMode="auto">
                    <a:xfrm>
                      <a:off x="0" y="0"/>
                      <a:ext cx="2190750" cy="2714625"/>
                    </a:xfrm>
                    <a:prstGeom prst="rect">
                      <a:avLst/>
                    </a:prstGeom>
                    <a:noFill/>
                    <a:ln w="38100" cmpd="dbl">
                      <a:solidFill>
                        <a:srgbClr val="000000"/>
                      </a:solidFill>
                      <a:miter lim="800000"/>
                      <a:headEnd/>
                      <a:tailEnd/>
                    </a:ln>
                  </pic:spPr>
                </pic:pic>
              </a:graphicData>
            </a:graphic>
          </wp:anchor>
        </w:drawing>
      </w:r>
      <w:r w:rsidR="00976D4A" w:rsidRPr="000D6DCB">
        <w:rPr>
          <w:sz w:val="28"/>
          <w:szCs w:val="28"/>
        </w:rPr>
        <w:t xml:space="preserve">Водночас повне наукове осмислення цієї проблеми в сучасному літературознавстві відбувається лише в останні десятиліття. </w:t>
      </w:r>
      <w:r w:rsidR="00976D4A" w:rsidRPr="00C45E32">
        <w:rPr>
          <w:sz w:val="28"/>
          <w:szCs w:val="28"/>
        </w:rPr>
        <w:t>Жіноча тема</w:t>
      </w:r>
      <w:r w:rsidR="00976D4A" w:rsidRPr="000D6DCB">
        <w:rPr>
          <w:sz w:val="28"/>
          <w:szCs w:val="28"/>
        </w:rPr>
        <w:t xml:space="preserve"> у всій її повноті (становище жінки в сім'ї та суспільстві, ідея жіночої емансипації, тема полегшення розлучення для жінок, їх права на цивільний шлюб), характерна для соціокультурної свідомості Західної Європи XIX ст., в тому числі, літератури та публіцистики, займає важливе місце у творчій спадщині вікторіанських письменників, </w:t>
      </w:r>
      <w:r w:rsidR="00976D4A">
        <w:rPr>
          <w:sz w:val="28"/>
          <w:szCs w:val="28"/>
        </w:rPr>
        <w:t>будучи одним з вимірів історико-</w:t>
      </w:r>
      <w:r w:rsidR="00976D4A" w:rsidRPr="000D6DCB">
        <w:rPr>
          <w:sz w:val="28"/>
          <w:szCs w:val="28"/>
        </w:rPr>
        <w:t>культурного процесу і закономірностей розвитку художньої свідомості і творчості. Як одна з домінуючих тем англійської літератури середини XIX століття вона дає ключ до розуміння місця жінки в суспільстві, її ролі в розвитку суспільного прогресу, з'ясуванню типовості або специфіки питання про її права та свободи.</w:t>
      </w:r>
    </w:p>
    <w:p w:rsidR="00824A92" w:rsidRPr="000D6DCB" w:rsidRDefault="00976D4A" w:rsidP="00824A92">
      <w:pPr>
        <w:pStyle w:val="ab"/>
        <w:spacing w:before="0" w:beforeAutospacing="0" w:after="0" w:afterAutospacing="0" w:line="360" w:lineRule="auto"/>
        <w:ind w:firstLine="709"/>
        <w:jc w:val="both"/>
        <w:rPr>
          <w:sz w:val="28"/>
          <w:szCs w:val="28"/>
        </w:rPr>
      </w:pPr>
      <w:r w:rsidRPr="000D6DCB">
        <w:rPr>
          <w:sz w:val="28"/>
          <w:szCs w:val="28"/>
        </w:rPr>
        <w:t xml:space="preserve">Виявляючи значний інтерес до долі англійки, досліджуючи особливості жіночого начала, жіночого погляду на світ, жіночих цінностей, вивчаючи роль жінки в різних галузях суспільного життя, вікторіанська письменниця </w:t>
      </w:r>
      <w:r>
        <w:rPr>
          <w:sz w:val="28"/>
          <w:szCs w:val="28"/>
        </w:rPr>
        <w:t xml:space="preserve">Джейн Остін </w:t>
      </w:r>
      <w:r w:rsidRPr="000D6DCB">
        <w:rPr>
          <w:sz w:val="28"/>
          <w:szCs w:val="28"/>
        </w:rPr>
        <w:t>в своїх творах прагнула об'єктивно відобразити життя сучасниць, проблеми жіночої емансипації і зародження фемінізму, а також показати розвиток нових пріоритетів і суспільних цінн</w:t>
      </w:r>
      <w:r>
        <w:rPr>
          <w:sz w:val="28"/>
          <w:szCs w:val="28"/>
        </w:rPr>
        <w:t>остей, що дозволяє</w:t>
      </w:r>
      <w:r w:rsidR="00824A92" w:rsidRPr="00824A92">
        <w:rPr>
          <w:sz w:val="28"/>
          <w:szCs w:val="28"/>
        </w:rPr>
        <w:t xml:space="preserve"> </w:t>
      </w:r>
      <w:r w:rsidR="00824A92">
        <w:rPr>
          <w:sz w:val="28"/>
          <w:szCs w:val="28"/>
        </w:rPr>
        <w:t>розглядати її</w:t>
      </w:r>
      <w:r w:rsidR="00824A92" w:rsidRPr="000D6DCB">
        <w:rPr>
          <w:sz w:val="28"/>
          <w:szCs w:val="28"/>
        </w:rPr>
        <w:t xml:space="preserve"> літературну творчість як своєрідну реакцію на зміни духовного змісту всієї вікторіанської епохи.</w:t>
      </w:r>
    </w:p>
    <w:p w:rsidR="00824A92" w:rsidRPr="000D6DCB" w:rsidRDefault="00824A92" w:rsidP="00824A92">
      <w:pPr>
        <w:pStyle w:val="ab"/>
        <w:spacing w:before="0" w:beforeAutospacing="0" w:after="0" w:afterAutospacing="0" w:line="360" w:lineRule="auto"/>
        <w:ind w:firstLine="709"/>
        <w:jc w:val="both"/>
        <w:rPr>
          <w:sz w:val="28"/>
          <w:szCs w:val="28"/>
        </w:rPr>
      </w:pPr>
      <w:r w:rsidRPr="000D6DCB">
        <w:rPr>
          <w:sz w:val="28"/>
          <w:szCs w:val="28"/>
        </w:rPr>
        <w:t>Характерною особливістю ситуації другої половини XIX</w:t>
      </w:r>
      <w:r>
        <w:rPr>
          <w:sz w:val="28"/>
          <w:szCs w:val="28"/>
        </w:rPr>
        <w:t xml:space="preserve"> століття є </w:t>
      </w:r>
      <w:r w:rsidRPr="000D6DCB">
        <w:rPr>
          <w:sz w:val="28"/>
          <w:szCs w:val="28"/>
        </w:rPr>
        <w:t xml:space="preserve">те, що в сімейній сфері жінка в Англії продовжувала залишатися експлуатованою </w:t>
      </w:r>
      <w:r w:rsidRPr="000D6DCB">
        <w:rPr>
          <w:sz w:val="28"/>
          <w:szCs w:val="28"/>
        </w:rPr>
        <w:lastRenderedPageBreak/>
        <w:t>істотою, а залучення її до професійної праці перетворило цю експлуатацію в подвійну, оскільки норми, що діяли в сім'ї і на виробництві, будувалися за патріархальною моделлю. Патріархальна орієнтація культури проявилася в тому, що влада,</w:t>
      </w:r>
      <w:r>
        <w:rPr>
          <w:sz w:val="28"/>
          <w:szCs w:val="28"/>
        </w:rPr>
        <w:t xml:space="preserve"> яка</w:t>
      </w:r>
      <w:r w:rsidRPr="000D6DCB">
        <w:rPr>
          <w:sz w:val="28"/>
          <w:szCs w:val="28"/>
        </w:rPr>
        <w:t xml:space="preserve"> розуміється в широкому сенсі як причетність до прийняття рішень, перебувала в руках чоловіків і здійснювалася </w:t>
      </w:r>
      <w:r>
        <w:rPr>
          <w:sz w:val="28"/>
          <w:szCs w:val="28"/>
        </w:rPr>
        <w:t>за «чоловічим зразком</w:t>
      </w:r>
      <w:r w:rsidRPr="000D6DCB">
        <w:rPr>
          <w:sz w:val="28"/>
          <w:szCs w:val="28"/>
        </w:rPr>
        <w:t>». За твердженням Е. Фромма, «</w:t>
      </w:r>
      <w:r w:rsidRPr="000D6DCB">
        <w:rPr>
          <w:i/>
          <w:iCs/>
          <w:sz w:val="28"/>
          <w:szCs w:val="28"/>
        </w:rPr>
        <w:t xml:space="preserve">панування чоловіків над жінками </w:t>
      </w:r>
      <w:r>
        <w:rPr>
          <w:sz w:val="28"/>
          <w:szCs w:val="28"/>
        </w:rPr>
        <w:t>–</w:t>
      </w:r>
      <w:r w:rsidRPr="000D6DCB">
        <w:rPr>
          <w:i/>
          <w:iCs/>
          <w:sz w:val="28"/>
          <w:szCs w:val="28"/>
        </w:rPr>
        <w:t xml:space="preserve"> це перший акт завоювання і перше використання сили з метою експлуатації: у всіх патріархальних суспільствах після перемоги чоловіків над жінками ці принципи лягли в основу чоловічого характеру</w:t>
      </w:r>
      <w:r w:rsidRPr="000D6DCB">
        <w:rPr>
          <w:sz w:val="28"/>
          <w:szCs w:val="28"/>
        </w:rPr>
        <w:t xml:space="preserve">». </w:t>
      </w:r>
    </w:p>
    <w:p w:rsidR="00824A92" w:rsidRPr="00C45E32" w:rsidRDefault="00824A92" w:rsidP="00824A92">
      <w:pPr>
        <w:pStyle w:val="ab"/>
        <w:spacing w:before="0" w:beforeAutospacing="0" w:after="0" w:afterAutospacing="0" w:line="360" w:lineRule="auto"/>
        <w:ind w:firstLine="709"/>
        <w:jc w:val="both"/>
        <w:rPr>
          <w:sz w:val="28"/>
          <w:szCs w:val="28"/>
        </w:rPr>
      </w:pPr>
      <w:r w:rsidRPr="00C45E32">
        <w:rPr>
          <w:sz w:val="28"/>
          <w:szCs w:val="28"/>
        </w:rPr>
        <w:t>В області моралі і моральності пріорітетне місце відводилося таким цінностям, як індивідуальна свобода, володіння правами, якими повною мірою можуть користуватися одні чоловіки, проте поступово у найбільш передовій і освіченій частині англійок дозріла рішучість добиватися рівних з чоловіками прав на освіту, свободу професійної діяльності, права розпоряджатися власністю і виховувати дітей, свободи розлучення, виборчого права.</w:t>
      </w:r>
    </w:p>
    <w:p w:rsidR="00824A92" w:rsidRPr="00C45E32" w:rsidRDefault="00824A92" w:rsidP="00824A92">
      <w:pPr>
        <w:pStyle w:val="ab"/>
        <w:spacing w:before="0" w:beforeAutospacing="0" w:after="0" w:afterAutospacing="0" w:line="360" w:lineRule="auto"/>
        <w:ind w:firstLine="709"/>
        <w:jc w:val="both"/>
        <w:rPr>
          <w:sz w:val="28"/>
          <w:szCs w:val="28"/>
        </w:rPr>
      </w:pPr>
      <w:r w:rsidRPr="00C45E32">
        <w:rPr>
          <w:sz w:val="28"/>
          <w:szCs w:val="28"/>
        </w:rPr>
        <w:t>Ідея жіночої рівноправності в другій половині XIX століття охопила досить широкі кола англійської громади і знайшла своє вираження в феміністському і суфражістскому рухах, які вперше звернули пильну увагу на жіночі проблеми, а також виявили соціальну детермінанту, пов'язану з соціостатевою приналежністю, точніше, тими ролями, які суспільство визначає чоловікам і жінкам. Змінювався не просто соціальний, але, перш за все, етичний, психологічний статус жінки, що вимагало безпосереднього опису та осмислення.</w:t>
      </w:r>
    </w:p>
    <w:p w:rsidR="00BD6EA7" w:rsidRPr="00391E38" w:rsidRDefault="00BD6EA7" w:rsidP="00BD6EA7">
      <w:pPr>
        <w:pStyle w:val="ab"/>
        <w:spacing w:before="0" w:beforeAutospacing="0" w:after="0" w:afterAutospacing="0" w:line="360" w:lineRule="auto"/>
        <w:ind w:firstLine="709"/>
        <w:jc w:val="both"/>
        <w:rPr>
          <w:sz w:val="28"/>
          <w:szCs w:val="28"/>
        </w:rPr>
      </w:pPr>
      <w:r w:rsidRPr="00C45E32">
        <w:rPr>
          <w:sz w:val="28"/>
          <w:szCs w:val="28"/>
        </w:rPr>
        <w:t>Безумовно, проблема місця жінки в суспільстві і, головним чином, питання про її права і свободи, чітко починає простежуватися в літературах Західної Європи та Америки лише на межі XIX -XX ст. Коли феміністські рухи набирають особливу силу і знаходять вельми значний соціальний вплив (досить згадати романи Е. Золя, Г. де Мопассана, Дж. Лондона, Т. Фонтані, драми Г. Ібсена і т.д.), проте в еволюції «жіночого питання» найважливіше місце як якоїсь вихідної точки належить саме вікторіанським письменницям, які раніше,</w:t>
      </w:r>
      <w:r w:rsidRPr="000D6DCB">
        <w:rPr>
          <w:sz w:val="28"/>
          <w:szCs w:val="28"/>
        </w:rPr>
        <w:t xml:space="preserve"> ніж їх сучасники </w:t>
      </w:r>
      <w:r>
        <w:rPr>
          <w:sz w:val="28"/>
          <w:szCs w:val="28"/>
        </w:rPr>
        <w:t>–</w:t>
      </w:r>
      <w:r w:rsidRPr="000D6DCB">
        <w:rPr>
          <w:sz w:val="28"/>
          <w:szCs w:val="28"/>
        </w:rPr>
        <w:t xml:space="preserve"> чоловіки, з</w:t>
      </w:r>
      <w:r>
        <w:rPr>
          <w:sz w:val="28"/>
          <w:szCs w:val="28"/>
        </w:rPr>
        <w:t>вернулися до опису і дослідження</w:t>
      </w:r>
      <w:r w:rsidRPr="000D6DCB">
        <w:rPr>
          <w:sz w:val="28"/>
          <w:szCs w:val="28"/>
        </w:rPr>
        <w:t xml:space="preserve"> ролі і місця </w:t>
      </w:r>
      <w:r w:rsidRPr="000D6DCB">
        <w:rPr>
          <w:sz w:val="28"/>
          <w:szCs w:val="28"/>
        </w:rPr>
        <w:lastRenderedPageBreak/>
        <w:t xml:space="preserve">жінки не тільки в соціумі, але </w:t>
      </w:r>
      <w:r>
        <w:rPr>
          <w:sz w:val="28"/>
          <w:szCs w:val="28"/>
        </w:rPr>
        <w:t xml:space="preserve">і </w:t>
      </w:r>
      <w:r w:rsidRPr="000D6DCB">
        <w:rPr>
          <w:sz w:val="28"/>
          <w:szCs w:val="28"/>
        </w:rPr>
        <w:t>в самому порядку буття. І хоча тема жінки, її цінностей, моралі, співвідношення чоловічого і жіночого начала, художнє осмислення «жіночого питання» займала досить важливе місце у творчості цілого ряду англійських письменників, особливо «пізніх» вікторіанців (від Т. Гарді і Е. Тролло</w:t>
      </w:r>
      <w:r>
        <w:rPr>
          <w:sz w:val="28"/>
          <w:szCs w:val="28"/>
        </w:rPr>
        <w:t xml:space="preserve">па до О. Уайльда), заслуговує на увагу творча спадщина Джейн Остін, яка </w:t>
      </w:r>
      <w:r w:rsidRPr="000D6DCB">
        <w:rPr>
          <w:sz w:val="28"/>
          <w:szCs w:val="28"/>
        </w:rPr>
        <w:t>не підпадає під хронологічні межі вікторіансько</w:t>
      </w:r>
      <w:r>
        <w:rPr>
          <w:sz w:val="28"/>
          <w:szCs w:val="28"/>
        </w:rPr>
        <w:t xml:space="preserve">ї епохи, </w:t>
      </w:r>
      <w:r w:rsidRPr="000D6DCB">
        <w:rPr>
          <w:sz w:val="28"/>
          <w:szCs w:val="28"/>
        </w:rPr>
        <w:t>тим не менш, досить органічно вписується в її соціокультурний і літературни</w:t>
      </w:r>
      <w:r>
        <w:rPr>
          <w:sz w:val="28"/>
          <w:szCs w:val="28"/>
        </w:rPr>
        <w:t>й контекст.</w:t>
      </w:r>
    </w:p>
    <w:p w:rsidR="00152019" w:rsidRPr="00C45E32" w:rsidRDefault="0073101E" w:rsidP="00152019">
      <w:pPr>
        <w:spacing w:line="360" w:lineRule="auto"/>
        <w:ind w:firstLine="709"/>
        <w:jc w:val="both"/>
        <w:rPr>
          <w:sz w:val="28"/>
          <w:szCs w:val="28"/>
          <w:lang w:val="uk-UA" w:eastAsia="uk-UA"/>
        </w:rPr>
      </w:pPr>
      <w:r w:rsidRPr="0073101E">
        <w:rPr>
          <w:noProof/>
        </w:rPr>
        <w:pict>
          <v:rect id="_x0000_s1081" style="position:absolute;left:0;text-align:left;margin-left:0;margin-top:198.8pt;width:253pt;height:54pt;z-index:-251574272" wrapcoords="-105 0 -105 21000 21600 21000 21600 0 -105 0" stroked="f">
            <v:textbox style="mso-next-textbox:#_x0000_s1081">
              <w:txbxContent>
                <w:p w:rsidR="006F599C" w:rsidRDefault="006F599C" w:rsidP="00BD6EA7">
                  <w:pPr>
                    <w:jc w:val="center"/>
                    <w:rPr>
                      <w:i/>
                      <w:lang w:val="uk-UA"/>
                    </w:rPr>
                  </w:pPr>
                  <w:r>
                    <w:rPr>
                      <w:i/>
                      <w:lang w:val="uk-UA"/>
                    </w:rPr>
                    <w:t>Уявний портрет Джейн Остін</w:t>
                  </w:r>
                </w:p>
                <w:p w:rsidR="006F599C" w:rsidRDefault="006F599C" w:rsidP="00BD6EA7">
                  <w:pPr>
                    <w:jc w:val="center"/>
                    <w:rPr>
                      <w:i/>
                      <w:lang w:val="uk-UA"/>
                    </w:rPr>
                  </w:pPr>
                  <w:r>
                    <w:rPr>
                      <w:i/>
                      <w:lang w:val="uk-UA"/>
                    </w:rPr>
                    <w:t xml:space="preserve">З колекції Поли Бірон – </w:t>
                  </w:r>
                </w:p>
                <w:p w:rsidR="006F599C" w:rsidRPr="00F13BD5" w:rsidRDefault="006F599C" w:rsidP="00BD6EA7">
                  <w:pPr>
                    <w:jc w:val="center"/>
                    <w:rPr>
                      <w:i/>
                      <w:lang w:val="uk-UA"/>
                    </w:rPr>
                  </w:pPr>
                  <w:r>
                    <w:rPr>
                      <w:i/>
                      <w:lang w:val="uk-UA"/>
                    </w:rPr>
                    <w:t>дослідниці творчості Джейн Остін</w:t>
                  </w:r>
                </w:p>
              </w:txbxContent>
            </v:textbox>
            <w10:wrap type="square"/>
          </v:rect>
        </w:pict>
      </w:r>
      <w:r w:rsidR="00BD6EA7" w:rsidRPr="00C45E32">
        <w:rPr>
          <w:noProof/>
          <w:lang w:val="uk-UA" w:eastAsia="uk-UA"/>
        </w:rPr>
        <w:drawing>
          <wp:anchor distT="0" distB="0" distL="114300" distR="114300" simplePos="0" relativeHeight="251741184" behindDoc="1" locked="0" layoutInCell="1" allowOverlap="1">
            <wp:simplePos x="0" y="0"/>
            <wp:positionH relativeFrom="column">
              <wp:posOffset>0</wp:posOffset>
            </wp:positionH>
            <wp:positionV relativeFrom="paragraph">
              <wp:posOffset>10160</wp:posOffset>
            </wp:positionV>
            <wp:extent cx="3238500" cy="2428875"/>
            <wp:effectExtent l="57150" t="38100" r="38100" b="28575"/>
            <wp:wrapTight wrapText="bothSides">
              <wp:wrapPolygon edited="0">
                <wp:start x="-381" y="-339"/>
                <wp:lineTo x="-381" y="21854"/>
                <wp:lineTo x="21854" y="21854"/>
                <wp:lineTo x="21854" y="-339"/>
                <wp:lineTo x="-381" y="-339"/>
              </wp:wrapPolygon>
            </wp:wrapTight>
            <wp:docPr id="15" name="Рисунок 56" descr="ÐÐ¾ÑÑÑÐµÑ ÐÐ¶ÐµÐ¹Ð½ ÐÑÑÐ¸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ÐÐ¾ÑÑÑÐµÑ ÐÐ¶ÐµÐ¹Ð½ ÐÑÑÐ¸Ð½"/>
                    <pic:cNvPicPr>
                      <a:picLocks noChangeAspect="1" noChangeArrowheads="1"/>
                    </pic:cNvPicPr>
                  </pic:nvPicPr>
                  <pic:blipFill>
                    <a:blip r:embed="rId57" r:link="rId58" cstate="print"/>
                    <a:srcRect/>
                    <a:stretch>
                      <a:fillRect/>
                    </a:stretch>
                  </pic:blipFill>
                  <pic:spPr bwMode="auto">
                    <a:xfrm>
                      <a:off x="0" y="0"/>
                      <a:ext cx="3238500" cy="2428875"/>
                    </a:xfrm>
                    <a:prstGeom prst="rect">
                      <a:avLst/>
                    </a:prstGeom>
                    <a:noFill/>
                    <a:ln w="38100" cmpd="dbl">
                      <a:solidFill>
                        <a:srgbClr val="000000"/>
                      </a:solidFill>
                      <a:miter lim="800000"/>
                      <a:headEnd/>
                      <a:tailEnd/>
                    </a:ln>
                  </pic:spPr>
                </pic:pic>
              </a:graphicData>
            </a:graphic>
          </wp:anchor>
        </w:drawing>
      </w:r>
      <w:r w:rsidR="00BD6EA7" w:rsidRPr="00C45E32">
        <w:rPr>
          <w:sz w:val="28"/>
          <w:szCs w:val="28"/>
          <w:lang w:eastAsia="uk-UA"/>
        </w:rPr>
        <w:t>Джейн Остін дала основу англійському реалізму, який розвивали її послідовники. Її не раз ставили і продовжують ставити в приклад. Адже, кажучи по правді, сьогодні мало письменників, чиї книги можна перечитати хоча б двічі. А романи Остін, читаючи в різному віці, відкриваєш щоразу по-новому, черпаючи істини і роблячи висновки для себе, визначаючи, що смішно і безглуздо, а чому дійсно слід повчитися. Наприклад, лагідності і терпінню, вмінню знехтувати своїми принципами і гордістю, упередженням і зарозумілістю.</w:t>
      </w:r>
      <w:r w:rsidR="00FF5958">
        <w:rPr>
          <w:sz w:val="28"/>
          <w:szCs w:val="28"/>
          <w:lang w:val="uk-UA" w:eastAsia="uk-UA"/>
        </w:rPr>
        <w:t xml:space="preserve"> </w:t>
      </w:r>
      <w:r w:rsidR="00152019" w:rsidRPr="00FB0954">
        <w:rPr>
          <w:sz w:val="28"/>
          <w:szCs w:val="28"/>
          <w:lang w:val="uk-UA" w:eastAsia="uk-UA"/>
        </w:rPr>
        <w:t xml:space="preserve">М. Бредбері підкреслює актуальність і злободенність творчості письменниці. На думку дослідника, приділяючи в романах основну увагу «моральному» світу, Остін, проте, робить акцент на тому, що є розумним і бажаним в соціальних відносинах </w:t>
      </w:r>
      <w:r w:rsidR="00152019" w:rsidRPr="00C45E32">
        <w:rPr>
          <w:sz w:val="28"/>
          <w:szCs w:val="28"/>
          <w:lang w:val="uk-UA" w:eastAsia="uk-UA"/>
        </w:rPr>
        <w:t>.</w:t>
      </w:r>
    </w:p>
    <w:p w:rsidR="00152019" w:rsidRPr="00C45E32" w:rsidRDefault="00152019" w:rsidP="00152019">
      <w:pPr>
        <w:spacing w:line="360" w:lineRule="auto"/>
        <w:ind w:firstLine="709"/>
        <w:jc w:val="both"/>
        <w:rPr>
          <w:sz w:val="28"/>
          <w:szCs w:val="28"/>
          <w:lang w:val="uk-UA" w:eastAsia="uk-UA"/>
        </w:rPr>
      </w:pPr>
      <w:r w:rsidRPr="00C45E32">
        <w:rPr>
          <w:sz w:val="28"/>
          <w:szCs w:val="28"/>
          <w:lang w:eastAsia="uk-UA"/>
        </w:rPr>
        <w:t xml:space="preserve">Джейн Остін стала просвітницею реалізму в британській літературі, основоположницею сімейного, «дамського роману». Вона зробила революцію в розповідному мистецтві, затвердивши за романом його чільну роль і довівши, що жінка має право на творчість. </w:t>
      </w:r>
    </w:p>
    <w:p w:rsidR="00152019" w:rsidRDefault="00152019" w:rsidP="00152019">
      <w:pPr>
        <w:spacing w:line="360" w:lineRule="auto"/>
        <w:ind w:firstLine="709"/>
        <w:jc w:val="both"/>
        <w:rPr>
          <w:sz w:val="28"/>
          <w:szCs w:val="28"/>
          <w:lang w:val="uk-UA" w:eastAsia="uk-UA"/>
        </w:rPr>
      </w:pPr>
      <w:r w:rsidRPr="000D6DCB">
        <w:rPr>
          <w:sz w:val="28"/>
          <w:szCs w:val="28"/>
          <w:lang w:eastAsia="uk-UA"/>
        </w:rPr>
        <w:t>Свого часу Джейн Остін взялася за перо, коли жінку-письменницю засуджували і не сприймали в</w:t>
      </w:r>
      <w:r>
        <w:rPr>
          <w:sz w:val="28"/>
          <w:szCs w:val="28"/>
          <w:lang w:val="uk-UA" w:eastAsia="uk-UA"/>
        </w:rPr>
        <w:t>серйоз</w:t>
      </w:r>
      <w:r>
        <w:rPr>
          <w:sz w:val="28"/>
          <w:szCs w:val="28"/>
          <w:lang w:eastAsia="uk-UA"/>
        </w:rPr>
        <w:t>.</w:t>
      </w:r>
    </w:p>
    <w:p w:rsidR="00152019" w:rsidRDefault="00FF5958" w:rsidP="00152019">
      <w:pPr>
        <w:spacing w:line="360" w:lineRule="auto"/>
        <w:ind w:firstLine="709"/>
        <w:jc w:val="both"/>
        <w:rPr>
          <w:sz w:val="28"/>
          <w:szCs w:val="28"/>
          <w:lang w:val="uk-UA" w:eastAsia="uk-UA"/>
        </w:rPr>
      </w:pPr>
      <w:r>
        <w:rPr>
          <w:noProof/>
          <w:sz w:val="28"/>
          <w:szCs w:val="28"/>
          <w:lang w:val="uk-UA" w:eastAsia="uk-UA"/>
        </w:rPr>
        <w:lastRenderedPageBreak/>
        <w:drawing>
          <wp:anchor distT="0" distB="0" distL="114300" distR="114300" simplePos="0" relativeHeight="251748352" behindDoc="1" locked="0" layoutInCell="1" allowOverlap="1">
            <wp:simplePos x="0" y="0"/>
            <wp:positionH relativeFrom="column">
              <wp:posOffset>-213995</wp:posOffset>
            </wp:positionH>
            <wp:positionV relativeFrom="paragraph">
              <wp:posOffset>-34925</wp:posOffset>
            </wp:positionV>
            <wp:extent cx="1047750" cy="1047750"/>
            <wp:effectExtent l="0" t="0" r="0" b="0"/>
            <wp:wrapTight wrapText="bothSides">
              <wp:wrapPolygon edited="0">
                <wp:start x="6284" y="0"/>
                <wp:lineTo x="3142" y="3535"/>
                <wp:lineTo x="2749" y="5498"/>
                <wp:lineTo x="4713" y="6284"/>
                <wp:lineTo x="4713" y="6676"/>
                <wp:lineTo x="4320" y="20422"/>
                <wp:lineTo x="9033" y="21207"/>
                <wp:lineTo x="19244" y="21207"/>
                <wp:lineTo x="17280" y="19244"/>
                <wp:lineTo x="16887" y="18851"/>
                <wp:lineTo x="18458" y="12960"/>
                <wp:lineTo x="18458" y="12567"/>
                <wp:lineTo x="16887" y="5105"/>
                <wp:lineTo x="14138" y="1178"/>
                <wp:lineTo x="12175" y="0"/>
                <wp:lineTo x="6284" y="0"/>
              </wp:wrapPolygon>
            </wp:wrapTight>
            <wp:docPr id="21" name="Рисунок 60" descr="белый-человечек-со-знаком-вопроса_без-фона-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белый-человечек-со-знаком-вопроса_без-фона-300x300"/>
                    <pic:cNvPicPr>
                      <a:picLocks noChangeAspect="1" noChangeArrowheads="1"/>
                    </pic:cNvPicPr>
                  </pic:nvPicPr>
                  <pic:blipFill>
                    <a:blip r:embed="rId26" cstate="print"/>
                    <a:srcRect/>
                    <a:stretch>
                      <a:fillRect/>
                    </a:stretch>
                  </pic:blipFill>
                  <pic:spPr bwMode="auto">
                    <a:xfrm>
                      <a:off x="0" y="0"/>
                      <a:ext cx="1047750" cy="1047750"/>
                    </a:xfrm>
                    <a:prstGeom prst="rect">
                      <a:avLst/>
                    </a:prstGeom>
                    <a:noFill/>
                    <a:ln w="9525">
                      <a:noFill/>
                      <a:miter lim="800000"/>
                      <a:headEnd/>
                      <a:tailEnd/>
                    </a:ln>
                  </pic:spPr>
                </pic:pic>
              </a:graphicData>
            </a:graphic>
          </wp:anchor>
        </w:drawing>
      </w:r>
    </w:p>
    <w:p w:rsidR="00FF5958" w:rsidRDefault="00FF5958" w:rsidP="00152019">
      <w:pPr>
        <w:spacing w:before="100" w:beforeAutospacing="1" w:after="100" w:afterAutospacing="1" w:line="360" w:lineRule="auto"/>
        <w:ind w:left="2124" w:firstLine="708"/>
        <w:jc w:val="both"/>
        <w:rPr>
          <w:i/>
          <w:sz w:val="28"/>
          <w:szCs w:val="28"/>
          <w:lang w:val="uk-UA" w:eastAsia="uk-UA"/>
        </w:rPr>
      </w:pPr>
    </w:p>
    <w:p w:rsidR="00152019" w:rsidRDefault="00152019" w:rsidP="00152019">
      <w:pPr>
        <w:spacing w:before="100" w:beforeAutospacing="1" w:after="100" w:afterAutospacing="1" w:line="360" w:lineRule="auto"/>
        <w:ind w:left="2124" w:firstLine="708"/>
        <w:jc w:val="both"/>
        <w:rPr>
          <w:sz w:val="28"/>
          <w:szCs w:val="28"/>
          <w:lang w:val="uk-UA" w:eastAsia="uk-UA"/>
        </w:rPr>
      </w:pPr>
      <w:r>
        <w:rPr>
          <w:i/>
          <w:sz w:val="28"/>
          <w:szCs w:val="28"/>
          <w:lang w:val="uk-UA" w:eastAsia="uk-UA"/>
        </w:rPr>
        <w:t>Запитання для контролю</w:t>
      </w:r>
      <w:r>
        <w:rPr>
          <w:sz w:val="28"/>
          <w:szCs w:val="28"/>
          <w:lang w:val="uk-UA" w:eastAsia="uk-UA"/>
        </w:rPr>
        <w:t>:</w:t>
      </w:r>
    </w:p>
    <w:p w:rsidR="00152019" w:rsidRDefault="00152019" w:rsidP="00152019">
      <w:pPr>
        <w:pStyle w:val="5"/>
        <w:numPr>
          <w:ilvl w:val="0"/>
          <w:numId w:val="15"/>
        </w:numPr>
        <w:spacing w:before="100" w:beforeAutospacing="1" w:after="100" w:afterAutospacing="1" w:line="360" w:lineRule="auto"/>
        <w:jc w:val="both"/>
        <w:rPr>
          <w:rFonts w:ascii="Times New Roman" w:hAnsi="Times New Roman"/>
          <w:sz w:val="28"/>
          <w:szCs w:val="28"/>
          <w:lang w:val="uk-UA" w:eastAsia="uk-UA"/>
        </w:rPr>
      </w:pPr>
      <w:r>
        <w:rPr>
          <w:rFonts w:ascii="Times New Roman" w:hAnsi="Times New Roman"/>
          <w:sz w:val="28"/>
          <w:szCs w:val="28"/>
          <w:lang w:val="uk-UA" w:eastAsia="uk-UA"/>
        </w:rPr>
        <w:t>Що таке гуманізм і в чому полягають його ідеї?</w:t>
      </w:r>
    </w:p>
    <w:p w:rsidR="00152019" w:rsidRDefault="00152019" w:rsidP="00152019">
      <w:pPr>
        <w:pStyle w:val="5"/>
        <w:numPr>
          <w:ilvl w:val="0"/>
          <w:numId w:val="15"/>
        </w:numPr>
        <w:spacing w:before="100" w:beforeAutospacing="1" w:after="100" w:afterAutospacing="1" w:line="360" w:lineRule="auto"/>
        <w:jc w:val="both"/>
        <w:rPr>
          <w:rFonts w:ascii="Times New Roman" w:hAnsi="Times New Roman"/>
          <w:sz w:val="28"/>
          <w:szCs w:val="28"/>
          <w:lang w:val="uk-UA" w:eastAsia="uk-UA"/>
        </w:rPr>
      </w:pPr>
      <w:r>
        <w:rPr>
          <w:rFonts w:ascii="Times New Roman" w:hAnsi="Times New Roman"/>
          <w:sz w:val="28"/>
          <w:szCs w:val="28"/>
          <w:lang w:val="uk-UA" w:eastAsia="uk-UA"/>
        </w:rPr>
        <w:t>Яку роль відіграє жіноча тема в літературній спадщині ХІХ ст.?</w:t>
      </w:r>
    </w:p>
    <w:p w:rsidR="00152019" w:rsidRDefault="00152019" w:rsidP="00152019">
      <w:pPr>
        <w:pStyle w:val="5"/>
        <w:numPr>
          <w:ilvl w:val="0"/>
          <w:numId w:val="15"/>
        </w:numPr>
        <w:spacing w:before="100" w:beforeAutospacing="1" w:after="100" w:afterAutospacing="1" w:line="360" w:lineRule="auto"/>
        <w:jc w:val="both"/>
        <w:rPr>
          <w:rFonts w:ascii="Times New Roman" w:hAnsi="Times New Roman"/>
          <w:sz w:val="28"/>
          <w:szCs w:val="28"/>
          <w:lang w:val="uk-UA" w:eastAsia="uk-UA"/>
        </w:rPr>
      </w:pPr>
      <w:r>
        <w:rPr>
          <w:rFonts w:ascii="Times New Roman" w:hAnsi="Times New Roman"/>
          <w:sz w:val="28"/>
          <w:szCs w:val="28"/>
          <w:lang w:val="uk-UA" w:eastAsia="uk-UA"/>
        </w:rPr>
        <w:t>В чому проявлялася патріархальна орієнтація культури?</w:t>
      </w:r>
    </w:p>
    <w:p w:rsidR="00152019" w:rsidRPr="009A3725" w:rsidRDefault="004125CC" w:rsidP="00152019">
      <w:pPr>
        <w:pStyle w:val="5"/>
        <w:numPr>
          <w:ilvl w:val="0"/>
          <w:numId w:val="15"/>
        </w:numPr>
        <w:spacing w:before="100" w:beforeAutospacing="1" w:after="100" w:afterAutospacing="1" w:line="360" w:lineRule="auto"/>
        <w:jc w:val="both"/>
        <w:rPr>
          <w:rFonts w:ascii="Times New Roman" w:hAnsi="Times New Roman"/>
          <w:sz w:val="28"/>
          <w:szCs w:val="28"/>
          <w:lang w:val="uk-UA" w:eastAsia="uk-UA"/>
        </w:rPr>
      </w:pPr>
      <w:r>
        <w:rPr>
          <w:rFonts w:ascii="Times New Roman" w:hAnsi="Times New Roman"/>
          <w:noProof/>
          <w:sz w:val="28"/>
          <w:szCs w:val="28"/>
          <w:lang w:val="uk-UA" w:eastAsia="uk-UA"/>
        </w:rPr>
        <w:drawing>
          <wp:anchor distT="0" distB="0" distL="114300" distR="114300" simplePos="0" relativeHeight="251746304" behindDoc="1" locked="0" layoutInCell="1" allowOverlap="1">
            <wp:simplePos x="0" y="0"/>
            <wp:positionH relativeFrom="column">
              <wp:posOffset>1300480</wp:posOffset>
            </wp:positionH>
            <wp:positionV relativeFrom="paragraph">
              <wp:posOffset>386715</wp:posOffset>
            </wp:positionV>
            <wp:extent cx="2009775" cy="952500"/>
            <wp:effectExtent l="19050" t="0" r="9525" b="0"/>
            <wp:wrapTight wrapText="bothSides">
              <wp:wrapPolygon edited="0">
                <wp:start x="20883" y="0"/>
                <wp:lineTo x="15970" y="6912"/>
                <wp:lineTo x="3685" y="7776"/>
                <wp:lineTo x="-205" y="9072"/>
                <wp:lineTo x="-205" y="13824"/>
                <wp:lineTo x="3071" y="20736"/>
                <wp:lineTo x="3481" y="21168"/>
                <wp:lineTo x="5937" y="21168"/>
                <wp:lineTo x="16789" y="21168"/>
                <wp:lineTo x="16584" y="20736"/>
                <wp:lineTo x="21702" y="20736"/>
                <wp:lineTo x="21702" y="18576"/>
                <wp:lineTo x="20883" y="6912"/>
                <wp:lineTo x="21702" y="2160"/>
                <wp:lineTo x="21702" y="0"/>
                <wp:lineTo x="20883" y="0"/>
              </wp:wrapPolygon>
            </wp:wrapTight>
            <wp:docPr id="19" name="Рисунок 61" descr="kn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niga"/>
                    <pic:cNvPicPr>
                      <a:picLocks noChangeAspect="1" noChangeArrowheads="1"/>
                    </pic:cNvPicPr>
                  </pic:nvPicPr>
                  <pic:blipFill>
                    <a:blip r:embed="rId59" cstate="print"/>
                    <a:srcRect/>
                    <a:stretch>
                      <a:fillRect/>
                    </a:stretch>
                  </pic:blipFill>
                  <pic:spPr bwMode="auto">
                    <a:xfrm>
                      <a:off x="0" y="0"/>
                      <a:ext cx="2009775" cy="952500"/>
                    </a:xfrm>
                    <a:prstGeom prst="rect">
                      <a:avLst/>
                    </a:prstGeom>
                    <a:noFill/>
                    <a:ln w="9525">
                      <a:noFill/>
                      <a:miter lim="800000"/>
                      <a:headEnd/>
                      <a:tailEnd/>
                    </a:ln>
                  </pic:spPr>
                </pic:pic>
              </a:graphicData>
            </a:graphic>
          </wp:anchor>
        </w:drawing>
      </w:r>
      <w:r w:rsidR="00152019">
        <w:rPr>
          <w:rFonts w:ascii="Times New Roman" w:hAnsi="Times New Roman"/>
          <w:sz w:val="28"/>
          <w:szCs w:val="28"/>
          <w:lang w:val="uk-UA" w:eastAsia="uk-UA"/>
        </w:rPr>
        <w:t>На яких питаннях акцентувала увагу у своїй творчості Джейн Остін?</w:t>
      </w:r>
    </w:p>
    <w:p w:rsidR="00E06B9E" w:rsidRPr="00152019" w:rsidRDefault="00E06B9E" w:rsidP="00976D4A">
      <w:pPr>
        <w:spacing w:line="360" w:lineRule="auto"/>
        <w:jc w:val="both"/>
        <w:rPr>
          <w:b/>
          <w:i/>
          <w:sz w:val="28"/>
          <w:szCs w:val="28"/>
          <w:lang w:val="uk-UA"/>
        </w:rPr>
      </w:pPr>
    </w:p>
    <w:p w:rsidR="001A2981" w:rsidRDefault="001A2981" w:rsidP="00E06B9E">
      <w:pPr>
        <w:jc w:val="both"/>
        <w:rPr>
          <w:b/>
          <w:sz w:val="28"/>
          <w:szCs w:val="28"/>
          <w:lang w:val="uk-UA"/>
        </w:rPr>
      </w:pPr>
    </w:p>
    <w:p w:rsidR="001A2981" w:rsidRDefault="001A2981" w:rsidP="00E06B9E">
      <w:pPr>
        <w:jc w:val="both"/>
        <w:rPr>
          <w:b/>
          <w:sz w:val="28"/>
          <w:szCs w:val="28"/>
          <w:lang w:val="uk-UA"/>
        </w:rPr>
      </w:pPr>
    </w:p>
    <w:p w:rsidR="001A2981" w:rsidRDefault="001A2981" w:rsidP="00E06B9E">
      <w:pPr>
        <w:jc w:val="both"/>
        <w:rPr>
          <w:b/>
          <w:sz w:val="28"/>
          <w:szCs w:val="28"/>
          <w:lang w:val="uk-UA"/>
        </w:rPr>
      </w:pPr>
    </w:p>
    <w:p w:rsidR="001A2981" w:rsidRDefault="001A2981" w:rsidP="00E06B9E">
      <w:pPr>
        <w:jc w:val="both"/>
        <w:rPr>
          <w:b/>
          <w:sz w:val="28"/>
          <w:szCs w:val="28"/>
          <w:lang w:val="uk-UA"/>
        </w:rPr>
      </w:pPr>
    </w:p>
    <w:p w:rsidR="004125CC" w:rsidRPr="000D6DCB" w:rsidRDefault="004125CC" w:rsidP="004125CC">
      <w:pPr>
        <w:spacing w:before="100" w:beforeAutospacing="1" w:after="100" w:afterAutospacing="1" w:line="360" w:lineRule="auto"/>
        <w:jc w:val="center"/>
        <w:rPr>
          <w:b/>
          <w:sz w:val="28"/>
          <w:szCs w:val="28"/>
          <w:lang w:val="uk-UA" w:eastAsia="uk-UA"/>
        </w:rPr>
      </w:pPr>
      <w:r w:rsidRPr="000D6DCB">
        <w:rPr>
          <w:b/>
          <w:sz w:val="28"/>
          <w:szCs w:val="28"/>
          <w:lang w:val="uk-UA" w:eastAsia="uk-UA"/>
        </w:rPr>
        <w:t>Біографія Джейн Остін</w:t>
      </w:r>
    </w:p>
    <w:p w:rsidR="004125CC" w:rsidRPr="004125CC" w:rsidRDefault="004125CC" w:rsidP="004125CC">
      <w:pPr>
        <w:spacing w:line="360" w:lineRule="auto"/>
        <w:ind w:firstLine="709"/>
        <w:jc w:val="both"/>
        <w:rPr>
          <w:sz w:val="28"/>
          <w:szCs w:val="28"/>
          <w:lang w:val="uk-UA" w:eastAsia="uk-UA"/>
        </w:rPr>
      </w:pPr>
      <w:r w:rsidRPr="00567C26">
        <w:rPr>
          <w:sz w:val="28"/>
          <w:szCs w:val="28"/>
          <w:lang w:val="uk-UA" w:eastAsia="uk-UA"/>
        </w:rPr>
        <w:t>На жаль</w:t>
      </w:r>
      <w:r>
        <w:rPr>
          <w:sz w:val="28"/>
          <w:szCs w:val="28"/>
          <w:lang w:val="uk-UA" w:eastAsia="uk-UA"/>
        </w:rPr>
        <w:t xml:space="preserve">, про життя письменниці відомо </w:t>
      </w:r>
      <w:r w:rsidRPr="00567C26">
        <w:rPr>
          <w:sz w:val="28"/>
          <w:szCs w:val="28"/>
          <w:lang w:val="uk-UA" w:eastAsia="uk-UA"/>
        </w:rPr>
        <w:t>небагато. Її сестра Касандра Остін чи виконуюч</w:t>
      </w:r>
      <w:r>
        <w:rPr>
          <w:sz w:val="28"/>
          <w:szCs w:val="28"/>
          <w:lang w:val="uk-UA" w:eastAsia="uk-UA"/>
        </w:rPr>
        <w:t>и волю Джейн, чи приховуючи яку-</w:t>
      </w:r>
      <w:r w:rsidRPr="00567C26">
        <w:rPr>
          <w:sz w:val="28"/>
          <w:szCs w:val="28"/>
          <w:lang w:val="uk-UA" w:eastAsia="uk-UA"/>
        </w:rPr>
        <w:t>небудь сімейну таємницю, а може бути, намагаючись зберегт</w:t>
      </w:r>
      <w:r w:rsidRPr="00985F48">
        <w:rPr>
          <w:sz w:val="28"/>
          <w:szCs w:val="28"/>
          <w:lang w:val="uk-UA" w:eastAsia="uk-UA"/>
        </w:rPr>
        <w:t>и особисте життя небіжчиці від нескромних поглядів, знищила більшу частину її листування та водночас позбавила бі</w:t>
      </w:r>
      <w:r>
        <w:rPr>
          <w:sz w:val="28"/>
          <w:szCs w:val="28"/>
          <w:lang w:val="uk-UA" w:eastAsia="uk-UA"/>
        </w:rPr>
        <w:t xml:space="preserve">ографів найціннішого матеріалу. </w:t>
      </w:r>
      <w:r w:rsidRPr="004125CC">
        <w:rPr>
          <w:sz w:val="28"/>
          <w:szCs w:val="28"/>
          <w:lang w:val="uk-UA" w:eastAsia="uk-UA"/>
        </w:rPr>
        <w:t>Зрештою,</w:t>
      </w:r>
      <w:r>
        <w:rPr>
          <w:sz w:val="28"/>
          <w:szCs w:val="28"/>
          <w:lang w:val="uk-UA" w:eastAsia="uk-UA"/>
        </w:rPr>
        <w:t xml:space="preserve"> </w:t>
      </w:r>
      <w:r w:rsidRPr="004125CC">
        <w:rPr>
          <w:sz w:val="28"/>
          <w:szCs w:val="28"/>
          <w:lang w:val="uk-UA" w:eastAsia="uk-UA"/>
        </w:rPr>
        <w:t>сама Кассандра</w:t>
      </w:r>
      <w:r>
        <w:rPr>
          <w:sz w:val="28"/>
          <w:szCs w:val="28"/>
          <w:lang w:val="uk-UA" w:eastAsia="uk-UA"/>
        </w:rPr>
        <w:t>,</w:t>
      </w:r>
      <w:r w:rsidRPr="004125CC">
        <w:rPr>
          <w:sz w:val="28"/>
          <w:szCs w:val="28"/>
          <w:lang w:val="uk-UA" w:eastAsia="uk-UA"/>
        </w:rPr>
        <w:t xml:space="preserve"> навіть не підозрюючи про це, випустила джина з пляшки, створивши благодатний грунт для усіляких здогадок, зухвалих гіпотез, неймовірних </w:t>
      </w:r>
      <w:r>
        <w:rPr>
          <w:i/>
          <w:lang w:val="uk-UA"/>
        </w:rPr>
        <w:t>Джордж Остін–батько Джейн</w:t>
      </w:r>
      <w:r>
        <w:rPr>
          <w:noProof/>
          <w:sz w:val="28"/>
          <w:szCs w:val="28"/>
          <w:lang w:val="uk-UA" w:eastAsia="uk-UA"/>
        </w:rPr>
        <w:t xml:space="preserve"> </w:t>
      </w:r>
      <w:r>
        <w:rPr>
          <w:noProof/>
          <w:sz w:val="28"/>
          <w:szCs w:val="28"/>
          <w:lang w:val="uk-UA" w:eastAsia="uk-UA"/>
        </w:rPr>
        <w:drawing>
          <wp:anchor distT="0" distB="0" distL="114300" distR="114300" simplePos="0" relativeHeight="251750400" behindDoc="1" locked="0" layoutInCell="1" allowOverlap="1">
            <wp:simplePos x="0" y="0"/>
            <wp:positionH relativeFrom="column">
              <wp:posOffset>-280670</wp:posOffset>
            </wp:positionH>
            <wp:positionV relativeFrom="paragraph">
              <wp:posOffset>360045</wp:posOffset>
            </wp:positionV>
            <wp:extent cx="2324100" cy="2524125"/>
            <wp:effectExtent l="19050" t="0" r="0" b="0"/>
            <wp:wrapTight wrapText="bothSides">
              <wp:wrapPolygon edited="0">
                <wp:start x="-177" y="0"/>
                <wp:lineTo x="-177" y="21518"/>
                <wp:lineTo x="21600" y="21518"/>
                <wp:lineTo x="21600" y="0"/>
                <wp:lineTo x="-177" y="0"/>
              </wp:wrapPolygon>
            </wp:wrapTight>
            <wp:docPr id="62" name="Рисунок 2" descr="Жизнь Джейн Ос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Жизнь Джейн Остин"/>
                    <pic:cNvPicPr>
                      <a:picLocks noChangeAspect="1" noChangeArrowheads="1"/>
                    </pic:cNvPicPr>
                  </pic:nvPicPr>
                  <pic:blipFill>
                    <a:blip r:embed="rId60" cstate="print"/>
                    <a:srcRect/>
                    <a:stretch>
                      <a:fillRect/>
                    </a:stretch>
                  </pic:blipFill>
                  <pic:spPr bwMode="auto">
                    <a:xfrm>
                      <a:off x="0" y="0"/>
                      <a:ext cx="2324100" cy="2524125"/>
                    </a:xfrm>
                    <a:prstGeom prst="rect">
                      <a:avLst/>
                    </a:prstGeom>
                    <a:noFill/>
                    <a:ln w="9525">
                      <a:noFill/>
                      <a:miter lim="800000"/>
                      <a:headEnd/>
                      <a:tailEnd/>
                    </a:ln>
                  </pic:spPr>
                </pic:pic>
              </a:graphicData>
            </a:graphic>
          </wp:anchor>
        </w:drawing>
      </w:r>
      <w:r>
        <w:rPr>
          <w:noProof/>
          <w:sz w:val="28"/>
          <w:szCs w:val="28"/>
          <w:lang w:val="uk-UA" w:eastAsia="uk-UA"/>
        </w:rPr>
        <w:t xml:space="preserve">тлумачень. </w:t>
      </w:r>
      <w:r w:rsidRPr="000D6DCB">
        <w:rPr>
          <w:sz w:val="28"/>
          <w:szCs w:val="28"/>
          <w:lang w:val="uk-UA" w:eastAsia="uk-UA"/>
        </w:rPr>
        <w:t>Навіть до нашого часу дослідників турбує багато питань, пов'язаних з життям Джейн Остін, а саме: чому письменниця так і не вийшла заміж, хоча їй не раз освідчувалися; правда, що вона берегл</w:t>
      </w:r>
      <w:r>
        <w:rPr>
          <w:sz w:val="28"/>
          <w:szCs w:val="28"/>
          <w:lang w:val="uk-UA" w:eastAsia="uk-UA"/>
        </w:rPr>
        <w:t>а вірність брату поета Вільяма В</w:t>
      </w:r>
      <w:r w:rsidRPr="000D6DCB">
        <w:rPr>
          <w:sz w:val="28"/>
          <w:szCs w:val="28"/>
          <w:lang w:val="uk-UA" w:eastAsia="uk-UA"/>
        </w:rPr>
        <w:t xml:space="preserve">ордсворта, моряку, загиблому під час корабельної аварії; </w:t>
      </w:r>
      <w:r w:rsidRPr="004125CC">
        <w:rPr>
          <w:i/>
          <w:sz w:val="28"/>
          <w:szCs w:val="28"/>
          <w:lang w:val="uk-UA" w:eastAsia="uk-UA"/>
        </w:rPr>
        <w:t>чи була вона з ним заручена, або її обранцем</w:t>
      </w:r>
      <w:r w:rsidR="00C000D9">
        <w:rPr>
          <w:i/>
          <w:sz w:val="28"/>
          <w:szCs w:val="28"/>
          <w:lang w:val="uk-UA" w:eastAsia="uk-UA"/>
        </w:rPr>
        <w:t xml:space="preserve"> став</w:t>
      </w:r>
      <w:r w:rsidRPr="000D6DCB">
        <w:rPr>
          <w:sz w:val="28"/>
          <w:szCs w:val="28"/>
          <w:lang w:val="uk-UA" w:eastAsia="uk-UA"/>
        </w:rPr>
        <w:t xml:space="preserve"> </w:t>
      </w:r>
      <w:r w:rsidR="00C000D9">
        <w:rPr>
          <w:sz w:val="28"/>
          <w:szCs w:val="28"/>
          <w:lang w:val="uk-UA" w:eastAsia="uk-UA"/>
        </w:rPr>
        <w:t>інший</w:t>
      </w:r>
    </w:p>
    <w:p w:rsidR="004125CC" w:rsidRPr="000D6DCB" w:rsidRDefault="004125CC" w:rsidP="00C000D9">
      <w:pPr>
        <w:spacing w:line="360" w:lineRule="auto"/>
        <w:jc w:val="both"/>
        <w:rPr>
          <w:sz w:val="28"/>
          <w:szCs w:val="28"/>
          <w:lang w:eastAsia="uk-UA"/>
        </w:rPr>
      </w:pPr>
      <w:r w:rsidRPr="000D6DCB">
        <w:rPr>
          <w:sz w:val="28"/>
          <w:szCs w:val="28"/>
          <w:lang w:val="uk-UA" w:eastAsia="uk-UA"/>
        </w:rPr>
        <w:lastRenderedPageBreak/>
        <w:t xml:space="preserve">чоловік; чому на стіні </w:t>
      </w:r>
      <w:r w:rsidR="00C000D9" w:rsidRPr="000D6DCB">
        <w:rPr>
          <w:sz w:val="28"/>
          <w:szCs w:val="28"/>
          <w:lang w:val="uk-UA" w:eastAsia="uk-UA"/>
        </w:rPr>
        <w:t>Вінчестерського собору, де вона була похована</w:t>
      </w:r>
      <w:r w:rsidR="00C000D9" w:rsidRPr="00C000D9">
        <w:rPr>
          <w:sz w:val="28"/>
          <w:szCs w:val="28"/>
          <w:lang w:val="uk-UA" w:eastAsia="uk-UA"/>
        </w:rPr>
        <w:t xml:space="preserve"> </w:t>
      </w:r>
      <w:r w:rsidR="00C000D9" w:rsidRPr="000D6DCB">
        <w:rPr>
          <w:sz w:val="28"/>
          <w:szCs w:val="28"/>
          <w:lang w:val="uk-UA" w:eastAsia="uk-UA"/>
        </w:rPr>
        <w:t>лише у 1872</w:t>
      </w:r>
      <w:r w:rsidR="00C000D9">
        <w:rPr>
          <w:sz w:val="28"/>
          <w:szCs w:val="28"/>
          <w:lang w:val="uk-UA" w:eastAsia="uk-UA"/>
        </w:rPr>
        <w:t xml:space="preserve"> </w:t>
      </w:r>
      <w:r w:rsidRPr="000D6DCB">
        <w:rPr>
          <w:sz w:val="28"/>
          <w:szCs w:val="28"/>
          <w:lang w:val="uk-UA" w:eastAsia="uk-UA"/>
        </w:rPr>
        <w:t>році</w:t>
      </w:r>
      <w:r>
        <w:rPr>
          <w:sz w:val="28"/>
          <w:szCs w:val="28"/>
          <w:lang w:val="uk-UA" w:eastAsia="uk-UA"/>
        </w:rPr>
        <w:t>,</w:t>
      </w:r>
      <w:r w:rsidRPr="000D6DCB">
        <w:rPr>
          <w:sz w:val="28"/>
          <w:szCs w:val="28"/>
          <w:lang w:val="uk-UA" w:eastAsia="uk-UA"/>
        </w:rPr>
        <w:t xml:space="preserve"> з'явилася дошка, де тільки між іншим згадується, що Джейн Остін була письменницею? </w:t>
      </w:r>
      <w:r w:rsidRPr="000D6DCB">
        <w:rPr>
          <w:sz w:val="28"/>
          <w:szCs w:val="28"/>
          <w:lang w:eastAsia="uk-UA"/>
        </w:rPr>
        <w:t xml:space="preserve">Відомий письменник </w:t>
      </w:r>
      <w:r w:rsidRPr="00F85515">
        <w:rPr>
          <w:sz w:val="28"/>
          <w:szCs w:val="28"/>
          <w:lang w:eastAsia="uk-UA"/>
        </w:rPr>
        <w:t>Сомерсет Моем</w:t>
      </w:r>
      <w:r w:rsidRPr="000D6DCB">
        <w:rPr>
          <w:sz w:val="28"/>
          <w:szCs w:val="28"/>
          <w:lang w:eastAsia="uk-UA"/>
        </w:rPr>
        <w:t xml:space="preserve"> щиро дивувався, як </w:t>
      </w:r>
      <w:r w:rsidRPr="001A2771">
        <w:rPr>
          <w:i/>
          <w:sz w:val="28"/>
          <w:szCs w:val="28"/>
          <w:lang w:eastAsia="uk-UA"/>
        </w:rPr>
        <w:t>«дочка доволі нудного та бездоганного в своїй респектеб</w:t>
      </w:r>
      <w:r w:rsidRPr="001A2771">
        <w:rPr>
          <w:i/>
          <w:sz w:val="28"/>
          <w:szCs w:val="28"/>
          <w:lang w:val="uk-UA" w:eastAsia="uk-UA"/>
        </w:rPr>
        <w:t>е</w:t>
      </w:r>
      <w:r w:rsidRPr="001A2771">
        <w:rPr>
          <w:i/>
          <w:sz w:val="28"/>
          <w:szCs w:val="28"/>
          <w:lang w:eastAsia="uk-UA"/>
        </w:rPr>
        <w:t>льності священика та дуже недалекої матері»</w:t>
      </w:r>
      <w:r w:rsidRPr="000D6DCB">
        <w:rPr>
          <w:sz w:val="28"/>
          <w:szCs w:val="28"/>
          <w:lang w:eastAsia="uk-UA"/>
        </w:rPr>
        <w:t xml:space="preserve"> змогла написати такий роман як «Гордість та упередження», роман, що був віднесений ним до десяти з найбільш значних романів в англійській літературі.</w:t>
      </w:r>
    </w:p>
    <w:p w:rsidR="00F67449" w:rsidRPr="000D6DCB" w:rsidRDefault="00CB490F" w:rsidP="00F67449">
      <w:pPr>
        <w:spacing w:line="360" w:lineRule="auto"/>
        <w:ind w:firstLine="709"/>
        <w:jc w:val="both"/>
        <w:rPr>
          <w:sz w:val="28"/>
          <w:szCs w:val="28"/>
          <w:lang w:val="uk-UA" w:eastAsia="uk-UA"/>
        </w:rPr>
      </w:pPr>
      <w:r>
        <w:rPr>
          <w:noProof/>
          <w:sz w:val="28"/>
          <w:szCs w:val="28"/>
          <w:lang w:val="uk-UA" w:eastAsia="uk-UA"/>
        </w:rPr>
        <w:drawing>
          <wp:anchor distT="0" distB="0" distL="114300" distR="114300" simplePos="0" relativeHeight="251754496" behindDoc="1" locked="0" layoutInCell="1" allowOverlap="1">
            <wp:simplePos x="0" y="0"/>
            <wp:positionH relativeFrom="column">
              <wp:posOffset>3910330</wp:posOffset>
            </wp:positionH>
            <wp:positionV relativeFrom="paragraph">
              <wp:posOffset>4199890</wp:posOffset>
            </wp:positionV>
            <wp:extent cx="2287270" cy="2779395"/>
            <wp:effectExtent l="57150" t="38100" r="36830" b="20955"/>
            <wp:wrapTight wrapText="bothSides">
              <wp:wrapPolygon edited="0">
                <wp:start x="-540" y="-296"/>
                <wp:lineTo x="-540" y="21763"/>
                <wp:lineTo x="21948" y="21763"/>
                <wp:lineTo x="21948" y="-296"/>
                <wp:lineTo x="-540" y="-296"/>
              </wp:wrapPolygon>
            </wp:wrapTight>
            <wp:docPr id="65" name="Рисунок 5" descr="Жизнь Джейн Ос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Жизнь Джейн Остин"/>
                    <pic:cNvPicPr>
                      <a:picLocks noChangeAspect="1" noChangeArrowheads="1"/>
                    </pic:cNvPicPr>
                  </pic:nvPicPr>
                  <pic:blipFill>
                    <a:blip r:embed="rId61" cstate="print"/>
                    <a:srcRect/>
                    <a:stretch>
                      <a:fillRect/>
                    </a:stretch>
                  </pic:blipFill>
                  <pic:spPr bwMode="auto">
                    <a:xfrm>
                      <a:off x="0" y="0"/>
                      <a:ext cx="2287270" cy="2779395"/>
                    </a:xfrm>
                    <a:prstGeom prst="rect">
                      <a:avLst/>
                    </a:prstGeom>
                    <a:noFill/>
                    <a:ln w="38100" cmpd="dbl">
                      <a:solidFill>
                        <a:srgbClr val="000000"/>
                      </a:solidFill>
                      <a:miter lim="800000"/>
                      <a:headEnd/>
                      <a:tailEnd/>
                    </a:ln>
                  </pic:spPr>
                </pic:pic>
              </a:graphicData>
            </a:graphic>
          </wp:anchor>
        </w:drawing>
      </w:r>
      <w:r w:rsidR="0073101E" w:rsidRPr="0073101E">
        <w:rPr>
          <w:noProof/>
          <w:sz w:val="28"/>
          <w:szCs w:val="28"/>
        </w:rPr>
        <w:pict>
          <v:rect id="_x0000_s1090" style="position:absolute;left:0;text-align:left;margin-left:337.9pt;margin-top:263.95pt;width:135.1pt;height:19.5pt;flip:y;z-index:-251560960;mso-position-horizontal-relative:text;mso-position-vertical-relative:text" wrapcoords="-105 0 -105 21000 21600 21000 21600 0 -105 0" stroked="f">
            <v:textbox style="mso-next-textbox:#_x0000_s1090">
              <w:txbxContent>
                <w:p w:rsidR="006F599C" w:rsidRDefault="006F599C" w:rsidP="00F67449">
                  <w:pPr>
                    <w:rPr>
                      <w:i/>
                      <w:lang w:val="uk-UA"/>
                    </w:rPr>
                  </w:pPr>
                  <w:r>
                    <w:rPr>
                      <w:i/>
                      <w:lang w:val="uk-UA"/>
                    </w:rPr>
                    <w:t>Анна Лі – мати Джейн</w:t>
                  </w:r>
                </w:p>
                <w:p w:rsidR="006F599C" w:rsidRPr="00F13BD5" w:rsidRDefault="006F599C" w:rsidP="00F67449">
                  <w:pPr>
                    <w:jc w:val="center"/>
                    <w:rPr>
                      <w:i/>
                      <w:lang w:val="uk-UA"/>
                    </w:rPr>
                  </w:pPr>
                </w:p>
              </w:txbxContent>
            </v:textbox>
            <w10:wrap type="square"/>
          </v:rect>
        </w:pict>
      </w:r>
      <w:r w:rsidR="004125CC" w:rsidRPr="000D6DCB">
        <w:rPr>
          <w:sz w:val="28"/>
          <w:szCs w:val="28"/>
          <w:lang w:val="uk-UA" w:eastAsia="uk-UA"/>
        </w:rPr>
        <w:t>Батько Джейн Остін мав вчену ступінь, яку він отримав в Оксфордськом</w:t>
      </w:r>
      <w:r w:rsidR="004125CC">
        <w:rPr>
          <w:sz w:val="28"/>
          <w:szCs w:val="28"/>
          <w:lang w:val="uk-UA" w:eastAsia="uk-UA"/>
        </w:rPr>
        <w:t xml:space="preserve">у університеті, </w:t>
      </w:r>
      <w:r w:rsidR="004125CC" w:rsidRPr="000D6DCB">
        <w:rPr>
          <w:sz w:val="28"/>
          <w:szCs w:val="28"/>
          <w:lang w:val="uk-UA" w:eastAsia="uk-UA"/>
        </w:rPr>
        <w:t xml:space="preserve">та </w:t>
      </w:r>
      <w:r w:rsidR="004125CC">
        <w:rPr>
          <w:sz w:val="28"/>
          <w:szCs w:val="28"/>
          <w:lang w:val="uk-UA" w:eastAsia="uk-UA"/>
        </w:rPr>
        <w:t xml:space="preserve">впродовж багатьох років був членом </w:t>
      </w:r>
      <w:r w:rsidR="004125CC" w:rsidRPr="000D6DCB">
        <w:rPr>
          <w:sz w:val="28"/>
          <w:szCs w:val="28"/>
          <w:lang w:val="uk-UA" w:eastAsia="uk-UA"/>
        </w:rPr>
        <w:t xml:space="preserve">вченої корпорації одного з коледжів. </w:t>
      </w:r>
      <w:r w:rsidR="002066EB" w:rsidRPr="000D6DCB">
        <w:rPr>
          <w:sz w:val="28"/>
          <w:szCs w:val="28"/>
          <w:lang w:val="uk-UA" w:eastAsia="uk-UA"/>
        </w:rPr>
        <w:t>Він</w:t>
      </w:r>
      <w:r w:rsidR="00F67449" w:rsidRPr="00F67449">
        <w:rPr>
          <w:sz w:val="28"/>
          <w:szCs w:val="28"/>
          <w:lang w:val="uk-UA" w:eastAsia="uk-UA"/>
        </w:rPr>
        <w:t xml:space="preserve"> </w:t>
      </w:r>
      <w:r w:rsidR="00F67449" w:rsidRPr="000D6DCB">
        <w:rPr>
          <w:sz w:val="28"/>
          <w:szCs w:val="28"/>
          <w:lang w:val="uk-UA" w:eastAsia="uk-UA"/>
        </w:rPr>
        <w:t xml:space="preserve">відрізнявся великою ерудицією, розумом та шириною світогляду. </w:t>
      </w:r>
      <w:r w:rsidR="00F67449" w:rsidRPr="0033036E">
        <w:rPr>
          <w:sz w:val="28"/>
          <w:szCs w:val="28"/>
          <w:lang w:val="uk-UA" w:eastAsia="uk-UA"/>
        </w:rPr>
        <w:t xml:space="preserve">Він, як і </w:t>
      </w:r>
      <w:r w:rsidR="00F67449">
        <w:rPr>
          <w:noProof/>
          <w:lang w:val="uk-UA" w:eastAsia="uk-UA"/>
        </w:rPr>
        <w:drawing>
          <wp:anchor distT="0" distB="0" distL="114300" distR="114300" simplePos="0" relativeHeight="251753472" behindDoc="1" locked="0" layoutInCell="1" allowOverlap="1">
            <wp:simplePos x="0" y="0"/>
            <wp:positionH relativeFrom="column">
              <wp:posOffset>3702050</wp:posOffset>
            </wp:positionH>
            <wp:positionV relativeFrom="paragraph">
              <wp:posOffset>517525</wp:posOffset>
            </wp:positionV>
            <wp:extent cx="2207895" cy="2857500"/>
            <wp:effectExtent l="19050" t="0" r="1905" b="0"/>
            <wp:wrapTight wrapText="bothSides">
              <wp:wrapPolygon edited="0">
                <wp:start x="-186" y="0"/>
                <wp:lineTo x="-186" y="21456"/>
                <wp:lineTo x="21619" y="21456"/>
                <wp:lineTo x="21619" y="0"/>
                <wp:lineTo x="-186" y="0"/>
              </wp:wrapPolygon>
            </wp:wrapTight>
            <wp:docPr id="64" name="Рисунок 3" descr="Жизнь Джейн Ос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Жизнь Джейн Остин"/>
                    <pic:cNvPicPr>
                      <a:picLocks noChangeAspect="1" noChangeArrowheads="1"/>
                    </pic:cNvPicPr>
                  </pic:nvPicPr>
                  <pic:blipFill>
                    <a:blip r:embed="rId62" cstate="print"/>
                    <a:srcRect/>
                    <a:stretch>
                      <a:fillRect/>
                    </a:stretch>
                  </pic:blipFill>
                  <pic:spPr bwMode="auto">
                    <a:xfrm>
                      <a:off x="0" y="0"/>
                      <a:ext cx="2207895" cy="2857500"/>
                    </a:xfrm>
                    <a:prstGeom prst="rect">
                      <a:avLst/>
                    </a:prstGeom>
                    <a:noFill/>
                    <a:ln w="9525">
                      <a:noFill/>
                      <a:miter lim="800000"/>
                      <a:headEnd/>
                      <a:tailEnd/>
                    </a:ln>
                  </pic:spPr>
                </pic:pic>
              </a:graphicData>
            </a:graphic>
          </wp:anchor>
        </w:drawing>
      </w:r>
      <w:r w:rsidR="00F67449" w:rsidRPr="0033036E">
        <w:rPr>
          <w:sz w:val="28"/>
          <w:szCs w:val="28"/>
          <w:lang w:val="uk-UA" w:eastAsia="uk-UA"/>
        </w:rPr>
        <w:t>його дружина Ан</w:t>
      </w:r>
      <w:r w:rsidR="00F67449">
        <w:rPr>
          <w:sz w:val="28"/>
          <w:szCs w:val="28"/>
          <w:lang w:val="uk-UA" w:eastAsia="uk-UA"/>
        </w:rPr>
        <w:t xml:space="preserve">на (уроджена Лі) </w:t>
      </w:r>
      <w:r w:rsidR="00F67449">
        <w:rPr>
          <w:sz w:val="28"/>
          <w:szCs w:val="28"/>
          <w:lang w:val="uk-UA"/>
        </w:rPr>
        <w:t>–</w:t>
      </w:r>
      <w:r w:rsidR="00F67449">
        <w:rPr>
          <w:sz w:val="28"/>
          <w:szCs w:val="28"/>
          <w:lang w:val="uk-UA" w:eastAsia="uk-UA"/>
        </w:rPr>
        <w:t xml:space="preserve"> мати Джейн, </w:t>
      </w:r>
      <w:r w:rsidR="00F67449" w:rsidRPr="0033036E">
        <w:rPr>
          <w:sz w:val="28"/>
          <w:szCs w:val="28"/>
          <w:lang w:val="uk-UA" w:eastAsia="uk-UA"/>
        </w:rPr>
        <w:t>належали до стародавніх дворянських родів,</w:t>
      </w:r>
      <w:r w:rsidR="00F67449">
        <w:rPr>
          <w:sz w:val="28"/>
          <w:szCs w:val="28"/>
          <w:lang w:val="uk-UA" w:eastAsia="uk-UA"/>
        </w:rPr>
        <w:t xml:space="preserve"> але ні він, ні вона ніколи не </w:t>
      </w:r>
      <w:r w:rsidR="00F67449" w:rsidRPr="0033036E">
        <w:rPr>
          <w:sz w:val="28"/>
          <w:szCs w:val="28"/>
          <w:lang w:val="uk-UA" w:eastAsia="uk-UA"/>
        </w:rPr>
        <w:t xml:space="preserve">хизувалися цим. </w:t>
      </w:r>
      <w:r w:rsidR="00F67449">
        <w:rPr>
          <w:sz w:val="28"/>
          <w:szCs w:val="28"/>
          <w:lang w:val="uk-UA" w:eastAsia="uk-UA"/>
        </w:rPr>
        <w:t xml:space="preserve">Та </w:t>
      </w:r>
      <w:r w:rsidR="00F67449">
        <w:rPr>
          <w:sz w:val="28"/>
          <w:szCs w:val="28"/>
          <w:lang w:eastAsia="uk-UA"/>
        </w:rPr>
        <w:t>все</w:t>
      </w:r>
      <w:r w:rsidR="00F67449">
        <w:rPr>
          <w:sz w:val="28"/>
          <w:szCs w:val="28"/>
          <w:lang w:val="uk-UA" w:eastAsia="uk-UA"/>
        </w:rPr>
        <w:t>-</w:t>
      </w:r>
      <w:r w:rsidR="00F67449" w:rsidRPr="000D6DCB">
        <w:rPr>
          <w:sz w:val="28"/>
          <w:szCs w:val="28"/>
          <w:lang w:eastAsia="uk-UA"/>
        </w:rPr>
        <w:t xml:space="preserve">таки </w:t>
      </w:r>
      <w:r w:rsidR="00F67449">
        <w:rPr>
          <w:sz w:val="28"/>
          <w:szCs w:val="28"/>
          <w:lang w:eastAsia="uk-UA"/>
        </w:rPr>
        <w:t>належність Ост</w:t>
      </w:r>
      <w:r w:rsidR="00F67449">
        <w:rPr>
          <w:sz w:val="28"/>
          <w:szCs w:val="28"/>
          <w:lang w:val="uk-UA" w:eastAsia="uk-UA"/>
        </w:rPr>
        <w:t>і</w:t>
      </w:r>
      <w:r w:rsidR="00F67449" w:rsidRPr="000D6DCB">
        <w:rPr>
          <w:sz w:val="28"/>
          <w:szCs w:val="28"/>
          <w:lang w:eastAsia="uk-UA"/>
        </w:rPr>
        <w:t>нів до родовитого дворянства зумовила коло знайомств та зв'язків сім'ї, відкриваючи перед</w:t>
      </w:r>
      <w:r w:rsidR="00F67449">
        <w:rPr>
          <w:sz w:val="28"/>
          <w:szCs w:val="28"/>
          <w:lang w:val="uk-UA" w:eastAsia="uk-UA"/>
        </w:rPr>
        <w:t xml:space="preserve"> </w:t>
      </w:r>
      <w:r w:rsidR="00F67449" w:rsidRPr="000D6DCB">
        <w:rPr>
          <w:sz w:val="28"/>
          <w:szCs w:val="28"/>
          <w:lang w:eastAsia="uk-UA"/>
        </w:rPr>
        <w:t>ними</w:t>
      </w:r>
      <w:r w:rsidR="00F67449">
        <w:rPr>
          <w:sz w:val="28"/>
          <w:szCs w:val="28"/>
          <w:lang w:val="uk-UA" w:eastAsia="uk-UA"/>
        </w:rPr>
        <w:t xml:space="preserve"> </w:t>
      </w:r>
      <w:r w:rsidR="00F67449" w:rsidRPr="000D6DCB">
        <w:rPr>
          <w:sz w:val="28"/>
          <w:szCs w:val="28"/>
          <w:lang w:eastAsia="uk-UA"/>
        </w:rPr>
        <w:t>двері</w:t>
      </w:r>
      <w:r w:rsidR="00F67449">
        <w:rPr>
          <w:sz w:val="28"/>
          <w:szCs w:val="28"/>
          <w:lang w:val="uk-UA" w:eastAsia="uk-UA"/>
        </w:rPr>
        <w:t xml:space="preserve"> </w:t>
      </w:r>
      <w:r w:rsidR="00F67449" w:rsidRPr="000D6DCB">
        <w:rPr>
          <w:sz w:val="28"/>
          <w:szCs w:val="28"/>
          <w:lang w:eastAsia="uk-UA"/>
        </w:rPr>
        <w:t>так званих «найкращих» домів графства. Ця ж обставила допомогла Джорджу Остіну одержати па</w:t>
      </w:r>
      <w:r w:rsidR="00F67449">
        <w:rPr>
          <w:sz w:val="28"/>
          <w:szCs w:val="28"/>
          <w:lang w:eastAsia="uk-UA"/>
        </w:rPr>
        <w:t>рафію у Стівентоні. В сім'ї Ост</w:t>
      </w:r>
      <w:r w:rsidR="00F67449">
        <w:rPr>
          <w:sz w:val="28"/>
          <w:szCs w:val="28"/>
          <w:lang w:val="uk-UA" w:eastAsia="uk-UA"/>
        </w:rPr>
        <w:t>і</w:t>
      </w:r>
      <w:r w:rsidR="00F67449" w:rsidRPr="000D6DCB">
        <w:rPr>
          <w:sz w:val="28"/>
          <w:szCs w:val="28"/>
          <w:lang w:eastAsia="uk-UA"/>
        </w:rPr>
        <w:t>нів було в</w:t>
      </w:r>
      <w:r w:rsidR="00F67449">
        <w:rPr>
          <w:sz w:val="28"/>
          <w:szCs w:val="28"/>
          <w:lang w:val="uk-UA" w:eastAsia="uk-UA"/>
        </w:rPr>
        <w:t>осьмеро</w:t>
      </w:r>
      <w:r w:rsidR="00F67449" w:rsidRPr="000D6DCB">
        <w:rPr>
          <w:sz w:val="28"/>
          <w:szCs w:val="28"/>
          <w:lang w:eastAsia="uk-UA"/>
        </w:rPr>
        <w:t xml:space="preserve"> дітей: шість синів та дві дочки. </w:t>
      </w:r>
    </w:p>
    <w:p w:rsidR="00F67449" w:rsidRPr="000D6DCB" w:rsidRDefault="00F67449" w:rsidP="00F67449">
      <w:pPr>
        <w:spacing w:line="360" w:lineRule="auto"/>
        <w:ind w:firstLine="709"/>
        <w:jc w:val="both"/>
        <w:rPr>
          <w:sz w:val="28"/>
          <w:szCs w:val="28"/>
          <w:lang w:val="uk-UA" w:eastAsia="uk-UA"/>
        </w:rPr>
      </w:pPr>
      <w:r w:rsidRPr="000D6DCB">
        <w:rPr>
          <w:sz w:val="28"/>
          <w:szCs w:val="28"/>
          <w:lang w:eastAsia="uk-UA"/>
        </w:rPr>
        <w:t>Для XVIII сторіччя така кількість дітей не була чимось незвичайним. Але все ж таки факт, що при високій дитячій смертності в ті часи всі діти виживали, був чудом.</w:t>
      </w:r>
    </w:p>
    <w:p w:rsidR="00F67449" w:rsidRPr="00F85515" w:rsidRDefault="00F67449" w:rsidP="00F85515">
      <w:pPr>
        <w:spacing w:line="360" w:lineRule="auto"/>
        <w:ind w:firstLine="709"/>
        <w:jc w:val="both"/>
        <w:rPr>
          <w:sz w:val="28"/>
          <w:szCs w:val="28"/>
          <w:lang w:val="uk-UA" w:eastAsia="uk-UA"/>
        </w:rPr>
      </w:pPr>
      <w:r w:rsidRPr="00F85515">
        <w:rPr>
          <w:sz w:val="28"/>
          <w:szCs w:val="28"/>
          <w:lang w:eastAsia="uk-UA"/>
        </w:rPr>
        <w:t xml:space="preserve"> Найстарший брат Джеймс мав схильність до літературної діяльності: писав вірші, прозу, але пішов стопами батька. </w:t>
      </w:r>
    </w:p>
    <w:p w:rsidR="00773437" w:rsidRPr="00F85515" w:rsidRDefault="0073101E" w:rsidP="00F85515">
      <w:pPr>
        <w:spacing w:line="360" w:lineRule="auto"/>
        <w:jc w:val="center"/>
        <w:rPr>
          <w:sz w:val="28"/>
          <w:szCs w:val="28"/>
          <w:lang w:val="uk-UA" w:eastAsia="uk-UA"/>
        </w:rPr>
      </w:pPr>
      <w:r w:rsidRPr="0073101E">
        <w:rPr>
          <w:noProof/>
          <w:sz w:val="28"/>
          <w:szCs w:val="28"/>
        </w:rPr>
        <w:pict>
          <v:rect id="_x0000_s1091" style="position:absolute;left:0;text-align:left;margin-left:308.65pt;margin-top:43.35pt;width:181.5pt;height:36pt;z-index:-251559936" wrapcoords="-105 0 -105 21000 21600 21000 21600 0 -105 0" stroked="f">
            <v:textbox style="mso-next-textbox:#_x0000_s1091">
              <w:txbxContent>
                <w:p w:rsidR="006F599C" w:rsidRDefault="006F599C" w:rsidP="00F67449">
                  <w:pPr>
                    <w:jc w:val="center"/>
                    <w:rPr>
                      <w:i/>
                      <w:lang w:val="uk-UA"/>
                    </w:rPr>
                  </w:pPr>
                  <w:r>
                    <w:rPr>
                      <w:i/>
                      <w:lang w:val="uk-UA"/>
                    </w:rPr>
                    <w:t>Джеймс -</w:t>
                  </w:r>
                </w:p>
                <w:p w:rsidR="006F599C" w:rsidRDefault="006F599C" w:rsidP="00F67449">
                  <w:pPr>
                    <w:jc w:val="center"/>
                    <w:rPr>
                      <w:i/>
                      <w:lang w:val="uk-UA"/>
                    </w:rPr>
                  </w:pPr>
                  <w:r>
                    <w:rPr>
                      <w:i/>
                      <w:lang w:val="uk-UA"/>
                    </w:rPr>
                    <w:t>найстариший брат  Джейн Остін</w:t>
                  </w:r>
                </w:p>
                <w:p w:rsidR="006F599C" w:rsidRPr="00F13BD5" w:rsidRDefault="006F599C" w:rsidP="00F67449">
                  <w:pPr>
                    <w:jc w:val="center"/>
                    <w:rPr>
                      <w:i/>
                      <w:lang w:val="uk-UA"/>
                    </w:rPr>
                  </w:pPr>
                </w:p>
              </w:txbxContent>
            </v:textbox>
            <w10:wrap type="square"/>
          </v:rect>
        </w:pict>
      </w:r>
      <w:r w:rsidR="00F67449" w:rsidRPr="00F85515">
        <w:rPr>
          <w:sz w:val="28"/>
          <w:szCs w:val="28"/>
          <w:lang w:eastAsia="uk-UA"/>
        </w:rPr>
        <w:t xml:space="preserve">Другий брат Джейн </w:t>
      </w:r>
      <w:r w:rsidR="00F67449" w:rsidRPr="00F85515">
        <w:rPr>
          <w:sz w:val="28"/>
          <w:szCs w:val="28"/>
          <w:lang w:val="uk-UA" w:eastAsia="uk-UA"/>
        </w:rPr>
        <w:t>– Джордж-</w:t>
      </w:r>
      <w:r w:rsidR="00F67449" w:rsidRPr="00F85515">
        <w:rPr>
          <w:sz w:val="28"/>
          <w:szCs w:val="28"/>
          <w:lang w:eastAsia="uk-UA"/>
        </w:rPr>
        <w:t xml:space="preserve">відставав у розвитку, тому, згідно звичаїв того часу, про нього піклувався його дядько Томас. Він вмів </w:t>
      </w:r>
    </w:p>
    <w:p w:rsidR="00773437" w:rsidRDefault="00773437" w:rsidP="00773437">
      <w:pPr>
        <w:rPr>
          <w:i/>
          <w:lang w:val="uk-UA"/>
        </w:rPr>
      </w:pPr>
      <w:r>
        <w:rPr>
          <w:i/>
          <w:noProof/>
          <w:lang w:val="uk-UA" w:eastAsia="uk-UA"/>
        </w:rPr>
        <w:lastRenderedPageBreak/>
        <w:drawing>
          <wp:anchor distT="0" distB="0" distL="114300" distR="114300" simplePos="0" relativeHeight="251758592" behindDoc="1" locked="0" layoutInCell="1" allowOverlap="1">
            <wp:simplePos x="0" y="0"/>
            <wp:positionH relativeFrom="column">
              <wp:posOffset>-90170</wp:posOffset>
            </wp:positionH>
            <wp:positionV relativeFrom="paragraph">
              <wp:posOffset>-139700</wp:posOffset>
            </wp:positionV>
            <wp:extent cx="2333625" cy="2971800"/>
            <wp:effectExtent l="19050" t="0" r="9525" b="0"/>
            <wp:wrapTight wrapText="bothSides">
              <wp:wrapPolygon edited="0">
                <wp:start x="-176" y="0"/>
                <wp:lineTo x="-176" y="21462"/>
                <wp:lineTo x="21688" y="21462"/>
                <wp:lineTo x="21688" y="0"/>
                <wp:lineTo x="-176" y="0"/>
              </wp:wrapPolygon>
            </wp:wrapTight>
            <wp:docPr id="68" name="Рисунок 7" descr="Жизнь Джейн Ос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Жизнь Джейн Остин"/>
                    <pic:cNvPicPr>
                      <a:picLocks noChangeAspect="1" noChangeArrowheads="1"/>
                    </pic:cNvPicPr>
                  </pic:nvPicPr>
                  <pic:blipFill>
                    <a:blip r:embed="rId63" cstate="print"/>
                    <a:srcRect/>
                    <a:stretch>
                      <a:fillRect/>
                    </a:stretch>
                  </pic:blipFill>
                  <pic:spPr bwMode="auto">
                    <a:xfrm>
                      <a:off x="0" y="0"/>
                      <a:ext cx="2333625" cy="2971800"/>
                    </a:xfrm>
                    <a:prstGeom prst="rect">
                      <a:avLst/>
                    </a:prstGeom>
                    <a:noFill/>
                    <a:ln w="9525">
                      <a:noFill/>
                      <a:miter lim="800000"/>
                      <a:headEnd/>
                      <a:tailEnd/>
                    </a:ln>
                  </pic:spPr>
                </pic:pic>
              </a:graphicData>
            </a:graphic>
          </wp:anchor>
        </w:drawing>
      </w:r>
      <w:r>
        <w:rPr>
          <w:i/>
          <w:lang w:val="uk-UA"/>
        </w:rPr>
        <w:t>Едвард Остін (Найт)-брат  Джейн Остін</w:t>
      </w:r>
    </w:p>
    <w:p w:rsidR="0025415C" w:rsidRPr="000D6DCB" w:rsidRDefault="00F67449" w:rsidP="00773437">
      <w:pPr>
        <w:spacing w:line="360" w:lineRule="auto"/>
        <w:jc w:val="both"/>
        <w:rPr>
          <w:sz w:val="28"/>
          <w:szCs w:val="28"/>
          <w:lang w:val="uk-UA" w:eastAsia="uk-UA"/>
        </w:rPr>
      </w:pPr>
      <w:r w:rsidRPr="000D6DCB">
        <w:rPr>
          <w:sz w:val="28"/>
          <w:szCs w:val="28"/>
          <w:lang w:eastAsia="uk-UA"/>
        </w:rPr>
        <w:t xml:space="preserve">ходити та його захворювання не було синдромом Дауна, інакше він не зміг би прожити так довго без допомоги сучасних ліків </w:t>
      </w:r>
      <w:r>
        <w:rPr>
          <w:sz w:val="28"/>
          <w:szCs w:val="28"/>
          <w:lang w:val="uk-UA"/>
        </w:rPr>
        <w:t>–</w:t>
      </w:r>
      <w:r w:rsidRPr="000D6DCB">
        <w:rPr>
          <w:sz w:val="28"/>
          <w:szCs w:val="28"/>
          <w:lang w:eastAsia="uk-UA"/>
        </w:rPr>
        <w:t xml:space="preserve"> зрештою він пережив свого старшого брата та сестру Джейн. Можливо, заради нього письменниця вивчила абетку німих, якою, судячи за відгуками близьких, володіла доволі непогано. </w:t>
      </w:r>
      <w:r>
        <w:rPr>
          <w:sz w:val="28"/>
          <w:szCs w:val="28"/>
          <w:lang w:val="uk-UA" w:eastAsia="uk-UA"/>
        </w:rPr>
        <w:t>Виходячи</w:t>
      </w:r>
      <w:r w:rsidRPr="000D6DCB">
        <w:rPr>
          <w:sz w:val="28"/>
          <w:szCs w:val="28"/>
          <w:lang w:eastAsia="uk-UA"/>
        </w:rPr>
        <w:t xml:space="preserve"> з цього факту ми можемо здогадуватися, що він був ні</w:t>
      </w:r>
      <w:r>
        <w:rPr>
          <w:sz w:val="28"/>
          <w:szCs w:val="28"/>
          <w:lang w:eastAsia="uk-UA"/>
        </w:rPr>
        <w:t xml:space="preserve">мим. Але це не заважало йому </w:t>
      </w:r>
      <w:r>
        <w:rPr>
          <w:sz w:val="28"/>
          <w:szCs w:val="28"/>
          <w:lang w:val="uk-UA" w:eastAsia="uk-UA"/>
        </w:rPr>
        <w:t>бра</w:t>
      </w:r>
      <w:r w:rsidRPr="000D6DCB">
        <w:rPr>
          <w:sz w:val="28"/>
          <w:szCs w:val="28"/>
          <w:lang w:eastAsia="uk-UA"/>
        </w:rPr>
        <w:t>ти учас</w:t>
      </w:r>
      <w:r>
        <w:rPr>
          <w:sz w:val="28"/>
          <w:szCs w:val="28"/>
          <w:lang w:eastAsia="uk-UA"/>
        </w:rPr>
        <w:t>ть в іграх сільських дітей. Ост</w:t>
      </w:r>
      <w:r>
        <w:rPr>
          <w:sz w:val="28"/>
          <w:szCs w:val="28"/>
          <w:lang w:val="uk-UA" w:eastAsia="uk-UA"/>
        </w:rPr>
        <w:t>і</w:t>
      </w:r>
      <w:r w:rsidRPr="000D6DCB">
        <w:rPr>
          <w:sz w:val="28"/>
          <w:szCs w:val="28"/>
          <w:lang w:eastAsia="uk-UA"/>
        </w:rPr>
        <w:t>ни не забували про нього та вчасно</w:t>
      </w:r>
      <w:r w:rsidR="0025415C" w:rsidRPr="0025415C">
        <w:rPr>
          <w:sz w:val="28"/>
          <w:szCs w:val="28"/>
          <w:lang w:eastAsia="uk-UA"/>
        </w:rPr>
        <w:t xml:space="preserve"> </w:t>
      </w:r>
      <w:r w:rsidR="0025415C" w:rsidRPr="000D6DCB">
        <w:rPr>
          <w:sz w:val="28"/>
          <w:szCs w:val="28"/>
          <w:lang w:eastAsia="uk-UA"/>
        </w:rPr>
        <w:t>вносили гроші на його утримання. У свідоцтві про смерть, яке датоване 1838 роком</w:t>
      </w:r>
      <w:r w:rsidR="0025415C">
        <w:rPr>
          <w:sz w:val="28"/>
          <w:szCs w:val="28"/>
          <w:lang w:val="uk-UA" w:eastAsia="uk-UA"/>
        </w:rPr>
        <w:t>,</w:t>
      </w:r>
      <w:r w:rsidR="0025415C" w:rsidRPr="000D6DCB">
        <w:rPr>
          <w:sz w:val="28"/>
          <w:szCs w:val="28"/>
          <w:lang w:eastAsia="uk-UA"/>
        </w:rPr>
        <w:t xml:space="preserve"> зазначено: «Джордж Остін, джентльмен».</w:t>
      </w:r>
    </w:p>
    <w:p w:rsidR="0025415C" w:rsidRPr="00F85515" w:rsidRDefault="0025415C" w:rsidP="0025415C">
      <w:pPr>
        <w:spacing w:line="360" w:lineRule="auto"/>
        <w:ind w:firstLine="709"/>
        <w:jc w:val="both"/>
        <w:rPr>
          <w:sz w:val="28"/>
          <w:szCs w:val="28"/>
          <w:lang w:eastAsia="uk-UA"/>
        </w:rPr>
      </w:pPr>
      <w:r w:rsidRPr="000D6DCB">
        <w:rPr>
          <w:sz w:val="28"/>
          <w:szCs w:val="28"/>
          <w:lang w:eastAsia="uk-UA"/>
        </w:rPr>
        <w:t xml:space="preserve"> Третього брата, </w:t>
      </w:r>
      <w:r w:rsidRPr="00F85515">
        <w:rPr>
          <w:sz w:val="28"/>
          <w:szCs w:val="28"/>
          <w:lang w:eastAsia="uk-UA"/>
        </w:rPr>
        <w:t xml:space="preserve">Едварда, всиновили заможні родичі Остінів Найти, які не мали дітей. Це відкрило перед ним широкі можливості </w:t>
      </w:r>
      <w:r w:rsidRPr="00F85515">
        <w:rPr>
          <w:sz w:val="28"/>
          <w:szCs w:val="28"/>
          <w:lang w:val="uk-UA"/>
        </w:rPr>
        <w:t>–</w:t>
      </w:r>
      <w:r w:rsidRPr="00F85515">
        <w:rPr>
          <w:sz w:val="28"/>
          <w:szCs w:val="28"/>
          <w:lang w:eastAsia="uk-UA"/>
        </w:rPr>
        <w:t xml:space="preserve"> з класу джентрі він перейшов до класу нобіліті.</w:t>
      </w:r>
      <w:r w:rsidRPr="00F85515">
        <w:rPr>
          <w:noProof/>
          <w:sz w:val="28"/>
          <w:szCs w:val="28"/>
        </w:rPr>
        <w:t xml:space="preserve"> </w:t>
      </w:r>
    </w:p>
    <w:p w:rsidR="00392359" w:rsidRDefault="0073101E" w:rsidP="00392359">
      <w:pPr>
        <w:spacing w:line="360" w:lineRule="auto"/>
        <w:ind w:firstLine="709"/>
        <w:jc w:val="both"/>
        <w:rPr>
          <w:sz w:val="28"/>
          <w:szCs w:val="28"/>
          <w:lang w:val="uk-UA" w:eastAsia="uk-UA"/>
        </w:rPr>
      </w:pPr>
      <w:r w:rsidRPr="0073101E">
        <w:rPr>
          <w:noProof/>
          <w:sz w:val="28"/>
          <w:szCs w:val="28"/>
        </w:rPr>
        <w:pict>
          <v:rect id="_x0000_s1095" style="position:absolute;left:0;text-align:left;margin-left:-55.1pt;margin-top:319.5pt;width:207pt;height:38.25pt;z-index:-251554816" wrapcoords="-105 0 -105 21000 21600 21000 21600 0 -105 0" stroked="f">
            <v:textbox style="mso-next-textbox:#_x0000_s1095">
              <w:txbxContent>
                <w:p w:rsidR="006F599C" w:rsidRDefault="006F599C" w:rsidP="0025415C">
                  <w:pPr>
                    <w:jc w:val="center"/>
                    <w:rPr>
                      <w:i/>
                      <w:lang w:val="uk-UA"/>
                    </w:rPr>
                  </w:pPr>
                  <w:r>
                    <w:rPr>
                      <w:i/>
                      <w:lang w:val="uk-UA"/>
                    </w:rPr>
                    <w:t>Френсіс-</w:t>
                  </w:r>
                </w:p>
                <w:p w:rsidR="006F599C" w:rsidRDefault="006F599C" w:rsidP="0025415C">
                  <w:pPr>
                    <w:jc w:val="center"/>
                    <w:rPr>
                      <w:i/>
                      <w:lang w:val="uk-UA"/>
                    </w:rPr>
                  </w:pPr>
                  <w:r>
                    <w:rPr>
                      <w:i/>
                      <w:lang w:val="uk-UA"/>
                    </w:rPr>
                    <w:t>брат  Джейн Остін</w:t>
                  </w:r>
                </w:p>
                <w:p w:rsidR="006F599C" w:rsidRPr="00F13BD5" w:rsidRDefault="006F599C" w:rsidP="0025415C">
                  <w:pPr>
                    <w:jc w:val="center"/>
                    <w:rPr>
                      <w:i/>
                      <w:lang w:val="uk-UA"/>
                    </w:rPr>
                  </w:pPr>
                </w:p>
              </w:txbxContent>
            </v:textbox>
            <w10:wrap type="square"/>
          </v:rect>
        </w:pict>
      </w:r>
      <w:r w:rsidR="00B22E42" w:rsidRPr="00F85515">
        <w:rPr>
          <w:noProof/>
          <w:sz w:val="28"/>
          <w:szCs w:val="28"/>
          <w:lang w:val="uk-UA" w:eastAsia="uk-UA"/>
        </w:rPr>
        <w:drawing>
          <wp:anchor distT="0" distB="0" distL="114300" distR="114300" simplePos="0" relativeHeight="251760640" behindDoc="1" locked="0" layoutInCell="1" allowOverlap="1">
            <wp:simplePos x="0" y="0"/>
            <wp:positionH relativeFrom="column">
              <wp:posOffset>-271145</wp:posOffset>
            </wp:positionH>
            <wp:positionV relativeFrom="paragraph">
              <wp:posOffset>1428750</wp:posOffset>
            </wp:positionV>
            <wp:extent cx="2320925" cy="2667000"/>
            <wp:effectExtent l="19050" t="0" r="3175" b="0"/>
            <wp:wrapTight wrapText="bothSides">
              <wp:wrapPolygon edited="0">
                <wp:start x="-177" y="0"/>
                <wp:lineTo x="-177" y="21446"/>
                <wp:lineTo x="21630" y="21446"/>
                <wp:lineTo x="21630" y="0"/>
                <wp:lineTo x="-177" y="0"/>
              </wp:wrapPolygon>
            </wp:wrapTight>
            <wp:docPr id="70" name="Рисунок 9" descr="Жизнь Джейн Ос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Жизнь Джейн Остин"/>
                    <pic:cNvPicPr>
                      <a:picLocks noChangeAspect="1" noChangeArrowheads="1"/>
                    </pic:cNvPicPr>
                  </pic:nvPicPr>
                  <pic:blipFill>
                    <a:blip r:embed="rId64" cstate="print"/>
                    <a:srcRect/>
                    <a:stretch>
                      <a:fillRect/>
                    </a:stretch>
                  </pic:blipFill>
                  <pic:spPr bwMode="auto">
                    <a:xfrm>
                      <a:off x="0" y="0"/>
                      <a:ext cx="2320925" cy="2667000"/>
                    </a:xfrm>
                    <a:prstGeom prst="rect">
                      <a:avLst/>
                    </a:prstGeom>
                    <a:noFill/>
                    <a:ln w="9525">
                      <a:noFill/>
                      <a:miter lim="800000"/>
                      <a:headEnd/>
                      <a:tailEnd/>
                    </a:ln>
                  </pic:spPr>
                </pic:pic>
              </a:graphicData>
            </a:graphic>
          </wp:anchor>
        </w:drawing>
      </w:r>
      <w:r w:rsidR="0025415C" w:rsidRPr="00F85515">
        <w:rPr>
          <w:sz w:val="28"/>
          <w:szCs w:val="28"/>
          <w:lang w:eastAsia="uk-UA"/>
        </w:rPr>
        <w:t xml:space="preserve">Найбільш яскрава та романтична доля була в четвертого, найулюбленішого брата Джейн Остін, Генрі Томаса. Людина, яка швидко захоплювалася та не дуже практична, він спробував </w:t>
      </w:r>
      <w:r w:rsidR="0025415C" w:rsidRPr="00F85515">
        <w:rPr>
          <w:sz w:val="28"/>
          <w:szCs w:val="28"/>
          <w:lang w:val="uk-UA" w:eastAsia="uk-UA"/>
        </w:rPr>
        <w:t xml:space="preserve">впродовж </w:t>
      </w:r>
      <w:r w:rsidR="0025415C" w:rsidRPr="00F85515">
        <w:rPr>
          <w:sz w:val="28"/>
          <w:szCs w:val="28"/>
          <w:lang w:eastAsia="uk-UA"/>
        </w:rPr>
        <w:t xml:space="preserve">свого віку немало професій: служив у армії, був банкіром, спочатку мав успіх, але потім збанкротував та прийняв сан. </w:t>
      </w:r>
      <w:r w:rsidR="0025415C" w:rsidRPr="00F85515">
        <w:rPr>
          <w:sz w:val="28"/>
          <w:szCs w:val="28"/>
          <w:lang w:val="uk-UA" w:eastAsia="uk-UA"/>
        </w:rPr>
        <w:t>Він</w:t>
      </w:r>
      <w:r w:rsidR="0025415C" w:rsidRPr="00F85515">
        <w:rPr>
          <w:sz w:val="28"/>
          <w:szCs w:val="28"/>
          <w:lang w:eastAsia="uk-UA"/>
        </w:rPr>
        <w:t xml:space="preserve"> був одружений </w:t>
      </w:r>
      <w:r w:rsidR="0025415C" w:rsidRPr="00F85515">
        <w:rPr>
          <w:sz w:val="28"/>
          <w:szCs w:val="28"/>
          <w:lang w:val="uk-UA" w:eastAsia="uk-UA"/>
        </w:rPr>
        <w:t>з</w:t>
      </w:r>
      <w:r w:rsidR="0025415C" w:rsidRPr="00F85515">
        <w:rPr>
          <w:sz w:val="28"/>
          <w:szCs w:val="28"/>
          <w:lang w:eastAsia="uk-UA"/>
        </w:rPr>
        <w:t xml:space="preserve"> Еліз</w:t>
      </w:r>
      <w:r w:rsidR="0025415C" w:rsidRPr="00F85515">
        <w:rPr>
          <w:sz w:val="28"/>
          <w:szCs w:val="28"/>
          <w:lang w:val="uk-UA" w:eastAsia="uk-UA"/>
        </w:rPr>
        <w:t>ою</w:t>
      </w:r>
      <w:r w:rsidR="0025415C" w:rsidRPr="00F85515">
        <w:rPr>
          <w:sz w:val="28"/>
          <w:szCs w:val="28"/>
          <w:lang w:eastAsia="uk-UA"/>
        </w:rPr>
        <w:t xml:space="preserve"> де Феїд, вдов</w:t>
      </w:r>
      <w:r w:rsidR="0025415C" w:rsidRPr="00F85515">
        <w:rPr>
          <w:sz w:val="28"/>
          <w:szCs w:val="28"/>
          <w:lang w:val="uk-UA" w:eastAsia="uk-UA"/>
        </w:rPr>
        <w:t xml:space="preserve">ою </w:t>
      </w:r>
      <w:r w:rsidR="0025415C" w:rsidRPr="00F85515">
        <w:rPr>
          <w:sz w:val="28"/>
          <w:szCs w:val="28"/>
          <w:lang w:eastAsia="uk-UA"/>
        </w:rPr>
        <w:t>французького дворянина, який закінчив свої дні на гільйотині. Еліза мала великий вплив на Джейн Остін. І саме Елізі Джейн зобов'язана непоганим володінням французькою мовою та знанням французьких авторів: Ларошфуко, Монтеня, Лабрюєра, а також захопленням театром. До того часу, як Еліза отримала печальну звістку з Франції про смерть чоловіка, вона часто ставила домашні вистави, заохочуючи до цього всіх членів родини Остін</w:t>
      </w:r>
      <w:r w:rsidR="0025415C" w:rsidRPr="000D6DCB">
        <w:rPr>
          <w:sz w:val="28"/>
          <w:szCs w:val="28"/>
          <w:lang w:eastAsia="uk-UA"/>
        </w:rPr>
        <w:t>.</w:t>
      </w:r>
      <w:r w:rsidR="0025415C" w:rsidRPr="000D6DCB">
        <w:rPr>
          <w:noProof/>
          <w:sz w:val="28"/>
          <w:szCs w:val="28"/>
        </w:rPr>
        <w:t xml:space="preserve"> </w:t>
      </w:r>
      <w:r w:rsidR="00773437" w:rsidRPr="000D6DCB">
        <w:rPr>
          <w:sz w:val="28"/>
          <w:szCs w:val="28"/>
          <w:lang w:eastAsia="uk-UA"/>
        </w:rPr>
        <w:t xml:space="preserve">Два </w:t>
      </w:r>
      <w:r w:rsidR="00773437" w:rsidRPr="000D6DCB">
        <w:rPr>
          <w:sz w:val="28"/>
          <w:szCs w:val="28"/>
          <w:lang w:eastAsia="uk-UA"/>
        </w:rPr>
        <w:lastRenderedPageBreak/>
        <w:t>інших брата, Френсіс та Чарльз, були</w:t>
      </w:r>
      <w:r w:rsidR="0025415C" w:rsidRPr="000D6DCB">
        <w:rPr>
          <w:sz w:val="28"/>
          <w:szCs w:val="28"/>
          <w:lang w:eastAsia="uk-UA"/>
        </w:rPr>
        <w:t xml:space="preserve"> моряками </w:t>
      </w:r>
      <w:r w:rsidR="00773437" w:rsidRPr="000D6DCB">
        <w:rPr>
          <w:sz w:val="28"/>
          <w:szCs w:val="28"/>
          <w:lang w:eastAsia="uk-UA"/>
        </w:rPr>
        <w:t>та</w:t>
      </w:r>
      <w:r w:rsidR="00773437">
        <w:rPr>
          <w:sz w:val="28"/>
          <w:szCs w:val="28"/>
          <w:lang w:val="uk-UA" w:eastAsia="uk-UA"/>
        </w:rPr>
        <w:t xml:space="preserve">  </w:t>
      </w:r>
      <w:r w:rsidR="0025415C" w:rsidRPr="000D6DCB">
        <w:rPr>
          <w:sz w:val="28"/>
          <w:szCs w:val="28"/>
          <w:lang w:eastAsia="uk-UA"/>
        </w:rPr>
        <w:t xml:space="preserve">здобули адміральські </w:t>
      </w:r>
      <w:r w:rsidR="0025415C">
        <w:rPr>
          <w:sz w:val="28"/>
          <w:szCs w:val="28"/>
          <w:lang w:val="uk-UA" w:eastAsia="uk-UA"/>
        </w:rPr>
        <w:t>чини.</w:t>
      </w:r>
      <w:r w:rsidR="00392359" w:rsidRPr="00392359">
        <w:rPr>
          <w:noProof/>
        </w:rPr>
        <w:t xml:space="preserve"> </w:t>
      </w:r>
      <w:r w:rsidR="00392359" w:rsidRPr="000D6DCB">
        <w:rPr>
          <w:sz w:val="28"/>
          <w:szCs w:val="28"/>
          <w:lang w:eastAsia="uk-UA"/>
        </w:rPr>
        <w:t xml:space="preserve">Джейн Остін народилася 16 грудня 1775 року. На той час </w:t>
      </w:r>
      <w:r w:rsidR="00392359" w:rsidRPr="000D6DCB">
        <w:rPr>
          <w:sz w:val="28"/>
          <w:szCs w:val="28"/>
          <w:lang w:val="uk-UA" w:eastAsia="uk-UA"/>
        </w:rPr>
        <w:t>батьку</w:t>
      </w:r>
      <w:r w:rsidR="00392359" w:rsidRPr="000D6DCB">
        <w:rPr>
          <w:sz w:val="28"/>
          <w:szCs w:val="28"/>
          <w:lang w:eastAsia="uk-UA"/>
        </w:rPr>
        <w:t xml:space="preserve"> було 44 роки. Батьки були раді появі в родині другої дочки, </w:t>
      </w:r>
      <w:r w:rsidR="00392359" w:rsidRPr="00331982">
        <w:rPr>
          <w:i/>
          <w:sz w:val="28"/>
          <w:szCs w:val="28"/>
          <w:lang w:eastAsia="uk-UA"/>
        </w:rPr>
        <w:t>«зараз іграшки, в майбутньому товариш</w:t>
      </w:r>
      <w:r w:rsidR="00392359" w:rsidRPr="00331982">
        <w:rPr>
          <w:i/>
          <w:sz w:val="28"/>
          <w:szCs w:val="28"/>
          <w:lang w:val="uk-UA" w:eastAsia="uk-UA"/>
        </w:rPr>
        <w:t>ка</w:t>
      </w:r>
      <w:r w:rsidR="00392359" w:rsidRPr="00331982">
        <w:rPr>
          <w:i/>
          <w:sz w:val="28"/>
          <w:szCs w:val="28"/>
          <w:lang w:eastAsia="uk-UA"/>
        </w:rPr>
        <w:t xml:space="preserve"> для своєї сестри Кессі. Вона в нас буде Дженні»</w:t>
      </w:r>
      <w:r w:rsidR="00392359">
        <w:rPr>
          <w:sz w:val="28"/>
          <w:szCs w:val="28"/>
          <w:lang w:val="uk-UA" w:eastAsia="uk-UA"/>
        </w:rPr>
        <w:t>,</w:t>
      </w:r>
      <w:r w:rsidR="00392359">
        <w:rPr>
          <w:sz w:val="28"/>
          <w:szCs w:val="28"/>
          <w:lang w:eastAsia="uk-UA"/>
        </w:rPr>
        <w:t xml:space="preserve"> </w:t>
      </w:r>
      <w:r w:rsidR="00392359">
        <w:rPr>
          <w:sz w:val="28"/>
          <w:szCs w:val="28"/>
          <w:lang w:val="uk-UA"/>
        </w:rPr>
        <w:t>–</w:t>
      </w:r>
      <w:r w:rsidR="00392359">
        <w:rPr>
          <w:sz w:val="28"/>
          <w:szCs w:val="28"/>
          <w:lang w:eastAsia="uk-UA"/>
        </w:rPr>
        <w:t xml:space="preserve"> пише у своєму </w:t>
      </w:r>
      <w:r w:rsidR="00392359">
        <w:rPr>
          <w:sz w:val="28"/>
          <w:szCs w:val="28"/>
          <w:lang w:val="uk-UA" w:eastAsia="uk-UA"/>
        </w:rPr>
        <w:t>листі</w:t>
      </w:r>
      <w:r w:rsidR="00392359" w:rsidRPr="000D6DCB">
        <w:rPr>
          <w:sz w:val="28"/>
          <w:szCs w:val="28"/>
          <w:lang w:eastAsia="uk-UA"/>
        </w:rPr>
        <w:t xml:space="preserve"> містер Остін. </w:t>
      </w:r>
    </w:p>
    <w:p w:rsidR="00392359" w:rsidRPr="000D6DCB" w:rsidRDefault="0073101E" w:rsidP="00392359">
      <w:pPr>
        <w:spacing w:line="360" w:lineRule="auto"/>
        <w:ind w:firstLine="709"/>
        <w:jc w:val="both"/>
        <w:rPr>
          <w:sz w:val="28"/>
          <w:szCs w:val="28"/>
          <w:lang w:eastAsia="uk-UA"/>
        </w:rPr>
      </w:pPr>
      <w:r w:rsidRPr="0073101E">
        <w:rPr>
          <w:noProof/>
        </w:rPr>
        <w:pict>
          <v:rect id="_x0000_s1098" style="position:absolute;left:0;text-align:left;margin-left:-4.85pt;margin-top:48.85pt;width:159.75pt;height:36pt;z-index:-251551744" wrapcoords="-105 0 -105 21000 21600 21000 21600 0 -105 0" stroked="f">
            <v:textbox style="mso-next-textbox:#_x0000_s1098">
              <w:txbxContent>
                <w:p w:rsidR="006F599C" w:rsidRDefault="006F599C" w:rsidP="00392359">
                  <w:pPr>
                    <w:jc w:val="center"/>
                    <w:rPr>
                      <w:i/>
                      <w:lang w:val="uk-UA"/>
                    </w:rPr>
                  </w:pPr>
                  <w:r>
                    <w:rPr>
                      <w:i/>
                      <w:lang w:val="uk-UA"/>
                    </w:rPr>
                    <w:t>Чарльз-</w:t>
                  </w:r>
                </w:p>
                <w:p w:rsidR="006F599C" w:rsidRDefault="006F599C" w:rsidP="00392359">
                  <w:pPr>
                    <w:jc w:val="center"/>
                    <w:rPr>
                      <w:i/>
                      <w:lang w:val="uk-UA"/>
                    </w:rPr>
                  </w:pPr>
                  <w:r>
                    <w:rPr>
                      <w:i/>
                      <w:lang w:val="uk-UA"/>
                    </w:rPr>
                    <w:t>брат  Джейн Остін</w:t>
                  </w:r>
                </w:p>
                <w:p w:rsidR="006F599C" w:rsidRPr="00F13BD5" w:rsidRDefault="006F599C" w:rsidP="00392359">
                  <w:pPr>
                    <w:jc w:val="center"/>
                    <w:rPr>
                      <w:i/>
                      <w:lang w:val="uk-UA"/>
                    </w:rPr>
                  </w:pPr>
                </w:p>
              </w:txbxContent>
            </v:textbox>
            <w10:wrap type="square"/>
          </v:rect>
        </w:pict>
      </w:r>
      <w:r w:rsidR="0009612D">
        <w:rPr>
          <w:noProof/>
          <w:lang w:val="uk-UA" w:eastAsia="uk-UA"/>
        </w:rPr>
        <w:drawing>
          <wp:anchor distT="0" distB="0" distL="114300" distR="114300" simplePos="0" relativeHeight="251766784" behindDoc="1" locked="0" layoutInCell="1" allowOverlap="1">
            <wp:simplePos x="0" y="0"/>
            <wp:positionH relativeFrom="column">
              <wp:posOffset>-61595</wp:posOffset>
            </wp:positionH>
            <wp:positionV relativeFrom="paragraph">
              <wp:posOffset>1050925</wp:posOffset>
            </wp:positionV>
            <wp:extent cx="2032000" cy="2428875"/>
            <wp:effectExtent l="19050" t="0" r="6350" b="0"/>
            <wp:wrapTight wrapText="bothSides">
              <wp:wrapPolygon edited="0">
                <wp:start x="-203" y="0"/>
                <wp:lineTo x="-203" y="21515"/>
                <wp:lineTo x="21668" y="21515"/>
                <wp:lineTo x="21668" y="0"/>
                <wp:lineTo x="-203" y="0"/>
              </wp:wrapPolygon>
            </wp:wrapTight>
            <wp:docPr id="17" name="Рисунок 11" descr="Жизнь Джейн Ос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Жизнь Джейн Остин"/>
                    <pic:cNvPicPr>
                      <a:picLocks noChangeAspect="1" noChangeArrowheads="1"/>
                    </pic:cNvPicPr>
                  </pic:nvPicPr>
                  <pic:blipFill>
                    <a:blip r:embed="rId65" cstate="print"/>
                    <a:srcRect/>
                    <a:stretch>
                      <a:fillRect/>
                    </a:stretch>
                  </pic:blipFill>
                  <pic:spPr bwMode="auto">
                    <a:xfrm>
                      <a:off x="0" y="0"/>
                      <a:ext cx="2032000" cy="2428875"/>
                    </a:xfrm>
                    <a:prstGeom prst="rect">
                      <a:avLst/>
                    </a:prstGeom>
                    <a:noFill/>
                    <a:ln w="9525">
                      <a:noFill/>
                      <a:miter lim="800000"/>
                      <a:headEnd/>
                      <a:tailEnd/>
                    </a:ln>
                  </pic:spPr>
                </pic:pic>
              </a:graphicData>
            </a:graphic>
          </wp:anchor>
        </w:drawing>
      </w:r>
      <w:r w:rsidR="00392359">
        <w:rPr>
          <w:sz w:val="28"/>
          <w:szCs w:val="28"/>
          <w:lang w:eastAsia="uk-UA"/>
        </w:rPr>
        <w:t>У</w:t>
      </w:r>
      <w:r w:rsidR="00392359">
        <w:rPr>
          <w:sz w:val="28"/>
          <w:szCs w:val="28"/>
          <w:lang w:val="uk-UA" w:eastAsia="uk-UA"/>
        </w:rPr>
        <w:t xml:space="preserve"> </w:t>
      </w:r>
      <w:r w:rsidR="00392359" w:rsidRPr="000D6DCB">
        <w:rPr>
          <w:sz w:val="28"/>
          <w:szCs w:val="28"/>
          <w:lang w:eastAsia="uk-UA"/>
        </w:rPr>
        <w:t>системі виховання дітей, яку практикувала місіс Остін</w:t>
      </w:r>
      <w:r w:rsidR="00392359">
        <w:rPr>
          <w:sz w:val="28"/>
          <w:szCs w:val="28"/>
          <w:lang w:val="uk-UA" w:eastAsia="uk-UA"/>
        </w:rPr>
        <w:t>,</w:t>
      </w:r>
      <w:r w:rsidR="00392359" w:rsidRPr="000D6DCB">
        <w:rPr>
          <w:sz w:val="28"/>
          <w:szCs w:val="28"/>
          <w:lang w:eastAsia="uk-UA"/>
        </w:rPr>
        <w:t xml:space="preserve"> не було нічого незвичайного в ті часи. Перші декілька місяців вона годувала немовля грудьми, щоб забезпечити йому</w:t>
      </w:r>
      <w:r w:rsidR="00392359">
        <w:rPr>
          <w:sz w:val="28"/>
          <w:szCs w:val="28"/>
          <w:lang w:eastAsia="uk-UA"/>
        </w:rPr>
        <w:t xml:space="preserve"> здоровий старт у житті (</w:t>
      </w:r>
      <w:r w:rsidR="00392359" w:rsidRPr="000D6DCB">
        <w:rPr>
          <w:sz w:val="28"/>
          <w:szCs w:val="28"/>
          <w:lang w:eastAsia="uk-UA"/>
        </w:rPr>
        <w:t xml:space="preserve">з її власних слів ми знаємо, наприклад, що Касандру вона годувала перші три місяці), а </w:t>
      </w:r>
      <w:r w:rsidR="00392359">
        <w:rPr>
          <w:sz w:val="28"/>
          <w:szCs w:val="28"/>
          <w:lang w:eastAsia="uk-UA"/>
        </w:rPr>
        <w:t>потім дитину віддавали до одн</w:t>
      </w:r>
      <w:r w:rsidR="00392359">
        <w:rPr>
          <w:sz w:val="28"/>
          <w:szCs w:val="28"/>
          <w:lang w:val="uk-UA" w:eastAsia="uk-UA"/>
        </w:rPr>
        <w:t xml:space="preserve">ієї </w:t>
      </w:r>
      <w:r w:rsidR="00392359" w:rsidRPr="000D6DCB">
        <w:rPr>
          <w:sz w:val="28"/>
          <w:szCs w:val="28"/>
          <w:lang w:eastAsia="uk-UA"/>
        </w:rPr>
        <w:t xml:space="preserve">з сільських жінок, під наглядом якої вона </w:t>
      </w:r>
      <w:r w:rsidR="00392359">
        <w:rPr>
          <w:sz w:val="28"/>
          <w:szCs w:val="28"/>
          <w:lang w:val="uk-UA" w:eastAsia="uk-UA"/>
        </w:rPr>
        <w:t>жила</w:t>
      </w:r>
      <w:r w:rsidR="00392359" w:rsidRPr="000D6DCB">
        <w:rPr>
          <w:sz w:val="28"/>
          <w:szCs w:val="28"/>
          <w:lang w:eastAsia="uk-UA"/>
        </w:rPr>
        <w:t xml:space="preserve"> рік чи півтора </w:t>
      </w:r>
      <w:r w:rsidR="00392359">
        <w:rPr>
          <w:sz w:val="28"/>
          <w:szCs w:val="28"/>
          <w:lang w:val="uk-UA"/>
        </w:rPr>
        <w:t>–</w:t>
      </w:r>
      <w:r w:rsidR="00392359" w:rsidRPr="000D6DCB">
        <w:rPr>
          <w:sz w:val="28"/>
          <w:szCs w:val="28"/>
          <w:lang w:eastAsia="uk-UA"/>
        </w:rPr>
        <w:t xml:space="preserve"> до тих пір, доки не підростала настільки, щоб з нею можна було більш менш легко справлятися дома. У випадку з Джейн ця передача до сільського будинку відбулася, скоріше всього, незабаром після її хрестин.</w:t>
      </w:r>
    </w:p>
    <w:p w:rsidR="00E20CCD" w:rsidRPr="000D6DCB" w:rsidRDefault="00392359" w:rsidP="00E20CCD">
      <w:pPr>
        <w:spacing w:line="360" w:lineRule="auto"/>
        <w:ind w:firstLine="709"/>
        <w:jc w:val="both"/>
        <w:rPr>
          <w:sz w:val="28"/>
          <w:szCs w:val="28"/>
          <w:lang w:eastAsia="uk-UA"/>
        </w:rPr>
      </w:pPr>
      <w:r w:rsidRPr="000D6DCB">
        <w:rPr>
          <w:sz w:val="28"/>
          <w:szCs w:val="28"/>
          <w:lang w:eastAsia="uk-UA"/>
        </w:rPr>
        <w:t xml:space="preserve">Дитина </w:t>
      </w:r>
      <w:r>
        <w:rPr>
          <w:sz w:val="28"/>
          <w:szCs w:val="28"/>
          <w:lang w:val="uk-UA" w:eastAsia="uk-UA"/>
        </w:rPr>
        <w:t xml:space="preserve">віком </w:t>
      </w:r>
      <w:r w:rsidRPr="000D6DCB">
        <w:rPr>
          <w:sz w:val="28"/>
          <w:szCs w:val="28"/>
          <w:lang w:eastAsia="uk-UA"/>
        </w:rPr>
        <w:t>в чотирнадцять тижнів вже міцно прив'язана до матері, і раптово опинитися у другої жінки, в новій обстановці, скоріше за все, було</w:t>
      </w:r>
      <w:r>
        <w:rPr>
          <w:sz w:val="28"/>
          <w:szCs w:val="28"/>
          <w:lang w:eastAsia="uk-UA"/>
        </w:rPr>
        <w:t xml:space="preserve"> для неї доволі бол</w:t>
      </w:r>
      <w:r>
        <w:rPr>
          <w:sz w:val="28"/>
          <w:szCs w:val="28"/>
          <w:lang w:val="uk-UA" w:eastAsia="uk-UA"/>
        </w:rPr>
        <w:t>яче</w:t>
      </w:r>
      <w:r w:rsidRPr="000D6DCB">
        <w:rPr>
          <w:sz w:val="28"/>
          <w:szCs w:val="28"/>
          <w:lang w:eastAsia="uk-UA"/>
        </w:rPr>
        <w:t xml:space="preserve">. Але думка про те, що </w:t>
      </w:r>
      <w:r w:rsidRPr="00392359">
        <w:rPr>
          <w:sz w:val="28"/>
          <w:szCs w:val="28"/>
          <w:lang w:val="uk-UA" w:eastAsia="uk-UA"/>
        </w:rPr>
        <w:t xml:space="preserve">вона покидає свою дитину, навряд </w:t>
      </w:r>
      <w:r>
        <w:rPr>
          <w:sz w:val="28"/>
          <w:szCs w:val="28"/>
          <w:lang w:val="uk-UA" w:eastAsia="uk-UA"/>
        </w:rPr>
        <w:t>чи хвилювала</w:t>
      </w:r>
      <w:r w:rsidRPr="00392359">
        <w:rPr>
          <w:sz w:val="28"/>
          <w:szCs w:val="28"/>
          <w:lang w:val="uk-UA" w:eastAsia="uk-UA"/>
        </w:rPr>
        <w:t xml:space="preserve"> місіс Остін: важливість формування ранньої прив'язаності між дитиною та матір'ю </w:t>
      </w:r>
      <w:r>
        <w:rPr>
          <w:sz w:val="28"/>
          <w:szCs w:val="28"/>
          <w:lang w:val="uk-UA"/>
        </w:rPr>
        <w:t>–</w:t>
      </w:r>
      <w:r w:rsidRPr="00392359">
        <w:rPr>
          <w:sz w:val="28"/>
          <w:szCs w:val="28"/>
          <w:lang w:val="uk-UA" w:eastAsia="uk-UA"/>
        </w:rPr>
        <w:t xml:space="preserve"> це сучасна концепція, а в ті часи дітей скрізь віддавали на виховання годувальниці. </w:t>
      </w:r>
      <w:r w:rsidRPr="000D6DCB">
        <w:rPr>
          <w:sz w:val="28"/>
          <w:szCs w:val="28"/>
          <w:lang w:eastAsia="uk-UA"/>
        </w:rPr>
        <w:t xml:space="preserve">Діти страждали при розлуці з матір'ю, а потім при розлуці з годувальницею. </w:t>
      </w:r>
      <w:r>
        <w:rPr>
          <w:sz w:val="28"/>
          <w:szCs w:val="28"/>
          <w:lang w:val="uk-UA" w:eastAsia="uk-UA"/>
        </w:rPr>
        <w:t>Дослідники  тих часів,</w:t>
      </w:r>
      <w:r w:rsidRPr="000D6DCB">
        <w:rPr>
          <w:sz w:val="28"/>
          <w:szCs w:val="28"/>
          <w:lang w:eastAsia="uk-UA"/>
        </w:rPr>
        <w:t xml:space="preserve"> засуджуючи цю практику, зажуре</w:t>
      </w:r>
      <w:r>
        <w:rPr>
          <w:sz w:val="28"/>
          <w:szCs w:val="28"/>
          <w:lang w:eastAsia="uk-UA"/>
        </w:rPr>
        <w:t>но в</w:t>
      </w:r>
      <w:r>
        <w:rPr>
          <w:sz w:val="28"/>
          <w:szCs w:val="28"/>
          <w:lang w:val="uk-UA" w:eastAsia="uk-UA"/>
        </w:rPr>
        <w:t>ідзначали</w:t>
      </w:r>
      <w:r w:rsidRPr="000D6DCB">
        <w:rPr>
          <w:sz w:val="28"/>
          <w:szCs w:val="28"/>
          <w:lang w:eastAsia="uk-UA"/>
        </w:rPr>
        <w:t xml:space="preserve">: </w:t>
      </w:r>
      <w:r w:rsidRPr="00E221A3">
        <w:rPr>
          <w:i/>
          <w:sz w:val="28"/>
          <w:szCs w:val="28"/>
          <w:lang w:eastAsia="uk-UA"/>
        </w:rPr>
        <w:t>«Хто з нас не бачив цих залишених дітей</w:t>
      </w:r>
      <w:r>
        <w:rPr>
          <w:i/>
          <w:sz w:val="28"/>
          <w:szCs w:val="28"/>
          <w:lang w:val="uk-UA" w:eastAsia="uk-UA"/>
        </w:rPr>
        <w:t>,</w:t>
      </w:r>
      <w:r w:rsidRPr="00E221A3">
        <w:rPr>
          <w:i/>
          <w:sz w:val="28"/>
          <w:szCs w:val="28"/>
          <w:lang w:eastAsia="uk-UA"/>
        </w:rPr>
        <w:t xml:space="preserve"> які, коли приносять їх та віддають назад в обійми матерів, виривают</w:t>
      </w:r>
      <w:r>
        <w:rPr>
          <w:i/>
          <w:sz w:val="28"/>
          <w:szCs w:val="28"/>
          <w:lang w:eastAsia="uk-UA"/>
        </w:rPr>
        <w:t xml:space="preserve">ься від них з криками </w:t>
      </w:r>
      <w:r>
        <w:rPr>
          <w:i/>
          <w:sz w:val="28"/>
          <w:szCs w:val="28"/>
          <w:lang w:val="uk-UA" w:eastAsia="uk-UA"/>
        </w:rPr>
        <w:t>і</w:t>
      </w:r>
      <w:r>
        <w:rPr>
          <w:i/>
          <w:sz w:val="28"/>
          <w:szCs w:val="28"/>
          <w:lang w:eastAsia="uk-UA"/>
        </w:rPr>
        <w:t xml:space="preserve"> плаче</w:t>
      </w:r>
      <w:r>
        <w:rPr>
          <w:i/>
          <w:sz w:val="28"/>
          <w:szCs w:val="28"/>
          <w:lang w:val="uk-UA" w:eastAsia="uk-UA"/>
        </w:rPr>
        <w:t>м</w:t>
      </w:r>
      <w:r>
        <w:rPr>
          <w:i/>
          <w:sz w:val="28"/>
          <w:szCs w:val="28"/>
          <w:lang w:eastAsia="uk-UA"/>
        </w:rPr>
        <w:t xml:space="preserve"> та тягнуть свої маленькі ручен</w:t>
      </w:r>
      <w:r>
        <w:rPr>
          <w:i/>
          <w:sz w:val="28"/>
          <w:szCs w:val="28"/>
          <w:lang w:val="uk-UA" w:eastAsia="uk-UA"/>
        </w:rPr>
        <w:t>ята</w:t>
      </w:r>
      <w:r w:rsidRPr="00E221A3">
        <w:rPr>
          <w:i/>
          <w:sz w:val="28"/>
          <w:szCs w:val="28"/>
          <w:lang w:eastAsia="uk-UA"/>
        </w:rPr>
        <w:t xml:space="preserve"> назад до годувальниць».</w:t>
      </w:r>
      <w:r w:rsidRPr="000D6DCB">
        <w:rPr>
          <w:sz w:val="28"/>
          <w:szCs w:val="28"/>
          <w:lang w:eastAsia="uk-UA"/>
        </w:rPr>
        <w:t xml:space="preserve"> </w:t>
      </w:r>
      <w:r>
        <w:rPr>
          <w:sz w:val="28"/>
          <w:szCs w:val="28"/>
          <w:lang w:val="uk-UA" w:eastAsia="uk-UA"/>
        </w:rPr>
        <w:t>Впродовж</w:t>
      </w:r>
      <w:r w:rsidRPr="000D6DCB">
        <w:rPr>
          <w:sz w:val="28"/>
          <w:szCs w:val="28"/>
          <w:lang w:eastAsia="uk-UA"/>
        </w:rPr>
        <w:t xml:space="preserve"> того часу, коли діти виховувалися у </w:t>
      </w:r>
      <w:r>
        <w:rPr>
          <w:sz w:val="28"/>
          <w:szCs w:val="28"/>
          <w:lang w:eastAsia="uk-UA"/>
        </w:rPr>
        <w:t>годувальниць, Ост</w:t>
      </w:r>
      <w:r>
        <w:rPr>
          <w:sz w:val="28"/>
          <w:szCs w:val="28"/>
          <w:lang w:val="uk-UA" w:eastAsia="uk-UA"/>
        </w:rPr>
        <w:t>і</w:t>
      </w:r>
      <w:r w:rsidRPr="000D6DCB">
        <w:rPr>
          <w:sz w:val="28"/>
          <w:szCs w:val="28"/>
          <w:lang w:eastAsia="uk-UA"/>
        </w:rPr>
        <w:t>ни ві</w:t>
      </w:r>
      <w:r>
        <w:rPr>
          <w:sz w:val="28"/>
          <w:szCs w:val="28"/>
          <w:lang w:eastAsia="uk-UA"/>
        </w:rPr>
        <w:t>двідували своїх діточок майже</w:t>
      </w:r>
      <w:r w:rsidRPr="000D6DCB">
        <w:rPr>
          <w:sz w:val="28"/>
          <w:szCs w:val="28"/>
          <w:lang w:eastAsia="uk-UA"/>
        </w:rPr>
        <w:t xml:space="preserve"> щодня. Це допомогло скоротити ту психологічну дистанцію між батьками та дітьми, що виникала в деяких сім'ях, де малюки не бачили своїх батьків </w:t>
      </w:r>
      <w:r>
        <w:rPr>
          <w:sz w:val="28"/>
          <w:szCs w:val="28"/>
          <w:lang w:val="uk-UA" w:eastAsia="uk-UA"/>
        </w:rPr>
        <w:t>по</w:t>
      </w:r>
      <w:r w:rsidR="00E20CCD">
        <w:rPr>
          <w:sz w:val="28"/>
          <w:szCs w:val="28"/>
          <w:lang w:val="uk-UA" w:eastAsia="uk-UA"/>
        </w:rPr>
        <w:t xml:space="preserve"> </w:t>
      </w:r>
      <w:r w:rsidR="00E20CCD" w:rsidRPr="00E20CCD">
        <w:rPr>
          <w:sz w:val="28"/>
          <w:szCs w:val="28"/>
          <w:lang w:val="uk-UA" w:eastAsia="uk-UA"/>
        </w:rPr>
        <w:t>кільк</w:t>
      </w:r>
      <w:r w:rsidR="00E20CCD">
        <w:rPr>
          <w:sz w:val="28"/>
          <w:szCs w:val="28"/>
          <w:lang w:val="uk-UA" w:eastAsia="uk-UA"/>
        </w:rPr>
        <w:t>а</w:t>
      </w:r>
      <w:r w:rsidR="00E20CCD" w:rsidRPr="00E20CCD">
        <w:rPr>
          <w:sz w:val="28"/>
          <w:szCs w:val="28"/>
          <w:lang w:val="uk-UA" w:eastAsia="uk-UA"/>
        </w:rPr>
        <w:t xml:space="preserve"> місяців, а іноді</w:t>
      </w:r>
      <w:r w:rsidR="00E20CCD">
        <w:rPr>
          <w:sz w:val="28"/>
          <w:szCs w:val="28"/>
          <w:lang w:val="uk-UA" w:eastAsia="uk-UA"/>
        </w:rPr>
        <w:t>,</w:t>
      </w:r>
      <w:r w:rsidR="00E20CCD" w:rsidRPr="00E20CCD">
        <w:rPr>
          <w:sz w:val="28"/>
          <w:szCs w:val="28"/>
          <w:lang w:val="uk-UA" w:eastAsia="uk-UA"/>
        </w:rPr>
        <w:t xml:space="preserve"> навіть</w:t>
      </w:r>
      <w:r w:rsidR="00E20CCD">
        <w:rPr>
          <w:sz w:val="28"/>
          <w:szCs w:val="28"/>
          <w:lang w:val="uk-UA" w:eastAsia="uk-UA"/>
        </w:rPr>
        <w:t>,</w:t>
      </w:r>
      <w:r w:rsidR="00E20CCD" w:rsidRPr="00E20CCD">
        <w:rPr>
          <w:sz w:val="28"/>
          <w:szCs w:val="28"/>
          <w:lang w:val="uk-UA" w:eastAsia="uk-UA"/>
        </w:rPr>
        <w:t xml:space="preserve"> років. </w:t>
      </w:r>
      <w:r w:rsidR="00E20CCD" w:rsidRPr="000D6DCB">
        <w:rPr>
          <w:sz w:val="28"/>
          <w:szCs w:val="28"/>
          <w:lang w:eastAsia="uk-UA"/>
        </w:rPr>
        <w:t xml:space="preserve">Але все ж таки певна відчуженість між Джейн та </w:t>
      </w:r>
      <w:r w:rsidR="00E20CCD" w:rsidRPr="000D6DCB">
        <w:rPr>
          <w:sz w:val="28"/>
          <w:szCs w:val="28"/>
          <w:lang w:eastAsia="uk-UA"/>
        </w:rPr>
        <w:lastRenderedPageBreak/>
        <w:t xml:space="preserve">її матір'ю збереглася </w:t>
      </w:r>
      <w:r w:rsidR="00E20CCD">
        <w:rPr>
          <w:sz w:val="28"/>
          <w:szCs w:val="28"/>
          <w:lang w:val="uk-UA" w:eastAsia="uk-UA"/>
        </w:rPr>
        <w:t xml:space="preserve">впродовж </w:t>
      </w:r>
      <w:r w:rsidR="00E20CCD" w:rsidRPr="000D6DCB">
        <w:rPr>
          <w:sz w:val="28"/>
          <w:szCs w:val="28"/>
          <w:lang w:eastAsia="uk-UA"/>
        </w:rPr>
        <w:t>всього життя. Це особливо можна було помітити з тієї оборонної позиції, яку письменниця займала в своїх листах</w:t>
      </w:r>
      <w:r w:rsidR="00E20CCD">
        <w:rPr>
          <w:sz w:val="28"/>
          <w:szCs w:val="28"/>
          <w:lang w:eastAsia="uk-UA"/>
        </w:rPr>
        <w:t xml:space="preserve">. Дослідники відмічали, що це </w:t>
      </w:r>
      <w:r w:rsidR="00E20CCD" w:rsidRPr="000D6DCB">
        <w:rPr>
          <w:sz w:val="28"/>
          <w:szCs w:val="28"/>
          <w:lang w:eastAsia="uk-UA"/>
        </w:rPr>
        <w:t xml:space="preserve">листи жінки, яка нікому не відкривала </w:t>
      </w:r>
      <w:r w:rsidR="00E20CCD">
        <w:rPr>
          <w:noProof/>
          <w:lang w:val="uk-UA" w:eastAsia="uk-UA"/>
        </w:rPr>
        <w:drawing>
          <wp:anchor distT="0" distB="0" distL="114300" distR="114300" simplePos="0" relativeHeight="251768832" behindDoc="1" locked="0" layoutInCell="1" allowOverlap="1">
            <wp:simplePos x="0" y="0"/>
            <wp:positionH relativeFrom="column">
              <wp:posOffset>69850</wp:posOffset>
            </wp:positionH>
            <wp:positionV relativeFrom="paragraph">
              <wp:posOffset>1487805</wp:posOffset>
            </wp:positionV>
            <wp:extent cx="2430145" cy="2971800"/>
            <wp:effectExtent l="57150" t="38100" r="46355" b="19050"/>
            <wp:wrapTight wrapText="bothSides">
              <wp:wrapPolygon edited="0">
                <wp:start x="-508" y="-277"/>
                <wp:lineTo x="-508" y="21738"/>
                <wp:lineTo x="22012" y="21738"/>
                <wp:lineTo x="22012" y="-277"/>
                <wp:lineTo x="-508" y="-277"/>
              </wp:wrapPolygon>
            </wp:wrapTight>
            <wp:docPr id="75" name="Рисунок 8" descr="Жизнь Джейн Ос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Жизнь Джейн Остин"/>
                    <pic:cNvPicPr>
                      <a:picLocks noChangeAspect="1" noChangeArrowheads="1"/>
                    </pic:cNvPicPr>
                  </pic:nvPicPr>
                  <pic:blipFill>
                    <a:blip r:embed="rId66" cstate="print"/>
                    <a:srcRect/>
                    <a:stretch>
                      <a:fillRect/>
                    </a:stretch>
                  </pic:blipFill>
                  <pic:spPr bwMode="auto">
                    <a:xfrm>
                      <a:off x="0" y="0"/>
                      <a:ext cx="2430145" cy="2971800"/>
                    </a:xfrm>
                    <a:prstGeom prst="rect">
                      <a:avLst/>
                    </a:prstGeom>
                    <a:noFill/>
                    <a:ln w="38100" cmpd="dbl">
                      <a:solidFill>
                        <a:srgbClr val="000000"/>
                      </a:solidFill>
                      <a:miter lim="800000"/>
                      <a:headEnd/>
                      <a:tailEnd/>
                    </a:ln>
                  </pic:spPr>
                </pic:pic>
              </a:graphicData>
            </a:graphic>
          </wp:anchor>
        </w:drawing>
      </w:r>
      <w:r w:rsidR="00E20CCD" w:rsidRPr="000D6DCB">
        <w:rPr>
          <w:sz w:val="28"/>
          <w:szCs w:val="28"/>
          <w:lang w:eastAsia="uk-UA"/>
        </w:rPr>
        <w:t>свого серця, живого та чуйного, але яке, здавалося, було</w:t>
      </w:r>
      <w:r w:rsidR="00E20CCD">
        <w:rPr>
          <w:sz w:val="28"/>
          <w:szCs w:val="28"/>
          <w:lang w:eastAsia="uk-UA"/>
        </w:rPr>
        <w:t xml:space="preserve"> сховане під непробивним панцир</w:t>
      </w:r>
      <w:r w:rsidR="00E20CCD">
        <w:rPr>
          <w:sz w:val="28"/>
          <w:szCs w:val="28"/>
          <w:lang w:val="uk-UA" w:eastAsia="uk-UA"/>
        </w:rPr>
        <w:t>е</w:t>
      </w:r>
      <w:r w:rsidR="00E20CCD" w:rsidRPr="000D6DCB">
        <w:rPr>
          <w:sz w:val="28"/>
          <w:szCs w:val="28"/>
          <w:lang w:eastAsia="uk-UA"/>
        </w:rPr>
        <w:t>м.</w:t>
      </w:r>
    </w:p>
    <w:p w:rsidR="00E20CCD" w:rsidRPr="00D7792F" w:rsidRDefault="00E20CCD" w:rsidP="00E20CCD">
      <w:pPr>
        <w:spacing w:line="360" w:lineRule="auto"/>
        <w:ind w:firstLine="709"/>
        <w:jc w:val="both"/>
        <w:rPr>
          <w:i/>
          <w:sz w:val="28"/>
          <w:szCs w:val="28"/>
          <w:lang w:val="uk-UA" w:eastAsia="uk-UA"/>
        </w:rPr>
      </w:pPr>
      <w:r>
        <w:rPr>
          <w:sz w:val="28"/>
          <w:szCs w:val="28"/>
          <w:lang w:val="uk-UA" w:eastAsia="uk-UA"/>
        </w:rPr>
        <w:t>О</w:t>
      </w:r>
      <w:r w:rsidRPr="000D6DCB">
        <w:rPr>
          <w:sz w:val="28"/>
          <w:szCs w:val="28"/>
          <w:lang w:eastAsia="uk-UA"/>
        </w:rPr>
        <w:t xml:space="preserve">соблива дружба пов'язувала Джейн з Касандрою. </w:t>
      </w:r>
      <w:r w:rsidRPr="00D7792F">
        <w:rPr>
          <w:i/>
          <w:sz w:val="28"/>
          <w:szCs w:val="28"/>
          <w:lang w:eastAsia="uk-UA"/>
        </w:rPr>
        <w:t>«Якщо б Касандрі відрубали голову</w:t>
      </w:r>
      <w:r w:rsidRPr="000D6DCB">
        <w:rPr>
          <w:sz w:val="28"/>
          <w:szCs w:val="28"/>
          <w:lang w:eastAsia="uk-UA"/>
        </w:rPr>
        <w:t xml:space="preserve">, </w:t>
      </w:r>
      <w:r>
        <w:rPr>
          <w:sz w:val="28"/>
          <w:szCs w:val="28"/>
          <w:lang w:val="uk-UA" w:eastAsia="uk-UA"/>
        </w:rPr>
        <w:t>–</w:t>
      </w:r>
      <w:r w:rsidRPr="000D6DCB">
        <w:rPr>
          <w:sz w:val="28"/>
          <w:szCs w:val="28"/>
          <w:lang w:eastAsia="uk-UA"/>
        </w:rPr>
        <w:t xml:space="preserve"> говорила місіс Остін, </w:t>
      </w:r>
      <w:r>
        <w:rPr>
          <w:sz w:val="28"/>
          <w:szCs w:val="28"/>
          <w:lang w:val="uk-UA" w:eastAsia="uk-UA"/>
        </w:rPr>
        <w:t>–</w:t>
      </w:r>
      <w:r w:rsidRPr="000D6DCB">
        <w:rPr>
          <w:sz w:val="28"/>
          <w:szCs w:val="28"/>
          <w:lang w:eastAsia="uk-UA"/>
        </w:rPr>
        <w:t xml:space="preserve"> </w:t>
      </w:r>
      <w:r w:rsidRPr="00D7792F">
        <w:rPr>
          <w:i/>
          <w:sz w:val="28"/>
          <w:szCs w:val="28"/>
          <w:lang w:eastAsia="uk-UA"/>
        </w:rPr>
        <w:t xml:space="preserve">Джейн наполягла б, щоб </w:t>
      </w:r>
      <w:r w:rsidRPr="00D7792F">
        <w:rPr>
          <w:i/>
          <w:sz w:val="28"/>
          <w:szCs w:val="28"/>
          <w:lang w:val="uk-UA" w:eastAsia="uk-UA"/>
        </w:rPr>
        <w:t>із нею зробили те ж саме».</w:t>
      </w:r>
    </w:p>
    <w:p w:rsidR="00E20CCD" w:rsidRPr="000D6DCB" w:rsidRDefault="0073101E" w:rsidP="00E20CCD">
      <w:pPr>
        <w:spacing w:line="360" w:lineRule="auto"/>
        <w:ind w:firstLine="709"/>
        <w:jc w:val="both"/>
        <w:rPr>
          <w:sz w:val="28"/>
          <w:szCs w:val="28"/>
          <w:lang w:val="uk-UA" w:eastAsia="uk-UA"/>
        </w:rPr>
      </w:pPr>
      <w:r w:rsidRPr="0073101E">
        <w:rPr>
          <w:noProof/>
          <w:sz w:val="28"/>
          <w:szCs w:val="28"/>
        </w:rPr>
        <w:pict>
          <v:rect id="_x0000_s1100" style="position:absolute;left:0;text-align:left;margin-left:-186.85pt;margin-top:116.05pt;width:159.5pt;height:39pt;z-index:-251546624" wrapcoords="-105 0 -105 21000 21600 21000 21600 0 -105 0" stroked="f">
            <v:textbox style="mso-next-textbox:#_x0000_s1100">
              <w:txbxContent>
                <w:p w:rsidR="006F599C" w:rsidRDefault="006F599C" w:rsidP="00E20CCD">
                  <w:pPr>
                    <w:jc w:val="center"/>
                    <w:rPr>
                      <w:i/>
                      <w:lang w:val="uk-UA"/>
                    </w:rPr>
                  </w:pPr>
                  <w:r>
                    <w:rPr>
                      <w:i/>
                      <w:lang w:val="uk-UA"/>
                    </w:rPr>
                    <w:t>Касандра -</w:t>
                  </w:r>
                </w:p>
                <w:p w:rsidR="006F599C" w:rsidRDefault="006F599C" w:rsidP="00E20CCD">
                  <w:pPr>
                    <w:jc w:val="center"/>
                    <w:rPr>
                      <w:i/>
                      <w:lang w:val="uk-UA"/>
                    </w:rPr>
                  </w:pPr>
                  <w:r>
                    <w:rPr>
                      <w:i/>
                      <w:lang w:val="uk-UA"/>
                    </w:rPr>
                    <w:t>сестра  Джейн Остін</w:t>
                  </w:r>
                </w:p>
                <w:p w:rsidR="006F599C" w:rsidRPr="00F13BD5" w:rsidRDefault="006F599C" w:rsidP="00E20CCD">
                  <w:pPr>
                    <w:jc w:val="center"/>
                    <w:rPr>
                      <w:i/>
                      <w:lang w:val="uk-UA"/>
                    </w:rPr>
                  </w:pPr>
                </w:p>
              </w:txbxContent>
            </v:textbox>
            <w10:wrap type="square"/>
          </v:rect>
        </w:pict>
      </w:r>
      <w:r w:rsidR="00E20CCD">
        <w:rPr>
          <w:noProof/>
          <w:lang w:val="uk-UA" w:eastAsia="uk-UA"/>
        </w:rPr>
        <w:drawing>
          <wp:anchor distT="0" distB="0" distL="114300" distR="114300" simplePos="0" relativeHeight="251770880" behindDoc="1" locked="0" layoutInCell="1" allowOverlap="1">
            <wp:simplePos x="0" y="0"/>
            <wp:positionH relativeFrom="column">
              <wp:posOffset>-2792095</wp:posOffset>
            </wp:positionH>
            <wp:positionV relativeFrom="paragraph">
              <wp:posOffset>2457450</wp:posOffset>
            </wp:positionV>
            <wp:extent cx="3422650" cy="2670175"/>
            <wp:effectExtent l="19050" t="0" r="6350" b="0"/>
            <wp:wrapTight wrapText="bothSides">
              <wp:wrapPolygon edited="0">
                <wp:start x="-120" y="0"/>
                <wp:lineTo x="-120" y="21420"/>
                <wp:lineTo x="21640" y="21420"/>
                <wp:lineTo x="21640" y="0"/>
                <wp:lineTo x="-120" y="0"/>
              </wp:wrapPolygon>
            </wp:wrapTight>
            <wp:docPr id="77" name="Рисунок 12" descr="Жизнь Джейн Ос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Жизнь Джейн Остин"/>
                    <pic:cNvPicPr>
                      <a:picLocks noChangeAspect="1" noChangeArrowheads="1"/>
                    </pic:cNvPicPr>
                  </pic:nvPicPr>
                  <pic:blipFill>
                    <a:blip r:embed="rId67" cstate="print"/>
                    <a:srcRect/>
                    <a:stretch>
                      <a:fillRect/>
                    </a:stretch>
                  </pic:blipFill>
                  <pic:spPr bwMode="auto">
                    <a:xfrm>
                      <a:off x="0" y="0"/>
                      <a:ext cx="3422650" cy="2670175"/>
                    </a:xfrm>
                    <a:prstGeom prst="rect">
                      <a:avLst/>
                    </a:prstGeom>
                    <a:noFill/>
                    <a:ln w="9525">
                      <a:noFill/>
                      <a:miter lim="800000"/>
                      <a:headEnd/>
                      <a:tailEnd/>
                    </a:ln>
                  </pic:spPr>
                </pic:pic>
              </a:graphicData>
            </a:graphic>
          </wp:anchor>
        </w:drawing>
      </w:r>
      <w:r w:rsidR="00E20CCD" w:rsidRPr="000D6DCB">
        <w:rPr>
          <w:sz w:val="28"/>
          <w:szCs w:val="28"/>
          <w:lang w:val="uk-UA" w:eastAsia="uk-UA"/>
        </w:rPr>
        <w:t>З Касандрою вона ділилася всіма своїми ідеями, Касандра, звичайно, знала ім'я чоловіка, якому зберігала вірність Джейн і на руках Касандри письменниця й померла. Касандра, як і сестра, не вийшла заміж. Її обранець, молодий священик Томас Фаул, помер від жовтої лихоманки в Вест-Індії, куди відправився в надії заробити гроші на майбутнє весілля. Коли він помер, Касандрі було лише двадцять чотири роки.</w:t>
      </w:r>
    </w:p>
    <w:p w:rsidR="0040178A" w:rsidRPr="000D6DCB" w:rsidRDefault="0073101E" w:rsidP="0040178A">
      <w:pPr>
        <w:spacing w:line="360" w:lineRule="auto"/>
        <w:ind w:firstLine="709"/>
        <w:jc w:val="both"/>
        <w:rPr>
          <w:sz w:val="28"/>
          <w:szCs w:val="28"/>
          <w:lang w:val="uk-UA" w:eastAsia="uk-UA"/>
        </w:rPr>
      </w:pPr>
      <w:r w:rsidRPr="0073101E">
        <w:rPr>
          <w:noProof/>
          <w:sz w:val="28"/>
          <w:szCs w:val="28"/>
        </w:rPr>
        <w:pict>
          <v:rect id="_x0000_s1102" style="position:absolute;left:0;text-align:left;margin-left:-243pt;margin-top:151.85pt;width:227pt;height:36pt;z-index:-251544576" wrapcoords="-105 0 -105 21000 21600 21000 21600 0 -105 0" stroked="f">
            <v:textbox style="mso-next-textbox:#_x0000_s1102">
              <w:txbxContent>
                <w:p w:rsidR="006F599C" w:rsidRDefault="006F599C" w:rsidP="00E20CCD">
                  <w:pPr>
                    <w:jc w:val="center"/>
                    <w:rPr>
                      <w:i/>
                      <w:lang w:val="uk-UA"/>
                    </w:rPr>
                  </w:pPr>
                  <w:r>
                    <w:rPr>
                      <w:i/>
                      <w:lang w:val="uk-UA"/>
                    </w:rPr>
                    <w:t xml:space="preserve">Будинок священника в Стівентоні </w:t>
                  </w:r>
                </w:p>
                <w:p w:rsidR="006F599C" w:rsidRDefault="006F599C" w:rsidP="00E20CCD">
                  <w:pPr>
                    <w:jc w:val="center"/>
                    <w:rPr>
                      <w:i/>
                      <w:lang w:val="uk-UA"/>
                    </w:rPr>
                  </w:pPr>
                  <w:r>
                    <w:rPr>
                      <w:i/>
                      <w:lang w:val="uk-UA"/>
                    </w:rPr>
                    <w:t>Малюнок Анни Лефрой</w:t>
                  </w:r>
                </w:p>
                <w:p w:rsidR="006F599C" w:rsidRPr="00F13BD5" w:rsidRDefault="006F599C" w:rsidP="00E20CCD">
                  <w:pPr>
                    <w:jc w:val="center"/>
                    <w:rPr>
                      <w:i/>
                      <w:lang w:val="uk-UA"/>
                    </w:rPr>
                  </w:pPr>
                </w:p>
              </w:txbxContent>
            </v:textbox>
            <w10:wrap type="square"/>
          </v:rect>
        </w:pict>
      </w:r>
      <w:r w:rsidR="00E20CCD">
        <w:rPr>
          <w:sz w:val="28"/>
          <w:szCs w:val="28"/>
          <w:lang w:val="uk-UA" w:eastAsia="uk-UA"/>
        </w:rPr>
        <w:t xml:space="preserve">Річний прибуток містера Остіна </w:t>
      </w:r>
      <w:r w:rsidR="00E20CCD" w:rsidRPr="000D6DCB">
        <w:rPr>
          <w:sz w:val="28"/>
          <w:szCs w:val="28"/>
          <w:lang w:val="uk-UA" w:eastAsia="uk-UA"/>
        </w:rPr>
        <w:t xml:space="preserve">був невеликим </w:t>
      </w:r>
      <w:r w:rsidR="00E20CCD">
        <w:rPr>
          <w:sz w:val="28"/>
          <w:szCs w:val="28"/>
          <w:lang w:val="uk-UA" w:eastAsia="uk-UA"/>
        </w:rPr>
        <w:t>–</w:t>
      </w:r>
      <w:r w:rsidR="00E20CCD" w:rsidRPr="000D6DCB">
        <w:rPr>
          <w:sz w:val="28"/>
          <w:szCs w:val="28"/>
          <w:lang w:val="uk-UA" w:eastAsia="uk-UA"/>
        </w:rPr>
        <w:t xml:space="preserve"> 210 фунтів від об'єднаних десятин </w:t>
      </w:r>
      <w:r w:rsidR="00E20CCD">
        <w:rPr>
          <w:sz w:val="28"/>
          <w:szCs w:val="28"/>
          <w:lang w:val="uk-UA" w:eastAsia="uk-UA"/>
        </w:rPr>
        <w:t xml:space="preserve"> </w:t>
      </w:r>
      <w:r w:rsidR="00E20CCD" w:rsidRPr="000D6DCB">
        <w:rPr>
          <w:sz w:val="28"/>
          <w:szCs w:val="28"/>
          <w:lang w:val="uk-UA" w:eastAsia="uk-UA"/>
        </w:rPr>
        <w:t xml:space="preserve">Стівентона та сусідського селища Дін. </w:t>
      </w:r>
      <w:r w:rsidR="00E20CCD" w:rsidRPr="000D6DCB">
        <w:rPr>
          <w:sz w:val="28"/>
          <w:szCs w:val="28"/>
          <w:lang w:eastAsia="uk-UA"/>
        </w:rPr>
        <w:t xml:space="preserve">Продаж продуктів </w:t>
      </w:r>
      <w:r w:rsidR="00E20CCD">
        <w:rPr>
          <w:sz w:val="28"/>
          <w:szCs w:val="28"/>
          <w:lang w:val="uk-UA" w:eastAsia="uk-UA"/>
        </w:rPr>
        <w:t xml:space="preserve">  </w:t>
      </w:r>
      <w:r w:rsidR="00E20CCD" w:rsidRPr="000D6DCB">
        <w:rPr>
          <w:sz w:val="28"/>
          <w:szCs w:val="28"/>
          <w:lang w:eastAsia="uk-UA"/>
        </w:rPr>
        <w:t>з власної ферми був відчутним додатком до цього прибутку, але</w:t>
      </w:r>
      <w:r w:rsidR="00E20CCD">
        <w:rPr>
          <w:sz w:val="28"/>
          <w:szCs w:val="28"/>
          <w:lang w:val="uk-UA" w:eastAsia="uk-UA"/>
        </w:rPr>
        <w:t xml:space="preserve"> </w:t>
      </w:r>
      <w:r w:rsidR="00E20CCD" w:rsidRPr="000D6DCB">
        <w:rPr>
          <w:sz w:val="28"/>
          <w:szCs w:val="28"/>
          <w:lang w:eastAsia="uk-UA"/>
        </w:rPr>
        <w:t xml:space="preserve"> все ж</w:t>
      </w:r>
      <w:r w:rsidR="00E20CCD">
        <w:rPr>
          <w:sz w:val="28"/>
          <w:szCs w:val="28"/>
          <w:lang w:val="uk-UA" w:eastAsia="uk-UA"/>
        </w:rPr>
        <w:t xml:space="preserve"> </w:t>
      </w:r>
      <w:r w:rsidR="00E20CCD" w:rsidRPr="000D6DCB">
        <w:rPr>
          <w:sz w:val="28"/>
          <w:szCs w:val="28"/>
          <w:lang w:eastAsia="uk-UA"/>
        </w:rPr>
        <w:t>таки недостатнім, щоб</w:t>
      </w:r>
      <w:r w:rsidR="0040178A" w:rsidRPr="0040178A">
        <w:rPr>
          <w:sz w:val="28"/>
          <w:szCs w:val="28"/>
          <w:lang w:eastAsia="uk-UA"/>
        </w:rPr>
        <w:t xml:space="preserve"> </w:t>
      </w:r>
      <w:r w:rsidR="0040178A" w:rsidRPr="000D6DCB">
        <w:rPr>
          <w:sz w:val="28"/>
          <w:szCs w:val="28"/>
          <w:lang w:eastAsia="uk-UA"/>
        </w:rPr>
        <w:t>забезпечити його кредитоспроможність. За</w:t>
      </w:r>
      <w:r w:rsidR="0040178A">
        <w:rPr>
          <w:sz w:val="28"/>
          <w:szCs w:val="28"/>
          <w:lang w:val="uk-UA" w:eastAsia="uk-UA"/>
        </w:rPr>
        <w:t xml:space="preserve"> </w:t>
      </w:r>
      <w:r w:rsidR="0040178A" w:rsidRPr="000D6DCB">
        <w:rPr>
          <w:sz w:val="28"/>
          <w:szCs w:val="28"/>
          <w:lang w:eastAsia="uk-UA"/>
        </w:rPr>
        <w:t xml:space="preserve">три </w:t>
      </w:r>
      <w:r w:rsidR="0040178A">
        <w:rPr>
          <w:sz w:val="28"/>
          <w:szCs w:val="28"/>
          <w:lang w:eastAsia="uk-UA"/>
        </w:rPr>
        <w:t>роки до народження Джейн</w:t>
      </w:r>
      <w:r w:rsidR="0040178A">
        <w:rPr>
          <w:sz w:val="28"/>
          <w:szCs w:val="28"/>
          <w:lang w:val="uk-UA" w:eastAsia="uk-UA"/>
        </w:rPr>
        <w:t xml:space="preserve"> </w:t>
      </w:r>
      <w:r w:rsidR="0040178A" w:rsidRPr="000D6DCB">
        <w:rPr>
          <w:sz w:val="28"/>
          <w:szCs w:val="28"/>
          <w:lang w:eastAsia="uk-UA"/>
        </w:rPr>
        <w:t>він почав брати у</w:t>
      </w:r>
      <w:r w:rsidR="0040178A">
        <w:rPr>
          <w:sz w:val="28"/>
          <w:szCs w:val="28"/>
          <w:lang w:eastAsia="uk-UA"/>
        </w:rPr>
        <w:t xml:space="preserve">чнів. У пастораті з </w:t>
      </w:r>
      <w:r w:rsidR="0040178A">
        <w:rPr>
          <w:sz w:val="28"/>
          <w:szCs w:val="28"/>
          <w:lang w:val="uk-UA" w:eastAsia="uk-UA"/>
        </w:rPr>
        <w:t xml:space="preserve">кількома </w:t>
      </w:r>
      <w:r w:rsidR="0040178A" w:rsidRPr="000D6DCB">
        <w:rPr>
          <w:sz w:val="28"/>
          <w:szCs w:val="28"/>
          <w:lang w:eastAsia="uk-UA"/>
        </w:rPr>
        <w:t xml:space="preserve">спальнями та трьома мансардами було достатньо місця, щоб влаштувати маленьку домашню школу. </w:t>
      </w:r>
    </w:p>
    <w:p w:rsidR="0040178A" w:rsidRPr="000D6DCB" w:rsidRDefault="0040178A" w:rsidP="0040178A">
      <w:pPr>
        <w:spacing w:line="360" w:lineRule="auto"/>
        <w:ind w:firstLine="709"/>
        <w:jc w:val="both"/>
        <w:rPr>
          <w:sz w:val="28"/>
          <w:szCs w:val="28"/>
          <w:lang w:eastAsia="uk-UA"/>
        </w:rPr>
      </w:pPr>
      <w:r w:rsidRPr="000D6DCB">
        <w:rPr>
          <w:sz w:val="28"/>
          <w:szCs w:val="28"/>
          <w:lang w:eastAsia="uk-UA"/>
        </w:rPr>
        <w:t xml:space="preserve">Того ж часу він витратив останні залишки свого невеликого капіталу. Як раз перед хрестинами Джейн йому довелося зайняти ще 300 фунтів у одного </w:t>
      </w:r>
      <w:r w:rsidRPr="000D6DCB">
        <w:rPr>
          <w:sz w:val="28"/>
          <w:szCs w:val="28"/>
          <w:lang w:eastAsia="uk-UA"/>
        </w:rPr>
        <w:lastRenderedPageBreak/>
        <w:t>лондонського адвоката. Його рахунки свідчать про постійне балансування між виплатами старих боргів та новими позиками, і якщо його дружина була в курсі стану справ, то повинна була відчувати себе вкрай неспокійно.</w:t>
      </w:r>
      <w:r w:rsidRPr="00F82A44">
        <w:t xml:space="preserve"> </w:t>
      </w:r>
    </w:p>
    <w:p w:rsidR="0040178A" w:rsidRPr="000D6DCB" w:rsidRDefault="0073101E" w:rsidP="0040178A">
      <w:pPr>
        <w:spacing w:line="360" w:lineRule="auto"/>
        <w:ind w:firstLine="709"/>
        <w:jc w:val="both"/>
        <w:rPr>
          <w:sz w:val="28"/>
          <w:szCs w:val="28"/>
          <w:lang w:eastAsia="uk-UA"/>
        </w:rPr>
      </w:pPr>
      <w:r w:rsidRPr="0073101E">
        <w:rPr>
          <w:noProof/>
        </w:rPr>
        <w:pict>
          <v:rect id="_x0000_s1104" style="position:absolute;left:0;text-align:left;margin-left:203.5pt;margin-top:375.25pt;width:258.5pt;height:27pt;z-index:-251541504" wrapcoords="-105 0 -105 21000 21600 21000 21600 0 -105 0" stroked="f">
            <v:textbox style="mso-next-textbox:#_x0000_s1104">
              <w:txbxContent>
                <w:p w:rsidR="006F599C" w:rsidRDefault="006F599C" w:rsidP="0040178A">
                  <w:pPr>
                    <w:jc w:val="center"/>
                    <w:rPr>
                      <w:i/>
                      <w:lang w:val="uk-UA"/>
                    </w:rPr>
                  </w:pPr>
                  <w:r>
                    <w:rPr>
                      <w:i/>
                      <w:lang w:val="uk-UA"/>
                    </w:rPr>
                    <w:t>Сім’</w:t>
                  </w:r>
                  <w:r>
                    <w:rPr>
                      <w:i/>
                      <w:lang w:val="en-US"/>
                    </w:rPr>
                    <w:t>я</w:t>
                  </w:r>
                  <w:r>
                    <w:rPr>
                      <w:i/>
                      <w:lang w:val="uk-UA"/>
                    </w:rPr>
                    <w:t xml:space="preserve"> Джейн Остін</w:t>
                  </w:r>
                </w:p>
                <w:p w:rsidR="006F599C" w:rsidRPr="00F13BD5" w:rsidRDefault="006F599C" w:rsidP="0040178A">
                  <w:pPr>
                    <w:jc w:val="center"/>
                    <w:rPr>
                      <w:i/>
                      <w:lang w:val="uk-UA"/>
                    </w:rPr>
                  </w:pPr>
                </w:p>
              </w:txbxContent>
            </v:textbox>
            <w10:wrap type="square"/>
          </v:rect>
        </w:pict>
      </w:r>
      <w:r w:rsidR="0040178A">
        <w:rPr>
          <w:noProof/>
          <w:lang w:val="uk-UA" w:eastAsia="uk-UA"/>
        </w:rPr>
        <w:drawing>
          <wp:anchor distT="0" distB="0" distL="114300" distR="114300" simplePos="0" relativeHeight="251773952" behindDoc="1" locked="0" layoutInCell="1" allowOverlap="1">
            <wp:simplePos x="0" y="0"/>
            <wp:positionH relativeFrom="column">
              <wp:posOffset>2533650</wp:posOffset>
            </wp:positionH>
            <wp:positionV relativeFrom="paragraph">
              <wp:posOffset>2365375</wp:posOffset>
            </wp:positionV>
            <wp:extent cx="3428365" cy="2289175"/>
            <wp:effectExtent l="57150" t="38100" r="38735" b="15875"/>
            <wp:wrapTight wrapText="bothSides">
              <wp:wrapPolygon edited="0">
                <wp:start x="-360" y="-360"/>
                <wp:lineTo x="-360" y="21750"/>
                <wp:lineTo x="21844" y="21750"/>
                <wp:lineTo x="21844" y="-360"/>
                <wp:lineTo x="-360" y="-360"/>
              </wp:wrapPolygon>
            </wp:wrapTight>
            <wp:docPr id="79" name="Рисунок 79" descr="Ð¡ÐµÐ¼ÑÑ ÐÐ¶ÐµÐ¹Ð½ ÐÑÑÐ¸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Ð¡ÐµÐ¼ÑÑ ÐÐ¶ÐµÐ¹Ð½ ÐÑÑÐ¸Ð½"/>
                    <pic:cNvPicPr>
                      <a:picLocks noChangeAspect="1" noChangeArrowheads="1"/>
                    </pic:cNvPicPr>
                  </pic:nvPicPr>
                  <pic:blipFill>
                    <a:blip r:embed="rId68" r:link="rId69" cstate="print"/>
                    <a:srcRect/>
                    <a:stretch>
                      <a:fillRect/>
                    </a:stretch>
                  </pic:blipFill>
                  <pic:spPr bwMode="auto">
                    <a:xfrm>
                      <a:off x="0" y="0"/>
                      <a:ext cx="3428365" cy="2289175"/>
                    </a:xfrm>
                    <a:prstGeom prst="rect">
                      <a:avLst/>
                    </a:prstGeom>
                    <a:noFill/>
                    <a:ln w="38100" cmpd="dbl">
                      <a:solidFill>
                        <a:srgbClr val="000000"/>
                      </a:solidFill>
                      <a:miter lim="800000"/>
                      <a:headEnd/>
                      <a:tailEnd/>
                    </a:ln>
                  </pic:spPr>
                </pic:pic>
              </a:graphicData>
            </a:graphic>
          </wp:anchor>
        </w:drawing>
      </w:r>
      <w:r w:rsidR="0040178A">
        <w:rPr>
          <w:sz w:val="28"/>
          <w:szCs w:val="28"/>
          <w:lang w:eastAsia="uk-UA"/>
        </w:rPr>
        <w:t>Подружжя Остінів займал</w:t>
      </w:r>
      <w:r w:rsidR="0040178A">
        <w:rPr>
          <w:sz w:val="28"/>
          <w:szCs w:val="28"/>
          <w:lang w:val="uk-UA" w:eastAsia="uk-UA"/>
        </w:rPr>
        <w:t>о</w:t>
      </w:r>
      <w:r w:rsidR="0040178A" w:rsidRPr="000D6DCB">
        <w:rPr>
          <w:sz w:val="28"/>
          <w:szCs w:val="28"/>
          <w:lang w:eastAsia="uk-UA"/>
        </w:rPr>
        <w:t xml:space="preserve">ся не тільки вихованням власних дітей, але ще й «утримували </w:t>
      </w:r>
      <w:r w:rsidR="0040178A" w:rsidRPr="00F42D00">
        <w:rPr>
          <w:sz w:val="28"/>
          <w:szCs w:val="28"/>
          <w:lang w:eastAsia="uk-UA"/>
        </w:rPr>
        <w:t>домашню школу для хлопчиків</w:t>
      </w:r>
      <w:r w:rsidR="0040178A" w:rsidRPr="000D6DCB">
        <w:rPr>
          <w:sz w:val="28"/>
          <w:szCs w:val="28"/>
          <w:lang w:eastAsia="uk-UA"/>
        </w:rPr>
        <w:t>». Кількість учнів не була великою, і тому атмосфера у них вдома більше нагадувала відносини великої т</w:t>
      </w:r>
      <w:r w:rsidR="0040178A">
        <w:rPr>
          <w:sz w:val="28"/>
          <w:szCs w:val="28"/>
          <w:lang w:eastAsia="uk-UA"/>
        </w:rPr>
        <w:t xml:space="preserve">а дружної родини. </w:t>
      </w:r>
      <w:r w:rsidR="0040178A">
        <w:rPr>
          <w:sz w:val="28"/>
          <w:szCs w:val="28"/>
          <w:lang w:val="uk-UA" w:eastAsia="uk-UA"/>
        </w:rPr>
        <w:t>Д</w:t>
      </w:r>
      <w:r w:rsidR="0040178A">
        <w:rPr>
          <w:sz w:val="28"/>
          <w:szCs w:val="28"/>
          <w:lang w:eastAsia="uk-UA"/>
        </w:rPr>
        <w:t>еякі учні залиш</w:t>
      </w:r>
      <w:r w:rsidR="0040178A">
        <w:rPr>
          <w:sz w:val="28"/>
          <w:szCs w:val="28"/>
          <w:lang w:val="uk-UA" w:eastAsia="uk-UA"/>
        </w:rPr>
        <w:t>и</w:t>
      </w:r>
      <w:r w:rsidR="0040178A" w:rsidRPr="000D6DCB">
        <w:rPr>
          <w:sz w:val="28"/>
          <w:szCs w:val="28"/>
          <w:lang w:eastAsia="uk-UA"/>
        </w:rPr>
        <w:t xml:space="preserve">лися друзями братів Остін на все життя, а в романі «Нортергенське абатство» письменниця приписує головній героїні Кетрін Морланд любов до «хлопчачих ігор» </w:t>
      </w:r>
      <w:r w:rsidR="0040178A">
        <w:rPr>
          <w:sz w:val="28"/>
          <w:szCs w:val="28"/>
          <w:lang w:val="uk-UA"/>
        </w:rPr>
        <w:t>–</w:t>
      </w:r>
      <w:r w:rsidR="0040178A" w:rsidRPr="000D6DCB">
        <w:rPr>
          <w:sz w:val="28"/>
          <w:szCs w:val="28"/>
          <w:lang w:eastAsia="uk-UA"/>
        </w:rPr>
        <w:t xml:space="preserve"> крикету та їзді верхи. Можливо, і Джейн в дитинстві була галасливою бешкетницею. Судячи з її перших творів (написаних приблизно у віці 12 років), оточення хлопчиків мало великий вплив на майбутню письменницю. В них б</w:t>
      </w:r>
      <w:r w:rsidR="0040178A">
        <w:rPr>
          <w:sz w:val="28"/>
          <w:szCs w:val="28"/>
          <w:lang w:eastAsia="uk-UA"/>
        </w:rPr>
        <w:t>агато гумору, більш притаманно</w:t>
      </w:r>
      <w:r w:rsidR="0040178A">
        <w:rPr>
          <w:sz w:val="28"/>
          <w:szCs w:val="28"/>
          <w:lang w:val="uk-UA" w:eastAsia="uk-UA"/>
        </w:rPr>
        <w:t>го</w:t>
      </w:r>
      <w:r w:rsidR="0040178A" w:rsidRPr="000D6DCB">
        <w:rPr>
          <w:sz w:val="28"/>
          <w:szCs w:val="28"/>
          <w:lang w:eastAsia="uk-UA"/>
        </w:rPr>
        <w:t xml:space="preserve"> х</w:t>
      </w:r>
      <w:r w:rsidR="0040178A">
        <w:rPr>
          <w:sz w:val="28"/>
          <w:szCs w:val="28"/>
          <w:lang w:eastAsia="uk-UA"/>
        </w:rPr>
        <w:t>лопцям, а для бесід використову</w:t>
      </w:r>
      <w:r w:rsidR="0040178A">
        <w:rPr>
          <w:sz w:val="28"/>
          <w:szCs w:val="28"/>
          <w:lang w:val="uk-UA" w:eastAsia="uk-UA"/>
        </w:rPr>
        <w:t>ю</w:t>
      </w:r>
      <w:r w:rsidR="0040178A" w:rsidRPr="000D6DCB">
        <w:rPr>
          <w:sz w:val="28"/>
          <w:szCs w:val="28"/>
          <w:lang w:eastAsia="uk-UA"/>
        </w:rPr>
        <w:t xml:space="preserve">ться теми, які </w:t>
      </w:r>
      <w:r w:rsidR="0040178A">
        <w:rPr>
          <w:sz w:val="28"/>
          <w:szCs w:val="28"/>
          <w:lang w:eastAsia="uk-UA"/>
        </w:rPr>
        <w:t>були популярні серед підлітків</w:t>
      </w:r>
      <w:r w:rsidR="0040178A">
        <w:rPr>
          <w:sz w:val="28"/>
          <w:szCs w:val="28"/>
          <w:lang w:val="uk-UA" w:eastAsia="uk-UA"/>
        </w:rPr>
        <w:t xml:space="preserve">, </w:t>
      </w:r>
      <w:r w:rsidR="0040178A" w:rsidRPr="000D6DCB">
        <w:rPr>
          <w:sz w:val="28"/>
          <w:szCs w:val="28"/>
          <w:lang w:eastAsia="uk-UA"/>
        </w:rPr>
        <w:t>наприклад</w:t>
      </w:r>
      <w:r w:rsidR="0040178A">
        <w:rPr>
          <w:sz w:val="28"/>
          <w:szCs w:val="28"/>
          <w:lang w:val="uk-UA" w:eastAsia="uk-UA"/>
        </w:rPr>
        <w:t xml:space="preserve">, </w:t>
      </w:r>
      <w:r w:rsidR="0040178A" w:rsidRPr="000D6DCB">
        <w:rPr>
          <w:sz w:val="28"/>
          <w:szCs w:val="28"/>
          <w:lang w:eastAsia="uk-UA"/>
        </w:rPr>
        <w:t>коні та екіпажі. Багато в її творах глузувань з п'яних людей, їжі та всього, що з нею було пов'язано, потворних дівчат та їх спро</w:t>
      </w:r>
      <w:r w:rsidR="0040178A">
        <w:rPr>
          <w:sz w:val="28"/>
          <w:szCs w:val="28"/>
          <w:lang w:eastAsia="uk-UA"/>
        </w:rPr>
        <w:t>б зробити свою зовнішність кращ</w:t>
      </w:r>
      <w:r w:rsidR="0040178A">
        <w:rPr>
          <w:sz w:val="28"/>
          <w:szCs w:val="28"/>
          <w:lang w:val="uk-UA" w:eastAsia="uk-UA"/>
        </w:rPr>
        <w:t>ою</w:t>
      </w:r>
      <w:r w:rsidR="0040178A" w:rsidRPr="000D6DCB">
        <w:rPr>
          <w:sz w:val="28"/>
          <w:szCs w:val="28"/>
          <w:lang w:eastAsia="uk-UA"/>
        </w:rPr>
        <w:t>.</w:t>
      </w:r>
    </w:p>
    <w:p w:rsidR="000B7C3B" w:rsidRPr="000D6DCB" w:rsidRDefault="000B7C3B" w:rsidP="000B7C3B">
      <w:pPr>
        <w:spacing w:line="360" w:lineRule="auto"/>
        <w:ind w:firstLine="709"/>
        <w:jc w:val="both"/>
        <w:rPr>
          <w:sz w:val="28"/>
          <w:szCs w:val="28"/>
          <w:lang w:eastAsia="uk-UA"/>
        </w:rPr>
      </w:pPr>
      <w:r w:rsidRPr="000D6DCB">
        <w:rPr>
          <w:sz w:val="28"/>
          <w:szCs w:val="28"/>
          <w:lang w:eastAsia="uk-UA"/>
        </w:rPr>
        <w:t>У</w:t>
      </w:r>
      <w:r>
        <w:rPr>
          <w:sz w:val="28"/>
          <w:szCs w:val="28"/>
          <w:lang w:val="uk-UA" w:eastAsia="uk-UA"/>
        </w:rPr>
        <w:t xml:space="preserve"> </w:t>
      </w:r>
      <w:r w:rsidRPr="000D6DCB">
        <w:rPr>
          <w:sz w:val="28"/>
          <w:szCs w:val="28"/>
          <w:lang w:eastAsia="uk-UA"/>
        </w:rPr>
        <w:t xml:space="preserve">1783 році навесні батьки відвезли Касандру та Джейн до </w:t>
      </w:r>
      <w:r w:rsidRPr="00F42D00">
        <w:rPr>
          <w:sz w:val="28"/>
          <w:szCs w:val="28"/>
          <w:lang w:eastAsia="uk-UA"/>
        </w:rPr>
        <w:t>Оксфордської школи - інтернату. В ті часи це не було рідкістю, утримання п</w:t>
      </w:r>
      <w:r w:rsidRPr="000D6DCB">
        <w:rPr>
          <w:sz w:val="28"/>
          <w:szCs w:val="28"/>
          <w:lang w:eastAsia="uk-UA"/>
        </w:rPr>
        <w:t xml:space="preserve">ансіону було </w:t>
      </w:r>
      <w:r>
        <w:rPr>
          <w:sz w:val="28"/>
          <w:szCs w:val="28"/>
          <w:lang w:val="uk-UA" w:eastAsia="uk-UA"/>
        </w:rPr>
        <w:t xml:space="preserve">одним </w:t>
      </w:r>
      <w:r w:rsidRPr="000D6DCB">
        <w:rPr>
          <w:sz w:val="28"/>
          <w:szCs w:val="28"/>
          <w:lang w:eastAsia="uk-UA"/>
        </w:rPr>
        <w:t xml:space="preserve">з небагатьох респектабельних способів, яким жінка могла </w:t>
      </w:r>
      <w:r>
        <w:rPr>
          <w:sz w:val="28"/>
          <w:szCs w:val="28"/>
          <w:lang w:eastAsia="uk-UA"/>
        </w:rPr>
        <w:t>заробити на життя. Але свід</w:t>
      </w:r>
      <w:r>
        <w:rPr>
          <w:sz w:val="28"/>
          <w:szCs w:val="28"/>
          <w:lang w:val="uk-UA" w:eastAsia="uk-UA"/>
        </w:rPr>
        <w:t>чення</w:t>
      </w:r>
      <w:r w:rsidRPr="000D6DCB">
        <w:rPr>
          <w:sz w:val="28"/>
          <w:szCs w:val="28"/>
          <w:lang w:eastAsia="uk-UA"/>
        </w:rPr>
        <w:t xml:space="preserve"> про те, як діти виховувались в цих школах, залишає дуже гнітюче враження. Наприклад, як раз тоді, коли сестер Остін відправили до Оксфорду, ще одна дівчинка Елізабет Хем, дочка цілком забезпечених батьків із Західного краю, опинилася в «Семінарії мадам Такер» у Веймуті, де учениць годували за принципом «їсти хліб та нюхати сир». Спати</w:t>
      </w:r>
      <w:r>
        <w:rPr>
          <w:sz w:val="28"/>
          <w:szCs w:val="28"/>
          <w:lang w:eastAsia="uk-UA"/>
        </w:rPr>
        <w:t xml:space="preserve"> вкладали в спільній вітальні. </w:t>
      </w:r>
      <w:r>
        <w:rPr>
          <w:sz w:val="28"/>
          <w:szCs w:val="28"/>
          <w:lang w:val="uk-UA" w:eastAsia="uk-UA"/>
        </w:rPr>
        <w:t>У</w:t>
      </w:r>
      <w:r w:rsidRPr="000D6DCB">
        <w:rPr>
          <w:sz w:val="28"/>
          <w:szCs w:val="28"/>
          <w:lang w:eastAsia="uk-UA"/>
        </w:rPr>
        <w:t>день Елі</w:t>
      </w:r>
      <w:r>
        <w:rPr>
          <w:sz w:val="28"/>
          <w:szCs w:val="28"/>
          <w:lang w:eastAsia="uk-UA"/>
        </w:rPr>
        <w:t xml:space="preserve">зу утримували в </w:t>
      </w:r>
      <w:r>
        <w:rPr>
          <w:sz w:val="28"/>
          <w:szCs w:val="28"/>
          <w:lang w:val="uk-UA" w:eastAsia="uk-UA"/>
        </w:rPr>
        <w:t>закритій</w:t>
      </w:r>
      <w:r>
        <w:rPr>
          <w:sz w:val="28"/>
          <w:szCs w:val="28"/>
          <w:lang w:eastAsia="uk-UA"/>
        </w:rPr>
        <w:t xml:space="preserve"> не</w:t>
      </w:r>
      <w:r w:rsidRPr="000D6DCB">
        <w:rPr>
          <w:sz w:val="28"/>
          <w:szCs w:val="28"/>
          <w:lang w:eastAsia="uk-UA"/>
        </w:rPr>
        <w:t xml:space="preserve">провітрюваній кімнаті, де вона </w:t>
      </w:r>
      <w:r w:rsidRPr="000D6DCB">
        <w:rPr>
          <w:sz w:val="28"/>
          <w:szCs w:val="28"/>
          <w:lang w:eastAsia="uk-UA"/>
        </w:rPr>
        <w:lastRenderedPageBreak/>
        <w:t>годинами займалася шитвом, сидя</w:t>
      </w:r>
      <w:r>
        <w:rPr>
          <w:sz w:val="28"/>
          <w:szCs w:val="28"/>
          <w:lang w:eastAsia="uk-UA"/>
        </w:rPr>
        <w:t>чи на незручній лавці, так що у</w:t>
      </w:r>
      <w:r w:rsidRPr="000D6DCB">
        <w:rPr>
          <w:sz w:val="28"/>
          <w:szCs w:val="28"/>
          <w:lang w:eastAsia="uk-UA"/>
        </w:rPr>
        <w:t>вечері в неї боліли руки та очі. Дівчину повернули додому, коли в неї була виявлена короста, але після одужання її відправи</w:t>
      </w:r>
      <w:r>
        <w:rPr>
          <w:sz w:val="28"/>
          <w:szCs w:val="28"/>
          <w:lang w:eastAsia="uk-UA"/>
        </w:rPr>
        <w:t>ли до більш неприємного місця у</w:t>
      </w:r>
      <w:r>
        <w:rPr>
          <w:sz w:val="28"/>
          <w:szCs w:val="28"/>
          <w:lang w:val="uk-UA" w:eastAsia="uk-UA"/>
        </w:rPr>
        <w:t xml:space="preserve"> </w:t>
      </w:r>
      <w:r w:rsidRPr="000D6DCB">
        <w:rPr>
          <w:sz w:val="28"/>
          <w:szCs w:val="28"/>
          <w:lang w:eastAsia="uk-UA"/>
        </w:rPr>
        <w:t>Тівертоні, яким керували дві жінки шляхетного походження. Тут вона ділила ліжко с дівчиною на 5 років старшою за неї. Керівництво школи вирішило, що вона буде для Елізи гарною сусідкою тому, що вони обидві вчились раніше у Веймуті. Але старша дівчина мала звичку вночі скидати Елізабет з ліжка і тій доводилося</w:t>
      </w:r>
      <w:r>
        <w:rPr>
          <w:sz w:val="28"/>
          <w:szCs w:val="28"/>
          <w:lang w:val="uk-UA" w:eastAsia="uk-UA"/>
        </w:rPr>
        <w:t>,</w:t>
      </w:r>
      <w:r w:rsidRPr="000D6DCB">
        <w:rPr>
          <w:sz w:val="28"/>
          <w:szCs w:val="28"/>
          <w:lang w:eastAsia="uk-UA"/>
        </w:rPr>
        <w:t xml:space="preserve"> здригаючись від холоду</w:t>
      </w:r>
      <w:r>
        <w:rPr>
          <w:sz w:val="28"/>
          <w:szCs w:val="28"/>
          <w:lang w:val="uk-UA" w:eastAsia="uk-UA"/>
        </w:rPr>
        <w:t>,</w:t>
      </w:r>
      <w:r w:rsidRPr="000D6DCB">
        <w:rPr>
          <w:sz w:val="28"/>
          <w:szCs w:val="28"/>
          <w:lang w:eastAsia="uk-UA"/>
        </w:rPr>
        <w:t xml:space="preserve"> сидіти на стільці до ранку.</w:t>
      </w:r>
    </w:p>
    <w:p w:rsidR="000B7C3B" w:rsidRPr="000D6DCB" w:rsidRDefault="000B7C3B" w:rsidP="000B7C3B">
      <w:pPr>
        <w:spacing w:line="360" w:lineRule="auto"/>
        <w:ind w:firstLine="709"/>
        <w:jc w:val="both"/>
        <w:rPr>
          <w:sz w:val="28"/>
          <w:szCs w:val="28"/>
          <w:lang w:eastAsia="uk-UA"/>
        </w:rPr>
      </w:pPr>
      <w:r w:rsidRPr="000D6DCB">
        <w:rPr>
          <w:sz w:val="28"/>
          <w:szCs w:val="28"/>
          <w:lang w:eastAsia="uk-UA"/>
        </w:rPr>
        <w:t>Дуже часто пансіони страждали від епідемій різноманітних захворювань, серед яких бу</w:t>
      </w:r>
      <w:r w:rsidRPr="000D6DCB">
        <w:rPr>
          <w:sz w:val="28"/>
          <w:szCs w:val="28"/>
          <w:lang w:val="uk-UA" w:eastAsia="uk-UA"/>
        </w:rPr>
        <w:t>в</w:t>
      </w:r>
      <w:r w:rsidRPr="000D6DCB">
        <w:rPr>
          <w:sz w:val="28"/>
          <w:szCs w:val="28"/>
          <w:lang w:eastAsia="uk-UA"/>
        </w:rPr>
        <w:t xml:space="preserve"> кір. Пансіон місіс Коулі також не </w:t>
      </w:r>
      <w:r>
        <w:rPr>
          <w:sz w:val="28"/>
          <w:szCs w:val="28"/>
          <w:lang w:val="uk-UA" w:eastAsia="uk-UA"/>
        </w:rPr>
        <w:t>о</w:t>
      </w:r>
      <w:r w:rsidRPr="000D6DCB">
        <w:rPr>
          <w:sz w:val="28"/>
          <w:szCs w:val="28"/>
          <w:lang w:eastAsia="uk-UA"/>
        </w:rPr>
        <w:t>минув цієї  долі. Все почалося з переводу школи з Оксфорда до Саутгемптона, який мав статус портового міста. І, звичайно, до нього часто та в великих кількостях прибували моряки та військові, які поверталися додому з далеких к</w:t>
      </w:r>
      <w:r>
        <w:rPr>
          <w:sz w:val="28"/>
          <w:szCs w:val="28"/>
          <w:lang w:eastAsia="uk-UA"/>
        </w:rPr>
        <w:t xml:space="preserve">раїн. </w:t>
      </w:r>
      <w:r>
        <w:rPr>
          <w:sz w:val="28"/>
          <w:szCs w:val="28"/>
          <w:lang w:val="uk-UA" w:eastAsia="uk-UA"/>
        </w:rPr>
        <w:t>У</w:t>
      </w:r>
      <w:r>
        <w:rPr>
          <w:sz w:val="28"/>
          <w:szCs w:val="28"/>
          <w:lang w:eastAsia="uk-UA"/>
        </w:rPr>
        <w:t>літку 1783 року вони при</w:t>
      </w:r>
      <w:r>
        <w:rPr>
          <w:sz w:val="28"/>
          <w:szCs w:val="28"/>
          <w:lang w:val="uk-UA" w:eastAsia="uk-UA"/>
        </w:rPr>
        <w:t>в</w:t>
      </w:r>
      <w:r>
        <w:rPr>
          <w:sz w:val="28"/>
          <w:szCs w:val="28"/>
          <w:lang w:eastAsia="uk-UA"/>
        </w:rPr>
        <w:t>е</w:t>
      </w:r>
      <w:r>
        <w:rPr>
          <w:sz w:val="28"/>
          <w:szCs w:val="28"/>
          <w:lang w:val="uk-UA" w:eastAsia="uk-UA"/>
        </w:rPr>
        <w:t>з</w:t>
      </w:r>
      <w:r w:rsidRPr="000D6DCB">
        <w:rPr>
          <w:sz w:val="28"/>
          <w:szCs w:val="28"/>
          <w:lang w:eastAsia="uk-UA"/>
        </w:rPr>
        <w:t>ли за собою епідемію лихоманки, яка швидко поширилася по всьому місту. Обидві дівчини Остін та їх кузина захворіли, і місіс Коулі не визнала за потрібне проінформувати батьків дівчат про їх хворобу. Вона вважала, що зм</w:t>
      </w:r>
      <w:r>
        <w:rPr>
          <w:sz w:val="28"/>
          <w:szCs w:val="28"/>
          <w:lang w:eastAsia="uk-UA"/>
        </w:rPr>
        <w:t>оже вилікувати їх самостійно</w:t>
      </w:r>
      <w:r w:rsidRPr="000D6DCB">
        <w:rPr>
          <w:sz w:val="28"/>
          <w:szCs w:val="28"/>
          <w:lang w:eastAsia="uk-UA"/>
        </w:rPr>
        <w:t>. Але на щастя кузині</w:t>
      </w:r>
      <w:r w:rsidRPr="008624D0">
        <w:rPr>
          <w:sz w:val="28"/>
          <w:szCs w:val="28"/>
          <w:lang w:eastAsia="uk-UA"/>
        </w:rPr>
        <w:t xml:space="preserve"> </w:t>
      </w:r>
      <w:r w:rsidRPr="000D6DCB">
        <w:rPr>
          <w:sz w:val="28"/>
          <w:szCs w:val="28"/>
          <w:lang w:eastAsia="uk-UA"/>
        </w:rPr>
        <w:t>Касандри та Джейн Остінів</w:t>
      </w:r>
      <w:r>
        <w:rPr>
          <w:sz w:val="28"/>
          <w:szCs w:val="28"/>
          <w:lang w:eastAsia="uk-UA"/>
        </w:rPr>
        <w:t>, Дженні Купер,</w:t>
      </w:r>
      <w:r w:rsidRPr="000D6DCB">
        <w:rPr>
          <w:sz w:val="28"/>
          <w:szCs w:val="28"/>
          <w:lang w:eastAsia="uk-UA"/>
        </w:rPr>
        <w:t xml:space="preserve"> яка також знаходилася в школі місіс Коулі</w:t>
      </w:r>
      <w:r>
        <w:rPr>
          <w:sz w:val="28"/>
          <w:szCs w:val="28"/>
          <w:lang w:val="uk-UA" w:eastAsia="uk-UA"/>
        </w:rPr>
        <w:t>,</w:t>
      </w:r>
      <w:r w:rsidRPr="00F82A44">
        <w:rPr>
          <w:sz w:val="28"/>
          <w:szCs w:val="28"/>
          <w:lang w:eastAsia="uk-UA"/>
        </w:rPr>
        <w:t xml:space="preserve"> </w:t>
      </w:r>
      <w:r w:rsidRPr="000D6DCB">
        <w:rPr>
          <w:sz w:val="28"/>
          <w:szCs w:val="28"/>
          <w:lang w:eastAsia="uk-UA"/>
        </w:rPr>
        <w:t>вдається відправити лист своїй матері в Бат.</w:t>
      </w:r>
    </w:p>
    <w:p w:rsidR="00371E8E" w:rsidRPr="000D6DCB" w:rsidRDefault="00371E8E" w:rsidP="00371E8E">
      <w:pPr>
        <w:spacing w:line="360" w:lineRule="auto"/>
        <w:ind w:firstLine="709"/>
        <w:jc w:val="both"/>
        <w:rPr>
          <w:sz w:val="28"/>
          <w:szCs w:val="28"/>
          <w:lang w:eastAsia="uk-UA"/>
        </w:rPr>
      </w:pPr>
      <w:r w:rsidRPr="002B7FF5">
        <w:rPr>
          <w:sz w:val="28"/>
          <w:szCs w:val="28"/>
          <w:lang w:val="uk-UA" w:eastAsia="uk-UA"/>
        </w:rPr>
        <w:t xml:space="preserve">Цього було достатньо, щоб місіс Купер та місіс Остін приїхали до Саутгемптону. </w:t>
      </w:r>
      <w:r w:rsidRPr="000D6DCB">
        <w:rPr>
          <w:sz w:val="28"/>
          <w:szCs w:val="28"/>
          <w:lang w:eastAsia="uk-UA"/>
        </w:rPr>
        <w:t>Життя майбутньої письменниці до того часу знаходилося в серйозній небезпеці. Мати зуміла її вилікувати, після чого відразу ж відвезла додому. Касандра та Дженні також одужали, але сестра місіс Остін заразилася і після приїзду назад до Бату померла. Її чоловік був невтішний та зовсім роздавлений цією втратою. Дженні Купер стала все більше і більше часу проводити у Стівентоні і стала фактично членом великої сім'ї Остінів та великою улюбленицею своїх названих братів та сестер.</w:t>
      </w:r>
    </w:p>
    <w:p w:rsidR="00371E8E" w:rsidRPr="009F1EA7" w:rsidRDefault="00371E8E" w:rsidP="00371E8E">
      <w:pPr>
        <w:spacing w:line="360" w:lineRule="auto"/>
        <w:ind w:firstLine="709"/>
        <w:jc w:val="both"/>
        <w:rPr>
          <w:i/>
          <w:sz w:val="28"/>
          <w:szCs w:val="28"/>
          <w:lang w:eastAsia="uk-UA"/>
        </w:rPr>
      </w:pPr>
      <w:r w:rsidRPr="002B7FF5">
        <w:rPr>
          <w:sz w:val="28"/>
          <w:szCs w:val="28"/>
          <w:lang w:val="uk-UA" w:eastAsia="uk-UA"/>
        </w:rPr>
        <w:t xml:space="preserve">Коли Джейн Остін стала дорослою та почала писати, вона нерідко згадувала про «неосвічене плем'я шкільних вчительок» одночасно з їдкістю та жалісливістю. </w:t>
      </w:r>
      <w:r w:rsidRPr="000D6DCB">
        <w:rPr>
          <w:sz w:val="28"/>
          <w:szCs w:val="28"/>
          <w:lang w:eastAsia="uk-UA"/>
        </w:rPr>
        <w:t xml:space="preserve">В її останньому та незакінченому романі «Уотсони» можна прочитати такий діалог: </w:t>
      </w:r>
      <w:r w:rsidRPr="009F1EA7">
        <w:rPr>
          <w:i/>
          <w:sz w:val="28"/>
          <w:szCs w:val="28"/>
          <w:lang w:eastAsia="uk-UA"/>
        </w:rPr>
        <w:t xml:space="preserve">«Я скоріш погодилася би стати вчителькою у школі (а </w:t>
      </w:r>
      <w:r w:rsidRPr="009F1EA7">
        <w:rPr>
          <w:i/>
          <w:sz w:val="28"/>
          <w:szCs w:val="28"/>
          <w:lang w:eastAsia="uk-UA"/>
        </w:rPr>
        <w:lastRenderedPageBreak/>
        <w:t>гіршої долі я і уявити собі не можу), ніж в</w:t>
      </w:r>
      <w:r w:rsidRPr="009F1EA7">
        <w:rPr>
          <w:i/>
          <w:sz w:val="28"/>
          <w:szCs w:val="28"/>
          <w:lang w:val="uk-UA" w:eastAsia="uk-UA"/>
        </w:rPr>
        <w:t>и</w:t>
      </w:r>
      <w:r w:rsidRPr="009F1EA7">
        <w:rPr>
          <w:i/>
          <w:sz w:val="28"/>
          <w:szCs w:val="28"/>
          <w:lang w:eastAsia="uk-UA"/>
        </w:rPr>
        <w:t>йти заміж за чоловіка, який мені неприємний».</w:t>
      </w:r>
    </w:p>
    <w:p w:rsidR="00371E8E" w:rsidRPr="003F38D9" w:rsidRDefault="00371E8E" w:rsidP="00371E8E">
      <w:pPr>
        <w:spacing w:line="360" w:lineRule="auto"/>
        <w:ind w:firstLine="709"/>
        <w:jc w:val="both"/>
        <w:rPr>
          <w:noProof/>
          <w:sz w:val="28"/>
          <w:szCs w:val="28"/>
          <w:lang w:val="uk-UA"/>
        </w:rPr>
      </w:pPr>
      <w:r>
        <w:rPr>
          <w:noProof/>
          <w:lang w:val="uk-UA" w:eastAsia="uk-UA"/>
        </w:rPr>
        <w:drawing>
          <wp:anchor distT="0" distB="0" distL="114300" distR="114300" simplePos="0" relativeHeight="251778048" behindDoc="1" locked="0" layoutInCell="1" allowOverlap="1">
            <wp:simplePos x="0" y="0"/>
            <wp:positionH relativeFrom="column">
              <wp:posOffset>2729230</wp:posOffset>
            </wp:positionH>
            <wp:positionV relativeFrom="paragraph">
              <wp:posOffset>342265</wp:posOffset>
            </wp:positionV>
            <wp:extent cx="3418840" cy="2261870"/>
            <wp:effectExtent l="57150" t="38100" r="29210" b="24130"/>
            <wp:wrapTight wrapText="bothSides">
              <wp:wrapPolygon edited="0">
                <wp:start x="-361" y="-364"/>
                <wp:lineTo x="-361" y="21830"/>
                <wp:lineTo x="21785" y="21830"/>
                <wp:lineTo x="21785" y="-364"/>
                <wp:lineTo x="-361" y="-364"/>
              </wp:wrapPolygon>
            </wp:wrapTight>
            <wp:docPr id="82" name="Рисунок 13" descr="Жизнь Джейн Ос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Жизнь Джейн Остин"/>
                    <pic:cNvPicPr>
                      <a:picLocks noChangeAspect="1" noChangeArrowheads="1"/>
                    </pic:cNvPicPr>
                  </pic:nvPicPr>
                  <pic:blipFill>
                    <a:blip r:embed="rId70" cstate="print"/>
                    <a:srcRect/>
                    <a:stretch>
                      <a:fillRect/>
                    </a:stretch>
                  </pic:blipFill>
                  <pic:spPr bwMode="auto">
                    <a:xfrm>
                      <a:off x="0" y="0"/>
                      <a:ext cx="3418840" cy="2261870"/>
                    </a:xfrm>
                    <a:prstGeom prst="rect">
                      <a:avLst/>
                    </a:prstGeom>
                    <a:noFill/>
                    <a:ln w="38100" cmpd="dbl">
                      <a:solidFill>
                        <a:srgbClr val="000000"/>
                      </a:solidFill>
                      <a:miter lim="800000"/>
                      <a:headEnd/>
                      <a:tailEnd/>
                    </a:ln>
                  </pic:spPr>
                </pic:pic>
              </a:graphicData>
            </a:graphic>
          </wp:anchor>
        </w:drawing>
      </w:r>
      <w:r w:rsidR="0073101E" w:rsidRPr="0073101E">
        <w:rPr>
          <w:noProof/>
        </w:rPr>
        <w:pict>
          <v:rect id="_x0000_s1105" style="position:absolute;left:0;text-align:left;margin-left:198pt;margin-top:206.7pt;width:264pt;height:27pt;z-index:-251539456;mso-position-horizontal-relative:text;mso-position-vertical-relative:text" wrapcoords="-105 0 -105 21000 21600 21000 21600 0 -105 0" stroked="f">
            <v:textbox style="mso-next-textbox:#_x0000_s1105">
              <w:txbxContent>
                <w:p w:rsidR="006F599C" w:rsidRDefault="006F599C" w:rsidP="00371E8E">
                  <w:pPr>
                    <w:jc w:val="center"/>
                    <w:rPr>
                      <w:i/>
                      <w:lang w:val="uk-UA"/>
                    </w:rPr>
                  </w:pPr>
                  <w:r>
                    <w:rPr>
                      <w:i/>
                      <w:lang w:val="uk-UA"/>
                    </w:rPr>
                    <w:t>Представлення Едварда подружжю Найт</w:t>
                  </w:r>
                </w:p>
                <w:p w:rsidR="006F599C" w:rsidRPr="00F13BD5" w:rsidRDefault="006F599C" w:rsidP="00371E8E">
                  <w:pPr>
                    <w:jc w:val="center"/>
                    <w:rPr>
                      <w:i/>
                      <w:lang w:val="uk-UA"/>
                    </w:rPr>
                  </w:pPr>
                </w:p>
              </w:txbxContent>
            </v:textbox>
            <w10:wrap type="square"/>
          </v:rect>
        </w:pict>
      </w:r>
      <w:r w:rsidRPr="000D6DCB">
        <w:rPr>
          <w:sz w:val="28"/>
          <w:szCs w:val="28"/>
          <w:lang w:eastAsia="uk-UA"/>
        </w:rPr>
        <w:t xml:space="preserve"> </w:t>
      </w:r>
      <w:r w:rsidRPr="0027530F">
        <w:rPr>
          <w:sz w:val="28"/>
          <w:szCs w:val="28"/>
          <w:lang w:val="uk-UA" w:eastAsia="uk-UA"/>
        </w:rPr>
        <w:t>Тоді, коли Джейн та Касандра повернулися додому із пансіонату місіс Коулі, заможні родичі Остінів всиновили їх</w:t>
      </w:r>
      <w:r>
        <w:rPr>
          <w:sz w:val="28"/>
          <w:szCs w:val="28"/>
          <w:lang w:val="uk-UA" w:eastAsia="uk-UA"/>
        </w:rPr>
        <w:t>нього</w:t>
      </w:r>
      <w:r w:rsidRPr="0027530F">
        <w:rPr>
          <w:sz w:val="28"/>
          <w:szCs w:val="28"/>
          <w:lang w:val="uk-UA" w:eastAsia="uk-UA"/>
        </w:rPr>
        <w:t xml:space="preserve"> </w:t>
      </w:r>
      <w:r w:rsidRPr="002405F6">
        <w:rPr>
          <w:sz w:val="28"/>
          <w:szCs w:val="28"/>
          <w:lang w:val="uk-UA" w:eastAsia="uk-UA"/>
        </w:rPr>
        <w:t>брата Едварда.</w:t>
      </w:r>
      <w:r w:rsidRPr="002405F6">
        <w:rPr>
          <w:noProof/>
          <w:sz w:val="28"/>
          <w:szCs w:val="28"/>
          <w:lang w:val="uk-UA"/>
        </w:rPr>
        <w:t xml:space="preserve"> </w:t>
      </w:r>
      <w:r>
        <w:rPr>
          <w:sz w:val="28"/>
          <w:szCs w:val="28"/>
          <w:lang w:eastAsia="uk-UA"/>
        </w:rPr>
        <w:t>Найти були добр</w:t>
      </w:r>
      <w:r>
        <w:rPr>
          <w:sz w:val="28"/>
          <w:szCs w:val="28"/>
          <w:lang w:val="uk-UA" w:eastAsia="uk-UA"/>
        </w:rPr>
        <w:t>ими</w:t>
      </w:r>
      <w:r>
        <w:rPr>
          <w:sz w:val="28"/>
          <w:szCs w:val="28"/>
          <w:lang w:eastAsia="uk-UA"/>
        </w:rPr>
        <w:t xml:space="preserve"> та спокійн</w:t>
      </w:r>
      <w:r>
        <w:rPr>
          <w:sz w:val="28"/>
          <w:szCs w:val="28"/>
          <w:lang w:val="uk-UA" w:eastAsia="uk-UA"/>
        </w:rPr>
        <w:t>ими</w:t>
      </w:r>
      <w:r>
        <w:rPr>
          <w:sz w:val="28"/>
          <w:szCs w:val="28"/>
          <w:lang w:eastAsia="uk-UA"/>
        </w:rPr>
        <w:t xml:space="preserve"> люд</w:t>
      </w:r>
      <w:r>
        <w:rPr>
          <w:sz w:val="28"/>
          <w:szCs w:val="28"/>
          <w:lang w:val="uk-UA" w:eastAsia="uk-UA"/>
        </w:rPr>
        <w:t>ьми</w:t>
      </w:r>
      <w:r w:rsidRPr="000D6DCB">
        <w:rPr>
          <w:sz w:val="28"/>
          <w:szCs w:val="28"/>
          <w:lang w:eastAsia="uk-UA"/>
        </w:rPr>
        <w:t xml:space="preserve">, але в плані освіченості та інтелектуального розвитку, вочевидь, не були зразком. Але багатство та навіть одруження </w:t>
      </w:r>
      <w:r>
        <w:rPr>
          <w:sz w:val="28"/>
          <w:szCs w:val="28"/>
          <w:lang w:val="uk-UA" w:eastAsia="uk-UA"/>
        </w:rPr>
        <w:t>з</w:t>
      </w:r>
      <w:r w:rsidRPr="000D6DCB">
        <w:rPr>
          <w:sz w:val="28"/>
          <w:szCs w:val="28"/>
          <w:lang w:eastAsia="uk-UA"/>
        </w:rPr>
        <w:t xml:space="preserve"> </w:t>
      </w:r>
      <w:r>
        <w:rPr>
          <w:sz w:val="28"/>
          <w:szCs w:val="28"/>
          <w:lang w:eastAsia="uk-UA"/>
        </w:rPr>
        <w:t>доч</w:t>
      </w:r>
      <w:r>
        <w:rPr>
          <w:sz w:val="28"/>
          <w:szCs w:val="28"/>
          <w:lang w:val="uk-UA" w:eastAsia="uk-UA"/>
        </w:rPr>
        <w:t>кою</w:t>
      </w:r>
      <w:r w:rsidRPr="000D6DCB">
        <w:rPr>
          <w:sz w:val="28"/>
          <w:szCs w:val="28"/>
          <w:lang w:eastAsia="uk-UA"/>
        </w:rPr>
        <w:t xml:space="preserve"> баронета не змінили доброї вдачі Едварда Найта (йому довелося змінити прізвище Остін на Найт </w:t>
      </w:r>
      <w:r>
        <w:rPr>
          <w:sz w:val="28"/>
          <w:szCs w:val="28"/>
          <w:lang w:val="uk-UA"/>
        </w:rPr>
        <w:t>–</w:t>
      </w:r>
      <w:r w:rsidRPr="000D6DCB">
        <w:rPr>
          <w:sz w:val="28"/>
          <w:szCs w:val="28"/>
          <w:lang w:eastAsia="uk-UA"/>
        </w:rPr>
        <w:t xml:space="preserve"> прізвище прийомних батьків).</w:t>
      </w:r>
    </w:p>
    <w:p w:rsidR="0082203C" w:rsidRPr="000D6DCB" w:rsidRDefault="00371E8E" w:rsidP="0082203C">
      <w:pPr>
        <w:spacing w:line="360" w:lineRule="auto"/>
        <w:ind w:firstLine="709"/>
        <w:jc w:val="both"/>
        <w:rPr>
          <w:sz w:val="28"/>
          <w:szCs w:val="28"/>
          <w:lang w:eastAsia="uk-UA"/>
        </w:rPr>
      </w:pPr>
      <w:r w:rsidRPr="002405F6">
        <w:rPr>
          <w:sz w:val="28"/>
          <w:szCs w:val="28"/>
          <w:lang w:eastAsia="uk-UA"/>
        </w:rPr>
        <w:t xml:space="preserve">В цей же час ще один брат Джейн </w:t>
      </w:r>
      <w:r w:rsidRPr="002405F6">
        <w:rPr>
          <w:sz w:val="28"/>
          <w:szCs w:val="28"/>
          <w:lang w:val="uk-UA"/>
        </w:rPr>
        <w:t>–</w:t>
      </w:r>
      <w:r w:rsidRPr="002405F6">
        <w:rPr>
          <w:sz w:val="28"/>
          <w:szCs w:val="28"/>
          <w:lang w:val="uk-UA" w:eastAsia="uk-UA"/>
        </w:rPr>
        <w:t xml:space="preserve"> </w:t>
      </w:r>
      <w:r w:rsidRPr="002405F6">
        <w:rPr>
          <w:sz w:val="28"/>
          <w:szCs w:val="28"/>
          <w:lang w:eastAsia="uk-UA"/>
        </w:rPr>
        <w:t>Джеймс закінчив навчання у Оксфорді. Після отримання ступеню він був ще членом коледжу, але тепер мав можливість приїздити додому набагато частіше, що значно розважувало Джейн під час перебування вдома (згідно різноманітних свідоцтв, 1784 рік</w:t>
      </w:r>
      <w:r w:rsidRPr="002405F6">
        <w:rPr>
          <w:sz w:val="28"/>
          <w:szCs w:val="28"/>
          <w:lang w:val="uk-UA" w:eastAsia="uk-UA"/>
        </w:rPr>
        <w:t>.</w:t>
      </w:r>
      <w:r w:rsidR="0082203C" w:rsidRPr="002405F6">
        <w:rPr>
          <w:sz w:val="28"/>
          <w:szCs w:val="28"/>
          <w:lang w:eastAsia="uk-UA"/>
        </w:rPr>
        <w:t xml:space="preserve"> восьмирічна Джейн провела вдома). До того ж до Стівентона переїхали преподобний Джордж Лефрой разом зі своєю дружиною Анною та трьома маленькими дітьми. Анна Лефрой, </w:t>
      </w:r>
      <w:r w:rsidR="0082203C">
        <w:rPr>
          <w:sz w:val="28"/>
          <w:szCs w:val="28"/>
          <w:lang w:eastAsia="uk-UA"/>
        </w:rPr>
        <w:t>яку називали «мадам Лефрой»</w:t>
      </w:r>
      <w:r w:rsidR="0082203C">
        <w:rPr>
          <w:sz w:val="28"/>
          <w:szCs w:val="28"/>
          <w:lang w:val="uk-UA" w:eastAsia="uk-UA"/>
        </w:rPr>
        <w:t xml:space="preserve"> (</w:t>
      </w:r>
      <w:r w:rsidR="0082203C" w:rsidRPr="000D6DCB">
        <w:rPr>
          <w:sz w:val="28"/>
          <w:szCs w:val="28"/>
          <w:lang w:eastAsia="uk-UA"/>
        </w:rPr>
        <w:t>можливо через екзотичне враження, яке вона справляла, або через гуг</w:t>
      </w:r>
      <w:r w:rsidR="0082203C">
        <w:rPr>
          <w:sz w:val="28"/>
          <w:szCs w:val="28"/>
          <w:lang w:eastAsia="uk-UA"/>
        </w:rPr>
        <w:t>енотські вподобання її чоловіка</w:t>
      </w:r>
      <w:r w:rsidR="0082203C">
        <w:rPr>
          <w:sz w:val="28"/>
          <w:szCs w:val="28"/>
          <w:lang w:val="uk-UA" w:eastAsia="uk-UA"/>
        </w:rPr>
        <w:t>)</w:t>
      </w:r>
      <w:r w:rsidR="0082203C" w:rsidRPr="000D6DCB">
        <w:rPr>
          <w:sz w:val="28"/>
          <w:szCs w:val="28"/>
          <w:lang w:eastAsia="uk-UA"/>
        </w:rPr>
        <w:t xml:space="preserve"> була дуже красивою, достатньо освіченою, живою, дотепною та натхненною жінкою. Вона одягалась дуже стильно та елегантно, волосся</w:t>
      </w:r>
      <w:r w:rsidR="0082203C">
        <w:rPr>
          <w:sz w:val="28"/>
          <w:szCs w:val="28"/>
          <w:lang w:eastAsia="uk-UA"/>
        </w:rPr>
        <w:t xml:space="preserve"> її завжди було красиво укладен</w:t>
      </w:r>
      <w:r w:rsidR="0082203C">
        <w:rPr>
          <w:sz w:val="28"/>
          <w:szCs w:val="28"/>
          <w:lang w:val="uk-UA" w:eastAsia="uk-UA"/>
        </w:rPr>
        <w:t>е</w:t>
      </w:r>
      <w:r w:rsidR="0082203C">
        <w:rPr>
          <w:sz w:val="28"/>
          <w:szCs w:val="28"/>
          <w:lang w:eastAsia="uk-UA"/>
        </w:rPr>
        <w:t xml:space="preserve"> та припудрен</w:t>
      </w:r>
      <w:r w:rsidR="0082203C">
        <w:rPr>
          <w:sz w:val="28"/>
          <w:szCs w:val="28"/>
          <w:lang w:val="uk-UA" w:eastAsia="uk-UA"/>
        </w:rPr>
        <w:t>е</w:t>
      </w:r>
      <w:r w:rsidR="0082203C">
        <w:rPr>
          <w:sz w:val="28"/>
          <w:szCs w:val="28"/>
          <w:lang w:eastAsia="uk-UA"/>
        </w:rPr>
        <w:t>, обличчю її бу</w:t>
      </w:r>
      <w:r w:rsidR="0082203C">
        <w:rPr>
          <w:sz w:val="28"/>
          <w:szCs w:val="28"/>
          <w:lang w:val="uk-UA" w:eastAsia="uk-UA"/>
        </w:rPr>
        <w:t>в</w:t>
      </w:r>
      <w:r w:rsidR="0082203C">
        <w:rPr>
          <w:sz w:val="28"/>
          <w:szCs w:val="28"/>
          <w:lang w:eastAsia="uk-UA"/>
        </w:rPr>
        <w:t xml:space="preserve"> властив</w:t>
      </w:r>
      <w:r w:rsidR="0082203C">
        <w:rPr>
          <w:sz w:val="28"/>
          <w:szCs w:val="28"/>
          <w:lang w:val="uk-UA" w:eastAsia="uk-UA"/>
        </w:rPr>
        <w:t>ий</w:t>
      </w:r>
      <w:r w:rsidR="0082203C">
        <w:rPr>
          <w:sz w:val="28"/>
          <w:szCs w:val="28"/>
          <w:lang w:eastAsia="uk-UA"/>
        </w:rPr>
        <w:t xml:space="preserve"> мил</w:t>
      </w:r>
      <w:r w:rsidR="0082203C">
        <w:rPr>
          <w:sz w:val="28"/>
          <w:szCs w:val="28"/>
          <w:lang w:val="uk-UA" w:eastAsia="uk-UA"/>
        </w:rPr>
        <w:t>ий</w:t>
      </w:r>
      <w:r w:rsidR="0082203C">
        <w:rPr>
          <w:sz w:val="28"/>
          <w:szCs w:val="28"/>
          <w:lang w:eastAsia="uk-UA"/>
        </w:rPr>
        <w:t xml:space="preserve"> та привітн</w:t>
      </w:r>
      <w:r w:rsidR="0082203C">
        <w:rPr>
          <w:sz w:val="28"/>
          <w:szCs w:val="28"/>
          <w:lang w:val="uk-UA" w:eastAsia="uk-UA"/>
        </w:rPr>
        <w:t>ий</w:t>
      </w:r>
      <w:r w:rsidR="0082203C">
        <w:rPr>
          <w:sz w:val="28"/>
          <w:szCs w:val="28"/>
          <w:lang w:eastAsia="uk-UA"/>
        </w:rPr>
        <w:t xml:space="preserve"> в</w:t>
      </w:r>
      <w:r w:rsidR="0082203C">
        <w:rPr>
          <w:sz w:val="28"/>
          <w:szCs w:val="28"/>
          <w:lang w:val="uk-UA" w:eastAsia="uk-UA"/>
        </w:rPr>
        <w:t>ираз</w:t>
      </w:r>
      <w:r w:rsidR="0082203C" w:rsidRPr="000D6DCB">
        <w:rPr>
          <w:sz w:val="28"/>
          <w:szCs w:val="28"/>
          <w:lang w:eastAsia="uk-UA"/>
        </w:rPr>
        <w:t>. Ні діти, ні домашні турботи не могли повністю зайняти її увагу</w:t>
      </w:r>
      <w:r w:rsidR="0082203C">
        <w:rPr>
          <w:sz w:val="28"/>
          <w:szCs w:val="28"/>
          <w:lang w:val="uk-UA" w:eastAsia="uk-UA"/>
        </w:rPr>
        <w:t xml:space="preserve"> </w:t>
      </w:r>
      <w:r w:rsidR="0082203C">
        <w:rPr>
          <w:sz w:val="28"/>
          <w:szCs w:val="28"/>
          <w:lang w:val="uk-UA"/>
        </w:rPr>
        <w:t>–</w:t>
      </w:r>
      <w:r w:rsidR="0082203C" w:rsidRPr="000D6DCB">
        <w:rPr>
          <w:sz w:val="28"/>
          <w:szCs w:val="28"/>
          <w:lang w:eastAsia="uk-UA"/>
        </w:rPr>
        <w:t xml:space="preserve"> мадам Лефрой завжди знаходила час поговорити з друзями про вірші чи обговорити якусь книгу. Не дивно, що ця жінка дуже вразила маленьку Джейн. Скоро Анна стала наставницею, радницею та добрим другом майбутньої письменниці. Можливо, мадам Лефрой давала Джейн Остін поради і щодо кола її читання, доповнюючи та розширюючи поради батька та </w:t>
      </w:r>
      <w:r w:rsidR="0082203C" w:rsidRPr="000D6DCB">
        <w:rPr>
          <w:sz w:val="28"/>
          <w:szCs w:val="28"/>
          <w:lang w:eastAsia="uk-UA"/>
        </w:rPr>
        <w:lastRenderedPageBreak/>
        <w:t>матері дівчинки, до того ж тепер, коли Джейн приїздила додому, вона мала можливість читати все, що завгодно.</w:t>
      </w:r>
    </w:p>
    <w:p w:rsidR="00AC6A37" w:rsidRPr="000D6DCB" w:rsidRDefault="0073101E" w:rsidP="00AC6A37">
      <w:pPr>
        <w:spacing w:line="360" w:lineRule="auto"/>
        <w:ind w:firstLine="709"/>
        <w:jc w:val="both"/>
        <w:rPr>
          <w:sz w:val="28"/>
          <w:szCs w:val="28"/>
          <w:lang w:eastAsia="uk-UA"/>
        </w:rPr>
      </w:pPr>
      <w:r w:rsidRPr="0073101E">
        <w:rPr>
          <w:noProof/>
          <w:sz w:val="28"/>
          <w:szCs w:val="28"/>
        </w:rPr>
        <w:pict>
          <v:rect id="_x0000_s1108" style="position:absolute;left:0;text-align:left;margin-left:11pt;margin-top:294.95pt;width:170.5pt;height:36pt;z-index:-251535360" wrapcoords="-105 0 -105 21000 21600 21000 21600 0 -105 0" stroked="f">
            <v:textbox style="mso-next-textbox:#_x0000_s1108">
              <w:txbxContent>
                <w:p w:rsidR="006F599C" w:rsidRDefault="006F599C" w:rsidP="0082203C">
                  <w:pPr>
                    <w:jc w:val="center"/>
                    <w:rPr>
                      <w:i/>
                      <w:lang w:val="uk-UA"/>
                    </w:rPr>
                  </w:pPr>
                  <w:r>
                    <w:rPr>
                      <w:i/>
                      <w:lang w:val="uk-UA"/>
                    </w:rPr>
                    <w:t>13-річна Джейн Остін, 1789</w:t>
                  </w:r>
                </w:p>
                <w:p w:rsidR="006F599C" w:rsidRDefault="006F599C" w:rsidP="0082203C">
                  <w:pPr>
                    <w:jc w:val="center"/>
                    <w:rPr>
                      <w:i/>
                      <w:lang w:val="uk-UA"/>
                    </w:rPr>
                  </w:pPr>
                  <w:r>
                    <w:rPr>
                      <w:i/>
                      <w:lang w:val="uk-UA"/>
                    </w:rPr>
                    <w:t>Художник Озіас Хамфрі</w:t>
                  </w:r>
                </w:p>
                <w:p w:rsidR="006F599C" w:rsidRPr="00F13BD5" w:rsidRDefault="006F599C" w:rsidP="0082203C">
                  <w:pPr>
                    <w:jc w:val="center"/>
                    <w:rPr>
                      <w:i/>
                      <w:lang w:val="uk-UA"/>
                    </w:rPr>
                  </w:pPr>
                </w:p>
              </w:txbxContent>
            </v:textbox>
            <w10:wrap type="square"/>
          </v:rect>
        </w:pict>
      </w:r>
      <w:r w:rsidR="0082203C">
        <w:rPr>
          <w:noProof/>
          <w:sz w:val="28"/>
          <w:szCs w:val="28"/>
          <w:lang w:val="uk-UA" w:eastAsia="uk-UA"/>
        </w:rPr>
        <w:drawing>
          <wp:anchor distT="0" distB="0" distL="114300" distR="114300" simplePos="0" relativeHeight="251780096" behindDoc="1" locked="0" layoutInCell="1" allowOverlap="1">
            <wp:simplePos x="0" y="0"/>
            <wp:positionH relativeFrom="column">
              <wp:posOffset>139700</wp:posOffset>
            </wp:positionH>
            <wp:positionV relativeFrom="paragraph">
              <wp:posOffset>431165</wp:posOffset>
            </wp:positionV>
            <wp:extent cx="2133600" cy="3265805"/>
            <wp:effectExtent l="57150" t="38100" r="38100" b="10795"/>
            <wp:wrapSquare wrapText="bothSides"/>
            <wp:docPr id="83" name="Рисунок 83" descr="13-Ð»ÐµÑÐ½ÑÑ ÐÐ¶ÐµÐ¹Ð½ ÐÑÑÐ¸Ð½. ÐÐ¾ÑÑÑÐµÑ ÐºÐ¸ÑÑÐ¸ ÐÐ·Ð¸Ð°ÑÐ° Ð¥Ð°Ð¼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3-Ð»ÐµÑÐ½ÑÑ ÐÐ¶ÐµÐ¹Ð½ ÐÑÑÐ¸Ð½. ÐÐ¾ÑÑÑÐµÑ ÐºÐ¸ÑÑÐ¸ ÐÐ·Ð¸Ð°ÑÐ° Ð¥Ð°Ð¼ÑÑÐ¸"/>
                    <pic:cNvPicPr>
                      <a:picLocks noChangeAspect="1" noChangeArrowheads="1"/>
                    </pic:cNvPicPr>
                  </pic:nvPicPr>
                  <pic:blipFill>
                    <a:blip r:embed="rId71" r:link="rId72" cstate="print"/>
                    <a:srcRect/>
                    <a:stretch>
                      <a:fillRect/>
                    </a:stretch>
                  </pic:blipFill>
                  <pic:spPr bwMode="auto">
                    <a:xfrm>
                      <a:off x="0" y="0"/>
                      <a:ext cx="2133600" cy="3265805"/>
                    </a:xfrm>
                    <a:prstGeom prst="rect">
                      <a:avLst/>
                    </a:prstGeom>
                    <a:noFill/>
                    <a:ln w="38100" cmpd="dbl">
                      <a:solidFill>
                        <a:srgbClr val="000000"/>
                      </a:solidFill>
                      <a:miter lim="800000"/>
                      <a:headEnd/>
                      <a:tailEnd/>
                    </a:ln>
                  </pic:spPr>
                </pic:pic>
              </a:graphicData>
            </a:graphic>
          </wp:anchor>
        </w:drawing>
      </w:r>
      <w:r w:rsidR="0082203C" w:rsidRPr="000D6DCB">
        <w:rPr>
          <w:sz w:val="28"/>
          <w:szCs w:val="28"/>
          <w:lang w:eastAsia="uk-UA"/>
        </w:rPr>
        <w:t>Незважаючи на доволі сумн</w:t>
      </w:r>
      <w:r w:rsidR="0082203C">
        <w:rPr>
          <w:sz w:val="28"/>
          <w:szCs w:val="28"/>
          <w:lang w:eastAsia="uk-UA"/>
        </w:rPr>
        <w:t>ий досвід перебування в школі-</w:t>
      </w:r>
      <w:r w:rsidR="0082203C" w:rsidRPr="000D6DCB">
        <w:rPr>
          <w:sz w:val="28"/>
          <w:szCs w:val="28"/>
          <w:lang w:eastAsia="uk-UA"/>
        </w:rPr>
        <w:t xml:space="preserve">пансіонаті місіс Коулі, через рік дівчат знову відправили до школи. Тепер </w:t>
      </w:r>
      <w:r w:rsidR="0082203C">
        <w:rPr>
          <w:sz w:val="28"/>
          <w:szCs w:val="28"/>
          <w:lang w:eastAsia="uk-UA"/>
        </w:rPr>
        <w:t xml:space="preserve">це був пансіон </w:t>
      </w:r>
      <w:r w:rsidR="0082203C" w:rsidRPr="002405F6">
        <w:rPr>
          <w:sz w:val="28"/>
          <w:szCs w:val="28"/>
          <w:lang w:eastAsia="uk-UA"/>
        </w:rPr>
        <w:t>мадам Ле</w:t>
      </w:r>
      <w:r w:rsidR="0082203C" w:rsidRPr="002405F6">
        <w:rPr>
          <w:sz w:val="28"/>
          <w:szCs w:val="28"/>
          <w:lang w:val="uk-UA" w:eastAsia="uk-UA"/>
        </w:rPr>
        <w:t> </w:t>
      </w:r>
      <w:r w:rsidR="0082203C" w:rsidRPr="002405F6">
        <w:rPr>
          <w:sz w:val="28"/>
          <w:szCs w:val="28"/>
          <w:lang w:eastAsia="uk-UA"/>
        </w:rPr>
        <w:t>Турнель</w:t>
      </w:r>
      <w:r w:rsidR="0082203C">
        <w:rPr>
          <w:sz w:val="28"/>
          <w:szCs w:val="28"/>
          <w:lang w:val="uk-UA" w:eastAsia="uk-UA"/>
        </w:rPr>
        <w:t xml:space="preserve"> </w:t>
      </w:r>
      <w:r w:rsidR="0082203C" w:rsidRPr="000D6DCB">
        <w:rPr>
          <w:sz w:val="28"/>
          <w:szCs w:val="28"/>
          <w:lang w:eastAsia="uk-UA"/>
        </w:rPr>
        <w:t>в Редінгу. Це бу</w:t>
      </w:r>
      <w:r w:rsidR="0082203C">
        <w:rPr>
          <w:sz w:val="28"/>
          <w:szCs w:val="28"/>
          <w:lang w:val="uk-UA" w:eastAsia="uk-UA"/>
        </w:rPr>
        <w:t>в</w:t>
      </w:r>
      <w:r w:rsidR="0082203C" w:rsidRPr="000D6DCB">
        <w:rPr>
          <w:sz w:val="28"/>
          <w:szCs w:val="28"/>
          <w:lang w:eastAsia="uk-UA"/>
        </w:rPr>
        <w:t xml:space="preserve"> доволі пристойний заклад, що </w:t>
      </w:r>
      <w:r w:rsidR="0082203C">
        <w:rPr>
          <w:sz w:val="28"/>
          <w:szCs w:val="28"/>
          <w:lang w:val="uk-UA" w:eastAsia="uk-UA"/>
        </w:rPr>
        <w:t>розміщувався</w:t>
      </w:r>
      <w:r w:rsidR="0082203C" w:rsidRPr="000D6DCB">
        <w:rPr>
          <w:sz w:val="28"/>
          <w:szCs w:val="28"/>
          <w:lang w:eastAsia="uk-UA"/>
        </w:rPr>
        <w:t xml:space="preserve"> н</w:t>
      </w:r>
      <w:r w:rsidR="0082203C">
        <w:rPr>
          <w:sz w:val="28"/>
          <w:szCs w:val="28"/>
          <w:lang w:eastAsia="uk-UA"/>
        </w:rPr>
        <w:t xml:space="preserve">а </w:t>
      </w:r>
      <w:r w:rsidR="0082203C">
        <w:rPr>
          <w:sz w:val="28"/>
          <w:szCs w:val="28"/>
          <w:lang w:val="uk-UA" w:eastAsia="uk-UA"/>
        </w:rPr>
        <w:t xml:space="preserve">території </w:t>
      </w:r>
      <w:r w:rsidR="0082203C">
        <w:rPr>
          <w:sz w:val="28"/>
          <w:szCs w:val="28"/>
          <w:lang w:eastAsia="uk-UA"/>
        </w:rPr>
        <w:t>колишнього</w:t>
      </w:r>
      <w:r w:rsidR="0082203C">
        <w:rPr>
          <w:sz w:val="28"/>
          <w:szCs w:val="28"/>
          <w:lang w:val="uk-UA" w:eastAsia="uk-UA"/>
        </w:rPr>
        <w:t xml:space="preserve"> </w:t>
      </w:r>
      <w:r w:rsidR="0082203C" w:rsidRPr="000D6DCB">
        <w:rPr>
          <w:sz w:val="28"/>
          <w:szCs w:val="28"/>
          <w:lang w:eastAsia="uk-UA"/>
        </w:rPr>
        <w:t>Редінгськ</w:t>
      </w:r>
      <w:r w:rsidR="0082203C">
        <w:rPr>
          <w:sz w:val="28"/>
          <w:szCs w:val="28"/>
          <w:lang w:eastAsia="uk-UA"/>
        </w:rPr>
        <w:t>ого абатства. У володіння школи</w:t>
      </w:r>
      <w:r w:rsidR="0082203C">
        <w:rPr>
          <w:sz w:val="28"/>
          <w:szCs w:val="28"/>
          <w:lang w:val="uk-UA" w:eastAsia="uk-UA"/>
        </w:rPr>
        <w:t>-</w:t>
      </w:r>
      <w:r w:rsidR="0082203C" w:rsidRPr="000D6DCB">
        <w:rPr>
          <w:sz w:val="28"/>
          <w:szCs w:val="28"/>
          <w:lang w:eastAsia="uk-UA"/>
        </w:rPr>
        <w:t>пансіону входив сад з видом на руїни, де вихованки могли біга</w:t>
      </w:r>
      <w:r w:rsidR="0082203C">
        <w:rPr>
          <w:sz w:val="28"/>
          <w:szCs w:val="28"/>
          <w:lang w:eastAsia="uk-UA"/>
        </w:rPr>
        <w:t>ти та грати в своє задоволення.</w:t>
      </w:r>
      <w:r w:rsidR="0082203C">
        <w:rPr>
          <w:sz w:val="28"/>
          <w:szCs w:val="28"/>
          <w:lang w:val="uk-UA" w:eastAsia="uk-UA"/>
        </w:rPr>
        <w:t xml:space="preserve"> </w:t>
      </w:r>
      <w:r w:rsidR="0082203C" w:rsidRPr="000D6DCB">
        <w:rPr>
          <w:sz w:val="28"/>
          <w:szCs w:val="28"/>
          <w:lang w:eastAsia="uk-UA"/>
        </w:rPr>
        <w:t>Але директриса ць</w:t>
      </w:r>
      <w:r w:rsidR="0082203C">
        <w:rPr>
          <w:sz w:val="28"/>
          <w:szCs w:val="28"/>
          <w:lang w:eastAsia="uk-UA"/>
        </w:rPr>
        <w:t>ого закладу</w:t>
      </w:r>
      <w:r w:rsidR="0082203C">
        <w:rPr>
          <w:sz w:val="28"/>
          <w:szCs w:val="28"/>
          <w:lang w:val="uk-UA" w:eastAsia="uk-UA"/>
        </w:rPr>
        <w:t xml:space="preserve"> не відповідала тим очікуванням, які на неї покладали батьки. Х</w:t>
      </w:r>
      <w:r w:rsidR="0082203C">
        <w:rPr>
          <w:sz w:val="28"/>
          <w:szCs w:val="28"/>
          <w:lang w:eastAsia="uk-UA"/>
        </w:rPr>
        <w:t>оча</w:t>
      </w:r>
      <w:r w:rsidR="0082203C">
        <w:rPr>
          <w:sz w:val="28"/>
          <w:szCs w:val="28"/>
          <w:lang w:val="uk-UA" w:eastAsia="uk-UA"/>
        </w:rPr>
        <w:t xml:space="preserve"> вона</w:t>
      </w:r>
      <w:r w:rsidR="0082203C" w:rsidRPr="000D6DCB">
        <w:rPr>
          <w:sz w:val="28"/>
          <w:szCs w:val="28"/>
          <w:lang w:eastAsia="uk-UA"/>
        </w:rPr>
        <w:t xml:space="preserve"> і називала себе доволі значущим ім'ям </w:t>
      </w:r>
      <w:r w:rsidR="0082203C">
        <w:rPr>
          <w:sz w:val="28"/>
          <w:szCs w:val="28"/>
          <w:lang w:val="uk-UA"/>
        </w:rPr>
        <w:t>–</w:t>
      </w:r>
      <w:r w:rsidR="0082203C">
        <w:rPr>
          <w:sz w:val="28"/>
          <w:szCs w:val="28"/>
          <w:lang w:val="uk-UA" w:eastAsia="uk-UA"/>
        </w:rPr>
        <w:t xml:space="preserve"> </w:t>
      </w:r>
      <w:r w:rsidR="0082203C" w:rsidRPr="000D6DCB">
        <w:rPr>
          <w:sz w:val="28"/>
          <w:szCs w:val="28"/>
          <w:lang w:eastAsia="uk-UA"/>
        </w:rPr>
        <w:t>м</w:t>
      </w:r>
      <w:r w:rsidR="0082203C">
        <w:rPr>
          <w:sz w:val="28"/>
          <w:szCs w:val="28"/>
          <w:lang w:eastAsia="uk-UA"/>
        </w:rPr>
        <w:t>адам Ле Турнель, до Франції</w:t>
      </w:r>
      <w:r w:rsidR="0082203C" w:rsidRPr="000D6DCB">
        <w:rPr>
          <w:sz w:val="28"/>
          <w:szCs w:val="28"/>
          <w:lang w:eastAsia="uk-UA"/>
        </w:rPr>
        <w:t xml:space="preserve"> не мала ніякого </w:t>
      </w:r>
      <w:r w:rsidR="0082203C">
        <w:rPr>
          <w:sz w:val="28"/>
          <w:szCs w:val="28"/>
          <w:lang w:val="uk-UA" w:eastAsia="uk-UA"/>
        </w:rPr>
        <w:t>стосунку</w:t>
      </w:r>
      <w:r w:rsidR="0082203C" w:rsidRPr="000D6DCB">
        <w:rPr>
          <w:sz w:val="28"/>
          <w:szCs w:val="28"/>
          <w:lang w:eastAsia="uk-UA"/>
        </w:rPr>
        <w:t>. Її справжнім ім'ям було</w:t>
      </w:r>
      <w:r w:rsidR="00AC6A37" w:rsidRPr="00AC6A37">
        <w:rPr>
          <w:sz w:val="28"/>
          <w:szCs w:val="28"/>
          <w:lang w:eastAsia="uk-UA"/>
        </w:rPr>
        <w:t xml:space="preserve"> </w:t>
      </w:r>
      <w:r w:rsidR="00AC6A37">
        <w:rPr>
          <w:sz w:val="28"/>
          <w:szCs w:val="28"/>
          <w:lang w:eastAsia="uk-UA"/>
        </w:rPr>
        <w:t>Сара Хевіт</w:t>
      </w:r>
      <w:r w:rsidR="00AC6A37">
        <w:rPr>
          <w:sz w:val="28"/>
          <w:szCs w:val="28"/>
          <w:lang w:val="uk-UA" w:eastAsia="uk-UA"/>
        </w:rPr>
        <w:t xml:space="preserve">, а </w:t>
      </w:r>
      <w:r w:rsidR="00AC6A37" w:rsidRPr="000D6DCB">
        <w:rPr>
          <w:sz w:val="28"/>
          <w:szCs w:val="28"/>
          <w:lang w:eastAsia="uk-UA"/>
        </w:rPr>
        <w:t>штучне ім'я служило звучною приманкою для к</w:t>
      </w:r>
      <w:r w:rsidR="00AC6A37">
        <w:rPr>
          <w:sz w:val="28"/>
          <w:szCs w:val="28"/>
          <w:lang w:eastAsia="uk-UA"/>
        </w:rPr>
        <w:t xml:space="preserve">лієнтів </w:t>
      </w:r>
      <w:r w:rsidR="00AC6A37">
        <w:rPr>
          <w:sz w:val="28"/>
          <w:szCs w:val="28"/>
          <w:lang w:val="uk-UA"/>
        </w:rPr>
        <w:t>–</w:t>
      </w:r>
      <w:r w:rsidR="00AC6A37">
        <w:rPr>
          <w:sz w:val="28"/>
          <w:szCs w:val="28"/>
          <w:lang w:eastAsia="uk-UA"/>
        </w:rPr>
        <w:t xml:space="preserve"> батьків. По-французьк</w:t>
      </w:r>
      <w:r w:rsidR="00AC6A37">
        <w:rPr>
          <w:sz w:val="28"/>
          <w:szCs w:val="28"/>
          <w:lang w:val="uk-UA" w:eastAsia="uk-UA"/>
        </w:rPr>
        <w:t>и</w:t>
      </w:r>
      <w:r w:rsidR="00AC6A37" w:rsidRPr="000D6DCB">
        <w:rPr>
          <w:sz w:val="28"/>
          <w:szCs w:val="28"/>
          <w:lang w:eastAsia="uk-UA"/>
        </w:rPr>
        <w:t xml:space="preserve"> ж вона не знала ні слова. Але все ж таки ш</w:t>
      </w:r>
      <w:r w:rsidR="00AC6A37">
        <w:rPr>
          <w:sz w:val="28"/>
          <w:szCs w:val="28"/>
          <w:lang w:eastAsia="uk-UA"/>
        </w:rPr>
        <w:t>кола мала французьку складову</w:t>
      </w:r>
      <w:r w:rsidR="00AC6A37">
        <w:rPr>
          <w:sz w:val="28"/>
          <w:szCs w:val="28"/>
          <w:lang w:val="uk-UA" w:eastAsia="uk-UA"/>
        </w:rPr>
        <w:t xml:space="preserve">: </w:t>
      </w:r>
      <w:r w:rsidR="00AC6A37" w:rsidRPr="000D6DCB">
        <w:rPr>
          <w:sz w:val="28"/>
          <w:szCs w:val="28"/>
          <w:lang w:eastAsia="uk-UA"/>
        </w:rPr>
        <w:t>вла</w:t>
      </w:r>
      <w:r w:rsidR="00AC6A37">
        <w:rPr>
          <w:sz w:val="28"/>
          <w:szCs w:val="28"/>
          <w:lang w:eastAsia="uk-UA"/>
        </w:rPr>
        <w:t>сницею закладу була мадам Сен</w:t>
      </w:r>
      <w:r w:rsidR="00AC6A37">
        <w:rPr>
          <w:sz w:val="28"/>
          <w:szCs w:val="28"/>
          <w:lang w:val="uk-UA" w:eastAsia="uk-UA"/>
        </w:rPr>
        <w:t>-</w:t>
      </w:r>
      <w:r w:rsidR="00AC6A37" w:rsidRPr="000D6DCB">
        <w:rPr>
          <w:sz w:val="28"/>
          <w:szCs w:val="28"/>
          <w:lang w:eastAsia="uk-UA"/>
        </w:rPr>
        <w:t>Квентан, а після французької революції в школі стали викладати емігранти</w:t>
      </w:r>
      <w:r w:rsidR="00AC6A37">
        <w:rPr>
          <w:sz w:val="28"/>
          <w:szCs w:val="28"/>
          <w:lang w:val="uk-UA" w:eastAsia="uk-UA"/>
        </w:rPr>
        <w:t xml:space="preserve"> з Франції</w:t>
      </w:r>
      <w:r w:rsidR="00AC6A37" w:rsidRPr="000D6DCB">
        <w:rPr>
          <w:sz w:val="28"/>
          <w:szCs w:val="28"/>
          <w:lang w:eastAsia="uk-UA"/>
        </w:rPr>
        <w:t>.</w:t>
      </w:r>
    </w:p>
    <w:p w:rsidR="00AC6A37" w:rsidRDefault="0073101E" w:rsidP="00AC6A37">
      <w:pPr>
        <w:spacing w:line="360" w:lineRule="auto"/>
        <w:ind w:firstLine="709"/>
        <w:jc w:val="both"/>
        <w:rPr>
          <w:sz w:val="28"/>
          <w:szCs w:val="28"/>
          <w:lang w:val="uk-UA" w:eastAsia="uk-UA"/>
        </w:rPr>
      </w:pPr>
      <w:r w:rsidRPr="0073101E">
        <w:rPr>
          <w:noProof/>
        </w:rPr>
        <w:pict>
          <v:rect id="_x0000_s1110" style="position:absolute;left:0;text-align:left;margin-left:226.9pt;margin-top:199.85pt;width:252pt;height:37.5pt;z-index:-251532288" wrapcoords="-105 0 -105 21000 21600 21000 21600 0 -105 0" stroked="f">
            <v:textbox style="mso-next-textbox:#_x0000_s1110">
              <w:txbxContent>
                <w:p w:rsidR="006F599C" w:rsidRDefault="006F599C" w:rsidP="00AC6A37">
                  <w:pPr>
                    <w:jc w:val="center"/>
                    <w:rPr>
                      <w:i/>
                      <w:lang w:val="uk-UA"/>
                    </w:rPr>
                  </w:pPr>
                  <w:r>
                    <w:rPr>
                      <w:i/>
                      <w:lang w:val="uk-UA"/>
                    </w:rPr>
                    <w:t>Урок домоводства в школі для дівчаток</w:t>
                  </w:r>
                </w:p>
                <w:p w:rsidR="006F599C" w:rsidRDefault="006F599C" w:rsidP="00AC6A37">
                  <w:pPr>
                    <w:jc w:val="center"/>
                    <w:rPr>
                      <w:i/>
                      <w:lang w:val="uk-UA"/>
                    </w:rPr>
                  </w:pPr>
                  <w:r>
                    <w:rPr>
                      <w:i/>
                      <w:lang w:val="uk-UA"/>
                    </w:rPr>
                    <w:t>Малюнок з журналу «Кесселлс», 1883</w:t>
                  </w:r>
                </w:p>
                <w:p w:rsidR="006F599C" w:rsidRPr="00F13BD5" w:rsidRDefault="006F599C" w:rsidP="00AC6A37">
                  <w:pPr>
                    <w:jc w:val="center"/>
                    <w:rPr>
                      <w:i/>
                      <w:lang w:val="uk-UA"/>
                    </w:rPr>
                  </w:pPr>
                </w:p>
              </w:txbxContent>
            </v:textbox>
            <w10:wrap type="square"/>
          </v:rect>
        </w:pict>
      </w:r>
      <w:r w:rsidR="00B72C8A">
        <w:rPr>
          <w:noProof/>
          <w:lang w:val="uk-UA" w:eastAsia="uk-UA"/>
        </w:rPr>
        <w:drawing>
          <wp:anchor distT="0" distB="0" distL="114300" distR="114300" simplePos="0" relativeHeight="251783168" behindDoc="1" locked="0" layoutInCell="1" allowOverlap="1">
            <wp:simplePos x="0" y="0"/>
            <wp:positionH relativeFrom="column">
              <wp:posOffset>2834005</wp:posOffset>
            </wp:positionH>
            <wp:positionV relativeFrom="paragraph">
              <wp:posOffset>290195</wp:posOffset>
            </wp:positionV>
            <wp:extent cx="3239135" cy="2159635"/>
            <wp:effectExtent l="57150" t="38100" r="37465" b="12065"/>
            <wp:wrapTight wrapText="bothSides">
              <wp:wrapPolygon edited="0">
                <wp:start x="-381" y="-381"/>
                <wp:lineTo x="-381" y="21721"/>
                <wp:lineTo x="21850" y="21721"/>
                <wp:lineTo x="21850" y="-381"/>
                <wp:lineTo x="-381" y="-381"/>
              </wp:wrapPolygon>
            </wp:wrapTight>
            <wp:docPr id="85" name="Рисунок 8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ÐÐ¾ÑÐ¾Ð¶ÐµÐµ Ð¸Ð·Ð¾Ð±ÑÐ°Ð¶ÐµÐ½Ð¸Ðµ"/>
                    <pic:cNvPicPr>
                      <a:picLocks noChangeAspect="1" noChangeArrowheads="1"/>
                    </pic:cNvPicPr>
                  </pic:nvPicPr>
                  <pic:blipFill>
                    <a:blip r:embed="rId73" r:link="rId74" cstate="print"/>
                    <a:srcRect/>
                    <a:stretch>
                      <a:fillRect/>
                    </a:stretch>
                  </pic:blipFill>
                  <pic:spPr bwMode="auto">
                    <a:xfrm>
                      <a:off x="0" y="0"/>
                      <a:ext cx="3239135" cy="2159635"/>
                    </a:xfrm>
                    <a:prstGeom prst="rect">
                      <a:avLst/>
                    </a:prstGeom>
                    <a:noFill/>
                    <a:ln w="38100" cmpd="dbl">
                      <a:solidFill>
                        <a:srgbClr val="000000"/>
                      </a:solidFill>
                      <a:miter lim="800000"/>
                      <a:headEnd/>
                      <a:tailEnd/>
                    </a:ln>
                  </pic:spPr>
                </pic:pic>
              </a:graphicData>
            </a:graphic>
          </wp:anchor>
        </w:drawing>
      </w:r>
      <w:r w:rsidR="00AC6A37" w:rsidRPr="000D6DCB">
        <w:rPr>
          <w:sz w:val="28"/>
          <w:szCs w:val="28"/>
          <w:lang w:eastAsia="uk-UA"/>
        </w:rPr>
        <w:t xml:space="preserve">Власне місіс Ла Турнель була досить оригінальною дамою. Їй було за сорок, одну ногу їй замінював пробковий протез таємничого походження, вона обожнювала театр та все, що з ним пов'язано. Більше за все вона обожнювала розповідати дітям різноманітні історії про акторів та актрис. Викладати вона й не намагалася, обмежуючись участю матрони та економки. Вона завжди була одягнена в білий муслін, різноманітні фартухи, </w:t>
      </w:r>
      <w:r w:rsidR="00AC6A37" w:rsidRPr="000D6DCB">
        <w:rPr>
          <w:sz w:val="28"/>
          <w:szCs w:val="28"/>
          <w:lang w:eastAsia="uk-UA"/>
        </w:rPr>
        <w:lastRenderedPageBreak/>
        <w:t>носила манжети з мереживом, комірці з оборочками, ве</w:t>
      </w:r>
      <w:r w:rsidR="00AC6A37">
        <w:rPr>
          <w:sz w:val="28"/>
          <w:szCs w:val="28"/>
          <w:lang w:eastAsia="uk-UA"/>
        </w:rPr>
        <w:t>личезний шарф та два великих пл</w:t>
      </w:r>
      <w:r w:rsidR="00AC6A37">
        <w:rPr>
          <w:sz w:val="28"/>
          <w:szCs w:val="28"/>
          <w:lang w:val="uk-UA" w:eastAsia="uk-UA"/>
        </w:rPr>
        <w:t>а</w:t>
      </w:r>
      <w:r w:rsidR="00AC6A37" w:rsidRPr="000D6DCB">
        <w:rPr>
          <w:sz w:val="28"/>
          <w:szCs w:val="28"/>
          <w:lang w:eastAsia="uk-UA"/>
        </w:rPr>
        <w:t xml:space="preserve">ских банта </w:t>
      </w:r>
      <w:r w:rsidR="00AC6A37">
        <w:rPr>
          <w:sz w:val="28"/>
          <w:szCs w:val="28"/>
          <w:lang w:val="uk-UA"/>
        </w:rPr>
        <w:t>–</w:t>
      </w:r>
      <w:r w:rsidR="00AC6A37" w:rsidRPr="000D6DCB">
        <w:rPr>
          <w:sz w:val="28"/>
          <w:szCs w:val="28"/>
          <w:lang w:eastAsia="uk-UA"/>
        </w:rPr>
        <w:t xml:space="preserve"> один на капелюшку, інший позаду. Вона сиділа в окремій кімнаті, о</w:t>
      </w:r>
      <w:r w:rsidR="00AC6A37">
        <w:rPr>
          <w:sz w:val="28"/>
          <w:szCs w:val="28"/>
          <w:lang w:val="uk-UA" w:eastAsia="uk-UA"/>
        </w:rPr>
        <w:t>здобленій</w:t>
      </w:r>
      <w:r w:rsidR="00AC6A37" w:rsidRPr="000D6DCB">
        <w:rPr>
          <w:sz w:val="28"/>
          <w:szCs w:val="28"/>
          <w:lang w:eastAsia="uk-UA"/>
        </w:rPr>
        <w:t xml:space="preserve"> дерев'яними панелями та картинами, на яких були зображені могили та верби. В цій вітальні вона годувала дітей, сидячи біля каміну. </w:t>
      </w:r>
    </w:p>
    <w:p w:rsidR="00AC6A37" w:rsidRPr="000D6DCB" w:rsidRDefault="00AC6A37" w:rsidP="00AC6A37">
      <w:pPr>
        <w:spacing w:line="360" w:lineRule="auto"/>
        <w:ind w:firstLine="709"/>
        <w:jc w:val="both"/>
        <w:rPr>
          <w:sz w:val="28"/>
          <w:szCs w:val="28"/>
          <w:lang w:eastAsia="uk-UA"/>
        </w:rPr>
      </w:pPr>
      <w:r>
        <w:rPr>
          <w:sz w:val="28"/>
          <w:szCs w:val="28"/>
          <w:lang w:eastAsia="uk-UA"/>
        </w:rPr>
        <w:t>В цілому оточення в цій школі-</w:t>
      </w:r>
      <w:r w:rsidRPr="000D6DCB">
        <w:rPr>
          <w:sz w:val="28"/>
          <w:szCs w:val="28"/>
          <w:lang w:eastAsia="uk-UA"/>
        </w:rPr>
        <w:t>пансіонаті було затишним та домашнім, і вчителькам навіть дозволялося ходити в папільйотках. Піс</w:t>
      </w:r>
      <w:r>
        <w:rPr>
          <w:sz w:val="28"/>
          <w:szCs w:val="28"/>
          <w:lang w:eastAsia="uk-UA"/>
        </w:rPr>
        <w:t>ля сніданку племінниця місіс Ла</w:t>
      </w:r>
      <w:r>
        <w:rPr>
          <w:sz w:val="28"/>
          <w:szCs w:val="28"/>
          <w:lang w:val="uk-UA" w:eastAsia="uk-UA"/>
        </w:rPr>
        <w:t xml:space="preserve"> </w:t>
      </w:r>
      <w:r w:rsidRPr="000D6DCB">
        <w:rPr>
          <w:sz w:val="28"/>
          <w:szCs w:val="28"/>
          <w:lang w:eastAsia="uk-UA"/>
        </w:rPr>
        <w:t>Турнель, міс Браун, читала ранкові молитви, благочестивий ефект яких декілька зменшувався через постійний шепіт її тітки: «Скоріш! Поквапся!», адже у сусідній кімнаті вже очікувала прачка.</w:t>
      </w:r>
    </w:p>
    <w:p w:rsidR="00912B0D" w:rsidRDefault="00AC6A37" w:rsidP="00912B0D">
      <w:pPr>
        <w:spacing w:line="360" w:lineRule="auto"/>
        <w:ind w:firstLine="709"/>
        <w:jc w:val="both"/>
        <w:rPr>
          <w:sz w:val="28"/>
          <w:szCs w:val="28"/>
          <w:lang w:val="uk-UA" w:eastAsia="uk-UA"/>
        </w:rPr>
      </w:pPr>
      <w:r w:rsidRPr="000D6DCB">
        <w:rPr>
          <w:sz w:val="28"/>
          <w:szCs w:val="28"/>
          <w:lang w:eastAsia="uk-UA"/>
        </w:rPr>
        <w:t>В цілому школа справляла гарне враження. Учениць навчали французькій мові, шиттю та грамоті. Пансіонерки спали по шість чоловік у кімнаті</w:t>
      </w:r>
      <w:r>
        <w:rPr>
          <w:sz w:val="28"/>
          <w:szCs w:val="28"/>
          <w:lang w:eastAsia="uk-UA"/>
        </w:rPr>
        <w:t>. Після ранкових занять дівч</w:t>
      </w:r>
      <w:r>
        <w:rPr>
          <w:sz w:val="28"/>
          <w:szCs w:val="28"/>
          <w:lang w:val="uk-UA" w:eastAsia="uk-UA"/>
        </w:rPr>
        <w:t>атка</w:t>
      </w:r>
      <w:r w:rsidRPr="000D6DCB">
        <w:rPr>
          <w:sz w:val="28"/>
          <w:szCs w:val="28"/>
          <w:lang w:eastAsia="uk-UA"/>
        </w:rPr>
        <w:t xml:space="preserve"> мали багато в</w:t>
      </w:r>
      <w:r>
        <w:rPr>
          <w:sz w:val="28"/>
          <w:szCs w:val="28"/>
          <w:lang w:eastAsia="uk-UA"/>
        </w:rPr>
        <w:t>ільного часу і були</w:t>
      </w:r>
      <w:r w:rsidR="00912B0D" w:rsidRPr="00912B0D">
        <w:rPr>
          <w:sz w:val="28"/>
          <w:szCs w:val="28"/>
          <w:lang w:eastAsia="uk-UA"/>
        </w:rPr>
        <w:t xml:space="preserve"> </w:t>
      </w:r>
      <w:r w:rsidR="00912B0D">
        <w:rPr>
          <w:sz w:val="28"/>
          <w:szCs w:val="28"/>
          <w:lang w:eastAsia="uk-UA"/>
        </w:rPr>
        <w:t xml:space="preserve">фактично </w:t>
      </w:r>
      <w:r w:rsidR="00912B0D" w:rsidRPr="000D6DCB">
        <w:rPr>
          <w:sz w:val="28"/>
          <w:szCs w:val="28"/>
          <w:lang w:eastAsia="uk-UA"/>
        </w:rPr>
        <w:t xml:space="preserve">надані самі собі. Також в пансіонаті дозволялось необмежено приймати гостей. </w:t>
      </w:r>
    </w:p>
    <w:p w:rsidR="00912B0D" w:rsidRPr="000D6DCB" w:rsidRDefault="00912B0D" w:rsidP="00912B0D">
      <w:pPr>
        <w:spacing w:line="360" w:lineRule="auto"/>
        <w:ind w:firstLine="709"/>
        <w:jc w:val="both"/>
        <w:rPr>
          <w:sz w:val="28"/>
          <w:szCs w:val="28"/>
          <w:lang w:eastAsia="uk-UA"/>
        </w:rPr>
      </w:pPr>
      <w:r w:rsidRPr="00312951">
        <w:rPr>
          <w:sz w:val="28"/>
          <w:szCs w:val="28"/>
          <w:lang w:val="uk-UA" w:eastAsia="uk-UA"/>
        </w:rPr>
        <w:t xml:space="preserve">Після візиту в школу кузена місіс Остін, преподобного містера Томаса Лі з Елдтропу, або, можливо, з іншої причини </w:t>
      </w:r>
      <w:r>
        <w:rPr>
          <w:sz w:val="28"/>
          <w:szCs w:val="28"/>
          <w:lang w:val="uk-UA" w:eastAsia="uk-UA"/>
        </w:rPr>
        <w:t xml:space="preserve">сестер забрали </w:t>
      </w:r>
      <w:r w:rsidRPr="00312951">
        <w:rPr>
          <w:sz w:val="28"/>
          <w:szCs w:val="28"/>
          <w:lang w:val="uk-UA" w:eastAsia="uk-UA"/>
        </w:rPr>
        <w:t xml:space="preserve">додому. </w:t>
      </w:r>
      <w:r w:rsidRPr="000D6DCB">
        <w:rPr>
          <w:sz w:val="28"/>
          <w:szCs w:val="28"/>
          <w:lang w:eastAsia="uk-UA"/>
        </w:rPr>
        <w:t>Більше Джейн та Касандру не віддавали в жодну школу, і у 1876 році формальна освіта майбутньої письменниці закінчилася.</w:t>
      </w:r>
    </w:p>
    <w:p w:rsidR="00912B0D" w:rsidRPr="000D6DCB" w:rsidRDefault="00E95BD3" w:rsidP="00912B0D">
      <w:pPr>
        <w:spacing w:line="360" w:lineRule="auto"/>
        <w:ind w:firstLine="709"/>
        <w:jc w:val="both"/>
        <w:rPr>
          <w:sz w:val="28"/>
          <w:szCs w:val="28"/>
          <w:lang w:eastAsia="uk-UA"/>
        </w:rPr>
      </w:pPr>
      <w:r>
        <w:rPr>
          <w:noProof/>
          <w:sz w:val="28"/>
          <w:szCs w:val="28"/>
          <w:lang w:val="uk-UA" w:eastAsia="uk-UA"/>
        </w:rPr>
        <w:drawing>
          <wp:anchor distT="0" distB="0" distL="114300" distR="114300" simplePos="0" relativeHeight="251786240" behindDoc="1" locked="0" layoutInCell="1" allowOverlap="1">
            <wp:simplePos x="0" y="0"/>
            <wp:positionH relativeFrom="column">
              <wp:posOffset>43180</wp:posOffset>
            </wp:positionH>
            <wp:positionV relativeFrom="paragraph">
              <wp:posOffset>62865</wp:posOffset>
            </wp:positionV>
            <wp:extent cx="3143250" cy="2388870"/>
            <wp:effectExtent l="57150" t="38100" r="38100" b="11430"/>
            <wp:wrapTight wrapText="bothSides">
              <wp:wrapPolygon edited="0">
                <wp:start x="-393" y="-344"/>
                <wp:lineTo x="-393" y="21703"/>
                <wp:lineTo x="21862" y="21703"/>
                <wp:lineTo x="21862" y="-344"/>
                <wp:lineTo x="-393" y="-344"/>
              </wp:wrapPolygon>
            </wp:wrapTight>
            <wp:docPr id="25" name="Рисунок 8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ÐÐ¾ÑÐ¾Ð¶ÐµÐµ Ð¸Ð·Ð¾Ð±ÑÐ°Ð¶ÐµÐ½Ð¸Ðµ"/>
                    <pic:cNvPicPr>
                      <a:picLocks noChangeAspect="1" noChangeArrowheads="1"/>
                    </pic:cNvPicPr>
                  </pic:nvPicPr>
                  <pic:blipFill>
                    <a:blip r:embed="rId75" r:link="rId76" cstate="print"/>
                    <a:srcRect/>
                    <a:stretch>
                      <a:fillRect/>
                    </a:stretch>
                  </pic:blipFill>
                  <pic:spPr bwMode="auto">
                    <a:xfrm>
                      <a:off x="0" y="0"/>
                      <a:ext cx="3143250" cy="2388870"/>
                    </a:xfrm>
                    <a:prstGeom prst="rect">
                      <a:avLst/>
                    </a:prstGeom>
                    <a:noFill/>
                    <a:ln w="38100" cmpd="dbl">
                      <a:solidFill>
                        <a:srgbClr val="000000"/>
                      </a:solidFill>
                      <a:miter lim="800000"/>
                      <a:headEnd/>
                      <a:tailEnd/>
                    </a:ln>
                  </pic:spPr>
                </pic:pic>
              </a:graphicData>
            </a:graphic>
          </wp:anchor>
        </w:drawing>
      </w:r>
      <w:r w:rsidR="00912B0D" w:rsidRPr="000D6DCB">
        <w:rPr>
          <w:sz w:val="28"/>
          <w:szCs w:val="28"/>
          <w:lang w:eastAsia="uk-UA"/>
        </w:rPr>
        <w:t>Незважаючи на те, як дівчат вчили французькій в школі місіс Ла</w:t>
      </w:r>
      <w:r w:rsidR="00912B0D">
        <w:rPr>
          <w:sz w:val="28"/>
          <w:szCs w:val="28"/>
          <w:lang w:val="uk-UA" w:eastAsia="uk-UA"/>
        </w:rPr>
        <w:t> </w:t>
      </w:r>
      <w:r w:rsidR="00912B0D" w:rsidRPr="000D6DCB">
        <w:rPr>
          <w:sz w:val="28"/>
          <w:szCs w:val="28"/>
          <w:lang w:eastAsia="uk-UA"/>
        </w:rPr>
        <w:t>Турнель, вдома їх очікувала значно краща мовна практика. На Різдво в Стівентон приїхала їх</w:t>
      </w:r>
      <w:r w:rsidR="00912B0D">
        <w:rPr>
          <w:sz w:val="28"/>
          <w:szCs w:val="28"/>
          <w:lang w:val="uk-UA" w:eastAsia="uk-UA"/>
        </w:rPr>
        <w:t xml:space="preserve">ня </w:t>
      </w:r>
      <w:r w:rsidR="00912B0D" w:rsidRPr="000D6DCB">
        <w:rPr>
          <w:sz w:val="28"/>
          <w:szCs w:val="28"/>
          <w:lang w:eastAsia="uk-UA"/>
        </w:rPr>
        <w:t xml:space="preserve">кузина та жінка французького графа, </w:t>
      </w:r>
      <w:r w:rsidR="00912B0D" w:rsidRPr="004723CC">
        <w:rPr>
          <w:sz w:val="28"/>
          <w:szCs w:val="28"/>
          <w:lang w:eastAsia="uk-UA"/>
        </w:rPr>
        <w:t>Еліза де Феїд</w:t>
      </w:r>
      <w:r w:rsidR="00912B0D" w:rsidRPr="000D6DCB">
        <w:rPr>
          <w:sz w:val="28"/>
          <w:szCs w:val="28"/>
          <w:lang w:eastAsia="uk-UA"/>
        </w:rPr>
        <w:t xml:space="preserve"> зі своєю дитиною. Єліза де Феїд одягалася згідно французької моди, утримувала французьку покоївку та володіла французькою мовою як своєю рідною. За характером Еліза була жива та захоплена, любила спілкуватися зі сво</w:t>
      </w:r>
      <w:r w:rsidR="00912B0D">
        <w:rPr>
          <w:sz w:val="28"/>
          <w:szCs w:val="28"/>
          <w:lang w:eastAsia="uk-UA"/>
        </w:rPr>
        <w:t xml:space="preserve">їми кузинами та кузенами, </w:t>
      </w:r>
      <w:r w:rsidR="00912B0D">
        <w:rPr>
          <w:sz w:val="28"/>
          <w:szCs w:val="28"/>
          <w:lang w:val="uk-UA" w:eastAsia="uk-UA"/>
        </w:rPr>
        <w:t>бра</w:t>
      </w:r>
      <w:r w:rsidR="00912B0D">
        <w:rPr>
          <w:sz w:val="28"/>
          <w:szCs w:val="28"/>
          <w:lang w:eastAsia="uk-UA"/>
        </w:rPr>
        <w:t xml:space="preserve">ла участь </w:t>
      </w:r>
      <w:r w:rsidR="00912B0D">
        <w:rPr>
          <w:sz w:val="28"/>
          <w:szCs w:val="28"/>
          <w:lang w:val="uk-UA" w:eastAsia="uk-UA"/>
        </w:rPr>
        <w:t>в</w:t>
      </w:r>
      <w:r w:rsidR="00912B0D">
        <w:rPr>
          <w:sz w:val="28"/>
          <w:szCs w:val="28"/>
          <w:lang w:eastAsia="uk-UA"/>
        </w:rPr>
        <w:t xml:space="preserve"> </w:t>
      </w:r>
      <w:r w:rsidR="00912B0D">
        <w:rPr>
          <w:sz w:val="28"/>
          <w:szCs w:val="28"/>
          <w:lang w:val="uk-UA" w:eastAsia="uk-UA"/>
        </w:rPr>
        <w:t>у</w:t>
      </w:r>
      <w:r w:rsidR="00912B0D" w:rsidRPr="000D6DCB">
        <w:rPr>
          <w:sz w:val="28"/>
          <w:szCs w:val="28"/>
          <w:lang w:eastAsia="uk-UA"/>
        </w:rPr>
        <w:t xml:space="preserve">сіх домашніх розвагах. Кожен </w:t>
      </w:r>
      <w:r w:rsidR="00912B0D" w:rsidRPr="000D6DCB">
        <w:rPr>
          <w:sz w:val="28"/>
          <w:szCs w:val="28"/>
          <w:lang w:eastAsia="uk-UA"/>
        </w:rPr>
        <w:lastRenderedPageBreak/>
        <w:t>день вона сідала за фортепіано</w:t>
      </w:r>
      <w:r w:rsidR="00912B0D">
        <w:rPr>
          <w:sz w:val="28"/>
          <w:szCs w:val="28"/>
          <w:lang w:val="uk-UA" w:eastAsia="uk-UA"/>
        </w:rPr>
        <w:t>,</w:t>
      </w:r>
      <w:r w:rsidR="00912B0D" w:rsidRPr="000D6DCB">
        <w:rPr>
          <w:sz w:val="28"/>
          <w:szCs w:val="28"/>
          <w:lang w:eastAsia="uk-UA"/>
        </w:rPr>
        <w:t xml:space="preserve"> позичене Остінами з цієї нагоди</w:t>
      </w:r>
      <w:r w:rsidR="00912B0D">
        <w:rPr>
          <w:sz w:val="28"/>
          <w:szCs w:val="28"/>
          <w:lang w:val="uk-UA" w:eastAsia="uk-UA"/>
        </w:rPr>
        <w:t>,</w:t>
      </w:r>
      <w:r w:rsidR="00912B0D" w:rsidRPr="000D6DCB">
        <w:rPr>
          <w:sz w:val="28"/>
          <w:szCs w:val="28"/>
          <w:lang w:eastAsia="uk-UA"/>
        </w:rPr>
        <w:t xml:space="preserve"> та грала для них.</w:t>
      </w:r>
    </w:p>
    <w:p w:rsidR="00912B0D" w:rsidRPr="000D6DCB" w:rsidRDefault="00912B0D" w:rsidP="00912B0D">
      <w:pPr>
        <w:spacing w:line="360" w:lineRule="auto"/>
        <w:ind w:firstLine="709"/>
        <w:jc w:val="both"/>
        <w:rPr>
          <w:sz w:val="28"/>
          <w:szCs w:val="28"/>
          <w:lang w:eastAsia="uk-UA"/>
        </w:rPr>
      </w:pPr>
      <w:r w:rsidRPr="000D6DCB">
        <w:rPr>
          <w:sz w:val="28"/>
          <w:szCs w:val="28"/>
          <w:lang w:eastAsia="uk-UA"/>
        </w:rPr>
        <w:t xml:space="preserve">На той час, коли Джейн виповнилося </w:t>
      </w:r>
      <w:r>
        <w:rPr>
          <w:sz w:val="28"/>
          <w:szCs w:val="28"/>
          <w:lang w:val="uk-UA" w:eastAsia="uk-UA"/>
        </w:rPr>
        <w:t>17</w:t>
      </w:r>
      <w:r>
        <w:rPr>
          <w:sz w:val="28"/>
          <w:szCs w:val="28"/>
          <w:lang w:eastAsia="uk-UA"/>
        </w:rPr>
        <w:t xml:space="preserve"> років, вона вже активно </w:t>
      </w:r>
      <w:r>
        <w:rPr>
          <w:sz w:val="28"/>
          <w:szCs w:val="28"/>
          <w:lang w:val="uk-UA" w:eastAsia="uk-UA"/>
        </w:rPr>
        <w:t>бр</w:t>
      </w:r>
      <w:r w:rsidRPr="000D6DCB">
        <w:rPr>
          <w:sz w:val="28"/>
          <w:szCs w:val="28"/>
          <w:lang w:eastAsia="uk-UA"/>
        </w:rPr>
        <w:t xml:space="preserve">ала участь в місцевих вечорах танців. </w:t>
      </w:r>
      <w:r>
        <w:rPr>
          <w:sz w:val="28"/>
          <w:szCs w:val="28"/>
          <w:lang w:val="uk-UA" w:eastAsia="uk-UA"/>
        </w:rPr>
        <w:t>Стосовно</w:t>
      </w:r>
      <w:r>
        <w:rPr>
          <w:sz w:val="28"/>
          <w:szCs w:val="28"/>
          <w:lang w:eastAsia="uk-UA"/>
        </w:rPr>
        <w:t xml:space="preserve"> її зовнішності</w:t>
      </w:r>
      <w:r w:rsidRPr="000D6DCB">
        <w:rPr>
          <w:sz w:val="28"/>
          <w:szCs w:val="28"/>
          <w:lang w:eastAsia="uk-UA"/>
        </w:rPr>
        <w:t xml:space="preserve"> залишилося багато суперечливих спогадів. Сер Еджерто</w:t>
      </w:r>
      <w:r>
        <w:rPr>
          <w:sz w:val="28"/>
          <w:szCs w:val="28"/>
          <w:lang w:eastAsia="uk-UA"/>
        </w:rPr>
        <w:t>н Бріджес</w:t>
      </w:r>
      <w:r>
        <w:rPr>
          <w:sz w:val="28"/>
          <w:szCs w:val="28"/>
          <w:lang w:val="uk-UA" w:eastAsia="uk-UA"/>
        </w:rPr>
        <w:t>,</w:t>
      </w:r>
      <w:r>
        <w:rPr>
          <w:sz w:val="28"/>
          <w:szCs w:val="28"/>
          <w:lang w:eastAsia="uk-UA"/>
        </w:rPr>
        <w:t xml:space="preserve"> брат місіс Лефрой</w:t>
      </w:r>
      <w:r>
        <w:rPr>
          <w:sz w:val="28"/>
          <w:szCs w:val="28"/>
          <w:lang w:val="uk-UA" w:eastAsia="uk-UA"/>
        </w:rPr>
        <w:t>,</w:t>
      </w:r>
      <w:r>
        <w:rPr>
          <w:sz w:val="28"/>
          <w:szCs w:val="28"/>
          <w:lang w:eastAsia="uk-UA"/>
        </w:rPr>
        <w:t xml:space="preserve"> </w:t>
      </w:r>
      <w:r>
        <w:rPr>
          <w:sz w:val="28"/>
          <w:szCs w:val="28"/>
          <w:lang w:val="uk-UA" w:eastAsia="uk-UA"/>
        </w:rPr>
        <w:t xml:space="preserve">згадував, що </w:t>
      </w:r>
      <w:r w:rsidRPr="000D6DCB">
        <w:rPr>
          <w:sz w:val="28"/>
          <w:szCs w:val="28"/>
          <w:lang w:eastAsia="uk-UA"/>
        </w:rPr>
        <w:t xml:space="preserve">Джейн мала привабливу зовнішність: </w:t>
      </w:r>
      <w:r w:rsidRPr="000E5E57">
        <w:rPr>
          <w:i/>
          <w:sz w:val="28"/>
          <w:szCs w:val="28"/>
          <w:lang w:eastAsia="uk-UA"/>
        </w:rPr>
        <w:t xml:space="preserve">«Коли я познайомився з Джейн Остін, я навіть не підозрював, що вона може щось писати. Мої очі підказували мені тільки одну річ </w:t>
      </w:r>
      <w:r>
        <w:rPr>
          <w:sz w:val="28"/>
          <w:szCs w:val="28"/>
          <w:lang w:val="uk-UA"/>
        </w:rPr>
        <w:t>–</w:t>
      </w:r>
      <w:r w:rsidRPr="000E5E57">
        <w:rPr>
          <w:i/>
          <w:sz w:val="28"/>
          <w:szCs w:val="28"/>
          <w:lang w:eastAsia="uk-UA"/>
        </w:rPr>
        <w:t xml:space="preserve"> що вона доволі приваблива</w:t>
      </w:r>
      <w:r w:rsidRPr="000E5E57">
        <w:rPr>
          <w:i/>
          <w:sz w:val="28"/>
          <w:szCs w:val="28"/>
          <w:lang w:val="uk-UA" w:eastAsia="uk-UA"/>
        </w:rPr>
        <w:t>».</w:t>
      </w:r>
      <w:r w:rsidRPr="000D6DCB">
        <w:rPr>
          <w:sz w:val="28"/>
          <w:szCs w:val="28"/>
          <w:lang w:eastAsia="uk-UA"/>
        </w:rPr>
        <w:t xml:space="preserve"> </w:t>
      </w:r>
    </w:p>
    <w:p w:rsidR="005E3D2F" w:rsidRPr="000D6DCB" w:rsidRDefault="00912B0D" w:rsidP="005E3D2F">
      <w:pPr>
        <w:spacing w:line="360" w:lineRule="auto"/>
        <w:ind w:firstLine="709"/>
        <w:jc w:val="both"/>
        <w:rPr>
          <w:sz w:val="28"/>
          <w:szCs w:val="28"/>
          <w:lang w:eastAsia="uk-UA"/>
        </w:rPr>
      </w:pPr>
      <w:r w:rsidRPr="000D6DCB">
        <w:rPr>
          <w:sz w:val="28"/>
          <w:szCs w:val="28"/>
          <w:lang w:eastAsia="uk-UA"/>
        </w:rPr>
        <w:t>Великобритані</w:t>
      </w:r>
      <w:r>
        <w:rPr>
          <w:sz w:val="28"/>
          <w:szCs w:val="28"/>
          <w:lang w:eastAsia="uk-UA"/>
        </w:rPr>
        <w:t>я активно готувалася до війни з</w:t>
      </w:r>
      <w:r w:rsidRPr="000D6DCB">
        <w:rPr>
          <w:sz w:val="28"/>
          <w:szCs w:val="28"/>
          <w:lang w:eastAsia="uk-UA"/>
        </w:rPr>
        <w:t xml:space="preserve"> Фра</w:t>
      </w:r>
      <w:r>
        <w:rPr>
          <w:sz w:val="28"/>
          <w:szCs w:val="28"/>
          <w:lang w:eastAsia="uk-UA"/>
        </w:rPr>
        <w:t xml:space="preserve">нцією. Створювались </w:t>
      </w:r>
      <w:r>
        <w:rPr>
          <w:sz w:val="28"/>
          <w:szCs w:val="28"/>
          <w:lang w:val="uk-UA" w:eastAsia="uk-UA"/>
        </w:rPr>
        <w:t xml:space="preserve">поліцейські </w:t>
      </w:r>
      <w:r w:rsidRPr="000D6DCB">
        <w:rPr>
          <w:sz w:val="28"/>
          <w:szCs w:val="28"/>
          <w:lang w:eastAsia="uk-UA"/>
        </w:rPr>
        <w:t xml:space="preserve">загони, які могли знадобитися для втихомирення </w:t>
      </w:r>
      <w:r>
        <w:rPr>
          <w:sz w:val="28"/>
          <w:szCs w:val="28"/>
          <w:lang w:eastAsia="uk-UA"/>
        </w:rPr>
        <w:t>хвилювань у країні</w:t>
      </w:r>
      <w:r w:rsidRPr="000D6DCB">
        <w:rPr>
          <w:sz w:val="28"/>
          <w:szCs w:val="28"/>
          <w:lang w:eastAsia="uk-UA"/>
        </w:rPr>
        <w:t>. Чотири брати Остіни тепер були пов'язані з армією. У випадку з Джеймсом для з</w:t>
      </w:r>
      <w:r w:rsidRPr="000D6DCB">
        <w:rPr>
          <w:sz w:val="28"/>
          <w:szCs w:val="28"/>
          <w:lang w:val="uk-UA" w:eastAsia="uk-UA"/>
        </w:rPr>
        <w:t>більш</w:t>
      </w:r>
      <w:r>
        <w:rPr>
          <w:sz w:val="28"/>
          <w:szCs w:val="28"/>
          <w:lang w:eastAsia="uk-UA"/>
        </w:rPr>
        <w:t>ення статку тесть-</w:t>
      </w:r>
      <w:r w:rsidRPr="000D6DCB">
        <w:rPr>
          <w:sz w:val="28"/>
          <w:szCs w:val="28"/>
          <w:lang w:eastAsia="uk-UA"/>
        </w:rPr>
        <w:t xml:space="preserve">генерал </w:t>
      </w:r>
      <w:r>
        <w:rPr>
          <w:sz w:val="28"/>
          <w:szCs w:val="28"/>
          <w:lang w:val="uk-UA" w:eastAsia="uk-UA"/>
        </w:rPr>
        <w:t xml:space="preserve">влаштував </w:t>
      </w:r>
      <w:r w:rsidRPr="000D6DCB">
        <w:rPr>
          <w:sz w:val="28"/>
          <w:szCs w:val="28"/>
          <w:lang w:eastAsia="uk-UA"/>
        </w:rPr>
        <w:t>йог</w:t>
      </w:r>
      <w:r>
        <w:rPr>
          <w:sz w:val="28"/>
          <w:szCs w:val="28"/>
          <w:lang w:eastAsia="uk-UA"/>
        </w:rPr>
        <w:t>о на</w:t>
      </w:r>
      <w:r w:rsidR="005E3D2F" w:rsidRPr="005E3D2F">
        <w:rPr>
          <w:sz w:val="28"/>
          <w:szCs w:val="28"/>
          <w:lang w:eastAsia="uk-UA"/>
        </w:rPr>
        <w:t xml:space="preserve"> </w:t>
      </w:r>
      <w:r w:rsidR="005E3D2F">
        <w:rPr>
          <w:sz w:val="28"/>
          <w:szCs w:val="28"/>
          <w:lang w:eastAsia="uk-UA"/>
        </w:rPr>
        <w:t>посаду військового капелан</w:t>
      </w:r>
      <w:r w:rsidR="005E3D2F">
        <w:rPr>
          <w:sz w:val="28"/>
          <w:szCs w:val="28"/>
          <w:lang w:val="uk-UA" w:eastAsia="uk-UA"/>
        </w:rPr>
        <w:t>а</w:t>
      </w:r>
      <w:r w:rsidR="005E3D2F" w:rsidRPr="000D6DCB">
        <w:rPr>
          <w:sz w:val="28"/>
          <w:szCs w:val="28"/>
          <w:lang w:eastAsia="uk-UA"/>
        </w:rPr>
        <w:t>. Обов'язків у ньо</w:t>
      </w:r>
      <w:r w:rsidR="005E3D2F">
        <w:rPr>
          <w:sz w:val="28"/>
          <w:szCs w:val="28"/>
          <w:lang w:eastAsia="uk-UA"/>
        </w:rPr>
        <w:t>го при цьому фактично не було</w:t>
      </w:r>
      <w:r w:rsidR="005E3D2F">
        <w:rPr>
          <w:sz w:val="28"/>
          <w:szCs w:val="28"/>
          <w:lang w:val="uk-UA" w:eastAsia="uk-UA"/>
        </w:rPr>
        <w:t xml:space="preserve">: </w:t>
      </w:r>
      <w:r w:rsidR="005E3D2F" w:rsidRPr="000D6DCB">
        <w:rPr>
          <w:sz w:val="28"/>
          <w:szCs w:val="28"/>
          <w:lang w:eastAsia="uk-UA"/>
        </w:rPr>
        <w:t>за частку платні найнят</w:t>
      </w:r>
      <w:r w:rsidR="005E3D2F">
        <w:rPr>
          <w:sz w:val="28"/>
          <w:szCs w:val="28"/>
          <w:lang w:eastAsia="uk-UA"/>
        </w:rPr>
        <w:t xml:space="preserve">ий заступник виконував </w:t>
      </w:r>
      <w:r w:rsidR="005E3D2F">
        <w:rPr>
          <w:sz w:val="28"/>
          <w:szCs w:val="28"/>
          <w:lang w:val="uk-UA" w:eastAsia="uk-UA"/>
        </w:rPr>
        <w:t>у</w:t>
      </w:r>
      <w:r w:rsidR="005E3D2F">
        <w:rPr>
          <w:sz w:val="28"/>
          <w:szCs w:val="28"/>
          <w:lang w:eastAsia="uk-UA"/>
        </w:rPr>
        <w:t xml:space="preserve">сю </w:t>
      </w:r>
      <w:r w:rsidR="005E3D2F">
        <w:rPr>
          <w:sz w:val="28"/>
          <w:szCs w:val="28"/>
          <w:lang w:val="uk-UA" w:eastAsia="uk-UA"/>
        </w:rPr>
        <w:t>роботу</w:t>
      </w:r>
      <w:r w:rsidR="005E3D2F">
        <w:rPr>
          <w:sz w:val="28"/>
          <w:szCs w:val="28"/>
          <w:lang w:eastAsia="uk-UA"/>
        </w:rPr>
        <w:t>. Містер Ості</w:t>
      </w:r>
      <w:r w:rsidR="005E3D2F">
        <w:rPr>
          <w:sz w:val="28"/>
          <w:szCs w:val="28"/>
          <w:lang w:val="uk-UA" w:eastAsia="uk-UA"/>
        </w:rPr>
        <w:t>н</w:t>
      </w:r>
      <w:r w:rsidR="005E3D2F" w:rsidRPr="000D6DCB">
        <w:rPr>
          <w:sz w:val="28"/>
          <w:szCs w:val="28"/>
          <w:lang w:eastAsia="uk-UA"/>
        </w:rPr>
        <w:t xml:space="preserve"> в цей час активно листувався з Уореном Гастінгсом та здобував зв'язки та контакти, які могли знадобитися для просування Френка Остіна по службі </w:t>
      </w:r>
      <w:r w:rsidR="005E3D2F">
        <w:rPr>
          <w:sz w:val="28"/>
          <w:szCs w:val="28"/>
          <w:lang w:val="uk-UA"/>
        </w:rPr>
        <w:t>–</w:t>
      </w:r>
      <w:r w:rsidR="005E3D2F" w:rsidRPr="000D6DCB">
        <w:rPr>
          <w:sz w:val="28"/>
          <w:szCs w:val="28"/>
          <w:lang w:eastAsia="uk-UA"/>
        </w:rPr>
        <w:t xml:space="preserve"> він був моряком та плавав у європейських водах, допомагаючи евакуювати британські війська з Г</w:t>
      </w:r>
      <w:r w:rsidR="005E3D2F">
        <w:rPr>
          <w:sz w:val="28"/>
          <w:szCs w:val="28"/>
          <w:lang w:eastAsia="uk-UA"/>
        </w:rPr>
        <w:t>олландії</w:t>
      </w:r>
      <w:r w:rsidR="005E3D2F" w:rsidRPr="000D6DCB">
        <w:rPr>
          <w:sz w:val="28"/>
          <w:szCs w:val="28"/>
          <w:lang w:eastAsia="uk-UA"/>
        </w:rPr>
        <w:t>.</w:t>
      </w:r>
    </w:p>
    <w:p w:rsidR="005E3D2F" w:rsidRPr="000D6DCB" w:rsidRDefault="005E3D2F" w:rsidP="005E3D2F">
      <w:pPr>
        <w:spacing w:line="360" w:lineRule="auto"/>
        <w:ind w:firstLine="709"/>
        <w:jc w:val="both"/>
        <w:rPr>
          <w:sz w:val="28"/>
          <w:szCs w:val="28"/>
          <w:lang w:eastAsia="uk-UA"/>
        </w:rPr>
      </w:pPr>
      <w:r>
        <w:rPr>
          <w:noProof/>
          <w:sz w:val="28"/>
          <w:szCs w:val="28"/>
          <w:lang w:val="uk-UA" w:eastAsia="uk-UA"/>
        </w:rPr>
        <w:drawing>
          <wp:anchor distT="0" distB="0" distL="114300" distR="114300" simplePos="0" relativeHeight="251788288" behindDoc="1" locked="0" layoutInCell="1" allowOverlap="1">
            <wp:simplePos x="0" y="0"/>
            <wp:positionH relativeFrom="column">
              <wp:posOffset>3834130</wp:posOffset>
            </wp:positionH>
            <wp:positionV relativeFrom="paragraph">
              <wp:posOffset>950595</wp:posOffset>
            </wp:positionV>
            <wp:extent cx="2466975" cy="2971800"/>
            <wp:effectExtent l="19050" t="0" r="9525" b="0"/>
            <wp:wrapTight wrapText="bothSides">
              <wp:wrapPolygon edited="0">
                <wp:start x="-167" y="0"/>
                <wp:lineTo x="-167" y="21462"/>
                <wp:lineTo x="21683" y="21462"/>
                <wp:lineTo x="21683" y="0"/>
                <wp:lineTo x="-167" y="0"/>
              </wp:wrapPolygon>
            </wp:wrapTight>
            <wp:docPr id="88" name="Рисунок 26" descr="Жизнь Джейн Ос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Жизнь Джейн Остин"/>
                    <pic:cNvPicPr>
                      <a:picLocks noChangeAspect="1" noChangeArrowheads="1"/>
                    </pic:cNvPicPr>
                  </pic:nvPicPr>
                  <pic:blipFill>
                    <a:blip r:embed="rId77" cstate="print">
                      <a:lum bright="6000" contrast="6000"/>
                    </a:blip>
                    <a:srcRect/>
                    <a:stretch>
                      <a:fillRect/>
                    </a:stretch>
                  </pic:blipFill>
                  <pic:spPr bwMode="auto">
                    <a:xfrm>
                      <a:off x="0" y="0"/>
                      <a:ext cx="2466975" cy="2971800"/>
                    </a:xfrm>
                    <a:prstGeom prst="rect">
                      <a:avLst/>
                    </a:prstGeom>
                    <a:noFill/>
                    <a:ln w="9525">
                      <a:noFill/>
                      <a:miter lim="800000"/>
                      <a:headEnd/>
                      <a:tailEnd/>
                    </a:ln>
                  </pic:spPr>
                </pic:pic>
              </a:graphicData>
            </a:graphic>
          </wp:anchor>
        </w:drawing>
      </w:r>
      <w:r w:rsidRPr="002B7FF5">
        <w:rPr>
          <w:sz w:val="28"/>
          <w:szCs w:val="28"/>
          <w:lang w:val="uk-UA" w:eastAsia="uk-UA"/>
        </w:rPr>
        <w:t xml:space="preserve">Чарльз, навчання якого на той </w:t>
      </w:r>
      <w:r>
        <w:rPr>
          <w:sz w:val="28"/>
          <w:szCs w:val="28"/>
          <w:lang w:val="uk-UA" w:eastAsia="uk-UA"/>
        </w:rPr>
        <w:t xml:space="preserve">момент тільки закінчилося, </w:t>
      </w:r>
      <w:r w:rsidRPr="002B7FF5">
        <w:rPr>
          <w:sz w:val="28"/>
          <w:szCs w:val="28"/>
          <w:lang w:val="uk-UA" w:eastAsia="uk-UA"/>
        </w:rPr>
        <w:t xml:space="preserve">займався тим же, чим і його брат </w:t>
      </w:r>
      <w:r>
        <w:rPr>
          <w:sz w:val="28"/>
          <w:szCs w:val="28"/>
          <w:lang w:val="uk-UA"/>
        </w:rPr>
        <w:t>–</w:t>
      </w:r>
      <w:r w:rsidRPr="002B7FF5">
        <w:rPr>
          <w:sz w:val="28"/>
          <w:szCs w:val="28"/>
          <w:lang w:val="uk-UA" w:eastAsia="uk-UA"/>
        </w:rPr>
        <w:t xml:space="preserve"> забезпечував підтримку відступаючої британської армії біля берегів східної Голландії, де отримав сильне обмороження. </w:t>
      </w:r>
      <w:r w:rsidRPr="000D6DCB">
        <w:rPr>
          <w:sz w:val="28"/>
          <w:szCs w:val="28"/>
          <w:lang w:eastAsia="uk-UA"/>
        </w:rPr>
        <w:t>Генрі чергував навчання в Оксфорді, де він писав дисерт</w:t>
      </w:r>
      <w:r>
        <w:rPr>
          <w:sz w:val="28"/>
          <w:szCs w:val="28"/>
          <w:lang w:eastAsia="uk-UA"/>
        </w:rPr>
        <w:t>ацію на здобуття вченого ступен</w:t>
      </w:r>
      <w:r>
        <w:rPr>
          <w:sz w:val="28"/>
          <w:szCs w:val="28"/>
          <w:lang w:val="uk-UA" w:eastAsia="uk-UA"/>
        </w:rPr>
        <w:t>я,</w:t>
      </w:r>
      <w:r w:rsidRPr="000D6DCB">
        <w:rPr>
          <w:sz w:val="28"/>
          <w:szCs w:val="28"/>
          <w:lang w:eastAsia="uk-UA"/>
        </w:rPr>
        <w:t xml:space="preserve"> та службу в армії. </w:t>
      </w:r>
    </w:p>
    <w:p w:rsidR="005E3D2F" w:rsidRDefault="0073101E" w:rsidP="005E3D2F">
      <w:pPr>
        <w:spacing w:line="360" w:lineRule="auto"/>
        <w:ind w:firstLine="709"/>
        <w:jc w:val="both"/>
        <w:rPr>
          <w:sz w:val="28"/>
          <w:szCs w:val="28"/>
          <w:lang w:val="uk-UA" w:eastAsia="uk-UA"/>
        </w:rPr>
      </w:pPr>
      <w:r w:rsidRPr="0073101E">
        <w:rPr>
          <w:noProof/>
        </w:rPr>
        <w:pict>
          <v:rect id="_x0000_s1113" style="position:absolute;left:0;text-align:left;margin-left:313.75pt;margin-top:170.35pt;width:142.75pt;height:24.35pt;z-index:-251527168" wrapcoords="-105 0 -105 21000 21600 21000 21600 0 -105 0" stroked="f">
            <v:textbox style="mso-next-textbox:#_x0000_s1113">
              <w:txbxContent>
                <w:p w:rsidR="006F599C" w:rsidRDefault="006F599C" w:rsidP="005E3D2F">
                  <w:pPr>
                    <w:jc w:val="center"/>
                    <w:rPr>
                      <w:i/>
                      <w:lang w:val="uk-UA"/>
                    </w:rPr>
                  </w:pPr>
                  <w:r>
                    <w:rPr>
                      <w:i/>
                      <w:lang w:val="uk-UA"/>
                    </w:rPr>
                    <w:t>Томас Лефрой</w:t>
                  </w:r>
                </w:p>
                <w:p w:rsidR="006F599C" w:rsidRPr="00F13BD5" w:rsidRDefault="006F599C" w:rsidP="005E3D2F">
                  <w:pPr>
                    <w:jc w:val="center"/>
                    <w:rPr>
                      <w:i/>
                      <w:lang w:val="uk-UA"/>
                    </w:rPr>
                  </w:pPr>
                </w:p>
              </w:txbxContent>
            </v:textbox>
            <w10:wrap type="square"/>
          </v:rect>
        </w:pict>
      </w:r>
      <w:r w:rsidR="005E3D2F" w:rsidRPr="000D6DCB">
        <w:rPr>
          <w:sz w:val="28"/>
          <w:szCs w:val="28"/>
          <w:lang w:val="uk-UA" w:eastAsia="uk-UA"/>
        </w:rPr>
        <w:t>На одному з балів</w:t>
      </w:r>
      <w:r w:rsidR="005E3D2F">
        <w:rPr>
          <w:sz w:val="28"/>
          <w:szCs w:val="28"/>
          <w:lang w:eastAsia="uk-UA"/>
        </w:rPr>
        <w:t xml:space="preserve"> </w:t>
      </w:r>
      <w:r w:rsidR="005E3D2F" w:rsidRPr="000D6DCB">
        <w:rPr>
          <w:sz w:val="28"/>
          <w:szCs w:val="28"/>
          <w:lang w:eastAsia="uk-UA"/>
        </w:rPr>
        <w:t xml:space="preserve">письменниця зустріла чоловіка, який став її першим </w:t>
      </w:r>
      <w:r w:rsidR="005E3D2F" w:rsidRPr="00B949DE">
        <w:rPr>
          <w:sz w:val="28"/>
          <w:szCs w:val="28"/>
          <w:lang w:eastAsia="uk-UA"/>
        </w:rPr>
        <w:t>коханням</w:t>
      </w:r>
      <w:r w:rsidR="005E3D2F" w:rsidRPr="00B949DE">
        <w:rPr>
          <w:sz w:val="28"/>
          <w:szCs w:val="28"/>
          <w:lang w:val="uk-UA" w:eastAsia="uk-UA"/>
        </w:rPr>
        <w:t xml:space="preserve"> –</w:t>
      </w:r>
      <w:r w:rsidR="005E3D2F" w:rsidRPr="00B949DE">
        <w:rPr>
          <w:sz w:val="28"/>
          <w:szCs w:val="28"/>
          <w:lang w:eastAsia="uk-UA"/>
        </w:rPr>
        <w:t xml:space="preserve"> містера Томаса Лефроя</w:t>
      </w:r>
      <w:r w:rsidR="005E3D2F" w:rsidRPr="000D6DCB">
        <w:rPr>
          <w:sz w:val="28"/>
          <w:szCs w:val="28"/>
          <w:lang w:eastAsia="uk-UA"/>
        </w:rPr>
        <w:t>. Почуття до нього згодом надихнуло письменницю на написання найкращих її творів. Вони обидва були приблизно одного віку</w:t>
      </w:r>
      <w:r w:rsidR="005E3D2F">
        <w:rPr>
          <w:sz w:val="28"/>
          <w:szCs w:val="28"/>
          <w:lang w:val="uk-UA" w:eastAsia="uk-UA"/>
        </w:rPr>
        <w:t>,</w:t>
      </w:r>
      <w:r w:rsidR="005E3D2F" w:rsidRPr="000D6DCB">
        <w:rPr>
          <w:sz w:val="28"/>
          <w:szCs w:val="28"/>
          <w:lang w:eastAsia="uk-UA"/>
        </w:rPr>
        <w:t xml:space="preserve"> Джейн пише про нього у своєму листі до Касандри</w:t>
      </w:r>
      <w:r w:rsidR="005E3D2F" w:rsidRPr="00A54A9D">
        <w:rPr>
          <w:i/>
          <w:sz w:val="28"/>
          <w:szCs w:val="28"/>
          <w:lang w:eastAsia="uk-UA"/>
        </w:rPr>
        <w:t xml:space="preserve">: «Вчора </w:t>
      </w:r>
      <w:r w:rsidR="005E3D2F" w:rsidRPr="00A54A9D">
        <w:rPr>
          <w:i/>
          <w:sz w:val="28"/>
          <w:szCs w:val="28"/>
          <w:lang w:val="uk-UA" w:eastAsia="uk-UA"/>
        </w:rPr>
        <w:t>бу</w:t>
      </w:r>
      <w:r w:rsidR="005E3D2F" w:rsidRPr="00A54A9D">
        <w:rPr>
          <w:i/>
          <w:sz w:val="28"/>
          <w:szCs w:val="28"/>
          <w:lang w:eastAsia="uk-UA"/>
        </w:rPr>
        <w:t xml:space="preserve">ло день народження містера Томаса Лефроя, так що </w:t>
      </w:r>
      <w:r w:rsidR="005E3D2F" w:rsidRPr="00A54A9D">
        <w:rPr>
          <w:i/>
          <w:sz w:val="28"/>
          <w:szCs w:val="28"/>
          <w:lang w:eastAsia="uk-UA"/>
        </w:rPr>
        <w:lastRenderedPageBreak/>
        <w:t xml:space="preserve">ви з ним </w:t>
      </w:r>
      <w:r w:rsidR="005E3D2F" w:rsidRPr="00A54A9D">
        <w:rPr>
          <w:i/>
          <w:sz w:val="28"/>
          <w:szCs w:val="28"/>
          <w:lang w:val="uk-UA" w:eastAsia="uk-UA"/>
        </w:rPr>
        <w:t xml:space="preserve"> </w:t>
      </w:r>
      <w:r w:rsidR="005E3D2F" w:rsidRPr="00A54A9D">
        <w:rPr>
          <w:i/>
          <w:sz w:val="28"/>
          <w:szCs w:val="28"/>
          <w:lang w:eastAsia="uk-UA"/>
        </w:rPr>
        <w:t>народилися практично одночасно».</w:t>
      </w:r>
    </w:p>
    <w:p w:rsidR="001F47DB" w:rsidRDefault="005E3D2F" w:rsidP="001F47DB">
      <w:pPr>
        <w:spacing w:line="360" w:lineRule="auto"/>
        <w:ind w:firstLine="709"/>
        <w:jc w:val="both"/>
        <w:rPr>
          <w:sz w:val="28"/>
          <w:szCs w:val="28"/>
          <w:lang w:val="uk-UA" w:eastAsia="uk-UA"/>
        </w:rPr>
      </w:pPr>
      <w:r w:rsidRPr="000D6DCB">
        <w:rPr>
          <w:sz w:val="28"/>
          <w:szCs w:val="28"/>
          <w:lang w:eastAsia="uk-UA"/>
        </w:rPr>
        <w:t>Новий знайомий народився в Ірландії та зовсім відрізнявся від всіх, кого вона бачила доти. Томас мав світле волосся, гарну зовнішність, гострий розум та гарні манери. Містер Лефрой тільки що здобув ступінь в Дубліні та готувався їхати до Лондон</w:t>
      </w:r>
      <w:r>
        <w:rPr>
          <w:sz w:val="28"/>
          <w:szCs w:val="28"/>
          <w:lang w:val="uk-UA" w:eastAsia="uk-UA"/>
        </w:rPr>
        <w:t>а</w:t>
      </w:r>
      <w:r w:rsidRPr="000D6DCB">
        <w:rPr>
          <w:sz w:val="28"/>
          <w:szCs w:val="28"/>
          <w:lang w:eastAsia="uk-UA"/>
        </w:rPr>
        <w:t>, щоб готуватися до іспиту на баристера, а доки гостював у своїх тітки та дядька. Після цього першого листа, де у Джейн Остін з'являється згадка про Томаса Лефроя, він постійно описується в інших листах, адресованих до її сестри. Дуже я</w:t>
      </w:r>
      <w:r>
        <w:rPr>
          <w:sz w:val="28"/>
          <w:szCs w:val="28"/>
          <w:lang w:eastAsia="uk-UA"/>
        </w:rPr>
        <w:t xml:space="preserve">сно видно, що письменниця була </w:t>
      </w:r>
      <w:r>
        <w:rPr>
          <w:sz w:val="28"/>
          <w:szCs w:val="28"/>
          <w:lang w:val="uk-UA" w:eastAsia="uk-UA"/>
        </w:rPr>
        <w:t>ни</w:t>
      </w:r>
      <w:r w:rsidRPr="000D6DCB">
        <w:rPr>
          <w:sz w:val="28"/>
          <w:szCs w:val="28"/>
          <w:lang w:eastAsia="uk-UA"/>
        </w:rPr>
        <w:t>м дуже захоплена.</w:t>
      </w:r>
      <w:r w:rsidR="001F47DB" w:rsidRPr="001F47DB">
        <w:rPr>
          <w:sz w:val="28"/>
          <w:szCs w:val="28"/>
          <w:lang w:eastAsia="uk-UA"/>
        </w:rPr>
        <w:t xml:space="preserve"> </w:t>
      </w:r>
      <w:r w:rsidR="00315902">
        <w:rPr>
          <w:sz w:val="28"/>
          <w:szCs w:val="28"/>
          <w:lang w:val="uk-UA" w:eastAsia="uk-UA"/>
        </w:rPr>
        <w:tab/>
      </w:r>
      <w:r w:rsidR="00315902">
        <w:rPr>
          <w:sz w:val="28"/>
          <w:szCs w:val="28"/>
          <w:lang w:val="uk-UA" w:eastAsia="uk-UA"/>
        </w:rPr>
        <w:tab/>
      </w:r>
      <w:r w:rsidR="00315902">
        <w:rPr>
          <w:sz w:val="28"/>
          <w:szCs w:val="28"/>
          <w:lang w:val="uk-UA" w:eastAsia="uk-UA"/>
        </w:rPr>
        <w:tab/>
      </w:r>
      <w:r w:rsidR="00315902">
        <w:rPr>
          <w:sz w:val="28"/>
          <w:szCs w:val="28"/>
          <w:lang w:val="uk-UA" w:eastAsia="uk-UA"/>
        </w:rPr>
        <w:tab/>
      </w:r>
      <w:r w:rsidR="00315902">
        <w:rPr>
          <w:sz w:val="28"/>
          <w:szCs w:val="28"/>
          <w:lang w:val="uk-UA" w:eastAsia="uk-UA"/>
        </w:rPr>
        <w:tab/>
      </w:r>
      <w:r w:rsidR="00315902">
        <w:rPr>
          <w:sz w:val="28"/>
          <w:szCs w:val="28"/>
          <w:lang w:val="uk-UA" w:eastAsia="uk-UA"/>
        </w:rPr>
        <w:tab/>
      </w:r>
      <w:r w:rsidR="00315902">
        <w:rPr>
          <w:sz w:val="28"/>
          <w:szCs w:val="28"/>
          <w:lang w:val="uk-UA" w:eastAsia="uk-UA"/>
        </w:rPr>
        <w:tab/>
      </w:r>
      <w:r w:rsidR="00315902">
        <w:rPr>
          <w:sz w:val="28"/>
          <w:szCs w:val="28"/>
          <w:lang w:val="uk-UA" w:eastAsia="uk-UA"/>
        </w:rPr>
        <w:tab/>
      </w:r>
      <w:r w:rsidR="00315902">
        <w:rPr>
          <w:sz w:val="28"/>
          <w:szCs w:val="28"/>
          <w:lang w:val="uk-UA" w:eastAsia="uk-UA"/>
        </w:rPr>
        <w:tab/>
      </w:r>
      <w:r w:rsidR="00315902">
        <w:rPr>
          <w:sz w:val="28"/>
          <w:szCs w:val="28"/>
          <w:lang w:val="uk-UA" w:eastAsia="uk-UA"/>
        </w:rPr>
        <w:tab/>
      </w:r>
      <w:r w:rsidR="00315902">
        <w:rPr>
          <w:sz w:val="28"/>
          <w:szCs w:val="28"/>
          <w:lang w:val="uk-UA" w:eastAsia="uk-UA"/>
        </w:rPr>
        <w:tab/>
      </w:r>
      <w:r w:rsidR="00315902">
        <w:rPr>
          <w:sz w:val="28"/>
          <w:szCs w:val="28"/>
          <w:lang w:val="uk-UA" w:eastAsia="uk-UA"/>
        </w:rPr>
        <w:tab/>
      </w:r>
      <w:r w:rsidR="00315902">
        <w:rPr>
          <w:sz w:val="28"/>
          <w:szCs w:val="28"/>
          <w:lang w:val="uk-UA" w:eastAsia="uk-UA"/>
        </w:rPr>
        <w:tab/>
      </w:r>
      <w:r w:rsidR="001F47DB" w:rsidRPr="000D6DCB">
        <w:rPr>
          <w:sz w:val="28"/>
          <w:szCs w:val="28"/>
          <w:lang w:eastAsia="uk-UA"/>
        </w:rPr>
        <w:t xml:space="preserve">Ось що Джейн пише в листі до Касандри: </w:t>
      </w:r>
      <w:r w:rsidR="001F47DB" w:rsidRPr="00794411">
        <w:rPr>
          <w:i/>
          <w:sz w:val="28"/>
          <w:szCs w:val="28"/>
          <w:lang w:eastAsia="uk-UA"/>
        </w:rPr>
        <w:t>«Я майже боюся зізнатися тобі</w:t>
      </w:r>
      <w:r w:rsidR="001F47DB" w:rsidRPr="00794411">
        <w:rPr>
          <w:i/>
          <w:sz w:val="28"/>
          <w:szCs w:val="28"/>
          <w:lang w:val="uk-UA" w:eastAsia="uk-UA"/>
        </w:rPr>
        <w:t>,</w:t>
      </w:r>
      <w:r w:rsidR="001F47DB" w:rsidRPr="00794411">
        <w:rPr>
          <w:i/>
          <w:sz w:val="28"/>
          <w:szCs w:val="28"/>
          <w:lang w:eastAsia="uk-UA"/>
        </w:rPr>
        <w:t xml:space="preserve"> як ми поводилися з моїм ірландським другом. Уяви собі найбільш розпусну та шокуючи поведінку: ми танцювали разом та сиділи поряд… Я запевняю тебе</w:t>
      </w:r>
      <w:r w:rsidR="001F47DB">
        <w:rPr>
          <w:i/>
          <w:sz w:val="28"/>
          <w:szCs w:val="28"/>
          <w:lang w:val="uk-UA" w:eastAsia="uk-UA"/>
        </w:rPr>
        <w:t xml:space="preserve"> –</w:t>
      </w:r>
      <w:r w:rsidR="001F47DB" w:rsidRPr="00794411">
        <w:rPr>
          <w:i/>
          <w:sz w:val="28"/>
          <w:szCs w:val="28"/>
          <w:lang w:eastAsia="uk-UA"/>
        </w:rPr>
        <w:t xml:space="preserve"> він вельми вихований, милий, красивий молодий чоловік. Але всі так глузують над ним через мене, що він соромиться своїх візитів до Стівентона і просто втік під час мого нещодавнього візиту до місіс Лефрой».</w:t>
      </w:r>
      <w:r w:rsidR="001F47DB" w:rsidRPr="000D6DCB">
        <w:rPr>
          <w:sz w:val="28"/>
          <w:szCs w:val="28"/>
          <w:lang w:eastAsia="uk-UA"/>
        </w:rPr>
        <w:t xml:space="preserve"> </w:t>
      </w:r>
    </w:p>
    <w:p w:rsidR="001F47DB" w:rsidRPr="000D6DCB" w:rsidRDefault="001F47DB" w:rsidP="001F47DB">
      <w:pPr>
        <w:spacing w:line="360" w:lineRule="auto"/>
        <w:ind w:firstLine="709"/>
        <w:jc w:val="both"/>
        <w:rPr>
          <w:sz w:val="28"/>
          <w:szCs w:val="28"/>
          <w:lang w:eastAsia="uk-UA"/>
        </w:rPr>
      </w:pPr>
      <w:r w:rsidRPr="000D6DCB">
        <w:rPr>
          <w:sz w:val="28"/>
          <w:szCs w:val="28"/>
          <w:lang w:eastAsia="uk-UA"/>
        </w:rPr>
        <w:t>Наступного дня після балу містер Томас Лефрой приходить відвідати письменницю зі своїм тринадцятирічним кузеном Джорджем. В подібному візиті не було нічого незвичайного. Справжній джентльмен повинен був нанести візит дамі, з якою він танцював напередодні.</w:t>
      </w:r>
    </w:p>
    <w:p w:rsidR="001F47DB" w:rsidRPr="00A3136C" w:rsidRDefault="001F47DB" w:rsidP="001F47DB">
      <w:pPr>
        <w:spacing w:line="360" w:lineRule="auto"/>
        <w:ind w:firstLine="709"/>
        <w:jc w:val="both"/>
        <w:rPr>
          <w:sz w:val="28"/>
          <w:szCs w:val="28"/>
          <w:lang w:val="uk-UA" w:eastAsia="uk-UA"/>
        </w:rPr>
      </w:pPr>
      <w:r>
        <w:rPr>
          <w:noProof/>
          <w:lang w:val="uk-UA" w:eastAsia="uk-UA"/>
        </w:rPr>
        <w:drawing>
          <wp:anchor distT="0" distB="0" distL="114300" distR="114300" simplePos="0" relativeHeight="251791360" behindDoc="1" locked="0" layoutInCell="1" allowOverlap="1">
            <wp:simplePos x="0" y="0"/>
            <wp:positionH relativeFrom="column">
              <wp:posOffset>69850</wp:posOffset>
            </wp:positionH>
            <wp:positionV relativeFrom="paragraph">
              <wp:posOffset>15875</wp:posOffset>
            </wp:positionV>
            <wp:extent cx="3259455" cy="2174875"/>
            <wp:effectExtent l="57150" t="38100" r="36195" b="15875"/>
            <wp:wrapTight wrapText="bothSides">
              <wp:wrapPolygon edited="0">
                <wp:start x="-379" y="-378"/>
                <wp:lineTo x="-379" y="21758"/>
                <wp:lineTo x="21840" y="21758"/>
                <wp:lineTo x="21840" y="-378"/>
                <wp:lineTo x="-379" y="-378"/>
              </wp:wrapPolygon>
            </wp:wrapTight>
            <wp:docPr id="90" name="Рисунок 90" descr="http://muz4in.net/2015/07/27/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muz4in.net/2015/07/27/01/2.jpg"/>
                    <pic:cNvPicPr>
                      <a:picLocks noChangeAspect="1" noChangeArrowheads="1"/>
                    </pic:cNvPicPr>
                  </pic:nvPicPr>
                  <pic:blipFill>
                    <a:blip r:embed="rId78" r:link="rId79" cstate="print"/>
                    <a:srcRect/>
                    <a:stretch>
                      <a:fillRect/>
                    </a:stretch>
                  </pic:blipFill>
                  <pic:spPr bwMode="auto">
                    <a:xfrm>
                      <a:off x="0" y="0"/>
                      <a:ext cx="3259455" cy="2174875"/>
                    </a:xfrm>
                    <a:prstGeom prst="rect">
                      <a:avLst/>
                    </a:prstGeom>
                    <a:noFill/>
                    <a:ln w="38100" cmpd="dbl">
                      <a:solidFill>
                        <a:srgbClr val="000000"/>
                      </a:solidFill>
                      <a:miter lim="800000"/>
                      <a:headEnd/>
                      <a:tailEnd/>
                    </a:ln>
                  </pic:spPr>
                </pic:pic>
              </a:graphicData>
            </a:graphic>
          </wp:anchor>
        </w:drawing>
      </w:r>
      <w:r w:rsidRPr="000D6DCB">
        <w:rPr>
          <w:sz w:val="28"/>
          <w:szCs w:val="28"/>
          <w:lang w:eastAsia="uk-UA"/>
        </w:rPr>
        <w:t xml:space="preserve">Перед Різдвом 1795 року Джейн пише Касандрі: </w:t>
      </w:r>
      <w:r w:rsidRPr="00794411">
        <w:rPr>
          <w:i/>
          <w:sz w:val="28"/>
          <w:szCs w:val="28"/>
          <w:lang w:eastAsia="uk-UA"/>
        </w:rPr>
        <w:t>«Настав той день, коли мені судилося востаннє фліртувати з Томасом Лефроєм. Коли ти отримаєш цей лист, все буде закінчено і від цієї думки сльози капають на папір».</w:t>
      </w:r>
      <w:r>
        <w:rPr>
          <w:sz w:val="28"/>
          <w:szCs w:val="28"/>
          <w:lang w:eastAsia="uk-UA"/>
        </w:rPr>
        <w:t xml:space="preserve"> Причиною такого різкого </w:t>
      </w:r>
      <w:r>
        <w:rPr>
          <w:sz w:val="28"/>
          <w:szCs w:val="28"/>
          <w:lang w:val="uk-UA" w:eastAsia="uk-UA"/>
        </w:rPr>
        <w:t>по</w:t>
      </w:r>
      <w:r w:rsidRPr="000D6DCB">
        <w:rPr>
          <w:sz w:val="28"/>
          <w:szCs w:val="28"/>
          <w:lang w:eastAsia="uk-UA"/>
        </w:rPr>
        <w:t xml:space="preserve">вороту подій в історії з таким романтичним початком стали не що інше, як гроші. Томас повністю залежав від свого двоюрідного дідуся, який був заможною людиною та повністю сплатив за його майбутнє навчання у </w:t>
      </w:r>
      <w:r w:rsidRPr="000D6DCB">
        <w:rPr>
          <w:sz w:val="28"/>
          <w:szCs w:val="28"/>
          <w:lang w:eastAsia="uk-UA"/>
        </w:rPr>
        <w:lastRenderedPageBreak/>
        <w:t>дублінському коледжі і фінансував навчання у Лондоні, де він здобував юридичну освіту.</w:t>
      </w:r>
    </w:p>
    <w:p w:rsidR="00850B4F" w:rsidRPr="000D6DCB" w:rsidRDefault="001F47DB" w:rsidP="00850B4F">
      <w:pPr>
        <w:spacing w:line="360" w:lineRule="auto"/>
        <w:ind w:firstLine="709"/>
        <w:jc w:val="both"/>
        <w:rPr>
          <w:sz w:val="28"/>
          <w:szCs w:val="28"/>
          <w:lang w:eastAsia="uk-UA"/>
        </w:rPr>
      </w:pPr>
      <w:r w:rsidRPr="000D6DCB">
        <w:rPr>
          <w:sz w:val="28"/>
          <w:szCs w:val="28"/>
          <w:lang w:eastAsia="uk-UA"/>
        </w:rPr>
        <w:t>Батько Томаса, який сам не дуже вдало оженився</w:t>
      </w:r>
      <w:r>
        <w:rPr>
          <w:sz w:val="28"/>
          <w:szCs w:val="28"/>
          <w:lang w:val="uk-UA" w:eastAsia="uk-UA"/>
        </w:rPr>
        <w:t>,</w:t>
      </w:r>
      <w:r w:rsidRPr="000D6DCB">
        <w:rPr>
          <w:sz w:val="28"/>
          <w:szCs w:val="28"/>
          <w:lang w:eastAsia="uk-UA"/>
        </w:rPr>
        <w:t xml:space="preserve"> зараз виховував п'ятьох старших сестер і не мав можливості забезпечувати ще і дружину сина, родина якої не мала за душею ні гроша. До Лондона молодого чоловіка відіслала його тітка Анна Лефрой. Джордж (той самий тринадцятирічний кузен</w:t>
      </w:r>
      <w:r>
        <w:rPr>
          <w:sz w:val="28"/>
          <w:szCs w:val="28"/>
          <w:lang w:val="uk-UA" w:eastAsia="uk-UA"/>
        </w:rPr>
        <w:t>,</w:t>
      </w:r>
      <w:r w:rsidRPr="000D6DCB">
        <w:rPr>
          <w:sz w:val="28"/>
          <w:szCs w:val="28"/>
          <w:lang w:eastAsia="uk-UA"/>
        </w:rPr>
        <w:t xml:space="preserve"> з яким Томас відвідував Джейн після балу) та його брати розповідали пізніше, що їх</w:t>
      </w:r>
      <w:r>
        <w:rPr>
          <w:sz w:val="28"/>
          <w:szCs w:val="28"/>
          <w:lang w:val="uk-UA" w:eastAsia="uk-UA"/>
        </w:rPr>
        <w:t>ня</w:t>
      </w:r>
      <w:r w:rsidRPr="000D6DCB">
        <w:rPr>
          <w:sz w:val="28"/>
          <w:szCs w:val="28"/>
          <w:lang w:eastAsia="uk-UA"/>
        </w:rPr>
        <w:t xml:space="preserve"> мати послала кузена збирати речі, щоб він «не заподіяв</w:t>
      </w:r>
      <w:r w:rsidR="00850B4F" w:rsidRPr="00850B4F">
        <w:rPr>
          <w:sz w:val="28"/>
          <w:szCs w:val="28"/>
          <w:lang w:eastAsia="uk-UA"/>
        </w:rPr>
        <w:t xml:space="preserve"> </w:t>
      </w:r>
      <w:r w:rsidR="00850B4F" w:rsidRPr="000D6DCB">
        <w:rPr>
          <w:sz w:val="28"/>
          <w:szCs w:val="28"/>
          <w:lang w:eastAsia="uk-UA"/>
        </w:rPr>
        <w:t xml:space="preserve">більше ніякої шкоди». Також було згадано, що Анна докоряла Томасу, що він дурно себе поводив </w:t>
      </w:r>
      <w:r w:rsidR="00850B4F">
        <w:rPr>
          <w:sz w:val="28"/>
          <w:szCs w:val="28"/>
          <w:lang w:val="uk-UA" w:eastAsia="uk-UA"/>
        </w:rPr>
        <w:t>і</w:t>
      </w:r>
      <w:r w:rsidR="00850B4F" w:rsidRPr="000D6DCB">
        <w:rPr>
          <w:sz w:val="28"/>
          <w:szCs w:val="28"/>
          <w:lang w:eastAsia="uk-UA"/>
        </w:rPr>
        <w:t xml:space="preserve">з Джейн. Цього було достатньо, щоб зрозуміти, що письменниця сприймала його залицяння серйозно. Після розмови з племінником місіс Лефрой поговорила також і з нею, давши їй розумну пораду, </w:t>
      </w:r>
      <w:r w:rsidR="00850B4F">
        <w:rPr>
          <w:sz w:val="28"/>
          <w:szCs w:val="28"/>
          <w:lang w:val="uk-UA" w:eastAsia="uk-UA"/>
        </w:rPr>
        <w:t xml:space="preserve">про </w:t>
      </w:r>
      <w:r w:rsidR="00850B4F" w:rsidRPr="000D6DCB">
        <w:rPr>
          <w:sz w:val="28"/>
          <w:szCs w:val="28"/>
          <w:lang w:eastAsia="uk-UA"/>
        </w:rPr>
        <w:t xml:space="preserve">зміст </w:t>
      </w:r>
      <w:r w:rsidR="00850B4F">
        <w:rPr>
          <w:sz w:val="28"/>
          <w:szCs w:val="28"/>
          <w:lang w:eastAsia="uk-UA"/>
        </w:rPr>
        <w:t xml:space="preserve">якої ми, напевне, ніколи не </w:t>
      </w:r>
      <w:r w:rsidR="00850B4F">
        <w:rPr>
          <w:sz w:val="28"/>
          <w:szCs w:val="28"/>
          <w:lang w:val="uk-UA" w:eastAsia="uk-UA"/>
        </w:rPr>
        <w:t>дізна</w:t>
      </w:r>
      <w:r w:rsidR="00850B4F" w:rsidRPr="000D6DCB">
        <w:rPr>
          <w:sz w:val="28"/>
          <w:szCs w:val="28"/>
          <w:lang w:eastAsia="uk-UA"/>
        </w:rPr>
        <w:t>ємо</w:t>
      </w:r>
      <w:r w:rsidR="00850B4F">
        <w:rPr>
          <w:sz w:val="28"/>
          <w:szCs w:val="28"/>
          <w:lang w:val="uk-UA" w:eastAsia="uk-UA"/>
        </w:rPr>
        <w:t>ся</w:t>
      </w:r>
      <w:r w:rsidR="00850B4F" w:rsidRPr="000D6DCB">
        <w:rPr>
          <w:sz w:val="28"/>
          <w:szCs w:val="28"/>
          <w:lang w:eastAsia="uk-UA"/>
        </w:rPr>
        <w:t>. Незважаючи на те, що Томас був також закоханий в Джейн, йому довелося підкоритися.</w:t>
      </w:r>
    </w:p>
    <w:p w:rsidR="00850B4F" w:rsidRDefault="00850B4F" w:rsidP="00850B4F">
      <w:pPr>
        <w:spacing w:line="360" w:lineRule="auto"/>
        <w:ind w:firstLine="709"/>
        <w:jc w:val="both"/>
        <w:rPr>
          <w:i/>
          <w:sz w:val="28"/>
          <w:szCs w:val="28"/>
          <w:lang w:val="uk-UA" w:eastAsia="uk-UA"/>
        </w:rPr>
      </w:pPr>
      <w:r>
        <w:rPr>
          <w:noProof/>
          <w:sz w:val="28"/>
          <w:szCs w:val="28"/>
          <w:lang w:val="uk-UA" w:eastAsia="uk-UA"/>
        </w:rPr>
        <w:drawing>
          <wp:anchor distT="0" distB="0" distL="114300" distR="114300" simplePos="0" relativeHeight="251793408" behindDoc="1" locked="0" layoutInCell="1" allowOverlap="1">
            <wp:simplePos x="0" y="0"/>
            <wp:positionH relativeFrom="column">
              <wp:posOffset>2872105</wp:posOffset>
            </wp:positionH>
            <wp:positionV relativeFrom="paragraph">
              <wp:posOffset>348615</wp:posOffset>
            </wp:positionV>
            <wp:extent cx="3181985" cy="2333625"/>
            <wp:effectExtent l="57150" t="38100" r="37465" b="28575"/>
            <wp:wrapTight wrapText="bothSides">
              <wp:wrapPolygon edited="0">
                <wp:start x="-388" y="-353"/>
                <wp:lineTo x="-388" y="21864"/>
                <wp:lineTo x="21854" y="21864"/>
                <wp:lineTo x="21854" y="-353"/>
                <wp:lineTo x="-388" y="-353"/>
              </wp:wrapPolygon>
            </wp:wrapTight>
            <wp:docPr id="91" name="Рисунок 9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ÐÐ¾ÑÐ¾Ð¶ÐµÐµ Ð¸Ð·Ð¾Ð±ÑÐ°Ð¶ÐµÐ½Ð¸Ðµ"/>
                    <pic:cNvPicPr>
                      <a:picLocks noChangeAspect="1" noChangeArrowheads="1"/>
                    </pic:cNvPicPr>
                  </pic:nvPicPr>
                  <pic:blipFill>
                    <a:blip r:embed="rId80" r:link="rId81" cstate="print"/>
                    <a:srcRect/>
                    <a:stretch>
                      <a:fillRect/>
                    </a:stretch>
                  </pic:blipFill>
                  <pic:spPr bwMode="auto">
                    <a:xfrm>
                      <a:off x="0" y="0"/>
                      <a:ext cx="3181985" cy="2333625"/>
                    </a:xfrm>
                    <a:prstGeom prst="rect">
                      <a:avLst/>
                    </a:prstGeom>
                    <a:noFill/>
                    <a:ln w="38100" cmpd="dbl">
                      <a:solidFill>
                        <a:srgbClr val="000000"/>
                      </a:solidFill>
                      <a:miter lim="800000"/>
                      <a:headEnd/>
                      <a:tailEnd/>
                    </a:ln>
                  </pic:spPr>
                </pic:pic>
              </a:graphicData>
            </a:graphic>
          </wp:anchor>
        </w:drawing>
      </w:r>
      <w:r>
        <w:rPr>
          <w:sz w:val="28"/>
          <w:szCs w:val="28"/>
          <w:lang w:val="uk-UA" w:eastAsia="uk-UA"/>
        </w:rPr>
        <w:t>Із</w:t>
      </w:r>
      <w:r w:rsidRPr="000D6DCB">
        <w:rPr>
          <w:sz w:val="28"/>
          <w:szCs w:val="28"/>
          <w:lang w:eastAsia="uk-UA"/>
        </w:rPr>
        <w:t xml:space="preserve"> тих пір він гостював у тітки ще декілька разів, але ніколи більше не приходив відвідати дівчину, </w:t>
      </w:r>
      <w:r>
        <w:rPr>
          <w:sz w:val="28"/>
          <w:szCs w:val="28"/>
          <w:lang w:val="uk-UA" w:eastAsia="uk-UA"/>
        </w:rPr>
        <w:t>з</w:t>
      </w:r>
      <w:r>
        <w:rPr>
          <w:sz w:val="28"/>
          <w:szCs w:val="28"/>
          <w:lang w:eastAsia="uk-UA"/>
        </w:rPr>
        <w:t xml:space="preserve"> як</w:t>
      </w:r>
      <w:r>
        <w:rPr>
          <w:sz w:val="28"/>
          <w:szCs w:val="28"/>
          <w:lang w:val="uk-UA" w:eastAsia="uk-UA"/>
        </w:rPr>
        <w:t>ою</w:t>
      </w:r>
      <w:r w:rsidRPr="000D6DCB">
        <w:rPr>
          <w:sz w:val="28"/>
          <w:szCs w:val="28"/>
          <w:lang w:eastAsia="uk-UA"/>
        </w:rPr>
        <w:t xml:space="preserve"> ще нещодавно хотів о</w:t>
      </w:r>
      <w:r>
        <w:rPr>
          <w:sz w:val="28"/>
          <w:szCs w:val="28"/>
          <w:lang w:val="uk-UA" w:eastAsia="uk-UA"/>
        </w:rPr>
        <w:t>дру</w:t>
      </w:r>
      <w:r>
        <w:rPr>
          <w:sz w:val="28"/>
          <w:szCs w:val="28"/>
          <w:lang w:eastAsia="uk-UA"/>
        </w:rPr>
        <w:t>ж</w:t>
      </w:r>
      <w:r>
        <w:rPr>
          <w:sz w:val="28"/>
          <w:szCs w:val="28"/>
          <w:lang w:val="uk-UA" w:eastAsia="uk-UA"/>
        </w:rPr>
        <w:t>и</w:t>
      </w:r>
      <w:r w:rsidRPr="000D6DCB">
        <w:rPr>
          <w:sz w:val="28"/>
          <w:szCs w:val="28"/>
          <w:lang w:eastAsia="uk-UA"/>
        </w:rPr>
        <w:t xml:space="preserve">тися. </w:t>
      </w:r>
      <w:r>
        <w:rPr>
          <w:sz w:val="28"/>
          <w:szCs w:val="28"/>
          <w:lang w:val="uk-UA" w:eastAsia="uk-UA"/>
        </w:rPr>
        <w:t>Із</w:t>
      </w:r>
      <w:r w:rsidRPr="000D6DCB">
        <w:rPr>
          <w:sz w:val="28"/>
          <w:szCs w:val="28"/>
          <w:lang w:eastAsia="uk-UA"/>
        </w:rPr>
        <w:t xml:space="preserve"> цього приводу Джейн Остін пише в своєму листі до Касандри, що до них заходила Анна Лефрой, тітка Томаса, але вона ні слова не сказала про свого племінника. Письменниця воліла б запитати сама, але </w:t>
      </w:r>
      <w:r w:rsidRPr="00794411">
        <w:rPr>
          <w:i/>
          <w:sz w:val="28"/>
          <w:szCs w:val="28"/>
          <w:lang w:eastAsia="uk-UA"/>
        </w:rPr>
        <w:t xml:space="preserve">«я була занадто гордою, щоб почати запитувати самій, але після </w:t>
      </w:r>
      <w:r w:rsidRPr="00794411">
        <w:rPr>
          <w:i/>
          <w:sz w:val="28"/>
          <w:szCs w:val="28"/>
          <w:lang w:val="uk-UA" w:eastAsia="uk-UA"/>
        </w:rPr>
        <w:t>за</w:t>
      </w:r>
      <w:r w:rsidRPr="00794411">
        <w:rPr>
          <w:i/>
          <w:sz w:val="28"/>
          <w:szCs w:val="28"/>
          <w:lang w:eastAsia="uk-UA"/>
        </w:rPr>
        <w:t xml:space="preserve">питання мого батька вона відповіла, що Томас вже повернувся до Лондону, де і пробуде до від'їзду </w:t>
      </w:r>
      <w:r w:rsidRPr="00794411">
        <w:rPr>
          <w:i/>
          <w:sz w:val="28"/>
          <w:szCs w:val="28"/>
          <w:lang w:val="uk-UA" w:eastAsia="uk-UA"/>
        </w:rPr>
        <w:t>назад,</w:t>
      </w:r>
      <w:r w:rsidRPr="00794411">
        <w:rPr>
          <w:i/>
          <w:sz w:val="28"/>
          <w:szCs w:val="28"/>
          <w:lang w:eastAsia="uk-UA"/>
        </w:rPr>
        <w:t xml:space="preserve"> до Ірландії; там він готувався до іспитів та майбутньої адвокатської практики». </w:t>
      </w:r>
    </w:p>
    <w:p w:rsidR="00850B4F" w:rsidRPr="000D6DCB" w:rsidRDefault="00850B4F" w:rsidP="00850B4F">
      <w:pPr>
        <w:spacing w:line="360" w:lineRule="auto"/>
        <w:ind w:firstLine="709"/>
        <w:jc w:val="both"/>
        <w:rPr>
          <w:sz w:val="28"/>
          <w:szCs w:val="28"/>
          <w:lang w:eastAsia="uk-UA"/>
        </w:rPr>
      </w:pPr>
      <w:r>
        <w:rPr>
          <w:sz w:val="28"/>
          <w:szCs w:val="28"/>
          <w:lang w:val="uk-UA" w:eastAsia="uk-UA"/>
        </w:rPr>
        <w:t>У</w:t>
      </w:r>
      <w:r w:rsidRPr="000D6DCB">
        <w:rPr>
          <w:sz w:val="28"/>
          <w:szCs w:val="28"/>
          <w:lang w:eastAsia="uk-UA"/>
        </w:rPr>
        <w:t xml:space="preserve"> 1799 році він одружується </w:t>
      </w:r>
      <w:r>
        <w:rPr>
          <w:sz w:val="28"/>
          <w:szCs w:val="28"/>
          <w:lang w:val="uk-UA" w:eastAsia="uk-UA"/>
        </w:rPr>
        <w:t>з</w:t>
      </w:r>
      <w:r>
        <w:rPr>
          <w:sz w:val="28"/>
          <w:szCs w:val="28"/>
          <w:lang w:eastAsia="uk-UA"/>
        </w:rPr>
        <w:t xml:space="preserve"> Вестфордськ</w:t>
      </w:r>
      <w:r>
        <w:rPr>
          <w:sz w:val="28"/>
          <w:szCs w:val="28"/>
          <w:lang w:val="uk-UA" w:eastAsia="uk-UA"/>
        </w:rPr>
        <w:t>ою</w:t>
      </w:r>
      <w:r>
        <w:rPr>
          <w:sz w:val="28"/>
          <w:szCs w:val="28"/>
          <w:lang w:eastAsia="uk-UA"/>
        </w:rPr>
        <w:t xml:space="preserve"> спадкоємиц</w:t>
      </w:r>
      <w:r>
        <w:rPr>
          <w:sz w:val="28"/>
          <w:szCs w:val="28"/>
          <w:lang w:val="uk-UA" w:eastAsia="uk-UA"/>
        </w:rPr>
        <w:t>ею</w:t>
      </w:r>
      <w:r>
        <w:rPr>
          <w:sz w:val="28"/>
          <w:szCs w:val="28"/>
          <w:lang w:eastAsia="uk-UA"/>
        </w:rPr>
        <w:t>, сестр</w:t>
      </w:r>
      <w:r>
        <w:rPr>
          <w:sz w:val="28"/>
          <w:szCs w:val="28"/>
          <w:lang w:val="uk-UA" w:eastAsia="uk-UA"/>
        </w:rPr>
        <w:t>ою</w:t>
      </w:r>
      <w:r w:rsidRPr="000D6DCB">
        <w:rPr>
          <w:sz w:val="28"/>
          <w:szCs w:val="28"/>
          <w:lang w:eastAsia="uk-UA"/>
        </w:rPr>
        <w:t xml:space="preserve"> свого друга. Вона народил</w:t>
      </w:r>
      <w:r>
        <w:rPr>
          <w:sz w:val="28"/>
          <w:szCs w:val="28"/>
          <w:lang w:eastAsia="uk-UA"/>
        </w:rPr>
        <w:t xml:space="preserve">а йому сімох дітей, а Томас </w:t>
      </w:r>
      <w:r>
        <w:rPr>
          <w:sz w:val="28"/>
          <w:szCs w:val="28"/>
          <w:lang w:val="uk-UA" w:eastAsia="uk-UA"/>
        </w:rPr>
        <w:t xml:space="preserve">став успішним адвокатом і </w:t>
      </w:r>
      <w:r w:rsidRPr="000D6DCB">
        <w:rPr>
          <w:sz w:val="28"/>
          <w:szCs w:val="28"/>
          <w:lang w:eastAsia="uk-UA"/>
        </w:rPr>
        <w:t xml:space="preserve">згодом </w:t>
      </w:r>
      <w:r>
        <w:rPr>
          <w:sz w:val="28"/>
          <w:szCs w:val="28"/>
          <w:lang w:val="uk-UA" w:eastAsia="uk-UA"/>
        </w:rPr>
        <w:t>отримав</w:t>
      </w:r>
      <w:r w:rsidRPr="000D6DCB">
        <w:rPr>
          <w:sz w:val="28"/>
          <w:szCs w:val="28"/>
          <w:lang w:eastAsia="uk-UA"/>
        </w:rPr>
        <w:t xml:space="preserve"> посаду </w:t>
      </w:r>
      <w:r>
        <w:rPr>
          <w:sz w:val="28"/>
          <w:szCs w:val="28"/>
          <w:lang w:eastAsia="uk-UA"/>
        </w:rPr>
        <w:t xml:space="preserve">головного судді </w:t>
      </w:r>
      <w:r>
        <w:rPr>
          <w:sz w:val="28"/>
          <w:szCs w:val="28"/>
          <w:lang w:val="uk-UA" w:eastAsia="uk-UA"/>
        </w:rPr>
        <w:t xml:space="preserve">в </w:t>
      </w:r>
      <w:r>
        <w:rPr>
          <w:sz w:val="28"/>
          <w:szCs w:val="28"/>
          <w:lang w:eastAsia="uk-UA"/>
        </w:rPr>
        <w:t>Ірландії та ста</w:t>
      </w:r>
      <w:r>
        <w:rPr>
          <w:sz w:val="28"/>
          <w:szCs w:val="28"/>
          <w:lang w:val="uk-UA" w:eastAsia="uk-UA"/>
        </w:rPr>
        <w:t>в</w:t>
      </w:r>
      <w:r w:rsidRPr="000D6DCB">
        <w:rPr>
          <w:sz w:val="28"/>
          <w:szCs w:val="28"/>
          <w:lang w:eastAsia="uk-UA"/>
        </w:rPr>
        <w:t xml:space="preserve"> лордом.</w:t>
      </w:r>
    </w:p>
    <w:p w:rsidR="00850B4F" w:rsidRDefault="00850B4F" w:rsidP="00850B4F">
      <w:pPr>
        <w:spacing w:line="360" w:lineRule="auto"/>
        <w:ind w:firstLine="709"/>
        <w:jc w:val="both"/>
        <w:rPr>
          <w:sz w:val="28"/>
          <w:szCs w:val="28"/>
          <w:lang w:val="uk-UA" w:eastAsia="uk-UA"/>
        </w:rPr>
      </w:pPr>
      <w:r w:rsidRPr="000D6DCB">
        <w:rPr>
          <w:sz w:val="28"/>
          <w:szCs w:val="28"/>
          <w:lang w:eastAsia="uk-UA"/>
        </w:rPr>
        <w:lastRenderedPageBreak/>
        <w:t>Після історії с Томасом Лефроєм, яка, скоріше за все, стала д</w:t>
      </w:r>
      <w:r>
        <w:rPr>
          <w:sz w:val="28"/>
          <w:szCs w:val="28"/>
          <w:lang w:eastAsia="uk-UA"/>
        </w:rPr>
        <w:t xml:space="preserve">осить </w:t>
      </w:r>
      <w:r w:rsidRPr="00AF69FB">
        <w:rPr>
          <w:sz w:val="28"/>
          <w:szCs w:val="28"/>
          <w:lang w:eastAsia="uk-UA"/>
        </w:rPr>
        <w:t>болісною для письменниці</w:t>
      </w:r>
      <w:r>
        <w:rPr>
          <w:sz w:val="28"/>
          <w:szCs w:val="28"/>
          <w:lang w:eastAsia="uk-UA"/>
        </w:rPr>
        <w:t xml:space="preserve">, вона </w:t>
      </w:r>
      <w:r w:rsidRPr="00AF69FB">
        <w:rPr>
          <w:sz w:val="28"/>
          <w:szCs w:val="28"/>
          <w:lang w:val="uk-UA" w:eastAsia="uk-UA"/>
        </w:rPr>
        <w:t>за</w:t>
      </w:r>
      <w:r w:rsidRPr="00AF69FB">
        <w:rPr>
          <w:sz w:val="28"/>
          <w:szCs w:val="28"/>
          <w:lang w:eastAsia="uk-UA"/>
        </w:rPr>
        <w:t>глибилася</w:t>
      </w:r>
      <w:r w:rsidRPr="000D6DCB">
        <w:rPr>
          <w:sz w:val="28"/>
          <w:szCs w:val="28"/>
          <w:lang w:eastAsia="uk-UA"/>
        </w:rPr>
        <w:t xml:space="preserve"> у творчість. До того ж містер Остін вирішив не брати більше учнів і внаслідок цього обсяг робіт в будинку значно зменшився.</w:t>
      </w:r>
    </w:p>
    <w:p w:rsidR="004C3849" w:rsidRPr="00AF69FB" w:rsidRDefault="00850B4F" w:rsidP="004C3849">
      <w:pPr>
        <w:spacing w:line="360" w:lineRule="auto"/>
        <w:ind w:firstLine="709"/>
        <w:jc w:val="both"/>
        <w:rPr>
          <w:sz w:val="28"/>
          <w:szCs w:val="28"/>
        </w:rPr>
      </w:pPr>
      <w:r>
        <w:rPr>
          <w:sz w:val="28"/>
          <w:szCs w:val="28"/>
        </w:rPr>
        <w:t xml:space="preserve">У </w:t>
      </w:r>
      <w:r w:rsidRPr="00AF69FB">
        <w:rPr>
          <w:sz w:val="28"/>
          <w:szCs w:val="28"/>
        </w:rPr>
        <w:t>родині</w:t>
      </w:r>
      <w:r>
        <w:rPr>
          <w:sz w:val="28"/>
          <w:szCs w:val="28"/>
        </w:rPr>
        <w:t xml:space="preserve"> Остін до книжки </w:t>
      </w:r>
      <w:r>
        <w:rPr>
          <w:sz w:val="28"/>
          <w:szCs w:val="28"/>
          <w:lang w:val="uk-UA"/>
        </w:rPr>
        <w:t xml:space="preserve">всі </w:t>
      </w:r>
      <w:r>
        <w:rPr>
          <w:sz w:val="28"/>
          <w:szCs w:val="28"/>
        </w:rPr>
        <w:t>були небайдужі</w:t>
      </w:r>
      <w:r w:rsidRPr="00AF69FB">
        <w:rPr>
          <w:sz w:val="28"/>
          <w:szCs w:val="28"/>
        </w:rPr>
        <w:t>; батьки час від часу вправлялися у словесному мистецтві, пробував себе на літературній ниві старший брат Джеймс. Домашня освіта Джейн зводилася головним чином до</w:t>
      </w:r>
      <w:r w:rsidR="004C3849" w:rsidRPr="004C3849">
        <w:rPr>
          <w:sz w:val="28"/>
          <w:szCs w:val="28"/>
        </w:rPr>
        <w:t xml:space="preserve"> </w:t>
      </w:r>
      <w:r w:rsidR="004C3849" w:rsidRPr="00AF69FB">
        <w:rPr>
          <w:sz w:val="28"/>
          <w:szCs w:val="28"/>
        </w:rPr>
        <w:t xml:space="preserve">читання творів – історичних, богословських, художніх. Її літературний смак виховали </w:t>
      </w:r>
      <w:r w:rsidR="004C3849" w:rsidRPr="00BC1443">
        <w:rPr>
          <w:sz w:val="28"/>
          <w:szCs w:val="28"/>
        </w:rPr>
        <w:t>Шекспір, Вільям Каупер і доктор Джонсон, Семюель Річардсон та особливо Генрі Філдінг,</w:t>
      </w:r>
      <w:r w:rsidR="004C3849" w:rsidRPr="00AF69FB">
        <w:rPr>
          <w:sz w:val="28"/>
          <w:szCs w:val="28"/>
        </w:rPr>
        <w:t xml:space="preserve"> чию відверту «Історію Тома Джонса» батьки не забороняли гортати донькам. Родинне читання було звичною формою дозвілля, як і домашній театр, у якому </w:t>
      </w:r>
      <w:r w:rsidR="004C3849">
        <w:rPr>
          <w:sz w:val="28"/>
          <w:szCs w:val="28"/>
        </w:rPr>
        <w:t>залюбки грали брати й сестри</w:t>
      </w:r>
      <w:r w:rsidR="004C3849">
        <w:rPr>
          <w:sz w:val="28"/>
          <w:szCs w:val="28"/>
          <w:lang w:val="uk-UA"/>
        </w:rPr>
        <w:t>.</w:t>
      </w:r>
      <w:r w:rsidR="004C3849" w:rsidRPr="00AF69FB">
        <w:rPr>
          <w:sz w:val="28"/>
          <w:szCs w:val="28"/>
        </w:rPr>
        <w:t xml:space="preserve"> Легко уявити, як юна Джейн декламує свої перші літературні екзерсиси в сімейному колі, для загальної втіхи; та й писали</w:t>
      </w:r>
      <w:r w:rsidR="004C3849">
        <w:rPr>
          <w:sz w:val="28"/>
          <w:szCs w:val="28"/>
        </w:rPr>
        <w:t xml:space="preserve">ся вони «для своїх», численних </w:t>
      </w:r>
      <w:r w:rsidR="004C3849" w:rsidRPr="00AF69FB">
        <w:rPr>
          <w:sz w:val="28"/>
          <w:szCs w:val="28"/>
        </w:rPr>
        <w:t>кузин</w:t>
      </w:r>
      <w:r w:rsidR="004C3849">
        <w:rPr>
          <w:sz w:val="28"/>
          <w:szCs w:val="28"/>
          <w:lang w:val="uk-UA"/>
        </w:rPr>
        <w:t xml:space="preserve"> та</w:t>
      </w:r>
      <w:r w:rsidR="004C3849" w:rsidRPr="00AF69FB">
        <w:rPr>
          <w:sz w:val="28"/>
          <w:szCs w:val="28"/>
        </w:rPr>
        <w:t xml:space="preserve"> друзів.</w:t>
      </w:r>
    </w:p>
    <w:p w:rsidR="004C3849" w:rsidRPr="007C3430" w:rsidRDefault="004C3849" w:rsidP="004C3849">
      <w:pPr>
        <w:spacing w:line="360" w:lineRule="auto"/>
        <w:ind w:firstLine="709"/>
        <w:jc w:val="both"/>
        <w:rPr>
          <w:sz w:val="28"/>
          <w:szCs w:val="28"/>
          <w:lang w:val="uk-UA"/>
        </w:rPr>
      </w:pPr>
      <w:r>
        <w:rPr>
          <w:sz w:val="28"/>
          <w:szCs w:val="28"/>
          <w:lang w:val="uk-UA"/>
        </w:rPr>
        <w:t>Джейн</w:t>
      </w:r>
      <w:r w:rsidRPr="00AF69FB">
        <w:rPr>
          <w:sz w:val="28"/>
          <w:szCs w:val="28"/>
        </w:rPr>
        <w:t xml:space="preserve"> явно потребувала ширшої аудиторії, ніж захоплені родичі. Однак для незаміжньої дівчини, доньки священика, опублікувати роман і підписати його власним іменем – це ризик осуду й осміяння. Скандал міг зашкодити і самій авторці, і репутації родини. Жінкам краще пасує швацька голка, </w:t>
      </w:r>
      <w:r>
        <w:rPr>
          <w:sz w:val="28"/>
          <w:szCs w:val="28"/>
          <w:lang w:val="uk-UA"/>
        </w:rPr>
        <w:t>а</w:t>
      </w:r>
      <w:r w:rsidRPr="00AF69FB">
        <w:rPr>
          <w:sz w:val="28"/>
          <w:szCs w:val="28"/>
        </w:rPr>
        <w:t xml:space="preserve">ніж перо літератора – таке було загальне переконання тодішньої інтелігентної публіки. Не кожна юна леді зважиться заговорити власним голосом і виставити себе на публічний огляд. </w:t>
      </w:r>
      <w:r>
        <w:rPr>
          <w:sz w:val="28"/>
          <w:szCs w:val="28"/>
          <w:lang w:val="uk-UA"/>
        </w:rPr>
        <w:t>В</w:t>
      </w:r>
      <w:r w:rsidRPr="00AF69FB">
        <w:rPr>
          <w:sz w:val="28"/>
          <w:szCs w:val="28"/>
        </w:rPr>
        <w:t xml:space="preserve"> той час були відомі письменниці, яких читала Джейн: </w:t>
      </w:r>
      <w:r w:rsidRPr="008537FD">
        <w:rPr>
          <w:sz w:val="28"/>
          <w:szCs w:val="28"/>
        </w:rPr>
        <w:t>Фанні Берні, Марія Еджворт, Шарлотта Леннокс, Клара Рів, Елізабет Інчболд, навіть бунтівна Мері Воллстонкрафт,</w:t>
      </w:r>
      <w:r w:rsidRPr="00AF69FB">
        <w:rPr>
          <w:sz w:val="28"/>
          <w:szCs w:val="28"/>
        </w:rPr>
        <w:t xml:space="preserve"> яка гаряче обороняла права жіноцтва. Та у </w:t>
      </w:r>
      <w:r>
        <w:rPr>
          <w:sz w:val="28"/>
          <w:szCs w:val="28"/>
          <w:lang w:val="uk-UA"/>
        </w:rPr>
        <w:t>суспільстві</w:t>
      </w:r>
      <w:r w:rsidRPr="00AF69FB">
        <w:rPr>
          <w:sz w:val="28"/>
          <w:szCs w:val="28"/>
        </w:rPr>
        <w:t xml:space="preserve"> творчість жінок сприймалася скоріше як «дамське рукоділля». Від суду критиків авторці зі шляхетної родини зручніше було сховатися під псевдонімом чи маскою аноніма</w:t>
      </w:r>
      <w:r>
        <w:rPr>
          <w:sz w:val="28"/>
          <w:szCs w:val="28"/>
          <w:lang w:val="uk-UA"/>
        </w:rPr>
        <w:t>.</w:t>
      </w:r>
    </w:p>
    <w:p w:rsidR="004C3849" w:rsidRPr="00AF69FB" w:rsidRDefault="004C3849" w:rsidP="004C3849">
      <w:pPr>
        <w:spacing w:line="360" w:lineRule="auto"/>
        <w:ind w:firstLine="709"/>
        <w:jc w:val="both"/>
        <w:rPr>
          <w:sz w:val="28"/>
          <w:szCs w:val="28"/>
        </w:rPr>
      </w:pPr>
      <w:r>
        <w:rPr>
          <w:sz w:val="28"/>
          <w:szCs w:val="28"/>
          <w:lang w:val="uk-UA"/>
        </w:rPr>
        <w:t>В</w:t>
      </w:r>
      <w:r w:rsidRPr="00AF69FB">
        <w:rPr>
          <w:sz w:val="28"/>
          <w:szCs w:val="28"/>
        </w:rPr>
        <w:t xml:space="preserve">ражає </w:t>
      </w:r>
      <w:r>
        <w:rPr>
          <w:sz w:val="28"/>
          <w:szCs w:val="28"/>
          <w:lang w:val="uk-UA"/>
        </w:rPr>
        <w:t>т</w:t>
      </w:r>
      <w:r w:rsidRPr="00AF69FB">
        <w:rPr>
          <w:sz w:val="28"/>
          <w:szCs w:val="28"/>
        </w:rPr>
        <w:t>е, у яких умовах Джейн Остін писал</w:t>
      </w:r>
      <w:r>
        <w:rPr>
          <w:sz w:val="28"/>
          <w:szCs w:val="28"/>
        </w:rPr>
        <w:t>а свої шість канонічних романів</w:t>
      </w:r>
      <w:r>
        <w:rPr>
          <w:sz w:val="28"/>
          <w:szCs w:val="28"/>
          <w:lang w:val="uk-UA"/>
        </w:rPr>
        <w:t xml:space="preserve">. </w:t>
      </w:r>
      <w:r w:rsidRPr="00AF69FB">
        <w:rPr>
          <w:sz w:val="28"/>
          <w:szCs w:val="28"/>
        </w:rPr>
        <w:t xml:space="preserve"> Без сумніву, рідні схвалювали її літературні заняття, батько і брати пишалися талановитою Джейн і допомагали її романам пробитися до читача, а Кесс і мати, траплялося, звільняли їй час для писання від хатніх клопотів. Однак на долі романістки позначився брак того «власного простору», про який </w:t>
      </w:r>
      <w:r w:rsidRPr="00AF69FB">
        <w:rPr>
          <w:sz w:val="28"/>
          <w:szCs w:val="28"/>
        </w:rPr>
        <w:lastRenderedPageBreak/>
        <w:t xml:space="preserve">міркувала Вірджинія Вулф в однойменному есе як про умову творчості жінки – потрібну, але недосяжну: </w:t>
      </w:r>
      <w:r w:rsidRPr="003C56DA">
        <w:rPr>
          <w:i/>
          <w:sz w:val="28"/>
          <w:szCs w:val="28"/>
        </w:rPr>
        <w:t>«у кожної жінки, якщо вона збирається писати, мають бути власні кошти і власна кімната».</w:t>
      </w:r>
    </w:p>
    <w:p w:rsidR="00E124BA" w:rsidRDefault="0073101E" w:rsidP="00E124BA">
      <w:pPr>
        <w:spacing w:line="360" w:lineRule="auto"/>
        <w:ind w:firstLine="709"/>
        <w:jc w:val="both"/>
        <w:rPr>
          <w:sz w:val="28"/>
          <w:szCs w:val="28"/>
          <w:lang w:val="uk-UA"/>
        </w:rPr>
      </w:pPr>
      <w:r w:rsidRPr="0073101E">
        <w:rPr>
          <w:noProof/>
        </w:rPr>
        <w:pict>
          <v:rect id="_x0000_s1117" style="position:absolute;left:0;text-align:left;margin-left:203.5pt;margin-top:226.45pt;width:264pt;height:20.1pt;z-index:-251520000" wrapcoords="-105 0 -105 21000 21600 21000 21600 0 -105 0" stroked="f">
            <v:textbox style="mso-next-textbox:#_x0000_s1117">
              <w:txbxContent>
                <w:p w:rsidR="006F599C" w:rsidRDefault="006F599C" w:rsidP="00E124BA">
                  <w:pPr>
                    <w:jc w:val="center"/>
                    <w:rPr>
                      <w:i/>
                      <w:lang w:val="uk-UA"/>
                    </w:rPr>
                  </w:pPr>
                  <w:r>
                    <w:rPr>
                      <w:i/>
                      <w:lang w:val="uk-UA"/>
                    </w:rPr>
                    <w:t>Робочий стіл Джейн Остін у музеї в Чоутені</w:t>
                  </w:r>
                </w:p>
                <w:p w:rsidR="006F599C" w:rsidRPr="00F13BD5" w:rsidRDefault="006F599C" w:rsidP="00E124BA">
                  <w:pPr>
                    <w:jc w:val="center"/>
                    <w:rPr>
                      <w:i/>
                      <w:lang w:val="uk-UA"/>
                    </w:rPr>
                  </w:pPr>
                </w:p>
              </w:txbxContent>
            </v:textbox>
            <w10:wrap type="square"/>
          </v:rect>
        </w:pict>
      </w:r>
      <w:r w:rsidR="00E124BA">
        <w:rPr>
          <w:noProof/>
          <w:lang w:val="uk-UA" w:eastAsia="uk-UA"/>
        </w:rPr>
        <w:drawing>
          <wp:anchor distT="0" distB="0" distL="114300" distR="114300" simplePos="0" relativeHeight="251795456" behindDoc="1" locked="0" layoutInCell="1" allowOverlap="1">
            <wp:simplePos x="0" y="0"/>
            <wp:positionH relativeFrom="column">
              <wp:posOffset>2584450</wp:posOffset>
            </wp:positionH>
            <wp:positionV relativeFrom="paragraph">
              <wp:posOffset>323215</wp:posOffset>
            </wp:positionV>
            <wp:extent cx="3329305" cy="2487930"/>
            <wp:effectExtent l="57150" t="38100" r="42545" b="26670"/>
            <wp:wrapTight wrapText="bothSides">
              <wp:wrapPolygon edited="0">
                <wp:start x="-371" y="-331"/>
                <wp:lineTo x="-371" y="21832"/>
                <wp:lineTo x="21876" y="21832"/>
                <wp:lineTo x="21876" y="-331"/>
                <wp:lineTo x="-371" y="-331"/>
              </wp:wrapPolygon>
            </wp:wrapTight>
            <wp:docPr id="92" name="Рисунок 2" descr="http://litakcent.com/wp-content/uploads/2017/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litakcent.com/wp-content/uploads/2017/11/4.jpg"/>
                    <pic:cNvPicPr>
                      <a:picLocks noChangeAspect="1" noChangeArrowheads="1"/>
                    </pic:cNvPicPr>
                  </pic:nvPicPr>
                  <pic:blipFill>
                    <a:blip r:embed="rId82" cstate="print"/>
                    <a:srcRect/>
                    <a:stretch>
                      <a:fillRect/>
                    </a:stretch>
                  </pic:blipFill>
                  <pic:spPr bwMode="auto">
                    <a:xfrm>
                      <a:off x="0" y="0"/>
                      <a:ext cx="3329305" cy="2487930"/>
                    </a:xfrm>
                    <a:prstGeom prst="rect">
                      <a:avLst/>
                    </a:prstGeom>
                    <a:noFill/>
                    <a:ln w="38100" cmpd="dbl">
                      <a:solidFill>
                        <a:srgbClr val="000000"/>
                      </a:solidFill>
                      <a:miter lim="800000"/>
                      <a:headEnd/>
                      <a:tailEnd/>
                    </a:ln>
                  </pic:spPr>
                </pic:pic>
              </a:graphicData>
            </a:graphic>
          </wp:anchor>
        </w:drawing>
      </w:r>
      <w:r w:rsidR="00E124BA" w:rsidRPr="00AF69FB">
        <w:rPr>
          <w:sz w:val="28"/>
          <w:szCs w:val="28"/>
        </w:rPr>
        <w:t xml:space="preserve"> У музеї в Чоутені демонструють крихітний круглий столик у вітальні, за яким працювала Джейн – про усамітнення годі було і мріяти. Який разючий контраст із розкішним кабінетом сера Вальтера Скотта в Ебботсфорді з його масивним столом і рядами книжкових полиць! Ховатися від слуг і від гостей, зберігати таємницю авторства – такими були правила для талановитої жінки, чиє ім’я родичі розкрили через більш як півстоліття після смерті. І навіть в епітафії, складеній братом Джеймсом для надгробку в соборі Вінчестера, не сказано було ані рядка про її літературні таланти – хіба про гостроту розуму й добре серце.</w:t>
      </w:r>
    </w:p>
    <w:p w:rsidR="00E124BA" w:rsidRPr="00C67E5D" w:rsidRDefault="00E124BA" w:rsidP="00E124BA">
      <w:pPr>
        <w:spacing w:line="360" w:lineRule="auto"/>
        <w:ind w:firstLine="709"/>
        <w:jc w:val="both"/>
        <w:rPr>
          <w:sz w:val="28"/>
          <w:szCs w:val="28"/>
          <w:lang w:val="uk-UA" w:eastAsia="uk-UA"/>
        </w:rPr>
      </w:pPr>
      <w:r>
        <w:rPr>
          <w:sz w:val="28"/>
          <w:szCs w:val="28"/>
          <w:lang w:val="uk-UA" w:eastAsia="uk-UA"/>
        </w:rPr>
        <w:t>У</w:t>
      </w:r>
      <w:r w:rsidRPr="000D6DCB">
        <w:rPr>
          <w:sz w:val="28"/>
          <w:szCs w:val="28"/>
          <w:lang w:eastAsia="uk-UA"/>
        </w:rPr>
        <w:t xml:space="preserve"> жовтні 1796 року вона почала працювати над </w:t>
      </w:r>
      <w:r w:rsidRPr="00C67E5D">
        <w:rPr>
          <w:sz w:val="28"/>
          <w:szCs w:val="28"/>
          <w:lang w:eastAsia="uk-UA"/>
        </w:rPr>
        <w:t xml:space="preserve">«Першими враженнями» і напередодні літа закінчила твір (згодом назва роману зміниться на «Гордість та упередження»). Після цього, в листопаді 1797 року Джейн повернулася до роботи над рукописом </w:t>
      </w:r>
      <w:r w:rsidRPr="00C67E5D">
        <w:rPr>
          <w:sz w:val="28"/>
          <w:szCs w:val="28"/>
          <w:lang w:val="uk-UA" w:eastAsia="uk-UA"/>
        </w:rPr>
        <w:t xml:space="preserve">роману </w:t>
      </w:r>
      <w:r w:rsidRPr="00C67E5D">
        <w:rPr>
          <w:sz w:val="28"/>
          <w:szCs w:val="28"/>
          <w:lang w:eastAsia="uk-UA"/>
        </w:rPr>
        <w:t xml:space="preserve">«Еліонор </w:t>
      </w:r>
      <w:r w:rsidRPr="00C67E5D">
        <w:rPr>
          <w:sz w:val="28"/>
          <w:szCs w:val="28"/>
          <w:lang w:val="uk-UA" w:eastAsia="uk-UA"/>
        </w:rPr>
        <w:t>і</w:t>
      </w:r>
      <w:r w:rsidRPr="00C67E5D">
        <w:rPr>
          <w:sz w:val="28"/>
          <w:szCs w:val="28"/>
          <w:lang w:eastAsia="uk-UA"/>
        </w:rPr>
        <w:t xml:space="preserve"> Маріанн</w:t>
      </w:r>
      <w:r w:rsidRPr="00C67E5D">
        <w:rPr>
          <w:sz w:val="28"/>
          <w:szCs w:val="28"/>
          <w:lang w:val="uk-UA" w:eastAsia="uk-UA"/>
        </w:rPr>
        <w:t>а</w:t>
      </w:r>
      <w:r w:rsidRPr="00C67E5D">
        <w:rPr>
          <w:sz w:val="28"/>
          <w:szCs w:val="28"/>
          <w:lang w:eastAsia="uk-UA"/>
        </w:rPr>
        <w:t xml:space="preserve">» і </w:t>
      </w:r>
      <w:r w:rsidRPr="00C67E5D">
        <w:rPr>
          <w:sz w:val="28"/>
          <w:szCs w:val="28"/>
          <w:lang w:val="uk-UA" w:eastAsia="uk-UA"/>
        </w:rPr>
        <w:t>приступила</w:t>
      </w:r>
      <w:r w:rsidRPr="00C67E5D">
        <w:rPr>
          <w:sz w:val="28"/>
          <w:szCs w:val="28"/>
          <w:lang w:eastAsia="uk-UA"/>
        </w:rPr>
        <w:t xml:space="preserve"> до його редагування, вважаючи, що епістолярна форма не дуже добре розкриває її задум. Для перепису роману в форму прямої розповіді знадобилося шість місяців (зима та весна 1798 року). Письменниця змінила назву на «Почуття та чутливість». </w:t>
      </w:r>
    </w:p>
    <w:p w:rsidR="00E124BA" w:rsidRPr="000D6DCB" w:rsidRDefault="00E124BA" w:rsidP="00E124BA">
      <w:pPr>
        <w:spacing w:line="360" w:lineRule="auto"/>
        <w:ind w:firstLine="709"/>
        <w:jc w:val="both"/>
        <w:rPr>
          <w:sz w:val="28"/>
          <w:szCs w:val="28"/>
        </w:rPr>
      </w:pPr>
      <w:r w:rsidRPr="00C67E5D">
        <w:rPr>
          <w:sz w:val="28"/>
          <w:szCs w:val="28"/>
          <w:lang w:val="uk-UA" w:eastAsia="uk-UA"/>
        </w:rPr>
        <w:t>У</w:t>
      </w:r>
      <w:r w:rsidRPr="00C67E5D">
        <w:rPr>
          <w:sz w:val="28"/>
          <w:szCs w:val="28"/>
          <w:lang w:eastAsia="uk-UA"/>
        </w:rPr>
        <w:t xml:space="preserve"> 1798-1799 роках був закінчений перший варіант роману «Нортенгерське абатство», як</w:t>
      </w:r>
      <w:r w:rsidRPr="00C67E5D">
        <w:rPr>
          <w:sz w:val="28"/>
          <w:szCs w:val="28"/>
          <w:lang w:val="uk-UA" w:eastAsia="uk-UA"/>
        </w:rPr>
        <w:t>ий</w:t>
      </w:r>
      <w:r w:rsidRPr="00C67E5D">
        <w:rPr>
          <w:sz w:val="28"/>
          <w:szCs w:val="28"/>
          <w:lang w:eastAsia="uk-UA"/>
        </w:rPr>
        <w:t xml:space="preserve"> в першій редакції носи</w:t>
      </w:r>
      <w:r w:rsidRPr="00C67E5D">
        <w:rPr>
          <w:sz w:val="28"/>
          <w:szCs w:val="28"/>
          <w:lang w:val="uk-UA" w:eastAsia="uk-UA"/>
        </w:rPr>
        <w:t>в</w:t>
      </w:r>
      <w:r w:rsidRPr="00C67E5D">
        <w:rPr>
          <w:sz w:val="28"/>
          <w:szCs w:val="28"/>
          <w:lang w:eastAsia="uk-UA"/>
        </w:rPr>
        <w:t xml:space="preserve"> назву «С'</w:t>
      </w:r>
      <w:r w:rsidRPr="000D6DCB">
        <w:rPr>
          <w:sz w:val="28"/>
          <w:szCs w:val="28"/>
          <w:lang w:eastAsia="uk-UA"/>
        </w:rPr>
        <w:t>юзен». За чотири роки було написано т</w:t>
      </w:r>
      <w:r w:rsidRPr="000D6DCB">
        <w:rPr>
          <w:sz w:val="28"/>
          <w:szCs w:val="28"/>
          <w:lang w:val="uk-UA" w:eastAsia="uk-UA"/>
        </w:rPr>
        <w:t>р</w:t>
      </w:r>
      <w:r w:rsidRPr="000D6DCB">
        <w:rPr>
          <w:sz w:val="28"/>
          <w:szCs w:val="28"/>
          <w:lang w:eastAsia="uk-UA"/>
        </w:rPr>
        <w:t>и повноцінних романи.</w:t>
      </w:r>
    </w:p>
    <w:p w:rsidR="00D07080" w:rsidRPr="000D6DCB" w:rsidRDefault="00E124BA" w:rsidP="00D07080">
      <w:pPr>
        <w:spacing w:line="360" w:lineRule="auto"/>
        <w:ind w:firstLine="709"/>
        <w:jc w:val="both"/>
        <w:rPr>
          <w:sz w:val="28"/>
          <w:szCs w:val="28"/>
          <w:lang w:eastAsia="uk-UA"/>
        </w:rPr>
      </w:pPr>
      <w:r w:rsidRPr="000D6DCB">
        <w:rPr>
          <w:sz w:val="28"/>
          <w:szCs w:val="28"/>
          <w:lang w:eastAsia="uk-UA"/>
        </w:rPr>
        <w:t xml:space="preserve"> Батько Джейн дуже підтримував свою дочку в її творчих спробах. Джейн читала в маленькому домашньому колі уривки зі своїх творів, а містер Остін </w:t>
      </w:r>
      <w:r w:rsidRPr="000D6DCB">
        <w:rPr>
          <w:sz w:val="28"/>
          <w:szCs w:val="28"/>
          <w:lang w:eastAsia="uk-UA"/>
        </w:rPr>
        <w:lastRenderedPageBreak/>
        <w:t xml:space="preserve">настільки захопився романом «Перші враження», що в листопаді 1797 року написав </w:t>
      </w:r>
      <w:r>
        <w:rPr>
          <w:sz w:val="28"/>
          <w:szCs w:val="28"/>
          <w:lang w:val="uk-UA" w:eastAsia="uk-UA"/>
        </w:rPr>
        <w:t xml:space="preserve">листа </w:t>
      </w:r>
      <w:r w:rsidRPr="00AA174A">
        <w:rPr>
          <w:sz w:val="28"/>
          <w:szCs w:val="28"/>
          <w:lang w:eastAsia="uk-UA"/>
        </w:rPr>
        <w:t>Томасу Кеделу,</w:t>
      </w:r>
      <w:r w:rsidRPr="000D6DCB">
        <w:rPr>
          <w:sz w:val="28"/>
          <w:szCs w:val="28"/>
          <w:lang w:eastAsia="uk-UA"/>
        </w:rPr>
        <w:t xml:space="preserve"> який був видавцем у Лондоні, з</w:t>
      </w:r>
      <w:r w:rsidR="00D07080" w:rsidRPr="00D07080">
        <w:rPr>
          <w:sz w:val="28"/>
          <w:szCs w:val="28"/>
          <w:lang w:eastAsia="uk-UA"/>
        </w:rPr>
        <w:t xml:space="preserve"> </w:t>
      </w:r>
      <w:r w:rsidR="00D07080" w:rsidRPr="000D6DCB">
        <w:rPr>
          <w:sz w:val="28"/>
          <w:szCs w:val="28"/>
          <w:lang w:eastAsia="uk-UA"/>
        </w:rPr>
        <w:t>пропозицією надрукувати роман. Молодий видавець н</w:t>
      </w:r>
      <w:r w:rsidR="00D07080">
        <w:rPr>
          <w:sz w:val="28"/>
          <w:szCs w:val="28"/>
          <w:lang w:eastAsia="uk-UA"/>
        </w:rPr>
        <w:t>ещодавно став спадкоємцем</w:t>
      </w:r>
      <w:r w:rsidR="00D07080" w:rsidRPr="00EF7583">
        <w:rPr>
          <w:color w:val="FF0000"/>
          <w:sz w:val="28"/>
          <w:szCs w:val="28"/>
          <w:lang w:eastAsia="uk-UA"/>
        </w:rPr>
        <w:t xml:space="preserve"> </w:t>
      </w:r>
      <w:r w:rsidR="00D07080" w:rsidRPr="00504372">
        <w:rPr>
          <w:sz w:val="28"/>
          <w:szCs w:val="28"/>
          <w:lang w:eastAsia="uk-UA"/>
        </w:rPr>
        <w:t>справ</w:t>
      </w:r>
      <w:r w:rsidR="00D07080" w:rsidRPr="00504372">
        <w:rPr>
          <w:sz w:val="28"/>
          <w:szCs w:val="28"/>
          <w:lang w:val="uk-UA" w:eastAsia="uk-UA"/>
        </w:rPr>
        <w:t>и</w:t>
      </w:r>
      <w:r w:rsidR="00D07080" w:rsidRPr="00504372">
        <w:rPr>
          <w:sz w:val="28"/>
          <w:szCs w:val="28"/>
          <w:lang w:eastAsia="uk-UA"/>
        </w:rPr>
        <w:t xml:space="preserve"> </w:t>
      </w:r>
      <w:r w:rsidR="00D07080" w:rsidRPr="000D6DCB">
        <w:rPr>
          <w:sz w:val="28"/>
          <w:szCs w:val="28"/>
          <w:lang w:eastAsia="uk-UA"/>
        </w:rPr>
        <w:t xml:space="preserve">свого батька, який був доволі відомий в певних колах, тому містер Остін визнав можливим підлестити спадкоємцю відомого імені: </w:t>
      </w:r>
      <w:r w:rsidR="00D07080" w:rsidRPr="0086759B">
        <w:rPr>
          <w:i/>
          <w:sz w:val="28"/>
          <w:szCs w:val="28"/>
          <w:lang w:eastAsia="uk-UA"/>
        </w:rPr>
        <w:t>«Оскільки я цілком розумію</w:t>
      </w:r>
      <w:r w:rsidR="00D07080" w:rsidRPr="0086759B">
        <w:rPr>
          <w:i/>
          <w:sz w:val="28"/>
          <w:szCs w:val="28"/>
          <w:lang w:val="uk-UA" w:eastAsia="uk-UA"/>
        </w:rPr>
        <w:t>,</w:t>
      </w:r>
      <w:r w:rsidR="00D07080" w:rsidRPr="0086759B">
        <w:rPr>
          <w:i/>
          <w:sz w:val="28"/>
          <w:szCs w:val="28"/>
          <w:lang w:eastAsia="uk-UA"/>
        </w:rPr>
        <w:t xml:space="preserve"> як важливо для рукопису подібного роду вперше побачити світ під егідою славного імені, я звертаюся до Вас».</w:t>
      </w:r>
      <w:r w:rsidR="00D07080" w:rsidRPr="000D6DCB">
        <w:rPr>
          <w:sz w:val="28"/>
          <w:szCs w:val="28"/>
          <w:lang w:eastAsia="uk-UA"/>
        </w:rPr>
        <w:t xml:space="preserve"> Містер Остін не називає імені письменниці, а лише повідомляє, що в його розпорядженні знаходиться рукопис, який за обсягом є приблизно</w:t>
      </w:r>
      <w:r w:rsidR="00D07080">
        <w:rPr>
          <w:sz w:val="28"/>
          <w:szCs w:val="28"/>
          <w:lang w:val="uk-UA" w:eastAsia="uk-UA"/>
        </w:rPr>
        <w:t>,</w:t>
      </w:r>
      <w:r w:rsidR="00D07080" w:rsidRPr="000D6DCB">
        <w:rPr>
          <w:sz w:val="28"/>
          <w:szCs w:val="28"/>
          <w:lang w:eastAsia="uk-UA"/>
        </w:rPr>
        <w:t xml:space="preserve"> як «Евеліна» міс Берні. Він також питає</w:t>
      </w:r>
      <w:r w:rsidR="00D07080">
        <w:rPr>
          <w:sz w:val="28"/>
          <w:szCs w:val="28"/>
          <w:lang w:val="uk-UA" w:eastAsia="uk-UA"/>
        </w:rPr>
        <w:t>,</w:t>
      </w:r>
      <w:r w:rsidR="00D07080" w:rsidRPr="000D6DCB">
        <w:rPr>
          <w:sz w:val="28"/>
          <w:szCs w:val="28"/>
          <w:lang w:eastAsia="uk-UA"/>
        </w:rPr>
        <w:t xml:space="preserve"> скільки запросить містер Кедел за те, щоб надрукувати твір за рахунок автора, і скільки він готовий виплатити авансом за право власності на рукопис, якщо він </w:t>
      </w:r>
      <w:r w:rsidR="00D07080">
        <w:rPr>
          <w:sz w:val="28"/>
          <w:szCs w:val="28"/>
          <w:lang w:val="uk-UA" w:eastAsia="uk-UA"/>
        </w:rPr>
        <w:t>його</w:t>
      </w:r>
      <w:r w:rsidR="00D07080" w:rsidRPr="000D6DCB">
        <w:rPr>
          <w:sz w:val="28"/>
          <w:szCs w:val="28"/>
          <w:lang w:eastAsia="uk-UA"/>
        </w:rPr>
        <w:t xml:space="preserve"> надрукує. Відп</w:t>
      </w:r>
      <w:r w:rsidR="00D07080">
        <w:rPr>
          <w:sz w:val="28"/>
          <w:szCs w:val="28"/>
          <w:lang w:eastAsia="uk-UA"/>
        </w:rPr>
        <w:t>овідь прийшла на подив швидко</w:t>
      </w:r>
      <w:r w:rsidR="00D07080">
        <w:rPr>
          <w:sz w:val="28"/>
          <w:szCs w:val="28"/>
          <w:lang w:val="uk-UA" w:eastAsia="uk-UA"/>
        </w:rPr>
        <w:t xml:space="preserve">, але </w:t>
      </w:r>
      <w:r w:rsidR="00D07080" w:rsidRPr="000D6DCB">
        <w:rPr>
          <w:sz w:val="28"/>
          <w:szCs w:val="28"/>
          <w:lang w:eastAsia="uk-UA"/>
        </w:rPr>
        <w:t xml:space="preserve">на конверті було написано </w:t>
      </w:r>
      <w:r w:rsidR="00D07080" w:rsidRPr="0086759B">
        <w:rPr>
          <w:i/>
          <w:sz w:val="28"/>
          <w:szCs w:val="28"/>
          <w:lang w:eastAsia="uk-UA"/>
        </w:rPr>
        <w:t>«Відхилити поверненням листа».</w:t>
      </w:r>
    </w:p>
    <w:p w:rsidR="00D07080" w:rsidRPr="000D6DCB" w:rsidRDefault="00D07080" w:rsidP="00D07080">
      <w:pPr>
        <w:pStyle w:val="ab"/>
        <w:spacing w:before="0" w:beforeAutospacing="0" w:after="0" w:afterAutospacing="0" w:line="360" w:lineRule="auto"/>
        <w:ind w:firstLine="709"/>
        <w:jc w:val="both"/>
        <w:rPr>
          <w:sz w:val="28"/>
          <w:szCs w:val="28"/>
        </w:rPr>
      </w:pPr>
      <w:r>
        <w:rPr>
          <w:noProof/>
          <w:sz w:val="28"/>
          <w:szCs w:val="28"/>
        </w:rPr>
        <w:drawing>
          <wp:anchor distT="0" distB="0" distL="114300" distR="114300" simplePos="0" relativeHeight="251800576" behindDoc="1" locked="0" layoutInCell="1" allowOverlap="1">
            <wp:simplePos x="0" y="0"/>
            <wp:positionH relativeFrom="column">
              <wp:posOffset>14605</wp:posOffset>
            </wp:positionH>
            <wp:positionV relativeFrom="paragraph">
              <wp:posOffset>1979295</wp:posOffset>
            </wp:positionV>
            <wp:extent cx="3213100" cy="2059305"/>
            <wp:effectExtent l="57150" t="38100" r="44450" b="17145"/>
            <wp:wrapTight wrapText="bothSides">
              <wp:wrapPolygon edited="0">
                <wp:start x="-384" y="-400"/>
                <wp:lineTo x="-384" y="21780"/>
                <wp:lineTo x="21899" y="21780"/>
                <wp:lineTo x="21899" y="-400"/>
                <wp:lineTo x="-384" y="-400"/>
              </wp:wrapPolygon>
            </wp:wrapTight>
            <wp:docPr id="96" name="Рисунок 96" descr="entertainment-2014-04-03-jane-main-1050x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ntertainment-2014-04-03-jane-main-1050x673"/>
                    <pic:cNvPicPr>
                      <a:picLocks noChangeAspect="1" noChangeArrowheads="1"/>
                    </pic:cNvPicPr>
                  </pic:nvPicPr>
                  <pic:blipFill>
                    <a:blip r:embed="rId83" cstate="print"/>
                    <a:srcRect/>
                    <a:stretch>
                      <a:fillRect/>
                    </a:stretch>
                  </pic:blipFill>
                  <pic:spPr bwMode="auto">
                    <a:xfrm>
                      <a:off x="0" y="0"/>
                      <a:ext cx="3213100" cy="2059305"/>
                    </a:xfrm>
                    <a:prstGeom prst="rect">
                      <a:avLst/>
                    </a:prstGeom>
                    <a:noFill/>
                    <a:ln w="38100" cmpd="dbl">
                      <a:solidFill>
                        <a:srgbClr val="000000"/>
                      </a:solidFill>
                      <a:miter lim="800000"/>
                      <a:headEnd/>
                      <a:tailEnd/>
                    </a:ln>
                  </pic:spPr>
                </pic:pic>
              </a:graphicData>
            </a:graphic>
          </wp:anchor>
        </w:drawing>
      </w:r>
      <w:r w:rsidRPr="000D6DCB">
        <w:rPr>
          <w:sz w:val="28"/>
          <w:szCs w:val="28"/>
        </w:rPr>
        <w:t>1797 рік став для родини Остінів складним і, навіть можна сказати, трагічним. Так як за цей період часу не збереглося жодного листа з листування між сестрами, ми можемо покладатися лише на спогади їх</w:t>
      </w:r>
      <w:r>
        <w:rPr>
          <w:sz w:val="28"/>
          <w:szCs w:val="28"/>
        </w:rPr>
        <w:t>ніх</w:t>
      </w:r>
      <w:r w:rsidRPr="000D6DCB">
        <w:rPr>
          <w:sz w:val="28"/>
          <w:szCs w:val="28"/>
        </w:rPr>
        <w:t xml:space="preserve"> рідних та на уривчасті свідоцтва знайомих. Навесні 1797 року з Вест </w:t>
      </w:r>
      <w:r w:rsidRPr="00AF69FB">
        <w:rPr>
          <w:sz w:val="28"/>
          <w:szCs w:val="28"/>
        </w:rPr>
        <w:t>–</w:t>
      </w:r>
      <w:r w:rsidRPr="000D6DCB">
        <w:rPr>
          <w:sz w:val="28"/>
          <w:szCs w:val="28"/>
        </w:rPr>
        <w:t xml:space="preserve"> Індії прийшла звістка про те, що містер Том Фаул, наречений Касандри помер від лихоманки. Еліза де Феїд пише: </w:t>
      </w:r>
      <w:r w:rsidRPr="005B73AA">
        <w:rPr>
          <w:i/>
          <w:sz w:val="28"/>
          <w:szCs w:val="28"/>
        </w:rPr>
        <w:t>«але, на жаль, замість приїзду молодого чоловіка, була отримана звістка про його смерть».</w:t>
      </w:r>
      <w:r w:rsidRPr="000D6DCB">
        <w:rPr>
          <w:sz w:val="28"/>
          <w:szCs w:val="28"/>
        </w:rPr>
        <w:t xml:space="preserve"> Вся родина Остінів горювала, адже Том був також і близьким другом Джеймса Остіна.</w:t>
      </w:r>
    </w:p>
    <w:p w:rsidR="00A1020F" w:rsidRPr="000D6DCB" w:rsidRDefault="0073101E" w:rsidP="00A1020F">
      <w:pPr>
        <w:pStyle w:val="ab"/>
        <w:spacing w:before="0" w:beforeAutospacing="0" w:after="0" w:afterAutospacing="0" w:line="360" w:lineRule="auto"/>
        <w:ind w:firstLine="709"/>
        <w:jc w:val="both"/>
        <w:rPr>
          <w:sz w:val="28"/>
          <w:szCs w:val="28"/>
        </w:rPr>
      </w:pPr>
      <w:r>
        <w:rPr>
          <w:noProof/>
          <w:sz w:val="28"/>
          <w:szCs w:val="28"/>
        </w:rPr>
        <w:pict>
          <v:rect id="_x0000_s1119" style="position:absolute;left:0;text-align:left;margin-left:-275.95pt;margin-top:79.35pt;width:275pt;height:36.75pt;z-index:-251516928" wrapcoords="-105 0 -105 21000 21600 21000 21600 0 -105 0" stroked="f">
            <v:textbox style="mso-next-textbox:#_x0000_s1119">
              <w:txbxContent>
                <w:p w:rsidR="006F599C" w:rsidRDefault="006F599C" w:rsidP="00D07080">
                  <w:pPr>
                    <w:jc w:val="center"/>
                    <w:rPr>
                      <w:i/>
                      <w:lang w:val="uk-UA"/>
                    </w:rPr>
                  </w:pPr>
                  <w:r>
                    <w:rPr>
                      <w:i/>
                      <w:lang w:val="uk-UA"/>
                    </w:rPr>
                    <w:t xml:space="preserve">Кадр з фільму </w:t>
                  </w:r>
                  <w:r w:rsidRPr="00992814">
                    <w:rPr>
                      <w:i/>
                      <w:lang w:val="uk-UA"/>
                    </w:rPr>
                    <w:t>«</w:t>
                  </w:r>
                  <w:r w:rsidRPr="00992814">
                    <w:rPr>
                      <w:i/>
                    </w:rPr>
                    <w:t>Becoming</w:t>
                  </w:r>
                  <w:r w:rsidRPr="00992814">
                    <w:rPr>
                      <w:i/>
                      <w:lang w:val="uk-UA"/>
                    </w:rPr>
                    <w:t xml:space="preserve"> </w:t>
                  </w:r>
                  <w:r w:rsidRPr="00992814">
                    <w:rPr>
                      <w:i/>
                    </w:rPr>
                    <w:t>Jane</w:t>
                  </w:r>
                  <w:r w:rsidRPr="00992814">
                    <w:rPr>
                      <w:i/>
                      <w:lang w:val="uk-UA"/>
                    </w:rPr>
                    <w:t xml:space="preserve">» </w:t>
                  </w:r>
                  <w:r>
                    <w:rPr>
                      <w:i/>
                      <w:lang w:val="uk-UA"/>
                    </w:rPr>
                    <w:t>(«Джейн Остін»)</w:t>
                  </w:r>
                  <w:r w:rsidRPr="00992814">
                    <w:rPr>
                      <w:i/>
                      <w:lang w:val="uk-UA"/>
                    </w:rPr>
                    <w:t>,</w:t>
                  </w:r>
                </w:p>
                <w:p w:rsidR="006F599C" w:rsidRPr="00992814" w:rsidRDefault="006F599C" w:rsidP="00D07080">
                  <w:pPr>
                    <w:jc w:val="center"/>
                    <w:rPr>
                      <w:i/>
                      <w:lang w:val="uk-UA"/>
                    </w:rPr>
                  </w:pPr>
                  <w:r w:rsidRPr="00992814">
                    <w:rPr>
                      <w:i/>
                      <w:lang w:val="uk-UA"/>
                    </w:rPr>
                    <w:t>режисер – Джуліан Джерролд, 2007 рік</w:t>
                  </w:r>
                </w:p>
                <w:p w:rsidR="006F599C" w:rsidRDefault="006F599C" w:rsidP="00D07080">
                  <w:pPr>
                    <w:jc w:val="center"/>
                    <w:rPr>
                      <w:i/>
                      <w:lang w:val="uk-UA"/>
                    </w:rPr>
                  </w:pPr>
                  <w:r>
                    <w:rPr>
                      <w:i/>
                      <w:lang w:val="uk-UA"/>
                    </w:rPr>
                    <w:t xml:space="preserve"> </w:t>
                  </w:r>
                </w:p>
                <w:p w:rsidR="006F599C" w:rsidRPr="00F13BD5" w:rsidRDefault="006F599C" w:rsidP="00D07080">
                  <w:pPr>
                    <w:jc w:val="center"/>
                    <w:rPr>
                      <w:i/>
                      <w:lang w:val="uk-UA"/>
                    </w:rPr>
                  </w:pPr>
                </w:p>
              </w:txbxContent>
            </v:textbox>
            <w10:wrap type="square"/>
          </v:rect>
        </w:pict>
      </w:r>
      <w:r w:rsidR="00D07080" w:rsidRPr="000D6DCB">
        <w:rPr>
          <w:sz w:val="28"/>
          <w:szCs w:val="28"/>
        </w:rPr>
        <w:t xml:space="preserve"> Джейн була дуже гордою і часто відчувала, що нею не дуже цікавляться. Описуючи бал, на якому вона була в січні 1799 року, вона пише Касандрі: </w:t>
      </w:r>
      <w:r w:rsidR="00D07080" w:rsidRPr="005B73AA">
        <w:rPr>
          <w:i/>
          <w:sz w:val="28"/>
          <w:szCs w:val="28"/>
        </w:rPr>
        <w:t>«Не думаю, що користувалася значною популярністю: кавалери схильні були запрошувати мене, тільки якщо у них не залишалося іншого вибору… Був там один джентльмен,</w:t>
      </w:r>
      <w:r w:rsidR="00A1020F" w:rsidRPr="00A1020F">
        <w:rPr>
          <w:i/>
          <w:sz w:val="28"/>
          <w:szCs w:val="28"/>
        </w:rPr>
        <w:t xml:space="preserve"> </w:t>
      </w:r>
      <w:r w:rsidR="00A1020F" w:rsidRPr="005B73AA">
        <w:rPr>
          <w:i/>
          <w:sz w:val="28"/>
          <w:szCs w:val="28"/>
        </w:rPr>
        <w:t xml:space="preserve">офіцер Чеширського полку, вельми красивий молодий чоловік, </w:t>
      </w:r>
      <w:r w:rsidR="00A1020F" w:rsidRPr="005B73AA">
        <w:rPr>
          <w:i/>
          <w:sz w:val="28"/>
          <w:szCs w:val="28"/>
        </w:rPr>
        <w:lastRenderedPageBreak/>
        <w:t>якому, як мені казали, дуже хотілося бути мені представленим, але оскільки, мабуть, хотілося не настільки сильно, щоб щось для цього зробити, в нас так нічого і не вийшло».</w:t>
      </w:r>
      <w:r w:rsidR="00A1020F" w:rsidRPr="000D6DCB">
        <w:rPr>
          <w:sz w:val="28"/>
          <w:szCs w:val="28"/>
        </w:rPr>
        <w:t xml:space="preserve"> Цілком можливо, що Джейн через свою надмірну для дівчини того часу освіченість, здавалася дещо понурою та нудною. Її племінниця Фані </w:t>
      </w:r>
      <w:r w:rsidR="00A1020F">
        <w:rPr>
          <w:sz w:val="28"/>
          <w:szCs w:val="28"/>
        </w:rPr>
        <w:t xml:space="preserve">через </w:t>
      </w:r>
      <w:r w:rsidR="00A1020F" w:rsidRPr="000D6DCB">
        <w:rPr>
          <w:sz w:val="28"/>
          <w:szCs w:val="28"/>
        </w:rPr>
        <w:t>багато років після смерті письменниці написала в спогадах, що в товаристві Джейн Остін виглядала бідною родичкою, яка відрізнялася браком витонченості.</w:t>
      </w:r>
    </w:p>
    <w:p w:rsidR="00A1020F" w:rsidRPr="005B73AA" w:rsidRDefault="00A1020F" w:rsidP="00A1020F">
      <w:pPr>
        <w:spacing w:line="360" w:lineRule="auto"/>
        <w:ind w:firstLine="709"/>
        <w:jc w:val="both"/>
        <w:rPr>
          <w:sz w:val="28"/>
          <w:szCs w:val="28"/>
          <w:lang w:val="uk-UA"/>
        </w:rPr>
      </w:pPr>
      <w:r w:rsidRPr="000D6DCB">
        <w:rPr>
          <w:sz w:val="28"/>
          <w:szCs w:val="28"/>
        </w:rPr>
        <w:t>Згодом і пи</w:t>
      </w:r>
      <w:r>
        <w:rPr>
          <w:sz w:val="28"/>
          <w:szCs w:val="28"/>
        </w:rPr>
        <w:t>сьменниця розпрощалася з наді</w:t>
      </w:r>
      <w:r>
        <w:rPr>
          <w:sz w:val="28"/>
          <w:szCs w:val="28"/>
          <w:lang w:val="uk-UA"/>
        </w:rPr>
        <w:t>єю</w:t>
      </w:r>
      <w:r w:rsidRPr="000D6DCB">
        <w:rPr>
          <w:sz w:val="28"/>
          <w:szCs w:val="28"/>
        </w:rPr>
        <w:t xml:space="preserve"> на особисте щастя. Вони з сестрою чудово спілкувалися з знайомими їх</w:t>
      </w:r>
      <w:r>
        <w:rPr>
          <w:sz w:val="28"/>
          <w:szCs w:val="28"/>
          <w:lang w:val="uk-UA"/>
        </w:rPr>
        <w:t>ніх</w:t>
      </w:r>
      <w:r w:rsidRPr="000D6DCB">
        <w:rPr>
          <w:sz w:val="28"/>
          <w:szCs w:val="28"/>
        </w:rPr>
        <w:t xml:space="preserve"> братів, але </w:t>
      </w:r>
      <w:r>
        <w:rPr>
          <w:sz w:val="28"/>
          <w:szCs w:val="28"/>
          <w:lang w:val="uk-UA"/>
        </w:rPr>
        <w:t>ці</w:t>
      </w:r>
      <w:r w:rsidRPr="000D6DCB">
        <w:rPr>
          <w:sz w:val="28"/>
          <w:szCs w:val="28"/>
        </w:rPr>
        <w:t xml:space="preserve"> відносини ніколи не заходили далі дружніх</w:t>
      </w:r>
      <w:r>
        <w:rPr>
          <w:sz w:val="28"/>
          <w:szCs w:val="28"/>
          <w:lang w:val="uk-UA"/>
        </w:rPr>
        <w:t>.</w:t>
      </w:r>
    </w:p>
    <w:p w:rsidR="00A1020F" w:rsidRPr="000D6DCB" w:rsidRDefault="0073101E" w:rsidP="00A1020F">
      <w:pPr>
        <w:pStyle w:val="ab"/>
        <w:spacing w:before="0" w:beforeAutospacing="0" w:after="0" w:afterAutospacing="0" w:line="360" w:lineRule="auto"/>
        <w:ind w:firstLine="709"/>
        <w:jc w:val="both"/>
        <w:rPr>
          <w:sz w:val="28"/>
          <w:szCs w:val="28"/>
        </w:rPr>
      </w:pPr>
      <w:r w:rsidRPr="0073101E">
        <w:rPr>
          <w:noProof/>
        </w:rPr>
        <w:pict>
          <v:rect id="_x0000_s1122" style="position:absolute;left:0;text-align:left;margin-left:209pt;margin-top:300pt;width:275pt;height:36pt;z-index:-251512832" wrapcoords="-105 0 -105 21000 21600 21000 21600 0 -105 0" stroked="f">
            <v:textbox style="mso-next-textbox:#_x0000_s1122">
              <w:txbxContent>
                <w:p w:rsidR="006F599C" w:rsidRDefault="006F599C" w:rsidP="00A1020F">
                  <w:pPr>
                    <w:jc w:val="center"/>
                    <w:rPr>
                      <w:i/>
                      <w:lang w:val="uk-UA"/>
                    </w:rPr>
                  </w:pPr>
                  <w:r>
                    <w:rPr>
                      <w:i/>
                      <w:lang w:val="uk-UA"/>
                    </w:rPr>
                    <w:t xml:space="preserve">Кадр з фільму </w:t>
                  </w:r>
                  <w:r w:rsidRPr="00992814">
                    <w:rPr>
                      <w:i/>
                      <w:lang w:val="uk-UA"/>
                    </w:rPr>
                    <w:t>«</w:t>
                  </w:r>
                  <w:r w:rsidRPr="00992814">
                    <w:rPr>
                      <w:i/>
                    </w:rPr>
                    <w:t>Becoming</w:t>
                  </w:r>
                  <w:r w:rsidRPr="00992814">
                    <w:rPr>
                      <w:i/>
                      <w:lang w:val="uk-UA"/>
                    </w:rPr>
                    <w:t xml:space="preserve"> </w:t>
                  </w:r>
                  <w:r w:rsidRPr="00992814">
                    <w:rPr>
                      <w:i/>
                    </w:rPr>
                    <w:t>Jane</w:t>
                  </w:r>
                  <w:r w:rsidRPr="00992814">
                    <w:rPr>
                      <w:i/>
                      <w:lang w:val="uk-UA"/>
                    </w:rPr>
                    <w:t xml:space="preserve">» </w:t>
                  </w:r>
                  <w:r>
                    <w:rPr>
                      <w:i/>
                      <w:lang w:val="uk-UA"/>
                    </w:rPr>
                    <w:t>(«Джейн Остін»)</w:t>
                  </w:r>
                  <w:r w:rsidRPr="00992814">
                    <w:rPr>
                      <w:i/>
                      <w:lang w:val="uk-UA"/>
                    </w:rPr>
                    <w:t>,</w:t>
                  </w:r>
                </w:p>
                <w:p w:rsidR="006F599C" w:rsidRPr="00992814" w:rsidRDefault="006F599C" w:rsidP="00A1020F">
                  <w:pPr>
                    <w:jc w:val="center"/>
                    <w:rPr>
                      <w:i/>
                      <w:lang w:val="uk-UA"/>
                    </w:rPr>
                  </w:pPr>
                  <w:r w:rsidRPr="00992814">
                    <w:rPr>
                      <w:i/>
                      <w:lang w:val="uk-UA"/>
                    </w:rPr>
                    <w:t>режисер – Джуліан Джерролд, 2007 рік</w:t>
                  </w:r>
                </w:p>
                <w:p w:rsidR="006F599C" w:rsidRDefault="006F599C" w:rsidP="00A1020F">
                  <w:pPr>
                    <w:jc w:val="center"/>
                    <w:rPr>
                      <w:i/>
                      <w:lang w:val="uk-UA"/>
                    </w:rPr>
                  </w:pPr>
                  <w:r>
                    <w:rPr>
                      <w:i/>
                      <w:lang w:val="uk-UA"/>
                    </w:rPr>
                    <w:t xml:space="preserve"> </w:t>
                  </w:r>
                </w:p>
                <w:p w:rsidR="006F599C" w:rsidRPr="00F13BD5" w:rsidRDefault="006F599C" w:rsidP="00A1020F">
                  <w:pPr>
                    <w:jc w:val="center"/>
                    <w:rPr>
                      <w:i/>
                      <w:lang w:val="uk-UA"/>
                    </w:rPr>
                  </w:pPr>
                </w:p>
              </w:txbxContent>
            </v:textbox>
            <w10:wrap type="square"/>
          </v:rect>
        </w:pict>
      </w:r>
      <w:r w:rsidR="00A1020F">
        <w:rPr>
          <w:noProof/>
        </w:rPr>
        <w:drawing>
          <wp:anchor distT="0" distB="0" distL="114300" distR="114300" simplePos="0" relativeHeight="251802624" behindDoc="1" locked="0" layoutInCell="1" allowOverlap="1">
            <wp:simplePos x="0" y="0"/>
            <wp:positionH relativeFrom="column">
              <wp:posOffset>2654300</wp:posOffset>
            </wp:positionH>
            <wp:positionV relativeFrom="paragraph">
              <wp:posOffset>1866900</wp:posOffset>
            </wp:positionV>
            <wp:extent cx="3348990" cy="1872615"/>
            <wp:effectExtent l="57150" t="38100" r="41910" b="13335"/>
            <wp:wrapTight wrapText="bothSides">
              <wp:wrapPolygon edited="0">
                <wp:start x="-369" y="-439"/>
                <wp:lineTo x="-369" y="21754"/>
                <wp:lineTo x="21870" y="21754"/>
                <wp:lineTo x="21870" y="-439"/>
                <wp:lineTo x="-369" y="-439"/>
              </wp:wrapPolygon>
            </wp:wrapTight>
            <wp:docPr id="97" name="Рисунок 97" descr="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s"/>
                    <pic:cNvPicPr>
                      <a:picLocks noChangeAspect="1" noChangeArrowheads="1"/>
                    </pic:cNvPicPr>
                  </pic:nvPicPr>
                  <pic:blipFill>
                    <a:blip r:embed="rId84" cstate="print"/>
                    <a:srcRect/>
                    <a:stretch>
                      <a:fillRect/>
                    </a:stretch>
                  </pic:blipFill>
                  <pic:spPr bwMode="auto">
                    <a:xfrm>
                      <a:off x="0" y="0"/>
                      <a:ext cx="3348990" cy="1872615"/>
                    </a:xfrm>
                    <a:prstGeom prst="rect">
                      <a:avLst/>
                    </a:prstGeom>
                    <a:noFill/>
                    <a:ln w="38100" cmpd="dbl">
                      <a:solidFill>
                        <a:srgbClr val="000000"/>
                      </a:solidFill>
                      <a:miter lim="800000"/>
                      <a:headEnd/>
                      <a:tailEnd/>
                    </a:ln>
                  </pic:spPr>
                </pic:pic>
              </a:graphicData>
            </a:graphic>
          </wp:anchor>
        </w:drawing>
      </w:r>
      <w:r w:rsidR="00A1020F" w:rsidRPr="000D6DCB">
        <w:rPr>
          <w:sz w:val="28"/>
          <w:szCs w:val="28"/>
        </w:rPr>
        <w:t>В січні 1805 року помер містер Остін. Після його смерті родина повинна була залишити свій дім. Едвард запропонував деякий час пожити у нього. Джейн попросили наглядати за його дітьми, але вона почувала себе дуже обмежено</w:t>
      </w:r>
      <w:r w:rsidR="00A1020F">
        <w:rPr>
          <w:sz w:val="28"/>
          <w:szCs w:val="28"/>
        </w:rPr>
        <w:t>ю</w:t>
      </w:r>
      <w:r w:rsidR="00A1020F" w:rsidRPr="000D6DCB">
        <w:rPr>
          <w:sz w:val="28"/>
          <w:szCs w:val="28"/>
        </w:rPr>
        <w:t xml:space="preserve"> в цій ситуації. Вона припинила писати. Згодом родина знайшла невеличкий дім у Стівентоні, дещо менший за їх</w:t>
      </w:r>
      <w:r w:rsidR="00A1020F">
        <w:rPr>
          <w:sz w:val="28"/>
          <w:szCs w:val="28"/>
        </w:rPr>
        <w:t>ній</w:t>
      </w:r>
      <w:r w:rsidR="00A1020F" w:rsidRPr="000D6DCB">
        <w:rPr>
          <w:sz w:val="28"/>
          <w:szCs w:val="28"/>
        </w:rPr>
        <w:t xml:space="preserve"> колишній будинок, але такий же затишний. Джейн знову почала творити. Критики </w:t>
      </w:r>
      <w:r w:rsidR="00A1020F">
        <w:rPr>
          <w:sz w:val="28"/>
          <w:szCs w:val="28"/>
        </w:rPr>
        <w:t>називають</w:t>
      </w:r>
      <w:r w:rsidR="00A1020F" w:rsidRPr="000D6DCB">
        <w:rPr>
          <w:sz w:val="28"/>
          <w:szCs w:val="28"/>
        </w:rPr>
        <w:t xml:space="preserve"> період з 1809 року до кінця її життя найбільш продуктивним у її творчості. </w:t>
      </w:r>
      <w:r w:rsidR="00A1020F">
        <w:rPr>
          <w:sz w:val="28"/>
          <w:szCs w:val="28"/>
        </w:rPr>
        <w:t xml:space="preserve">Роман </w:t>
      </w:r>
      <w:r w:rsidR="00A1020F" w:rsidRPr="000D6DCB">
        <w:rPr>
          <w:sz w:val="28"/>
          <w:szCs w:val="28"/>
        </w:rPr>
        <w:t>«Перші враження» («Гордість та упередженн</w:t>
      </w:r>
      <w:r w:rsidR="00A1020F">
        <w:rPr>
          <w:sz w:val="28"/>
          <w:szCs w:val="28"/>
        </w:rPr>
        <w:t>я») опублікований у 1813 році, «Менсфілд-</w:t>
      </w:r>
      <w:r w:rsidR="00A1020F" w:rsidRPr="000D6DCB">
        <w:rPr>
          <w:sz w:val="28"/>
          <w:szCs w:val="28"/>
        </w:rPr>
        <w:t xml:space="preserve">парк» </w:t>
      </w:r>
      <w:r w:rsidR="00A1020F" w:rsidRPr="00AF69FB">
        <w:rPr>
          <w:sz w:val="28"/>
          <w:szCs w:val="28"/>
        </w:rPr>
        <w:t>–</w:t>
      </w:r>
      <w:r w:rsidR="00A1020F">
        <w:rPr>
          <w:sz w:val="28"/>
          <w:szCs w:val="28"/>
        </w:rPr>
        <w:t xml:space="preserve"> </w:t>
      </w:r>
      <w:r w:rsidR="00A1020F" w:rsidRPr="000D6DCB">
        <w:rPr>
          <w:sz w:val="28"/>
          <w:szCs w:val="28"/>
        </w:rPr>
        <w:t xml:space="preserve">у 1814, а «Емма» </w:t>
      </w:r>
      <w:r w:rsidR="00A1020F" w:rsidRPr="00AF69FB">
        <w:rPr>
          <w:sz w:val="28"/>
          <w:szCs w:val="28"/>
        </w:rPr>
        <w:t>–</w:t>
      </w:r>
      <w:r w:rsidR="00A1020F">
        <w:rPr>
          <w:sz w:val="28"/>
          <w:szCs w:val="28"/>
        </w:rPr>
        <w:t xml:space="preserve"> </w:t>
      </w:r>
      <w:r w:rsidR="00A1020F" w:rsidRPr="000D6DCB">
        <w:rPr>
          <w:sz w:val="28"/>
          <w:szCs w:val="28"/>
        </w:rPr>
        <w:t>у 1815 році.</w:t>
      </w:r>
    </w:p>
    <w:p w:rsidR="001F215E" w:rsidRPr="000D6DCB" w:rsidRDefault="00A1020F" w:rsidP="001F215E">
      <w:pPr>
        <w:pStyle w:val="ab"/>
        <w:spacing w:before="0" w:beforeAutospacing="0" w:after="0" w:afterAutospacing="0" w:line="360" w:lineRule="auto"/>
        <w:ind w:firstLine="709"/>
        <w:jc w:val="both"/>
        <w:rPr>
          <w:sz w:val="28"/>
          <w:szCs w:val="28"/>
        </w:rPr>
      </w:pPr>
      <w:r>
        <w:rPr>
          <w:sz w:val="28"/>
          <w:szCs w:val="28"/>
        </w:rPr>
        <w:t xml:space="preserve"> На</w:t>
      </w:r>
      <w:r w:rsidRPr="000D6DCB">
        <w:rPr>
          <w:sz w:val="28"/>
          <w:szCs w:val="28"/>
        </w:rPr>
        <w:t xml:space="preserve"> початку 1816 року Джейн захворіла. Хвороба супроводжувалася схудненням, загальним виснаженням та </w:t>
      </w:r>
      <w:r>
        <w:rPr>
          <w:sz w:val="28"/>
          <w:szCs w:val="28"/>
        </w:rPr>
        <w:t xml:space="preserve">сильними </w:t>
      </w:r>
      <w:r w:rsidRPr="000D6DCB">
        <w:rPr>
          <w:sz w:val="28"/>
          <w:szCs w:val="28"/>
        </w:rPr>
        <w:t>болями, що дозволило запідозрити хворобу Адісона. До 1817 року письменниц</w:t>
      </w:r>
      <w:r>
        <w:rPr>
          <w:sz w:val="28"/>
          <w:szCs w:val="28"/>
        </w:rPr>
        <w:t>і</w:t>
      </w:r>
      <w:r w:rsidRPr="000D6DCB">
        <w:rPr>
          <w:sz w:val="28"/>
          <w:szCs w:val="28"/>
        </w:rPr>
        <w:t xml:space="preserve"> </w:t>
      </w:r>
      <w:r>
        <w:rPr>
          <w:sz w:val="28"/>
          <w:szCs w:val="28"/>
        </w:rPr>
        <w:t>здоров</w:t>
      </w:r>
      <w:r w:rsidRPr="000D6DCB">
        <w:rPr>
          <w:sz w:val="28"/>
          <w:szCs w:val="28"/>
        </w:rPr>
        <w:t>'</w:t>
      </w:r>
      <w:r>
        <w:rPr>
          <w:sz w:val="28"/>
          <w:szCs w:val="28"/>
        </w:rPr>
        <w:t>я письменниці</w:t>
      </w:r>
      <w:r w:rsidRPr="000D6DCB">
        <w:rPr>
          <w:sz w:val="28"/>
          <w:szCs w:val="28"/>
        </w:rPr>
        <w:t xml:space="preserve"> пог</w:t>
      </w:r>
      <w:r>
        <w:rPr>
          <w:sz w:val="28"/>
          <w:szCs w:val="28"/>
        </w:rPr>
        <w:t>іршилося</w:t>
      </w:r>
      <w:r w:rsidRPr="000D6DCB">
        <w:rPr>
          <w:sz w:val="28"/>
          <w:szCs w:val="28"/>
        </w:rPr>
        <w:t>. Вона дуже швидко втомлювалася, часто страждала від запаморочень, почерк став тремтячим. Джейн почала</w:t>
      </w:r>
      <w:r w:rsidR="001F215E" w:rsidRPr="001F215E">
        <w:rPr>
          <w:sz w:val="28"/>
          <w:szCs w:val="28"/>
        </w:rPr>
        <w:t xml:space="preserve"> </w:t>
      </w:r>
      <w:r w:rsidR="001F215E">
        <w:rPr>
          <w:sz w:val="28"/>
          <w:szCs w:val="28"/>
        </w:rPr>
        <w:t>працювати над новим романом із</w:t>
      </w:r>
      <w:r w:rsidR="001F215E" w:rsidRPr="000D6DCB">
        <w:rPr>
          <w:sz w:val="28"/>
          <w:szCs w:val="28"/>
        </w:rPr>
        <w:t xml:space="preserve"> назвою «Сендінтон». Вона поїхала лікуватися до Вінчестера, де і померла 18 липня 1817 року. Касандра була поруч з нею до самого кінця.</w:t>
      </w:r>
    </w:p>
    <w:p w:rsidR="001F215E" w:rsidRPr="007E2800" w:rsidRDefault="001F215E" w:rsidP="001F215E">
      <w:pPr>
        <w:pStyle w:val="ab"/>
        <w:spacing w:before="0" w:beforeAutospacing="0" w:after="0" w:afterAutospacing="0" w:line="360" w:lineRule="auto"/>
        <w:ind w:firstLine="709"/>
        <w:jc w:val="both"/>
        <w:rPr>
          <w:sz w:val="28"/>
          <w:szCs w:val="28"/>
        </w:rPr>
      </w:pPr>
      <w:r>
        <w:rPr>
          <w:noProof/>
          <w:sz w:val="28"/>
          <w:szCs w:val="28"/>
        </w:rPr>
        <w:lastRenderedPageBreak/>
        <w:drawing>
          <wp:anchor distT="0" distB="0" distL="114300" distR="114300" simplePos="0" relativeHeight="251806720" behindDoc="1" locked="0" layoutInCell="1" allowOverlap="1">
            <wp:simplePos x="0" y="0"/>
            <wp:positionH relativeFrom="column">
              <wp:posOffset>2165350</wp:posOffset>
            </wp:positionH>
            <wp:positionV relativeFrom="paragraph">
              <wp:posOffset>1139190</wp:posOffset>
            </wp:positionV>
            <wp:extent cx="2009775" cy="955675"/>
            <wp:effectExtent l="19050" t="0" r="9525" b="0"/>
            <wp:wrapTight wrapText="bothSides">
              <wp:wrapPolygon edited="0">
                <wp:start x="20883" y="0"/>
                <wp:lineTo x="15970" y="6889"/>
                <wp:lineTo x="3685" y="7750"/>
                <wp:lineTo x="-205" y="9042"/>
                <wp:lineTo x="-205" y="13778"/>
                <wp:lineTo x="3071" y="20667"/>
                <wp:lineTo x="3481" y="21098"/>
                <wp:lineTo x="5937" y="21098"/>
                <wp:lineTo x="16789" y="21098"/>
                <wp:lineTo x="16584" y="20667"/>
                <wp:lineTo x="21702" y="20667"/>
                <wp:lineTo x="21702" y="18514"/>
                <wp:lineTo x="20883" y="6889"/>
                <wp:lineTo x="21702" y="2153"/>
                <wp:lineTo x="21702" y="0"/>
                <wp:lineTo x="20883" y="0"/>
              </wp:wrapPolygon>
            </wp:wrapTight>
            <wp:docPr id="100" name="Рисунок 100" descr="kn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kniga"/>
                    <pic:cNvPicPr>
                      <a:picLocks noChangeAspect="1" noChangeArrowheads="1"/>
                    </pic:cNvPicPr>
                  </pic:nvPicPr>
                  <pic:blipFill>
                    <a:blip r:embed="rId25" cstate="print"/>
                    <a:srcRect/>
                    <a:stretch>
                      <a:fillRect/>
                    </a:stretch>
                  </pic:blipFill>
                  <pic:spPr bwMode="auto">
                    <a:xfrm>
                      <a:off x="0" y="0"/>
                      <a:ext cx="2009775" cy="955675"/>
                    </a:xfrm>
                    <a:prstGeom prst="rect">
                      <a:avLst/>
                    </a:prstGeom>
                    <a:noFill/>
                    <a:ln w="9525">
                      <a:noFill/>
                      <a:miter lim="800000"/>
                      <a:headEnd/>
                      <a:tailEnd/>
                    </a:ln>
                  </pic:spPr>
                </pic:pic>
              </a:graphicData>
            </a:graphic>
          </wp:anchor>
        </w:drawing>
      </w:r>
      <w:r>
        <w:rPr>
          <w:sz w:val="28"/>
          <w:szCs w:val="28"/>
        </w:rPr>
        <w:t xml:space="preserve">Після </w:t>
      </w:r>
      <w:r w:rsidRPr="000D6DCB">
        <w:rPr>
          <w:sz w:val="28"/>
          <w:szCs w:val="28"/>
        </w:rPr>
        <w:t xml:space="preserve">смерті </w:t>
      </w:r>
      <w:r>
        <w:rPr>
          <w:sz w:val="28"/>
          <w:szCs w:val="28"/>
        </w:rPr>
        <w:t xml:space="preserve">Джейн </w:t>
      </w:r>
      <w:r w:rsidRPr="000D6DCB">
        <w:rPr>
          <w:sz w:val="28"/>
          <w:szCs w:val="28"/>
        </w:rPr>
        <w:t>родин</w:t>
      </w:r>
      <w:r>
        <w:rPr>
          <w:sz w:val="28"/>
          <w:szCs w:val="28"/>
        </w:rPr>
        <w:t>а зберігала всі її чернетки. Т</w:t>
      </w:r>
      <w:r w:rsidRPr="000D6DCB">
        <w:rPr>
          <w:sz w:val="28"/>
          <w:szCs w:val="28"/>
        </w:rPr>
        <w:t>ри товстих тома, переплетені вручну</w:t>
      </w:r>
      <w:r>
        <w:rPr>
          <w:sz w:val="28"/>
          <w:szCs w:val="28"/>
        </w:rPr>
        <w:t>,</w:t>
      </w:r>
      <w:r w:rsidRPr="000D6DCB">
        <w:rPr>
          <w:sz w:val="28"/>
          <w:szCs w:val="28"/>
        </w:rPr>
        <w:t xml:space="preserve"> стали основою для повної збірки її творів, яка була опублікована рівно через сто років. Більшість листів, </w:t>
      </w:r>
      <w:r>
        <w:rPr>
          <w:sz w:val="28"/>
          <w:szCs w:val="28"/>
        </w:rPr>
        <w:t>і</w:t>
      </w:r>
      <w:r w:rsidRPr="000D6DCB">
        <w:rPr>
          <w:sz w:val="28"/>
          <w:szCs w:val="28"/>
        </w:rPr>
        <w:t>з яких біографи могли дослідити її життя, була знищена Касандрою.</w:t>
      </w:r>
      <w:r>
        <w:rPr>
          <w:sz w:val="28"/>
          <w:szCs w:val="28"/>
        </w:rPr>
        <w:t xml:space="preserve"> </w:t>
      </w:r>
    </w:p>
    <w:p w:rsidR="001F215E" w:rsidRDefault="001F215E" w:rsidP="001F215E">
      <w:pPr>
        <w:spacing w:before="100" w:beforeAutospacing="1" w:after="100" w:afterAutospacing="1" w:line="360" w:lineRule="auto"/>
        <w:jc w:val="both"/>
        <w:rPr>
          <w:i/>
          <w:sz w:val="28"/>
          <w:szCs w:val="28"/>
          <w:lang w:val="uk-UA" w:eastAsia="uk-UA"/>
        </w:rPr>
      </w:pPr>
      <w:r>
        <w:rPr>
          <w:noProof/>
          <w:sz w:val="28"/>
          <w:szCs w:val="28"/>
          <w:lang w:val="uk-UA" w:eastAsia="uk-UA"/>
        </w:rPr>
        <w:drawing>
          <wp:anchor distT="0" distB="0" distL="114300" distR="114300" simplePos="0" relativeHeight="251805696" behindDoc="1" locked="0" layoutInCell="1" allowOverlap="1">
            <wp:simplePos x="0" y="0"/>
            <wp:positionH relativeFrom="column">
              <wp:posOffset>279400</wp:posOffset>
            </wp:positionH>
            <wp:positionV relativeFrom="paragraph">
              <wp:posOffset>393065</wp:posOffset>
            </wp:positionV>
            <wp:extent cx="1047750" cy="1047750"/>
            <wp:effectExtent l="0" t="0" r="0" b="0"/>
            <wp:wrapTight wrapText="bothSides">
              <wp:wrapPolygon edited="0">
                <wp:start x="6284" y="0"/>
                <wp:lineTo x="3142" y="3535"/>
                <wp:lineTo x="2749" y="5498"/>
                <wp:lineTo x="4713" y="6284"/>
                <wp:lineTo x="4713" y="6676"/>
                <wp:lineTo x="4320" y="20422"/>
                <wp:lineTo x="9033" y="21207"/>
                <wp:lineTo x="19244" y="21207"/>
                <wp:lineTo x="17280" y="19244"/>
                <wp:lineTo x="16887" y="18851"/>
                <wp:lineTo x="18458" y="12960"/>
                <wp:lineTo x="18458" y="12567"/>
                <wp:lineTo x="16887" y="5105"/>
                <wp:lineTo x="14138" y="1178"/>
                <wp:lineTo x="12175" y="0"/>
                <wp:lineTo x="6284" y="0"/>
              </wp:wrapPolygon>
            </wp:wrapTight>
            <wp:docPr id="99" name="Рисунок 99" descr="белый-человечек-со-знаком-вопроса_без-фона-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белый-человечек-со-знаком-вопроса_без-фона-300x300"/>
                    <pic:cNvPicPr>
                      <a:picLocks noChangeAspect="1" noChangeArrowheads="1"/>
                    </pic:cNvPicPr>
                  </pic:nvPicPr>
                  <pic:blipFill>
                    <a:blip r:embed="rId26" cstate="print"/>
                    <a:srcRect/>
                    <a:stretch>
                      <a:fillRect/>
                    </a:stretch>
                  </pic:blipFill>
                  <pic:spPr bwMode="auto">
                    <a:xfrm>
                      <a:off x="0" y="0"/>
                      <a:ext cx="1047750" cy="1047750"/>
                    </a:xfrm>
                    <a:prstGeom prst="rect">
                      <a:avLst/>
                    </a:prstGeom>
                    <a:noFill/>
                    <a:ln w="9525">
                      <a:noFill/>
                      <a:miter lim="800000"/>
                      <a:headEnd/>
                      <a:tailEnd/>
                    </a:ln>
                  </pic:spPr>
                </pic:pic>
              </a:graphicData>
            </a:graphic>
          </wp:anchor>
        </w:drawing>
      </w:r>
    </w:p>
    <w:p w:rsidR="001F215E" w:rsidRDefault="001F215E" w:rsidP="001F215E">
      <w:pPr>
        <w:spacing w:before="100" w:beforeAutospacing="1" w:after="100" w:afterAutospacing="1" w:line="360" w:lineRule="auto"/>
        <w:jc w:val="both"/>
        <w:rPr>
          <w:i/>
          <w:sz w:val="28"/>
          <w:szCs w:val="28"/>
          <w:lang w:val="uk-UA" w:eastAsia="uk-UA"/>
        </w:rPr>
      </w:pPr>
    </w:p>
    <w:p w:rsidR="001F215E" w:rsidRPr="007E2800" w:rsidRDefault="001F215E" w:rsidP="001F215E">
      <w:pPr>
        <w:spacing w:before="100" w:beforeAutospacing="1" w:after="100" w:afterAutospacing="1" w:line="360" w:lineRule="auto"/>
        <w:jc w:val="both"/>
        <w:rPr>
          <w:b/>
          <w:sz w:val="28"/>
          <w:szCs w:val="28"/>
          <w:u w:val="single"/>
          <w:lang w:val="uk-UA" w:eastAsia="uk-UA"/>
        </w:rPr>
      </w:pPr>
      <w:r w:rsidRPr="007E2800">
        <w:rPr>
          <w:b/>
          <w:sz w:val="28"/>
          <w:szCs w:val="28"/>
          <w:u w:val="single"/>
          <w:lang w:val="uk-UA" w:eastAsia="uk-UA"/>
        </w:rPr>
        <w:t>Запитання для контролю:</w:t>
      </w:r>
    </w:p>
    <w:p w:rsidR="001F215E" w:rsidRDefault="001F215E" w:rsidP="001F215E">
      <w:pPr>
        <w:pStyle w:val="6"/>
        <w:numPr>
          <w:ilvl w:val="0"/>
          <w:numId w:val="16"/>
        </w:numPr>
        <w:spacing w:before="100" w:beforeAutospacing="1" w:after="100" w:afterAutospacing="1" w:line="360" w:lineRule="auto"/>
        <w:jc w:val="both"/>
        <w:rPr>
          <w:rFonts w:ascii="Times New Roman" w:hAnsi="Times New Roman"/>
          <w:sz w:val="28"/>
          <w:szCs w:val="28"/>
          <w:lang w:val="uk-UA" w:eastAsia="uk-UA"/>
        </w:rPr>
      </w:pPr>
      <w:r>
        <w:rPr>
          <w:rFonts w:ascii="Times New Roman" w:hAnsi="Times New Roman"/>
          <w:sz w:val="28"/>
          <w:szCs w:val="28"/>
          <w:lang w:val="uk-UA" w:eastAsia="uk-UA"/>
        </w:rPr>
        <w:t>Якими були батьки Джейн Остін?</w:t>
      </w:r>
    </w:p>
    <w:p w:rsidR="001F215E" w:rsidRDefault="001F215E" w:rsidP="001F215E">
      <w:pPr>
        <w:pStyle w:val="6"/>
        <w:numPr>
          <w:ilvl w:val="0"/>
          <w:numId w:val="16"/>
        </w:numPr>
        <w:spacing w:before="100" w:beforeAutospacing="1" w:after="100" w:afterAutospacing="1" w:line="360" w:lineRule="auto"/>
        <w:jc w:val="both"/>
        <w:rPr>
          <w:rFonts w:ascii="Times New Roman" w:hAnsi="Times New Roman"/>
          <w:sz w:val="28"/>
          <w:szCs w:val="28"/>
          <w:lang w:val="uk-UA" w:eastAsia="uk-UA"/>
        </w:rPr>
      </w:pPr>
      <w:r>
        <w:rPr>
          <w:rFonts w:ascii="Times New Roman" w:hAnsi="Times New Roman"/>
          <w:sz w:val="28"/>
          <w:szCs w:val="28"/>
          <w:lang w:val="uk-UA" w:eastAsia="uk-UA"/>
        </w:rPr>
        <w:t>Яка обставина допомогла батьку Дорджу Остіну отримати парафію у Стівентоні?</w:t>
      </w:r>
    </w:p>
    <w:p w:rsidR="001F215E" w:rsidRDefault="001F215E" w:rsidP="001F215E">
      <w:pPr>
        <w:pStyle w:val="6"/>
        <w:numPr>
          <w:ilvl w:val="0"/>
          <w:numId w:val="16"/>
        </w:numPr>
        <w:spacing w:before="100" w:beforeAutospacing="1" w:after="100" w:afterAutospacing="1" w:line="360" w:lineRule="auto"/>
        <w:jc w:val="both"/>
        <w:rPr>
          <w:rFonts w:ascii="Times New Roman" w:hAnsi="Times New Roman"/>
          <w:sz w:val="28"/>
          <w:szCs w:val="28"/>
          <w:lang w:val="uk-UA" w:eastAsia="uk-UA"/>
        </w:rPr>
      </w:pPr>
      <w:r>
        <w:rPr>
          <w:rFonts w:ascii="Times New Roman" w:hAnsi="Times New Roman"/>
          <w:sz w:val="28"/>
          <w:szCs w:val="28"/>
          <w:lang w:val="uk-UA" w:eastAsia="uk-UA"/>
        </w:rPr>
        <w:t>Скільки дітей було в сім</w:t>
      </w:r>
      <w:r w:rsidRPr="00C41254">
        <w:rPr>
          <w:rFonts w:ascii="Times New Roman" w:hAnsi="Times New Roman"/>
          <w:sz w:val="28"/>
          <w:szCs w:val="28"/>
          <w:lang w:eastAsia="uk-UA"/>
        </w:rPr>
        <w:t>’</w:t>
      </w:r>
      <w:r>
        <w:rPr>
          <w:rFonts w:ascii="Times New Roman" w:hAnsi="Times New Roman"/>
          <w:sz w:val="28"/>
          <w:szCs w:val="28"/>
          <w:lang w:val="uk-UA" w:eastAsia="uk-UA"/>
        </w:rPr>
        <w:t>ї Остін?</w:t>
      </w:r>
    </w:p>
    <w:p w:rsidR="001F215E" w:rsidRDefault="001F215E" w:rsidP="001F215E">
      <w:pPr>
        <w:pStyle w:val="6"/>
        <w:numPr>
          <w:ilvl w:val="0"/>
          <w:numId w:val="16"/>
        </w:numPr>
        <w:spacing w:before="100" w:beforeAutospacing="1" w:after="100" w:afterAutospacing="1" w:line="360" w:lineRule="auto"/>
        <w:jc w:val="both"/>
        <w:rPr>
          <w:rFonts w:ascii="Times New Roman" w:hAnsi="Times New Roman"/>
          <w:sz w:val="28"/>
          <w:szCs w:val="28"/>
          <w:lang w:val="uk-UA" w:eastAsia="uk-UA"/>
        </w:rPr>
      </w:pPr>
      <w:r>
        <w:rPr>
          <w:rFonts w:ascii="Times New Roman" w:hAnsi="Times New Roman"/>
          <w:sz w:val="28"/>
          <w:szCs w:val="28"/>
          <w:lang w:val="uk-UA" w:eastAsia="uk-UA"/>
        </w:rPr>
        <w:t>В чому причина відчуженості між Джейн і її матір</w:t>
      </w:r>
      <w:r w:rsidRPr="00C41254">
        <w:rPr>
          <w:rFonts w:ascii="Times New Roman" w:hAnsi="Times New Roman"/>
          <w:sz w:val="28"/>
          <w:szCs w:val="28"/>
          <w:lang w:eastAsia="uk-UA"/>
        </w:rPr>
        <w:t>’</w:t>
      </w:r>
      <w:r>
        <w:rPr>
          <w:rFonts w:ascii="Times New Roman" w:hAnsi="Times New Roman"/>
          <w:sz w:val="28"/>
          <w:szCs w:val="28"/>
          <w:lang w:val="uk-UA" w:eastAsia="uk-UA"/>
        </w:rPr>
        <w:t>ю?</w:t>
      </w:r>
    </w:p>
    <w:p w:rsidR="001F215E" w:rsidRDefault="001F215E" w:rsidP="001F215E">
      <w:pPr>
        <w:pStyle w:val="6"/>
        <w:numPr>
          <w:ilvl w:val="0"/>
          <w:numId w:val="16"/>
        </w:numPr>
        <w:spacing w:before="100" w:beforeAutospacing="1" w:after="100" w:afterAutospacing="1" w:line="360" w:lineRule="auto"/>
        <w:jc w:val="both"/>
        <w:rPr>
          <w:rFonts w:ascii="Times New Roman" w:hAnsi="Times New Roman"/>
          <w:sz w:val="28"/>
          <w:szCs w:val="28"/>
          <w:lang w:val="uk-UA" w:eastAsia="uk-UA"/>
        </w:rPr>
      </w:pPr>
      <w:r>
        <w:rPr>
          <w:rFonts w:ascii="Times New Roman" w:hAnsi="Times New Roman"/>
          <w:sz w:val="28"/>
          <w:szCs w:val="28"/>
          <w:lang w:val="uk-UA" w:eastAsia="uk-UA"/>
        </w:rPr>
        <w:t>З ким із членів сім</w:t>
      </w:r>
      <w:r w:rsidRPr="00C41254">
        <w:rPr>
          <w:rFonts w:ascii="Times New Roman" w:hAnsi="Times New Roman"/>
          <w:sz w:val="28"/>
          <w:szCs w:val="28"/>
          <w:lang w:val="uk-UA" w:eastAsia="uk-UA"/>
        </w:rPr>
        <w:t>’</w:t>
      </w:r>
      <w:r>
        <w:rPr>
          <w:rFonts w:ascii="Times New Roman" w:hAnsi="Times New Roman"/>
          <w:sz w:val="28"/>
          <w:szCs w:val="28"/>
          <w:lang w:val="uk-UA" w:eastAsia="uk-UA"/>
        </w:rPr>
        <w:t>ї Джейн пов</w:t>
      </w:r>
      <w:r w:rsidRPr="00C41254">
        <w:rPr>
          <w:rFonts w:ascii="Times New Roman" w:hAnsi="Times New Roman"/>
          <w:sz w:val="28"/>
          <w:szCs w:val="28"/>
          <w:lang w:val="uk-UA" w:eastAsia="uk-UA"/>
        </w:rPr>
        <w:t>’</w:t>
      </w:r>
      <w:r>
        <w:rPr>
          <w:rFonts w:ascii="Times New Roman" w:hAnsi="Times New Roman"/>
          <w:sz w:val="28"/>
          <w:szCs w:val="28"/>
          <w:lang w:val="uk-UA" w:eastAsia="uk-UA"/>
        </w:rPr>
        <w:t>язувала особлива дружба?</w:t>
      </w:r>
    </w:p>
    <w:p w:rsidR="001F215E" w:rsidRDefault="001F215E" w:rsidP="001F215E">
      <w:pPr>
        <w:pStyle w:val="6"/>
        <w:numPr>
          <w:ilvl w:val="0"/>
          <w:numId w:val="16"/>
        </w:numPr>
        <w:spacing w:before="100" w:beforeAutospacing="1" w:after="100" w:afterAutospacing="1" w:line="360" w:lineRule="auto"/>
        <w:jc w:val="both"/>
        <w:rPr>
          <w:rFonts w:ascii="Times New Roman" w:hAnsi="Times New Roman"/>
          <w:sz w:val="28"/>
          <w:szCs w:val="28"/>
          <w:lang w:val="uk-UA" w:eastAsia="uk-UA"/>
        </w:rPr>
      </w:pPr>
      <w:r>
        <w:rPr>
          <w:rFonts w:ascii="Times New Roman" w:hAnsi="Times New Roman"/>
          <w:sz w:val="28"/>
          <w:szCs w:val="28"/>
          <w:lang w:val="uk-UA" w:eastAsia="uk-UA"/>
        </w:rPr>
        <w:t>Що вам відомо про домашню школу Остін?</w:t>
      </w:r>
    </w:p>
    <w:p w:rsidR="001F215E" w:rsidRDefault="001F215E" w:rsidP="001F215E">
      <w:pPr>
        <w:pStyle w:val="6"/>
        <w:numPr>
          <w:ilvl w:val="0"/>
          <w:numId w:val="16"/>
        </w:numPr>
        <w:spacing w:before="100" w:beforeAutospacing="1" w:after="100" w:afterAutospacing="1" w:line="360" w:lineRule="auto"/>
        <w:jc w:val="both"/>
        <w:rPr>
          <w:rFonts w:ascii="Times New Roman" w:hAnsi="Times New Roman"/>
          <w:sz w:val="28"/>
          <w:szCs w:val="28"/>
          <w:lang w:val="uk-UA" w:eastAsia="uk-UA"/>
        </w:rPr>
      </w:pPr>
      <w:r>
        <w:rPr>
          <w:rFonts w:ascii="Times New Roman" w:hAnsi="Times New Roman"/>
          <w:sz w:val="28"/>
          <w:szCs w:val="28"/>
          <w:lang w:val="uk-UA" w:eastAsia="uk-UA"/>
        </w:rPr>
        <w:t>Якими були умови навчання в Оксфордській школі-інтернаті?</w:t>
      </w:r>
    </w:p>
    <w:p w:rsidR="001F215E" w:rsidRDefault="001F215E" w:rsidP="001F215E">
      <w:pPr>
        <w:pStyle w:val="6"/>
        <w:numPr>
          <w:ilvl w:val="0"/>
          <w:numId w:val="16"/>
        </w:numPr>
        <w:spacing w:before="100" w:beforeAutospacing="1" w:after="100" w:afterAutospacing="1" w:line="360" w:lineRule="auto"/>
        <w:jc w:val="both"/>
        <w:rPr>
          <w:rFonts w:ascii="Times New Roman" w:hAnsi="Times New Roman"/>
          <w:sz w:val="28"/>
          <w:szCs w:val="28"/>
          <w:lang w:val="uk-UA" w:eastAsia="uk-UA"/>
        </w:rPr>
      </w:pPr>
      <w:r>
        <w:rPr>
          <w:rFonts w:ascii="Times New Roman" w:hAnsi="Times New Roman"/>
          <w:sz w:val="28"/>
          <w:szCs w:val="28"/>
          <w:lang w:val="uk-UA" w:eastAsia="uk-UA"/>
        </w:rPr>
        <w:t>Яку роль в житті Джейн зіграла сім</w:t>
      </w:r>
      <w:r w:rsidRPr="00C41254">
        <w:rPr>
          <w:rFonts w:ascii="Times New Roman" w:hAnsi="Times New Roman"/>
          <w:sz w:val="28"/>
          <w:szCs w:val="28"/>
          <w:lang w:eastAsia="uk-UA"/>
        </w:rPr>
        <w:t>’</w:t>
      </w:r>
      <w:r>
        <w:rPr>
          <w:rFonts w:ascii="Times New Roman" w:hAnsi="Times New Roman"/>
          <w:sz w:val="28"/>
          <w:szCs w:val="28"/>
          <w:lang w:val="uk-UA" w:eastAsia="uk-UA"/>
        </w:rPr>
        <w:t>я Лефрой?</w:t>
      </w:r>
    </w:p>
    <w:p w:rsidR="001F215E" w:rsidRDefault="001F215E" w:rsidP="001F215E">
      <w:pPr>
        <w:pStyle w:val="6"/>
        <w:numPr>
          <w:ilvl w:val="0"/>
          <w:numId w:val="16"/>
        </w:numPr>
        <w:spacing w:before="100" w:beforeAutospacing="1" w:after="100" w:afterAutospacing="1" w:line="360" w:lineRule="auto"/>
        <w:jc w:val="both"/>
        <w:rPr>
          <w:rFonts w:ascii="Times New Roman" w:hAnsi="Times New Roman"/>
          <w:sz w:val="28"/>
          <w:szCs w:val="28"/>
          <w:lang w:val="uk-UA" w:eastAsia="uk-UA"/>
        </w:rPr>
      </w:pPr>
      <w:r>
        <w:rPr>
          <w:rFonts w:ascii="Times New Roman" w:hAnsi="Times New Roman"/>
          <w:sz w:val="28"/>
          <w:szCs w:val="28"/>
          <w:lang w:val="uk-UA" w:eastAsia="uk-UA"/>
        </w:rPr>
        <w:t xml:space="preserve"> На  що зверталася основна увага в пансіоні мадам Ле Турнель ?</w:t>
      </w:r>
    </w:p>
    <w:p w:rsidR="001F215E" w:rsidRDefault="001F215E" w:rsidP="001F215E">
      <w:pPr>
        <w:pStyle w:val="6"/>
        <w:numPr>
          <w:ilvl w:val="0"/>
          <w:numId w:val="16"/>
        </w:numPr>
        <w:spacing w:before="100" w:beforeAutospacing="1" w:after="100" w:afterAutospacing="1" w:line="360" w:lineRule="auto"/>
        <w:jc w:val="both"/>
        <w:rPr>
          <w:rFonts w:ascii="Times New Roman" w:hAnsi="Times New Roman"/>
          <w:sz w:val="28"/>
          <w:szCs w:val="28"/>
          <w:lang w:val="uk-UA" w:eastAsia="uk-UA"/>
        </w:rPr>
      </w:pPr>
      <w:r>
        <w:rPr>
          <w:rFonts w:ascii="Times New Roman" w:hAnsi="Times New Roman"/>
          <w:sz w:val="28"/>
          <w:szCs w:val="28"/>
          <w:lang w:val="uk-UA" w:eastAsia="uk-UA"/>
        </w:rPr>
        <w:t xml:space="preserve"> Яке улюблене заняття мала сім’</w:t>
      </w:r>
      <w:r w:rsidRPr="008418FE">
        <w:rPr>
          <w:rFonts w:ascii="Times New Roman" w:hAnsi="Times New Roman"/>
          <w:sz w:val="28"/>
          <w:szCs w:val="28"/>
          <w:lang w:eastAsia="uk-UA"/>
        </w:rPr>
        <w:t>я Остінів?</w:t>
      </w:r>
    </w:p>
    <w:p w:rsidR="001F215E" w:rsidRDefault="001F215E" w:rsidP="001F215E">
      <w:pPr>
        <w:pStyle w:val="6"/>
        <w:numPr>
          <w:ilvl w:val="0"/>
          <w:numId w:val="16"/>
        </w:numPr>
        <w:spacing w:before="100" w:beforeAutospacing="1" w:after="100" w:afterAutospacing="1" w:line="360" w:lineRule="auto"/>
        <w:jc w:val="both"/>
        <w:rPr>
          <w:rFonts w:ascii="Times New Roman" w:hAnsi="Times New Roman"/>
          <w:sz w:val="28"/>
          <w:szCs w:val="28"/>
          <w:lang w:val="uk-UA" w:eastAsia="uk-UA"/>
        </w:rPr>
      </w:pPr>
      <w:r>
        <w:rPr>
          <w:rFonts w:ascii="Times New Roman" w:hAnsi="Times New Roman"/>
          <w:sz w:val="28"/>
          <w:szCs w:val="28"/>
          <w:lang w:val="uk-UA" w:eastAsia="uk-UA"/>
        </w:rPr>
        <w:t xml:space="preserve"> Чи цікавими для дівчини були місцеві вечори танців?</w:t>
      </w:r>
    </w:p>
    <w:p w:rsidR="001F215E" w:rsidRDefault="001F215E" w:rsidP="001F215E">
      <w:pPr>
        <w:pStyle w:val="6"/>
        <w:numPr>
          <w:ilvl w:val="0"/>
          <w:numId w:val="16"/>
        </w:numPr>
        <w:spacing w:before="100" w:beforeAutospacing="1" w:after="100" w:afterAutospacing="1" w:line="360" w:lineRule="auto"/>
        <w:jc w:val="both"/>
        <w:rPr>
          <w:rFonts w:ascii="Times New Roman" w:hAnsi="Times New Roman"/>
          <w:sz w:val="28"/>
          <w:szCs w:val="28"/>
          <w:lang w:val="uk-UA" w:eastAsia="uk-UA"/>
        </w:rPr>
      </w:pPr>
      <w:r>
        <w:rPr>
          <w:rFonts w:ascii="Times New Roman" w:hAnsi="Times New Roman"/>
          <w:sz w:val="28"/>
          <w:szCs w:val="28"/>
          <w:lang w:val="uk-UA" w:eastAsia="uk-UA"/>
        </w:rPr>
        <w:t>Чим вирізнялася Джейн серед молоді, яка її оточувала?</w:t>
      </w:r>
    </w:p>
    <w:p w:rsidR="001F215E" w:rsidRDefault="001F215E" w:rsidP="001F215E">
      <w:pPr>
        <w:pStyle w:val="6"/>
        <w:numPr>
          <w:ilvl w:val="0"/>
          <w:numId w:val="16"/>
        </w:numPr>
        <w:spacing w:before="100" w:beforeAutospacing="1" w:after="100" w:afterAutospacing="1" w:line="360" w:lineRule="auto"/>
        <w:jc w:val="both"/>
        <w:rPr>
          <w:rFonts w:ascii="Times New Roman" w:hAnsi="Times New Roman"/>
          <w:sz w:val="28"/>
          <w:szCs w:val="28"/>
          <w:lang w:val="uk-UA" w:eastAsia="uk-UA"/>
        </w:rPr>
      </w:pPr>
      <w:r>
        <w:rPr>
          <w:rFonts w:ascii="Times New Roman" w:hAnsi="Times New Roman"/>
          <w:sz w:val="28"/>
          <w:szCs w:val="28"/>
          <w:lang w:val="uk-UA" w:eastAsia="uk-UA"/>
        </w:rPr>
        <w:t xml:space="preserve"> Хто із членів сім</w:t>
      </w:r>
      <w:r w:rsidRPr="00C41254">
        <w:rPr>
          <w:rFonts w:ascii="Times New Roman" w:hAnsi="Times New Roman"/>
          <w:sz w:val="28"/>
          <w:szCs w:val="28"/>
          <w:lang w:val="uk-UA" w:eastAsia="uk-UA"/>
        </w:rPr>
        <w:t>’</w:t>
      </w:r>
      <w:r>
        <w:rPr>
          <w:rFonts w:ascii="Times New Roman" w:hAnsi="Times New Roman"/>
          <w:sz w:val="28"/>
          <w:szCs w:val="28"/>
          <w:lang w:val="uk-UA" w:eastAsia="uk-UA"/>
        </w:rPr>
        <w:t>ї підтримував її в літературній творчості?</w:t>
      </w:r>
    </w:p>
    <w:p w:rsidR="001F215E" w:rsidRPr="0027530F" w:rsidRDefault="001F215E" w:rsidP="001F215E">
      <w:pPr>
        <w:pStyle w:val="6"/>
        <w:numPr>
          <w:ilvl w:val="0"/>
          <w:numId w:val="16"/>
        </w:numPr>
        <w:spacing w:before="100" w:beforeAutospacing="1" w:after="100" w:afterAutospacing="1" w:line="360" w:lineRule="auto"/>
        <w:jc w:val="both"/>
        <w:rPr>
          <w:rFonts w:ascii="Times New Roman" w:hAnsi="Times New Roman"/>
          <w:sz w:val="28"/>
          <w:szCs w:val="28"/>
          <w:lang w:val="uk-UA" w:eastAsia="uk-UA"/>
        </w:rPr>
      </w:pPr>
      <w:r>
        <w:rPr>
          <w:rFonts w:ascii="Times New Roman" w:hAnsi="Times New Roman"/>
          <w:sz w:val="28"/>
          <w:szCs w:val="28"/>
          <w:lang w:val="uk-UA" w:eastAsia="uk-UA"/>
        </w:rPr>
        <w:t xml:space="preserve"> Де пройшли останні роки життя письменниці?</w:t>
      </w:r>
    </w:p>
    <w:p w:rsidR="00E425E1" w:rsidRPr="002C332A" w:rsidRDefault="00E425E1" w:rsidP="00E425E1">
      <w:pPr>
        <w:spacing w:before="100" w:beforeAutospacing="1" w:after="100" w:afterAutospacing="1" w:line="360" w:lineRule="auto"/>
        <w:jc w:val="center"/>
        <w:rPr>
          <w:b/>
          <w:bCs/>
          <w:color w:val="FF0000"/>
          <w:sz w:val="28"/>
          <w:szCs w:val="28"/>
          <w:lang w:val="uk-UA" w:eastAsia="uk-UA"/>
        </w:rPr>
      </w:pPr>
      <w:r w:rsidRPr="000D6DCB">
        <w:rPr>
          <w:b/>
          <w:bCs/>
          <w:sz w:val="28"/>
          <w:szCs w:val="28"/>
          <w:lang w:eastAsia="uk-UA"/>
        </w:rPr>
        <w:t>Характеристика суспільства в романі Джейн Остін «Гордість та упередження»</w:t>
      </w:r>
      <w:r>
        <w:rPr>
          <w:b/>
          <w:bCs/>
          <w:sz w:val="28"/>
          <w:szCs w:val="28"/>
          <w:lang w:val="uk-UA" w:eastAsia="uk-UA"/>
        </w:rPr>
        <w:t xml:space="preserve">. </w:t>
      </w:r>
      <w:r w:rsidRPr="008418FE">
        <w:rPr>
          <w:b/>
          <w:bCs/>
          <w:sz w:val="28"/>
          <w:szCs w:val="28"/>
          <w:lang w:val="uk-UA" w:eastAsia="uk-UA"/>
        </w:rPr>
        <w:t>Сімейство Беннет</w:t>
      </w:r>
    </w:p>
    <w:p w:rsidR="00E425E1" w:rsidRPr="00770CAC" w:rsidRDefault="00E425E1" w:rsidP="00E425E1">
      <w:pPr>
        <w:spacing w:line="360" w:lineRule="auto"/>
        <w:ind w:firstLine="709"/>
        <w:jc w:val="both"/>
        <w:rPr>
          <w:sz w:val="28"/>
          <w:szCs w:val="28"/>
          <w:lang w:eastAsia="uk-UA"/>
        </w:rPr>
      </w:pPr>
      <w:r>
        <w:rPr>
          <w:sz w:val="28"/>
          <w:szCs w:val="28"/>
          <w:lang w:val="uk-UA" w:eastAsia="uk-UA"/>
        </w:rPr>
        <w:t xml:space="preserve">У </w:t>
      </w:r>
      <w:r w:rsidRPr="000D6DCB">
        <w:rPr>
          <w:sz w:val="28"/>
          <w:szCs w:val="28"/>
          <w:lang w:eastAsia="uk-UA"/>
        </w:rPr>
        <w:t>1813 ро</w:t>
      </w:r>
      <w:r>
        <w:rPr>
          <w:sz w:val="28"/>
          <w:szCs w:val="28"/>
          <w:lang w:val="uk-UA" w:eastAsia="uk-UA"/>
        </w:rPr>
        <w:t>ці</w:t>
      </w:r>
      <w:r>
        <w:rPr>
          <w:sz w:val="28"/>
          <w:szCs w:val="28"/>
          <w:lang w:eastAsia="uk-UA"/>
        </w:rPr>
        <w:t xml:space="preserve"> побачив світ роман Джейн Ост</w:t>
      </w:r>
      <w:r>
        <w:rPr>
          <w:sz w:val="28"/>
          <w:szCs w:val="28"/>
          <w:lang w:val="uk-UA" w:eastAsia="uk-UA"/>
        </w:rPr>
        <w:t>і</w:t>
      </w:r>
      <w:r w:rsidRPr="000D6DCB">
        <w:rPr>
          <w:sz w:val="28"/>
          <w:szCs w:val="28"/>
          <w:lang w:eastAsia="uk-UA"/>
        </w:rPr>
        <w:t>н "Гордість і упередження". Ось вже 200 років книга не втра</w:t>
      </w:r>
      <w:r>
        <w:rPr>
          <w:sz w:val="28"/>
          <w:szCs w:val="28"/>
          <w:lang w:eastAsia="uk-UA"/>
        </w:rPr>
        <w:t xml:space="preserve">чає своєї популярності. </w:t>
      </w:r>
      <w:r>
        <w:rPr>
          <w:sz w:val="28"/>
          <w:szCs w:val="28"/>
          <w:lang w:val="uk-UA" w:eastAsia="uk-UA"/>
        </w:rPr>
        <w:t xml:space="preserve">У </w:t>
      </w:r>
      <w:r w:rsidRPr="000D6DCB">
        <w:rPr>
          <w:sz w:val="28"/>
          <w:szCs w:val="28"/>
          <w:lang w:eastAsia="uk-UA"/>
        </w:rPr>
        <w:t>2003 ро</w:t>
      </w:r>
      <w:r>
        <w:rPr>
          <w:sz w:val="28"/>
          <w:szCs w:val="28"/>
          <w:lang w:val="uk-UA" w:eastAsia="uk-UA"/>
        </w:rPr>
        <w:t>ці</w:t>
      </w:r>
      <w:r w:rsidRPr="000D6DCB">
        <w:rPr>
          <w:sz w:val="28"/>
          <w:szCs w:val="28"/>
          <w:lang w:eastAsia="uk-UA"/>
        </w:rPr>
        <w:t xml:space="preserve"> твір посів другу сходин</w:t>
      </w:r>
      <w:r>
        <w:rPr>
          <w:sz w:val="28"/>
          <w:szCs w:val="28"/>
          <w:lang w:eastAsia="uk-UA"/>
        </w:rPr>
        <w:t>ку в списку 200 найкращих кни</w:t>
      </w:r>
      <w:r>
        <w:rPr>
          <w:sz w:val="28"/>
          <w:szCs w:val="28"/>
          <w:lang w:val="uk-UA" w:eastAsia="uk-UA"/>
        </w:rPr>
        <w:t>г</w:t>
      </w:r>
      <w:r w:rsidRPr="000D6DCB">
        <w:rPr>
          <w:sz w:val="28"/>
          <w:szCs w:val="28"/>
          <w:lang w:eastAsia="uk-UA"/>
        </w:rPr>
        <w:t xml:space="preserve"> за версією ВВС. "Гордість і </w:t>
      </w:r>
      <w:r w:rsidRPr="000D6DCB">
        <w:rPr>
          <w:sz w:val="28"/>
          <w:szCs w:val="28"/>
          <w:lang w:eastAsia="uk-UA"/>
        </w:rPr>
        <w:lastRenderedPageBreak/>
        <w:t xml:space="preserve">упередження", на думку багатьох, є кращим любовним романом усіх часів і </w:t>
      </w:r>
      <w:r w:rsidR="003E6F35">
        <w:rPr>
          <w:noProof/>
          <w:sz w:val="28"/>
          <w:szCs w:val="28"/>
          <w:lang w:val="uk-UA" w:eastAsia="uk-UA"/>
        </w:rPr>
        <w:drawing>
          <wp:anchor distT="0" distB="0" distL="114300" distR="114300" simplePos="0" relativeHeight="251808768" behindDoc="1" locked="0" layoutInCell="1" allowOverlap="1">
            <wp:simplePos x="0" y="0"/>
            <wp:positionH relativeFrom="column">
              <wp:posOffset>4538980</wp:posOffset>
            </wp:positionH>
            <wp:positionV relativeFrom="paragraph">
              <wp:posOffset>365125</wp:posOffset>
            </wp:positionV>
            <wp:extent cx="1657350" cy="2762250"/>
            <wp:effectExtent l="19050" t="0" r="0" b="0"/>
            <wp:wrapTight wrapText="bothSides">
              <wp:wrapPolygon edited="0">
                <wp:start x="-248" y="0"/>
                <wp:lineTo x="-248" y="21451"/>
                <wp:lineTo x="21600" y="21451"/>
                <wp:lineTo x="21600" y="0"/>
                <wp:lineTo x="-248" y="0"/>
              </wp:wrapPolygon>
            </wp:wrapTight>
            <wp:docPr id="30" name="Рисунок 17" descr="Картинки по запросу ілюстраціі до творчості джейн ості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Картинки по запросу ілюстраціі до творчості джейн остін"/>
                    <pic:cNvPicPr>
                      <a:picLocks noChangeAspect="1" noChangeArrowheads="1"/>
                    </pic:cNvPicPr>
                  </pic:nvPicPr>
                  <pic:blipFill>
                    <a:blip r:embed="rId85" cstate="print"/>
                    <a:srcRect/>
                    <a:stretch>
                      <a:fillRect/>
                    </a:stretch>
                  </pic:blipFill>
                  <pic:spPr bwMode="auto">
                    <a:xfrm>
                      <a:off x="0" y="0"/>
                      <a:ext cx="1657350" cy="2762250"/>
                    </a:xfrm>
                    <a:prstGeom prst="rect">
                      <a:avLst/>
                    </a:prstGeom>
                    <a:noFill/>
                    <a:ln w="9525">
                      <a:noFill/>
                      <a:miter lim="800000"/>
                      <a:headEnd/>
                      <a:tailEnd/>
                    </a:ln>
                  </pic:spPr>
                </pic:pic>
              </a:graphicData>
            </a:graphic>
          </wp:anchor>
        </w:drawing>
      </w:r>
      <w:r w:rsidRPr="000D6DCB">
        <w:rPr>
          <w:sz w:val="28"/>
          <w:szCs w:val="28"/>
          <w:lang w:eastAsia="uk-UA"/>
        </w:rPr>
        <w:t>народів.</w:t>
      </w:r>
    </w:p>
    <w:p w:rsidR="00E425E1" w:rsidRDefault="00E425E1" w:rsidP="00E425E1">
      <w:pPr>
        <w:spacing w:line="360" w:lineRule="auto"/>
        <w:ind w:firstLine="709"/>
        <w:jc w:val="both"/>
        <w:rPr>
          <w:sz w:val="28"/>
          <w:szCs w:val="28"/>
          <w:lang w:val="uk-UA" w:eastAsia="uk-UA"/>
        </w:rPr>
      </w:pPr>
      <w:r w:rsidRPr="000D6DCB">
        <w:rPr>
          <w:sz w:val="28"/>
          <w:szCs w:val="28"/>
          <w:lang w:eastAsia="uk-UA"/>
        </w:rPr>
        <w:t xml:space="preserve"> Цей роман</w:t>
      </w:r>
      <w:r>
        <w:rPr>
          <w:sz w:val="28"/>
          <w:szCs w:val="28"/>
          <w:lang w:val="uk-UA" w:eastAsia="uk-UA"/>
        </w:rPr>
        <w:t xml:space="preserve"> </w:t>
      </w:r>
      <w:r w:rsidRPr="000D6DCB">
        <w:rPr>
          <w:sz w:val="28"/>
          <w:szCs w:val="28"/>
          <w:lang w:eastAsia="uk-UA"/>
        </w:rPr>
        <w:t xml:space="preserve">(1796-1787 </w:t>
      </w:r>
      <w:r>
        <w:rPr>
          <w:sz w:val="28"/>
          <w:szCs w:val="28"/>
          <w:lang w:val="uk-UA"/>
        </w:rPr>
        <w:t xml:space="preserve"> </w:t>
      </w:r>
      <w:r>
        <w:rPr>
          <w:sz w:val="28"/>
          <w:szCs w:val="28"/>
          <w:lang w:val="uk-UA" w:eastAsia="uk-UA"/>
        </w:rPr>
        <w:t>–</w:t>
      </w:r>
      <w:r w:rsidRPr="000D6DCB">
        <w:rPr>
          <w:sz w:val="28"/>
          <w:szCs w:val="28"/>
          <w:lang w:eastAsia="uk-UA"/>
        </w:rPr>
        <w:t xml:space="preserve"> перш</w:t>
      </w:r>
      <w:r>
        <w:rPr>
          <w:sz w:val="28"/>
          <w:szCs w:val="28"/>
          <w:lang w:eastAsia="uk-UA"/>
        </w:rPr>
        <w:t>ий варіант "Перші враження", др</w:t>
      </w:r>
      <w:r>
        <w:rPr>
          <w:sz w:val="28"/>
          <w:szCs w:val="28"/>
          <w:lang w:val="uk-UA" w:eastAsia="uk-UA"/>
        </w:rPr>
        <w:t>угий –</w:t>
      </w:r>
      <w:r>
        <w:rPr>
          <w:sz w:val="28"/>
          <w:szCs w:val="28"/>
          <w:lang w:eastAsia="uk-UA"/>
        </w:rPr>
        <w:t xml:space="preserve"> 1813 р.)</w:t>
      </w:r>
      <w:r>
        <w:rPr>
          <w:sz w:val="28"/>
          <w:szCs w:val="28"/>
          <w:lang w:val="uk-UA" w:eastAsia="uk-UA"/>
        </w:rPr>
        <w:t xml:space="preserve"> був </w:t>
      </w:r>
      <w:r>
        <w:rPr>
          <w:sz w:val="28"/>
          <w:szCs w:val="28"/>
          <w:lang w:eastAsia="uk-UA"/>
        </w:rPr>
        <w:t>"улюблен</w:t>
      </w:r>
      <w:r>
        <w:rPr>
          <w:sz w:val="28"/>
          <w:szCs w:val="28"/>
          <w:lang w:val="uk-UA" w:eastAsia="uk-UA"/>
        </w:rPr>
        <w:t>им</w:t>
      </w:r>
      <w:r w:rsidRPr="000D6DCB">
        <w:rPr>
          <w:sz w:val="28"/>
          <w:szCs w:val="28"/>
          <w:lang w:eastAsia="uk-UA"/>
        </w:rPr>
        <w:t xml:space="preserve"> дитя</w:t>
      </w:r>
      <w:r>
        <w:rPr>
          <w:sz w:val="28"/>
          <w:szCs w:val="28"/>
          <w:lang w:val="uk-UA" w:eastAsia="uk-UA"/>
        </w:rPr>
        <w:t>м</w:t>
      </w:r>
      <w:r w:rsidRPr="000D6DCB">
        <w:rPr>
          <w:sz w:val="28"/>
          <w:szCs w:val="28"/>
          <w:lang w:eastAsia="uk-UA"/>
        </w:rPr>
        <w:t xml:space="preserve">" письменниці. </w:t>
      </w:r>
    </w:p>
    <w:p w:rsidR="00E425E1" w:rsidRDefault="00E425E1" w:rsidP="00E425E1">
      <w:pPr>
        <w:spacing w:line="360" w:lineRule="auto"/>
        <w:ind w:firstLine="709"/>
        <w:jc w:val="both"/>
        <w:rPr>
          <w:sz w:val="28"/>
          <w:szCs w:val="28"/>
          <w:lang w:val="uk-UA" w:eastAsia="uk-UA"/>
        </w:rPr>
      </w:pPr>
      <w:r w:rsidRPr="000D6DCB">
        <w:rPr>
          <w:sz w:val="28"/>
          <w:szCs w:val="28"/>
          <w:lang w:eastAsia="uk-UA"/>
        </w:rPr>
        <w:t>Стрункість композиції, паралелізм сюжетних ліній</w:t>
      </w:r>
      <w:r>
        <w:rPr>
          <w:sz w:val="28"/>
          <w:szCs w:val="28"/>
          <w:lang w:val="uk-UA" w:eastAsia="uk-UA"/>
        </w:rPr>
        <w:t>:</w:t>
      </w:r>
    </w:p>
    <w:p w:rsidR="00E425E1" w:rsidRPr="00C544FE" w:rsidRDefault="00E425E1" w:rsidP="00E425E1">
      <w:pPr>
        <w:numPr>
          <w:ilvl w:val="0"/>
          <w:numId w:val="17"/>
        </w:numPr>
        <w:spacing w:line="360" w:lineRule="auto"/>
        <w:jc w:val="both"/>
        <w:rPr>
          <w:i/>
          <w:sz w:val="28"/>
          <w:szCs w:val="28"/>
          <w:lang w:val="uk-UA" w:eastAsia="uk-UA"/>
        </w:rPr>
      </w:pPr>
      <w:r w:rsidRPr="00C544FE">
        <w:rPr>
          <w:i/>
          <w:sz w:val="28"/>
          <w:szCs w:val="28"/>
          <w:lang w:val="uk-UA" w:eastAsia="uk-UA"/>
        </w:rPr>
        <w:t xml:space="preserve">Елізабет Беннет </w:t>
      </w:r>
      <w:r>
        <w:rPr>
          <w:sz w:val="28"/>
          <w:szCs w:val="28"/>
          <w:lang w:val="uk-UA" w:eastAsia="uk-UA"/>
        </w:rPr>
        <w:t>–</w:t>
      </w:r>
      <w:r w:rsidRPr="00C544FE">
        <w:rPr>
          <w:i/>
          <w:sz w:val="28"/>
          <w:szCs w:val="28"/>
          <w:lang w:val="uk-UA" w:eastAsia="uk-UA"/>
        </w:rPr>
        <w:t xml:space="preserve"> містер Дарсі, </w:t>
      </w:r>
    </w:p>
    <w:p w:rsidR="00E425E1" w:rsidRPr="00C544FE" w:rsidRDefault="00E425E1" w:rsidP="00E425E1">
      <w:pPr>
        <w:numPr>
          <w:ilvl w:val="0"/>
          <w:numId w:val="17"/>
        </w:numPr>
        <w:spacing w:line="360" w:lineRule="auto"/>
        <w:jc w:val="both"/>
        <w:rPr>
          <w:i/>
          <w:sz w:val="28"/>
          <w:szCs w:val="28"/>
          <w:lang w:val="uk-UA" w:eastAsia="uk-UA"/>
        </w:rPr>
      </w:pPr>
      <w:r w:rsidRPr="00C544FE">
        <w:rPr>
          <w:i/>
          <w:sz w:val="28"/>
          <w:szCs w:val="28"/>
          <w:lang w:val="uk-UA" w:eastAsia="uk-UA"/>
        </w:rPr>
        <w:t xml:space="preserve">Джейн Беннет </w:t>
      </w:r>
      <w:r>
        <w:rPr>
          <w:sz w:val="28"/>
          <w:szCs w:val="28"/>
          <w:lang w:val="uk-UA" w:eastAsia="uk-UA"/>
        </w:rPr>
        <w:t>–</w:t>
      </w:r>
      <w:r w:rsidRPr="00C544FE">
        <w:rPr>
          <w:i/>
          <w:sz w:val="28"/>
          <w:szCs w:val="28"/>
          <w:lang w:val="uk-UA" w:eastAsia="uk-UA"/>
        </w:rPr>
        <w:t xml:space="preserve"> містер Бінглі, </w:t>
      </w:r>
    </w:p>
    <w:p w:rsidR="00E425E1" w:rsidRDefault="00E425E1" w:rsidP="00E425E1">
      <w:pPr>
        <w:spacing w:line="360" w:lineRule="auto"/>
        <w:ind w:firstLine="709"/>
        <w:jc w:val="both"/>
        <w:rPr>
          <w:sz w:val="28"/>
          <w:szCs w:val="28"/>
          <w:lang w:val="uk-UA" w:eastAsia="uk-UA"/>
        </w:rPr>
      </w:pPr>
      <w:r w:rsidRPr="00C544FE">
        <w:rPr>
          <w:sz w:val="28"/>
          <w:szCs w:val="28"/>
          <w:lang w:val="uk-UA" w:eastAsia="uk-UA"/>
        </w:rPr>
        <w:t>сатиричне зображення провінційного дворянства</w:t>
      </w:r>
      <w:r>
        <w:rPr>
          <w:sz w:val="28"/>
          <w:szCs w:val="28"/>
          <w:lang w:val="uk-UA" w:eastAsia="uk-UA"/>
        </w:rPr>
        <w:t>:</w:t>
      </w:r>
    </w:p>
    <w:p w:rsidR="00E425E1" w:rsidRPr="00C544FE" w:rsidRDefault="00E425E1" w:rsidP="00E425E1">
      <w:pPr>
        <w:numPr>
          <w:ilvl w:val="0"/>
          <w:numId w:val="18"/>
        </w:numPr>
        <w:spacing w:line="360" w:lineRule="auto"/>
        <w:jc w:val="both"/>
        <w:rPr>
          <w:i/>
          <w:sz w:val="28"/>
          <w:szCs w:val="28"/>
          <w:lang w:val="uk-UA" w:eastAsia="uk-UA"/>
        </w:rPr>
      </w:pPr>
      <w:r w:rsidRPr="00C544FE">
        <w:rPr>
          <w:i/>
          <w:sz w:val="28"/>
          <w:szCs w:val="28"/>
          <w:lang w:val="uk-UA" w:eastAsia="uk-UA"/>
        </w:rPr>
        <w:t xml:space="preserve">містер і місіс Беннет, </w:t>
      </w:r>
    </w:p>
    <w:p w:rsidR="00E425E1" w:rsidRPr="00C544FE" w:rsidRDefault="00E425E1" w:rsidP="00E425E1">
      <w:pPr>
        <w:numPr>
          <w:ilvl w:val="0"/>
          <w:numId w:val="18"/>
        </w:numPr>
        <w:spacing w:line="360" w:lineRule="auto"/>
        <w:jc w:val="both"/>
        <w:rPr>
          <w:i/>
          <w:sz w:val="28"/>
          <w:szCs w:val="28"/>
          <w:lang w:val="uk-UA" w:eastAsia="uk-UA"/>
        </w:rPr>
      </w:pPr>
      <w:r w:rsidRPr="00C544FE">
        <w:rPr>
          <w:i/>
          <w:sz w:val="28"/>
          <w:szCs w:val="28"/>
          <w:lang w:val="uk-UA" w:eastAsia="uk-UA"/>
        </w:rPr>
        <w:t xml:space="preserve">молодші сестри Елізабет, </w:t>
      </w:r>
    </w:p>
    <w:p w:rsidR="00E425E1" w:rsidRPr="00C544FE" w:rsidRDefault="00E425E1" w:rsidP="00E425E1">
      <w:pPr>
        <w:numPr>
          <w:ilvl w:val="0"/>
          <w:numId w:val="18"/>
        </w:numPr>
        <w:spacing w:line="360" w:lineRule="auto"/>
        <w:jc w:val="both"/>
        <w:rPr>
          <w:sz w:val="28"/>
          <w:szCs w:val="28"/>
          <w:lang w:val="uk-UA" w:eastAsia="uk-UA"/>
        </w:rPr>
      </w:pPr>
      <w:r w:rsidRPr="00C544FE">
        <w:rPr>
          <w:i/>
          <w:sz w:val="28"/>
          <w:szCs w:val="28"/>
          <w:lang w:val="uk-UA" w:eastAsia="uk-UA"/>
        </w:rPr>
        <w:t xml:space="preserve">священик містер Коллінз, </w:t>
      </w:r>
    </w:p>
    <w:p w:rsidR="00E425E1" w:rsidRPr="00C544FE" w:rsidRDefault="003E6F35" w:rsidP="00E425E1">
      <w:pPr>
        <w:spacing w:line="360" w:lineRule="auto"/>
        <w:ind w:firstLine="709"/>
        <w:jc w:val="both"/>
        <w:rPr>
          <w:sz w:val="28"/>
          <w:szCs w:val="28"/>
          <w:lang w:val="uk-UA" w:eastAsia="uk-UA"/>
        </w:rPr>
      </w:pPr>
      <w:r w:rsidRPr="003E6F35">
        <w:rPr>
          <w:sz w:val="28"/>
          <w:szCs w:val="28"/>
          <w:lang w:val="uk-UA" w:eastAsia="uk-UA"/>
        </w:rPr>
        <w:t xml:space="preserve"> </w:t>
      </w:r>
      <w:r w:rsidR="00E425E1" w:rsidRPr="00C544FE">
        <w:rPr>
          <w:sz w:val="28"/>
          <w:szCs w:val="28"/>
          <w:lang w:val="uk-UA" w:eastAsia="uk-UA"/>
        </w:rPr>
        <w:t xml:space="preserve">складність характерів </w:t>
      </w:r>
      <w:r w:rsidR="00E425E1" w:rsidRPr="0087465B">
        <w:rPr>
          <w:i/>
          <w:sz w:val="28"/>
          <w:szCs w:val="28"/>
          <w:lang w:val="uk-UA" w:eastAsia="uk-UA"/>
        </w:rPr>
        <w:t>Елізабет і містера Дарсі</w:t>
      </w:r>
      <w:r w:rsidR="00E425E1" w:rsidRPr="00C544FE">
        <w:rPr>
          <w:sz w:val="28"/>
          <w:szCs w:val="28"/>
          <w:lang w:val="uk-UA" w:eastAsia="uk-UA"/>
        </w:rPr>
        <w:t xml:space="preserve">: шлях від помилки (упередженості) до її виправлення </w:t>
      </w:r>
      <w:r w:rsidR="00E425E1">
        <w:rPr>
          <w:sz w:val="28"/>
          <w:szCs w:val="28"/>
          <w:lang w:val="uk-UA" w:eastAsia="uk-UA"/>
        </w:rPr>
        <w:t>–</w:t>
      </w:r>
      <w:r w:rsidR="00E425E1" w:rsidRPr="00C544FE">
        <w:rPr>
          <w:sz w:val="28"/>
          <w:szCs w:val="28"/>
          <w:lang w:val="uk-UA" w:eastAsia="uk-UA"/>
        </w:rPr>
        <w:t xml:space="preserve"> усе це приваблює багатьох читачів, а також з'являються численні екранізації роману (1939, 1986, </w:t>
      </w:r>
      <w:r w:rsidR="00E425E1">
        <w:rPr>
          <w:sz w:val="28"/>
          <w:szCs w:val="28"/>
          <w:lang w:val="uk-UA" w:eastAsia="uk-UA"/>
        </w:rPr>
        <w:t xml:space="preserve">1996, </w:t>
      </w:r>
      <w:r w:rsidR="00E425E1" w:rsidRPr="00C544FE">
        <w:rPr>
          <w:sz w:val="28"/>
          <w:szCs w:val="28"/>
          <w:lang w:val="uk-UA" w:eastAsia="uk-UA"/>
        </w:rPr>
        <w:t>2005 рр.).</w:t>
      </w:r>
    </w:p>
    <w:p w:rsidR="004B3316" w:rsidRPr="000D6DCB" w:rsidRDefault="004B3316" w:rsidP="004B3316">
      <w:pPr>
        <w:spacing w:line="360" w:lineRule="auto"/>
        <w:ind w:firstLine="709"/>
        <w:jc w:val="both"/>
        <w:rPr>
          <w:sz w:val="28"/>
          <w:szCs w:val="28"/>
          <w:lang w:eastAsia="uk-UA"/>
        </w:rPr>
      </w:pPr>
      <w:r>
        <w:rPr>
          <w:noProof/>
          <w:sz w:val="28"/>
          <w:szCs w:val="28"/>
          <w:lang w:val="uk-UA" w:eastAsia="uk-UA"/>
        </w:rPr>
        <w:drawing>
          <wp:anchor distT="0" distB="0" distL="114300" distR="114300" simplePos="0" relativeHeight="251810816" behindDoc="1" locked="0" layoutInCell="1" allowOverlap="1">
            <wp:simplePos x="0" y="0"/>
            <wp:positionH relativeFrom="column">
              <wp:posOffset>-71120</wp:posOffset>
            </wp:positionH>
            <wp:positionV relativeFrom="paragraph">
              <wp:posOffset>1413510</wp:posOffset>
            </wp:positionV>
            <wp:extent cx="1704975" cy="2686050"/>
            <wp:effectExtent l="19050" t="0" r="9525" b="0"/>
            <wp:wrapTight wrapText="bothSides">
              <wp:wrapPolygon edited="0">
                <wp:start x="-241" y="0"/>
                <wp:lineTo x="-241" y="21447"/>
                <wp:lineTo x="21721" y="21447"/>
                <wp:lineTo x="21721" y="0"/>
                <wp:lineTo x="-241" y="0"/>
              </wp:wrapPolygon>
            </wp:wrapTight>
            <wp:docPr id="102" name="Рисунок 20" descr="Картинки по запросу ілюстраціі до творчості джейн ості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Картинки по запросу ілюстраціі до творчості джейн остін"/>
                    <pic:cNvPicPr>
                      <a:picLocks noChangeAspect="1" noChangeArrowheads="1"/>
                    </pic:cNvPicPr>
                  </pic:nvPicPr>
                  <pic:blipFill>
                    <a:blip r:embed="rId86" cstate="print"/>
                    <a:srcRect/>
                    <a:stretch>
                      <a:fillRect/>
                    </a:stretch>
                  </pic:blipFill>
                  <pic:spPr bwMode="auto">
                    <a:xfrm>
                      <a:off x="0" y="0"/>
                      <a:ext cx="1704975" cy="2686050"/>
                    </a:xfrm>
                    <a:prstGeom prst="rect">
                      <a:avLst/>
                    </a:prstGeom>
                    <a:noFill/>
                    <a:ln w="9525">
                      <a:noFill/>
                      <a:miter lim="800000"/>
                      <a:headEnd/>
                      <a:tailEnd/>
                    </a:ln>
                  </pic:spPr>
                </pic:pic>
              </a:graphicData>
            </a:graphic>
          </wp:anchor>
        </w:drawing>
      </w:r>
      <w:r w:rsidR="00E425E1" w:rsidRPr="00960D2F">
        <w:rPr>
          <w:sz w:val="28"/>
          <w:szCs w:val="28"/>
          <w:lang w:val="uk-UA" w:eastAsia="uk-UA"/>
        </w:rPr>
        <w:t xml:space="preserve">"Гордість і упередження" </w:t>
      </w:r>
      <w:r w:rsidR="00E425E1">
        <w:rPr>
          <w:sz w:val="28"/>
          <w:szCs w:val="28"/>
          <w:lang w:val="uk-UA" w:eastAsia="uk-UA"/>
        </w:rPr>
        <w:t>–</w:t>
      </w:r>
      <w:r w:rsidR="00E425E1" w:rsidRPr="00960D2F">
        <w:rPr>
          <w:sz w:val="28"/>
          <w:szCs w:val="28"/>
          <w:lang w:val="uk-UA" w:eastAsia="uk-UA"/>
        </w:rPr>
        <w:t xml:space="preserve"> це насамперед глибоко реалістичне зображення характерів і вдач нехай не всього англійського суспільства, але його привілейованих </w:t>
      </w:r>
      <w:r w:rsidR="00E425E1">
        <w:rPr>
          <w:sz w:val="28"/>
          <w:szCs w:val="28"/>
          <w:lang w:val="uk-UA" w:eastAsia="uk-UA"/>
        </w:rPr>
        <w:t xml:space="preserve">прошарків наприкінці </w:t>
      </w:r>
      <w:r w:rsidR="00E425E1">
        <w:rPr>
          <w:sz w:val="28"/>
          <w:szCs w:val="28"/>
          <w:lang w:val="en-US" w:eastAsia="uk-UA"/>
        </w:rPr>
        <w:t>XVIII</w:t>
      </w:r>
      <w:r w:rsidR="00E425E1">
        <w:rPr>
          <w:sz w:val="28"/>
          <w:szCs w:val="28"/>
          <w:lang w:val="uk-UA" w:eastAsia="uk-UA"/>
        </w:rPr>
        <w:t xml:space="preserve"> – початку </w:t>
      </w:r>
      <w:r w:rsidR="00E425E1">
        <w:rPr>
          <w:sz w:val="28"/>
          <w:szCs w:val="28"/>
          <w:lang w:val="en-US" w:eastAsia="uk-UA"/>
        </w:rPr>
        <w:t>XIX</w:t>
      </w:r>
      <w:r w:rsidR="00E425E1">
        <w:rPr>
          <w:sz w:val="28"/>
          <w:szCs w:val="28"/>
          <w:lang w:val="uk-UA" w:eastAsia="uk-UA"/>
        </w:rPr>
        <w:t xml:space="preserve"> століття</w:t>
      </w:r>
      <w:r w:rsidR="00E425E1" w:rsidRPr="00960D2F">
        <w:rPr>
          <w:sz w:val="28"/>
          <w:szCs w:val="28"/>
          <w:lang w:val="uk-UA" w:eastAsia="uk-UA"/>
        </w:rPr>
        <w:t xml:space="preserve">. </w:t>
      </w:r>
      <w:r w:rsidR="00E425E1" w:rsidRPr="000D6DCB">
        <w:rPr>
          <w:sz w:val="28"/>
          <w:szCs w:val="28"/>
          <w:lang w:eastAsia="uk-UA"/>
        </w:rPr>
        <w:t>І не тільки моральність Остен з великою майстерністю справжнього художника нового часу р</w:t>
      </w:r>
      <w:r w:rsidR="00E425E1">
        <w:rPr>
          <w:sz w:val="28"/>
          <w:szCs w:val="28"/>
          <w:lang w:eastAsia="uk-UA"/>
        </w:rPr>
        <w:t xml:space="preserve">озкриває душевне життя якщо не </w:t>
      </w:r>
      <w:r w:rsidR="00E425E1">
        <w:rPr>
          <w:sz w:val="28"/>
          <w:szCs w:val="28"/>
          <w:lang w:val="uk-UA" w:eastAsia="uk-UA"/>
        </w:rPr>
        <w:t>у</w:t>
      </w:r>
      <w:r w:rsidR="00E425E1" w:rsidRPr="000D6DCB">
        <w:rPr>
          <w:sz w:val="28"/>
          <w:szCs w:val="28"/>
          <w:lang w:eastAsia="uk-UA"/>
        </w:rPr>
        <w:t>сіх, то головних персонажів своєї книги. Н</w:t>
      </w:r>
      <w:r w:rsidR="00E425E1">
        <w:rPr>
          <w:sz w:val="28"/>
          <w:szCs w:val="28"/>
          <w:lang w:eastAsia="uk-UA"/>
        </w:rPr>
        <w:t>арешті</w:t>
      </w:r>
      <w:r w:rsidR="00E425E1" w:rsidRPr="000D6DCB">
        <w:rPr>
          <w:sz w:val="28"/>
          <w:szCs w:val="28"/>
          <w:lang w:eastAsia="uk-UA"/>
        </w:rPr>
        <w:t xml:space="preserve"> вона говорить про серйозні речі в такому комедійному ключі, що роман її читається як дотепна комедія в кращих</w:t>
      </w:r>
      <w:r w:rsidRPr="004B3316">
        <w:rPr>
          <w:sz w:val="28"/>
          <w:szCs w:val="28"/>
          <w:lang w:eastAsia="uk-UA"/>
        </w:rPr>
        <w:t xml:space="preserve"> </w:t>
      </w:r>
      <w:r w:rsidRPr="000D6DCB">
        <w:rPr>
          <w:sz w:val="28"/>
          <w:szCs w:val="28"/>
          <w:lang w:eastAsia="uk-UA"/>
        </w:rPr>
        <w:t xml:space="preserve">традиціях багатої драматургічної культури Англії. При цьому письменниця ніде не впадає в перебільшення і якщо інколи </w:t>
      </w:r>
      <w:r>
        <w:rPr>
          <w:sz w:val="28"/>
          <w:szCs w:val="28"/>
          <w:lang w:val="uk-UA" w:eastAsia="uk-UA"/>
        </w:rPr>
        <w:t>–</w:t>
      </w:r>
      <w:r w:rsidRPr="000D6DCB">
        <w:rPr>
          <w:sz w:val="28"/>
          <w:szCs w:val="28"/>
          <w:lang w:eastAsia="uk-UA"/>
        </w:rPr>
        <w:t xml:space="preserve"> переважно в зображенні другорядних персонажів </w:t>
      </w:r>
      <w:r>
        <w:rPr>
          <w:sz w:val="28"/>
          <w:szCs w:val="28"/>
          <w:lang w:val="uk-UA" w:eastAsia="uk-UA"/>
        </w:rPr>
        <w:t>–</w:t>
      </w:r>
      <w:r w:rsidRPr="000D6DCB">
        <w:rPr>
          <w:sz w:val="28"/>
          <w:szCs w:val="28"/>
          <w:lang w:eastAsia="uk-UA"/>
        </w:rPr>
        <w:t xml:space="preserve"> підходить до самої межі гротеску (Коллінз, місіс Беннет, почасти леді де Бер), то, як правило, утримується в рамках найтоншої іронії.</w:t>
      </w:r>
    </w:p>
    <w:p w:rsidR="004B3316" w:rsidRPr="000D6DCB" w:rsidRDefault="004B3316" w:rsidP="004B3316">
      <w:pPr>
        <w:spacing w:line="360" w:lineRule="auto"/>
        <w:ind w:firstLine="709"/>
        <w:jc w:val="both"/>
        <w:rPr>
          <w:sz w:val="28"/>
          <w:szCs w:val="28"/>
          <w:lang w:eastAsia="uk-UA"/>
        </w:rPr>
      </w:pPr>
      <w:r w:rsidRPr="00960D2F">
        <w:rPr>
          <w:sz w:val="28"/>
          <w:szCs w:val="28"/>
          <w:lang w:val="uk-UA" w:eastAsia="uk-UA"/>
        </w:rPr>
        <w:t>Вже на першій сторінці, яка служить увертюрою до роману, стає</w:t>
      </w:r>
      <w:r>
        <w:rPr>
          <w:sz w:val="28"/>
          <w:szCs w:val="28"/>
          <w:lang w:val="uk-UA" w:eastAsia="uk-UA"/>
        </w:rPr>
        <w:t xml:space="preserve"> зрозуміло, наскільки чітко Ості</w:t>
      </w:r>
      <w:r w:rsidRPr="00960D2F">
        <w:rPr>
          <w:sz w:val="28"/>
          <w:szCs w:val="28"/>
          <w:lang w:val="uk-UA" w:eastAsia="uk-UA"/>
        </w:rPr>
        <w:t xml:space="preserve">н розуміла ті сили, які керували сучасним їй </w:t>
      </w:r>
      <w:r w:rsidRPr="00960D2F">
        <w:rPr>
          <w:sz w:val="28"/>
          <w:szCs w:val="28"/>
          <w:lang w:val="uk-UA" w:eastAsia="uk-UA"/>
        </w:rPr>
        <w:lastRenderedPageBreak/>
        <w:t xml:space="preserve">суспільством. </w:t>
      </w:r>
      <w:r w:rsidRPr="000D6DCB">
        <w:rPr>
          <w:sz w:val="28"/>
          <w:szCs w:val="28"/>
          <w:lang w:eastAsia="uk-UA"/>
        </w:rPr>
        <w:t>Як би</w:t>
      </w:r>
      <w:r>
        <w:rPr>
          <w:sz w:val="28"/>
          <w:szCs w:val="28"/>
          <w:lang w:eastAsia="uk-UA"/>
        </w:rPr>
        <w:t xml:space="preserve"> вони не маскувалися, в основі </w:t>
      </w:r>
      <w:r>
        <w:rPr>
          <w:sz w:val="28"/>
          <w:szCs w:val="28"/>
          <w:lang w:val="uk-UA" w:eastAsia="uk-UA"/>
        </w:rPr>
        <w:t>у</w:t>
      </w:r>
      <w:r w:rsidRPr="000D6DCB">
        <w:rPr>
          <w:sz w:val="28"/>
          <w:szCs w:val="28"/>
          <w:lang w:eastAsia="uk-UA"/>
        </w:rPr>
        <w:t xml:space="preserve">сіх сподівань і інтересів суспільства, до якого належать персонажі її книги, лежать майнові інтереси, тобто, в кінцевому підсумку, користь, якщо ще не в прямому сенсі </w:t>
      </w:r>
      <w:r>
        <w:rPr>
          <w:sz w:val="28"/>
          <w:szCs w:val="28"/>
          <w:lang w:val="uk-UA" w:eastAsia="uk-UA"/>
        </w:rPr>
        <w:t xml:space="preserve">– </w:t>
      </w:r>
      <w:r w:rsidRPr="000D6DCB">
        <w:rPr>
          <w:sz w:val="28"/>
          <w:szCs w:val="28"/>
          <w:lang w:eastAsia="uk-UA"/>
        </w:rPr>
        <w:t>гроші.</w:t>
      </w:r>
    </w:p>
    <w:p w:rsidR="004B3316" w:rsidRDefault="004B3316" w:rsidP="004B3316">
      <w:pPr>
        <w:spacing w:line="360" w:lineRule="auto"/>
        <w:ind w:firstLine="709"/>
        <w:jc w:val="both"/>
        <w:rPr>
          <w:sz w:val="28"/>
          <w:szCs w:val="28"/>
          <w:lang w:val="uk-UA" w:eastAsia="uk-UA"/>
        </w:rPr>
      </w:pPr>
      <w:r w:rsidRPr="0072265F">
        <w:rPr>
          <w:i/>
          <w:sz w:val="28"/>
          <w:szCs w:val="28"/>
          <w:lang w:eastAsia="uk-UA"/>
        </w:rPr>
        <w:t xml:space="preserve">"Це загальновизнана правда, що </w:t>
      </w:r>
      <w:r>
        <w:rPr>
          <w:i/>
          <w:sz w:val="28"/>
          <w:szCs w:val="28"/>
          <w:lang w:val="uk-UA" w:eastAsia="uk-UA"/>
        </w:rPr>
        <w:t>самотній</w:t>
      </w:r>
      <w:r w:rsidRPr="0072265F">
        <w:rPr>
          <w:i/>
          <w:sz w:val="28"/>
          <w:szCs w:val="28"/>
          <w:lang w:eastAsia="uk-UA"/>
        </w:rPr>
        <w:t xml:space="preserve"> чоловік за волею долі повинен шукати собі дружину"</w:t>
      </w:r>
      <w:r w:rsidRPr="0072265F">
        <w:rPr>
          <w:i/>
          <w:sz w:val="28"/>
          <w:szCs w:val="28"/>
          <w:lang w:val="uk-UA" w:eastAsia="uk-UA"/>
        </w:rPr>
        <w:t>,</w:t>
      </w:r>
      <w:r>
        <w:rPr>
          <w:sz w:val="28"/>
          <w:szCs w:val="28"/>
          <w:lang w:val="uk-UA" w:eastAsia="uk-UA"/>
        </w:rPr>
        <w:t xml:space="preserve"> –</w:t>
      </w:r>
      <w:r w:rsidRPr="000D6DCB">
        <w:rPr>
          <w:sz w:val="28"/>
          <w:szCs w:val="28"/>
          <w:lang w:eastAsia="uk-UA"/>
        </w:rPr>
        <w:t xml:space="preserve"> так починається перший розділ роману. "Удача" </w:t>
      </w:r>
      <w:r>
        <w:rPr>
          <w:sz w:val="28"/>
          <w:szCs w:val="28"/>
          <w:lang w:val="uk-UA" w:eastAsia="uk-UA"/>
        </w:rPr>
        <w:t>–</w:t>
      </w:r>
      <w:r w:rsidRPr="000D6DCB">
        <w:rPr>
          <w:sz w:val="28"/>
          <w:szCs w:val="28"/>
          <w:lang w:eastAsia="uk-UA"/>
        </w:rPr>
        <w:t xml:space="preserve"> тобто багатство, яким має щастя володіти молодий поміщик, стає і має стати предметом жадання того середовища, де він швидше за все почне шукати собі подругу життя. Подал</w:t>
      </w:r>
      <w:r>
        <w:rPr>
          <w:sz w:val="28"/>
          <w:szCs w:val="28"/>
          <w:lang w:eastAsia="uk-UA"/>
        </w:rPr>
        <w:t>ьш</w:t>
      </w:r>
      <w:r>
        <w:rPr>
          <w:sz w:val="28"/>
          <w:szCs w:val="28"/>
          <w:lang w:val="uk-UA" w:eastAsia="uk-UA"/>
        </w:rPr>
        <w:t>а</w:t>
      </w:r>
      <w:r>
        <w:rPr>
          <w:sz w:val="28"/>
          <w:szCs w:val="28"/>
          <w:lang w:eastAsia="uk-UA"/>
        </w:rPr>
        <w:t xml:space="preserve"> </w:t>
      </w:r>
      <w:r w:rsidRPr="0072265F">
        <w:rPr>
          <w:sz w:val="28"/>
          <w:szCs w:val="28"/>
          <w:lang w:eastAsia="uk-UA"/>
        </w:rPr>
        <w:t>оповід</w:t>
      </w:r>
      <w:r w:rsidRPr="0072265F">
        <w:rPr>
          <w:sz w:val="28"/>
          <w:szCs w:val="28"/>
          <w:lang w:val="uk-UA" w:eastAsia="uk-UA"/>
        </w:rPr>
        <w:t>ь</w:t>
      </w:r>
      <w:r w:rsidRPr="002C332A">
        <w:rPr>
          <w:color w:val="FF0000"/>
          <w:sz w:val="28"/>
          <w:szCs w:val="28"/>
          <w:lang w:val="uk-UA" w:eastAsia="uk-UA"/>
        </w:rPr>
        <w:t xml:space="preserve"> </w:t>
      </w:r>
      <w:r w:rsidRPr="000D6DCB">
        <w:rPr>
          <w:sz w:val="28"/>
          <w:szCs w:val="28"/>
          <w:lang w:eastAsia="uk-UA"/>
        </w:rPr>
        <w:t xml:space="preserve">йде вже в </w:t>
      </w:r>
      <w:r w:rsidRPr="00DD6992">
        <w:rPr>
          <w:sz w:val="28"/>
          <w:szCs w:val="28"/>
          <w:lang w:eastAsia="uk-UA"/>
        </w:rPr>
        <w:t>двох планах:</w:t>
      </w:r>
      <w:r w:rsidRPr="000D6DCB">
        <w:rPr>
          <w:sz w:val="28"/>
          <w:szCs w:val="28"/>
          <w:lang w:eastAsia="uk-UA"/>
        </w:rPr>
        <w:t xml:space="preserve"> </w:t>
      </w:r>
    </w:p>
    <w:p w:rsidR="004B3316" w:rsidRPr="0072265F" w:rsidRDefault="004B3316" w:rsidP="00FA3FB0">
      <w:pPr>
        <w:spacing w:line="360" w:lineRule="auto"/>
        <w:jc w:val="both"/>
        <w:rPr>
          <w:i/>
          <w:sz w:val="28"/>
          <w:szCs w:val="28"/>
          <w:lang w:eastAsia="uk-UA"/>
        </w:rPr>
      </w:pPr>
      <w:r>
        <w:rPr>
          <w:i/>
          <w:sz w:val="28"/>
          <w:szCs w:val="28"/>
          <w:lang w:val="uk-UA" w:eastAsia="uk-UA"/>
        </w:rPr>
        <w:t xml:space="preserve">а) </w:t>
      </w:r>
      <w:r w:rsidRPr="0072265F">
        <w:rPr>
          <w:i/>
          <w:sz w:val="28"/>
          <w:szCs w:val="28"/>
          <w:lang w:eastAsia="uk-UA"/>
        </w:rPr>
        <w:t xml:space="preserve">хід речей природний і закономірний для суспільства, де відбувається дія; </w:t>
      </w:r>
    </w:p>
    <w:p w:rsidR="004B3316" w:rsidRPr="0072265F" w:rsidRDefault="004B3316" w:rsidP="00FA3FB0">
      <w:pPr>
        <w:spacing w:line="360" w:lineRule="auto"/>
        <w:jc w:val="both"/>
        <w:rPr>
          <w:i/>
          <w:sz w:val="28"/>
          <w:szCs w:val="28"/>
          <w:lang w:eastAsia="uk-UA"/>
        </w:rPr>
      </w:pPr>
      <w:r>
        <w:rPr>
          <w:i/>
          <w:sz w:val="28"/>
          <w:szCs w:val="28"/>
          <w:lang w:val="uk-UA" w:eastAsia="uk-UA"/>
        </w:rPr>
        <w:t xml:space="preserve">б) </w:t>
      </w:r>
      <w:r w:rsidRPr="0072265F">
        <w:rPr>
          <w:i/>
          <w:sz w:val="28"/>
          <w:szCs w:val="28"/>
          <w:lang w:eastAsia="uk-UA"/>
        </w:rPr>
        <w:t xml:space="preserve">індивідуальний, що ламає традицію. </w:t>
      </w:r>
    </w:p>
    <w:p w:rsidR="004B3316" w:rsidRPr="0072265F" w:rsidRDefault="004B3316" w:rsidP="004B3316">
      <w:pPr>
        <w:spacing w:line="360" w:lineRule="auto"/>
        <w:ind w:firstLine="709"/>
        <w:jc w:val="both"/>
        <w:rPr>
          <w:sz w:val="28"/>
          <w:szCs w:val="28"/>
          <w:lang w:val="uk-UA" w:eastAsia="uk-UA"/>
        </w:rPr>
      </w:pPr>
      <w:r w:rsidRPr="0072265F">
        <w:rPr>
          <w:sz w:val="28"/>
          <w:szCs w:val="28"/>
          <w:lang w:val="uk-UA" w:eastAsia="uk-UA"/>
        </w:rPr>
        <w:t>Провінційні дами й джентльмени, що належать до</w:t>
      </w:r>
      <w:r>
        <w:rPr>
          <w:sz w:val="28"/>
          <w:szCs w:val="28"/>
          <w:lang w:val="uk-UA" w:eastAsia="uk-UA"/>
        </w:rPr>
        <w:t xml:space="preserve"> небагатого стану суспільства (н</w:t>
      </w:r>
      <w:r w:rsidRPr="0072265F">
        <w:rPr>
          <w:sz w:val="28"/>
          <w:szCs w:val="28"/>
          <w:lang w:val="uk-UA" w:eastAsia="uk-UA"/>
        </w:rPr>
        <w:t>априклад, місіс Беннет, сер Лукас і його дочка Шарлотта), ловлять вигідних женихів, які стоять вище в соціальних станах (леді де Бер, сестра Бінглі)</w:t>
      </w:r>
      <w:r>
        <w:rPr>
          <w:sz w:val="28"/>
          <w:szCs w:val="28"/>
          <w:lang w:val="uk-UA" w:eastAsia="uk-UA"/>
        </w:rPr>
        <w:t>;</w:t>
      </w:r>
      <w:r w:rsidRPr="0072265F">
        <w:rPr>
          <w:sz w:val="28"/>
          <w:szCs w:val="28"/>
          <w:lang w:val="uk-UA" w:eastAsia="uk-UA"/>
        </w:rPr>
        <w:t xml:space="preserve"> Дарсі ламає свою </w:t>
      </w:r>
      <w:r>
        <w:rPr>
          <w:sz w:val="28"/>
          <w:szCs w:val="28"/>
          <w:lang w:val="uk-UA" w:eastAsia="uk-UA"/>
        </w:rPr>
        <w:t>упередженість</w:t>
      </w:r>
      <w:r w:rsidRPr="0072265F">
        <w:rPr>
          <w:sz w:val="28"/>
          <w:szCs w:val="28"/>
          <w:lang w:val="uk-UA" w:eastAsia="uk-UA"/>
        </w:rPr>
        <w:t>, перейнявшись щирим почуттям до Елізабет, а Елізабет долає свою гордість...</w:t>
      </w:r>
    </w:p>
    <w:p w:rsidR="00CA0E82" w:rsidRPr="000D6DCB" w:rsidRDefault="00CA0E82" w:rsidP="00CA0E82">
      <w:pPr>
        <w:spacing w:line="360" w:lineRule="auto"/>
        <w:ind w:firstLine="709"/>
        <w:jc w:val="both"/>
        <w:rPr>
          <w:sz w:val="28"/>
          <w:szCs w:val="28"/>
          <w:lang w:val="uk-UA" w:eastAsia="uk-UA"/>
        </w:rPr>
      </w:pPr>
      <w:r>
        <w:rPr>
          <w:noProof/>
          <w:sz w:val="28"/>
          <w:szCs w:val="28"/>
          <w:lang w:val="uk-UA" w:eastAsia="uk-UA"/>
        </w:rPr>
        <w:drawing>
          <wp:anchor distT="0" distB="0" distL="114300" distR="114300" simplePos="0" relativeHeight="251812864" behindDoc="1" locked="0" layoutInCell="1" allowOverlap="1">
            <wp:simplePos x="0" y="0"/>
            <wp:positionH relativeFrom="column">
              <wp:posOffset>3710305</wp:posOffset>
            </wp:positionH>
            <wp:positionV relativeFrom="paragraph">
              <wp:posOffset>1230630</wp:posOffset>
            </wp:positionV>
            <wp:extent cx="2414270" cy="3200400"/>
            <wp:effectExtent l="57150" t="38100" r="43180" b="19050"/>
            <wp:wrapTight wrapText="bothSides">
              <wp:wrapPolygon edited="0">
                <wp:start x="-511" y="-257"/>
                <wp:lineTo x="-511" y="21729"/>
                <wp:lineTo x="21986" y="21729"/>
                <wp:lineTo x="21986" y="-257"/>
                <wp:lineTo x="-511" y="-257"/>
              </wp:wrapPolygon>
            </wp:wrapTight>
            <wp:docPr id="103" name="Рисунок 103" descr="84713016__pred_01_Ben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84713016__pred_01_Bennets"/>
                    <pic:cNvPicPr>
                      <a:picLocks noChangeAspect="1" noChangeArrowheads="1"/>
                    </pic:cNvPicPr>
                  </pic:nvPicPr>
                  <pic:blipFill>
                    <a:blip r:embed="rId87" cstate="print"/>
                    <a:srcRect/>
                    <a:stretch>
                      <a:fillRect/>
                    </a:stretch>
                  </pic:blipFill>
                  <pic:spPr bwMode="auto">
                    <a:xfrm>
                      <a:off x="0" y="0"/>
                      <a:ext cx="2414270" cy="3200400"/>
                    </a:xfrm>
                    <a:prstGeom prst="rect">
                      <a:avLst/>
                    </a:prstGeom>
                    <a:noFill/>
                    <a:ln w="38100" cmpd="dbl">
                      <a:solidFill>
                        <a:srgbClr val="000000"/>
                      </a:solidFill>
                      <a:miter lim="800000"/>
                      <a:headEnd/>
                      <a:tailEnd/>
                    </a:ln>
                  </pic:spPr>
                </pic:pic>
              </a:graphicData>
            </a:graphic>
          </wp:anchor>
        </w:drawing>
      </w:r>
      <w:r w:rsidR="004B3316" w:rsidRPr="000D6DCB">
        <w:rPr>
          <w:sz w:val="28"/>
          <w:szCs w:val="28"/>
          <w:lang w:eastAsia="uk-UA"/>
        </w:rPr>
        <w:t xml:space="preserve">У творі панує атмосфера повного занурення у світ Англії </w:t>
      </w:r>
      <w:r w:rsidR="004B3316">
        <w:rPr>
          <w:sz w:val="28"/>
          <w:szCs w:val="28"/>
          <w:lang w:val="uk-UA" w:eastAsia="uk-UA"/>
        </w:rPr>
        <w:t>ХІХ</w:t>
      </w:r>
      <w:r w:rsidR="004B3316" w:rsidRPr="000D6DCB">
        <w:rPr>
          <w:sz w:val="28"/>
          <w:szCs w:val="28"/>
          <w:lang w:eastAsia="uk-UA"/>
        </w:rPr>
        <w:t xml:space="preserve"> століття. Показуються проблеми заможних і бідних сімей, несприйняття багатіями бідняків, нерівність соціальних статусів і</w:t>
      </w:r>
      <w:r w:rsidR="004B3316">
        <w:rPr>
          <w:sz w:val="28"/>
          <w:szCs w:val="28"/>
          <w:lang w:val="uk-UA" w:eastAsia="uk-UA"/>
        </w:rPr>
        <w:t>,</w:t>
      </w:r>
      <w:r w:rsidR="004B3316" w:rsidRPr="000D6DCB">
        <w:rPr>
          <w:sz w:val="28"/>
          <w:szCs w:val="28"/>
          <w:lang w:eastAsia="uk-UA"/>
        </w:rPr>
        <w:t xml:space="preserve"> як наслідок</w:t>
      </w:r>
      <w:r w:rsidR="004B3316">
        <w:rPr>
          <w:sz w:val="28"/>
          <w:szCs w:val="28"/>
          <w:lang w:val="uk-UA" w:eastAsia="uk-UA"/>
        </w:rPr>
        <w:t>,</w:t>
      </w:r>
      <w:r w:rsidR="004B3316">
        <w:rPr>
          <w:sz w:val="28"/>
          <w:szCs w:val="28"/>
          <w:lang w:eastAsia="uk-UA"/>
        </w:rPr>
        <w:t xml:space="preserve"> </w:t>
      </w:r>
      <w:r w:rsidR="004B3316">
        <w:rPr>
          <w:sz w:val="28"/>
          <w:szCs w:val="28"/>
          <w:lang w:val="uk-UA" w:eastAsia="uk-UA"/>
        </w:rPr>
        <w:t>–</w:t>
      </w:r>
      <w:r w:rsidR="004B3316">
        <w:rPr>
          <w:sz w:val="28"/>
          <w:szCs w:val="28"/>
          <w:lang w:eastAsia="uk-UA"/>
        </w:rPr>
        <w:t xml:space="preserve"> суспільн</w:t>
      </w:r>
      <w:r w:rsidR="004B3316">
        <w:rPr>
          <w:sz w:val="28"/>
          <w:szCs w:val="28"/>
          <w:lang w:val="uk-UA" w:eastAsia="uk-UA"/>
        </w:rPr>
        <w:t>а</w:t>
      </w:r>
      <w:r w:rsidR="004B3316">
        <w:rPr>
          <w:sz w:val="28"/>
          <w:szCs w:val="28"/>
          <w:lang w:eastAsia="uk-UA"/>
        </w:rPr>
        <w:t xml:space="preserve"> зневаг</w:t>
      </w:r>
      <w:r w:rsidR="004B3316">
        <w:rPr>
          <w:sz w:val="28"/>
          <w:szCs w:val="28"/>
          <w:lang w:val="uk-UA" w:eastAsia="uk-UA"/>
        </w:rPr>
        <w:t>а</w:t>
      </w:r>
      <w:r w:rsidR="004B3316" w:rsidRPr="000D6DCB">
        <w:rPr>
          <w:sz w:val="28"/>
          <w:szCs w:val="28"/>
          <w:lang w:eastAsia="uk-UA"/>
        </w:rPr>
        <w:t>.</w:t>
      </w:r>
      <w:r w:rsidRPr="00CA0E82">
        <w:rPr>
          <w:sz w:val="28"/>
          <w:szCs w:val="28"/>
          <w:lang w:eastAsia="uk-UA"/>
        </w:rPr>
        <w:t xml:space="preserve"> </w:t>
      </w:r>
      <w:r w:rsidRPr="000D6DCB">
        <w:rPr>
          <w:sz w:val="28"/>
          <w:szCs w:val="28"/>
          <w:lang w:eastAsia="uk-UA"/>
        </w:rPr>
        <w:t xml:space="preserve">Авторка передає як внутрішній світ героїв, так і їхні стосунки з іншими, описує проблеми, </w:t>
      </w:r>
      <w:r>
        <w:rPr>
          <w:sz w:val="28"/>
          <w:szCs w:val="28"/>
          <w:lang w:eastAsia="uk-UA"/>
        </w:rPr>
        <w:t xml:space="preserve">які вони повинні вирішувати. </w:t>
      </w:r>
      <w:r>
        <w:rPr>
          <w:sz w:val="28"/>
          <w:szCs w:val="28"/>
          <w:lang w:val="uk-UA" w:eastAsia="uk-UA"/>
        </w:rPr>
        <w:t>В ході</w:t>
      </w:r>
      <w:r w:rsidRPr="000D6DCB">
        <w:rPr>
          <w:sz w:val="28"/>
          <w:szCs w:val="28"/>
          <w:lang w:eastAsia="uk-UA"/>
        </w:rPr>
        <w:t xml:space="preserve"> читання твору мо</w:t>
      </w:r>
      <w:r w:rsidRPr="000D6DCB">
        <w:rPr>
          <w:sz w:val="28"/>
          <w:szCs w:val="28"/>
          <w:lang w:val="uk-UA" w:eastAsia="uk-UA"/>
        </w:rPr>
        <w:t>ж</w:t>
      </w:r>
      <w:r w:rsidRPr="000D6DCB">
        <w:rPr>
          <w:sz w:val="28"/>
          <w:szCs w:val="28"/>
          <w:lang w:eastAsia="uk-UA"/>
        </w:rPr>
        <w:t>на настільки перейматися життям, думками, переживанням, проблемами героїв, що починаєш вірити у їх реа</w:t>
      </w:r>
      <w:r>
        <w:rPr>
          <w:sz w:val="28"/>
          <w:szCs w:val="28"/>
          <w:lang w:eastAsia="uk-UA"/>
        </w:rPr>
        <w:t xml:space="preserve">льне існування. </w:t>
      </w:r>
      <w:r>
        <w:rPr>
          <w:sz w:val="28"/>
          <w:szCs w:val="28"/>
          <w:lang w:val="uk-UA" w:eastAsia="uk-UA"/>
        </w:rPr>
        <w:t>Читач в</w:t>
      </w:r>
      <w:r>
        <w:rPr>
          <w:sz w:val="28"/>
          <w:szCs w:val="28"/>
          <w:lang w:eastAsia="uk-UA"/>
        </w:rPr>
        <w:t>ідчуває душ</w:t>
      </w:r>
      <w:r>
        <w:rPr>
          <w:sz w:val="28"/>
          <w:szCs w:val="28"/>
          <w:lang w:val="uk-UA" w:eastAsia="uk-UA"/>
        </w:rPr>
        <w:t>у</w:t>
      </w:r>
      <w:r>
        <w:rPr>
          <w:sz w:val="28"/>
          <w:szCs w:val="28"/>
          <w:lang w:eastAsia="uk-UA"/>
        </w:rPr>
        <w:t xml:space="preserve"> героїв, сприй</w:t>
      </w:r>
      <w:r>
        <w:rPr>
          <w:sz w:val="28"/>
          <w:szCs w:val="28"/>
          <w:lang w:val="uk-UA" w:eastAsia="uk-UA"/>
        </w:rPr>
        <w:t>має</w:t>
      </w:r>
      <w:r w:rsidRPr="000D6DCB">
        <w:rPr>
          <w:sz w:val="28"/>
          <w:szCs w:val="28"/>
          <w:lang w:eastAsia="uk-UA"/>
        </w:rPr>
        <w:t xml:space="preserve"> їх як живих людей, які мають життєві труднощі, і цей період </w:t>
      </w:r>
      <w:r>
        <w:rPr>
          <w:sz w:val="28"/>
          <w:szCs w:val="28"/>
          <w:lang w:val="uk-UA" w:eastAsia="uk-UA"/>
        </w:rPr>
        <w:t>–</w:t>
      </w:r>
      <w:r w:rsidRPr="000D6DCB">
        <w:rPr>
          <w:sz w:val="28"/>
          <w:szCs w:val="28"/>
          <w:lang w:eastAsia="uk-UA"/>
        </w:rPr>
        <w:t xml:space="preserve"> дуже складний і не</w:t>
      </w:r>
      <w:r>
        <w:rPr>
          <w:sz w:val="28"/>
          <w:szCs w:val="28"/>
          <w:lang w:val="uk-UA" w:eastAsia="uk-UA"/>
        </w:rPr>
        <w:t xml:space="preserve"> </w:t>
      </w:r>
      <w:r w:rsidRPr="0072265F">
        <w:rPr>
          <w:sz w:val="28"/>
          <w:szCs w:val="28"/>
          <w:lang w:val="uk-UA" w:eastAsia="uk-UA"/>
        </w:rPr>
        <w:t>завжди</w:t>
      </w:r>
      <w:r w:rsidRPr="0046350D">
        <w:rPr>
          <w:color w:val="FF0000"/>
          <w:sz w:val="28"/>
          <w:szCs w:val="28"/>
          <w:lang w:val="uk-UA" w:eastAsia="uk-UA"/>
        </w:rPr>
        <w:t xml:space="preserve"> </w:t>
      </w:r>
      <w:r w:rsidRPr="000D6DCB">
        <w:rPr>
          <w:sz w:val="28"/>
          <w:szCs w:val="28"/>
          <w:lang w:eastAsia="uk-UA"/>
        </w:rPr>
        <w:t xml:space="preserve">приємний для них. </w:t>
      </w:r>
    </w:p>
    <w:p w:rsidR="00CA0E82" w:rsidRPr="000D6DCB" w:rsidRDefault="0073101E" w:rsidP="00CA0E82">
      <w:pPr>
        <w:spacing w:line="360" w:lineRule="auto"/>
        <w:ind w:firstLine="709"/>
        <w:jc w:val="both"/>
        <w:rPr>
          <w:sz w:val="28"/>
          <w:szCs w:val="28"/>
          <w:lang w:eastAsia="uk-UA"/>
        </w:rPr>
      </w:pPr>
      <w:r w:rsidRPr="0073101E">
        <w:rPr>
          <w:noProof/>
          <w:sz w:val="28"/>
          <w:szCs w:val="28"/>
        </w:rPr>
        <w:pict>
          <v:rect id="_x0000_s1128" style="position:absolute;left:0;text-align:left;margin-left:293.65pt;margin-top:37.2pt;width:191.25pt;height:48.75pt;z-index:-251502592" wrapcoords="-105 0 -105 21000 21600 21000 21600 0 -105 0" stroked="f">
            <v:textbox style="mso-next-textbox:#_x0000_s1128">
              <w:txbxContent>
                <w:p w:rsidR="006F599C" w:rsidRDefault="006F599C" w:rsidP="00CA0E82">
                  <w:pPr>
                    <w:jc w:val="center"/>
                    <w:rPr>
                      <w:i/>
                      <w:lang w:val="uk-UA"/>
                    </w:rPr>
                  </w:pPr>
                  <w:r>
                    <w:rPr>
                      <w:i/>
                      <w:lang w:val="uk-UA"/>
                    </w:rPr>
                    <w:t xml:space="preserve">Кадр з фільму </w:t>
                  </w:r>
                </w:p>
                <w:p w:rsidR="006F599C" w:rsidRDefault="006F599C" w:rsidP="00CA0E82">
                  <w:pPr>
                    <w:jc w:val="center"/>
                    <w:rPr>
                      <w:i/>
                      <w:lang w:val="uk-UA"/>
                    </w:rPr>
                  </w:pPr>
                  <w:r>
                    <w:rPr>
                      <w:i/>
                      <w:lang w:val="uk-UA"/>
                    </w:rPr>
                    <w:t>«Гордість і упередження», 1995</w:t>
                  </w:r>
                </w:p>
                <w:p w:rsidR="006F599C" w:rsidRPr="00F13BD5" w:rsidRDefault="006F599C" w:rsidP="00CA0E82">
                  <w:pPr>
                    <w:jc w:val="center"/>
                    <w:rPr>
                      <w:i/>
                      <w:lang w:val="uk-UA"/>
                    </w:rPr>
                  </w:pPr>
                </w:p>
              </w:txbxContent>
            </v:textbox>
            <w10:wrap type="square"/>
          </v:rect>
        </w:pict>
      </w:r>
      <w:r w:rsidR="00CA0E82" w:rsidRPr="000D6DCB">
        <w:rPr>
          <w:sz w:val="28"/>
          <w:szCs w:val="28"/>
          <w:lang w:val="uk-UA" w:eastAsia="uk-UA"/>
        </w:rPr>
        <w:t>Події розгортаються довкола англі</w:t>
      </w:r>
      <w:r w:rsidR="00CA0E82">
        <w:rPr>
          <w:sz w:val="28"/>
          <w:szCs w:val="28"/>
          <w:lang w:val="uk-UA" w:eastAsia="uk-UA"/>
        </w:rPr>
        <w:t xml:space="preserve">йської </w:t>
      </w:r>
      <w:r w:rsidR="00CA0E82" w:rsidRPr="00DD6992">
        <w:rPr>
          <w:sz w:val="28"/>
          <w:szCs w:val="28"/>
          <w:lang w:val="uk-UA" w:eastAsia="uk-UA"/>
        </w:rPr>
        <w:t>сім'ї Беннетів</w:t>
      </w:r>
      <w:r w:rsidR="00CA0E82">
        <w:rPr>
          <w:sz w:val="28"/>
          <w:szCs w:val="28"/>
          <w:lang w:val="uk-UA" w:eastAsia="uk-UA"/>
        </w:rPr>
        <w:t xml:space="preserve"> та </w:t>
      </w:r>
      <w:r w:rsidR="00CA0E82" w:rsidRPr="00A71370">
        <w:rPr>
          <w:sz w:val="28"/>
          <w:szCs w:val="28"/>
          <w:lang w:val="uk-UA" w:eastAsia="uk-UA"/>
        </w:rPr>
        <w:t xml:space="preserve">їхніх </w:t>
      </w:r>
      <w:r w:rsidR="00CA0E82">
        <w:rPr>
          <w:sz w:val="28"/>
          <w:szCs w:val="28"/>
          <w:lang w:val="uk-UA" w:eastAsia="uk-UA"/>
        </w:rPr>
        <w:t xml:space="preserve">стосунків </w:t>
      </w:r>
      <w:r w:rsidR="00CA0E82" w:rsidRPr="000D6DCB">
        <w:rPr>
          <w:sz w:val="28"/>
          <w:szCs w:val="28"/>
          <w:lang w:val="uk-UA" w:eastAsia="uk-UA"/>
        </w:rPr>
        <w:t xml:space="preserve">з оточуючими. Основною проблемою твору є </w:t>
      </w:r>
      <w:r w:rsidR="00CA0E82" w:rsidRPr="000D6DCB">
        <w:rPr>
          <w:sz w:val="28"/>
          <w:szCs w:val="28"/>
          <w:lang w:val="uk-UA" w:eastAsia="uk-UA"/>
        </w:rPr>
        <w:lastRenderedPageBreak/>
        <w:t xml:space="preserve">бажання матері, місіс Беннет, успішно видати своїх п'ятьох дочок заміж. </w:t>
      </w:r>
      <w:r w:rsidR="00CA0E82" w:rsidRPr="000D6DCB">
        <w:rPr>
          <w:sz w:val="28"/>
          <w:szCs w:val="28"/>
          <w:lang w:eastAsia="uk-UA"/>
        </w:rPr>
        <w:t xml:space="preserve">Її чоловік хоч і не має таких фанатичних амбіцій, все-таки поділяє думку своєї не надто кмітливої дружини. І одного дня на горизонті з'являється розумний і заможний містер Бінглі, якого місіс Беннет одразу вирішує одружити </w:t>
      </w:r>
      <w:r w:rsidR="00CA0E82">
        <w:rPr>
          <w:sz w:val="28"/>
          <w:szCs w:val="28"/>
          <w:lang w:val="uk-UA" w:eastAsia="uk-UA"/>
        </w:rPr>
        <w:t xml:space="preserve">з однією із своїх </w:t>
      </w:r>
      <w:r w:rsidR="00CA0E82" w:rsidRPr="000D6DCB">
        <w:rPr>
          <w:sz w:val="28"/>
          <w:szCs w:val="28"/>
          <w:lang w:eastAsia="uk-UA"/>
        </w:rPr>
        <w:t xml:space="preserve">доньок. </w:t>
      </w:r>
      <w:r w:rsidR="00CA0E82">
        <w:rPr>
          <w:sz w:val="28"/>
          <w:szCs w:val="28"/>
          <w:lang w:val="uk-UA" w:eastAsia="uk-UA"/>
        </w:rPr>
        <w:t>Яку</w:t>
      </w:r>
      <w:r w:rsidR="00CA0E82" w:rsidRPr="000D6DCB">
        <w:rPr>
          <w:sz w:val="28"/>
          <w:szCs w:val="28"/>
          <w:lang w:eastAsia="uk-UA"/>
        </w:rPr>
        <w:t xml:space="preserve"> </w:t>
      </w:r>
      <w:r w:rsidR="00CA0E82">
        <w:rPr>
          <w:sz w:val="28"/>
          <w:szCs w:val="28"/>
          <w:lang w:val="uk-UA" w:eastAsia="uk-UA"/>
        </w:rPr>
        <w:t>–</w:t>
      </w:r>
      <w:r w:rsidR="00CA0E82" w:rsidRPr="000D6DCB">
        <w:rPr>
          <w:sz w:val="28"/>
          <w:szCs w:val="28"/>
          <w:lang w:eastAsia="uk-UA"/>
        </w:rPr>
        <w:t xml:space="preserve"> </w:t>
      </w:r>
      <w:r w:rsidR="00CA0E82">
        <w:rPr>
          <w:sz w:val="28"/>
          <w:szCs w:val="28"/>
          <w:lang w:val="uk-UA" w:eastAsia="uk-UA"/>
        </w:rPr>
        <w:t>не</w:t>
      </w:r>
      <w:r w:rsidR="00CA0E82" w:rsidRPr="000D6DCB">
        <w:rPr>
          <w:sz w:val="28"/>
          <w:szCs w:val="28"/>
          <w:lang w:eastAsia="uk-UA"/>
        </w:rPr>
        <w:t xml:space="preserve">хай обирає сам. І в кінцевому результаті він-таки одружується </w:t>
      </w:r>
      <w:r w:rsidR="00CA0E82">
        <w:rPr>
          <w:sz w:val="28"/>
          <w:szCs w:val="28"/>
          <w:lang w:val="uk-UA" w:eastAsia="uk-UA"/>
        </w:rPr>
        <w:t>з</w:t>
      </w:r>
      <w:r w:rsidR="00CA0E82" w:rsidRPr="000D6DCB">
        <w:rPr>
          <w:sz w:val="28"/>
          <w:szCs w:val="28"/>
          <w:lang w:eastAsia="uk-UA"/>
        </w:rPr>
        <w:t xml:space="preserve"> міс Беннет, але перед цим родина мусить пройти складні випробування суспільної зневаги, розчарувань</w:t>
      </w:r>
      <w:r w:rsidR="00CA0E82">
        <w:rPr>
          <w:sz w:val="28"/>
          <w:szCs w:val="28"/>
          <w:lang w:val="uk-UA" w:eastAsia="uk-UA"/>
        </w:rPr>
        <w:t xml:space="preserve"> та</w:t>
      </w:r>
      <w:r w:rsidR="00CA0E82" w:rsidRPr="000D6DCB">
        <w:rPr>
          <w:sz w:val="28"/>
          <w:szCs w:val="28"/>
          <w:lang w:eastAsia="uk-UA"/>
        </w:rPr>
        <w:t xml:space="preserve"> болю.</w:t>
      </w:r>
    </w:p>
    <w:p w:rsidR="004525C7" w:rsidRPr="00993BCC" w:rsidRDefault="00CA0E82" w:rsidP="004525C7">
      <w:pPr>
        <w:spacing w:line="360" w:lineRule="auto"/>
        <w:ind w:firstLine="709"/>
        <w:jc w:val="both"/>
        <w:rPr>
          <w:sz w:val="28"/>
          <w:szCs w:val="28"/>
          <w:lang w:val="uk-UA" w:eastAsia="uk-UA"/>
        </w:rPr>
      </w:pPr>
      <w:r w:rsidRPr="000D6DCB">
        <w:rPr>
          <w:sz w:val="28"/>
          <w:szCs w:val="28"/>
          <w:lang w:eastAsia="uk-UA"/>
        </w:rPr>
        <w:t>Ті ж, кому властиве почуття гордості і власної гідності, не принижуються до підлещування і до</w:t>
      </w:r>
      <w:r w:rsidRPr="000D6DCB">
        <w:rPr>
          <w:sz w:val="28"/>
          <w:szCs w:val="28"/>
          <w:lang w:val="uk-UA" w:eastAsia="uk-UA"/>
        </w:rPr>
        <w:t>гідливості</w:t>
      </w:r>
      <w:r w:rsidRPr="000D6DCB">
        <w:rPr>
          <w:sz w:val="28"/>
          <w:szCs w:val="28"/>
          <w:lang w:eastAsia="uk-UA"/>
        </w:rPr>
        <w:t>. Але відносно низьке соціальне становище нерідко прирікає їх на роль пасивних слухачів</w:t>
      </w:r>
      <w:r>
        <w:rPr>
          <w:sz w:val="28"/>
          <w:szCs w:val="28"/>
          <w:lang w:val="uk-UA" w:eastAsia="uk-UA"/>
        </w:rPr>
        <w:t>,</w:t>
      </w:r>
      <w:r w:rsidRPr="000D6DCB">
        <w:rPr>
          <w:sz w:val="28"/>
          <w:szCs w:val="28"/>
          <w:lang w:eastAsia="uk-UA"/>
        </w:rPr>
        <w:t xml:space="preserve"> або, навпаки, змушує говорити, коли хочеться помовчати. Остін виділяє ще один важливий ментальний і духовний феномен: їх</w:t>
      </w:r>
      <w:r>
        <w:rPr>
          <w:sz w:val="28"/>
          <w:szCs w:val="28"/>
          <w:lang w:val="uk-UA" w:eastAsia="uk-UA"/>
        </w:rPr>
        <w:t>нє</w:t>
      </w:r>
      <w:r w:rsidRPr="000D6DCB">
        <w:rPr>
          <w:sz w:val="28"/>
          <w:szCs w:val="28"/>
          <w:lang w:eastAsia="uk-UA"/>
        </w:rPr>
        <w:t xml:space="preserve"> прагнення до самоствердження. Воно виражається, перш за все, в прямолінійних висловлюваннях героїв про себе і свої справи. У промовах людей, не тільки тих, хто звик до </w:t>
      </w:r>
      <w:r>
        <w:rPr>
          <w:sz w:val="28"/>
          <w:szCs w:val="28"/>
          <w:lang w:val="uk-UA" w:eastAsia="uk-UA"/>
        </w:rPr>
        <w:t>усвідомлення</w:t>
      </w:r>
      <w:r w:rsidRPr="000D6DCB">
        <w:rPr>
          <w:sz w:val="28"/>
          <w:szCs w:val="28"/>
          <w:lang w:eastAsia="uk-UA"/>
        </w:rPr>
        <w:t xml:space="preserve"> своєї соціальної </w:t>
      </w:r>
      <w:r w:rsidRPr="00DD6992">
        <w:rPr>
          <w:sz w:val="28"/>
          <w:szCs w:val="28"/>
          <w:lang w:eastAsia="uk-UA"/>
        </w:rPr>
        <w:t>переваги (містер Бінглі і</w:t>
      </w:r>
      <w:r w:rsidR="004525C7" w:rsidRPr="00DD6992">
        <w:rPr>
          <w:sz w:val="28"/>
          <w:szCs w:val="28"/>
          <w:lang w:eastAsia="uk-UA"/>
        </w:rPr>
        <w:t xml:space="preserve"> Дарсі), а й тих, хто виріс в атмосфері соціальної приниженості (містер Коллінз, місіс Беннет),</w:t>
      </w:r>
      <w:r w:rsidR="004525C7" w:rsidRPr="000D6DCB">
        <w:rPr>
          <w:sz w:val="28"/>
          <w:szCs w:val="28"/>
          <w:lang w:eastAsia="uk-UA"/>
        </w:rPr>
        <w:t xml:space="preserve"> не раз повторюється самохарактеристика, повна самовдоволення,</w:t>
      </w:r>
      <w:r w:rsidR="004525C7">
        <w:rPr>
          <w:color w:val="FF0000"/>
          <w:sz w:val="28"/>
          <w:szCs w:val="28"/>
          <w:lang w:val="uk-UA" w:eastAsia="uk-UA"/>
        </w:rPr>
        <w:t xml:space="preserve"> </w:t>
      </w:r>
      <w:r w:rsidR="004525C7" w:rsidRPr="00993BCC">
        <w:rPr>
          <w:sz w:val="28"/>
          <w:szCs w:val="28"/>
          <w:lang w:val="uk-UA" w:eastAsia="uk-UA"/>
        </w:rPr>
        <w:t>з</w:t>
      </w:r>
      <w:r w:rsidR="004525C7" w:rsidRPr="009C1496">
        <w:rPr>
          <w:color w:val="FF0000"/>
          <w:sz w:val="28"/>
          <w:szCs w:val="28"/>
          <w:lang w:eastAsia="uk-UA"/>
        </w:rPr>
        <w:t xml:space="preserve"> </w:t>
      </w:r>
      <w:r w:rsidR="004525C7" w:rsidRPr="000D6DCB">
        <w:rPr>
          <w:sz w:val="28"/>
          <w:szCs w:val="28"/>
          <w:lang w:eastAsia="uk-UA"/>
        </w:rPr>
        <w:t>перебільшеною оцінкою своєї особистості. Показовий відгук міс Бінглі про місцеве суспільство: «</w:t>
      </w:r>
      <w:r w:rsidR="004525C7" w:rsidRPr="000D6DCB">
        <w:rPr>
          <w:i/>
          <w:iCs/>
          <w:sz w:val="28"/>
          <w:szCs w:val="28"/>
          <w:lang w:eastAsia="uk-UA"/>
        </w:rPr>
        <w:t>Лізуть зі шкіри геть, щоб себе показати! Скільки в цих людях нікчемності і в той же час самовдоволення</w:t>
      </w:r>
      <w:r w:rsidR="004525C7">
        <w:rPr>
          <w:sz w:val="28"/>
          <w:szCs w:val="28"/>
          <w:lang w:eastAsia="uk-UA"/>
        </w:rPr>
        <w:t xml:space="preserve">». </w:t>
      </w:r>
    </w:p>
    <w:p w:rsidR="004525C7" w:rsidRPr="000D6DCB" w:rsidRDefault="004525C7" w:rsidP="004525C7">
      <w:pPr>
        <w:spacing w:line="360" w:lineRule="auto"/>
        <w:ind w:firstLine="709"/>
        <w:jc w:val="both"/>
        <w:rPr>
          <w:sz w:val="28"/>
          <w:szCs w:val="28"/>
          <w:lang w:eastAsia="uk-UA"/>
        </w:rPr>
      </w:pPr>
      <w:r w:rsidRPr="000D6DCB">
        <w:rPr>
          <w:sz w:val="28"/>
          <w:szCs w:val="28"/>
          <w:lang w:eastAsia="uk-UA"/>
        </w:rPr>
        <w:t xml:space="preserve">Усі життєві сили практично всіх героїнь роману спрямовані на здійснення благополучного заміжжя. Шлюб сприймається як вдала угода і не більше того. </w:t>
      </w:r>
    </w:p>
    <w:p w:rsidR="004525C7" w:rsidRPr="003C36C1" w:rsidRDefault="0073101E" w:rsidP="004525C7">
      <w:pPr>
        <w:spacing w:line="360" w:lineRule="auto"/>
        <w:ind w:firstLine="709"/>
        <w:jc w:val="both"/>
        <w:rPr>
          <w:sz w:val="28"/>
          <w:szCs w:val="28"/>
          <w:lang w:val="uk-UA" w:eastAsia="uk-UA"/>
        </w:rPr>
      </w:pPr>
      <w:r w:rsidRPr="0073101E">
        <w:rPr>
          <w:noProof/>
          <w:sz w:val="28"/>
          <w:szCs w:val="28"/>
        </w:rPr>
        <w:pict>
          <v:rect id="_x0000_s1130" style="position:absolute;left:0;text-align:left;margin-left:0;margin-top:174.6pt;width:258.5pt;height:39.75pt;z-index:-251499520" wrapcoords="-105 0 -105 21000 21600 21000 21600 0 -105 0" stroked="f">
            <v:textbox style="mso-next-textbox:#_x0000_s1130">
              <w:txbxContent>
                <w:p w:rsidR="006F599C" w:rsidRDefault="006F599C" w:rsidP="004525C7">
                  <w:pPr>
                    <w:jc w:val="center"/>
                    <w:rPr>
                      <w:i/>
                      <w:lang w:val="uk-UA"/>
                    </w:rPr>
                  </w:pPr>
                  <w:r>
                    <w:rPr>
                      <w:i/>
                      <w:lang w:val="uk-UA"/>
                    </w:rPr>
                    <w:t xml:space="preserve">Кадр з фільму </w:t>
                  </w:r>
                </w:p>
                <w:p w:rsidR="006F599C" w:rsidRDefault="006F599C" w:rsidP="004525C7">
                  <w:pPr>
                    <w:jc w:val="center"/>
                    <w:rPr>
                      <w:i/>
                      <w:lang w:val="uk-UA"/>
                    </w:rPr>
                  </w:pPr>
                  <w:r>
                    <w:rPr>
                      <w:i/>
                      <w:lang w:val="uk-UA"/>
                    </w:rPr>
                    <w:t>«Гордість і упередження», 1995</w:t>
                  </w:r>
                </w:p>
                <w:p w:rsidR="006F599C" w:rsidRPr="00F13BD5" w:rsidRDefault="006F599C" w:rsidP="004525C7">
                  <w:pPr>
                    <w:jc w:val="center"/>
                    <w:rPr>
                      <w:i/>
                      <w:lang w:val="uk-UA"/>
                    </w:rPr>
                  </w:pPr>
                </w:p>
              </w:txbxContent>
            </v:textbox>
            <w10:wrap type="square"/>
          </v:rect>
        </w:pict>
      </w:r>
      <w:r w:rsidR="004525C7">
        <w:rPr>
          <w:noProof/>
          <w:sz w:val="28"/>
          <w:szCs w:val="28"/>
          <w:lang w:val="uk-UA" w:eastAsia="uk-UA"/>
        </w:rPr>
        <w:drawing>
          <wp:anchor distT="0" distB="0" distL="114300" distR="114300" simplePos="0" relativeHeight="251815936" behindDoc="1" locked="0" layoutInCell="1" allowOverlap="1">
            <wp:simplePos x="0" y="0"/>
            <wp:positionH relativeFrom="column">
              <wp:posOffset>-4445</wp:posOffset>
            </wp:positionH>
            <wp:positionV relativeFrom="paragraph">
              <wp:posOffset>17145</wp:posOffset>
            </wp:positionV>
            <wp:extent cx="3282950" cy="2193925"/>
            <wp:effectExtent l="57150" t="38100" r="31750" b="15875"/>
            <wp:wrapTight wrapText="bothSides">
              <wp:wrapPolygon edited="0">
                <wp:start x="-376" y="-375"/>
                <wp:lineTo x="-376" y="21756"/>
                <wp:lineTo x="21809" y="21756"/>
                <wp:lineTo x="21809" y="-375"/>
                <wp:lineTo x="-376" y="-375"/>
              </wp:wrapPolygon>
            </wp:wrapTight>
            <wp:docPr id="105" name="Рисунок 10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ÐÐ¾ÑÐ¾Ð¶ÐµÐµ Ð¸Ð·Ð¾Ð±ÑÐ°Ð¶ÐµÐ½Ð¸Ðµ"/>
                    <pic:cNvPicPr>
                      <a:picLocks noChangeAspect="1" noChangeArrowheads="1"/>
                    </pic:cNvPicPr>
                  </pic:nvPicPr>
                  <pic:blipFill>
                    <a:blip r:embed="rId88" r:link="rId89" cstate="print"/>
                    <a:srcRect/>
                    <a:stretch>
                      <a:fillRect/>
                    </a:stretch>
                  </pic:blipFill>
                  <pic:spPr bwMode="auto">
                    <a:xfrm>
                      <a:off x="0" y="0"/>
                      <a:ext cx="3282950" cy="2193925"/>
                    </a:xfrm>
                    <a:prstGeom prst="rect">
                      <a:avLst/>
                    </a:prstGeom>
                    <a:noFill/>
                    <a:ln w="38100" cmpd="dbl">
                      <a:solidFill>
                        <a:srgbClr val="000000"/>
                      </a:solidFill>
                      <a:miter lim="800000"/>
                      <a:headEnd/>
                      <a:tailEnd/>
                    </a:ln>
                  </pic:spPr>
                </pic:pic>
              </a:graphicData>
            </a:graphic>
          </wp:anchor>
        </w:drawing>
      </w:r>
      <w:r w:rsidR="004525C7" w:rsidRPr="000D6DCB">
        <w:rPr>
          <w:sz w:val="28"/>
          <w:szCs w:val="28"/>
          <w:lang w:eastAsia="uk-UA"/>
        </w:rPr>
        <w:t>Гарною подією, де можна було продемонструвати всі жіночі достоїнства і насолодитися повною мірою чоловічим товариством, був бал.</w:t>
      </w:r>
      <w:r w:rsidR="004525C7">
        <w:rPr>
          <w:sz w:val="28"/>
          <w:szCs w:val="28"/>
          <w:lang w:val="uk-UA" w:eastAsia="uk-UA"/>
        </w:rPr>
        <w:t xml:space="preserve"> </w:t>
      </w:r>
      <w:r w:rsidR="004525C7" w:rsidRPr="000D6DCB">
        <w:rPr>
          <w:sz w:val="28"/>
          <w:szCs w:val="28"/>
          <w:lang w:val="uk-UA" w:eastAsia="uk-UA"/>
        </w:rPr>
        <w:t xml:space="preserve">На балах кожен мав можливість не тільки продемонструвати вміння зі смаком одягатися і красиво рухатися, а й уміння вести світську </w:t>
      </w:r>
      <w:r w:rsidR="004525C7" w:rsidRPr="000D6DCB">
        <w:rPr>
          <w:sz w:val="28"/>
          <w:szCs w:val="28"/>
          <w:lang w:val="uk-UA" w:eastAsia="uk-UA"/>
        </w:rPr>
        <w:lastRenderedPageBreak/>
        <w:t xml:space="preserve">бесіду, в якій часто виявлялися інтелектуальні здібності персонажів. </w:t>
      </w:r>
      <w:r w:rsidR="004525C7" w:rsidRPr="000D6DCB">
        <w:rPr>
          <w:sz w:val="28"/>
          <w:szCs w:val="28"/>
          <w:lang w:eastAsia="uk-UA"/>
        </w:rPr>
        <w:t>Зрозуміло, не всі лю</w:t>
      </w:r>
      <w:r w:rsidR="004525C7">
        <w:rPr>
          <w:sz w:val="28"/>
          <w:szCs w:val="28"/>
          <w:lang w:eastAsia="uk-UA"/>
        </w:rPr>
        <w:t>ди були природженими ораторами</w:t>
      </w:r>
      <w:r w:rsidR="004525C7">
        <w:rPr>
          <w:sz w:val="28"/>
          <w:szCs w:val="28"/>
          <w:lang w:val="uk-UA" w:eastAsia="uk-UA"/>
        </w:rPr>
        <w:t xml:space="preserve"> </w:t>
      </w:r>
      <w:r w:rsidR="004525C7" w:rsidRPr="000D6DCB">
        <w:rPr>
          <w:sz w:val="28"/>
          <w:szCs w:val="28"/>
          <w:lang w:eastAsia="uk-UA"/>
        </w:rPr>
        <w:t>для того</w:t>
      </w:r>
      <w:r w:rsidR="004525C7">
        <w:rPr>
          <w:sz w:val="28"/>
          <w:szCs w:val="28"/>
          <w:lang w:val="uk-UA" w:eastAsia="uk-UA"/>
        </w:rPr>
        <w:t>,</w:t>
      </w:r>
      <w:r w:rsidR="004525C7" w:rsidRPr="000D6DCB">
        <w:rPr>
          <w:sz w:val="28"/>
          <w:szCs w:val="28"/>
          <w:lang w:eastAsia="uk-UA"/>
        </w:rPr>
        <w:t xml:space="preserve"> щоб лег</w:t>
      </w:r>
      <w:r w:rsidR="004525C7">
        <w:rPr>
          <w:sz w:val="28"/>
          <w:szCs w:val="28"/>
          <w:lang w:eastAsia="uk-UA"/>
        </w:rPr>
        <w:t xml:space="preserve">ко і невимушено вести </w:t>
      </w:r>
      <w:r w:rsidR="004525C7" w:rsidRPr="006C1A27">
        <w:rPr>
          <w:sz w:val="28"/>
          <w:szCs w:val="28"/>
          <w:lang w:eastAsia="uk-UA"/>
        </w:rPr>
        <w:t>світськ</w:t>
      </w:r>
      <w:r w:rsidR="004525C7" w:rsidRPr="006C1A27">
        <w:rPr>
          <w:sz w:val="28"/>
          <w:szCs w:val="28"/>
          <w:lang w:val="uk-UA" w:eastAsia="uk-UA"/>
        </w:rPr>
        <w:t>у</w:t>
      </w:r>
      <w:r w:rsidR="004525C7" w:rsidRPr="00D71935">
        <w:rPr>
          <w:color w:val="FF0000"/>
          <w:sz w:val="28"/>
          <w:szCs w:val="28"/>
          <w:lang w:val="uk-UA" w:eastAsia="uk-UA"/>
        </w:rPr>
        <w:t xml:space="preserve"> </w:t>
      </w:r>
      <w:r w:rsidR="004525C7">
        <w:rPr>
          <w:sz w:val="28"/>
          <w:szCs w:val="28"/>
          <w:lang w:val="uk-UA" w:eastAsia="uk-UA"/>
        </w:rPr>
        <w:t>бесіду</w:t>
      </w:r>
      <w:r w:rsidR="004525C7">
        <w:rPr>
          <w:sz w:val="28"/>
          <w:szCs w:val="28"/>
          <w:lang w:eastAsia="uk-UA"/>
        </w:rPr>
        <w:t xml:space="preserve">, </w:t>
      </w:r>
      <w:r w:rsidR="004525C7">
        <w:rPr>
          <w:sz w:val="28"/>
          <w:szCs w:val="28"/>
          <w:lang w:val="uk-UA" w:eastAsia="uk-UA"/>
        </w:rPr>
        <w:t>а</w:t>
      </w:r>
      <w:r w:rsidR="004525C7">
        <w:rPr>
          <w:sz w:val="28"/>
          <w:szCs w:val="28"/>
          <w:lang w:eastAsia="uk-UA"/>
        </w:rPr>
        <w:t xml:space="preserve"> більшість розмов носил</w:t>
      </w:r>
      <w:r w:rsidR="004525C7">
        <w:rPr>
          <w:sz w:val="28"/>
          <w:szCs w:val="28"/>
          <w:lang w:val="uk-UA" w:eastAsia="uk-UA"/>
        </w:rPr>
        <w:t>а</w:t>
      </w:r>
      <w:r w:rsidR="004525C7" w:rsidRPr="000D6DCB">
        <w:rPr>
          <w:sz w:val="28"/>
          <w:szCs w:val="28"/>
          <w:lang w:eastAsia="uk-UA"/>
        </w:rPr>
        <w:t xml:space="preserve"> без</w:t>
      </w:r>
      <w:r w:rsidR="004525C7">
        <w:rPr>
          <w:sz w:val="28"/>
          <w:szCs w:val="28"/>
          <w:lang w:eastAsia="uk-UA"/>
        </w:rPr>
        <w:t>глуздий характер. Головн</w:t>
      </w:r>
      <w:r w:rsidR="004525C7">
        <w:rPr>
          <w:sz w:val="28"/>
          <w:szCs w:val="28"/>
          <w:lang w:val="uk-UA" w:eastAsia="uk-UA"/>
        </w:rPr>
        <w:t>е завдання</w:t>
      </w:r>
      <w:r w:rsidR="004525C7">
        <w:rPr>
          <w:sz w:val="28"/>
          <w:szCs w:val="28"/>
          <w:lang w:eastAsia="uk-UA"/>
        </w:rPr>
        <w:t xml:space="preserve"> цієї розмови поляга</w:t>
      </w:r>
      <w:r w:rsidR="004525C7">
        <w:rPr>
          <w:sz w:val="28"/>
          <w:szCs w:val="28"/>
          <w:lang w:val="uk-UA" w:eastAsia="uk-UA"/>
        </w:rPr>
        <w:t>ло</w:t>
      </w:r>
      <w:r w:rsidR="004525C7">
        <w:rPr>
          <w:sz w:val="28"/>
          <w:szCs w:val="28"/>
          <w:lang w:eastAsia="uk-UA"/>
        </w:rPr>
        <w:t xml:space="preserve"> </w:t>
      </w:r>
      <w:r w:rsidR="004525C7">
        <w:rPr>
          <w:sz w:val="28"/>
          <w:szCs w:val="28"/>
          <w:lang w:val="uk-UA" w:eastAsia="uk-UA"/>
        </w:rPr>
        <w:t>в</w:t>
      </w:r>
      <w:r w:rsidR="004525C7" w:rsidRPr="000D6DCB">
        <w:rPr>
          <w:sz w:val="28"/>
          <w:szCs w:val="28"/>
          <w:lang w:eastAsia="uk-UA"/>
        </w:rPr>
        <w:t xml:space="preserve"> тому, щоб не зачепитися </w:t>
      </w:r>
      <w:r w:rsidR="004525C7">
        <w:rPr>
          <w:sz w:val="28"/>
          <w:szCs w:val="28"/>
          <w:lang w:val="uk-UA" w:eastAsia="uk-UA"/>
        </w:rPr>
        <w:t>за жодну</w:t>
      </w:r>
      <w:r w:rsidR="004525C7" w:rsidRPr="000D6DCB">
        <w:rPr>
          <w:sz w:val="28"/>
          <w:szCs w:val="28"/>
          <w:lang w:eastAsia="uk-UA"/>
        </w:rPr>
        <w:t xml:space="preserve"> глибоку або оригінальну думку, не висловити ні в чому свого власного переконання; щоб все було гладко, не стосувалося ні життя, ні уряду, ні наук; одним словом, щоб розмова не була нікому особливо цікавою </w:t>
      </w:r>
      <w:r w:rsidR="004525C7">
        <w:rPr>
          <w:sz w:val="28"/>
          <w:szCs w:val="28"/>
          <w:lang w:eastAsia="uk-UA"/>
        </w:rPr>
        <w:t xml:space="preserve">і </w:t>
      </w:r>
      <w:r w:rsidR="004525C7">
        <w:rPr>
          <w:sz w:val="28"/>
          <w:szCs w:val="28"/>
          <w:lang w:val="uk-UA" w:eastAsia="uk-UA"/>
        </w:rPr>
        <w:t xml:space="preserve">в той же час </w:t>
      </w:r>
      <w:r w:rsidR="004525C7">
        <w:rPr>
          <w:sz w:val="28"/>
          <w:szCs w:val="28"/>
          <w:lang w:eastAsia="uk-UA"/>
        </w:rPr>
        <w:t xml:space="preserve">була усім зрозумілою. </w:t>
      </w:r>
    </w:p>
    <w:p w:rsidR="00E57FF0" w:rsidRPr="00CE1A6D" w:rsidRDefault="004525C7" w:rsidP="00E57FF0">
      <w:pPr>
        <w:spacing w:line="360" w:lineRule="auto"/>
        <w:ind w:firstLine="709"/>
        <w:jc w:val="both"/>
        <w:rPr>
          <w:sz w:val="28"/>
          <w:szCs w:val="28"/>
        </w:rPr>
      </w:pPr>
      <w:r w:rsidRPr="00960D2F">
        <w:rPr>
          <w:sz w:val="28"/>
          <w:szCs w:val="28"/>
          <w:lang w:val="uk-UA" w:eastAsia="uk-UA"/>
        </w:rPr>
        <w:t xml:space="preserve">Чоловіки мали всіляко підкреслювати привілейоване становище і благочестя дами, що виражалося в наданні незліченних дрібних послуг та </w:t>
      </w:r>
      <w:r>
        <w:rPr>
          <w:sz w:val="28"/>
          <w:szCs w:val="28"/>
          <w:lang w:val="uk-UA" w:eastAsia="uk-UA"/>
        </w:rPr>
        <w:t>дотриманн</w:t>
      </w:r>
      <w:r w:rsidRPr="00960D2F">
        <w:rPr>
          <w:sz w:val="28"/>
          <w:szCs w:val="28"/>
          <w:lang w:val="uk-UA" w:eastAsia="uk-UA"/>
        </w:rPr>
        <w:t xml:space="preserve">і норм етикету. </w:t>
      </w:r>
      <w:r w:rsidR="00E57FF0">
        <w:rPr>
          <w:sz w:val="28"/>
          <w:szCs w:val="28"/>
          <w:lang w:val="uk-UA"/>
        </w:rPr>
        <w:t>Т</w:t>
      </w:r>
      <w:r w:rsidR="00E57FF0" w:rsidRPr="00CE1A6D">
        <w:rPr>
          <w:sz w:val="28"/>
          <w:szCs w:val="28"/>
        </w:rPr>
        <w:t xml:space="preserve">анці були улюбленим заняттям молоді </w:t>
      </w:r>
      <w:r w:rsidR="00E57FF0">
        <w:rPr>
          <w:sz w:val="28"/>
          <w:szCs w:val="28"/>
          <w:lang w:val="uk-UA" w:eastAsia="uk-UA"/>
        </w:rPr>
        <w:t>–</w:t>
      </w:r>
      <w:r w:rsidR="00E57FF0" w:rsidRPr="000D6DCB">
        <w:rPr>
          <w:sz w:val="28"/>
          <w:szCs w:val="28"/>
          <w:lang w:eastAsia="uk-UA"/>
        </w:rPr>
        <w:t xml:space="preserve"> </w:t>
      </w:r>
      <w:r w:rsidR="00E57FF0" w:rsidRPr="00CE1A6D">
        <w:rPr>
          <w:sz w:val="28"/>
          <w:szCs w:val="28"/>
        </w:rPr>
        <w:t xml:space="preserve"> будь то великосвітський бал з королівському палаці Сент-Д</w:t>
      </w:r>
      <w:r w:rsidR="00E57FF0">
        <w:rPr>
          <w:sz w:val="28"/>
          <w:szCs w:val="28"/>
        </w:rPr>
        <w:t>жеймс або вечірка в колі друзів</w:t>
      </w:r>
      <w:r w:rsidR="00E57FF0" w:rsidRPr="00CE1A6D">
        <w:rPr>
          <w:sz w:val="28"/>
          <w:szCs w:val="28"/>
        </w:rPr>
        <w:t xml:space="preserve"> де-небудь в провінції. Людині, </w:t>
      </w:r>
      <w:r w:rsidR="00E57FF0">
        <w:rPr>
          <w:sz w:val="28"/>
          <w:szCs w:val="28"/>
          <w:lang w:val="uk-UA"/>
        </w:rPr>
        <w:t xml:space="preserve">яка </w:t>
      </w:r>
      <w:r w:rsidR="00E57FF0" w:rsidRPr="00CE1A6D">
        <w:rPr>
          <w:sz w:val="28"/>
          <w:szCs w:val="28"/>
        </w:rPr>
        <w:t>не вміє танцюва</w:t>
      </w:r>
      <w:r w:rsidR="00E57FF0">
        <w:rPr>
          <w:sz w:val="28"/>
          <w:szCs w:val="28"/>
        </w:rPr>
        <w:t>ти, вхід на світські заходи бу</w:t>
      </w:r>
      <w:r w:rsidR="00E57FF0">
        <w:rPr>
          <w:sz w:val="28"/>
          <w:szCs w:val="28"/>
          <w:lang w:val="uk-UA"/>
        </w:rPr>
        <w:t>в</w:t>
      </w:r>
      <w:r w:rsidR="00E57FF0" w:rsidRPr="00CE1A6D">
        <w:rPr>
          <w:sz w:val="28"/>
          <w:szCs w:val="28"/>
        </w:rPr>
        <w:t xml:space="preserve"> заборон</w:t>
      </w:r>
      <w:r w:rsidR="00E57FF0">
        <w:rPr>
          <w:sz w:val="28"/>
          <w:szCs w:val="28"/>
        </w:rPr>
        <w:t>ен</w:t>
      </w:r>
      <w:r w:rsidR="00E57FF0">
        <w:rPr>
          <w:sz w:val="28"/>
          <w:szCs w:val="28"/>
          <w:lang w:val="uk-UA"/>
        </w:rPr>
        <w:t>ий</w:t>
      </w:r>
      <w:r w:rsidR="00E57FF0" w:rsidRPr="00CE1A6D">
        <w:rPr>
          <w:sz w:val="28"/>
          <w:szCs w:val="28"/>
        </w:rPr>
        <w:t xml:space="preserve">. </w:t>
      </w:r>
      <w:r w:rsidR="00E57FF0" w:rsidRPr="00CE1A6D">
        <w:rPr>
          <w:i/>
          <w:sz w:val="28"/>
          <w:szCs w:val="28"/>
        </w:rPr>
        <w:t>«Танці самі по собі</w:t>
      </w:r>
      <w:r w:rsidR="00E57FF0">
        <w:rPr>
          <w:i/>
          <w:sz w:val="28"/>
          <w:szCs w:val="28"/>
          <w:lang w:val="uk-UA"/>
        </w:rPr>
        <w:t xml:space="preserve"> </w:t>
      </w:r>
      <w:r w:rsidR="00E57FF0">
        <w:rPr>
          <w:sz w:val="28"/>
          <w:szCs w:val="28"/>
          <w:lang w:val="uk-UA" w:eastAsia="uk-UA"/>
        </w:rPr>
        <w:t>–</w:t>
      </w:r>
      <w:r w:rsidR="00E57FF0" w:rsidRPr="000D6DCB">
        <w:rPr>
          <w:sz w:val="28"/>
          <w:szCs w:val="28"/>
          <w:lang w:eastAsia="uk-UA"/>
        </w:rPr>
        <w:t xml:space="preserve"> </w:t>
      </w:r>
      <w:r w:rsidR="00E57FF0" w:rsidRPr="00CE1A6D">
        <w:rPr>
          <w:i/>
          <w:sz w:val="28"/>
          <w:szCs w:val="28"/>
        </w:rPr>
        <w:t xml:space="preserve"> заняття дріб'язков</w:t>
      </w:r>
      <w:r w:rsidR="00E57FF0" w:rsidRPr="00CE1A6D">
        <w:rPr>
          <w:i/>
          <w:sz w:val="28"/>
          <w:szCs w:val="28"/>
          <w:lang w:val="uk-UA"/>
        </w:rPr>
        <w:t>е</w:t>
      </w:r>
      <w:r w:rsidR="00E57FF0" w:rsidRPr="00CE1A6D">
        <w:rPr>
          <w:i/>
          <w:sz w:val="28"/>
          <w:szCs w:val="28"/>
        </w:rPr>
        <w:t xml:space="preserve"> і дурне, але це </w:t>
      </w:r>
      <w:r w:rsidR="00E57FF0">
        <w:rPr>
          <w:sz w:val="28"/>
          <w:szCs w:val="28"/>
          <w:lang w:val="uk-UA" w:eastAsia="uk-UA"/>
        </w:rPr>
        <w:t>–</w:t>
      </w:r>
      <w:r w:rsidR="00E57FF0" w:rsidRPr="000D6DCB">
        <w:rPr>
          <w:sz w:val="28"/>
          <w:szCs w:val="28"/>
          <w:lang w:eastAsia="uk-UA"/>
        </w:rPr>
        <w:t xml:space="preserve"> </w:t>
      </w:r>
      <w:r w:rsidR="00E57FF0" w:rsidRPr="00CE1A6D">
        <w:rPr>
          <w:i/>
          <w:sz w:val="28"/>
          <w:szCs w:val="28"/>
        </w:rPr>
        <w:t xml:space="preserve"> одна з тих</w:t>
      </w:r>
      <w:r w:rsidR="00E57FF0" w:rsidRPr="00CE1A6D">
        <w:rPr>
          <w:i/>
          <w:sz w:val="28"/>
          <w:szCs w:val="28"/>
          <w:lang w:val="uk-UA"/>
        </w:rPr>
        <w:t xml:space="preserve"> </w:t>
      </w:r>
      <w:r w:rsidR="00E57FF0" w:rsidRPr="00CE1A6D">
        <w:rPr>
          <w:i/>
          <w:sz w:val="28"/>
          <w:szCs w:val="28"/>
        </w:rPr>
        <w:t xml:space="preserve">дурниць, в якій людям розумним доводиться іноді </w:t>
      </w:r>
      <w:r w:rsidR="00E57FF0" w:rsidRPr="00CE1A6D">
        <w:rPr>
          <w:i/>
          <w:sz w:val="28"/>
          <w:szCs w:val="28"/>
          <w:lang w:val="uk-UA"/>
        </w:rPr>
        <w:t>бр</w:t>
      </w:r>
      <w:r w:rsidR="00E57FF0" w:rsidRPr="00CE1A6D">
        <w:rPr>
          <w:i/>
          <w:sz w:val="28"/>
          <w:szCs w:val="28"/>
        </w:rPr>
        <w:t>ати участь, а якщо це так, то вони повинні робити все, що при цьому належить, вміло»</w:t>
      </w:r>
      <w:r w:rsidR="00E57FF0" w:rsidRPr="00CE1A6D">
        <w:rPr>
          <w:i/>
          <w:sz w:val="28"/>
          <w:szCs w:val="28"/>
          <w:lang w:val="uk-UA"/>
        </w:rPr>
        <w:t>,</w:t>
      </w:r>
      <w:r w:rsidR="00E57FF0" w:rsidRPr="00CE1A6D">
        <w:rPr>
          <w:sz w:val="28"/>
          <w:szCs w:val="28"/>
        </w:rPr>
        <w:t xml:space="preserve"> </w:t>
      </w:r>
      <w:r w:rsidR="00E57FF0">
        <w:rPr>
          <w:sz w:val="28"/>
          <w:szCs w:val="28"/>
          <w:lang w:val="uk-UA" w:eastAsia="uk-UA"/>
        </w:rPr>
        <w:t>–</w:t>
      </w:r>
      <w:r w:rsidR="00E57FF0" w:rsidRPr="000D6DCB">
        <w:rPr>
          <w:sz w:val="28"/>
          <w:szCs w:val="28"/>
          <w:lang w:eastAsia="uk-UA"/>
        </w:rPr>
        <w:t xml:space="preserve"> </w:t>
      </w:r>
      <w:r w:rsidR="00E57FF0" w:rsidRPr="00CE1A6D">
        <w:rPr>
          <w:sz w:val="28"/>
          <w:szCs w:val="28"/>
        </w:rPr>
        <w:t xml:space="preserve"> писав лорд Честерфільд синові.</w:t>
      </w:r>
    </w:p>
    <w:p w:rsidR="00E57FF0" w:rsidRPr="0083567E" w:rsidRDefault="00E57FF0" w:rsidP="00E57FF0">
      <w:pPr>
        <w:spacing w:line="360" w:lineRule="auto"/>
        <w:ind w:firstLine="709"/>
        <w:jc w:val="both"/>
        <w:rPr>
          <w:i/>
          <w:sz w:val="28"/>
          <w:szCs w:val="28"/>
        </w:rPr>
      </w:pPr>
      <w:r w:rsidRPr="00CE1A6D">
        <w:rPr>
          <w:sz w:val="28"/>
          <w:szCs w:val="28"/>
        </w:rPr>
        <w:t>Друг містера Бінглі</w:t>
      </w:r>
      <w:r>
        <w:rPr>
          <w:sz w:val="28"/>
          <w:szCs w:val="28"/>
          <w:lang w:val="uk-UA"/>
        </w:rPr>
        <w:t xml:space="preserve"> </w:t>
      </w:r>
      <w:r>
        <w:rPr>
          <w:sz w:val="28"/>
          <w:szCs w:val="28"/>
          <w:lang w:val="uk-UA" w:eastAsia="uk-UA"/>
        </w:rPr>
        <w:t>–</w:t>
      </w:r>
      <w:r w:rsidRPr="000D6DCB">
        <w:rPr>
          <w:sz w:val="28"/>
          <w:szCs w:val="28"/>
          <w:lang w:eastAsia="uk-UA"/>
        </w:rPr>
        <w:t xml:space="preserve"> </w:t>
      </w:r>
      <w:r w:rsidRPr="00CE1A6D">
        <w:rPr>
          <w:sz w:val="28"/>
          <w:szCs w:val="28"/>
        </w:rPr>
        <w:t xml:space="preserve"> містер Дарсі</w:t>
      </w:r>
      <w:r>
        <w:rPr>
          <w:sz w:val="28"/>
          <w:szCs w:val="28"/>
          <w:lang w:val="uk-UA"/>
        </w:rPr>
        <w:t>,</w:t>
      </w:r>
      <w:r w:rsidRPr="00CE1A6D">
        <w:rPr>
          <w:sz w:val="28"/>
          <w:szCs w:val="28"/>
        </w:rPr>
        <w:t xml:space="preserve"> який хоч і вмів, але не дуже любив танцювати, тут</w:t>
      </w:r>
      <w:r>
        <w:rPr>
          <w:sz w:val="28"/>
          <w:szCs w:val="28"/>
        </w:rPr>
        <w:t xml:space="preserve"> же заслужив у дам докір за сво</w:t>
      </w:r>
      <w:r>
        <w:rPr>
          <w:sz w:val="28"/>
          <w:szCs w:val="28"/>
          <w:lang w:val="uk-UA"/>
        </w:rPr>
        <w:t>ю</w:t>
      </w:r>
      <w:r w:rsidRPr="00CE1A6D">
        <w:rPr>
          <w:sz w:val="28"/>
          <w:szCs w:val="28"/>
        </w:rPr>
        <w:t xml:space="preserve"> «disagreeable contenance»</w:t>
      </w:r>
      <w:r>
        <w:rPr>
          <w:sz w:val="28"/>
          <w:szCs w:val="28"/>
          <w:lang w:val="uk-UA"/>
        </w:rPr>
        <w:t>,</w:t>
      </w:r>
      <w:r w:rsidRPr="00CE1A6D">
        <w:rPr>
          <w:sz w:val="28"/>
          <w:szCs w:val="28"/>
        </w:rPr>
        <w:t xml:space="preserve"> тобто «непривіт</w:t>
      </w:r>
      <w:r>
        <w:rPr>
          <w:sz w:val="28"/>
          <w:szCs w:val="28"/>
        </w:rPr>
        <w:t>н</w:t>
      </w:r>
      <w:r>
        <w:rPr>
          <w:sz w:val="28"/>
          <w:szCs w:val="28"/>
          <w:lang w:val="uk-UA"/>
        </w:rPr>
        <w:t>у</w:t>
      </w:r>
      <w:r>
        <w:rPr>
          <w:sz w:val="28"/>
          <w:szCs w:val="28"/>
        </w:rPr>
        <w:t xml:space="preserve"> поведінк</w:t>
      </w:r>
      <w:r>
        <w:rPr>
          <w:sz w:val="28"/>
          <w:szCs w:val="28"/>
          <w:lang w:val="uk-UA"/>
        </w:rPr>
        <w:t>у</w:t>
      </w:r>
      <w:r w:rsidRPr="00CE1A6D">
        <w:rPr>
          <w:i/>
          <w:sz w:val="28"/>
          <w:szCs w:val="28"/>
        </w:rPr>
        <w:t>». «Його визнали дуже гордим</w:t>
      </w:r>
      <w:r w:rsidRPr="00CE1A6D">
        <w:rPr>
          <w:sz w:val="28"/>
          <w:szCs w:val="28"/>
        </w:rPr>
        <w:t xml:space="preserve">, </w:t>
      </w:r>
      <w:r>
        <w:rPr>
          <w:sz w:val="28"/>
          <w:szCs w:val="28"/>
          <w:lang w:val="uk-UA" w:eastAsia="uk-UA"/>
        </w:rPr>
        <w:t>–</w:t>
      </w:r>
      <w:r w:rsidRPr="000D6DCB">
        <w:rPr>
          <w:sz w:val="28"/>
          <w:szCs w:val="28"/>
          <w:lang w:eastAsia="uk-UA"/>
        </w:rPr>
        <w:t xml:space="preserve"> </w:t>
      </w:r>
      <w:r w:rsidRPr="00CE1A6D">
        <w:rPr>
          <w:sz w:val="28"/>
          <w:szCs w:val="28"/>
        </w:rPr>
        <w:t xml:space="preserve"> пише Джейн Остін</w:t>
      </w:r>
      <w:r>
        <w:rPr>
          <w:sz w:val="28"/>
          <w:szCs w:val="28"/>
          <w:lang w:val="uk-UA"/>
        </w:rPr>
        <w:t>,</w:t>
      </w:r>
      <w:r w:rsidRPr="00CE1A6D">
        <w:rPr>
          <w:sz w:val="28"/>
          <w:szCs w:val="28"/>
        </w:rPr>
        <w:t xml:space="preserve"> </w:t>
      </w:r>
      <w:r>
        <w:rPr>
          <w:sz w:val="28"/>
          <w:szCs w:val="28"/>
          <w:lang w:val="uk-UA" w:eastAsia="uk-UA"/>
        </w:rPr>
        <w:t>–</w:t>
      </w:r>
      <w:r w:rsidRPr="000D6DCB">
        <w:rPr>
          <w:sz w:val="28"/>
          <w:szCs w:val="28"/>
          <w:lang w:eastAsia="uk-UA"/>
        </w:rPr>
        <w:t xml:space="preserve"> </w:t>
      </w:r>
      <w:r w:rsidRPr="0083567E">
        <w:rPr>
          <w:i/>
          <w:sz w:val="28"/>
          <w:szCs w:val="28"/>
        </w:rPr>
        <w:t>помітили, що він не опускається до того, щоб бути люб'язним з людьми, серед яких знаходиться, і навіть величезний маєток містера Дарсі в Дербішир</w:t>
      </w:r>
      <w:r w:rsidRPr="0083567E">
        <w:rPr>
          <w:i/>
          <w:sz w:val="28"/>
          <w:szCs w:val="28"/>
          <w:lang w:val="uk-UA"/>
        </w:rPr>
        <w:t>і</w:t>
      </w:r>
      <w:r w:rsidRPr="0083567E">
        <w:rPr>
          <w:i/>
          <w:sz w:val="28"/>
          <w:szCs w:val="28"/>
        </w:rPr>
        <w:t xml:space="preserve"> не м</w:t>
      </w:r>
      <w:r w:rsidRPr="0083567E">
        <w:rPr>
          <w:i/>
          <w:sz w:val="28"/>
          <w:szCs w:val="28"/>
          <w:lang w:val="uk-UA"/>
        </w:rPr>
        <w:t>іг</w:t>
      </w:r>
      <w:r w:rsidRPr="0083567E">
        <w:rPr>
          <w:i/>
          <w:sz w:val="28"/>
          <w:szCs w:val="28"/>
        </w:rPr>
        <w:t xml:space="preserve"> згладити неприємного враження від його холодно</w:t>
      </w:r>
      <w:r w:rsidRPr="0083567E">
        <w:rPr>
          <w:i/>
          <w:sz w:val="28"/>
          <w:szCs w:val="28"/>
          <w:lang w:val="uk-UA"/>
        </w:rPr>
        <w:t>ї</w:t>
      </w:r>
      <w:r w:rsidRPr="0083567E">
        <w:rPr>
          <w:i/>
          <w:sz w:val="28"/>
          <w:szCs w:val="28"/>
        </w:rPr>
        <w:t xml:space="preserve"> і зарозуміло</w:t>
      </w:r>
      <w:r w:rsidRPr="0083567E">
        <w:rPr>
          <w:i/>
          <w:sz w:val="28"/>
          <w:szCs w:val="28"/>
          <w:lang w:val="uk-UA"/>
        </w:rPr>
        <w:t>ї</w:t>
      </w:r>
      <w:r>
        <w:rPr>
          <w:i/>
          <w:sz w:val="28"/>
          <w:szCs w:val="28"/>
        </w:rPr>
        <w:t xml:space="preserve"> манери поведінки</w:t>
      </w:r>
      <w:r w:rsidRPr="0083567E">
        <w:rPr>
          <w:i/>
          <w:sz w:val="28"/>
          <w:szCs w:val="28"/>
        </w:rPr>
        <w:t>».</w:t>
      </w:r>
    </w:p>
    <w:p w:rsidR="00E57FF0" w:rsidRDefault="00E57FF0" w:rsidP="00325F8F">
      <w:pPr>
        <w:spacing w:line="360" w:lineRule="auto"/>
        <w:jc w:val="both"/>
        <w:rPr>
          <w:sz w:val="28"/>
          <w:szCs w:val="28"/>
          <w:lang w:val="uk-UA"/>
        </w:rPr>
      </w:pPr>
      <w:r w:rsidRPr="00CE1A6D">
        <w:rPr>
          <w:sz w:val="28"/>
          <w:szCs w:val="28"/>
        </w:rPr>
        <w:t>Які ж танці були в моді в той час</w:t>
      </w:r>
      <w:r w:rsidRPr="0083567E">
        <w:t xml:space="preserve">? </w:t>
      </w:r>
      <w:r>
        <w:rPr>
          <w:sz w:val="28"/>
          <w:szCs w:val="28"/>
          <w:lang w:val="uk-UA"/>
        </w:rPr>
        <w:t>В</w:t>
      </w:r>
      <w:r w:rsidRPr="0083567E">
        <w:rPr>
          <w:sz w:val="28"/>
          <w:szCs w:val="28"/>
          <w:lang w:val="uk-UA"/>
        </w:rPr>
        <w:t xml:space="preserve"> танцювальних залах, як і в парламенті і на полях битв</w:t>
      </w:r>
      <w:r>
        <w:rPr>
          <w:sz w:val="28"/>
          <w:szCs w:val="28"/>
          <w:lang w:val="uk-UA"/>
        </w:rPr>
        <w:t>,</w:t>
      </w:r>
      <w:r w:rsidRPr="0083567E">
        <w:rPr>
          <w:sz w:val="28"/>
          <w:szCs w:val="28"/>
          <w:lang w:val="uk-UA"/>
        </w:rPr>
        <w:t xml:space="preserve"> англійці проявляли себе істинними патріотами. З </w:t>
      </w:r>
      <w:r>
        <w:rPr>
          <w:sz w:val="28"/>
          <w:szCs w:val="28"/>
          <w:lang w:val="en-US"/>
        </w:rPr>
        <w:t>XVII</w:t>
      </w:r>
      <w:r>
        <w:rPr>
          <w:sz w:val="28"/>
          <w:szCs w:val="28"/>
          <w:lang w:val="uk-UA"/>
        </w:rPr>
        <w:t xml:space="preserve"> по ХХ</w:t>
      </w:r>
      <w:r w:rsidRPr="0083567E">
        <w:rPr>
          <w:sz w:val="28"/>
          <w:szCs w:val="28"/>
          <w:lang w:val="uk-UA"/>
        </w:rPr>
        <w:t xml:space="preserve"> </w:t>
      </w:r>
      <w:r>
        <w:rPr>
          <w:sz w:val="28"/>
          <w:szCs w:val="28"/>
          <w:lang w:val="uk-UA"/>
        </w:rPr>
        <w:t xml:space="preserve"> </w:t>
      </w:r>
      <w:r w:rsidRPr="0083567E">
        <w:rPr>
          <w:sz w:val="28"/>
          <w:szCs w:val="28"/>
          <w:lang w:val="uk-UA"/>
        </w:rPr>
        <w:t xml:space="preserve">століття в Англії були дуже популярні так звані </w:t>
      </w:r>
      <w:r w:rsidRPr="00DD6992">
        <w:rPr>
          <w:sz w:val="28"/>
          <w:szCs w:val="28"/>
          <w:lang w:val="uk-UA"/>
        </w:rPr>
        <w:t xml:space="preserve">«народні танці» або контрданси. </w:t>
      </w:r>
      <w:r w:rsidRPr="0083567E">
        <w:rPr>
          <w:sz w:val="28"/>
          <w:szCs w:val="28"/>
          <w:lang w:val="uk-UA"/>
        </w:rPr>
        <w:t xml:space="preserve">Зрозуміло, ці танці пройшли спеціальну обробку, </w:t>
      </w:r>
      <w:r>
        <w:rPr>
          <w:sz w:val="28"/>
          <w:szCs w:val="28"/>
          <w:lang w:val="uk-UA"/>
        </w:rPr>
        <w:t xml:space="preserve">щоб </w:t>
      </w:r>
      <w:r w:rsidRPr="0083567E">
        <w:rPr>
          <w:sz w:val="28"/>
          <w:szCs w:val="28"/>
          <w:lang w:val="uk-UA"/>
        </w:rPr>
        <w:t>«пристосувати» їх до запитів світського суспільства.</w:t>
      </w:r>
      <w:r w:rsidR="00325F8F" w:rsidRPr="00325F8F">
        <w:rPr>
          <w:sz w:val="28"/>
          <w:szCs w:val="28"/>
          <w:lang w:val="uk-UA"/>
        </w:rPr>
        <w:t xml:space="preserve"> </w:t>
      </w:r>
      <w:r w:rsidR="00325F8F" w:rsidRPr="0083567E">
        <w:rPr>
          <w:sz w:val="28"/>
          <w:szCs w:val="28"/>
          <w:lang w:val="uk-UA"/>
        </w:rPr>
        <w:t>Ще в 1651 р</w:t>
      </w:r>
      <w:r w:rsidR="00325F8F">
        <w:rPr>
          <w:sz w:val="28"/>
          <w:szCs w:val="28"/>
          <w:lang w:val="uk-UA"/>
        </w:rPr>
        <w:t>.</w:t>
      </w:r>
      <w:r w:rsidR="00325F8F" w:rsidRPr="0083567E">
        <w:rPr>
          <w:sz w:val="28"/>
          <w:szCs w:val="28"/>
          <w:lang w:val="uk-UA"/>
        </w:rPr>
        <w:t xml:space="preserve"> у видавництві Джона Плейфорд</w:t>
      </w:r>
      <w:r w:rsidR="00325F8F">
        <w:rPr>
          <w:sz w:val="28"/>
          <w:szCs w:val="28"/>
          <w:lang w:val="uk-UA"/>
        </w:rPr>
        <w:t>а</w:t>
      </w:r>
      <w:r w:rsidR="00325F8F" w:rsidRPr="0083567E">
        <w:rPr>
          <w:sz w:val="28"/>
          <w:szCs w:val="28"/>
          <w:lang w:val="uk-UA"/>
        </w:rPr>
        <w:t xml:space="preserve"> вийшла книга "</w:t>
      </w:r>
      <w:r w:rsidR="00325F8F" w:rsidRPr="0083567E">
        <w:rPr>
          <w:sz w:val="28"/>
          <w:szCs w:val="28"/>
        </w:rPr>
        <w:t>The</w:t>
      </w:r>
      <w:r w:rsidR="00325F8F" w:rsidRPr="0083567E">
        <w:rPr>
          <w:sz w:val="28"/>
          <w:szCs w:val="28"/>
          <w:lang w:val="uk-UA"/>
        </w:rPr>
        <w:t xml:space="preserve"> </w:t>
      </w:r>
      <w:r w:rsidR="00325F8F" w:rsidRPr="0083567E">
        <w:rPr>
          <w:sz w:val="28"/>
          <w:szCs w:val="28"/>
        </w:rPr>
        <w:t>English</w:t>
      </w:r>
      <w:r w:rsidR="00325F8F" w:rsidRPr="00325F8F">
        <w:rPr>
          <w:sz w:val="28"/>
          <w:szCs w:val="28"/>
          <w:lang w:val="uk-UA"/>
        </w:rPr>
        <w:t xml:space="preserve"> </w:t>
      </w:r>
      <w:r w:rsidR="00325F8F" w:rsidRPr="0083567E">
        <w:rPr>
          <w:sz w:val="28"/>
          <w:szCs w:val="28"/>
        </w:rPr>
        <w:t>dancing</w:t>
      </w:r>
      <w:r w:rsidR="00325F8F" w:rsidRPr="0083567E">
        <w:rPr>
          <w:sz w:val="28"/>
          <w:szCs w:val="28"/>
          <w:lang w:val="uk-UA"/>
        </w:rPr>
        <w:t xml:space="preserve"> </w:t>
      </w:r>
      <w:r w:rsidR="00325F8F" w:rsidRPr="0083567E">
        <w:rPr>
          <w:sz w:val="28"/>
          <w:szCs w:val="28"/>
        </w:rPr>
        <w:t>master</w:t>
      </w:r>
      <w:r w:rsidR="00325F8F" w:rsidRPr="0083567E">
        <w:rPr>
          <w:sz w:val="28"/>
          <w:szCs w:val="28"/>
          <w:lang w:val="uk-UA"/>
        </w:rPr>
        <w:t>"</w:t>
      </w:r>
      <w:r w:rsidR="00325F8F">
        <w:rPr>
          <w:sz w:val="28"/>
          <w:szCs w:val="28"/>
          <w:lang w:val="uk-UA"/>
        </w:rPr>
        <w:t>, яка містила описи 105</w:t>
      </w:r>
      <w:r w:rsidR="00325F8F" w:rsidRPr="0083567E">
        <w:rPr>
          <w:sz w:val="28"/>
          <w:szCs w:val="28"/>
          <w:lang w:val="uk-UA"/>
        </w:rPr>
        <w:t xml:space="preserve"> </w:t>
      </w:r>
      <w:r w:rsidR="00325F8F">
        <w:rPr>
          <w:sz w:val="28"/>
          <w:szCs w:val="28"/>
          <w:lang w:val="uk-UA"/>
        </w:rPr>
        <w:t>контрдансів. В</w:t>
      </w:r>
      <w:r w:rsidR="00325F8F" w:rsidRPr="0083567E">
        <w:rPr>
          <w:sz w:val="28"/>
          <w:szCs w:val="28"/>
          <w:lang w:val="uk-UA"/>
        </w:rPr>
        <w:t xml:space="preserve"> 1653 році вона знову </w:t>
      </w:r>
      <w:r w:rsidR="00325F8F">
        <w:rPr>
          <w:sz w:val="28"/>
          <w:szCs w:val="28"/>
          <w:lang w:val="uk-UA"/>
        </w:rPr>
        <w:t>була перевидана</w:t>
      </w:r>
      <w:r w:rsidR="00325F8F" w:rsidRPr="0083567E">
        <w:rPr>
          <w:sz w:val="28"/>
          <w:szCs w:val="28"/>
          <w:lang w:val="uk-UA"/>
        </w:rPr>
        <w:t xml:space="preserve"> під</w:t>
      </w:r>
    </w:p>
    <w:p w:rsidR="004F4417" w:rsidRDefault="004F4417" w:rsidP="004F4417">
      <w:pPr>
        <w:ind w:left="2124"/>
        <w:rPr>
          <w:i/>
          <w:lang w:val="uk-UA"/>
        </w:rPr>
      </w:pPr>
      <w:r>
        <w:rPr>
          <w:i/>
          <w:noProof/>
          <w:lang w:val="uk-UA" w:eastAsia="uk-UA"/>
        </w:rPr>
        <w:lastRenderedPageBreak/>
        <w:drawing>
          <wp:anchor distT="0" distB="0" distL="114300" distR="114300" simplePos="0" relativeHeight="251822080" behindDoc="1" locked="0" layoutInCell="1" allowOverlap="1">
            <wp:simplePos x="0" y="0"/>
            <wp:positionH relativeFrom="column">
              <wp:posOffset>3948430</wp:posOffset>
            </wp:positionH>
            <wp:positionV relativeFrom="paragraph">
              <wp:posOffset>3175</wp:posOffset>
            </wp:positionV>
            <wp:extent cx="2350770" cy="3200400"/>
            <wp:effectExtent l="57150" t="38100" r="30480" b="19050"/>
            <wp:wrapTight wrapText="bothSides">
              <wp:wrapPolygon edited="0">
                <wp:start x="-525" y="-257"/>
                <wp:lineTo x="-525" y="21729"/>
                <wp:lineTo x="21880" y="21729"/>
                <wp:lineTo x="21880" y="-257"/>
                <wp:lineTo x="-525" y="-257"/>
              </wp:wrapPolygon>
            </wp:wrapTight>
            <wp:docPr id="32" name="Рисунок 2" descr="http://art-assorty.ru/uploads/posts/2015-04/1427950698_kogda-komanda-vosh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art-assorty.ru/uploads/posts/2015-04/1427950698_kogda-komanda-voshla.jpg"/>
                    <pic:cNvPicPr>
                      <a:picLocks noChangeAspect="1" noChangeArrowheads="1"/>
                    </pic:cNvPicPr>
                  </pic:nvPicPr>
                  <pic:blipFill>
                    <a:blip r:embed="rId90" cstate="print"/>
                    <a:srcRect/>
                    <a:stretch>
                      <a:fillRect/>
                    </a:stretch>
                  </pic:blipFill>
                  <pic:spPr bwMode="auto">
                    <a:xfrm>
                      <a:off x="0" y="0"/>
                      <a:ext cx="2350770" cy="3200400"/>
                    </a:xfrm>
                    <a:prstGeom prst="rect">
                      <a:avLst/>
                    </a:prstGeom>
                    <a:noFill/>
                    <a:ln w="38100" cmpd="dbl">
                      <a:solidFill>
                        <a:srgbClr val="000000"/>
                      </a:solidFill>
                      <a:miter lim="800000"/>
                      <a:headEnd/>
                      <a:tailEnd/>
                    </a:ln>
                  </pic:spPr>
                </pic:pic>
              </a:graphicData>
            </a:graphic>
          </wp:anchor>
        </w:drawing>
      </w:r>
      <w:r>
        <w:rPr>
          <w:i/>
          <w:lang w:val="uk-UA"/>
        </w:rPr>
        <w:t>Ілюстрація Хью Томпсона до роману «Гордість і упередження</w:t>
      </w:r>
      <w:r w:rsidRPr="00E57FF0">
        <w:rPr>
          <w:noProof/>
          <w:lang w:val="uk-UA" w:eastAsia="uk-UA"/>
        </w:rPr>
        <w:t xml:space="preserve"> </w:t>
      </w:r>
    </w:p>
    <w:p w:rsidR="0039404F" w:rsidRDefault="0073101E" w:rsidP="0039404F">
      <w:pPr>
        <w:spacing w:line="360" w:lineRule="auto"/>
        <w:ind w:firstLine="709"/>
        <w:jc w:val="both"/>
        <w:rPr>
          <w:sz w:val="28"/>
          <w:szCs w:val="28"/>
          <w:lang w:val="uk-UA"/>
        </w:rPr>
      </w:pPr>
      <w:r w:rsidRPr="0073101E">
        <w:rPr>
          <w:noProof/>
          <w:sz w:val="28"/>
          <w:szCs w:val="28"/>
        </w:rPr>
        <w:pict>
          <v:rect id="_x0000_s1132" style="position:absolute;left:0;text-align:left;margin-left:286pt;margin-top:31.85pt;width:192.5pt;height:36pt;z-index:-251496448" wrapcoords="-105 0 -105 21000 21600 21000 21600 0 -105 0" stroked="f">
            <v:textbox style="mso-next-textbox:#_x0000_s1132">
              <w:txbxContent>
                <w:p w:rsidR="006F599C" w:rsidRDefault="006F599C" w:rsidP="00E57FF0">
                  <w:pPr>
                    <w:jc w:val="center"/>
                    <w:rPr>
                      <w:i/>
                      <w:lang w:val="uk-UA"/>
                    </w:rPr>
                  </w:pPr>
                  <w:r>
                    <w:rPr>
                      <w:i/>
                      <w:lang w:val="uk-UA"/>
                    </w:rPr>
                    <w:t>»</w:t>
                  </w:r>
                </w:p>
                <w:p w:rsidR="006F599C" w:rsidRPr="00F13BD5" w:rsidRDefault="006F599C" w:rsidP="00E57FF0">
                  <w:pPr>
                    <w:jc w:val="center"/>
                    <w:rPr>
                      <w:i/>
                      <w:lang w:val="uk-UA"/>
                    </w:rPr>
                  </w:pPr>
                </w:p>
              </w:txbxContent>
            </v:textbox>
            <w10:wrap type="square"/>
          </v:rect>
        </w:pict>
      </w:r>
      <w:r w:rsidR="00E57FF0" w:rsidRPr="0083567E">
        <w:rPr>
          <w:sz w:val="28"/>
          <w:szCs w:val="28"/>
          <w:lang w:val="uk-UA"/>
        </w:rPr>
        <w:t>назвою "</w:t>
      </w:r>
      <w:r w:rsidR="00E57FF0" w:rsidRPr="0083567E">
        <w:rPr>
          <w:sz w:val="28"/>
          <w:szCs w:val="28"/>
        </w:rPr>
        <w:t>The</w:t>
      </w:r>
      <w:r w:rsidR="00E57FF0" w:rsidRPr="0083567E">
        <w:rPr>
          <w:sz w:val="28"/>
          <w:szCs w:val="28"/>
          <w:lang w:val="uk-UA"/>
        </w:rPr>
        <w:t xml:space="preserve"> </w:t>
      </w:r>
      <w:r w:rsidR="00E57FF0" w:rsidRPr="0083567E">
        <w:rPr>
          <w:sz w:val="28"/>
          <w:szCs w:val="28"/>
        </w:rPr>
        <w:t>dancing</w:t>
      </w:r>
      <w:r w:rsidR="00E57FF0" w:rsidRPr="0083567E">
        <w:rPr>
          <w:sz w:val="28"/>
          <w:szCs w:val="28"/>
          <w:lang w:val="uk-UA"/>
        </w:rPr>
        <w:t xml:space="preserve"> </w:t>
      </w:r>
      <w:r w:rsidR="00E57FF0" w:rsidRPr="0083567E">
        <w:rPr>
          <w:sz w:val="28"/>
          <w:szCs w:val="28"/>
        </w:rPr>
        <w:t>master</w:t>
      </w:r>
      <w:r w:rsidR="00E57FF0">
        <w:rPr>
          <w:sz w:val="28"/>
          <w:szCs w:val="28"/>
          <w:lang w:val="uk-UA"/>
        </w:rPr>
        <w:t>" і містила</w:t>
      </w:r>
      <w:r w:rsidR="00E57FF0" w:rsidRPr="0083567E">
        <w:rPr>
          <w:sz w:val="28"/>
          <w:szCs w:val="28"/>
          <w:lang w:val="uk-UA"/>
        </w:rPr>
        <w:t xml:space="preserve"> вже </w:t>
      </w:r>
      <w:r w:rsidR="00E57FF0">
        <w:rPr>
          <w:sz w:val="28"/>
          <w:szCs w:val="28"/>
          <w:lang w:val="uk-UA"/>
        </w:rPr>
        <w:t>описи 112 танців. В</w:t>
      </w:r>
      <w:r w:rsidR="00E57FF0" w:rsidRPr="0083567E">
        <w:rPr>
          <w:sz w:val="28"/>
          <w:szCs w:val="28"/>
          <w:lang w:val="uk-UA"/>
        </w:rPr>
        <w:t>сього з 1651</w:t>
      </w:r>
      <w:r w:rsidR="00E57FF0">
        <w:rPr>
          <w:sz w:val="28"/>
          <w:szCs w:val="28"/>
          <w:lang w:val="uk-UA"/>
        </w:rPr>
        <w:t xml:space="preserve"> по 1750 рр. цей каталог </w:t>
      </w:r>
      <w:r w:rsidR="00E57FF0" w:rsidRPr="0083567E">
        <w:rPr>
          <w:sz w:val="28"/>
          <w:szCs w:val="28"/>
          <w:lang w:val="uk-UA"/>
        </w:rPr>
        <w:t>витр</w:t>
      </w:r>
      <w:r w:rsidR="00E57FF0">
        <w:rPr>
          <w:sz w:val="28"/>
          <w:szCs w:val="28"/>
          <w:lang w:val="uk-UA"/>
        </w:rPr>
        <w:t>имав 18 видань, а остання</w:t>
      </w:r>
      <w:r w:rsidR="00E57FF0" w:rsidRPr="0083567E">
        <w:rPr>
          <w:sz w:val="28"/>
          <w:szCs w:val="28"/>
          <w:lang w:val="uk-UA"/>
        </w:rPr>
        <w:t xml:space="preserve"> збірка вийшла в 1850 р</w:t>
      </w:r>
      <w:r w:rsidR="00E57FF0">
        <w:rPr>
          <w:sz w:val="28"/>
          <w:szCs w:val="28"/>
          <w:lang w:val="uk-UA"/>
        </w:rPr>
        <w:t>.</w:t>
      </w:r>
      <w:r w:rsidR="0039404F" w:rsidRPr="0039404F">
        <w:rPr>
          <w:sz w:val="28"/>
          <w:szCs w:val="28"/>
        </w:rPr>
        <w:t xml:space="preserve"> </w:t>
      </w:r>
      <w:r w:rsidR="0039404F" w:rsidRPr="0083567E">
        <w:rPr>
          <w:sz w:val="28"/>
          <w:szCs w:val="28"/>
        </w:rPr>
        <w:t>Контрданси відразу сподобалися - в них не було складних кроків і фігур, характерних для XVI століття; тому танцювати їх могли майже всі бажаючі: в залі можна було влаштувати кілька квадратів</w:t>
      </w:r>
      <w:r w:rsidR="0039404F">
        <w:rPr>
          <w:sz w:val="28"/>
          <w:szCs w:val="28"/>
          <w:lang w:val="uk-UA"/>
        </w:rPr>
        <w:t>,</w:t>
      </w:r>
      <w:r w:rsidR="0039404F" w:rsidRPr="0083567E">
        <w:rPr>
          <w:sz w:val="28"/>
          <w:szCs w:val="28"/>
        </w:rPr>
        <w:t xml:space="preserve"> кіл, колон, по 4-8 чоловік і все суспільство могло веселитися.</w:t>
      </w:r>
    </w:p>
    <w:p w:rsidR="0039404F" w:rsidRDefault="0039404F" w:rsidP="0039404F">
      <w:pPr>
        <w:spacing w:line="360" w:lineRule="auto"/>
        <w:ind w:firstLine="709"/>
        <w:jc w:val="both"/>
        <w:rPr>
          <w:sz w:val="28"/>
          <w:szCs w:val="28"/>
          <w:lang w:val="uk-UA"/>
        </w:rPr>
      </w:pPr>
      <w:r w:rsidRPr="00040006">
        <w:rPr>
          <w:sz w:val="28"/>
          <w:szCs w:val="28"/>
          <w:lang w:val="uk-UA"/>
        </w:rPr>
        <w:t>У контрданс</w:t>
      </w:r>
      <w:r>
        <w:rPr>
          <w:sz w:val="28"/>
          <w:szCs w:val="28"/>
          <w:lang w:val="uk-UA"/>
        </w:rPr>
        <w:t>ах</w:t>
      </w:r>
      <w:r w:rsidRPr="00040006">
        <w:rPr>
          <w:sz w:val="28"/>
          <w:szCs w:val="28"/>
          <w:lang w:val="uk-UA"/>
        </w:rPr>
        <w:t xml:space="preserve"> було дуже мало помпезності і багато веселості, жвавості, грайливості, того, що англійці називають </w:t>
      </w:r>
      <w:r w:rsidRPr="00040006">
        <w:rPr>
          <w:sz w:val="28"/>
          <w:szCs w:val="28"/>
        </w:rPr>
        <w:t>playfulness</w:t>
      </w:r>
      <w:r w:rsidRPr="00040006">
        <w:rPr>
          <w:sz w:val="28"/>
          <w:szCs w:val="28"/>
          <w:lang w:val="uk-UA"/>
        </w:rPr>
        <w:t xml:space="preserve">. </w:t>
      </w:r>
      <w:r w:rsidRPr="00040006">
        <w:rPr>
          <w:sz w:val="28"/>
          <w:szCs w:val="28"/>
        </w:rPr>
        <w:t>Про це красномовно говорять самі назви танців «Джені збирає груші», «Приємна компанія». «Все в лісі зелене», «Одного літнього дня», «Повернення весни»</w:t>
      </w:r>
      <w:r>
        <w:rPr>
          <w:sz w:val="28"/>
          <w:szCs w:val="28"/>
          <w:lang w:val="uk-UA"/>
        </w:rPr>
        <w:t xml:space="preserve"> тощо.</w:t>
      </w:r>
    </w:p>
    <w:p w:rsidR="0039404F" w:rsidRDefault="0073101E" w:rsidP="0039404F">
      <w:pPr>
        <w:spacing w:line="360" w:lineRule="auto"/>
        <w:ind w:firstLine="709"/>
        <w:jc w:val="both"/>
        <w:rPr>
          <w:sz w:val="28"/>
          <w:szCs w:val="28"/>
          <w:lang w:val="uk-UA"/>
        </w:rPr>
      </w:pPr>
      <w:r w:rsidRPr="0073101E">
        <w:rPr>
          <w:noProof/>
          <w:color w:val="FF0000"/>
        </w:rPr>
        <w:pict>
          <v:rect id="_x0000_s1134" style="position:absolute;left:0;text-align:left;margin-left:-5.5pt;margin-top:212.3pt;width:275pt;height:36pt;z-index:-251491328" wrapcoords="-105 0 -105 21000 21600 21000 21600 0 -105 0" stroked="f">
            <v:textbox style="mso-next-textbox:#_x0000_s1134">
              <w:txbxContent>
                <w:p w:rsidR="006F599C" w:rsidRDefault="006F599C" w:rsidP="0039404F">
                  <w:pPr>
                    <w:jc w:val="center"/>
                    <w:rPr>
                      <w:i/>
                      <w:lang w:val="uk-UA"/>
                    </w:rPr>
                  </w:pPr>
                  <w:r>
                    <w:rPr>
                      <w:i/>
                      <w:lang w:val="uk-UA"/>
                    </w:rPr>
                    <w:t xml:space="preserve">Кадр з фільму </w:t>
                  </w:r>
                  <w:r w:rsidRPr="00992814">
                    <w:rPr>
                      <w:i/>
                      <w:lang w:val="uk-UA"/>
                    </w:rPr>
                    <w:t>«</w:t>
                  </w:r>
                  <w:r w:rsidRPr="00992814">
                    <w:rPr>
                      <w:i/>
                    </w:rPr>
                    <w:t>Becoming</w:t>
                  </w:r>
                  <w:r w:rsidRPr="00992814">
                    <w:rPr>
                      <w:i/>
                      <w:lang w:val="uk-UA"/>
                    </w:rPr>
                    <w:t xml:space="preserve"> </w:t>
                  </w:r>
                  <w:r w:rsidRPr="00992814">
                    <w:rPr>
                      <w:i/>
                    </w:rPr>
                    <w:t>Jane</w:t>
                  </w:r>
                  <w:r w:rsidRPr="00992814">
                    <w:rPr>
                      <w:i/>
                      <w:lang w:val="uk-UA"/>
                    </w:rPr>
                    <w:t xml:space="preserve">» </w:t>
                  </w:r>
                  <w:r>
                    <w:rPr>
                      <w:i/>
                      <w:lang w:val="uk-UA"/>
                    </w:rPr>
                    <w:t>(«Джейн Остін»)</w:t>
                  </w:r>
                  <w:r w:rsidRPr="00992814">
                    <w:rPr>
                      <w:i/>
                      <w:lang w:val="uk-UA"/>
                    </w:rPr>
                    <w:t>,</w:t>
                  </w:r>
                </w:p>
                <w:p w:rsidR="006F599C" w:rsidRPr="00992814" w:rsidRDefault="006F599C" w:rsidP="0039404F">
                  <w:pPr>
                    <w:jc w:val="center"/>
                    <w:rPr>
                      <w:i/>
                      <w:lang w:val="uk-UA"/>
                    </w:rPr>
                  </w:pPr>
                  <w:r w:rsidRPr="00992814">
                    <w:rPr>
                      <w:i/>
                      <w:lang w:val="uk-UA"/>
                    </w:rPr>
                    <w:t>режисер – Джуліан Джерролд, 2007 рік</w:t>
                  </w:r>
                </w:p>
                <w:p w:rsidR="006F599C" w:rsidRDefault="006F599C" w:rsidP="0039404F">
                  <w:pPr>
                    <w:jc w:val="center"/>
                    <w:rPr>
                      <w:i/>
                      <w:lang w:val="uk-UA"/>
                    </w:rPr>
                  </w:pPr>
                  <w:r>
                    <w:rPr>
                      <w:i/>
                      <w:lang w:val="uk-UA"/>
                    </w:rPr>
                    <w:t xml:space="preserve"> </w:t>
                  </w:r>
                </w:p>
                <w:p w:rsidR="006F599C" w:rsidRPr="00F13BD5" w:rsidRDefault="006F599C" w:rsidP="0039404F">
                  <w:pPr>
                    <w:jc w:val="center"/>
                    <w:rPr>
                      <w:i/>
                      <w:lang w:val="uk-UA"/>
                    </w:rPr>
                  </w:pPr>
                </w:p>
              </w:txbxContent>
            </v:textbox>
            <w10:wrap type="square"/>
          </v:rect>
        </w:pict>
      </w:r>
      <w:r w:rsidR="0039404F">
        <w:rPr>
          <w:noProof/>
          <w:lang w:val="uk-UA" w:eastAsia="uk-UA"/>
        </w:rPr>
        <w:drawing>
          <wp:anchor distT="0" distB="0" distL="114300" distR="114300" simplePos="0" relativeHeight="251824128" behindDoc="1" locked="0" layoutInCell="1" allowOverlap="1">
            <wp:simplePos x="0" y="0"/>
            <wp:positionH relativeFrom="column">
              <wp:posOffset>0</wp:posOffset>
            </wp:positionH>
            <wp:positionV relativeFrom="paragraph">
              <wp:posOffset>295910</wp:posOffset>
            </wp:positionV>
            <wp:extent cx="3418840" cy="2279015"/>
            <wp:effectExtent l="57150" t="38100" r="29210" b="26035"/>
            <wp:wrapTight wrapText="bothSides">
              <wp:wrapPolygon edited="0">
                <wp:start x="-361" y="-361"/>
                <wp:lineTo x="-361" y="21847"/>
                <wp:lineTo x="21785" y="21847"/>
                <wp:lineTo x="21785" y="-361"/>
                <wp:lineTo x="-361" y="-361"/>
              </wp:wrapPolygon>
            </wp:wrapTight>
            <wp:docPr id="109" name="Рисунок 7" descr="http://litakcent.com/wp-content/uploads/2017/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litakcent.com/wp-content/uploads/2017/11/5.jpg"/>
                    <pic:cNvPicPr>
                      <a:picLocks noChangeAspect="1" noChangeArrowheads="1"/>
                    </pic:cNvPicPr>
                  </pic:nvPicPr>
                  <pic:blipFill>
                    <a:blip r:embed="rId91" cstate="print"/>
                    <a:srcRect/>
                    <a:stretch>
                      <a:fillRect/>
                    </a:stretch>
                  </pic:blipFill>
                  <pic:spPr bwMode="auto">
                    <a:xfrm>
                      <a:off x="0" y="0"/>
                      <a:ext cx="3418840" cy="2279015"/>
                    </a:xfrm>
                    <a:prstGeom prst="rect">
                      <a:avLst/>
                    </a:prstGeom>
                    <a:noFill/>
                    <a:ln w="38100" cmpd="dbl">
                      <a:solidFill>
                        <a:srgbClr val="000000"/>
                      </a:solidFill>
                      <a:miter lim="800000"/>
                      <a:headEnd/>
                      <a:tailEnd/>
                    </a:ln>
                  </pic:spPr>
                </pic:pic>
              </a:graphicData>
            </a:graphic>
          </wp:anchor>
        </w:drawing>
      </w:r>
      <w:r w:rsidR="0039404F" w:rsidRPr="0095473F">
        <w:rPr>
          <w:sz w:val="28"/>
          <w:szCs w:val="28"/>
          <w:lang w:val="uk-UA"/>
        </w:rPr>
        <w:t>І хоча відомий англійський красунчик Джордж Брайан Браммел з презирством писав про тих, хто схильний «віддаватися незграбн</w:t>
      </w:r>
      <w:r w:rsidR="0039404F">
        <w:rPr>
          <w:sz w:val="28"/>
          <w:szCs w:val="28"/>
          <w:lang w:val="uk-UA"/>
        </w:rPr>
        <w:t>им</w:t>
      </w:r>
      <w:r w:rsidR="0039404F" w:rsidRPr="0095473F">
        <w:rPr>
          <w:sz w:val="28"/>
          <w:szCs w:val="28"/>
          <w:lang w:val="uk-UA"/>
        </w:rPr>
        <w:t xml:space="preserve"> веселощам сільського танцю»</w:t>
      </w:r>
      <w:r w:rsidR="0039404F">
        <w:rPr>
          <w:sz w:val="28"/>
          <w:szCs w:val="28"/>
          <w:lang w:val="uk-UA"/>
        </w:rPr>
        <w:t xml:space="preserve">, </w:t>
      </w:r>
      <w:r w:rsidR="0039404F" w:rsidRPr="0095473F">
        <w:rPr>
          <w:sz w:val="28"/>
          <w:szCs w:val="28"/>
          <w:lang w:val="uk-UA"/>
        </w:rPr>
        <w:t>все ж більшість англійців обожнювали контрданси. У листі сестрі Кассандрі від 5 вересня 1795 Джейн Остін пише:</w:t>
      </w:r>
      <w:r w:rsidR="0039404F">
        <w:rPr>
          <w:sz w:val="28"/>
          <w:szCs w:val="28"/>
          <w:lang w:val="uk-UA"/>
        </w:rPr>
        <w:t xml:space="preserve"> </w:t>
      </w:r>
      <w:r w:rsidR="0039404F" w:rsidRPr="0095473F">
        <w:rPr>
          <w:i/>
          <w:sz w:val="28"/>
          <w:szCs w:val="28"/>
          <w:lang w:val="uk-UA"/>
        </w:rPr>
        <w:t>«Ми обідали в Гуднестоні, а ввечері танцювали сільські танці в Буланже».</w:t>
      </w:r>
      <w:r w:rsidR="0039404F" w:rsidRPr="0095473F">
        <w:rPr>
          <w:sz w:val="28"/>
          <w:szCs w:val="28"/>
          <w:lang w:val="uk-UA"/>
        </w:rPr>
        <w:t xml:space="preserve"> З н</w:t>
      </w:r>
      <w:r w:rsidR="0039404F">
        <w:rPr>
          <w:sz w:val="28"/>
          <w:szCs w:val="28"/>
          <w:lang w:val="uk-UA"/>
        </w:rPr>
        <w:t>е меньши</w:t>
      </w:r>
      <w:r w:rsidR="0039404F" w:rsidRPr="0095473F">
        <w:rPr>
          <w:sz w:val="28"/>
          <w:szCs w:val="28"/>
          <w:lang w:val="uk-UA"/>
        </w:rPr>
        <w:t>м задов</w:t>
      </w:r>
      <w:r w:rsidR="0039404F">
        <w:rPr>
          <w:sz w:val="28"/>
          <w:szCs w:val="28"/>
          <w:lang w:val="uk-UA"/>
        </w:rPr>
        <w:t>оленням танцювали під ірландські</w:t>
      </w:r>
      <w:r w:rsidR="0039404F" w:rsidRPr="0095473F">
        <w:rPr>
          <w:sz w:val="28"/>
          <w:szCs w:val="28"/>
          <w:lang w:val="uk-UA"/>
        </w:rPr>
        <w:t xml:space="preserve"> і шотландські мелодії, наприклад</w:t>
      </w:r>
      <w:r w:rsidR="0039404F">
        <w:rPr>
          <w:sz w:val="28"/>
          <w:szCs w:val="28"/>
          <w:lang w:val="uk-UA"/>
        </w:rPr>
        <w:t>,</w:t>
      </w:r>
      <w:r w:rsidR="0039404F" w:rsidRPr="0095473F">
        <w:rPr>
          <w:sz w:val="28"/>
          <w:szCs w:val="28"/>
          <w:lang w:val="uk-UA"/>
        </w:rPr>
        <w:t xml:space="preserve"> рил </w:t>
      </w:r>
      <w:r w:rsidR="0039404F">
        <w:rPr>
          <w:sz w:val="28"/>
          <w:szCs w:val="28"/>
          <w:lang w:val="uk-UA" w:eastAsia="uk-UA"/>
        </w:rPr>
        <w:t>–</w:t>
      </w:r>
      <w:r w:rsidR="0039404F" w:rsidRPr="00EF7221">
        <w:rPr>
          <w:sz w:val="28"/>
          <w:szCs w:val="28"/>
          <w:lang w:val="uk-UA" w:eastAsia="uk-UA"/>
        </w:rPr>
        <w:t xml:space="preserve"> </w:t>
      </w:r>
      <w:r w:rsidR="0039404F" w:rsidRPr="0095473F">
        <w:rPr>
          <w:sz w:val="28"/>
          <w:szCs w:val="28"/>
          <w:lang w:val="uk-UA"/>
        </w:rPr>
        <w:t>веселий шотландський танець.</w:t>
      </w:r>
    </w:p>
    <w:p w:rsidR="00E20830" w:rsidRPr="00873A74" w:rsidRDefault="0039404F" w:rsidP="00E20830">
      <w:pPr>
        <w:spacing w:line="360" w:lineRule="auto"/>
        <w:ind w:firstLine="709"/>
        <w:jc w:val="both"/>
        <w:rPr>
          <w:sz w:val="28"/>
          <w:szCs w:val="28"/>
          <w:lang w:val="uk-UA"/>
        </w:rPr>
      </w:pPr>
      <w:r>
        <w:rPr>
          <w:sz w:val="28"/>
          <w:szCs w:val="28"/>
        </w:rPr>
        <w:t>Пізніше серед контрданс</w:t>
      </w:r>
      <w:r>
        <w:rPr>
          <w:sz w:val="28"/>
          <w:szCs w:val="28"/>
          <w:lang w:val="uk-UA"/>
        </w:rPr>
        <w:t>ів</w:t>
      </w:r>
      <w:r w:rsidRPr="0095473F">
        <w:rPr>
          <w:sz w:val="28"/>
          <w:szCs w:val="28"/>
        </w:rPr>
        <w:t xml:space="preserve"> виділилася </w:t>
      </w:r>
      <w:r w:rsidRPr="00DD6992">
        <w:rPr>
          <w:sz w:val="28"/>
          <w:szCs w:val="28"/>
        </w:rPr>
        <w:t xml:space="preserve">кадриль. </w:t>
      </w:r>
      <w:r w:rsidRPr="0095473F">
        <w:rPr>
          <w:sz w:val="28"/>
          <w:szCs w:val="28"/>
        </w:rPr>
        <w:t>В англійському варіанті кадриль була досить спокійним танцем, який вважали зображенням світського життя. У кадрилі, так само як в світських салонах</w:t>
      </w:r>
      <w:r>
        <w:rPr>
          <w:sz w:val="28"/>
          <w:szCs w:val="28"/>
          <w:lang w:val="uk-UA"/>
        </w:rPr>
        <w:t>,</w:t>
      </w:r>
      <w:r w:rsidRPr="0095473F">
        <w:rPr>
          <w:sz w:val="28"/>
          <w:szCs w:val="28"/>
        </w:rPr>
        <w:t xml:space="preserve"> люди зустрічалися, </w:t>
      </w:r>
      <w:r w:rsidRPr="0095473F">
        <w:rPr>
          <w:sz w:val="28"/>
          <w:szCs w:val="28"/>
        </w:rPr>
        <w:lastRenderedPageBreak/>
        <w:t xml:space="preserve">перекидалися парою слів, хизувалися добірністю і дотепністю, розходилися, міняли партнера. </w:t>
      </w:r>
      <w:r w:rsidRPr="0095473F">
        <w:rPr>
          <w:i/>
          <w:sz w:val="28"/>
          <w:szCs w:val="28"/>
        </w:rPr>
        <w:t>«Кадриль являє собою вид турніру, де з</w:t>
      </w:r>
      <w:r w:rsidR="00E20830" w:rsidRPr="00E20830">
        <w:rPr>
          <w:i/>
          <w:sz w:val="28"/>
          <w:szCs w:val="28"/>
        </w:rPr>
        <w:t xml:space="preserve"> </w:t>
      </w:r>
      <w:r w:rsidR="00E20830" w:rsidRPr="0095473F">
        <w:rPr>
          <w:i/>
          <w:sz w:val="28"/>
          <w:szCs w:val="28"/>
        </w:rPr>
        <w:t xml:space="preserve">однаковою байдужістю атакують і парирують удари, де недбало висловлюють </w:t>
      </w:r>
      <w:r w:rsidR="00E20830" w:rsidRPr="0095473F">
        <w:rPr>
          <w:i/>
          <w:sz w:val="28"/>
          <w:szCs w:val="28"/>
          <w:lang w:val="uk-UA"/>
        </w:rPr>
        <w:t>прихильність</w:t>
      </w:r>
      <w:r w:rsidR="00E20830" w:rsidRPr="0095473F">
        <w:rPr>
          <w:i/>
          <w:sz w:val="28"/>
          <w:szCs w:val="28"/>
        </w:rPr>
        <w:t xml:space="preserve"> і так само недбало </w:t>
      </w:r>
      <w:r w:rsidR="00E20830" w:rsidRPr="0095473F">
        <w:rPr>
          <w:i/>
          <w:sz w:val="28"/>
          <w:szCs w:val="28"/>
          <w:lang w:val="uk-UA"/>
        </w:rPr>
        <w:t>її</w:t>
      </w:r>
      <w:r w:rsidR="00E20830" w:rsidRPr="0095473F">
        <w:rPr>
          <w:i/>
          <w:sz w:val="28"/>
          <w:szCs w:val="28"/>
        </w:rPr>
        <w:t xml:space="preserve"> шукають»,</w:t>
      </w:r>
      <w:r w:rsidR="00E20830" w:rsidRPr="00EF7221">
        <w:rPr>
          <w:sz w:val="28"/>
          <w:szCs w:val="28"/>
          <w:lang w:val="uk-UA" w:eastAsia="uk-UA"/>
        </w:rPr>
        <w:t xml:space="preserve"> </w:t>
      </w:r>
      <w:r w:rsidR="00E20830">
        <w:rPr>
          <w:sz w:val="28"/>
          <w:szCs w:val="28"/>
          <w:lang w:val="uk-UA" w:eastAsia="uk-UA"/>
        </w:rPr>
        <w:t>–</w:t>
      </w:r>
      <w:r w:rsidR="00E20830" w:rsidRPr="000D6DCB">
        <w:rPr>
          <w:sz w:val="28"/>
          <w:szCs w:val="28"/>
          <w:lang w:eastAsia="uk-UA"/>
        </w:rPr>
        <w:t xml:space="preserve"> </w:t>
      </w:r>
      <w:r w:rsidR="00E20830">
        <w:rPr>
          <w:sz w:val="28"/>
          <w:szCs w:val="28"/>
        </w:rPr>
        <w:t xml:space="preserve"> писав Ф.</w:t>
      </w:r>
      <w:r w:rsidR="00E20830">
        <w:rPr>
          <w:sz w:val="28"/>
          <w:szCs w:val="28"/>
          <w:lang w:val="uk-UA"/>
        </w:rPr>
        <w:t> </w:t>
      </w:r>
      <w:r w:rsidR="00E20830" w:rsidRPr="0095473F">
        <w:rPr>
          <w:sz w:val="28"/>
          <w:szCs w:val="28"/>
        </w:rPr>
        <w:t>Ліст</w:t>
      </w:r>
      <w:r w:rsidR="00E20830">
        <w:rPr>
          <w:sz w:val="28"/>
          <w:szCs w:val="28"/>
          <w:lang w:val="uk-UA"/>
        </w:rPr>
        <w:t>.</w:t>
      </w:r>
    </w:p>
    <w:p w:rsidR="00E20830" w:rsidRPr="00FC16B1" w:rsidRDefault="00E20830" w:rsidP="00E20830">
      <w:pPr>
        <w:spacing w:line="360" w:lineRule="auto"/>
        <w:ind w:firstLine="709"/>
        <w:jc w:val="both"/>
        <w:rPr>
          <w:sz w:val="28"/>
          <w:szCs w:val="28"/>
        </w:rPr>
      </w:pPr>
      <w:r>
        <w:rPr>
          <w:noProof/>
          <w:lang w:val="uk-UA" w:eastAsia="uk-UA"/>
        </w:rPr>
        <w:drawing>
          <wp:anchor distT="0" distB="0" distL="114300" distR="114300" simplePos="0" relativeHeight="251827200" behindDoc="1" locked="0" layoutInCell="1" allowOverlap="1">
            <wp:simplePos x="0" y="0"/>
            <wp:positionH relativeFrom="column">
              <wp:posOffset>2557780</wp:posOffset>
            </wp:positionH>
            <wp:positionV relativeFrom="paragraph">
              <wp:posOffset>671830</wp:posOffset>
            </wp:positionV>
            <wp:extent cx="3562350" cy="1977390"/>
            <wp:effectExtent l="57150" t="38100" r="38100" b="22860"/>
            <wp:wrapTight wrapText="bothSides">
              <wp:wrapPolygon edited="0">
                <wp:start x="-347" y="-416"/>
                <wp:lineTo x="-347" y="21850"/>
                <wp:lineTo x="21831" y="21850"/>
                <wp:lineTo x="21831" y="-416"/>
                <wp:lineTo x="-347" y="-416"/>
              </wp:wrapPolygon>
            </wp:wrapTight>
            <wp:docPr id="111" name="Рисунок 11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ÐÐ¾ÑÐ¾Ð¶ÐµÐµ Ð¸Ð·Ð¾Ð±ÑÐ°Ð¶ÐµÐ½Ð¸Ðµ"/>
                    <pic:cNvPicPr>
                      <a:picLocks noChangeAspect="1" noChangeArrowheads="1"/>
                    </pic:cNvPicPr>
                  </pic:nvPicPr>
                  <pic:blipFill>
                    <a:blip r:embed="rId92" r:link="rId93" cstate="print"/>
                    <a:srcRect/>
                    <a:stretch>
                      <a:fillRect/>
                    </a:stretch>
                  </pic:blipFill>
                  <pic:spPr bwMode="auto">
                    <a:xfrm>
                      <a:off x="0" y="0"/>
                      <a:ext cx="3562350" cy="1977390"/>
                    </a:xfrm>
                    <a:prstGeom prst="rect">
                      <a:avLst/>
                    </a:prstGeom>
                    <a:noFill/>
                    <a:ln w="38100" cmpd="dbl">
                      <a:solidFill>
                        <a:srgbClr val="000000"/>
                      </a:solidFill>
                      <a:miter lim="800000"/>
                      <a:headEnd/>
                      <a:tailEnd/>
                    </a:ln>
                  </pic:spPr>
                </pic:pic>
              </a:graphicData>
            </a:graphic>
          </wp:anchor>
        </w:drawing>
      </w:r>
      <w:r w:rsidRPr="00FC16B1">
        <w:rPr>
          <w:sz w:val="28"/>
          <w:szCs w:val="28"/>
        </w:rPr>
        <w:t xml:space="preserve">Іншим популярним танцем був </w:t>
      </w:r>
      <w:r w:rsidRPr="00DD6992">
        <w:rPr>
          <w:sz w:val="28"/>
          <w:szCs w:val="28"/>
        </w:rPr>
        <w:t>котильйон.</w:t>
      </w:r>
      <w:r w:rsidRPr="00FC16B1">
        <w:rPr>
          <w:sz w:val="28"/>
          <w:szCs w:val="28"/>
        </w:rPr>
        <w:t xml:space="preserve"> Це був танець-імпровізація</w:t>
      </w:r>
      <w:r>
        <w:rPr>
          <w:sz w:val="28"/>
          <w:szCs w:val="28"/>
          <w:lang w:val="uk-UA"/>
        </w:rPr>
        <w:t xml:space="preserve">: </w:t>
      </w:r>
      <w:r w:rsidRPr="00FC16B1">
        <w:rPr>
          <w:sz w:val="28"/>
          <w:szCs w:val="28"/>
        </w:rPr>
        <w:t>перша пара придумувала фігури, часто запозичуючи їх з інших танців, наступні пари їх повторювали.</w:t>
      </w:r>
    </w:p>
    <w:p w:rsidR="00E20830" w:rsidRPr="00FC16B1" w:rsidRDefault="0073101E" w:rsidP="00E20830">
      <w:pPr>
        <w:spacing w:line="360" w:lineRule="auto"/>
        <w:ind w:firstLine="709"/>
        <w:jc w:val="both"/>
        <w:rPr>
          <w:sz w:val="28"/>
          <w:szCs w:val="28"/>
        </w:rPr>
      </w:pPr>
      <w:r w:rsidRPr="0073101E">
        <w:rPr>
          <w:noProof/>
          <w:sz w:val="28"/>
          <w:szCs w:val="28"/>
        </w:rPr>
        <w:pict>
          <v:rect id="_x0000_s1136" style="position:absolute;left:0;text-align:left;margin-left:192.5pt;margin-top:139.45pt;width:275pt;height:38.25pt;z-index:-251488256" wrapcoords="-105 0 -105 21000 21600 21000 21600 0 -105 0" stroked="f">
            <v:textbox style="mso-next-textbox:#_x0000_s1136">
              <w:txbxContent>
                <w:p w:rsidR="006F599C" w:rsidRDefault="006F599C" w:rsidP="00E20830">
                  <w:pPr>
                    <w:jc w:val="center"/>
                    <w:rPr>
                      <w:i/>
                      <w:lang w:val="uk-UA"/>
                    </w:rPr>
                  </w:pPr>
                  <w:r>
                    <w:rPr>
                      <w:i/>
                      <w:lang w:val="uk-UA"/>
                    </w:rPr>
                    <w:t xml:space="preserve">Кадр з фільму </w:t>
                  </w:r>
                  <w:r w:rsidRPr="00992814">
                    <w:rPr>
                      <w:i/>
                      <w:lang w:val="uk-UA"/>
                    </w:rPr>
                    <w:t>«</w:t>
                  </w:r>
                  <w:r w:rsidRPr="00992814">
                    <w:rPr>
                      <w:i/>
                    </w:rPr>
                    <w:t>Becoming</w:t>
                  </w:r>
                  <w:r w:rsidRPr="00992814">
                    <w:rPr>
                      <w:i/>
                      <w:lang w:val="uk-UA"/>
                    </w:rPr>
                    <w:t xml:space="preserve"> </w:t>
                  </w:r>
                  <w:r w:rsidRPr="00992814">
                    <w:rPr>
                      <w:i/>
                    </w:rPr>
                    <w:t>Jane</w:t>
                  </w:r>
                  <w:r w:rsidRPr="00992814">
                    <w:rPr>
                      <w:i/>
                      <w:lang w:val="uk-UA"/>
                    </w:rPr>
                    <w:t xml:space="preserve">» </w:t>
                  </w:r>
                  <w:r>
                    <w:rPr>
                      <w:i/>
                      <w:lang w:val="uk-UA"/>
                    </w:rPr>
                    <w:t>(«Джейн Остін»)</w:t>
                  </w:r>
                  <w:r w:rsidRPr="00992814">
                    <w:rPr>
                      <w:i/>
                      <w:lang w:val="uk-UA"/>
                    </w:rPr>
                    <w:t>,</w:t>
                  </w:r>
                </w:p>
                <w:p w:rsidR="006F599C" w:rsidRPr="00992814" w:rsidRDefault="006F599C" w:rsidP="00E20830">
                  <w:pPr>
                    <w:jc w:val="center"/>
                    <w:rPr>
                      <w:i/>
                      <w:lang w:val="uk-UA"/>
                    </w:rPr>
                  </w:pPr>
                  <w:r w:rsidRPr="00992814">
                    <w:rPr>
                      <w:i/>
                      <w:lang w:val="uk-UA"/>
                    </w:rPr>
                    <w:t>режисер – Джуліан Джерролд, 2007 рік</w:t>
                  </w:r>
                </w:p>
                <w:p w:rsidR="006F599C" w:rsidRDefault="006F599C" w:rsidP="00E20830">
                  <w:pPr>
                    <w:jc w:val="center"/>
                    <w:rPr>
                      <w:i/>
                      <w:lang w:val="uk-UA"/>
                    </w:rPr>
                  </w:pPr>
                  <w:r>
                    <w:rPr>
                      <w:i/>
                      <w:lang w:val="uk-UA"/>
                    </w:rPr>
                    <w:t xml:space="preserve"> </w:t>
                  </w:r>
                </w:p>
                <w:p w:rsidR="006F599C" w:rsidRPr="00F13BD5" w:rsidRDefault="006F599C" w:rsidP="00E20830">
                  <w:pPr>
                    <w:jc w:val="center"/>
                    <w:rPr>
                      <w:i/>
                      <w:lang w:val="uk-UA"/>
                    </w:rPr>
                  </w:pPr>
                </w:p>
              </w:txbxContent>
            </v:textbox>
            <w10:wrap type="square"/>
          </v:rect>
        </w:pict>
      </w:r>
      <w:r w:rsidR="00E20830" w:rsidRPr="00FC16B1">
        <w:rPr>
          <w:sz w:val="28"/>
          <w:szCs w:val="28"/>
        </w:rPr>
        <w:t>У листах і романах Джейн Остін згадується також спрощений варіант котильйон</w:t>
      </w:r>
      <w:r w:rsidR="00E20830">
        <w:rPr>
          <w:sz w:val="28"/>
          <w:szCs w:val="28"/>
          <w:lang w:val="uk-UA"/>
        </w:rPr>
        <w:t>у</w:t>
      </w:r>
      <w:r w:rsidR="00E20830" w:rsidRPr="00FC16B1">
        <w:rPr>
          <w:sz w:val="28"/>
          <w:szCs w:val="28"/>
        </w:rPr>
        <w:t xml:space="preserve"> </w:t>
      </w:r>
      <w:r w:rsidR="00E20830" w:rsidRPr="00DD6992">
        <w:rPr>
          <w:sz w:val="28"/>
          <w:szCs w:val="28"/>
        </w:rPr>
        <w:t xml:space="preserve">- </w:t>
      </w:r>
      <w:r w:rsidR="00E20830" w:rsidRPr="00DD6992">
        <w:rPr>
          <w:sz w:val="28"/>
          <w:szCs w:val="28"/>
          <w:lang w:val="uk-UA"/>
        </w:rPr>
        <w:t>б</w:t>
      </w:r>
      <w:r w:rsidR="00E20830" w:rsidRPr="00DD6992">
        <w:rPr>
          <w:sz w:val="28"/>
          <w:szCs w:val="28"/>
        </w:rPr>
        <w:t>уланже.</w:t>
      </w:r>
      <w:r w:rsidR="00E20830">
        <w:rPr>
          <w:sz w:val="28"/>
          <w:szCs w:val="28"/>
        </w:rPr>
        <w:t xml:space="preserve"> Під час </w:t>
      </w:r>
      <w:r w:rsidR="00E20830">
        <w:rPr>
          <w:sz w:val="28"/>
          <w:szCs w:val="28"/>
          <w:lang w:val="uk-UA"/>
        </w:rPr>
        <w:t>б</w:t>
      </w:r>
      <w:r w:rsidR="00E20830" w:rsidRPr="00FC16B1">
        <w:rPr>
          <w:sz w:val="28"/>
          <w:szCs w:val="28"/>
        </w:rPr>
        <w:t>уланже дами весь час міняли партнерів, так що кожна з них встигала хоч трохи потанцювати з кожним з джентльменів</w:t>
      </w:r>
      <w:r w:rsidR="00E20830">
        <w:rPr>
          <w:sz w:val="28"/>
          <w:szCs w:val="28"/>
          <w:lang w:val="uk-UA"/>
        </w:rPr>
        <w:t>, які брали</w:t>
      </w:r>
      <w:r w:rsidR="00E20830">
        <w:rPr>
          <w:sz w:val="28"/>
          <w:szCs w:val="28"/>
        </w:rPr>
        <w:t xml:space="preserve"> участь </w:t>
      </w:r>
      <w:r w:rsidR="00E20830">
        <w:rPr>
          <w:sz w:val="28"/>
          <w:szCs w:val="28"/>
          <w:lang w:val="uk-UA"/>
        </w:rPr>
        <w:t>у</w:t>
      </w:r>
      <w:r w:rsidR="00E20830" w:rsidRPr="00FC16B1">
        <w:rPr>
          <w:sz w:val="28"/>
          <w:szCs w:val="28"/>
        </w:rPr>
        <w:t xml:space="preserve"> розвазі.</w:t>
      </w:r>
    </w:p>
    <w:p w:rsidR="00E20830" w:rsidRPr="00FC16B1" w:rsidRDefault="00E20830" w:rsidP="00E20830">
      <w:pPr>
        <w:spacing w:line="360" w:lineRule="auto"/>
        <w:ind w:firstLine="709"/>
        <w:jc w:val="both"/>
        <w:rPr>
          <w:sz w:val="28"/>
          <w:szCs w:val="28"/>
        </w:rPr>
      </w:pPr>
      <w:r w:rsidRPr="00FC16B1">
        <w:rPr>
          <w:sz w:val="28"/>
          <w:szCs w:val="28"/>
        </w:rPr>
        <w:t xml:space="preserve">Але найбільш дієвим засобом закрутити голову </w:t>
      </w:r>
      <w:r>
        <w:rPr>
          <w:sz w:val="28"/>
          <w:szCs w:val="28"/>
          <w:lang w:val="uk-UA"/>
        </w:rPr>
        <w:t>дамі</w:t>
      </w:r>
      <w:r w:rsidRPr="00FC16B1">
        <w:rPr>
          <w:sz w:val="28"/>
          <w:szCs w:val="28"/>
        </w:rPr>
        <w:t xml:space="preserve"> або кавалеру, був, зрозуміло, вальс.</w:t>
      </w:r>
    </w:p>
    <w:p w:rsidR="00E20830" w:rsidRPr="00D91519" w:rsidRDefault="00E20830" w:rsidP="00E20830">
      <w:pPr>
        <w:spacing w:line="360" w:lineRule="auto"/>
        <w:ind w:firstLine="709"/>
        <w:jc w:val="both"/>
        <w:rPr>
          <w:sz w:val="28"/>
          <w:szCs w:val="28"/>
        </w:rPr>
      </w:pPr>
      <w:r>
        <w:rPr>
          <w:sz w:val="28"/>
          <w:szCs w:val="28"/>
        </w:rPr>
        <w:t xml:space="preserve">Ще в </w:t>
      </w:r>
      <w:r>
        <w:rPr>
          <w:sz w:val="28"/>
          <w:szCs w:val="28"/>
          <w:lang w:val="en-US"/>
        </w:rPr>
        <w:t>XVI</w:t>
      </w:r>
      <w:r w:rsidRPr="00D91519">
        <w:rPr>
          <w:sz w:val="28"/>
          <w:szCs w:val="28"/>
        </w:rPr>
        <w:t xml:space="preserve"> столітті у Франції з'явився селянськи</w:t>
      </w:r>
      <w:r>
        <w:rPr>
          <w:sz w:val="28"/>
          <w:szCs w:val="28"/>
        </w:rPr>
        <w:t>й танець в ритмі "три чверті"</w:t>
      </w:r>
      <w:r>
        <w:rPr>
          <w:sz w:val="28"/>
          <w:szCs w:val="28"/>
          <w:lang w:val="uk-UA"/>
        </w:rPr>
        <w:t xml:space="preserve">. </w:t>
      </w:r>
      <w:r w:rsidRPr="00D91519">
        <w:rPr>
          <w:sz w:val="28"/>
          <w:szCs w:val="28"/>
        </w:rPr>
        <w:t>Цей танець виконувався п</w:t>
      </w:r>
      <w:r>
        <w:rPr>
          <w:sz w:val="28"/>
          <w:szCs w:val="28"/>
        </w:rPr>
        <w:t>ід народну музику, яка назива</w:t>
      </w:r>
      <w:r>
        <w:rPr>
          <w:sz w:val="28"/>
          <w:szCs w:val="28"/>
          <w:lang w:val="uk-UA"/>
        </w:rPr>
        <w:t>ла</w:t>
      </w:r>
      <w:r w:rsidRPr="00D91519">
        <w:rPr>
          <w:sz w:val="28"/>
          <w:szCs w:val="28"/>
        </w:rPr>
        <w:t xml:space="preserve">ся "Volta" - це слово </w:t>
      </w:r>
      <w:r>
        <w:rPr>
          <w:sz w:val="28"/>
          <w:szCs w:val="28"/>
          <w:lang w:val="uk-UA"/>
        </w:rPr>
        <w:t>в перекладі з</w:t>
      </w:r>
      <w:r>
        <w:rPr>
          <w:sz w:val="28"/>
          <w:szCs w:val="28"/>
        </w:rPr>
        <w:t xml:space="preserve"> італійськ</w:t>
      </w:r>
      <w:r>
        <w:rPr>
          <w:sz w:val="28"/>
          <w:szCs w:val="28"/>
          <w:lang w:val="uk-UA"/>
        </w:rPr>
        <w:t>ої</w:t>
      </w:r>
      <w:r w:rsidRPr="00D91519">
        <w:rPr>
          <w:sz w:val="28"/>
          <w:szCs w:val="28"/>
        </w:rPr>
        <w:t xml:space="preserve"> означає "поворот". Уже в перших варіантах танцю основою його було безперервне обертання.</w:t>
      </w:r>
    </w:p>
    <w:p w:rsidR="00E20830" w:rsidRPr="00B93BD6" w:rsidRDefault="00E20830" w:rsidP="00E20830">
      <w:pPr>
        <w:spacing w:line="360" w:lineRule="auto"/>
        <w:ind w:firstLine="709"/>
        <w:jc w:val="both"/>
        <w:rPr>
          <w:sz w:val="28"/>
          <w:szCs w:val="28"/>
          <w:lang w:val="uk-UA"/>
        </w:rPr>
      </w:pPr>
      <w:r w:rsidRPr="00B93BD6">
        <w:rPr>
          <w:sz w:val="28"/>
          <w:szCs w:val="28"/>
        </w:rPr>
        <w:t xml:space="preserve">Протягом </w:t>
      </w:r>
      <w:r w:rsidRPr="00B93BD6">
        <w:rPr>
          <w:sz w:val="28"/>
          <w:szCs w:val="28"/>
          <w:lang w:val="en-US"/>
        </w:rPr>
        <w:t>XVI</w:t>
      </w:r>
      <w:r w:rsidRPr="00B93BD6">
        <w:rPr>
          <w:sz w:val="28"/>
          <w:szCs w:val="28"/>
        </w:rPr>
        <w:t xml:space="preserve"> сторіччя вольта стає популярною в бальних залах Західної Європи. При цьому під час танцю партнери не просто швидко кружляли</w:t>
      </w:r>
      <w:r w:rsidRPr="00B93BD6">
        <w:rPr>
          <w:sz w:val="28"/>
          <w:szCs w:val="28"/>
          <w:lang w:val="uk-UA"/>
        </w:rPr>
        <w:t xml:space="preserve">: </w:t>
      </w:r>
      <w:r w:rsidRPr="00B93BD6">
        <w:rPr>
          <w:sz w:val="28"/>
          <w:szCs w:val="28"/>
        </w:rPr>
        <w:t>партнер, стискаючи партнерку в обіймах</w:t>
      </w:r>
      <w:r w:rsidRPr="00B93BD6">
        <w:rPr>
          <w:sz w:val="28"/>
          <w:szCs w:val="28"/>
          <w:lang w:val="uk-UA"/>
        </w:rPr>
        <w:t>,</w:t>
      </w:r>
      <w:r w:rsidRPr="00B93BD6">
        <w:rPr>
          <w:sz w:val="28"/>
          <w:szCs w:val="28"/>
        </w:rPr>
        <w:t xml:space="preserve"> піднімав її над підлогою і переноси</w:t>
      </w:r>
      <w:r w:rsidRPr="00B93BD6">
        <w:rPr>
          <w:sz w:val="28"/>
          <w:szCs w:val="28"/>
          <w:lang w:val="uk-UA"/>
        </w:rPr>
        <w:t>в</w:t>
      </w:r>
      <w:r w:rsidRPr="00B93BD6">
        <w:rPr>
          <w:sz w:val="28"/>
          <w:szCs w:val="28"/>
        </w:rPr>
        <w:t xml:space="preserve"> </w:t>
      </w:r>
      <w:r w:rsidRPr="00B93BD6">
        <w:rPr>
          <w:sz w:val="28"/>
          <w:szCs w:val="28"/>
          <w:lang w:val="uk-UA"/>
        </w:rPr>
        <w:t>у</w:t>
      </w:r>
      <w:r w:rsidRPr="00B93BD6">
        <w:rPr>
          <w:sz w:val="28"/>
          <w:szCs w:val="28"/>
        </w:rPr>
        <w:t xml:space="preserve"> повітр</w:t>
      </w:r>
      <w:r w:rsidRPr="00B93BD6">
        <w:rPr>
          <w:sz w:val="28"/>
          <w:szCs w:val="28"/>
          <w:lang w:val="uk-UA"/>
        </w:rPr>
        <w:t>і</w:t>
      </w:r>
      <w:r w:rsidRPr="00B93BD6">
        <w:rPr>
          <w:sz w:val="28"/>
          <w:szCs w:val="28"/>
        </w:rPr>
        <w:t>. Через це в світському суспільстві танець став вважатися вкрай аморальним і був заборонений королем Франції Людовіком XIII (1610-1613).</w:t>
      </w:r>
    </w:p>
    <w:p w:rsidR="00E86441" w:rsidRPr="00176338" w:rsidRDefault="00E20830" w:rsidP="00E86441">
      <w:pPr>
        <w:spacing w:line="360" w:lineRule="auto"/>
        <w:ind w:firstLine="709"/>
        <w:jc w:val="both"/>
        <w:rPr>
          <w:sz w:val="28"/>
          <w:szCs w:val="28"/>
          <w:lang w:val="uk-UA"/>
        </w:rPr>
      </w:pPr>
      <w:r w:rsidRPr="00B93BD6">
        <w:rPr>
          <w:sz w:val="28"/>
          <w:szCs w:val="28"/>
        </w:rPr>
        <w:t>У 1754</w:t>
      </w:r>
      <w:r w:rsidRPr="00B93BD6">
        <w:rPr>
          <w:sz w:val="28"/>
          <w:szCs w:val="28"/>
          <w:lang w:val="uk-UA"/>
        </w:rPr>
        <w:t xml:space="preserve"> р.</w:t>
      </w:r>
      <w:r w:rsidRPr="00B93BD6">
        <w:rPr>
          <w:sz w:val="28"/>
          <w:szCs w:val="28"/>
        </w:rPr>
        <w:t xml:space="preserve"> танець на три рахунки з'явився в Німеччині</w:t>
      </w:r>
      <w:r w:rsidRPr="00B93BD6">
        <w:rPr>
          <w:sz w:val="28"/>
          <w:szCs w:val="28"/>
          <w:lang w:val="uk-UA"/>
        </w:rPr>
        <w:t>,</w:t>
      </w:r>
      <w:r w:rsidRPr="00B93BD6">
        <w:rPr>
          <w:sz w:val="28"/>
          <w:szCs w:val="28"/>
        </w:rPr>
        <w:t xml:space="preserve"> де він називався "Waltzen",</w:t>
      </w:r>
      <w:r w:rsidRPr="00D91519">
        <w:rPr>
          <w:sz w:val="28"/>
          <w:szCs w:val="28"/>
        </w:rPr>
        <w:t xml:space="preserve"> тобто знову «обертання». </w:t>
      </w:r>
      <w:r w:rsidR="00E86441" w:rsidRPr="00974605">
        <w:rPr>
          <w:sz w:val="28"/>
          <w:szCs w:val="28"/>
          <w:lang w:val="uk-UA"/>
        </w:rPr>
        <w:t>У 1812</w:t>
      </w:r>
      <w:r w:rsidR="00E86441">
        <w:rPr>
          <w:sz w:val="28"/>
          <w:szCs w:val="28"/>
          <w:lang w:val="uk-UA"/>
        </w:rPr>
        <w:t xml:space="preserve"> р.</w:t>
      </w:r>
      <w:r w:rsidR="00E86441" w:rsidRPr="00974605">
        <w:rPr>
          <w:sz w:val="28"/>
          <w:szCs w:val="28"/>
          <w:lang w:val="uk-UA"/>
        </w:rPr>
        <w:t xml:space="preserve"> танець з'являється в Англії під назвою "німецький вальс" і викликає велику сенсаці</w:t>
      </w:r>
      <w:r w:rsidR="00E86441">
        <w:rPr>
          <w:sz w:val="28"/>
          <w:szCs w:val="28"/>
          <w:lang w:val="uk-UA"/>
        </w:rPr>
        <w:t>ю, а слідом і великий скандал. В</w:t>
      </w:r>
      <w:r w:rsidR="00E86441" w:rsidRPr="00974605">
        <w:rPr>
          <w:sz w:val="28"/>
          <w:szCs w:val="28"/>
          <w:lang w:val="uk-UA"/>
        </w:rPr>
        <w:t xml:space="preserve"> 1833 в книзі </w:t>
      </w:r>
      <w:r w:rsidR="00E86441">
        <w:rPr>
          <w:sz w:val="28"/>
          <w:szCs w:val="28"/>
          <w:lang w:val="uk-UA"/>
        </w:rPr>
        <w:t xml:space="preserve">під назвою </w:t>
      </w:r>
      <w:r w:rsidR="00E86441" w:rsidRPr="00974605">
        <w:rPr>
          <w:sz w:val="28"/>
          <w:szCs w:val="28"/>
          <w:lang w:val="uk-UA"/>
        </w:rPr>
        <w:t>"Правил</w:t>
      </w:r>
      <w:r w:rsidR="00E86441">
        <w:rPr>
          <w:sz w:val="28"/>
          <w:szCs w:val="28"/>
          <w:lang w:val="uk-UA"/>
        </w:rPr>
        <w:t xml:space="preserve">а гарної поведінки" міс Селбарт </w:t>
      </w:r>
      <w:r w:rsidR="00E86441">
        <w:rPr>
          <w:sz w:val="28"/>
          <w:szCs w:val="28"/>
          <w:lang w:val="uk-UA"/>
        </w:rPr>
        <w:lastRenderedPageBreak/>
        <w:t xml:space="preserve">писала: </w:t>
      </w:r>
      <w:r w:rsidR="00E86441" w:rsidRPr="00974605">
        <w:rPr>
          <w:i/>
          <w:sz w:val="28"/>
          <w:szCs w:val="28"/>
          <w:lang w:val="uk-UA"/>
        </w:rPr>
        <w:t>"Цей танець</w:t>
      </w:r>
      <w:r w:rsidR="00E86441">
        <w:rPr>
          <w:i/>
          <w:sz w:val="28"/>
          <w:szCs w:val="28"/>
          <w:lang w:val="uk-UA"/>
        </w:rPr>
        <w:t xml:space="preserve"> </w:t>
      </w:r>
      <w:r w:rsidR="00E86441">
        <w:rPr>
          <w:sz w:val="28"/>
          <w:szCs w:val="28"/>
          <w:lang w:val="uk-UA" w:eastAsia="uk-UA"/>
        </w:rPr>
        <w:t>–</w:t>
      </w:r>
      <w:r w:rsidR="00E86441" w:rsidRPr="000D6DCB">
        <w:rPr>
          <w:sz w:val="28"/>
          <w:szCs w:val="28"/>
          <w:lang w:eastAsia="uk-UA"/>
        </w:rPr>
        <w:t xml:space="preserve"> </w:t>
      </w:r>
      <w:r w:rsidR="00E86441" w:rsidRPr="00974605">
        <w:rPr>
          <w:i/>
          <w:sz w:val="28"/>
          <w:szCs w:val="28"/>
          <w:lang w:val="uk-UA"/>
        </w:rPr>
        <w:t xml:space="preserve"> тільки для дівчат легкої поведінки!"</w:t>
      </w:r>
      <w:r w:rsidR="00E86441" w:rsidRPr="00974605">
        <w:rPr>
          <w:sz w:val="28"/>
          <w:szCs w:val="28"/>
          <w:lang w:val="uk-UA"/>
        </w:rPr>
        <w:t xml:space="preserve">. </w:t>
      </w:r>
      <w:r w:rsidR="00E86441" w:rsidRPr="00D91519">
        <w:rPr>
          <w:sz w:val="28"/>
          <w:szCs w:val="28"/>
        </w:rPr>
        <w:t>Але не тільки манірн</w:t>
      </w:r>
      <w:r w:rsidR="00E86441">
        <w:rPr>
          <w:sz w:val="28"/>
          <w:szCs w:val="28"/>
          <w:lang w:val="uk-UA"/>
        </w:rPr>
        <w:t>і</w:t>
      </w:r>
      <w:r w:rsidR="00E86441" w:rsidRPr="00D91519">
        <w:rPr>
          <w:sz w:val="28"/>
          <w:szCs w:val="28"/>
        </w:rPr>
        <w:t xml:space="preserve"> англійські леді повстали проти нового аморального танцю.</w:t>
      </w:r>
      <w:r w:rsidR="00E86441">
        <w:rPr>
          <w:sz w:val="28"/>
          <w:szCs w:val="28"/>
          <w:lang w:val="uk-UA"/>
        </w:rPr>
        <w:t xml:space="preserve"> </w:t>
      </w:r>
      <w:r w:rsidR="00E86441" w:rsidRPr="00974605">
        <w:rPr>
          <w:sz w:val="28"/>
          <w:szCs w:val="28"/>
        </w:rPr>
        <w:t>Лорд Байрон</w:t>
      </w:r>
      <w:r w:rsidR="00E86441">
        <w:rPr>
          <w:sz w:val="28"/>
          <w:szCs w:val="28"/>
          <w:lang w:val="uk-UA"/>
        </w:rPr>
        <w:t>,</w:t>
      </w:r>
      <w:r w:rsidR="00E86441" w:rsidRPr="00974605">
        <w:rPr>
          <w:sz w:val="28"/>
          <w:szCs w:val="28"/>
        </w:rPr>
        <w:t xml:space="preserve"> побачивши свою дружину в руках </w:t>
      </w:r>
      <w:r w:rsidR="00E86441">
        <w:rPr>
          <w:sz w:val="28"/>
          <w:szCs w:val="28"/>
          <w:lang w:val="uk-UA"/>
        </w:rPr>
        <w:t>друга</w:t>
      </w:r>
      <w:r w:rsidR="00E86441">
        <w:rPr>
          <w:sz w:val="28"/>
          <w:szCs w:val="28"/>
        </w:rPr>
        <w:t xml:space="preserve"> на неприпустим</w:t>
      </w:r>
      <w:r w:rsidR="00E86441">
        <w:rPr>
          <w:sz w:val="28"/>
          <w:szCs w:val="28"/>
          <w:lang w:val="uk-UA"/>
        </w:rPr>
        <w:t>ій</w:t>
      </w:r>
      <w:r w:rsidR="00E86441" w:rsidRPr="00974605">
        <w:rPr>
          <w:sz w:val="28"/>
          <w:szCs w:val="28"/>
        </w:rPr>
        <w:t xml:space="preserve"> відстані, писав: </w:t>
      </w:r>
      <w:r w:rsidR="00E86441" w:rsidRPr="00974605">
        <w:rPr>
          <w:i/>
          <w:sz w:val="28"/>
          <w:szCs w:val="28"/>
        </w:rPr>
        <w:t>"Здоровий джентльмен, як гусар, розгойдується з дамою, як на гойдалках, при цьому вони крутяться подібно двом травневим жукам, насадженим на одне шило".</w:t>
      </w:r>
    </w:p>
    <w:p w:rsidR="00E86441" w:rsidRPr="00974605" w:rsidRDefault="00E86441" w:rsidP="00E86441">
      <w:pPr>
        <w:spacing w:after="120" w:line="360" w:lineRule="auto"/>
        <w:ind w:firstLine="709"/>
        <w:jc w:val="both"/>
        <w:rPr>
          <w:sz w:val="28"/>
          <w:szCs w:val="28"/>
          <w:lang w:val="uk-UA"/>
        </w:rPr>
      </w:pPr>
      <w:r w:rsidRPr="00974605">
        <w:rPr>
          <w:sz w:val="28"/>
          <w:szCs w:val="28"/>
        </w:rPr>
        <w:t>Однак танець був занадто спокусливим, щоб від нього в</w:t>
      </w:r>
      <w:r>
        <w:rPr>
          <w:sz w:val="28"/>
          <w:szCs w:val="28"/>
        </w:rPr>
        <w:t xml:space="preserve">ідмовилися в інтересах моралі. </w:t>
      </w:r>
      <w:r>
        <w:rPr>
          <w:sz w:val="28"/>
          <w:szCs w:val="28"/>
          <w:lang w:val="uk-UA"/>
        </w:rPr>
        <w:t>М</w:t>
      </w:r>
      <w:r w:rsidRPr="00974605">
        <w:rPr>
          <w:sz w:val="28"/>
          <w:szCs w:val="28"/>
        </w:rPr>
        <w:t>олодь вальсувала з натхненням. Найбі</w:t>
      </w:r>
      <w:r>
        <w:rPr>
          <w:sz w:val="28"/>
          <w:szCs w:val="28"/>
        </w:rPr>
        <w:t xml:space="preserve">льшої популярності вальс досяг </w:t>
      </w:r>
      <w:r>
        <w:rPr>
          <w:sz w:val="28"/>
          <w:szCs w:val="28"/>
          <w:lang w:val="uk-UA"/>
        </w:rPr>
        <w:t>у</w:t>
      </w:r>
      <w:r w:rsidRPr="00974605">
        <w:rPr>
          <w:sz w:val="28"/>
          <w:szCs w:val="28"/>
        </w:rPr>
        <w:t xml:space="preserve"> 1816 році, коли його танцювали на балу принца-регента.</w:t>
      </w:r>
    </w:p>
    <w:p w:rsidR="00E86441" w:rsidRPr="000D6DCB" w:rsidRDefault="00E86441" w:rsidP="00E86441">
      <w:pPr>
        <w:spacing w:after="120" w:line="360" w:lineRule="auto"/>
        <w:ind w:firstLine="709"/>
        <w:jc w:val="both"/>
        <w:rPr>
          <w:sz w:val="28"/>
          <w:szCs w:val="28"/>
          <w:lang w:eastAsia="uk-UA"/>
        </w:rPr>
      </w:pPr>
      <w:r w:rsidRPr="000D6DCB">
        <w:rPr>
          <w:sz w:val="28"/>
          <w:szCs w:val="28"/>
          <w:lang w:eastAsia="uk-UA"/>
        </w:rPr>
        <w:t xml:space="preserve">Бали були кращим місцем для </w:t>
      </w:r>
      <w:r w:rsidRPr="000D6DCB">
        <w:rPr>
          <w:sz w:val="28"/>
          <w:szCs w:val="28"/>
          <w:lang w:val="uk-UA" w:eastAsia="uk-UA"/>
        </w:rPr>
        <w:t>початку</w:t>
      </w:r>
      <w:r w:rsidRPr="000D6DCB">
        <w:rPr>
          <w:sz w:val="28"/>
          <w:szCs w:val="28"/>
          <w:lang w:eastAsia="uk-UA"/>
        </w:rPr>
        <w:t xml:space="preserve"> нових корисних зв'язків та знайомств. Дівчата могли знайти собі так звану жертву для бажаного заміжжя. Таким чином, все і всюди в цьому світі оберталося навколо заміжжя. </w:t>
      </w:r>
    </w:p>
    <w:p w:rsidR="0054716E" w:rsidRDefault="0073101E" w:rsidP="0054716E">
      <w:pPr>
        <w:spacing w:after="120" w:line="360" w:lineRule="auto"/>
        <w:ind w:firstLine="709"/>
        <w:jc w:val="both"/>
        <w:rPr>
          <w:sz w:val="28"/>
          <w:szCs w:val="28"/>
          <w:lang w:val="uk-UA" w:eastAsia="uk-UA"/>
        </w:rPr>
      </w:pPr>
      <w:r w:rsidRPr="0073101E">
        <w:rPr>
          <w:noProof/>
        </w:rPr>
        <w:pict>
          <v:rect id="_x0000_s1138" style="position:absolute;left:0;text-align:left;margin-left:5.5pt;margin-top:226.45pt;width:286pt;height:36pt;z-index:-251485184" wrapcoords="-105 0 -105 21000 21600 21000 21600 0 -105 0" stroked="f">
            <v:textbox style="mso-next-textbox:#_x0000_s1138">
              <w:txbxContent>
                <w:p w:rsidR="006F599C" w:rsidRDefault="006F599C" w:rsidP="00E86441">
                  <w:pPr>
                    <w:jc w:val="center"/>
                    <w:rPr>
                      <w:i/>
                      <w:lang w:val="uk-UA"/>
                    </w:rPr>
                  </w:pPr>
                  <w:r>
                    <w:rPr>
                      <w:i/>
                      <w:lang w:val="uk-UA"/>
                    </w:rPr>
                    <w:t xml:space="preserve">Кадр з фільму </w:t>
                  </w:r>
                </w:p>
                <w:p w:rsidR="006F599C" w:rsidRDefault="006F599C" w:rsidP="00E86441">
                  <w:pPr>
                    <w:jc w:val="center"/>
                    <w:rPr>
                      <w:i/>
                      <w:lang w:val="uk-UA"/>
                    </w:rPr>
                  </w:pPr>
                  <w:r>
                    <w:rPr>
                      <w:i/>
                      <w:lang w:val="uk-UA"/>
                    </w:rPr>
                    <w:t>«Гордість і упередження», 1995</w:t>
                  </w:r>
                </w:p>
                <w:p w:rsidR="006F599C" w:rsidRPr="00F13BD5" w:rsidRDefault="006F599C" w:rsidP="00E86441">
                  <w:pPr>
                    <w:jc w:val="center"/>
                    <w:rPr>
                      <w:i/>
                      <w:lang w:val="uk-UA"/>
                    </w:rPr>
                  </w:pPr>
                </w:p>
              </w:txbxContent>
            </v:textbox>
            <w10:wrap type="square"/>
          </v:rect>
        </w:pict>
      </w:r>
      <w:r w:rsidR="00E86441">
        <w:rPr>
          <w:noProof/>
          <w:lang w:val="uk-UA" w:eastAsia="uk-UA"/>
        </w:rPr>
        <w:drawing>
          <wp:anchor distT="0" distB="0" distL="114300" distR="114300" simplePos="0" relativeHeight="251830272" behindDoc="1" locked="0" layoutInCell="1" allowOverlap="1">
            <wp:simplePos x="0" y="0"/>
            <wp:positionH relativeFrom="column">
              <wp:posOffset>69850</wp:posOffset>
            </wp:positionH>
            <wp:positionV relativeFrom="paragraph">
              <wp:posOffset>704215</wp:posOffset>
            </wp:positionV>
            <wp:extent cx="3689350" cy="2075180"/>
            <wp:effectExtent l="57150" t="38100" r="44450" b="20320"/>
            <wp:wrapTight wrapText="bothSides">
              <wp:wrapPolygon edited="0">
                <wp:start x="-335" y="-397"/>
                <wp:lineTo x="-335" y="21812"/>
                <wp:lineTo x="21860" y="21812"/>
                <wp:lineTo x="21860" y="-397"/>
                <wp:lineTo x="-335" y="-397"/>
              </wp:wrapPolygon>
            </wp:wrapTight>
            <wp:docPr id="113" name="Рисунок 11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ÐÐ¾ÑÐ¾Ð¶ÐµÐµ Ð¸Ð·Ð¾Ð±ÑÐ°Ð¶ÐµÐ½Ð¸Ðµ"/>
                    <pic:cNvPicPr>
                      <a:picLocks noChangeAspect="1" noChangeArrowheads="1"/>
                    </pic:cNvPicPr>
                  </pic:nvPicPr>
                  <pic:blipFill>
                    <a:blip r:embed="rId94" r:link="rId95" cstate="print"/>
                    <a:srcRect/>
                    <a:stretch>
                      <a:fillRect/>
                    </a:stretch>
                  </pic:blipFill>
                  <pic:spPr bwMode="auto">
                    <a:xfrm>
                      <a:off x="0" y="0"/>
                      <a:ext cx="3689350" cy="2075180"/>
                    </a:xfrm>
                    <a:prstGeom prst="rect">
                      <a:avLst/>
                    </a:prstGeom>
                    <a:noFill/>
                    <a:ln w="38100" cmpd="dbl">
                      <a:solidFill>
                        <a:srgbClr val="000000"/>
                      </a:solidFill>
                      <a:miter lim="800000"/>
                      <a:headEnd/>
                      <a:tailEnd/>
                    </a:ln>
                  </pic:spPr>
                </pic:pic>
              </a:graphicData>
            </a:graphic>
          </wp:anchor>
        </w:drawing>
      </w:r>
      <w:r w:rsidR="00E86441">
        <w:rPr>
          <w:sz w:val="28"/>
          <w:szCs w:val="28"/>
          <w:lang w:val="uk-UA" w:eastAsia="uk-UA"/>
        </w:rPr>
        <w:t>Тож, як вже і відмічалося,</w:t>
      </w:r>
      <w:r w:rsidR="00E86441" w:rsidRPr="00960D2F">
        <w:rPr>
          <w:sz w:val="28"/>
          <w:szCs w:val="28"/>
          <w:lang w:val="uk-UA" w:eastAsia="uk-UA"/>
        </w:rPr>
        <w:t xml:space="preserve"> з перших </w:t>
      </w:r>
      <w:r w:rsidR="00E86441">
        <w:rPr>
          <w:sz w:val="28"/>
          <w:szCs w:val="28"/>
          <w:lang w:val="uk-UA" w:eastAsia="uk-UA"/>
        </w:rPr>
        <w:t xml:space="preserve">же </w:t>
      </w:r>
      <w:r w:rsidR="00E86441" w:rsidRPr="00960D2F">
        <w:rPr>
          <w:sz w:val="28"/>
          <w:szCs w:val="28"/>
          <w:lang w:val="uk-UA" w:eastAsia="uk-UA"/>
        </w:rPr>
        <w:t xml:space="preserve">рядків </w:t>
      </w:r>
      <w:r w:rsidR="00E86441">
        <w:rPr>
          <w:sz w:val="28"/>
          <w:szCs w:val="28"/>
          <w:lang w:val="uk-UA" w:eastAsia="uk-UA"/>
        </w:rPr>
        <w:t xml:space="preserve">роману Джейн Остін «Гордість і упередження» </w:t>
      </w:r>
      <w:r w:rsidR="00E86441" w:rsidRPr="00960D2F">
        <w:rPr>
          <w:sz w:val="28"/>
          <w:szCs w:val="28"/>
          <w:lang w:val="uk-UA" w:eastAsia="uk-UA"/>
        </w:rPr>
        <w:t xml:space="preserve">зрозуміло, що провідною проблемою суспільства в </w:t>
      </w:r>
      <w:r w:rsidR="00E86441">
        <w:rPr>
          <w:sz w:val="28"/>
          <w:szCs w:val="28"/>
          <w:lang w:val="uk-UA" w:eastAsia="uk-UA"/>
        </w:rPr>
        <w:t>творі</w:t>
      </w:r>
      <w:r w:rsidR="00E86441" w:rsidRPr="00960D2F">
        <w:rPr>
          <w:sz w:val="28"/>
          <w:szCs w:val="28"/>
          <w:lang w:val="uk-UA" w:eastAsia="uk-UA"/>
        </w:rPr>
        <w:t xml:space="preserve"> є вдале заміжжя: «</w:t>
      </w:r>
      <w:r w:rsidR="00E86441" w:rsidRPr="00960D2F">
        <w:rPr>
          <w:i/>
          <w:iCs/>
          <w:sz w:val="28"/>
          <w:szCs w:val="28"/>
          <w:lang w:val="uk-UA" w:eastAsia="uk-UA"/>
        </w:rPr>
        <w:t>Всі знають, що молодий чоловік, який має кошти, повинен підшукувати собі дружину</w:t>
      </w:r>
      <w:r w:rsidR="00E86441" w:rsidRPr="00960D2F">
        <w:rPr>
          <w:sz w:val="28"/>
          <w:szCs w:val="28"/>
          <w:lang w:val="uk-UA" w:eastAsia="uk-UA"/>
        </w:rPr>
        <w:t xml:space="preserve">». </w:t>
      </w:r>
      <w:r w:rsidR="00E86441" w:rsidRPr="0033036E">
        <w:rPr>
          <w:sz w:val="28"/>
          <w:szCs w:val="28"/>
          <w:lang w:val="uk-UA" w:eastAsia="uk-UA"/>
        </w:rPr>
        <w:t>За цим принципом і будується оповід</w:t>
      </w:r>
      <w:r w:rsidR="00E86441" w:rsidRPr="000D6DCB">
        <w:rPr>
          <w:sz w:val="28"/>
          <w:szCs w:val="28"/>
          <w:lang w:val="uk-UA" w:eastAsia="uk-UA"/>
        </w:rPr>
        <w:t>ь</w:t>
      </w:r>
      <w:r w:rsidR="00E86441" w:rsidRPr="0033036E">
        <w:rPr>
          <w:sz w:val="28"/>
          <w:szCs w:val="28"/>
          <w:lang w:val="uk-UA" w:eastAsia="uk-UA"/>
        </w:rPr>
        <w:t xml:space="preserve">, тільки все відбувається навпаки </w:t>
      </w:r>
      <w:r w:rsidR="00E86441">
        <w:rPr>
          <w:sz w:val="28"/>
          <w:szCs w:val="28"/>
          <w:lang w:val="uk-UA" w:eastAsia="uk-UA"/>
        </w:rPr>
        <w:t>–</w:t>
      </w:r>
      <w:r w:rsidR="00E86441" w:rsidRPr="000E2BD7">
        <w:rPr>
          <w:sz w:val="28"/>
          <w:szCs w:val="28"/>
          <w:lang w:val="uk-UA" w:eastAsia="uk-UA"/>
        </w:rPr>
        <w:t xml:space="preserve"> </w:t>
      </w:r>
      <w:r w:rsidR="00E86441" w:rsidRPr="0033036E">
        <w:rPr>
          <w:sz w:val="28"/>
          <w:szCs w:val="28"/>
          <w:lang w:val="uk-UA" w:eastAsia="uk-UA"/>
        </w:rPr>
        <w:t>«</w:t>
      </w:r>
      <w:r w:rsidR="00E86441" w:rsidRPr="0033036E">
        <w:rPr>
          <w:i/>
          <w:iCs/>
          <w:sz w:val="28"/>
          <w:szCs w:val="28"/>
          <w:lang w:val="uk-UA" w:eastAsia="uk-UA"/>
        </w:rPr>
        <w:t>підшукують</w:t>
      </w:r>
      <w:r w:rsidR="00E86441" w:rsidRPr="0033036E">
        <w:rPr>
          <w:sz w:val="28"/>
          <w:szCs w:val="28"/>
          <w:lang w:val="uk-UA" w:eastAsia="uk-UA"/>
        </w:rPr>
        <w:t xml:space="preserve">» собі чоловіків дівчата. Різниця полягає лише в мотивах і стимулах, що підштовхують дівчат </w:t>
      </w:r>
      <w:r w:rsidR="00E86441">
        <w:rPr>
          <w:sz w:val="28"/>
          <w:szCs w:val="28"/>
          <w:lang w:val="uk-UA" w:eastAsia="uk-UA"/>
        </w:rPr>
        <w:t>до цього</w:t>
      </w:r>
      <w:r w:rsidR="00E86441" w:rsidRPr="0033036E">
        <w:rPr>
          <w:sz w:val="28"/>
          <w:szCs w:val="28"/>
          <w:lang w:val="uk-UA" w:eastAsia="uk-UA"/>
        </w:rPr>
        <w:t>: хтось бажає якнайшвидшого заміжжя з раннього віку, незважаючи ні на що, слідуючи прямо-таки крок за кроком за</w:t>
      </w:r>
      <w:r w:rsidR="0054716E" w:rsidRPr="0054716E">
        <w:rPr>
          <w:sz w:val="28"/>
          <w:szCs w:val="28"/>
          <w:lang w:val="uk-UA" w:eastAsia="uk-UA"/>
        </w:rPr>
        <w:t xml:space="preserve"> </w:t>
      </w:r>
      <w:r w:rsidR="0054716E" w:rsidRPr="0033036E">
        <w:rPr>
          <w:sz w:val="28"/>
          <w:szCs w:val="28"/>
          <w:lang w:val="uk-UA" w:eastAsia="uk-UA"/>
        </w:rPr>
        <w:t xml:space="preserve">потенційними жертвами, відвідуючи </w:t>
      </w:r>
      <w:r w:rsidR="0054716E" w:rsidRPr="00974605">
        <w:rPr>
          <w:sz w:val="28"/>
          <w:szCs w:val="28"/>
          <w:lang w:val="uk-UA" w:eastAsia="uk-UA"/>
        </w:rPr>
        <w:t>«</w:t>
      </w:r>
      <w:r w:rsidR="0054716E" w:rsidRPr="00974605">
        <w:rPr>
          <w:iCs/>
          <w:sz w:val="28"/>
          <w:szCs w:val="28"/>
          <w:lang w:val="uk-UA" w:eastAsia="uk-UA"/>
        </w:rPr>
        <w:t>злачні місця</w:t>
      </w:r>
      <w:r w:rsidR="0054716E" w:rsidRPr="00974605">
        <w:rPr>
          <w:sz w:val="28"/>
          <w:szCs w:val="28"/>
          <w:lang w:val="uk-UA" w:eastAsia="uk-UA"/>
        </w:rPr>
        <w:t>»</w:t>
      </w:r>
      <w:r w:rsidR="0054716E">
        <w:rPr>
          <w:sz w:val="28"/>
          <w:szCs w:val="28"/>
          <w:lang w:val="uk-UA" w:eastAsia="uk-UA"/>
        </w:rPr>
        <w:t>, де збираються наречені</w:t>
      </w:r>
      <w:r w:rsidR="0054716E" w:rsidRPr="0033036E">
        <w:rPr>
          <w:sz w:val="28"/>
          <w:szCs w:val="28"/>
          <w:lang w:val="uk-UA" w:eastAsia="uk-UA"/>
        </w:rPr>
        <w:t xml:space="preserve"> (</w:t>
      </w:r>
      <w:r w:rsidR="0054716E" w:rsidRPr="00974605">
        <w:rPr>
          <w:i/>
          <w:sz w:val="28"/>
          <w:szCs w:val="28"/>
          <w:lang w:val="uk-UA" w:eastAsia="uk-UA"/>
        </w:rPr>
        <w:t>Лідія та Кетрін Беннет</w:t>
      </w:r>
      <w:r w:rsidR="0054716E" w:rsidRPr="0033036E">
        <w:rPr>
          <w:sz w:val="28"/>
          <w:szCs w:val="28"/>
          <w:lang w:val="uk-UA" w:eastAsia="uk-UA"/>
        </w:rPr>
        <w:t>); хтось поспішає вийти заміж</w:t>
      </w:r>
      <w:r w:rsidR="0054716E">
        <w:rPr>
          <w:sz w:val="28"/>
          <w:szCs w:val="28"/>
          <w:lang w:val="uk-UA" w:eastAsia="uk-UA"/>
        </w:rPr>
        <w:t>,</w:t>
      </w:r>
      <w:r w:rsidR="0054716E" w:rsidRPr="0033036E">
        <w:rPr>
          <w:sz w:val="28"/>
          <w:szCs w:val="28"/>
          <w:lang w:val="uk-UA" w:eastAsia="uk-UA"/>
        </w:rPr>
        <w:t xml:space="preserve"> виходячи зі складного становища сім'ї (</w:t>
      </w:r>
      <w:r w:rsidR="0054716E" w:rsidRPr="00974605">
        <w:rPr>
          <w:i/>
          <w:sz w:val="28"/>
          <w:szCs w:val="28"/>
          <w:lang w:val="uk-UA" w:eastAsia="uk-UA"/>
        </w:rPr>
        <w:t>Шарлот Лукас</w:t>
      </w:r>
      <w:r w:rsidR="0054716E" w:rsidRPr="0033036E">
        <w:rPr>
          <w:sz w:val="28"/>
          <w:szCs w:val="28"/>
          <w:lang w:val="uk-UA" w:eastAsia="uk-UA"/>
        </w:rPr>
        <w:t>); а хтось просто сприймає шлюб як належну подію в житті кожної дівчини, яка незабаром неодмінно має статися і</w:t>
      </w:r>
      <w:r w:rsidR="0054716E">
        <w:rPr>
          <w:sz w:val="28"/>
          <w:szCs w:val="28"/>
          <w:lang w:val="uk-UA" w:eastAsia="uk-UA"/>
        </w:rPr>
        <w:t xml:space="preserve">, як годиться, із гідним </w:t>
      </w:r>
      <w:r w:rsidR="0054716E" w:rsidRPr="0033036E">
        <w:rPr>
          <w:sz w:val="28"/>
          <w:szCs w:val="28"/>
          <w:lang w:val="uk-UA" w:eastAsia="uk-UA"/>
        </w:rPr>
        <w:t>забезпечен</w:t>
      </w:r>
      <w:r w:rsidR="0054716E" w:rsidRPr="000D6DCB">
        <w:rPr>
          <w:sz w:val="28"/>
          <w:szCs w:val="28"/>
          <w:lang w:val="uk-UA" w:eastAsia="uk-UA"/>
        </w:rPr>
        <w:t>ням</w:t>
      </w:r>
      <w:r w:rsidR="0054716E" w:rsidRPr="0033036E">
        <w:rPr>
          <w:sz w:val="28"/>
          <w:szCs w:val="28"/>
          <w:lang w:val="uk-UA" w:eastAsia="uk-UA"/>
        </w:rPr>
        <w:t xml:space="preserve"> (</w:t>
      </w:r>
      <w:r w:rsidR="0054716E" w:rsidRPr="00974605">
        <w:rPr>
          <w:i/>
          <w:sz w:val="28"/>
          <w:szCs w:val="28"/>
          <w:lang w:val="uk-UA" w:eastAsia="uk-UA"/>
        </w:rPr>
        <w:t>сестри Бінглі</w:t>
      </w:r>
      <w:r w:rsidR="0054716E" w:rsidRPr="0033036E">
        <w:rPr>
          <w:sz w:val="28"/>
          <w:szCs w:val="28"/>
          <w:lang w:val="uk-UA" w:eastAsia="uk-UA"/>
        </w:rPr>
        <w:t xml:space="preserve">). </w:t>
      </w:r>
    </w:p>
    <w:p w:rsidR="0054716E" w:rsidRDefault="0054716E" w:rsidP="0054716E">
      <w:pPr>
        <w:spacing w:before="100" w:beforeAutospacing="1" w:after="100" w:afterAutospacing="1" w:line="360" w:lineRule="auto"/>
        <w:rPr>
          <w:sz w:val="28"/>
          <w:szCs w:val="28"/>
          <w:lang w:val="uk-UA" w:eastAsia="uk-UA"/>
        </w:rPr>
      </w:pPr>
      <w:r>
        <w:rPr>
          <w:noProof/>
          <w:lang w:val="uk-UA" w:eastAsia="uk-UA"/>
        </w:rPr>
        <w:lastRenderedPageBreak/>
        <w:drawing>
          <wp:anchor distT="0" distB="0" distL="114300" distR="114300" simplePos="0" relativeHeight="251833344" behindDoc="1" locked="0" layoutInCell="1" allowOverlap="1">
            <wp:simplePos x="0" y="0"/>
            <wp:positionH relativeFrom="column">
              <wp:posOffset>2305050</wp:posOffset>
            </wp:positionH>
            <wp:positionV relativeFrom="paragraph">
              <wp:posOffset>19050</wp:posOffset>
            </wp:positionV>
            <wp:extent cx="3841750" cy="2493645"/>
            <wp:effectExtent l="19050" t="0" r="6350" b="0"/>
            <wp:wrapTight wrapText="bothSides">
              <wp:wrapPolygon edited="0">
                <wp:start x="-107" y="0"/>
                <wp:lineTo x="-107" y="21451"/>
                <wp:lineTo x="21636" y="21451"/>
                <wp:lineTo x="21636" y="0"/>
                <wp:lineTo x="-107" y="0"/>
              </wp:wrapPolygon>
            </wp:wrapTight>
            <wp:docPr id="115" name="Рисунок 10" descr="http://art-assorty.ru/uploads/posts/2015-04/1427950675_bennety-v-polnom-sbo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art-assorty.ru/uploads/posts/2015-04/1427950675_bennety-v-polnom-sbore.gif"/>
                    <pic:cNvPicPr>
                      <a:picLocks noChangeAspect="1" noChangeArrowheads="1"/>
                    </pic:cNvPicPr>
                  </pic:nvPicPr>
                  <pic:blipFill>
                    <a:blip r:embed="rId96" cstate="print"/>
                    <a:srcRect/>
                    <a:stretch>
                      <a:fillRect/>
                    </a:stretch>
                  </pic:blipFill>
                  <pic:spPr bwMode="auto">
                    <a:xfrm>
                      <a:off x="0" y="0"/>
                      <a:ext cx="3841750" cy="2493645"/>
                    </a:xfrm>
                    <a:prstGeom prst="rect">
                      <a:avLst/>
                    </a:prstGeom>
                    <a:noFill/>
                    <a:ln w="9525">
                      <a:noFill/>
                      <a:miter lim="800000"/>
                      <a:headEnd/>
                      <a:tailEnd/>
                    </a:ln>
                  </pic:spPr>
                </pic:pic>
              </a:graphicData>
            </a:graphic>
          </wp:anchor>
        </w:drawing>
      </w:r>
      <w:r w:rsidRPr="00960D2F">
        <w:rPr>
          <w:b/>
          <w:sz w:val="28"/>
          <w:szCs w:val="28"/>
          <w:lang w:val="uk-UA" w:eastAsia="uk-UA"/>
        </w:rPr>
        <w:t>Сімейство Беннет</w:t>
      </w:r>
    </w:p>
    <w:p w:rsidR="0054716E" w:rsidRPr="00922559" w:rsidRDefault="0054716E" w:rsidP="0054716E">
      <w:pPr>
        <w:spacing w:line="360" w:lineRule="auto"/>
        <w:ind w:firstLine="360"/>
        <w:jc w:val="both"/>
        <w:rPr>
          <w:sz w:val="28"/>
          <w:szCs w:val="28"/>
        </w:rPr>
      </w:pPr>
      <w:r w:rsidRPr="00922559">
        <w:rPr>
          <w:sz w:val="28"/>
          <w:szCs w:val="28"/>
        </w:rPr>
        <w:t>Беннет (село Лонгборн, графство Хартфордшир):</w:t>
      </w:r>
    </w:p>
    <w:p w:rsidR="0054716E" w:rsidRPr="00922559" w:rsidRDefault="0073101E" w:rsidP="0054716E">
      <w:pPr>
        <w:numPr>
          <w:ilvl w:val="0"/>
          <w:numId w:val="19"/>
        </w:numPr>
        <w:spacing w:line="360" w:lineRule="auto"/>
        <w:jc w:val="both"/>
        <w:rPr>
          <w:sz w:val="28"/>
          <w:szCs w:val="28"/>
        </w:rPr>
      </w:pPr>
      <w:r w:rsidRPr="0073101E">
        <w:rPr>
          <w:noProof/>
          <w:sz w:val="28"/>
          <w:szCs w:val="28"/>
        </w:rPr>
        <w:pict>
          <v:rect id="_x0000_s1140" style="position:absolute;left:0;text-align:left;margin-left:198pt;margin-top:71.9pt;width:275pt;height:36pt;z-index:-251482112" wrapcoords="-105 0 -105 21000 21600 21000 21600 0 -105 0" stroked="f">
            <v:textbox style="mso-next-textbox:#_x0000_s1140">
              <w:txbxContent>
                <w:p w:rsidR="006F599C" w:rsidRDefault="006F599C" w:rsidP="0054716E">
                  <w:pPr>
                    <w:jc w:val="center"/>
                    <w:rPr>
                      <w:i/>
                      <w:lang w:val="uk-UA"/>
                    </w:rPr>
                  </w:pPr>
                  <w:r>
                    <w:rPr>
                      <w:i/>
                      <w:lang w:val="uk-UA"/>
                    </w:rPr>
                    <w:t>Ілюстрація Хью Томпсона до</w:t>
                  </w:r>
                </w:p>
                <w:p w:rsidR="006F599C" w:rsidRDefault="006F599C" w:rsidP="0054716E">
                  <w:pPr>
                    <w:jc w:val="center"/>
                    <w:rPr>
                      <w:i/>
                      <w:lang w:val="uk-UA"/>
                    </w:rPr>
                  </w:pPr>
                  <w:r>
                    <w:rPr>
                      <w:i/>
                      <w:lang w:val="uk-UA"/>
                    </w:rPr>
                    <w:t>роману «Гордість і упередження»</w:t>
                  </w:r>
                </w:p>
                <w:p w:rsidR="006F599C" w:rsidRPr="00F13BD5" w:rsidRDefault="006F599C" w:rsidP="0054716E">
                  <w:pPr>
                    <w:jc w:val="center"/>
                    <w:rPr>
                      <w:i/>
                      <w:lang w:val="uk-UA"/>
                    </w:rPr>
                  </w:pPr>
                </w:p>
              </w:txbxContent>
            </v:textbox>
            <w10:wrap type="square"/>
          </v:rect>
        </w:pict>
      </w:r>
      <w:r w:rsidR="0054716E" w:rsidRPr="00922559">
        <w:rPr>
          <w:b/>
          <w:sz w:val="28"/>
          <w:szCs w:val="28"/>
        </w:rPr>
        <w:t>Містер Беннет</w:t>
      </w:r>
      <w:r w:rsidR="0054716E" w:rsidRPr="00922559">
        <w:rPr>
          <w:sz w:val="28"/>
          <w:szCs w:val="28"/>
        </w:rPr>
        <w:t xml:space="preserve"> (англ. Mr Bennet) </w:t>
      </w:r>
      <w:r w:rsidR="0054716E">
        <w:rPr>
          <w:sz w:val="28"/>
          <w:szCs w:val="28"/>
          <w:lang w:val="uk-UA" w:eastAsia="uk-UA"/>
        </w:rPr>
        <w:t>–</w:t>
      </w:r>
      <w:r w:rsidR="0054716E" w:rsidRPr="00922559">
        <w:rPr>
          <w:sz w:val="28"/>
          <w:szCs w:val="28"/>
        </w:rPr>
        <w:t xml:space="preserve"> чоловік місіс Беннет. Батько Джейн, Елізабет, Мері, Кітті і Лідії. Його маєток приносить 2 тисячі фунтів річного доходу і успадковується по чоловічій лінії, внаслідок чого його дочки і дружина після його смерті можуть залишитися без засобів до існування.</w:t>
      </w:r>
    </w:p>
    <w:p w:rsidR="0054716E" w:rsidRPr="00922559" w:rsidRDefault="0054716E" w:rsidP="0054716E">
      <w:pPr>
        <w:numPr>
          <w:ilvl w:val="0"/>
          <w:numId w:val="19"/>
        </w:numPr>
        <w:spacing w:line="360" w:lineRule="auto"/>
        <w:jc w:val="both"/>
        <w:rPr>
          <w:sz w:val="28"/>
          <w:szCs w:val="28"/>
        </w:rPr>
      </w:pPr>
      <w:r w:rsidRPr="00922559">
        <w:rPr>
          <w:b/>
          <w:sz w:val="28"/>
          <w:szCs w:val="28"/>
        </w:rPr>
        <w:t>Місіс Беннет</w:t>
      </w:r>
      <w:r w:rsidRPr="00922559">
        <w:rPr>
          <w:sz w:val="28"/>
          <w:szCs w:val="28"/>
        </w:rPr>
        <w:t xml:space="preserve"> (англ. Mrs Bennet) </w:t>
      </w:r>
      <w:r>
        <w:rPr>
          <w:sz w:val="28"/>
          <w:szCs w:val="28"/>
          <w:lang w:val="uk-UA" w:eastAsia="uk-UA"/>
        </w:rPr>
        <w:t>–</w:t>
      </w:r>
      <w:r w:rsidRPr="00922559">
        <w:rPr>
          <w:sz w:val="28"/>
          <w:szCs w:val="28"/>
        </w:rPr>
        <w:t xml:space="preserve"> дружина містера Беннета. Мати Джейн, Елізабет, Мері, Кітті і Лідії. Батько місіс Беннет був повіреним у</w:t>
      </w:r>
      <w:r>
        <w:rPr>
          <w:sz w:val="28"/>
          <w:szCs w:val="28"/>
        </w:rPr>
        <w:t xml:space="preserve"> Мерітон</w:t>
      </w:r>
      <w:r>
        <w:rPr>
          <w:sz w:val="28"/>
          <w:szCs w:val="28"/>
          <w:lang w:val="uk-UA"/>
        </w:rPr>
        <w:t>і</w:t>
      </w:r>
      <w:r w:rsidRPr="00922559">
        <w:rPr>
          <w:sz w:val="28"/>
          <w:szCs w:val="28"/>
        </w:rPr>
        <w:t>, за</w:t>
      </w:r>
      <w:r>
        <w:rPr>
          <w:sz w:val="28"/>
          <w:szCs w:val="28"/>
        </w:rPr>
        <w:t xml:space="preserve">лишив їй чотири тисячі фунтів. </w:t>
      </w:r>
    </w:p>
    <w:p w:rsidR="0054716E" w:rsidRPr="00922559" w:rsidRDefault="0054716E" w:rsidP="0054716E">
      <w:pPr>
        <w:numPr>
          <w:ilvl w:val="0"/>
          <w:numId w:val="19"/>
        </w:numPr>
        <w:spacing w:line="360" w:lineRule="auto"/>
        <w:jc w:val="both"/>
        <w:rPr>
          <w:sz w:val="28"/>
          <w:szCs w:val="28"/>
        </w:rPr>
      </w:pPr>
      <w:r w:rsidRPr="00922559">
        <w:rPr>
          <w:sz w:val="28"/>
          <w:szCs w:val="28"/>
        </w:rPr>
        <w:t xml:space="preserve"> </w:t>
      </w:r>
      <w:r w:rsidRPr="00922559">
        <w:rPr>
          <w:b/>
          <w:sz w:val="28"/>
          <w:szCs w:val="28"/>
        </w:rPr>
        <w:t>Міс Джейн Беннет</w:t>
      </w:r>
      <w:r w:rsidRPr="00922559">
        <w:rPr>
          <w:sz w:val="28"/>
          <w:szCs w:val="28"/>
        </w:rPr>
        <w:t xml:space="preserve"> (англ. Jane Bennet) </w:t>
      </w:r>
      <w:r>
        <w:rPr>
          <w:sz w:val="28"/>
          <w:szCs w:val="28"/>
          <w:lang w:val="uk-UA" w:eastAsia="uk-UA"/>
        </w:rPr>
        <w:t>–</w:t>
      </w:r>
      <w:r w:rsidRPr="00922559">
        <w:rPr>
          <w:sz w:val="28"/>
          <w:szCs w:val="28"/>
        </w:rPr>
        <w:t xml:space="preserve"> близько 23 років, старша і найкрасивіша дочка Бенн</w:t>
      </w:r>
      <w:r>
        <w:rPr>
          <w:sz w:val="28"/>
          <w:szCs w:val="28"/>
        </w:rPr>
        <w:t xml:space="preserve">етів. Краща подруга Елізабет. </w:t>
      </w:r>
    </w:p>
    <w:p w:rsidR="0054716E" w:rsidRPr="001020D1" w:rsidRDefault="0054716E" w:rsidP="0054716E">
      <w:pPr>
        <w:numPr>
          <w:ilvl w:val="0"/>
          <w:numId w:val="19"/>
        </w:numPr>
        <w:spacing w:line="360" w:lineRule="auto"/>
        <w:jc w:val="both"/>
        <w:rPr>
          <w:i/>
          <w:sz w:val="28"/>
          <w:szCs w:val="28"/>
        </w:rPr>
      </w:pPr>
      <w:r w:rsidRPr="00922559">
        <w:rPr>
          <w:b/>
          <w:sz w:val="28"/>
          <w:szCs w:val="28"/>
        </w:rPr>
        <w:t>Міс Елізабет Беннет</w:t>
      </w:r>
      <w:r w:rsidRPr="00922559">
        <w:rPr>
          <w:sz w:val="28"/>
          <w:szCs w:val="28"/>
        </w:rPr>
        <w:t xml:space="preserve"> (англ. Ms Elizabeth Bennet) </w:t>
      </w:r>
      <w:r>
        <w:rPr>
          <w:sz w:val="28"/>
          <w:szCs w:val="28"/>
          <w:lang w:val="uk-UA" w:eastAsia="uk-UA"/>
        </w:rPr>
        <w:t>–</w:t>
      </w:r>
      <w:r w:rsidRPr="00922559">
        <w:rPr>
          <w:sz w:val="28"/>
          <w:szCs w:val="28"/>
        </w:rPr>
        <w:t xml:space="preserve"> близько 22 років, головна героїня роману. Друга дочка Беннетів</w:t>
      </w:r>
      <w:r>
        <w:rPr>
          <w:sz w:val="28"/>
          <w:szCs w:val="28"/>
          <w:lang w:val="uk-UA"/>
        </w:rPr>
        <w:t xml:space="preserve">.  </w:t>
      </w:r>
      <w:r w:rsidRPr="001020D1">
        <w:rPr>
          <w:sz w:val="28"/>
          <w:szCs w:val="28"/>
        </w:rPr>
        <w:t>Кр</w:t>
      </w:r>
      <w:r>
        <w:rPr>
          <w:sz w:val="28"/>
          <w:szCs w:val="28"/>
        </w:rPr>
        <w:t xml:space="preserve">аща подруга Джейн. </w:t>
      </w:r>
      <w:r w:rsidRPr="001020D1">
        <w:rPr>
          <w:i/>
          <w:sz w:val="28"/>
          <w:szCs w:val="28"/>
        </w:rPr>
        <w:t xml:space="preserve">«... В її </w:t>
      </w:r>
      <w:r w:rsidRPr="001020D1">
        <w:rPr>
          <w:i/>
          <w:sz w:val="28"/>
          <w:szCs w:val="28"/>
          <w:lang w:val="uk-UA"/>
        </w:rPr>
        <w:t xml:space="preserve">обличчі </w:t>
      </w:r>
      <w:r w:rsidRPr="001020D1">
        <w:rPr>
          <w:i/>
          <w:sz w:val="28"/>
          <w:szCs w:val="28"/>
        </w:rPr>
        <w:t>немає жодної правильної риси ... воно здається надзвичайно натхненним завдяки прекрасному ви</w:t>
      </w:r>
      <w:r w:rsidRPr="001020D1">
        <w:rPr>
          <w:i/>
          <w:sz w:val="28"/>
          <w:szCs w:val="28"/>
          <w:lang w:val="uk-UA"/>
        </w:rPr>
        <w:t>разу</w:t>
      </w:r>
      <w:r w:rsidRPr="001020D1">
        <w:rPr>
          <w:i/>
          <w:sz w:val="28"/>
          <w:szCs w:val="28"/>
        </w:rPr>
        <w:t xml:space="preserve"> темних очей».</w:t>
      </w:r>
    </w:p>
    <w:p w:rsidR="00A44A60" w:rsidRPr="001020D1" w:rsidRDefault="00A44A60" w:rsidP="00A44A60">
      <w:pPr>
        <w:numPr>
          <w:ilvl w:val="0"/>
          <w:numId w:val="19"/>
        </w:numPr>
        <w:spacing w:line="360" w:lineRule="auto"/>
        <w:ind w:left="0" w:firstLine="357"/>
        <w:jc w:val="both"/>
        <w:rPr>
          <w:i/>
          <w:sz w:val="28"/>
          <w:szCs w:val="28"/>
        </w:rPr>
      </w:pPr>
      <w:r w:rsidRPr="001020D1">
        <w:rPr>
          <w:b/>
          <w:sz w:val="28"/>
          <w:szCs w:val="28"/>
        </w:rPr>
        <w:t>Міс Мері</w:t>
      </w:r>
      <w:r w:rsidRPr="001020D1">
        <w:rPr>
          <w:sz w:val="28"/>
          <w:szCs w:val="28"/>
        </w:rPr>
        <w:t xml:space="preserve"> (англ. Mary Bennet) </w:t>
      </w:r>
      <w:r>
        <w:rPr>
          <w:sz w:val="28"/>
          <w:szCs w:val="28"/>
          <w:lang w:val="uk-UA" w:eastAsia="uk-UA"/>
        </w:rPr>
        <w:t>–</w:t>
      </w:r>
      <w:r w:rsidRPr="001020D1">
        <w:rPr>
          <w:sz w:val="28"/>
          <w:szCs w:val="28"/>
        </w:rPr>
        <w:t xml:space="preserve"> середня дочка Беннетів. «У Мері не було ні талантів, ні смаку», вона була «єдина в родині поганенька, яка посилено займалася самовдосконаленням і завжди була рада себе показати».</w:t>
      </w:r>
    </w:p>
    <w:p w:rsidR="00A44A60" w:rsidRPr="001020D1" w:rsidRDefault="00A44A60" w:rsidP="00A44A60">
      <w:pPr>
        <w:numPr>
          <w:ilvl w:val="0"/>
          <w:numId w:val="19"/>
        </w:numPr>
        <w:spacing w:line="360" w:lineRule="auto"/>
        <w:ind w:left="0" w:firstLine="357"/>
        <w:jc w:val="both"/>
        <w:rPr>
          <w:i/>
          <w:sz w:val="28"/>
          <w:szCs w:val="28"/>
        </w:rPr>
      </w:pPr>
      <w:r w:rsidRPr="001020D1">
        <w:rPr>
          <w:b/>
          <w:sz w:val="28"/>
          <w:szCs w:val="28"/>
        </w:rPr>
        <w:t>Міс Кетрін (Кітті) Беннет</w:t>
      </w:r>
      <w:r w:rsidRPr="001020D1">
        <w:rPr>
          <w:sz w:val="28"/>
          <w:szCs w:val="28"/>
        </w:rPr>
        <w:t xml:space="preserve"> (англ. Catherine «Kitty» Bennet) </w:t>
      </w:r>
      <w:r>
        <w:rPr>
          <w:sz w:val="28"/>
          <w:szCs w:val="28"/>
          <w:lang w:val="uk-UA" w:eastAsia="uk-UA"/>
        </w:rPr>
        <w:t>–</w:t>
      </w:r>
      <w:r w:rsidRPr="001020D1">
        <w:rPr>
          <w:sz w:val="28"/>
          <w:szCs w:val="28"/>
        </w:rPr>
        <w:t xml:space="preserve"> четверта донька Беннетів. Краща подруга Лідії. Легковажна</w:t>
      </w:r>
      <w:r>
        <w:rPr>
          <w:sz w:val="28"/>
          <w:szCs w:val="28"/>
          <w:lang w:val="uk-UA"/>
        </w:rPr>
        <w:t xml:space="preserve"> дівчина</w:t>
      </w:r>
      <w:r w:rsidRPr="001020D1">
        <w:rPr>
          <w:sz w:val="28"/>
          <w:szCs w:val="28"/>
        </w:rPr>
        <w:t>,</w:t>
      </w:r>
      <w:r>
        <w:rPr>
          <w:sz w:val="28"/>
          <w:szCs w:val="28"/>
          <w:lang w:val="uk-UA"/>
        </w:rPr>
        <w:t xml:space="preserve"> яка</w:t>
      </w:r>
      <w:r w:rsidRPr="001020D1">
        <w:rPr>
          <w:sz w:val="28"/>
          <w:szCs w:val="28"/>
        </w:rPr>
        <w:t xml:space="preserve"> піддається впливу молодшої с</w:t>
      </w:r>
      <w:r>
        <w:rPr>
          <w:sz w:val="28"/>
          <w:szCs w:val="28"/>
        </w:rPr>
        <w:t>естри</w:t>
      </w:r>
      <w:r w:rsidRPr="001020D1">
        <w:rPr>
          <w:sz w:val="28"/>
          <w:szCs w:val="28"/>
        </w:rPr>
        <w:t>. В кінці книги опіку над нею взяли Елізабет і Джейн.</w:t>
      </w:r>
    </w:p>
    <w:p w:rsidR="00A44A60" w:rsidRPr="00E97E0E" w:rsidRDefault="00A44A60" w:rsidP="00A44A60">
      <w:pPr>
        <w:numPr>
          <w:ilvl w:val="0"/>
          <w:numId w:val="19"/>
        </w:numPr>
        <w:spacing w:line="360" w:lineRule="auto"/>
        <w:ind w:left="0" w:firstLine="357"/>
        <w:jc w:val="both"/>
        <w:rPr>
          <w:i/>
          <w:sz w:val="28"/>
          <w:szCs w:val="28"/>
        </w:rPr>
      </w:pPr>
      <w:r w:rsidRPr="001020D1">
        <w:rPr>
          <w:b/>
          <w:sz w:val="28"/>
          <w:szCs w:val="28"/>
        </w:rPr>
        <w:t>Міс Лідія</w:t>
      </w:r>
      <w:r w:rsidRPr="001020D1">
        <w:rPr>
          <w:sz w:val="28"/>
          <w:szCs w:val="28"/>
        </w:rPr>
        <w:t xml:space="preserve"> (англ. Lydia Bennet) </w:t>
      </w:r>
      <w:r>
        <w:rPr>
          <w:sz w:val="28"/>
          <w:szCs w:val="28"/>
          <w:lang w:val="uk-UA" w:eastAsia="uk-UA"/>
        </w:rPr>
        <w:t>–</w:t>
      </w:r>
      <w:r w:rsidRPr="001020D1">
        <w:rPr>
          <w:sz w:val="28"/>
          <w:szCs w:val="28"/>
        </w:rPr>
        <w:t xml:space="preserve"> молодша дочка Беннетів, </w:t>
      </w:r>
      <w:r w:rsidRPr="001020D1">
        <w:rPr>
          <w:i/>
          <w:sz w:val="28"/>
          <w:szCs w:val="28"/>
        </w:rPr>
        <w:t>«росла, непогана собою 15-річна дівчина, була улюбленицею матері»</w:t>
      </w:r>
      <w:r w:rsidRPr="001020D1">
        <w:rPr>
          <w:sz w:val="28"/>
          <w:szCs w:val="28"/>
        </w:rPr>
        <w:t>. Краща подруга Кітті. Легковажна, свавільна, розпещена дівчина.</w:t>
      </w:r>
    </w:p>
    <w:p w:rsidR="00A44A60" w:rsidRPr="001020D1" w:rsidRDefault="00A44A60" w:rsidP="00A44A60">
      <w:pPr>
        <w:numPr>
          <w:ilvl w:val="0"/>
          <w:numId w:val="19"/>
        </w:numPr>
        <w:spacing w:line="360" w:lineRule="auto"/>
        <w:ind w:left="0" w:firstLine="357"/>
        <w:jc w:val="both"/>
        <w:rPr>
          <w:i/>
          <w:sz w:val="28"/>
          <w:szCs w:val="28"/>
        </w:rPr>
      </w:pPr>
      <w:r w:rsidRPr="001020D1">
        <w:rPr>
          <w:b/>
          <w:sz w:val="28"/>
          <w:szCs w:val="28"/>
        </w:rPr>
        <w:t>Містер Вільям Коллінз</w:t>
      </w:r>
      <w:r w:rsidRPr="001020D1">
        <w:rPr>
          <w:sz w:val="28"/>
          <w:szCs w:val="28"/>
        </w:rPr>
        <w:t xml:space="preserve"> (англ. Mr William Collins) </w:t>
      </w:r>
      <w:r>
        <w:rPr>
          <w:sz w:val="28"/>
          <w:szCs w:val="28"/>
          <w:lang w:val="uk-UA" w:eastAsia="uk-UA"/>
        </w:rPr>
        <w:t>–</w:t>
      </w:r>
      <w:r w:rsidRPr="001020D1">
        <w:rPr>
          <w:sz w:val="28"/>
          <w:szCs w:val="28"/>
        </w:rPr>
        <w:t xml:space="preserve"> 25 років, священик англіканської</w:t>
      </w:r>
      <w:r>
        <w:rPr>
          <w:sz w:val="28"/>
          <w:szCs w:val="28"/>
        </w:rPr>
        <w:t xml:space="preserve"> церкви, родич Беннетів, до яко</w:t>
      </w:r>
      <w:r>
        <w:rPr>
          <w:sz w:val="28"/>
          <w:szCs w:val="28"/>
          <w:lang w:val="uk-UA"/>
        </w:rPr>
        <w:t>го</w:t>
      </w:r>
      <w:r w:rsidRPr="001020D1">
        <w:rPr>
          <w:sz w:val="28"/>
          <w:szCs w:val="28"/>
        </w:rPr>
        <w:t xml:space="preserve"> має перейти їх маєток</w:t>
      </w:r>
      <w:r>
        <w:rPr>
          <w:sz w:val="28"/>
          <w:szCs w:val="28"/>
          <w:lang w:val="uk-UA"/>
        </w:rPr>
        <w:t>.</w:t>
      </w:r>
    </w:p>
    <w:p w:rsidR="00A44A60" w:rsidRPr="000D6DCB" w:rsidRDefault="00A44A60" w:rsidP="00A44A60">
      <w:pPr>
        <w:spacing w:line="360" w:lineRule="auto"/>
        <w:ind w:left="357" w:firstLine="709"/>
        <w:jc w:val="both"/>
        <w:rPr>
          <w:sz w:val="28"/>
          <w:szCs w:val="28"/>
          <w:lang w:val="uk-UA" w:eastAsia="uk-UA"/>
        </w:rPr>
      </w:pPr>
      <w:r>
        <w:rPr>
          <w:noProof/>
          <w:lang w:val="uk-UA" w:eastAsia="uk-UA"/>
        </w:rPr>
        <w:lastRenderedPageBreak/>
        <w:drawing>
          <wp:anchor distT="0" distB="0" distL="114300" distR="114300" simplePos="0" relativeHeight="251837440" behindDoc="1" locked="0" layoutInCell="1" allowOverlap="1">
            <wp:simplePos x="0" y="0"/>
            <wp:positionH relativeFrom="column">
              <wp:posOffset>195580</wp:posOffset>
            </wp:positionH>
            <wp:positionV relativeFrom="paragraph">
              <wp:posOffset>517525</wp:posOffset>
            </wp:positionV>
            <wp:extent cx="3723005" cy="2159635"/>
            <wp:effectExtent l="19050" t="0" r="0" b="0"/>
            <wp:wrapTight wrapText="bothSides">
              <wp:wrapPolygon edited="0">
                <wp:start x="-111" y="0"/>
                <wp:lineTo x="-111" y="21340"/>
                <wp:lineTo x="21552" y="21340"/>
                <wp:lineTo x="21552" y="0"/>
                <wp:lineTo x="-111" y="0"/>
              </wp:wrapPolygon>
            </wp:wrapTight>
            <wp:docPr id="118" name="Рисунок 11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ÐÐ¾ÑÐ¾Ð¶ÐµÐµ Ð¸Ð·Ð¾Ð±ÑÐ°Ð¶ÐµÐ½Ð¸Ðµ"/>
                    <pic:cNvPicPr>
                      <a:picLocks noChangeAspect="1" noChangeArrowheads="1"/>
                    </pic:cNvPicPr>
                  </pic:nvPicPr>
                  <pic:blipFill>
                    <a:blip r:embed="rId97" r:link="rId98" cstate="print"/>
                    <a:srcRect l="14999"/>
                    <a:stretch>
                      <a:fillRect/>
                    </a:stretch>
                  </pic:blipFill>
                  <pic:spPr bwMode="auto">
                    <a:xfrm>
                      <a:off x="0" y="0"/>
                      <a:ext cx="3723005" cy="2159635"/>
                    </a:xfrm>
                    <a:prstGeom prst="rect">
                      <a:avLst/>
                    </a:prstGeom>
                    <a:noFill/>
                    <a:ln w="9525">
                      <a:noFill/>
                      <a:miter lim="800000"/>
                      <a:headEnd/>
                      <a:tailEnd/>
                    </a:ln>
                  </pic:spPr>
                </pic:pic>
              </a:graphicData>
            </a:graphic>
          </wp:anchor>
        </w:drawing>
      </w:r>
      <w:r w:rsidR="0073101E" w:rsidRPr="0073101E">
        <w:rPr>
          <w:noProof/>
        </w:rPr>
        <w:pict>
          <v:rect id="_x0000_s1141" style="position:absolute;left:0;text-align:left;margin-left:0;margin-top:220.9pt;width:297pt;height:36pt;z-index:-251480064;mso-position-horizontal-relative:text;mso-position-vertical-relative:text" wrapcoords="-105 0 -105 21000 21600 21000 21600 0 -105 0" stroked="f">
            <v:textbox style="mso-next-textbox:#_x0000_s1141">
              <w:txbxContent>
                <w:p w:rsidR="006F599C" w:rsidRDefault="006F599C" w:rsidP="00A44A60">
                  <w:pPr>
                    <w:jc w:val="center"/>
                    <w:rPr>
                      <w:i/>
                      <w:lang w:val="uk-UA"/>
                    </w:rPr>
                  </w:pPr>
                  <w:r>
                    <w:rPr>
                      <w:i/>
                      <w:lang w:val="uk-UA"/>
                    </w:rPr>
                    <w:t xml:space="preserve">Кадр з фільму </w:t>
                  </w:r>
                </w:p>
                <w:p w:rsidR="006F599C" w:rsidRDefault="006F599C" w:rsidP="00A44A60">
                  <w:pPr>
                    <w:jc w:val="center"/>
                    <w:rPr>
                      <w:i/>
                      <w:lang w:val="uk-UA"/>
                    </w:rPr>
                  </w:pPr>
                  <w:r>
                    <w:rPr>
                      <w:i/>
                      <w:lang w:val="uk-UA"/>
                    </w:rPr>
                    <w:t>«Гордість і упередження», 1995</w:t>
                  </w:r>
                </w:p>
                <w:p w:rsidR="006F599C" w:rsidRPr="00F13BD5" w:rsidRDefault="006F599C" w:rsidP="00A44A60">
                  <w:pPr>
                    <w:jc w:val="center"/>
                    <w:rPr>
                      <w:i/>
                      <w:lang w:val="uk-UA"/>
                    </w:rPr>
                  </w:pPr>
                </w:p>
              </w:txbxContent>
            </v:textbox>
            <w10:wrap type="square"/>
          </v:rect>
        </w:pict>
      </w:r>
      <w:r w:rsidRPr="000D6DCB">
        <w:rPr>
          <w:sz w:val="28"/>
          <w:szCs w:val="28"/>
          <w:lang w:val="uk-UA" w:eastAsia="uk-UA"/>
        </w:rPr>
        <w:t xml:space="preserve">Сюжетним центром роману стає провінційне сімейство, як кажуть, «середньої руки»: батько родини, містер Беннет, </w:t>
      </w:r>
      <w:r>
        <w:rPr>
          <w:sz w:val="28"/>
          <w:szCs w:val="28"/>
          <w:lang w:val="uk-UA" w:eastAsia="uk-UA"/>
        </w:rPr>
        <w:t>–</w:t>
      </w:r>
      <w:r w:rsidRPr="000D6DCB">
        <w:rPr>
          <w:sz w:val="28"/>
          <w:szCs w:val="28"/>
          <w:lang w:val="uk-UA" w:eastAsia="uk-UA"/>
        </w:rPr>
        <w:t xml:space="preserve"> цілком благородної крові, флегматичний, схильний до стоїчно-прире</w:t>
      </w:r>
      <w:r>
        <w:rPr>
          <w:sz w:val="28"/>
          <w:szCs w:val="28"/>
          <w:lang w:val="uk-UA" w:eastAsia="uk-UA"/>
        </w:rPr>
        <w:t xml:space="preserve">ченого </w:t>
      </w:r>
      <w:r w:rsidRPr="000D6DCB">
        <w:rPr>
          <w:sz w:val="28"/>
          <w:szCs w:val="28"/>
          <w:lang w:val="uk-UA" w:eastAsia="uk-UA"/>
        </w:rPr>
        <w:t>сприйняття навколишнього життя і самого себе; він з особливою іронією ставиться до своєї дружини, місіс Беннет: «</w:t>
      </w:r>
      <w:r>
        <w:rPr>
          <w:i/>
          <w:iCs/>
          <w:sz w:val="28"/>
          <w:szCs w:val="28"/>
          <w:lang w:val="uk-UA" w:eastAsia="uk-UA"/>
        </w:rPr>
        <w:t xml:space="preserve">У характері містера Беннета так </w:t>
      </w:r>
      <w:r w:rsidRPr="000D6DCB">
        <w:rPr>
          <w:i/>
          <w:iCs/>
          <w:sz w:val="28"/>
          <w:szCs w:val="28"/>
          <w:lang w:val="uk-UA" w:eastAsia="uk-UA"/>
        </w:rPr>
        <w:t>витіювато поєднувалися жвавість розуму і схильність до іронії, замкнутість і навіженство, що за двадцять три роки спільного життя дружина все ще не зуміла до нього пристосуватися</w:t>
      </w:r>
      <w:r>
        <w:rPr>
          <w:sz w:val="28"/>
          <w:szCs w:val="28"/>
          <w:lang w:val="uk-UA" w:eastAsia="uk-UA"/>
        </w:rPr>
        <w:t xml:space="preserve">». </w:t>
      </w:r>
    </w:p>
    <w:p w:rsidR="00E20830" w:rsidRPr="0054716E" w:rsidRDefault="00A44A60" w:rsidP="00A44A60">
      <w:pPr>
        <w:spacing w:line="360" w:lineRule="auto"/>
        <w:ind w:firstLine="709"/>
        <w:jc w:val="both"/>
        <w:rPr>
          <w:sz w:val="28"/>
          <w:szCs w:val="28"/>
        </w:rPr>
      </w:pPr>
      <w:r w:rsidRPr="000D6DCB">
        <w:rPr>
          <w:sz w:val="28"/>
          <w:szCs w:val="28"/>
          <w:lang w:eastAsia="uk-UA"/>
        </w:rPr>
        <w:t xml:space="preserve">Місіс Беннет, у свою чергу, не може похвалитися ні походженням, ні розумом, ні вихованням. Вона відверто </w:t>
      </w:r>
      <w:r>
        <w:rPr>
          <w:sz w:val="28"/>
          <w:szCs w:val="28"/>
          <w:lang w:val="uk-UA" w:eastAsia="uk-UA"/>
        </w:rPr>
        <w:t>нерозумна</w:t>
      </w:r>
      <w:r w:rsidRPr="000D6DCB">
        <w:rPr>
          <w:sz w:val="28"/>
          <w:szCs w:val="28"/>
          <w:lang w:eastAsia="uk-UA"/>
        </w:rPr>
        <w:t>, кричуще нетактовна, вкрай обмежена і, відповідно, дуже високої думки про власну персону.</w:t>
      </w:r>
    </w:p>
    <w:p w:rsidR="00A70A9E" w:rsidRPr="000D6DCB" w:rsidRDefault="00A70A9E" w:rsidP="00A70A9E">
      <w:pPr>
        <w:spacing w:line="360" w:lineRule="auto"/>
        <w:ind w:firstLine="709"/>
        <w:jc w:val="both"/>
        <w:rPr>
          <w:sz w:val="28"/>
          <w:szCs w:val="28"/>
          <w:lang w:eastAsia="uk-UA"/>
        </w:rPr>
      </w:pPr>
      <w:r>
        <w:rPr>
          <w:noProof/>
          <w:sz w:val="28"/>
          <w:szCs w:val="28"/>
          <w:lang w:val="uk-UA" w:eastAsia="uk-UA"/>
        </w:rPr>
        <w:drawing>
          <wp:anchor distT="0" distB="0" distL="114300" distR="114300" simplePos="0" relativeHeight="251840512" behindDoc="1" locked="0" layoutInCell="1" allowOverlap="1">
            <wp:simplePos x="0" y="0"/>
            <wp:positionH relativeFrom="column">
              <wp:posOffset>2995930</wp:posOffset>
            </wp:positionH>
            <wp:positionV relativeFrom="paragraph">
              <wp:posOffset>1609725</wp:posOffset>
            </wp:positionV>
            <wp:extent cx="3108960" cy="2159635"/>
            <wp:effectExtent l="57150" t="38100" r="34290" b="12065"/>
            <wp:wrapTight wrapText="bothSides">
              <wp:wrapPolygon edited="0">
                <wp:start x="-397" y="-381"/>
                <wp:lineTo x="-397" y="21721"/>
                <wp:lineTo x="21838" y="21721"/>
                <wp:lineTo x="21838" y="-381"/>
                <wp:lineTo x="-397" y="-381"/>
              </wp:wrapPolygon>
            </wp:wrapTight>
            <wp:docPr id="120" name="Рисунок 12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ÐÐ¾ÑÐ¾Ð¶ÐµÐµ Ð¸Ð·Ð¾Ð±ÑÐ°Ð¶ÐµÐ½Ð¸Ðµ"/>
                    <pic:cNvPicPr>
                      <a:picLocks noChangeAspect="1" noChangeArrowheads="1"/>
                    </pic:cNvPicPr>
                  </pic:nvPicPr>
                  <pic:blipFill>
                    <a:blip r:embed="rId99" r:link="rId100" cstate="print"/>
                    <a:srcRect/>
                    <a:stretch>
                      <a:fillRect/>
                    </a:stretch>
                  </pic:blipFill>
                  <pic:spPr bwMode="auto">
                    <a:xfrm>
                      <a:off x="0" y="0"/>
                      <a:ext cx="3108960" cy="2159635"/>
                    </a:xfrm>
                    <a:prstGeom prst="rect">
                      <a:avLst/>
                    </a:prstGeom>
                    <a:noFill/>
                    <a:ln w="38100" cmpd="dbl">
                      <a:solidFill>
                        <a:srgbClr val="000000"/>
                      </a:solidFill>
                      <a:miter lim="800000"/>
                      <a:headEnd/>
                      <a:tailEnd/>
                    </a:ln>
                  </pic:spPr>
                </pic:pic>
              </a:graphicData>
            </a:graphic>
          </wp:anchor>
        </w:drawing>
      </w:r>
      <w:r w:rsidRPr="000D6DCB">
        <w:rPr>
          <w:sz w:val="28"/>
          <w:szCs w:val="28"/>
          <w:lang w:eastAsia="uk-UA"/>
        </w:rPr>
        <w:t xml:space="preserve">Наділена неабиякою </w:t>
      </w:r>
      <w:r w:rsidRPr="000D6DCB">
        <w:rPr>
          <w:sz w:val="28"/>
          <w:szCs w:val="28"/>
          <w:lang w:val="uk-UA" w:eastAsia="uk-UA"/>
        </w:rPr>
        <w:t>обмеженістю</w:t>
      </w:r>
      <w:r w:rsidRPr="000D6DCB">
        <w:rPr>
          <w:sz w:val="28"/>
          <w:szCs w:val="28"/>
          <w:lang w:eastAsia="uk-UA"/>
        </w:rPr>
        <w:t xml:space="preserve"> вона </w:t>
      </w:r>
      <w:r>
        <w:rPr>
          <w:sz w:val="28"/>
          <w:szCs w:val="28"/>
          <w:lang w:val="uk-UA" w:eastAsia="uk-UA"/>
        </w:rPr>
        <w:t>–</w:t>
      </w:r>
      <w:r w:rsidRPr="000D6DCB">
        <w:rPr>
          <w:sz w:val="28"/>
          <w:szCs w:val="28"/>
          <w:lang w:eastAsia="uk-UA"/>
        </w:rPr>
        <w:t xml:space="preserve"> втілення психології дрібного джентрі </w:t>
      </w:r>
      <w:r>
        <w:rPr>
          <w:sz w:val="28"/>
          <w:szCs w:val="28"/>
          <w:lang w:val="uk-UA" w:eastAsia="uk-UA"/>
        </w:rPr>
        <w:t>–</w:t>
      </w:r>
      <w:r w:rsidRPr="000D6DCB">
        <w:rPr>
          <w:sz w:val="28"/>
          <w:szCs w:val="28"/>
          <w:lang w:eastAsia="uk-UA"/>
        </w:rPr>
        <w:t xml:space="preserve"> служить предметом </w:t>
      </w:r>
      <w:r w:rsidRPr="000D6DCB">
        <w:rPr>
          <w:sz w:val="28"/>
          <w:szCs w:val="28"/>
          <w:lang w:val="uk-UA" w:eastAsia="uk-UA"/>
        </w:rPr>
        <w:t>дотеп</w:t>
      </w:r>
      <w:r w:rsidRPr="000D6DCB">
        <w:rPr>
          <w:sz w:val="28"/>
          <w:szCs w:val="28"/>
          <w:lang w:eastAsia="uk-UA"/>
        </w:rPr>
        <w:t>них жартів письменниці: «</w:t>
      </w:r>
      <w:r w:rsidRPr="000D6DCB">
        <w:rPr>
          <w:i/>
          <w:iCs/>
          <w:sz w:val="28"/>
          <w:szCs w:val="28"/>
          <w:lang w:eastAsia="uk-UA"/>
        </w:rPr>
        <w:t>Вона була неосвіченою жінкою з недостатньою кмітливістю і нестійким настроєм. Коли вона бувала чим-небудь незадоволена, то вважала, що у неї не в порядку нерви. Метою її життя було видати дочок заміж. Єдиними її розвагами були візити і новини</w:t>
      </w:r>
      <w:r w:rsidRPr="000D6DCB">
        <w:rPr>
          <w:sz w:val="28"/>
          <w:szCs w:val="28"/>
          <w:lang w:eastAsia="uk-UA"/>
        </w:rPr>
        <w:t xml:space="preserve">».  </w:t>
      </w:r>
    </w:p>
    <w:p w:rsidR="00A70A9E" w:rsidRPr="000D6DCB" w:rsidRDefault="0073101E" w:rsidP="00A70A9E">
      <w:pPr>
        <w:spacing w:line="360" w:lineRule="auto"/>
        <w:ind w:firstLine="709"/>
        <w:jc w:val="both"/>
        <w:rPr>
          <w:sz w:val="28"/>
          <w:szCs w:val="28"/>
          <w:lang w:val="uk-UA" w:eastAsia="uk-UA"/>
        </w:rPr>
      </w:pPr>
      <w:r w:rsidRPr="0073101E">
        <w:rPr>
          <w:noProof/>
          <w:sz w:val="28"/>
          <w:szCs w:val="28"/>
        </w:rPr>
        <w:pict>
          <v:rect id="_x0000_s1143" style="position:absolute;left:0;text-align:left;margin-left:238.15pt;margin-top:156.2pt;width:243.75pt;height:35.65pt;z-index:-251476992" wrapcoords="-105 0 -105 21000 21600 21000 21600 0 -105 0" stroked="f">
            <v:textbox style="mso-next-textbox:#_x0000_s1143">
              <w:txbxContent>
                <w:p w:rsidR="006F599C" w:rsidRDefault="006F599C" w:rsidP="00A70A9E">
                  <w:pPr>
                    <w:jc w:val="center"/>
                    <w:rPr>
                      <w:i/>
                      <w:lang w:val="uk-UA"/>
                    </w:rPr>
                  </w:pPr>
                  <w:r>
                    <w:rPr>
                      <w:i/>
                      <w:lang w:val="uk-UA"/>
                    </w:rPr>
                    <w:t xml:space="preserve">Кадр з фільму </w:t>
                  </w:r>
                </w:p>
                <w:p w:rsidR="006F599C" w:rsidRDefault="006F599C" w:rsidP="00A70A9E">
                  <w:pPr>
                    <w:jc w:val="center"/>
                    <w:rPr>
                      <w:i/>
                      <w:lang w:val="uk-UA"/>
                    </w:rPr>
                  </w:pPr>
                  <w:r>
                    <w:rPr>
                      <w:i/>
                      <w:lang w:val="uk-UA"/>
                    </w:rPr>
                    <w:t>«Гордість і упередження», 1995</w:t>
                  </w:r>
                </w:p>
                <w:p w:rsidR="006F599C" w:rsidRPr="00F13BD5" w:rsidRDefault="006F599C" w:rsidP="00A70A9E">
                  <w:pPr>
                    <w:jc w:val="center"/>
                    <w:rPr>
                      <w:i/>
                      <w:lang w:val="uk-UA"/>
                    </w:rPr>
                  </w:pPr>
                </w:p>
              </w:txbxContent>
            </v:textbox>
            <w10:wrap type="square"/>
          </v:rect>
        </w:pict>
      </w:r>
      <w:r w:rsidR="00A70A9E" w:rsidRPr="000D6DCB">
        <w:rPr>
          <w:sz w:val="28"/>
          <w:szCs w:val="28"/>
          <w:lang w:val="uk-UA" w:eastAsia="uk-UA"/>
        </w:rPr>
        <w:t>Місіс Беннет не розуміє, що виглядає безглуздо і не відчуває нас</w:t>
      </w:r>
      <w:r w:rsidR="00A70A9E">
        <w:rPr>
          <w:sz w:val="28"/>
          <w:szCs w:val="28"/>
          <w:lang w:val="uk-UA" w:eastAsia="uk-UA"/>
        </w:rPr>
        <w:t>мішок, завзято відстоюючи свою думку</w:t>
      </w:r>
      <w:r w:rsidR="00A70A9E" w:rsidRPr="000D6DCB">
        <w:rPr>
          <w:sz w:val="28"/>
          <w:szCs w:val="28"/>
          <w:lang w:val="uk-UA" w:eastAsia="uk-UA"/>
        </w:rPr>
        <w:t xml:space="preserve"> і не бачачи підтексту глузування в промовах свого чоловіка. </w:t>
      </w:r>
      <w:r w:rsidR="00A70A9E" w:rsidRPr="000D6DCB">
        <w:rPr>
          <w:sz w:val="28"/>
          <w:szCs w:val="28"/>
          <w:lang w:eastAsia="uk-UA"/>
        </w:rPr>
        <w:t>Її образ правдивий і відвертий,</w:t>
      </w:r>
      <w:r w:rsidR="00A70A9E">
        <w:rPr>
          <w:sz w:val="28"/>
          <w:szCs w:val="28"/>
          <w:lang w:eastAsia="uk-UA"/>
        </w:rPr>
        <w:t xml:space="preserve"> вона завжди говорить, що думає</w:t>
      </w:r>
      <w:r w:rsidR="00A70A9E">
        <w:rPr>
          <w:sz w:val="28"/>
          <w:szCs w:val="28"/>
          <w:lang w:val="uk-UA" w:eastAsia="uk-UA"/>
        </w:rPr>
        <w:t>,</w:t>
      </w:r>
      <w:r w:rsidR="00A70A9E" w:rsidRPr="000D6DCB">
        <w:rPr>
          <w:sz w:val="28"/>
          <w:szCs w:val="28"/>
          <w:lang w:eastAsia="uk-UA"/>
        </w:rPr>
        <w:t xml:space="preserve"> правда, не завжди </w:t>
      </w:r>
      <w:r w:rsidR="00A70A9E" w:rsidRPr="000D6DCB">
        <w:rPr>
          <w:sz w:val="28"/>
          <w:szCs w:val="28"/>
          <w:lang w:eastAsia="uk-UA"/>
        </w:rPr>
        <w:lastRenderedPageBreak/>
        <w:t>замислюючись про наслідки. Для неї важлива кінцева мета, і неважлив</w:t>
      </w:r>
      <w:r w:rsidR="00A70A9E">
        <w:rPr>
          <w:sz w:val="28"/>
          <w:szCs w:val="28"/>
          <w:lang w:val="uk-UA" w:eastAsia="uk-UA"/>
        </w:rPr>
        <w:t>ий спосіб</w:t>
      </w:r>
      <w:r w:rsidR="00A70A9E" w:rsidRPr="000D6DCB">
        <w:rPr>
          <w:sz w:val="28"/>
          <w:szCs w:val="28"/>
          <w:lang w:eastAsia="uk-UA"/>
        </w:rPr>
        <w:t>,</w:t>
      </w:r>
      <w:r w:rsidR="00A70A9E" w:rsidRPr="001C5127">
        <w:t xml:space="preserve"> </w:t>
      </w:r>
      <w:r w:rsidR="00A70A9E" w:rsidRPr="000D6DCB">
        <w:rPr>
          <w:sz w:val="28"/>
          <w:szCs w:val="28"/>
          <w:lang w:eastAsia="uk-UA"/>
        </w:rPr>
        <w:t xml:space="preserve"> якими жертвами буде вона досягнута. Так, вона відправляє рідну дочку, милу Джейн, в дощ, ризикуючи її здоров'ям, адже та</w:t>
      </w:r>
      <w:r w:rsidR="00A70A9E" w:rsidRPr="000D6DCB">
        <w:rPr>
          <w:sz w:val="28"/>
          <w:szCs w:val="28"/>
          <w:lang w:val="uk-UA" w:eastAsia="uk-UA"/>
        </w:rPr>
        <w:t>ким чином вона може</w:t>
      </w:r>
      <w:r w:rsidR="00A70A9E" w:rsidRPr="000D6DCB">
        <w:rPr>
          <w:sz w:val="28"/>
          <w:szCs w:val="28"/>
          <w:lang w:eastAsia="uk-UA"/>
        </w:rPr>
        <w:t xml:space="preserve"> пров</w:t>
      </w:r>
      <w:r w:rsidR="00A70A9E" w:rsidRPr="000D6DCB">
        <w:rPr>
          <w:sz w:val="28"/>
          <w:szCs w:val="28"/>
          <w:lang w:val="uk-UA" w:eastAsia="uk-UA"/>
        </w:rPr>
        <w:t>ести</w:t>
      </w:r>
      <w:r w:rsidR="00A70A9E" w:rsidRPr="000D6DCB">
        <w:rPr>
          <w:sz w:val="28"/>
          <w:szCs w:val="28"/>
          <w:lang w:eastAsia="uk-UA"/>
        </w:rPr>
        <w:t xml:space="preserve"> кілька днів у турботі милій її серцю людині </w:t>
      </w:r>
      <w:r w:rsidR="00A70A9E">
        <w:rPr>
          <w:sz w:val="28"/>
          <w:szCs w:val="28"/>
          <w:lang w:val="uk-UA" w:eastAsia="uk-UA"/>
        </w:rPr>
        <w:t>–</w:t>
      </w:r>
      <w:r w:rsidR="00A70A9E" w:rsidRPr="000D6DCB">
        <w:rPr>
          <w:sz w:val="28"/>
          <w:szCs w:val="28"/>
          <w:lang w:val="uk-UA" w:eastAsia="uk-UA"/>
        </w:rPr>
        <w:t xml:space="preserve"> </w:t>
      </w:r>
      <w:r w:rsidR="00A70A9E" w:rsidRPr="000D6DCB">
        <w:rPr>
          <w:sz w:val="28"/>
          <w:szCs w:val="28"/>
          <w:lang w:eastAsia="uk-UA"/>
        </w:rPr>
        <w:t>містера Бінглі.</w:t>
      </w:r>
    </w:p>
    <w:p w:rsidR="00A70A9E" w:rsidRDefault="00A70A9E" w:rsidP="00A70A9E">
      <w:pPr>
        <w:spacing w:line="360" w:lineRule="auto"/>
        <w:ind w:firstLine="709"/>
        <w:jc w:val="both"/>
        <w:rPr>
          <w:sz w:val="28"/>
          <w:szCs w:val="28"/>
          <w:lang w:val="uk-UA"/>
        </w:rPr>
      </w:pPr>
      <w:r>
        <w:rPr>
          <w:sz w:val="28"/>
          <w:szCs w:val="28"/>
          <w:lang w:val="uk-UA"/>
        </w:rPr>
        <w:t>Але все ж таки місіс Б</w:t>
      </w:r>
      <w:r w:rsidRPr="000D6DCB">
        <w:rPr>
          <w:sz w:val="28"/>
          <w:szCs w:val="28"/>
        </w:rPr>
        <w:t>еннет була</w:t>
      </w:r>
      <w:r>
        <w:rPr>
          <w:sz w:val="28"/>
          <w:szCs w:val="28"/>
        </w:rPr>
        <w:t xml:space="preserve"> не такою вже й поганою матір'ю</w:t>
      </w:r>
      <w:r>
        <w:rPr>
          <w:sz w:val="28"/>
          <w:szCs w:val="28"/>
          <w:lang w:val="uk-UA"/>
        </w:rPr>
        <w:t>.</w:t>
      </w:r>
      <w:r w:rsidRPr="000D6DCB">
        <w:rPr>
          <w:sz w:val="28"/>
          <w:szCs w:val="28"/>
        </w:rPr>
        <w:t xml:space="preserve"> Дочок вона своїх любила і вважала їх розумни</w:t>
      </w:r>
      <w:r w:rsidRPr="000D6DCB">
        <w:rPr>
          <w:sz w:val="28"/>
          <w:szCs w:val="28"/>
          <w:lang w:val="uk-UA"/>
        </w:rPr>
        <w:t xml:space="preserve">ми </w:t>
      </w:r>
      <w:r>
        <w:rPr>
          <w:sz w:val="28"/>
          <w:szCs w:val="28"/>
        </w:rPr>
        <w:t>і дуже красивими</w:t>
      </w:r>
      <w:r>
        <w:rPr>
          <w:sz w:val="28"/>
          <w:szCs w:val="28"/>
          <w:lang w:val="uk-UA"/>
        </w:rPr>
        <w:t>.</w:t>
      </w:r>
      <w:r>
        <w:rPr>
          <w:sz w:val="28"/>
          <w:szCs w:val="28"/>
        </w:rPr>
        <w:t xml:space="preserve"> </w:t>
      </w:r>
      <w:r>
        <w:rPr>
          <w:sz w:val="28"/>
          <w:szCs w:val="28"/>
          <w:lang w:val="uk-UA"/>
        </w:rPr>
        <w:t>Вона</w:t>
      </w:r>
      <w:r w:rsidRPr="000D6DCB">
        <w:rPr>
          <w:sz w:val="28"/>
          <w:szCs w:val="28"/>
        </w:rPr>
        <w:t xml:space="preserve"> ніколи не говорила про них </w:t>
      </w:r>
      <w:r w:rsidRPr="000D6DCB">
        <w:rPr>
          <w:sz w:val="28"/>
          <w:szCs w:val="28"/>
          <w:lang w:val="uk-UA"/>
        </w:rPr>
        <w:t>нічого поганого</w:t>
      </w:r>
      <w:r w:rsidRPr="000D6DCB">
        <w:rPr>
          <w:sz w:val="28"/>
          <w:szCs w:val="28"/>
        </w:rPr>
        <w:t xml:space="preserve">, тим більше </w:t>
      </w:r>
      <w:r>
        <w:rPr>
          <w:sz w:val="28"/>
          <w:szCs w:val="28"/>
          <w:lang w:val="uk-UA" w:eastAsia="uk-UA"/>
        </w:rPr>
        <w:t>–</w:t>
      </w:r>
      <w:r w:rsidRPr="000D6DCB">
        <w:rPr>
          <w:sz w:val="28"/>
          <w:szCs w:val="28"/>
          <w:lang w:val="uk-UA" w:eastAsia="uk-UA"/>
        </w:rPr>
        <w:t xml:space="preserve"> </w:t>
      </w:r>
      <w:r w:rsidRPr="000D6DCB">
        <w:rPr>
          <w:sz w:val="28"/>
          <w:szCs w:val="28"/>
        </w:rPr>
        <w:t xml:space="preserve"> стороннім, вона могла «з жалем» зітхнути про некрасив</w:t>
      </w:r>
      <w:r w:rsidRPr="000D6DCB">
        <w:rPr>
          <w:sz w:val="28"/>
          <w:szCs w:val="28"/>
          <w:lang w:val="uk-UA"/>
        </w:rPr>
        <w:t xml:space="preserve">их </w:t>
      </w:r>
      <w:r w:rsidRPr="000D6DCB">
        <w:rPr>
          <w:sz w:val="28"/>
          <w:szCs w:val="28"/>
        </w:rPr>
        <w:t xml:space="preserve">дочок, племінниць своїх сусідок, але ніколи не скаржилася на непривабливість жодної </w:t>
      </w:r>
      <w:r>
        <w:rPr>
          <w:sz w:val="28"/>
          <w:szCs w:val="28"/>
          <w:lang w:val="uk-UA"/>
        </w:rPr>
        <w:t>власної</w:t>
      </w:r>
      <w:r w:rsidRPr="000D6DCB">
        <w:rPr>
          <w:sz w:val="28"/>
          <w:szCs w:val="28"/>
        </w:rPr>
        <w:t xml:space="preserve"> дочки, навіть Мері, яка поступалася своїм сестрам.</w:t>
      </w:r>
    </w:p>
    <w:p w:rsidR="00FC616D" w:rsidRPr="00D679BE" w:rsidRDefault="0064561C" w:rsidP="00FC616D">
      <w:pPr>
        <w:spacing w:line="360" w:lineRule="auto"/>
        <w:ind w:firstLine="709"/>
        <w:jc w:val="both"/>
        <w:rPr>
          <w:sz w:val="28"/>
          <w:szCs w:val="28"/>
          <w:lang w:val="uk-UA" w:eastAsia="uk-UA"/>
        </w:rPr>
      </w:pPr>
      <w:r>
        <w:rPr>
          <w:noProof/>
          <w:sz w:val="28"/>
          <w:szCs w:val="28"/>
          <w:lang w:val="uk-UA" w:eastAsia="uk-UA"/>
        </w:rPr>
        <w:drawing>
          <wp:anchor distT="0" distB="0" distL="114300" distR="114300" simplePos="0" relativeHeight="251843584" behindDoc="1" locked="0" layoutInCell="1" allowOverlap="1">
            <wp:simplePos x="0" y="0"/>
            <wp:positionH relativeFrom="column">
              <wp:posOffset>-33020</wp:posOffset>
            </wp:positionH>
            <wp:positionV relativeFrom="paragraph">
              <wp:posOffset>650875</wp:posOffset>
            </wp:positionV>
            <wp:extent cx="3207385" cy="1799590"/>
            <wp:effectExtent l="57150" t="38100" r="31115" b="10160"/>
            <wp:wrapTight wrapText="bothSides">
              <wp:wrapPolygon edited="0">
                <wp:start x="-385" y="-457"/>
                <wp:lineTo x="-385" y="21722"/>
                <wp:lineTo x="21810" y="21722"/>
                <wp:lineTo x="21810" y="-457"/>
                <wp:lineTo x="-385" y="-457"/>
              </wp:wrapPolygon>
            </wp:wrapTight>
            <wp:docPr id="126" name="Рисунок 126" descr="ÐÐ°ÑÑÐ¸Ð½ÐºÐ¸ Ð¿Ð¾ Ð·Ð°Ð¿ÑÐ¾ÑÑ Ð¼ÑÑÑÑ Ð±ÐµÐ½Ð½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ÐÐ°ÑÑÐ¸Ð½ÐºÐ¸ Ð¿Ð¾ Ð·Ð°Ð¿ÑÐ¾ÑÑ Ð¼ÑÑÑÑ Ð±ÐµÐ½Ð½ÐµÑ"/>
                    <pic:cNvPicPr>
                      <a:picLocks noChangeAspect="1" noChangeArrowheads="1"/>
                    </pic:cNvPicPr>
                  </pic:nvPicPr>
                  <pic:blipFill>
                    <a:blip r:embed="rId101" r:link="rId102" cstate="print"/>
                    <a:srcRect/>
                    <a:stretch>
                      <a:fillRect/>
                    </a:stretch>
                  </pic:blipFill>
                  <pic:spPr bwMode="auto">
                    <a:xfrm>
                      <a:off x="0" y="0"/>
                      <a:ext cx="3207385" cy="1799590"/>
                    </a:xfrm>
                    <a:prstGeom prst="rect">
                      <a:avLst/>
                    </a:prstGeom>
                    <a:noFill/>
                    <a:ln w="38100" cmpd="dbl">
                      <a:solidFill>
                        <a:srgbClr val="000000"/>
                      </a:solidFill>
                      <a:miter lim="800000"/>
                      <a:headEnd/>
                      <a:tailEnd/>
                    </a:ln>
                  </pic:spPr>
                </pic:pic>
              </a:graphicData>
            </a:graphic>
          </wp:anchor>
        </w:drawing>
      </w:r>
      <w:r w:rsidR="00A70A9E" w:rsidRPr="00960D2F">
        <w:rPr>
          <w:sz w:val="28"/>
          <w:szCs w:val="28"/>
          <w:lang w:val="uk-UA" w:eastAsia="uk-UA"/>
        </w:rPr>
        <w:t>У подружжя Беннет п'ятеро дочок, і тому прагнення матері видати їх заміж  цілком зрозуміл</w:t>
      </w:r>
      <w:r w:rsidR="00A70A9E" w:rsidRPr="000D6DCB">
        <w:rPr>
          <w:sz w:val="28"/>
          <w:szCs w:val="28"/>
          <w:lang w:val="uk-UA" w:eastAsia="uk-UA"/>
        </w:rPr>
        <w:t>е</w:t>
      </w:r>
      <w:r w:rsidR="00A70A9E" w:rsidRPr="00960D2F">
        <w:rPr>
          <w:sz w:val="28"/>
          <w:szCs w:val="28"/>
          <w:lang w:val="uk-UA" w:eastAsia="uk-UA"/>
        </w:rPr>
        <w:t xml:space="preserve"> і виправдан</w:t>
      </w:r>
      <w:r w:rsidR="00A70A9E" w:rsidRPr="000D6DCB">
        <w:rPr>
          <w:sz w:val="28"/>
          <w:szCs w:val="28"/>
          <w:lang w:val="uk-UA" w:eastAsia="uk-UA"/>
        </w:rPr>
        <w:t>е</w:t>
      </w:r>
      <w:r w:rsidR="00A70A9E" w:rsidRPr="00960D2F">
        <w:rPr>
          <w:sz w:val="28"/>
          <w:szCs w:val="28"/>
          <w:lang w:val="uk-UA" w:eastAsia="uk-UA"/>
        </w:rPr>
        <w:t xml:space="preserve">. </w:t>
      </w:r>
      <w:r w:rsidR="00A70A9E">
        <w:rPr>
          <w:sz w:val="28"/>
          <w:szCs w:val="28"/>
          <w:lang w:val="uk-UA" w:eastAsia="uk-UA"/>
        </w:rPr>
        <w:t>Старших дочок</w:t>
      </w:r>
      <w:r w:rsidR="00A70A9E" w:rsidRPr="00EE6636">
        <w:rPr>
          <w:sz w:val="28"/>
          <w:szCs w:val="28"/>
          <w:lang w:val="uk-UA" w:eastAsia="uk-UA"/>
        </w:rPr>
        <w:t>, Джейн і Елізабет</w:t>
      </w:r>
      <w:r w:rsidR="00A70A9E">
        <w:rPr>
          <w:sz w:val="28"/>
          <w:szCs w:val="28"/>
          <w:lang w:val="uk-UA" w:eastAsia="uk-UA"/>
        </w:rPr>
        <w:t>, які є</w:t>
      </w:r>
      <w:r w:rsidR="00FC616D" w:rsidRPr="00FC616D">
        <w:rPr>
          <w:sz w:val="28"/>
          <w:szCs w:val="28"/>
          <w:lang w:val="uk-UA" w:eastAsia="uk-UA"/>
        </w:rPr>
        <w:t xml:space="preserve"> </w:t>
      </w:r>
      <w:r w:rsidR="00FC616D" w:rsidRPr="00EE6636">
        <w:rPr>
          <w:sz w:val="28"/>
          <w:szCs w:val="28"/>
          <w:lang w:val="uk-UA" w:eastAsia="uk-UA"/>
        </w:rPr>
        <w:t>центральн</w:t>
      </w:r>
      <w:r w:rsidR="00FC616D">
        <w:rPr>
          <w:sz w:val="28"/>
          <w:szCs w:val="28"/>
          <w:lang w:val="uk-UA" w:eastAsia="uk-UA"/>
        </w:rPr>
        <w:t xml:space="preserve">ими </w:t>
      </w:r>
      <w:r w:rsidR="00FC616D" w:rsidRPr="00EE6636">
        <w:rPr>
          <w:sz w:val="28"/>
          <w:szCs w:val="28"/>
          <w:lang w:val="uk-UA" w:eastAsia="uk-UA"/>
        </w:rPr>
        <w:t>героїн</w:t>
      </w:r>
      <w:r w:rsidR="00FC616D">
        <w:rPr>
          <w:sz w:val="28"/>
          <w:szCs w:val="28"/>
          <w:lang w:val="uk-UA" w:eastAsia="uk-UA"/>
        </w:rPr>
        <w:t xml:space="preserve">ями роману, </w:t>
      </w:r>
      <w:r w:rsidR="00FC616D" w:rsidRPr="00EE6636">
        <w:rPr>
          <w:sz w:val="28"/>
          <w:szCs w:val="28"/>
          <w:lang w:val="uk-UA" w:eastAsia="uk-UA"/>
        </w:rPr>
        <w:t>мати хоче скоріше видати заміж, так як в суспільстві того часу царювала атмосфер</w:t>
      </w:r>
      <w:r w:rsidR="00FC616D">
        <w:rPr>
          <w:sz w:val="28"/>
          <w:szCs w:val="28"/>
          <w:lang w:val="uk-UA" w:eastAsia="uk-UA"/>
        </w:rPr>
        <w:t>а загального божевілля, спровок</w:t>
      </w:r>
      <w:r w:rsidR="00FC616D" w:rsidRPr="000D6DCB">
        <w:rPr>
          <w:sz w:val="28"/>
          <w:szCs w:val="28"/>
          <w:lang w:val="uk-UA" w:eastAsia="uk-UA"/>
        </w:rPr>
        <w:t>о</w:t>
      </w:r>
      <w:r w:rsidR="00FC616D" w:rsidRPr="00EE6636">
        <w:rPr>
          <w:sz w:val="28"/>
          <w:szCs w:val="28"/>
          <w:lang w:val="uk-UA" w:eastAsia="uk-UA"/>
        </w:rPr>
        <w:t>вана бажанням одруження.</w:t>
      </w:r>
    </w:p>
    <w:p w:rsidR="00FC616D" w:rsidRPr="000D6DCB" w:rsidRDefault="0073101E" w:rsidP="00FC616D">
      <w:pPr>
        <w:spacing w:line="360" w:lineRule="auto"/>
        <w:ind w:firstLine="709"/>
        <w:jc w:val="both"/>
        <w:rPr>
          <w:sz w:val="28"/>
          <w:szCs w:val="28"/>
          <w:lang w:eastAsia="uk-UA"/>
        </w:rPr>
      </w:pPr>
      <w:r w:rsidRPr="0073101E">
        <w:rPr>
          <w:noProof/>
          <w:sz w:val="28"/>
          <w:szCs w:val="28"/>
        </w:rPr>
        <w:pict>
          <v:rect id="_x0000_s1151" style="position:absolute;left:0;text-align:left;margin-left:-267.95pt;margin-top:34.5pt;width:200.25pt;height:33pt;z-index:-251471872" wrapcoords="-105 0 -105 21000 21600 21000 21600 0 -105 0" stroked="f">
            <v:textbox style="mso-next-textbox:#_x0000_s1151">
              <w:txbxContent>
                <w:p w:rsidR="006F599C" w:rsidRDefault="006F599C" w:rsidP="00FC616D">
                  <w:pPr>
                    <w:jc w:val="center"/>
                    <w:rPr>
                      <w:i/>
                      <w:lang w:val="uk-UA"/>
                    </w:rPr>
                  </w:pPr>
                  <w:r>
                    <w:rPr>
                      <w:i/>
                      <w:lang w:val="uk-UA"/>
                    </w:rPr>
                    <w:t xml:space="preserve">Кадр з фільму </w:t>
                  </w:r>
                </w:p>
                <w:p w:rsidR="006F599C" w:rsidRDefault="006F599C" w:rsidP="00FC616D">
                  <w:pPr>
                    <w:jc w:val="center"/>
                    <w:rPr>
                      <w:i/>
                      <w:lang w:val="uk-UA"/>
                    </w:rPr>
                  </w:pPr>
                  <w:r>
                    <w:rPr>
                      <w:i/>
                      <w:lang w:val="uk-UA"/>
                    </w:rPr>
                    <w:t>«Гордість і упередження», 1995</w:t>
                  </w:r>
                </w:p>
                <w:p w:rsidR="006F599C" w:rsidRPr="00F13BD5" w:rsidRDefault="006F599C" w:rsidP="00FC616D">
                  <w:pPr>
                    <w:jc w:val="center"/>
                    <w:rPr>
                      <w:i/>
                      <w:lang w:val="uk-UA"/>
                    </w:rPr>
                  </w:pPr>
                </w:p>
              </w:txbxContent>
            </v:textbox>
            <w10:wrap type="square"/>
          </v:rect>
        </w:pict>
      </w:r>
      <w:r w:rsidR="00FC616D" w:rsidRPr="000D6DCB">
        <w:rPr>
          <w:sz w:val="28"/>
          <w:szCs w:val="28"/>
          <w:lang w:eastAsia="uk-UA"/>
        </w:rPr>
        <w:t>Сім'ю Беннет не можна назвати досить забезпеченою, але й бідним</w:t>
      </w:r>
      <w:r w:rsidR="00FC616D">
        <w:rPr>
          <w:sz w:val="28"/>
          <w:szCs w:val="28"/>
          <w:lang w:val="uk-UA" w:eastAsia="uk-UA"/>
        </w:rPr>
        <w:t>и</w:t>
      </w:r>
      <w:r w:rsidR="0064561C">
        <w:rPr>
          <w:sz w:val="28"/>
          <w:szCs w:val="28"/>
          <w:lang w:val="uk-UA" w:eastAsia="uk-UA"/>
        </w:rPr>
        <w:t xml:space="preserve"> </w:t>
      </w:r>
      <w:r w:rsidR="00FC616D">
        <w:rPr>
          <w:sz w:val="28"/>
          <w:szCs w:val="28"/>
          <w:lang w:val="uk-UA" w:eastAsia="uk-UA"/>
        </w:rPr>
        <w:t xml:space="preserve">їх </w:t>
      </w:r>
      <w:r w:rsidR="00FC616D" w:rsidRPr="000D6DCB">
        <w:rPr>
          <w:sz w:val="28"/>
          <w:szCs w:val="28"/>
          <w:lang w:eastAsia="uk-UA"/>
        </w:rPr>
        <w:t xml:space="preserve">вважати </w:t>
      </w:r>
      <w:r w:rsidR="00FC616D">
        <w:rPr>
          <w:sz w:val="28"/>
          <w:szCs w:val="28"/>
          <w:lang w:val="uk-UA" w:eastAsia="uk-UA"/>
        </w:rPr>
        <w:t xml:space="preserve">теж </w:t>
      </w:r>
      <w:r w:rsidR="00FC616D" w:rsidRPr="000D6DCB">
        <w:rPr>
          <w:sz w:val="28"/>
          <w:szCs w:val="28"/>
          <w:lang w:eastAsia="uk-UA"/>
        </w:rPr>
        <w:t>не можна (наприклад, на від</w:t>
      </w:r>
      <w:r w:rsidR="00FC616D">
        <w:rPr>
          <w:sz w:val="28"/>
          <w:szCs w:val="28"/>
          <w:lang w:eastAsia="uk-UA"/>
        </w:rPr>
        <w:t xml:space="preserve">міну від сімейства Лукас), але </w:t>
      </w:r>
      <w:r w:rsidR="00FC616D">
        <w:rPr>
          <w:sz w:val="28"/>
          <w:szCs w:val="28"/>
          <w:lang w:val="uk-UA" w:eastAsia="uk-UA"/>
        </w:rPr>
        <w:t>є один факт</w:t>
      </w:r>
      <w:r w:rsidR="00FC616D">
        <w:rPr>
          <w:sz w:val="28"/>
          <w:szCs w:val="28"/>
          <w:lang w:eastAsia="uk-UA"/>
        </w:rPr>
        <w:t>, як</w:t>
      </w:r>
      <w:r w:rsidR="00FC616D">
        <w:rPr>
          <w:sz w:val="28"/>
          <w:szCs w:val="28"/>
          <w:lang w:val="uk-UA" w:eastAsia="uk-UA"/>
        </w:rPr>
        <w:t>ий</w:t>
      </w:r>
      <w:r w:rsidR="00FC616D" w:rsidRPr="000D6DCB">
        <w:rPr>
          <w:sz w:val="28"/>
          <w:szCs w:val="28"/>
          <w:lang w:eastAsia="uk-UA"/>
        </w:rPr>
        <w:t xml:space="preserve"> затьмарює їх існування. Згідно з ан</w:t>
      </w:r>
      <w:r w:rsidR="00FC616D">
        <w:rPr>
          <w:sz w:val="28"/>
          <w:szCs w:val="28"/>
          <w:lang w:eastAsia="uk-UA"/>
        </w:rPr>
        <w:t>глійськими законами</w:t>
      </w:r>
      <w:r w:rsidR="00FC616D" w:rsidRPr="000D6DCB">
        <w:rPr>
          <w:sz w:val="28"/>
          <w:szCs w:val="28"/>
          <w:lang w:eastAsia="uk-UA"/>
        </w:rPr>
        <w:t xml:space="preserve">, після смерті містера Беннета, </w:t>
      </w:r>
      <w:r w:rsidR="00FC616D">
        <w:rPr>
          <w:sz w:val="28"/>
          <w:szCs w:val="28"/>
          <w:lang w:val="uk-UA" w:eastAsia="uk-UA"/>
        </w:rPr>
        <w:t>який</w:t>
      </w:r>
      <w:r w:rsidR="00FC616D" w:rsidRPr="000D6DCB">
        <w:rPr>
          <w:sz w:val="28"/>
          <w:szCs w:val="28"/>
          <w:lang w:eastAsia="uk-UA"/>
        </w:rPr>
        <w:t xml:space="preserve"> не має спадкоємців чоло</w:t>
      </w:r>
      <w:r w:rsidR="00FC616D">
        <w:rPr>
          <w:sz w:val="28"/>
          <w:szCs w:val="28"/>
          <w:lang w:eastAsia="uk-UA"/>
        </w:rPr>
        <w:t>вічої</w:t>
      </w:r>
      <w:r w:rsidR="00FC616D">
        <w:rPr>
          <w:sz w:val="28"/>
          <w:szCs w:val="28"/>
          <w:lang w:val="uk-UA" w:eastAsia="uk-UA"/>
        </w:rPr>
        <w:t xml:space="preserve"> </w:t>
      </w:r>
      <w:r w:rsidR="00FC616D">
        <w:rPr>
          <w:sz w:val="28"/>
          <w:szCs w:val="28"/>
          <w:lang w:eastAsia="uk-UA"/>
        </w:rPr>
        <w:t xml:space="preserve">статі, </w:t>
      </w:r>
      <w:r w:rsidR="00FC616D">
        <w:rPr>
          <w:sz w:val="28"/>
          <w:szCs w:val="28"/>
          <w:lang w:val="uk-UA" w:eastAsia="uk-UA"/>
        </w:rPr>
        <w:t xml:space="preserve">його </w:t>
      </w:r>
      <w:r w:rsidR="00FC616D">
        <w:rPr>
          <w:sz w:val="28"/>
          <w:szCs w:val="28"/>
          <w:lang w:eastAsia="uk-UA"/>
        </w:rPr>
        <w:t>маєт</w:t>
      </w:r>
      <w:r w:rsidR="00FC616D">
        <w:rPr>
          <w:sz w:val="28"/>
          <w:szCs w:val="28"/>
          <w:lang w:val="uk-UA" w:eastAsia="uk-UA"/>
        </w:rPr>
        <w:t xml:space="preserve">ок </w:t>
      </w:r>
      <w:r w:rsidR="00FC616D" w:rsidRPr="000D6DCB">
        <w:rPr>
          <w:sz w:val="28"/>
          <w:szCs w:val="28"/>
          <w:lang w:eastAsia="uk-UA"/>
        </w:rPr>
        <w:t xml:space="preserve">Лонгборн </w:t>
      </w:r>
      <w:r w:rsidR="00FC616D">
        <w:rPr>
          <w:sz w:val="28"/>
          <w:szCs w:val="28"/>
          <w:lang w:val="uk-UA" w:eastAsia="uk-UA"/>
        </w:rPr>
        <w:t>успадкує</w:t>
      </w:r>
      <w:r w:rsidR="00FC616D" w:rsidRPr="000D6DCB">
        <w:rPr>
          <w:sz w:val="28"/>
          <w:szCs w:val="28"/>
          <w:lang w:eastAsia="uk-UA"/>
        </w:rPr>
        <w:t xml:space="preserve"> кузен містер Коллінз, внаслідок чого місіс Беннет </w:t>
      </w:r>
      <w:r w:rsidR="00FC616D">
        <w:rPr>
          <w:sz w:val="28"/>
          <w:szCs w:val="28"/>
          <w:lang w:val="uk-UA" w:eastAsia="uk-UA"/>
        </w:rPr>
        <w:t>і</w:t>
      </w:r>
      <w:r w:rsidR="00FC616D" w:rsidRPr="000D6DCB">
        <w:rPr>
          <w:sz w:val="28"/>
          <w:szCs w:val="28"/>
          <w:lang w:eastAsia="uk-UA"/>
        </w:rPr>
        <w:t xml:space="preserve">з дочками </w:t>
      </w:r>
      <w:r w:rsidR="00FC616D">
        <w:rPr>
          <w:sz w:val="28"/>
          <w:szCs w:val="28"/>
          <w:lang w:val="uk-UA" w:eastAsia="uk-UA"/>
        </w:rPr>
        <w:t>опиняться</w:t>
      </w:r>
      <w:r w:rsidR="00FC616D" w:rsidRPr="000D6DCB">
        <w:rPr>
          <w:sz w:val="28"/>
          <w:szCs w:val="28"/>
          <w:lang w:eastAsia="uk-UA"/>
        </w:rPr>
        <w:t xml:space="preserve"> </w:t>
      </w:r>
      <w:r w:rsidR="00FC616D">
        <w:rPr>
          <w:sz w:val="28"/>
          <w:szCs w:val="28"/>
          <w:lang w:val="uk-UA" w:eastAsia="uk-UA"/>
        </w:rPr>
        <w:t xml:space="preserve">без </w:t>
      </w:r>
      <w:r w:rsidR="00FC616D" w:rsidRPr="000D6DCB">
        <w:rPr>
          <w:sz w:val="28"/>
          <w:szCs w:val="28"/>
          <w:lang w:eastAsia="uk-UA"/>
        </w:rPr>
        <w:t xml:space="preserve">даху над головою. </w:t>
      </w:r>
    </w:p>
    <w:p w:rsidR="00FC616D" w:rsidRDefault="00A97705" w:rsidP="00FC616D">
      <w:pPr>
        <w:spacing w:line="360" w:lineRule="auto"/>
        <w:ind w:firstLine="709"/>
        <w:jc w:val="both"/>
        <w:rPr>
          <w:i/>
          <w:sz w:val="28"/>
          <w:szCs w:val="28"/>
          <w:lang w:val="uk-UA" w:eastAsia="uk-UA"/>
        </w:rPr>
      </w:pPr>
      <w:r>
        <w:rPr>
          <w:i/>
          <w:noProof/>
          <w:sz w:val="28"/>
          <w:szCs w:val="28"/>
          <w:lang w:val="uk-UA" w:eastAsia="uk-UA"/>
        </w:rPr>
        <w:drawing>
          <wp:anchor distT="0" distB="0" distL="114300" distR="114300" simplePos="0" relativeHeight="251842560" behindDoc="1" locked="0" layoutInCell="1" allowOverlap="1">
            <wp:simplePos x="0" y="0"/>
            <wp:positionH relativeFrom="column">
              <wp:posOffset>2036445</wp:posOffset>
            </wp:positionH>
            <wp:positionV relativeFrom="paragraph">
              <wp:posOffset>232410</wp:posOffset>
            </wp:positionV>
            <wp:extent cx="2009775" cy="952500"/>
            <wp:effectExtent l="19050" t="0" r="9525" b="0"/>
            <wp:wrapTight wrapText="bothSides">
              <wp:wrapPolygon edited="0">
                <wp:start x="20883" y="0"/>
                <wp:lineTo x="15970" y="6912"/>
                <wp:lineTo x="3685" y="7776"/>
                <wp:lineTo x="-205" y="9072"/>
                <wp:lineTo x="-205" y="13824"/>
                <wp:lineTo x="3071" y="20736"/>
                <wp:lineTo x="3481" y="21168"/>
                <wp:lineTo x="5937" y="21168"/>
                <wp:lineTo x="16789" y="21168"/>
                <wp:lineTo x="16584" y="20736"/>
                <wp:lineTo x="21702" y="20736"/>
                <wp:lineTo x="21702" y="18576"/>
                <wp:lineTo x="20883" y="6912"/>
                <wp:lineTo x="21702" y="2160"/>
                <wp:lineTo x="21702" y="0"/>
                <wp:lineTo x="20883" y="0"/>
              </wp:wrapPolygon>
            </wp:wrapTight>
            <wp:docPr id="125" name="Рисунок 125" descr="kn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kniga"/>
                    <pic:cNvPicPr>
                      <a:picLocks noChangeAspect="1" noChangeArrowheads="1"/>
                    </pic:cNvPicPr>
                  </pic:nvPicPr>
                  <pic:blipFill>
                    <a:blip r:embed="rId59" cstate="print"/>
                    <a:srcRect/>
                    <a:stretch>
                      <a:fillRect/>
                    </a:stretch>
                  </pic:blipFill>
                  <pic:spPr bwMode="auto">
                    <a:xfrm>
                      <a:off x="0" y="0"/>
                      <a:ext cx="2009775" cy="952500"/>
                    </a:xfrm>
                    <a:prstGeom prst="rect">
                      <a:avLst/>
                    </a:prstGeom>
                    <a:noFill/>
                    <a:ln w="9525">
                      <a:noFill/>
                      <a:miter lim="800000"/>
                      <a:headEnd/>
                      <a:tailEnd/>
                    </a:ln>
                  </pic:spPr>
                </pic:pic>
              </a:graphicData>
            </a:graphic>
          </wp:anchor>
        </w:drawing>
      </w:r>
    </w:p>
    <w:p w:rsidR="00FC616D" w:rsidRDefault="00FC616D" w:rsidP="00FC616D">
      <w:pPr>
        <w:spacing w:line="360" w:lineRule="auto"/>
        <w:ind w:firstLine="709"/>
        <w:jc w:val="both"/>
        <w:rPr>
          <w:b/>
          <w:sz w:val="28"/>
          <w:szCs w:val="28"/>
          <w:u w:val="single"/>
          <w:lang w:val="uk-UA" w:eastAsia="uk-UA"/>
        </w:rPr>
      </w:pPr>
    </w:p>
    <w:p w:rsidR="005E3D2F" w:rsidRDefault="005E3D2F" w:rsidP="00A44A60">
      <w:pPr>
        <w:spacing w:line="360" w:lineRule="auto"/>
        <w:ind w:firstLine="709"/>
        <w:jc w:val="both"/>
        <w:rPr>
          <w:sz w:val="28"/>
          <w:szCs w:val="28"/>
          <w:lang w:val="uk-UA" w:eastAsia="uk-UA"/>
        </w:rPr>
      </w:pPr>
    </w:p>
    <w:p w:rsidR="00A97705" w:rsidRDefault="00A97705" w:rsidP="00A44A60">
      <w:pPr>
        <w:spacing w:line="360" w:lineRule="auto"/>
        <w:ind w:firstLine="709"/>
        <w:jc w:val="both"/>
        <w:rPr>
          <w:sz w:val="28"/>
          <w:szCs w:val="28"/>
          <w:lang w:val="uk-UA" w:eastAsia="uk-UA"/>
        </w:rPr>
      </w:pPr>
    </w:p>
    <w:p w:rsidR="00A97705" w:rsidRDefault="00A97705" w:rsidP="00A44A60">
      <w:pPr>
        <w:spacing w:line="360" w:lineRule="auto"/>
        <w:ind w:firstLine="709"/>
        <w:jc w:val="both"/>
        <w:rPr>
          <w:sz w:val="28"/>
          <w:szCs w:val="28"/>
          <w:lang w:val="uk-UA" w:eastAsia="uk-UA"/>
        </w:rPr>
      </w:pPr>
    </w:p>
    <w:p w:rsidR="00A97705" w:rsidRPr="001F215E" w:rsidRDefault="00A97705" w:rsidP="00A44A60">
      <w:pPr>
        <w:spacing w:line="360" w:lineRule="auto"/>
        <w:ind w:firstLine="709"/>
        <w:jc w:val="both"/>
        <w:rPr>
          <w:sz w:val="28"/>
          <w:szCs w:val="28"/>
          <w:lang w:val="uk-UA" w:eastAsia="uk-UA"/>
        </w:rPr>
      </w:pPr>
    </w:p>
    <w:p w:rsidR="00A054FB" w:rsidRDefault="00A054FB" w:rsidP="00A054FB">
      <w:pPr>
        <w:spacing w:line="360" w:lineRule="auto"/>
        <w:ind w:firstLine="709"/>
        <w:jc w:val="both"/>
        <w:rPr>
          <w:b/>
          <w:sz w:val="28"/>
          <w:szCs w:val="28"/>
          <w:u w:val="single"/>
          <w:lang w:val="uk-UA" w:eastAsia="uk-UA"/>
        </w:rPr>
      </w:pPr>
      <w:r>
        <w:rPr>
          <w:b/>
          <w:noProof/>
          <w:sz w:val="28"/>
          <w:szCs w:val="28"/>
          <w:u w:val="single"/>
          <w:lang w:val="uk-UA" w:eastAsia="uk-UA"/>
        </w:rPr>
        <w:lastRenderedPageBreak/>
        <w:drawing>
          <wp:anchor distT="0" distB="0" distL="114300" distR="114300" simplePos="0" relativeHeight="251845632" behindDoc="1" locked="0" layoutInCell="1" allowOverlap="1">
            <wp:simplePos x="0" y="0"/>
            <wp:positionH relativeFrom="column">
              <wp:posOffset>90805</wp:posOffset>
            </wp:positionH>
            <wp:positionV relativeFrom="paragraph">
              <wp:posOffset>-120650</wp:posOffset>
            </wp:positionV>
            <wp:extent cx="1047750" cy="1047750"/>
            <wp:effectExtent l="0" t="0" r="0" b="0"/>
            <wp:wrapTight wrapText="bothSides">
              <wp:wrapPolygon edited="0">
                <wp:start x="6284" y="0"/>
                <wp:lineTo x="3142" y="3535"/>
                <wp:lineTo x="2749" y="5498"/>
                <wp:lineTo x="4713" y="6284"/>
                <wp:lineTo x="4713" y="6676"/>
                <wp:lineTo x="4320" y="20422"/>
                <wp:lineTo x="9033" y="21207"/>
                <wp:lineTo x="19244" y="21207"/>
                <wp:lineTo x="17280" y="19244"/>
                <wp:lineTo x="16887" y="18851"/>
                <wp:lineTo x="18458" y="12960"/>
                <wp:lineTo x="18458" y="12567"/>
                <wp:lineTo x="16887" y="5105"/>
                <wp:lineTo x="14138" y="1178"/>
                <wp:lineTo x="12175" y="0"/>
                <wp:lineTo x="6284" y="0"/>
              </wp:wrapPolygon>
            </wp:wrapTight>
            <wp:docPr id="129" name="Рисунок 129" descr="белый-человечек-со-знаком-вопроса_без-фона-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белый-человечек-со-знаком-вопроса_без-фона-300x300"/>
                    <pic:cNvPicPr>
                      <a:picLocks noChangeAspect="1" noChangeArrowheads="1"/>
                    </pic:cNvPicPr>
                  </pic:nvPicPr>
                  <pic:blipFill>
                    <a:blip r:embed="rId26" cstate="print"/>
                    <a:srcRect/>
                    <a:stretch>
                      <a:fillRect/>
                    </a:stretch>
                  </pic:blipFill>
                  <pic:spPr bwMode="auto">
                    <a:xfrm>
                      <a:off x="0" y="0"/>
                      <a:ext cx="1047750" cy="1047750"/>
                    </a:xfrm>
                    <a:prstGeom prst="rect">
                      <a:avLst/>
                    </a:prstGeom>
                    <a:noFill/>
                    <a:ln w="9525">
                      <a:noFill/>
                      <a:miter lim="800000"/>
                      <a:headEnd/>
                      <a:tailEnd/>
                    </a:ln>
                  </pic:spPr>
                </pic:pic>
              </a:graphicData>
            </a:graphic>
          </wp:anchor>
        </w:drawing>
      </w:r>
    </w:p>
    <w:p w:rsidR="00A054FB" w:rsidRPr="003535C1" w:rsidRDefault="00A054FB" w:rsidP="00A054FB">
      <w:pPr>
        <w:spacing w:line="360" w:lineRule="auto"/>
        <w:ind w:firstLine="709"/>
        <w:jc w:val="both"/>
        <w:rPr>
          <w:b/>
          <w:sz w:val="28"/>
          <w:szCs w:val="28"/>
          <w:u w:val="single"/>
          <w:lang w:val="uk-UA" w:eastAsia="uk-UA"/>
        </w:rPr>
      </w:pPr>
      <w:r w:rsidRPr="003535C1">
        <w:rPr>
          <w:b/>
          <w:sz w:val="28"/>
          <w:szCs w:val="28"/>
          <w:u w:val="single"/>
          <w:lang w:val="uk-UA" w:eastAsia="uk-UA"/>
        </w:rPr>
        <w:t>Запитання для контролю:</w:t>
      </w:r>
    </w:p>
    <w:p w:rsidR="00A054FB" w:rsidRPr="003535C1" w:rsidRDefault="00A054FB" w:rsidP="00A054FB">
      <w:pPr>
        <w:spacing w:line="360" w:lineRule="auto"/>
        <w:ind w:left="2124"/>
        <w:jc w:val="both"/>
        <w:rPr>
          <w:sz w:val="28"/>
          <w:szCs w:val="28"/>
          <w:lang w:val="uk-UA" w:eastAsia="uk-UA"/>
        </w:rPr>
      </w:pPr>
      <w:r w:rsidRPr="003535C1">
        <w:rPr>
          <w:sz w:val="28"/>
          <w:szCs w:val="28"/>
          <w:lang w:val="uk-UA" w:eastAsia="uk-UA"/>
        </w:rPr>
        <w:t>1.</w:t>
      </w:r>
      <w:r>
        <w:rPr>
          <w:sz w:val="28"/>
          <w:szCs w:val="28"/>
          <w:lang w:val="uk-UA" w:eastAsia="uk-UA"/>
        </w:rPr>
        <w:t xml:space="preserve"> </w:t>
      </w:r>
      <w:r w:rsidRPr="003535C1">
        <w:rPr>
          <w:sz w:val="28"/>
          <w:szCs w:val="28"/>
          <w:lang w:val="uk-UA" w:eastAsia="uk-UA"/>
        </w:rPr>
        <w:t>Що приваблює читачів в романі Джейн Остін «Гордість і упередження»?</w:t>
      </w:r>
    </w:p>
    <w:p w:rsidR="00A054FB" w:rsidRPr="003535C1" w:rsidRDefault="00A054FB" w:rsidP="00A054FB">
      <w:pPr>
        <w:spacing w:line="360" w:lineRule="auto"/>
        <w:ind w:left="1415" w:firstLine="709"/>
        <w:jc w:val="both"/>
        <w:rPr>
          <w:sz w:val="28"/>
          <w:szCs w:val="28"/>
          <w:lang w:val="uk-UA" w:eastAsia="uk-UA"/>
        </w:rPr>
      </w:pPr>
      <w:r w:rsidRPr="003535C1">
        <w:rPr>
          <w:sz w:val="28"/>
          <w:szCs w:val="28"/>
          <w:lang w:val="uk-UA" w:eastAsia="uk-UA"/>
        </w:rPr>
        <w:t>2.</w:t>
      </w:r>
      <w:r>
        <w:rPr>
          <w:sz w:val="28"/>
          <w:szCs w:val="28"/>
          <w:lang w:val="uk-UA" w:eastAsia="uk-UA"/>
        </w:rPr>
        <w:t xml:space="preserve"> </w:t>
      </w:r>
      <w:r w:rsidRPr="003535C1">
        <w:rPr>
          <w:sz w:val="28"/>
          <w:szCs w:val="28"/>
          <w:lang w:val="uk-UA" w:eastAsia="uk-UA"/>
        </w:rPr>
        <w:t>Основна проблема цього твору.</w:t>
      </w:r>
    </w:p>
    <w:p w:rsidR="00A054FB" w:rsidRPr="003535C1" w:rsidRDefault="00A054FB" w:rsidP="00A054FB">
      <w:pPr>
        <w:spacing w:line="360" w:lineRule="auto"/>
        <w:ind w:left="1415" w:firstLine="709"/>
        <w:jc w:val="both"/>
        <w:rPr>
          <w:sz w:val="28"/>
          <w:szCs w:val="28"/>
          <w:lang w:val="uk-UA" w:eastAsia="uk-UA"/>
        </w:rPr>
      </w:pPr>
      <w:r w:rsidRPr="003535C1">
        <w:rPr>
          <w:sz w:val="28"/>
          <w:szCs w:val="28"/>
          <w:lang w:val="uk-UA" w:eastAsia="uk-UA"/>
        </w:rPr>
        <w:t>3.</w:t>
      </w:r>
      <w:r>
        <w:rPr>
          <w:sz w:val="28"/>
          <w:szCs w:val="28"/>
          <w:lang w:val="uk-UA" w:eastAsia="uk-UA"/>
        </w:rPr>
        <w:t xml:space="preserve"> </w:t>
      </w:r>
      <w:r w:rsidRPr="003535C1">
        <w:rPr>
          <w:sz w:val="28"/>
          <w:szCs w:val="28"/>
          <w:lang w:val="uk-UA" w:eastAsia="uk-UA"/>
        </w:rPr>
        <w:t>Яку роль в житті мешканців провінцій відігравали бали?</w:t>
      </w:r>
    </w:p>
    <w:p w:rsidR="00A054FB" w:rsidRPr="003535C1" w:rsidRDefault="00A054FB" w:rsidP="00A054FB">
      <w:pPr>
        <w:spacing w:line="360" w:lineRule="auto"/>
        <w:ind w:left="1415" w:firstLine="709"/>
        <w:jc w:val="both"/>
        <w:rPr>
          <w:sz w:val="28"/>
          <w:szCs w:val="28"/>
          <w:lang w:eastAsia="uk-UA"/>
        </w:rPr>
      </w:pPr>
      <w:r w:rsidRPr="003535C1">
        <w:rPr>
          <w:sz w:val="28"/>
          <w:szCs w:val="28"/>
          <w:lang w:val="uk-UA" w:eastAsia="uk-UA"/>
        </w:rPr>
        <w:t>4.</w:t>
      </w:r>
      <w:r>
        <w:rPr>
          <w:sz w:val="28"/>
          <w:szCs w:val="28"/>
          <w:lang w:val="uk-UA" w:eastAsia="uk-UA"/>
        </w:rPr>
        <w:t xml:space="preserve"> </w:t>
      </w:r>
      <w:r w:rsidRPr="003535C1">
        <w:rPr>
          <w:sz w:val="28"/>
          <w:szCs w:val="28"/>
          <w:lang w:val="uk-UA" w:eastAsia="uk-UA"/>
        </w:rPr>
        <w:t>Якими статками володіла сім</w:t>
      </w:r>
      <w:r w:rsidRPr="003535C1">
        <w:rPr>
          <w:sz w:val="28"/>
          <w:szCs w:val="28"/>
          <w:lang w:eastAsia="uk-UA"/>
        </w:rPr>
        <w:t>’я Беннет?</w:t>
      </w:r>
    </w:p>
    <w:p w:rsidR="00A054FB" w:rsidRDefault="00A054FB" w:rsidP="00A054FB">
      <w:pPr>
        <w:spacing w:line="360" w:lineRule="auto"/>
        <w:ind w:left="1415" w:firstLine="709"/>
        <w:jc w:val="both"/>
        <w:rPr>
          <w:sz w:val="28"/>
          <w:szCs w:val="28"/>
          <w:lang w:val="uk-UA" w:eastAsia="uk-UA"/>
        </w:rPr>
      </w:pPr>
      <w:r w:rsidRPr="003535C1">
        <w:rPr>
          <w:sz w:val="28"/>
          <w:szCs w:val="28"/>
          <w:lang w:val="uk-UA" w:eastAsia="uk-UA"/>
        </w:rPr>
        <w:t>5.</w:t>
      </w:r>
      <w:r>
        <w:rPr>
          <w:sz w:val="28"/>
          <w:szCs w:val="28"/>
          <w:lang w:val="uk-UA" w:eastAsia="uk-UA"/>
        </w:rPr>
        <w:t xml:space="preserve"> </w:t>
      </w:r>
      <w:r w:rsidRPr="003535C1">
        <w:rPr>
          <w:sz w:val="28"/>
          <w:szCs w:val="28"/>
          <w:lang w:val="uk-UA" w:eastAsia="uk-UA"/>
        </w:rPr>
        <w:t>Що було основною метою в житті місіс Беннет?</w:t>
      </w:r>
    </w:p>
    <w:p w:rsidR="0040178A" w:rsidRDefault="0040178A" w:rsidP="00A44A60">
      <w:pPr>
        <w:pStyle w:val="a3"/>
        <w:spacing w:line="360" w:lineRule="auto"/>
        <w:ind w:left="3540" w:firstLine="708"/>
        <w:jc w:val="both"/>
        <w:rPr>
          <w:rFonts w:ascii="Times New Roman" w:hAnsi="Times New Roman"/>
          <w:sz w:val="28"/>
          <w:szCs w:val="28"/>
          <w:lang w:val="uk-UA"/>
        </w:rPr>
      </w:pPr>
    </w:p>
    <w:p w:rsidR="0081517F" w:rsidRDefault="007B2DFD" w:rsidP="0081517F">
      <w:pPr>
        <w:spacing w:line="360" w:lineRule="auto"/>
        <w:jc w:val="center"/>
        <w:rPr>
          <w:b/>
          <w:sz w:val="28"/>
          <w:szCs w:val="28"/>
          <w:lang w:val="uk-UA" w:eastAsia="uk-UA"/>
        </w:rPr>
      </w:pPr>
      <w:r>
        <w:rPr>
          <w:b/>
          <w:sz w:val="28"/>
          <w:szCs w:val="28"/>
          <w:lang w:val="uk-UA"/>
        </w:rPr>
        <w:t>Матеріали до занять №2</w:t>
      </w:r>
      <w:r w:rsidR="00F9424A">
        <w:rPr>
          <w:b/>
          <w:sz w:val="28"/>
          <w:szCs w:val="28"/>
          <w:lang w:val="uk-UA"/>
        </w:rPr>
        <w:t xml:space="preserve">. </w:t>
      </w:r>
      <w:r w:rsidR="0081517F">
        <w:rPr>
          <w:b/>
          <w:sz w:val="28"/>
          <w:szCs w:val="28"/>
          <w:lang w:val="uk-UA" w:eastAsia="uk-UA"/>
        </w:rPr>
        <w:t xml:space="preserve">Характеристика образу </w:t>
      </w:r>
      <w:r w:rsidR="0081517F" w:rsidRPr="00960D2F">
        <w:rPr>
          <w:b/>
          <w:sz w:val="28"/>
          <w:szCs w:val="28"/>
          <w:lang w:val="uk-UA" w:eastAsia="uk-UA"/>
        </w:rPr>
        <w:t>Елізабет Бенн</w:t>
      </w:r>
      <w:r w:rsidR="0081517F">
        <w:rPr>
          <w:b/>
          <w:sz w:val="28"/>
          <w:szCs w:val="28"/>
          <w:lang w:val="uk-UA" w:eastAsia="uk-UA"/>
        </w:rPr>
        <w:t>ет.</w:t>
      </w:r>
    </w:p>
    <w:p w:rsidR="0081517F" w:rsidRDefault="0081517F" w:rsidP="0081517F">
      <w:pPr>
        <w:spacing w:line="360" w:lineRule="auto"/>
        <w:jc w:val="center"/>
        <w:rPr>
          <w:b/>
          <w:sz w:val="28"/>
          <w:szCs w:val="28"/>
          <w:lang w:val="uk-UA" w:eastAsia="uk-UA"/>
        </w:rPr>
      </w:pPr>
      <w:r>
        <w:rPr>
          <w:b/>
          <w:sz w:val="28"/>
          <w:szCs w:val="28"/>
          <w:lang w:val="uk-UA" w:eastAsia="uk-UA"/>
        </w:rPr>
        <w:t>Неп</w:t>
      </w:r>
      <w:r w:rsidRPr="00960D2F">
        <w:rPr>
          <w:b/>
          <w:sz w:val="28"/>
          <w:szCs w:val="28"/>
          <w:lang w:val="uk-UA" w:eastAsia="uk-UA"/>
        </w:rPr>
        <w:t xml:space="preserve">рийняття </w:t>
      </w:r>
      <w:r>
        <w:rPr>
          <w:b/>
          <w:sz w:val="28"/>
          <w:szCs w:val="28"/>
          <w:lang w:val="uk-UA" w:eastAsia="uk-UA"/>
        </w:rPr>
        <w:t xml:space="preserve">нею </w:t>
      </w:r>
      <w:r w:rsidRPr="00960D2F">
        <w:rPr>
          <w:b/>
          <w:sz w:val="28"/>
          <w:szCs w:val="28"/>
          <w:lang w:val="uk-UA" w:eastAsia="uk-UA"/>
        </w:rPr>
        <w:t>суспільних канонів</w:t>
      </w:r>
      <w:r>
        <w:rPr>
          <w:b/>
          <w:sz w:val="28"/>
          <w:szCs w:val="28"/>
          <w:lang w:val="uk-UA" w:eastAsia="uk-UA"/>
        </w:rPr>
        <w:t xml:space="preserve"> </w:t>
      </w:r>
    </w:p>
    <w:p w:rsidR="0081517F" w:rsidRPr="003535C1" w:rsidRDefault="0081517F" w:rsidP="0081517F">
      <w:pPr>
        <w:spacing w:line="360" w:lineRule="auto"/>
        <w:jc w:val="center"/>
        <w:rPr>
          <w:color w:val="FF0000"/>
          <w:sz w:val="28"/>
          <w:szCs w:val="28"/>
          <w:lang w:val="uk-UA" w:eastAsia="uk-UA"/>
        </w:rPr>
      </w:pPr>
      <w:r>
        <w:rPr>
          <w:b/>
          <w:sz w:val="28"/>
          <w:szCs w:val="28"/>
          <w:lang w:val="uk-UA" w:eastAsia="uk-UA"/>
        </w:rPr>
        <w:t>та боротьба за свободу морального вибору</w:t>
      </w:r>
    </w:p>
    <w:p w:rsidR="0081517F" w:rsidRDefault="0081517F" w:rsidP="0081517F">
      <w:pPr>
        <w:spacing w:line="360" w:lineRule="auto"/>
        <w:ind w:firstLine="709"/>
        <w:jc w:val="both"/>
        <w:rPr>
          <w:sz w:val="28"/>
          <w:szCs w:val="28"/>
          <w:lang w:val="uk-UA"/>
        </w:rPr>
      </w:pPr>
    </w:p>
    <w:p w:rsidR="0081517F" w:rsidRDefault="0081517F" w:rsidP="0081517F">
      <w:pPr>
        <w:spacing w:line="360" w:lineRule="auto"/>
        <w:ind w:firstLine="709"/>
        <w:jc w:val="both"/>
        <w:rPr>
          <w:sz w:val="28"/>
          <w:szCs w:val="28"/>
          <w:lang w:val="uk-UA" w:eastAsia="uk-UA"/>
        </w:rPr>
      </w:pPr>
      <w:r>
        <w:rPr>
          <w:noProof/>
          <w:sz w:val="28"/>
          <w:szCs w:val="28"/>
          <w:lang w:val="uk-UA" w:eastAsia="uk-UA"/>
        </w:rPr>
        <w:drawing>
          <wp:anchor distT="0" distB="0" distL="114300" distR="114300" simplePos="0" relativeHeight="251847680" behindDoc="1" locked="0" layoutInCell="1" allowOverlap="1">
            <wp:simplePos x="0" y="0"/>
            <wp:positionH relativeFrom="column">
              <wp:posOffset>3091180</wp:posOffset>
            </wp:positionH>
            <wp:positionV relativeFrom="paragraph">
              <wp:posOffset>45720</wp:posOffset>
            </wp:positionV>
            <wp:extent cx="3204210" cy="1799590"/>
            <wp:effectExtent l="57150" t="38100" r="34290" b="10160"/>
            <wp:wrapTight wrapText="bothSides">
              <wp:wrapPolygon edited="0">
                <wp:start x="-385" y="-457"/>
                <wp:lineTo x="-385" y="21722"/>
                <wp:lineTo x="21831" y="21722"/>
                <wp:lineTo x="21831" y="-457"/>
                <wp:lineTo x="-385" y="-457"/>
              </wp:wrapPolygon>
            </wp:wrapTight>
            <wp:docPr id="130" name="Рисунок 8" descr="Картинки по запросу ілюстраціі до творчості джейн ості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артинки по запросу ілюстраціі до творчості джейн остін"/>
                    <pic:cNvPicPr>
                      <a:picLocks noChangeAspect="1" noChangeArrowheads="1"/>
                    </pic:cNvPicPr>
                  </pic:nvPicPr>
                  <pic:blipFill>
                    <a:blip r:embed="rId103" cstate="print"/>
                    <a:srcRect/>
                    <a:stretch>
                      <a:fillRect/>
                    </a:stretch>
                  </pic:blipFill>
                  <pic:spPr bwMode="auto">
                    <a:xfrm>
                      <a:off x="0" y="0"/>
                      <a:ext cx="3204210" cy="1799590"/>
                    </a:xfrm>
                    <a:prstGeom prst="rect">
                      <a:avLst/>
                    </a:prstGeom>
                    <a:noFill/>
                    <a:ln w="38100" cmpd="dbl">
                      <a:solidFill>
                        <a:srgbClr val="000000"/>
                      </a:solidFill>
                      <a:miter lim="800000"/>
                      <a:headEnd/>
                      <a:tailEnd/>
                    </a:ln>
                  </pic:spPr>
                </pic:pic>
              </a:graphicData>
            </a:graphic>
          </wp:anchor>
        </w:drawing>
      </w:r>
      <w:r w:rsidRPr="00E50B29">
        <w:rPr>
          <w:sz w:val="28"/>
          <w:szCs w:val="28"/>
          <w:lang w:val="uk-UA"/>
        </w:rPr>
        <w:t>Головна героїня роману постає перед читачем будучи вже сформованою.</w:t>
      </w:r>
      <w:r>
        <w:rPr>
          <w:sz w:val="28"/>
          <w:szCs w:val="28"/>
          <w:lang w:val="uk-UA"/>
        </w:rPr>
        <w:t> </w:t>
      </w:r>
      <w:r w:rsidRPr="00E50B29">
        <w:rPr>
          <w:sz w:val="28"/>
          <w:szCs w:val="28"/>
          <w:lang w:val="uk-UA"/>
        </w:rPr>
        <w:t xml:space="preserve">Ніякої передісторії Елізабет Беннет </w:t>
      </w:r>
      <w:r>
        <w:rPr>
          <w:sz w:val="28"/>
          <w:szCs w:val="28"/>
          <w:lang w:val="uk-UA"/>
        </w:rPr>
        <w:t>письменниця</w:t>
      </w:r>
      <w:r w:rsidRPr="00E50B29">
        <w:rPr>
          <w:sz w:val="28"/>
          <w:szCs w:val="28"/>
          <w:lang w:val="uk-UA"/>
        </w:rPr>
        <w:t xml:space="preserve"> читачеві не дає. </w:t>
      </w:r>
    </w:p>
    <w:p w:rsidR="0081517F" w:rsidRDefault="0073101E" w:rsidP="0081517F">
      <w:pPr>
        <w:spacing w:line="360" w:lineRule="auto"/>
        <w:ind w:firstLine="709"/>
        <w:jc w:val="both"/>
        <w:rPr>
          <w:sz w:val="28"/>
          <w:szCs w:val="28"/>
          <w:lang w:val="uk-UA"/>
        </w:rPr>
      </w:pPr>
      <w:r w:rsidRPr="0073101E">
        <w:rPr>
          <w:noProof/>
          <w:sz w:val="28"/>
          <w:szCs w:val="28"/>
        </w:rPr>
        <w:pict>
          <v:rect id="_x0000_s1155" style="position:absolute;left:0;text-align:left;margin-left:247.5pt;margin-top:26.75pt;width:249.4pt;height:36pt;z-index:-251467776" wrapcoords="-105 0 -105 21000 21600 21000 21600 0 -105 0" stroked="f">
            <v:textbox style="mso-next-textbox:#_x0000_s1155">
              <w:txbxContent>
                <w:p w:rsidR="006F599C" w:rsidRDefault="006F599C" w:rsidP="0081517F">
                  <w:pPr>
                    <w:jc w:val="center"/>
                    <w:rPr>
                      <w:i/>
                      <w:lang w:val="uk-UA"/>
                    </w:rPr>
                  </w:pPr>
                  <w:r>
                    <w:rPr>
                      <w:i/>
                      <w:lang w:val="uk-UA"/>
                    </w:rPr>
                    <w:t xml:space="preserve">Кадр з фільму </w:t>
                  </w:r>
                </w:p>
                <w:p w:rsidR="006F599C" w:rsidRDefault="006F599C" w:rsidP="0081517F">
                  <w:pPr>
                    <w:jc w:val="center"/>
                    <w:rPr>
                      <w:i/>
                      <w:lang w:val="uk-UA"/>
                    </w:rPr>
                  </w:pPr>
                  <w:r>
                    <w:rPr>
                      <w:i/>
                      <w:lang w:val="uk-UA"/>
                    </w:rPr>
                    <w:t>«Гордість і упередження», 1995</w:t>
                  </w:r>
                </w:p>
                <w:p w:rsidR="006F599C" w:rsidRPr="00F13BD5" w:rsidRDefault="006F599C" w:rsidP="0081517F">
                  <w:pPr>
                    <w:jc w:val="center"/>
                    <w:rPr>
                      <w:i/>
                      <w:lang w:val="uk-UA"/>
                    </w:rPr>
                  </w:pPr>
                </w:p>
              </w:txbxContent>
            </v:textbox>
            <w10:wrap type="square"/>
          </v:rect>
        </w:pict>
      </w:r>
      <w:r w:rsidR="0081517F" w:rsidRPr="0081517F">
        <w:rPr>
          <w:sz w:val="28"/>
          <w:szCs w:val="28"/>
          <w:lang w:val="uk-UA"/>
        </w:rPr>
        <w:t>Елізабет росла з пятьма сестрами, і бул</w:t>
      </w:r>
      <w:r w:rsidR="0081517F">
        <w:rPr>
          <w:sz w:val="28"/>
          <w:szCs w:val="28"/>
          <w:lang w:val="uk-UA"/>
        </w:rPr>
        <w:t>а</w:t>
      </w:r>
      <w:r w:rsidR="0081517F" w:rsidRPr="0081517F">
        <w:rPr>
          <w:sz w:val="28"/>
          <w:szCs w:val="28"/>
          <w:lang w:val="uk-UA"/>
        </w:rPr>
        <w:t xml:space="preserve"> друг</w:t>
      </w:r>
      <w:r w:rsidR="0081517F">
        <w:rPr>
          <w:sz w:val="28"/>
          <w:szCs w:val="28"/>
          <w:lang w:val="uk-UA"/>
        </w:rPr>
        <w:t>ою</w:t>
      </w:r>
      <w:r w:rsidR="0081517F" w:rsidRPr="0081517F">
        <w:rPr>
          <w:sz w:val="28"/>
          <w:szCs w:val="28"/>
          <w:lang w:val="uk-UA"/>
        </w:rPr>
        <w:t xml:space="preserve"> </w:t>
      </w:r>
      <w:r w:rsidR="0081517F">
        <w:rPr>
          <w:sz w:val="28"/>
          <w:szCs w:val="28"/>
          <w:lang w:val="uk-UA"/>
        </w:rPr>
        <w:t>дитиною в сім’</w:t>
      </w:r>
      <w:r w:rsidR="0081517F" w:rsidRPr="0081517F">
        <w:rPr>
          <w:sz w:val="28"/>
          <w:szCs w:val="28"/>
          <w:lang w:val="uk-UA"/>
        </w:rPr>
        <w:t>ї. Що ж ми знаємо про її зовнішн</w:t>
      </w:r>
      <w:r w:rsidR="0081517F">
        <w:rPr>
          <w:sz w:val="28"/>
          <w:szCs w:val="28"/>
          <w:lang w:val="uk-UA"/>
        </w:rPr>
        <w:t>і</w:t>
      </w:r>
      <w:r w:rsidR="0081517F" w:rsidRPr="0081517F">
        <w:rPr>
          <w:sz w:val="28"/>
          <w:szCs w:val="28"/>
          <w:lang w:val="uk-UA"/>
        </w:rPr>
        <w:t>ст</w:t>
      </w:r>
      <w:r w:rsidR="0081517F">
        <w:rPr>
          <w:sz w:val="28"/>
          <w:szCs w:val="28"/>
          <w:lang w:val="uk-UA"/>
        </w:rPr>
        <w:t>ь</w:t>
      </w:r>
      <w:r w:rsidR="0081517F" w:rsidRPr="0081517F">
        <w:rPr>
          <w:sz w:val="28"/>
          <w:szCs w:val="28"/>
          <w:lang w:val="uk-UA"/>
        </w:rPr>
        <w:t xml:space="preserve">? </w:t>
      </w:r>
      <w:r w:rsidR="0081517F" w:rsidRPr="00372182">
        <w:rPr>
          <w:i/>
          <w:sz w:val="28"/>
          <w:szCs w:val="28"/>
        </w:rPr>
        <w:t>«... В о</w:t>
      </w:r>
      <w:r w:rsidR="0081517F" w:rsidRPr="00372182">
        <w:rPr>
          <w:i/>
          <w:sz w:val="28"/>
          <w:szCs w:val="28"/>
          <w:lang w:val="uk-UA"/>
        </w:rPr>
        <w:t>бличчі</w:t>
      </w:r>
      <w:r w:rsidR="0081517F" w:rsidRPr="00372182">
        <w:rPr>
          <w:i/>
          <w:sz w:val="28"/>
          <w:szCs w:val="28"/>
        </w:rPr>
        <w:t xml:space="preserve"> її немає жодної правильної риси ... воно здається надзвичайно натхненним завдяки прекрасному ви</w:t>
      </w:r>
      <w:r w:rsidR="0081517F" w:rsidRPr="00372182">
        <w:rPr>
          <w:i/>
          <w:sz w:val="28"/>
          <w:szCs w:val="28"/>
          <w:lang w:val="uk-UA"/>
        </w:rPr>
        <w:t>разу</w:t>
      </w:r>
      <w:r w:rsidR="0081517F" w:rsidRPr="00372182">
        <w:rPr>
          <w:i/>
          <w:sz w:val="28"/>
          <w:szCs w:val="28"/>
        </w:rPr>
        <w:t xml:space="preserve"> темних очей».</w:t>
      </w:r>
      <w:r w:rsidR="0081517F" w:rsidRPr="00372182">
        <w:rPr>
          <w:sz w:val="28"/>
          <w:szCs w:val="28"/>
        </w:rPr>
        <w:t xml:space="preserve"> В характері дівчини чарівним чином поєднуються такі риси, як впертість і ніжність, милосердя і непохитність, мужність і вразливість. </w:t>
      </w:r>
    </w:p>
    <w:p w:rsidR="0081517F" w:rsidRDefault="0081517F" w:rsidP="0081517F">
      <w:pPr>
        <w:spacing w:line="360" w:lineRule="auto"/>
        <w:ind w:firstLine="709"/>
        <w:jc w:val="both"/>
        <w:rPr>
          <w:sz w:val="28"/>
          <w:szCs w:val="28"/>
          <w:lang w:val="uk-UA"/>
        </w:rPr>
      </w:pPr>
      <w:r>
        <w:rPr>
          <w:sz w:val="28"/>
          <w:szCs w:val="28"/>
        </w:rPr>
        <w:t xml:space="preserve">Елізабет дуже </w:t>
      </w:r>
      <w:r>
        <w:rPr>
          <w:sz w:val="28"/>
          <w:szCs w:val="28"/>
          <w:lang w:val="uk-UA"/>
        </w:rPr>
        <w:t>ніж</w:t>
      </w:r>
      <w:r>
        <w:rPr>
          <w:sz w:val="28"/>
          <w:szCs w:val="28"/>
        </w:rPr>
        <w:t xml:space="preserve">но </w:t>
      </w:r>
      <w:r w:rsidRPr="00372182">
        <w:rPr>
          <w:sz w:val="28"/>
          <w:szCs w:val="28"/>
        </w:rPr>
        <w:t xml:space="preserve">любить батька, дорожить кожною хвилиною, проведеною з ним. Так само не можна залишити </w:t>
      </w:r>
      <w:r>
        <w:rPr>
          <w:sz w:val="28"/>
          <w:szCs w:val="28"/>
          <w:lang w:val="uk-UA"/>
        </w:rPr>
        <w:t>поза</w:t>
      </w:r>
      <w:r>
        <w:rPr>
          <w:sz w:val="28"/>
          <w:szCs w:val="28"/>
        </w:rPr>
        <w:t xml:space="preserve"> уваг</w:t>
      </w:r>
      <w:r>
        <w:rPr>
          <w:sz w:val="28"/>
          <w:szCs w:val="28"/>
          <w:lang w:val="uk-UA"/>
        </w:rPr>
        <w:t>ою</w:t>
      </w:r>
      <w:r w:rsidRPr="00372182">
        <w:rPr>
          <w:sz w:val="28"/>
          <w:szCs w:val="28"/>
        </w:rPr>
        <w:t xml:space="preserve"> її любов </w:t>
      </w:r>
      <w:r>
        <w:rPr>
          <w:sz w:val="28"/>
          <w:szCs w:val="28"/>
        </w:rPr>
        <w:t>до старшої сестри, Джейн, з яко</w:t>
      </w:r>
      <w:r>
        <w:rPr>
          <w:sz w:val="28"/>
          <w:szCs w:val="28"/>
          <w:lang w:val="uk-UA"/>
        </w:rPr>
        <w:t>ю</w:t>
      </w:r>
      <w:r>
        <w:rPr>
          <w:sz w:val="28"/>
          <w:szCs w:val="28"/>
        </w:rPr>
        <w:t xml:space="preserve"> у неї бу</w:t>
      </w:r>
      <w:r>
        <w:rPr>
          <w:sz w:val="28"/>
          <w:szCs w:val="28"/>
          <w:lang w:val="uk-UA"/>
        </w:rPr>
        <w:t>в</w:t>
      </w:r>
      <w:r>
        <w:rPr>
          <w:sz w:val="28"/>
          <w:szCs w:val="28"/>
        </w:rPr>
        <w:t xml:space="preserve"> міцн</w:t>
      </w:r>
      <w:r>
        <w:rPr>
          <w:sz w:val="28"/>
          <w:szCs w:val="28"/>
          <w:lang w:val="uk-UA"/>
        </w:rPr>
        <w:t>ий</w:t>
      </w:r>
      <w:r w:rsidRPr="00372182">
        <w:rPr>
          <w:sz w:val="28"/>
          <w:szCs w:val="28"/>
        </w:rPr>
        <w:t xml:space="preserve"> зв'язок. Вона силь</w:t>
      </w:r>
      <w:r>
        <w:rPr>
          <w:sz w:val="28"/>
          <w:szCs w:val="28"/>
        </w:rPr>
        <w:t>но переживає</w:t>
      </w:r>
      <w:r>
        <w:rPr>
          <w:sz w:val="28"/>
          <w:szCs w:val="28"/>
          <w:lang w:val="uk-UA"/>
        </w:rPr>
        <w:t>,</w:t>
      </w:r>
      <w:r>
        <w:rPr>
          <w:sz w:val="28"/>
          <w:szCs w:val="28"/>
        </w:rPr>
        <w:t xml:space="preserve"> наприклад, хвороб</w:t>
      </w:r>
      <w:r>
        <w:rPr>
          <w:sz w:val="28"/>
          <w:szCs w:val="28"/>
          <w:lang w:val="uk-UA"/>
        </w:rPr>
        <w:t>у</w:t>
      </w:r>
      <w:r w:rsidRPr="00372182">
        <w:rPr>
          <w:sz w:val="28"/>
          <w:szCs w:val="28"/>
        </w:rPr>
        <w:t xml:space="preserve"> сестри</w:t>
      </w:r>
      <w:r>
        <w:rPr>
          <w:sz w:val="28"/>
          <w:szCs w:val="28"/>
          <w:lang w:val="uk-UA"/>
        </w:rPr>
        <w:t>.</w:t>
      </w:r>
    </w:p>
    <w:p w:rsidR="00DD12D5" w:rsidRDefault="0081517F" w:rsidP="00DD12D5">
      <w:pPr>
        <w:spacing w:line="360" w:lineRule="auto"/>
        <w:ind w:firstLine="709"/>
        <w:jc w:val="both"/>
        <w:rPr>
          <w:sz w:val="28"/>
          <w:szCs w:val="28"/>
          <w:lang w:val="uk-UA"/>
        </w:rPr>
      </w:pPr>
      <w:r>
        <w:rPr>
          <w:sz w:val="28"/>
          <w:szCs w:val="28"/>
          <w:lang w:val="uk-UA"/>
        </w:rPr>
        <w:t>В 7 главі роману ми</w:t>
      </w:r>
      <w:r w:rsidRPr="00372182">
        <w:rPr>
          <w:sz w:val="28"/>
          <w:szCs w:val="28"/>
        </w:rPr>
        <w:t xml:space="preserve"> читаємо: </w:t>
      </w:r>
      <w:r w:rsidRPr="00A94B80">
        <w:rPr>
          <w:i/>
          <w:sz w:val="28"/>
          <w:szCs w:val="28"/>
        </w:rPr>
        <w:t xml:space="preserve">«Відомості про стан здоров'я Джейн були мало втішні. Міс Беннет провела тривожну ніч і, хоча встала з ліжка, </w:t>
      </w:r>
      <w:r w:rsidRPr="00A94B80">
        <w:rPr>
          <w:i/>
          <w:sz w:val="28"/>
          <w:szCs w:val="28"/>
        </w:rPr>
        <w:lastRenderedPageBreak/>
        <w:t>відчувала себе настільки погано, що не змогла вийти з кімнати. На прохання Елізабет її негайно провели до хворої. Прихід сестри дуже обрадував Джейн, яка не написала, наскільки їй хотілося б її побачити, тільки з побоювання викликати надмірну тривогу. Однак вона майже не могла говорити і, коли міс Бінглі залишила їх удвох, зуміла тільки висловити подяку за надзвичайну доброту, з якою про неї тут дбали. Елізабет доглядала хвору мовчки»</w:t>
      </w:r>
      <w:r>
        <w:rPr>
          <w:i/>
          <w:sz w:val="28"/>
          <w:szCs w:val="28"/>
          <w:lang w:val="uk-UA"/>
        </w:rPr>
        <w:t>.</w:t>
      </w:r>
      <w:r w:rsidR="00DD12D5" w:rsidRPr="00DD12D5">
        <w:rPr>
          <w:sz w:val="28"/>
          <w:szCs w:val="28"/>
          <w:lang w:val="uk-UA"/>
        </w:rPr>
        <w:t xml:space="preserve"> </w:t>
      </w:r>
      <w:r w:rsidR="00DD12D5" w:rsidRPr="009C233B">
        <w:rPr>
          <w:sz w:val="28"/>
          <w:szCs w:val="28"/>
          <w:lang w:val="uk-UA"/>
        </w:rPr>
        <w:t xml:space="preserve">Не можна не згадати про те, що Елізабет самовіддано пройшла пішки довгий шлях до маєтку містера </w:t>
      </w:r>
      <w:r w:rsidR="00DD12D5">
        <w:rPr>
          <w:sz w:val="28"/>
          <w:szCs w:val="28"/>
          <w:lang w:val="uk-UA"/>
        </w:rPr>
        <w:t>Бінглі</w:t>
      </w:r>
      <w:r w:rsidR="00DD12D5" w:rsidRPr="009C233B">
        <w:rPr>
          <w:sz w:val="28"/>
          <w:szCs w:val="28"/>
          <w:lang w:val="uk-UA"/>
        </w:rPr>
        <w:t>, де Джейн була гостею і захворіла через жахливу погоду, щоб тільки допомогти сестрі одужати і подбати про неї в скрутну хвилину</w:t>
      </w:r>
      <w:r w:rsidR="00DD12D5">
        <w:rPr>
          <w:sz w:val="28"/>
          <w:szCs w:val="28"/>
          <w:lang w:val="uk-UA"/>
        </w:rPr>
        <w:t>.</w:t>
      </w:r>
    </w:p>
    <w:p w:rsidR="00DD12D5" w:rsidRPr="00903521" w:rsidRDefault="00DD12D5" w:rsidP="00DD12D5">
      <w:pPr>
        <w:spacing w:line="360" w:lineRule="auto"/>
        <w:ind w:firstLine="709"/>
        <w:jc w:val="both"/>
        <w:rPr>
          <w:sz w:val="28"/>
          <w:szCs w:val="28"/>
        </w:rPr>
      </w:pPr>
      <w:r w:rsidRPr="009C233B">
        <w:rPr>
          <w:sz w:val="28"/>
          <w:szCs w:val="28"/>
        </w:rPr>
        <w:t>Однак</w:t>
      </w:r>
      <w:r>
        <w:rPr>
          <w:sz w:val="28"/>
          <w:szCs w:val="28"/>
          <w:lang w:val="uk-UA"/>
        </w:rPr>
        <w:t>,</w:t>
      </w:r>
      <w:r w:rsidRPr="009C233B">
        <w:rPr>
          <w:sz w:val="28"/>
          <w:szCs w:val="28"/>
        </w:rPr>
        <w:t xml:space="preserve"> Елізабет прямолінійна зі своєю матір'ю, яка, як може помітити читач, </w:t>
      </w:r>
      <w:r>
        <w:rPr>
          <w:sz w:val="28"/>
          <w:szCs w:val="28"/>
          <w:lang w:val="uk-UA"/>
        </w:rPr>
        <w:t>не надто розумна</w:t>
      </w:r>
      <w:r w:rsidRPr="009C233B">
        <w:rPr>
          <w:sz w:val="28"/>
          <w:szCs w:val="28"/>
        </w:rPr>
        <w:t>. Так само міс Бе</w:t>
      </w:r>
      <w:r>
        <w:rPr>
          <w:sz w:val="28"/>
          <w:szCs w:val="28"/>
        </w:rPr>
        <w:t>ннет була досить різка і холод</w:t>
      </w:r>
      <w:r>
        <w:rPr>
          <w:sz w:val="28"/>
          <w:szCs w:val="28"/>
          <w:lang w:val="uk-UA"/>
        </w:rPr>
        <w:t>на</w:t>
      </w:r>
      <w:r w:rsidRPr="009C233B">
        <w:rPr>
          <w:sz w:val="28"/>
          <w:szCs w:val="28"/>
        </w:rPr>
        <w:t xml:space="preserve"> з містером Дарсі, після того як почула </w:t>
      </w:r>
      <w:r>
        <w:rPr>
          <w:sz w:val="28"/>
          <w:szCs w:val="28"/>
          <w:lang w:val="uk-UA"/>
        </w:rPr>
        <w:t xml:space="preserve">про </w:t>
      </w:r>
      <w:r>
        <w:rPr>
          <w:sz w:val="28"/>
          <w:szCs w:val="28"/>
        </w:rPr>
        <w:t xml:space="preserve">причину, </w:t>
      </w:r>
      <w:r>
        <w:rPr>
          <w:sz w:val="28"/>
          <w:szCs w:val="28"/>
          <w:lang w:val="uk-UA"/>
        </w:rPr>
        <w:t>з</w:t>
      </w:r>
      <w:r>
        <w:rPr>
          <w:sz w:val="28"/>
          <w:szCs w:val="28"/>
        </w:rPr>
        <w:t xml:space="preserve"> як</w:t>
      </w:r>
      <w:r>
        <w:rPr>
          <w:sz w:val="28"/>
          <w:szCs w:val="28"/>
          <w:lang w:val="uk-UA"/>
        </w:rPr>
        <w:t>ої</w:t>
      </w:r>
      <w:r w:rsidRPr="009C233B">
        <w:rPr>
          <w:sz w:val="28"/>
          <w:szCs w:val="28"/>
        </w:rPr>
        <w:t xml:space="preserve"> він не захотів танцювати з нею на балу в Незерфілд-парк</w:t>
      </w:r>
      <w:r>
        <w:rPr>
          <w:sz w:val="28"/>
          <w:szCs w:val="28"/>
          <w:lang w:val="uk-UA"/>
        </w:rPr>
        <w:t>у</w:t>
      </w:r>
      <w:r w:rsidRPr="009C233B">
        <w:rPr>
          <w:sz w:val="28"/>
          <w:szCs w:val="28"/>
        </w:rPr>
        <w:t xml:space="preserve">. Була зачеплена її гордість </w:t>
      </w:r>
      <w:r>
        <w:rPr>
          <w:sz w:val="28"/>
          <w:szCs w:val="28"/>
          <w:lang w:val="uk-UA" w:eastAsia="uk-UA"/>
        </w:rPr>
        <w:t>–</w:t>
      </w:r>
      <w:r w:rsidRPr="000D6DCB">
        <w:rPr>
          <w:sz w:val="28"/>
          <w:szCs w:val="28"/>
          <w:lang w:val="uk-UA" w:eastAsia="uk-UA"/>
        </w:rPr>
        <w:t xml:space="preserve"> </w:t>
      </w:r>
      <w:r w:rsidRPr="009C233B">
        <w:rPr>
          <w:sz w:val="28"/>
          <w:szCs w:val="28"/>
        </w:rPr>
        <w:t xml:space="preserve">і не </w:t>
      </w:r>
      <w:r w:rsidRPr="00903521">
        <w:rPr>
          <w:sz w:val="28"/>
          <w:szCs w:val="28"/>
        </w:rPr>
        <w:t>так просто повернути посмішку на обличчя Елізабет.</w:t>
      </w:r>
    </w:p>
    <w:p w:rsidR="00DD12D5" w:rsidRPr="00903521" w:rsidRDefault="0073101E" w:rsidP="00DD12D5">
      <w:pPr>
        <w:spacing w:line="360" w:lineRule="auto"/>
        <w:ind w:firstLine="709"/>
        <w:jc w:val="both"/>
        <w:rPr>
          <w:sz w:val="28"/>
          <w:szCs w:val="28"/>
        </w:rPr>
      </w:pPr>
      <w:r w:rsidRPr="0073101E">
        <w:rPr>
          <w:noProof/>
        </w:rPr>
        <w:pict>
          <v:rect id="_x0000_s1157" style="position:absolute;left:0;text-align:left;margin-left:5.5pt;margin-top:203.3pt;width:253pt;height:36pt;z-index:-251464704" wrapcoords="-105 0 -105 21000 21600 21000 21600 0 -105 0" stroked="f">
            <v:textbox style="mso-next-textbox:#_x0000_s1157">
              <w:txbxContent>
                <w:p w:rsidR="006F599C" w:rsidRDefault="006F599C" w:rsidP="00DD12D5">
                  <w:pPr>
                    <w:jc w:val="center"/>
                    <w:rPr>
                      <w:i/>
                      <w:lang w:val="uk-UA"/>
                    </w:rPr>
                  </w:pPr>
                  <w:r>
                    <w:rPr>
                      <w:i/>
                      <w:lang w:val="uk-UA"/>
                    </w:rPr>
                    <w:t xml:space="preserve">Кадр з фільму </w:t>
                  </w:r>
                </w:p>
                <w:p w:rsidR="006F599C" w:rsidRDefault="006F599C" w:rsidP="00DD12D5">
                  <w:pPr>
                    <w:jc w:val="center"/>
                    <w:rPr>
                      <w:i/>
                      <w:lang w:val="uk-UA"/>
                    </w:rPr>
                  </w:pPr>
                  <w:r>
                    <w:rPr>
                      <w:i/>
                      <w:lang w:val="uk-UA"/>
                    </w:rPr>
                    <w:t>«Гордість і  упередження», 1995</w:t>
                  </w:r>
                </w:p>
                <w:p w:rsidR="006F599C" w:rsidRPr="00F13BD5" w:rsidRDefault="006F599C" w:rsidP="00DD12D5">
                  <w:pPr>
                    <w:jc w:val="center"/>
                    <w:rPr>
                      <w:i/>
                      <w:lang w:val="uk-UA"/>
                    </w:rPr>
                  </w:pPr>
                </w:p>
              </w:txbxContent>
            </v:textbox>
            <w10:wrap type="square"/>
          </v:rect>
        </w:pict>
      </w:r>
      <w:r w:rsidR="00DD12D5">
        <w:rPr>
          <w:noProof/>
          <w:lang w:val="uk-UA" w:eastAsia="uk-UA"/>
        </w:rPr>
        <w:drawing>
          <wp:anchor distT="0" distB="0" distL="114300" distR="114300" simplePos="0" relativeHeight="251850752" behindDoc="1" locked="0" layoutInCell="1" allowOverlap="1">
            <wp:simplePos x="0" y="0"/>
            <wp:positionH relativeFrom="column">
              <wp:posOffset>69850</wp:posOffset>
            </wp:positionH>
            <wp:positionV relativeFrom="paragraph">
              <wp:posOffset>295910</wp:posOffset>
            </wp:positionV>
            <wp:extent cx="3251835" cy="2164080"/>
            <wp:effectExtent l="57150" t="38100" r="43815" b="26670"/>
            <wp:wrapTight wrapText="bothSides">
              <wp:wrapPolygon edited="0">
                <wp:start x="-380" y="-380"/>
                <wp:lineTo x="-380" y="21866"/>
                <wp:lineTo x="21891" y="21866"/>
                <wp:lineTo x="21891" y="-380"/>
                <wp:lineTo x="-380" y="-380"/>
              </wp:wrapPolygon>
            </wp:wrapTight>
            <wp:docPr id="132" name="Рисунок 13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ÐÐ¾ÑÐ¾Ð¶ÐµÐµ Ð¸Ð·Ð¾Ð±ÑÐ°Ð¶ÐµÐ½Ð¸Ðµ"/>
                    <pic:cNvPicPr>
                      <a:picLocks noChangeAspect="1" noChangeArrowheads="1"/>
                    </pic:cNvPicPr>
                  </pic:nvPicPr>
                  <pic:blipFill>
                    <a:blip r:embed="rId104" r:link="rId105" cstate="print"/>
                    <a:srcRect/>
                    <a:stretch>
                      <a:fillRect/>
                    </a:stretch>
                  </pic:blipFill>
                  <pic:spPr bwMode="auto">
                    <a:xfrm>
                      <a:off x="0" y="0"/>
                      <a:ext cx="3251835" cy="2164080"/>
                    </a:xfrm>
                    <a:prstGeom prst="rect">
                      <a:avLst/>
                    </a:prstGeom>
                    <a:noFill/>
                    <a:ln w="38100" cmpd="dbl">
                      <a:solidFill>
                        <a:srgbClr val="000000"/>
                      </a:solidFill>
                      <a:miter lim="800000"/>
                      <a:headEnd/>
                      <a:tailEnd/>
                    </a:ln>
                  </pic:spPr>
                </pic:pic>
              </a:graphicData>
            </a:graphic>
          </wp:anchor>
        </w:drawing>
      </w:r>
      <w:r w:rsidR="00DD12D5" w:rsidRPr="00903521">
        <w:rPr>
          <w:sz w:val="28"/>
          <w:szCs w:val="28"/>
        </w:rPr>
        <w:t>Однак дівчина вміє бути вдячною. Незважаючи ні на що, вона була вдячна містерові Дарсі за те, що він допоміг вирішити проблему</w:t>
      </w:r>
      <w:r w:rsidR="00DD12D5" w:rsidRPr="00903521">
        <w:rPr>
          <w:sz w:val="28"/>
          <w:szCs w:val="28"/>
          <w:lang w:val="uk-UA"/>
        </w:rPr>
        <w:t xml:space="preserve"> шлюбу</w:t>
      </w:r>
      <w:r w:rsidR="00DD12D5" w:rsidRPr="00903521">
        <w:rPr>
          <w:sz w:val="28"/>
          <w:szCs w:val="28"/>
        </w:rPr>
        <w:t xml:space="preserve"> Ліді</w:t>
      </w:r>
      <w:r w:rsidR="00DD12D5" w:rsidRPr="00903521">
        <w:rPr>
          <w:sz w:val="28"/>
          <w:szCs w:val="28"/>
          <w:lang w:val="uk-UA"/>
        </w:rPr>
        <w:t>ї</w:t>
      </w:r>
      <w:r w:rsidR="00DD12D5">
        <w:rPr>
          <w:sz w:val="28"/>
          <w:szCs w:val="28"/>
        </w:rPr>
        <w:t xml:space="preserve"> і містера </w:t>
      </w:r>
      <w:r w:rsidR="00DD12D5">
        <w:rPr>
          <w:sz w:val="28"/>
          <w:szCs w:val="28"/>
          <w:lang w:val="uk-UA"/>
        </w:rPr>
        <w:t>В</w:t>
      </w:r>
      <w:r w:rsidR="00DD12D5" w:rsidRPr="00903521">
        <w:rPr>
          <w:sz w:val="28"/>
          <w:szCs w:val="28"/>
        </w:rPr>
        <w:t>ікхема. Лідія виїхала з тітонькою в Брайт</w:t>
      </w:r>
      <w:r w:rsidR="00DD12D5">
        <w:rPr>
          <w:sz w:val="28"/>
          <w:szCs w:val="28"/>
        </w:rPr>
        <w:t>он, де знаходився полк містера</w:t>
      </w:r>
      <w:r w:rsidR="00DD12D5">
        <w:rPr>
          <w:sz w:val="28"/>
          <w:szCs w:val="28"/>
          <w:lang w:val="uk-UA"/>
        </w:rPr>
        <w:t xml:space="preserve"> В</w:t>
      </w:r>
      <w:r w:rsidR="00DD12D5" w:rsidRPr="00903521">
        <w:rPr>
          <w:sz w:val="28"/>
          <w:szCs w:val="28"/>
        </w:rPr>
        <w:t>ікхема, і він</w:t>
      </w:r>
      <w:r w:rsidR="00DD12D5">
        <w:rPr>
          <w:sz w:val="28"/>
          <w:szCs w:val="28"/>
          <w:lang w:val="uk-UA"/>
        </w:rPr>
        <w:t xml:space="preserve"> </w:t>
      </w:r>
      <w:r w:rsidR="00DD12D5" w:rsidRPr="00903521">
        <w:rPr>
          <w:sz w:val="28"/>
          <w:szCs w:val="28"/>
        </w:rPr>
        <w:t xml:space="preserve">запропонував </w:t>
      </w:r>
      <w:r w:rsidR="00DD12D5" w:rsidRPr="00903521">
        <w:rPr>
          <w:sz w:val="28"/>
          <w:szCs w:val="28"/>
          <w:lang w:val="uk-UA"/>
        </w:rPr>
        <w:t xml:space="preserve">втекти, не сказавши </w:t>
      </w:r>
      <w:r w:rsidR="00DD12D5" w:rsidRPr="00903521">
        <w:rPr>
          <w:sz w:val="28"/>
          <w:szCs w:val="28"/>
        </w:rPr>
        <w:t>ні слова про весілля. Цим вчинком він накликав на Лідію біду.</w:t>
      </w:r>
    </w:p>
    <w:p w:rsidR="00DD12D5" w:rsidRPr="00903521" w:rsidRDefault="00DD12D5" w:rsidP="00DD12D5">
      <w:pPr>
        <w:spacing w:line="360" w:lineRule="auto"/>
        <w:ind w:firstLine="709"/>
        <w:jc w:val="both"/>
        <w:rPr>
          <w:i/>
          <w:sz w:val="28"/>
          <w:szCs w:val="28"/>
        </w:rPr>
      </w:pPr>
      <w:r w:rsidRPr="00903521">
        <w:rPr>
          <w:sz w:val="28"/>
          <w:szCs w:val="28"/>
        </w:rPr>
        <w:t xml:space="preserve">Елізабет було властиво обдумувати свої вчинки. Наприклад, коли містер Дарсі і містер Бінглі приїхали до них (а це сталося якраз після весілля Лідії), вона була збентежена і пригнічена, адже колись вона відмовила Дарсі вийти за нього заміж і тепер, відчуваючи глибоку любов до нього, мучилася. </w:t>
      </w:r>
      <w:r w:rsidRPr="00903521">
        <w:rPr>
          <w:i/>
          <w:sz w:val="28"/>
          <w:szCs w:val="28"/>
        </w:rPr>
        <w:t xml:space="preserve">"Людина, якій я відмовила! Як нерозумно з мого боку думати, що він міг знову в мене закохатися! Хіба знайдеться представник сильної статі, у якого вистачило б </w:t>
      </w:r>
      <w:r w:rsidRPr="00903521">
        <w:rPr>
          <w:i/>
          <w:sz w:val="28"/>
          <w:szCs w:val="28"/>
        </w:rPr>
        <w:lastRenderedPageBreak/>
        <w:t>лагідності зробити повторну пропозицію? Більшого приниження їм, напевно, важко собі уявити!"</w:t>
      </w:r>
    </w:p>
    <w:p w:rsidR="00395336" w:rsidRPr="00903521" w:rsidRDefault="00395336" w:rsidP="00395336">
      <w:pPr>
        <w:spacing w:line="360" w:lineRule="auto"/>
        <w:ind w:firstLine="709"/>
        <w:jc w:val="both"/>
        <w:rPr>
          <w:sz w:val="28"/>
          <w:szCs w:val="28"/>
        </w:rPr>
      </w:pPr>
      <w:r w:rsidRPr="00903521">
        <w:rPr>
          <w:sz w:val="28"/>
          <w:szCs w:val="28"/>
        </w:rPr>
        <w:t>Елізабет не схожа на представниць навколишнього суспільства. Її прагнення не обмежуються заміжжям, незважаючи на те, що будучи безприданницею, із заміжжям вона могла б отримати певний суспільний статус.</w:t>
      </w:r>
    </w:p>
    <w:p w:rsidR="00395336" w:rsidRPr="00903521" w:rsidRDefault="00395336" w:rsidP="00395336">
      <w:pPr>
        <w:spacing w:line="360" w:lineRule="auto"/>
        <w:ind w:firstLine="709"/>
        <w:jc w:val="both"/>
        <w:rPr>
          <w:sz w:val="28"/>
          <w:szCs w:val="28"/>
          <w:lang w:val="uk-UA"/>
        </w:rPr>
      </w:pPr>
      <w:r w:rsidRPr="00903521">
        <w:rPr>
          <w:sz w:val="28"/>
          <w:szCs w:val="28"/>
        </w:rPr>
        <w:t xml:space="preserve">Відсутність приданого робило Елізабет неконкурентоспроможною на так званому «ринку наречених». Також </w:t>
      </w:r>
      <w:r>
        <w:rPr>
          <w:sz w:val="28"/>
          <w:szCs w:val="28"/>
          <w:lang w:val="uk-UA"/>
        </w:rPr>
        <w:t>вона</w:t>
      </w:r>
      <w:r w:rsidR="00610AE5">
        <w:rPr>
          <w:sz w:val="28"/>
          <w:szCs w:val="28"/>
        </w:rPr>
        <w:t xml:space="preserve"> не має </w:t>
      </w:r>
      <w:r w:rsidR="005365EF">
        <w:rPr>
          <w:sz w:val="28"/>
          <w:szCs w:val="28"/>
          <w:lang w:val="uk-UA"/>
        </w:rPr>
        <w:t>занадто</w:t>
      </w:r>
      <w:r w:rsidRPr="00903521">
        <w:rPr>
          <w:sz w:val="28"/>
          <w:szCs w:val="28"/>
        </w:rPr>
        <w:t xml:space="preserve"> привабливої зовнішньості, що</w:t>
      </w:r>
      <w:r>
        <w:rPr>
          <w:sz w:val="28"/>
          <w:szCs w:val="28"/>
          <w:lang w:val="uk-UA"/>
        </w:rPr>
        <w:t>,</w:t>
      </w:r>
      <w:r w:rsidRPr="00903521">
        <w:rPr>
          <w:sz w:val="28"/>
          <w:szCs w:val="28"/>
        </w:rPr>
        <w:t xml:space="preserve"> знову ж, полегшило б процес заміжжя. Мати у своїй розмові з містером Беннетом відгукується про Елізабет не дуже схвально: «</w:t>
      </w:r>
      <w:r>
        <w:rPr>
          <w:i/>
          <w:iCs/>
          <w:sz w:val="28"/>
          <w:szCs w:val="28"/>
        </w:rPr>
        <w:t>Ліззі нітрохи не кращ</w:t>
      </w:r>
      <w:r>
        <w:rPr>
          <w:i/>
          <w:iCs/>
          <w:sz w:val="28"/>
          <w:szCs w:val="28"/>
          <w:lang w:val="uk-UA"/>
        </w:rPr>
        <w:t>а</w:t>
      </w:r>
      <w:r w:rsidRPr="00903521">
        <w:rPr>
          <w:i/>
          <w:iCs/>
          <w:sz w:val="28"/>
          <w:szCs w:val="28"/>
        </w:rPr>
        <w:t xml:space="preserve"> за інших ваших дочок. Я впевнена, що вона і наполовину не так</w:t>
      </w:r>
      <w:r>
        <w:rPr>
          <w:i/>
          <w:iCs/>
          <w:sz w:val="28"/>
          <w:szCs w:val="28"/>
          <w:lang w:val="uk-UA"/>
        </w:rPr>
        <w:t>а</w:t>
      </w:r>
      <w:r w:rsidRPr="00903521">
        <w:rPr>
          <w:i/>
          <w:iCs/>
          <w:sz w:val="28"/>
          <w:szCs w:val="28"/>
        </w:rPr>
        <w:t xml:space="preserve"> гарна, як Джейн, і набагато менш добродушна, ніж Лідія</w:t>
      </w:r>
      <w:r w:rsidRPr="00903521">
        <w:rPr>
          <w:sz w:val="28"/>
          <w:szCs w:val="28"/>
        </w:rPr>
        <w:t>». Батько деколи погоджується з нею: «</w:t>
      </w:r>
      <w:r w:rsidRPr="00903521">
        <w:rPr>
          <w:i/>
          <w:iCs/>
          <w:sz w:val="28"/>
          <w:szCs w:val="28"/>
        </w:rPr>
        <w:t>Жодна з моїх дочок нічим особливо не примітна</w:t>
      </w:r>
      <w:r>
        <w:rPr>
          <w:i/>
          <w:iCs/>
          <w:sz w:val="28"/>
          <w:szCs w:val="28"/>
          <w:lang w:val="uk-UA"/>
        </w:rPr>
        <w:t xml:space="preserve">». </w:t>
      </w:r>
      <w:r w:rsidRPr="00903521">
        <w:rPr>
          <w:iCs/>
          <w:sz w:val="28"/>
          <w:szCs w:val="28"/>
          <w:lang w:val="uk-UA"/>
        </w:rPr>
        <w:t>Але тут же він відмічає</w:t>
      </w:r>
      <w:r w:rsidRPr="00903521">
        <w:rPr>
          <w:sz w:val="28"/>
          <w:szCs w:val="28"/>
        </w:rPr>
        <w:t>:</w:t>
      </w:r>
      <w:r w:rsidRPr="00903521">
        <w:rPr>
          <w:i/>
          <w:iCs/>
          <w:sz w:val="28"/>
          <w:szCs w:val="28"/>
        </w:rPr>
        <w:t xml:space="preserve"> </w:t>
      </w:r>
      <w:r w:rsidRPr="00903521">
        <w:rPr>
          <w:sz w:val="28"/>
          <w:szCs w:val="28"/>
        </w:rPr>
        <w:t>«</w:t>
      </w:r>
      <w:r w:rsidRPr="00903521">
        <w:rPr>
          <w:i/>
          <w:iCs/>
          <w:sz w:val="28"/>
          <w:szCs w:val="28"/>
        </w:rPr>
        <w:t>Просто в Ліззі трохи більше толку, ніж у її сестрах</w:t>
      </w:r>
      <w:r w:rsidRPr="00903521">
        <w:rPr>
          <w:sz w:val="28"/>
          <w:szCs w:val="28"/>
        </w:rPr>
        <w:t>»</w:t>
      </w:r>
      <w:r w:rsidRPr="00903521">
        <w:rPr>
          <w:i/>
          <w:iCs/>
          <w:sz w:val="28"/>
          <w:szCs w:val="28"/>
        </w:rPr>
        <w:t>.</w:t>
      </w:r>
    </w:p>
    <w:p w:rsidR="00395336" w:rsidRPr="000D6DCB" w:rsidRDefault="00383CAA" w:rsidP="00395336">
      <w:pPr>
        <w:pStyle w:val="ab"/>
        <w:spacing w:before="0" w:beforeAutospacing="0" w:after="0" w:afterAutospacing="0" w:line="360" w:lineRule="auto"/>
        <w:ind w:firstLine="709"/>
        <w:jc w:val="both"/>
        <w:rPr>
          <w:sz w:val="28"/>
          <w:szCs w:val="28"/>
        </w:rPr>
      </w:pPr>
      <w:r>
        <w:rPr>
          <w:noProof/>
          <w:sz w:val="28"/>
          <w:szCs w:val="28"/>
        </w:rPr>
        <w:drawing>
          <wp:anchor distT="0" distB="0" distL="114300" distR="114300" simplePos="0" relativeHeight="251853824" behindDoc="1" locked="0" layoutInCell="1" allowOverlap="1">
            <wp:simplePos x="0" y="0"/>
            <wp:positionH relativeFrom="column">
              <wp:posOffset>3929380</wp:posOffset>
            </wp:positionH>
            <wp:positionV relativeFrom="paragraph">
              <wp:posOffset>302895</wp:posOffset>
            </wp:positionV>
            <wp:extent cx="2223135" cy="2519680"/>
            <wp:effectExtent l="57150" t="38100" r="43815" b="13970"/>
            <wp:wrapTight wrapText="bothSides">
              <wp:wrapPolygon edited="0">
                <wp:start x="-555" y="-327"/>
                <wp:lineTo x="-555" y="21720"/>
                <wp:lineTo x="22026" y="21720"/>
                <wp:lineTo x="22026" y="-327"/>
                <wp:lineTo x="-555" y="-327"/>
              </wp:wrapPolygon>
            </wp:wrapTight>
            <wp:docPr id="134" name="Рисунок 13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ÐÐ¾ÑÐ¾Ð¶ÐµÐµ Ð¸Ð·Ð¾Ð±ÑÐ°Ð¶ÐµÐ½Ð¸Ðµ"/>
                    <pic:cNvPicPr>
                      <a:picLocks noChangeAspect="1" noChangeArrowheads="1"/>
                    </pic:cNvPicPr>
                  </pic:nvPicPr>
                  <pic:blipFill>
                    <a:blip r:embed="rId106" r:link="rId107" cstate="print"/>
                    <a:srcRect/>
                    <a:stretch>
                      <a:fillRect/>
                    </a:stretch>
                  </pic:blipFill>
                  <pic:spPr bwMode="auto">
                    <a:xfrm>
                      <a:off x="0" y="0"/>
                      <a:ext cx="2223135" cy="2519680"/>
                    </a:xfrm>
                    <a:prstGeom prst="rect">
                      <a:avLst/>
                    </a:prstGeom>
                    <a:noFill/>
                    <a:ln w="38100" cmpd="dbl">
                      <a:solidFill>
                        <a:srgbClr val="000000"/>
                      </a:solidFill>
                      <a:miter lim="800000"/>
                      <a:headEnd/>
                      <a:tailEnd/>
                    </a:ln>
                  </pic:spPr>
                </pic:pic>
              </a:graphicData>
            </a:graphic>
          </wp:anchor>
        </w:drawing>
      </w:r>
      <w:r w:rsidR="00395336" w:rsidRPr="000D6DCB">
        <w:rPr>
          <w:sz w:val="28"/>
          <w:szCs w:val="28"/>
        </w:rPr>
        <w:t xml:space="preserve">Відсутність </w:t>
      </w:r>
      <w:r w:rsidR="006C0B99">
        <w:rPr>
          <w:sz w:val="28"/>
          <w:szCs w:val="28"/>
        </w:rPr>
        <w:t xml:space="preserve">особливої </w:t>
      </w:r>
      <w:r w:rsidR="00395336" w:rsidRPr="000D6DCB">
        <w:rPr>
          <w:sz w:val="28"/>
          <w:szCs w:val="28"/>
        </w:rPr>
        <w:t>привабливості і приданого ставить Елізабет в певні суспільні рамки, і, на перший погляд, здається, що молода дівчина, перебуваючи в подібному становищі, повинна прийняти будь-яку пропозицію про шлюб. Але вона не з таких..</w:t>
      </w:r>
      <w:r w:rsidR="006C0B99">
        <w:rPr>
          <w:sz w:val="28"/>
          <w:szCs w:val="28"/>
        </w:rPr>
        <w:t xml:space="preserve"> </w:t>
      </w:r>
      <w:r w:rsidR="00395336">
        <w:rPr>
          <w:sz w:val="28"/>
          <w:szCs w:val="28"/>
        </w:rPr>
        <w:t> </w:t>
      </w:r>
      <w:r w:rsidR="00395336" w:rsidRPr="000D6DCB">
        <w:rPr>
          <w:sz w:val="28"/>
          <w:szCs w:val="28"/>
        </w:rPr>
        <w:t xml:space="preserve">Елізабет Беннет дуже хоробра для того становища в житті, </w:t>
      </w:r>
      <w:r w:rsidR="00395336">
        <w:rPr>
          <w:sz w:val="28"/>
          <w:szCs w:val="28"/>
        </w:rPr>
        <w:t xml:space="preserve">в якому вона знаходиться.  Її сутність </w:t>
      </w:r>
      <w:r w:rsidR="00395336" w:rsidRPr="000D6DCB">
        <w:rPr>
          <w:sz w:val="28"/>
          <w:szCs w:val="28"/>
        </w:rPr>
        <w:t xml:space="preserve">проявляться </w:t>
      </w:r>
      <w:r w:rsidR="00395336">
        <w:rPr>
          <w:sz w:val="28"/>
          <w:szCs w:val="28"/>
        </w:rPr>
        <w:t>під час першого</w:t>
      </w:r>
      <w:r w:rsidR="00395336" w:rsidRPr="000D6DCB">
        <w:rPr>
          <w:sz w:val="28"/>
          <w:szCs w:val="28"/>
        </w:rPr>
        <w:t xml:space="preserve"> відв</w:t>
      </w:r>
      <w:r w:rsidR="00395336">
        <w:rPr>
          <w:sz w:val="28"/>
          <w:szCs w:val="28"/>
        </w:rPr>
        <w:t xml:space="preserve">ідування </w:t>
      </w:r>
      <w:r w:rsidR="00395336" w:rsidRPr="000D6DCB">
        <w:rPr>
          <w:sz w:val="28"/>
          <w:szCs w:val="28"/>
        </w:rPr>
        <w:t xml:space="preserve">Розінгз. </w:t>
      </w:r>
    </w:p>
    <w:p w:rsidR="00EB4565" w:rsidRPr="000D6DCB" w:rsidRDefault="0073101E" w:rsidP="00EB4565">
      <w:pPr>
        <w:pStyle w:val="ab"/>
        <w:spacing w:before="0" w:beforeAutospacing="0" w:after="0" w:afterAutospacing="0" w:line="360" w:lineRule="auto"/>
        <w:ind w:firstLine="709"/>
        <w:jc w:val="both"/>
        <w:rPr>
          <w:sz w:val="28"/>
          <w:szCs w:val="28"/>
        </w:rPr>
      </w:pPr>
      <w:r>
        <w:rPr>
          <w:noProof/>
          <w:sz w:val="28"/>
          <w:szCs w:val="28"/>
        </w:rPr>
        <w:pict>
          <v:rect id="_x0000_s1159" style="position:absolute;left:0;text-align:left;margin-left:301.9pt;margin-top:11.55pt;width:186.75pt;height:36pt;z-index:-251461632" wrapcoords="-105 0 -105 21000 21600 21000 21600 0 -105 0" stroked="f">
            <v:textbox style="mso-next-textbox:#_x0000_s1159">
              <w:txbxContent>
                <w:p w:rsidR="006F599C" w:rsidRDefault="006F599C" w:rsidP="00395336">
                  <w:pPr>
                    <w:jc w:val="center"/>
                    <w:rPr>
                      <w:i/>
                      <w:lang w:val="uk-UA"/>
                    </w:rPr>
                  </w:pPr>
                  <w:r>
                    <w:rPr>
                      <w:i/>
                      <w:lang w:val="uk-UA"/>
                    </w:rPr>
                    <w:t xml:space="preserve">Кадр з фільму </w:t>
                  </w:r>
                </w:p>
                <w:p w:rsidR="006F599C" w:rsidRDefault="006F599C" w:rsidP="00395336">
                  <w:pPr>
                    <w:jc w:val="center"/>
                    <w:rPr>
                      <w:i/>
                      <w:lang w:val="uk-UA"/>
                    </w:rPr>
                  </w:pPr>
                  <w:r>
                    <w:rPr>
                      <w:i/>
                      <w:lang w:val="uk-UA"/>
                    </w:rPr>
                    <w:t>«Гордість і упередження», 1995</w:t>
                  </w:r>
                </w:p>
                <w:p w:rsidR="006F599C" w:rsidRPr="00F13BD5" w:rsidRDefault="006F599C" w:rsidP="00395336">
                  <w:pPr>
                    <w:jc w:val="center"/>
                    <w:rPr>
                      <w:i/>
                      <w:lang w:val="uk-UA"/>
                    </w:rPr>
                  </w:pPr>
                </w:p>
              </w:txbxContent>
            </v:textbox>
            <w10:wrap type="square"/>
          </v:rect>
        </w:pict>
      </w:r>
      <w:r w:rsidR="00395336" w:rsidRPr="000D6DCB">
        <w:rPr>
          <w:sz w:val="28"/>
          <w:szCs w:val="28"/>
        </w:rPr>
        <w:t>Парк</w:t>
      </w:r>
      <w:r w:rsidR="00395336">
        <w:rPr>
          <w:sz w:val="28"/>
          <w:szCs w:val="28"/>
        </w:rPr>
        <w:t xml:space="preserve"> Розінгз – маєток леді Кетрін де Бур, яка є тіткою містера Дарсі. Це дуже неприємна і владна жінка, яка має великий вплив в суспільстві</w:t>
      </w:r>
      <w:r w:rsidR="00395336" w:rsidRPr="00903521">
        <w:rPr>
          <w:sz w:val="28"/>
          <w:szCs w:val="28"/>
        </w:rPr>
        <w:t xml:space="preserve">. </w:t>
      </w:r>
      <w:r w:rsidR="00395336">
        <w:rPr>
          <w:sz w:val="28"/>
          <w:szCs w:val="28"/>
        </w:rPr>
        <w:t>Нею</w:t>
      </w:r>
      <w:r w:rsidR="00395336" w:rsidRPr="000D6DCB">
        <w:rPr>
          <w:sz w:val="28"/>
          <w:szCs w:val="28"/>
        </w:rPr>
        <w:t xml:space="preserve"> залякані </w:t>
      </w:r>
      <w:r w:rsidR="00395336">
        <w:rPr>
          <w:sz w:val="28"/>
          <w:szCs w:val="28"/>
        </w:rPr>
        <w:t>всі,</w:t>
      </w:r>
      <w:r w:rsidR="00395336" w:rsidRPr="000D6DCB">
        <w:rPr>
          <w:sz w:val="28"/>
          <w:szCs w:val="28"/>
        </w:rPr>
        <w:t xml:space="preserve"> за винятком Елізабет, яка досить впевнена у власному розумі і характері. Це демонструє велику</w:t>
      </w:r>
      <w:r w:rsidR="006C0B99" w:rsidRPr="006C0B99">
        <w:rPr>
          <w:sz w:val="28"/>
          <w:szCs w:val="28"/>
        </w:rPr>
        <w:t xml:space="preserve"> </w:t>
      </w:r>
      <w:r w:rsidR="006C0B99" w:rsidRPr="000D6DCB">
        <w:rPr>
          <w:sz w:val="28"/>
          <w:szCs w:val="28"/>
        </w:rPr>
        <w:t xml:space="preserve">хоробрість </w:t>
      </w:r>
      <w:r w:rsidR="006C0B99">
        <w:rPr>
          <w:sz w:val="28"/>
          <w:szCs w:val="28"/>
        </w:rPr>
        <w:t>Ліззі</w:t>
      </w:r>
      <w:r w:rsidR="006C0B99" w:rsidRPr="000D6DCB">
        <w:rPr>
          <w:sz w:val="28"/>
          <w:szCs w:val="28"/>
        </w:rPr>
        <w:t>, яка не буде хвилюватися з приводу думки леді, що здатна</w:t>
      </w:r>
      <w:r w:rsidR="00EB4565" w:rsidRPr="00EB4565">
        <w:rPr>
          <w:sz w:val="28"/>
          <w:szCs w:val="28"/>
        </w:rPr>
        <w:t xml:space="preserve"> </w:t>
      </w:r>
      <w:r w:rsidR="00EB4565" w:rsidRPr="000D6DCB">
        <w:rPr>
          <w:sz w:val="28"/>
          <w:szCs w:val="28"/>
        </w:rPr>
        <w:t>перекреслити будь-яку надію на гарний шлюб. Елізабет Беннет безстрашна і незалежна.</w:t>
      </w:r>
    </w:p>
    <w:p w:rsidR="00EB4565" w:rsidRPr="000D6DCB" w:rsidRDefault="00EB4565" w:rsidP="00EB4565">
      <w:pPr>
        <w:pStyle w:val="ab"/>
        <w:spacing w:before="0" w:beforeAutospacing="0" w:after="0" w:afterAutospacing="0" w:line="360" w:lineRule="auto"/>
        <w:ind w:firstLine="709"/>
        <w:jc w:val="both"/>
        <w:rPr>
          <w:sz w:val="28"/>
          <w:szCs w:val="28"/>
        </w:rPr>
      </w:pPr>
      <w:r>
        <w:rPr>
          <w:sz w:val="28"/>
          <w:szCs w:val="28"/>
        </w:rPr>
        <w:t>Показовими є сцени розмов у</w:t>
      </w:r>
      <w:r w:rsidRPr="00960D2F">
        <w:rPr>
          <w:sz w:val="28"/>
          <w:szCs w:val="28"/>
        </w:rPr>
        <w:t xml:space="preserve"> будинку леді де Бур: «</w:t>
      </w:r>
      <w:r w:rsidRPr="00960D2F">
        <w:rPr>
          <w:i/>
          <w:iCs/>
          <w:sz w:val="28"/>
          <w:szCs w:val="28"/>
        </w:rPr>
        <w:t>Заради Бога, пані, гово</w:t>
      </w:r>
      <w:r w:rsidRPr="000D6DCB">
        <w:rPr>
          <w:i/>
          <w:iCs/>
          <w:sz w:val="28"/>
          <w:szCs w:val="28"/>
        </w:rPr>
        <w:t>ріть</w:t>
      </w:r>
      <w:r w:rsidRPr="00960D2F">
        <w:rPr>
          <w:i/>
          <w:iCs/>
          <w:sz w:val="28"/>
          <w:szCs w:val="28"/>
        </w:rPr>
        <w:t xml:space="preserve"> тихіше! – </w:t>
      </w:r>
      <w:r>
        <w:rPr>
          <w:i/>
          <w:iCs/>
          <w:sz w:val="28"/>
          <w:szCs w:val="28"/>
        </w:rPr>
        <w:t xml:space="preserve">Невже цим </w:t>
      </w:r>
      <w:r w:rsidRPr="000D6DCB">
        <w:rPr>
          <w:i/>
          <w:iCs/>
          <w:sz w:val="28"/>
          <w:szCs w:val="28"/>
        </w:rPr>
        <w:t>можна</w:t>
      </w:r>
      <w:r w:rsidRPr="00960D2F">
        <w:rPr>
          <w:i/>
          <w:iCs/>
          <w:sz w:val="28"/>
          <w:szCs w:val="28"/>
        </w:rPr>
        <w:t xml:space="preserve"> образити пана Дарсі?</w:t>
      </w:r>
      <w:r w:rsidRPr="00E03E49">
        <w:rPr>
          <w:i/>
          <w:iCs/>
          <w:sz w:val="28"/>
          <w:szCs w:val="28"/>
        </w:rPr>
        <w:t xml:space="preserve"> </w:t>
      </w:r>
      <w:r w:rsidRPr="00960D2F">
        <w:rPr>
          <w:i/>
          <w:iCs/>
          <w:sz w:val="28"/>
          <w:szCs w:val="28"/>
        </w:rPr>
        <w:t xml:space="preserve">–- Ви ніколи не </w:t>
      </w:r>
      <w:r w:rsidRPr="00960D2F">
        <w:rPr>
          <w:i/>
          <w:iCs/>
          <w:sz w:val="28"/>
          <w:szCs w:val="28"/>
        </w:rPr>
        <w:lastRenderedPageBreak/>
        <w:t xml:space="preserve">будете </w:t>
      </w:r>
      <w:r w:rsidRPr="000D6DCB">
        <w:rPr>
          <w:i/>
          <w:iCs/>
          <w:sz w:val="28"/>
          <w:szCs w:val="28"/>
        </w:rPr>
        <w:t>серед його друзів</w:t>
      </w:r>
      <w:r w:rsidRPr="00960D2F">
        <w:rPr>
          <w:i/>
          <w:iCs/>
          <w:sz w:val="28"/>
          <w:szCs w:val="28"/>
        </w:rPr>
        <w:t>, роблячи так</w:t>
      </w:r>
      <w:r>
        <w:rPr>
          <w:sz w:val="28"/>
          <w:szCs w:val="28"/>
        </w:rPr>
        <w:t>».</w:t>
      </w:r>
      <w:r w:rsidRPr="00960D2F">
        <w:rPr>
          <w:sz w:val="28"/>
          <w:szCs w:val="28"/>
        </w:rPr>
        <w:t xml:space="preserve"> Коли Леді Кетрін критикує Елізабет, яка грає на фортепіано, вона слухає «</w:t>
      </w:r>
      <w:r w:rsidRPr="00960D2F">
        <w:rPr>
          <w:i/>
          <w:iCs/>
          <w:sz w:val="28"/>
          <w:szCs w:val="28"/>
        </w:rPr>
        <w:t xml:space="preserve">з </w:t>
      </w:r>
      <w:r w:rsidRPr="000D6DCB">
        <w:rPr>
          <w:i/>
          <w:iCs/>
          <w:sz w:val="28"/>
          <w:szCs w:val="28"/>
        </w:rPr>
        <w:t>виглядом</w:t>
      </w:r>
      <w:r w:rsidRPr="00960D2F">
        <w:rPr>
          <w:i/>
          <w:iCs/>
          <w:sz w:val="28"/>
          <w:szCs w:val="28"/>
        </w:rPr>
        <w:t xml:space="preserve"> люб'язності</w:t>
      </w:r>
      <w:r>
        <w:rPr>
          <w:sz w:val="28"/>
          <w:szCs w:val="28"/>
        </w:rPr>
        <w:t>».</w:t>
      </w:r>
      <w:r w:rsidRPr="00960D2F">
        <w:rPr>
          <w:sz w:val="28"/>
          <w:szCs w:val="28"/>
        </w:rPr>
        <w:t xml:space="preserve"> Елізабет демонструє</w:t>
      </w:r>
      <w:r w:rsidRPr="000D6DCB">
        <w:rPr>
          <w:sz w:val="28"/>
          <w:szCs w:val="28"/>
        </w:rPr>
        <w:t xml:space="preserve"> </w:t>
      </w:r>
      <w:r w:rsidRPr="00960D2F">
        <w:rPr>
          <w:sz w:val="28"/>
          <w:szCs w:val="28"/>
        </w:rPr>
        <w:t>стриманіст</w:t>
      </w:r>
      <w:r w:rsidRPr="000D6DCB">
        <w:rPr>
          <w:sz w:val="28"/>
          <w:szCs w:val="28"/>
        </w:rPr>
        <w:t xml:space="preserve">ь </w:t>
      </w:r>
      <w:r w:rsidRPr="00960D2F">
        <w:rPr>
          <w:sz w:val="28"/>
          <w:szCs w:val="28"/>
        </w:rPr>
        <w:t>навіть під величезним тиском</w:t>
      </w:r>
      <w:r>
        <w:rPr>
          <w:sz w:val="28"/>
          <w:szCs w:val="28"/>
        </w:rPr>
        <w:t xml:space="preserve">, незважаючи на своє становище, в той час як </w:t>
      </w:r>
      <w:r w:rsidRPr="000D6DCB">
        <w:rPr>
          <w:sz w:val="28"/>
          <w:szCs w:val="28"/>
        </w:rPr>
        <w:t xml:space="preserve">дівчата </w:t>
      </w:r>
      <w:r>
        <w:rPr>
          <w:sz w:val="28"/>
          <w:szCs w:val="28"/>
        </w:rPr>
        <w:t xml:space="preserve">з </w:t>
      </w:r>
      <w:r w:rsidRPr="000D6DCB">
        <w:rPr>
          <w:sz w:val="28"/>
          <w:szCs w:val="28"/>
        </w:rPr>
        <w:t>небагат</w:t>
      </w:r>
      <w:r>
        <w:rPr>
          <w:sz w:val="28"/>
          <w:szCs w:val="28"/>
        </w:rPr>
        <w:t>их сімей зазвичай не мали такої впевненості в собі</w:t>
      </w:r>
      <w:r w:rsidRPr="000D6DCB">
        <w:rPr>
          <w:sz w:val="28"/>
          <w:szCs w:val="28"/>
        </w:rPr>
        <w:t>.</w:t>
      </w:r>
    </w:p>
    <w:p w:rsidR="00EB4565" w:rsidRDefault="00EB4565" w:rsidP="00EB4565">
      <w:pPr>
        <w:pStyle w:val="ab"/>
        <w:spacing w:before="0" w:beforeAutospacing="0" w:after="0" w:afterAutospacing="0" w:line="360" w:lineRule="auto"/>
        <w:ind w:firstLine="709"/>
        <w:jc w:val="both"/>
        <w:rPr>
          <w:sz w:val="28"/>
          <w:szCs w:val="28"/>
        </w:rPr>
      </w:pPr>
      <w:r w:rsidRPr="000D6DCB">
        <w:rPr>
          <w:sz w:val="28"/>
          <w:szCs w:val="28"/>
        </w:rPr>
        <w:t xml:space="preserve">Сама письменниця утримується від </w:t>
      </w:r>
      <w:r>
        <w:rPr>
          <w:sz w:val="28"/>
          <w:szCs w:val="28"/>
        </w:rPr>
        <w:t>характеристики героїні, можливо</w:t>
      </w:r>
      <w:r w:rsidRPr="000D6DCB">
        <w:rPr>
          <w:sz w:val="28"/>
          <w:szCs w:val="28"/>
        </w:rPr>
        <w:t xml:space="preserve"> для того</w:t>
      </w:r>
      <w:r>
        <w:rPr>
          <w:sz w:val="28"/>
          <w:szCs w:val="28"/>
        </w:rPr>
        <w:t>,</w:t>
      </w:r>
      <w:r w:rsidRPr="000D6DCB">
        <w:rPr>
          <w:sz w:val="28"/>
          <w:szCs w:val="28"/>
        </w:rPr>
        <w:t xml:space="preserve"> щоб створити повну достовірність сприйняття героїні очима її оточення.</w:t>
      </w:r>
      <w:r>
        <w:rPr>
          <w:sz w:val="28"/>
          <w:szCs w:val="28"/>
        </w:rPr>
        <w:t>   </w:t>
      </w:r>
    </w:p>
    <w:p w:rsidR="00EB4565" w:rsidRDefault="0073101E" w:rsidP="00EB4565">
      <w:pPr>
        <w:pStyle w:val="ab"/>
        <w:spacing w:before="0" w:beforeAutospacing="0" w:after="0" w:afterAutospacing="0" w:line="360" w:lineRule="auto"/>
        <w:ind w:firstLine="709"/>
        <w:jc w:val="both"/>
        <w:rPr>
          <w:sz w:val="28"/>
          <w:szCs w:val="28"/>
        </w:rPr>
      </w:pPr>
      <w:r w:rsidRPr="0073101E">
        <w:rPr>
          <w:noProof/>
        </w:rPr>
        <w:pict>
          <v:rect id="_x0000_s1161" style="position:absolute;left:0;text-align:left;margin-left:301.9pt;margin-top:220.9pt;width:179.25pt;height:36pt;z-index:-251458560" wrapcoords="-105 0 -105 21000 21600 21000 21600 0 -105 0" stroked="f">
            <v:textbox style="mso-next-textbox:#_x0000_s1161">
              <w:txbxContent>
                <w:p w:rsidR="006F599C" w:rsidRDefault="006F599C" w:rsidP="00EB4565">
                  <w:pPr>
                    <w:jc w:val="center"/>
                    <w:rPr>
                      <w:i/>
                      <w:lang w:val="uk-UA"/>
                    </w:rPr>
                  </w:pPr>
                  <w:r>
                    <w:rPr>
                      <w:i/>
                      <w:lang w:val="uk-UA"/>
                    </w:rPr>
                    <w:t xml:space="preserve">Кадр з фільму </w:t>
                  </w:r>
                </w:p>
                <w:p w:rsidR="006F599C" w:rsidRDefault="006F599C" w:rsidP="00EB4565">
                  <w:pPr>
                    <w:jc w:val="center"/>
                    <w:rPr>
                      <w:i/>
                      <w:lang w:val="uk-UA"/>
                    </w:rPr>
                  </w:pPr>
                  <w:r>
                    <w:rPr>
                      <w:i/>
                      <w:lang w:val="uk-UA"/>
                    </w:rPr>
                    <w:t>«Гордість і упередження», 1995</w:t>
                  </w:r>
                </w:p>
                <w:p w:rsidR="006F599C" w:rsidRPr="00F13BD5" w:rsidRDefault="006F599C" w:rsidP="00EB4565">
                  <w:pPr>
                    <w:jc w:val="center"/>
                    <w:rPr>
                      <w:i/>
                      <w:lang w:val="uk-UA"/>
                    </w:rPr>
                  </w:pPr>
                </w:p>
              </w:txbxContent>
            </v:textbox>
            <w10:wrap type="square"/>
          </v:rect>
        </w:pict>
      </w:r>
      <w:r w:rsidR="00383CAA">
        <w:rPr>
          <w:noProof/>
        </w:rPr>
        <w:drawing>
          <wp:anchor distT="0" distB="0" distL="114300" distR="114300" simplePos="0" relativeHeight="251856896" behindDoc="1" locked="0" layoutInCell="1" allowOverlap="1">
            <wp:simplePos x="0" y="0"/>
            <wp:positionH relativeFrom="column">
              <wp:posOffset>3929380</wp:posOffset>
            </wp:positionH>
            <wp:positionV relativeFrom="paragraph">
              <wp:posOffset>408940</wp:posOffset>
            </wp:positionV>
            <wp:extent cx="2162810" cy="2286000"/>
            <wp:effectExtent l="57150" t="38100" r="46990" b="19050"/>
            <wp:wrapTight wrapText="bothSides">
              <wp:wrapPolygon edited="0">
                <wp:start x="-571" y="-360"/>
                <wp:lineTo x="-571" y="21780"/>
                <wp:lineTo x="22069" y="21780"/>
                <wp:lineTo x="22069" y="-360"/>
                <wp:lineTo x="-571" y="-360"/>
              </wp:wrapPolygon>
            </wp:wrapTight>
            <wp:docPr id="136" name="Рисунок 136" descr="ÐÐ°ÑÑÐ¸Ð½ÐºÐ¸ Ð¿Ð¾ Ð·Ð°Ð¿ÑÐ¾ÑÑ ÑÐ»Ð¸Ð·Ð°Ð±ÐµÑ Ð±ÐµÐ½Ð½ÐµÑ Ð¸ Ð¼Ð¸ÑÑÐµÑ ÐºÐ¾Ð»Ð»Ð¸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ÐÐ°ÑÑÐ¸Ð½ÐºÐ¸ Ð¿Ð¾ Ð·Ð°Ð¿ÑÐ¾ÑÑ ÑÐ»Ð¸Ð·Ð°Ð±ÐµÑ Ð±ÐµÐ½Ð½ÐµÑ Ð¸ Ð¼Ð¸ÑÑÐµÑ ÐºÐ¾Ð»Ð»Ð¸Ð½Ð·"/>
                    <pic:cNvPicPr>
                      <a:picLocks noChangeAspect="1" noChangeArrowheads="1"/>
                    </pic:cNvPicPr>
                  </pic:nvPicPr>
                  <pic:blipFill>
                    <a:blip r:embed="rId108" r:link="rId109" cstate="print"/>
                    <a:srcRect/>
                    <a:stretch>
                      <a:fillRect/>
                    </a:stretch>
                  </pic:blipFill>
                  <pic:spPr bwMode="auto">
                    <a:xfrm>
                      <a:off x="0" y="0"/>
                      <a:ext cx="2162810" cy="2286000"/>
                    </a:xfrm>
                    <a:prstGeom prst="rect">
                      <a:avLst/>
                    </a:prstGeom>
                    <a:noFill/>
                    <a:ln w="38100" cmpd="dbl">
                      <a:solidFill>
                        <a:srgbClr val="000000"/>
                      </a:solidFill>
                      <a:miter lim="800000"/>
                      <a:headEnd/>
                      <a:tailEnd/>
                    </a:ln>
                  </pic:spPr>
                </pic:pic>
              </a:graphicData>
            </a:graphic>
          </wp:anchor>
        </w:drawing>
      </w:r>
      <w:r w:rsidR="00EB4565">
        <w:rPr>
          <w:sz w:val="28"/>
          <w:szCs w:val="28"/>
        </w:rPr>
        <w:t xml:space="preserve">Як і належить бути в </w:t>
      </w:r>
      <w:r w:rsidR="00EB4565" w:rsidRPr="000D6DCB">
        <w:rPr>
          <w:sz w:val="28"/>
          <w:szCs w:val="28"/>
        </w:rPr>
        <w:t xml:space="preserve">«класичному» роману, </w:t>
      </w:r>
      <w:r w:rsidR="00EB4565">
        <w:rPr>
          <w:sz w:val="28"/>
          <w:szCs w:val="28"/>
        </w:rPr>
        <w:t xml:space="preserve">в творі Джейн Остін </w:t>
      </w:r>
      <w:r w:rsidR="00EB4565" w:rsidRPr="000D6DCB">
        <w:rPr>
          <w:sz w:val="28"/>
          <w:szCs w:val="28"/>
        </w:rPr>
        <w:t>основна сюжетна лінія обростає численними відгалуженнями. Так, в якийсь момент в</w:t>
      </w:r>
      <w:r w:rsidR="00EB4565">
        <w:rPr>
          <w:sz w:val="28"/>
          <w:szCs w:val="28"/>
        </w:rPr>
        <w:t xml:space="preserve"> будинку містера Беннета з</w:t>
      </w:r>
      <w:r w:rsidR="00EB4565" w:rsidRPr="00661C40">
        <w:rPr>
          <w:sz w:val="28"/>
          <w:szCs w:val="28"/>
        </w:rPr>
        <w:t>’являється</w:t>
      </w:r>
      <w:r w:rsidR="00EB4565" w:rsidRPr="000D6DCB">
        <w:rPr>
          <w:sz w:val="28"/>
          <w:szCs w:val="28"/>
        </w:rPr>
        <w:t xml:space="preserve"> його </w:t>
      </w:r>
      <w:r w:rsidR="00EB4565" w:rsidRPr="008A1575">
        <w:rPr>
          <w:b/>
          <w:sz w:val="28"/>
          <w:szCs w:val="28"/>
        </w:rPr>
        <w:t>кузен містер Коллінз</w:t>
      </w:r>
      <w:r w:rsidR="00EB4565" w:rsidRPr="000D6DCB">
        <w:rPr>
          <w:sz w:val="28"/>
          <w:szCs w:val="28"/>
        </w:rPr>
        <w:t>, який, згідно</w:t>
      </w:r>
      <w:r w:rsidR="00EB4565">
        <w:rPr>
          <w:sz w:val="28"/>
          <w:szCs w:val="28"/>
        </w:rPr>
        <w:t xml:space="preserve"> з</w:t>
      </w:r>
      <w:r w:rsidR="00EB4565" w:rsidRPr="000D6DCB">
        <w:rPr>
          <w:sz w:val="28"/>
          <w:szCs w:val="28"/>
        </w:rPr>
        <w:t xml:space="preserve"> англійськими законами про майорате, після смерті містера Беннета, </w:t>
      </w:r>
      <w:r w:rsidR="00EB4565">
        <w:rPr>
          <w:sz w:val="28"/>
          <w:szCs w:val="28"/>
        </w:rPr>
        <w:t>який не мав</w:t>
      </w:r>
      <w:r w:rsidR="00EB4565" w:rsidRPr="000D6DCB">
        <w:rPr>
          <w:sz w:val="28"/>
          <w:szCs w:val="28"/>
        </w:rPr>
        <w:t xml:space="preserve"> спадкоємців чоловічої статі, має увійти у володіння їх</w:t>
      </w:r>
      <w:r w:rsidR="00EB4565">
        <w:rPr>
          <w:sz w:val="28"/>
          <w:szCs w:val="28"/>
        </w:rPr>
        <w:t xml:space="preserve">нім </w:t>
      </w:r>
      <w:r w:rsidR="00EB4565" w:rsidRPr="000D6DCB">
        <w:rPr>
          <w:sz w:val="28"/>
          <w:szCs w:val="28"/>
        </w:rPr>
        <w:t xml:space="preserve"> маєтком Лонгборн, внаслідок чого місіс Беннет з дочками можуть опинитися без даху над головою.</w:t>
      </w:r>
    </w:p>
    <w:p w:rsidR="00F535DC" w:rsidRDefault="00383CAA" w:rsidP="00F535DC">
      <w:pPr>
        <w:pStyle w:val="ab"/>
        <w:spacing w:before="0" w:beforeAutospacing="0" w:after="0" w:afterAutospacing="0" w:line="360" w:lineRule="auto"/>
        <w:ind w:firstLine="709"/>
        <w:jc w:val="both"/>
        <w:rPr>
          <w:sz w:val="28"/>
          <w:szCs w:val="28"/>
        </w:rPr>
      </w:pPr>
      <w:r>
        <w:rPr>
          <w:noProof/>
          <w:sz w:val="28"/>
          <w:szCs w:val="28"/>
        </w:rPr>
        <w:drawing>
          <wp:anchor distT="0" distB="0" distL="114300" distR="114300" simplePos="0" relativeHeight="251859968" behindDoc="1" locked="0" layoutInCell="1" allowOverlap="1">
            <wp:simplePos x="0" y="0"/>
            <wp:positionH relativeFrom="column">
              <wp:posOffset>2685415</wp:posOffset>
            </wp:positionH>
            <wp:positionV relativeFrom="paragraph">
              <wp:posOffset>2181225</wp:posOffset>
            </wp:positionV>
            <wp:extent cx="3406775" cy="1948815"/>
            <wp:effectExtent l="57150" t="38100" r="41275" b="13335"/>
            <wp:wrapTight wrapText="bothSides">
              <wp:wrapPolygon edited="0">
                <wp:start x="-362" y="-422"/>
                <wp:lineTo x="-362" y="21748"/>
                <wp:lineTo x="21862" y="21748"/>
                <wp:lineTo x="21862" y="-422"/>
                <wp:lineTo x="-362" y="-422"/>
              </wp:wrapPolygon>
            </wp:wrapTight>
            <wp:docPr id="138" name="Рисунок 13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ÐÐ¾ÑÐ¾Ð¶ÐµÐµ Ð¸Ð·Ð¾Ð±ÑÐ°Ð¶ÐµÐ½Ð¸Ðµ"/>
                    <pic:cNvPicPr>
                      <a:picLocks noChangeAspect="1" noChangeArrowheads="1"/>
                    </pic:cNvPicPr>
                  </pic:nvPicPr>
                  <pic:blipFill>
                    <a:blip r:embed="rId110" r:link="rId111" cstate="print"/>
                    <a:srcRect/>
                    <a:stretch>
                      <a:fillRect/>
                    </a:stretch>
                  </pic:blipFill>
                  <pic:spPr bwMode="auto">
                    <a:xfrm>
                      <a:off x="0" y="0"/>
                      <a:ext cx="3406775" cy="1948815"/>
                    </a:xfrm>
                    <a:prstGeom prst="rect">
                      <a:avLst/>
                    </a:prstGeom>
                    <a:noFill/>
                    <a:ln w="38100" cmpd="dbl">
                      <a:solidFill>
                        <a:srgbClr val="000000"/>
                      </a:solidFill>
                      <a:miter lim="800000"/>
                      <a:headEnd/>
                      <a:tailEnd/>
                    </a:ln>
                  </pic:spPr>
                </pic:pic>
              </a:graphicData>
            </a:graphic>
          </wp:anchor>
        </w:drawing>
      </w:r>
      <w:r w:rsidR="00EB4565" w:rsidRPr="00960D2F">
        <w:rPr>
          <w:sz w:val="28"/>
          <w:szCs w:val="28"/>
        </w:rPr>
        <w:t xml:space="preserve">Містер Коллінз приїжджає в Лонгборн не випадково: вирішивши, як того вимагає його сан (і леді де Бур також), вступити в законний шлюб, він зупинив свій вибір на сімействі кузена Беннета, впевнений, що не зустріне відмови: адже його одруження на одній з міс Беннет автоматично зробить щасливу обраницю законною господинею </w:t>
      </w:r>
      <w:r w:rsidR="00EB4565" w:rsidRPr="00716EB4">
        <w:rPr>
          <w:sz w:val="28"/>
          <w:szCs w:val="28"/>
        </w:rPr>
        <w:t>Лонгборна. Вибір його падає, зрозуміло, на Джейн, але дізнавшись, що Джейн пов'язує тепле почуття з</w:t>
      </w:r>
      <w:r w:rsidR="00F535DC" w:rsidRPr="00F535DC">
        <w:rPr>
          <w:sz w:val="28"/>
          <w:szCs w:val="28"/>
        </w:rPr>
        <w:t xml:space="preserve"> </w:t>
      </w:r>
      <w:r w:rsidR="00F535DC" w:rsidRPr="00716EB4">
        <w:rPr>
          <w:sz w:val="28"/>
          <w:szCs w:val="28"/>
        </w:rPr>
        <w:t xml:space="preserve">містером Бінглі і, можливо, весілля незабаром, негайно переключає свою увагу на Елізабет. </w:t>
      </w:r>
    </w:p>
    <w:p w:rsidR="00F535DC" w:rsidRDefault="0073101E" w:rsidP="00F535DC">
      <w:pPr>
        <w:pStyle w:val="ab"/>
        <w:spacing w:before="0" w:beforeAutospacing="0" w:after="0" w:afterAutospacing="0" w:line="360" w:lineRule="auto"/>
        <w:ind w:firstLine="709"/>
        <w:jc w:val="both"/>
        <w:rPr>
          <w:sz w:val="28"/>
          <w:szCs w:val="28"/>
        </w:rPr>
      </w:pPr>
      <w:r w:rsidRPr="0073101E">
        <w:rPr>
          <w:noProof/>
        </w:rPr>
        <w:pict>
          <v:rect id="_x0000_s1163" style="position:absolute;left:0;text-align:left;margin-left:218.65pt;margin-top:113pt;width:262.5pt;height:35.65pt;z-index:-251455488" wrapcoords="-105 0 -105 21000 21600 21000 21600 0 -105 0" stroked="f">
            <v:textbox style="mso-next-textbox:#_x0000_s1163">
              <w:txbxContent>
                <w:p w:rsidR="006F599C" w:rsidRDefault="006F599C" w:rsidP="00F535DC">
                  <w:pPr>
                    <w:jc w:val="center"/>
                    <w:rPr>
                      <w:i/>
                      <w:lang w:val="uk-UA"/>
                    </w:rPr>
                  </w:pPr>
                  <w:r>
                    <w:rPr>
                      <w:i/>
                      <w:lang w:val="uk-UA"/>
                    </w:rPr>
                    <w:t xml:space="preserve">Кадр з фільму </w:t>
                  </w:r>
                </w:p>
                <w:p w:rsidR="006F599C" w:rsidRDefault="006F599C" w:rsidP="00F535DC">
                  <w:pPr>
                    <w:jc w:val="center"/>
                    <w:rPr>
                      <w:i/>
                      <w:lang w:val="uk-UA"/>
                    </w:rPr>
                  </w:pPr>
                  <w:r>
                    <w:rPr>
                      <w:i/>
                      <w:lang w:val="uk-UA"/>
                    </w:rPr>
                    <w:t>«Гордість і упередження», 1995</w:t>
                  </w:r>
                </w:p>
                <w:p w:rsidR="006F599C" w:rsidRPr="00F13BD5" w:rsidRDefault="006F599C" w:rsidP="00F535DC">
                  <w:pPr>
                    <w:jc w:val="center"/>
                    <w:rPr>
                      <w:i/>
                      <w:lang w:val="uk-UA"/>
                    </w:rPr>
                  </w:pPr>
                </w:p>
              </w:txbxContent>
            </v:textbox>
            <w10:wrap type="square"/>
          </v:rect>
        </w:pict>
      </w:r>
      <w:r w:rsidR="00F535DC" w:rsidRPr="00960D2F">
        <w:rPr>
          <w:sz w:val="28"/>
          <w:szCs w:val="28"/>
        </w:rPr>
        <w:t>Елізабет відхиляє пропозицію пана Коллінза, тому що вона не думає, що «</w:t>
      </w:r>
      <w:r w:rsidR="00F535DC" w:rsidRPr="00960D2F">
        <w:rPr>
          <w:i/>
          <w:iCs/>
          <w:sz w:val="28"/>
          <w:szCs w:val="28"/>
        </w:rPr>
        <w:t>шлюб є єдиною благородною умовою для освіченої жінки ...</w:t>
      </w:r>
      <w:r w:rsidR="00F535DC">
        <w:rPr>
          <w:sz w:val="28"/>
          <w:szCs w:val="28"/>
        </w:rPr>
        <w:t xml:space="preserve">». </w:t>
      </w:r>
      <w:r w:rsidR="00F535DC" w:rsidRPr="00960D2F">
        <w:rPr>
          <w:sz w:val="28"/>
          <w:szCs w:val="28"/>
        </w:rPr>
        <w:t xml:space="preserve">При цьому </w:t>
      </w:r>
      <w:r w:rsidR="00F535DC" w:rsidRPr="00960D2F">
        <w:rPr>
          <w:sz w:val="28"/>
          <w:szCs w:val="28"/>
        </w:rPr>
        <w:lastRenderedPageBreak/>
        <w:t xml:space="preserve">вона відкидає фіктивний шлюб і є його затятою противницею, незважаючи ні на які життєві </w:t>
      </w:r>
      <w:r w:rsidR="00F535DC">
        <w:rPr>
          <w:sz w:val="28"/>
          <w:szCs w:val="28"/>
        </w:rPr>
        <w:t>негаразди</w:t>
      </w:r>
      <w:r w:rsidR="00F535DC" w:rsidRPr="00960D2F">
        <w:rPr>
          <w:sz w:val="28"/>
          <w:szCs w:val="28"/>
        </w:rPr>
        <w:t xml:space="preserve">. </w:t>
      </w:r>
      <w:r w:rsidR="00F535DC" w:rsidRPr="0033036E">
        <w:rPr>
          <w:sz w:val="28"/>
          <w:szCs w:val="28"/>
        </w:rPr>
        <w:t>Коли пан Коллінз говорить зарозуміло Елізабет, що його «</w:t>
      </w:r>
      <w:r w:rsidR="00F535DC" w:rsidRPr="0033036E">
        <w:rPr>
          <w:i/>
          <w:iCs/>
          <w:sz w:val="28"/>
          <w:szCs w:val="28"/>
        </w:rPr>
        <w:t xml:space="preserve">ситуація в житті ... зв'язки з сім'єю </w:t>
      </w:r>
      <w:r w:rsidR="00F535DC" w:rsidRPr="000D6DCB">
        <w:rPr>
          <w:i/>
          <w:iCs/>
          <w:sz w:val="28"/>
          <w:szCs w:val="28"/>
        </w:rPr>
        <w:t>д</w:t>
      </w:r>
      <w:r w:rsidR="00F535DC" w:rsidRPr="0033036E">
        <w:rPr>
          <w:i/>
          <w:iCs/>
          <w:sz w:val="28"/>
          <w:szCs w:val="28"/>
        </w:rPr>
        <w:t>е Бур</w:t>
      </w:r>
      <w:r w:rsidR="00F535DC">
        <w:rPr>
          <w:sz w:val="28"/>
          <w:szCs w:val="28"/>
        </w:rPr>
        <w:t>»</w:t>
      </w:r>
      <w:r w:rsidR="00F535DC" w:rsidRPr="0033036E">
        <w:rPr>
          <w:sz w:val="28"/>
          <w:szCs w:val="28"/>
        </w:rPr>
        <w:t xml:space="preserve"> є причинами того, що вона повинна прийняти його пропозицію, тому що, незважаючи на «</w:t>
      </w:r>
      <w:r w:rsidR="00F535DC" w:rsidRPr="0033036E">
        <w:rPr>
          <w:i/>
          <w:iCs/>
          <w:sz w:val="28"/>
          <w:szCs w:val="28"/>
        </w:rPr>
        <w:t>її різноманітні достоїнства, ні в якому разі не безперечно, що інша пропозиція про шлюб може і не послідувати</w:t>
      </w:r>
      <w:r w:rsidR="00F535DC">
        <w:rPr>
          <w:sz w:val="28"/>
          <w:szCs w:val="28"/>
        </w:rPr>
        <w:t>»</w:t>
      </w:r>
      <w:r w:rsidR="00F535DC" w:rsidRPr="0033036E">
        <w:rPr>
          <w:sz w:val="28"/>
          <w:szCs w:val="28"/>
        </w:rPr>
        <w:t>, вона чемно відмовилася від нього, сказавши, що «</w:t>
      </w:r>
      <w:r w:rsidR="00F535DC" w:rsidRPr="0033036E">
        <w:rPr>
          <w:i/>
          <w:iCs/>
          <w:sz w:val="28"/>
          <w:szCs w:val="28"/>
        </w:rPr>
        <w:t>прийняти його абсолютно неможливо</w:t>
      </w:r>
      <w:r w:rsidR="00F535DC">
        <w:rPr>
          <w:sz w:val="28"/>
          <w:szCs w:val="28"/>
        </w:rPr>
        <w:t>».</w:t>
      </w:r>
      <w:r w:rsidR="00F535DC" w:rsidRPr="0033036E">
        <w:rPr>
          <w:sz w:val="28"/>
          <w:szCs w:val="28"/>
        </w:rPr>
        <w:t xml:space="preserve"> </w:t>
      </w:r>
    </w:p>
    <w:p w:rsidR="00F535DC" w:rsidRDefault="00F535DC" w:rsidP="00F535DC">
      <w:pPr>
        <w:pStyle w:val="ab"/>
        <w:spacing w:before="0" w:beforeAutospacing="0" w:after="0" w:afterAutospacing="0" w:line="360" w:lineRule="auto"/>
        <w:ind w:firstLine="709"/>
        <w:jc w:val="both"/>
        <w:rPr>
          <w:sz w:val="28"/>
          <w:szCs w:val="28"/>
        </w:rPr>
      </w:pPr>
      <w:r w:rsidRPr="0033036E">
        <w:rPr>
          <w:sz w:val="28"/>
          <w:szCs w:val="28"/>
        </w:rPr>
        <w:t>На відміну від Шарлот Лукас, близької її подруги, Елізабет ніколи не порушила б свій принцип і свою цілісність і не стала б закопувати свої таланти, виходячи заміж за пана Колл</w:t>
      </w:r>
      <w:r>
        <w:rPr>
          <w:sz w:val="28"/>
          <w:szCs w:val="28"/>
        </w:rPr>
        <w:t>інза, марнославного, обмеженого</w:t>
      </w:r>
      <w:r w:rsidRPr="0033036E">
        <w:rPr>
          <w:sz w:val="28"/>
          <w:szCs w:val="28"/>
        </w:rPr>
        <w:t xml:space="preserve"> і пихатого дурня. Ті ж, на її думку, хто виходить заміж заради грошей, повинні </w:t>
      </w:r>
      <w:r w:rsidRPr="000D6DCB">
        <w:rPr>
          <w:sz w:val="28"/>
          <w:szCs w:val="28"/>
        </w:rPr>
        <w:t>усвідомлювати</w:t>
      </w:r>
      <w:r w:rsidRPr="0033036E">
        <w:rPr>
          <w:sz w:val="28"/>
          <w:szCs w:val="28"/>
        </w:rPr>
        <w:t xml:space="preserve">, що плата за комфорт, благополуччя може виявитися занадто високою </w:t>
      </w:r>
      <w:r w:rsidRPr="00960D2F">
        <w:rPr>
          <w:i/>
          <w:iCs/>
          <w:sz w:val="28"/>
          <w:szCs w:val="28"/>
        </w:rPr>
        <w:t>–</w:t>
      </w:r>
      <w:r w:rsidRPr="0033036E">
        <w:rPr>
          <w:sz w:val="28"/>
          <w:szCs w:val="28"/>
        </w:rPr>
        <w:t xml:space="preserve"> відчуженість, байдужість, втрата інтересу в житті. </w:t>
      </w:r>
      <w:r w:rsidRPr="000D6DCB">
        <w:rPr>
          <w:sz w:val="28"/>
          <w:szCs w:val="28"/>
        </w:rPr>
        <w:t>Її погляди щодо цих відносин виражаються у зверненні до Коллінза: «</w:t>
      </w:r>
      <w:r w:rsidRPr="000D6DCB">
        <w:rPr>
          <w:i/>
          <w:iCs/>
          <w:sz w:val="28"/>
          <w:szCs w:val="28"/>
        </w:rPr>
        <w:t xml:space="preserve">Ви (Коллінз) не могли зробити мене щасливою, і я переконана, що я </w:t>
      </w:r>
      <w:r w:rsidRPr="00960D2F">
        <w:rPr>
          <w:i/>
          <w:iCs/>
          <w:sz w:val="28"/>
          <w:szCs w:val="28"/>
        </w:rPr>
        <w:t>–</w:t>
      </w:r>
      <w:r>
        <w:rPr>
          <w:i/>
          <w:iCs/>
          <w:sz w:val="28"/>
          <w:szCs w:val="28"/>
        </w:rPr>
        <w:t xml:space="preserve"> </w:t>
      </w:r>
      <w:r w:rsidRPr="000D6DCB">
        <w:rPr>
          <w:i/>
          <w:iCs/>
          <w:sz w:val="28"/>
          <w:szCs w:val="28"/>
        </w:rPr>
        <w:t>остання жінка в світі, яка зробила б Вас таким</w:t>
      </w:r>
      <w:r>
        <w:rPr>
          <w:sz w:val="28"/>
          <w:szCs w:val="28"/>
        </w:rPr>
        <w:t>».</w:t>
      </w:r>
    </w:p>
    <w:p w:rsidR="00F535DC" w:rsidRPr="00960D2F" w:rsidRDefault="00F535DC" w:rsidP="00F535DC">
      <w:pPr>
        <w:pStyle w:val="ab"/>
        <w:spacing w:before="0" w:beforeAutospacing="0" w:after="0" w:afterAutospacing="0" w:line="360" w:lineRule="auto"/>
        <w:ind w:firstLine="709"/>
        <w:jc w:val="both"/>
        <w:rPr>
          <w:sz w:val="28"/>
          <w:szCs w:val="28"/>
        </w:rPr>
      </w:pPr>
      <w:r w:rsidRPr="00960D2F">
        <w:rPr>
          <w:sz w:val="28"/>
          <w:szCs w:val="28"/>
        </w:rPr>
        <w:t>Самотність часом буває кращ</w:t>
      </w:r>
      <w:r w:rsidRPr="000D6DCB">
        <w:rPr>
          <w:sz w:val="28"/>
          <w:szCs w:val="28"/>
        </w:rPr>
        <w:t>а</w:t>
      </w:r>
      <w:r w:rsidRPr="00960D2F">
        <w:rPr>
          <w:sz w:val="28"/>
          <w:szCs w:val="28"/>
        </w:rPr>
        <w:t xml:space="preserve">, ніж самотність удвох у шлюбі-угоді. Вже з перших рядків роману Елізабет неприкрито засуджує матеріальний, прагматичний підхід до життя. </w:t>
      </w:r>
    </w:p>
    <w:p w:rsidR="00150821" w:rsidRDefault="00150821" w:rsidP="00150821">
      <w:pPr>
        <w:pStyle w:val="ab"/>
        <w:spacing w:before="0" w:beforeAutospacing="0" w:after="0" w:afterAutospacing="0" w:line="360" w:lineRule="auto"/>
        <w:ind w:firstLine="709"/>
        <w:jc w:val="both"/>
        <w:rPr>
          <w:sz w:val="28"/>
          <w:szCs w:val="28"/>
        </w:rPr>
      </w:pPr>
      <w:r w:rsidRPr="000D6DCB">
        <w:rPr>
          <w:sz w:val="28"/>
          <w:szCs w:val="28"/>
        </w:rPr>
        <w:t>Відхилити відповідну пропозицію шлюбу було нечуван</w:t>
      </w:r>
      <w:r>
        <w:rPr>
          <w:sz w:val="28"/>
          <w:szCs w:val="28"/>
        </w:rPr>
        <w:t>им явищем,</w:t>
      </w:r>
      <w:r w:rsidRPr="000D6DCB">
        <w:rPr>
          <w:sz w:val="28"/>
          <w:szCs w:val="28"/>
        </w:rPr>
        <w:t xml:space="preserve"> адже сім'я</w:t>
      </w:r>
      <w:r>
        <w:rPr>
          <w:sz w:val="28"/>
          <w:szCs w:val="28"/>
        </w:rPr>
        <w:t>,</w:t>
      </w:r>
      <w:r w:rsidRPr="000D6DCB">
        <w:rPr>
          <w:sz w:val="28"/>
          <w:szCs w:val="28"/>
        </w:rPr>
        <w:t xml:space="preserve"> і без того не особливо забезпечена, могла позбутися ще і дому. А в разі укладення шлюбу між Елізабет і Коллінзом маєток залишився б в сім'ї Беннетів. Таким чином, Елізабет піддає ризику свою сім'ю, не бажаючи принести </w:t>
      </w:r>
      <w:r>
        <w:rPr>
          <w:sz w:val="28"/>
          <w:szCs w:val="28"/>
        </w:rPr>
        <w:t>себе в жертву</w:t>
      </w:r>
      <w:r w:rsidRPr="000D6DCB">
        <w:rPr>
          <w:sz w:val="28"/>
          <w:szCs w:val="28"/>
        </w:rPr>
        <w:t>.</w:t>
      </w:r>
    </w:p>
    <w:p w:rsidR="00150821" w:rsidRPr="007A7590" w:rsidRDefault="00150821" w:rsidP="00150821">
      <w:pPr>
        <w:pStyle w:val="ab"/>
        <w:spacing w:before="0" w:beforeAutospacing="0" w:after="0" w:afterAutospacing="0" w:line="360" w:lineRule="auto"/>
        <w:ind w:firstLine="709"/>
        <w:jc w:val="both"/>
        <w:rPr>
          <w:sz w:val="28"/>
          <w:szCs w:val="28"/>
        </w:rPr>
      </w:pPr>
      <w:r w:rsidRPr="000D6DCB">
        <w:rPr>
          <w:sz w:val="28"/>
          <w:szCs w:val="28"/>
        </w:rPr>
        <w:t>Таким чином, підбиваючи підсумки проведеного аналізу образу і долі Елізабет Беннет, можна зробити наступні висновки:</w:t>
      </w:r>
    </w:p>
    <w:p w:rsidR="00150821" w:rsidRPr="000D6DCB" w:rsidRDefault="00150821" w:rsidP="00150821">
      <w:pPr>
        <w:pStyle w:val="ab"/>
        <w:spacing w:before="0" w:beforeAutospacing="0" w:after="0" w:afterAutospacing="0" w:line="360" w:lineRule="auto"/>
        <w:ind w:firstLine="709"/>
        <w:jc w:val="both"/>
        <w:rPr>
          <w:sz w:val="28"/>
          <w:szCs w:val="28"/>
        </w:rPr>
      </w:pPr>
      <w:r>
        <w:rPr>
          <w:sz w:val="28"/>
          <w:szCs w:val="28"/>
        </w:rPr>
        <w:t>а</w:t>
      </w:r>
      <w:r w:rsidRPr="000D6DCB">
        <w:rPr>
          <w:sz w:val="28"/>
          <w:szCs w:val="28"/>
        </w:rPr>
        <w:t>) Елізабет незалежна, незважаючи на своє таки залежне становище безприданниці;</w:t>
      </w:r>
    </w:p>
    <w:p w:rsidR="00150821" w:rsidRPr="000D6DCB" w:rsidRDefault="00150821" w:rsidP="00150821">
      <w:pPr>
        <w:pStyle w:val="ab"/>
        <w:spacing w:before="0" w:beforeAutospacing="0" w:after="0" w:afterAutospacing="0" w:line="360" w:lineRule="auto"/>
        <w:ind w:firstLine="709"/>
        <w:jc w:val="both"/>
        <w:rPr>
          <w:sz w:val="28"/>
          <w:szCs w:val="28"/>
        </w:rPr>
      </w:pPr>
      <w:r>
        <w:rPr>
          <w:sz w:val="28"/>
          <w:szCs w:val="28"/>
        </w:rPr>
        <w:t>б</w:t>
      </w:r>
      <w:r w:rsidRPr="000D6DCB">
        <w:rPr>
          <w:sz w:val="28"/>
          <w:szCs w:val="28"/>
        </w:rPr>
        <w:t>) заміжжя з розрахунку вище її сил, навіть якщо це необхідно в інтересах сім'ї; виходити заміж без кохання аморально. Гроші ніяк не можуть вважатися для неї єдиним мірилом щастя;</w:t>
      </w:r>
    </w:p>
    <w:p w:rsidR="00150821" w:rsidRPr="000D6DCB" w:rsidRDefault="00150821" w:rsidP="00150821">
      <w:pPr>
        <w:pStyle w:val="ab"/>
        <w:spacing w:before="0" w:beforeAutospacing="0" w:after="0" w:afterAutospacing="0" w:line="360" w:lineRule="auto"/>
        <w:ind w:firstLine="709"/>
        <w:jc w:val="both"/>
        <w:rPr>
          <w:sz w:val="28"/>
          <w:szCs w:val="28"/>
        </w:rPr>
      </w:pPr>
      <w:r>
        <w:rPr>
          <w:sz w:val="28"/>
          <w:szCs w:val="28"/>
        </w:rPr>
        <w:lastRenderedPageBreak/>
        <w:t>в</w:t>
      </w:r>
      <w:r w:rsidRPr="000D6DCB">
        <w:rPr>
          <w:sz w:val="28"/>
          <w:szCs w:val="28"/>
        </w:rPr>
        <w:t>) вона не має наміру приносити в жертву свою долю і до кінця життя миритися з нудним і пустим життям поруч з некоханою людиною.</w:t>
      </w:r>
    </w:p>
    <w:p w:rsidR="00150821" w:rsidRDefault="00150821" w:rsidP="00150821">
      <w:pPr>
        <w:pStyle w:val="ab"/>
        <w:spacing w:before="0" w:beforeAutospacing="0" w:after="0" w:afterAutospacing="0" w:line="360" w:lineRule="auto"/>
        <w:ind w:firstLine="709"/>
        <w:jc w:val="both"/>
        <w:rPr>
          <w:sz w:val="28"/>
          <w:szCs w:val="28"/>
        </w:rPr>
      </w:pPr>
      <w:r w:rsidRPr="000D6DCB">
        <w:rPr>
          <w:sz w:val="28"/>
          <w:szCs w:val="28"/>
        </w:rPr>
        <w:t xml:space="preserve"> Елізабет Беннет, безумовно, вище свого середовища, </w:t>
      </w:r>
      <w:r w:rsidRPr="00960D2F">
        <w:rPr>
          <w:i/>
          <w:iCs/>
          <w:sz w:val="28"/>
          <w:szCs w:val="28"/>
        </w:rPr>
        <w:t>–</w:t>
      </w:r>
      <w:r w:rsidRPr="000D6DCB">
        <w:rPr>
          <w:sz w:val="28"/>
          <w:szCs w:val="28"/>
        </w:rPr>
        <w:t xml:space="preserve"> вона не тільки безпосередня, спостережлива, весела, дотепна, але й освічена, розумна і наділена високими моральними принципами.</w:t>
      </w:r>
    </w:p>
    <w:p w:rsidR="00150821" w:rsidRDefault="00150821" w:rsidP="00150821">
      <w:pPr>
        <w:pStyle w:val="ab"/>
        <w:spacing w:before="0" w:beforeAutospacing="0" w:after="0" w:afterAutospacing="0" w:line="360" w:lineRule="auto"/>
        <w:ind w:firstLine="709"/>
        <w:jc w:val="both"/>
        <w:rPr>
          <w:sz w:val="28"/>
          <w:szCs w:val="28"/>
        </w:rPr>
      </w:pPr>
    </w:p>
    <w:p w:rsidR="00150821" w:rsidRDefault="0098517E" w:rsidP="00150821">
      <w:pPr>
        <w:pStyle w:val="ab"/>
        <w:spacing w:before="0" w:beforeAutospacing="0" w:after="0" w:afterAutospacing="0" w:line="360" w:lineRule="auto"/>
        <w:ind w:firstLine="709"/>
        <w:jc w:val="both"/>
        <w:rPr>
          <w:sz w:val="28"/>
          <w:szCs w:val="28"/>
        </w:rPr>
      </w:pPr>
      <w:r>
        <w:rPr>
          <w:noProof/>
          <w:sz w:val="28"/>
          <w:szCs w:val="28"/>
        </w:rPr>
        <w:drawing>
          <wp:anchor distT="0" distB="0" distL="114300" distR="114300" simplePos="0" relativeHeight="251864064" behindDoc="1" locked="0" layoutInCell="1" allowOverlap="1">
            <wp:simplePos x="0" y="0"/>
            <wp:positionH relativeFrom="column">
              <wp:posOffset>4110355</wp:posOffset>
            </wp:positionH>
            <wp:positionV relativeFrom="paragraph">
              <wp:posOffset>10795</wp:posOffset>
            </wp:positionV>
            <wp:extent cx="2009775" cy="952500"/>
            <wp:effectExtent l="19050" t="0" r="9525" b="0"/>
            <wp:wrapTight wrapText="bothSides">
              <wp:wrapPolygon edited="0">
                <wp:start x="20883" y="0"/>
                <wp:lineTo x="15970" y="6912"/>
                <wp:lineTo x="3685" y="7776"/>
                <wp:lineTo x="-205" y="9072"/>
                <wp:lineTo x="-205" y="13824"/>
                <wp:lineTo x="3071" y="20736"/>
                <wp:lineTo x="3481" y="21168"/>
                <wp:lineTo x="5937" y="21168"/>
                <wp:lineTo x="16789" y="21168"/>
                <wp:lineTo x="16584" y="20736"/>
                <wp:lineTo x="21498" y="20736"/>
                <wp:lineTo x="21702" y="20304"/>
                <wp:lineTo x="21293" y="13824"/>
                <wp:lineTo x="20883" y="6912"/>
                <wp:lineTo x="21702" y="2160"/>
                <wp:lineTo x="21702" y="0"/>
                <wp:lineTo x="20883" y="0"/>
              </wp:wrapPolygon>
            </wp:wrapTight>
            <wp:docPr id="141" name="Рисунок 141" descr="kn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kniga"/>
                    <pic:cNvPicPr>
                      <a:picLocks noChangeAspect="1" noChangeArrowheads="1"/>
                    </pic:cNvPicPr>
                  </pic:nvPicPr>
                  <pic:blipFill>
                    <a:blip r:embed="rId25" cstate="print"/>
                    <a:srcRect/>
                    <a:stretch>
                      <a:fillRect/>
                    </a:stretch>
                  </pic:blipFill>
                  <pic:spPr bwMode="auto">
                    <a:xfrm>
                      <a:off x="0" y="0"/>
                      <a:ext cx="2009775" cy="9525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863040" behindDoc="1" locked="0" layoutInCell="1" allowOverlap="1">
            <wp:simplePos x="0" y="0"/>
            <wp:positionH relativeFrom="column">
              <wp:posOffset>-204470</wp:posOffset>
            </wp:positionH>
            <wp:positionV relativeFrom="paragraph">
              <wp:posOffset>10795</wp:posOffset>
            </wp:positionV>
            <wp:extent cx="1047750" cy="1047750"/>
            <wp:effectExtent l="0" t="0" r="0" b="0"/>
            <wp:wrapTight wrapText="bothSides">
              <wp:wrapPolygon edited="0">
                <wp:start x="6284" y="0"/>
                <wp:lineTo x="3142" y="3535"/>
                <wp:lineTo x="2749" y="5498"/>
                <wp:lineTo x="4713" y="6284"/>
                <wp:lineTo x="4713" y="6676"/>
                <wp:lineTo x="4320" y="20422"/>
                <wp:lineTo x="9033" y="21207"/>
                <wp:lineTo x="19244" y="21207"/>
                <wp:lineTo x="17280" y="19244"/>
                <wp:lineTo x="16887" y="18851"/>
                <wp:lineTo x="18458" y="12960"/>
                <wp:lineTo x="18458" y="12567"/>
                <wp:lineTo x="16887" y="5105"/>
                <wp:lineTo x="14138" y="1178"/>
                <wp:lineTo x="12175" y="0"/>
                <wp:lineTo x="6284" y="0"/>
              </wp:wrapPolygon>
            </wp:wrapTight>
            <wp:docPr id="140" name="Рисунок 140" descr="белый-человечек-со-знаком-вопроса_без-фона-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белый-человечек-со-знаком-вопроса_без-фона-300x300"/>
                    <pic:cNvPicPr>
                      <a:picLocks noChangeAspect="1" noChangeArrowheads="1"/>
                    </pic:cNvPicPr>
                  </pic:nvPicPr>
                  <pic:blipFill>
                    <a:blip r:embed="rId26" cstate="print"/>
                    <a:srcRect/>
                    <a:stretch>
                      <a:fillRect/>
                    </a:stretch>
                  </pic:blipFill>
                  <pic:spPr bwMode="auto">
                    <a:xfrm>
                      <a:off x="0" y="0"/>
                      <a:ext cx="1047750" cy="1047750"/>
                    </a:xfrm>
                    <a:prstGeom prst="rect">
                      <a:avLst/>
                    </a:prstGeom>
                    <a:noFill/>
                    <a:ln w="9525">
                      <a:noFill/>
                      <a:miter lim="800000"/>
                      <a:headEnd/>
                      <a:tailEnd/>
                    </a:ln>
                  </pic:spPr>
                </pic:pic>
              </a:graphicData>
            </a:graphic>
          </wp:anchor>
        </w:drawing>
      </w:r>
    </w:p>
    <w:p w:rsidR="00150821" w:rsidRDefault="00150821" w:rsidP="00150821">
      <w:pPr>
        <w:pStyle w:val="ab"/>
        <w:spacing w:before="0" w:beforeAutospacing="0" w:after="0" w:afterAutospacing="0" w:line="360" w:lineRule="auto"/>
        <w:ind w:firstLine="709"/>
        <w:jc w:val="both"/>
        <w:rPr>
          <w:sz w:val="28"/>
          <w:szCs w:val="28"/>
        </w:rPr>
      </w:pPr>
    </w:p>
    <w:p w:rsidR="0098517E" w:rsidRDefault="0098517E" w:rsidP="00150821">
      <w:pPr>
        <w:pStyle w:val="ab"/>
        <w:spacing w:before="0" w:beforeAutospacing="0" w:after="0" w:afterAutospacing="0" w:line="360" w:lineRule="auto"/>
        <w:ind w:firstLine="709"/>
        <w:jc w:val="both"/>
        <w:rPr>
          <w:sz w:val="28"/>
          <w:szCs w:val="28"/>
        </w:rPr>
      </w:pPr>
    </w:p>
    <w:p w:rsidR="0098517E" w:rsidRPr="007A7590" w:rsidRDefault="0098517E" w:rsidP="00150821">
      <w:pPr>
        <w:pStyle w:val="ab"/>
        <w:spacing w:before="0" w:beforeAutospacing="0" w:after="0" w:afterAutospacing="0" w:line="360" w:lineRule="auto"/>
        <w:ind w:firstLine="709"/>
        <w:jc w:val="both"/>
        <w:rPr>
          <w:sz w:val="28"/>
          <w:szCs w:val="28"/>
        </w:rPr>
      </w:pPr>
    </w:p>
    <w:p w:rsidR="00150821" w:rsidRPr="007A7590" w:rsidRDefault="00150821" w:rsidP="00150821">
      <w:pPr>
        <w:pStyle w:val="ab"/>
        <w:spacing w:before="0" w:beforeAutospacing="0" w:after="0" w:afterAutospacing="0" w:line="360" w:lineRule="auto"/>
        <w:ind w:firstLine="709"/>
        <w:jc w:val="both"/>
        <w:rPr>
          <w:b/>
          <w:sz w:val="28"/>
          <w:szCs w:val="28"/>
          <w:u w:val="single"/>
        </w:rPr>
      </w:pPr>
      <w:r w:rsidRPr="007A7590">
        <w:rPr>
          <w:b/>
          <w:sz w:val="28"/>
          <w:szCs w:val="28"/>
          <w:u w:val="single"/>
        </w:rPr>
        <w:t>Запитання і завдання для контролю</w:t>
      </w:r>
    </w:p>
    <w:p w:rsidR="00150821" w:rsidRPr="007A7590" w:rsidRDefault="00150821" w:rsidP="00150821">
      <w:pPr>
        <w:pStyle w:val="ab"/>
        <w:spacing w:before="0" w:beforeAutospacing="0" w:after="0" w:afterAutospacing="0" w:line="360" w:lineRule="auto"/>
        <w:ind w:firstLine="709"/>
        <w:jc w:val="both"/>
        <w:rPr>
          <w:sz w:val="28"/>
          <w:szCs w:val="28"/>
        </w:rPr>
      </w:pPr>
      <w:r w:rsidRPr="007A7590">
        <w:rPr>
          <w:sz w:val="28"/>
          <w:szCs w:val="28"/>
        </w:rPr>
        <w:t>1.</w:t>
      </w:r>
      <w:r>
        <w:rPr>
          <w:sz w:val="28"/>
          <w:szCs w:val="28"/>
        </w:rPr>
        <w:t xml:space="preserve"> </w:t>
      </w:r>
      <w:r w:rsidRPr="007A7590">
        <w:rPr>
          <w:sz w:val="28"/>
          <w:szCs w:val="28"/>
        </w:rPr>
        <w:t>Які назви пелюсткам квітки дали б ви, характеризуючи Елізабет Беннет?</w:t>
      </w:r>
      <w:r>
        <w:rPr>
          <w:sz w:val="28"/>
          <w:szCs w:val="28"/>
        </w:rPr>
        <w:t xml:space="preserve"> На</w:t>
      </w:r>
      <w:r w:rsidRPr="007A7590">
        <w:rPr>
          <w:sz w:val="28"/>
          <w:szCs w:val="28"/>
        </w:rPr>
        <w:t>пишіть риси характеру героїні на пелюстках намальованої ромашки</w:t>
      </w:r>
      <w:r>
        <w:rPr>
          <w:sz w:val="28"/>
          <w:szCs w:val="28"/>
        </w:rPr>
        <w:t xml:space="preserve"> (троянди чи будь-якої іншої квітки)</w:t>
      </w:r>
      <w:r w:rsidRPr="007A7590">
        <w:rPr>
          <w:sz w:val="28"/>
          <w:szCs w:val="28"/>
        </w:rPr>
        <w:t>.</w:t>
      </w:r>
    </w:p>
    <w:p w:rsidR="00150821" w:rsidRPr="007A7590" w:rsidRDefault="00150821" w:rsidP="00150821">
      <w:pPr>
        <w:pStyle w:val="ab"/>
        <w:spacing w:before="0" w:beforeAutospacing="0" w:after="0" w:afterAutospacing="0" w:line="360" w:lineRule="auto"/>
        <w:ind w:firstLine="709"/>
        <w:jc w:val="both"/>
        <w:rPr>
          <w:sz w:val="28"/>
          <w:szCs w:val="28"/>
        </w:rPr>
      </w:pPr>
      <w:r w:rsidRPr="007A7590">
        <w:rPr>
          <w:sz w:val="28"/>
          <w:szCs w:val="28"/>
        </w:rPr>
        <w:t>2.</w:t>
      </w:r>
      <w:r>
        <w:rPr>
          <w:sz w:val="28"/>
          <w:szCs w:val="28"/>
        </w:rPr>
        <w:t xml:space="preserve"> </w:t>
      </w:r>
      <w:r w:rsidRPr="007A7590">
        <w:rPr>
          <w:sz w:val="28"/>
          <w:szCs w:val="28"/>
        </w:rPr>
        <w:t>Чому Елізабет відхилила пропозицію пана Коллінза? Чим це загрожувало сім’ї Беннет?</w:t>
      </w:r>
    </w:p>
    <w:p w:rsidR="00150821" w:rsidRPr="007A7590" w:rsidRDefault="00150821" w:rsidP="00150821">
      <w:pPr>
        <w:pStyle w:val="ab"/>
        <w:spacing w:before="0" w:beforeAutospacing="0" w:after="0" w:afterAutospacing="0" w:line="360" w:lineRule="auto"/>
        <w:ind w:firstLine="709"/>
        <w:jc w:val="both"/>
        <w:rPr>
          <w:sz w:val="28"/>
          <w:szCs w:val="28"/>
        </w:rPr>
      </w:pPr>
      <w:r w:rsidRPr="007A7590">
        <w:rPr>
          <w:sz w:val="28"/>
          <w:szCs w:val="28"/>
        </w:rPr>
        <w:t>3.</w:t>
      </w:r>
      <w:r>
        <w:rPr>
          <w:sz w:val="28"/>
          <w:szCs w:val="28"/>
        </w:rPr>
        <w:t xml:space="preserve"> </w:t>
      </w:r>
      <w:r w:rsidRPr="007A7590">
        <w:rPr>
          <w:sz w:val="28"/>
          <w:szCs w:val="28"/>
        </w:rPr>
        <w:t xml:space="preserve">З </w:t>
      </w:r>
      <w:r>
        <w:rPr>
          <w:sz w:val="28"/>
          <w:szCs w:val="28"/>
        </w:rPr>
        <w:t xml:space="preserve">якими </w:t>
      </w:r>
      <w:r w:rsidRPr="007A7590">
        <w:rPr>
          <w:sz w:val="28"/>
          <w:szCs w:val="28"/>
        </w:rPr>
        <w:t>героями яких творів її можна порівняти ?</w:t>
      </w:r>
    </w:p>
    <w:p w:rsidR="0081517F" w:rsidRPr="00844933" w:rsidRDefault="0081517F" w:rsidP="00EB4565">
      <w:pPr>
        <w:spacing w:line="360" w:lineRule="auto"/>
        <w:ind w:firstLine="709"/>
        <w:jc w:val="both"/>
        <w:rPr>
          <w:i/>
          <w:sz w:val="28"/>
          <w:szCs w:val="28"/>
          <w:lang w:val="uk-UA"/>
        </w:rPr>
      </w:pPr>
    </w:p>
    <w:p w:rsidR="005641F6" w:rsidRPr="005641F6" w:rsidRDefault="005641F6" w:rsidP="005641F6">
      <w:pPr>
        <w:pStyle w:val="a3"/>
        <w:spacing w:line="360" w:lineRule="auto"/>
        <w:jc w:val="center"/>
        <w:rPr>
          <w:rFonts w:ascii="Times New Roman" w:hAnsi="Times New Roman"/>
          <w:b/>
          <w:sz w:val="28"/>
          <w:szCs w:val="28"/>
          <w:lang w:val="uk-UA"/>
        </w:rPr>
      </w:pPr>
      <w:r w:rsidRPr="005641F6">
        <w:rPr>
          <w:rFonts w:ascii="Times New Roman" w:hAnsi="Times New Roman"/>
          <w:b/>
          <w:sz w:val="28"/>
          <w:szCs w:val="28"/>
          <w:lang w:val="uk-UA"/>
        </w:rPr>
        <w:t>Матеріали до занять №3.</w:t>
      </w:r>
      <w:r>
        <w:rPr>
          <w:rFonts w:ascii="Times New Roman" w:hAnsi="Times New Roman"/>
          <w:b/>
          <w:sz w:val="28"/>
          <w:szCs w:val="28"/>
          <w:lang w:val="uk-UA"/>
        </w:rPr>
        <w:t xml:space="preserve"> </w:t>
      </w:r>
      <w:r w:rsidRPr="005641F6">
        <w:rPr>
          <w:rFonts w:ascii="Times New Roman" w:hAnsi="Times New Roman"/>
          <w:b/>
          <w:sz w:val="28"/>
          <w:szCs w:val="28"/>
          <w:lang w:val="uk-UA"/>
        </w:rPr>
        <w:t>Чоловічі образи роману: Фіцвільям Дарсі і Чарльз Бінглі</w:t>
      </w:r>
    </w:p>
    <w:p w:rsidR="005641F6" w:rsidRDefault="0098517E" w:rsidP="005641F6">
      <w:pPr>
        <w:spacing w:line="360" w:lineRule="auto"/>
        <w:ind w:firstLine="709"/>
        <w:jc w:val="both"/>
        <w:rPr>
          <w:sz w:val="28"/>
          <w:szCs w:val="28"/>
          <w:lang w:val="uk-UA"/>
        </w:rPr>
      </w:pPr>
      <w:r>
        <w:rPr>
          <w:noProof/>
          <w:sz w:val="28"/>
          <w:szCs w:val="28"/>
          <w:lang w:val="uk-UA" w:eastAsia="uk-UA"/>
        </w:rPr>
        <w:drawing>
          <wp:anchor distT="0" distB="0" distL="114300" distR="114300" simplePos="0" relativeHeight="251869184" behindDoc="1" locked="0" layoutInCell="1" allowOverlap="1">
            <wp:simplePos x="0" y="0"/>
            <wp:positionH relativeFrom="column">
              <wp:posOffset>-42545</wp:posOffset>
            </wp:positionH>
            <wp:positionV relativeFrom="paragraph">
              <wp:posOffset>375285</wp:posOffset>
            </wp:positionV>
            <wp:extent cx="2906395" cy="3086100"/>
            <wp:effectExtent l="57150" t="38100" r="46355" b="19050"/>
            <wp:wrapTight wrapText="bothSides">
              <wp:wrapPolygon edited="0">
                <wp:start x="-425" y="-267"/>
                <wp:lineTo x="-425" y="21733"/>
                <wp:lineTo x="21945" y="21733"/>
                <wp:lineTo x="21945" y="-267"/>
                <wp:lineTo x="-425" y="-267"/>
              </wp:wrapPolygon>
            </wp:wrapTight>
            <wp:docPr id="34" name="Рисунок 2" descr="http://art-assorty.ru/uploads/posts/2015-04/1427950655_s-nim-mister-d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art-assorty.ru/uploads/posts/2015-04/1427950655_s-nim-mister-darsi.jpg"/>
                    <pic:cNvPicPr>
                      <a:picLocks noChangeAspect="1" noChangeArrowheads="1"/>
                    </pic:cNvPicPr>
                  </pic:nvPicPr>
                  <pic:blipFill>
                    <a:blip r:embed="rId112" cstate="print"/>
                    <a:srcRect/>
                    <a:stretch>
                      <a:fillRect/>
                    </a:stretch>
                  </pic:blipFill>
                  <pic:spPr bwMode="auto">
                    <a:xfrm>
                      <a:off x="0" y="0"/>
                      <a:ext cx="2906395" cy="3086100"/>
                    </a:xfrm>
                    <a:prstGeom prst="rect">
                      <a:avLst/>
                    </a:prstGeom>
                    <a:noFill/>
                    <a:ln w="38100" cmpd="dbl">
                      <a:solidFill>
                        <a:srgbClr val="000000"/>
                      </a:solidFill>
                      <a:miter lim="800000"/>
                      <a:headEnd/>
                      <a:tailEnd/>
                    </a:ln>
                  </pic:spPr>
                </pic:pic>
              </a:graphicData>
            </a:graphic>
          </wp:anchor>
        </w:drawing>
      </w:r>
      <w:r w:rsidR="005641F6" w:rsidRPr="007E1657">
        <w:rPr>
          <w:b/>
          <w:sz w:val="28"/>
          <w:szCs w:val="28"/>
        </w:rPr>
        <w:t>Фіцвільям Дарсі</w:t>
      </w:r>
      <w:r w:rsidR="005641F6">
        <w:rPr>
          <w:sz w:val="28"/>
          <w:szCs w:val="28"/>
        </w:rPr>
        <w:t xml:space="preserve"> </w:t>
      </w:r>
      <w:r w:rsidR="005641F6" w:rsidRPr="00960D2F">
        <w:rPr>
          <w:i/>
          <w:iCs/>
          <w:sz w:val="28"/>
          <w:szCs w:val="28"/>
          <w:lang w:val="uk-UA"/>
        </w:rPr>
        <w:t>–</w:t>
      </w:r>
      <w:r w:rsidR="005641F6">
        <w:rPr>
          <w:sz w:val="28"/>
          <w:szCs w:val="28"/>
        </w:rPr>
        <w:t xml:space="preserve"> заможн</w:t>
      </w:r>
      <w:r w:rsidR="005641F6">
        <w:rPr>
          <w:sz w:val="28"/>
          <w:szCs w:val="28"/>
          <w:lang w:val="uk-UA"/>
        </w:rPr>
        <w:t>ий</w:t>
      </w:r>
      <w:r w:rsidR="005641F6">
        <w:rPr>
          <w:sz w:val="28"/>
          <w:szCs w:val="28"/>
        </w:rPr>
        <w:t xml:space="preserve"> джентльмен</w:t>
      </w:r>
      <w:r w:rsidR="005641F6" w:rsidRPr="007E1657">
        <w:rPr>
          <w:sz w:val="28"/>
          <w:szCs w:val="28"/>
        </w:rPr>
        <w:t xml:space="preserve"> з щорічним достатком</w:t>
      </w:r>
      <w:r w:rsidR="005641F6">
        <w:rPr>
          <w:sz w:val="28"/>
          <w:szCs w:val="28"/>
        </w:rPr>
        <w:t xml:space="preserve"> в 10 тис. </w:t>
      </w:r>
      <w:r w:rsidR="005641F6">
        <w:rPr>
          <w:sz w:val="28"/>
          <w:szCs w:val="28"/>
          <w:lang w:val="uk-UA"/>
        </w:rPr>
        <w:t>ф</w:t>
      </w:r>
      <w:r w:rsidR="005641F6">
        <w:rPr>
          <w:sz w:val="28"/>
          <w:szCs w:val="28"/>
        </w:rPr>
        <w:t>унтів і власник</w:t>
      </w:r>
      <w:r w:rsidR="005641F6" w:rsidRPr="007E1657">
        <w:rPr>
          <w:sz w:val="28"/>
          <w:szCs w:val="28"/>
        </w:rPr>
        <w:t xml:space="preserve"> Пембе</w:t>
      </w:r>
      <w:r w:rsidR="005641F6">
        <w:rPr>
          <w:sz w:val="28"/>
          <w:szCs w:val="28"/>
        </w:rPr>
        <w:t>рлі, великого маєтку в Дербішир</w:t>
      </w:r>
      <w:r w:rsidR="005641F6">
        <w:rPr>
          <w:sz w:val="28"/>
          <w:szCs w:val="28"/>
          <w:lang w:val="uk-UA"/>
        </w:rPr>
        <w:t xml:space="preserve">і. </w:t>
      </w:r>
      <w:r w:rsidR="005641F6" w:rsidRPr="007E1657">
        <w:rPr>
          <w:sz w:val="28"/>
          <w:szCs w:val="28"/>
        </w:rPr>
        <w:t xml:space="preserve">При першій зустрічі Дарсі з Елізабет Беннет він ставиться до неї упереджено. Але, розгледівши її краще, намагається </w:t>
      </w:r>
      <w:r w:rsidR="005641F6">
        <w:rPr>
          <w:sz w:val="28"/>
          <w:szCs w:val="28"/>
          <w:lang w:val="uk-UA"/>
        </w:rPr>
        <w:t>залицятися</w:t>
      </w:r>
      <w:r w:rsidR="005641F6">
        <w:rPr>
          <w:sz w:val="28"/>
          <w:szCs w:val="28"/>
        </w:rPr>
        <w:t xml:space="preserve"> </w:t>
      </w:r>
      <w:r w:rsidR="005641F6">
        <w:rPr>
          <w:sz w:val="28"/>
          <w:szCs w:val="28"/>
          <w:lang w:val="uk-UA"/>
        </w:rPr>
        <w:t>до</w:t>
      </w:r>
      <w:r w:rsidR="005641F6">
        <w:rPr>
          <w:sz w:val="28"/>
          <w:szCs w:val="28"/>
        </w:rPr>
        <w:t xml:space="preserve"> не</w:t>
      </w:r>
      <w:r w:rsidR="005641F6">
        <w:rPr>
          <w:sz w:val="28"/>
          <w:szCs w:val="28"/>
          <w:lang w:val="uk-UA"/>
        </w:rPr>
        <w:t>ї</w:t>
      </w:r>
      <w:r w:rsidR="005641F6">
        <w:rPr>
          <w:sz w:val="28"/>
          <w:szCs w:val="28"/>
        </w:rPr>
        <w:t>, одночасно борючись з</w:t>
      </w:r>
      <w:r w:rsidR="005641F6">
        <w:rPr>
          <w:sz w:val="28"/>
          <w:szCs w:val="28"/>
          <w:lang w:val="uk-UA"/>
        </w:rPr>
        <w:t xml:space="preserve">і своїм </w:t>
      </w:r>
      <w:r w:rsidR="005641F6" w:rsidRPr="007E1657">
        <w:rPr>
          <w:sz w:val="28"/>
          <w:szCs w:val="28"/>
        </w:rPr>
        <w:t>почуттям переваги</w:t>
      </w:r>
      <w:r w:rsidR="005641F6">
        <w:rPr>
          <w:sz w:val="28"/>
          <w:szCs w:val="28"/>
          <w:lang w:val="uk-UA"/>
        </w:rPr>
        <w:t>, яке ще живе в ньому</w:t>
      </w:r>
      <w:r w:rsidR="005641F6" w:rsidRPr="007E1657">
        <w:rPr>
          <w:sz w:val="28"/>
          <w:szCs w:val="28"/>
        </w:rPr>
        <w:t xml:space="preserve">. </w:t>
      </w:r>
    </w:p>
    <w:p w:rsidR="005641F6" w:rsidRDefault="0073101E" w:rsidP="005641F6">
      <w:pPr>
        <w:spacing w:line="360" w:lineRule="auto"/>
        <w:ind w:firstLine="709"/>
        <w:jc w:val="both"/>
        <w:rPr>
          <w:sz w:val="28"/>
          <w:szCs w:val="28"/>
          <w:lang w:val="uk-UA"/>
        </w:rPr>
      </w:pPr>
      <w:r w:rsidRPr="0073101E">
        <w:rPr>
          <w:sz w:val="28"/>
          <w:szCs w:val="28"/>
        </w:rPr>
        <w:pict>
          <v:rect id="_x0000_s1167" style="position:absolute;left:0;text-align:left;margin-left:-7.15pt;margin-top:13.2pt;width:200.65pt;height:48.75pt;flip:y;z-index:-251449344" wrapcoords="-105 0 -105 21000 21600 21000 21600 0 -105 0" stroked="f">
            <v:textbox style="mso-next-textbox:#_x0000_s1167">
              <w:txbxContent>
                <w:p w:rsidR="0098517E" w:rsidRDefault="0098517E" w:rsidP="0098517E">
                  <w:pPr>
                    <w:jc w:val="center"/>
                    <w:rPr>
                      <w:i/>
                      <w:lang w:val="uk-UA"/>
                    </w:rPr>
                  </w:pPr>
                  <w:r>
                    <w:rPr>
                      <w:i/>
                      <w:lang w:val="uk-UA"/>
                    </w:rPr>
                    <w:t>Дарсі і Бінглі</w:t>
                  </w:r>
                </w:p>
                <w:p w:rsidR="0098517E" w:rsidRDefault="0098517E" w:rsidP="0098517E">
                  <w:pPr>
                    <w:jc w:val="center"/>
                    <w:rPr>
                      <w:i/>
                      <w:lang w:val="uk-UA"/>
                    </w:rPr>
                  </w:pPr>
                  <w:r>
                    <w:rPr>
                      <w:i/>
                      <w:lang w:val="uk-UA"/>
                    </w:rPr>
                    <w:t>Ілюстрація Хью Томпсона</w:t>
                  </w:r>
                </w:p>
                <w:p w:rsidR="006F599C" w:rsidRPr="00F13BD5" w:rsidRDefault="006F599C" w:rsidP="005641F6">
                  <w:pPr>
                    <w:jc w:val="center"/>
                    <w:rPr>
                      <w:i/>
                      <w:lang w:val="uk-UA"/>
                    </w:rPr>
                  </w:pPr>
                </w:p>
              </w:txbxContent>
            </v:textbox>
            <w10:wrap type="square"/>
          </v:rect>
        </w:pict>
      </w:r>
    </w:p>
    <w:p w:rsidR="005641F6" w:rsidRPr="00EE52B9" w:rsidRDefault="005641F6" w:rsidP="005641F6">
      <w:pPr>
        <w:spacing w:line="360" w:lineRule="auto"/>
        <w:ind w:firstLine="709"/>
        <w:jc w:val="both"/>
        <w:rPr>
          <w:sz w:val="28"/>
          <w:szCs w:val="28"/>
          <w:lang w:val="uk-UA"/>
        </w:rPr>
      </w:pPr>
      <w:r w:rsidRPr="00EE52B9">
        <w:rPr>
          <w:sz w:val="28"/>
          <w:szCs w:val="28"/>
          <w:lang w:val="uk-UA"/>
        </w:rPr>
        <w:lastRenderedPageBreak/>
        <w:t xml:space="preserve">За іронією долі, сам Дарсі не схвалює, коли його друг Бінглі серйозно прив'язується до старшої сестри Елізабет </w:t>
      </w:r>
      <w:r w:rsidRPr="00960D2F">
        <w:rPr>
          <w:i/>
          <w:iCs/>
          <w:sz w:val="28"/>
          <w:szCs w:val="28"/>
          <w:lang w:val="uk-UA"/>
        </w:rPr>
        <w:t>–</w:t>
      </w:r>
      <w:r w:rsidRPr="00EE52B9">
        <w:rPr>
          <w:sz w:val="28"/>
          <w:szCs w:val="28"/>
          <w:lang w:val="uk-UA"/>
        </w:rPr>
        <w:t xml:space="preserve"> Джейн, і дуже тонко нат</w:t>
      </w:r>
      <w:r>
        <w:rPr>
          <w:sz w:val="28"/>
          <w:szCs w:val="28"/>
          <w:lang w:val="uk-UA"/>
        </w:rPr>
        <w:t>якає Бінглі, що Джейн не ма</w:t>
      </w:r>
      <w:r w:rsidRPr="00EE52B9">
        <w:rPr>
          <w:sz w:val="28"/>
          <w:szCs w:val="28"/>
          <w:lang w:val="uk-UA"/>
        </w:rPr>
        <w:t>є відповідних почуттів, в чому він сам, Дарсі, не має ні найменшого сумніву.</w:t>
      </w:r>
    </w:p>
    <w:p w:rsidR="005641F6" w:rsidRDefault="005641F6" w:rsidP="005641F6">
      <w:pPr>
        <w:spacing w:line="360" w:lineRule="auto"/>
        <w:ind w:firstLine="709"/>
        <w:jc w:val="both"/>
        <w:rPr>
          <w:sz w:val="28"/>
          <w:szCs w:val="28"/>
          <w:lang w:val="uk-UA"/>
        </w:rPr>
      </w:pPr>
      <w:r>
        <w:rPr>
          <w:sz w:val="28"/>
          <w:szCs w:val="28"/>
        </w:rPr>
        <w:t xml:space="preserve">Пізніше він пояснює це </w:t>
      </w:r>
      <w:r w:rsidRPr="00FB1635">
        <w:rPr>
          <w:sz w:val="28"/>
          <w:szCs w:val="28"/>
        </w:rPr>
        <w:t xml:space="preserve">лицемірство, заявляючи: </w:t>
      </w:r>
      <w:r w:rsidRPr="00FB1635">
        <w:rPr>
          <w:i/>
          <w:sz w:val="28"/>
          <w:szCs w:val="28"/>
        </w:rPr>
        <w:t>«Я був добрішим до Бінглі, ніж до самого себе»</w:t>
      </w:r>
      <w:r w:rsidRPr="00FB1635">
        <w:rPr>
          <w:sz w:val="28"/>
          <w:szCs w:val="28"/>
        </w:rPr>
        <w:t>. І, хоча він цього не усвідомлює, той факт, що Елізабет дізнається про його втручання</w:t>
      </w:r>
      <w:r>
        <w:rPr>
          <w:sz w:val="28"/>
          <w:szCs w:val="28"/>
          <w:lang w:val="uk-UA"/>
        </w:rPr>
        <w:t xml:space="preserve"> в стосунки Джейн і Бінглі, які тільки зароджуються,</w:t>
      </w:r>
      <w:r w:rsidRPr="00FB1635">
        <w:rPr>
          <w:sz w:val="28"/>
          <w:szCs w:val="28"/>
        </w:rPr>
        <w:t xml:space="preserve"> викликає її сильну неприязнь до Дарсі.</w:t>
      </w:r>
    </w:p>
    <w:p w:rsidR="005641F6" w:rsidRPr="00EB3F11" w:rsidRDefault="005641F6" w:rsidP="005641F6">
      <w:pPr>
        <w:spacing w:line="360" w:lineRule="auto"/>
        <w:ind w:firstLine="709"/>
        <w:jc w:val="both"/>
        <w:rPr>
          <w:sz w:val="28"/>
          <w:szCs w:val="28"/>
          <w:lang w:val="uk-UA"/>
        </w:rPr>
      </w:pPr>
      <w:r>
        <w:rPr>
          <w:sz w:val="28"/>
          <w:szCs w:val="28"/>
        </w:rPr>
        <w:t xml:space="preserve">Зрештою, Дарсі </w:t>
      </w:r>
      <w:r>
        <w:rPr>
          <w:sz w:val="28"/>
          <w:szCs w:val="28"/>
          <w:lang w:val="uk-UA"/>
        </w:rPr>
        <w:t>зі</w:t>
      </w:r>
      <w:r w:rsidRPr="00EB3F11">
        <w:rPr>
          <w:sz w:val="28"/>
          <w:szCs w:val="28"/>
        </w:rPr>
        <w:t xml:space="preserve">знається у </w:t>
      </w:r>
      <w:r>
        <w:rPr>
          <w:sz w:val="28"/>
          <w:szCs w:val="28"/>
          <w:lang w:val="uk-UA"/>
        </w:rPr>
        <w:t>своєму коханні</w:t>
      </w:r>
      <w:r>
        <w:rPr>
          <w:sz w:val="28"/>
          <w:szCs w:val="28"/>
        </w:rPr>
        <w:t xml:space="preserve"> до Елізабет</w:t>
      </w:r>
      <w:r w:rsidRPr="00EB3F11">
        <w:rPr>
          <w:sz w:val="28"/>
          <w:szCs w:val="28"/>
        </w:rPr>
        <w:t xml:space="preserve"> і робить їй пропозицію. Однак, висловлюючи свою палку любов, </w:t>
      </w:r>
      <w:r>
        <w:rPr>
          <w:sz w:val="28"/>
          <w:szCs w:val="28"/>
        </w:rPr>
        <w:t>він нагадує Елізабет про велик</w:t>
      </w:r>
      <w:r>
        <w:rPr>
          <w:sz w:val="28"/>
          <w:szCs w:val="28"/>
          <w:lang w:val="uk-UA"/>
        </w:rPr>
        <w:t>у</w:t>
      </w:r>
      <w:r>
        <w:rPr>
          <w:sz w:val="28"/>
          <w:szCs w:val="28"/>
        </w:rPr>
        <w:t xml:space="preserve"> соціальн</w:t>
      </w:r>
      <w:r>
        <w:rPr>
          <w:sz w:val="28"/>
          <w:szCs w:val="28"/>
          <w:lang w:val="uk-UA"/>
        </w:rPr>
        <w:t>у</w:t>
      </w:r>
      <w:r>
        <w:rPr>
          <w:sz w:val="28"/>
          <w:szCs w:val="28"/>
        </w:rPr>
        <w:t xml:space="preserve"> </w:t>
      </w:r>
      <w:r>
        <w:rPr>
          <w:sz w:val="28"/>
          <w:szCs w:val="28"/>
          <w:lang w:val="uk-UA"/>
        </w:rPr>
        <w:t>прірву</w:t>
      </w:r>
      <w:r w:rsidRPr="00EB3F11">
        <w:rPr>
          <w:sz w:val="28"/>
          <w:szCs w:val="28"/>
        </w:rPr>
        <w:t>, що лежить між ними. Елізабет ображається і несамовито відмовляє йому, висловлюючи свої причи</w:t>
      </w:r>
      <w:r>
        <w:rPr>
          <w:sz w:val="28"/>
          <w:szCs w:val="28"/>
        </w:rPr>
        <w:t>ни антипатії до ньог</w:t>
      </w:r>
      <w:r>
        <w:rPr>
          <w:sz w:val="28"/>
          <w:szCs w:val="28"/>
          <w:lang w:val="uk-UA"/>
        </w:rPr>
        <w:t xml:space="preserve">о: вона знає </w:t>
      </w:r>
      <w:r w:rsidRPr="00EB3F11">
        <w:rPr>
          <w:sz w:val="28"/>
          <w:szCs w:val="28"/>
        </w:rPr>
        <w:t xml:space="preserve">про його втручання у відносини Джейн і Бінглі, а </w:t>
      </w:r>
      <w:r>
        <w:rPr>
          <w:sz w:val="28"/>
          <w:szCs w:val="28"/>
          <w:lang w:val="uk-UA"/>
        </w:rPr>
        <w:t xml:space="preserve">також </w:t>
      </w:r>
      <w:r w:rsidRPr="00EB3F11">
        <w:rPr>
          <w:sz w:val="28"/>
          <w:szCs w:val="28"/>
        </w:rPr>
        <w:t>про не</w:t>
      </w:r>
      <w:r>
        <w:rPr>
          <w:sz w:val="28"/>
          <w:szCs w:val="28"/>
        </w:rPr>
        <w:t xml:space="preserve">справедливе поводження Дарсі з </w:t>
      </w:r>
      <w:r>
        <w:rPr>
          <w:sz w:val="28"/>
          <w:szCs w:val="28"/>
          <w:lang w:val="uk-UA"/>
        </w:rPr>
        <w:t>В</w:t>
      </w:r>
      <w:r w:rsidRPr="00EB3F11">
        <w:rPr>
          <w:sz w:val="28"/>
          <w:szCs w:val="28"/>
        </w:rPr>
        <w:t>ікхемом</w:t>
      </w:r>
      <w:r>
        <w:rPr>
          <w:sz w:val="28"/>
          <w:szCs w:val="28"/>
          <w:lang w:val="uk-UA"/>
        </w:rPr>
        <w:t>.</w:t>
      </w:r>
    </w:p>
    <w:p w:rsidR="00652B9A" w:rsidRDefault="005641F6" w:rsidP="00652B9A">
      <w:pPr>
        <w:spacing w:line="360" w:lineRule="auto"/>
        <w:ind w:firstLine="709"/>
        <w:jc w:val="both"/>
        <w:rPr>
          <w:sz w:val="28"/>
          <w:szCs w:val="28"/>
          <w:lang w:val="uk-UA"/>
        </w:rPr>
      </w:pPr>
      <w:r w:rsidRPr="00797C04">
        <w:rPr>
          <w:sz w:val="28"/>
          <w:szCs w:val="28"/>
          <w:lang w:val="uk-UA"/>
        </w:rPr>
        <w:t>Елізабет заявляє, що т</w:t>
      </w:r>
      <w:r>
        <w:rPr>
          <w:sz w:val="28"/>
          <w:szCs w:val="28"/>
          <w:lang w:val="uk-UA"/>
        </w:rPr>
        <w:t>е</w:t>
      </w:r>
      <w:r w:rsidRPr="00797C04">
        <w:rPr>
          <w:sz w:val="28"/>
          <w:szCs w:val="28"/>
          <w:lang w:val="uk-UA"/>
        </w:rPr>
        <w:t>, в якій манері Дарсі зробив їй пропозицію, утримує її від будь-якої заклопотанос</w:t>
      </w:r>
      <w:r>
        <w:rPr>
          <w:sz w:val="28"/>
          <w:szCs w:val="28"/>
          <w:lang w:val="uk-UA"/>
        </w:rPr>
        <w:t xml:space="preserve">ті з приводу почуттів Дарсі, і </w:t>
      </w:r>
      <w:r w:rsidRPr="00797C04">
        <w:rPr>
          <w:sz w:val="28"/>
          <w:szCs w:val="28"/>
          <w:lang w:val="uk-UA"/>
        </w:rPr>
        <w:t xml:space="preserve">що вона </w:t>
      </w:r>
      <w:r w:rsidRPr="00797C04">
        <w:rPr>
          <w:i/>
          <w:sz w:val="28"/>
          <w:szCs w:val="28"/>
          <w:lang w:val="uk-UA"/>
        </w:rPr>
        <w:t>«могла б мати до нього інші почуття, якби він поводився, як джентльмен».</w:t>
      </w:r>
      <w:r w:rsidR="00652B9A" w:rsidRPr="00652B9A">
        <w:rPr>
          <w:sz w:val="28"/>
          <w:szCs w:val="28"/>
          <w:lang w:val="uk-UA"/>
        </w:rPr>
        <w:t xml:space="preserve"> </w:t>
      </w:r>
      <w:r w:rsidR="00652B9A" w:rsidRPr="00797C04">
        <w:rPr>
          <w:sz w:val="28"/>
          <w:szCs w:val="28"/>
          <w:lang w:val="uk-UA"/>
        </w:rPr>
        <w:t xml:space="preserve">Дарсі в гніві </w:t>
      </w:r>
      <w:r w:rsidR="00652B9A">
        <w:rPr>
          <w:sz w:val="28"/>
          <w:szCs w:val="28"/>
          <w:lang w:val="uk-UA"/>
        </w:rPr>
        <w:t>іде геть</w:t>
      </w:r>
      <w:r w:rsidR="00652B9A" w:rsidRPr="00797C04">
        <w:rPr>
          <w:sz w:val="28"/>
          <w:szCs w:val="28"/>
          <w:lang w:val="uk-UA"/>
        </w:rPr>
        <w:t xml:space="preserve"> і тієї ж ночі пише </w:t>
      </w:r>
      <w:r w:rsidR="00652B9A">
        <w:rPr>
          <w:sz w:val="28"/>
          <w:szCs w:val="28"/>
          <w:lang w:val="uk-UA"/>
        </w:rPr>
        <w:t>Елізабет лист на захист своєї з</w:t>
      </w:r>
      <w:r w:rsidR="00652B9A" w:rsidRPr="00797C04">
        <w:rPr>
          <w:sz w:val="28"/>
          <w:szCs w:val="28"/>
          <w:lang w:val="uk-UA"/>
        </w:rPr>
        <w:t xml:space="preserve">раненої честі, в якому відкриває мотиви свого втручання у </w:t>
      </w:r>
      <w:r w:rsidR="00652B9A">
        <w:rPr>
          <w:sz w:val="28"/>
          <w:szCs w:val="28"/>
          <w:lang w:val="uk-UA"/>
        </w:rPr>
        <w:t xml:space="preserve">стосунки </w:t>
      </w:r>
      <w:r w:rsidR="00652B9A" w:rsidRPr="00797C04">
        <w:rPr>
          <w:sz w:val="28"/>
          <w:szCs w:val="28"/>
          <w:lang w:val="uk-UA"/>
        </w:rPr>
        <w:t xml:space="preserve">Джейн і Бінглі і дає повний опис своїх взаємин </w:t>
      </w:r>
      <w:r w:rsidR="00652B9A">
        <w:rPr>
          <w:sz w:val="28"/>
          <w:szCs w:val="28"/>
          <w:lang w:val="uk-UA"/>
        </w:rPr>
        <w:t>впродовж всього свого життя з В</w:t>
      </w:r>
      <w:r w:rsidR="00652B9A" w:rsidRPr="00797C04">
        <w:rPr>
          <w:sz w:val="28"/>
          <w:szCs w:val="28"/>
          <w:lang w:val="uk-UA"/>
        </w:rPr>
        <w:t xml:space="preserve">ікхемом, який намагався </w:t>
      </w:r>
      <w:r w:rsidR="00652B9A">
        <w:rPr>
          <w:sz w:val="28"/>
          <w:szCs w:val="28"/>
          <w:lang w:val="uk-UA"/>
        </w:rPr>
        <w:t xml:space="preserve">минулого літа </w:t>
      </w:r>
      <w:r w:rsidR="00652B9A" w:rsidRPr="00797C04">
        <w:rPr>
          <w:sz w:val="28"/>
          <w:szCs w:val="28"/>
          <w:lang w:val="uk-UA"/>
        </w:rPr>
        <w:t>спокусити і потайки вивезти м</w:t>
      </w:r>
      <w:r w:rsidR="00652B9A">
        <w:rPr>
          <w:sz w:val="28"/>
          <w:szCs w:val="28"/>
          <w:lang w:val="uk-UA"/>
        </w:rPr>
        <w:t>олодшу сестру Дарсі – Джорджіану</w:t>
      </w:r>
      <w:r w:rsidR="00652B9A" w:rsidRPr="00797C04">
        <w:rPr>
          <w:sz w:val="28"/>
          <w:szCs w:val="28"/>
          <w:lang w:val="uk-UA"/>
        </w:rPr>
        <w:t>.</w:t>
      </w:r>
    </w:p>
    <w:p w:rsidR="00652B9A" w:rsidRDefault="00717EBE" w:rsidP="00652B9A">
      <w:pPr>
        <w:spacing w:line="360" w:lineRule="auto"/>
        <w:ind w:firstLine="709"/>
        <w:jc w:val="both"/>
        <w:rPr>
          <w:sz w:val="28"/>
          <w:szCs w:val="28"/>
          <w:lang w:val="uk-UA"/>
        </w:rPr>
      </w:pPr>
      <w:r>
        <w:rPr>
          <w:noProof/>
          <w:sz w:val="28"/>
          <w:szCs w:val="28"/>
          <w:lang w:val="uk-UA" w:eastAsia="uk-UA"/>
        </w:rPr>
        <w:drawing>
          <wp:anchor distT="0" distB="0" distL="114300" distR="114300" simplePos="0" relativeHeight="251871232" behindDoc="1" locked="0" layoutInCell="1" allowOverlap="1">
            <wp:simplePos x="0" y="0"/>
            <wp:positionH relativeFrom="column">
              <wp:posOffset>71755</wp:posOffset>
            </wp:positionH>
            <wp:positionV relativeFrom="paragraph">
              <wp:posOffset>933450</wp:posOffset>
            </wp:positionV>
            <wp:extent cx="3259455" cy="2159635"/>
            <wp:effectExtent l="57150" t="38100" r="36195" b="12065"/>
            <wp:wrapTight wrapText="bothSides">
              <wp:wrapPolygon edited="0">
                <wp:start x="-379" y="-381"/>
                <wp:lineTo x="-379" y="21721"/>
                <wp:lineTo x="21840" y="21721"/>
                <wp:lineTo x="21840" y="-381"/>
                <wp:lineTo x="-379" y="-381"/>
              </wp:wrapPolygon>
            </wp:wrapTight>
            <wp:docPr id="144" name="Рисунок 4" descr="Сцена із адаптації &quot;Гордості і упередження&quot; 1995 року, коли Колін Ферт у образі містера Дарсі виходить з води, стала культово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цена із адаптації &quot;Гордості і упередження&quot; 1995 року, коли Колін Ферт у образі містера Дарсі виходить з води, стала культовою"/>
                    <pic:cNvPicPr>
                      <a:picLocks noChangeAspect="1" noChangeArrowheads="1"/>
                    </pic:cNvPicPr>
                  </pic:nvPicPr>
                  <pic:blipFill>
                    <a:blip r:embed="rId113" cstate="print"/>
                    <a:srcRect/>
                    <a:stretch>
                      <a:fillRect/>
                    </a:stretch>
                  </pic:blipFill>
                  <pic:spPr bwMode="auto">
                    <a:xfrm>
                      <a:off x="0" y="0"/>
                      <a:ext cx="3259455" cy="2159635"/>
                    </a:xfrm>
                    <a:prstGeom prst="rect">
                      <a:avLst/>
                    </a:prstGeom>
                    <a:noFill/>
                    <a:ln w="38100" cmpd="dbl">
                      <a:solidFill>
                        <a:srgbClr val="000000"/>
                      </a:solidFill>
                      <a:miter lim="800000"/>
                      <a:headEnd/>
                      <a:tailEnd/>
                    </a:ln>
                  </pic:spPr>
                </pic:pic>
              </a:graphicData>
            </a:graphic>
          </wp:anchor>
        </w:drawing>
      </w:r>
      <w:r w:rsidR="00652B9A">
        <w:rPr>
          <w:sz w:val="28"/>
          <w:szCs w:val="28"/>
        </w:rPr>
        <w:t>Хоча спочатку розлючений палк</w:t>
      </w:r>
      <w:r w:rsidR="00652B9A">
        <w:rPr>
          <w:sz w:val="28"/>
          <w:szCs w:val="28"/>
          <w:lang w:val="uk-UA"/>
        </w:rPr>
        <w:t>ою</w:t>
      </w:r>
      <w:r w:rsidR="00652B9A" w:rsidRPr="00DE057A">
        <w:rPr>
          <w:sz w:val="28"/>
          <w:szCs w:val="28"/>
        </w:rPr>
        <w:t xml:space="preserve"> відмовою і гострою критикою Елізабет, Дарсі шокований відкриттям того, яке враження на оточуючих </w:t>
      </w:r>
      <w:r w:rsidR="00652B9A">
        <w:rPr>
          <w:sz w:val="28"/>
          <w:szCs w:val="28"/>
          <w:lang w:val="uk-UA"/>
        </w:rPr>
        <w:t>справляє</w:t>
      </w:r>
      <w:r w:rsidR="00652B9A">
        <w:rPr>
          <w:sz w:val="28"/>
          <w:szCs w:val="28"/>
        </w:rPr>
        <w:t xml:space="preserve"> його поведінк</w:t>
      </w:r>
      <w:r w:rsidR="00652B9A">
        <w:rPr>
          <w:sz w:val="28"/>
          <w:szCs w:val="28"/>
          <w:lang w:val="uk-UA"/>
        </w:rPr>
        <w:t>а</w:t>
      </w:r>
      <w:r w:rsidR="00652B9A">
        <w:rPr>
          <w:sz w:val="28"/>
          <w:szCs w:val="28"/>
        </w:rPr>
        <w:t>, а особливо на Елізабет, проте він визнає</w:t>
      </w:r>
      <w:r w:rsidR="00652B9A" w:rsidRPr="00DE057A">
        <w:rPr>
          <w:sz w:val="28"/>
          <w:szCs w:val="28"/>
        </w:rPr>
        <w:t xml:space="preserve"> необхідність в переоцінці своїх дій. </w:t>
      </w:r>
    </w:p>
    <w:p w:rsidR="00652B9A" w:rsidRPr="00DE057A" w:rsidRDefault="0073101E" w:rsidP="00652B9A">
      <w:pPr>
        <w:spacing w:line="360" w:lineRule="auto"/>
        <w:ind w:firstLine="709"/>
        <w:jc w:val="both"/>
        <w:rPr>
          <w:sz w:val="28"/>
          <w:szCs w:val="28"/>
        </w:rPr>
      </w:pPr>
      <w:r w:rsidRPr="0073101E">
        <w:rPr>
          <w:noProof/>
          <w:sz w:val="28"/>
          <w:szCs w:val="28"/>
        </w:rPr>
        <w:pict>
          <v:rect id="_x0000_s1169" style="position:absolute;left:0;text-align:left;margin-left:1.5pt;margin-top:96.9pt;width:180pt;height:54pt;z-index:-251444224" wrapcoords="-105 0 -105 21000 21600 21000 21600 0 -105 0" stroked="f">
            <v:textbox style="mso-next-textbox:#_x0000_s1169">
              <w:txbxContent>
                <w:p w:rsidR="006F599C" w:rsidRDefault="006F599C" w:rsidP="00652B9A">
                  <w:pPr>
                    <w:jc w:val="center"/>
                    <w:rPr>
                      <w:i/>
                      <w:lang w:val="uk-UA"/>
                    </w:rPr>
                  </w:pPr>
                  <w:r>
                    <w:rPr>
                      <w:i/>
                      <w:lang w:val="uk-UA"/>
                    </w:rPr>
                    <w:t xml:space="preserve">Кадр з фільму </w:t>
                  </w:r>
                </w:p>
                <w:p w:rsidR="006F599C" w:rsidRDefault="006F599C" w:rsidP="00652B9A">
                  <w:pPr>
                    <w:jc w:val="center"/>
                    <w:rPr>
                      <w:i/>
                      <w:lang w:val="uk-UA"/>
                    </w:rPr>
                  </w:pPr>
                  <w:r>
                    <w:rPr>
                      <w:i/>
                      <w:lang w:val="uk-UA"/>
                    </w:rPr>
                    <w:t>«Гордість і упередження», 1995</w:t>
                  </w:r>
                </w:p>
                <w:p w:rsidR="006F599C" w:rsidRPr="00F13BD5" w:rsidRDefault="006F599C" w:rsidP="00652B9A">
                  <w:pPr>
                    <w:jc w:val="center"/>
                    <w:rPr>
                      <w:i/>
                      <w:lang w:val="uk-UA"/>
                    </w:rPr>
                  </w:pPr>
                </w:p>
              </w:txbxContent>
            </v:textbox>
            <w10:wrap type="square"/>
          </v:rect>
        </w:pict>
      </w:r>
      <w:r w:rsidR="00652B9A" w:rsidRPr="00851935">
        <w:rPr>
          <w:sz w:val="28"/>
          <w:szCs w:val="28"/>
          <w:lang w:val="uk-UA"/>
        </w:rPr>
        <w:t xml:space="preserve">Кількома місяцями пізніше Дарсі несподівано зустрічає Елізабет, коли вона </w:t>
      </w:r>
      <w:r w:rsidR="00652B9A">
        <w:rPr>
          <w:sz w:val="28"/>
          <w:szCs w:val="28"/>
          <w:lang w:val="uk-UA"/>
        </w:rPr>
        <w:t>відвідує його маєток в Дербіширі</w:t>
      </w:r>
      <w:r w:rsidR="00652B9A" w:rsidRPr="00851935">
        <w:rPr>
          <w:sz w:val="28"/>
          <w:szCs w:val="28"/>
          <w:lang w:val="uk-UA"/>
        </w:rPr>
        <w:t xml:space="preserve"> з Гардінер</w:t>
      </w:r>
      <w:r w:rsidR="00652B9A">
        <w:rPr>
          <w:sz w:val="28"/>
          <w:szCs w:val="28"/>
          <w:lang w:val="uk-UA"/>
        </w:rPr>
        <w:t>ами</w:t>
      </w:r>
      <w:r w:rsidR="00652B9A" w:rsidRPr="00851935">
        <w:rPr>
          <w:sz w:val="28"/>
          <w:szCs w:val="28"/>
          <w:lang w:val="uk-UA"/>
        </w:rPr>
        <w:t xml:space="preserve"> </w:t>
      </w:r>
      <w:r w:rsidR="00652B9A">
        <w:rPr>
          <w:sz w:val="28"/>
          <w:szCs w:val="28"/>
          <w:lang w:val="uk-UA"/>
        </w:rPr>
        <w:lastRenderedPageBreak/>
        <w:t>–</w:t>
      </w:r>
      <w:r w:rsidR="00652B9A" w:rsidRPr="00851935">
        <w:rPr>
          <w:sz w:val="28"/>
          <w:szCs w:val="28"/>
          <w:lang w:val="uk-UA"/>
        </w:rPr>
        <w:t xml:space="preserve"> її тіткою і дядьком. </w:t>
      </w:r>
      <w:r w:rsidR="00652B9A" w:rsidRPr="00DE057A">
        <w:rPr>
          <w:sz w:val="28"/>
          <w:szCs w:val="28"/>
        </w:rPr>
        <w:t>Спочатку Елізабет збентежена тим фактом, що Дарсі застав її в Пемберлі, адже вона погодилася поїхати подивитися маєток, перебуваючи в повній впевненості в тому, що він там на даний момент відсутн</w:t>
      </w:r>
      <w:r w:rsidR="00652B9A">
        <w:rPr>
          <w:sz w:val="28"/>
          <w:szCs w:val="28"/>
          <w:lang w:val="uk-UA"/>
        </w:rPr>
        <w:t>ій</w:t>
      </w:r>
      <w:r w:rsidR="00652B9A" w:rsidRPr="00DE057A">
        <w:rPr>
          <w:sz w:val="28"/>
          <w:szCs w:val="28"/>
        </w:rPr>
        <w:t>. Тим не менш, вона здивована разючою зміною в характері Дарсі. Відповівши на критику Елізабет, Дарсі тепер має намір прояви</w:t>
      </w:r>
      <w:r w:rsidR="00652B9A">
        <w:rPr>
          <w:sz w:val="28"/>
          <w:szCs w:val="28"/>
        </w:rPr>
        <w:t xml:space="preserve">ти «джентльменську поведінку», </w:t>
      </w:r>
      <w:r w:rsidR="00652B9A">
        <w:rPr>
          <w:sz w:val="28"/>
          <w:szCs w:val="28"/>
          <w:lang w:val="uk-UA"/>
        </w:rPr>
        <w:t>у</w:t>
      </w:r>
      <w:r w:rsidR="00652B9A" w:rsidRPr="00DE057A">
        <w:rPr>
          <w:sz w:val="28"/>
          <w:szCs w:val="28"/>
        </w:rPr>
        <w:t xml:space="preserve"> </w:t>
      </w:r>
      <w:r w:rsidR="00652B9A">
        <w:rPr>
          <w:sz w:val="28"/>
          <w:szCs w:val="28"/>
          <w:lang w:val="uk-UA"/>
        </w:rPr>
        <w:t>відсутності</w:t>
      </w:r>
      <w:r w:rsidR="00652B9A">
        <w:rPr>
          <w:sz w:val="28"/>
          <w:szCs w:val="28"/>
        </w:rPr>
        <w:t xml:space="preserve"> яко</w:t>
      </w:r>
      <w:r w:rsidR="00652B9A">
        <w:rPr>
          <w:sz w:val="28"/>
          <w:szCs w:val="28"/>
          <w:lang w:val="uk-UA"/>
        </w:rPr>
        <w:t>ї</w:t>
      </w:r>
      <w:r w:rsidR="00652B9A" w:rsidRPr="00DE057A">
        <w:rPr>
          <w:sz w:val="28"/>
          <w:szCs w:val="28"/>
        </w:rPr>
        <w:t xml:space="preserve"> вона звинуватила його раніше, а також він вражає її до глибини душі своєю добротою </w:t>
      </w:r>
      <w:r w:rsidR="00652B9A">
        <w:rPr>
          <w:sz w:val="28"/>
          <w:szCs w:val="28"/>
          <w:lang w:val="uk-UA"/>
        </w:rPr>
        <w:t>в</w:t>
      </w:r>
      <w:r w:rsidR="00652B9A">
        <w:rPr>
          <w:sz w:val="28"/>
          <w:szCs w:val="28"/>
        </w:rPr>
        <w:t xml:space="preserve"> відношенн</w:t>
      </w:r>
      <w:r w:rsidR="00652B9A">
        <w:rPr>
          <w:sz w:val="28"/>
          <w:szCs w:val="28"/>
          <w:lang w:val="uk-UA"/>
        </w:rPr>
        <w:t>і</w:t>
      </w:r>
      <w:r w:rsidR="00652B9A" w:rsidRPr="00DE057A">
        <w:rPr>
          <w:sz w:val="28"/>
          <w:szCs w:val="28"/>
        </w:rPr>
        <w:t xml:space="preserve"> як д</w:t>
      </w:r>
      <w:r w:rsidR="00652B9A">
        <w:rPr>
          <w:sz w:val="28"/>
          <w:szCs w:val="28"/>
        </w:rPr>
        <w:t xml:space="preserve">о неї самої, так і до її </w:t>
      </w:r>
      <w:r w:rsidR="00652B9A">
        <w:rPr>
          <w:sz w:val="28"/>
          <w:szCs w:val="28"/>
          <w:lang w:val="uk-UA"/>
        </w:rPr>
        <w:t xml:space="preserve">незнатних </w:t>
      </w:r>
      <w:r w:rsidR="00652B9A">
        <w:rPr>
          <w:sz w:val="28"/>
          <w:szCs w:val="28"/>
        </w:rPr>
        <w:t>родич</w:t>
      </w:r>
      <w:r w:rsidR="00652B9A">
        <w:rPr>
          <w:sz w:val="28"/>
          <w:szCs w:val="28"/>
          <w:lang w:val="uk-UA"/>
        </w:rPr>
        <w:t>ів</w:t>
      </w:r>
      <w:r w:rsidR="00652B9A" w:rsidRPr="00DE057A">
        <w:rPr>
          <w:sz w:val="28"/>
          <w:szCs w:val="28"/>
        </w:rPr>
        <w:t>.</w:t>
      </w:r>
    </w:p>
    <w:p w:rsidR="0078392B" w:rsidRPr="00173345" w:rsidRDefault="00652B9A" w:rsidP="0078392B">
      <w:pPr>
        <w:spacing w:line="360" w:lineRule="auto"/>
        <w:ind w:firstLine="709"/>
        <w:jc w:val="both"/>
        <w:rPr>
          <w:sz w:val="28"/>
          <w:szCs w:val="28"/>
          <w:lang w:val="uk-UA"/>
        </w:rPr>
      </w:pPr>
      <w:r w:rsidRPr="00173345">
        <w:rPr>
          <w:sz w:val="28"/>
          <w:szCs w:val="28"/>
        </w:rPr>
        <w:t>Коли з'ясовується, що молодша сестра Елізабет, Лідія, стала жертвою спокуси і втекла з Уікхем</w:t>
      </w:r>
      <w:r>
        <w:rPr>
          <w:sz w:val="28"/>
          <w:szCs w:val="28"/>
        </w:rPr>
        <w:t xml:space="preserve">ом, Дарсі їх вистежує і змушує </w:t>
      </w:r>
      <w:r>
        <w:rPr>
          <w:sz w:val="28"/>
          <w:szCs w:val="28"/>
          <w:lang w:val="uk-UA"/>
        </w:rPr>
        <w:t>В</w:t>
      </w:r>
      <w:r w:rsidRPr="00173345">
        <w:rPr>
          <w:sz w:val="28"/>
          <w:szCs w:val="28"/>
        </w:rPr>
        <w:t xml:space="preserve">ікхема одружитися </w:t>
      </w:r>
      <w:r>
        <w:rPr>
          <w:sz w:val="28"/>
          <w:szCs w:val="28"/>
          <w:lang w:val="uk-UA"/>
        </w:rPr>
        <w:t>з</w:t>
      </w:r>
      <w:r>
        <w:rPr>
          <w:sz w:val="28"/>
          <w:szCs w:val="28"/>
        </w:rPr>
        <w:t xml:space="preserve"> Ліді</w:t>
      </w:r>
      <w:r>
        <w:rPr>
          <w:sz w:val="28"/>
          <w:szCs w:val="28"/>
          <w:lang w:val="uk-UA"/>
        </w:rPr>
        <w:t>єю</w:t>
      </w:r>
      <w:r w:rsidRPr="00173345">
        <w:rPr>
          <w:sz w:val="28"/>
          <w:szCs w:val="28"/>
        </w:rPr>
        <w:t>, таким чином рятуючи Л</w:t>
      </w:r>
      <w:r>
        <w:rPr>
          <w:sz w:val="28"/>
          <w:szCs w:val="28"/>
        </w:rPr>
        <w:t xml:space="preserve">ідію і її сім'ю від </w:t>
      </w:r>
      <w:r w:rsidRPr="00173345">
        <w:rPr>
          <w:sz w:val="28"/>
          <w:szCs w:val="28"/>
        </w:rPr>
        <w:t>ганьби і осуду</w:t>
      </w:r>
      <w:r>
        <w:rPr>
          <w:sz w:val="28"/>
          <w:szCs w:val="28"/>
          <w:lang w:val="uk-UA"/>
        </w:rPr>
        <w:t xml:space="preserve"> суспільства</w:t>
      </w:r>
      <w:r w:rsidRPr="00173345">
        <w:rPr>
          <w:sz w:val="28"/>
          <w:szCs w:val="28"/>
        </w:rPr>
        <w:t xml:space="preserve">. Дарсі </w:t>
      </w:r>
      <w:r>
        <w:rPr>
          <w:sz w:val="28"/>
          <w:szCs w:val="28"/>
          <w:lang w:val="uk-UA"/>
        </w:rPr>
        <w:t>втрутився</w:t>
      </w:r>
      <w:r w:rsidRPr="00173345">
        <w:rPr>
          <w:sz w:val="28"/>
          <w:szCs w:val="28"/>
        </w:rPr>
        <w:t xml:space="preserve"> не з метою завоювання Елізабет </w:t>
      </w:r>
      <w:r>
        <w:rPr>
          <w:sz w:val="28"/>
          <w:szCs w:val="28"/>
          <w:lang w:val="uk-UA"/>
        </w:rPr>
        <w:t>–</w:t>
      </w:r>
      <w:r w:rsidRPr="00173345">
        <w:rPr>
          <w:sz w:val="28"/>
          <w:szCs w:val="28"/>
        </w:rPr>
        <w:t xml:space="preserve"> він намагався</w:t>
      </w:r>
      <w:r w:rsidR="0078392B" w:rsidRPr="0078392B">
        <w:rPr>
          <w:sz w:val="28"/>
          <w:szCs w:val="28"/>
        </w:rPr>
        <w:t xml:space="preserve"> </w:t>
      </w:r>
      <w:r w:rsidR="0078392B" w:rsidRPr="00173345">
        <w:rPr>
          <w:sz w:val="28"/>
          <w:szCs w:val="28"/>
        </w:rPr>
        <w:t xml:space="preserve">зберегти цей факт в таємниці від неї </w:t>
      </w:r>
      <w:r w:rsidR="0078392B">
        <w:rPr>
          <w:sz w:val="28"/>
          <w:szCs w:val="28"/>
          <w:lang w:val="uk-UA"/>
        </w:rPr>
        <w:t>–</w:t>
      </w:r>
      <w:r w:rsidR="0078392B" w:rsidRPr="00173345">
        <w:rPr>
          <w:sz w:val="28"/>
          <w:szCs w:val="28"/>
        </w:rPr>
        <w:t xml:space="preserve"> а, скоріше, з метою зменшити занепокоєння Елізабет (оповідач натякає, що втручання Дарсі з метою допомогти Елізабет могло коштувати йому його річного доходу).</w:t>
      </w:r>
      <w:r w:rsidR="0078392B">
        <w:rPr>
          <w:sz w:val="28"/>
          <w:szCs w:val="28"/>
          <w:lang w:val="uk-UA"/>
        </w:rPr>
        <w:t xml:space="preserve"> </w:t>
      </w:r>
      <w:r w:rsidR="0078392B" w:rsidRPr="00173345">
        <w:rPr>
          <w:sz w:val="28"/>
          <w:szCs w:val="28"/>
        </w:rPr>
        <w:t>Також Дарсі відчуває себе частково винним в тому, що він не зміг попередити сім'ю Елізабет про не</w:t>
      </w:r>
      <w:r w:rsidR="0078392B">
        <w:rPr>
          <w:sz w:val="28"/>
          <w:szCs w:val="28"/>
        </w:rPr>
        <w:t xml:space="preserve">безпеку близького знайомства з </w:t>
      </w:r>
      <w:r w:rsidR="0078392B">
        <w:rPr>
          <w:sz w:val="28"/>
          <w:szCs w:val="28"/>
          <w:lang w:val="uk-UA"/>
        </w:rPr>
        <w:t>В</w:t>
      </w:r>
      <w:r w:rsidR="0078392B" w:rsidRPr="00173345">
        <w:rPr>
          <w:sz w:val="28"/>
          <w:szCs w:val="28"/>
        </w:rPr>
        <w:t>ікхемом.</w:t>
      </w:r>
      <w:r w:rsidR="0078392B" w:rsidRPr="0078392B">
        <w:rPr>
          <w:sz w:val="28"/>
          <w:szCs w:val="28"/>
          <w:lang w:val="uk-UA"/>
        </w:rPr>
        <w:t xml:space="preserve"> </w:t>
      </w:r>
      <w:r w:rsidR="0078392B" w:rsidRPr="00742BAF">
        <w:rPr>
          <w:sz w:val="28"/>
          <w:szCs w:val="28"/>
          <w:lang w:val="uk-UA"/>
        </w:rPr>
        <w:t xml:space="preserve">Потім Дарсі підштовхує Бінглі до повернення в Лонгборн і заохочує його домогтися Джейн, визнаючи своє неправильне судження про її характер. </w:t>
      </w:r>
      <w:r w:rsidR="0078392B" w:rsidRPr="00173345">
        <w:rPr>
          <w:sz w:val="28"/>
          <w:szCs w:val="28"/>
        </w:rPr>
        <w:t>Сам Дарсі зно</w:t>
      </w:r>
      <w:r w:rsidR="0078392B">
        <w:rPr>
          <w:sz w:val="28"/>
          <w:szCs w:val="28"/>
        </w:rPr>
        <w:t>ву робить пропозицію Елізабет</w:t>
      </w:r>
      <w:r w:rsidR="0078392B">
        <w:rPr>
          <w:sz w:val="28"/>
          <w:szCs w:val="28"/>
          <w:lang w:val="uk-UA"/>
        </w:rPr>
        <w:t>,</w:t>
      </w:r>
      <w:r w:rsidR="0078392B">
        <w:rPr>
          <w:sz w:val="28"/>
          <w:szCs w:val="28"/>
        </w:rPr>
        <w:t xml:space="preserve"> і </w:t>
      </w:r>
      <w:r w:rsidR="0078392B">
        <w:rPr>
          <w:sz w:val="28"/>
          <w:szCs w:val="28"/>
          <w:lang w:val="uk-UA"/>
        </w:rPr>
        <w:t>на</w:t>
      </w:r>
      <w:r w:rsidR="0078392B">
        <w:rPr>
          <w:sz w:val="28"/>
          <w:szCs w:val="28"/>
        </w:rPr>
        <w:t xml:space="preserve"> цей раз</w:t>
      </w:r>
      <w:r w:rsidR="0078392B" w:rsidRPr="00173345">
        <w:rPr>
          <w:sz w:val="28"/>
          <w:szCs w:val="28"/>
        </w:rPr>
        <w:t xml:space="preserve"> вона приймає </w:t>
      </w:r>
      <w:r w:rsidR="0078392B">
        <w:rPr>
          <w:sz w:val="28"/>
          <w:szCs w:val="28"/>
          <w:lang w:val="uk-UA"/>
        </w:rPr>
        <w:t>її</w:t>
      </w:r>
      <w:r w:rsidR="0078392B" w:rsidRPr="00173345">
        <w:rPr>
          <w:sz w:val="28"/>
          <w:szCs w:val="28"/>
        </w:rPr>
        <w:t>.</w:t>
      </w:r>
    </w:p>
    <w:p w:rsidR="0078392B" w:rsidRPr="00173345" w:rsidRDefault="0078392B" w:rsidP="0078392B">
      <w:pPr>
        <w:spacing w:line="360" w:lineRule="auto"/>
        <w:ind w:firstLine="709"/>
        <w:jc w:val="both"/>
        <w:rPr>
          <w:sz w:val="28"/>
          <w:szCs w:val="28"/>
          <w:lang w:val="uk-UA"/>
        </w:rPr>
      </w:pPr>
      <w:r>
        <w:rPr>
          <w:noProof/>
          <w:lang w:val="uk-UA" w:eastAsia="uk-UA"/>
        </w:rPr>
        <w:drawing>
          <wp:anchor distT="0" distB="0" distL="114300" distR="114300" simplePos="0" relativeHeight="251875328" behindDoc="1" locked="0" layoutInCell="1" allowOverlap="1">
            <wp:simplePos x="0" y="0"/>
            <wp:positionH relativeFrom="column">
              <wp:posOffset>3253105</wp:posOffset>
            </wp:positionH>
            <wp:positionV relativeFrom="paragraph">
              <wp:posOffset>289560</wp:posOffset>
            </wp:positionV>
            <wp:extent cx="2933700" cy="2933700"/>
            <wp:effectExtent l="19050" t="0" r="0" b="0"/>
            <wp:wrapTight wrapText="bothSides">
              <wp:wrapPolygon edited="0">
                <wp:start x="-140" y="0"/>
                <wp:lineTo x="-140" y="21460"/>
                <wp:lineTo x="21600" y="21460"/>
                <wp:lineTo x="21600" y="0"/>
                <wp:lineTo x="-140" y="0"/>
              </wp:wrapPolygon>
            </wp:wrapTight>
            <wp:docPr id="147" name="Рисунок 147" descr="ÐÐ°ÑÑÐ¸Ð½ÐºÐ¸ Ð¿Ð¾ Ð·Ð°Ð¿ÑÐ¾ÑÑ ÑÐ»Ð¸Ð·Ð°Ð±ÐµÑ Ð±ÐµÐ½Ð½ÐµÑ Ð¸ Ð¼Ð¸ÑÑÐµÑ ÐºÐ¾Ð»Ð»Ð¸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ÐÐ°ÑÑÐ¸Ð½ÐºÐ¸ Ð¿Ð¾ Ð·Ð°Ð¿ÑÐ¾ÑÑ ÑÐ»Ð¸Ð·Ð°Ð±ÐµÑ Ð±ÐµÐ½Ð½ÐµÑ Ð¸ Ð¼Ð¸ÑÑÐµÑ ÐºÐ¾Ð»Ð»Ð¸Ð½Ð·"/>
                    <pic:cNvPicPr>
                      <a:picLocks noChangeAspect="1" noChangeArrowheads="1"/>
                    </pic:cNvPicPr>
                  </pic:nvPicPr>
                  <pic:blipFill>
                    <a:blip r:embed="rId114" r:link="rId115" cstate="print"/>
                    <a:srcRect/>
                    <a:stretch>
                      <a:fillRect/>
                    </a:stretch>
                  </pic:blipFill>
                  <pic:spPr bwMode="auto">
                    <a:xfrm>
                      <a:off x="0" y="0"/>
                      <a:ext cx="2933700" cy="2933700"/>
                    </a:xfrm>
                    <a:prstGeom prst="rect">
                      <a:avLst/>
                    </a:prstGeom>
                    <a:noFill/>
                    <a:ln w="9525">
                      <a:noFill/>
                      <a:miter lim="800000"/>
                      <a:headEnd/>
                      <a:tailEnd/>
                    </a:ln>
                  </pic:spPr>
                </pic:pic>
              </a:graphicData>
            </a:graphic>
          </wp:anchor>
        </w:drawing>
      </w:r>
      <w:r w:rsidRPr="00173345">
        <w:rPr>
          <w:sz w:val="28"/>
          <w:szCs w:val="28"/>
        </w:rPr>
        <w:t>Пара розмірковує над вчиненими ними обома промахами, і Дарсі дякує Елізабет за те, що вона вказала йому на помилки</w:t>
      </w:r>
      <w:r>
        <w:rPr>
          <w:sz w:val="28"/>
          <w:szCs w:val="28"/>
        </w:rPr>
        <w:t xml:space="preserve"> в його поведінці</w:t>
      </w:r>
      <w:r>
        <w:rPr>
          <w:sz w:val="28"/>
          <w:szCs w:val="28"/>
          <w:lang w:val="uk-UA"/>
        </w:rPr>
        <w:t>.</w:t>
      </w:r>
    </w:p>
    <w:p w:rsidR="0078392B" w:rsidRPr="00173345" w:rsidRDefault="0078392B" w:rsidP="0078392B">
      <w:pPr>
        <w:spacing w:line="360" w:lineRule="auto"/>
        <w:ind w:firstLine="709"/>
        <w:jc w:val="both"/>
        <w:rPr>
          <w:sz w:val="28"/>
          <w:szCs w:val="28"/>
        </w:rPr>
      </w:pPr>
      <w:r w:rsidRPr="00173345">
        <w:rPr>
          <w:sz w:val="28"/>
          <w:szCs w:val="28"/>
        </w:rPr>
        <w:t xml:space="preserve">Вчені оприлюднили перший "історично достовірний" портрет персонажа роману письменниці ‎Джейн Остін "Гордість і упередження" </w:t>
      </w:r>
      <w:r>
        <w:rPr>
          <w:sz w:val="28"/>
          <w:szCs w:val="28"/>
          <w:lang w:val="uk-UA"/>
        </w:rPr>
        <w:t>–</w:t>
      </w:r>
      <w:r w:rsidRPr="00173345">
        <w:rPr>
          <w:sz w:val="28"/>
          <w:szCs w:val="28"/>
        </w:rPr>
        <w:t xml:space="preserve"> </w:t>
      </w:r>
      <w:r w:rsidRPr="00781B92">
        <w:rPr>
          <w:sz w:val="28"/>
          <w:szCs w:val="28"/>
        </w:rPr>
        <w:t>містера Дарсі.</w:t>
      </w:r>
      <w:r w:rsidRPr="00173345">
        <w:rPr>
          <w:sz w:val="28"/>
          <w:szCs w:val="28"/>
        </w:rPr>
        <w:t xml:space="preserve"> Він зовсім не схожий на той образ ‎романтичного героя, який ми звикли бачити у фільмах.‎</w:t>
      </w:r>
    </w:p>
    <w:p w:rsidR="0078392B" w:rsidRDefault="0078392B" w:rsidP="0078392B">
      <w:pPr>
        <w:spacing w:line="360" w:lineRule="auto"/>
        <w:ind w:firstLine="709"/>
        <w:jc w:val="both"/>
        <w:rPr>
          <w:sz w:val="28"/>
          <w:szCs w:val="28"/>
          <w:lang w:val="uk-UA"/>
        </w:rPr>
      </w:pPr>
      <w:r w:rsidRPr="00173345">
        <w:rPr>
          <w:sz w:val="28"/>
          <w:szCs w:val="28"/>
        </w:rPr>
        <w:t xml:space="preserve">Британський актор Колін Ферт </w:t>
      </w:r>
      <w:r w:rsidRPr="00173345">
        <w:rPr>
          <w:sz w:val="28"/>
          <w:szCs w:val="28"/>
        </w:rPr>
        <w:lastRenderedPageBreak/>
        <w:t>зіграв містера Дарсі у екранізації роману 1995 року. З т</w:t>
      </w:r>
      <w:r>
        <w:rPr>
          <w:sz w:val="28"/>
          <w:szCs w:val="28"/>
          <w:lang w:val="uk-UA"/>
        </w:rPr>
        <w:t>ого часу</w:t>
      </w:r>
      <w:r w:rsidRPr="00173345">
        <w:rPr>
          <w:sz w:val="28"/>
          <w:szCs w:val="28"/>
        </w:rPr>
        <w:t xml:space="preserve"> усі ‎наступні кіно</w:t>
      </w:r>
      <w:r>
        <w:rPr>
          <w:sz w:val="28"/>
          <w:szCs w:val="28"/>
          <w:lang w:val="uk-UA"/>
        </w:rPr>
        <w:t>-</w:t>
      </w:r>
      <w:r w:rsidRPr="00173345">
        <w:rPr>
          <w:sz w:val="28"/>
          <w:szCs w:val="28"/>
        </w:rPr>
        <w:t xml:space="preserve"> та телеадаптації роману відштовхувалися саме від його зображення</w:t>
      </w:r>
      <w:r>
        <w:rPr>
          <w:sz w:val="28"/>
          <w:szCs w:val="28"/>
          <w:lang w:val="uk-UA"/>
        </w:rPr>
        <w:t xml:space="preserve">. </w:t>
      </w:r>
    </w:p>
    <w:p w:rsidR="0078392B" w:rsidRPr="00173345" w:rsidRDefault="00D6487E" w:rsidP="0078392B">
      <w:pPr>
        <w:spacing w:line="360" w:lineRule="auto"/>
        <w:ind w:firstLine="709"/>
        <w:jc w:val="both"/>
        <w:rPr>
          <w:sz w:val="28"/>
          <w:szCs w:val="28"/>
        </w:rPr>
      </w:pPr>
      <w:r>
        <w:rPr>
          <w:noProof/>
          <w:sz w:val="28"/>
          <w:szCs w:val="28"/>
          <w:lang w:val="uk-UA" w:eastAsia="uk-UA"/>
        </w:rPr>
        <w:drawing>
          <wp:anchor distT="0" distB="0" distL="114300" distR="114300" simplePos="0" relativeHeight="251874304" behindDoc="1" locked="0" layoutInCell="1" allowOverlap="1">
            <wp:simplePos x="0" y="0"/>
            <wp:positionH relativeFrom="column">
              <wp:posOffset>2929255</wp:posOffset>
            </wp:positionH>
            <wp:positionV relativeFrom="paragraph">
              <wp:posOffset>113665</wp:posOffset>
            </wp:positionV>
            <wp:extent cx="3204210" cy="1799590"/>
            <wp:effectExtent l="57150" t="38100" r="34290" b="10160"/>
            <wp:wrapTight wrapText="bothSides">
              <wp:wrapPolygon edited="0">
                <wp:start x="-385" y="-457"/>
                <wp:lineTo x="-385" y="21722"/>
                <wp:lineTo x="21831" y="21722"/>
                <wp:lineTo x="21831" y="-457"/>
                <wp:lineTo x="-385" y="-457"/>
              </wp:wrapPolygon>
            </wp:wrapTight>
            <wp:docPr id="146" name="Рисунок 1" descr="Ліворуч - &quot;справжній&quot; містер Дарсі, праворуч - Колін Ферт, як виявилося, і близько не містер Дар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іворуч - &quot;справжній&quot; містер Дарсі, праворуч - Колін Ферт, як виявилося, і близько не містер Дарсі"/>
                    <pic:cNvPicPr>
                      <a:picLocks noChangeAspect="1" noChangeArrowheads="1"/>
                    </pic:cNvPicPr>
                  </pic:nvPicPr>
                  <pic:blipFill>
                    <a:blip r:embed="rId116" cstate="print"/>
                    <a:srcRect/>
                    <a:stretch>
                      <a:fillRect/>
                    </a:stretch>
                  </pic:blipFill>
                  <pic:spPr bwMode="auto">
                    <a:xfrm>
                      <a:off x="0" y="0"/>
                      <a:ext cx="3204210" cy="1799590"/>
                    </a:xfrm>
                    <a:prstGeom prst="rect">
                      <a:avLst/>
                    </a:prstGeom>
                    <a:noFill/>
                    <a:ln w="38100" cmpd="dbl">
                      <a:solidFill>
                        <a:srgbClr val="000000"/>
                      </a:solidFill>
                      <a:miter lim="800000"/>
                      <a:headEnd/>
                      <a:tailEnd/>
                    </a:ln>
                  </pic:spPr>
                </pic:pic>
              </a:graphicData>
            </a:graphic>
          </wp:anchor>
        </w:drawing>
      </w:r>
      <w:r w:rsidR="0078392B" w:rsidRPr="00173345">
        <w:rPr>
          <w:sz w:val="28"/>
          <w:szCs w:val="28"/>
        </w:rPr>
        <w:t>Оскільки у самому романі Джейн Остін опису зовнішності містера Дарсі небагато, дослідники ‎використали історичні дані про моду 1790-х, коли відбувається дія роману, аби відтворити ‎портрет відомого персонажа. ‎</w:t>
      </w:r>
    </w:p>
    <w:p w:rsidR="007C2370" w:rsidRDefault="007C2370" w:rsidP="007C2370">
      <w:pPr>
        <w:spacing w:line="360" w:lineRule="auto"/>
        <w:ind w:firstLine="709"/>
        <w:jc w:val="both"/>
        <w:rPr>
          <w:lang w:val="uk-UA" w:eastAsia="uk-UA"/>
        </w:rPr>
      </w:pPr>
      <w:r w:rsidRPr="00173345">
        <w:rPr>
          <w:sz w:val="28"/>
          <w:szCs w:val="28"/>
        </w:rPr>
        <w:t xml:space="preserve">Також, за словами керівника проекту професора Університетського коледжу Лондона Джона ‎Сатерленда, конструюючи портрет культового </w:t>
      </w:r>
      <w:r>
        <w:rPr>
          <w:sz w:val="28"/>
          <w:szCs w:val="28"/>
          <w:lang w:val="uk-UA"/>
        </w:rPr>
        <w:t>героя</w:t>
      </w:r>
      <w:r w:rsidRPr="00173345">
        <w:rPr>
          <w:sz w:val="28"/>
          <w:szCs w:val="28"/>
        </w:rPr>
        <w:t>, дослідники звертали увагу не лише на ‎моду, а й на чоловіків, з я</w:t>
      </w:r>
      <w:r>
        <w:rPr>
          <w:sz w:val="28"/>
          <w:szCs w:val="28"/>
        </w:rPr>
        <w:t>кими спілкувалася Джейн Остін</w:t>
      </w:r>
      <w:r>
        <w:rPr>
          <w:sz w:val="28"/>
          <w:szCs w:val="28"/>
          <w:lang w:val="uk-UA"/>
        </w:rPr>
        <w:t xml:space="preserve">. </w:t>
      </w:r>
      <w:r w:rsidRPr="00361E59">
        <w:rPr>
          <w:sz w:val="28"/>
          <w:szCs w:val="28"/>
          <w:lang w:val="uk-UA"/>
        </w:rPr>
        <w:t>І виявилося, що "справжній" містер Дарсі, на відміну від актора Коліна Ферта, що зіграв його, ‎мав доволі вузькі плечі і гостре підборіддя.‎</w:t>
      </w:r>
      <w:r>
        <w:rPr>
          <w:sz w:val="28"/>
          <w:szCs w:val="28"/>
          <w:lang w:val="uk-UA"/>
        </w:rPr>
        <w:t xml:space="preserve"> </w:t>
      </w:r>
      <w:r w:rsidRPr="00361E59">
        <w:rPr>
          <w:sz w:val="28"/>
          <w:szCs w:val="28"/>
          <w:lang w:val="uk-UA"/>
        </w:rPr>
        <w:t>Крім того, "достовірний" містер Дарсі носив напудрену перуку</w:t>
      </w:r>
      <w:r w:rsidRPr="00361E59">
        <w:rPr>
          <w:lang w:val="uk-UA" w:eastAsia="uk-UA"/>
        </w:rPr>
        <w:t>.</w:t>
      </w:r>
      <w:r w:rsidRPr="00361E59">
        <w:rPr>
          <w:lang w:val="uk-UA" w:eastAsia="uk-UA" w:bidi="he-IL"/>
        </w:rPr>
        <w:t>‎</w:t>
      </w:r>
      <w:r>
        <w:rPr>
          <w:lang w:val="uk-UA" w:eastAsia="uk-UA"/>
        </w:rPr>
        <w:t xml:space="preserve"> </w:t>
      </w:r>
    </w:p>
    <w:p w:rsidR="007C2370" w:rsidRPr="00824C7E" w:rsidRDefault="007C2370" w:rsidP="007C2370">
      <w:pPr>
        <w:spacing w:line="360" w:lineRule="auto"/>
        <w:ind w:firstLine="709"/>
        <w:jc w:val="both"/>
        <w:rPr>
          <w:sz w:val="28"/>
          <w:szCs w:val="28"/>
          <w:lang w:val="uk-UA"/>
        </w:rPr>
      </w:pPr>
      <w:r w:rsidRPr="007C2370">
        <w:rPr>
          <w:i/>
          <w:sz w:val="28"/>
          <w:szCs w:val="28"/>
          <w:lang w:val="uk-UA" w:eastAsia="uk-UA" w:bidi="he-IL"/>
        </w:rPr>
        <w:t>"</w:t>
      </w:r>
      <w:r w:rsidRPr="007C2370">
        <w:rPr>
          <w:i/>
          <w:sz w:val="28"/>
          <w:szCs w:val="28"/>
          <w:lang w:val="uk-UA" w:eastAsia="uk-UA"/>
        </w:rPr>
        <w:t xml:space="preserve">Наш портрет містера Дарсі відображає чоловічу статуру й характерні риси, притаманні тим </w:t>
      </w:r>
      <w:r w:rsidRPr="007C2370">
        <w:rPr>
          <w:i/>
          <w:sz w:val="28"/>
          <w:szCs w:val="28"/>
          <w:lang w:val="uk-UA" w:eastAsia="uk-UA" w:bidi="he-IL"/>
        </w:rPr>
        <w:t>‎</w:t>
      </w:r>
      <w:r w:rsidRPr="007C2370">
        <w:rPr>
          <w:i/>
          <w:sz w:val="28"/>
          <w:szCs w:val="28"/>
          <w:lang w:val="uk-UA" w:eastAsia="uk-UA"/>
        </w:rPr>
        <w:t>часам",</w:t>
      </w:r>
      <w:r w:rsidRPr="007C2370">
        <w:rPr>
          <w:sz w:val="28"/>
          <w:szCs w:val="28"/>
          <w:lang w:val="uk-UA" w:eastAsia="uk-UA"/>
        </w:rPr>
        <w:t xml:space="preserve"> </w:t>
      </w:r>
      <w:r>
        <w:rPr>
          <w:sz w:val="28"/>
          <w:szCs w:val="28"/>
          <w:lang w:val="uk-UA"/>
        </w:rPr>
        <w:t>–</w:t>
      </w:r>
      <w:r w:rsidRPr="007C2370">
        <w:rPr>
          <w:sz w:val="28"/>
          <w:szCs w:val="28"/>
          <w:lang w:val="uk-UA" w:eastAsia="uk-UA"/>
        </w:rPr>
        <w:t xml:space="preserve"> заявила професор історії Лондонського університету королеви Марії Аманда Вікері.</w:t>
      </w:r>
      <w:r w:rsidRPr="007C2370">
        <w:rPr>
          <w:sz w:val="28"/>
          <w:szCs w:val="28"/>
          <w:lang w:val="uk-UA" w:eastAsia="uk-UA" w:bidi="he-IL"/>
        </w:rPr>
        <w:t xml:space="preserve">‎ </w:t>
      </w:r>
      <w:r w:rsidRPr="007C2370">
        <w:rPr>
          <w:i/>
          <w:sz w:val="28"/>
          <w:szCs w:val="28"/>
          <w:lang w:val="uk-UA" w:eastAsia="uk-UA" w:bidi="he-IL"/>
        </w:rPr>
        <w:t>‎"</w:t>
      </w:r>
      <w:r w:rsidRPr="007C2370">
        <w:rPr>
          <w:i/>
          <w:sz w:val="28"/>
          <w:szCs w:val="28"/>
          <w:lang w:val="uk-UA" w:eastAsia="uk-UA"/>
        </w:rPr>
        <w:t>Чоловіки носили напудрені перуки, мали вузькі щелепи і м'язисті, рельєфні ноги вважалися дуже привабливими"</w:t>
      </w:r>
      <w:r w:rsidRPr="007C2370">
        <w:rPr>
          <w:sz w:val="28"/>
          <w:szCs w:val="28"/>
          <w:lang w:val="uk-UA" w:eastAsia="uk-UA"/>
        </w:rPr>
        <w:t>, - пояснила вона.</w:t>
      </w:r>
      <w:r w:rsidRPr="007C2370">
        <w:rPr>
          <w:sz w:val="28"/>
          <w:szCs w:val="28"/>
          <w:lang w:val="uk-UA" w:eastAsia="uk-UA" w:bidi="he-IL"/>
        </w:rPr>
        <w:t>‎</w:t>
      </w:r>
      <w:r w:rsidRPr="007C2370">
        <w:rPr>
          <w:sz w:val="28"/>
          <w:szCs w:val="28"/>
          <w:lang w:val="uk-UA"/>
        </w:rPr>
        <w:t xml:space="preserve"> </w:t>
      </w:r>
    </w:p>
    <w:p w:rsidR="0091427A" w:rsidRDefault="0073101E" w:rsidP="009142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73101E">
        <w:rPr>
          <w:noProof/>
        </w:rPr>
        <w:pict>
          <v:rect id="_x0000_s1173" style="position:absolute;left:0;text-align:left;margin-left:14.65pt;margin-top:220.05pt;width:201pt;height:37.5pt;z-index:-251438080" wrapcoords="-105 0 -105 21000 21600 21000 21600 0 -105 0" stroked="f">
            <v:textbox style="mso-next-textbox:#_x0000_s1173">
              <w:txbxContent>
                <w:p w:rsidR="006F599C" w:rsidRDefault="006F599C" w:rsidP="007C2370">
                  <w:pPr>
                    <w:jc w:val="center"/>
                    <w:rPr>
                      <w:i/>
                      <w:lang w:val="uk-UA"/>
                    </w:rPr>
                  </w:pPr>
                  <w:r>
                    <w:rPr>
                      <w:i/>
                      <w:lang w:val="uk-UA"/>
                    </w:rPr>
                    <w:t xml:space="preserve">Кадр з фільму </w:t>
                  </w:r>
                </w:p>
                <w:p w:rsidR="006F599C" w:rsidRDefault="006F599C" w:rsidP="007C2370">
                  <w:pPr>
                    <w:jc w:val="center"/>
                    <w:rPr>
                      <w:i/>
                      <w:lang w:val="uk-UA"/>
                    </w:rPr>
                  </w:pPr>
                  <w:r>
                    <w:rPr>
                      <w:i/>
                      <w:lang w:val="uk-UA"/>
                    </w:rPr>
                    <w:t>«Гордість і упередження», 1995</w:t>
                  </w:r>
                </w:p>
                <w:p w:rsidR="006F599C" w:rsidRPr="00F13BD5" w:rsidRDefault="006F599C" w:rsidP="007C2370">
                  <w:pPr>
                    <w:jc w:val="center"/>
                    <w:rPr>
                      <w:i/>
                      <w:lang w:val="uk-UA"/>
                    </w:rPr>
                  </w:pPr>
                </w:p>
              </w:txbxContent>
            </v:textbox>
            <w10:wrap type="square"/>
          </v:rect>
        </w:pict>
      </w:r>
      <w:r w:rsidR="002B1E60">
        <w:rPr>
          <w:noProof/>
          <w:lang w:val="uk-UA" w:eastAsia="uk-UA"/>
        </w:rPr>
        <w:drawing>
          <wp:anchor distT="0" distB="0" distL="114300" distR="114300" simplePos="0" relativeHeight="251877376" behindDoc="1" locked="0" layoutInCell="1" allowOverlap="1">
            <wp:simplePos x="0" y="0"/>
            <wp:positionH relativeFrom="column">
              <wp:posOffset>2540</wp:posOffset>
            </wp:positionH>
            <wp:positionV relativeFrom="paragraph">
              <wp:posOffset>222885</wp:posOffset>
            </wp:positionV>
            <wp:extent cx="2926715" cy="2524125"/>
            <wp:effectExtent l="19050" t="0" r="6985" b="0"/>
            <wp:wrapTight wrapText="bothSides">
              <wp:wrapPolygon edited="0">
                <wp:start x="-141" y="0"/>
                <wp:lineTo x="-141" y="21518"/>
                <wp:lineTo x="21652" y="21518"/>
                <wp:lineTo x="21652" y="0"/>
                <wp:lineTo x="-141" y="0"/>
              </wp:wrapPolygon>
            </wp:wrapTight>
            <wp:docPr id="148" name="Рисунок 148" descr="ÐÐ°ÑÑÐ¸Ð½ÐºÐ¸ Ð¿Ð¾ Ð·Ð°Ð¿ÑÐ¾ÑÑ ÑÐ»Ð¸Ð·Ð°Ð±ÐµÑ Ð±ÐµÐ½Ð½ÐµÑ Ð¸ Ð¼Ð¸ÑÑÐµÑ ÐºÐ¾Ð»Ð»Ð¸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ÐÐ°ÑÑÐ¸Ð½ÐºÐ¸ Ð¿Ð¾ Ð·Ð°Ð¿ÑÐ¾ÑÑ ÑÐ»Ð¸Ð·Ð°Ð±ÐµÑ Ð±ÐµÐ½Ð½ÐµÑ Ð¸ Ð¼Ð¸ÑÑÐµÑ ÐºÐ¾Ð»Ð»Ð¸Ð½Ð·"/>
                    <pic:cNvPicPr>
                      <a:picLocks noChangeAspect="1" noChangeArrowheads="1"/>
                    </pic:cNvPicPr>
                  </pic:nvPicPr>
                  <pic:blipFill>
                    <a:blip r:embed="rId117" r:link="rId118" cstate="print"/>
                    <a:srcRect b="2614"/>
                    <a:stretch>
                      <a:fillRect/>
                    </a:stretch>
                  </pic:blipFill>
                  <pic:spPr bwMode="auto">
                    <a:xfrm>
                      <a:off x="0" y="0"/>
                      <a:ext cx="2926715" cy="2524125"/>
                    </a:xfrm>
                    <a:prstGeom prst="rect">
                      <a:avLst/>
                    </a:prstGeom>
                    <a:noFill/>
                    <a:ln w="9525">
                      <a:noFill/>
                      <a:miter lim="800000"/>
                      <a:headEnd/>
                      <a:tailEnd/>
                    </a:ln>
                  </pic:spPr>
                </pic:pic>
              </a:graphicData>
            </a:graphic>
          </wp:anchor>
        </w:drawing>
      </w:r>
      <w:r w:rsidR="007C2370">
        <w:rPr>
          <w:sz w:val="28"/>
          <w:szCs w:val="28"/>
          <w:lang w:val="uk-UA"/>
        </w:rPr>
        <w:t>В Мерітоні</w:t>
      </w:r>
      <w:r w:rsidR="007C2370" w:rsidRPr="00824C7E">
        <w:rPr>
          <w:sz w:val="28"/>
          <w:szCs w:val="28"/>
          <w:lang w:val="uk-UA"/>
        </w:rPr>
        <w:t xml:space="preserve"> Дарсі</w:t>
      </w:r>
      <w:r w:rsidR="007C2370">
        <w:rPr>
          <w:sz w:val="28"/>
          <w:szCs w:val="28"/>
          <w:lang w:val="uk-UA"/>
        </w:rPr>
        <w:t xml:space="preserve"> зображений холодною </w:t>
      </w:r>
      <w:r w:rsidR="007C2370" w:rsidRPr="00824C7E">
        <w:rPr>
          <w:sz w:val="28"/>
          <w:szCs w:val="28"/>
          <w:lang w:val="uk-UA"/>
        </w:rPr>
        <w:t>людиною з великим почуттям власної г</w:t>
      </w:r>
      <w:r w:rsidR="007C2370">
        <w:rPr>
          <w:sz w:val="28"/>
          <w:szCs w:val="28"/>
          <w:lang w:val="uk-UA"/>
        </w:rPr>
        <w:t>ідності, яке</w:t>
      </w:r>
      <w:r w:rsidR="007C2370" w:rsidRPr="00824C7E">
        <w:rPr>
          <w:sz w:val="28"/>
          <w:szCs w:val="28"/>
          <w:lang w:val="uk-UA"/>
        </w:rPr>
        <w:t xml:space="preserve"> часто </w:t>
      </w:r>
      <w:r w:rsidR="007C2370">
        <w:rPr>
          <w:sz w:val="28"/>
          <w:szCs w:val="28"/>
          <w:lang w:val="uk-UA"/>
        </w:rPr>
        <w:t>сприймалось</w:t>
      </w:r>
      <w:r w:rsidR="007C2370" w:rsidRPr="00824C7E">
        <w:rPr>
          <w:sz w:val="28"/>
          <w:szCs w:val="28"/>
          <w:lang w:val="uk-UA"/>
        </w:rPr>
        <w:t xml:space="preserve"> як зарозумілість. Його відсторонені манери і </w:t>
      </w:r>
      <w:r w:rsidR="007C2370">
        <w:rPr>
          <w:sz w:val="28"/>
          <w:szCs w:val="28"/>
          <w:lang w:val="uk-UA"/>
        </w:rPr>
        <w:t>невміння прислухатись до думки</w:t>
      </w:r>
      <w:r w:rsidR="007C2370" w:rsidRPr="00824C7E">
        <w:rPr>
          <w:sz w:val="28"/>
          <w:szCs w:val="28"/>
          <w:lang w:val="uk-UA"/>
        </w:rPr>
        <w:t xml:space="preserve"> людей, що оточували його, </w:t>
      </w:r>
      <w:r w:rsidR="007C2370">
        <w:rPr>
          <w:sz w:val="28"/>
          <w:szCs w:val="28"/>
          <w:lang w:val="uk-UA"/>
        </w:rPr>
        <w:t xml:space="preserve">викликають </w:t>
      </w:r>
      <w:r w:rsidR="007C2370" w:rsidRPr="00824C7E">
        <w:rPr>
          <w:sz w:val="28"/>
          <w:szCs w:val="28"/>
          <w:lang w:val="uk-UA"/>
        </w:rPr>
        <w:t>презирство Елізабет і багатьох інших, особливо в</w:t>
      </w:r>
      <w:r w:rsidR="007C2370">
        <w:rPr>
          <w:sz w:val="28"/>
          <w:szCs w:val="28"/>
          <w:lang w:val="uk-UA"/>
        </w:rPr>
        <w:t xml:space="preserve"> світлі заяв чарівного та улесливого Джорджа В</w:t>
      </w:r>
      <w:r w:rsidR="007C2370" w:rsidRPr="00824C7E">
        <w:rPr>
          <w:sz w:val="28"/>
          <w:szCs w:val="28"/>
          <w:lang w:val="uk-UA"/>
        </w:rPr>
        <w:t xml:space="preserve">ікхема про те, що він піддався несправедливому </w:t>
      </w:r>
      <w:r w:rsidR="007C2370">
        <w:rPr>
          <w:sz w:val="28"/>
          <w:szCs w:val="28"/>
          <w:lang w:val="uk-UA"/>
        </w:rPr>
        <w:t>ставленню</w:t>
      </w:r>
      <w:r w:rsidR="007C2370" w:rsidRPr="00824C7E">
        <w:rPr>
          <w:sz w:val="28"/>
          <w:szCs w:val="28"/>
          <w:lang w:val="uk-UA"/>
        </w:rPr>
        <w:t xml:space="preserve"> з боку Дарсі. Але, врешті-решт, з'ясовується, що ті </w:t>
      </w:r>
      <w:r w:rsidR="007C2370" w:rsidRPr="00824C7E">
        <w:rPr>
          <w:sz w:val="28"/>
          <w:szCs w:val="28"/>
          <w:lang w:val="uk-UA"/>
        </w:rPr>
        <w:lastRenderedPageBreak/>
        <w:t>перші враження помилкові</w:t>
      </w:r>
      <w:r w:rsidR="007C2370">
        <w:rPr>
          <w:sz w:val="28"/>
          <w:szCs w:val="28"/>
          <w:lang w:val="uk-UA"/>
        </w:rPr>
        <w:t>. Виявилося, що зарозумілий</w:t>
      </w:r>
      <w:r w:rsidR="007C2370" w:rsidRPr="00B322F8">
        <w:rPr>
          <w:sz w:val="28"/>
          <w:szCs w:val="28"/>
          <w:lang w:val="uk-UA"/>
        </w:rPr>
        <w:t xml:space="preserve"> характер Дарсі приховує його щиру</w:t>
      </w:r>
      <w:r w:rsidR="007C2370">
        <w:rPr>
          <w:sz w:val="28"/>
          <w:szCs w:val="28"/>
          <w:lang w:val="uk-UA"/>
        </w:rPr>
        <w:t xml:space="preserve">, щедру і чесну натуру і </w:t>
      </w:r>
      <w:r w:rsidR="007C2370" w:rsidRPr="00B322F8">
        <w:rPr>
          <w:sz w:val="28"/>
          <w:szCs w:val="28"/>
          <w:lang w:val="uk-UA"/>
        </w:rPr>
        <w:t xml:space="preserve">що це </w:t>
      </w:r>
      <w:r w:rsidR="007C2370">
        <w:rPr>
          <w:sz w:val="28"/>
          <w:szCs w:val="28"/>
          <w:lang w:val="uk-UA"/>
        </w:rPr>
        <w:t>якраз</w:t>
      </w:r>
      <w:r w:rsidR="007C2370" w:rsidRPr="00B322F8">
        <w:rPr>
          <w:sz w:val="28"/>
          <w:szCs w:val="28"/>
          <w:lang w:val="uk-UA"/>
        </w:rPr>
        <w:t xml:space="preserve"> Дарсі піддався несправедливому </w:t>
      </w:r>
      <w:r w:rsidR="007C2370">
        <w:rPr>
          <w:sz w:val="28"/>
          <w:szCs w:val="28"/>
          <w:lang w:val="uk-UA"/>
        </w:rPr>
        <w:t>ставленню</w:t>
      </w:r>
      <w:r w:rsidR="007C2370" w:rsidRPr="00B322F8">
        <w:rPr>
          <w:sz w:val="28"/>
          <w:szCs w:val="28"/>
          <w:lang w:val="uk-UA"/>
        </w:rPr>
        <w:t xml:space="preserve"> </w:t>
      </w:r>
      <w:r w:rsidR="007C2370">
        <w:rPr>
          <w:sz w:val="28"/>
          <w:szCs w:val="28"/>
          <w:lang w:val="uk-UA"/>
        </w:rPr>
        <w:t>з боку В</w:t>
      </w:r>
      <w:r w:rsidR="007C2370" w:rsidRPr="00B322F8">
        <w:rPr>
          <w:sz w:val="28"/>
          <w:szCs w:val="28"/>
          <w:lang w:val="uk-UA"/>
        </w:rPr>
        <w:t xml:space="preserve">ікхема, який </w:t>
      </w:r>
      <w:r w:rsidR="007C2370">
        <w:rPr>
          <w:sz w:val="28"/>
          <w:szCs w:val="28"/>
          <w:lang w:val="uk-UA"/>
        </w:rPr>
        <w:t>виявився</w:t>
      </w:r>
      <w:r w:rsidR="007C2370" w:rsidRPr="00B322F8">
        <w:rPr>
          <w:sz w:val="28"/>
          <w:szCs w:val="28"/>
          <w:lang w:val="uk-UA"/>
        </w:rPr>
        <w:t xml:space="preserve"> брехливим і негідним довіри. Навіть втручання Дарсі в стосунки Джейн і Бінглі було</w:t>
      </w:r>
      <w:r w:rsidR="0091427A" w:rsidRPr="0091427A">
        <w:rPr>
          <w:sz w:val="28"/>
          <w:szCs w:val="28"/>
          <w:lang w:val="uk-UA"/>
        </w:rPr>
        <w:t xml:space="preserve"> </w:t>
      </w:r>
      <w:r w:rsidR="0091427A" w:rsidRPr="00B322F8">
        <w:rPr>
          <w:sz w:val="28"/>
          <w:szCs w:val="28"/>
          <w:lang w:val="uk-UA"/>
        </w:rPr>
        <w:t xml:space="preserve">швидше </w:t>
      </w:r>
      <w:r w:rsidR="0091427A">
        <w:rPr>
          <w:sz w:val="28"/>
          <w:szCs w:val="28"/>
          <w:lang w:val="uk-UA"/>
        </w:rPr>
        <w:t>із</w:t>
      </w:r>
      <w:r w:rsidR="0091427A" w:rsidRPr="00B322F8">
        <w:rPr>
          <w:sz w:val="28"/>
          <w:szCs w:val="28"/>
          <w:lang w:val="uk-UA"/>
        </w:rPr>
        <w:t xml:space="preserve"> </w:t>
      </w:r>
      <w:r w:rsidR="0091427A">
        <w:rPr>
          <w:sz w:val="28"/>
          <w:szCs w:val="28"/>
          <w:lang w:val="uk-UA"/>
        </w:rPr>
        <w:t>най</w:t>
      </w:r>
      <w:r w:rsidR="0091427A" w:rsidRPr="00B322F8">
        <w:rPr>
          <w:sz w:val="28"/>
          <w:szCs w:val="28"/>
          <w:lang w:val="uk-UA"/>
        </w:rPr>
        <w:t xml:space="preserve">кращих </w:t>
      </w:r>
      <w:r w:rsidR="0091427A">
        <w:rPr>
          <w:sz w:val="28"/>
          <w:szCs w:val="28"/>
          <w:lang w:val="uk-UA"/>
        </w:rPr>
        <w:t>міркувань і щирої</w:t>
      </w:r>
      <w:r w:rsidR="0091427A" w:rsidRPr="00B322F8">
        <w:rPr>
          <w:sz w:val="28"/>
          <w:szCs w:val="28"/>
          <w:lang w:val="uk-UA"/>
        </w:rPr>
        <w:t xml:space="preserve"> стурбованості за свого друга, </w:t>
      </w:r>
      <w:r w:rsidR="0091427A">
        <w:rPr>
          <w:sz w:val="28"/>
          <w:szCs w:val="28"/>
          <w:lang w:val="uk-UA"/>
        </w:rPr>
        <w:t>аніж через злий умисел</w:t>
      </w:r>
      <w:r w:rsidR="0091427A" w:rsidRPr="00B322F8">
        <w:rPr>
          <w:sz w:val="28"/>
          <w:szCs w:val="28"/>
          <w:lang w:val="uk-UA"/>
        </w:rPr>
        <w:t xml:space="preserve">, хоча, переосмислюючи свою поведінку, Дарсі визнає, що його втручання було помилковим і </w:t>
      </w:r>
      <w:r w:rsidR="0091427A">
        <w:rPr>
          <w:sz w:val="28"/>
          <w:szCs w:val="28"/>
          <w:lang w:val="uk-UA"/>
        </w:rPr>
        <w:t>шкідливим.</w:t>
      </w:r>
    </w:p>
    <w:p w:rsidR="0091427A" w:rsidRDefault="00393584" w:rsidP="009142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Pr>
          <w:noProof/>
          <w:sz w:val="28"/>
          <w:szCs w:val="28"/>
          <w:lang w:val="uk-UA" w:eastAsia="uk-UA"/>
        </w:rPr>
        <w:drawing>
          <wp:anchor distT="0" distB="0" distL="114300" distR="114300" simplePos="0" relativeHeight="252000256" behindDoc="1" locked="0" layoutInCell="1" allowOverlap="1">
            <wp:simplePos x="0" y="0"/>
            <wp:positionH relativeFrom="column">
              <wp:posOffset>1986280</wp:posOffset>
            </wp:positionH>
            <wp:positionV relativeFrom="paragraph">
              <wp:posOffset>104140</wp:posOffset>
            </wp:positionV>
            <wp:extent cx="1819275" cy="866775"/>
            <wp:effectExtent l="19050" t="0" r="9525" b="0"/>
            <wp:wrapTight wrapText="bothSides">
              <wp:wrapPolygon edited="0">
                <wp:start x="20808" y="0"/>
                <wp:lineTo x="12214" y="7596"/>
                <wp:lineTo x="226" y="8070"/>
                <wp:lineTo x="-226" y="13292"/>
                <wp:lineTo x="226" y="15191"/>
                <wp:lineTo x="3166" y="21363"/>
                <wp:lineTo x="3393" y="21363"/>
                <wp:lineTo x="6107" y="21363"/>
                <wp:lineTo x="20130" y="21363"/>
                <wp:lineTo x="21713" y="20888"/>
                <wp:lineTo x="21713" y="15191"/>
                <wp:lineTo x="20808" y="7596"/>
                <wp:lineTo x="21713" y="2374"/>
                <wp:lineTo x="21713" y="0"/>
                <wp:lineTo x="20808" y="0"/>
              </wp:wrapPolygon>
            </wp:wrapTight>
            <wp:docPr id="227" name="Рисунок 151" descr="kn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kniga"/>
                    <pic:cNvPicPr>
                      <a:picLocks noChangeAspect="1" noChangeArrowheads="1"/>
                    </pic:cNvPicPr>
                  </pic:nvPicPr>
                  <pic:blipFill>
                    <a:blip r:embed="rId119" cstate="print"/>
                    <a:srcRect/>
                    <a:stretch>
                      <a:fillRect/>
                    </a:stretch>
                  </pic:blipFill>
                  <pic:spPr bwMode="auto">
                    <a:xfrm>
                      <a:off x="0" y="0"/>
                      <a:ext cx="1819275" cy="866775"/>
                    </a:xfrm>
                    <a:prstGeom prst="rect">
                      <a:avLst/>
                    </a:prstGeom>
                    <a:noFill/>
                    <a:ln w="9525">
                      <a:noFill/>
                      <a:miter lim="800000"/>
                      <a:headEnd/>
                      <a:tailEnd/>
                    </a:ln>
                  </pic:spPr>
                </pic:pic>
              </a:graphicData>
            </a:graphic>
          </wp:anchor>
        </w:drawing>
      </w:r>
    </w:p>
    <w:p w:rsidR="00393584" w:rsidRDefault="00393584" w:rsidP="00393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sz w:val="28"/>
          <w:szCs w:val="28"/>
          <w:lang w:val="uk-UA"/>
        </w:rPr>
      </w:pPr>
    </w:p>
    <w:p w:rsidR="00393584" w:rsidRDefault="00393584" w:rsidP="00393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right"/>
        <w:rPr>
          <w:sz w:val="28"/>
          <w:szCs w:val="28"/>
          <w:lang w:val="uk-UA"/>
        </w:rPr>
      </w:pPr>
    </w:p>
    <w:p w:rsidR="00393584" w:rsidRDefault="00393584" w:rsidP="00393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right"/>
        <w:rPr>
          <w:sz w:val="28"/>
          <w:szCs w:val="28"/>
          <w:lang w:val="uk-UA"/>
        </w:rPr>
      </w:pPr>
    </w:p>
    <w:p w:rsidR="0091427A" w:rsidRDefault="0091427A" w:rsidP="00393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right"/>
        <w:rPr>
          <w:sz w:val="28"/>
          <w:szCs w:val="28"/>
          <w:lang w:val="uk-UA"/>
        </w:rPr>
      </w:pPr>
      <w:r>
        <w:rPr>
          <w:noProof/>
          <w:sz w:val="28"/>
          <w:szCs w:val="28"/>
          <w:lang w:val="uk-UA" w:eastAsia="uk-UA"/>
        </w:rPr>
        <w:drawing>
          <wp:anchor distT="0" distB="0" distL="114300" distR="114300" simplePos="0" relativeHeight="251880448" behindDoc="1" locked="0" layoutInCell="1" allowOverlap="1">
            <wp:simplePos x="0" y="0"/>
            <wp:positionH relativeFrom="column">
              <wp:posOffset>-242570</wp:posOffset>
            </wp:positionH>
            <wp:positionV relativeFrom="paragraph">
              <wp:posOffset>92075</wp:posOffset>
            </wp:positionV>
            <wp:extent cx="1047750" cy="1047750"/>
            <wp:effectExtent l="0" t="0" r="0" b="0"/>
            <wp:wrapTight wrapText="bothSides">
              <wp:wrapPolygon edited="0">
                <wp:start x="6284" y="0"/>
                <wp:lineTo x="3142" y="3535"/>
                <wp:lineTo x="2749" y="5498"/>
                <wp:lineTo x="4713" y="6284"/>
                <wp:lineTo x="4713" y="6676"/>
                <wp:lineTo x="4320" y="20422"/>
                <wp:lineTo x="9033" y="21207"/>
                <wp:lineTo x="19244" y="21207"/>
                <wp:lineTo x="17280" y="19244"/>
                <wp:lineTo x="16887" y="18851"/>
                <wp:lineTo x="18458" y="12960"/>
                <wp:lineTo x="18458" y="12567"/>
                <wp:lineTo x="16887" y="5105"/>
                <wp:lineTo x="14138" y="1178"/>
                <wp:lineTo x="12175" y="0"/>
                <wp:lineTo x="6284" y="0"/>
              </wp:wrapPolygon>
            </wp:wrapTight>
            <wp:docPr id="150" name="Рисунок 150" descr="белый-человечек-со-знаком-вопроса_без-фона-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белый-человечек-со-знаком-вопроса_без-фона-300x300"/>
                    <pic:cNvPicPr>
                      <a:picLocks noChangeAspect="1" noChangeArrowheads="1"/>
                    </pic:cNvPicPr>
                  </pic:nvPicPr>
                  <pic:blipFill>
                    <a:blip r:embed="rId26" cstate="print"/>
                    <a:srcRect/>
                    <a:stretch>
                      <a:fillRect/>
                    </a:stretch>
                  </pic:blipFill>
                  <pic:spPr bwMode="auto">
                    <a:xfrm>
                      <a:off x="0" y="0"/>
                      <a:ext cx="1047750" cy="1047750"/>
                    </a:xfrm>
                    <a:prstGeom prst="rect">
                      <a:avLst/>
                    </a:prstGeom>
                    <a:noFill/>
                    <a:ln w="9525">
                      <a:noFill/>
                      <a:miter lim="800000"/>
                      <a:headEnd/>
                      <a:tailEnd/>
                    </a:ln>
                  </pic:spPr>
                </pic:pic>
              </a:graphicData>
            </a:graphic>
          </wp:anchor>
        </w:drawing>
      </w:r>
    </w:p>
    <w:p w:rsidR="0091427A" w:rsidRPr="00D7738B" w:rsidRDefault="0091427A" w:rsidP="0091427A">
      <w:pPr>
        <w:pStyle w:val="ab"/>
        <w:shd w:val="clear" w:color="auto" w:fill="FFFFFF"/>
        <w:spacing w:before="0" w:beforeAutospacing="0" w:after="0" w:afterAutospacing="0" w:line="360" w:lineRule="auto"/>
        <w:ind w:firstLine="709"/>
        <w:rPr>
          <w:b/>
          <w:sz w:val="28"/>
          <w:szCs w:val="28"/>
          <w:u w:val="single"/>
        </w:rPr>
      </w:pPr>
      <w:r>
        <w:rPr>
          <w:b/>
          <w:sz w:val="28"/>
          <w:szCs w:val="28"/>
          <w:u w:val="single"/>
        </w:rPr>
        <w:t>Запитання і завдання для контролю</w:t>
      </w:r>
    </w:p>
    <w:p w:rsidR="0091427A" w:rsidRPr="00D7738B" w:rsidRDefault="0091427A" w:rsidP="0091427A">
      <w:pPr>
        <w:pStyle w:val="ab"/>
        <w:shd w:val="clear" w:color="auto" w:fill="FFFFFF"/>
        <w:spacing w:before="0" w:beforeAutospacing="0" w:after="0" w:afterAutospacing="0" w:line="360" w:lineRule="auto"/>
        <w:ind w:firstLine="709"/>
        <w:jc w:val="both"/>
        <w:rPr>
          <w:sz w:val="28"/>
          <w:szCs w:val="28"/>
        </w:rPr>
      </w:pPr>
      <w:r w:rsidRPr="00D7738B">
        <w:rPr>
          <w:sz w:val="28"/>
          <w:szCs w:val="28"/>
        </w:rPr>
        <w:t>1. Причини роздвоєності в почуттях Дарсі до Елізабет.</w:t>
      </w:r>
    </w:p>
    <w:p w:rsidR="0091427A" w:rsidRPr="00D7738B" w:rsidRDefault="0091427A" w:rsidP="0091427A">
      <w:pPr>
        <w:pStyle w:val="ab"/>
        <w:shd w:val="clear" w:color="auto" w:fill="FFFFFF"/>
        <w:spacing w:before="0" w:beforeAutospacing="0" w:after="0" w:afterAutospacing="0" w:line="360" w:lineRule="auto"/>
        <w:ind w:firstLine="709"/>
        <w:jc w:val="both"/>
        <w:rPr>
          <w:sz w:val="28"/>
          <w:szCs w:val="28"/>
        </w:rPr>
      </w:pPr>
      <w:r w:rsidRPr="00D7738B">
        <w:rPr>
          <w:sz w:val="28"/>
          <w:szCs w:val="28"/>
        </w:rPr>
        <w:t>2.</w:t>
      </w:r>
      <w:r>
        <w:rPr>
          <w:sz w:val="28"/>
          <w:szCs w:val="28"/>
        </w:rPr>
        <w:t xml:space="preserve"> </w:t>
      </w:r>
      <w:r w:rsidRPr="00D7738B">
        <w:rPr>
          <w:sz w:val="28"/>
          <w:szCs w:val="28"/>
        </w:rPr>
        <w:t>Чому Дарсі втрутився у взаємовідносини Бінглі і Джейн?</w:t>
      </w:r>
    </w:p>
    <w:p w:rsidR="0091427A" w:rsidRPr="00D7738B" w:rsidRDefault="0091427A" w:rsidP="0091427A">
      <w:pPr>
        <w:pStyle w:val="ab"/>
        <w:shd w:val="clear" w:color="auto" w:fill="FFFFFF"/>
        <w:spacing w:before="0" w:beforeAutospacing="0" w:after="0" w:afterAutospacing="0" w:line="360" w:lineRule="auto"/>
        <w:ind w:firstLine="709"/>
        <w:jc w:val="both"/>
        <w:rPr>
          <w:sz w:val="28"/>
          <w:szCs w:val="28"/>
        </w:rPr>
      </w:pPr>
      <w:r w:rsidRPr="00D7738B">
        <w:rPr>
          <w:sz w:val="28"/>
          <w:szCs w:val="28"/>
        </w:rPr>
        <w:t>3.</w:t>
      </w:r>
      <w:r>
        <w:rPr>
          <w:sz w:val="28"/>
          <w:szCs w:val="28"/>
        </w:rPr>
        <w:t xml:space="preserve"> </w:t>
      </w:r>
      <w:r w:rsidRPr="00D7738B">
        <w:rPr>
          <w:sz w:val="28"/>
          <w:szCs w:val="28"/>
        </w:rPr>
        <w:t>Чи можна вважати дружбу Фіцвільяма Дарсі і Чарльза Бінглі справжньою?</w:t>
      </w:r>
    </w:p>
    <w:p w:rsidR="0091427A" w:rsidRPr="00D7738B" w:rsidRDefault="0091427A" w:rsidP="0091427A">
      <w:pPr>
        <w:pStyle w:val="ab"/>
        <w:shd w:val="clear" w:color="auto" w:fill="FFFFFF"/>
        <w:spacing w:before="0" w:beforeAutospacing="0" w:after="0" w:afterAutospacing="0" w:line="360" w:lineRule="auto"/>
        <w:ind w:firstLine="709"/>
        <w:jc w:val="both"/>
        <w:rPr>
          <w:sz w:val="28"/>
          <w:szCs w:val="28"/>
        </w:rPr>
      </w:pPr>
      <w:r w:rsidRPr="00D7738B">
        <w:rPr>
          <w:sz w:val="28"/>
          <w:szCs w:val="28"/>
        </w:rPr>
        <w:t>4. Як Дарсі врятував сім’ю Беннетів від осуду оточуючих?</w:t>
      </w:r>
    </w:p>
    <w:p w:rsidR="002B1E60" w:rsidRDefault="002B1E60" w:rsidP="00C2220D">
      <w:pPr>
        <w:pStyle w:val="ab"/>
        <w:spacing w:before="0" w:beforeAutospacing="0" w:after="0" w:afterAutospacing="0" w:line="360" w:lineRule="auto"/>
        <w:jc w:val="center"/>
        <w:rPr>
          <w:b/>
          <w:sz w:val="28"/>
          <w:szCs w:val="28"/>
        </w:rPr>
      </w:pPr>
    </w:p>
    <w:p w:rsidR="00C2220D" w:rsidRDefault="00C2220D" w:rsidP="00C2220D">
      <w:pPr>
        <w:pStyle w:val="ab"/>
        <w:spacing w:before="0" w:beforeAutospacing="0" w:after="0" w:afterAutospacing="0" w:line="360" w:lineRule="auto"/>
        <w:jc w:val="center"/>
        <w:rPr>
          <w:b/>
          <w:sz w:val="28"/>
          <w:szCs w:val="28"/>
        </w:rPr>
      </w:pPr>
      <w:r>
        <w:rPr>
          <w:b/>
          <w:sz w:val="28"/>
          <w:szCs w:val="28"/>
        </w:rPr>
        <w:t xml:space="preserve">Елізабет Беннет і Дарсі. Словесна дуель героїв. </w:t>
      </w:r>
    </w:p>
    <w:p w:rsidR="00C2220D" w:rsidRPr="00960D2F" w:rsidRDefault="00C2220D" w:rsidP="00C2220D">
      <w:pPr>
        <w:pStyle w:val="ab"/>
        <w:spacing w:before="0" w:beforeAutospacing="0" w:after="0" w:afterAutospacing="0" w:line="360" w:lineRule="auto"/>
        <w:jc w:val="center"/>
        <w:rPr>
          <w:b/>
          <w:sz w:val="28"/>
          <w:szCs w:val="28"/>
        </w:rPr>
      </w:pPr>
      <w:r>
        <w:rPr>
          <w:b/>
          <w:sz w:val="28"/>
          <w:szCs w:val="28"/>
        </w:rPr>
        <w:t>Мовна тактика і мовна поведінка героїв Джейн Остін</w:t>
      </w:r>
    </w:p>
    <w:p w:rsidR="00C2220D" w:rsidRDefault="00C2220D" w:rsidP="00C2220D">
      <w:pPr>
        <w:pStyle w:val="ab"/>
        <w:spacing w:before="0" w:beforeAutospacing="0" w:after="0" w:afterAutospacing="0" w:line="360" w:lineRule="auto"/>
        <w:ind w:firstLine="709"/>
        <w:jc w:val="both"/>
        <w:rPr>
          <w:sz w:val="28"/>
          <w:szCs w:val="28"/>
        </w:rPr>
      </w:pPr>
      <w:r w:rsidRPr="000D6DCB">
        <w:rPr>
          <w:sz w:val="28"/>
          <w:szCs w:val="28"/>
        </w:rPr>
        <w:t>Роман</w:t>
      </w:r>
      <w:r>
        <w:rPr>
          <w:sz w:val="28"/>
          <w:szCs w:val="28"/>
        </w:rPr>
        <w:t xml:space="preserve"> «Гордість і упередження»</w:t>
      </w:r>
      <w:r w:rsidRPr="008A2667">
        <w:t xml:space="preserve"> </w:t>
      </w:r>
      <w:r>
        <w:rPr>
          <w:sz w:val="28"/>
          <w:szCs w:val="28"/>
        </w:rPr>
        <w:t xml:space="preserve"> почин</w:t>
      </w:r>
      <w:r w:rsidRPr="000D6DCB">
        <w:rPr>
          <w:sz w:val="28"/>
          <w:szCs w:val="28"/>
        </w:rPr>
        <w:t>ається звісткою про те, що один з найбага</w:t>
      </w:r>
      <w:r>
        <w:rPr>
          <w:sz w:val="28"/>
          <w:szCs w:val="28"/>
        </w:rPr>
        <w:t>тших маєтків в окрузі Незерфілд-</w:t>
      </w:r>
      <w:r w:rsidRPr="000D6DCB">
        <w:rPr>
          <w:sz w:val="28"/>
          <w:szCs w:val="28"/>
        </w:rPr>
        <w:t>парк більше не буде пустувати: його орендував багатий молодий чоловік, «столична штучка» і аристократ містер Бінглі. До всіх вищевикладених його достоїнств додавалося ще одне, найбільш істотне, воістину безцінне: містер Бінглі був неодружений. І голови навколишніх дам були запаморочені і збентежені від цієї звістки надовго; розум (точніше, інстинкт!) місіс Беннет особливо. Все-таки п'ятеро дочок! І таким чином, містера Бінглі всі починають сприймати як «</w:t>
      </w:r>
      <w:r w:rsidRPr="000D6DCB">
        <w:rPr>
          <w:i/>
          <w:iCs/>
          <w:sz w:val="28"/>
          <w:szCs w:val="28"/>
        </w:rPr>
        <w:t>законну здобич тієї чи іншої сусідської дочки</w:t>
      </w:r>
      <w:r>
        <w:rPr>
          <w:sz w:val="28"/>
          <w:szCs w:val="28"/>
        </w:rPr>
        <w:t>»</w:t>
      </w:r>
      <w:r w:rsidRPr="000D6DCB">
        <w:rPr>
          <w:sz w:val="28"/>
          <w:szCs w:val="28"/>
        </w:rPr>
        <w:t xml:space="preserve">. Багатство, яким має щастя володіти будь-який молодий </w:t>
      </w:r>
      <w:r w:rsidRPr="000D6DCB">
        <w:rPr>
          <w:sz w:val="28"/>
          <w:szCs w:val="28"/>
        </w:rPr>
        <w:lastRenderedPageBreak/>
        <w:t>поміщик, будучи неодруженим, стає і має стати предметом жадання того середовища, де він, швидше за все, почне шукати собі подругу життя.</w:t>
      </w:r>
    </w:p>
    <w:p w:rsidR="00C2220D" w:rsidRPr="000D6DCB" w:rsidRDefault="0073101E" w:rsidP="00C2220D">
      <w:pPr>
        <w:pStyle w:val="ab"/>
        <w:spacing w:before="0" w:beforeAutospacing="0" w:after="0" w:afterAutospacing="0" w:line="360" w:lineRule="auto"/>
        <w:ind w:firstLine="709"/>
        <w:jc w:val="both"/>
        <w:rPr>
          <w:sz w:val="28"/>
          <w:szCs w:val="28"/>
        </w:rPr>
      </w:pPr>
      <w:r w:rsidRPr="0073101E">
        <w:rPr>
          <w:noProof/>
        </w:rPr>
        <w:pict>
          <v:rect id="_x0000_s1177" style="position:absolute;left:0;text-align:left;margin-left:5.5pt;margin-top:191.95pt;width:220.65pt;height:39.75pt;z-index:-251431936" wrapcoords="-105 0 -105 21000 21600 21000 21600 0 -105 0" stroked="f">
            <v:textbox style="mso-next-textbox:#_x0000_s1177">
              <w:txbxContent>
                <w:p w:rsidR="006F599C" w:rsidRDefault="006F599C" w:rsidP="00C2220D">
                  <w:pPr>
                    <w:jc w:val="center"/>
                    <w:rPr>
                      <w:i/>
                      <w:lang w:val="uk-UA"/>
                    </w:rPr>
                  </w:pPr>
                  <w:r>
                    <w:rPr>
                      <w:i/>
                      <w:lang w:val="uk-UA"/>
                    </w:rPr>
                    <w:t xml:space="preserve">Кадр з фільму </w:t>
                  </w:r>
                </w:p>
                <w:p w:rsidR="006F599C" w:rsidRDefault="006F599C" w:rsidP="00C2220D">
                  <w:pPr>
                    <w:jc w:val="center"/>
                    <w:rPr>
                      <w:i/>
                      <w:lang w:val="uk-UA"/>
                    </w:rPr>
                  </w:pPr>
                  <w:r>
                    <w:rPr>
                      <w:i/>
                      <w:lang w:val="uk-UA"/>
                    </w:rPr>
                    <w:t>«Гордість і упередження», 1995</w:t>
                  </w:r>
                </w:p>
                <w:p w:rsidR="006F599C" w:rsidRPr="00F13BD5" w:rsidRDefault="006F599C" w:rsidP="00C2220D">
                  <w:pPr>
                    <w:jc w:val="center"/>
                    <w:rPr>
                      <w:i/>
                      <w:lang w:val="uk-UA"/>
                    </w:rPr>
                  </w:pPr>
                </w:p>
              </w:txbxContent>
            </v:textbox>
            <w10:wrap type="square"/>
          </v:rect>
        </w:pict>
      </w:r>
      <w:r w:rsidR="002B1E60">
        <w:rPr>
          <w:noProof/>
        </w:rPr>
        <w:drawing>
          <wp:anchor distT="0" distB="0" distL="114300" distR="114300" simplePos="0" relativeHeight="251883520" behindDoc="1" locked="0" layoutInCell="1" allowOverlap="1">
            <wp:simplePos x="0" y="0"/>
            <wp:positionH relativeFrom="column">
              <wp:posOffset>71755</wp:posOffset>
            </wp:positionH>
            <wp:positionV relativeFrom="paragraph">
              <wp:posOffset>580390</wp:posOffset>
            </wp:positionV>
            <wp:extent cx="2726690" cy="1799590"/>
            <wp:effectExtent l="57150" t="38100" r="35560" b="10160"/>
            <wp:wrapTight wrapText="bothSides">
              <wp:wrapPolygon edited="0">
                <wp:start x="-453" y="-457"/>
                <wp:lineTo x="-453" y="21722"/>
                <wp:lineTo x="21882" y="21722"/>
                <wp:lineTo x="21882" y="-457"/>
                <wp:lineTo x="-453" y="-457"/>
              </wp:wrapPolygon>
            </wp:wrapTight>
            <wp:docPr id="152" name="Рисунок 15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ÐÐ¾ÑÐ¾Ð¶ÐµÐµ Ð¸Ð·Ð¾Ð±ÑÐ°Ð¶ÐµÐ½Ð¸Ðµ"/>
                    <pic:cNvPicPr>
                      <a:picLocks noChangeAspect="1" noChangeArrowheads="1"/>
                    </pic:cNvPicPr>
                  </pic:nvPicPr>
                  <pic:blipFill>
                    <a:blip r:embed="rId120" r:link="rId121" cstate="print"/>
                    <a:srcRect/>
                    <a:stretch>
                      <a:fillRect/>
                    </a:stretch>
                  </pic:blipFill>
                  <pic:spPr bwMode="auto">
                    <a:xfrm>
                      <a:off x="0" y="0"/>
                      <a:ext cx="2726690" cy="1799590"/>
                    </a:xfrm>
                    <a:prstGeom prst="rect">
                      <a:avLst/>
                    </a:prstGeom>
                    <a:noFill/>
                    <a:ln w="38100" cmpd="dbl">
                      <a:solidFill>
                        <a:srgbClr val="000000"/>
                      </a:solidFill>
                      <a:miter lim="800000"/>
                      <a:headEnd/>
                      <a:tailEnd/>
                    </a:ln>
                  </pic:spPr>
                </pic:pic>
              </a:graphicData>
            </a:graphic>
          </wp:anchor>
        </w:drawing>
      </w:r>
      <w:r w:rsidR="00C2220D" w:rsidRPr="000D6DCB">
        <w:rPr>
          <w:sz w:val="28"/>
          <w:szCs w:val="28"/>
        </w:rPr>
        <w:t xml:space="preserve">Містер Бінглі приїздить не один, його супроводжують сестри, а також нерозлучний друг </w:t>
      </w:r>
      <w:r w:rsidR="00C2220D" w:rsidRPr="005D2B84">
        <w:rPr>
          <w:sz w:val="28"/>
          <w:szCs w:val="28"/>
        </w:rPr>
        <w:t>містер Дарсі</w:t>
      </w:r>
      <w:r w:rsidR="00C2220D" w:rsidRPr="000D6DCB">
        <w:rPr>
          <w:sz w:val="28"/>
          <w:szCs w:val="28"/>
        </w:rPr>
        <w:t xml:space="preserve">. Бінглі простодушний, довірливий, наївний, відкритий для спілкування, позбавлений будь-якого снобізму і готовий любити всіх і кожного. Дарсі </w:t>
      </w:r>
      <w:r w:rsidR="00C2220D">
        <w:rPr>
          <w:sz w:val="28"/>
          <w:szCs w:val="28"/>
        </w:rPr>
        <w:t>–</w:t>
      </w:r>
      <w:r w:rsidR="00C2220D" w:rsidRPr="000D6DCB">
        <w:rPr>
          <w:sz w:val="28"/>
          <w:szCs w:val="28"/>
        </w:rPr>
        <w:t xml:space="preserve"> повна йому протилежність: горд</w:t>
      </w:r>
      <w:r w:rsidR="00C2220D">
        <w:rPr>
          <w:sz w:val="28"/>
          <w:szCs w:val="28"/>
        </w:rPr>
        <w:t>овитий</w:t>
      </w:r>
      <w:r w:rsidR="00C2220D" w:rsidRPr="000D6DCB">
        <w:rPr>
          <w:sz w:val="28"/>
          <w:szCs w:val="28"/>
        </w:rPr>
        <w:t>, зарозумілий, замкнутий, сповнений свідомості власної винятковості, приналежності до обраного кола.</w:t>
      </w:r>
      <w:r w:rsidR="002B1E60">
        <w:rPr>
          <w:sz w:val="28"/>
          <w:szCs w:val="28"/>
        </w:rPr>
        <w:t xml:space="preserve"> </w:t>
      </w:r>
      <w:r w:rsidR="00C2220D" w:rsidRPr="000D6DCB">
        <w:rPr>
          <w:sz w:val="28"/>
          <w:szCs w:val="28"/>
        </w:rPr>
        <w:t>Річний дохід Дарсі і Бінглі негайно підраховується батьками незаміжніх дочок в тому графстві, в якому з'являються блискучі молоді лондонці, і матері незаміжніх дочок негайно починають на них полювання.</w:t>
      </w:r>
    </w:p>
    <w:p w:rsidR="00722D31" w:rsidRPr="000D6DCB" w:rsidRDefault="0073101E" w:rsidP="00722D31">
      <w:pPr>
        <w:pStyle w:val="ab"/>
        <w:spacing w:before="0" w:beforeAutospacing="0" w:after="0" w:afterAutospacing="0" w:line="360" w:lineRule="auto"/>
        <w:ind w:firstLine="709"/>
        <w:jc w:val="both"/>
        <w:rPr>
          <w:sz w:val="28"/>
          <w:szCs w:val="28"/>
        </w:rPr>
      </w:pPr>
      <w:r>
        <w:rPr>
          <w:noProof/>
          <w:sz w:val="28"/>
          <w:szCs w:val="28"/>
        </w:rPr>
        <w:pict>
          <v:rect id="_x0000_s1181" style="position:absolute;left:0;text-align:left;margin-left:-7.1pt;margin-top:54.45pt;width:166.5pt;height:36pt;z-index:-251426816" wrapcoords="-105 0 -105 21000 21600 21000 21600 0 -105 0" stroked="f">
            <v:textbox style="mso-next-textbox:#_x0000_s1181">
              <w:txbxContent>
                <w:p w:rsidR="006F599C" w:rsidRDefault="006F599C" w:rsidP="00722D31">
                  <w:pPr>
                    <w:rPr>
                      <w:i/>
                      <w:lang w:val="uk-UA"/>
                    </w:rPr>
                  </w:pPr>
                  <w:r>
                    <w:rPr>
                      <w:i/>
                      <w:lang w:val="uk-UA"/>
                    </w:rPr>
                    <w:t>Бінглі і Джейн. Кадр з фільму «Гордість і передження»,1995</w:t>
                  </w:r>
                </w:p>
                <w:p w:rsidR="006F599C" w:rsidRPr="00F13BD5" w:rsidRDefault="006F599C" w:rsidP="00722D31">
                  <w:pPr>
                    <w:jc w:val="center"/>
                    <w:rPr>
                      <w:i/>
                      <w:lang w:val="uk-UA"/>
                    </w:rPr>
                  </w:pPr>
                </w:p>
              </w:txbxContent>
            </v:textbox>
            <w10:wrap type="square"/>
          </v:rect>
        </w:pict>
      </w:r>
      <w:r w:rsidR="00EF7716">
        <w:rPr>
          <w:noProof/>
          <w:sz w:val="28"/>
          <w:szCs w:val="28"/>
        </w:rPr>
        <w:drawing>
          <wp:anchor distT="0" distB="0" distL="114300" distR="114300" simplePos="0" relativeHeight="252002304" behindDoc="1" locked="0" layoutInCell="1" allowOverlap="1">
            <wp:simplePos x="0" y="0"/>
            <wp:positionH relativeFrom="column">
              <wp:posOffset>-109220</wp:posOffset>
            </wp:positionH>
            <wp:positionV relativeFrom="paragraph">
              <wp:posOffset>1148715</wp:posOffset>
            </wp:positionV>
            <wp:extent cx="2152650" cy="2514600"/>
            <wp:effectExtent l="19050" t="0" r="0" b="0"/>
            <wp:wrapTight wrapText="bothSides">
              <wp:wrapPolygon edited="0">
                <wp:start x="-191" y="0"/>
                <wp:lineTo x="-191" y="21436"/>
                <wp:lineTo x="21600" y="21436"/>
                <wp:lineTo x="21600" y="0"/>
                <wp:lineTo x="-191" y="0"/>
              </wp:wrapPolygon>
            </wp:wrapTight>
            <wp:docPr id="229" name="Рисунок 156" descr="ÐÐ°ÑÑÐ¸Ð½ÐºÐ¸ Ð¿Ð¾ Ð·Ð°Ð¿ÑÐ¾ÑÑ Ð¼ÑÑÑÐµÑ Ð±ÑÐ½Ð³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ÐÐ°ÑÑÐ¸Ð½ÐºÐ¸ Ð¿Ð¾ Ð·Ð°Ð¿ÑÐ¾ÑÑ Ð¼ÑÑÑÐµÑ Ð±ÑÐ½Ð³Ð»Ñ"/>
                    <pic:cNvPicPr>
                      <a:picLocks noChangeAspect="1" noChangeArrowheads="1"/>
                    </pic:cNvPicPr>
                  </pic:nvPicPr>
                  <pic:blipFill>
                    <a:blip r:embed="rId122" r:link="rId123" cstate="print"/>
                    <a:srcRect/>
                    <a:stretch>
                      <a:fillRect/>
                    </a:stretch>
                  </pic:blipFill>
                  <pic:spPr bwMode="auto">
                    <a:xfrm>
                      <a:off x="0" y="0"/>
                      <a:ext cx="2152650" cy="2514600"/>
                    </a:xfrm>
                    <a:prstGeom prst="rect">
                      <a:avLst/>
                    </a:prstGeom>
                    <a:noFill/>
                    <a:ln w="9525">
                      <a:noFill/>
                      <a:miter lim="800000"/>
                      <a:headEnd/>
                      <a:tailEnd/>
                    </a:ln>
                  </pic:spPr>
                </pic:pic>
              </a:graphicData>
            </a:graphic>
          </wp:anchor>
        </w:drawing>
      </w:r>
      <w:r w:rsidR="00722D31" w:rsidRPr="000D6DCB">
        <w:rPr>
          <w:sz w:val="28"/>
          <w:szCs w:val="28"/>
        </w:rPr>
        <w:t xml:space="preserve">Подальша розповідь йде у </w:t>
      </w:r>
      <w:r w:rsidR="00722D31" w:rsidRPr="00F90ABC">
        <w:rPr>
          <w:sz w:val="28"/>
          <w:szCs w:val="28"/>
        </w:rPr>
        <w:t>двох планах</w:t>
      </w:r>
      <w:r w:rsidR="00722D31" w:rsidRPr="000D6DCB">
        <w:rPr>
          <w:sz w:val="28"/>
          <w:szCs w:val="28"/>
        </w:rPr>
        <w:t xml:space="preserve">: один </w:t>
      </w:r>
      <w:r w:rsidR="00722D31">
        <w:rPr>
          <w:sz w:val="28"/>
          <w:szCs w:val="28"/>
        </w:rPr>
        <w:t>–</w:t>
      </w:r>
      <w:r w:rsidR="00722D31" w:rsidRPr="000D6DCB">
        <w:rPr>
          <w:sz w:val="28"/>
          <w:szCs w:val="28"/>
        </w:rPr>
        <w:t xml:space="preserve"> хід речей природний і закономірний для суспільства, де відбувається дія; другий </w:t>
      </w:r>
      <w:r w:rsidR="00722D31">
        <w:rPr>
          <w:sz w:val="28"/>
          <w:szCs w:val="28"/>
        </w:rPr>
        <w:t>–</w:t>
      </w:r>
      <w:r w:rsidR="00722D31" w:rsidRPr="000D6DCB">
        <w:rPr>
          <w:sz w:val="28"/>
          <w:szCs w:val="28"/>
        </w:rPr>
        <w:t xml:space="preserve"> індивідуальний, що ламає традицію. Провінційні пані та джентльмени, що належать до небагатого джентрі (наприклад, місіс Беннет, сер Лукас і його дочка Шарлот), ловлять вигідних на</w:t>
      </w:r>
      <w:r w:rsidR="00722D31">
        <w:rPr>
          <w:sz w:val="28"/>
          <w:szCs w:val="28"/>
        </w:rPr>
        <w:t>речених, а ті, що стоять вище за станом</w:t>
      </w:r>
      <w:r w:rsidR="00722D31" w:rsidRPr="000D6DCB">
        <w:rPr>
          <w:sz w:val="28"/>
          <w:szCs w:val="28"/>
        </w:rPr>
        <w:t xml:space="preserve"> (леді де Бур, сестра Бінглі)</w:t>
      </w:r>
      <w:r w:rsidR="00722D31">
        <w:rPr>
          <w:sz w:val="28"/>
          <w:szCs w:val="28"/>
        </w:rPr>
        <w:t xml:space="preserve"> </w:t>
      </w:r>
      <w:r w:rsidR="00722D31" w:rsidRPr="000D6DCB">
        <w:rPr>
          <w:sz w:val="28"/>
          <w:szCs w:val="28"/>
        </w:rPr>
        <w:t>намагаються всіляко противит</w:t>
      </w:r>
      <w:r w:rsidR="00722D31">
        <w:rPr>
          <w:sz w:val="28"/>
          <w:szCs w:val="28"/>
        </w:rPr>
        <w:t>ись</w:t>
      </w:r>
      <w:r w:rsidR="00722D31" w:rsidRPr="000D6DCB">
        <w:rPr>
          <w:sz w:val="28"/>
          <w:szCs w:val="28"/>
        </w:rPr>
        <w:t xml:space="preserve"> подібним шлюбам.</w:t>
      </w:r>
      <w:r w:rsidR="00722D31">
        <w:rPr>
          <w:sz w:val="28"/>
          <w:szCs w:val="28"/>
        </w:rPr>
        <w:t xml:space="preserve"> </w:t>
      </w:r>
    </w:p>
    <w:p w:rsidR="00722D31" w:rsidRDefault="00722D31" w:rsidP="00722D31">
      <w:pPr>
        <w:pStyle w:val="ab"/>
        <w:spacing w:before="0" w:beforeAutospacing="0" w:after="0" w:afterAutospacing="0" w:line="360" w:lineRule="auto"/>
        <w:ind w:firstLine="709"/>
        <w:jc w:val="both"/>
        <w:rPr>
          <w:sz w:val="28"/>
          <w:szCs w:val="28"/>
        </w:rPr>
      </w:pPr>
      <w:r w:rsidRPr="00960D2F">
        <w:rPr>
          <w:sz w:val="28"/>
          <w:szCs w:val="28"/>
        </w:rPr>
        <w:t xml:space="preserve">Відносини, що складаються між </w:t>
      </w:r>
      <w:r w:rsidRPr="00EF7716">
        <w:rPr>
          <w:sz w:val="28"/>
          <w:szCs w:val="28"/>
        </w:rPr>
        <w:t>Бінглі і Джейн та Дарсі і Елізабет,</w:t>
      </w:r>
      <w:r w:rsidRPr="00960D2F">
        <w:rPr>
          <w:sz w:val="28"/>
          <w:szCs w:val="28"/>
        </w:rPr>
        <w:t xml:space="preserve"> цілком відповідають їх</w:t>
      </w:r>
      <w:r>
        <w:rPr>
          <w:sz w:val="28"/>
          <w:szCs w:val="28"/>
        </w:rPr>
        <w:t>нім</w:t>
      </w:r>
      <w:r w:rsidRPr="00960D2F">
        <w:rPr>
          <w:sz w:val="28"/>
          <w:szCs w:val="28"/>
        </w:rPr>
        <w:t xml:space="preserve"> характерам</w:t>
      </w:r>
      <w:r>
        <w:rPr>
          <w:sz w:val="28"/>
          <w:szCs w:val="28"/>
        </w:rPr>
        <w:t xml:space="preserve">. У Бінглі і Джейн </w:t>
      </w:r>
      <w:r w:rsidRPr="0033036E">
        <w:rPr>
          <w:sz w:val="28"/>
          <w:szCs w:val="28"/>
        </w:rPr>
        <w:t xml:space="preserve">пронизані ясністю і безпосередністю, </w:t>
      </w:r>
      <w:r>
        <w:rPr>
          <w:sz w:val="28"/>
          <w:szCs w:val="28"/>
        </w:rPr>
        <w:t xml:space="preserve">адже </w:t>
      </w:r>
      <w:r w:rsidRPr="0033036E">
        <w:rPr>
          <w:sz w:val="28"/>
          <w:szCs w:val="28"/>
        </w:rPr>
        <w:t>об</w:t>
      </w:r>
      <w:r w:rsidRPr="000D6DCB">
        <w:rPr>
          <w:sz w:val="28"/>
          <w:szCs w:val="28"/>
        </w:rPr>
        <w:t>оє</w:t>
      </w:r>
      <w:r w:rsidRPr="0033036E">
        <w:rPr>
          <w:sz w:val="28"/>
          <w:szCs w:val="28"/>
        </w:rPr>
        <w:t xml:space="preserve"> і простодушні, і довірливі (що спочатку стане ґрунтом, на якому виникне взаємне почуття, потім причиною їх розлуки, потім знову зведе їх разом).</w:t>
      </w:r>
      <w:r w:rsidR="00EF7716" w:rsidRPr="00EF7716">
        <w:rPr>
          <w:sz w:val="28"/>
          <w:szCs w:val="28"/>
        </w:rPr>
        <w:t xml:space="preserve"> </w:t>
      </w:r>
      <w:r w:rsidR="00EF7716" w:rsidRPr="000D6DCB">
        <w:rPr>
          <w:sz w:val="28"/>
          <w:szCs w:val="28"/>
        </w:rPr>
        <w:t xml:space="preserve">У Елізабет і Дарсі все виявиться зовсім інакше: притягання </w:t>
      </w:r>
      <w:r w:rsidR="00EF7716">
        <w:rPr>
          <w:sz w:val="28"/>
          <w:szCs w:val="28"/>
        </w:rPr>
        <w:t>–</w:t>
      </w:r>
      <w:r w:rsidR="00EF7716" w:rsidRPr="00EF7716">
        <w:rPr>
          <w:sz w:val="28"/>
          <w:szCs w:val="28"/>
        </w:rPr>
        <w:t xml:space="preserve"> </w:t>
      </w:r>
      <w:r w:rsidR="00EF7716" w:rsidRPr="000D6DCB">
        <w:rPr>
          <w:sz w:val="28"/>
          <w:szCs w:val="28"/>
        </w:rPr>
        <w:t>відштовхування, взаємна симпатія і настільки ж очевидна взаємна неприязнь;</w:t>
      </w:r>
      <w:r w:rsidR="00EF7716" w:rsidRPr="00EF7716">
        <w:rPr>
          <w:sz w:val="28"/>
          <w:szCs w:val="28"/>
        </w:rPr>
        <w:t xml:space="preserve"> </w:t>
      </w:r>
      <w:r w:rsidR="00EF7716" w:rsidRPr="000D6DCB">
        <w:rPr>
          <w:sz w:val="28"/>
          <w:szCs w:val="28"/>
        </w:rPr>
        <w:t>одним словом, ті</w:t>
      </w:r>
    </w:p>
    <w:p w:rsidR="001857FE" w:rsidRDefault="0073101E" w:rsidP="00EF7716">
      <w:pPr>
        <w:pStyle w:val="ab"/>
        <w:spacing w:before="0" w:beforeAutospacing="0" w:after="0" w:afterAutospacing="0" w:line="360" w:lineRule="auto"/>
        <w:jc w:val="both"/>
        <w:rPr>
          <w:sz w:val="28"/>
          <w:szCs w:val="28"/>
        </w:rPr>
      </w:pPr>
      <w:r>
        <w:rPr>
          <w:noProof/>
          <w:sz w:val="28"/>
          <w:szCs w:val="28"/>
        </w:rPr>
        <w:lastRenderedPageBreak/>
        <w:pict>
          <v:rect id="_x0000_s1179" style="position:absolute;left:0;text-align:left;margin-left:0;margin-top:232.75pt;width:197.65pt;height:54pt;z-index:-251428864" wrapcoords="-105 0 -105 21000 21600 21000 21600 0 -105 0" stroked="f">
            <v:textbox style="mso-next-textbox:#_x0000_s1179">
              <w:txbxContent>
                <w:p w:rsidR="006F599C" w:rsidRDefault="006F599C" w:rsidP="00722D31">
                  <w:pPr>
                    <w:jc w:val="center"/>
                    <w:rPr>
                      <w:i/>
                      <w:lang w:val="uk-UA"/>
                    </w:rPr>
                  </w:pPr>
                  <w:r>
                    <w:rPr>
                      <w:i/>
                      <w:lang w:val="uk-UA"/>
                    </w:rPr>
                    <w:t xml:space="preserve">Ілюстрація Хью Томпсона </w:t>
                  </w:r>
                </w:p>
                <w:p w:rsidR="006F599C" w:rsidRDefault="006F599C" w:rsidP="00722D31">
                  <w:pPr>
                    <w:jc w:val="center"/>
                    <w:rPr>
                      <w:i/>
                      <w:lang w:val="uk-UA"/>
                    </w:rPr>
                  </w:pPr>
                  <w:r>
                    <w:rPr>
                      <w:i/>
                      <w:lang w:val="uk-UA"/>
                    </w:rPr>
                    <w:t xml:space="preserve">до роману </w:t>
                  </w:r>
                </w:p>
                <w:p w:rsidR="006F599C" w:rsidRDefault="006F599C" w:rsidP="00722D31">
                  <w:pPr>
                    <w:jc w:val="center"/>
                    <w:rPr>
                      <w:i/>
                      <w:lang w:val="uk-UA"/>
                    </w:rPr>
                  </w:pPr>
                  <w:r>
                    <w:rPr>
                      <w:i/>
                      <w:lang w:val="uk-UA"/>
                    </w:rPr>
                    <w:t>«Гордість і упередження»</w:t>
                  </w:r>
                </w:p>
                <w:p w:rsidR="006F599C" w:rsidRPr="00F13BD5" w:rsidRDefault="006F599C" w:rsidP="00722D31">
                  <w:pPr>
                    <w:jc w:val="center"/>
                    <w:rPr>
                      <w:i/>
                      <w:lang w:val="uk-UA"/>
                    </w:rPr>
                  </w:pPr>
                </w:p>
              </w:txbxContent>
            </v:textbox>
            <w10:wrap type="square"/>
          </v:rect>
        </w:pict>
      </w:r>
      <w:r w:rsidR="00EF7716">
        <w:rPr>
          <w:noProof/>
          <w:sz w:val="28"/>
          <w:szCs w:val="28"/>
        </w:rPr>
        <w:drawing>
          <wp:anchor distT="0" distB="0" distL="114300" distR="114300" simplePos="0" relativeHeight="251886592" behindDoc="1" locked="0" layoutInCell="1" allowOverlap="1">
            <wp:simplePos x="0" y="0"/>
            <wp:positionH relativeFrom="column">
              <wp:posOffset>119380</wp:posOffset>
            </wp:positionH>
            <wp:positionV relativeFrom="paragraph">
              <wp:posOffset>365125</wp:posOffset>
            </wp:positionV>
            <wp:extent cx="2352675" cy="2519680"/>
            <wp:effectExtent l="57150" t="38100" r="47625" b="13970"/>
            <wp:wrapTight wrapText="bothSides">
              <wp:wrapPolygon edited="0">
                <wp:start x="-525" y="-327"/>
                <wp:lineTo x="-525" y="21720"/>
                <wp:lineTo x="22037" y="21720"/>
                <wp:lineTo x="22037" y="-327"/>
                <wp:lineTo x="-525" y="-327"/>
              </wp:wrapPolygon>
            </wp:wrapTight>
            <wp:docPr id="154" name="Рисунок 5" descr="http://art-assorty.ru/uploads/posts/2015-04/1427950633_ona-vpolne-sno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art-assorty.ru/uploads/posts/2015-04/1427950633_ona-vpolne-snosna.jpg"/>
                    <pic:cNvPicPr>
                      <a:picLocks noChangeAspect="1" noChangeArrowheads="1"/>
                    </pic:cNvPicPr>
                  </pic:nvPicPr>
                  <pic:blipFill>
                    <a:blip r:embed="rId124" cstate="print"/>
                    <a:srcRect/>
                    <a:stretch>
                      <a:fillRect/>
                    </a:stretch>
                  </pic:blipFill>
                  <pic:spPr bwMode="auto">
                    <a:xfrm>
                      <a:off x="0" y="0"/>
                      <a:ext cx="2352675" cy="2519680"/>
                    </a:xfrm>
                    <a:prstGeom prst="rect">
                      <a:avLst/>
                    </a:prstGeom>
                    <a:noFill/>
                    <a:ln w="38100" cmpd="dbl">
                      <a:solidFill>
                        <a:srgbClr val="000000"/>
                      </a:solidFill>
                      <a:miter lim="800000"/>
                      <a:headEnd/>
                      <a:tailEnd/>
                    </a:ln>
                  </pic:spPr>
                </pic:pic>
              </a:graphicData>
            </a:graphic>
          </wp:anchor>
        </w:drawing>
      </w:r>
      <w:r w:rsidR="00722D31" w:rsidRPr="000D6DCB">
        <w:rPr>
          <w:sz w:val="28"/>
          <w:szCs w:val="28"/>
        </w:rPr>
        <w:t>самі «гордість і упередження» (обох!), що принесуть їм масу страждань і душевних мук, через які вони бу</w:t>
      </w:r>
      <w:r w:rsidR="00722D31">
        <w:rPr>
          <w:sz w:val="28"/>
          <w:szCs w:val="28"/>
        </w:rPr>
        <w:t xml:space="preserve">дуть болісно, при цьому ніколи </w:t>
      </w:r>
      <w:r w:rsidR="00722D31" w:rsidRPr="000D6DCB">
        <w:rPr>
          <w:sz w:val="28"/>
          <w:szCs w:val="28"/>
        </w:rPr>
        <w:t>н</w:t>
      </w:r>
      <w:r w:rsidR="00722D31">
        <w:rPr>
          <w:sz w:val="28"/>
          <w:szCs w:val="28"/>
        </w:rPr>
        <w:t>е відступаючи від себе</w:t>
      </w:r>
      <w:r w:rsidR="00722D31" w:rsidRPr="000D6DCB">
        <w:rPr>
          <w:sz w:val="28"/>
          <w:szCs w:val="28"/>
        </w:rPr>
        <w:t>, пробиватися один до одного.</w:t>
      </w:r>
      <w:r w:rsidR="00722D31">
        <w:rPr>
          <w:sz w:val="28"/>
          <w:szCs w:val="28"/>
        </w:rPr>
        <w:t xml:space="preserve"> </w:t>
      </w:r>
      <w:r w:rsidR="00722D31" w:rsidRPr="00F00B1F">
        <w:rPr>
          <w:sz w:val="28"/>
          <w:szCs w:val="28"/>
        </w:rPr>
        <w:t>Їхня перша зустріч відразу ж позначить взаємний інтерес, точніше, взаємну цікавість і соціальну нерівність. Дарсі дає Елізабет досить невтішну характеристику: «</w:t>
      </w:r>
      <w:r w:rsidR="00722D31" w:rsidRPr="00F00B1F">
        <w:rPr>
          <w:i/>
          <w:iCs/>
          <w:sz w:val="28"/>
          <w:szCs w:val="28"/>
        </w:rPr>
        <w:t>Що ж, вона ніби мила. І</w:t>
      </w:r>
      <w:r w:rsidR="001857FE" w:rsidRPr="001857FE">
        <w:rPr>
          <w:i/>
          <w:iCs/>
          <w:sz w:val="28"/>
          <w:szCs w:val="28"/>
        </w:rPr>
        <w:t xml:space="preserve"> </w:t>
      </w:r>
      <w:r w:rsidR="001857FE" w:rsidRPr="00F00B1F">
        <w:rPr>
          <w:i/>
          <w:iCs/>
          <w:sz w:val="28"/>
          <w:szCs w:val="28"/>
        </w:rPr>
        <w:t>все ж не настільки гарна, щоб порушити мій душевний спокій. А у мене зараз немає бажання втішати молодих леді, якими знехтували інші кавалери</w:t>
      </w:r>
      <w:r w:rsidR="001857FE" w:rsidRPr="00F00B1F">
        <w:rPr>
          <w:sz w:val="28"/>
          <w:szCs w:val="28"/>
        </w:rPr>
        <w:t>».</w:t>
      </w:r>
      <w:r w:rsidR="001857FE">
        <w:rPr>
          <w:sz w:val="28"/>
          <w:szCs w:val="28"/>
        </w:rPr>
        <w:t xml:space="preserve"> </w:t>
      </w:r>
    </w:p>
    <w:p w:rsidR="001857FE" w:rsidRPr="006369C9" w:rsidRDefault="007922FB" w:rsidP="001857FE">
      <w:pPr>
        <w:pStyle w:val="ab"/>
        <w:spacing w:before="0" w:beforeAutospacing="0" w:after="0" w:afterAutospacing="0" w:line="360" w:lineRule="auto"/>
        <w:ind w:firstLine="709"/>
        <w:jc w:val="both"/>
        <w:rPr>
          <w:sz w:val="28"/>
          <w:szCs w:val="28"/>
        </w:rPr>
      </w:pPr>
      <w:r>
        <w:rPr>
          <w:noProof/>
          <w:sz w:val="28"/>
          <w:szCs w:val="28"/>
        </w:rPr>
        <w:drawing>
          <wp:anchor distT="0" distB="0" distL="114300" distR="114300" simplePos="0" relativeHeight="251891712" behindDoc="1" locked="0" layoutInCell="1" allowOverlap="1">
            <wp:simplePos x="0" y="0"/>
            <wp:positionH relativeFrom="column">
              <wp:posOffset>119380</wp:posOffset>
            </wp:positionH>
            <wp:positionV relativeFrom="paragraph">
              <wp:posOffset>3018790</wp:posOffset>
            </wp:positionV>
            <wp:extent cx="2413635" cy="2519680"/>
            <wp:effectExtent l="57150" t="38100" r="43815" b="13970"/>
            <wp:wrapTight wrapText="bothSides">
              <wp:wrapPolygon edited="0">
                <wp:start x="-511" y="-327"/>
                <wp:lineTo x="-511" y="21720"/>
                <wp:lineTo x="21992" y="21720"/>
                <wp:lineTo x="21992" y="-327"/>
                <wp:lineTo x="-511" y="-327"/>
              </wp:wrapPolygon>
            </wp:wrapTight>
            <wp:docPr id="158" name="Рисунок 8" descr="http://art-assorty.ru/uploads/posts/2015-04/1427950638_darsi-delaet-predlozhenie-eliza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art-assorty.ru/uploads/posts/2015-04/1427950638_darsi-delaet-predlozhenie-elizabet.jpg"/>
                    <pic:cNvPicPr>
                      <a:picLocks noChangeAspect="1" noChangeArrowheads="1"/>
                    </pic:cNvPicPr>
                  </pic:nvPicPr>
                  <pic:blipFill>
                    <a:blip r:embed="rId125" cstate="print"/>
                    <a:srcRect/>
                    <a:stretch>
                      <a:fillRect/>
                    </a:stretch>
                  </pic:blipFill>
                  <pic:spPr bwMode="auto">
                    <a:xfrm>
                      <a:off x="0" y="0"/>
                      <a:ext cx="2413635" cy="2519680"/>
                    </a:xfrm>
                    <a:prstGeom prst="rect">
                      <a:avLst/>
                    </a:prstGeom>
                    <a:noFill/>
                    <a:ln w="38100" cmpd="dbl">
                      <a:solidFill>
                        <a:srgbClr val="000000"/>
                      </a:solidFill>
                      <a:miter lim="800000"/>
                      <a:headEnd/>
                      <a:tailEnd/>
                    </a:ln>
                  </pic:spPr>
                </pic:pic>
              </a:graphicData>
            </a:graphic>
          </wp:anchor>
        </w:drawing>
      </w:r>
      <w:r w:rsidR="001857FE" w:rsidRPr="00F00B1F">
        <w:rPr>
          <w:sz w:val="28"/>
          <w:szCs w:val="28"/>
        </w:rPr>
        <w:t>Обоє</w:t>
      </w:r>
      <w:r w:rsidR="001857FE" w:rsidRPr="00960D2F">
        <w:rPr>
          <w:sz w:val="28"/>
          <w:szCs w:val="28"/>
        </w:rPr>
        <w:t xml:space="preserve"> в рівній мірі неабиякі: як Елізабет різко відрізняється від місцевих панночок </w:t>
      </w:r>
      <w:r w:rsidR="001857FE">
        <w:rPr>
          <w:sz w:val="28"/>
          <w:szCs w:val="28"/>
        </w:rPr>
        <w:t xml:space="preserve">– </w:t>
      </w:r>
      <w:r w:rsidR="001857FE" w:rsidRPr="00960D2F">
        <w:rPr>
          <w:sz w:val="28"/>
          <w:szCs w:val="28"/>
        </w:rPr>
        <w:t xml:space="preserve">гостротою розуму, незалежністю суджень та оцінок, так і Дарсі </w:t>
      </w:r>
      <w:r w:rsidR="001857FE">
        <w:rPr>
          <w:sz w:val="28"/>
          <w:szCs w:val="28"/>
        </w:rPr>
        <w:t>–</w:t>
      </w:r>
      <w:r w:rsidR="001857FE" w:rsidRPr="00960D2F">
        <w:rPr>
          <w:sz w:val="28"/>
          <w:szCs w:val="28"/>
        </w:rPr>
        <w:t xml:space="preserve"> вихованням, манерами, стриманою зарозумілістю виділяється серед натовпу офіцерів</w:t>
      </w:r>
      <w:r w:rsidR="001857FE">
        <w:rPr>
          <w:sz w:val="28"/>
          <w:szCs w:val="28"/>
        </w:rPr>
        <w:t>,</w:t>
      </w:r>
      <w:r w:rsidR="001857FE" w:rsidRPr="00960D2F">
        <w:rPr>
          <w:sz w:val="28"/>
          <w:szCs w:val="28"/>
        </w:rPr>
        <w:t xml:space="preserve"> розквартированого в полку Мерітона, тих самих, що своїми мундирами і еполетами звели з розуму молодших міс Беннет, Лідію і Кітті. </w:t>
      </w:r>
      <w:r w:rsidR="001857FE" w:rsidRPr="000D6DCB">
        <w:rPr>
          <w:sz w:val="28"/>
          <w:szCs w:val="28"/>
        </w:rPr>
        <w:t xml:space="preserve">Проте спочатку саме зарозумілість Дарсі, його підкреслений снобізм, коли всією своєю поведінкою, в якій холодна чемність для чутливого вуха може не без підстав прозвучати мало не образливою, </w:t>
      </w:r>
      <w:r w:rsidR="001857FE">
        <w:rPr>
          <w:sz w:val="28"/>
          <w:szCs w:val="28"/>
        </w:rPr>
        <w:t>–</w:t>
      </w:r>
      <w:r w:rsidR="001857FE" w:rsidRPr="000D6DCB">
        <w:rPr>
          <w:sz w:val="28"/>
          <w:szCs w:val="28"/>
        </w:rPr>
        <w:t xml:space="preserve"> саме ці його властивості викликають у Елізабет і неприязнь, і навіть обурення. Бо якщо притаманна обом гордість їх відразу (внутрішньо) зближує, то упередження Дарсі, його зверхність здатні лише відштовхнути Елізабет. Ї</w:t>
      </w:r>
      <w:r w:rsidR="001857FE">
        <w:rPr>
          <w:sz w:val="28"/>
          <w:szCs w:val="28"/>
        </w:rPr>
        <w:t>хні діалоги – під час рідк</w:t>
      </w:r>
      <w:r w:rsidR="001857FE" w:rsidRPr="000D6DCB">
        <w:rPr>
          <w:sz w:val="28"/>
          <w:szCs w:val="28"/>
        </w:rPr>
        <w:t xml:space="preserve">их і випадкових зустрічах на балах і у вітальнях </w:t>
      </w:r>
      <w:r w:rsidR="001857FE">
        <w:rPr>
          <w:sz w:val="28"/>
          <w:szCs w:val="28"/>
        </w:rPr>
        <w:t>–</w:t>
      </w:r>
      <w:r w:rsidR="001857FE" w:rsidRPr="000D6DCB">
        <w:rPr>
          <w:sz w:val="28"/>
          <w:szCs w:val="28"/>
        </w:rPr>
        <w:t xml:space="preserve"> це завжди словесна дуель. Дуель рівних противників </w:t>
      </w:r>
      <w:r w:rsidR="001857FE">
        <w:rPr>
          <w:sz w:val="28"/>
          <w:szCs w:val="28"/>
        </w:rPr>
        <w:t>–</w:t>
      </w:r>
      <w:r w:rsidR="001857FE" w:rsidRPr="000D6DCB">
        <w:rPr>
          <w:sz w:val="28"/>
          <w:szCs w:val="28"/>
        </w:rPr>
        <w:t xml:space="preserve"> незмінно чемна, ніколи не виходить за рамки пристойності і світських умовностей.</w:t>
      </w:r>
    </w:p>
    <w:p w:rsidR="00E34CE4" w:rsidRPr="000D6DCB" w:rsidRDefault="0073101E" w:rsidP="000518A9">
      <w:pPr>
        <w:pStyle w:val="ab"/>
        <w:spacing w:before="0" w:beforeAutospacing="0" w:after="0" w:afterAutospacing="0" w:line="360" w:lineRule="auto"/>
        <w:ind w:firstLine="709"/>
        <w:jc w:val="both"/>
        <w:rPr>
          <w:sz w:val="28"/>
          <w:szCs w:val="28"/>
        </w:rPr>
      </w:pPr>
      <w:r>
        <w:rPr>
          <w:noProof/>
          <w:sz w:val="28"/>
          <w:szCs w:val="28"/>
        </w:rPr>
        <w:pict>
          <v:rect id="_x0000_s1183" style="position:absolute;left:0;text-align:left;margin-left:-216.7pt;margin-top:29.7pt;width:207pt;height:36pt;z-index:-251423744" wrapcoords="-105 0 -105 21000 21600 21000 21600 0 -105 0" stroked="f">
            <v:textbox style="mso-next-textbox:#_x0000_s1183">
              <w:txbxContent>
                <w:p w:rsidR="006F599C" w:rsidRDefault="006F599C" w:rsidP="007922FB">
                  <w:pPr>
                    <w:rPr>
                      <w:i/>
                      <w:lang w:val="uk-UA"/>
                    </w:rPr>
                  </w:pPr>
                  <w:r>
                    <w:rPr>
                      <w:i/>
                      <w:lang w:val="uk-UA"/>
                    </w:rPr>
                    <w:t>Ілюстрація Хью Томпсона до роману «Гордість і упередження»</w:t>
                  </w:r>
                </w:p>
                <w:p w:rsidR="006F599C" w:rsidRPr="00F13BD5" w:rsidRDefault="006F599C" w:rsidP="001857FE">
                  <w:pPr>
                    <w:jc w:val="center"/>
                    <w:rPr>
                      <w:i/>
                      <w:lang w:val="uk-UA"/>
                    </w:rPr>
                  </w:pPr>
                </w:p>
              </w:txbxContent>
            </v:textbox>
            <w10:wrap type="square"/>
          </v:rect>
        </w:pict>
      </w:r>
      <w:r w:rsidR="001857FE" w:rsidRPr="00CC772E">
        <w:rPr>
          <w:sz w:val="28"/>
          <w:szCs w:val="28"/>
        </w:rPr>
        <w:t xml:space="preserve">Наступне зіткнення Елізабет і Дарсі відбувається в Розінгзі. </w:t>
      </w:r>
      <w:r w:rsidR="001857FE" w:rsidRPr="000D6DCB">
        <w:rPr>
          <w:sz w:val="28"/>
          <w:szCs w:val="28"/>
        </w:rPr>
        <w:t xml:space="preserve">Їх розмови за </w:t>
      </w:r>
      <w:r w:rsidR="001857FE" w:rsidRPr="000D6DCB">
        <w:rPr>
          <w:sz w:val="28"/>
          <w:szCs w:val="28"/>
        </w:rPr>
        <w:lastRenderedPageBreak/>
        <w:t xml:space="preserve">столом, на людях, знову нагадують словесну дуель </w:t>
      </w:r>
      <w:r w:rsidR="001857FE">
        <w:rPr>
          <w:sz w:val="28"/>
          <w:szCs w:val="28"/>
        </w:rPr>
        <w:t>–</w:t>
      </w:r>
      <w:r w:rsidR="001857FE" w:rsidRPr="000D6DCB">
        <w:rPr>
          <w:sz w:val="28"/>
          <w:szCs w:val="28"/>
        </w:rPr>
        <w:t xml:space="preserve"> і знову Елізабет виявляється гідною суперницею. А якщо врахувати,</w:t>
      </w:r>
      <w:r w:rsidR="001857FE">
        <w:rPr>
          <w:sz w:val="28"/>
          <w:szCs w:val="28"/>
        </w:rPr>
        <w:t xml:space="preserve"> що дія відбувається вкінці на межі </w:t>
      </w:r>
      <w:r w:rsidR="001857FE" w:rsidRPr="002D4680">
        <w:rPr>
          <w:sz w:val="28"/>
          <w:szCs w:val="28"/>
        </w:rPr>
        <w:t>Х</w:t>
      </w:r>
      <w:r w:rsidR="001857FE" w:rsidRPr="000D6DCB">
        <w:rPr>
          <w:sz w:val="28"/>
          <w:szCs w:val="28"/>
        </w:rPr>
        <w:t>VIII</w:t>
      </w:r>
      <w:r w:rsidR="001857FE" w:rsidRPr="002D4680">
        <w:rPr>
          <w:sz w:val="28"/>
          <w:szCs w:val="28"/>
        </w:rPr>
        <w:t>-Х</w:t>
      </w:r>
      <w:r w:rsidR="001857FE" w:rsidRPr="000D6DCB">
        <w:rPr>
          <w:sz w:val="28"/>
          <w:szCs w:val="28"/>
        </w:rPr>
        <w:t>I</w:t>
      </w:r>
      <w:r w:rsidR="001857FE" w:rsidRPr="002D4680">
        <w:rPr>
          <w:sz w:val="28"/>
          <w:szCs w:val="28"/>
        </w:rPr>
        <w:t>Х століть</w:t>
      </w:r>
      <w:r w:rsidR="001857FE" w:rsidRPr="000D6DCB">
        <w:rPr>
          <w:sz w:val="28"/>
          <w:szCs w:val="28"/>
        </w:rPr>
        <w:t xml:space="preserve">, то подібні зухвалості з вуст молодої особи </w:t>
      </w:r>
      <w:r w:rsidR="001857FE">
        <w:rPr>
          <w:sz w:val="28"/>
          <w:szCs w:val="28"/>
        </w:rPr>
        <w:t>–</w:t>
      </w:r>
      <w:r w:rsidR="001857FE" w:rsidRPr="000D6DCB">
        <w:rPr>
          <w:sz w:val="28"/>
          <w:szCs w:val="28"/>
        </w:rPr>
        <w:t xml:space="preserve"> з одного боку леді, з іншого </w:t>
      </w:r>
      <w:r w:rsidR="001857FE">
        <w:rPr>
          <w:sz w:val="28"/>
          <w:szCs w:val="28"/>
        </w:rPr>
        <w:t>–</w:t>
      </w:r>
      <w:r w:rsidR="001857FE" w:rsidRPr="000D6DCB">
        <w:rPr>
          <w:sz w:val="28"/>
          <w:szCs w:val="28"/>
        </w:rPr>
        <w:t xml:space="preserve"> безприданниці можуть здатися справжнім вільнодумством: «</w:t>
      </w:r>
      <w:r w:rsidR="001857FE" w:rsidRPr="000D6DCB">
        <w:rPr>
          <w:i/>
          <w:iCs/>
          <w:sz w:val="28"/>
          <w:szCs w:val="28"/>
        </w:rPr>
        <w:t>Ви хотіли мене збентежити, містер Дарсі ... але я вас анітрохи не боюсь ... Упертість не дозволяє мені проявляти слабкодухість,</w:t>
      </w:r>
      <w:r w:rsidR="00E34CE4" w:rsidRPr="00E34CE4">
        <w:rPr>
          <w:i/>
          <w:iCs/>
          <w:sz w:val="28"/>
          <w:szCs w:val="28"/>
        </w:rPr>
        <w:t xml:space="preserve"> </w:t>
      </w:r>
      <w:r w:rsidR="00E34CE4" w:rsidRPr="000D6DCB">
        <w:rPr>
          <w:i/>
          <w:iCs/>
          <w:sz w:val="28"/>
          <w:szCs w:val="28"/>
        </w:rPr>
        <w:t>коли того хочуть оточуючі. При спробі мене налякати я стаю ще більш зухвалою</w:t>
      </w:r>
      <w:r w:rsidR="00E34CE4">
        <w:rPr>
          <w:sz w:val="28"/>
          <w:szCs w:val="28"/>
        </w:rPr>
        <w:t>».</w:t>
      </w:r>
      <w:r w:rsidR="00E34CE4" w:rsidRPr="000D6DCB">
        <w:rPr>
          <w:sz w:val="28"/>
          <w:szCs w:val="28"/>
        </w:rPr>
        <w:t xml:space="preserve"> </w:t>
      </w:r>
    </w:p>
    <w:p w:rsidR="00E34CE4" w:rsidRDefault="00E34CE4" w:rsidP="000518A9">
      <w:pPr>
        <w:pStyle w:val="ab"/>
        <w:spacing w:before="0" w:beforeAutospacing="0" w:after="0" w:afterAutospacing="0" w:line="360" w:lineRule="auto"/>
        <w:ind w:firstLine="709"/>
        <w:jc w:val="both"/>
        <w:rPr>
          <w:sz w:val="28"/>
          <w:szCs w:val="28"/>
        </w:rPr>
      </w:pPr>
      <w:r w:rsidRPr="000D6DCB">
        <w:rPr>
          <w:sz w:val="28"/>
          <w:szCs w:val="28"/>
        </w:rPr>
        <w:t>Але в один прекрасний день, коли Елізабет на самоті сидить у вітальні, на порозі несподівано виникає Дарсі: «</w:t>
      </w:r>
      <w:r w:rsidRPr="000D6DCB">
        <w:rPr>
          <w:i/>
          <w:iCs/>
          <w:sz w:val="28"/>
          <w:szCs w:val="28"/>
        </w:rPr>
        <w:t>Вся моя боротьба була марною! Нічого не виходить. Я не в силах впоратися зі своїм почуттям. Знайте ж, що я вами нескінченно зачарований і що я вас люблю!</w:t>
      </w:r>
      <w:r>
        <w:rPr>
          <w:sz w:val="28"/>
          <w:szCs w:val="28"/>
        </w:rPr>
        <w:t xml:space="preserve">". Та </w:t>
      </w:r>
      <w:r w:rsidRPr="00D45750">
        <w:rPr>
          <w:sz w:val="28"/>
          <w:szCs w:val="28"/>
        </w:rPr>
        <w:t xml:space="preserve">Елізабет відкидає його любов з тією ж рішучістю, з якою колись відкинула домагання містера Коллінза. </w:t>
      </w:r>
      <w:r w:rsidRPr="00F1195A">
        <w:rPr>
          <w:sz w:val="28"/>
          <w:szCs w:val="28"/>
        </w:rPr>
        <w:t xml:space="preserve">Знову виникає словесна дуель. Бо, навіть роблячи пропозицію, Дарсі не може (і не хоче!) приховати, те, що, </w:t>
      </w:r>
      <w:r>
        <w:rPr>
          <w:sz w:val="28"/>
          <w:szCs w:val="28"/>
        </w:rPr>
        <w:t>пропонуючи руку і серце,</w:t>
      </w:r>
      <w:r w:rsidRPr="00F1195A">
        <w:rPr>
          <w:sz w:val="28"/>
          <w:szCs w:val="28"/>
        </w:rPr>
        <w:t xml:space="preserve"> він все одно завжди</w:t>
      </w:r>
      <w:r>
        <w:rPr>
          <w:sz w:val="28"/>
          <w:szCs w:val="28"/>
        </w:rPr>
        <w:t xml:space="preserve"> </w:t>
      </w:r>
      <w:r w:rsidRPr="00F1195A">
        <w:rPr>
          <w:sz w:val="28"/>
          <w:szCs w:val="28"/>
        </w:rPr>
        <w:t>пам'ятає, що, одружившись з Елізабет, він тим самим неминуче «</w:t>
      </w:r>
      <w:r w:rsidRPr="00F1195A">
        <w:rPr>
          <w:i/>
          <w:iCs/>
          <w:sz w:val="28"/>
          <w:szCs w:val="28"/>
        </w:rPr>
        <w:t xml:space="preserve">набуде спорідненість з тими, хто перебуває настільки нижче його </w:t>
      </w:r>
      <w:r w:rsidRPr="000D6DCB">
        <w:rPr>
          <w:i/>
          <w:iCs/>
          <w:sz w:val="28"/>
          <w:szCs w:val="28"/>
        </w:rPr>
        <w:t>соціального стану</w:t>
      </w:r>
      <w:r>
        <w:rPr>
          <w:sz w:val="28"/>
          <w:szCs w:val="28"/>
        </w:rPr>
        <w:t>».</w:t>
      </w:r>
      <w:r w:rsidRPr="00F1195A">
        <w:rPr>
          <w:sz w:val="28"/>
          <w:szCs w:val="28"/>
        </w:rPr>
        <w:t xml:space="preserve"> І саме ці слова ранять її нестерпно боляче. </w:t>
      </w:r>
      <w:r w:rsidRPr="00E81616">
        <w:rPr>
          <w:sz w:val="28"/>
          <w:szCs w:val="28"/>
        </w:rPr>
        <w:t xml:space="preserve">У сцені </w:t>
      </w:r>
      <w:r>
        <w:rPr>
          <w:sz w:val="28"/>
          <w:szCs w:val="28"/>
        </w:rPr>
        <w:t>зі</w:t>
      </w:r>
      <w:r w:rsidRPr="000D6DCB">
        <w:rPr>
          <w:sz w:val="28"/>
          <w:szCs w:val="28"/>
        </w:rPr>
        <w:t>зна</w:t>
      </w:r>
      <w:r w:rsidRPr="00E81616">
        <w:rPr>
          <w:sz w:val="28"/>
          <w:szCs w:val="28"/>
        </w:rPr>
        <w:t xml:space="preserve">ння </w:t>
      </w:r>
      <w:r w:rsidRPr="000D6DCB">
        <w:rPr>
          <w:sz w:val="28"/>
          <w:szCs w:val="28"/>
        </w:rPr>
        <w:t xml:space="preserve">в коханні </w:t>
      </w:r>
      <w:r w:rsidRPr="00E81616">
        <w:rPr>
          <w:sz w:val="28"/>
          <w:szCs w:val="28"/>
        </w:rPr>
        <w:t>зливаються рівні темпераменти, рівні «гордість і упередження». Саме гордість і упередження заважают</w:t>
      </w:r>
      <w:r w:rsidRPr="000D6DCB">
        <w:rPr>
          <w:sz w:val="28"/>
          <w:szCs w:val="28"/>
        </w:rPr>
        <w:t>ь Елізабет і Дарсі зрозуміти один одного.</w:t>
      </w:r>
    </w:p>
    <w:p w:rsidR="00E02A40" w:rsidRPr="000D6DCB" w:rsidRDefault="0073101E" w:rsidP="00E02A40">
      <w:pPr>
        <w:pStyle w:val="ab"/>
        <w:spacing w:before="0" w:beforeAutospacing="0" w:after="0" w:afterAutospacing="0" w:line="360" w:lineRule="auto"/>
        <w:ind w:firstLine="709"/>
        <w:jc w:val="both"/>
        <w:rPr>
          <w:sz w:val="28"/>
          <w:szCs w:val="28"/>
        </w:rPr>
      </w:pPr>
      <w:r w:rsidRPr="0073101E">
        <w:rPr>
          <w:noProof/>
        </w:rPr>
        <w:pict>
          <v:rect id="_x0000_s1185" style="position:absolute;left:0;text-align:left;margin-left:286.25pt;margin-top:254.55pt;width:200.9pt;height:52.5pt;flip:y;z-index:-251420672" wrapcoords="-105 0 -105 21000 21600 21000 21600 0 -105 0" stroked="f">
            <v:textbox style="mso-next-textbox:#_x0000_s1185">
              <w:txbxContent>
                <w:p w:rsidR="006F599C" w:rsidRDefault="006F599C" w:rsidP="00E34CE4">
                  <w:pPr>
                    <w:jc w:val="center"/>
                    <w:rPr>
                      <w:i/>
                      <w:lang w:val="uk-UA"/>
                    </w:rPr>
                  </w:pPr>
                  <w:r>
                    <w:rPr>
                      <w:i/>
                      <w:lang w:val="uk-UA"/>
                    </w:rPr>
                    <w:t>Елізабет і Дарсі</w:t>
                  </w:r>
                </w:p>
                <w:p w:rsidR="006F599C" w:rsidRDefault="006F599C" w:rsidP="00E34CE4">
                  <w:pPr>
                    <w:jc w:val="center"/>
                    <w:rPr>
                      <w:i/>
                      <w:lang w:val="uk-UA"/>
                    </w:rPr>
                  </w:pPr>
                  <w:r>
                    <w:rPr>
                      <w:i/>
                      <w:lang w:val="uk-UA"/>
                    </w:rPr>
                    <w:t xml:space="preserve">Кадр з фільму </w:t>
                  </w:r>
                </w:p>
                <w:p w:rsidR="006F599C" w:rsidRDefault="006F599C" w:rsidP="00E34CE4">
                  <w:pPr>
                    <w:jc w:val="center"/>
                    <w:rPr>
                      <w:i/>
                      <w:lang w:val="uk-UA"/>
                    </w:rPr>
                  </w:pPr>
                  <w:r>
                    <w:rPr>
                      <w:i/>
                      <w:lang w:val="uk-UA"/>
                    </w:rPr>
                    <w:t>«Гордість і упередження»,1995</w:t>
                  </w:r>
                </w:p>
                <w:p w:rsidR="006F599C" w:rsidRPr="00F13BD5" w:rsidRDefault="006F599C" w:rsidP="00E34CE4">
                  <w:pPr>
                    <w:jc w:val="center"/>
                    <w:rPr>
                      <w:i/>
                      <w:lang w:val="uk-UA"/>
                    </w:rPr>
                  </w:pPr>
                </w:p>
              </w:txbxContent>
            </v:textbox>
            <w10:wrap type="square"/>
          </v:rect>
        </w:pict>
      </w:r>
      <w:r w:rsidR="008C5741">
        <w:rPr>
          <w:noProof/>
        </w:rPr>
        <w:drawing>
          <wp:anchor distT="0" distB="0" distL="114300" distR="114300" simplePos="0" relativeHeight="251894784" behindDoc="1" locked="0" layoutInCell="1" allowOverlap="1">
            <wp:simplePos x="0" y="0"/>
            <wp:positionH relativeFrom="column">
              <wp:posOffset>3691255</wp:posOffset>
            </wp:positionH>
            <wp:positionV relativeFrom="paragraph">
              <wp:posOffset>260985</wp:posOffset>
            </wp:positionV>
            <wp:extent cx="2453005" cy="2971800"/>
            <wp:effectExtent l="57150" t="38100" r="42545" b="19050"/>
            <wp:wrapTight wrapText="bothSides">
              <wp:wrapPolygon edited="0">
                <wp:start x="-503" y="-277"/>
                <wp:lineTo x="-503" y="21738"/>
                <wp:lineTo x="21975" y="21738"/>
                <wp:lineTo x="21975" y="-277"/>
                <wp:lineTo x="-503" y="-277"/>
              </wp:wrapPolygon>
            </wp:wrapTight>
            <wp:docPr id="160" name="Рисунок 160" descr="ÐÐ°ÑÑÐ¸Ð½ÐºÐ¸ Ð¿Ð¾ Ð·Ð°Ð¿ÑÐ¾ÑÑ ÑÐ»Ð¸Ð·Ð°Ð±ÐµÑ Ð±ÐµÐ½Ð½ÐµÑ Ð¸ Ð´Ð°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ÐÐ°ÑÑÐ¸Ð½ÐºÐ¸ Ð¿Ð¾ Ð·Ð°Ð¿ÑÐ¾ÑÑ ÑÐ»Ð¸Ð·Ð°Ð±ÐµÑ Ð±ÐµÐ½Ð½ÐµÑ Ð¸ Ð´Ð°ÑÑÐ¸"/>
                    <pic:cNvPicPr>
                      <a:picLocks noChangeAspect="1" noChangeArrowheads="1"/>
                    </pic:cNvPicPr>
                  </pic:nvPicPr>
                  <pic:blipFill>
                    <a:blip r:embed="rId126" r:link="rId127" cstate="print"/>
                    <a:srcRect/>
                    <a:stretch>
                      <a:fillRect/>
                    </a:stretch>
                  </pic:blipFill>
                  <pic:spPr bwMode="auto">
                    <a:xfrm>
                      <a:off x="0" y="0"/>
                      <a:ext cx="2453005" cy="2971800"/>
                    </a:xfrm>
                    <a:prstGeom prst="rect">
                      <a:avLst/>
                    </a:prstGeom>
                    <a:noFill/>
                    <a:ln w="38100" cmpd="dbl">
                      <a:solidFill>
                        <a:srgbClr val="000000"/>
                      </a:solidFill>
                      <a:miter lim="800000"/>
                      <a:headEnd/>
                      <a:tailEnd/>
                    </a:ln>
                  </pic:spPr>
                </pic:pic>
              </a:graphicData>
            </a:graphic>
          </wp:anchor>
        </w:drawing>
      </w:r>
      <w:r w:rsidR="00E34CE4" w:rsidRPr="00960D2F">
        <w:rPr>
          <w:sz w:val="28"/>
          <w:szCs w:val="28"/>
        </w:rPr>
        <w:t>Наступного дня Дарсі вр</w:t>
      </w:r>
      <w:r w:rsidR="00E34CE4">
        <w:rPr>
          <w:sz w:val="28"/>
          <w:szCs w:val="28"/>
        </w:rPr>
        <w:t>учає Елізабет об'ємний лист</w:t>
      </w:r>
      <w:r w:rsidR="00E34CE4" w:rsidRPr="00960D2F">
        <w:rPr>
          <w:sz w:val="28"/>
          <w:szCs w:val="28"/>
        </w:rPr>
        <w:t xml:space="preserve">, в якому він пояснює їй свою поведінку відносно Бінглі (бажанням врятувати друга від того самого мезальянсу, на </w:t>
      </w:r>
      <w:r w:rsidR="00E34CE4">
        <w:rPr>
          <w:sz w:val="28"/>
          <w:szCs w:val="28"/>
        </w:rPr>
        <w:t>який він готовий зараз сам!), п</w:t>
      </w:r>
      <w:r w:rsidR="00E34CE4" w:rsidRPr="00960D2F">
        <w:rPr>
          <w:sz w:val="28"/>
          <w:szCs w:val="28"/>
        </w:rPr>
        <w:t>ояснює, не шукаючи собі виправдань, не приховуючи св</w:t>
      </w:r>
      <w:r w:rsidR="00E34CE4">
        <w:rPr>
          <w:sz w:val="28"/>
          <w:szCs w:val="28"/>
        </w:rPr>
        <w:t xml:space="preserve">оєї активної ролі в цій справі. Крім цього, він розповідає про </w:t>
      </w:r>
      <w:r w:rsidR="00E34CE4" w:rsidRPr="00960D2F">
        <w:rPr>
          <w:sz w:val="28"/>
          <w:szCs w:val="28"/>
        </w:rPr>
        <w:t>подр</w:t>
      </w:r>
      <w:r w:rsidR="00E34CE4">
        <w:rPr>
          <w:sz w:val="28"/>
          <w:szCs w:val="28"/>
        </w:rPr>
        <w:t>обиці «справи В</w:t>
      </w:r>
      <w:r w:rsidR="00E34CE4" w:rsidRPr="00960D2F">
        <w:rPr>
          <w:sz w:val="28"/>
          <w:szCs w:val="28"/>
        </w:rPr>
        <w:t>ікхема», які п</w:t>
      </w:r>
      <w:r w:rsidR="00E34CE4" w:rsidRPr="000D6DCB">
        <w:rPr>
          <w:sz w:val="28"/>
          <w:szCs w:val="28"/>
        </w:rPr>
        <w:t>оказу</w:t>
      </w:r>
      <w:r w:rsidR="00E34CE4" w:rsidRPr="00960D2F">
        <w:rPr>
          <w:sz w:val="28"/>
          <w:szCs w:val="28"/>
        </w:rPr>
        <w:t xml:space="preserve">ють обох його учасників (Дарсі і Уікхема) в зовсім іншому світлі. </w:t>
      </w:r>
      <w:r w:rsidR="00E34CE4">
        <w:rPr>
          <w:sz w:val="28"/>
          <w:szCs w:val="28"/>
        </w:rPr>
        <w:t xml:space="preserve">Судячи </w:t>
      </w:r>
      <w:r w:rsidR="00E34CE4" w:rsidRPr="000D6DCB">
        <w:rPr>
          <w:sz w:val="28"/>
          <w:szCs w:val="28"/>
        </w:rPr>
        <w:t>з розповіді</w:t>
      </w:r>
      <w:r w:rsidR="00E34CE4" w:rsidRPr="0033036E">
        <w:rPr>
          <w:sz w:val="28"/>
          <w:szCs w:val="28"/>
        </w:rPr>
        <w:t xml:space="preserve"> Дарсі</w:t>
      </w:r>
      <w:r w:rsidR="00E34CE4">
        <w:rPr>
          <w:sz w:val="28"/>
          <w:szCs w:val="28"/>
        </w:rPr>
        <w:t>, саме В</w:t>
      </w:r>
      <w:r w:rsidR="00E34CE4" w:rsidRPr="0033036E">
        <w:rPr>
          <w:sz w:val="28"/>
          <w:szCs w:val="28"/>
        </w:rPr>
        <w:t>ікхем виявляється і</w:t>
      </w:r>
      <w:r w:rsidR="00E34CE4">
        <w:rPr>
          <w:sz w:val="28"/>
          <w:szCs w:val="28"/>
        </w:rPr>
        <w:t xml:space="preserve"> брехуном, і низькою, </w:t>
      </w:r>
      <w:r w:rsidR="00E34CE4">
        <w:rPr>
          <w:sz w:val="28"/>
          <w:szCs w:val="28"/>
        </w:rPr>
        <w:lastRenderedPageBreak/>
        <w:t>розпусною</w:t>
      </w:r>
      <w:r w:rsidR="00E34CE4" w:rsidRPr="0033036E">
        <w:rPr>
          <w:sz w:val="28"/>
          <w:szCs w:val="28"/>
        </w:rPr>
        <w:t xml:space="preserve">, непорядною людиною. </w:t>
      </w:r>
      <w:r w:rsidR="00E34CE4" w:rsidRPr="000D6DCB">
        <w:rPr>
          <w:sz w:val="28"/>
          <w:szCs w:val="28"/>
        </w:rPr>
        <w:t xml:space="preserve">Лист Дарсі приголомшує Елізабет </w:t>
      </w:r>
      <w:r w:rsidR="00E34CE4">
        <w:rPr>
          <w:sz w:val="28"/>
          <w:szCs w:val="28"/>
        </w:rPr>
        <w:t>–</w:t>
      </w:r>
      <w:r w:rsidR="00E34CE4" w:rsidRPr="000D6DCB">
        <w:rPr>
          <w:sz w:val="28"/>
          <w:szCs w:val="28"/>
        </w:rPr>
        <w:t xml:space="preserve"> не тільки тим, що в ньому</w:t>
      </w:r>
      <w:r w:rsidR="004370EA">
        <w:rPr>
          <w:sz w:val="28"/>
          <w:szCs w:val="28"/>
        </w:rPr>
        <w:t xml:space="preserve"> </w:t>
      </w:r>
      <w:r w:rsidR="00E02A40" w:rsidRPr="000D6DCB">
        <w:rPr>
          <w:sz w:val="28"/>
          <w:szCs w:val="28"/>
        </w:rPr>
        <w:t xml:space="preserve">розкрилася істина, але, не меншою мірою, і усвідомленням нею </w:t>
      </w:r>
      <w:r w:rsidR="00E02A40">
        <w:rPr>
          <w:sz w:val="28"/>
          <w:szCs w:val="28"/>
        </w:rPr>
        <w:t xml:space="preserve">своєї </w:t>
      </w:r>
      <w:r w:rsidR="00E02A40" w:rsidRPr="000D6DCB">
        <w:rPr>
          <w:sz w:val="28"/>
          <w:szCs w:val="28"/>
        </w:rPr>
        <w:t>сліпоти,  сорому за ту мимовільну образу, яку завдала вона Дарсі: «</w:t>
      </w:r>
      <w:r w:rsidR="00E02A40">
        <w:rPr>
          <w:i/>
          <w:iCs/>
          <w:sz w:val="28"/>
          <w:szCs w:val="28"/>
        </w:rPr>
        <w:t>Як ганебно я поступила!.. Я</w:t>
      </w:r>
      <w:r w:rsidR="00E02A40" w:rsidRPr="000D6DCB">
        <w:rPr>
          <w:i/>
          <w:iCs/>
          <w:sz w:val="28"/>
          <w:szCs w:val="28"/>
        </w:rPr>
        <w:t xml:space="preserve"> так пишалася своєю проникливістю і так покладалася на власний здоровий глузд!</w:t>
      </w:r>
      <w:r w:rsidR="00E02A40">
        <w:rPr>
          <w:sz w:val="28"/>
          <w:szCs w:val="28"/>
        </w:rPr>
        <w:t>».</w:t>
      </w:r>
      <w:r w:rsidR="00E02A40" w:rsidRPr="000D6DCB">
        <w:rPr>
          <w:sz w:val="28"/>
          <w:szCs w:val="28"/>
        </w:rPr>
        <w:t xml:space="preserve"> З цими думками Елізабет повертається додому, в Лонгборн.</w:t>
      </w:r>
    </w:p>
    <w:p w:rsidR="00E02A40" w:rsidRPr="00D63D42" w:rsidRDefault="0073101E" w:rsidP="00E02A40">
      <w:pPr>
        <w:pStyle w:val="ab"/>
        <w:spacing w:before="0" w:beforeAutospacing="0" w:after="0" w:afterAutospacing="0" w:line="360" w:lineRule="auto"/>
        <w:ind w:firstLine="709"/>
        <w:jc w:val="both"/>
        <w:rPr>
          <w:sz w:val="28"/>
          <w:szCs w:val="28"/>
        </w:rPr>
      </w:pPr>
      <w:r w:rsidRPr="0073101E">
        <w:rPr>
          <w:noProof/>
        </w:rPr>
        <w:pict>
          <v:rect id="_x0000_s1187" style="position:absolute;left:0;text-align:left;margin-left:-5.5pt;margin-top:217.35pt;width:204.65pt;height:52pt;z-index:-251417600" wrapcoords="-105 0 -105 21000 21600 21000 21600 0 -105 0" stroked="f">
            <v:textbox style="mso-next-textbox:#_x0000_s1187">
              <w:txbxContent>
                <w:p w:rsidR="006F599C" w:rsidRDefault="006F599C" w:rsidP="00E02A40">
                  <w:pPr>
                    <w:jc w:val="center"/>
                    <w:rPr>
                      <w:i/>
                      <w:lang w:val="uk-UA"/>
                    </w:rPr>
                  </w:pPr>
                  <w:r>
                    <w:rPr>
                      <w:i/>
                      <w:lang w:val="uk-UA"/>
                    </w:rPr>
                    <w:t>Елізабет і Дарсі</w:t>
                  </w:r>
                </w:p>
                <w:p w:rsidR="006F599C" w:rsidRDefault="006F599C" w:rsidP="00E02A40">
                  <w:pPr>
                    <w:jc w:val="center"/>
                    <w:rPr>
                      <w:i/>
                      <w:lang w:val="uk-UA"/>
                    </w:rPr>
                  </w:pPr>
                  <w:r>
                    <w:rPr>
                      <w:i/>
                      <w:lang w:val="uk-UA"/>
                    </w:rPr>
                    <w:t xml:space="preserve">Кадр з фільму </w:t>
                  </w:r>
                </w:p>
                <w:p w:rsidR="006F599C" w:rsidRDefault="006F599C" w:rsidP="00E02A40">
                  <w:pPr>
                    <w:jc w:val="center"/>
                    <w:rPr>
                      <w:i/>
                      <w:lang w:val="uk-UA"/>
                    </w:rPr>
                  </w:pPr>
                  <w:r>
                    <w:rPr>
                      <w:i/>
                      <w:lang w:val="uk-UA"/>
                    </w:rPr>
                    <w:t>«Гордість і упередження»,1995</w:t>
                  </w:r>
                </w:p>
                <w:p w:rsidR="006F599C" w:rsidRPr="00F13BD5" w:rsidRDefault="006F599C" w:rsidP="00E02A40">
                  <w:pPr>
                    <w:jc w:val="center"/>
                    <w:rPr>
                      <w:i/>
                      <w:lang w:val="uk-UA"/>
                    </w:rPr>
                  </w:pPr>
                </w:p>
              </w:txbxContent>
            </v:textbox>
            <w10:wrap type="square"/>
          </v:rect>
        </w:pict>
      </w:r>
      <w:r w:rsidR="00E02A40" w:rsidRPr="00960D2F">
        <w:rPr>
          <w:sz w:val="28"/>
          <w:szCs w:val="28"/>
        </w:rPr>
        <w:t xml:space="preserve">Однак ставлення самої Елізабет до Дарсі також змінилося, і там, де раніше вона була готова бачити одні недоліки, тепер вона знайшла в собі сили знаходити безліч </w:t>
      </w:r>
      <w:r w:rsidR="00E02A40">
        <w:rPr>
          <w:sz w:val="28"/>
          <w:szCs w:val="28"/>
        </w:rPr>
        <w:t>чеснот</w:t>
      </w:r>
      <w:r w:rsidR="00E02A40" w:rsidRPr="00960D2F">
        <w:rPr>
          <w:sz w:val="28"/>
          <w:szCs w:val="28"/>
        </w:rPr>
        <w:t>. Елізабет змогла зламати свої упередження щодо Дарсі.</w:t>
      </w:r>
      <w:r w:rsidR="002F77D8" w:rsidRPr="002F77D8">
        <w:rPr>
          <w:sz w:val="28"/>
          <w:szCs w:val="28"/>
        </w:rPr>
        <w:t xml:space="preserve"> </w:t>
      </w:r>
      <w:r w:rsidR="002F77D8" w:rsidRPr="00F1117C">
        <w:rPr>
          <w:sz w:val="28"/>
          <w:szCs w:val="28"/>
        </w:rPr>
        <w:t xml:space="preserve">Між Дарсі і Елізабет відбувається ще одне </w:t>
      </w:r>
      <w:r w:rsidR="002F77D8" w:rsidRPr="000D6DCB">
        <w:rPr>
          <w:sz w:val="28"/>
          <w:szCs w:val="28"/>
        </w:rPr>
        <w:t>зізна</w:t>
      </w:r>
      <w:r w:rsidR="002F77D8" w:rsidRPr="00F1117C">
        <w:rPr>
          <w:sz w:val="28"/>
          <w:szCs w:val="28"/>
        </w:rPr>
        <w:t xml:space="preserve">ння, на цей раз останнє. </w:t>
      </w:r>
      <w:r w:rsidR="002F77D8" w:rsidRPr="000D6DCB">
        <w:rPr>
          <w:sz w:val="28"/>
          <w:szCs w:val="28"/>
        </w:rPr>
        <w:t>Ставши дружиною Дарсі, наша героїня стає і</w:t>
      </w:r>
      <w:r w:rsidR="002F77D8" w:rsidRPr="002F77D8">
        <w:rPr>
          <w:sz w:val="28"/>
          <w:szCs w:val="28"/>
        </w:rPr>
        <w:t xml:space="preserve"> </w:t>
      </w:r>
      <w:r w:rsidR="002F77D8" w:rsidRPr="00F1117C">
        <w:rPr>
          <w:sz w:val="28"/>
          <w:szCs w:val="28"/>
        </w:rPr>
        <w:t xml:space="preserve">Між Дарсі і Елізабет відбувається ще одне </w:t>
      </w:r>
      <w:r w:rsidR="002F77D8" w:rsidRPr="000D6DCB">
        <w:rPr>
          <w:sz w:val="28"/>
          <w:szCs w:val="28"/>
        </w:rPr>
        <w:t>зізна</w:t>
      </w:r>
      <w:r w:rsidR="002F77D8" w:rsidRPr="00F1117C">
        <w:rPr>
          <w:sz w:val="28"/>
          <w:szCs w:val="28"/>
        </w:rPr>
        <w:t xml:space="preserve">ння, на цей раз останнє. </w:t>
      </w:r>
      <w:r w:rsidR="002F77D8" w:rsidRPr="000D6DCB">
        <w:rPr>
          <w:sz w:val="28"/>
          <w:szCs w:val="28"/>
        </w:rPr>
        <w:t>Ставши дружиною Дарсі, наша героїня стає і</w:t>
      </w:r>
      <w:r w:rsidR="002F77D8">
        <w:rPr>
          <w:sz w:val="28"/>
          <w:szCs w:val="28"/>
        </w:rPr>
        <w:t xml:space="preserve"> </w:t>
      </w:r>
      <w:r w:rsidR="00E02A40">
        <w:rPr>
          <w:noProof/>
        </w:rPr>
        <w:drawing>
          <wp:anchor distT="0" distB="0" distL="114300" distR="114300" simplePos="0" relativeHeight="251897856" behindDoc="1" locked="0" layoutInCell="1" allowOverlap="1">
            <wp:simplePos x="0" y="0"/>
            <wp:positionH relativeFrom="column">
              <wp:posOffset>-4445</wp:posOffset>
            </wp:positionH>
            <wp:positionV relativeFrom="paragraph">
              <wp:posOffset>250825</wp:posOffset>
            </wp:positionV>
            <wp:extent cx="2545715" cy="2519680"/>
            <wp:effectExtent l="19050" t="0" r="6985" b="0"/>
            <wp:wrapTight wrapText="bothSides">
              <wp:wrapPolygon edited="0">
                <wp:start x="-162" y="0"/>
                <wp:lineTo x="-162" y="21393"/>
                <wp:lineTo x="21659" y="21393"/>
                <wp:lineTo x="21659" y="0"/>
                <wp:lineTo x="-162" y="0"/>
              </wp:wrapPolygon>
            </wp:wrapTight>
            <wp:docPr id="162" name="Рисунок 16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ÐÐ¾ÑÐ¾Ð¶ÐµÐµ Ð¸Ð·Ð¾Ð±ÑÐ°Ð¶ÐµÐ½Ð¸Ðµ"/>
                    <pic:cNvPicPr>
                      <a:picLocks noChangeAspect="1" noChangeArrowheads="1"/>
                    </pic:cNvPicPr>
                  </pic:nvPicPr>
                  <pic:blipFill>
                    <a:blip r:embed="rId128" r:link="rId129" cstate="print"/>
                    <a:srcRect/>
                    <a:stretch>
                      <a:fillRect/>
                    </a:stretch>
                  </pic:blipFill>
                  <pic:spPr bwMode="auto">
                    <a:xfrm>
                      <a:off x="0" y="0"/>
                      <a:ext cx="2545715" cy="2519680"/>
                    </a:xfrm>
                    <a:prstGeom prst="rect">
                      <a:avLst/>
                    </a:prstGeom>
                    <a:noFill/>
                    <a:ln w="9525">
                      <a:noFill/>
                      <a:miter lim="800000"/>
                      <a:headEnd/>
                      <a:tailEnd/>
                    </a:ln>
                  </pic:spPr>
                </pic:pic>
              </a:graphicData>
            </a:graphic>
          </wp:anchor>
        </w:drawing>
      </w:r>
      <w:r w:rsidR="00E02A40" w:rsidRPr="000D6DCB">
        <w:rPr>
          <w:sz w:val="28"/>
          <w:szCs w:val="28"/>
        </w:rPr>
        <w:t xml:space="preserve">повноправною господинею Пемберлі </w:t>
      </w:r>
      <w:r w:rsidR="00E02A40">
        <w:rPr>
          <w:sz w:val="28"/>
          <w:szCs w:val="28"/>
        </w:rPr>
        <w:t>–</w:t>
      </w:r>
      <w:r w:rsidR="00E02A40" w:rsidRPr="000D6DCB">
        <w:rPr>
          <w:sz w:val="28"/>
          <w:szCs w:val="28"/>
        </w:rPr>
        <w:t xml:space="preserve"> того самого, де вони вперше зрозуміли один одного. А юна сестра Дарсі </w:t>
      </w:r>
      <w:r w:rsidR="00E02A40">
        <w:rPr>
          <w:sz w:val="28"/>
          <w:szCs w:val="28"/>
        </w:rPr>
        <w:t xml:space="preserve">– </w:t>
      </w:r>
      <w:r w:rsidR="00E02A40" w:rsidRPr="000D6DCB">
        <w:rPr>
          <w:sz w:val="28"/>
          <w:szCs w:val="28"/>
        </w:rPr>
        <w:t>Джорджіана, з якою у Елізабет «</w:t>
      </w:r>
      <w:r w:rsidR="00E02A40" w:rsidRPr="000D6DCB">
        <w:rPr>
          <w:i/>
          <w:iCs/>
          <w:sz w:val="28"/>
          <w:szCs w:val="28"/>
        </w:rPr>
        <w:t>встановилася та близькість, на яку розраховував Дарсі</w:t>
      </w:r>
      <w:r w:rsidR="00E02A40">
        <w:rPr>
          <w:i/>
          <w:iCs/>
          <w:sz w:val="28"/>
          <w:szCs w:val="28"/>
        </w:rPr>
        <w:t>,</w:t>
      </w:r>
      <w:r w:rsidR="00E02A40" w:rsidRPr="000D6DCB">
        <w:rPr>
          <w:i/>
          <w:iCs/>
          <w:sz w:val="28"/>
          <w:szCs w:val="28"/>
        </w:rPr>
        <w:t xml:space="preserve"> &lt;...&gt; на її досвіді зрозуміла, що жінка може дозволити собі поводитися з чоловіком так, як не може поводитися з братом молодша сестра</w:t>
      </w:r>
      <w:r w:rsidR="00E02A40">
        <w:rPr>
          <w:sz w:val="28"/>
          <w:szCs w:val="28"/>
        </w:rPr>
        <w:t>».</w:t>
      </w:r>
    </w:p>
    <w:p w:rsidR="004908AD" w:rsidRPr="0099739C" w:rsidRDefault="00E02A40" w:rsidP="004908AD">
      <w:pPr>
        <w:spacing w:line="360" w:lineRule="auto"/>
        <w:ind w:firstLine="708"/>
        <w:jc w:val="both"/>
        <w:rPr>
          <w:sz w:val="28"/>
          <w:szCs w:val="28"/>
          <w:lang w:val="uk-UA" w:eastAsia="uk-UA"/>
        </w:rPr>
      </w:pPr>
      <w:r>
        <w:rPr>
          <w:sz w:val="28"/>
          <w:szCs w:val="28"/>
          <w:lang w:val="uk-UA" w:eastAsia="uk-UA"/>
        </w:rPr>
        <w:t xml:space="preserve">Щодо </w:t>
      </w:r>
      <w:r w:rsidRPr="004209BE">
        <w:rPr>
          <w:sz w:val="28"/>
          <w:szCs w:val="28"/>
          <w:lang w:val="uk-UA" w:eastAsia="uk-UA"/>
        </w:rPr>
        <w:t xml:space="preserve">мовної тактики і мовної поведінки героїв. Всі сюжетні лінії роману сходяться навколо двох головних героїв – Елізабет Беннет і </w:t>
      </w:r>
      <w:r w:rsidRPr="004209BE">
        <w:rPr>
          <w:sz w:val="28"/>
          <w:szCs w:val="28"/>
          <w:lang w:val="uk-UA"/>
        </w:rPr>
        <w:t>Фіцвільям</w:t>
      </w:r>
      <w:r w:rsidRPr="004209BE">
        <w:rPr>
          <w:sz w:val="28"/>
          <w:szCs w:val="28"/>
          <w:lang w:val="uk-UA" w:eastAsia="uk-UA"/>
        </w:rPr>
        <w:t xml:space="preserve">а Дарсі. </w:t>
      </w:r>
      <w:r w:rsidRPr="004209BE">
        <w:rPr>
          <w:sz w:val="28"/>
          <w:szCs w:val="28"/>
          <w:lang w:eastAsia="uk-UA"/>
        </w:rPr>
        <w:t>Попередн</w:t>
      </w:r>
      <w:r w:rsidRPr="004209BE">
        <w:rPr>
          <w:sz w:val="28"/>
          <w:szCs w:val="28"/>
          <w:lang w:val="uk-UA" w:eastAsia="uk-UA"/>
        </w:rPr>
        <w:t>я</w:t>
      </w:r>
      <w:r w:rsidRPr="004209BE">
        <w:rPr>
          <w:sz w:val="28"/>
          <w:szCs w:val="28"/>
          <w:lang w:eastAsia="uk-UA"/>
        </w:rPr>
        <w:t xml:space="preserve"> думк</w:t>
      </w:r>
      <w:r w:rsidRPr="004209BE">
        <w:rPr>
          <w:sz w:val="28"/>
          <w:szCs w:val="28"/>
          <w:lang w:val="uk-UA" w:eastAsia="uk-UA"/>
        </w:rPr>
        <w:t>а</w:t>
      </w:r>
      <w:r w:rsidRPr="004209BE">
        <w:rPr>
          <w:sz w:val="28"/>
          <w:szCs w:val="28"/>
          <w:lang w:eastAsia="uk-UA"/>
        </w:rPr>
        <w:t xml:space="preserve"> про них може скластися під впливом </w:t>
      </w:r>
      <w:r w:rsidRPr="004209BE">
        <w:rPr>
          <w:sz w:val="28"/>
          <w:szCs w:val="28"/>
          <w:lang w:val="uk-UA" w:eastAsia="uk-UA"/>
        </w:rPr>
        <w:t>назви</w:t>
      </w:r>
      <w:r w:rsidRPr="004209BE">
        <w:rPr>
          <w:sz w:val="28"/>
          <w:szCs w:val="28"/>
          <w:lang w:eastAsia="uk-UA"/>
        </w:rPr>
        <w:t xml:space="preserve"> роману «Гордість і </w:t>
      </w:r>
      <w:r w:rsidRPr="004209BE">
        <w:rPr>
          <w:sz w:val="28"/>
          <w:szCs w:val="28"/>
          <w:lang w:val="uk-UA" w:eastAsia="uk-UA"/>
        </w:rPr>
        <w:t>упередження». Тобто, може виникнути враження, що кожен з них втілює одну з цих рис: Дарсі – гордість, Елізабет – упередження проти нього – багатої гордовитої людини, яка звикла до</w:t>
      </w:r>
      <w:r w:rsidR="004908AD" w:rsidRPr="004209BE">
        <w:rPr>
          <w:sz w:val="28"/>
          <w:szCs w:val="28"/>
          <w:lang w:val="uk-UA" w:eastAsia="uk-UA"/>
        </w:rPr>
        <w:t xml:space="preserve"> холопства і плазування оточуючих. Насправді ж, кожному з них в рівній мірі</w:t>
      </w:r>
      <w:r w:rsidR="004908AD" w:rsidRPr="0099739C">
        <w:rPr>
          <w:sz w:val="28"/>
          <w:szCs w:val="28"/>
          <w:lang w:val="uk-UA" w:eastAsia="uk-UA"/>
        </w:rPr>
        <w:t xml:space="preserve"> властиві й гордість, і тривал</w:t>
      </w:r>
      <w:r w:rsidR="004908AD" w:rsidRPr="000D6DCB">
        <w:rPr>
          <w:sz w:val="28"/>
          <w:szCs w:val="28"/>
          <w:lang w:val="uk-UA" w:eastAsia="uk-UA"/>
        </w:rPr>
        <w:t xml:space="preserve">е </w:t>
      </w:r>
      <w:r w:rsidR="004908AD" w:rsidRPr="0099739C">
        <w:rPr>
          <w:sz w:val="28"/>
          <w:szCs w:val="28"/>
          <w:lang w:val="uk-UA" w:eastAsia="uk-UA"/>
        </w:rPr>
        <w:t xml:space="preserve">упередження один проти </w:t>
      </w:r>
      <w:r w:rsidR="004908AD" w:rsidRPr="000D6DCB">
        <w:rPr>
          <w:sz w:val="28"/>
          <w:szCs w:val="28"/>
          <w:lang w:val="uk-UA" w:eastAsia="uk-UA"/>
        </w:rPr>
        <w:t>одного</w:t>
      </w:r>
      <w:r w:rsidR="004908AD" w:rsidRPr="0099739C">
        <w:rPr>
          <w:sz w:val="28"/>
          <w:szCs w:val="28"/>
          <w:lang w:val="uk-UA" w:eastAsia="uk-UA"/>
        </w:rPr>
        <w:t>.</w:t>
      </w:r>
    </w:p>
    <w:p w:rsidR="004908AD" w:rsidRPr="0099739C" w:rsidRDefault="004908AD" w:rsidP="004908AD">
      <w:pPr>
        <w:spacing w:line="360" w:lineRule="auto"/>
        <w:ind w:firstLine="708"/>
        <w:jc w:val="both"/>
        <w:rPr>
          <w:sz w:val="28"/>
          <w:szCs w:val="28"/>
          <w:lang w:val="uk-UA" w:eastAsia="uk-UA"/>
        </w:rPr>
      </w:pPr>
      <w:r w:rsidRPr="00960D2F">
        <w:rPr>
          <w:sz w:val="28"/>
          <w:szCs w:val="28"/>
          <w:lang w:val="uk-UA" w:eastAsia="uk-UA"/>
        </w:rPr>
        <w:lastRenderedPageBreak/>
        <w:t>Характер Елізабет Беннет розкривається поступово через складну систему відносин героїні з її батьками, сестрами, друзями, з тими, хто бажає їй щастя і її недоброзичливцями, нарешті, з т</w:t>
      </w:r>
      <w:r w:rsidRPr="000D6DCB">
        <w:rPr>
          <w:sz w:val="28"/>
          <w:szCs w:val="28"/>
          <w:lang w:val="uk-UA" w:eastAsia="uk-UA"/>
        </w:rPr>
        <w:t>и</w:t>
      </w:r>
      <w:r w:rsidRPr="00960D2F">
        <w:rPr>
          <w:sz w:val="28"/>
          <w:szCs w:val="28"/>
          <w:lang w:val="uk-UA" w:eastAsia="uk-UA"/>
        </w:rPr>
        <w:t xml:space="preserve">ми чоловіками, які були претендентами </w:t>
      </w:r>
      <w:r>
        <w:rPr>
          <w:sz w:val="28"/>
          <w:szCs w:val="28"/>
          <w:lang w:val="uk-UA" w:eastAsia="uk-UA"/>
        </w:rPr>
        <w:t>на її руку</w:t>
      </w:r>
      <w:r w:rsidRPr="00960D2F">
        <w:rPr>
          <w:sz w:val="28"/>
          <w:szCs w:val="28"/>
          <w:lang w:val="uk-UA" w:eastAsia="uk-UA"/>
        </w:rPr>
        <w:t xml:space="preserve">. </w:t>
      </w:r>
      <w:r w:rsidRPr="000D6DCB">
        <w:rPr>
          <w:sz w:val="28"/>
          <w:szCs w:val="28"/>
          <w:lang w:val="uk-UA" w:eastAsia="uk-UA"/>
        </w:rPr>
        <w:t>А</w:t>
      </w:r>
      <w:r w:rsidRPr="000D6DCB">
        <w:rPr>
          <w:sz w:val="28"/>
          <w:szCs w:val="28"/>
          <w:lang w:eastAsia="uk-UA"/>
        </w:rPr>
        <w:t>вторське ставлення до неї виражає</w:t>
      </w:r>
      <w:r w:rsidRPr="000D6DCB">
        <w:rPr>
          <w:sz w:val="28"/>
          <w:szCs w:val="28"/>
          <w:lang w:val="uk-UA" w:eastAsia="uk-UA"/>
        </w:rPr>
        <w:t>ться</w:t>
      </w:r>
      <w:r>
        <w:rPr>
          <w:sz w:val="28"/>
          <w:szCs w:val="28"/>
          <w:lang w:eastAsia="uk-UA"/>
        </w:rPr>
        <w:t xml:space="preserve"> </w:t>
      </w:r>
      <w:r w:rsidRPr="000D6DCB">
        <w:rPr>
          <w:sz w:val="28"/>
          <w:szCs w:val="28"/>
          <w:lang w:eastAsia="uk-UA"/>
        </w:rPr>
        <w:t xml:space="preserve">вже в </w:t>
      </w:r>
      <w:r w:rsidRPr="000D6DCB">
        <w:rPr>
          <w:sz w:val="28"/>
          <w:szCs w:val="28"/>
          <w:lang w:val="uk-UA" w:eastAsia="uk-UA"/>
        </w:rPr>
        <w:t>тому</w:t>
      </w:r>
      <w:r w:rsidRPr="000D6DCB">
        <w:rPr>
          <w:sz w:val="28"/>
          <w:szCs w:val="28"/>
          <w:lang w:eastAsia="uk-UA"/>
        </w:rPr>
        <w:t xml:space="preserve">, які риси її характеру виділяються насамперед: почуття </w:t>
      </w:r>
      <w:r w:rsidRPr="000D6DCB">
        <w:rPr>
          <w:sz w:val="28"/>
          <w:szCs w:val="28"/>
          <w:lang w:val="uk-UA" w:eastAsia="uk-UA"/>
        </w:rPr>
        <w:t>гу</w:t>
      </w:r>
      <w:r w:rsidRPr="000D6DCB">
        <w:rPr>
          <w:sz w:val="28"/>
          <w:szCs w:val="28"/>
          <w:lang w:eastAsia="uk-UA"/>
        </w:rPr>
        <w:t>мор</w:t>
      </w:r>
      <w:r w:rsidRPr="000D6DCB">
        <w:rPr>
          <w:sz w:val="28"/>
          <w:szCs w:val="28"/>
          <w:lang w:val="uk-UA" w:eastAsia="uk-UA"/>
        </w:rPr>
        <w:t>у</w:t>
      </w:r>
      <w:r w:rsidRPr="000D6DCB">
        <w:rPr>
          <w:sz w:val="28"/>
          <w:szCs w:val="28"/>
          <w:lang w:eastAsia="uk-UA"/>
        </w:rPr>
        <w:t xml:space="preserve">, </w:t>
      </w:r>
      <w:r>
        <w:rPr>
          <w:sz w:val="28"/>
          <w:szCs w:val="28"/>
          <w:lang w:val="uk-UA" w:eastAsia="uk-UA"/>
        </w:rPr>
        <w:t xml:space="preserve">розум, </w:t>
      </w:r>
      <w:r w:rsidRPr="000D6DCB">
        <w:rPr>
          <w:sz w:val="28"/>
          <w:szCs w:val="28"/>
          <w:lang w:eastAsia="uk-UA"/>
        </w:rPr>
        <w:t>жив</w:t>
      </w:r>
      <w:r w:rsidRPr="000D6DCB">
        <w:rPr>
          <w:sz w:val="28"/>
          <w:szCs w:val="28"/>
          <w:lang w:val="uk-UA" w:eastAsia="uk-UA"/>
        </w:rPr>
        <w:t>а</w:t>
      </w:r>
      <w:r w:rsidRPr="000D6DCB">
        <w:rPr>
          <w:sz w:val="28"/>
          <w:szCs w:val="28"/>
          <w:lang w:eastAsia="uk-UA"/>
        </w:rPr>
        <w:t>, весела вдача. Почувши найперш</w:t>
      </w:r>
      <w:r w:rsidRPr="000D6DCB">
        <w:rPr>
          <w:sz w:val="28"/>
          <w:szCs w:val="28"/>
          <w:lang w:val="uk-UA" w:eastAsia="uk-UA"/>
        </w:rPr>
        <w:t>у</w:t>
      </w:r>
      <w:r w:rsidRPr="000D6DCB">
        <w:rPr>
          <w:sz w:val="28"/>
          <w:szCs w:val="28"/>
          <w:lang w:eastAsia="uk-UA"/>
        </w:rPr>
        <w:t>, невтішн</w:t>
      </w:r>
      <w:r w:rsidRPr="000D6DCB">
        <w:rPr>
          <w:sz w:val="28"/>
          <w:szCs w:val="28"/>
          <w:lang w:val="uk-UA" w:eastAsia="uk-UA"/>
        </w:rPr>
        <w:t xml:space="preserve">у </w:t>
      </w:r>
      <w:r w:rsidRPr="000D6DCB">
        <w:rPr>
          <w:sz w:val="28"/>
          <w:szCs w:val="28"/>
          <w:lang w:eastAsia="uk-UA"/>
        </w:rPr>
        <w:t>про неї думк</w:t>
      </w:r>
      <w:r w:rsidRPr="000D6DCB">
        <w:rPr>
          <w:sz w:val="28"/>
          <w:szCs w:val="28"/>
          <w:lang w:val="uk-UA" w:eastAsia="uk-UA"/>
        </w:rPr>
        <w:t>у</w:t>
      </w:r>
      <w:r w:rsidRPr="000D6DCB">
        <w:rPr>
          <w:sz w:val="28"/>
          <w:szCs w:val="28"/>
          <w:lang w:eastAsia="uk-UA"/>
        </w:rPr>
        <w:t xml:space="preserve"> Дарсі, Елізабет</w:t>
      </w:r>
      <w:r>
        <w:rPr>
          <w:sz w:val="28"/>
          <w:szCs w:val="28"/>
          <w:lang w:val="uk-UA" w:eastAsia="uk-UA"/>
        </w:rPr>
        <w:t xml:space="preserve"> не падає духом,</w:t>
      </w:r>
      <w:r>
        <w:rPr>
          <w:sz w:val="28"/>
          <w:szCs w:val="28"/>
          <w:lang w:eastAsia="uk-UA"/>
        </w:rPr>
        <w:t xml:space="preserve"> бо вона </w:t>
      </w:r>
      <w:r>
        <w:rPr>
          <w:sz w:val="28"/>
          <w:szCs w:val="28"/>
          <w:lang w:val="uk-UA" w:eastAsia="uk-UA"/>
        </w:rPr>
        <w:t>ніколи</w:t>
      </w:r>
      <w:r w:rsidRPr="000D6DCB">
        <w:rPr>
          <w:sz w:val="28"/>
          <w:szCs w:val="28"/>
          <w:lang w:eastAsia="uk-UA"/>
        </w:rPr>
        <w:t xml:space="preserve"> н</w:t>
      </w:r>
      <w:r w:rsidRPr="000D6DCB">
        <w:rPr>
          <w:sz w:val="28"/>
          <w:szCs w:val="28"/>
          <w:lang w:val="uk-UA" w:eastAsia="uk-UA"/>
        </w:rPr>
        <w:t>е плазувала</w:t>
      </w:r>
      <w:r>
        <w:rPr>
          <w:sz w:val="28"/>
          <w:szCs w:val="28"/>
          <w:lang w:val="uk-UA" w:eastAsia="uk-UA"/>
        </w:rPr>
        <w:t>.</w:t>
      </w:r>
    </w:p>
    <w:p w:rsidR="004908AD" w:rsidRPr="0099739C" w:rsidRDefault="004908AD" w:rsidP="004908AD">
      <w:pPr>
        <w:spacing w:line="360" w:lineRule="auto"/>
        <w:ind w:firstLine="708"/>
        <w:jc w:val="both"/>
        <w:rPr>
          <w:sz w:val="28"/>
          <w:szCs w:val="28"/>
          <w:lang w:val="uk-UA" w:eastAsia="uk-UA"/>
        </w:rPr>
      </w:pPr>
      <w:r w:rsidRPr="000D6DCB">
        <w:rPr>
          <w:sz w:val="28"/>
          <w:szCs w:val="28"/>
          <w:lang w:eastAsia="uk-UA"/>
        </w:rPr>
        <w:t>Тут</w:t>
      </w:r>
      <w:r w:rsidRPr="000D6DCB">
        <w:rPr>
          <w:sz w:val="28"/>
          <w:szCs w:val="28"/>
          <w:lang w:val="en-US" w:eastAsia="uk-UA"/>
        </w:rPr>
        <w:t xml:space="preserve"> </w:t>
      </w:r>
      <w:r w:rsidRPr="000D6DCB">
        <w:rPr>
          <w:sz w:val="28"/>
          <w:szCs w:val="28"/>
          <w:lang w:eastAsia="uk-UA"/>
        </w:rPr>
        <w:t>епітети</w:t>
      </w:r>
      <w:r w:rsidRPr="000D6DCB">
        <w:rPr>
          <w:sz w:val="28"/>
          <w:szCs w:val="28"/>
          <w:lang w:val="en-US" w:eastAsia="uk-UA"/>
        </w:rPr>
        <w:t xml:space="preserve"> lively (full of life and spirit), playful (full of fun, fond of play) </w:t>
      </w:r>
      <w:r w:rsidRPr="000D6DCB">
        <w:rPr>
          <w:sz w:val="28"/>
          <w:szCs w:val="28"/>
          <w:lang w:eastAsia="uk-UA"/>
        </w:rPr>
        <w:t>до</w:t>
      </w:r>
      <w:r w:rsidRPr="000D6DCB">
        <w:rPr>
          <w:sz w:val="28"/>
          <w:szCs w:val="28"/>
          <w:lang w:val="en-US" w:eastAsia="uk-UA"/>
        </w:rPr>
        <w:t xml:space="preserve"> </w:t>
      </w:r>
      <w:r w:rsidRPr="000D6DCB">
        <w:rPr>
          <w:sz w:val="28"/>
          <w:szCs w:val="28"/>
          <w:lang w:eastAsia="uk-UA"/>
        </w:rPr>
        <w:t>іменника</w:t>
      </w:r>
      <w:r w:rsidRPr="000D6DCB">
        <w:rPr>
          <w:sz w:val="28"/>
          <w:szCs w:val="28"/>
          <w:lang w:val="en-US" w:eastAsia="uk-UA"/>
        </w:rPr>
        <w:t xml:space="preserve"> disposition (one's nature or temper) </w:t>
      </w:r>
      <w:r w:rsidRPr="000D6DCB">
        <w:rPr>
          <w:sz w:val="28"/>
          <w:szCs w:val="28"/>
          <w:lang w:eastAsia="uk-UA"/>
        </w:rPr>
        <w:t>виконують</w:t>
      </w:r>
      <w:r w:rsidRPr="000D6DCB">
        <w:rPr>
          <w:sz w:val="28"/>
          <w:szCs w:val="28"/>
          <w:lang w:val="en-US" w:eastAsia="uk-UA"/>
        </w:rPr>
        <w:t xml:space="preserve"> </w:t>
      </w:r>
      <w:r w:rsidRPr="000D6DCB">
        <w:rPr>
          <w:sz w:val="28"/>
          <w:szCs w:val="28"/>
          <w:lang w:eastAsia="uk-UA"/>
        </w:rPr>
        <w:t>характеризуючу</w:t>
      </w:r>
      <w:r w:rsidRPr="000D6DCB">
        <w:rPr>
          <w:sz w:val="28"/>
          <w:szCs w:val="28"/>
          <w:lang w:val="en-US" w:eastAsia="uk-UA"/>
        </w:rPr>
        <w:t xml:space="preserve"> </w:t>
      </w:r>
      <w:r w:rsidRPr="000D6DCB">
        <w:rPr>
          <w:sz w:val="28"/>
          <w:szCs w:val="28"/>
          <w:lang w:eastAsia="uk-UA"/>
        </w:rPr>
        <w:t>функцію</w:t>
      </w:r>
      <w:r w:rsidRPr="000D6DCB">
        <w:rPr>
          <w:sz w:val="28"/>
          <w:szCs w:val="28"/>
          <w:lang w:val="en-US" w:eastAsia="uk-UA"/>
        </w:rPr>
        <w:t xml:space="preserve">. </w:t>
      </w:r>
      <w:r w:rsidRPr="000D6DCB">
        <w:rPr>
          <w:sz w:val="28"/>
          <w:szCs w:val="28"/>
          <w:lang w:eastAsia="uk-UA"/>
        </w:rPr>
        <w:t>Їх позитивні ін</w:t>
      </w:r>
      <w:r w:rsidRPr="000D6DCB">
        <w:rPr>
          <w:sz w:val="28"/>
          <w:szCs w:val="28"/>
          <w:lang w:val="uk-UA" w:eastAsia="uk-UA"/>
        </w:rPr>
        <w:t>т</w:t>
      </w:r>
      <w:r w:rsidRPr="000D6DCB">
        <w:rPr>
          <w:sz w:val="28"/>
          <w:szCs w:val="28"/>
          <w:lang w:eastAsia="uk-UA"/>
        </w:rPr>
        <w:t>отації є непрямим підтвердженням авторського ставле</w:t>
      </w:r>
      <w:r>
        <w:rPr>
          <w:sz w:val="28"/>
          <w:szCs w:val="28"/>
          <w:lang w:eastAsia="uk-UA"/>
        </w:rPr>
        <w:t xml:space="preserve">ння до героїні. У </w:t>
      </w:r>
      <w:r>
        <w:rPr>
          <w:sz w:val="28"/>
          <w:szCs w:val="28"/>
          <w:lang w:val="uk-UA" w:eastAsia="uk-UA"/>
        </w:rPr>
        <w:t xml:space="preserve">мовній характеристиці </w:t>
      </w:r>
      <w:r w:rsidRPr="000D6DCB">
        <w:rPr>
          <w:sz w:val="28"/>
          <w:szCs w:val="28"/>
          <w:lang w:eastAsia="uk-UA"/>
        </w:rPr>
        <w:t xml:space="preserve">Елізабет слова «сміх, сміятися» дійсно зустрічаються багаторазово: «I dearly love alaugh... </w:t>
      </w:r>
      <w:r w:rsidRPr="000D6DCB">
        <w:rPr>
          <w:sz w:val="28"/>
          <w:szCs w:val="28"/>
          <w:lang w:val="en-US" w:eastAsia="uk-UA"/>
        </w:rPr>
        <w:t>Follies and nonsense, whims and inconsistencies, do divert me, I own, and I laugh</w:t>
      </w:r>
      <w:r>
        <w:rPr>
          <w:sz w:val="28"/>
          <w:szCs w:val="28"/>
          <w:lang w:val="en-US" w:eastAsia="uk-UA"/>
        </w:rPr>
        <w:t xml:space="preserve"> at them whenever I can»</w:t>
      </w:r>
      <w:r w:rsidRPr="000D6DCB">
        <w:rPr>
          <w:sz w:val="28"/>
          <w:szCs w:val="28"/>
          <w:lang w:val="en-US" w:eastAsia="uk-UA"/>
        </w:rPr>
        <w:t xml:space="preserve">, – </w:t>
      </w:r>
      <w:r w:rsidRPr="000D6DCB">
        <w:rPr>
          <w:sz w:val="28"/>
          <w:szCs w:val="28"/>
          <w:lang w:eastAsia="uk-UA"/>
        </w:rPr>
        <w:t>розповідає</w:t>
      </w:r>
      <w:r w:rsidRPr="000D6DCB">
        <w:rPr>
          <w:sz w:val="28"/>
          <w:szCs w:val="28"/>
          <w:lang w:val="en-US" w:eastAsia="uk-UA"/>
        </w:rPr>
        <w:t xml:space="preserve"> </w:t>
      </w:r>
      <w:r w:rsidRPr="000D6DCB">
        <w:rPr>
          <w:sz w:val="28"/>
          <w:szCs w:val="28"/>
          <w:lang w:eastAsia="uk-UA"/>
        </w:rPr>
        <w:t>вона</w:t>
      </w:r>
      <w:r w:rsidRPr="000D6DCB">
        <w:rPr>
          <w:sz w:val="28"/>
          <w:szCs w:val="28"/>
          <w:lang w:val="en-US" w:eastAsia="uk-UA"/>
        </w:rPr>
        <w:t xml:space="preserve"> </w:t>
      </w:r>
      <w:r w:rsidRPr="000D6DCB">
        <w:rPr>
          <w:sz w:val="28"/>
          <w:szCs w:val="28"/>
          <w:lang w:eastAsia="uk-UA"/>
        </w:rPr>
        <w:t>про</w:t>
      </w:r>
      <w:r w:rsidRPr="000D6DCB">
        <w:rPr>
          <w:sz w:val="28"/>
          <w:szCs w:val="28"/>
          <w:lang w:val="en-US" w:eastAsia="uk-UA"/>
        </w:rPr>
        <w:t xml:space="preserve"> </w:t>
      </w:r>
      <w:r w:rsidRPr="000D6DCB">
        <w:rPr>
          <w:sz w:val="28"/>
          <w:szCs w:val="28"/>
          <w:lang w:eastAsia="uk-UA"/>
        </w:rPr>
        <w:t>себе</w:t>
      </w:r>
      <w:r w:rsidRPr="000D6DCB">
        <w:rPr>
          <w:sz w:val="28"/>
          <w:szCs w:val="28"/>
          <w:lang w:val="en-US" w:eastAsia="uk-UA"/>
        </w:rPr>
        <w:t>. (</w:t>
      </w:r>
      <w:r>
        <w:rPr>
          <w:sz w:val="28"/>
          <w:szCs w:val="28"/>
          <w:lang w:val="uk-UA" w:eastAsia="uk-UA"/>
        </w:rPr>
        <w:t>«</w:t>
      </w:r>
      <w:r w:rsidRPr="000D6DCB">
        <w:rPr>
          <w:sz w:val="28"/>
          <w:szCs w:val="28"/>
          <w:lang w:eastAsia="uk-UA"/>
        </w:rPr>
        <w:t>Я</w:t>
      </w:r>
      <w:r w:rsidRPr="000D6DCB">
        <w:rPr>
          <w:sz w:val="28"/>
          <w:szCs w:val="28"/>
          <w:lang w:val="en-US" w:eastAsia="uk-UA"/>
        </w:rPr>
        <w:t xml:space="preserve"> </w:t>
      </w:r>
      <w:r w:rsidRPr="000D6DCB">
        <w:rPr>
          <w:sz w:val="28"/>
          <w:szCs w:val="28"/>
          <w:lang w:eastAsia="uk-UA"/>
        </w:rPr>
        <w:t>дуже</w:t>
      </w:r>
      <w:r w:rsidRPr="000D6DCB">
        <w:rPr>
          <w:sz w:val="28"/>
          <w:szCs w:val="28"/>
          <w:lang w:val="en-US" w:eastAsia="uk-UA"/>
        </w:rPr>
        <w:t xml:space="preserve"> </w:t>
      </w:r>
      <w:r w:rsidRPr="000D6DCB">
        <w:rPr>
          <w:sz w:val="28"/>
          <w:szCs w:val="28"/>
          <w:lang w:eastAsia="uk-UA"/>
        </w:rPr>
        <w:t>люблю</w:t>
      </w:r>
      <w:r w:rsidRPr="000D6DCB">
        <w:rPr>
          <w:sz w:val="28"/>
          <w:szCs w:val="28"/>
          <w:lang w:val="en-US" w:eastAsia="uk-UA"/>
        </w:rPr>
        <w:t xml:space="preserve"> </w:t>
      </w:r>
      <w:r w:rsidRPr="000D6DCB">
        <w:rPr>
          <w:sz w:val="28"/>
          <w:szCs w:val="28"/>
          <w:lang w:eastAsia="uk-UA"/>
        </w:rPr>
        <w:t>сміятися</w:t>
      </w:r>
      <w:r>
        <w:rPr>
          <w:sz w:val="28"/>
          <w:szCs w:val="28"/>
          <w:lang w:val="en-US" w:eastAsia="uk-UA"/>
        </w:rPr>
        <w:t>..»)</w:t>
      </w:r>
    </w:p>
    <w:p w:rsidR="004908AD" w:rsidRPr="000D6DCB" w:rsidRDefault="004908AD" w:rsidP="004908AD">
      <w:pPr>
        <w:spacing w:line="360" w:lineRule="auto"/>
        <w:ind w:firstLine="708"/>
        <w:jc w:val="both"/>
        <w:rPr>
          <w:sz w:val="28"/>
          <w:szCs w:val="28"/>
          <w:lang w:val="uk-UA" w:eastAsia="uk-UA"/>
        </w:rPr>
      </w:pPr>
      <w:r>
        <w:rPr>
          <w:noProof/>
          <w:lang w:val="uk-UA" w:eastAsia="uk-UA"/>
        </w:rPr>
        <w:drawing>
          <wp:anchor distT="0" distB="0" distL="114300" distR="114300" simplePos="0" relativeHeight="251900928" behindDoc="1" locked="0" layoutInCell="1" allowOverlap="1">
            <wp:simplePos x="0" y="0"/>
            <wp:positionH relativeFrom="column">
              <wp:posOffset>3367405</wp:posOffset>
            </wp:positionH>
            <wp:positionV relativeFrom="paragraph">
              <wp:posOffset>685165</wp:posOffset>
            </wp:positionV>
            <wp:extent cx="2950845" cy="1799590"/>
            <wp:effectExtent l="57150" t="38100" r="40005" b="10160"/>
            <wp:wrapTight wrapText="bothSides">
              <wp:wrapPolygon edited="0">
                <wp:start x="-418" y="-457"/>
                <wp:lineTo x="-418" y="21722"/>
                <wp:lineTo x="21893" y="21722"/>
                <wp:lineTo x="21893" y="-457"/>
                <wp:lineTo x="-418" y="-457"/>
              </wp:wrapPolygon>
            </wp:wrapTight>
            <wp:docPr id="164" name="Рисунок 16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ÐÐ¾ÑÐ¾Ð¶ÐµÐµ Ð¸Ð·Ð¾Ð±ÑÐ°Ð¶ÐµÐ½Ð¸Ðµ"/>
                    <pic:cNvPicPr>
                      <a:picLocks noChangeAspect="1" noChangeArrowheads="1"/>
                    </pic:cNvPicPr>
                  </pic:nvPicPr>
                  <pic:blipFill>
                    <a:blip r:embed="rId130" r:link="rId131" cstate="print"/>
                    <a:srcRect l="1961" r="5882"/>
                    <a:stretch>
                      <a:fillRect/>
                    </a:stretch>
                  </pic:blipFill>
                  <pic:spPr bwMode="auto">
                    <a:xfrm>
                      <a:off x="0" y="0"/>
                      <a:ext cx="2950845" cy="1799590"/>
                    </a:xfrm>
                    <a:prstGeom prst="rect">
                      <a:avLst/>
                    </a:prstGeom>
                    <a:noFill/>
                    <a:ln w="38100" cmpd="dbl">
                      <a:solidFill>
                        <a:srgbClr val="000000"/>
                      </a:solidFill>
                      <a:miter lim="800000"/>
                      <a:headEnd/>
                      <a:tailEnd/>
                    </a:ln>
                  </pic:spPr>
                </pic:pic>
              </a:graphicData>
            </a:graphic>
          </wp:anchor>
        </w:drawing>
      </w:r>
      <w:r w:rsidRPr="00960D2F">
        <w:rPr>
          <w:sz w:val="28"/>
          <w:szCs w:val="28"/>
          <w:lang w:val="uk-UA" w:eastAsia="uk-UA"/>
        </w:rPr>
        <w:t xml:space="preserve">Розвиток почуття Елізабет і Дарсі постає перед читачем у всій складності і суперечливості: від неприязні до сумнівів, нарешті, </w:t>
      </w:r>
      <w:r>
        <w:rPr>
          <w:sz w:val="28"/>
          <w:szCs w:val="28"/>
          <w:lang w:val="uk-UA" w:eastAsia="uk-UA"/>
        </w:rPr>
        <w:t>до захоплення, до розуміння</w:t>
      </w:r>
      <w:r w:rsidRPr="00960D2F">
        <w:rPr>
          <w:sz w:val="28"/>
          <w:szCs w:val="28"/>
          <w:lang w:val="uk-UA" w:eastAsia="uk-UA"/>
        </w:rPr>
        <w:t xml:space="preserve"> того, що зустріч з ним – головна подія її життя.</w:t>
      </w:r>
    </w:p>
    <w:p w:rsidR="00AF755F" w:rsidRPr="000D6DCB" w:rsidRDefault="0073101E" w:rsidP="00AF755F">
      <w:pPr>
        <w:spacing w:line="360" w:lineRule="auto"/>
        <w:ind w:firstLine="708"/>
        <w:jc w:val="both"/>
        <w:rPr>
          <w:sz w:val="28"/>
          <w:szCs w:val="28"/>
          <w:lang w:eastAsia="uk-UA"/>
        </w:rPr>
      </w:pPr>
      <w:r w:rsidRPr="0073101E">
        <w:rPr>
          <w:noProof/>
        </w:rPr>
        <w:pict>
          <v:rect id="_x0000_s1189" style="position:absolute;left:0;text-align:left;margin-left:263.65pt;margin-top:104.1pt;width:236.25pt;height:51pt;z-index:-251414528" wrapcoords="-105 0 -105 21000 21600 21000 21600 0 -105 0" stroked="f">
            <v:textbox style="mso-next-textbox:#_x0000_s1189">
              <w:txbxContent>
                <w:p w:rsidR="006F599C" w:rsidRDefault="006F599C" w:rsidP="004908AD">
                  <w:pPr>
                    <w:jc w:val="center"/>
                    <w:rPr>
                      <w:i/>
                      <w:lang w:val="uk-UA"/>
                    </w:rPr>
                  </w:pPr>
                  <w:r>
                    <w:rPr>
                      <w:i/>
                      <w:lang w:val="uk-UA"/>
                    </w:rPr>
                    <w:t>Елізабет і Дарсі</w:t>
                  </w:r>
                </w:p>
                <w:p w:rsidR="006F599C" w:rsidRDefault="006F599C" w:rsidP="004908AD">
                  <w:pPr>
                    <w:jc w:val="center"/>
                    <w:rPr>
                      <w:i/>
                      <w:lang w:val="uk-UA"/>
                    </w:rPr>
                  </w:pPr>
                  <w:r>
                    <w:rPr>
                      <w:i/>
                      <w:lang w:val="uk-UA"/>
                    </w:rPr>
                    <w:t xml:space="preserve">Кадр з фільму </w:t>
                  </w:r>
                </w:p>
                <w:p w:rsidR="006F599C" w:rsidRDefault="006F599C" w:rsidP="004908AD">
                  <w:pPr>
                    <w:jc w:val="center"/>
                    <w:rPr>
                      <w:i/>
                      <w:lang w:val="uk-UA"/>
                    </w:rPr>
                  </w:pPr>
                  <w:r>
                    <w:rPr>
                      <w:i/>
                      <w:lang w:val="uk-UA"/>
                    </w:rPr>
                    <w:t>«Гордість і упередження»,1995</w:t>
                  </w:r>
                </w:p>
                <w:p w:rsidR="006F599C" w:rsidRPr="00F13BD5" w:rsidRDefault="006F599C" w:rsidP="004908AD">
                  <w:pPr>
                    <w:jc w:val="center"/>
                    <w:rPr>
                      <w:i/>
                      <w:lang w:val="uk-UA"/>
                    </w:rPr>
                  </w:pPr>
                </w:p>
              </w:txbxContent>
            </v:textbox>
            <w10:wrap type="square"/>
          </v:rect>
        </w:pict>
      </w:r>
      <w:r w:rsidR="004908AD" w:rsidRPr="00960D2F">
        <w:rPr>
          <w:sz w:val="28"/>
          <w:szCs w:val="28"/>
          <w:lang w:val="uk-UA" w:eastAsia="uk-UA"/>
        </w:rPr>
        <w:t xml:space="preserve"> </w:t>
      </w:r>
      <w:r w:rsidR="004908AD" w:rsidRPr="000D6DCB">
        <w:rPr>
          <w:sz w:val="28"/>
          <w:szCs w:val="28"/>
          <w:lang w:eastAsia="uk-UA"/>
        </w:rPr>
        <w:t>Складності душевних переживань героїні відповідає і складна система стилістичних засобів виразності. Тут і авторський коментар, який</w:t>
      </w:r>
      <w:r w:rsidR="005701B0">
        <w:rPr>
          <w:sz w:val="28"/>
          <w:szCs w:val="28"/>
          <w:lang w:val="uk-UA" w:eastAsia="uk-UA"/>
        </w:rPr>
        <w:t xml:space="preserve"> </w:t>
      </w:r>
      <w:r w:rsidR="004908AD" w:rsidRPr="000D6DCB">
        <w:rPr>
          <w:sz w:val="28"/>
          <w:szCs w:val="28"/>
          <w:lang w:eastAsia="uk-UA"/>
        </w:rPr>
        <w:t>доносить до ч</w:t>
      </w:r>
      <w:r w:rsidR="004908AD">
        <w:rPr>
          <w:sz w:val="28"/>
          <w:szCs w:val="28"/>
          <w:lang w:eastAsia="uk-UA"/>
        </w:rPr>
        <w:t>итача сум'яття її почутті</w:t>
      </w:r>
      <w:r w:rsidR="004908AD">
        <w:rPr>
          <w:sz w:val="28"/>
          <w:szCs w:val="28"/>
          <w:lang w:val="uk-UA" w:eastAsia="uk-UA"/>
        </w:rPr>
        <w:t>в</w:t>
      </w:r>
      <w:r w:rsidR="004908AD" w:rsidRPr="000D6DCB">
        <w:rPr>
          <w:sz w:val="28"/>
          <w:szCs w:val="28"/>
          <w:lang w:eastAsia="uk-UA"/>
        </w:rPr>
        <w:t>. Тут і деталі інтер'єру і</w:t>
      </w:r>
      <w:r w:rsidR="00AF755F" w:rsidRPr="00AF755F">
        <w:rPr>
          <w:sz w:val="28"/>
          <w:szCs w:val="28"/>
          <w:lang w:eastAsia="uk-UA"/>
        </w:rPr>
        <w:t xml:space="preserve"> </w:t>
      </w:r>
      <w:r w:rsidR="00AF755F" w:rsidRPr="000D6DCB">
        <w:rPr>
          <w:sz w:val="28"/>
          <w:szCs w:val="28"/>
          <w:lang w:eastAsia="uk-UA"/>
        </w:rPr>
        <w:t xml:space="preserve">пейзажу, які дозволяють Елізабет побачити Дарсі в новому світлі: </w:t>
      </w:r>
      <w:r w:rsidR="00AF755F" w:rsidRPr="0099739C">
        <w:rPr>
          <w:i/>
          <w:sz w:val="28"/>
          <w:szCs w:val="28"/>
          <w:lang w:eastAsia="uk-UA"/>
        </w:rPr>
        <w:t>«Вона ніколи не бачила місц</w:t>
      </w:r>
      <w:r w:rsidR="00AF755F" w:rsidRPr="0099739C">
        <w:rPr>
          <w:i/>
          <w:sz w:val="28"/>
          <w:szCs w:val="28"/>
          <w:lang w:val="uk-UA" w:eastAsia="uk-UA"/>
        </w:rPr>
        <w:t>я,</w:t>
      </w:r>
      <w:r w:rsidR="00AF755F" w:rsidRPr="0099739C">
        <w:rPr>
          <w:i/>
          <w:sz w:val="28"/>
          <w:szCs w:val="28"/>
          <w:lang w:eastAsia="uk-UA"/>
        </w:rPr>
        <w:t xml:space="preserve"> для як</w:t>
      </w:r>
      <w:r w:rsidR="00AF755F" w:rsidRPr="0099739C">
        <w:rPr>
          <w:i/>
          <w:sz w:val="28"/>
          <w:szCs w:val="28"/>
          <w:lang w:val="uk-UA" w:eastAsia="uk-UA"/>
        </w:rPr>
        <w:t>ого</w:t>
      </w:r>
      <w:r w:rsidR="00AF755F" w:rsidRPr="0099739C">
        <w:rPr>
          <w:i/>
          <w:sz w:val="28"/>
          <w:szCs w:val="28"/>
          <w:lang w:eastAsia="uk-UA"/>
        </w:rPr>
        <w:t xml:space="preserve"> природа зроб</w:t>
      </w:r>
      <w:r w:rsidR="00AF755F" w:rsidRPr="0099739C">
        <w:rPr>
          <w:i/>
          <w:sz w:val="28"/>
          <w:szCs w:val="28"/>
          <w:lang w:val="uk-UA" w:eastAsia="uk-UA"/>
        </w:rPr>
        <w:t>ила так багато</w:t>
      </w:r>
      <w:r w:rsidR="00AF755F" w:rsidRPr="0099739C">
        <w:rPr>
          <w:i/>
          <w:sz w:val="28"/>
          <w:szCs w:val="28"/>
          <w:lang w:eastAsia="uk-UA"/>
        </w:rPr>
        <w:t>».</w:t>
      </w:r>
      <w:r w:rsidR="00AF755F" w:rsidRPr="008F647F">
        <w:t xml:space="preserve"> </w:t>
      </w:r>
    </w:p>
    <w:p w:rsidR="00AF755F" w:rsidRPr="000D6DCB" w:rsidRDefault="00AF755F" w:rsidP="00AF755F">
      <w:pPr>
        <w:spacing w:line="360" w:lineRule="auto"/>
        <w:ind w:firstLine="708"/>
        <w:jc w:val="both"/>
        <w:rPr>
          <w:sz w:val="28"/>
          <w:szCs w:val="28"/>
          <w:lang w:eastAsia="uk-UA"/>
        </w:rPr>
      </w:pPr>
      <w:r w:rsidRPr="000D6DCB">
        <w:rPr>
          <w:sz w:val="28"/>
          <w:szCs w:val="28"/>
          <w:lang w:eastAsia="uk-UA"/>
        </w:rPr>
        <w:t>Почуття, що охопило Елізабет</w:t>
      </w:r>
      <w:r w:rsidRPr="000D6DCB">
        <w:rPr>
          <w:sz w:val="28"/>
          <w:szCs w:val="28"/>
          <w:lang w:val="uk-UA" w:eastAsia="uk-UA"/>
        </w:rPr>
        <w:t>, яка</w:t>
      </w:r>
      <w:r w:rsidRPr="000D6DCB">
        <w:rPr>
          <w:sz w:val="28"/>
          <w:szCs w:val="28"/>
          <w:lang w:eastAsia="uk-UA"/>
        </w:rPr>
        <w:t xml:space="preserve"> побачи</w:t>
      </w:r>
      <w:r w:rsidRPr="000D6DCB">
        <w:rPr>
          <w:sz w:val="28"/>
          <w:szCs w:val="28"/>
          <w:lang w:val="uk-UA" w:eastAsia="uk-UA"/>
        </w:rPr>
        <w:t>ла</w:t>
      </w:r>
      <w:r w:rsidRPr="000D6DCB">
        <w:rPr>
          <w:sz w:val="28"/>
          <w:szCs w:val="28"/>
          <w:lang w:eastAsia="uk-UA"/>
        </w:rPr>
        <w:t xml:space="preserve"> навколишн</w:t>
      </w:r>
      <w:r w:rsidRPr="000D6DCB">
        <w:rPr>
          <w:sz w:val="28"/>
          <w:szCs w:val="28"/>
          <w:lang w:val="uk-UA" w:eastAsia="uk-UA"/>
        </w:rPr>
        <w:t>ю</w:t>
      </w:r>
      <w:r w:rsidRPr="000D6DCB">
        <w:rPr>
          <w:sz w:val="28"/>
          <w:szCs w:val="28"/>
          <w:lang w:eastAsia="uk-UA"/>
        </w:rPr>
        <w:t xml:space="preserve"> крас</w:t>
      </w:r>
      <w:r w:rsidRPr="000D6DCB">
        <w:rPr>
          <w:sz w:val="28"/>
          <w:szCs w:val="28"/>
          <w:lang w:val="uk-UA" w:eastAsia="uk-UA"/>
        </w:rPr>
        <w:t>у</w:t>
      </w:r>
      <w:r w:rsidRPr="000D6DCB">
        <w:rPr>
          <w:sz w:val="28"/>
          <w:szCs w:val="28"/>
          <w:lang w:eastAsia="uk-UA"/>
        </w:rPr>
        <w:t>, виражено одним</w:t>
      </w:r>
      <w:r w:rsidRPr="000D6DCB">
        <w:rPr>
          <w:sz w:val="28"/>
          <w:szCs w:val="28"/>
          <w:lang w:val="uk-UA" w:eastAsia="uk-UA"/>
        </w:rPr>
        <w:t xml:space="preserve"> виразом</w:t>
      </w:r>
      <w:r>
        <w:rPr>
          <w:sz w:val="28"/>
          <w:szCs w:val="28"/>
          <w:lang w:val="uk-UA" w:eastAsia="uk-UA"/>
        </w:rPr>
        <w:t xml:space="preserve"> </w:t>
      </w:r>
      <w:r w:rsidRPr="000D6DCB">
        <w:rPr>
          <w:sz w:val="28"/>
          <w:szCs w:val="28"/>
          <w:lang w:eastAsia="uk-UA"/>
        </w:rPr>
        <w:t>– в захваті. «Ел</w:t>
      </w:r>
      <w:r>
        <w:rPr>
          <w:sz w:val="28"/>
          <w:szCs w:val="28"/>
          <w:lang w:eastAsia="uk-UA"/>
        </w:rPr>
        <w:t>ізабет була в захваті»</w:t>
      </w:r>
      <w:r w:rsidRPr="000D6DCB">
        <w:rPr>
          <w:sz w:val="28"/>
          <w:szCs w:val="28"/>
          <w:lang w:eastAsia="uk-UA"/>
        </w:rPr>
        <w:t xml:space="preserve"> – це ключова фраза,</w:t>
      </w:r>
      <w:r>
        <w:rPr>
          <w:sz w:val="28"/>
          <w:szCs w:val="28"/>
          <w:lang w:val="uk-UA" w:eastAsia="uk-UA"/>
        </w:rPr>
        <w:t xml:space="preserve"> яка</w:t>
      </w:r>
      <w:r w:rsidRPr="000D6DCB">
        <w:rPr>
          <w:sz w:val="28"/>
          <w:szCs w:val="28"/>
          <w:lang w:eastAsia="uk-UA"/>
        </w:rPr>
        <w:t xml:space="preserve"> описує її стан під час відвід</w:t>
      </w:r>
      <w:r>
        <w:rPr>
          <w:sz w:val="28"/>
          <w:szCs w:val="28"/>
          <w:lang w:eastAsia="uk-UA"/>
        </w:rPr>
        <w:t xml:space="preserve">ування Пемберлі. </w:t>
      </w:r>
      <w:r>
        <w:rPr>
          <w:sz w:val="28"/>
          <w:szCs w:val="28"/>
          <w:lang w:val="uk-UA" w:eastAsia="uk-UA"/>
        </w:rPr>
        <w:t>Її</w:t>
      </w:r>
      <w:r w:rsidRPr="000D6DCB">
        <w:rPr>
          <w:sz w:val="28"/>
          <w:szCs w:val="28"/>
          <w:lang w:eastAsia="uk-UA"/>
        </w:rPr>
        <w:t xml:space="preserve"> в</w:t>
      </w:r>
      <w:r w:rsidRPr="000D6DCB">
        <w:rPr>
          <w:sz w:val="28"/>
          <w:szCs w:val="28"/>
          <w:lang w:val="uk-UA" w:eastAsia="uk-UA"/>
        </w:rPr>
        <w:t>ражає</w:t>
      </w:r>
      <w:r w:rsidRPr="000D6DCB">
        <w:rPr>
          <w:sz w:val="28"/>
          <w:szCs w:val="28"/>
          <w:lang w:eastAsia="uk-UA"/>
        </w:rPr>
        <w:t xml:space="preserve"> бездоганний смак власника, який зумів не порушити </w:t>
      </w:r>
      <w:r>
        <w:rPr>
          <w:sz w:val="28"/>
          <w:szCs w:val="28"/>
          <w:lang w:val="uk-UA" w:eastAsia="uk-UA"/>
        </w:rPr>
        <w:t>природно</w:t>
      </w:r>
      <w:r w:rsidRPr="000D6DCB">
        <w:rPr>
          <w:sz w:val="28"/>
          <w:szCs w:val="28"/>
          <w:lang w:eastAsia="uk-UA"/>
        </w:rPr>
        <w:t xml:space="preserve">ї краси ландшафту. Не менше задоволення </w:t>
      </w:r>
      <w:r w:rsidRPr="000D6DCB">
        <w:rPr>
          <w:sz w:val="28"/>
          <w:szCs w:val="28"/>
          <w:lang w:val="uk-UA" w:eastAsia="uk-UA"/>
        </w:rPr>
        <w:t xml:space="preserve">приносить </w:t>
      </w:r>
      <w:r w:rsidRPr="000D6DCB">
        <w:rPr>
          <w:sz w:val="28"/>
          <w:szCs w:val="28"/>
          <w:lang w:eastAsia="uk-UA"/>
        </w:rPr>
        <w:t xml:space="preserve">їй внутрішнє оздоблення </w:t>
      </w:r>
      <w:r>
        <w:rPr>
          <w:sz w:val="28"/>
          <w:szCs w:val="28"/>
          <w:lang w:eastAsia="uk-UA"/>
        </w:rPr>
        <w:t xml:space="preserve">будинку – не б'є в очі розкіш, </w:t>
      </w:r>
      <w:r>
        <w:rPr>
          <w:sz w:val="28"/>
          <w:szCs w:val="28"/>
          <w:lang w:val="uk-UA" w:eastAsia="uk-UA"/>
        </w:rPr>
        <w:lastRenderedPageBreak/>
        <w:t>тут</w:t>
      </w:r>
      <w:r w:rsidRPr="000D6DCB">
        <w:rPr>
          <w:sz w:val="28"/>
          <w:szCs w:val="28"/>
          <w:lang w:eastAsia="uk-UA"/>
        </w:rPr>
        <w:t xml:space="preserve"> справжня елегантність. Захоплений відгук про Дарсі його домоправительки стає для Елізабет ще одним одкровенням. Нарешті, чоловіча краса його вигляду на портреті, яким милуються і Елізабет, і її дядечко з тітонькою, гармонує з</w:t>
      </w:r>
      <w:r>
        <w:rPr>
          <w:sz w:val="28"/>
          <w:szCs w:val="28"/>
          <w:lang w:eastAsia="uk-UA"/>
        </w:rPr>
        <w:t xml:space="preserve"> красою всього, що його ото</w:t>
      </w:r>
      <w:r>
        <w:rPr>
          <w:sz w:val="28"/>
          <w:szCs w:val="28"/>
          <w:lang w:val="uk-UA" w:eastAsia="uk-UA"/>
        </w:rPr>
        <w:t>ч</w:t>
      </w:r>
      <w:r w:rsidRPr="000D6DCB">
        <w:rPr>
          <w:sz w:val="28"/>
          <w:szCs w:val="28"/>
          <w:lang w:eastAsia="uk-UA"/>
        </w:rPr>
        <w:t>ує.</w:t>
      </w:r>
      <w:r>
        <w:rPr>
          <w:sz w:val="28"/>
          <w:szCs w:val="28"/>
          <w:lang w:val="uk-UA" w:eastAsia="uk-UA"/>
        </w:rPr>
        <w:t xml:space="preserve"> </w:t>
      </w:r>
      <w:r w:rsidRPr="000D6DCB">
        <w:rPr>
          <w:sz w:val="28"/>
          <w:szCs w:val="28"/>
          <w:lang w:eastAsia="uk-UA"/>
        </w:rPr>
        <w:t>Форма умовного способу з перфектни</w:t>
      </w:r>
      <w:r w:rsidRPr="000D6DCB">
        <w:rPr>
          <w:sz w:val="28"/>
          <w:szCs w:val="28"/>
          <w:lang w:val="uk-UA" w:eastAsia="uk-UA"/>
        </w:rPr>
        <w:t>м</w:t>
      </w:r>
      <w:r w:rsidRPr="000D6DCB">
        <w:rPr>
          <w:sz w:val="28"/>
          <w:szCs w:val="28"/>
          <w:lang w:eastAsia="uk-UA"/>
        </w:rPr>
        <w:t xml:space="preserve"> інфінітивом вказує тут не стільки на жаль про втрачен</w:t>
      </w:r>
      <w:r w:rsidRPr="000D6DCB">
        <w:rPr>
          <w:sz w:val="28"/>
          <w:szCs w:val="28"/>
          <w:lang w:val="uk-UA" w:eastAsia="uk-UA"/>
        </w:rPr>
        <w:t>і</w:t>
      </w:r>
      <w:r w:rsidRPr="000D6DCB">
        <w:rPr>
          <w:sz w:val="28"/>
          <w:szCs w:val="28"/>
          <w:lang w:eastAsia="uk-UA"/>
        </w:rPr>
        <w:t xml:space="preserve"> в минулому можливості, скільки на повну неможливість для неї шлюбу з таким снобом, який не дозволив би їй </w:t>
      </w:r>
      <w:r w:rsidRPr="000D6DCB">
        <w:rPr>
          <w:sz w:val="28"/>
          <w:szCs w:val="28"/>
          <w:lang w:val="uk-UA" w:eastAsia="uk-UA"/>
        </w:rPr>
        <w:t>по</w:t>
      </w:r>
      <w:r w:rsidRPr="000D6DCB">
        <w:rPr>
          <w:sz w:val="28"/>
          <w:szCs w:val="28"/>
          <w:lang w:eastAsia="uk-UA"/>
        </w:rPr>
        <w:t>розуміти</w:t>
      </w:r>
      <w:r w:rsidRPr="000D6DCB">
        <w:rPr>
          <w:sz w:val="28"/>
          <w:szCs w:val="28"/>
          <w:lang w:val="uk-UA" w:eastAsia="uk-UA"/>
        </w:rPr>
        <w:t>ся з</w:t>
      </w:r>
      <w:r w:rsidRPr="000D6DCB">
        <w:rPr>
          <w:sz w:val="28"/>
          <w:szCs w:val="28"/>
          <w:lang w:eastAsia="uk-UA"/>
        </w:rPr>
        <w:t xml:space="preserve"> родич</w:t>
      </w:r>
      <w:r w:rsidRPr="000D6DCB">
        <w:rPr>
          <w:sz w:val="28"/>
          <w:szCs w:val="28"/>
          <w:lang w:val="uk-UA" w:eastAsia="uk-UA"/>
        </w:rPr>
        <w:t>ами</w:t>
      </w:r>
      <w:r w:rsidRPr="000D6DCB">
        <w:rPr>
          <w:sz w:val="28"/>
          <w:szCs w:val="28"/>
          <w:lang w:eastAsia="uk-UA"/>
        </w:rPr>
        <w:t>.</w:t>
      </w:r>
    </w:p>
    <w:p w:rsidR="00AF755F" w:rsidRPr="00960D2F" w:rsidRDefault="00AF755F" w:rsidP="00AF755F">
      <w:pPr>
        <w:spacing w:line="360" w:lineRule="auto"/>
        <w:ind w:firstLine="708"/>
        <w:jc w:val="both"/>
        <w:rPr>
          <w:sz w:val="28"/>
          <w:szCs w:val="28"/>
          <w:lang w:val="uk-UA" w:eastAsia="uk-UA"/>
        </w:rPr>
      </w:pPr>
      <w:r w:rsidRPr="00960D2F">
        <w:rPr>
          <w:sz w:val="28"/>
          <w:szCs w:val="28"/>
          <w:lang w:val="uk-UA" w:eastAsia="uk-UA"/>
        </w:rPr>
        <w:t>Кожна фраза в її внутрішн</w:t>
      </w:r>
      <w:r w:rsidRPr="000D6DCB">
        <w:rPr>
          <w:sz w:val="28"/>
          <w:szCs w:val="28"/>
          <w:lang w:val="uk-UA" w:eastAsia="uk-UA"/>
        </w:rPr>
        <w:t>ьому</w:t>
      </w:r>
      <w:r w:rsidRPr="00960D2F">
        <w:rPr>
          <w:sz w:val="28"/>
          <w:szCs w:val="28"/>
          <w:lang w:val="uk-UA" w:eastAsia="uk-UA"/>
        </w:rPr>
        <w:t xml:space="preserve"> моноло</w:t>
      </w:r>
      <w:r w:rsidRPr="000D6DCB">
        <w:rPr>
          <w:sz w:val="28"/>
          <w:szCs w:val="28"/>
          <w:lang w:val="uk-UA" w:eastAsia="uk-UA"/>
        </w:rPr>
        <w:t>зі</w:t>
      </w:r>
      <w:r w:rsidRPr="00960D2F">
        <w:rPr>
          <w:sz w:val="28"/>
          <w:szCs w:val="28"/>
          <w:lang w:val="uk-UA" w:eastAsia="uk-UA"/>
        </w:rPr>
        <w:t xml:space="preserve">, маркована знаком оклику, видає її внутрішнє хвилювання, поступову зміну її оцінок: </w:t>
      </w:r>
      <w:r w:rsidRPr="0099739C">
        <w:rPr>
          <w:i/>
          <w:sz w:val="28"/>
          <w:szCs w:val="28"/>
          <w:lang w:val="uk-UA" w:eastAsia="uk-UA"/>
        </w:rPr>
        <w:t>«Скільки щастя подарувати було йому під силу! Скільки добра або зла може він зробити! »</w:t>
      </w:r>
      <w:r w:rsidRPr="00AF755F">
        <w:rPr>
          <w:sz w:val="28"/>
          <w:szCs w:val="28"/>
          <w:lang w:val="uk-UA" w:eastAsia="uk-UA"/>
        </w:rPr>
        <w:t xml:space="preserve"> </w:t>
      </w:r>
      <w:r w:rsidRPr="00960D2F">
        <w:rPr>
          <w:sz w:val="28"/>
          <w:szCs w:val="28"/>
          <w:lang w:val="uk-UA" w:eastAsia="uk-UA"/>
        </w:rPr>
        <w:t xml:space="preserve">Шлях Дарсі </w:t>
      </w:r>
      <w:r w:rsidRPr="000D6DCB">
        <w:rPr>
          <w:sz w:val="28"/>
          <w:szCs w:val="28"/>
          <w:lang w:val="uk-UA" w:eastAsia="uk-UA"/>
        </w:rPr>
        <w:t xml:space="preserve">до </w:t>
      </w:r>
      <w:r w:rsidRPr="00960D2F">
        <w:rPr>
          <w:sz w:val="28"/>
          <w:szCs w:val="28"/>
          <w:lang w:val="uk-UA" w:eastAsia="uk-UA"/>
        </w:rPr>
        <w:t>Елізабет – це шлях позбавлення від упереджень і зарозумілості, від марнославства, гордині і самовпевненості до різко самокритичної оцін</w:t>
      </w:r>
      <w:r w:rsidRPr="000D6DCB">
        <w:rPr>
          <w:sz w:val="28"/>
          <w:szCs w:val="28"/>
          <w:lang w:val="uk-UA" w:eastAsia="uk-UA"/>
        </w:rPr>
        <w:t>ки</w:t>
      </w:r>
    </w:p>
    <w:p w:rsidR="004F4417" w:rsidRDefault="00AF755F" w:rsidP="00AF755F">
      <w:pPr>
        <w:pStyle w:val="a3"/>
        <w:spacing w:line="360" w:lineRule="auto"/>
        <w:jc w:val="both"/>
        <w:rPr>
          <w:rFonts w:ascii="Times New Roman" w:hAnsi="Times New Roman"/>
          <w:sz w:val="28"/>
          <w:szCs w:val="28"/>
          <w:lang w:val="uk-UA"/>
        </w:rPr>
      </w:pPr>
      <w:r>
        <w:rPr>
          <w:noProof/>
          <w:lang w:val="uk-UA" w:eastAsia="uk-UA"/>
        </w:rPr>
        <w:drawing>
          <wp:anchor distT="0" distB="0" distL="114300" distR="114300" simplePos="0" relativeHeight="251904000" behindDoc="1" locked="0" layoutInCell="1" allowOverlap="1">
            <wp:simplePos x="0" y="0"/>
            <wp:positionH relativeFrom="column">
              <wp:posOffset>0</wp:posOffset>
            </wp:positionH>
            <wp:positionV relativeFrom="paragraph">
              <wp:posOffset>57150</wp:posOffset>
            </wp:positionV>
            <wp:extent cx="3213100" cy="2409825"/>
            <wp:effectExtent l="57150" t="38100" r="44450" b="28575"/>
            <wp:wrapTight wrapText="bothSides">
              <wp:wrapPolygon edited="0">
                <wp:start x="-384" y="-342"/>
                <wp:lineTo x="-384" y="21856"/>
                <wp:lineTo x="21899" y="21856"/>
                <wp:lineTo x="21899" y="-342"/>
                <wp:lineTo x="-384" y="-342"/>
              </wp:wrapPolygon>
            </wp:wrapTight>
            <wp:docPr id="166" name="Рисунок 166" descr="ÐÐ°ÑÑÐ¸Ð½ÐºÐ¸ Ð¿Ð¾ Ð·Ð°Ð¿ÑÐ¾ÑÑ Ð¼ÑÑÑÑ Ð±ÐµÐ½Ð½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ÐÐ°ÑÑÐ¸Ð½ÐºÐ¸ Ð¿Ð¾ Ð·Ð°Ð¿ÑÐ¾ÑÑ Ð¼ÑÑÑÑ Ð±ÐµÐ½Ð½ÐµÑ"/>
                    <pic:cNvPicPr>
                      <a:picLocks noChangeAspect="1" noChangeArrowheads="1"/>
                    </pic:cNvPicPr>
                  </pic:nvPicPr>
                  <pic:blipFill>
                    <a:blip r:embed="rId132" r:link="rId133" cstate="print"/>
                    <a:srcRect/>
                    <a:stretch>
                      <a:fillRect/>
                    </a:stretch>
                  </pic:blipFill>
                  <pic:spPr bwMode="auto">
                    <a:xfrm>
                      <a:off x="0" y="0"/>
                      <a:ext cx="3213100" cy="2409825"/>
                    </a:xfrm>
                    <a:prstGeom prst="rect">
                      <a:avLst/>
                    </a:prstGeom>
                    <a:noFill/>
                    <a:ln w="38100" cmpd="dbl">
                      <a:solidFill>
                        <a:srgbClr val="000000"/>
                      </a:solidFill>
                      <a:miter lim="800000"/>
                      <a:headEnd/>
                      <a:tailEnd/>
                    </a:ln>
                  </pic:spPr>
                </pic:pic>
              </a:graphicData>
            </a:graphic>
          </wp:anchor>
        </w:drawing>
      </w:r>
      <w:r w:rsidRPr="000D6DCB">
        <w:rPr>
          <w:rFonts w:ascii="Times New Roman" w:hAnsi="Times New Roman"/>
          <w:sz w:val="28"/>
          <w:szCs w:val="28"/>
          <w:lang w:val="uk-UA" w:eastAsia="uk-UA"/>
        </w:rPr>
        <w:t xml:space="preserve"> </w:t>
      </w:r>
      <w:r w:rsidRPr="00960D2F">
        <w:rPr>
          <w:rFonts w:ascii="Times New Roman" w:hAnsi="Times New Roman"/>
          <w:sz w:val="28"/>
          <w:szCs w:val="28"/>
          <w:lang w:val="uk-UA" w:eastAsia="uk-UA"/>
        </w:rPr>
        <w:t xml:space="preserve">свого характеру: </w:t>
      </w:r>
      <w:r w:rsidRPr="0099739C">
        <w:rPr>
          <w:rFonts w:ascii="Times New Roman" w:hAnsi="Times New Roman"/>
          <w:i/>
          <w:sz w:val="28"/>
          <w:szCs w:val="28"/>
          <w:lang w:val="uk-UA" w:eastAsia="uk-UA"/>
        </w:rPr>
        <w:t xml:space="preserve">«Я був егоїстичним все своє життя, на практиці, хоча і не в принципі... </w:t>
      </w:r>
      <w:r w:rsidRPr="0099739C">
        <w:rPr>
          <w:rFonts w:ascii="Times New Roman" w:hAnsi="Times New Roman"/>
          <w:i/>
          <w:sz w:val="28"/>
          <w:szCs w:val="28"/>
          <w:lang w:eastAsia="uk-UA"/>
        </w:rPr>
        <w:t>Я був зіпсований моїм</w:t>
      </w:r>
      <w:r w:rsidRPr="0099739C">
        <w:rPr>
          <w:rFonts w:ascii="Times New Roman" w:hAnsi="Times New Roman"/>
          <w:i/>
          <w:sz w:val="28"/>
          <w:szCs w:val="28"/>
          <w:lang w:val="uk-UA" w:eastAsia="uk-UA"/>
        </w:rPr>
        <w:t>и</w:t>
      </w:r>
      <w:r w:rsidRPr="0099739C">
        <w:rPr>
          <w:rFonts w:ascii="Times New Roman" w:hAnsi="Times New Roman"/>
          <w:i/>
          <w:sz w:val="28"/>
          <w:szCs w:val="28"/>
          <w:lang w:eastAsia="uk-UA"/>
        </w:rPr>
        <w:t xml:space="preserve"> батькам</w:t>
      </w:r>
      <w:r w:rsidRPr="0099739C">
        <w:rPr>
          <w:rFonts w:ascii="Times New Roman" w:hAnsi="Times New Roman"/>
          <w:i/>
          <w:sz w:val="28"/>
          <w:szCs w:val="28"/>
          <w:lang w:val="uk-UA" w:eastAsia="uk-UA"/>
        </w:rPr>
        <w:t>и</w:t>
      </w:r>
      <w:r w:rsidRPr="0099739C">
        <w:rPr>
          <w:rFonts w:ascii="Times New Roman" w:hAnsi="Times New Roman"/>
          <w:i/>
          <w:sz w:val="28"/>
          <w:szCs w:val="28"/>
          <w:lang w:eastAsia="uk-UA"/>
        </w:rPr>
        <w:t>, які, хоча самі по собі добр</w:t>
      </w:r>
      <w:r w:rsidRPr="0099739C">
        <w:rPr>
          <w:rFonts w:ascii="Times New Roman" w:hAnsi="Times New Roman"/>
          <w:i/>
          <w:sz w:val="28"/>
          <w:szCs w:val="28"/>
          <w:lang w:val="uk-UA" w:eastAsia="uk-UA"/>
        </w:rPr>
        <w:t>і</w:t>
      </w:r>
      <w:r w:rsidRPr="0099739C">
        <w:rPr>
          <w:rFonts w:ascii="Times New Roman" w:hAnsi="Times New Roman"/>
          <w:i/>
          <w:sz w:val="28"/>
          <w:szCs w:val="28"/>
          <w:lang w:eastAsia="uk-UA"/>
        </w:rPr>
        <w:t>...</w:t>
      </w:r>
    </w:p>
    <w:p w:rsidR="00567130" w:rsidRPr="0099739C" w:rsidRDefault="0073101E" w:rsidP="00567130">
      <w:pPr>
        <w:spacing w:line="360" w:lineRule="auto"/>
        <w:ind w:firstLine="709"/>
        <w:jc w:val="both"/>
        <w:rPr>
          <w:i/>
          <w:sz w:val="28"/>
          <w:szCs w:val="28"/>
          <w:lang w:eastAsia="uk-UA"/>
        </w:rPr>
      </w:pPr>
      <w:r w:rsidRPr="0073101E">
        <w:rPr>
          <w:noProof/>
        </w:rPr>
        <w:pict>
          <v:rect id="_x0000_s1191" style="position:absolute;left:0;text-align:left;margin-left:-254.5pt;margin-top:81.8pt;width:242pt;height:35.2pt;z-index:-251411456" wrapcoords="-105 0 -105 21000 21600 21000 21600 0 -105 0" stroked="f">
            <v:textbox style="mso-next-textbox:#_x0000_s1191">
              <w:txbxContent>
                <w:p w:rsidR="006F599C" w:rsidRDefault="00FF05CE" w:rsidP="00FF05CE">
                  <w:pPr>
                    <w:rPr>
                      <w:i/>
                      <w:lang w:val="uk-UA"/>
                    </w:rPr>
                  </w:pPr>
                  <w:r>
                    <w:rPr>
                      <w:i/>
                      <w:lang w:val="uk-UA"/>
                    </w:rPr>
                    <w:t xml:space="preserve">            </w:t>
                  </w:r>
                  <w:r w:rsidR="006F599C">
                    <w:rPr>
                      <w:i/>
                      <w:lang w:val="uk-UA"/>
                    </w:rPr>
                    <w:t>Елізабет і Дарсі</w:t>
                  </w:r>
                  <w:r>
                    <w:rPr>
                      <w:i/>
                      <w:lang w:val="uk-UA"/>
                    </w:rPr>
                    <w:t xml:space="preserve">.  </w:t>
                  </w:r>
                  <w:r w:rsidR="006F599C">
                    <w:rPr>
                      <w:i/>
                      <w:lang w:val="uk-UA"/>
                    </w:rPr>
                    <w:t xml:space="preserve">Кадр з фільму </w:t>
                  </w:r>
                </w:p>
                <w:p w:rsidR="006F599C" w:rsidRDefault="006F599C" w:rsidP="00AF755F">
                  <w:pPr>
                    <w:jc w:val="center"/>
                    <w:rPr>
                      <w:i/>
                      <w:lang w:val="uk-UA"/>
                    </w:rPr>
                  </w:pPr>
                  <w:r>
                    <w:rPr>
                      <w:i/>
                      <w:lang w:val="uk-UA"/>
                    </w:rPr>
                    <w:t>«Гордість і упередження»,1995</w:t>
                  </w:r>
                </w:p>
                <w:p w:rsidR="006F599C" w:rsidRPr="00F13BD5" w:rsidRDefault="006F599C" w:rsidP="00AF755F">
                  <w:pPr>
                    <w:jc w:val="center"/>
                    <w:rPr>
                      <w:i/>
                      <w:lang w:val="uk-UA"/>
                    </w:rPr>
                  </w:pPr>
                </w:p>
              </w:txbxContent>
            </v:textbox>
            <w10:wrap type="square"/>
          </v:rect>
        </w:pict>
      </w:r>
      <w:r w:rsidR="00567130" w:rsidRPr="0099739C">
        <w:rPr>
          <w:i/>
          <w:sz w:val="28"/>
          <w:szCs w:val="28"/>
          <w:lang w:eastAsia="uk-UA"/>
        </w:rPr>
        <w:t>дозвол</w:t>
      </w:r>
      <w:r w:rsidR="00567130" w:rsidRPr="0099739C">
        <w:rPr>
          <w:i/>
          <w:sz w:val="28"/>
          <w:szCs w:val="28"/>
          <w:lang w:val="uk-UA" w:eastAsia="uk-UA"/>
        </w:rPr>
        <w:t>яли</w:t>
      </w:r>
      <w:r w:rsidR="00567130" w:rsidRPr="0099739C">
        <w:rPr>
          <w:i/>
          <w:sz w:val="28"/>
          <w:szCs w:val="28"/>
          <w:lang w:eastAsia="uk-UA"/>
        </w:rPr>
        <w:t>, заохочували, майже навчили мене бути егоїстичним і владним, щоб доглядати за межами мого власного сімейного кола, щоб підло думати про всю решту світу, хочу принаймні  думати про їх розумін</w:t>
      </w:r>
      <w:r w:rsidR="00567130" w:rsidRPr="0099739C">
        <w:rPr>
          <w:i/>
          <w:sz w:val="28"/>
          <w:szCs w:val="28"/>
          <w:lang w:val="uk-UA" w:eastAsia="uk-UA"/>
        </w:rPr>
        <w:t xml:space="preserve">ня </w:t>
      </w:r>
      <w:r w:rsidR="00567130" w:rsidRPr="0099739C">
        <w:rPr>
          <w:i/>
          <w:sz w:val="28"/>
          <w:szCs w:val="28"/>
          <w:lang w:eastAsia="uk-UA"/>
        </w:rPr>
        <w:t>і цінності в порівнянні з моїми власними... Ви дали мені урок, важко насправді на перших порах, але найбільш вигідн</w:t>
      </w:r>
      <w:r w:rsidR="00567130" w:rsidRPr="0099739C">
        <w:rPr>
          <w:i/>
          <w:sz w:val="28"/>
          <w:szCs w:val="28"/>
          <w:lang w:val="uk-UA" w:eastAsia="uk-UA"/>
        </w:rPr>
        <w:t>о»</w:t>
      </w:r>
      <w:r w:rsidR="00567130" w:rsidRPr="0099739C">
        <w:rPr>
          <w:i/>
          <w:sz w:val="28"/>
          <w:szCs w:val="28"/>
          <w:lang w:eastAsia="uk-UA"/>
        </w:rPr>
        <w:t xml:space="preserve">. </w:t>
      </w:r>
    </w:p>
    <w:p w:rsidR="00567130" w:rsidRPr="000D6DCB" w:rsidRDefault="00567130" w:rsidP="00567130">
      <w:pPr>
        <w:spacing w:line="360" w:lineRule="auto"/>
        <w:ind w:firstLine="709"/>
        <w:jc w:val="both"/>
        <w:rPr>
          <w:sz w:val="28"/>
          <w:szCs w:val="28"/>
          <w:lang w:eastAsia="uk-UA"/>
        </w:rPr>
      </w:pPr>
      <w:r w:rsidRPr="000D6DCB">
        <w:rPr>
          <w:sz w:val="28"/>
          <w:szCs w:val="28"/>
          <w:lang w:eastAsia="uk-UA"/>
        </w:rPr>
        <w:t>У цій розмові з Елізабет звучить його самооцінка. Повтор слова егоїстичні, виділення курсивом слів правильно, дитина, бажання, паралельні конструкції (</w:t>
      </w:r>
      <w:r w:rsidRPr="0099739C">
        <w:rPr>
          <w:i/>
          <w:sz w:val="28"/>
          <w:szCs w:val="28"/>
          <w:lang w:eastAsia="uk-UA"/>
        </w:rPr>
        <w:t>мене вчили, я отримав, я був зіпсований</w:t>
      </w:r>
      <w:r w:rsidRPr="000D6DCB">
        <w:rPr>
          <w:sz w:val="28"/>
          <w:szCs w:val="28"/>
          <w:lang w:eastAsia="uk-UA"/>
        </w:rPr>
        <w:t>) і перерахування видають його схвильований, сповідальний настрій, його вдячність Елізабет, любов до якої зробила його іншим.</w:t>
      </w:r>
    </w:p>
    <w:p w:rsidR="00866401" w:rsidRDefault="00866401" w:rsidP="00866401">
      <w:pPr>
        <w:spacing w:line="360" w:lineRule="auto"/>
        <w:ind w:firstLine="708"/>
        <w:jc w:val="both"/>
        <w:rPr>
          <w:sz w:val="28"/>
          <w:szCs w:val="28"/>
          <w:lang w:val="uk-UA" w:eastAsia="uk-UA"/>
        </w:rPr>
      </w:pPr>
      <w:r>
        <w:rPr>
          <w:noProof/>
          <w:sz w:val="28"/>
          <w:szCs w:val="28"/>
          <w:lang w:val="uk-UA" w:eastAsia="uk-UA"/>
        </w:rPr>
        <w:lastRenderedPageBreak/>
        <w:drawing>
          <wp:anchor distT="0" distB="0" distL="114300" distR="114300" simplePos="0" relativeHeight="251907072" behindDoc="1" locked="0" layoutInCell="1" allowOverlap="1">
            <wp:simplePos x="0" y="0"/>
            <wp:positionH relativeFrom="column">
              <wp:posOffset>2938780</wp:posOffset>
            </wp:positionH>
            <wp:positionV relativeFrom="paragraph">
              <wp:posOffset>3327400</wp:posOffset>
            </wp:positionV>
            <wp:extent cx="3165475" cy="1799590"/>
            <wp:effectExtent l="57150" t="38100" r="34925" b="10160"/>
            <wp:wrapTight wrapText="bothSides">
              <wp:wrapPolygon edited="0">
                <wp:start x="-390" y="-457"/>
                <wp:lineTo x="-390" y="21722"/>
                <wp:lineTo x="21838" y="21722"/>
                <wp:lineTo x="21838" y="-457"/>
                <wp:lineTo x="-390" y="-457"/>
              </wp:wrapPolygon>
            </wp:wrapTight>
            <wp:docPr id="168" name="Рисунок 16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ÐÐ¾ÑÐ¾Ð¶ÐµÐµ Ð¸Ð·Ð¾Ð±ÑÐ°Ð¶ÐµÐ½Ð¸Ðµ"/>
                    <pic:cNvPicPr>
                      <a:picLocks noChangeAspect="1" noChangeArrowheads="1"/>
                    </pic:cNvPicPr>
                  </pic:nvPicPr>
                  <pic:blipFill>
                    <a:blip r:embed="rId134" r:link="rId135" cstate="print"/>
                    <a:srcRect/>
                    <a:stretch>
                      <a:fillRect/>
                    </a:stretch>
                  </pic:blipFill>
                  <pic:spPr bwMode="auto">
                    <a:xfrm>
                      <a:off x="0" y="0"/>
                      <a:ext cx="3165475" cy="1799590"/>
                    </a:xfrm>
                    <a:prstGeom prst="rect">
                      <a:avLst/>
                    </a:prstGeom>
                    <a:noFill/>
                    <a:ln w="38100" cmpd="dbl">
                      <a:solidFill>
                        <a:srgbClr val="000000"/>
                      </a:solidFill>
                      <a:miter lim="800000"/>
                      <a:headEnd/>
                      <a:tailEnd/>
                    </a:ln>
                  </pic:spPr>
                </pic:pic>
              </a:graphicData>
            </a:graphic>
          </wp:anchor>
        </w:drawing>
      </w:r>
      <w:r w:rsidR="00567130" w:rsidRPr="000D6DCB">
        <w:rPr>
          <w:sz w:val="28"/>
          <w:szCs w:val="28"/>
          <w:lang w:eastAsia="uk-UA"/>
        </w:rPr>
        <w:t xml:space="preserve">До числа найважливіших стилістичних прийомів Джейн Остін відноситься, перш за все, іронія, згадувана вже в зв'язку з характеристиками персонажів. Іронічний ефект створюється як за допомогою граматичних засобів (наприклад, використання умовного </w:t>
      </w:r>
      <w:r w:rsidR="00567130" w:rsidRPr="000D6DCB">
        <w:rPr>
          <w:sz w:val="28"/>
          <w:szCs w:val="28"/>
          <w:lang w:val="uk-UA" w:eastAsia="uk-UA"/>
        </w:rPr>
        <w:t>способу</w:t>
      </w:r>
      <w:r w:rsidR="00567130" w:rsidRPr="000D6DCB">
        <w:rPr>
          <w:sz w:val="28"/>
          <w:szCs w:val="28"/>
          <w:lang w:eastAsia="uk-UA"/>
        </w:rPr>
        <w:t>), так і засобами</w:t>
      </w:r>
      <w:r w:rsidR="00567130">
        <w:rPr>
          <w:sz w:val="28"/>
          <w:szCs w:val="28"/>
          <w:lang w:eastAsia="uk-UA"/>
        </w:rPr>
        <w:t xml:space="preserve"> лексики, коли</w:t>
      </w:r>
      <w:r w:rsidR="00567130">
        <w:rPr>
          <w:sz w:val="28"/>
          <w:szCs w:val="28"/>
          <w:lang w:val="uk-UA" w:eastAsia="uk-UA"/>
        </w:rPr>
        <w:t xml:space="preserve"> </w:t>
      </w:r>
      <w:r w:rsidR="00567130" w:rsidRPr="000D6DCB">
        <w:rPr>
          <w:sz w:val="28"/>
          <w:szCs w:val="28"/>
          <w:lang w:eastAsia="uk-UA"/>
        </w:rPr>
        <w:t>слова</w:t>
      </w:r>
      <w:r w:rsidR="00567130" w:rsidRPr="000D6DCB">
        <w:rPr>
          <w:sz w:val="28"/>
          <w:szCs w:val="28"/>
          <w:lang w:val="uk-UA" w:eastAsia="uk-UA"/>
        </w:rPr>
        <w:t>,</w:t>
      </w:r>
      <w:r w:rsidR="00567130">
        <w:rPr>
          <w:sz w:val="28"/>
          <w:szCs w:val="28"/>
          <w:lang w:val="uk-UA" w:eastAsia="uk-UA"/>
        </w:rPr>
        <w:t xml:space="preserve"> </w:t>
      </w:r>
      <w:r w:rsidR="00567130" w:rsidRPr="000D6DCB">
        <w:rPr>
          <w:sz w:val="28"/>
          <w:szCs w:val="28"/>
          <w:lang w:val="uk-UA" w:eastAsia="uk-UA"/>
        </w:rPr>
        <w:t>що виголошуються,</w:t>
      </w:r>
      <w:r w:rsidR="00567130" w:rsidRPr="000D6DCB">
        <w:rPr>
          <w:sz w:val="28"/>
          <w:szCs w:val="28"/>
          <w:lang w:eastAsia="uk-UA"/>
        </w:rPr>
        <w:t xml:space="preserve"> прямо протилежні за змістом </w:t>
      </w:r>
      <w:r w:rsidR="00567130">
        <w:rPr>
          <w:sz w:val="28"/>
          <w:szCs w:val="28"/>
          <w:lang w:val="uk-UA" w:eastAsia="uk-UA"/>
        </w:rPr>
        <w:t xml:space="preserve">до </w:t>
      </w:r>
      <w:r w:rsidR="00567130" w:rsidRPr="000D6DCB">
        <w:rPr>
          <w:sz w:val="28"/>
          <w:szCs w:val="28"/>
          <w:lang w:eastAsia="uk-UA"/>
        </w:rPr>
        <w:t xml:space="preserve">того, що мається на увазі. </w:t>
      </w:r>
      <w:r w:rsidR="00567130" w:rsidRPr="000D6DCB">
        <w:rPr>
          <w:sz w:val="28"/>
          <w:szCs w:val="28"/>
          <w:lang w:val="uk-UA" w:eastAsia="uk-UA"/>
        </w:rPr>
        <w:t>Т</w:t>
      </w:r>
      <w:r w:rsidR="00567130" w:rsidRPr="000D6DCB">
        <w:rPr>
          <w:sz w:val="28"/>
          <w:szCs w:val="28"/>
          <w:lang w:eastAsia="uk-UA"/>
        </w:rPr>
        <w:t>ак, іронічний містер Беннет, коли говорить, що, захоплюючись трьома своїми зятями, виділяє Уікхема як свого улюбленця в той час як</w:t>
      </w:r>
      <w:r w:rsidR="00567130">
        <w:rPr>
          <w:sz w:val="28"/>
          <w:szCs w:val="28"/>
          <w:lang w:eastAsia="uk-UA"/>
        </w:rPr>
        <w:t xml:space="preserve"> нічого, крім антипатії він до </w:t>
      </w:r>
      <w:r w:rsidR="00567130">
        <w:rPr>
          <w:sz w:val="28"/>
          <w:szCs w:val="28"/>
          <w:lang w:val="uk-UA" w:eastAsia="uk-UA"/>
        </w:rPr>
        <w:t>В</w:t>
      </w:r>
      <w:r w:rsidR="00567130" w:rsidRPr="000D6DCB">
        <w:rPr>
          <w:sz w:val="28"/>
          <w:szCs w:val="28"/>
          <w:lang w:eastAsia="uk-UA"/>
        </w:rPr>
        <w:t>ікхем</w:t>
      </w:r>
      <w:r w:rsidR="00567130">
        <w:rPr>
          <w:sz w:val="28"/>
          <w:szCs w:val="28"/>
          <w:lang w:val="uk-UA" w:eastAsia="uk-UA"/>
        </w:rPr>
        <w:t>а</w:t>
      </w:r>
      <w:r w:rsidR="00567130" w:rsidRPr="000D6DCB">
        <w:rPr>
          <w:sz w:val="28"/>
          <w:szCs w:val="28"/>
          <w:lang w:eastAsia="uk-UA"/>
        </w:rPr>
        <w:t xml:space="preserve"> не має.</w:t>
      </w:r>
      <w:r w:rsidR="00567130">
        <w:rPr>
          <w:sz w:val="28"/>
          <w:szCs w:val="28"/>
          <w:lang w:val="uk-UA" w:eastAsia="uk-UA"/>
        </w:rPr>
        <w:t xml:space="preserve">  </w:t>
      </w:r>
      <w:r w:rsidR="00567130" w:rsidRPr="00FB0954">
        <w:rPr>
          <w:sz w:val="28"/>
          <w:szCs w:val="28"/>
          <w:lang w:val="uk-UA" w:eastAsia="uk-UA"/>
        </w:rPr>
        <w:t>Лексичний склад авторської мови визначає загальновживана або нейтральна лексика. Навіть для передачі сильно</w:t>
      </w:r>
      <w:r w:rsidR="00567130" w:rsidRPr="000D6DCB">
        <w:rPr>
          <w:sz w:val="28"/>
          <w:szCs w:val="28"/>
          <w:lang w:val="uk-UA" w:eastAsia="uk-UA"/>
        </w:rPr>
        <w:t>і</w:t>
      </w:r>
      <w:r w:rsidR="00567130" w:rsidRPr="00FB0954">
        <w:rPr>
          <w:sz w:val="28"/>
          <w:szCs w:val="28"/>
          <w:lang w:val="uk-UA" w:eastAsia="uk-UA"/>
        </w:rPr>
        <w:t xml:space="preserve"> емоціональної напруги письменниця не вдається до якихось витончени</w:t>
      </w:r>
      <w:r w:rsidR="00567130" w:rsidRPr="000D6DCB">
        <w:rPr>
          <w:sz w:val="28"/>
          <w:szCs w:val="28"/>
          <w:lang w:val="uk-UA" w:eastAsia="uk-UA"/>
        </w:rPr>
        <w:t>х</w:t>
      </w:r>
      <w:r w:rsidR="00567130" w:rsidRPr="00FB0954">
        <w:rPr>
          <w:sz w:val="28"/>
          <w:szCs w:val="28"/>
          <w:lang w:val="uk-UA" w:eastAsia="uk-UA"/>
        </w:rPr>
        <w:t xml:space="preserve"> прийом</w:t>
      </w:r>
      <w:r w:rsidR="00567130" w:rsidRPr="000D6DCB">
        <w:rPr>
          <w:sz w:val="28"/>
          <w:szCs w:val="28"/>
          <w:lang w:val="uk-UA" w:eastAsia="uk-UA"/>
        </w:rPr>
        <w:t>ів</w:t>
      </w:r>
      <w:r w:rsidR="00567130" w:rsidRPr="00FB0954">
        <w:rPr>
          <w:sz w:val="28"/>
          <w:szCs w:val="28"/>
          <w:lang w:val="uk-UA" w:eastAsia="uk-UA"/>
        </w:rPr>
        <w:t xml:space="preserve">, але дуже вміло використовує </w:t>
      </w:r>
      <w:r w:rsidR="00567130" w:rsidRPr="000D6DCB">
        <w:rPr>
          <w:sz w:val="28"/>
          <w:szCs w:val="28"/>
          <w:lang w:val="uk-UA" w:eastAsia="uk-UA"/>
        </w:rPr>
        <w:t>вищу</w:t>
      </w:r>
      <w:r w:rsidR="00567130" w:rsidRPr="00FB0954">
        <w:rPr>
          <w:sz w:val="28"/>
          <w:szCs w:val="28"/>
          <w:lang w:val="uk-UA" w:eastAsia="uk-UA"/>
        </w:rPr>
        <w:t xml:space="preserve"> ступінь порівняння прикметників. Так, змін</w:t>
      </w:r>
      <w:r w:rsidR="00567130" w:rsidRPr="000D6DCB">
        <w:rPr>
          <w:sz w:val="28"/>
          <w:szCs w:val="28"/>
          <w:lang w:val="uk-UA" w:eastAsia="uk-UA"/>
        </w:rPr>
        <w:t>ена</w:t>
      </w:r>
      <w:r w:rsidR="00567130" w:rsidRPr="00FB0954">
        <w:rPr>
          <w:sz w:val="28"/>
          <w:szCs w:val="28"/>
          <w:lang w:val="uk-UA" w:eastAsia="uk-UA"/>
        </w:rPr>
        <w:t xml:space="preserve"> думка про </w:t>
      </w:r>
      <w:r w:rsidR="00567130">
        <w:rPr>
          <w:sz w:val="28"/>
          <w:szCs w:val="28"/>
          <w:lang w:val="uk-UA" w:eastAsia="uk-UA"/>
        </w:rPr>
        <w:t>В</w:t>
      </w:r>
      <w:r w:rsidR="00567130" w:rsidRPr="00FB0954">
        <w:rPr>
          <w:sz w:val="28"/>
          <w:szCs w:val="28"/>
          <w:lang w:val="uk-UA" w:eastAsia="uk-UA"/>
        </w:rPr>
        <w:t>ікхем</w:t>
      </w:r>
      <w:r w:rsidR="00567130">
        <w:rPr>
          <w:sz w:val="28"/>
          <w:szCs w:val="28"/>
          <w:lang w:val="uk-UA" w:eastAsia="uk-UA"/>
        </w:rPr>
        <w:t>а</w:t>
      </w:r>
      <w:r w:rsidR="00567130" w:rsidRPr="00FB0954">
        <w:rPr>
          <w:sz w:val="28"/>
          <w:szCs w:val="28"/>
          <w:lang w:val="uk-UA" w:eastAsia="uk-UA"/>
        </w:rPr>
        <w:t xml:space="preserve"> виражен</w:t>
      </w:r>
      <w:r w:rsidR="00567130" w:rsidRPr="000D6DCB">
        <w:rPr>
          <w:sz w:val="28"/>
          <w:szCs w:val="28"/>
          <w:lang w:val="uk-UA" w:eastAsia="uk-UA"/>
        </w:rPr>
        <w:t>а</w:t>
      </w:r>
      <w:r w:rsidR="00567130" w:rsidRPr="00FB0954">
        <w:rPr>
          <w:sz w:val="28"/>
          <w:szCs w:val="28"/>
          <w:lang w:val="uk-UA" w:eastAsia="uk-UA"/>
        </w:rPr>
        <w:t xml:space="preserve"> простою фразою: «</w:t>
      </w:r>
      <w:r w:rsidR="00567130" w:rsidRPr="000D6DCB">
        <w:rPr>
          <w:sz w:val="28"/>
          <w:szCs w:val="28"/>
          <w:lang w:val="en-US" w:eastAsia="uk-UA"/>
        </w:rPr>
        <w:t>Everybody</w:t>
      </w:r>
      <w:r w:rsidR="00567130" w:rsidRPr="00FB0954">
        <w:rPr>
          <w:sz w:val="28"/>
          <w:szCs w:val="28"/>
          <w:lang w:val="uk-UA" w:eastAsia="uk-UA"/>
        </w:rPr>
        <w:t xml:space="preserve"> </w:t>
      </w:r>
      <w:r w:rsidR="00567130" w:rsidRPr="000D6DCB">
        <w:rPr>
          <w:sz w:val="28"/>
          <w:szCs w:val="28"/>
          <w:lang w:val="en-US" w:eastAsia="uk-UA"/>
        </w:rPr>
        <w:t>declared</w:t>
      </w:r>
      <w:r w:rsidRPr="00FB0954">
        <w:rPr>
          <w:sz w:val="28"/>
          <w:szCs w:val="28"/>
          <w:lang w:val="uk-UA" w:eastAsia="uk-UA"/>
        </w:rPr>
        <w:t xml:space="preserve"> </w:t>
      </w:r>
      <w:r w:rsidRPr="000D6DCB">
        <w:rPr>
          <w:sz w:val="28"/>
          <w:szCs w:val="28"/>
          <w:lang w:val="en-US" w:eastAsia="uk-UA"/>
        </w:rPr>
        <w:t>that</w:t>
      </w:r>
      <w:r w:rsidRPr="00FB0954">
        <w:rPr>
          <w:sz w:val="28"/>
          <w:szCs w:val="28"/>
          <w:lang w:val="uk-UA" w:eastAsia="uk-UA"/>
        </w:rPr>
        <w:t xml:space="preserve"> </w:t>
      </w:r>
      <w:r w:rsidRPr="000D6DCB">
        <w:rPr>
          <w:sz w:val="28"/>
          <w:szCs w:val="28"/>
          <w:lang w:val="en-US" w:eastAsia="uk-UA"/>
        </w:rPr>
        <w:t>he</w:t>
      </w:r>
      <w:r w:rsidRPr="00FB0954">
        <w:rPr>
          <w:sz w:val="28"/>
          <w:szCs w:val="28"/>
          <w:lang w:val="uk-UA" w:eastAsia="uk-UA"/>
        </w:rPr>
        <w:t xml:space="preserve"> </w:t>
      </w:r>
      <w:r w:rsidRPr="000D6DCB">
        <w:rPr>
          <w:sz w:val="28"/>
          <w:szCs w:val="28"/>
          <w:lang w:val="en-US" w:eastAsia="uk-UA"/>
        </w:rPr>
        <w:t>was</w:t>
      </w:r>
      <w:r w:rsidRPr="00FB0954">
        <w:rPr>
          <w:sz w:val="28"/>
          <w:szCs w:val="28"/>
          <w:lang w:val="uk-UA" w:eastAsia="uk-UA"/>
        </w:rPr>
        <w:t xml:space="preserve"> </w:t>
      </w:r>
      <w:r w:rsidRPr="000D6DCB">
        <w:rPr>
          <w:sz w:val="28"/>
          <w:szCs w:val="28"/>
          <w:lang w:val="en-US" w:eastAsia="uk-UA"/>
        </w:rPr>
        <w:t>the</w:t>
      </w:r>
      <w:r w:rsidRPr="00FB0954">
        <w:rPr>
          <w:sz w:val="28"/>
          <w:szCs w:val="28"/>
          <w:lang w:val="uk-UA" w:eastAsia="uk-UA"/>
        </w:rPr>
        <w:t xml:space="preserve"> </w:t>
      </w:r>
      <w:r w:rsidRPr="000D6DCB">
        <w:rPr>
          <w:sz w:val="28"/>
          <w:szCs w:val="28"/>
          <w:lang w:val="en-US" w:eastAsia="uk-UA"/>
        </w:rPr>
        <w:t>wickedest</w:t>
      </w:r>
      <w:r w:rsidRPr="00FB0954">
        <w:rPr>
          <w:sz w:val="28"/>
          <w:szCs w:val="28"/>
          <w:lang w:val="uk-UA" w:eastAsia="uk-UA"/>
        </w:rPr>
        <w:t xml:space="preserve"> </w:t>
      </w:r>
      <w:r w:rsidRPr="000D6DCB">
        <w:rPr>
          <w:sz w:val="28"/>
          <w:szCs w:val="28"/>
          <w:lang w:val="en-US" w:eastAsia="uk-UA"/>
        </w:rPr>
        <w:t>young</w:t>
      </w:r>
      <w:r w:rsidRPr="00FB0954">
        <w:rPr>
          <w:sz w:val="28"/>
          <w:szCs w:val="28"/>
          <w:lang w:val="uk-UA" w:eastAsia="uk-UA"/>
        </w:rPr>
        <w:t xml:space="preserve"> </w:t>
      </w:r>
      <w:r w:rsidRPr="000D6DCB">
        <w:rPr>
          <w:sz w:val="28"/>
          <w:szCs w:val="28"/>
          <w:lang w:val="en-US" w:eastAsia="uk-UA"/>
        </w:rPr>
        <w:t>man</w:t>
      </w:r>
      <w:r w:rsidRPr="00FB0954">
        <w:rPr>
          <w:sz w:val="28"/>
          <w:szCs w:val="28"/>
          <w:lang w:val="uk-UA" w:eastAsia="uk-UA"/>
        </w:rPr>
        <w:t xml:space="preserve"> </w:t>
      </w:r>
      <w:r w:rsidRPr="000D6DCB">
        <w:rPr>
          <w:sz w:val="28"/>
          <w:szCs w:val="28"/>
          <w:lang w:val="en-US" w:eastAsia="uk-UA"/>
        </w:rPr>
        <w:t>in</w:t>
      </w:r>
      <w:r w:rsidRPr="00FB0954">
        <w:rPr>
          <w:sz w:val="28"/>
          <w:szCs w:val="28"/>
          <w:lang w:val="uk-UA" w:eastAsia="uk-UA"/>
        </w:rPr>
        <w:t xml:space="preserve"> </w:t>
      </w:r>
      <w:r w:rsidRPr="000D6DCB">
        <w:rPr>
          <w:sz w:val="28"/>
          <w:szCs w:val="28"/>
          <w:lang w:val="en-US" w:eastAsia="uk-UA"/>
        </w:rPr>
        <w:t>the</w:t>
      </w:r>
      <w:r w:rsidRPr="00FB0954">
        <w:rPr>
          <w:sz w:val="28"/>
          <w:szCs w:val="28"/>
          <w:lang w:val="uk-UA" w:eastAsia="uk-UA"/>
        </w:rPr>
        <w:t xml:space="preserve"> </w:t>
      </w:r>
      <w:r w:rsidRPr="000D6DCB">
        <w:rPr>
          <w:sz w:val="28"/>
          <w:szCs w:val="28"/>
          <w:lang w:val="en-US" w:eastAsia="uk-UA"/>
        </w:rPr>
        <w:t>world</w:t>
      </w:r>
      <w:r w:rsidRPr="00FB0954">
        <w:rPr>
          <w:sz w:val="28"/>
          <w:szCs w:val="28"/>
          <w:lang w:val="uk-UA" w:eastAsia="uk-UA"/>
        </w:rPr>
        <w:t xml:space="preserve">» </w:t>
      </w:r>
      <w:r w:rsidRPr="00FB0954">
        <w:rPr>
          <w:i/>
          <w:sz w:val="28"/>
          <w:szCs w:val="28"/>
          <w:lang w:val="uk-UA" w:eastAsia="uk-UA"/>
        </w:rPr>
        <w:t>(«Вс</w:t>
      </w:r>
      <w:r w:rsidRPr="001D68A4">
        <w:rPr>
          <w:i/>
          <w:sz w:val="28"/>
          <w:szCs w:val="28"/>
          <w:lang w:val="uk-UA" w:eastAsia="uk-UA"/>
        </w:rPr>
        <w:t>і</w:t>
      </w:r>
      <w:r w:rsidRPr="00FB0954">
        <w:rPr>
          <w:i/>
          <w:sz w:val="28"/>
          <w:szCs w:val="28"/>
          <w:lang w:val="uk-UA" w:eastAsia="uk-UA"/>
        </w:rPr>
        <w:t xml:space="preserve"> заявили, що він був </w:t>
      </w:r>
      <w:r w:rsidRPr="001D68A4">
        <w:rPr>
          <w:i/>
          <w:sz w:val="28"/>
          <w:szCs w:val="28"/>
          <w:lang w:val="uk-UA" w:eastAsia="uk-UA"/>
        </w:rPr>
        <w:t>най</w:t>
      </w:r>
      <w:r w:rsidRPr="00FB0954">
        <w:rPr>
          <w:i/>
          <w:sz w:val="28"/>
          <w:szCs w:val="28"/>
          <w:lang w:val="uk-UA" w:eastAsia="uk-UA"/>
        </w:rPr>
        <w:t>нікчемн</w:t>
      </w:r>
      <w:r>
        <w:rPr>
          <w:i/>
          <w:sz w:val="28"/>
          <w:szCs w:val="28"/>
          <w:lang w:val="uk-UA" w:eastAsia="uk-UA"/>
        </w:rPr>
        <w:t>ішою</w:t>
      </w:r>
      <w:r w:rsidRPr="00FB0954">
        <w:rPr>
          <w:i/>
          <w:sz w:val="28"/>
          <w:szCs w:val="28"/>
          <w:lang w:val="uk-UA" w:eastAsia="uk-UA"/>
        </w:rPr>
        <w:t xml:space="preserve">  </w:t>
      </w:r>
      <w:r>
        <w:rPr>
          <w:i/>
          <w:sz w:val="28"/>
          <w:szCs w:val="28"/>
          <w:lang w:eastAsia="uk-UA"/>
        </w:rPr>
        <w:t>людин</w:t>
      </w:r>
      <w:r>
        <w:rPr>
          <w:i/>
          <w:sz w:val="28"/>
          <w:szCs w:val="28"/>
          <w:lang w:val="uk-UA" w:eastAsia="uk-UA"/>
        </w:rPr>
        <w:t>ою</w:t>
      </w:r>
      <w:r w:rsidRPr="00866401">
        <w:rPr>
          <w:i/>
          <w:sz w:val="28"/>
          <w:szCs w:val="28"/>
          <w:lang w:eastAsia="uk-UA"/>
        </w:rPr>
        <w:t xml:space="preserve"> </w:t>
      </w:r>
      <w:r w:rsidRPr="001D68A4">
        <w:rPr>
          <w:i/>
          <w:sz w:val="28"/>
          <w:szCs w:val="28"/>
          <w:lang w:eastAsia="uk-UA"/>
        </w:rPr>
        <w:t>в</w:t>
      </w:r>
      <w:r w:rsidRPr="00866401">
        <w:rPr>
          <w:i/>
          <w:sz w:val="28"/>
          <w:szCs w:val="28"/>
          <w:lang w:eastAsia="uk-UA"/>
        </w:rPr>
        <w:t xml:space="preserve"> </w:t>
      </w:r>
      <w:r w:rsidRPr="001D68A4">
        <w:rPr>
          <w:i/>
          <w:sz w:val="28"/>
          <w:szCs w:val="28"/>
          <w:lang w:eastAsia="uk-UA"/>
        </w:rPr>
        <w:t>світі</w:t>
      </w:r>
      <w:r w:rsidRPr="00866401">
        <w:rPr>
          <w:i/>
          <w:sz w:val="28"/>
          <w:szCs w:val="28"/>
          <w:lang w:eastAsia="uk-UA"/>
        </w:rPr>
        <w:t>»</w:t>
      </w:r>
      <w:r w:rsidRPr="00866401">
        <w:rPr>
          <w:sz w:val="28"/>
          <w:szCs w:val="28"/>
          <w:lang w:eastAsia="uk-UA"/>
        </w:rPr>
        <w:t>)</w:t>
      </w:r>
      <w:r>
        <w:rPr>
          <w:sz w:val="28"/>
          <w:szCs w:val="28"/>
          <w:lang w:val="uk-UA" w:eastAsia="uk-UA"/>
        </w:rPr>
        <w:t>.</w:t>
      </w:r>
      <w:r w:rsidRPr="00866401">
        <w:rPr>
          <w:sz w:val="28"/>
          <w:szCs w:val="28"/>
          <w:lang w:val="uk-UA" w:eastAsia="uk-UA"/>
        </w:rPr>
        <w:t xml:space="preserve"> </w:t>
      </w:r>
      <w:r w:rsidRPr="00960D2F">
        <w:rPr>
          <w:sz w:val="28"/>
          <w:szCs w:val="28"/>
          <w:lang w:val="uk-UA" w:eastAsia="uk-UA"/>
        </w:rPr>
        <w:t xml:space="preserve">Нервовий стан, в якому проживали </w:t>
      </w:r>
      <w:r>
        <w:rPr>
          <w:sz w:val="28"/>
          <w:szCs w:val="28"/>
          <w:lang w:val="uk-UA" w:eastAsia="uk-UA"/>
        </w:rPr>
        <w:t xml:space="preserve">      </w:t>
      </w:r>
      <w:r>
        <w:rPr>
          <w:i/>
          <w:lang w:val="uk-UA"/>
        </w:rPr>
        <w:t>Елізабет і Джейн.«Гордість і упередження»</w:t>
      </w:r>
    </w:p>
    <w:p w:rsidR="00866401" w:rsidRDefault="00866401" w:rsidP="001C3CBF">
      <w:pPr>
        <w:jc w:val="both"/>
        <w:rPr>
          <w:i/>
          <w:lang w:val="uk-UA"/>
        </w:rPr>
      </w:pPr>
      <w:r w:rsidRPr="00960D2F">
        <w:rPr>
          <w:sz w:val="28"/>
          <w:szCs w:val="28"/>
          <w:lang w:val="uk-UA" w:eastAsia="uk-UA"/>
        </w:rPr>
        <w:t>Елізабет</w:t>
      </w:r>
      <w:r w:rsidRPr="00866401">
        <w:rPr>
          <w:sz w:val="28"/>
          <w:szCs w:val="28"/>
          <w:lang w:val="uk-UA" w:eastAsia="uk-UA"/>
        </w:rPr>
        <w:t xml:space="preserve"> </w:t>
      </w:r>
      <w:r w:rsidRPr="00960D2F">
        <w:rPr>
          <w:sz w:val="28"/>
          <w:szCs w:val="28"/>
          <w:lang w:val="uk-UA" w:eastAsia="uk-UA"/>
        </w:rPr>
        <w:t>і Джейн в очікуванні звісток</w:t>
      </w:r>
      <w:r>
        <w:rPr>
          <w:sz w:val="28"/>
          <w:szCs w:val="28"/>
          <w:lang w:val="uk-UA" w:eastAsia="uk-UA"/>
        </w:rPr>
        <w:t xml:space="preserve"> </w:t>
      </w:r>
      <w:r w:rsidR="001C3CBF" w:rsidRPr="00960D2F">
        <w:rPr>
          <w:sz w:val="28"/>
          <w:szCs w:val="28"/>
          <w:lang w:val="uk-UA" w:eastAsia="uk-UA"/>
        </w:rPr>
        <w:t>про Ліді</w:t>
      </w:r>
      <w:r w:rsidR="001C3CBF" w:rsidRPr="000D6DCB">
        <w:rPr>
          <w:sz w:val="28"/>
          <w:szCs w:val="28"/>
          <w:lang w:val="uk-UA" w:eastAsia="uk-UA"/>
        </w:rPr>
        <w:t>ю</w:t>
      </w:r>
      <w:r w:rsidR="001C3CBF" w:rsidRPr="00960D2F">
        <w:rPr>
          <w:sz w:val="28"/>
          <w:szCs w:val="28"/>
          <w:lang w:val="uk-UA" w:eastAsia="uk-UA"/>
        </w:rPr>
        <w:t>, передається за допомогою</w:t>
      </w:r>
    </w:p>
    <w:p w:rsidR="00567130" w:rsidRDefault="00567130" w:rsidP="001C3CBF">
      <w:pPr>
        <w:jc w:val="both"/>
        <w:rPr>
          <w:i/>
          <w:lang w:val="uk-UA"/>
        </w:rPr>
      </w:pPr>
    </w:p>
    <w:p w:rsidR="00BB4D0F" w:rsidRPr="001D68A4" w:rsidRDefault="00BB4D0F" w:rsidP="001C3CBF">
      <w:pPr>
        <w:spacing w:line="360" w:lineRule="auto"/>
        <w:jc w:val="both"/>
        <w:rPr>
          <w:sz w:val="28"/>
          <w:szCs w:val="28"/>
          <w:lang w:val="uk-UA" w:eastAsia="uk-UA"/>
        </w:rPr>
      </w:pPr>
      <w:r w:rsidRPr="00960D2F">
        <w:rPr>
          <w:sz w:val="28"/>
          <w:szCs w:val="28"/>
          <w:lang w:val="uk-UA" w:eastAsia="uk-UA"/>
        </w:rPr>
        <w:t>метафоричного епітета: «</w:t>
      </w:r>
      <w:r w:rsidRPr="00BB4D0F">
        <w:rPr>
          <w:sz w:val="28"/>
          <w:szCs w:val="28"/>
          <w:lang w:val="en-US" w:eastAsia="uk-UA"/>
        </w:rPr>
        <w:t>Every</w:t>
      </w:r>
      <w:r w:rsidRPr="00960D2F">
        <w:rPr>
          <w:sz w:val="28"/>
          <w:szCs w:val="28"/>
          <w:lang w:val="uk-UA" w:eastAsia="uk-UA"/>
        </w:rPr>
        <w:t xml:space="preserve"> </w:t>
      </w:r>
      <w:r w:rsidRPr="00BB4D0F">
        <w:rPr>
          <w:sz w:val="28"/>
          <w:szCs w:val="28"/>
          <w:lang w:val="en-US" w:eastAsia="uk-UA"/>
        </w:rPr>
        <w:t>day</w:t>
      </w:r>
      <w:r w:rsidRPr="00960D2F">
        <w:rPr>
          <w:sz w:val="28"/>
          <w:szCs w:val="28"/>
          <w:lang w:val="uk-UA" w:eastAsia="uk-UA"/>
        </w:rPr>
        <w:t xml:space="preserve"> </w:t>
      </w:r>
      <w:r w:rsidRPr="00BB4D0F">
        <w:rPr>
          <w:sz w:val="28"/>
          <w:szCs w:val="28"/>
          <w:lang w:val="en-US" w:eastAsia="uk-UA"/>
        </w:rPr>
        <w:t>at</w:t>
      </w:r>
      <w:r w:rsidRPr="00960D2F">
        <w:rPr>
          <w:sz w:val="28"/>
          <w:szCs w:val="28"/>
          <w:lang w:val="uk-UA" w:eastAsia="uk-UA"/>
        </w:rPr>
        <w:t xml:space="preserve"> </w:t>
      </w:r>
      <w:r w:rsidRPr="00BB4D0F">
        <w:rPr>
          <w:sz w:val="28"/>
          <w:szCs w:val="28"/>
          <w:lang w:val="en-US" w:eastAsia="uk-UA"/>
        </w:rPr>
        <w:t>Longbourn</w:t>
      </w:r>
      <w:r w:rsidRPr="00960D2F">
        <w:rPr>
          <w:sz w:val="28"/>
          <w:szCs w:val="28"/>
          <w:lang w:val="uk-UA" w:eastAsia="uk-UA"/>
        </w:rPr>
        <w:t xml:space="preserve"> </w:t>
      </w:r>
      <w:r w:rsidRPr="00BB4D0F">
        <w:rPr>
          <w:sz w:val="28"/>
          <w:szCs w:val="28"/>
          <w:lang w:val="en-US" w:eastAsia="uk-UA"/>
        </w:rPr>
        <w:t>was</w:t>
      </w:r>
      <w:r w:rsidRPr="00960D2F">
        <w:rPr>
          <w:sz w:val="28"/>
          <w:szCs w:val="28"/>
          <w:lang w:val="uk-UA" w:eastAsia="uk-UA"/>
        </w:rPr>
        <w:t xml:space="preserve"> </w:t>
      </w:r>
      <w:r w:rsidRPr="00BB4D0F">
        <w:rPr>
          <w:sz w:val="28"/>
          <w:szCs w:val="28"/>
          <w:lang w:val="en-US" w:eastAsia="uk-UA"/>
        </w:rPr>
        <w:t>now</w:t>
      </w:r>
      <w:r w:rsidRPr="00960D2F">
        <w:rPr>
          <w:sz w:val="28"/>
          <w:szCs w:val="28"/>
          <w:lang w:val="uk-UA" w:eastAsia="uk-UA"/>
        </w:rPr>
        <w:t xml:space="preserve"> </w:t>
      </w:r>
      <w:r w:rsidRPr="00BB4D0F">
        <w:rPr>
          <w:sz w:val="28"/>
          <w:szCs w:val="28"/>
          <w:lang w:val="en-US" w:eastAsia="uk-UA"/>
        </w:rPr>
        <w:t>a</w:t>
      </w:r>
      <w:r w:rsidRPr="00960D2F">
        <w:rPr>
          <w:sz w:val="28"/>
          <w:szCs w:val="28"/>
          <w:lang w:val="uk-UA" w:eastAsia="uk-UA"/>
        </w:rPr>
        <w:t xml:space="preserve"> </w:t>
      </w:r>
      <w:r w:rsidRPr="00BB4D0F">
        <w:rPr>
          <w:sz w:val="28"/>
          <w:szCs w:val="28"/>
          <w:lang w:val="en-US" w:eastAsia="uk-UA"/>
        </w:rPr>
        <w:t>day</w:t>
      </w:r>
      <w:r w:rsidRPr="00960D2F">
        <w:rPr>
          <w:sz w:val="28"/>
          <w:szCs w:val="28"/>
          <w:lang w:val="uk-UA" w:eastAsia="uk-UA"/>
        </w:rPr>
        <w:t xml:space="preserve"> </w:t>
      </w:r>
      <w:r w:rsidRPr="00BB4D0F">
        <w:rPr>
          <w:sz w:val="28"/>
          <w:szCs w:val="28"/>
          <w:lang w:val="en-US" w:eastAsia="uk-UA"/>
        </w:rPr>
        <w:t>of</w:t>
      </w:r>
      <w:r w:rsidRPr="00960D2F">
        <w:rPr>
          <w:sz w:val="28"/>
          <w:szCs w:val="28"/>
          <w:lang w:val="uk-UA" w:eastAsia="uk-UA"/>
        </w:rPr>
        <w:t xml:space="preserve"> </w:t>
      </w:r>
      <w:r w:rsidRPr="00BB4D0F">
        <w:rPr>
          <w:sz w:val="28"/>
          <w:szCs w:val="28"/>
          <w:lang w:val="en-US" w:eastAsia="uk-UA"/>
        </w:rPr>
        <w:t>anxiety</w:t>
      </w:r>
      <w:r w:rsidRPr="00960D2F">
        <w:rPr>
          <w:sz w:val="28"/>
          <w:szCs w:val="28"/>
          <w:lang w:val="uk-UA" w:eastAsia="uk-UA"/>
        </w:rPr>
        <w:t xml:space="preserve">; </w:t>
      </w:r>
      <w:r w:rsidRPr="00BB4D0F">
        <w:rPr>
          <w:sz w:val="28"/>
          <w:szCs w:val="28"/>
          <w:lang w:val="en-US" w:eastAsia="uk-UA"/>
        </w:rPr>
        <w:t>but</w:t>
      </w:r>
      <w:r w:rsidRPr="00960D2F">
        <w:rPr>
          <w:sz w:val="28"/>
          <w:szCs w:val="28"/>
          <w:lang w:val="uk-UA" w:eastAsia="uk-UA"/>
        </w:rPr>
        <w:t xml:space="preserve"> </w:t>
      </w:r>
      <w:r w:rsidRPr="00BB4D0F">
        <w:rPr>
          <w:sz w:val="28"/>
          <w:szCs w:val="28"/>
          <w:lang w:val="en-US" w:eastAsia="uk-UA"/>
        </w:rPr>
        <w:t>the</w:t>
      </w:r>
      <w:r w:rsidRPr="00960D2F">
        <w:rPr>
          <w:sz w:val="28"/>
          <w:szCs w:val="28"/>
          <w:lang w:val="uk-UA" w:eastAsia="uk-UA"/>
        </w:rPr>
        <w:t xml:space="preserve"> </w:t>
      </w:r>
      <w:r w:rsidRPr="00BB4D0F">
        <w:rPr>
          <w:sz w:val="28"/>
          <w:szCs w:val="28"/>
          <w:lang w:val="en-US" w:eastAsia="uk-UA"/>
        </w:rPr>
        <w:t>most</w:t>
      </w:r>
      <w:r w:rsidRPr="00960D2F">
        <w:rPr>
          <w:sz w:val="28"/>
          <w:szCs w:val="28"/>
          <w:lang w:val="uk-UA" w:eastAsia="uk-UA"/>
        </w:rPr>
        <w:t xml:space="preserve"> </w:t>
      </w:r>
      <w:r w:rsidRPr="00BB4D0F">
        <w:rPr>
          <w:sz w:val="28"/>
          <w:szCs w:val="28"/>
          <w:lang w:val="en-US" w:eastAsia="uk-UA"/>
        </w:rPr>
        <w:t>anxious</w:t>
      </w:r>
      <w:r w:rsidRPr="00960D2F">
        <w:rPr>
          <w:sz w:val="28"/>
          <w:szCs w:val="28"/>
          <w:lang w:val="uk-UA" w:eastAsia="uk-UA"/>
        </w:rPr>
        <w:t xml:space="preserve"> </w:t>
      </w:r>
      <w:r w:rsidRPr="00BB4D0F">
        <w:rPr>
          <w:sz w:val="28"/>
          <w:szCs w:val="28"/>
          <w:lang w:val="en-US" w:eastAsia="uk-UA"/>
        </w:rPr>
        <w:t>part</w:t>
      </w:r>
      <w:r w:rsidRPr="00960D2F">
        <w:rPr>
          <w:sz w:val="28"/>
          <w:szCs w:val="28"/>
          <w:lang w:val="uk-UA" w:eastAsia="uk-UA"/>
        </w:rPr>
        <w:t xml:space="preserve"> </w:t>
      </w:r>
      <w:r w:rsidRPr="00BB4D0F">
        <w:rPr>
          <w:sz w:val="28"/>
          <w:szCs w:val="28"/>
          <w:lang w:val="en-US" w:eastAsia="uk-UA"/>
        </w:rPr>
        <w:t>of</w:t>
      </w:r>
      <w:r w:rsidRPr="00960D2F">
        <w:rPr>
          <w:sz w:val="28"/>
          <w:szCs w:val="28"/>
          <w:lang w:val="uk-UA" w:eastAsia="uk-UA"/>
        </w:rPr>
        <w:t xml:space="preserve"> </w:t>
      </w:r>
      <w:r w:rsidRPr="00BB4D0F">
        <w:rPr>
          <w:sz w:val="28"/>
          <w:szCs w:val="28"/>
          <w:lang w:val="en-US" w:eastAsia="uk-UA"/>
        </w:rPr>
        <w:t>each</w:t>
      </w:r>
      <w:r w:rsidRPr="00960D2F">
        <w:rPr>
          <w:sz w:val="28"/>
          <w:szCs w:val="28"/>
          <w:lang w:val="uk-UA" w:eastAsia="uk-UA"/>
        </w:rPr>
        <w:t xml:space="preserve"> </w:t>
      </w:r>
      <w:r w:rsidRPr="00BB4D0F">
        <w:rPr>
          <w:sz w:val="28"/>
          <w:szCs w:val="28"/>
          <w:lang w:val="en-US" w:eastAsia="uk-UA"/>
        </w:rPr>
        <w:t>was</w:t>
      </w:r>
      <w:r w:rsidRPr="00960D2F">
        <w:rPr>
          <w:sz w:val="28"/>
          <w:szCs w:val="28"/>
          <w:lang w:val="uk-UA" w:eastAsia="uk-UA"/>
        </w:rPr>
        <w:t xml:space="preserve"> </w:t>
      </w:r>
      <w:r w:rsidRPr="00BB4D0F">
        <w:rPr>
          <w:sz w:val="28"/>
          <w:szCs w:val="28"/>
          <w:lang w:val="en-US" w:eastAsia="uk-UA"/>
        </w:rPr>
        <w:t>when</w:t>
      </w:r>
      <w:r w:rsidRPr="00960D2F">
        <w:rPr>
          <w:sz w:val="28"/>
          <w:szCs w:val="28"/>
          <w:lang w:val="uk-UA" w:eastAsia="uk-UA"/>
        </w:rPr>
        <w:t xml:space="preserve"> </w:t>
      </w:r>
      <w:r w:rsidRPr="00BB4D0F">
        <w:rPr>
          <w:sz w:val="28"/>
          <w:szCs w:val="28"/>
          <w:lang w:val="en-US" w:eastAsia="uk-UA"/>
        </w:rPr>
        <w:t>the</w:t>
      </w:r>
      <w:r w:rsidRPr="00960D2F">
        <w:rPr>
          <w:sz w:val="28"/>
          <w:szCs w:val="28"/>
          <w:lang w:val="uk-UA" w:eastAsia="uk-UA"/>
        </w:rPr>
        <w:t xml:space="preserve"> </w:t>
      </w:r>
      <w:r w:rsidRPr="00BB4D0F">
        <w:rPr>
          <w:sz w:val="28"/>
          <w:szCs w:val="28"/>
          <w:lang w:val="en-US" w:eastAsia="uk-UA"/>
        </w:rPr>
        <w:t>post</w:t>
      </w:r>
      <w:r w:rsidRPr="00960D2F">
        <w:rPr>
          <w:sz w:val="28"/>
          <w:szCs w:val="28"/>
          <w:lang w:val="uk-UA" w:eastAsia="uk-UA"/>
        </w:rPr>
        <w:t xml:space="preserve"> </w:t>
      </w:r>
      <w:r w:rsidRPr="00BB4D0F">
        <w:rPr>
          <w:sz w:val="28"/>
          <w:szCs w:val="28"/>
          <w:lang w:val="en-US" w:eastAsia="uk-UA"/>
        </w:rPr>
        <w:t>was</w:t>
      </w:r>
      <w:r w:rsidRPr="00960D2F">
        <w:rPr>
          <w:sz w:val="28"/>
          <w:szCs w:val="28"/>
          <w:lang w:val="uk-UA" w:eastAsia="uk-UA"/>
        </w:rPr>
        <w:t xml:space="preserve"> </w:t>
      </w:r>
      <w:r w:rsidRPr="00BB4D0F">
        <w:rPr>
          <w:sz w:val="28"/>
          <w:szCs w:val="28"/>
          <w:lang w:val="en-US" w:eastAsia="uk-UA"/>
        </w:rPr>
        <w:t>expected</w:t>
      </w:r>
      <w:r>
        <w:rPr>
          <w:sz w:val="28"/>
          <w:szCs w:val="28"/>
          <w:lang w:val="uk-UA" w:eastAsia="uk-UA"/>
        </w:rPr>
        <w:t>»</w:t>
      </w:r>
      <w:r w:rsidRPr="00960D2F">
        <w:rPr>
          <w:sz w:val="28"/>
          <w:szCs w:val="28"/>
          <w:lang w:val="uk-UA" w:eastAsia="uk-UA"/>
        </w:rPr>
        <w:t xml:space="preserve">. </w:t>
      </w:r>
      <w:r w:rsidRPr="001D68A4">
        <w:rPr>
          <w:i/>
          <w:sz w:val="28"/>
          <w:szCs w:val="28"/>
          <w:lang w:eastAsia="uk-UA"/>
        </w:rPr>
        <w:t>(«Кож</w:t>
      </w:r>
      <w:r w:rsidRPr="001D68A4">
        <w:rPr>
          <w:i/>
          <w:sz w:val="28"/>
          <w:szCs w:val="28"/>
          <w:lang w:val="uk-UA" w:eastAsia="uk-UA"/>
        </w:rPr>
        <w:t>ний</w:t>
      </w:r>
      <w:r w:rsidRPr="001D68A4">
        <w:rPr>
          <w:i/>
          <w:sz w:val="28"/>
          <w:szCs w:val="28"/>
          <w:lang w:eastAsia="uk-UA"/>
        </w:rPr>
        <w:t xml:space="preserve"> день в Лонгборн</w:t>
      </w:r>
      <w:r w:rsidRPr="001D68A4">
        <w:rPr>
          <w:i/>
          <w:sz w:val="28"/>
          <w:szCs w:val="28"/>
          <w:lang w:val="uk-UA" w:eastAsia="uk-UA"/>
        </w:rPr>
        <w:t>і</w:t>
      </w:r>
      <w:r w:rsidRPr="001D68A4">
        <w:rPr>
          <w:i/>
          <w:sz w:val="28"/>
          <w:szCs w:val="28"/>
          <w:lang w:eastAsia="uk-UA"/>
        </w:rPr>
        <w:t xml:space="preserve"> був тепер д</w:t>
      </w:r>
      <w:r w:rsidRPr="001D68A4">
        <w:rPr>
          <w:i/>
          <w:sz w:val="28"/>
          <w:szCs w:val="28"/>
          <w:lang w:val="uk-UA" w:eastAsia="uk-UA"/>
        </w:rPr>
        <w:t xml:space="preserve">нем </w:t>
      </w:r>
      <w:r w:rsidRPr="001D68A4">
        <w:rPr>
          <w:i/>
          <w:sz w:val="28"/>
          <w:szCs w:val="28"/>
          <w:lang w:eastAsia="uk-UA"/>
        </w:rPr>
        <w:t>тривоги; але найбільш</w:t>
      </w:r>
      <w:r w:rsidRPr="001D68A4">
        <w:rPr>
          <w:i/>
          <w:sz w:val="28"/>
          <w:szCs w:val="28"/>
          <w:lang w:val="uk-UA" w:eastAsia="uk-UA"/>
        </w:rPr>
        <w:t>е,</w:t>
      </w:r>
      <w:r>
        <w:rPr>
          <w:i/>
          <w:sz w:val="28"/>
          <w:szCs w:val="28"/>
          <w:lang w:eastAsia="uk-UA"/>
        </w:rPr>
        <w:t xml:space="preserve"> що турбу</w:t>
      </w:r>
      <w:r>
        <w:rPr>
          <w:i/>
          <w:sz w:val="28"/>
          <w:szCs w:val="28"/>
          <w:lang w:val="uk-UA" w:eastAsia="uk-UA"/>
        </w:rPr>
        <w:t>вало</w:t>
      </w:r>
      <w:r w:rsidRPr="001D68A4">
        <w:rPr>
          <w:i/>
          <w:sz w:val="28"/>
          <w:szCs w:val="28"/>
          <w:lang w:eastAsia="uk-UA"/>
        </w:rPr>
        <w:t xml:space="preserve"> кожного,</w:t>
      </w:r>
      <w:r w:rsidRPr="00A75DD6">
        <w:rPr>
          <w:sz w:val="28"/>
          <w:szCs w:val="28"/>
          <w:lang w:eastAsia="uk-UA"/>
        </w:rPr>
        <w:t xml:space="preserve"> </w:t>
      </w:r>
      <w:r>
        <w:rPr>
          <w:sz w:val="28"/>
          <w:szCs w:val="28"/>
          <w:lang w:eastAsia="uk-UA"/>
        </w:rPr>
        <w:t>–</w:t>
      </w:r>
      <w:r w:rsidRPr="001D68A4">
        <w:rPr>
          <w:i/>
          <w:sz w:val="28"/>
          <w:szCs w:val="28"/>
          <w:lang w:eastAsia="uk-UA"/>
        </w:rPr>
        <w:t xml:space="preserve"> </w:t>
      </w:r>
      <w:r w:rsidRPr="001D68A4">
        <w:rPr>
          <w:i/>
          <w:sz w:val="28"/>
          <w:szCs w:val="28"/>
          <w:lang w:val="uk-UA" w:eastAsia="uk-UA"/>
        </w:rPr>
        <w:t>це о</w:t>
      </w:r>
      <w:r>
        <w:rPr>
          <w:i/>
          <w:sz w:val="28"/>
          <w:szCs w:val="28"/>
          <w:lang w:val="uk-UA" w:eastAsia="uk-UA"/>
        </w:rPr>
        <w:t>ч</w:t>
      </w:r>
      <w:r w:rsidRPr="001D68A4">
        <w:rPr>
          <w:i/>
          <w:sz w:val="28"/>
          <w:szCs w:val="28"/>
          <w:lang w:val="uk-UA" w:eastAsia="uk-UA"/>
        </w:rPr>
        <w:t>ікування повідомлень»</w:t>
      </w:r>
      <w:r>
        <w:rPr>
          <w:i/>
          <w:sz w:val="28"/>
          <w:szCs w:val="28"/>
          <w:lang w:val="uk-UA" w:eastAsia="uk-UA"/>
        </w:rPr>
        <w:t>.</w:t>
      </w:r>
      <w:r w:rsidRPr="001D68A4">
        <w:rPr>
          <w:i/>
          <w:sz w:val="28"/>
          <w:szCs w:val="28"/>
          <w:lang w:val="uk-UA" w:eastAsia="uk-UA"/>
        </w:rPr>
        <w:t>)</w:t>
      </w:r>
      <w:r w:rsidRPr="002C3B9D">
        <w:t xml:space="preserve"> </w:t>
      </w:r>
    </w:p>
    <w:p w:rsidR="00BB4D0F" w:rsidRPr="003965E5" w:rsidRDefault="00BB4D0F" w:rsidP="003965E5">
      <w:pPr>
        <w:spacing w:line="360" w:lineRule="auto"/>
        <w:ind w:firstLine="708"/>
        <w:jc w:val="both"/>
        <w:rPr>
          <w:sz w:val="28"/>
          <w:szCs w:val="28"/>
          <w:lang w:val="uk-UA" w:eastAsia="uk-UA"/>
        </w:rPr>
      </w:pPr>
      <w:r w:rsidRPr="00960D2F">
        <w:rPr>
          <w:sz w:val="28"/>
          <w:szCs w:val="28"/>
          <w:lang w:val="uk-UA" w:eastAsia="uk-UA"/>
        </w:rPr>
        <w:t xml:space="preserve">Прикметники в найвищому ступені характеризують стан героїв в найщасливіші хвилини їхнього життя: «... </w:t>
      </w:r>
      <w:r w:rsidRPr="000D6DCB">
        <w:rPr>
          <w:sz w:val="28"/>
          <w:szCs w:val="28"/>
          <w:lang w:eastAsia="uk-UA"/>
        </w:rPr>
        <w:t>the</w:t>
      </w:r>
      <w:r w:rsidRPr="00960D2F">
        <w:rPr>
          <w:sz w:val="28"/>
          <w:szCs w:val="28"/>
          <w:lang w:val="uk-UA" w:eastAsia="uk-UA"/>
        </w:rPr>
        <w:t xml:space="preserve"> </w:t>
      </w:r>
      <w:r w:rsidRPr="000D6DCB">
        <w:rPr>
          <w:sz w:val="28"/>
          <w:szCs w:val="28"/>
          <w:lang w:eastAsia="uk-UA"/>
        </w:rPr>
        <w:t>liveliest</w:t>
      </w:r>
      <w:r w:rsidRPr="00960D2F">
        <w:rPr>
          <w:sz w:val="28"/>
          <w:szCs w:val="28"/>
          <w:lang w:val="uk-UA" w:eastAsia="uk-UA"/>
        </w:rPr>
        <w:t xml:space="preserve"> </w:t>
      </w:r>
      <w:r w:rsidRPr="000D6DCB">
        <w:rPr>
          <w:sz w:val="28"/>
          <w:szCs w:val="28"/>
          <w:lang w:eastAsia="uk-UA"/>
        </w:rPr>
        <w:t>emotion</w:t>
      </w:r>
      <w:r w:rsidRPr="00960D2F">
        <w:rPr>
          <w:sz w:val="28"/>
          <w:szCs w:val="28"/>
          <w:lang w:val="uk-UA" w:eastAsia="uk-UA"/>
        </w:rPr>
        <w:t xml:space="preserve">; </w:t>
      </w:r>
      <w:r w:rsidRPr="000D6DCB">
        <w:rPr>
          <w:sz w:val="28"/>
          <w:szCs w:val="28"/>
          <w:lang w:eastAsia="uk-UA"/>
        </w:rPr>
        <w:t>the</w:t>
      </w:r>
      <w:r w:rsidRPr="00960D2F">
        <w:rPr>
          <w:sz w:val="28"/>
          <w:szCs w:val="28"/>
          <w:lang w:val="uk-UA" w:eastAsia="uk-UA"/>
        </w:rPr>
        <w:t xml:space="preserve"> </w:t>
      </w:r>
      <w:r w:rsidRPr="000D6DCB">
        <w:rPr>
          <w:sz w:val="28"/>
          <w:szCs w:val="28"/>
          <w:lang w:eastAsia="uk-UA"/>
        </w:rPr>
        <w:t>happiest</w:t>
      </w:r>
      <w:r w:rsidRPr="00960D2F">
        <w:rPr>
          <w:sz w:val="28"/>
          <w:szCs w:val="28"/>
          <w:lang w:val="uk-UA" w:eastAsia="uk-UA"/>
        </w:rPr>
        <w:t xml:space="preserve"> </w:t>
      </w:r>
      <w:r w:rsidRPr="000D6DCB">
        <w:rPr>
          <w:sz w:val="28"/>
          <w:szCs w:val="28"/>
          <w:lang w:eastAsia="uk-UA"/>
        </w:rPr>
        <w:t>creature</w:t>
      </w:r>
      <w:r w:rsidRPr="00960D2F">
        <w:rPr>
          <w:sz w:val="28"/>
          <w:szCs w:val="28"/>
          <w:lang w:val="uk-UA" w:eastAsia="uk-UA"/>
        </w:rPr>
        <w:t xml:space="preserve"> </w:t>
      </w:r>
      <w:r w:rsidRPr="000D6DCB">
        <w:rPr>
          <w:sz w:val="28"/>
          <w:szCs w:val="28"/>
          <w:lang w:eastAsia="uk-UA"/>
        </w:rPr>
        <w:t>in</w:t>
      </w:r>
      <w:r w:rsidRPr="00960D2F">
        <w:rPr>
          <w:sz w:val="28"/>
          <w:szCs w:val="28"/>
          <w:lang w:val="uk-UA" w:eastAsia="uk-UA"/>
        </w:rPr>
        <w:t xml:space="preserve"> </w:t>
      </w:r>
      <w:r w:rsidRPr="000D6DCB">
        <w:rPr>
          <w:sz w:val="28"/>
          <w:szCs w:val="28"/>
          <w:lang w:eastAsia="uk-UA"/>
        </w:rPr>
        <w:t>the</w:t>
      </w:r>
      <w:r w:rsidRPr="00960D2F">
        <w:rPr>
          <w:sz w:val="28"/>
          <w:szCs w:val="28"/>
          <w:lang w:val="uk-UA" w:eastAsia="uk-UA"/>
        </w:rPr>
        <w:t xml:space="preserve"> </w:t>
      </w:r>
      <w:r w:rsidRPr="000D6DCB">
        <w:rPr>
          <w:sz w:val="28"/>
          <w:szCs w:val="28"/>
          <w:lang w:eastAsia="uk-UA"/>
        </w:rPr>
        <w:t>world</w:t>
      </w:r>
      <w:r w:rsidRPr="00960D2F">
        <w:rPr>
          <w:sz w:val="28"/>
          <w:szCs w:val="28"/>
          <w:lang w:val="uk-UA" w:eastAsia="uk-UA"/>
        </w:rPr>
        <w:t xml:space="preserve">;... </w:t>
      </w:r>
      <w:r w:rsidRPr="000D6DCB">
        <w:rPr>
          <w:sz w:val="28"/>
          <w:szCs w:val="28"/>
          <w:lang w:eastAsia="uk-UA"/>
        </w:rPr>
        <w:t>the</w:t>
      </w:r>
      <w:r w:rsidRPr="00960D2F">
        <w:rPr>
          <w:sz w:val="28"/>
          <w:szCs w:val="28"/>
          <w:lang w:val="uk-UA" w:eastAsia="uk-UA"/>
        </w:rPr>
        <w:t xml:space="preserve"> </w:t>
      </w:r>
      <w:r w:rsidRPr="000D6DCB">
        <w:rPr>
          <w:sz w:val="28"/>
          <w:szCs w:val="28"/>
          <w:lang w:eastAsia="uk-UA"/>
        </w:rPr>
        <w:t>happiest</w:t>
      </w:r>
      <w:r w:rsidRPr="00960D2F">
        <w:rPr>
          <w:sz w:val="28"/>
          <w:szCs w:val="28"/>
          <w:lang w:val="uk-UA" w:eastAsia="uk-UA"/>
        </w:rPr>
        <w:t xml:space="preserve">, </w:t>
      </w:r>
      <w:r w:rsidRPr="000D6DCB">
        <w:rPr>
          <w:sz w:val="28"/>
          <w:szCs w:val="28"/>
          <w:lang w:eastAsia="uk-UA"/>
        </w:rPr>
        <w:t>wisest</w:t>
      </w:r>
      <w:r w:rsidRPr="00960D2F">
        <w:rPr>
          <w:sz w:val="28"/>
          <w:szCs w:val="28"/>
          <w:lang w:val="uk-UA" w:eastAsia="uk-UA"/>
        </w:rPr>
        <w:t xml:space="preserve">, </w:t>
      </w:r>
      <w:r w:rsidRPr="000D6DCB">
        <w:rPr>
          <w:sz w:val="28"/>
          <w:szCs w:val="28"/>
          <w:lang w:eastAsia="uk-UA"/>
        </w:rPr>
        <w:t>and</w:t>
      </w:r>
      <w:r w:rsidRPr="00960D2F">
        <w:rPr>
          <w:sz w:val="28"/>
          <w:szCs w:val="28"/>
          <w:lang w:val="uk-UA" w:eastAsia="uk-UA"/>
        </w:rPr>
        <w:t xml:space="preserve"> </w:t>
      </w:r>
      <w:r w:rsidRPr="000D6DCB">
        <w:rPr>
          <w:sz w:val="28"/>
          <w:szCs w:val="28"/>
          <w:lang w:eastAsia="uk-UA"/>
        </w:rPr>
        <w:t>most</w:t>
      </w:r>
      <w:r w:rsidRPr="00960D2F">
        <w:rPr>
          <w:sz w:val="28"/>
          <w:szCs w:val="28"/>
          <w:lang w:val="uk-UA" w:eastAsia="uk-UA"/>
        </w:rPr>
        <w:t xml:space="preserve"> </w:t>
      </w:r>
      <w:r w:rsidRPr="000D6DCB">
        <w:rPr>
          <w:sz w:val="28"/>
          <w:szCs w:val="28"/>
          <w:lang w:eastAsia="uk-UA"/>
        </w:rPr>
        <w:t>reasonable</w:t>
      </w:r>
      <w:r w:rsidRPr="00960D2F">
        <w:rPr>
          <w:sz w:val="28"/>
          <w:szCs w:val="28"/>
          <w:lang w:val="uk-UA" w:eastAsia="uk-UA"/>
        </w:rPr>
        <w:t xml:space="preserve"> </w:t>
      </w:r>
      <w:r w:rsidRPr="000D6DCB">
        <w:rPr>
          <w:sz w:val="28"/>
          <w:szCs w:val="28"/>
          <w:lang w:eastAsia="uk-UA"/>
        </w:rPr>
        <w:t>end</w:t>
      </w:r>
      <w:r w:rsidRPr="00960D2F">
        <w:rPr>
          <w:sz w:val="28"/>
          <w:szCs w:val="28"/>
          <w:lang w:val="uk-UA" w:eastAsia="uk-UA"/>
        </w:rPr>
        <w:t xml:space="preserve">!» </w:t>
      </w:r>
      <w:r w:rsidRPr="00EC42A1">
        <w:rPr>
          <w:i/>
          <w:sz w:val="28"/>
          <w:szCs w:val="28"/>
          <w:lang w:val="uk-UA" w:eastAsia="uk-UA"/>
        </w:rPr>
        <w:t>(«Живі емоції  найвеселішої істоті в світі»; «Щасливий, наймудріший і найрозумніший кінець»)</w:t>
      </w:r>
      <w:r w:rsidRPr="0033036E">
        <w:rPr>
          <w:sz w:val="28"/>
          <w:szCs w:val="28"/>
          <w:lang w:val="uk-UA" w:eastAsia="uk-UA"/>
        </w:rPr>
        <w:t xml:space="preserve"> – все це про Джейн Беннет після того, як містер Бінглі зробив їй пропозицію.</w:t>
      </w:r>
      <w:r w:rsidR="003965E5" w:rsidRPr="003965E5">
        <w:rPr>
          <w:sz w:val="28"/>
          <w:szCs w:val="28"/>
          <w:lang w:val="uk-UA" w:eastAsia="uk-UA"/>
        </w:rPr>
        <w:t xml:space="preserve"> </w:t>
      </w:r>
      <w:r w:rsidR="003965E5" w:rsidRPr="000D6DCB">
        <w:rPr>
          <w:sz w:val="28"/>
          <w:szCs w:val="28"/>
          <w:lang w:val="uk-UA" w:eastAsia="uk-UA"/>
        </w:rPr>
        <w:t xml:space="preserve">Якщо Бінглі був загальним </w:t>
      </w:r>
      <w:r w:rsidR="003965E5">
        <w:rPr>
          <w:sz w:val="28"/>
          <w:szCs w:val="28"/>
          <w:lang w:val="uk-UA" w:eastAsia="uk-UA"/>
        </w:rPr>
        <w:t>улюбленцем</w:t>
      </w:r>
      <w:r w:rsidR="003965E5" w:rsidRPr="000D6DCB">
        <w:rPr>
          <w:sz w:val="28"/>
          <w:szCs w:val="28"/>
          <w:lang w:val="uk-UA" w:eastAsia="uk-UA"/>
        </w:rPr>
        <w:t>, то ставлення оточуючих до Дарсі було складніше, зрозуміти всі його відтінки і зміни також епітети.</w:t>
      </w:r>
    </w:p>
    <w:p w:rsidR="00D20ACB" w:rsidRPr="00906295" w:rsidRDefault="0073101E" w:rsidP="003965E5">
      <w:pPr>
        <w:spacing w:line="360" w:lineRule="auto"/>
        <w:jc w:val="both"/>
        <w:rPr>
          <w:sz w:val="28"/>
          <w:szCs w:val="28"/>
          <w:lang w:val="uk-UA" w:eastAsia="uk-UA"/>
        </w:rPr>
      </w:pPr>
      <w:r w:rsidRPr="0073101E">
        <w:rPr>
          <w:noProof/>
          <w:sz w:val="28"/>
          <w:szCs w:val="28"/>
        </w:rPr>
        <w:lastRenderedPageBreak/>
        <w:pict>
          <v:rect id="_x0000_s1197" style="position:absolute;left:0;text-align:left;margin-left:-3.35pt;margin-top:169.65pt;width:244.5pt;height:36.85pt;z-index:-251406336" wrapcoords="-105 0 -105 21000 21600 21000 21600 0 -105 0" stroked="f">
            <v:textbox style="mso-next-textbox:#_x0000_s1197">
              <w:txbxContent>
                <w:p w:rsidR="006F599C" w:rsidRDefault="006F599C" w:rsidP="00BB4D0F">
                  <w:pPr>
                    <w:jc w:val="center"/>
                    <w:rPr>
                      <w:i/>
                      <w:lang w:val="uk-UA"/>
                    </w:rPr>
                  </w:pPr>
                  <w:r>
                    <w:rPr>
                      <w:i/>
                      <w:lang w:val="uk-UA"/>
                    </w:rPr>
                    <w:t>Елізабет і Дарсі</w:t>
                  </w:r>
                  <w:r w:rsidR="003965E5">
                    <w:rPr>
                      <w:i/>
                      <w:lang w:val="uk-UA"/>
                    </w:rPr>
                    <w:t xml:space="preserve">. Кадр з фільму «Гордість </w:t>
                  </w:r>
                  <w:r>
                    <w:rPr>
                      <w:i/>
                      <w:lang w:val="uk-UA"/>
                    </w:rPr>
                    <w:t>і упередження»,1995</w:t>
                  </w:r>
                </w:p>
                <w:p w:rsidR="006F599C" w:rsidRPr="00F13BD5" w:rsidRDefault="006F599C" w:rsidP="00BB4D0F">
                  <w:pPr>
                    <w:jc w:val="center"/>
                    <w:rPr>
                      <w:i/>
                      <w:lang w:val="uk-UA"/>
                    </w:rPr>
                  </w:pPr>
                </w:p>
              </w:txbxContent>
            </v:textbox>
            <w10:wrap type="square"/>
          </v:rect>
        </w:pict>
      </w:r>
      <w:r w:rsidR="003965E5">
        <w:rPr>
          <w:noProof/>
          <w:sz w:val="28"/>
          <w:szCs w:val="28"/>
          <w:lang w:val="uk-UA" w:eastAsia="uk-UA"/>
        </w:rPr>
        <w:drawing>
          <wp:anchor distT="0" distB="0" distL="114300" distR="114300" simplePos="0" relativeHeight="251909120" behindDoc="1" locked="0" layoutInCell="1" allowOverlap="1">
            <wp:simplePos x="0" y="0"/>
            <wp:positionH relativeFrom="column">
              <wp:posOffset>-13970</wp:posOffset>
            </wp:positionH>
            <wp:positionV relativeFrom="paragraph">
              <wp:posOffset>136525</wp:posOffset>
            </wp:positionV>
            <wp:extent cx="3048000" cy="2009775"/>
            <wp:effectExtent l="57150" t="38100" r="38100" b="28575"/>
            <wp:wrapTight wrapText="bothSides">
              <wp:wrapPolygon edited="0">
                <wp:start x="-405" y="-409"/>
                <wp:lineTo x="-405" y="21907"/>
                <wp:lineTo x="21870" y="21907"/>
                <wp:lineTo x="21870" y="-409"/>
                <wp:lineTo x="-405" y="-409"/>
              </wp:wrapPolygon>
            </wp:wrapTight>
            <wp:docPr id="172" name="Рисунок 17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ÐÐ¾ÑÐ¾Ð¶ÐµÐµ Ð¸Ð·Ð¾Ð±ÑÐ°Ð¶ÐµÐ½Ð¸Ðµ"/>
                    <pic:cNvPicPr>
                      <a:picLocks noChangeAspect="1" noChangeArrowheads="1"/>
                    </pic:cNvPicPr>
                  </pic:nvPicPr>
                  <pic:blipFill>
                    <a:blip r:embed="rId136" r:link="rId137" cstate="print"/>
                    <a:srcRect/>
                    <a:stretch>
                      <a:fillRect/>
                    </a:stretch>
                  </pic:blipFill>
                  <pic:spPr bwMode="auto">
                    <a:xfrm>
                      <a:off x="0" y="0"/>
                      <a:ext cx="3048000" cy="2009775"/>
                    </a:xfrm>
                    <a:prstGeom prst="rect">
                      <a:avLst/>
                    </a:prstGeom>
                    <a:noFill/>
                    <a:ln w="38100" cmpd="dbl">
                      <a:solidFill>
                        <a:srgbClr val="000000"/>
                      </a:solidFill>
                      <a:miter lim="800000"/>
                      <a:headEnd/>
                      <a:tailEnd/>
                    </a:ln>
                  </pic:spPr>
                </pic:pic>
              </a:graphicData>
            </a:graphic>
          </wp:anchor>
        </w:drawing>
      </w:r>
      <w:r w:rsidR="003965E5">
        <w:rPr>
          <w:sz w:val="28"/>
          <w:szCs w:val="28"/>
          <w:lang w:val="uk-UA" w:eastAsia="uk-UA"/>
        </w:rPr>
        <w:t xml:space="preserve"> </w:t>
      </w:r>
      <w:r w:rsidR="00BB4D0F" w:rsidRPr="00DE7791">
        <w:rPr>
          <w:sz w:val="28"/>
          <w:szCs w:val="28"/>
          <w:lang w:val="uk-UA" w:eastAsia="uk-UA"/>
        </w:rPr>
        <w:t>Спочатку Остін описує загальне захоплення від нього</w:t>
      </w:r>
      <w:r w:rsidR="00BB4D0F">
        <w:rPr>
          <w:sz w:val="28"/>
          <w:szCs w:val="28"/>
          <w:lang w:val="uk-UA" w:eastAsia="uk-UA"/>
        </w:rPr>
        <w:t xml:space="preserve">. </w:t>
      </w:r>
      <w:r w:rsidR="00BB4D0F" w:rsidRPr="00960D2F">
        <w:rPr>
          <w:sz w:val="28"/>
          <w:szCs w:val="28"/>
          <w:lang w:val="uk-UA" w:eastAsia="uk-UA"/>
        </w:rPr>
        <w:t>Один з кульмінаційних моментів роману – вечір в будинку Беннетів, коли містер Дарсі прос</w:t>
      </w:r>
      <w:r w:rsidR="00BB4D0F">
        <w:rPr>
          <w:sz w:val="28"/>
          <w:szCs w:val="28"/>
          <w:lang w:val="uk-UA" w:eastAsia="uk-UA"/>
        </w:rPr>
        <w:t>ить руки Елізабет у її батька. З</w:t>
      </w:r>
      <w:r w:rsidR="00BB4D0F" w:rsidRPr="00960D2F">
        <w:rPr>
          <w:sz w:val="28"/>
          <w:szCs w:val="28"/>
          <w:lang w:val="uk-UA" w:eastAsia="uk-UA"/>
        </w:rPr>
        <w:t>дається, все роз</w:t>
      </w:r>
      <w:r w:rsidR="00BB4D0F">
        <w:rPr>
          <w:sz w:val="28"/>
          <w:szCs w:val="28"/>
          <w:lang w:val="uk-UA" w:eastAsia="uk-UA"/>
        </w:rPr>
        <w:t>маїття стилістичних прийомів Джейн</w:t>
      </w:r>
      <w:r w:rsidR="00BB4D0F" w:rsidRPr="00960D2F">
        <w:rPr>
          <w:sz w:val="28"/>
          <w:szCs w:val="28"/>
          <w:lang w:val="uk-UA" w:eastAsia="uk-UA"/>
        </w:rPr>
        <w:t xml:space="preserve"> Ост</w:t>
      </w:r>
      <w:r w:rsidR="00BB4D0F">
        <w:rPr>
          <w:sz w:val="28"/>
          <w:szCs w:val="28"/>
          <w:lang w:val="uk-UA" w:eastAsia="uk-UA"/>
        </w:rPr>
        <w:t>е</w:t>
      </w:r>
      <w:r w:rsidR="00BB4D0F" w:rsidRPr="00960D2F">
        <w:rPr>
          <w:sz w:val="28"/>
          <w:szCs w:val="28"/>
          <w:lang w:val="uk-UA" w:eastAsia="uk-UA"/>
        </w:rPr>
        <w:t>н зосередилося</w:t>
      </w:r>
      <w:r w:rsidR="00BB4D0F">
        <w:rPr>
          <w:sz w:val="28"/>
          <w:szCs w:val="28"/>
          <w:lang w:val="uk-UA" w:eastAsia="uk-UA"/>
        </w:rPr>
        <w:t xml:space="preserve"> на цих сторінках</w:t>
      </w:r>
      <w:r w:rsidR="00BB4D0F" w:rsidRPr="00960D2F">
        <w:rPr>
          <w:sz w:val="28"/>
          <w:szCs w:val="28"/>
          <w:lang w:val="uk-UA" w:eastAsia="uk-UA"/>
        </w:rPr>
        <w:t xml:space="preserve">. </w:t>
      </w:r>
      <w:r w:rsidR="00BB4D0F" w:rsidRPr="0033036E">
        <w:rPr>
          <w:sz w:val="28"/>
          <w:szCs w:val="28"/>
          <w:lang w:val="uk-UA" w:eastAsia="uk-UA"/>
        </w:rPr>
        <w:t>Тут і драматизація розповід</w:t>
      </w:r>
      <w:r w:rsidR="00BB4D0F">
        <w:rPr>
          <w:sz w:val="28"/>
          <w:szCs w:val="28"/>
          <w:lang w:val="uk-UA" w:eastAsia="uk-UA"/>
        </w:rPr>
        <w:t>і: вимовлені Дарсі пошепки слова:</w:t>
      </w:r>
      <w:r w:rsidR="00BB4D0F" w:rsidRPr="0033036E">
        <w:rPr>
          <w:sz w:val="28"/>
          <w:szCs w:val="28"/>
          <w:lang w:val="uk-UA" w:eastAsia="uk-UA"/>
        </w:rPr>
        <w:t xml:space="preserve"> </w:t>
      </w:r>
      <w:r w:rsidR="00BB4D0F" w:rsidRPr="00DE7791">
        <w:rPr>
          <w:i/>
          <w:sz w:val="28"/>
          <w:szCs w:val="28"/>
          <w:lang w:val="uk-UA" w:eastAsia="uk-UA"/>
        </w:rPr>
        <w:t>«Іди до свого батька; він хоче, щоб ви зустрілися  в бібліотеці»</w:t>
      </w:r>
      <w:r w:rsidR="00BB4D0F">
        <w:rPr>
          <w:sz w:val="28"/>
          <w:szCs w:val="28"/>
          <w:lang w:val="uk-UA" w:eastAsia="uk-UA"/>
        </w:rPr>
        <w:t>, і ді</w:t>
      </w:r>
      <w:r w:rsidR="00BB4D0F" w:rsidRPr="0033036E">
        <w:rPr>
          <w:sz w:val="28"/>
          <w:szCs w:val="28"/>
          <w:lang w:val="uk-UA" w:eastAsia="uk-UA"/>
        </w:rPr>
        <w:t>алог Елізабет з батьком, в якому використову</w:t>
      </w:r>
      <w:r w:rsidR="00BB4D0F">
        <w:rPr>
          <w:sz w:val="28"/>
          <w:szCs w:val="28"/>
          <w:lang w:val="uk-UA" w:eastAsia="uk-UA"/>
        </w:rPr>
        <w:t xml:space="preserve">ється ефект наростання: </w:t>
      </w:r>
      <w:r w:rsidR="00BB4D0F" w:rsidRPr="00DE7791">
        <w:rPr>
          <w:i/>
          <w:sz w:val="28"/>
          <w:szCs w:val="28"/>
          <w:lang w:val="uk-UA" w:eastAsia="uk-UA"/>
        </w:rPr>
        <w:t>«Ліззі, що ти робиш? Де твої почуття, невже ти так завжди ненавиділа його?»</w:t>
      </w:r>
      <w:r w:rsidR="00BB4D0F" w:rsidRPr="00CC54DC">
        <w:rPr>
          <w:sz w:val="28"/>
          <w:szCs w:val="28"/>
          <w:lang w:val="uk-UA" w:eastAsia="uk-UA"/>
        </w:rPr>
        <w:t xml:space="preserve"> </w:t>
      </w:r>
      <w:r w:rsidR="00D20ACB" w:rsidRPr="00906295">
        <w:rPr>
          <w:sz w:val="28"/>
          <w:szCs w:val="28"/>
          <w:lang w:val="uk-UA" w:eastAsia="uk-UA"/>
        </w:rPr>
        <w:t>Тут і паралельні конструкції, стилістично забарвлене вживання умовн</w:t>
      </w:r>
      <w:r w:rsidR="00D20ACB">
        <w:rPr>
          <w:sz w:val="28"/>
          <w:szCs w:val="28"/>
          <w:lang w:val="uk-UA" w:eastAsia="uk-UA"/>
        </w:rPr>
        <w:t>ого способу і курсиву в непрямій мові</w:t>
      </w:r>
      <w:r w:rsidR="00D20ACB" w:rsidRPr="00906295">
        <w:rPr>
          <w:sz w:val="28"/>
          <w:szCs w:val="28"/>
          <w:lang w:val="uk-UA" w:eastAsia="uk-UA"/>
        </w:rPr>
        <w:t xml:space="preserve"> Елізабет</w:t>
      </w:r>
      <w:r w:rsidR="00D20ACB">
        <w:rPr>
          <w:sz w:val="28"/>
          <w:szCs w:val="28"/>
          <w:lang w:val="uk-UA" w:eastAsia="uk-UA"/>
        </w:rPr>
        <w:t>.</w:t>
      </w:r>
    </w:p>
    <w:p w:rsidR="00D20ACB" w:rsidRPr="00270D36" w:rsidRDefault="00D20ACB" w:rsidP="00D20ACB">
      <w:pPr>
        <w:spacing w:line="360" w:lineRule="auto"/>
        <w:ind w:firstLine="708"/>
        <w:jc w:val="both"/>
        <w:rPr>
          <w:vanish/>
          <w:sz w:val="28"/>
          <w:szCs w:val="28"/>
          <w:lang w:eastAsia="uk-UA"/>
        </w:rPr>
      </w:pPr>
      <w:r w:rsidRPr="00960D2F">
        <w:rPr>
          <w:sz w:val="28"/>
          <w:szCs w:val="28"/>
          <w:lang w:val="uk-UA" w:eastAsia="uk-UA"/>
        </w:rPr>
        <w:t xml:space="preserve">Для художнього стилю письменниці найбільш характерними є виражальні засоби синтаксису, які ґрунтуються на редукції вихідної моделі, а саме: </w:t>
      </w:r>
      <w:r w:rsidRPr="00270D36">
        <w:rPr>
          <w:sz w:val="28"/>
          <w:szCs w:val="28"/>
          <w:lang w:val="uk-UA" w:eastAsia="uk-UA"/>
        </w:rPr>
        <w:t xml:space="preserve">асиндетон, вставне речення, перерахування. </w:t>
      </w:r>
      <w:r w:rsidRPr="00270D36">
        <w:rPr>
          <w:sz w:val="28"/>
          <w:szCs w:val="28"/>
          <w:lang w:eastAsia="uk-UA"/>
        </w:rPr>
        <w:t>Широке використання асиндетону пояснюється прагненням автора зробити акцент на інформативних фактах. Оскільки розмови у даному романі становлять 70%</w:t>
      </w:r>
      <w:r w:rsidRPr="00270D36">
        <w:rPr>
          <w:sz w:val="28"/>
          <w:szCs w:val="28"/>
          <w:lang w:val="uk-UA" w:eastAsia="uk-UA"/>
        </w:rPr>
        <w:t xml:space="preserve"> від всього тексту</w:t>
      </w:r>
      <w:r w:rsidRPr="00270D36">
        <w:rPr>
          <w:sz w:val="28"/>
          <w:szCs w:val="28"/>
          <w:lang w:eastAsia="uk-UA"/>
        </w:rPr>
        <w:t xml:space="preserve">, то цим способом Остін прагне передати розповідь, котра ведеться від імені одного з персонажів. Вживання вставних речень надає мовленню героїв твору жвавості та природності. Використання еліпсису свідчить про стриманість і стислість висловлювань. Досить часто спостерігаємо випадки полісиндетону, що підкреслює емоційність співрозмовників, </w:t>
      </w:r>
      <w:r w:rsidRPr="00270D36">
        <w:rPr>
          <w:sz w:val="28"/>
          <w:szCs w:val="28"/>
          <w:lang w:val="uk-UA" w:eastAsia="uk-UA"/>
        </w:rPr>
        <w:t xml:space="preserve">їх </w:t>
      </w:r>
      <w:r w:rsidRPr="00270D36">
        <w:rPr>
          <w:sz w:val="28"/>
          <w:szCs w:val="28"/>
          <w:lang w:eastAsia="uk-UA"/>
        </w:rPr>
        <w:t>прагнення зацікавити своєю щирою розповіддю. Переважаючою частиною стилістичних прийомів синтаксису виступає анафора. Уживання анафори у мовленні головних героїв пояснюється намаганням автора передати неспокій</w:t>
      </w:r>
      <w:r w:rsidRPr="00270D36">
        <w:rPr>
          <w:sz w:val="28"/>
          <w:szCs w:val="28"/>
          <w:lang w:val="uk-UA" w:eastAsia="uk-UA"/>
        </w:rPr>
        <w:t xml:space="preserve"> того, хто говорить</w:t>
      </w:r>
      <w:r w:rsidRPr="00270D36">
        <w:rPr>
          <w:sz w:val="28"/>
          <w:szCs w:val="28"/>
          <w:lang w:eastAsia="uk-UA"/>
        </w:rPr>
        <w:t xml:space="preserve">, бажання повідомити щось у вигляді своєрідних блоків інформації. Із кожним разом повторюваний початок фрази набуває більшої виразності та смислового підсилення. Паралелізм, повний і частковий, зустрічається як </w:t>
      </w:r>
      <w:r w:rsidRPr="00270D36">
        <w:rPr>
          <w:sz w:val="28"/>
          <w:szCs w:val="28"/>
          <w:lang w:val="uk-UA" w:eastAsia="uk-UA"/>
        </w:rPr>
        <w:t>в</w:t>
      </w:r>
      <w:r w:rsidRPr="00270D36">
        <w:rPr>
          <w:sz w:val="28"/>
          <w:szCs w:val="28"/>
          <w:lang w:eastAsia="uk-UA"/>
        </w:rPr>
        <w:t xml:space="preserve"> </w:t>
      </w:r>
      <w:r w:rsidRPr="00270D36">
        <w:rPr>
          <w:sz w:val="28"/>
          <w:szCs w:val="28"/>
          <w:lang w:val="uk-UA" w:eastAsia="uk-UA"/>
        </w:rPr>
        <w:t>кінці форми</w:t>
      </w:r>
      <w:r w:rsidRPr="00270D36">
        <w:rPr>
          <w:vanish/>
          <w:sz w:val="28"/>
          <w:szCs w:val="28"/>
          <w:lang w:val="uk-UA" w:eastAsia="uk-UA"/>
        </w:rPr>
        <w:t xml:space="preserve"> </w:t>
      </w:r>
      <w:r w:rsidRPr="00270D36">
        <w:rPr>
          <w:sz w:val="28"/>
          <w:szCs w:val="28"/>
          <w:lang w:eastAsia="uk-UA"/>
        </w:rPr>
        <w:t xml:space="preserve">структурних частин речення, так і в межах кількох самостійних речень. </w:t>
      </w:r>
    </w:p>
    <w:p w:rsidR="00D20ACB" w:rsidRPr="000D6DCB" w:rsidRDefault="00D20ACB" w:rsidP="00D20ACB">
      <w:pPr>
        <w:spacing w:line="360" w:lineRule="auto"/>
        <w:ind w:firstLine="708"/>
        <w:jc w:val="both"/>
        <w:rPr>
          <w:sz w:val="28"/>
          <w:szCs w:val="28"/>
          <w:lang w:eastAsia="uk-UA"/>
        </w:rPr>
      </w:pPr>
      <w:r w:rsidRPr="00270D36">
        <w:rPr>
          <w:sz w:val="28"/>
          <w:szCs w:val="28"/>
          <w:lang w:eastAsia="uk-UA"/>
        </w:rPr>
        <w:t xml:space="preserve">У </w:t>
      </w:r>
      <w:r w:rsidRPr="00270D36">
        <w:rPr>
          <w:sz w:val="28"/>
          <w:szCs w:val="28"/>
          <w:lang w:val="uk-UA" w:eastAsia="uk-UA"/>
        </w:rPr>
        <w:t>тексті нема</w:t>
      </w:r>
      <w:r>
        <w:rPr>
          <w:sz w:val="28"/>
          <w:szCs w:val="28"/>
          <w:lang w:val="uk-UA" w:eastAsia="uk-UA"/>
        </w:rPr>
        <w:t xml:space="preserve">є </w:t>
      </w:r>
      <w:r>
        <w:rPr>
          <w:sz w:val="28"/>
          <w:szCs w:val="28"/>
          <w:lang w:val="uk-UA" w:eastAsia="uk-UA"/>
        </w:rPr>
        <w:lastRenderedPageBreak/>
        <w:t>ні</w:t>
      </w:r>
      <w:r w:rsidRPr="000D6DCB">
        <w:rPr>
          <w:sz w:val="28"/>
          <w:szCs w:val="28"/>
          <w:lang w:eastAsia="uk-UA"/>
        </w:rPr>
        <w:t xml:space="preserve">яких граматичних порушень мовних норм. Зокрема не зустрічається </w:t>
      </w:r>
      <w:r w:rsidRPr="00DE7791">
        <w:rPr>
          <w:i/>
          <w:sz w:val="28"/>
          <w:szCs w:val="28"/>
          <w:lang w:eastAsia="uk-UA"/>
        </w:rPr>
        <w:t>тавтологія, підрядність замість сурядності</w:t>
      </w:r>
      <w:r w:rsidRPr="000D6DCB">
        <w:rPr>
          <w:sz w:val="28"/>
          <w:szCs w:val="28"/>
          <w:lang w:eastAsia="uk-UA"/>
        </w:rPr>
        <w:t xml:space="preserve"> та ін. Це свідчить про намагання автора зобразити своїх героїв високоосвіченими людьми. Мовлення окремих персонажів характеризується емоційністю та жвавістю, що передається за до</w:t>
      </w:r>
      <w:r>
        <w:rPr>
          <w:sz w:val="28"/>
          <w:szCs w:val="28"/>
          <w:lang w:eastAsia="uk-UA"/>
        </w:rPr>
        <w:t>помогою різноманітних виражальн</w:t>
      </w:r>
      <w:r>
        <w:rPr>
          <w:sz w:val="28"/>
          <w:szCs w:val="28"/>
          <w:lang w:val="uk-UA" w:eastAsia="uk-UA"/>
        </w:rPr>
        <w:t>их</w:t>
      </w:r>
      <w:r w:rsidRPr="000D6DCB">
        <w:rPr>
          <w:sz w:val="28"/>
          <w:szCs w:val="28"/>
          <w:lang w:eastAsia="uk-UA"/>
        </w:rPr>
        <w:t xml:space="preserve"> засобів та стилістичних прийомів.</w:t>
      </w:r>
    </w:p>
    <w:p w:rsidR="00D20ACB" w:rsidRPr="00DE7791" w:rsidRDefault="00D20ACB" w:rsidP="00D20ACB">
      <w:pPr>
        <w:spacing w:line="360" w:lineRule="auto"/>
        <w:ind w:firstLine="708"/>
        <w:jc w:val="both"/>
        <w:rPr>
          <w:sz w:val="28"/>
          <w:szCs w:val="28"/>
          <w:lang w:val="uk-UA" w:eastAsia="uk-UA"/>
        </w:rPr>
      </w:pPr>
      <w:r w:rsidRPr="00960D2F">
        <w:rPr>
          <w:sz w:val="28"/>
          <w:szCs w:val="28"/>
          <w:lang w:val="uk-UA" w:eastAsia="uk-UA"/>
        </w:rPr>
        <w:t xml:space="preserve">Багато дослідників творчості Джейн Остін поряд з вірністю характерів, іронічним стилем автора відзначають майстерність розкриття внутрішнього світу персонажів. </w:t>
      </w:r>
      <w:r w:rsidRPr="000D6DCB">
        <w:rPr>
          <w:sz w:val="28"/>
          <w:szCs w:val="28"/>
          <w:lang w:eastAsia="uk-UA"/>
        </w:rPr>
        <w:t>Гілберт Кіт Ч</w:t>
      </w:r>
      <w:r>
        <w:rPr>
          <w:sz w:val="28"/>
          <w:szCs w:val="28"/>
          <w:lang w:eastAsia="uk-UA"/>
        </w:rPr>
        <w:t xml:space="preserve">естертон в передмові до </w:t>
      </w:r>
      <w:r>
        <w:rPr>
          <w:sz w:val="28"/>
          <w:szCs w:val="28"/>
          <w:lang w:val="uk-UA" w:eastAsia="uk-UA"/>
        </w:rPr>
        <w:t>творів</w:t>
      </w:r>
      <w:r w:rsidRPr="000D6DCB">
        <w:rPr>
          <w:sz w:val="28"/>
          <w:szCs w:val="28"/>
          <w:lang w:eastAsia="uk-UA"/>
        </w:rPr>
        <w:t xml:space="preserve"> письменниці</w:t>
      </w:r>
      <w:r w:rsidRPr="00D20ACB">
        <w:rPr>
          <w:sz w:val="28"/>
          <w:szCs w:val="28"/>
          <w:lang w:eastAsia="uk-UA"/>
        </w:rPr>
        <w:t xml:space="preserve"> </w:t>
      </w:r>
      <w:r w:rsidRPr="000D6DCB">
        <w:rPr>
          <w:sz w:val="28"/>
          <w:szCs w:val="28"/>
          <w:lang w:eastAsia="uk-UA"/>
        </w:rPr>
        <w:t xml:space="preserve">помітив: </w:t>
      </w:r>
      <w:r w:rsidRPr="00DE7791">
        <w:rPr>
          <w:i/>
          <w:sz w:val="28"/>
          <w:szCs w:val="28"/>
          <w:lang w:eastAsia="uk-UA"/>
        </w:rPr>
        <w:t xml:space="preserve">«Ранні твори Джейн Остін </w:t>
      </w:r>
      <w:r>
        <w:rPr>
          <w:i/>
          <w:sz w:val="28"/>
          <w:szCs w:val="28"/>
          <w:lang w:val="uk-UA" w:eastAsia="uk-UA"/>
        </w:rPr>
        <w:t xml:space="preserve">являють </w:t>
      </w:r>
      <w:r w:rsidRPr="00DE7791">
        <w:rPr>
          <w:i/>
          <w:sz w:val="28"/>
          <w:szCs w:val="28"/>
          <w:lang w:eastAsia="uk-UA"/>
        </w:rPr>
        <w:t>собою величезний психологічний інтерес, більше того здається, ніби в них прихована психологічна таємниця».</w:t>
      </w:r>
      <w:r>
        <w:rPr>
          <w:sz w:val="28"/>
          <w:szCs w:val="28"/>
          <w:lang w:eastAsia="uk-UA"/>
        </w:rPr>
        <w:t xml:space="preserve"> </w:t>
      </w:r>
    </w:p>
    <w:p w:rsidR="00C76E06" w:rsidRPr="00960D2F" w:rsidRDefault="00A6787F" w:rsidP="00C76E06">
      <w:pPr>
        <w:spacing w:line="360" w:lineRule="auto"/>
        <w:ind w:firstLine="708"/>
        <w:jc w:val="both"/>
        <w:rPr>
          <w:sz w:val="28"/>
          <w:szCs w:val="28"/>
          <w:lang w:val="uk-UA" w:eastAsia="uk-UA"/>
        </w:rPr>
      </w:pPr>
      <w:r>
        <w:rPr>
          <w:noProof/>
          <w:sz w:val="28"/>
          <w:szCs w:val="28"/>
          <w:lang w:val="uk-UA" w:eastAsia="uk-UA"/>
        </w:rPr>
        <w:drawing>
          <wp:anchor distT="0" distB="0" distL="114300" distR="114300" simplePos="0" relativeHeight="251912192" behindDoc="1" locked="0" layoutInCell="1" allowOverlap="1">
            <wp:simplePos x="0" y="0"/>
            <wp:positionH relativeFrom="column">
              <wp:posOffset>-33020</wp:posOffset>
            </wp:positionH>
            <wp:positionV relativeFrom="paragraph">
              <wp:posOffset>4432300</wp:posOffset>
            </wp:positionV>
            <wp:extent cx="2489835" cy="1799590"/>
            <wp:effectExtent l="57150" t="38100" r="43815" b="10160"/>
            <wp:wrapTight wrapText="bothSides">
              <wp:wrapPolygon edited="0">
                <wp:start x="-496" y="-457"/>
                <wp:lineTo x="-496" y="21722"/>
                <wp:lineTo x="21980" y="21722"/>
                <wp:lineTo x="21980" y="-457"/>
                <wp:lineTo x="-496" y="-457"/>
              </wp:wrapPolygon>
            </wp:wrapTight>
            <wp:docPr id="174" name="Рисунок 17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ÐÐ¾ÑÐ¾Ð¶ÐµÐµ Ð¸Ð·Ð¾Ð±ÑÐ°Ð¶ÐµÐ½Ð¸Ðµ"/>
                    <pic:cNvPicPr>
                      <a:picLocks noChangeAspect="1" noChangeArrowheads="1"/>
                    </pic:cNvPicPr>
                  </pic:nvPicPr>
                  <pic:blipFill>
                    <a:blip r:embed="rId138" r:link="rId139" cstate="print"/>
                    <a:srcRect/>
                    <a:stretch>
                      <a:fillRect/>
                    </a:stretch>
                  </pic:blipFill>
                  <pic:spPr bwMode="auto">
                    <a:xfrm>
                      <a:off x="0" y="0"/>
                      <a:ext cx="2489835" cy="1799590"/>
                    </a:xfrm>
                    <a:prstGeom prst="rect">
                      <a:avLst/>
                    </a:prstGeom>
                    <a:noFill/>
                    <a:ln w="38100" cmpd="dbl">
                      <a:solidFill>
                        <a:srgbClr val="000000"/>
                      </a:solidFill>
                      <a:miter lim="800000"/>
                      <a:headEnd/>
                      <a:tailEnd/>
                    </a:ln>
                  </pic:spPr>
                </pic:pic>
              </a:graphicData>
            </a:graphic>
          </wp:anchor>
        </w:drawing>
      </w:r>
      <w:r w:rsidR="00D20ACB" w:rsidRPr="000D6DCB">
        <w:rPr>
          <w:sz w:val="28"/>
          <w:szCs w:val="28"/>
          <w:lang w:eastAsia="uk-UA"/>
        </w:rPr>
        <w:t xml:space="preserve">У романі «Гордість і упередження» </w:t>
      </w:r>
      <w:r w:rsidR="00D20ACB" w:rsidRPr="00A6787F">
        <w:rPr>
          <w:sz w:val="28"/>
          <w:szCs w:val="28"/>
          <w:lang w:eastAsia="uk-UA"/>
        </w:rPr>
        <w:t>прийом взаєм</w:t>
      </w:r>
      <w:r w:rsidR="00D20ACB" w:rsidRPr="00A6787F">
        <w:rPr>
          <w:sz w:val="28"/>
          <w:szCs w:val="28"/>
          <w:lang w:val="uk-UA" w:eastAsia="uk-UA"/>
        </w:rPr>
        <w:t>ох</w:t>
      </w:r>
      <w:r w:rsidR="00D20ACB" w:rsidRPr="00A6787F">
        <w:rPr>
          <w:sz w:val="28"/>
          <w:szCs w:val="28"/>
          <w:lang w:eastAsia="uk-UA"/>
        </w:rPr>
        <w:t>арактеристики</w:t>
      </w:r>
      <w:r w:rsidR="00D20ACB" w:rsidRPr="000D6DCB">
        <w:rPr>
          <w:sz w:val="28"/>
          <w:szCs w:val="28"/>
          <w:lang w:eastAsia="uk-UA"/>
        </w:rPr>
        <w:t xml:space="preserve"> проявляється дуже яскраво. Думки читача про персонажів, їх характери і навіть про зовнішність складається виключно з розмов і суджень про них інших героїв, які містяться або безпосередньо в діалозі, або переказуються автором. Наприклад, ось як місіс Беннет характеризує </w:t>
      </w:r>
      <w:r w:rsidR="00D20ACB">
        <w:rPr>
          <w:sz w:val="28"/>
          <w:szCs w:val="28"/>
          <w:lang w:val="uk-UA" w:eastAsia="uk-UA"/>
        </w:rPr>
        <w:t xml:space="preserve"> </w:t>
      </w:r>
      <w:r w:rsidR="00D20ACB" w:rsidRPr="000D6DCB">
        <w:rPr>
          <w:sz w:val="28"/>
          <w:szCs w:val="28"/>
          <w:lang w:eastAsia="uk-UA"/>
        </w:rPr>
        <w:t xml:space="preserve">Бінглі: </w:t>
      </w:r>
      <w:r w:rsidR="00D20ACB" w:rsidRPr="00DE7791">
        <w:rPr>
          <w:i/>
          <w:sz w:val="28"/>
          <w:szCs w:val="28"/>
          <w:lang w:eastAsia="uk-UA"/>
        </w:rPr>
        <w:t>«... я від нього в захваті. Він надзвичайно привабливий собою!»</w:t>
      </w:r>
      <w:r w:rsidR="00D20ACB">
        <w:rPr>
          <w:sz w:val="28"/>
          <w:szCs w:val="28"/>
          <w:lang w:val="uk-UA" w:eastAsia="uk-UA"/>
        </w:rPr>
        <w:t xml:space="preserve"> </w:t>
      </w:r>
      <w:r w:rsidR="00D20ACB" w:rsidRPr="000D6DCB">
        <w:rPr>
          <w:sz w:val="28"/>
          <w:szCs w:val="28"/>
          <w:lang w:eastAsia="uk-UA"/>
        </w:rPr>
        <w:t xml:space="preserve">Його сестер: </w:t>
      </w:r>
      <w:r w:rsidR="00D20ACB" w:rsidRPr="00DE7791">
        <w:rPr>
          <w:i/>
          <w:sz w:val="28"/>
          <w:szCs w:val="28"/>
          <w:lang w:eastAsia="uk-UA"/>
        </w:rPr>
        <w:t>«…сестри його − просто чаруючі! Я в житті не бачила більше елегантних убрань!»</w:t>
      </w:r>
      <w:r w:rsidR="00D20ACB" w:rsidRPr="000D6DCB">
        <w:rPr>
          <w:sz w:val="28"/>
          <w:szCs w:val="28"/>
          <w:lang w:eastAsia="uk-UA"/>
        </w:rPr>
        <w:t xml:space="preserve"> І містера Дарсі: </w:t>
      </w:r>
      <w:r w:rsidR="00D20ACB" w:rsidRPr="00DE7791">
        <w:rPr>
          <w:i/>
          <w:sz w:val="28"/>
          <w:szCs w:val="28"/>
          <w:lang w:eastAsia="uk-UA"/>
        </w:rPr>
        <w:t>«Цьому осоружному чоловікові і подобатися навіть не варто. Такий важливий і надутий, уявля</w:t>
      </w:r>
      <w:r w:rsidR="00D20ACB">
        <w:rPr>
          <w:i/>
          <w:sz w:val="28"/>
          <w:szCs w:val="28"/>
          <w:lang w:val="uk-UA" w:eastAsia="uk-UA"/>
        </w:rPr>
        <w:t>є</w:t>
      </w:r>
      <w:r w:rsidR="00D20ACB" w:rsidRPr="00DE7791">
        <w:rPr>
          <w:i/>
          <w:sz w:val="28"/>
          <w:szCs w:val="28"/>
          <w:lang w:eastAsia="uk-UA"/>
        </w:rPr>
        <w:t xml:space="preserve"> про себе бозна – що!».</w:t>
      </w:r>
      <w:r w:rsidR="00D20ACB" w:rsidRPr="000D6DCB">
        <w:rPr>
          <w:sz w:val="28"/>
          <w:szCs w:val="28"/>
          <w:lang w:eastAsia="uk-UA"/>
        </w:rPr>
        <w:t xml:space="preserve"> Джейн про Бінглі говорить: </w:t>
      </w:r>
      <w:r w:rsidR="00D20ACB" w:rsidRPr="00DE7791">
        <w:rPr>
          <w:i/>
          <w:sz w:val="28"/>
          <w:szCs w:val="28"/>
          <w:lang w:eastAsia="uk-UA"/>
        </w:rPr>
        <w:t>«розумний, добрий, веселий. І я ніколи ще не бачила подібних манер − стільки свободи і разом з тим як відчувається гарне виховання!».</w:t>
      </w:r>
      <w:r w:rsidR="00D20ACB" w:rsidRPr="000D6DCB">
        <w:rPr>
          <w:sz w:val="28"/>
          <w:szCs w:val="28"/>
          <w:lang w:eastAsia="uk-UA"/>
        </w:rPr>
        <w:t xml:space="preserve"> Розмовляючи з Уікхемом, Елізабет називає Бінглі </w:t>
      </w:r>
      <w:r w:rsidR="00D20ACB" w:rsidRPr="00DE7791">
        <w:rPr>
          <w:i/>
          <w:sz w:val="28"/>
          <w:szCs w:val="28"/>
          <w:lang w:eastAsia="uk-UA"/>
        </w:rPr>
        <w:t>«чарівним, доброзичливим, привабливим».</w:t>
      </w:r>
      <w:r w:rsidR="00D20ACB" w:rsidRPr="00960D2F">
        <w:rPr>
          <w:sz w:val="28"/>
          <w:szCs w:val="28"/>
          <w:lang w:val="uk-UA" w:eastAsia="uk-UA"/>
        </w:rPr>
        <w:t xml:space="preserve">Діалог між містером і місіс Беннет служить також для створення комічного, іронічного ефекту, що є однією з особливостей прямого монологічного та діалогічного </w:t>
      </w:r>
      <w:r w:rsidR="00C76E06" w:rsidRPr="00960D2F">
        <w:rPr>
          <w:sz w:val="28"/>
          <w:szCs w:val="28"/>
          <w:lang w:val="uk-UA" w:eastAsia="uk-UA"/>
        </w:rPr>
        <w:t>мовлення у творі Джейн Остін.</w:t>
      </w:r>
      <w:r w:rsidR="00C76E06" w:rsidRPr="00C76E06">
        <w:rPr>
          <w:sz w:val="28"/>
          <w:szCs w:val="28"/>
          <w:lang w:eastAsia="uk-UA"/>
        </w:rPr>
        <w:t xml:space="preserve"> </w:t>
      </w:r>
      <w:r w:rsidR="00C76E06" w:rsidRPr="000D6DCB">
        <w:rPr>
          <w:sz w:val="28"/>
          <w:szCs w:val="28"/>
          <w:lang w:eastAsia="uk-UA"/>
        </w:rPr>
        <w:t xml:space="preserve">Почувши новину про </w:t>
      </w:r>
      <w:r w:rsidR="00C76E06">
        <w:rPr>
          <w:sz w:val="28"/>
          <w:szCs w:val="28"/>
          <w:lang w:val="uk-UA" w:eastAsia="uk-UA"/>
        </w:rPr>
        <w:t>неодруженог</w:t>
      </w:r>
      <w:r w:rsidR="00C76E06" w:rsidRPr="000D6DCB">
        <w:rPr>
          <w:sz w:val="28"/>
          <w:szCs w:val="28"/>
          <w:lang w:eastAsia="uk-UA"/>
        </w:rPr>
        <w:t>о і</w:t>
      </w:r>
      <w:r w:rsidR="00C76E06" w:rsidRPr="00C76E06">
        <w:rPr>
          <w:sz w:val="28"/>
          <w:szCs w:val="28"/>
          <w:lang w:eastAsia="uk-UA"/>
        </w:rPr>
        <w:t xml:space="preserve"> </w:t>
      </w:r>
      <w:r w:rsidR="00C76E06" w:rsidRPr="000D6DCB">
        <w:rPr>
          <w:sz w:val="28"/>
          <w:szCs w:val="28"/>
          <w:lang w:eastAsia="uk-UA"/>
        </w:rPr>
        <w:t>багатого сусіда, матуся Беннет вже прийняла позу гончака.</w:t>
      </w:r>
      <w:r w:rsidR="002363D5" w:rsidRPr="002363D5">
        <w:rPr>
          <w:sz w:val="28"/>
          <w:szCs w:val="28"/>
          <w:lang w:val="uk-UA" w:eastAsia="uk-UA"/>
        </w:rPr>
        <w:t xml:space="preserve"> </w:t>
      </w:r>
      <w:r w:rsidR="002363D5" w:rsidRPr="00C76E06">
        <w:rPr>
          <w:sz w:val="28"/>
          <w:szCs w:val="28"/>
          <w:lang w:val="uk-UA" w:eastAsia="uk-UA"/>
        </w:rPr>
        <w:t xml:space="preserve">Тепер всю її уяву займає питання </w:t>
      </w:r>
      <w:r w:rsidR="002363D5">
        <w:rPr>
          <w:sz w:val="28"/>
          <w:szCs w:val="28"/>
          <w:lang w:val="uk-UA" w:eastAsia="uk-UA"/>
        </w:rPr>
        <w:t xml:space="preserve">з </w:t>
      </w:r>
      <w:r w:rsidR="002363D5" w:rsidRPr="00C76E06">
        <w:rPr>
          <w:sz w:val="28"/>
          <w:szCs w:val="28"/>
          <w:lang w:val="uk-UA" w:eastAsia="uk-UA"/>
        </w:rPr>
        <w:t xml:space="preserve">якою </w:t>
      </w:r>
      <w:r w:rsidR="002363D5">
        <w:rPr>
          <w:sz w:val="28"/>
          <w:szCs w:val="28"/>
          <w:lang w:val="uk-UA" w:eastAsia="uk-UA"/>
        </w:rPr>
        <w:t>і</w:t>
      </w:r>
      <w:r w:rsidR="002363D5" w:rsidRPr="00C76E06">
        <w:rPr>
          <w:sz w:val="28"/>
          <w:szCs w:val="28"/>
          <w:lang w:val="uk-UA" w:eastAsia="uk-UA"/>
        </w:rPr>
        <w:t>з дочок їй окільцювати сусіда.</w:t>
      </w:r>
    </w:p>
    <w:p w:rsidR="002363D5" w:rsidRDefault="002363D5" w:rsidP="002363D5">
      <w:pPr>
        <w:rPr>
          <w:i/>
          <w:lang w:val="uk-UA"/>
        </w:rPr>
      </w:pPr>
      <w:r>
        <w:rPr>
          <w:i/>
          <w:lang w:val="uk-UA"/>
        </w:rPr>
        <w:t>Кадр з фільму «Гордість і упередження»,</w:t>
      </w:r>
    </w:p>
    <w:p w:rsidR="002363D5" w:rsidRDefault="002363D5" w:rsidP="002363D5">
      <w:pPr>
        <w:rPr>
          <w:i/>
          <w:lang w:val="uk-UA"/>
        </w:rPr>
      </w:pPr>
      <w:r>
        <w:rPr>
          <w:i/>
          <w:lang w:val="uk-UA"/>
        </w:rPr>
        <w:t>1995.</w:t>
      </w:r>
      <w:r w:rsidRPr="004A77AD">
        <w:rPr>
          <w:i/>
          <w:lang w:val="uk-UA"/>
        </w:rPr>
        <w:t xml:space="preserve"> </w:t>
      </w:r>
      <w:r>
        <w:rPr>
          <w:i/>
          <w:lang w:val="uk-UA"/>
        </w:rPr>
        <w:t>Місіс Беннет</w:t>
      </w:r>
    </w:p>
    <w:p w:rsidR="00F26320" w:rsidRPr="000D6DCB" w:rsidRDefault="00F26320" w:rsidP="00F26320">
      <w:pPr>
        <w:spacing w:line="360" w:lineRule="auto"/>
        <w:ind w:firstLine="708"/>
        <w:jc w:val="both"/>
        <w:rPr>
          <w:sz w:val="28"/>
          <w:szCs w:val="28"/>
          <w:lang w:eastAsia="uk-UA"/>
        </w:rPr>
      </w:pPr>
      <w:r>
        <w:rPr>
          <w:sz w:val="28"/>
          <w:szCs w:val="28"/>
          <w:lang w:val="uk-UA" w:eastAsia="uk-UA"/>
        </w:rPr>
        <w:tab/>
      </w:r>
      <w:r>
        <w:rPr>
          <w:sz w:val="28"/>
          <w:szCs w:val="28"/>
          <w:lang w:val="uk-UA" w:eastAsia="uk-UA"/>
        </w:rPr>
        <w:tab/>
      </w:r>
      <w:r>
        <w:rPr>
          <w:sz w:val="28"/>
          <w:szCs w:val="28"/>
          <w:lang w:val="uk-UA" w:eastAsia="uk-UA"/>
        </w:rPr>
        <w:tab/>
      </w:r>
      <w:r>
        <w:rPr>
          <w:sz w:val="28"/>
          <w:szCs w:val="28"/>
          <w:lang w:val="uk-UA" w:eastAsia="uk-UA"/>
        </w:rPr>
        <w:tab/>
      </w:r>
      <w:r>
        <w:rPr>
          <w:sz w:val="28"/>
          <w:szCs w:val="28"/>
          <w:lang w:val="uk-UA" w:eastAsia="uk-UA"/>
        </w:rPr>
        <w:tab/>
      </w:r>
      <w:r>
        <w:rPr>
          <w:sz w:val="28"/>
          <w:szCs w:val="28"/>
          <w:lang w:val="uk-UA" w:eastAsia="uk-UA"/>
        </w:rPr>
        <w:tab/>
      </w:r>
      <w:r>
        <w:rPr>
          <w:sz w:val="28"/>
          <w:szCs w:val="28"/>
          <w:lang w:val="uk-UA" w:eastAsia="uk-UA"/>
        </w:rPr>
        <w:lastRenderedPageBreak/>
        <w:tab/>
      </w:r>
      <w:r w:rsidR="00D20ACB">
        <w:rPr>
          <w:sz w:val="28"/>
          <w:szCs w:val="28"/>
          <w:lang w:val="uk-UA" w:eastAsia="uk-UA"/>
        </w:rPr>
        <w:t>А м</w:t>
      </w:r>
      <w:r w:rsidR="00D20ACB" w:rsidRPr="000D6DCB">
        <w:rPr>
          <w:sz w:val="28"/>
          <w:szCs w:val="28"/>
          <w:lang w:eastAsia="uk-UA"/>
        </w:rPr>
        <w:t>істер Беннет себе характеризує як</w:t>
      </w:r>
      <w:r w:rsidRPr="00F26320">
        <w:rPr>
          <w:sz w:val="28"/>
          <w:szCs w:val="28"/>
          <w:lang w:eastAsia="uk-UA"/>
        </w:rPr>
        <w:t xml:space="preserve"> </w:t>
      </w:r>
      <w:r w:rsidRPr="00B8127C">
        <w:rPr>
          <w:i/>
          <w:sz w:val="28"/>
          <w:szCs w:val="28"/>
          <w:lang w:eastAsia="uk-UA"/>
        </w:rPr>
        <w:t>людину байдужу до всього. У</w:t>
      </w:r>
      <w:r w:rsidRPr="000D6DCB">
        <w:rPr>
          <w:sz w:val="28"/>
          <w:szCs w:val="28"/>
          <w:lang w:eastAsia="uk-UA"/>
        </w:rPr>
        <w:t xml:space="preserve"> їхньому діалозі відчутно прослизає дратівливість від настоюв</w:t>
      </w:r>
      <w:r>
        <w:rPr>
          <w:sz w:val="28"/>
          <w:szCs w:val="28"/>
          <w:lang w:eastAsia="uk-UA"/>
        </w:rPr>
        <w:t>ань дружини та насмішка над нею</w:t>
      </w:r>
      <w:r>
        <w:rPr>
          <w:sz w:val="28"/>
          <w:szCs w:val="28"/>
          <w:lang w:val="uk-UA" w:eastAsia="uk-UA"/>
        </w:rPr>
        <w:t>:</w:t>
      </w:r>
      <w:r>
        <w:rPr>
          <w:sz w:val="28"/>
          <w:szCs w:val="28"/>
          <w:lang w:eastAsia="uk-UA"/>
        </w:rPr>
        <w:t xml:space="preserve"> </w:t>
      </w:r>
      <w:r w:rsidRPr="00E04BE5">
        <w:rPr>
          <w:i/>
          <w:sz w:val="28"/>
          <w:szCs w:val="28"/>
          <w:lang w:val="uk-UA" w:eastAsia="uk-UA"/>
        </w:rPr>
        <w:t>«</w:t>
      </w:r>
      <w:r w:rsidRPr="00E04BE5">
        <w:rPr>
          <w:i/>
          <w:sz w:val="28"/>
          <w:szCs w:val="28"/>
          <w:lang w:eastAsia="uk-UA"/>
        </w:rPr>
        <w:t xml:space="preserve">Їдьте ви самі з дівчатками. Або пошліть їх одних </w:t>
      </w:r>
      <w:r>
        <w:rPr>
          <w:i/>
          <w:sz w:val="28"/>
          <w:szCs w:val="28"/>
          <w:lang w:eastAsia="uk-UA"/>
        </w:rPr>
        <w:t>– це, можливо, буде ще краще.</w:t>
      </w:r>
      <w:r w:rsidRPr="00E04BE5">
        <w:rPr>
          <w:i/>
          <w:sz w:val="28"/>
          <w:szCs w:val="28"/>
          <w:lang w:eastAsia="uk-UA"/>
        </w:rPr>
        <w:t xml:space="preserve"> </w:t>
      </w:r>
      <w:r>
        <w:rPr>
          <w:i/>
          <w:sz w:val="28"/>
          <w:szCs w:val="28"/>
          <w:lang w:val="uk-UA" w:eastAsia="uk-UA"/>
        </w:rPr>
        <w:t xml:space="preserve">А </w:t>
      </w:r>
      <w:r w:rsidRPr="00E04BE5">
        <w:rPr>
          <w:i/>
          <w:sz w:val="28"/>
          <w:szCs w:val="28"/>
          <w:lang w:eastAsia="uk-UA"/>
        </w:rPr>
        <w:t>т</w:t>
      </w:r>
      <w:r>
        <w:rPr>
          <w:i/>
          <w:sz w:val="28"/>
          <w:szCs w:val="28"/>
          <w:lang w:val="uk-UA" w:eastAsia="uk-UA"/>
        </w:rPr>
        <w:t>о</w:t>
      </w:r>
      <w:r w:rsidRPr="00E04BE5">
        <w:rPr>
          <w:i/>
          <w:sz w:val="28"/>
          <w:szCs w:val="28"/>
          <w:lang w:eastAsia="uk-UA"/>
        </w:rPr>
        <w:t xml:space="preserve"> раптом він надумає закохатися в вас − адже ви нітрохи не менш привабливі, ніж буд</w:t>
      </w:r>
      <w:r>
        <w:rPr>
          <w:i/>
          <w:sz w:val="28"/>
          <w:szCs w:val="28"/>
          <w:lang w:eastAsia="uk-UA"/>
        </w:rPr>
        <w:t>ь</w:t>
      </w:r>
      <w:r>
        <w:rPr>
          <w:i/>
          <w:sz w:val="28"/>
          <w:szCs w:val="28"/>
          <w:lang w:val="uk-UA" w:eastAsia="uk-UA"/>
        </w:rPr>
        <w:t>-</w:t>
      </w:r>
      <w:r w:rsidRPr="00E04BE5">
        <w:rPr>
          <w:i/>
          <w:sz w:val="28"/>
          <w:szCs w:val="28"/>
          <w:lang w:eastAsia="uk-UA"/>
        </w:rPr>
        <w:t>яка з наших дочок</w:t>
      </w:r>
      <w:r w:rsidRPr="00E04BE5">
        <w:rPr>
          <w:i/>
          <w:sz w:val="28"/>
          <w:szCs w:val="28"/>
          <w:lang w:val="uk-UA" w:eastAsia="uk-UA"/>
        </w:rPr>
        <w:t>»</w:t>
      </w:r>
      <w:r w:rsidRPr="00E04BE5">
        <w:rPr>
          <w:i/>
          <w:sz w:val="28"/>
          <w:szCs w:val="28"/>
          <w:lang w:eastAsia="uk-UA"/>
        </w:rPr>
        <w:t>.</w:t>
      </w:r>
    </w:p>
    <w:p w:rsidR="00F26320" w:rsidRPr="00960D2F" w:rsidRDefault="00F26320" w:rsidP="00F26320">
      <w:pPr>
        <w:spacing w:line="360" w:lineRule="auto"/>
        <w:ind w:firstLine="708"/>
        <w:jc w:val="both"/>
        <w:rPr>
          <w:sz w:val="28"/>
          <w:szCs w:val="28"/>
          <w:lang w:val="uk-UA" w:eastAsia="uk-UA"/>
        </w:rPr>
      </w:pPr>
      <w:r w:rsidRPr="00960D2F">
        <w:rPr>
          <w:sz w:val="28"/>
          <w:szCs w:val="28"/>
          <w:lang w:val="uk-UA" w:eastAsia="uk-UA"/>
        </w:rPr>
        <w:t>Внутрішній світ героїв в «Гордості і упередженні» розкривається через пряму монологічну мову, причому тут має значення як зміст, з якого складається уявлення про спосіб мислення героя, його світогляд, так і форма, яка дозволяє</w:t>
      </w:r>
      <w:r>
        <w:rPr>
          <w:sz w:val="28"/>
          <w:szCs w:val="28"/>
          <w:lang w:val="uk-UA" w:eastAsia="uk-UA"/>
        </w:rPr>
        <w:t xml:space="preserve"> судити про темперамент і деякі притаманні героєві особливості</w:t>
      </w:r>
      <w:r w:rsidRPr="00960D2F">
        <w:rPr>
          <w:sz w:val="28"/>
          <w:szCs w:val="28"/>
          <w:lang w:val="uk-UA" w:eastAsia="uk-UA"/>
        </w:rPr>
        <w:t xml:space="preserve"> характеру.</w:t>
      </w:r>
    </w:p>
    <w:p w:rsidR="00C35639" w:rsidRDefault="0073101E" w:rsidP="00C35639">
      <w:pPr>
        <w:spacing w:line="360" w:lineRule="auto"/>
        <w:ind w:firstLine="708"/>
        <w:jc w:val="both"/>
        <w:rPr>
          <w:sz w:val="28"/>
          <w:szCs w:val="28"/>
          <w:lang w:val="uk-UA" w:eastAsia="uk-UA"/>
        </w:rPr>
      </w:pPr>
      <w:r w:rsidRPr="0073101E">
        <w:rPr>
          <w:noProof/>
          <w:sz w:val="28"/>
          <w:szCs w:val="28"/>
        </w:rPr>
        <w:pict>
          <v:rect id="_x0000_s1201" style="position:absolute;left:0;text-align:left;margin-left:232.15pt;margin-top:25.45pt;width:264pt;height:199.8pt;z-index:-251400192" wrapcoords="-105 0 -105 21000 21600 21000 21600 0 -105 0" stroked="f">
            <v:textbox style="mso-next-textbox:#_x0000_s1201">
              <w:txbxContent>
                <w:p w:rsidR="006F599C" w:rsidRDefault="006F599C" w:rsidP="00F26320">
                  <w:pPr>
                    <w:jc w:val="center"/>
                    <w:rPr>
                      <w:i/>
                      <w:lang w:val="uk-UA"/>
                    </w:rPr>
                  </w:pPr>
                  <w:r w:rsidRPr="00B8127C">
                    <w:rPr>
                      <w:i/>
                      <w:lang w:val="uk-UA"/>
                    </w:rPr>
                    <w:t xml:space="preserve"> </w:t>
                  </w:r>
                  <w:r>
                    <w:rPr>
                      <w:i/>
                      <w:lang w:val="uk-UA"/>
                    </w:rPr>
                    <w:t>Місіс Беннет</w:t>
                  </w:r>
                </w:p>
                <w:p w:rsidR="006F599C" w:rsidRDefault="006F599C" w:rsidP="00F26320">
                  <w:pPr>
                    <w:jc w:val="center"/>
                    <w:rPr>
                      <w:i/>
                      <w:lang w:val="uk-UA"/>
                    </w:rPr>
                  </w:pPr>
                  <w:r>
                    <w:rPr>
                      <w:i/>
                      <w:lang w:val="uk-UA"/>
                    </w:rPr>
                    <w:t>Кадр з фільму «Гордість і упередження»,1995</w:t>
                  </w:r>
                </w:p>
                <w:p w:rsidR="006F599C" w:rsidRPr="00F13BD5" w:rsidRDefault="006F599C" w:rsidP="00B8127C">
                  <w:pPr>
                    <w:jc w:val="center"/>
                    <w:rPr>
                      <w:i/>
                      <w:lang w:val="uk-UA"/>
                    </w:rPr>
                  </w:pPr>
                  <w:r w:rsidRPr="00B8127C">
                    <w:rPr>
                      <w:i/>
                      <w:noProof/>
                      <w:lang w:val="uk-UA" w:eastAsia="uk-UA"/>
                    </w:rPr>
                    <w:drawing>
                      <wp:inline distT="0" distB="0" distL="0" distR="0">
                        <wp:extent cx="2835441" cy="2160000"/>
                        <wp:effectExtent l="19050" t="0" r="3009" b="0"/>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ÐÐ°ÑÑÐ¸Ð½ÐºÐ¸ Ð¿Ð¾ Ð·Ð°Ð¿ÑÐ¾ÑÑ Ð¼ÑÑÑÑ Ð±ÐµÐ½Ð½ÐµÑ"/>
                                <pic:cNvPicPr>
                                  <a:picLocks noChangeAspect="1" noChangeArrowheads="1"/>
                                </pic:cNvPicPr>
                              </pic:nvPicPr>
                              <pic:blipFill>
                                <a:blip r:embed="rId140" r:link="rId141" cstate="print"/>
                                <a:srcRect r="18643"/>
                                <a:stretch>
                                  <a:fillRect/>
                                </a:stretch>
                              </pic:blipFill>
                              <pic:spPr bwMode="auto">
                                <a:xfrm>
                                  <a:off x="0" y="0"/>
                                  <a:ext cx="2835441" cy="2160000"/>
                                </a:xfrm>
                                <a:prstGeom prst="rect">
                                  <a:avLst/>
                                </a:prstGeom>
                                <a:noFill/>
                                <a:ln w="9525">
                                  <a:noFill/>
                                  <a:miter lim="800000"/>
                                  <a:headEnd/>
                                  <a:tailEnd/>
                                </a:ln>
                              </pic:spPr>
                            </pic:pic>
                          </a:graphicData>
                        </a:graphic>
                      </wp:inline>
                    </w:drawing>
                  </w:r>
                </w:p>
              </w:txbxContent>
            </v:textbox>
            <w10:wrap type="square"/>
          </v:rect>
        </w:pict>
      </w:r>
      <w:r w:rsidR="00F26320" w:rsidRPr="001D78E0">
        <w:rPr>
          <w:sz w:val="28"/>
          <w:szCs w:val="28"/>
          <w:lang w:val="uk-UA" w:eastAsia="uk-UA"/>
        </w:rPr>
        <w:t>Монологічна мова в романі Дж</w:t>
      </w:r>
      <w:r w:rsidR="00F26320">
        <w:rPr>
          <w:sz w:val="28"/>
          <w:szCs w:val="28"/>
          <w:lang w:val="uk-UA" w:eastAsia="uk-UA"/>
        </w:rPr>
        <w:t>ейн</w:t>
      </w:r>
      <w:r w:rsidR="00F26320" w:rsidRPr="001D78E0">
        <w:rPr>
          <w:sz w:val="28"/>
          <w:szCs w:val="28"/>
          <w:lang w:val="uk-UA" w:eastAsia="uk-UA"/>
        </w:rPr>
        <w:t xml:space="preserve"> Ост</w:t>
      </w:r>
      <w:r w:rsidR="00F26320">
        <w:rPr>
          <w:sz w:val="28"/>
          <w:szCs w:val="28"/>
          <w:lang w:val="uk-UA" w:eastAsia="uk-UA"/>
        </w:rPr>
        <w:t>і</w:t>
      </w:r>
      <w:r w:rsidR="00F26320" w:rsidRPr="001D78E0">
        <w:rPr>
          <w:sz w:val="28"/>
          <w:szCs w:val="28"/>
          <w:lang w:val="uk-UA" w:eastAsia="uk-UA"/>
        </w:rPr>
        <w:t xml:space="preserve">н – це надзвичайно виразний і ємний засіб художнього розкриття образу, що </w:t>
      </w:r>
      <w:r w:rsidR="00F26320" w:rsidRPr="00B8127C">
        <w:rPr>
          <w:i/>
          <w:sz w:val="28"/>
          <w:szCs w:val="28"/>
          <w:lang w:val="uk-UA" w:eastAsia="uk-UA"/>
        </w:rPr>
        <w:t>представляє собою єдність таких аспектів, як інтереси та погляди героя, його життєва позиція, а також найтиповіші риси характеру (ницість Коллінза, безкомпромісність Елізабет, імпульсивність місіс Беннет, іронічність містера Беннета і тому подібне).</w:t>
      </w:r>
      <w:r w:rsidR="00B8127C">
        <w:rPr>
          <w:i/>
          <w:sz w:val="28"/>
          <w:szCs w:val="28"/>
          <w:lang w:val="uk-UA" w:eastAsia="uk-UA"/>
        </w:rPr>
        <w:t xml:space="preserve"> </w:t>
      </w:r>
      <w:r w:rsidR="00F26320" w:rsidRPr="00B8127C">
        <w:rPr>
          <w:i/>
          <w:sz w:val="28"/>
          <w:szCs w:val="28"/>
          <w:lang w:eastAsia="uk-UA"/>
        </w:rPr>
        <w:t>Джейн Остін без особливого авторського натиску, використовуючи перев</w:t>
      </w:r>
      <w:r w:rsidR="00F26320" w:rsidRPr="000D6DCB">
        <w:rPr>
          <w:sz w:val="28"/>
          <w:szCs w:val="28"/>
          <w:lang w:eastAsia="uk-UA"/>
        </w:rPr>
        <w:t>ажно засоби мовної характеристики, завжди включає індивідуальний для мовлення кожного персонажа словниковий склад, синтаксичний лад, стиль, інтонацію, досягає всебічного розкриття героїв. Індивідуалізація мови дійових осіб служить у Остін одночасно і засобом його типізації, за допомогою якої вона характеризує людей певного соціального вигляду,</w:t>
      </w:r>
      <w:r w:rsidR="00C35639" w:rsidRPr="00C35639">
        <w:rPr>
          <w:sz w:val="28"/>
          <w:szCs w:val="28"/>
          <w:lang w:eastAsia="uk-UA"/>
        </w:rPr>
        <w:t xml:space="preserve"> </w:t>
      </w:r>
      <w:r w:rsidR="00C35639" w:rsidRPr="000D6DCB">
        <w:rPr>
          <w:sz w:val="28"/>
          <w:szCs w:val="28"/>
          <w:lang w:eastAsia="uk-UA"/>
        </w:rPr>
        <w:t>складу розуму, п</w:t>
      </w:r>
      <w:r w:rsidR="00C35639">
        <w:rPr>
          <w:sz w:val="28"/>
          <w:szCs w:val="28"/>
          <w:lang w:eastAsia="uk-UA"/>
        </w:rPr>
        <w:t>сихології, викриваючи соціально</w:t>
      </w:r>
      <w:r w:rsidR="00C35639">
        <w:rPr>
          <w:sz w:val="28"/>
          <w:szCs w:val="28"/>
          <w:lang w:val="uk-UA" w:eastAsia="uk-UA"/>
        </w:rPr>
        <w:t xml:space="preserve"> </w:t>
      </w:r>
      <w:r w:rsidR="00C35639" w:rsidRPr="000D6DCB">
        <w:rPr>
          <w:sz w:val="28"/>
          <w:szCs w:val="28"/>
          <w:lang w:eastAsia="uk-UA"/>
        </w:rPr>
        <w:t>обумовлені людські пороки.</w:t>
      </w:r>
    </w:p>
    <w:p w:rsidR="00BB4D0F" w:rsidRDefault="00C35639" w:rsidP="00B8127C">
      <w:pPr>
        <w:spacing w:line="360" w:lineRule="auto"/>
        <w:ind w:firstLine="708"/>
        <w:jc w:val="both"/>
        <w:rPr>
          <w:sz w:val="28"/>
          <w:szCs w:val="28"/>
          <w:lang w:val="uk-UA" w:eastAsia="uk-UA"/>
        </w:rPr>
      </w:pPr>
      <w:r>
        <w:rPr>
          <w:noProof/>
          <w:sz w:val="28"/>
          <w:szCs w:val="28"/>
          <w:lang w:val="uk-UA" w:eastAsia="uk-UA"/>
        </w:rPr>
        <w:drawing>
          <wp:anchor distT="0" distB="0" distL="114300" distR="114300" simplePos="0" relativeHeight="251917312" behindDoc="1" locked="0" layoutInCell="1" allowOverlap="1">
            <wp:simplePos x="0" y="0"/>
            <wp:positionH relativeFrom="column">
              <wp:posOffset>2376805</wp:posOffset>
            </wp:positionH>
            <wp:positionV relativeFrom="paragraph">
              <wp:posOffset>180975</wp:posOffset>
            </wp:positionV>
            <wp:extent cx="1819275" cy="866775"/>
            <wp:effectExtent l="19050" t="0" r="9525" b="0"/>
            <wp:wrapTight wrapText="bothSides">
              <wp:wrapPolygon edited="0">
                <wp:start x="20808" y="0"/>
                <wp:lineTo x="12214" y="7596"/>
                <wp:lineTo x="226" y="8070"/>
                <wp:lineTo x="-226" y="13292"/>
                <wp:lineTo x="226" y="15191"/>
                <wp:lineTo x="3166" y="21363"/>
                <wp:lineTo x="3393" y="21363"/>
                <wp:lineTo x="6107" y="21363"/>
                <wp:lineTo x="20130" y="21363"/>
                <wp:lineTo x="21713" y="20888"/>
                <wp:lineTo x="21713" y="15191"/>
                <wp:lineTo x="20808" y="7596"/>
                <wp:lineTo x="21713" y="2374"/>
                <wp:lineTo x="21713" y="0"/>
                <wp:lineTo x="20808" y="0"/>
              </wp:wrapPolygon>
            </wp:wrapTight>
            <wp:docPr id="181" name="Рисунок 181" descr="kn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kniga"/>
                    <pic:cNvPicPr>
                      <a:picLocks noChangeAspect="1" noChangeArrowheads="1"/>
                    </pic:cNvPicPr>
                  </pic:nvPicPr>
                  <pic:blipFill>
                    <a:blip r:embed="rId119" cstate="print"/>
                    <a:srcRect/>
                    <a:stretch>
                      <a:fillRect/>
                    </a:stretch>
                  </pic:blipFill>
                  <pic:spPr bwMode="auto">
                    <a:xfrm>
                      <a:off x="0" y="0"/>
                      <a:ext cx="1819275" cy="866775"/>
                    </a:xfrm>
                    <a:prstGeom prst="rect">
                      <a:avLst/>
                    </a:prstGeom>
                    <a:noFill/>
                    <a:ln w="9525">
                      <a:noFill/>
                      <a:miter lim="800000"/>
                      <a:headEnd/>
                      <a:tailEnd/>
                    </a:ln>
                  </pic:spPr>
                </pic:pic>
              </a:graphicData>
            </a:graphic>
          </wp:anchor>
        </w:drawing>
      </w:r>
    </w:p>
    <w:p w:rsidR="001A2981" w:rsidRDefault="001A2981" w:rsidP="00A44A60">
      <w:pPr>
        <w:pStyle w:val="a3"/>
        <w:spacing w:line="360" w:lineRule="auto"/>
        <w:ind w:left="3540" w:firstLine="708"/>
        <w:jc w:val="both"/>
        <w:rPr>
          <w:rFonts w:ascii="Times New Roman" w:hAnsi="Times New Roman"/>
          <w:sz w:val="28"/>
          <w:szCs w:val="28"/>
          <w:lang w:val="uk-UA"/>
        </w:rPr>
      </w:pPr>
    </w:p>
    <w:p w:rsidR="0002605A" w:rsidRDefault="0002605A" w:rsidP="00A44A60">
      <w:pPr>
        <w:pStyle w:val="a3"/>
        <w:spacing w:line="360" w:lineRule="auto"/>
        <w:ind w:left="3540" w:firstLine="708"/>
        <w:jc w:val="both"/>
        <w:rPr>
          <w:rFonts w:ascii="Times New Roman" w:hAnsi="Times New Roman"/>
          <w:sz w:val="28"/>
          <w:szCs w:val="28"/>
          <w:lang w:val="uk-UA"/>
        </w:rPr>
      </w:pPr>
    </w:p>
    <w:p w:rsidR="004125CC" w:rsidRDefault="004125CC" w:rsidP="004125CC">
      <w:pPr>
        <w:jc w:val="center"/>
        <w:rPr>
          <w:i/>
          <w:lang w:val="uk-UA"/>
        </w:rPr>
      </w:pPr>
      <w:r w:rsidRPr="004125CC">
        <w:rPr>
          <w:i/>
          <w:lang w:val="uk-UA"/>
        </w:rPr>
        <w:t xml:space="preserve"> </w:t>
      </w:r>
    </w:p>
    <w:p w:rsidR="0002605A" w:rsidRDefault="0002605A" w:rsidP="00E06B9E">
      <w:pPr>
        <w:pStyle w:val="a3"/>
        <w:spacing w:line="360" w:lineRule="auto"/>
        <w:ind w:left="3540" w:firstLine="708"/>
        <w:jc w:val="both"/>
        <w:rPr>
          <w:rFonts w:ascii="Times New Roman" w:hAnsi="Times New Roman"/>
          <w:sz w:val="28"/>
          <w:szCs w:val="28"/>
          <w:lang w:val="uk-UA"/>
        </w:rPr>
      </w:pPr>
    </w:p>
    <w:p w:rsidR="00C35639" w:rsidRDefault="00C35639" w:rsidP="00C35639">
      <w:pPr>
        <w:spacing w:line="360" w:lineRule="auto"/>
        <w:ind w:firstLine="709"/>
        <w:jc w:val="both"/>
        <w:rPr>
          <w:b/>
          <w:sz w:val="28"/>
          <w:szCs w:val="28"/>
          <w:u w:val="single"/>
          <w:lang w:val="uk-UA" w:eastAsia="uk-UA"/>
        </w:rPr>
      </w:pPr>
      <w:r>
        <w:rPr>
          <w:b/>
          <w:noProof/>
          <w:sz w:val="28"/>
          <w:szCs w:val="28"/>
          <w:u w:val="single"/>
          <w:lang w:val="uk-UA" w:eastAsia="uk-UA"/>
        </w:rPr>
        <w:lastRenderedPageBreak/>
        <w:drawing>
          <wp:anchor distT="0" distB="0" distL="114300" distR="114300" simplePos="0" relativeHeight="251918336" behindDoc="1" locked="0" layoutInCell="1" allowOverlap="1">
            <wp:simplePos x="0" y="0"/>
            <wp:positionH relativeFrom="column">
              <wp:posOffset>-309245</wp:posOffset>
            </wp:positionH>
            <wp:positionV relativeFrom="paragraph">
              <wp:posOffset>127000</wp:posOffset>
            </wp:positionV>
            <wp:extent cx="1047750" cy="1047750"/>
            <wp:effectExtent l="0" t="0" r="0" b="0"/>
            <wp:wrapTight wrapText="bothSides">
              <wp:wrapPolygon edited="0">
                <wp:start x="6284" y="0"/>
                <wp:lineTo x="3142" y="3535"/>
                <wp:lineTo x="2749" y="5498"/>
                <wp:lineTo x="4713" y="6284"/>
                <wp:lineTo x="4713" y="6676"/>
                <wp:lineTo x="4320" y="20422"/>
                <wp:lineTo x="9033" y="21207"/>
                <wp:lineTo x="19244" y="21207"/>
                <wp:lineTo x="17280" y="19244"/>
                <wp:lineTo x="16887" y="18851"/>
                <wp:lineTo x="18458" y="12960"/>
                <wp:lineTo x="18458" y="12567"/>
                <wp:lineTo x="16887" y="5105"/>
                <wp:lineTo x="14138" y="1178"/>
                <wp:lineTo x="12175" y="0"/>
                <wp:lineTo x="6284" y="0"/>
              </wp:wrapPolygon>
            </wp:wrapTight>
            <wp:docPr id="182" name="Рисунок 182" descr="белый-человечек-со-знаком-вопроса_без-фона-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белый-человечек-со-знаком-вопроса_без-фона-300x300"/>
                    <pic:cNvPicPr>
                      <a:picLocks noChangeAspect="1" noChangeArrowheads="1"/>
                    </pic:cNvPicPr>
                  </pic:nvPicPr>
                  <pic:blipFill>
                    <a:blip r:embed="rId26" cstate="print"/>
                    <a:srcRect/>
                    <a:stretch>
                      <a:fillRect/>
                    </a:stretch>
                  </pic:blipFill>
                  <pic:spPr bwMode="auto">
                    <a:xfrm>
                      <a:off x="0" y="0"/>
                      <a:ext cx="1047750" cy="1047750"/>
                    </a:xfrm>
                    <a:prstGeom prst="rect">
                      <a:avLst/>
                    </a:prstGeom>
                    <a:noFill/>
                    <a:ln w="9525">
                      <a:noFill/>
                      <a:miter lim="800000"/>
                      <a:headEnd/>
                      <a:tailEnd/>
                    </a:ln>
                  </pic:spPr>
                </pic:pic>
              </a:graphicData>
            </a:graphic>
          </wp:anchor>
        </w:drawing>
      </w:r>
      <w:r w:rsidRPr="006B0803">
        <w:rPr>
          <w:b/>
          <w:sz w:val="28"/>
          <w:szCs w:val="28"/>
          <w:u w:val="single"/>
          <w:lang w:val="uk-UA" w:eastAsia="uk-UA"/>
        </w:rPr>
        <w:t>Запитання і завдання</w:t>
      </w:r>
      <w:r>
        <w:rPr>
          <w:b/>
          <w:sz w:val="28"/>
          <w:szCs w:val="28"/>
          <w:u w:val="single"/>
          <w:lang w:val="uk-UA" w:eastAsia="uk-UA"/>
        </w:rPr>
        <w:t xml:space="preserve"> для контролю</w:t>
      </w:r>
    </w:p>
    <w:p w:rsidR="00C35639" w:rsidRPr="001D78E0" w:rsidRDefault="00C35639" w:rsidP="00C35639">
      <w:pPr>
        <w:spacing w:line="360" w:lineRule="auto"/>
        <w:ind w:left="1416"/>
        <w:jc w:val="both"/>
        <w:rPr>
          <w:b/>
          <w:sz w:val="28"/>
          <w:szCs w:val="28"/>
          <w:u w:val="single"/>
          <w:lang w:val="uk-UA" w:eastAsia="uk-UA"/>
        </w:rPr>
      </w:pPr>
      <w:r w:rsidRPr="006B0803">
        <w:rPr>
          <w:sz w:val="28"/>
          <w:szCs w:val="28"/>
          <w:lang w:val="uk-UA" w:eastAsia="uk-UA"/>
        </w:rPr>
        <w:t>1.Якими були судження джентрі про нового орендаря одного з найбагатших маєтків в окрузі Незерфілд?</w:t>
      </w:r>
    </w:p>
    <w:p w:rsidR="00C35639" w:rsidRPr="006B0803" w:rsidRDefault="00C35639" w:rsidP="00C35639">
      <w:pPr>
        <w:spacing w:line="360" w:lineRule="auto"/>
        <w:jc w:val="both"/>
        <w:rPr>
          <w:sz w:val="28"/>
          <w:szCs w:val="28"/>
          <w:lang w:val="uk-UA" w:eastAsia="uk-UA"/>
        </w:rPr>
      </w:pPr>
      <w:r>
        <w:rPr>
          <w:sz w:val="28"/>
          <w:szCs w:val="28"/>
          <w:lang w:val="uk-UA" w:eastAsia="uk-UA"/>
        </w:rPr>
        <w:t xml:space="preserve"> </w:t>
      </w:r>
      <w:r w:rsidRPr="006B0803">
        <w:rPr>
          <w:sz w:val="28"/>
          <w:szCs w:val="28"/>
          <w:lang w:val="uk-UA" w:eastAsia="uk-UA"/>
        </w:rPr>
        <w:t>2.Як складалися відносини Елізабет і Дарсі?</w:t>
      </w:r>
    </w:p>
    <w:p w:rsidR="00C35639" w:rsidRPr="006B0803" w:rsidRDefault="00C35639" w:rsidP="00C35639">
      <w:pPr>
        <w:spacing w:line="360" w:lineRule="auto"/>
        <w:ind w:left="707" w:firstLine="709"/>
        <w:jc w:val="both"/>
        <w:rPr>
          <w:sz w:val="28"/>
          <w:szCs w:val="28"/>
          <w:lang w:val="uk-UA" w:eastAsia="uk-UA"/>
        </w:rPr>
      </w:pPr>
      <w:r w:rsidRPr="006B0803">
        <w:rPr>
          <w:sz w:val="28"/>
          <w:szCs w:val="28"/>
          <w:lang w:val="uk-UA" w:eastAsia="uk-UA"/>
        </w:rPr>
        <w:t>3.Що стало причиною страждань цих молодих людей?</w:t>
      </w:r>
    </w:p>
    <w:p w:rsidR="00C35639" w:rsidRPr="006B0803" w:rsidRDefault="00C35639" w:rsidP="00C35639">
      <w:pPr>
        <w:spacing w:line="360" w:lineRule="auto"/>
        <w:ind w:left="1416"/>
        <w:jc w:val="both"/>
        <w:rPr>
          <w:sz w:val="28"/>
          <w:szCs w:val="28"/>
          <w:lang w:val="uk-UA" w:eastAsia="uk-UA"/>
        </w:rPr>
      </w:pPr>
      <w:r w:rsidRPr="006B0803">
        <w:rPr>
          <w:sz w:val="28"/>
          <w:szCs w:val="28"/>
          <w:lang w:val="uk-UA" w:eastAsia="uk-UA"/>
        </w:rPr>
        <w:t>4.Як проходили словесні дуелі героїв і чи можна визначити їх переможця?</w:t>
      </w:r>
    </w:p>
    <w:p w:rsidR="00C35639" w:rsidRPr="006B0803" w:rsidRDefault="00C35639" w:rsidP="00C35639">
      <w:pPr>
        <w:spacing w:line="360" w:lineRule="auto"/>
        <w:ind w:left="1416"/>
        <w:jc w:val="both"/>
        <w:rPr>
          <w:sz w:val="28"/>
          <w:szCs w:val="28"/>
          <w:lang w:val="uk-UA" w:eastAsia="uk-UA"/>
        </w:rPr>
      </w:pPr>
      <w:r w:rsidRPr="006B0803">
        <w:rPr>
          <w:sz w:val="28"/>
          <w:szCs w:val="28"/>
          <w:lang w:val="uk-UA" w:eastAsia="uk-UA"/>
        </w:rPr>
        <w:t xml:space="preserve">5.Які мовні засоби та стилістичні прийоми використовує Джейн Остін у створенні словесних дуелей?  </w:t>
      </w:r>
    </w:p>
    <w:p w:rsidR="0037071E" w:rsidRDefault="0037071E" w:rsidP="0037071E">
      <w:pPr>
        <w:spacing w:line="360" w:lineRule="auto"/>
        <w:jc w:val="center"/>
        <w:rPr>
          <w:b/>
          <w:sz w:val="28"/>
          <w:szCs w:val="28"/>
          <w:lang w:val="uk-UA"/>
        </w:rPr>
      </w:pPr>
    </w:p>
    <w:p w:rsidR="0037071E" w:rsidRPr="0037071E" w:rsidRDefault="0037071E" w:rsidP="0037071E">
      <w:pPr>
        <w:spacing w:line="360" w:lineRule="auto"/>
        <w:jc w:val="center"/>
        <w:rPr>
          <w:b/>
          <w:sz w:val="28"/>
          <w:szCs w:val="28"/>
          <w:lang w:val="uk-UA"/>
        </w:rPr>
      </w:pPr>
      <w:r w:rsidRPr="0037071E">
        <w:rPr>
          <w:b/>
          <w:sz w:val="28"/>
          <w:szCs w:val="28"/>
          <w:lang w:val="uk-UA"/>
        </w:rPr>
        <w:t>Шарлот і Вільям Коллінз</w:t>
      </w:r>
    </w:p>
    <w:p w:rsidR="0037071E" w:rsidRPr="0037071E" w:rsidRDefault="0037071E" w:rsidP="0037071E">
      <w:pPr>
        <w:spacing w:line="360" w:lineRule="auto"/>
        <w:ind w:firstLine="709"/>
        <w:jc w:val="both"/>
        <w:rPr>
          <w:sz w:val="28"/>
          <w:szCs w:val="28"/>
          <w:lang w:val="uk-UA"/>
        </w:rPr>
      </w:pPr>
      <w:r>
        <w:rPr>
          <w:b/>
          <w:bCs/>
          <w:sz w:val="28"/>
          <w:szCs w:val="28"/>
          <w:lang w:val="uk-UA"/>
        </w:rPr>
        <w:t xml:space="preserve">Сімейство </w:t>
      </w:r>
      <w:r w:rsidRPr="0037071E">
        <w:rPr>
          <w:b/>
          <w:bCs/>
          <w:sz w:val="28"/>
          <w:szCs w:val="28"/>
          <w:lang w:val="uk-UA"/>
        </w:rPr>
        <w:t>Лукас</w:t>
      </w:r>
      <w:r>
        <w:rPr>
          <w:b/>
          <w:bCs/>
          <w:sz w:val="28"/>
          <w:szCs w:val="28"/>
          <w:lang w:val="uk-UA"/>
        </w:rPr>
        <w:t>ів</w:t>
      </w:r>
      <w:r w:rsidRPr="000D6DCB">
        <w:rPr>
          <w:b/>
          <w:bCs/>
          <w:sz w:val="28"/>
          <w:szCs w:val="28"/>
        </w:rPr>
        <w:t> </w:t>
      </w:r>
      <w:r w:rsidRPr="0037071E">
        <w:rPr>
          <w:sz w:val="28"/>
          <w:szCs w:val="28"/>
          <w:lang w:val="uk-UA"/>
        </w:rPr>
        <w:t>(пом</w:t>
      </w:r>
      <w:r>
        <w:rPr>
          <w:sz w:val="28"/>
          <w:szCs w:val="28"/>
          <w:lang w:val="uk-UA"/>
        </w:rPr>
        <w:t>істя</w:t>
      </w:r>
      <w:r w:rsidRPr="0037071E">
        <w:rPr>
          <w:sz w:val="28"/>
          <w:szCs w:val="28"/>
          <w:lang w:val="uk-UA"/>
        </w:rPr>
        <w:t xml:space="preserve"> Лукас-Лодж, </w:t>
      </w:r>
      <w:r>
        <w:rPr>
          <w:sz w:val="28"/>
          <w:szCs w:val="28"/>
          <w:lang w:val="uk-UA"/>
        </w:rPr>
        <w:t>коло</w:t>
      </w:r>
      <w:r w:rsidRPr="0037071E">
        <w:rPr>
          <w:sz w:val="28"/>
          <w:szCs w:val="28"/>
          <w:lang w:val="uk-UA"/>
        </w:rPr>
        <w:t xml:space="preserve"> </w:t>
      </w:r>
      <w:r>
        <w:rPr>
          <w:sz w:val="28"/>
          <w:szCs w:val="28"/>
          <w:lang w:val="uk-UA"/>
        </w:rPr>
        <w:t>м</w:t>
      </w:r>
      <w:r w:rsidRPr="0037071E">
        <w:rPr>
          <w:sz w:val="28"/>
          <w:szCs w:val="28"/>
          <w:lang w:val="uk-UA"/>
        </w:rPr>
        <w:t>. Меритон, графство Хартфордшир):</w:t>
      </w:r>
      <w:r w:rsidRPr="000D6DCB">
        <w:rPr>
          <w:sz w:val="28"/>
          <w:szCs w:val="28"/>
        </w:rPr>
        <w:t> </w:t>
      </w:r>
    </w:p>
    <w:p w:rsidR="0037071E" w:rsidRPr="00D47334" w:rsidRDefault="0037071E" w:rsidP="0037071E">
      <w:pPr>
        <w:pStyle w:val="HTML"/>
        <w:shd w:val="clear" w:color="auto" w:fill="FFFFFF"/>
        <w:spacing w:line="360" w:lineRule="auto"/>
        <w:ind w:firstLine="709"/>
        <w:jc w:val="both"/>
        <w:rPr>
          <w:rFonts w:ascii="Times New Roman" w:hAnsi="Times New Roman"/>
          <w:i/>
          <w:sz w:val="28"/>
          <w:szCs w:val="28"/>
        </w:rPr>
      </w:pPr>
      <w:r>
        <w:rPr>
          <w:noProof/>
          <w:lang w:val="uk-UA"/>
        </w:rPr>
        <w:drawing>
          <wp:anchor distT="0" distB="0" distL="114300" distR="114300" simplePos="0" relativeHeight="251920384" behindDoc="1" locked="0" layoutInCell="1" allowOverlap="1">
            <wp:simplePos x="0" y="0"/>
            <wp:positionH relativeFrom="column">
              <wp:posOffset>2443480</wp:posOffset>
            </wp:positionH>
            <wp:positionV relativeFrom="paragraph">
              <wp:posOffset>455295</wp:posOffset>
            </wp:positionV>
            <wp:extent cx="3670300" cy="2449830"/>
            <wp:effectExtent l="57150" t="38100" r="44450" b="26670"/>
            <wp:wrapTight wrapText="bothSides">
              <wp:wrapPolygon edited="0">
                <wp:start x="-336" y="-336"/>
                <wp:lineTo x="-336" y="21835"/>
                <wp:lineTo x="21862" y="21835"/>
                <wp:lineTo x="21862" y="-336"/>
                <wp:lineTo x="-336" y="-336"/>
              </wp:wrapPolygon>
            </wp:wrapTight>
            <wp:docPr id="183" name="Рисунок 183" descr="http://1.bp.blogspot.com/_NSK13JF2Bi8/S8Dt1NJ6xzI/AAAAAAAAE48/0WWoJJZQhKM/s400/Lucas+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1.bp.blogspot.com/_NSK13JF2Bi8/S8Dt1NJ6xzI/AAAAAAAAE48/0WWoJJZQhKM/s400/Lucas+Family.jpg"/>
                    <pic:cNvPicPr>
                      <a:picLocks noChangeAspect="1" noChangeArrowheads="1"/>
                    </pic:cNvPicPr>
                  </pic:nvPicPr>
                  <pic:blipFill>
                    <a:blip r:embed="rId142" r:link="rId143" cstate="print"/>
                    <a:srcRect/>
                    <a:stretch>
                      <a:fillRect/>
                    </a:stretch>
                  </pic:blipFill>
                  <pic:spPr bwMode="auto">
                    <a:xfrm>
                      <a:off x="0" y="0"/>
                      <a:ext cx="3670300" cy="2449830"/>
                    </a:xfrm>
                    <a:prstGeom prst="rect">
                      <a:avLst/>
                    </a:prstGeom>
                    <a:noFill/>
                    <a:ln w="38100" cmpd="dbl">
                      <a:solidFill>
                        <a:srgbClr val="000000"/>
                      </a:solidFill>
                      <a:miter lim="800000"/>
                      <a:headEnd/>
                      <a:tailEnd/>
                    </a:ln>
                  </pic:spPr>
                </pic:pic>
              </a:graphicData>
            </a:graphic>
          </wp:anchor>
        </w:drawing>
      </w:r>
      <w:r w:rsidRPr="00A90F5F">
        <w:rPr>
          <w:rFonts w:ascii="Times New Roman" w:hAnsi="Times New Roman"/>
          <w:b/>
          <w:sz w:val="28"/>
          <w:szCs w:val="28"/>
          <w:lang w:val="uk-UA"/>
        </w:rPr>
        <w:t>С</w:t>
      </w:r>
      <w:r w:rsidRPr="005507C3">
        <w:rPr>
          <w:rFonts w:ascii="Times New Roman" w:hAnsi="Times New Roman"/>
          <w:b/>
          <w:sz w:val="28"/>
          <w:szCs w:val="28"/>
          <w:lang w:val="uk-UA"/>
        </w:rPr>
        <w:t>е</w:t>
      </w:r>
      <w:r w:rsidRPr="00A90F5F">
        <w:rPr>
          <w:rFonts w:ascii="Times New Roman" w:hAnsi="Times New Roman"/>
          <w:b/>
          <w:sz w:val="28"/>
          <w:szCs w:val="28"/>
          <w:lang w:val="uk-UA"/>
        </w:rPr>
        <w:t xml:space="preserve">р </w:t>
      </w:r>
      <w:r w:rsidRPr="005507C3">
        <w:rPr>
          <w:rFonts w:ascii="Times New Roman" w:hAnsi="Times New Roman"/>
          <w:b/>
          <w:sz w:val="28"/>
          <w:szCs w:val="28"/>
          <w:lang w:val="uk-UA"/>
        </w:rPr>
        <w:t>Ві</w:t>
      </w:r>
      <w:r w:rsidRPr="00A90F5F">
        <w:rPr>
          <w:rFonts w:ascii="Times New Roman" w:hAnsi="Times New Roman"/>
          <w:b/>
          <w:sz w:val="28"/>
          <w:szCs w:val="28"/>
          <w:lang w:val="uk-UA"/>
        </w:rPr>
        <w:t>льям Лукас</w:t>
      </w:r>
      <w:r w:rsidRPr="00A90F5F">
        <w:rPr>
          <w:rFonts w:ascii="Times New Roman" w:hAnsi="Times New Roman"/>
          <w:sz w:val="28"/>
          <w:szCs w:val="28"/>
          <w:lang w:val="uk-UA"/>
        </w:rPr>
        <w:t xml:space="preserve"> (англ. </w:t>
      </w:r>
      <w:r>
        <w:rPr>
          <w:rFonts w:ascii="Times New Roman" w:hAnsi="Times New Roman"/>
          <w:sz w:val="28"/>
          <w:szCs w:val="28"/>
        </w:rPr>
        <w:t>Sir</w:t>
      </w:r>
      <w:r w:rsidRPr="00A90F5F">
        <w:rPr>
          <w:rFonts w:ascii="Times New Roman" w:hAnsi="Times New Roman"/>
          <w:sz w:val="28"/>
          <w:szCs w:val="28"/>
          <w:lang w:val="uk-UA"/>
        </w:rPr>
        <w:t xml:space="preserve"> </w:t>
      </w:r>
      <w:r>
        <w:rPr>
          <w:rFonts w:ascii="Times New Roman" w:hAnsi="Times New Roman"/>
          <w:sz w:val="28"/>
          <w:szCs w:val="28"/>
        </w:rPr>
        <w:t>William</w:t>
      </w:r>
      <w:r w:rsidRPr="00A90F5F">
        <w:rPr>
          <w:rFonts w:ascii="Times New Roman" w:hAnsi="Times New Roman"/>
          <w:sz w:val="28"/>
          <w:szCs w:val="28"/>
          <w:lang w:val="uk-UA"/>
        </w:rPr>
        <w:t xml:space="preserve"> </w:t>
      </w:r>
      <w:r>
        <w:rPr>
          <w:rFonts w:ascii="Times New Roman" w:hAnsi="Times New Roman"/>
          <w:sz w:val="28"/>
          <w:szCs w:val="28"/>
        </w:rPr>
        <w:t>Lucas</w:t>
      </w:r>
      <w:r w:rsidRPr="00A90F5F">
        <w:rPr>
          <w:rFonts w:ascii="Times New Roman" w:hAnsi="Times New Roman"/>
          <w:sz w:val="28"/>
          <w:szCs w:val="28"/>
          <w:lang w:val="uk-UA"/>
        </w:rPr>
        <w:t xml:space="preserve">) </w:t>
      </w:r>
      <w:r>
        <w:rPr>
          <w:rFonts w:ascii="Times New Roman" w:hAnsi="Times New Roman"/>
          <w:sz w:val="28"/>
          <w:szCs w:val="28"/>
          <w:lang w:val="uk-UA"/>
        </w:rPr>
        <w:t>–</w:t>
      </w:r>
      <w:r w:rsidRPr="00A90F5F">
        <w:rPr>
          <w:rFonts w:ascii="Times New Roman" w:hAnsi="Times New Roman"/>
          <w:sz w:val="28"/>
          <w:szCs w:val="28"/>
          <w:lang w:val="uk-UA"/>
        </w:rPr>
        <w:t xml:space="preserve"> с</w:t>
      </w:r>
      <w:r>
        <w:rPr>
          <w:rFonts w:ascii="Times New Roman" w:hAnsi="Times New Roman"/>
          <w:sz w:val="28"/>
          <w:szCs w:val="28"/>
          <w:lang w:val="uk-UA"/>
        </w:rPr>
        <w:t>у</w:t>
      </w:r>
      <w:r w:rsidRPr="00A90F5F">
        <w:rPr>
          <w:rFonts w:ascii="Times New Roman" w:hAnsi="Times New Roman"/>
          <w:sz w:val="28"/>
          <w:szCs w:val="28"/>
          <w:lang w:val="uk-UA"/>
        </w:rPr>
        <w:t>с</w:t>
      </w:r>
      <w:r>
        <w:rPr>
          <w:rFonts w:ascii="Times New Roman" w:hAnsi="Times New Roman"/>
          <w:sz w:val="28"/>
          <w:szCs w:val="28"/>
          <w:lang w:val="uk-UA"/>
        </w:rPr>
        <w:t>і</w:t>
      </w:r>
      <w:r w:rsidRPr="00A90F5F">
        <w:rPr>
          <w:rFonts w:ascii="Times New Roman" w:hAnsi="Times New Roman"/>
          <w:sz w:val="28"/>
          <w:szCs w:val="28"/>
          <w:lang w:val="uk-UA"/>
        </w:rPr>
        <w:t>д Беннет</w:t>
      </w:r>
      <w:r>
        <w:rPr>
          <w:rFonts w:ascii="Times New Roman" w:hAnsi="Times New Roman"/>
          <w:sz w:val="28"/>
          <w:szCs w:val="28"/>
          <w:lang w:val="uk-UA"/>
        </w:rPr>
        <w:t>і</w:t>
      </w:r>
      <w:r w:rsidRPr="00A90F5F">
        <w:rPr>
          <w:rFonts w:ascii="Times New Roman" w:hAnsi="Times New Roman"/>
          <w:sz w:val="28"/>
          <w:szCs w:val="28"/>
          <w:lang w:val="uk-UA"/>
        </w:rPr>
        <w:t xml:space="preserve">в. </w:t>
      </w:r>
      <w:r w:rsidRPr="00D47334">
        <w:rPr>
          <w:rFonts w:ascii="Times New Roman" w:hAnsi="Times New Roman"/>
          <w:sz w:val="28"/>
          <w:szCs w:val="28"/>
          <w:lang w:val="uk-UA"/>
        </w:rPr>
        <w:t xml:space="preserve">Чоловік леді Лукас. Батько Шарлотти, Марії і юного Лукаса. </w:t>
      </w:r>
      <w:r w:rsidRPr="00D47334">
        <w:rPr>
          <w:rFonts w:ascii="Times New Roman" w:hAnsi="Times New Roman"/>
          <w:i/>
          <w:sz w:val="28"/>
          <w:szCs w:val="28"/>
          <w:lang w:val="uk-UA"/>
        </w:rPr>
        <w:t>«... Раніше займався торгівлею в Мерітоні, де придбав якийсь стан, а також титул баронета, подарований йому під час перебування його мером, завдяки спеціальному зверненню до короля»</w:t>
      </w:r>
      <w:r w:rsidRPr="00D47334">
        <w:rPr>
          <w:rFonts w:ascii="Times New Roman" w:hAnsi="Times New Roman"/>
          <w:sz w:val="28"/>
          <w:szCs w:val="28"/>
          <w:lang w:val="uk-UA"/>
        </w:rPr>
        <w:t>. Кинув торгівлю і переїхав зі своєю родиною в будинок, розташ</w:t>
      </w:r>
      <w:r>
        <w:rPr>
          <w:rFonts w:ascii="Times New Roman" w:hAnsi="Times New Roman"/>
          <w:sz w:val="28"/>
          <w:szCs w:val="28"/>
          <w:lang w:val="uk-UA"/>
        </w:rPr>
        <w:t>ований в одній милі від Мерітона</w:t>
      </w:r>
      <w:r w:rsidRPr="00D47334">
        <w:rPr>
          <w:rFonts w:ascii="Times New Roman" w:hAnsi="Times New Roman"/>
          <w:sz w:val="28"/>
          <w:szCs w:val="28"/>
          <w:lang w:val="uk-UA"/>
        </w:rPr>
        <w:t>, який</w:t>
      </w:r>
      <w:r>
        <w:rPr>
          <w:rFonts w:ascii="Times New Roman" w:hAnsi="Times New Roman"/>
          <w:sz w:val="28"/>
          <w:szCs w:val="28"/>
          <w:lang w:val="uk-UA"/>
        </w:rPr>
        <w:t xml:space="preserve"> </w:t>
      </w:r>
      <w:r w:rsidRPr="00D47334">
        <w:rPr>
          <w:rFonts w:ascii="Times New Roman" w:hAnsi="Times New Roman"/>
          <w:i/>
          <w:sz w:val="28"/>
          <w:szCs w:val="28"/>
          <w:lang w:val="uk-UA"/>
        </w:rPr>
        <w:t>«з того часу став іменуватися «Лукас-Лодж ». «...Представлення до двору в Сент-Джеймсі зробило цю за своєю природою невинну і доброзичливу людину ще і ввічливою».</w:t>
      </w:r>
    </w:p>
    <w:p w:rsidR="0037071E" w:rsidRPr="005507C3" w:rsidRDefault="0037071E" w:rsidP="0037071E">
      <w:pPr>
        <w:spacing w:line="360" w:lineRule="auto"/>
        <w:ind w:firstLine="709"/>
        <w:jc w:val="both"/>
        <w:rPr>
          <w:i/>
          <w:sz w:val="28"/>
          <w:szCs w:val="28"/>
          <w:lang w:val="uk-UA"/>
        </w:rPr>
      </w:pPr>
      <w:r w:rsidRPr="005507C3">
        <w:rPr>
          <w:b/>
          <w:sz w:val="28"/>
          <w:szCs w:val="28"/>
        </w:rPr>
        <w:t>Леді Лукас</w:t>
      </w:r>
      <w:r w:rsidRPr="005507C3">
        <w:rPr>
          <w:sz w:val="28"/>
          <w:szCs w:val="28"/>
        </w:rPr>
        <w:t xml:space="preserve"> (англ. Lady Lucas) </w:t>
      </w:r>
      <w:r w:rsidRPr="000D6DCB">
        <w:rPr>
          <w:sz w:val="28"/>
          <w:szCs w:val="28"/>
          <w:lang w:eastAsia="uk-UA"/>
        </w:rPr>
        <w:t>–</w:t>
      </w:r>
      <w:r w:rsidRPr="005507C3">
        <w:rPr>
          <w:sz w:val="28"/>
          <w:szCs w:val="28"/>
        </w:rPr>
        <w:t xml:space="preserve"> дружина сера Вільяма. </w:t>
      </w:r>
      <w:r w:rsidRPr="005507C3">
        <w:rPr>
          <w:i/>
          <w:sz w:val="28"/>
          <w:szCs w:val="28"/>
        </w:rPr>
        <w:t>«Леді Лукас була добродушною жінкою, в міру недалек</w:t>
      </w:r>
      <w:r w:rsidRPr="005507C3">
        <w:rPr>
          <w:i/>
          <w:sz w:val="28"/>
          <w:szCs w:val="28"/>
          <w:lang w:val="uk-UA"/>
        </w:rPr>
        <w:t>ою</w:t>
      </w:r>
      <w:r w:rsidRPr="005507C3">
        <w:rPr>
          <w:i/>
          <w:sz w:val="28"/>
          <w:szCs w:val="28"/>
        </w:rPr>
        <w:t xml:space="preserve"> ...». </w:t>
      </w:r>
      <w:r w:rsidR="00497F30">
        <w:rPr>
          <w:i/>
          <w:sz w:val="28"/>
          <w:szCs w:val="28"/>
          <w:lang w:val="uk-UA"/>
        </w:rPr>
        <w:tab/>
      </w:r>
      <w:r w:rsidR="00497F30">
        <w:rPr>
          <w:i/>
          <w:sz w:val="28"/>
          <w:szCs w:val="28"/>
          <w:lang w:val="uk-UA"/>
        </w:rPr>
        <w:tab/>
      </w:r>
      <w:r w:rsidR="00497F30">
        <w:rPr>
          <w:i/>
          <w:sz w:val="28"/>
          <w:szCs w:val="28"/>
          <w:lang w:val="uk-UA"/>
        </w:rPr>
        <w:tab/>
      </w:r>
      <w:r w:rsidR="00497F30">
        <w:rPr>
          <w:i/>
          <w:sz w:val="28"/>
          <w:szCs w:val="28"/>
          <w:lang w:val="uk-UA"/>
        </w:rPr>
        <w:tab/>
      </w:r>
      <w:r w:rsidR="00497F30">
        <w:rPr>
          <w:i/>
          <w:sz w:val="28"/>
          <w:szCs w:val="28"/>
          <w:lang w:val="uk-UA"/>
        </w:rPr>
        <w:tab/>
      </w:r>
      <w:r w:rsidR="00497F30">
        <w:rPr>
          <w:i/>
          <w:sz w:val="28"/>
          <w:szCs w:val="28"/>
          <w:lang w:val="uk-UA"/>
        </w:rPr>
        <w:tab/>
      </w:r>
      <w:r w:rsidR="00497F30" w:rsidRPr="005507C3">
        <w:rPr>
          <w:b/>
          <w:sz w:val="28"/>
          <w:szCs w:val="28"/>
          <w:lang w:val="uk-UA"/>
        </w:rPr>
        <w:t>Міс Шарлотта Лукас</w:t>
      </w:r>
      <w:r w:rsidR="00497F30" w:rsidRPr="005507C3">
        <w:rPr>
          <w:sz w:val="28"/>
          <w:szCs w:val="28"/>
          <w:lang w:val="uk-UA"/>
        </w:rPr>
        <w:t xml:space="preserve"> (англ. </w:t>
      </w:r>
      <w:r w:rsidR="00497F30" w:rsidRPr="005507C3">
        <w:rPr>
          <w:sz w:val="28"/>
          <w:szCs w:val="28"/>
        </w:rPr>
        <w:t>Charlotte</w:t>
      </w:r>
      <w:r w:rsidR="00497F30" w:rsidRPr="005507C3">
        <w:rPr>
          <w:sz w:val="28"/>
          <w:szCs w:val="28"/>
          <w:lang w:val="uk-UA"/>
        </w:rPr>
        <w:t xml:space="preserve"> </w:t>
      </w:r>
      <w:r w:rsidR="00497F30" w:rsidRPr="005507C3">
        <w:rPr>
          <w:sz w:val="28"/>
          <w:szCs w:val="28"/>
        </w:rPr>
        <w:t>Lucas</w:t>
      </w:r>
      <w:r w:rsidR="00497F30" w:rsidRPr="005507C3">
        <w:rPr>
          <w:sz w:val="28"/>
          <w:szCs w:val="28"/>
          <w:lang w:val="uk-UA"/>
        </w:rPr>
        <w:t xml:space="preserve">) </w:t>
      </w:r>
      <w:r w:rsidR="00497F30" w:rsidRPr="00A14F92">
        <w:rPr>
          <w:sz w:val="28"/>
          <w:szCs w:val="28"/>
          <w:lang w:val="uk-UA" w:eastAsia="uk-UA"/>
        </w:rPr>
        <w:t>–</w:t>
      </w:r>
      <w:r w:rsidR="00497F30" w:rsidRPr="005507C3">
        <w:rPr>
          <w:sz w:val="28"/>
          <w:szCs w:val="28"/>
          <w:lang w:val="uk-UA"/>
        </w:rPr>
        <w:t xml:space="preserve"> 27 років, старша дочка Лукаса, </w:t>
      </w:r>
      <w:r w:rsidR="00497F30" w:rsidRPr="004745CA">
        <w:rPr>
          <w:i/>
          <w:sz w:val="28"/>
          <w:szCs w:val="28"/>
          <w:lang w:val="uk-UA"/>
        </w:rPr>
        <w:t>«... тямуща і начитана дівчина років 27, була великою подругою</w:t>
      </w:r>
    </w:p>
    <w:p w:rsidR="0037071E" w:rsidRDefault="0037071E" w:rsidP="0037071E">
      <w:pPr>
        <w:spacing w:line="360" w:lineRule="auto"/>
        <w:ind w:firstLine="709"/>
        <w:jc w:val="both"/>
        <w:rPr>
          <w:sz w:val="28"/>
          <w:szCs w:val="28"/>
          <w:lang w:val="uk-UA"/>
        </w:rPr>
      </w:pPr>
      <w:r w:rsidRPr="00DD4E6C">
        <w:rPr>
          <w:i/>
          <w:sz w:val="28"/>
          <w:szCs w:val="28"/>
          <w:lang w:val="uk-UA"/>
        </w:rPr>
        <w:lastRenderedPageBreak/>
        <w:t>Елізабет»</w:t>
      </w:r>
      <w:r w:rsidRPr="00DD4E6C">
        <w:rPr>
          <w:sz w:val="28"/>
          <w:szCs w:val="28"/>
          <w:lang w:val="uk-UA"/>
        </w:rPr>
        <w:t xml:space="preserve">. Вийшла заміж за Вільяма Коллінза. </w:t>
      </w:r>
    </w:p>
    <w:p w:rsidR="0037071E" w:rsidRPr="00A14F92" w:rsidRDefault="0037071E" w:rsidP="0037071E">
      <w:pPr>
        <w:spacing w:line="360" w:lineRule="auto"/>
        <w:ind w:firstLine="709"/>
        <w:jc w:val="both"/>
        <w:rPr>
          <w:sz w:val="28"/>
          <w:szCs w:val="28"/>
          <w:lang w:val="uk-UA"/>
        </w:rPr>
      </w:pPr>
      <w:r w:rsidRPr="00DD4E6C">
        <w:rPr>
          <w:b/>
          <w:sz w:val="28"/>
          <w:szCs w:val="28"/>
          <w:lang w:val="uk-UA"/>
        </w:rPr>
        <w:t>Міс Марія Лукас</w:t>
      </w:r>
      <w:r w:rsidRPr="00DD4E6C">
        <w:rPr>
          <w:sz w:val="28"/>
          <w:szCs w:val="28"/>
          <w:lang w:val="uk-UA"/>
        </w:rPr>
        <w:t xml:space="preserve"> (англ. </w:t>
      </w:r>
      <w:r w:rsidRPr="005507C3">
        <w:rPr>
          <w:sz w:val="28"/>
          <w:szCs w:val="28"/>
        </w:rPr>
        <w:t>Maria</w:t>
      </w:r>
      <w:r w:rsidRPr="00A14F92">
        <w:rPr>
          <w:sz w:val="28"/>
          <w:szCs w:val="28"/>
          <w:lang w:val="uk-UA"/>
        </w:rPr>
        <w:t xml:space="preserve"> </w:t>
      </w:r>
      <w:r w:rsidRPr="005507C3">
        <w:rPr>
          <w:sz w:val="28"/>
          <w:szCs w:val="28"/>
        </w:rPr>
        <w:t>Lucas</w:t>
      </w:r>
      <w:r w:rsidRPr="00A14F92">
        <w:rPr>
          <w:sz w:val="28"/>
          <w:szCs w:val="28"/>
          <w:lang w:val="uk-UA"/>
        </w:rPr>
        <w:t>)</w:t>
      </w:r>
      <w:r w:rsidRPr="00A14F92">
        <w:rPr>
          <w:sz w:val="28"/>
          <w:szCs w:val="28"/>
          <w:lang w:val="uk-UA" w:eastAsia="uk-UA"/>
        </w:rPr>
        <w:t xml:space="preserve"> –</w:t>
      </w:r>
      <w:r w:rsidRPr="00A14F92">
        <w:rPr>
          <w:sz w:val="28"/>
          <w:szCs w:val="28"/>
          <w:lang w:val="uk-UA"/>
        </w:rPr>
        <w:t xml:space="preserve"> друга дочка сера Вільяма і леді Лукас</w:t>
      </w:r>
      <w:r w:rsidRPr="005507C3">
        <w:rPr>
          <w:sz w:val="28"/>
          <w:szCs w:val="28"/>
        </w:rPr>
        <w:t>        </w:t>
      </w:r>
    </w:p>
    <w:p w:rsidR="003B602F" w:rsidRPr="005507C3" w:rsidRDefault="003B602F" w:rsidP="003B602F">
      <w:pPr>
        <w:spacing w:line="360" w:lineRule="auto"/>
        <w:ind w:firstLine="709"/>
        <w:jc w:val="both"/>
        <w:rPr>
          <w:sz w:val="28"/>
          <w:szCs w:val="28"/>
        </w:rPr>
      </w:pPr>
      <w:r w:rsidRPr="005507C3">
        <w:rPr>
          <w:sz w:val="28"/>
          <w:szCs w:val="28"/>
        </w:rPr>
        <w:t>Доля Шарлот Лукас достатньо трагічна щодо ос</w:t>
      </w:r>
      <w:r>
        <w:rPr>
          <w:sz w:val="28"/>
          <w:szCs w:val="28"/>
        </w:rPr>
        <w:t>обистого щастя. Вона</w:t>
      </w:r>
      <w:r w:rsidRPr="005507C3">
        <w:rPr>
          <w:sz w:val="28"/>
          <w:szCs w:val="28"/>
        </w:rPr>
        <w:t xml:space="preserve"> дочка сера і лед</w:t>
      </w:r>
      <w:r>
        <w:rPr>
          <w:sz w:val="28"/>
          <w:szCs w:val="28"/>
        </w:rPr>
        <w:t>і Лукас</w:t>
      </w:r>
      <w:r>
        <w:rPr>
          <w:sz w:val="28"/>
          <w:szCs w:val="28"/>
          <w:lang w:val="uk-UA"/>
        </w:rPr>
        <w:t>ів</w:t>
      </w:r>
      <w:r>
        <w:rPr>
          <w:sz w:val="28"/>
          <w:szCs w:val="28"/>
        </w:rPr>
        <w:t>, які</w:t>
      </w:r>
      <w:r>
        <w:rPr>
          <w:sz w:val="28"/>
          <w:szCs w:val="28"/>
          <w:lang w:val="uk-UA"/>
        </w:rPr>
        <w:t xml:space="preserve"> </w:t>
      </w:r>
      <w:r>
        <w:rPr>
          <w:sz w:val="28"/>
          <w:szCs w:val="28"/>
        </w:rPr>
        <w:t>першими познайоми</w:t>
      </w:r>
      <w:r>
        <w:rPr>
          <w:sz w:val="28"/>
          <w:szCs w:val="28"/>
          <w:lang w:val="uk-UA"/>
        </w:rPr>
        <w:t>л</w:t>
      </w:r>
      <w:r w:rsidRPr="005507C3">
        <w:rPr>
          <w:sz w:val="28"/>
          <w:szCs w:val="28"/>
        </w:rPr>
        <w:t xml:space="preserve">ися з містером Бінглі і тим викликали спочатку пекучу заздрість місіс Беннет. Але тепер, </w:t>
      </w:r>
      <w:r>
        <w:rPr>
          <w:sz w:val="28"/>
          <w:szCs w:val="28"/>
        </w:rPr>
        <w:t xml:space="preserve">коли Бінглі явно вважав </w:t>
      </w:r>
      <w:r>
        <w:rPr>
          <w:sz w:val="28"/>
          <w:szCs w:val="28"/>
          <w:lang w:val="uk-UA"/>
        </w:rPr>
        <w:t>кращою</w:t>
      </w:r>
      <w:r w:rsidRPr="005507C3">
        <w:rPr>
          <w:sz w:val="28"/>
          <w:szCs w:val="28"/>
        </w:rPr>
        <w:t xml:space="preserve"> Дж</w:t>
      </w:r>
      <w:r>
        <w:rPr>
          <w:sz w:val="28"/>
          <w:szCs w:val="28"/>
        </w:rPr>
        <w:t xml:space="preserve">ейн, щаслива місіс Беннет </w:t>
      </w:r>
      <w:r>
        <w:rPr>
          <w:sz w:val="28"/>
          <w:szCs w:val="28"/>
          <w:lang w:val="uk-UA"/>
        </w:rPr>
        <w:t>став</w:t>
      </w:r>
      <w:r w:rsidRPr="005507C3">
        <w:rPr>
          <w:sz w:val="28"/>
          <w:szCs w:val="28"/>
        </w:rPr>
        <w:t>иться до Шарлот з добродушним співчуттям. Втім, якщо Шарлот і розчарована, то вигляду вона не подає.</w:t>
      </w:r>
    </w:p>
    <w:p w:rsidR="003B602F" w:rsidRPr="00A83E10" w:rsidRDefault="0073101E" w:rsidP="003B602F">
      <w:pPr>
        <w:pStyle w:val="ab"/>
        <w:spacing w:before="0" w:beforeAutospacing="0" w:after="0" w:afterAutospacing="0" w:line="360" w:lineRule="auto"/>
        <w:ind w:firstLine="709"/>
        <w:jc w:val="both"/>
        <w:rPr>
          <w:sz w:val="28"/>
          <w:szCs w:val="28"/>
        </w:rPr>
      </w:pPr>
      <w:r>
        <w:rPr>
          <w:noProof/>
          <w:sz w:val="28"/>
          <w:szCs w:val="28"/>
        </w:rPr>
        <w:pict>
          <v:rect id="_x0000_s1211" style="position:absolute;left:0;text-align:left;margin-left:11pt;margin-top:194.75pt;width:286pt;height:36pt;z-index:-251390976" wrapcoords="-105 0 -105 21000 21600 21000 21600 0 -105 0" stroked="f">
            <v:textbox style="mso-next-textbox:#_x0000_s1211">
              <w:txbxContent>
                <w:p w:rsidR="006F599C" w:rsidRDefault="006F599C" w:rsidP="003B602F">
                  <w:pPr>
                    <w:jc w:val="center"/>
                    <w:rPr>
                      <w:i/>
                      <w:lang w:val="uk-UA"/>
                    </w:rPr>
                  </w:pPr>
                  <w:r>
                    <w:rPr>
                      <w:i/>
                      <w:lang w:val="uk-UA"/>
                    </w:rPr>
                    <w:t>Шарлот Лукас і Елізабет Беннет</w:t>
                  </w:r>
                </w:p>
                <w:p w:rsidR="006F599C" w:rsidRDefault="006F599C" w:rsidP="003B602F">
                  <w:pPr>
                    <w:jc w:val="center"/>
                    <w:rPr>
                      <w:i/>
                      <w:lang w:val="uk-UA"/>
                    </w:rPr>
                  </w:pPr>
                  <w:r>
                    <w:rPr>
                      <w:i/>
                      <w:lang w:val="uk-UA"/>
                    </w:rPr>
                    <w:t>Кадр з фільму «Гордість і упередження»,1995</w:t>
                  </w:r>
                </w:p>
                <w:p w:rsidR="006F599C" w:rsidRPr="00F13BD5" w:rsidRDefault="006F599C" w:rsidP="003B602F">
                  <w:pPr>
                    <w:jc w:val="center"/>
                    <w:rPr>
                      <w:i/>
                      <w:lang w:val="uk-UA"/>
                    </w:rPr>
                  </w:pPr>
                </w:p>
              </w:txbxContent>
            </v:textbox>
            <w10:wrap type="square"/>
          </v:rect>
        </w:pict>
      </w:r>
      <w:r w:rsidR="003B602F">
        <w:rPr>
          <w:noProof/>
          <w:sz w:val="28"/>
          <w:szCs w:val="28"/>
        </w:rPr>
        <w:drawing>
          <wp:anchor distT="0" distB="0" distL="114300" distR="114300" simplePos="0" relativeHeight="251924480" behindDoc="1" locked="0" layoutInCell="1" allowOverlap="1">
            <wp:simplePos x="0" y="0"/>
            <wp:positionH relativeFrom="column">
              <wp:posOffset>69850</wp:posOffset>
            </wp:positionH>
            <wp:positionV relativeFrom="paragraph">
              <wp:posOffset>301625</wp:posOffset>
            </wp:positionV>
            <wp:extent cx="3735705" cy="2101215"/>
            <wp:effectExtent l="57150" t="38100" r="36195" b="13335"/>
            <wp:wrapTight wrapText="bothSides">
              <wp:wrapPolygon edited="0">
                <wp:start x="-330" y="-392"/>
                <wp:lineTo x="-330" y="21737"/>
                <wp:lineTo x="21809" y="21737"/>
                <wp:lineTo x="21809" y="-392"/>
                <wp:lineTo x="-330" y="-392"/>
              </wp:wrapPolygon>
            </wp:wrapTight>
            <wp:docPr id="186" name="Рисунок 186" descr="ÐÐ°ÑÑÐ¸Ð½ÐºÐ¸ Ð¿Ð¾ Ð·Ð°Ð¿ÑÐ¾ÑÑ Ð³Ð¾ÑÐ´Ð¾ÑÑÑ Ð¸ Ð¿ÑÐµÐ´ÑÐ±ÐµÐ¶Ð´ÐµÐ½Ð¸Ðµ ÑÐµÐ¼ÑÑ Ð»ÑÐº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ÐÐ°ÑÑÐ¸Ð½ÐºÐ¸ Ð¿Ð¾ Ð·Ð°Ð¿ÑÐ¾ÑÑ Ð³Ð¾ÑÐ´Ð¾ÑÑÑ Ð¸ Ð¿ÑÐµÐ´ÑÐ±ÐµÐ¶Ð´ÐµÐ½Ð¸Ðµ ÑÐµÐ¼ÑÑ Ð»ÑÐºÐ°Ñ"/>
                    <pic:cNvPicPr>
                      <a:picLocks noChangeAspect="1" noChangeArrowheads="1"/>
                    </pic:cNvPicPr>
                  </pic:nvPicPr>
                  <pic:blipFill>
                    <a:blip r:embed="rId144" r:link="rId145" cstate="print"/>
                    <a:srcRect/>
                    <a:stretch>
                      <a:fillRect/>
                    </a:stretch>
                  </pic:blipFill>
                  <pic:spPr bwMode="auto">
                    <a:xfrm>
                      <a:off x="0" y="0"/>
                      <a:ext cx="3735705" cy="2101215"/>
                    </a:xfrm>
                    <a:prstGeom prst="rect">
                      <a:avLst/>
                    </a:prstGeom>
                    <a:noFill/>
                    <a:ln w="38100" cmpd="dbl">
                      <a:solidFill>
                        <a:srgbClr val="000000"/>
                      </a:solidFill>
                      <a:miter lim="800000"/>
                      <a:headEnd/>
                      <a:tailEnd/>
                    </a:ln>
                  </pic:spPr>
                </pic:pic>
              </a:graphicData>
            </a:graphic>
          </wp:anchor>
        </w:drawing>
      </w:r>
      <w:r w:rsidR="003B602F" w:rsidRPr="000D6DCB">
        <w:rPr>
          <w:sz w:val="28"/>
          <w:szCs w:val="28"/>
        </w:rPr>
        <w:t>На початку розділу</w:t>
      </w:r>
      <w:r w:rsidR="003B602F">
        <w:rPr>
          <w:sz w:val="28"/>
          <w:szCs w:val="28"/>
        </w:rPr>
        <w:t xml:space="preserve"> Джейн Ості</w:t>
      </w:r>
      <w:r w:rsidR="003B602F" w:rsidRPr="000D6DCB">
        <w:rPr>
          <w:sz w:val="28"/>
          <w:szCs w:val="28"/>
        </w:rPr>
        <w:t>н трохи розповідає про сім'ю Шарлот. Виявляється, її батько став титулованим дворянином зовсім недавно – «</w:t>
      </w:r>
      <w:r w:rsidR="003B602F" w:rsidRPr="000D6DCB">
        <w:rPr>
          <w:i/>
          <w:iCs/>
          <w:sz w:val="28"/>
          <w:szCs w:val="28"/>
        </w:rPr>
        <w:t>Сер Вільям Лукас раніше займався торгівлею в Мерітоні, де придбав якийсь стан, а також титул баронета, подарований йому під час перебування мером, завдяки спеціальному зверненню до короля</w:t>
      </w:r>
      <w:r w:rsidR="003B602F">
        <w:rPr>
          <w:sz w:val="28"/>
          <w:szCs w:val="28"/>
        </w:rPr>
        <w:t>».</w:t>
      </w:r>
    </w:p>
    <w:p w:rsidR="003B602F" w:rsidRDefault="003B602F" w:rsidP="003B602F">
      <w:pPr>
        <w:pStyle w:val="ab"/>
        <w:spacing w:before="0" w:beforeAutospacing="0" w:after="0" w:afterAutospacing="0" w:line="360" w:lineRule="auto"/>
        <w:ind w:firstLine="709"/>
        <w:jc w:val="both"/>
        <w:rPr>
          <w:sz w:val="28"/>
          <w:szCs w:val="28"/>
        </w:rPr>
      </w:pPr>
      <w:r>
        <w:rPr>
          <w:noProof/>
        </w:rPr>
        <w:drawing>
          <wp:anchor distT="0" distB="0" distL="114300" distR="114300" simplePos="0" relativeHeight="251922432" behindDoc="1" locked="0" layoutInCell="1" allowOverlap="1">
            <wp:simplePos x="0" y="0"/>
            <wp:positionH relativeFrom="column">
              <wp:posOffset>2705100</wp:posOffset>
            </wp:positionH>
            <wp:positionV relativeFrom="paragraph">
              <wp:posOffset>471805</wp:posOffset>
            </wp:positionV>
            <wp:extent cx="3238500" cy="2143760"/>
            <wp:effectExtent l="57150" t="38100" r="38100" b="27940"/>
            <wp:wrapTight wrapText="bothSides">
              <wp:wrapPolygon edited="0">
                <wp:start x="-381" y="-384"/>
                <wp:lineTo x="-381" y="21882"/>
                <wp:lineTo x="21854" y="21882"/>
                <wp:lineTo x="21854" y="-384"/>
                <wp:lineTo x="-381" y="-384"/>
              </wp:wrapPolygon>
            </wp:wrapTight>
            <wp:docPr id="184" name="Рисунок 184" descr="ÐºÐ°ÑÑÐ¸Ð½ÐºÐ° C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ÐºÐ°ÑÑÐ¸Ð½ÐºÐ° Celine"/>
                    <pic:cNvPicPr>
                      <a:picLocks noChangeAspect="1" noChangeArrowheads="1"/>
                    </pic:cNvPicPr>
                  </pic:nvPicPr>
                  <pic:blipFill>
                    <a:blip r:embed="rId146" r:link="rId147" cstate="print"/>
                    <a:srcRect/>
                    <a:stretch>
                      <a:fillRect/>
                    </a:stretch>
                  </pic:blipFill>
                  <pic:spPr bwMode="auto">
                    <a:xfrm>
                      <a:off x="0" y="0"/>
                      <a:ext cx="3238500" cy="2143760"/>
                    </a:xfrm>
                    <a:prstGeom prst="rect">
                      <a:avLst/>
                    </a:prstGeom>
                    <a:noFill/>
                    <a:ln w="38100" cmpd="dbl">
                      <a:solidFill>
                        <a:srgbClr val="000000"/>
                      </a:solidFill>
                      <a:miter lim="800000"/>
                      <a:headEnd/>
                      <a:tailEnd/>
                    </a:ln>
                  </pic:spPr>
                </pic:pic>
              </a:graphicData>
            </a:graphic>
          </wp:anchor>
        </w:drawing>
      </w:r>
      <w:r w:rsidRPr="00960D2F">
        <w:rPr>
          <w:sz w:val="28"/>
          <w:szCs w:val="28"/>
        </w:rPr>
        <w:t>У родини Лукас багато спільного з сімейством Бінглі, але Бінглі, безсумнівно, виявилися успішнішими</w:t>
      </w:r>
      <w:r>
        <w:rPr>
          <w:sz w:val="28"/>
          <w:szCs w:val="28"/>
        </w:rPr>
        <w:t>, ніж Лукас</w:t>
      </w:r>
      <w:r w:rsidRPr="00960D2F">
        <w:rPr>
          <w:sz w:val="28"/>
          <w:szCs w:val="28"/>
        </w:rPr>
        <w:t xml:space="preserve"> з їх скромним достатком. </w:t>
      </w:r>
      <w:r w:rsidRPr="0033036E">
        <w:rPr>
          <w:sz w:val="28"/>
          <w:szCs w:val="28"/>
        </w:rPr>
        <w:t>Бінглі і його сестри «</w:t>
      </w:r>
      <w:r w:rsidRPr="0033036E">
        <w:rPr>
          <w:i/>
          <w:iCs/>
          <w:sz w:val="28"/>
          <w:szCs w:val="28"/>
        </w:rPr>
        <w:t>народилися в поважній родині з Північної Англії , проте своїм багатством були зобов'язані торгівлі</w:t>
      </w:r>
      <w:r>
        <w:rPr>
          <w:sz w:val="28"/>
          <w:szCs w:val="28"/>
        </w:rPr>
        <w:t>».</w:t>
      </w:r>
      <w:r w:rsidRPr="0033036E">
        <w:rPr>
          <w:sz w:val="28"/>
          <w:szCs w:val="28"/>
        </w:rPr>
        <w:t xml:space="preserve"> </w:t>
      </w:r>
    </w:p>
    <w:p w:rsidR="0067738A" w:rsidRPr="000D6DCB" w:rsidRDefault="0073101E" w:rsidP="0067738A">
      <w:pPr>
        <w:pStyle w:val="ab"/>
        <w:spacing w:before="0" w:beforeAutospacing="0" w:after="0" w:afterAutospacing="0" w:line="360" w:lineRule="auto"/>
        <w:ind w:firstLine="709"/>
        <w:jc w:val="both"/>
        <w:rPr>
          <w:sz w:val="28"/>
          <w:szCs w:val="28"/>
        </w:rPr>
      </w:pPr>
      <w:r w:rsidRPr="0073101E">
        <w:rPr>
          <w:noProof/>
        </w:rPr>
        <w:pict>
          <v:rect id="_x0000_s1209" style="position:absolute;left:0;text-align:left;margin-left:209pt;margin-top:23.95pt;width:264pt;height:36pt;z-index:-251393024" wrapcoords="-105 0 -105 21000 21600 21000 21600 0 -105 0" stroked="f">
            <v:textbox style="mso-next-textbox:#_x0000_s1209">
              <w:txbxContent>
                <w:p w:rsidR="006F599C" w:rsidRDefault="006F599C" w:rsidP="003B602F">
                  <w:pPr>
                    <w:jc w:val="center"/>
                    <w:rPr>
                      <w:i/>
                      <w:lang w:val="uk-UA"/>
                    </w:rPr>
                  </w:pPr>
                  <w:r>
                    <w:rPr>
                      <w:i/>
                      <w:lang w:val="uk-UA"/>
                    </w:rPr>
                    <w:t>Містер Бінглі</w:t>
                  </w:r>
                </w:p>
                <w:p w:rsidR="006F599C" w:rsidRDefault="006F599C" w:rsidP="003B602F">
                  <w:pPr>
                    <w:jc w:val="center"/>
                    <w:rPr>
                      <w:i/>
                      <w:lang w:val="uk-UA"/>
                    </w:rPr>
                  </w:pPr>
                  <w:r>
                    <w:rPr>
                      <w:i/>
                      <w:lang w:val="uk-UA"/>
                    </w:rPr>
                    <w:t>Кадр з фільму «Гордість і упередження»,1995</w:t>
                  </w:r>
                </w:p>
                <w:p w:rsidR="006F599C" w:rsidRPr="00F13BD5" w:rsidRDefault="006F599C" w:rsidP="003B602F">
                  <w:pPr>
                    <w:jc w:val="center"/>
                    <w:rPr>
                      <w:i/>
                      <w:lang w:val="uk-UA"/>
                    </w:rPr>
                  </w:pPr>
                </w:p>
              </w:txbxContent>
            </v:textbox>
            <w10:wrap type="square"/>
          </v:rect>
        </w:pict>
      </w:r>
      <w:r w:rsidR="003B602F" w:rsidRPr="0033036E">
        <w:rPr>
          <w:sz w:val="28"/>
          <w:szCs w:val="28"/>
        </w:rPr>
        <w:t>Дійсно</w:t>
      </w:r>
      <w:r w:rsidR="003B602F">
        <w:rPr>
          <w:sz w:val="28"/>
          <w:szCs w:val="28"/>
        </w:rPr>
        <w:t>,</w:t>
      </w:r>
      <w:r w:rsidR="003B602F" w:rsidRPr="0033036E">
        <w:rPr>
          <w:sz w:val="28"/>
          <w:szCs w:val="28"/>
        </w:rPr>
        <w:t xml:space="preserve"> саме Північна Англія перша відгукнулася на нові закони торі, які відкривали </w:t>
      </w:r>
      <w:r w:rsidR="003B602F" w:rsidRPr="0033036E">
        <w:rPr>
          <w:sz w:val="28"/>
          <w:szCs w:val="28"/>
        </w:rPr>
        <w:lastRenderedPageBreak/>
        <w:t>свободу підприємництву, саме там розгорталася промислова революція, саме там, як правило, на обробці та</w:t>
      </w:r>
      <w:r w:rsidR="0067738A" w:rsidRPr="0067738A">
        <w:rPr>
          <w:sz w:val="28"/>
          <w:szCs w:val="28"/>
        </w:rPr>
        <w:t xml:space="preserve"> </w:t>
      </w:r>
      <w:r w:rsidR="0067738A" w:rsidRPr="0033036E">
        <w:rPr>
          <w:sz w:val="28"/>
          <w:szCs w:val="28"/>
        </w:rPr>
        <w:t xml:space="preserve">торгівлі вовною, сколочували величезні статки. </w:t>
      </w:r>
      <w:r w:rsidR="0067738A" w:rsidRPr="000D6DCB">
        <w:rPr>
          <w:sz w:val="28"/>
          <w:szCs w:val="28"/>
        </w:rPr>
        <w:t>Таким чином, і Лукас і Бінглі – «нові дворяни», які обзаводяться земельними маєтками в о</w:t>
      </w:r>
      <w:r w:rsidR="0067738A">
        <w:rPr>
          <w:sz w:val="28"/>
          <w:szCs w:val="28"/>
        </w:rPr>
        <w:t>сновному заради престижу і сліду</w:t>
      </w:r>
      <w:r w:rsidR="0067738A" w:rsidRPr="000D6DCB">
        <w:rPr>
          <w:sz w:val="28"/>
          <w:szCs w:val="28"/>
        </w:rPr>
        <w:t xml:space="preserve">вання традиціям. Цим вони різко відрізняються від жителів півдня </w:t>
      </w:r>
      <w:r w:rsidR="0067738A">
        <w:rPr>
          <w:sz w:val="28"/>
          <w:szCs w:val="28"/>
        </w:rPr>
        <w:t>–</w:t>
      </w:r>
      <w:r w:rsidR="0067738A" w:rsidRPr="000D6DCB">
        <w:rPr>
          <w:sz w:val="28"/>
          <w:szCs w:val="28"/>
        </w:rPr>
        <w:t xml:space="preserve"> землевласників, як багатих (Дарсі), так і небагатих (Беннет), для яких земля, як</w:t>
      </w:r>
      <w:r w:rsidR="0067738A">
        <w:rPr>
          <w:sz w:val="28"/>
          <w:szCs w:val="28"/>
        </w:rPr>
        <w:t xml:space="preserve"> у старі добрі часи </w:t>
      </w:r>
      <w:r w:rsidR="0067738A" w:rsidRPr="000D6DCB">
        <w:rPr>
          <w:sz w:val="28"/>
          <w:szCs w:val="28"/>
        </w:rPr>
        <w:t>–</w:t>
      </w:r>
      <w:r w:rsidR="0067738A">
        <w:rPr>
          <w:sz w:val="28"/>
          <w:szCs w:val="28"/>
        </w:rPr>
        <w:t xml:space="preserve"> годувальниця</w:t>
      </w:r>
      <w:r w:rsidR="0067738A" w:rsidRPr="000D6DCB">
        <w:rPr>
          <w:sz w:val="28"/>
          <w:szCs w:val="28"/>
        </w:rPr>
        <w:t xml:space="preserve"> та основне джерело доходу. Але ці серйозні, майже класові відмінності не заважають жителям півночі з </w:t>
      </w:r>
      <w:r w:rsidR="0067738A">
        <w:rPr>
          <w:noProof/>
          <w:sz w:val="28"/>
          <w:szCs w:val="28"/>
        </w:rPr>
        <w:drawing>
          <wp:anchor distT="0" distB="0" distL="114300" distR="114300" simplePos="0" relativeHeight="251927552" behindDoc="1" locked="0" layoutInCell="1" allowOverlap="1">
            <wp:simplePos x="0" y="0"/>
            <wp:positionH relativeFrom="column">
              <wp:posOffset>2863850</wp:posOffset>
            </wp:positionH>
            <wp:positionV relativeFrom="paragraph">
              <wp:posOffset>2085975</wp:posOffset>
            </wp:positionV>
            <wp:extent cx="3048000" cy="2647950"/>
            <wp:effectExtent l="57150" t="38100" r="38100" b="19050"/>
            <wp:wrapTight wrapText="bothSides">
              <wp:wrapPolygon edited="0">
                <wp:start x="-405" y="-311"/>
                <wp:lineTo x="-405" y="21755"/>
                <wp:lineTo x="21870" y="21755"/>
                <wp:lineTo x="21870" y="-311"/>
                <wp:lineTo x="-405" y="-311"/>
              </wp:wrapPolygon>
            </wp:wrapTight>
            <wp:docPr id="188" name="Рисунок 188" descr="ÐºÐ°ÑÑÐ¸Ð½ÐºÐ° C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ÐºÐ°ÑÑÐ¸Ð½ÐºÐ° Celine"/>
                    <pic:cNvPicPr>
                      <a:picLocks noChangeAspect="1" noChangeArrowheads="1"/>
                    </pic:cNvPicPr>
                  </pic:nvPicPr>
                  <pic:blipFill>
                    <a:blip r:embed="rId148" r:link="rId149" cstate="print"/>
                    <a:srcRect/>
                    <a:stretch>
                      <a:fillRect/>
                    </a:stretch>
                  </pic:blipFill>
                  <pic:spPr bwMode="auto">
                    <a:xfrm>
                      <a:off x="0" y="0"/>
                      <a:ext cx="3048000" cy="2647950"/>
                    </a:xfrm>
                    <a:prstGeom prst="rect">
                      <a:avLst/>
                    </a:prstGeom>
                    <a:noFill/>
                    <a:ln w="38100" cmpd="dbl">
                      <a:solidFill>
                        <a:srgbClr val="000000"/>
                      </a:solidFill>
                      <a:miter lim="800000"/>
                      <a:headEnd/>
                      <a:tailEnd/>
                    </a:ln>
                  </pic:spPr>
                </pic:pic>
              </a:graphicData>
            </a:graphic>
          </wp:anchor>
        </w:drawing>
      </w:r>
      <w:r w:rsidR="0067738A" w:rsidRPr="000D6DCB">
        <w:rPr>
          <w:sz w:val="28"/>
          <w:szCs w:val="28"/>
        </w:rPr>
        <w:t>фабричних міст зачаровува</w:t>
      </w:r>
      <w:r w:rsidR="0067738A">
        <w:rPr>
          <w:sz w:val="28"/>
          <w:szCs w:val="28"/>
        </w:rPr>
        <w:t>тися красою і свіжістю дівчат з півдня</w:t>
      </w:r>
      <w:r w:rsidR="0067738A" w:rsidRPr="000D6DCB">
        <w:rPr>
          <w:sz w:val="28"/>
          <w:szCs w:val="28"/>
        </w:rPr>
        <w:t>, а також не заважають Елізабет Беннет і Шарлот Лукас бути кращими подругами.</w:t>
      </w:r>
    </w:p>
    <w:p w:rsidR="0067738A" w:rsidRDefault="0073101E" w:rsidP="0067738A">
      <w:pPr>
        <w:pStyle w:val="ab"/>
        <w:spacing w:before="0" w:beforeAutospacing="0" w:after="0" w:afterAutospacing="0" w:line="360" w:lineRule="auto"/>
        <w:ind w:firstLine="709"/>
        <w:jc w:val="both"/>
        <w:rPr>
          <w:sz w:val="28"/>
          <w:szCs w:val="28"/>
        </w:rPr>
      </w:pPr>
      <w:r>
        <w:rPr>
          <w:noProof/>
          <w:sz w:val="28"/>
          <w:szCs w:val="28"/>
        </w:rPr>
        <w:pict>
          <v:rect id="_x0000_s1213" style="position:absolute;left:0;text-align:left;margin-left:295.15pt;margin-top:69pt;width:177.75pt;height:46.35pt;z-index:-251387904" wrapcoords="-105 0 -105 21000 21600 21000 21600 0 -105 0" stroked="f">
            <v:textbox style="mso-next-textbox:#_x0000_s1213">
              <w:txbxContent>
                <w:p w:rsidR="006F599C" w:rsidRDefault="006F599C" w:rsidP="0067738A">
                  <w:pPr>
                    <w:jc w:val="center"/>
                    <w:rPr>
                      <w:i/>
                      <w:lang w:val="uk-UA"/>
                    </w:rPr>
                  </w:pPr>
                  <w:r>
                    <w:rPr>
                      <w:i/>
                      <w:lang w:val="uk-UA"/>
                    </w:rPr>
                    <w:t>Шарлот Лукас</w:t>
                  </w:r>
                </w:p>
                <w:p w:rsidR="006F599C" w:rsidRDefault="006F599C" w:rsidP="0067738A">
                  <w:pPr>
                    <w:jc w:val="center"/>
                    <w:rPr>
                      <w:i/>
                      <w:lang w:val="uk-UA"/>
                    </w:rPr>
                  </w:pPr>
                  <w:r>
                    <w:rPr>
                      <w:i/>
                      <w:lang w:val="uk-UA"/>
                    </w:rPr>
                    <w:t>Кадр з фільму «Гордість і упередження»,1995</w:t>
                  </w:r>
                </w:p>
                <w:p w:rsidR="006F599C" w:rsidRPr="00F13BD5" w:rsidRDefault="006F599C" w:rsidP="0067738A">
                  <w:pPr>
                    <w:jc w:val="center"/>
                    <w:rPr>
                      <w:i/>
                      <w:lang w:val="uk-UA"/>
                    </w:rPr>
                  </w:pPr>
                </w:p>
              </w:txbxContent>
            </v:textbox>
            <w10:wrap type="square"/>
          </v:rect>
        </w:pict>
      </w:r>
      <w:r w:rsidR="0067738A" w:rsidRPr="000D6DCB">
        <w:rPr>
          <w:sz w:val="28"/>
          <w:szCs w:val="28"/>
        </w:rPr>
        <w:t xml:space="preserve">Таким чином, будучи не єдиною дитиною досить небагатої сім'ї, у свої двадцять </w:t>
      </w:r>
      <w:r w:rsidR="0067738A">
        <w:rPr>
          <w:sz w:val="28"/>
          <w:szCs w:val="28"/>
        </w:rPr>
        <w:t>сім</w:t>
      </w:r>
      <w:r w:rsidR="0067738A" w:rsidRPr="000D6DCB">
        <w:rPr>
          <w:sz w:val="28"/>
          <w:szCs w:val="28"/>
        </w:rPr>
        <w:t xml:space="preserve"> рок</w:t>
      </w:r>
      <w:r w:rsidR="0067738A">
        <w:rPr>
          <w:sz w:val="28"/>
          <w:szCs w:val="28"/>
        </w:rPr>
        <w:t>ів</w:t>
      </w:r>
      <w:r w:rsidR="0067738A" w:rsidRPr="000D6DCB">
        <w:rPr>
          <w:sz w:val="28"/>
          <w:szCs w:val="28"/>
        </w:rPr>
        <w:t xml:space="preserve">, Шарлот Лукас перебувала в нелегкому становищі, розуміючи, що обтяжує свою сім'ю. </w:t>
      </w:r>
      <w:r w:rsidR="0067738A">
        <w:rPr>
          <w:sz w:val="28"/>
          <w:szCs w:val="28"/>
        </w:rPr>
        <w:t xml:space="preserve"> </w:t>
      </w:r>
      <w:r w:rsidR="0067738A" w:rsidRPr="00A83E10">
        <w:rPr>
          <w:sz w:val="28"/>
          <w:szCs w:val="28"/>
        </w:rPr>
        <w:t>Єдине, що могло полегшити становище її сім'ї та й її власне, це якнайшвидше заміжжя</w:t>
      </w:r>
      <w:r w:rsidR="0067738A">
        <w:rPr>
          <w:sz w:val="28"/>
          <w:szCs w:val="28"/>
        </w:rPr>
        <w:t>.</w:t>
      </w:r>
    </w:p>
    <w:p w:rsidR="0067738A" w:rsidRDefault="00CA514C" w:rsidP="0067738A">
      <w:pPr>
        <w:spacing w:line="360" w:lineRule="auto"/>
        <w:ind w:firstLine="709"/>
        <w:jc w:val="both"/>
        <w:rPr>
          <w:sz w:val="28"/>
          <w:szCs w:val="28"/>
          <w:lang w:val="uk-UA"/>
        </w:rPr>
      </w:pPr>
      <w:r>
        <w:rPr>
          <w:noProof/>
          <w:sz w:val="28"/>
          <w:szCs w:val="28"/>
          <w:lang w:val="uk-UA" w:eastAsia="uk-UA"/>
        </w:rPr>
        <w:drawing>
          <wp:anchor distT="0" distB="0" distL="114300" distR="114300" simplePos="0" relativeHeight="251929600" behindDoc="1" locked="0" layoutInCell="1" allowOverlap="1">
            <wp:simplePos x="0" y="0"/>
            <wp:positionH relativeFrom="column">
              <wp:posOffset>2832100</wp:posOffset>
            </wp:positionH>
            <wp:positionV relativeFrom="paragraph">
              <wp:posOffset>346710</wp:posOffset>
            </wp:positionV>
            <wp:extent cx="3143250" cy="1743710"/>
            <wp:effectExtent l="57150" t="38100" r="38100" b="27940"/>
            <wp:wrapTight wrapText="bothSides">
              <wp:wrapPolygon edited="0">
                <wp:start x="-393" y="-472"/>
                <wp:lineTo x="-393" y="21946"/>
                <wp:lineTo x="21862" y="21946"/>
                <wp:lineTo x="21862" y="-472"/>
                <wp:lineTo x="-393" y="-472"/>
              </wp:wrapPolygon>
            </wp:wrapTight>
            <wp:docPr id="190" name="Рисунок 190" descr="ÐºÐ°ÑÑÐ¸Ð½ÐºÐ° C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ÐºÐ°ÑÑÐ¸Ð½ÐºÐ° Celine"/>
                    <pic:cNvPicPr>
                      <a:picLocks noChangeAspect="1" noChangeArrowheads="1"/>
                    </pic:cNvPicPr>
                  </pic:nvPicPr>
                  <pic:blipFill>
                    <a:blip r:embed="rId150" r:link="rId151" cstate="print"/>
                    <a:srcRect/>
                    <a:stretch>
                      <a:fillRect/>
                    </a:stretch>
                  </pic:blipFill>
                  <pic:spPr bwMode="auto">
                    <a:xfrm>
                      <a:off x="0" y="0"/>
                      <a:ext cx="3143250" cy="1743710"/>
                    </a:xfrm>
                    <a:prstGeom prst="rect">
                      <a:avLst/>
                    </a:prstGeom>
                    <a:noFill/>
                    <a:ln w="38100" cmpd="dbl">
                      <a:solidFill>
                        <a:srgbClr val="000000"/>
                      </a:solidFill>
                      <a:miter lim="800000"/>
                      <a:headEnd/>
                      <a:tailEnd/>
                    </a:ln>
                  </pic:spPr>
                </pic:pic>
              </a:graphicData>
            </a:graphic>
          </wp:anchor>
        </w:drawing>
      </w:r>
      <w:r w:rsidR="0073101E" w:rsidRPr="0073101E">
        <w:rPr>
          <w:noProof/>
          <w:sz w:val="28"/>
          <w:szCs w:val="28"/>
        </w:rPr>
        <w:pict>
          <v:rect id="_x0000_s1215" style="position:absolute;left:0;text-align:left;margin-left:295.15pt;margin-top:173.55pt;width:177.75pt;height:52.5pt;z-index:-251385856;mso-position-horizontal-relative:text;mso-position-vertical-relative:text" wrapcoords="-105 0 -105 21000 21600 21000 21600 0 -105 0" stroked="f">
            <v:textbox style="mso-next-textbox:#_x0000_s1215">
              <w:txbxContent>
                <w:p w:rsidR="006F599C" w:rsidRDefault="006F599C" w:rsidP="0067738A">
                  <w:pPr>
                    <w:jc w:val="center"/>
                    <w:rPr>
                      <w:i/>
                      <w:lang w:val="uk-UA"/>
                    </w:rPr>
                  </w:pPr>
                  <w:r>
                    <w:rPr>
                      <w:i/>
                      <w:lang w:val="uk-UA"/>
                    </w:rPr>
                    <w:t>Містер Коллінз</w:t>
                  </w:r>
                </w:p>
                <w:p w:rsidR="006F599C" w:rsidRDefault="006F599C" w:rsidP="0067738A">
                  <w:pPr>
                    <w:jc w:val="center"/>
                    <w:rPr>
                      <w:i/>
                      <w:lang w:val="uk-UA"/>
                    </w:rPr>
                  </w:pPr>
                  <w:r>
                    <w:rPr>
                      <w:i/>
                      <w:lang w:val="uk-UA"/>
                    </w:rPr>
                    <w:t>Кадр з фільму «Гордість і упередження»,1995</w:t>
                  </w:r>
                </w:p>
                <w:p w:rsidR="006F599C" w:rsidRPr="00F13BD5" w:rsidRDefault="006F599C" w:rsidP="0067738A">
                  <w:pPr>
                    <w:jc w:val="center"/>
                    <w:rPr>
                      <w:i/>
                      <w:lang w:val="uk-UA"/>
                    </w:rPr>
                  </w:pPr>
                </w:p>
              </w:txbxContent>
            </v:textbox>
            <w10:wrap type="square"/>
          </v:rect>
        </w:pict>
      </w:r>
      <w:r w:rsidR="0067738A" w:rsidRPr="006A09AC">
        <w:rPr>
          <w:sz w:val="28"/>
          <w:szCs w:val="28"/>
        </w:rPr>
        <w:t>Про</w:t>
      </w:r>
      <w:r w:rsidR="0067738A" w:rsidRPr="006A09AC">
        <w:rPr>
          <w:sz w:val="28"/>
          <w:szCs w:val="28"/>
          <w:lang w:val="en-US"/>
        </w:rPr>
        <w:t xml:space="preserve"> </w:t>
      </w:r>
      <w:r w:rsidR="0067738A" w:rsidRPr="006A09AC">
        <w:rPr>
          <w:sz w:val="28"/>
          <w:szCs w:val="28"/>
        </w:rPr>
        <w:t>Шарлот</w:t>
      </w:r>
      <w:r w:rsidR="0067738A" w:rsidRPr="006A09AC">
        <w:rPr>
          <w:sz w:val="28"/>
          <w:szCs w:val="28"/>
          <w:lang w:val="en-US"/>
        </w:rPr>
        <w:t xml:space="preserve"> </w:t>
      </w:r>
      <w:r w:rsidR="0067738A" w:rsidRPr="006A09AC">
        <w:rPr>
          <w:sz w:val="28"/>
          <w:szCs w:val="28"/>
        </w:rPr>
        <w:t>Остін</w:t>
      </w:r>
      <w:r w:rsidR="0067738A" w:rsidRPr="006A09AC">
        <w:rPr>
          <w:sz w:val="28"/>
          <w:szCs w:val="28"/>
          <w:lang w:val="en-US"/>
        </w:rPr>
        <w:t xml:space="preserve"> </w:t>
      </w:r>
      <w:r w:rsidR="0067738A" w:rsidRPr="006A09AC">
        <w:rPr>
          <w:sz w:val="28"/>
          <w:szCs w:val="28"/>
        </w:rPr>
        <w:t>пише</w:t>
      </w:r>
      <w:r w:rsidR="0067738A" w:rsidRPr="006A09AC">
        <w:rPr>
          <w:sz w:val="28"/>
          <w:szCs w:val="28"/>
          <w:lang w:val="en-US"/>
        </w:rPr>
        <w:t xml:space="preserve"> </w:t>
      </w:r>
      <w:r w:rsidR="0067738A" w:rsidRPr="006A09AC">
        <w:rPr>
          <w:sz w:val="28"/>
          <w:szCs w:val="28"/>
        </w:rPr>
        <w:t>так</w:t>
      </w:r>
      <w:r w:rsidR="0067738A" w:rsidRPr="006A09AC">
        <w:rPr>
          <w:sz w:val="28"/>
          <w:szCs w:val="28"/>
          <w:lang w:val="en-US"/>
        </w:rPr>
        <w:t>: «a sensible, intelligent young women»</w:t>
      </w:r>
      <w:r w:rsidR="0067738A">
        <w:rPr>
          <w:sz w:val="28"/>
          <w:szCs w:val="28"/>
          <w:lang w:val="uk-UA"/>
        </w:rPr>
        <w:t>.</w:t>
      </w:r>
      <w:r w:rsidR="0067738A" w:rsidRPr="006A09AC">
        <w:rPr>
          <w:sz w:val="28"/>
          <w:szCs w:val="28"/>
          <w:lang w:val="en-US"/>
        </w:rPr>
        <w:t xml:space="preserve"> </w:t>
      </w:r>
      <w:r w:rsidR="0067738A" w:rsidRPr="006A09AC">
        <w:rPr>
          <w:sz w:val="28"/>
          <w:szCs w:val="28"/>
        </w:rPr>
        <w:t>Слово</w:t>
      </w:r>
      <w:r w:rsidR="0067738A" w:rsidRPr="006A09AC">
        <w:rPr>
          <w:sz w:val="28"/>
          <w:szCs w:val="28"/>
          <w:lang w:val="en-US"/>
        </w:rPr>
        <w:t xml:space="preserve"> «sensible» </w:t>
      </w:r>
      <w:r w:rsidR="0067738A" w:rsidRPr="006A09AC">
        <w:rPr>
          <w:sz w:val="28"/>
          <w:szCs w:val="28"/>
        </w:rPr>
        <w:t>має</w:t>
      </w:r>
      <w:r w:rsidR="0067738A" w:rsidRPr="006A09AC">
        <w:rPr>
          <w:sz w:val="28"/>
          <w:szCs w:val="28"/>
          <w:lang w:val="en-US"/>
        </w:rPr>
        <w:t xml:space="preserve"> </w:t>
      </w:r>
      <w:r w:rsidR="0067738A" w:rsidRPr="006A09AC">
        <w:rPr>
          <w:sz w:val="28"/>
          <w:szCs w:val="28"/>
        </w:rPr>
        <w:t>на</w:t>
      </w:r>
      <w:r w:rsidR="0067738A" w:rsidRPr="006A09AC">
        <w:rPr>
          <w:sz w:val="28"/>
          <w:szCs w:val="28"/>
          <w:lang w:val="en-US"/>
        </w:rPr>
        <w:t xml:space="preserve"> </w:t>
      </w:r>
      <w:r w:rsidR="0067738A" w:rsidRPr="006A09AC">
        <w:rPr>
          <w:sz w:val="28"/>
          <w:szCs w:val="28"/>
        </w:rPr>
        <w:t>увазі</w:t>
      </w:r>
      <w:r w:rsidR="0067738A" w:rsidRPr="006A09AC">
        <w:rPr>
          <w:sz w:val="28"/>
          <w:szCs w:val="28"/>
          <w:lang w:val="en-US"/>
        </w:rPr>
        <w:t xml:space="preserve"> </w:t>
      </w:r>
      <w:r w:rsidR="0067738A" w:rsidRPr="006A09AC">
        <w:rPr>
          <w:sz w:val="28"/>
          <w:szCs w:val="28"/>
        </w:rPr>
        <w:t>дуже</w:t>
      </w:r>
      <w:r w:rsidR="0067738A" w:rsidRPr="006A09AC">
        <w:rPr>
          <w:sz w:val="28"/>
          <w:szCs w:val="28"/>
          <w:lang w:val="en-US"/>
        </w:rPr>
        <w:t xml:space="preserve"> </w:t>
      </w:r>
      <w:r w:rsidR="0067738A" w:rsidRPr="006A09AC">
        <w:rPr>
          <w:sz w:val="28"/>
          <w:szCs w:val="28"/>
        </w:rPr>
        <w:t>широкий</w:t>
      </w:r>
      <w:r w:rsidR="0067738A" w:rsidRPr="006A09AC">
        <w:rPr>
          <w:sz w:val="28"/>
          <w:szCs w:val="28"/>
          <w:lang w:val="en-US"/>
        </w:rPr>
        <w:t xml:space="preserve"> </w:t>
      </w:r>
      <w:r w:rsidR="0067738A" w:rsidRPr="006A09AC">
        <w:rPr>
          <w:sz w:val="28"/>
          <w:szCs w:val="28"/>
        </w:rPr>
        <w:t>спектр</w:t>
      </w:r>
      <w:r w:rsidR="0067738A" w:rsidRPr="006A09AC">
        <w:rPr>
          <w:sz w:val="28"/>
          <w:szCs w:val="28"/>
          <w:lang w:val="en-US"/>
        </w:rPr>
        <w:t xml:space="preserve"> </w:t>
      </w:r>
      <w:r w:rsidR="0067738A" w:rsidRPr="006A09AC">
        <w:rPr>
          <w:sz w:val="28"/>
          <w:szCs w:val="28"/>
        </w:rPr>
        <w:t>чутливості</w:t>
      </w:r>
      <w:r w:rsidR="0067738A" w:rsidRPr="006A09AC">
        <w:rPr>
          <w:sz w:val="28"/>
          <w:szCs w:val="28"/>
          <w:lang w:val="en-US"/>
        </w:rPr>
        <w:t xml:space="preserve">, </w:t>
      </w:r>
      <w:r w:rsidR="0067738A" w:rsidRPr="006A09AC">
        <w:rPr>
          <w:sz w:val="28"/>
          <w:szCs w:val="28"/>
        </w:rPr>
        <w:t>починаючи</w:t>
      </w:r>
      <w:r w:rsidR="0067738A" w:rsidRPr="006A09AC">
        <w:rPr>
          <w:sz w:val="28"/>
          <w:szCs w:val="28"/>
          <w:lang w:val="en-US"/>
        </w:rPr>
        <w:t xml:space="preserve"> </w:t>
      </w:r>
      <w:r w:rsidR="0067738A" w:rsidRPr="006A09AC">
        <w:rPr>
          <w:sz w:val="28"/>
          <w:szCs w:val="28"/>
        </w:rPr>
        <w:t>зі</w:t>
      </w:r>
      <w:r w:rsidR="0067738A" w:rsidRPr="006A09AC">
        <w:rPr>
          <w:sz w:val="28"/>
          <w:szCs w:val="28"/>
          <w:lang w:val="en-US"/>
        </w:rPr>
        <w:t xml:space="preserve"> </w:t>
      </w:r>
      <w:r w:rsidR="0067738A" w:rsidRPr="006A09AC">
        <w:rPr>
          <w:sz w:val="28"/>
          <w:szCs w:val="28"/>
        </w:rPr>
        <w:t>зору</w:t>
      </w:r>
      <w:r w:rsidR="0067738A" w:rsidRPr="006A09AC">
        <w:rPr>
          <w:sz w:val="28"/>
          <w:szCs w:val="28"/>
          <w:lang w:val="en-US"/>
        </w:rPr>
        <w:t xml:space="preserve">, </w:t>
      </w:r>
      <w:r w:rsidR="0067738A" w:rsidRPr="006A09AC">
        <w:rPr>
          <w:sz w:val="28"/>
          <w:szCs w:val="28"/>
        </w:rPr>
        <w:t>слуху</w:t>
      </w:r>
      <w:r w:rsidR="0067738A" w:rsidRPr="006A09AC">
        <w:rPr>
          <w:sz w:val="28"/>
          <w:szCs w:val="28"/>
          <w:lang w:val="en-US"/>
        </w:rPr>
        <w:t xml:space="preserve">, </w:t>
      </w:r>
      <w:r w:rsidR="0067738A" w:rsidRPr="006A09AC">
        <w:rPr>
          <w:sz w:val="28"/>
          <w:szCs w:val="28"/>
        </w:rPr>
        <w:t>нюху</w:t>
      </w:r>
      <w:r w:rsidR="0067738A" w:rsidRPr="006A09AC">
        <w:rPr>
          <w:sz w:val="28"/>
          <w:szCs w:val="28"/>
          <w:lang w:val="en-US"/>
        </w:rPr>
        <w:t xml:space="preserve">, </w:t>
      </w:r>
      <w:r w:rsidR="0067738A" w:rsidRPr="006A09AC">
        <w:rPr>
          <w:sz w:val="28"/>
          <w:szCs w:val="28"/>
        </w:rPr>
        <w:t>дотику</w:t>
      </w:r>
      <w:r w:rsidR="0067738A" w:rsidRPr="006A09AC">
        <w:rPr>
          <w:sz w:val="28"/>
          <w:szCs w:val="28"/>
          <w:lang w:val="en-US"/>
        </w:rPr>
        <w:t xml:space="preserve"> </w:t>
      </w:r>
      <w:r w:rsidR="0067738A" w:rsidRPr="006A09AC">
        <w:rPr>
          <w:sz w:val="28"/>
          <w:szCs w:val="28"/>
        </w:rPr>
        <w:t>і</w:t>
      </w:r>
      <w:r w:rsidR="0067738A" w:rsidRPr="006A09AC">
        <w:rPr>
          <w:sz w:val="28"/>
          <w:szCs w:val="28"/>
          <w:lang w:val="en-US"/>
        </w:rPr>
        <w:t xml:space="preserve"> </w:t>
      </w:r>
      <w:r w:rsidR="0067738A" w:rsidRPr="006A09AC">
        <w:rPr>
          <w:sz w:val="28"/>
          <w:szCs w:val="28"/>
        </w:rPr>
        <w:t>смаку</w:t>
      </w:r>
      <w:r w:rsidR="0067738A">
        <w:rPr>
          <w:sz w:val="28"/>
          <w:szCs w:val="28"/>
          <w:lang w:val="uk-UA"/>
        </w:rPr>
        <w:t xml:space="preserve">, </w:t>
      </w:r>
      <w:r w:rsidR="0067738A" w:rsidRPr="006A09AC">
        <w:rPr>
          <w:sz w:val="28"/>
          <w:szCs w:val="28"/>
        </w:rPr>
        <w:t>включаючи</w:t>
      </w:r>
      <w:r w:rsidR="0067738A" w:rsidRPr="006A09AC">
        <w:rPr>
          <w:sz w:val="28"/>
          <w:szCs w:val="28"/>
          <w:lang w:val="en-US"/>
        </w:rPr>
        <w:t xml:space="preserve"> </w:t>
      </w:r>
      <w:r w:rsidR="0067738A" w:rsidRPr="006A09AC">
        <w:rPr>
          <w:sz w:val="28"/>
          <w:szCs w:val="28"/>
        </w:rPr>
        <w:t>емоційність</w:t>
      </w:r>
      <w:r w:rsidR="0067738A" w:rsidRPr="006A09AC">
        <w:rPr>
          <w:sz w:val="28"/>
          <w:szCs w:val="28"/>
          <w:lang w:val="en-US"/>
        </w:rPr>
        <w:t xml:space="preserve">, </w:t>
      </w:r>
      <w:r w:rsidR="0067738A" w:rsidRPr="006A09AC">
        <w:rPr>
          <w:sz w:val="28"/>
          <w:szCs w:val="28"/>
        </w:rPr>
        <w:t>душевну</w:t>
      </w:r>
      <w:r w:rsidR="0067738A" w:rsidRPr="006A09AC">
        <w:rPr>
          <w:sz w:val="28"/>
          <w:szCs w:val="28"/>
          <w:lang w:val="en-US"/>
        </w:rPr>
        <w:t xml:space="preserve"> </w:t>
      </w:r>
      <w:r w:rsidR="0067738A" w:rsidRPr="006A09AC">
        <w:rPr>
          <w:sz w:val="28"/>
          <w:szCs w:val="28"/>
        </w:rPr>
        <w:t>чуйність</w:t>
      </w:r>
      <w:r w:rsidR="0067738A" w:rsidRPr="006A09AC">
        <w:rPr>
          <w:sz w:val="28"/>
          <w:szCs w:val="28"/>
          <w:lang w:val="en-US"/>
        </w:rPr>
        <w:t xml:space="preserve">, </w:t>
      </w:r>
      <w:r w:rsidR="0067738A" w:rsidRPr="006A09AC">
        <w:rPr>
          <w:sz w:val="28"/>
          <w:szCs w:val="28"/>
        </w:rPr>
        <w:t>здатність</w:t>
      </w:r>
      <w:r w:rsidR="0067738A" w:rsidRPr="006A09AC">
        <w:rPr>
          <w:sz w:val="28"/>
          <w:szCs w:val="28"/>
          <w:lang w:val="en-US"/>
        </w:rPr>
        <w:t xml:space="preserve"> </w:t>
      </w:r>
      <w:r w:rsidR="0067738A" w:rsidRPr="006A09AC">
        <w:rPr>
          <w:sz w:val="28"/>
          <w:szCs w:val="28"/>
        </w:rPr>
        <w:t>до</w:t>
      </w:r>
      <w:r w:rsidR="0067738A" w:rsidRPr="006A09AC">
        <w:rPr>
          <w:sz w:val="28"/>
          <w:szCs w:val="28"/>
          <w:lang w:val="en-US"/>
        </w:rPr>
        <w:t xml:space="preserve"> </w:t>
      </w:r>
      <w:r w:rsidR="0067738A" w:rsidRPr="006A09AC">
        <w:rPr>
          <w:sz w:val="28"/>
          <w:szCs w:val="28"/>
        </w:rPr>
        <w:t>співчуття</w:t>
      </w:r>
      <w:r w:rsidR="0067738A" w:rsidRPr="006A09AC">
        <w:rPr>
          <w:sz w:val="28"/>
          <w:szCs w:val="28"/>
          <w:lang w:val="en-US"/>
        </w:rPr>
        <w:t xml:space="preserve">, </w:t>
      </w:r>
      <w:r w:rsidR="0067738A" w:rsidRPr="006A09AC">
        <w:rPr>
          <w:sz w:val="28"/>
          <w:szCs w:val="28"/>
        </w:rPr>
        <w:t>такт</w:t>
      </w:r>
      <w:r w:rsidR="0067738A" w:rsidRPr="006A09AC">
        <w:rPr>
          <w:sz w:val="28"/>
          <w:szCs w:val="28"/>
          <w:lang w:val="en-US"/>
        </w:rPr>
        <w:t xml:space="preserve">, </w:t>
      </w:r>
      <w:r w:rsidR="0067738A" w:rsidRPr="006A09AC">
        <w:rPr>
          <w:sz w:val="28"/>
          <w:szCs w:val="28"/>
        </w:rPr>
        <w:t>моральну</w:t>
      </w:r>
      <w:r w:rsidR="0067738A" w:rsidRPr="006A09AC">
        <w:rPr>
          <w:sz w:val="28"/>
          <w:szCs w:val="28"/>
          <w:lang w:val="en-US"/>
        </w:rPr>
        <w:t xml:space="preserve"> </w:t>
      </w:r>
      <w:r w:rsidR="0067738A" w:rsidRPr="006A09AC">
        <w:rPr>
          <w:sz w:val="28"/>
          <w:szCs w:val="28"/>
        </w:rPr>
        <w:t>чуйність</w:t>
      </w:r>
      <w:r w:rsidR="0067738A" w:rsidRPr="006A09AC">
        <w:rPr>
          <w:sz w:val="28"/>
          <w:szCs w:val="28"/>
          <w:lang w:val="en-US"/>
        </w:rPr>
        <w:t xml:space="preserve">, </w:t>
      </w:r>
      <w:r w:rsidR="0067738A" w:rsidRPr="006A09AC">
        <w:rPr>
          <w:sz w:val="28"/>
          <w:szCs w:val="28"/>
        </w:rPr>
        <w:t>совісність</w:t>
      </w:r>
      <w:r w:rsidR="0067738A" w:rsidRPr="006A09AC">
        <w:rPr>
          <w:sz w:val="28"/>
          <w:szCs w:val="28"/>
          <w:lang w:val="en-US"/>
        </w:rPr>
        <w:t xml:space="preserve">, </w:t>
      </w:r>
      <w:r w:rsidR="0067738A" w:rsidRPr="006A09AC">
        <w:rPr>
          <w:sz w:val="28"/>
          <w:szCs w:val="28"/>
        </w:rPr>
        <w:t>але</w:t>
      </w:r>
      <w:r w:rsidR="0067738A" w:rsidRPr="006A09AC">
        <w:rPr>
          <w:sz w:val="28"/>
          <w:szCs w:val="28"/>
          <w:lang w:val="en-US"/>
        </w:rPr>
        <w:t xml:space="preserve"> </w:t>
      </w:r>
      <w:r w:rsidR="0067738A" w:rsidRPr="006A09AC">
        <w:rPr>
          <w:sz w:val="28"/>
          <w:szCs w:val="28"/>
        </w:rPr>
        <w:t>також</w:t>
      </w:r>
      <w:r w:rsidR="0067738A" w:rsidRPr="006A09AC">
        <w:rPr>
          <w:sz w:val="28"/>
          <w:szCs w:val="28"/>
          <w:lang w:val="en-US"/>
        </w:rPr>
        <w:t xml:space="preserve"> </w:t>
      </w:r>
      <w:r w:rsidR="0067738A" w:rsidRPr="006A09AC">
        <w:rPr>
          <w:sz w:val="28"/>
          <w:szCs w:val="28"/>
        </w:rPr>
        <w:t>і</w:t>
      </w:r>
      <w:r w:rsidR="0067738A" w:rsidRPr="006A09AC">
        <w:rPr>
          <w:sz w:val="28"/>
          <w:szCs w:val="28"/>
          <w:lang w:val="en-US"/>
        </w:rPr>
        <w:t xml:space="preserve"> </w:t>
      </w:r>
      <w:r w:rsidR="0067738A" w:rsidRPr="006A09AC">
        <w:rPr>
          <w:sz w:val="28"/>
          <w:szCs w:val="28"/>
        </w:rPr>
        <w:t>ясність</w:t>
      </w:r>
      <w:r w:rsidR="0067738A" w:rsidRPr="006A09AC">
        <w:rPr>
          <w:sz w:val="28"/>
          <w:szCs w:val="28"/>
          <w:lang w:val="en-US"/>
        </w:rPr>
        <w:t xml:space="preserve"> </w:t>
      </w:r>
      <w:r w:rsidR="0067738A" w:rsidRPr="006A09AC">
        <w:rPr>
          <w:sz w:val="28"/>
          <w:szCs w:val="28"/>
        </w:rPr>
        <w:t>думки</w:t>
      </w:r>
      <w:r w:rsidR="0067738A" w:rsidRPr="006A09AC">
        <w:rPr>
          <w:sz w:val="28"/>
          <w:szCs w:val="28"/>
          <w:lang w:val="en-US"/>
        </w:rPr>
        <w:t xml:space="preserve">, </w:t>
      </w:r>
      <w:r w:rsidR="0067738A" w:rsidRPr="006A09AC">
        <w:rPr>
          <w:sz w:val="28"/>
          <w:szCs w:val="28"/>
        </w:rPr>
        <w:t>розумність</w:t>
      </w:r>
      <w:r w:rsidR="0067738A" w:rsidRPr="006A09AC">
        <w:rPr>
          <w:sz w:val="28"/>
          <w:szCs w:val="28"/>
          <w:lang w:val="en-US"/>
        </w:rPr>
        <w:t xml:space="preserve">, </w:t>
      </w:r>
      <w:r w:rsidR="0067738A" w:rsidRPr="006A09AC">
        <w:rPr>
          <w:sz w:val="28"/>
          <w:szCs w:val="28"/>
        </w:rPr>
        <w:t>розсудливість</w:t>
      </w:r>
      <w:r w:rsidR="0067738A" w:rsidRPr="006A09AC">
        <w:rPr>
          <w:sz w:val="28"/>
          <w:szCs w:val="28"/>
          <w:lang w:val="en-US"/>
        </w:rPr>
        <w:t xml:space="preserve">, </w:t>
      </w:r>
      <w:r w:rsidR="0067738A" w:rsidRPr="006A09AC">
        <w:rPr>
          <w:sz w:val="28"/>
          <w:szCs w:val="28"/>
        </w:rPr>
        <w:t>наявність</w:t>
      </w:r>
      <w:r w:rsidR="0067738A" w:rsidRPr="006A09AC">
        <w:rPr>
          <w:sz w:val="28"/>
          <w:szCs w:val="28"/>
          <w:lang w:val="en-US"/>
        </w:rPr>
        <w:t xml:space="preserve"> </w:t>
      </w:r>
      <w:r w:rsidR="0067738A" w:rsidRPr="006A09AC">
        <w:rPr>
          <w:sz w:val="28"/>
          <w:szCs w:val="28"/>
        </w:rPr>
        <w:t>здорового</w:t>
      </w:r>
      <w:r w:rsidR="0067738A" w:rsidRPr="006A09AC">
        <w:rPr>
          <w:sz w:val="28"/>
          <w:szCs w:val="28"/>
          <w:lang w:val="en-US"/>
        </w:rPr>
        <w:t xml:space="preserve"> </w:t>
      </w:r>
      <w:r w:rsidR="0067738A" w:rsidRPr="006A09AC">
        <w:rPr>
          <w:sz w:val="28"/>
          <w:szCs w:val="28"/>
        </w:rPr>
        <w:t>глузду</w:t>
      </w:r>
      <w:r w:rsidR="0067738A" w:rsidRPr="006A09AC">
        <w:rPr>
          <w:sz w:val="28"/>
          <w:szCs w:val="28"/>
          <w:lang w:val="en-US"/>
        </w:rPr>
        <w:t>.</w:t>
      </w:r>
    </w:p>
    <w:p w:rsidR="00C35639" w:rsidRPr="006C2979" w:rsidRDefault="00C35639" w:rsidP="003B602F">
      <w:pPr>
        <w:spacing w:line="360" w:lineRule="auto"/>
        <w:ind w:firstLine="708"/>
        <w:jc w:val="both"/>
        <w:rPr>
          <w:sz w:val="28"/>
          <w:szCs w:val="28"/>
          <w:lang w:val="uk-UA"/>
        </w:rPr>
      </w:pPr>
    </w:p>
    <w:p w:rsidR="00333375" w:rsidRDefault="00333375" w:rsidP="00333375">
      <w:pPr>
        <w:spacing w:line="360" w:lineRule="auto"/>
        <w:ind w:firstLine="709"/>
        <w:jc w:val="both"/>
        <w:rPr>
          <w:sz w:val="28"/>
          <w:szCs w:val="28"/>
          <w:lang w:val="uk-UA"/>
        </w:rPr>
      </w:pPr>
      <w:r w:rsidRPr="006C3BFB">
        <w:rPr>
          <w:sz w:val="28"/>
          <w:szCs w:val="28"/>
        </w:rPr>
        <w:lastRenderedPageBreak/>
        <w:t>Шарлот порушила свої принципи і свою цілісність і закопала свої таланти, давши згоду вийти заміж за пана Колл</w:t>
      </w:r>
      <w:r>
        <w:rPr>
          <w:sz w:val="28"/>
          <w:szCs w:val="28"/>
        </w:rPr>
        <w:t>інза, марнославного, обмеженого</w:t>
      </w:r>
      <w:r w:rsidRPr="006C3BFB">
        <w:rPr>
          <w:sz w:val="28"/>
          <w:szCs w:val="28"/>
        </w:rPr>
        <w:t xml:space="preserve"> і пихатого дурня. </w:t>
      </w:r>
    </w:p>
    <w:p w:rsidR="00333375" w:rsidRDefault="00333375" w:rsidP="00333375">
      <w:pPr>
        <w:spacing w:line="360" w:lineRule="auto"/>
        <w:ind w:firstLine="709"/>
        <w:jc w:val="both"/>
        <w:rPr>
          <w:sz w:val="28"/>
          <w:szCs w:val="28"/>
          <w:lang w:val="uk-UA"/>
        </w:rPr>
      </w:pPr>
      <w:r>
        <w:rPr>
          <w:sz w:val="28"/>
          <w:szCs w:val="28"/>
        </w:rPr>
        <w:t xml:space="preserve">Містер Коллінз </w:t>
      </w:r>
      <w:r w:rsidRPr="000D6DCB">
        <w:rPr>
          <w:sz w:val="28"/>
          <w:szCs w:val="28"/>
          <w:lang w:eastAsia="uk-UA"/>
        </w:rPr>
        <w:t>–</w:t>
      </w:r>
      <w:r w:rsidRPr="006C3BFB">
        <w:rPr>
          <w:sz w:val="28"/>
          <w:szCs w:val="28"/>
        </w:rPr>
        <w:t xml:space="preserve"> персонаж, в характері якого, як пише автор, </w:t>
      </w:r>
      <w:r w:rsidRPr="006C3BFB">
        <w:rPr>
          <w:i/>
          <w:sz w:val="28"/>
          <w:szCs w:val="28"/>
        </w:rPr>
        <w:t>«своєрідно переплелися зарозумілість і догоджання, самовдоволення і приниженість».</w:t>
      </w:r>
      <w:r w:rsidRPr="006C3BFB">
        <w:rPr>
          <w:sz w:val="28"/>
          <w:szCs w:val="28"/>
        </w:rPr>
        <w:t xml:space="preserve"> Коллінз </w:t>
      </w:r>
      <w:r>
        <w:rPr>
          <w:sz w:val="28"/>
          <w:szCs w:val="28"/>
        </w:rPr>
        <w:t>обмежений і само</w:t>
      </w:r>
      <w:r>
        <w:rPr>
          <w:sz w:val="28"/>
          <w:szCs w:val="28"/>
          <w:lang w:val="uk-UA"/>
        </w:rPr>
        <w:t>впевнений. С</w:t>
      </w:r>
      <w:r w:rsidRPr="006C3BFB">
        <w:rPr>
          <w:sz w:val="28"/>
          <w:szCs w:val="28"/>
        </w:rPr>
        <w:t xml:space="preserve">аме внаслідок цих </w:t>
      </w:r>
      <w:r>
        <w:rPr>
          <w:sz w:val="28"/>
          <w:szCs w:val="28"/>
          <w:lang w:val="uk-UA"/>
        </w:rPr>
        <w:t>«</w:t>
      </w:r>
      <w:r w:rsidRPr="006C3BFB">
        <w:rPr>
          <w:sz w:val="28"/>
          <w:szCs w:val="28"/>
        </w:rPr>
        <w:t>достоїнств</w:t>
      </w:r>
      <w:r>
        <w:rPr>
          <w:sz w:val="28"/>
          <w:szCs w:val="28"/>
          <w:lang w:val="uk-UA"/>
        </w:rPr>
        <w:t>»</w:t>
      </w:r>
      <w:r w:rsidRPr="006C3BFB">
        <w:rPr>
          <w:sz w:val="28"/>
          <w:szCs w:val="28"/>
        </w:rPr>
        <w:t>, а також ще одного, дуже важливого</w:t>
      </w:r>
      <w:r>
        <w:rPr>
          <w:sz w:val="28"/>
          <w:szCs w:val="28"/>
        </w:rPr>
        <w:t xml:space="preserve">: вміння лестити і догоджати, </w:t>
      </w:r>
      <w:r w:rsidRPr="000D6DCB">
        <w:rPr>
          <w:sz w:val="28"/>
          <w:szCs w:val="28"/>
          <w:lang w:eastAsia="uk-UA"/>
        </w:rPr>
        <w:t>–</w:t>
      </w:r>
      <w:r>
        <w:rPr>
          <w:sz w:val="28"/>
          <w:szCs w:val="28"/>
          <w:lang w:val="uk-UA"/>
        </w:rPr>
        <w:t xml:space="preserve"> </w:t>
      </w:r>
      <w:r w:rsidRPr="006C3BFB">
        <w:rPr>
          <w:sz w:val="28"/>
          <w:szCs w:val="28"/>
        </w:rPr>
        <w:t>зумів отримати прихід в маєтку знатної дами леді де Бер. Але Шарлот допускає, що вона може в якійсь мірі поважати майбут</w:t>
      </w:r>
      <w:r>
        <w:rPr>
          <w:sz w:val="28"/>
          <w:szCs w:val="28"/>
        </w:rPr>
        <w:t>нього чоловіка</w:t>
      </w:r>
      <w:r w:rsidRPr="006C3BFB">
        <w:rPr>
          <w:sz w:val="28"/>
          <w:szCs w:val="28"/>
        </w:rPr>
        <w:t>.</w:t>
      </w:r>
    </w:p>
    <w:p w:rsidR="00333375" w:rsidRDefault="0073101E" w:rsidP="00333375">
      <w:pPr>
        <w:spacing w:line="360" w:lineRule="auto"/>
        <w:ind w:firstLine="709"/>
        <w:jc w:val="both"/>
        <w:rPr>
          <w:sz w:val="28"/>
          <w:szCs w:val="28"/>
          <w:lang w:val="uk-UA"/>
        </w:rPr>
      </w:pPr>
      <w:r w:rsidRPr="0073101E">
        <w:rPr>
          <w:noProof/>
        </w:rPr>
        <w:pict>
          <v:rect id="_x0000_s1217" style="position:absolute;left:0;text-align:left;margin-left:247.5pt;margin-top:297.05pt;width:242pt;height:36pt;z-index:-251382784" wrapcoords="-105 0 -105 21000 21600 21000 21600 0 -105 0" stroked="f">
            <v:textbox style="mso-next-textbox:#_x0000_s1217">
              <w:txbxContent>
                <w:p w:rsidR="006F599C" w:rsidRDefault="006F599C" w:rsidP="00333375">
                  <w:pPr>
                    <w:jc w:val="center"/>
                    <w:rPr>
                      <w:i/>
                      <w:lang w:val="uk-UA"/>
                    </w:rPr>
                  </w:pPr>
                  <w:r>
                    <w:rPr>
                      <w:i/>
                      <w:lang w:val="uk-UA"/>
                    </w:rPr>
                    <w:t>Ілюстрація  Хью Томпсона до роману «Гордість і упередження»,1995</w:t>
                  </w:r>
                </w:p>
                <w:p w:rsidR="006F599C" w:rsidRPr="00F13BD5" w:rsidRDefault="006F599C" w:rsidP="00333375">
                  <w:pPr>
                    <w:jc w:val="center"/>
                    <w:rPr>
                      <w:i/>
                      <w:lang w:val="uk-UA"/>
                    </w:rPr>
                  </w:pPr>
                </w:p>
              </w:txbxContent>
            </v:textbox>
            <w10:wrap type="square"/>
          </v:rect>
        </w:pict>
      </w:r>
      <w:r w:rsidR="00333375">
        <w:rPr>
          <w:noProof/>
          <w:lang w:val="uk-UA" w:eastAsia="uk-UA"/>
        </w:rPr>
        <w:drawing>
          <wp:anchor distT="0" distB="0" distL="114300" distR="114300" simplePos="0" relativeHeight="251932672" behindDoc="1" locked="0" layoutInCell="1" allowOverlap="1">
            <wp:simplePos x="0" y="0"/>
            <wp:positionH relativeFrom="column">
              <wp:posOffset>3157220</wp:posOffset>
            </wp:positionH>
            <wp:positionV relativeFrom="paragraph">
              <wp:posOffset>276225</wp:posOffset>
            </wp:positionV>
            <wp:extent cx="2817495" cy="3314700"/>
            <wp:effectExtent l="57150" t="38100" r="40005" b="19050"/>
            <wp:wrapTight wrapText="bothSides">
              <wp:wrapPolygon edited="0">
                <wp:start x="-438" y="-248"/>
                <wp:lineTo x="-438" y="21724"/>
                <wp:lineTo x="21907" y="21724"/>
                <wp:lineTo x="21907" y="-248"/>
                <wp:lineTo x="-438" y="-248"/>
              </wp:wrapPolygon>
            </wp:wrapTight>
            <wp:docPr id="192" name="Рисунок 11" descr="http://art-assorty.ru/uploads/posts/2015-04/1427950665_izbytok-lyubvi-i-krasnorech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art-assorty.ru/uploads/posts/2015-04/1427950665_izbytok-lyubvi-i-krasnorechiya.jpg"/>
                    <pic:cNvPicPr>
                      <a:picLocks noChangeAspect="1" noChangeArrowheads="1"/>
                    </pic:cNvPicPr>
                  </pic:nvPicPr>
                  <pic:blipFill>
                    <a:blip r:embed="rId152" cstate="print"/>
                    <a:srcRect/>
                    <a:stretch>
                      <a:fillRect/>
                    </a:stretch>
                  </pic:blipFill>
                  <pic:spPr bwMode="auto">
                    <a:xfrm>
                      <a:off x="0" y="0"/>
                      <a:ext cx="2817495" cy="3314700"/>
                    </a:xfrm>
                    <a:prstGeom prst="rect">
                      <a:avLst/>
                    </a:prstGeom>
                    <a:noFill/>
                    <a:ln w="38100" cmpd="dbl">
                      <a:solidFill>
                        <a:srgbClr val="000000"/>
                      </a:solidFill>
                      <a:miter lim="800000"/>
                      <a:headEnd/>
                      <a:tailEnd/>
                    </a:ln>
                  </pic:spPr>
                </pic:pic>
              </a:graphicData>
            </a:graphic>
          </wp:anchor>
        </w:drawing>
      </w:r>
      <w:r w:rsidR="00333375" w:rsidRPr="006C3BFB">
        <w:rPr>
          <w:sz w:val="28"/>
          <w:szCs w:val="28"/>
          <w:lang w:val="uk-UA"/>
        </w:rPr>
        <w:t xml:space="preserve">Шарлот досить стримано прийняла пропозицію Коллінза, що було дивно. По-перше, він вже придбав в її </w:t>
      </w:r>
      <w:r w:rsidR="00333375">
        <w:rPr>
          <w:sz w:val="28"/>
          <w:szCs w:val="28"/>
          <w:lang w:val="uk-UA"/>
        </w:rPr>
        <w:t xml:space="preserve">оточенні репутацію нерозумної і примітивної людини (хоча </w:t>
      </w:r>
      <w:r w:rsidR="00333375" w:rsidRPr="006C3BFB">
        <w:rPr>
          <w:sz w:val="28"/>
          <w:szCs w:val="28"/>
          <w:lang w:val="uk-UA"/>
        </w:rPr>
        <w:t xml:space="preserve">і закінчив Оксфорд завдяки своїм знайомствам); будучи священиком приходу у леді Кетрін, він </w:t>
      </w:r>
      <w:r w:rsidR="00333375" w:rsidRPr="006C3BFB">
        <w:rPr>
          <w:i/>
          <w:sz w:val="28"/>
          <w:szCs w:val="28"/>
          <w:lang w:val="uk-UA"/>
        </w:rPr>
        <w:t>«виявив себе як суміш самовпевненості і плазування», «важливості і приниженості».</w:t>
      </w:r>
      <w:r w:rsidR="00333375" w:rsidRPr="006C3BFB">
        <w:rPr>
          <w:sz w:val="28"/>
          <w:szCs w:val="28"/>
          <w:lang w:val="uk-UA"/>
        </w:rPr>
        <w:t xml:space="preserve"> </w:t>
      </w:r>
      <w:r w:rsidR="00333375" w:rsidRPr="006C3BFB">
        <w:rPr>
          <w:sz w:val="28"/>
          <w:szCs w:val="28"/>
        </w:rPr>
        <w:t>По-друге, він буквально напередодні з</w:t>
      </w:r>
      <w:r w:rsidR="00333375">
        <w:rPr>
          <w:sz w:val="28"/>
          <w:szCs w:val="28"/>
        </w:rPr>
        <w:t>робив пропозицію Елізабет</w:t>
      </w:r>
      <w:r w:rsidR="00333375">
        <w:rPr>
          <w:sz w:val="28"/>
          <w:szCs w:val="28"/>
          <w:lang w:val="uk-UA"/>
        </w:rPr>
        <w:t xml:space="preserve">, яка її </w:t>
      </w:r>
      <w:r w:rsidR="00333375">
        <w:rPr>
          <w:sz w:val="28"/>
          <w:szCs w:val="28"/>
        </w:rPr>
        <w:t>відкину</w:t>
      </w:r>
      <w:r w:rsidR="00333375">
        <w:rPr>
          <w:sz w:val="28"/>
          <w:szCs w:val="28"/>
          <w:lang w:val="uk-UA"/>
        </w:rPr>
        <w:t>ла</w:t>
      </w:r>
      <w:r w:rsidR="00333375" w:rsidRPr="006C3BFB">
        <w:rPr>
          <w:sz w:val="28"/>
          <w:szCs w:val="28"/>
        </w:rPr>
        <w:t>, тому ні про яку любов до Шарлот не могло бути й мови. Всі ці обставини ще сильніше погіршують становище героїні, тим самим пригнічуючи її та збільшуючи жертовність її вчинку.</w:t>
      </w:r>
    </w:p>
    <w:p w:rsidR="00333375" w:rsidRDefault="00333375" w:rsidP="00333375">
      <w:pPr>
        <w:spacing w:line="360" w:lineRule="auto"/>
        <w:ind w:firstLine="709"/>
        <w:jc w:val="both"/>
        <w:rPr>
          <w:sz w:val="28"/>
          <w:szCs w:val="28"/>
          <w:lang w:val="uk-UA"/>
        </w:rPr>
      </w:pPr>
      <w:r w:rsidRPr="00381B7D">
        <w:rPr>
          <w:sz w:val="28"/>
          <w:szCs w:val="28"/>
          <w:lang w:val="uk-UA"/>
        </w:rPr>
        <w:t>Але Шарлот Лукас, виявляється в</w:t>
      </w:r>
      <w:r>
        <w:rPr>
          <w:sz w:val="28"/>
          <w:szCs w:val="28"/>
          <w:lang w:val="uk-UA"/>
        </w:rPr>
        <w:t xml:space="preserve"> усіх сенсах </w:t>
      </w:r>
      <w:r w:rsidRPr="00381B7D">
        <w:rPr>
          <w:sz w:val="28"/>
          <w:szCs w:val="28"/>
          <w:lang w:val="uk-UA"/>
        </w:rPr>
        <w:t xml:space="preserve">більш практичною, </w:t>
      </w:r>
      <w:r>
        <w:rPr>
          <w:sz w:val="28"/>
          <w:szCs w:val="28"/>
          <w:lang w:val="uk-UA"/>
        </w:rPr>
        <w:t>аніж Елізабет, і, обдумавши</w:t>
      </w:r>
      <w:r w:rsidRPr="00381B7D">
        <w:rPr>
          <w:sz w:val="28"/>
          <w:szCs w:val="28"/>
          <w:lang w:val="uk-UA"/>
        </w:rPr>
        <w:t xml:space="preserve"> всі переваги </w:t>
      </w:r>
      <w:r>
        <w:rPr>
          <w:sz w:val="28"/>
          <w:szCs w:val="28"/>
          <w:lang w:val="uk-UA"/>
        </w:rPr>
        <w:t>за</w:t>
      </w:r>
      <w:r w:rsidRPr="00381B7D">
        <w:rPr>
          <w:sz w:val="28"/>
          <w:szCs w:val="28"/>
          <w:lang w:val="uk-UA"/>
        </w:rPr>
        <w:t xml:space="preserve">пропонованого шлюбу, </w:t>
      </w:r>
      <w:r>
        <w:rPr>
          <w:sz w:val="28"/>
          <w:szCs w:val="28"/>
          <w:lang w:val="uk-UA"/>
        </w:rPr>
        <w:t>дає містеру Коллінзу свою згоду.</w:t>
      </w:r>
    </w:p>
    <w:p w:rsidR="00CE4407" w:rsidRPr="00094FBA" w:rsidRDefault="00CE4407" w:rsidP="00CE4407">
      <w:pPr>
        <w:spacing w:line="360" w:lineRule="auto"/>
        <w:ind w:firstLine="709"/>
        <w:jc w:val="both"/>
        <w:rPr>
          <w:sz w:val="28"/>
          <w:szCs w:val="28"/>
          <w:lang w:val="uk-UA"/>
        </w:rPr>
      </w:pPr>
      <w:r w:rsidRPr="00381B7D">
        <w:rPr>
          <w:sz w:val="28"/>
          <w:szCs w:val="28"/>
          <w:lang w:val="uk-UA"/>
        </w:rPr>
        <w:t>У роздумах головної героїні роману Елізабет Беннет про майбутнє заміжжя її найкращої подруги явно п</w:t>
      </w:r>
      <w:r>
        <w:rPr>
          <w:sz w:val="28"/>
          <w:szCs w:val="28"/>
          <w:lang w:val="uk-UA"/>
        </w:rPr>
        <w:t>ростежується обурення самої Ості</w:t>
      </w:r>
      <w:r w:rsidRPr="00381B7D">
        <w:rPr>
          <w:sz w:val="28"/>
          <w:szCs w:val="28"/>
          <w:lang w:val="uk-UA"/>
        </w:rPr>
        <w:t xml:space="preserve">н з приводу шлюбу за розрахунком: </w:t>
      </w:r>
      <w:r w:rsidRPr="00381B7D">
        <w:rPr>
          <w:i/>
          <w:sz w:val="28"/>
          <w:szCs w:val="28"/>
          <w:lang w:val="uk-UA"/>
        </w:rPr>
        <w:t xml:space="preserve">«Яка гнітюча картина! </w:t>
      </w:r>
      <w:r w:rsidRPr="00381B7D">
        <w:rPr>
          <w:i/>
          <w:sz w:val="28"/>
          <w:szCs w:val="28"/>
        </w:rPr>
        <w:t xml:space="preserve">І біль, спричинений </w:t>
      </w:r>
      <w:r w:rsidRPr="00381B7D">
        <w:rPr>
          <w:i/>
          <w:sz w:val="28"/>
          <w:szCs w:val="28"/>
        </w:rPr>
        <w:lastRenderedPageBreak/>
        <w:t>тим, що Шарлот принизила себе подібним чином, так сильно впавши в її думці, посилюва</w:t>
      </w:r>
      <w:r w:rsidRPr="00381B7D">
        <w:rPr>
          <w:i/>
          <w:sz w:val="28"/>
          <w:szCs w:val="28"/>
          <w:lang w:val="uk-UA"/>
        </w:rPr>
        <w:t>в</w:t>
      </w:r>
      <w:r w:rsidRPr="00381B7D">
        <w:rPr>
          <w:i/>
          <w:sz w:val="28"/>
          <w:szCs w:val="28"/>
        </w:rPr>
        <w:t>ся похмуро</w:t>
      </w:r>
      <w:r w:rsidRPr="00381B7D">
        <w:rPr>
          <w:i/>
          <w:sz w:val="28"/>
          <w:szCs w:val="28"/>
          <w:lang w:val="uk-UA"/>
        </w:rPr>
        <w:t>ю в</w:t>
      </w:r>
      <w:r w:rsidRPr="00381B7D">
        <w:rPr>
          <w:i/>
          <w:sz w:val="28"/>
          <w:szCs w:val="28"/>
        </w:rPr>
        <w:t>певненістю в її горезвісн</w:t>
      </w:r>
      <w:r w:rsidRPr="00381B7D">
        <w:rPr>
          <w:i/>
          <w:sz w:val="28"/>
          <w:szCs w:val="28"/>
          <w:lang w:val="uk-UA"/>
        </w:rPr>
        <w:t>ій</w:t>
      </w:r>
      <w:r w:rsidRPr="00381B7D">
        <w:rPr>
          <w:i/>
          <w:sz w:val="28"/>
          <w:szCs w:val="28"/>
        </w:rPr>
        <w:t xml:space="preserve"> долі»</w:t>
      </w:r>
      <w:r>
        <w:rPr>
          <w:i/>
          <w:sz w:val="28"/>
          <w:szCs w:val="28"/>
          <w:lang w:val="uk-UA"/>
        </w:rPr>
        <w:t>.</w:t>
      </w:r>
    </w:p>
    <w:p w:rsidR="00CE4407" w:rsidRPr="0090495E" w:rsidRDefault="00CE4407" w:rsidP="00CE4407">
      <w:pPr>
        <w:spacing w:line="360" w:lineRule="auto"/>
        <w:ind w:firstLine="709"/>
        <w:jc w:val="both"/>
        <w:rPr>
          <w:sz w:val="28"/>
          <w:szCs w:val="28"/>
        </w:rPr>
      </w:pPr>
      <w:r w:rsidRPr="0055208E">
        <w:rPr>
          <w:sz w:val="28"/>
          <w:szCs w:val="28"/>
          <w:lang w:val="uk-UA"/>
        </w:rPr>
        <w:t xml:space="preserve">І ось перед нами </w:t>
      </w:r>
      <w:r w:rsidRPr="002831D1">
        <w:rPr>
          <w:sz w:val="28"/>
          <w:szCs w:val="28"/>
          <w:lang w:val="uk-UA" w:eastAsia="uk-UA"/>
        </w:rPr>
        <w:t>–</w:t>
      </w:r>
      <w:r w:rsidRPr="0055208E">
        <w:rPr>
          <w:sz w:val="28"/>
          <w:szCs w:val="28"/>
          <w:lang w:val="uk-UA"/>
        </w:rPr>
        <w:t xml:space="preserve"> розсудлива Шарлот Лукас, що вийшла заміж за містера Коллінза, щоб влаштувати своє життя і полегшити життя своїх родичів. </w:t>
      </w:r>
      <w:r>
        <w:rPr>
          <w:sz w:val="28"/>
          <w:szCs w:val="28"/>
          <w:lang w:val="uk-UA"/>
        </w:rPr>
        <w:t xml:space="preserve"> Д</w:t>
      </w:r>
      <w:r w:rsidRPr="0090495E">
        <w:rPr>
          <w:sz w:val="28"/>
          <w:szCs w:val="28"/>
        </w:rPr>
        <w:t>ля неї будинок і господарство, церковний прихід і пташник стають заміною справжнього сімейного щастя.</w:t>
      </w:r>
    </w:p>
    <w:p w:rsidR="00CE4407" w:rsidRPr="0090495E" w:rsidRDefault="00CE4407" w:rsidP="00CE4407">
      <w:pPr>
        <w:spacing w:line="360" w:lineRule="auto"/>
        <w:ind w:firstLine="709"/>
        <w:jc w:val="both"/>
        <w:rPr>
          <w:sz w:val="28"/>
          <w:szCs w:val="28"/>
        </w:rPr>
      </w:pPr>
      <w:r>
        <w:rPr>
          <w:noProof/>
          <w:lang w:val="uk-UA" w:eastAsia="uk-UA"/>
        </w:rPr>
        <w:drawing>
          <wp:anchor distT="0" distB="0" distL="114300" distR="114300" simplePos="0" relativeHeight="251936768" behindDoc="1" locked="0" layoutInCell="1" allowOverlap="1">
            <wp:simplePos x="0" y="0"/>
            <wp:positionH relativeFrom="column">
              <wp:posOffset>2433955</wp:posOffset>
            </wp:positionH>
            <wp:positionV relativeFrom="paragraph">
              <wp:posOffset>1525270</wp:posOffset>
            </wp:positionV>
            <wp:extent cx="3824605" cy="2132965"/>
            <wp:effectExtent l="57150" t="38100" r="42545" b="19685"/>
            <wp:wrapTight wrapText="bothSides">
              <wp:wrapPolygon edited="0">
                <wp:start x="-323" y="-386"/>
                <wp:lineTo x="-323" y="21799"/>
                <wp:lineTo x="21840" y="21799"/>
                <wp:lineTo x="21840" y="-386"/>
                <wp:lineTo x="-323" y="-386"/>
              </wp:wrapPolygon>
            </wp:wrapTight>
            <wp:docPr id="195" name="Рисунок 195" descr="ÐÐ°ÑÑÐ¸Ð½ÐºÐ¸ Ð¿Ð¾ Ð·Ð°Ð¿ÑÐ¾ÑÑ Ð³Ð¾ÑÐ´Ð¾ÑÑÑ Ð¸ Ð¿ÑÐµÐ´ÑÐ±ÐµÐ¶Ð´ÐµÐ½Ð¸Ðµ ÑÐµÐ¼ÑÑ Ð»ÑÐº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ÐÐ°ÑÑÐ¸Ð½ÐºÐ¸ Ð¿Ð¾ Ð·Ð°Ð¿ÑÐ¾ÑÑ Ð³Ð¾ÑÐ´Ð¾ÑÑÑ Ð¸ Ð¿ÑÐµÐ´ÑÐ±ÐµÐ¶Ð´ÐµÐ½Ð¸Ðµ ÑÐµÐ¼ÑÑ Ð»ÑÐºÐ°Ñ"/>
                    <pic:cNvPicPr>
                      <a:picLocks noChangeAspect="1" noChangeArrowheads="1"/>
                    </pic:cNvPicPr>
                  </pic:nvPicPr>
                  <pic:blipFill>
                    <a:blip r:embed="rId153" r:link="rId154" cstate="print"/>
                    <a:srcRect/>
                    <a:stretch>
                      <a:fillRect/>
                    </a:stretch>
                  </pic:blipFill>
                  <pic:spPr bwMode="auto">
                    <a:xfrm>
                      <a:off x="0" y="0"/>
                      <a:ext cx="3824605" cy="2132965"/>
                    </a:xfrm>
                    <a:prstGeom prst="rect">
                      <a:avLst/>
                    </a:prstGeom>
                    <a:noFill/>
                    <a:ln w="38100" cmpd="dbl">
                      <a:solidFill>
                        <a:srgbClr val="000000"/>
                      </a:solidFill>
                      <a:miter lim="800000"/>
                      <a:headEnd/>
                      <a:tailEnd/>
                    </a:ln>
                  </pic:spPr>
                </pic:pic>
              </a:graphicData>
            </a:graphic>
          </wp:anchor>
        </w:drawing>
      </w:r>
      <w:r>
        <w:rPr>
          <w:sz w:val="28"/>
          <w:szCs w:val="28"/>
        </w:rPr>
        <w:t> </w:t>
      </w:r>
      <w:r w:rsidRPr="0090495E">
        <w:rPr>
          <w:sz w:val="28"/>
          <w:szCs w:val="28"/>
        </w:rPr>
        <w:t xml:space="preserve">Вона приносить себе в жертву на благо своєї сім'ї, не бажаючи їх обтяжувати своєю </w:t>
      </w:r>
      <w:r>
        <w:rPr>
          <w:sz w:val="28"/>
          <w:szCs w:val="28"/>
          <w:lang w:val="uk-UA"/>
        </w:rPr>
        <w:t>присутністю</w:t>
      </w:r>
      <w:r>
        <w:rPr>
          <w:sz w:val="28"/>
          <w:szCs w:val="28"/>
        </w:rPr>
        <w:t xml:space="preserve"> пор</w:t>
      </w:r>
      <w:r>
        <w:rPr>
          <w:sz w:val="28"/>
          <w:szCs w:val="28"/>
          <w:lang w:val="uk-UA"/>
        </w:rPr>
        <w:t>яд</w:t>
      </w:r>
      <w:r w:rsidRPr="0090495E">
        <w:rPr>
          <w:sz w:val="28"/>
          <w:szCs w:val="28"/>
        </w:rPr>
        <w:t xml:space="preserve"> з ними, в той же час поб</w:t>
      </w:r>
      <w:r>
        <w:rPr>
          <w:sz w:val="28"/>
          <w:szCs w:val="28"/>
        </w:rPr>
        <w:t>оюючись, що в її віці пропозиці</w:t>
      </w:r>
      <w:r>
        <w:rPr>
          <w:sz w:val="28"/>
          <w:szCs w:val="28"/>
          <w:lang w:val="uk-UA"/>
        </w:rPr>
        <w:t>ї</w:t>
      </w:r>
      <w:r w:rsidRPr="0090495E">
        <w:rPr>
          <w:sz w:val="28"/>
          <w:szCs w:val="28"/>
        </w:rPr>
        <w:t xml:space="preserve"> про заміжжя може більш і не бути. У Шарлот є молодші сестри. Розуміючи, що вони не можуть вийти заміж перш</w:t>
      </w:r>
      <w:r>
        <w:rPr>
          <w:sz w:val="28"/>
          <w:szCs w:val="28"/>
          <w:lang w:val="uk-UA"/>
        </w:rPr>
        <w:t>і за</w:t>
      </w:r>
      <w:r w:rsidRPr="0090495E">
        <w:rPr>
          <w:sz w:val="28"/>
          <w:szCs w:val="28"/>
        </w:rPr>
        <w:t xml:space="preserve"> неї, усвідомлюючи всю відповідальність, покладену на неї разом зі статусом старшої дочки, вона вирішує вийти заміж.</w:t>
      </w:r>
      <w:r w:rsidRPr="008C22F3">
        <w:t xml:space="preserve"> </w:t>
      </w:r>
    </w:p>
    <w:p w:rsidR="00CE4407" w:rsidRDefault="0073101E" w:rsidP="00CE4407">
      <w:pPr>
        <w:spacing w:line="360" w:lineRule="auto"/>
        <w:ind w:firstLine="709"/>
        <w:jc w:val="both"/>
        <w:rPr>
          <w:sz w:val="28"/>
          <w:szCs w:val="28"/>
          <w:lang w:val="uk-UA"/>
        </w:rPr>
      </w:pPr>
      <w:r w:rsidRPr="0073101E">
        <w:rPr>
          <w:noProof/>
          <w:sz w:val="28"/>
          <w:szCs w:val="28"/>
        </w:rPr>
        <w:pict>
          <v:rect id="_x0000_s1220" style="position:absolute;left:0;text-align:left;margin-left:256.9pt;margin-top:151.45pt;width:240pt;height:35.25pt;z-index:-251378688" wrapcoords="-105 0 -105 21000 21600 21000 21600 0 -105 0" stroked="f">
            <v:textbox style="mso-next-textbox:#_x0000_s1220">
              <w:txbxContent>
                <w:p w:rsidR="006F599C" w:rsidRDefault="006F599C" w:rsidP="00CE4407">
                  <w:pPr>
                    <w:jc w:val="center"/>
                    <w:rPr>
                      <w:i/>
                      <w:lang w:val="uk-UA"/>
                    </w:rPr>
                  </w:pPr>
                  <w:r>
                    <w:rPr>
                      <w:i/>
                      <w:lang w:val="uk-UA"/>
                    </w:rPr>
                    <w:t>Шарлота Лукас і містер Коллінз</w:t>
                  </w:r>
                </w:p>
                <w:p w:rsidR="006F599C" w:rsidRDefault="006F599C" w:rsidP="00CE4407">
                  <w:pPr>
                    <w:jc w:val="center"/>
                    <w:rPr>
                      <w:i/>
                      <w:lang w:val="uk-UA"/>
                    </w:rPr>
                  </w:pPr>
                  <w:r>
                    <w:rPr>
                      <w:i/>
                      <w:lang w:val="uk-UA"/>
                    </w:rPr>
                    <w:t>Кадр з фільму «Гордість і упередження»,1995</w:t>
                  </w:r>
                </w:p>
                <w:p w:rsidR="006F599C" w:rsidRPr="00F13BD5" w:rsidRDefault="006F599C" w:rsidP="00CE4407">
                  <w:pPr>
                    <w:jc w:val="center"/>
                    <w:rPr>
                      <w:i/>
                      <w:lang w:val="uk-UA"/>
                    </w:rPr>
                  </w:pPr>
                </w:p>
              </w:txbxContent>
            </v:textbox>
            <w10:wrap type="square"/>
          </v:rect>
        </w:pict>
      </w:r>
      <w:r w:rsidR="00CE4407" w:rsidRPr="0090495E">
        <w:rPr>
          <w:sz w:val="28"/>
          <w:szCs w:val="28"/>
        </w:rPr>
        <w:t>Що ж стосується сім'ї Лукас, то їх переповнювала радість, оскільки Коллінз був багатим нареченим: після смерті сера Вільяма Беннета до нього перейде маєток Лонгборн.</w:t>
      </w:r>
    </w:p>
    <w:p w:rsidR="00CE4407" w:rsidRPr="0090495E" w:rsidRDefault="00CE4407" w:rsidP="00CE4407">
      <w:pPr>
        <w:spacing w:line="360" w:lineRule="auto"/>
        <w:ind w:firstLine="709"/>
        <w:jc w:val="both"/>
        <w:rPr>
          <w:sz w:val="28"/>
          <w:szCs w:val="28"/>
        </w:rPr>
      </w:pPr>
      <w:r w:rsidRPr="0090495E">
        <w:rPr>
          <w:sz w:val="28"/>
          <w:szCs w:val="28"/>
        </w:rPr>
        <w:t>Необхідність Шарлот вийти заміж за р</w:t>
      </w:r>
      <w:r>
        <w:rPr>
          <w:sz w:val="28"/>
          <w:szCs w:val="28"/>
        </w:rPr>
        <w:t>озрахунком прирекла її на нудн</w:t>
      </w:r>
      <w:r>
        <w:rPr>
          <w:sz w:val="28"/>
          <w:szCs w:val="28"/>
          <w:lang w:val="uk-UA"/>
        </w:rPr>
        <w:t xml:space="preserve">е </w:t>
      </w:r>
      <w:r>
        <w:rPr>
          <w:sz w:val="28"/>
          <w:szCs w:val="28"/>
        </w:rPr>
        <w:t>і одноманітн</w:t>
      </w:r>
      <w:r>
        <w:rPr>
          <w:sz w:val="28"/>
          <w:szCs w:val="28"/>
          <w:lang w:val="uk-UA"/>
        </w:rPr>
        <w:t>е</w:t>
      </w:r>
      <w:r>
        <w:rPr>
          <w:sz w:val="28"/>
          <w:szCs w:val="28"/>
        </w:rPr>
        <w:t xml:space="preserve"> життя з нелюбом</w:t>
      </w:r>
      <w:r w:rsidRPr="0090495E">
        <w:rPr>
          <w:sz w:val="28"/>
          <w:szCs w:val="28"/>
        </w:rPr>
        <w:t>, але вона змог</w:t>
      </w:r>
      <w:r>
        <w:rPr>
          <w:sz w:val="28"/>
          <w:szCs w:val="28"/>
        </w:rPr>
        <w:t>ла знайти с</w:t>
      </w:r>
      <w:r>
        <w:rPr>
          <w:sz w:val="28"/>
          <w:szCs w:val="28"/>
          <w:lang w:val="uk-UA"/>
        </w:rPr>
        <w:t>обі</w:t>
      </w:r>
      <w:r w:rsidRPr="0090495E">
        <w:rPr>
          <w:sz w:val="28"/>
          <w:szCs w:val="28"/>
        </w:rPr>
        <w:t xml:space="preserve"> розраду в будинку і домашньому господарстві.</w:t>
      </w:r>
    </w:p>
    <w:p w:rsidR="00152019" w:rsidRPr="00CE4407" w:rsidRDefault="0032056A" w:rsidP="00E06B9E">
      <w:pPr>
        <w:pStyle w:val="a3"/>
        <w:spacing w:line="360" w:lineRule="auto"/>
        <w:ind w:left="3540" w:firstLine="708"/>
        <w:jc w:val="both"/>
        <w:rPr>
          <w:rFonts w:ascii="Times New Roman" w:hAnsi="Times New Roman"/>
          <w:sz w:val="28"/>
          <w:szCs w:val="28"/>
        </w:rPr>
      </w:pPr>
      <w:r>
        <w:rPr>
          <w:rFonts w:ascii="Times New Roman" w:hAnsi="Times New Roman"/>
          <w:noProof/>
          <w:sz w:val="28"/>
          <w:szCs w:val="28"/>
          <w:lang w:val="uk-UA" w:eastAsia="uk-UA"/>
        </w:rPr>
        <w:drawing>
          <wp:anchor distT="0" distB="0" distL="114300" distR="114300" simplePos="0" relativeHeight="251935744" behindDoc="1" locked="0" layoutInCell="1" allowOverlap="1">
            <wp:simplePos x="0" y="0"/>
            <wp:positionH relativeFrom="column">
              <wp:posOffset>4300855</wp:posOffset>
            </wp:positionH>
            <wp:positionV relativeFrom="paragraph">
              <wp:posOffset>180975</wp:posOffset>
            </wp:positionV>
            <wp:extent cx="1819275" cy="866775"/>
            <wp:effectExtent l="19050" t="0" r="9525" b="0"/>
            <wp:wrapTight wrapText="bothSides">
              <wp:wrapPolygon edited="0">
                <wp:start x="20808" y="0"/>
                <wp:lineTo x="12214" y="7596"/>
                <wp:lineTo x="226" y="8070"/>
                <wp:lineTo x="-226" y="13292"/>
                <wp:lineTo x="226" y="15191"/>
                <wp:lineTo x="3166" y="21363"/>
                <wp:lineTo x="3393" y="21363"/>
                <wp:lineTo x="6107" y="21363"/>
                <wp:lineTo x="20130" y="21363"/>
                <wp:lineTo x="21713" y="20888"/>
                <wp:lineTo x="21713" y="15191"/>
                <wp:lineTo x="20808" y="7596"/>
                <wp:lineTo x="21713" y="2374"/>
                <wp:lineTo x="21713" y="0"/>
                <wp:lineTo x="20808" y="0"/>
              </wp:wrapPolygon>
            </wp:wrapTight>
            <wp:docPr id="194" name="Рисунок 194" descr="kn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kniga"/>
                    <pic:cNvPicPr>
                      <a:picLocks noChangeAspect="1" noChangeArrowheads="1"/>
                    </pic:cNvPicPr>
                  </pic:nvPicPr>
                  <pic:blipFill>
                    <a:blip r:embed="rId119" cstate="print"/>
                    <a:srcRect/>
                    <a:stretch>
                      <a:fillRect/>
                    </a:stretch>
                  </pic:blipFill>
                  <pic:spPr bwMode="auto">
                    <a:xfrm>
                      <a:off x="0" y="0"/>
                      <a:ext cx="1819275" cy="866775"/>
                    </a:xfrm>
                    <a:prstGeom prst="rect">
                      <a:avLst/>
                    </a:prstGeom>
                    <a:noFill/>
                    <a:ln w="9525">
                      <a:noFill/>
                      <a:miter lim="800000"/>
                      <a:headEnd/>
                      <a:tailEnd/>
                    </a:ln>
                  </pic:spPr>
                </pic:pic>
              </a:graphicData>
            </a:graphic>
          </wp:anchor>
        </w:drawing>
      </w:r>
      <w:r>
        <w:rPr>
          <w:rFonts w:ascii="Times New Roman" w:hAnsi="Times New Roman"/>
          <w:noProof/>
          <w:sz w:val="28"/>
          <w:szCs w:val="28"/>
          <w:lang w:val="uk-UA" w:eastAsia="uk-UA"/>
        </w:rPr>
        <w:drawing>
          <wp:anchor distT="0" distB="0" distL="114300" distR="114300" simplePos="0" relativeHeight="251938816" behindDoc="1" locked="0" layoutInCell="1" allowOverlap="1">
            <wp:simplePos x="0" y="0"/>
            <wp:positionH relativeFrom="column">
              <wp:posOffset>-271145</wp:posOffset>
            </wp:positionH>
            <wp:positionV relativeFrom="paragraph">
              <wp:posOffset>66675</wp:posOffset>
            </wp:positionV>
            <wp:extent cx="1047750" cy="1047750"/>
            <wp:effectExtent l="0" t="0" r="0" b="0"/>
            <wp:wrapTight wrapText="bothSides">
              <wp:wrapPolygon edited="0">
                <wp:start x="6284" y="0"/>
                <wp:lineTo x="3142" y="3535"/>
                <wp:lineTo x="2749" y="5498"/>
                <wp:lineTo x="4713" y="6284"/>
                <wp:lineTo x="4713" y="6676"/>
                <wp:lineTo x="4320" y="20422"/>
                <wp:lineTo x="9033" y="21207"/>
                <wp:lineTo x="19244" y="21207"/>
                <wp:lineTo x="17280" y="19244"/>
                <wp:lineTo x="16887" y="18851"/>
                <wp:lineTo x="18458" y="12960"/>
                <wp:lineTo x="18458" y="12567"/>
                <wp:lineTo x="16887" y="5105"/>
                <wp:lineTo x="14138" y="1178"/>
                <wp:lineTo x="12175" y="0"/>
                <wp:lineTo x="6284" y="0"/>
              </wp:wrapPolygon>
            </wp:wrapTight>
            <wp:docPr id="197" name="Рисунок 197" descr="белый-человечек-со-знаком-вопроса_без-фона-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белый-человечек-со-знаком-вопроса_без-фона-300x300"/>
                    <pic:cNvPicPr>
                      <a:picLocks noChangeAspect="1" noChangeArrowheads="1"/>
                    </pic:cNvPicPr>
                  </pic:nvPicPr>
                  <pic:blipFill>
                    <a:blip r:embed="rId26" cstate="print"/>
                    <a:srcRect/>
                    <a:stretch>
                      <a:fillRect/>
                    </a:stretch>
                  </pic:blipFill>
                  <pic:spPr bwMode="auto">
                    <a:xfrm>
                      <a:off x="0" y="0"/>
                      <a:ext cx="1047750" cy="1047750"/>
                    </a:xfrm>
                    <a:prstGeom prst="rect">
                      <a:avLst/>
                    </a:prstGeom>
                    <a:noFill/>
                    <a:ln w="9525">
                      <a:noFill/>
                      <a:miter lim="800000"/>
                      <a:headEnd/>
                      <a:tailEnd/>
                    </a:ln>
                  </pic:spPr>
                </pic:pic>
              </a:graphicData>
            </a:graphic>
          </wp:anchor>
        </w:drawing>
      </w:r>
    </w:p>
    <w:p w:rsidR="00152019" w:rsidRDefault="00152019" w:rsidP="00E06B9E">
      <w:pPr>
        <w:pStyle w:val="a3"/>
        <w:spacing w:line="360" w:lineRule="auto"/>
        <w:ind w:left="3540" w:firstLine="708"/>
        <w:jc w:val="both"/>
        <w:rPr>
          <w:rFonts w:ascii="Times New Roman" w:hAnsi="Times New Roman"/>
          <w:sz w:val="28"/>
          <w:szCs w:val="28"/>
          <w:lang w:val="uk-UA"/>
        </w:rPr>
      </w:pPr>
    </w:p>
    <w:p w:rsidR="0032056A" w:rsidRDefault="0032056A" w:rsidP="0032056A">
      <w:pPr>
        <w:spacing w:line="360" w:lineRule="auto"/>
        <w:ind w:firstLine="708"/>
        <w:jc w:val="both"/>
        <w:rPr>
          <w:b/>
          <w:sz w:val="28"/>
          <w:szCs w:val="28"/>
          <w:u w:val="single"/>
          <w:lang w:val="uk-UA"/>
        </w:rPr>
      </w:pPr>
      <w:r>
        <w:rPr>
          <w:b/>
          <w:sz w:val="28"/>
          <w:szCs w:val="28"/>
          <w:u w:val="single"/>
          <w:lang w:val="uk-UA"/>
        </w:rPr>
        <w:t>Запитання для контролю</w:t>
      </w:r>
    </w:p>
    <w:p w:rsidR="0032056A" w:rsidRPr="00322AE8" w:rsidRDefault="0032056A" w:rsidP="0032056A">
      <w:pPr>
        <w:spacing w:line="360" w:lineRule="auto"/>
        <w:ind w:firstLine="708"/>
        <w:jc w:val="both"/>
        <w:rPr>
          <w:b/>
          <w:sz w:val="28"/>
          <w:szCs w:val="28"/>
          <w:u w:val="single"/>
          <w:lang w:val="uk-UA"/>
        </w:rPr>
      </w:pPr>
    </w:p>
    <w:p w:rsidR="0032056A" w:rsidRPr="00322AE8" w:rsidRDefault="0032056A" w:rsidP="0032056A">
      <w:pPr>
        <w:spacing w:line="360" w:lineRule="auto"/>
        <w:ind w:firstLine="709"/>
        <w:jc w:val="both"/>
        <w:rPr>
          <w:sz w:val="28"/>
          <w:szCs w:val="28"/>
          <w:lang w:val="uk-UA"/>
        </w:rPr>
      </w:pPr>
      <w:r w:rsidRPr="00322AE8">
        <w:rPr>
          <w:sz w:val="28"/>
          <w:szCs w:val="28"/>
          <w:lang w:val="uk-UA"/>
        </w:rPr>
        <w:t>1.</w:t>
      </w:r>
      <w:r>
        <w:rPr>
          <w:sz w:val="28"/>
          <w:szCs w:val="28"/>
          <w:lang w:val="uk-UA"/>
        </w:rPr>
        <w:t xml:space="preserve"> </w:t>
      </w:r>
      <w:r w:rsidRPr="00322AE8">
        <w:rPr>
          <w:sz w:val="28"/>
          <w:szCs w:val="28"/>
          <w:lang w:val="uk-UA"/>
        </w:rPr>
        <w:t>Як Вільям Лукас отримав титул дворянина?</w:t>
      </w:r>
    </w:p>
    <w:p w:rsidR="0032056A" w:rsidRPr="00322AE8" w:rsidRDefault="0032056A" w:rsidP="0032056A">
      <w:pPr>
        <w:spacing w:line="360" w:lineRule="auto"/>
        <w:ind w:left="708" w:firstLine="1"/>
        <w:jc w:val="both"/>
        <w:rPr>
          <w:sz w:val="28"/>
          <w:szCs w:val="28"/>
          <w:lang w:val="uk-UA"/>
        </w:rPr>
      </w:pPr>
      <w:r w:rsidRPr="00322AE8">
        <w:rPr>
          <w:sz w:val="28"/>
          <w:szCs w:val="28"/>
          <w:lang w:val="uk-UA"/>
        </w:rPr>
        <w:t>2.</w:t>
      </w:r>
      <w:r>
        <w:rPr>
          <w:sz w:val="28"/>
          <w:szCs w:val="28"/>
          <w:lang w:val="uk-UA"/>
        </w:rPr>
        <w:t xml:space="preserve"> </w:t>
      </w:r>
      <w:r w:rsidRPr="00322AE8">
        <w:rPr>
          <w:sz w:val="28"/>
          <w:szCs w:val="28"/>
          <w:lang w:val="uk-UA"/>
        </w:rPr>
        <w:t>Чому щира, розумна Шарлот дає згоду вийти заміж за обмеженого і напищеного містера Коллінза?</w:t>
      </w:r>
    </w:p>
    <w:p w:rsidR="0032056A" w:rsidRPr="00322AE8" w:rsidRDefault="0032056A" w:rsidP="0032056A">
      <w:pPr>
        <w:spacing w:line="360" w:lineRule="auto"/>
        <w:ind w:firstLine="709"/>
        <w:jc w:val="both"/>
        <w:rPr>
          <w:sz w:val="28"/>
          <w:szCs w:val="28"/>
          <w:lang w:val="uk-UA"/>
        </w:rPr>
      </w:pPr>
      <w:r w:rsidRPr="00322AE8">
        <w:rPr>
          <w:sz w:val="28"/>
          <w:szCs w:val="28"/>
          <w:lang w:val="uk-UA"/>
        </w:rPr>
        <w:t>3.</w:t>
      </w:r>
      <w:r>
        <w:rPr>
          <w:sz w:val="28"/>
          <w:szCs w:val="28"/>
          <w:lang w:val="uk-UA"/>
        </w:rPr>
        <w:t xml:space="preserve"> </w:t>
      </w:r>
      <w:r w:rsidRPr="00322AE8">
        <w:rPr>
          <w:sz w:val="28"/>
          <w:szCs w:val="28"/>
          <w:lang w:val="uk-UA"/>
        </w:rPr>
        <w:t>Одруження Шарлот – це шлях до щастя чи до трагедії?</w:t>
      </w:r>
    </w:p>
    <w:p w:rsidR="00152019" w:rsidRDefault="00152019" w:rsidP="00E06B9E">
      <w:pPr>
        <w:pStyle w:val="a3"/>
        <w:spacing w:line="360" w:lineRule="auto"/>
        <w:ind w:left="3540" w:firstLine="708"/>
        <w:jc w:val="both"/>
        <w:rPr>
          <w:rFonts w:ascii="Times New Roman" w:hAnsi="Times New Roman"/>
          <w:sz w:val="28"/>
          <w:szCs w:val="28"/>
          <w:lang w:val="uk-UA"/>
        </w:rPr>
      </w:pPr>
    </w:p>
    <w:p w:rsidR="00073878" w:rsidRPr="00BD6005" w:rsidRDefault="00073878" w:rsidP="00073878">
      <w:pPr>
        <w:pStyle w:val="ab"/>
        <w:spacing w:before="0" w:beforeAutospacing="0" w:after="0" w:afterAutospacing="0" w:line="360" w:lineRule="auto"/>
        <w:jc w:val="center"/>
        <w:rPr>
          <w:b/>
          <w:sz w:val="28"/>
          <w:szCs w:val="28"/>
        </w:rPr>
      </w:pPr>
      <w:r w:rsidRPr="00A532EF">
        <w:rPr>
          <w:b/>
          <w:sz w:val="28"/>
          <w:szCs w:val="28"/>
        </w:rPr>
        <w:lastRenderedPageBreak/>
        <w:t xml:space="preserve">Доля Лідії Беннет як несприятливий результат </w:t>
      </w:r>
      <w:r>
        <w:rPr>
          <w:b/>
          <w:sz w:val="28"/>
          <w:szCs w:val="28"/>
        </w:rPr>
        <w:t>божевільного</w:t>
      </w:r>
      <w:r w:rsidRPr="00BD6005">
        <w:t xml:space="preserve"> </w:t>
      </w:r>
      <w:r w:rsidRPr="00A532EF">
        <w:rPr>
          <w:b/>
          <w:sz w:val="28"/>
          <w:szCs w:val="28"/>
        </w:rPr>
        <w:t xml:space="preserve"> поспіху на «ринку наречених»</w:t>
      </w:r>
      <w:r>
        <w:rPr>
          <w:b/>
          <w:sz w:val="28"/>
          <w:szCs w:val="28"/>
        </w:rPr>
        <w:t>. Вікхем і Лідія Беннет</w:t>
      </w:r>
    </w:p>
    <w:p w:rsidR="00073878" w:rsidRDefault="00073878" w:rsidP="00073878">
      <w:pPr>
        <w:spacing w:line="360" w:lineRule="auto"/>
        <w:ind w:firstLine="709"/>
        <w:jc w:val="both"/>
        <w:rPr>
          <w:i/>
          <w:sz w:val="28"/>
          <w:szCs w:val="28"/>
          <w:lang w:val="uk-UA"/>
        </w:rPr>
      </w:pPr>
      <w:r>
        <w:rPr>
          <w:noProof/>
          <w:lang w:val="uk-UA" w:eastAsia="uk-UA"/>
        </w:rPr>
        <w:drawing>
          <wp:anchor distT="0" distB="0" distL="114300" distR="114300" simplePos="0" relativeHeight="251940864" behindDoc="1" locked="0" layoutInCell="1" allowOverlap="1">
            <wp:simplePos x="0" y="0"/>
            <wp:positionH relativeFrom="column">
              <wp:posOffset>3632200</wp:posOffset>
            </wp:positionH>
            <wp:positionV relativeFrom="paragraph">
              <wp:posOffset>694055</wp:posOffset>
            </wp:positionV>
            <wp:extent cx="2247900" cy="3143250"/>
            <wp:effectExtent l="57150" t="38100" r="38100" b="19050"/>
            <wp:wrapTight wrapText="bothSides">
              <wp:wrapPolygon edited="0">
                <wp:start x="-549" y="-262"/>
                <wp:lineTo x="-549" y="21731"/>
                <wp:lineTo x="21966" y="21731"/>
                <wp:lineTo x="21966" y="-262"/>
                <wp:lineTo x="-549" y="-262"/>
              </wp:wrapPolygon>
            </wp:wrapTight>
            <wp:docPr id="198" name="Рисунок 19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ÐÐ¾ÑÐ¾Ð¶ÐµÐµ Ð¸Ð·Ð¾Ð±ÑÐ°Ð¶ÐµÐ½Ð¸Ðµ"/>
                    <pic:cNvPicPr>
                      <a:picLocks noChangeAspect="1" noChangeArrowheads="1"/>
                    </pic:cNvPicPr>
                  </pic:nvPicPr>
                  <pic:blipFill>
                    <a:blip r:embed="rId155" r:link="rId156" cstate="print"/>
                    <a:srcRect/>
                    <a:stretch>
                      <a:fillRect/>
                    </a:stretch>
                  </pic:blipFill>
                  <pic:spPr bwMode="auto">
                    <a:xfrm>
                      <a:off x="0" y="0"/>
                      <a:ext cx="2247900" cy="3143250"/>
                    </a:xfrm>
                    <a:prstGeom prst="rect">
                      <a:avLst/>
                    </a:prstGeom>
                    <a:noFill/>
                    <a:ln w="38100" cmpd="dbl">
                      <a:solidFill>
                        <a:srgbClr val="000000"/>
                      </a:solidFill>
                      <a:miter lim="800000"/>
                      <a:headEnd/>
                      <a:tailEnd/>
                    </a:ln>
                  </pic:spPr>
                </pic:pic>
              </a:graphicData>
            </a:graphic>
          </wp:anchor>
        </w:drawing>
      </w:r>
      <w:r>
        <w:rPr>
          <w:sz w:val="28"/>
          <w:szCs w:val="28"/>
        </w:rPr>
        <w:t xml:space="preserve">У романі присутня </w:t>
      </w:r>
      <w:r>
        <w:rPr>
          <w:sz w:val="28"/>
          <w:szCs w:val="28"/>
          <w:lang w:val="uk-UA"/>
        </w:rPr>
        <w:t>героїня</w:t>
      </w:r>
      <w:r>
        <w:rPr>
          <w:sz w:val="28"/>
          <w:szCs w:val="28"/>
        </w:rPr>
        <w:t>, доля яко</w:t>
      </w:r>
      <w:r>
        <w:rPr>
          <w:sz w:val="28"/>
          <w:szCs w:val="28"/>
          <w:lang w:val="uk-UA"/>
        </w:rPr>
        <w:t>ї</w:t>
      </w:r>
      <w:r w:rsidRPr="00A532EF">
        <w:rPr>
          <w:sz w:val="28"/>
          <w:szCs w:val="28"/>
        </w:rPr>
        <w:t xml:space="preserve"> схожа з долею Шарлот, </w:t>
      </w:r>
      <w:r w:rsidRPr="000D6DCB">
        <w:rPr>
          <w:sz w:val="28"/>
          <w:szCs w:val="28"/>
          <w:lang w:eastAsia="uk-UA"/>
        </w:rPr>
        <w:t>–</w:t>
      </w:r>
      <w:r>
        <w:rPr>
          <w:sz w:val="28"/>
          <w:szCs w:val="28"/>
        </w:rPr>
        <w:t xml:space="preserve"> це Лідія Беннет, молодша дочка, недолуга і </w:t>
      </w:r>
      <w:r>
        <w:rPr>
          <w:sz w:val="28"/>
          <w:szCs w:val="28"/>
          <w:lang w:val="uk-UA"/>
        </w:rPr>
        <w:t>най</w:t>
      </w:r>
      <w:r>
        <w:rPr>
          <w:sz w:val="28"/>
          <w:szCs w:val="28"/>
        </w:rPr>
        <w:t>легковажн</w:t>
      </w:r>
      <w:r>
        <w:rPr>
          <w:sz w:val="28"/>
          <w:szCs w:val="28"/>
          <w:lang w:val="uk-UA"/>
        </w:rPr>
        <w:t>іша</w:t>
      </w:r>
      <w:r w:rsidRPr="00A532EF">
        <w:rPr>
          <w:sz w:val="28"/>
          <w:szCs w:val="28"/>
        </w:rPr>
        <w:t xml:space="preserve"> з п'яти дочок сім'ї Беннетів. Лідія пишається своїми новими кавалер</w:t>
      </w:r>
      <w:r>
        <w:rPr>
          <w:sz w:val="28"/>
          <w:szCs w:val="28"/>
        </w:rPr>
        <w:t>ами з числа військовослужбовців</w:t>
      </w:r>
      <w:r w:rsidRPr="00A532EF">
        <w:rPr>
          <w:sz w:val="28"/>
          <w:szCs w:val="28"/>
        </w:rPr>
        <w:t xml:space="preserve"> і дорікає Елізабет </w:t>
      </w:r>
      <w:r>
        <w:rPr>
          <w:sz w:val="28"/>
          <w:szCs w:val="28"/>
        </w:rPr>
        <w:t xml:space="preserve">в її перебірливості щодо </w:t>
      </w:r>
      <w:r>
        <w:rPr>
          <w:sz w:val="28"/>
          <w:szCs w:val="28"/>
          <w:lang w:val="uk-UA"/>
        </w:rPr>
        <w:t>чоловіків</w:t>
      </w:r>
      <w:r>
        <w:rPr>
          <w:sz w:val="28"/>
          <w:szCs w:val="28"/>
        </w:rPr>
        <w:t>.</w:t>
      </w:r>
      <w:r>
        <w:rPr>
          <w:sz w:val="28"/>
          <w:szCs w:val="28"/>
          <w:lang w:val="uk-UA"/>
        </w:rPr>
        <w:t xml:space="preserve"> </w:t>
      </w:r>
      <w:r w:rsidRPr="00A532EF">
        <w:rPr>
          <w:i/>
          <w:sz w:val="28"/>
          <w:szCs w:val="28"/>
        </w:rPr>
        <w:t>«Джейн скоро буде у нас старою дівою, чесне слово! Їй вже майже двадцять три! Якби я до цих років не зуміла роздобути собі ч</w:t>
      </w:r>
      <w:r>
        <w:rPr>
          <w:i/>
          <w:sz w:val="28"/>
          <w:szCs w:val="28"/>
        </w:rPr>
        <w:t>оловіка, я б згоріла</w:t>
      </w:r>
      <w:r>
        <w:rPr>
          <w:i/>
          <w:sz w:val="28"/>
          <w:szCs w:val="28"/>
          <w:lang w:val="uk-UA"/>
        </w:rPr>
        <w:t xml:space="preserve"> б</w:t>
      </w:r>
      <w:r>
        <w:rPr>
          <w:i/>
          <w:sz w:val="28"/>
          <w:szCs w:val="28"/>
        </w:rPr>
        <w:t xml:space="preserve"> від сорому</w:t>
      </w:r>
      <w:r w:rsidRPr="00A532EF">
        <w:rPr>
          <w:i/>
          <w:sz w:val="28"/>
          <w:szCs w:val="28"/>
        </w:rPr>
        <w:t>»</w:t>
      </w:r>
      <w:r>
        <w:rPr>
          <w:i/>
          <w:sz w:val="28"/>
          <w:szCs w:val="28"/>
          <w:lang w:val="uk-UA"/>
        </w:rPr>
        <w:t>.</w:t>
      </w:r>
    </w:p>
    <w:p w:rsidR="00073878" w:rsidRDefault="00217504" w:rsidP="00073878">
      <w:pPr>
        <w:spacing w:line="360" w:lineRule="auto"/>
        <w:ind w:firstLine="709"/>
        <w:jc w:val="both"/>
        <w:rPr>
          <w:sz w:val="28"/>
          <w:szCs w:val="28"/>
          <w:lang w:val="uk-UA"/>
        </w:rPr>
      </w:pPr>
      <w:r>
        <w:rPr>
          <w:noProof/>
          <w:sz w:val="28"/>
          <w:szCs w:val="28"/>
          <w:lang w:val="uk-UA" w:eastAsia="uk-UA"/>
        </w:rPr>
        <w:drawing>
          <wp:anchor distT="0" distB="0" distL="114300" distR="114300" simplePos="0" relativeHeight="251942912" behindDoc="1" locked="0" layoutInCell="1" allowOverlap="1">
            <wp:simplePos x="0" y="0"/>
            <wp:positionH relativeFrom="column">
              <wp:posOffset>3291205</wp:posOffset>
            </wp:positionH>
            <wp:positionV relativeFrom="paragraph">
              <wp:posOffset>1647190</wp:posOffset>
            </wp:positionV>
            <wp:extent cx="2857500" cy="2162175"/>
            <wp:effectExtent l="57150" t="38100" r="38100" b="28575"/>
            <wp:wrapTight wrapText="bothSides">
              <wp:wrapPolygon edited="0">
                <wp:start x="-432" y="-381"/>
                <wp:lineTo x="-432" y="21885"/>
                <wp:lineTo x="21888" y="21885"/>
                <wp:lineTo x="21888" y="-381"/>
                <wp:lineTo x="-432" y="-381"/>
              </wp:wrapPolygon>
            </wp:wrapTight>
            <wp:docPr id="200" name="Рисунок 200" descr="ÐÐ°ÑÑÐ¸Ð½ÐºÐ¸ Ð¿Ð¾ Ð·Ð°Ð¿ÑÐ¾ÑÑ Ð³Ð¾ÑÐ´Ð¾ÑÑÑ Ð¸ Ð¿ÑÐµÐ´ÑÐ±ÐµÐ¶Ð´ÐµÐ½Ð¸Ðµ Ð»Ð¸Ð´Ð¸Ñ Ð±ÐµÐ½Ð½ÐµÑ Ñ Ð²ÑÐºÑÐµ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ÐÐ°ÑÑÐ¸Ð½ÐºÐ¸ Ð¿Ð¾ Ð·Ð°Ð¿ÑÐ¾ÑÑ Ð³Ð¾ÑÐ´Ð¾ÑÑÑ Ð¸ Ð¿ÑÐµÐ´ÑÐ±ÐµÐ¶Ð´ÐµÐ½Ð¸Ðµ Ð»Ð¸Ð´Ð¸Ñ Ð±ÐµÐ½Ð½ÐµÑ Ñ Ð²ÑÐºÑÐµÐ¼"/>
                    <pic:cNvPicPr>
                      <a:picLocks noChangeAspect="1" noChangeArrowheads="1"/>
                    </pic:cNvPicPr>
                  </pic:nvPicPr>
                  <pic:blipFill>
                    <a:blip r:embed="rId157" r:link="rId158" cstate="print"/>
                    <a:srcRect/>
                    <a:stretch>
                      <a:fillRect/>
                    </a:stretch>
                  </pic:blipFill>
                  <pic:spPr bwMode="auto">
                    <a:xfrm>
                      <a:off x="0" y="0"/>
                      <a:ext cx="2857500" cy="2162175"/>
                    </a:xfrm>
                    <a:prstGeom prst="rect">
                      <a:avLst/>
                    </a:prstGeom>
                    <a:noFill/>
                    <a:ln w="38100" cmpd="dbl">
                      <a:solidFill>
                        <a:srgbClr val="000000"/>
                      </a:solidFill>
                      <a:miter lim="800000"/>
                      <a:headEnd/>
                      <a:tailEnd/>
                    </a:ln>
                  </pic:spPr>
                </pic:pic>
              </a:graphicData>
            </a:graphic>
          </wp:anchor>
        </w:drawing>
      </w:r>
      <w:r w:rsidR="0073101E" w:rsidRPr="0073101E">
        <w:rPr>
          <w:noProof/>
          <w:sz w:val="28"/>
          <w:szCs w:val="28"/>
        </w:rPr>
        <w:pict>
          <v:rect id="_x0000_s1223" style="position:absolute;left:0;text-align:left;margin-left:286pt;margin-top:65.95pt;width:181.5pt;height:47.25pt;z-index:-251374592;mso-position-horizontal-relative:text;mso-position-vertical-relative:text" wrapcoords="-105 0 -105 21000 21600 21000 21600 0 -105 0" stroked="f">
            <v:textbox style="mso-next-textbox:#_x0000_s1223">
              <w:txbxContent>
                <w:p w:rsidR="006F599C" w:rsidRDefault="006F599C" w:rsidP="00073878">
                  <w:pPr>
                    <w:jc w:val="center"/>
                    <w:rPr>
                      <w:i/>
                      <w:lang w:val="uk-UA"/>
                    </w:rPr>
                  </w:pPr>
                  <w:r>
                    <w:rPr>
                      <w:i/>
                      <w:lang w:val="uk-UA"/>
                    </w:rPr>
                    <w:t>Лідія Беннет</w:t>
                  </w:r>
                </w:p>
                <w:p w:rsidR="006F599C" w:rsidRDefault="006F599C" w:rsidP="00073878">
                  <w:pPr>
                    <w:jc w:val="center"/>
                    <w:rPr>
                      <w:i/>
                      <w:lang w:val="uk-UA"/>
                    </w:rPr>
                  </w:pPr>
                  <w:r>
                    <w:rPr>
                      <w:i/>
                      <w:lang w:val="uk-UA"/>
                    </w:rPr>
                    <w:t xml:space="preserve">Кадр з фільму </w:t>
                  </w:r>
                </w:p>
                <w:p w:rsidR="006F599C" w:rsidRDefault="006F599C" w:rsidP="00073878">
                  <w:pPr>
                    <w:jc w:val="center"/>
                    <w:rPr>
                      <w:i/>
                      <w:lang w:val="uk-UA"/>
                    </w:rPr>
                  </w:pPr>
                  <w:r>
                    <w:rPr>
                      <w:i/>
                      <w:lang w:val="uk-UA"/>
                    </w:rPr>
                    <w:t>«Гордість і упередження»,1995</w:t>
                  </w:r>
                </w:p>
                <w:p w:rsidR="006F599C" w:rsidRPr="00F13BD5" w:rsidRDefault="006F599C" w:rsidP="00073878">
                  <w:pPr>
                    <w:jc w:val="center"/>
                    <w:rPr>
                      <w:i/>
                      <w:lang w:val="uk-UA"/>
                    </w:rPr>
                  </w:pPr>
                </w:p>
              </w:txbxContent>
            </v:textbox>
            <w10:wrap type="square"/>
          </v:rect>
        </w:pict>
      </w:r>
      <w:r w:rsidR="00073878">
        <w:rPr>
          <w:sz w:val="28"/>
          <w:szCs w:val="28"/>
        </w:rPr>
        <w:t>Їй хочеться просто вийти заміж</w:t>
      </w:r>
      <w:r w:rsidR="00073878">
        <w:rPr>
          <w:sz w:val="28"/>
          <w:szCs w:val="28"/>
          <w:lang w:val="uk-UA"/>
        </w:rPr>
        <w:t>.</w:t>
      </w:r>
      <w:r w:rsidR="00073878">
        <w:rPr>
          <w:sz w:val="28"/>
          <w:szCs w:val="28"/>
        </w:rPr>
        <w:t xml:space="preserve"> </w:t>
      </w:r>
      <w:r w:rsidR="00073878">
        <w:rPr>
          <w:sz w:val="28"/>
          <w:szCs w:val="28"/>
          <w:lang w:val="uk-UA"/>
        </w:rPr>
        <w:t>В</w:t>
      </w:r>
      <w:r w:rsidR="00073878" w:rsidRPr="00A532EF">
        <w:rPr>
          <w:sz w:val="28"/>
          <w:szCs w:val="28"/>
        </w:rPr>
        <w:t>она не обтяжує себе думками про схожість інтересів, про внутрішні якості людей, про те, з ким саме жити, здається</w:t>
      </w:r>
      <w:r w:rsidR="00073878">
        <w:rPr>
          <w:sz w:val="28"/>
          <w:szCs w:val="28"/>
          <w:lang w:val="uk-UA"/>
        </w:rPr>
        <w:t>,</w:t>
      </w:r>
      <w:r w:rsidR="00073878" w:rsidRPr="00A532EF">
        <w:rPr>
          <w:sz w:val="28"/>
          <w:szCs w:val="28"/>
        </w:rPr>
        <w:t xml:space="preserve"> їй все о</w:t>
      </w:r>
      <w:r w:rsidR="00073878">
        <w:rPr>
          <w:sz w:val="28"/>
          <w:szCs w:val="28"/>
        </w:rPr>
        <w:t xml:space="preserve">дно з ким, головне – </w:t>
      </w:r>
      <w:r w:rsidR="00073878">
        <w:rPr>
          <w:sz w:val="28"/>
          <w:szCs w:val="28"/>
          <w:lang w:val="uk-UA"/>
        </w:rPr>
        <w:t xml:space="preserve">вийти заміж, і зробити це </w:t>
      </w:r>
      <w:r w:rsidR="00073878" w:rsidRPr="00A532EF">
        <w:rPr>
          <w:sz w:val="28"/>
          <w:szCs w:val="28"/>
        </w:rPr>
        <w:t>раніше старших сестер</w:t>
      </w:r>
      <w:r w:rsidR="00073878">
        <w:rPr>
          <w:sz w:val="28"/>
          <w:szCs w:val="28"/>
          <w:lang w:val="uk-UA"/>
        </w:rPr>
        <w:t>.</w:t>
      </w:r>
    </w:p>
    <w:p w:rsidR="00217504" w:rsidRPr="00EE4FE2" w:rsidRDefault="0073101E" w:rsidP="00217504">
      <w:pPr>
        <w:spacing w:line="360" w:lineRule="auto"/>
        <w:ind w:firstLine="709"/>
        <w:jc w:val="both"/>
        <w:rPr>
          <w:sz w:val="28"/>
          <w:szCs w:val="28"/>
          <w:lang w:val="uk-UA"/>
        </w:rPr>
      </w:pPr>
      <w:r w:rsidRPr="0073101E">
        <w:rPr>
          <w:noProof/>
        </w:rPr>
        <w:pict>
          <v:rect id="_x0000_s1225" style="position:absolute;left:0;text-align:left;margin-left:257.65pt;margin-top:158.1pt;width:226.5pt;height:32.25pt;z-index:-251372544" wrapcoords="-105 0 -105 21000 21600 21000 21600 0 -105 0" stroked="f">
            <v:textbox style="mso-next-textbox:#_x0000_s1225">
              <w:txbxContent>
                <w:p w:rsidR="006F599C" w:rsidRDefault="006F599C" w:rsidP="00217504">
                  <w:pPr>
                    <w:rPr>
                      <w:i/>
                      <w:lang w:val="uk-UA"/>
                    </w:rPr>
                  </w:pPr>
                  <w:r>
                    <w:rPr>
                      <w:i/>
                      <w:lang w:val="uk-UA"/>
                    </w:rPr>
                    <w:t xml:space="preserve">Лідія Беннет і Вікхем.Кадр з фільму </w:t>
                  </w:r>
                </w:p>
                <w:p w:rsidR="006F599C" w:rsidRDefault="006F599C" w:rsidP="00073878">
                  <w:pPr>
                    <w:jc w:val="center"/>
                    <w:rPr>
                      <w:i/>
                      <w:lang w:val="uk-UA"/>
                    </w:rPr>
                  </w:pPr>
                  <w:r>
                    <w:rPr>
                      <w:i/>
                      <w:lang w:val="uk-UA"/>
                    </w:rPr>
                    <w:t>«Гордість і упередження»,1995</w:t>
                  </w:r>
                </w:p>
                <w:p w:rsidR="006F599C" w:rsidRPr="00F13BD5" w:rsidRDefault="006F599C" w:rsidP="00073878">
                  <w:pPr>
                    <w:jc w:val="center"/>
                    <w:rPr>
                      <w:i/>
                      <w:lang w:val="uk-UA"/>
                    </w:rPr>
                  </w:pPr>
                </w:p>
              </w:txbxContent>
            </v:textbox>
            <w10:wrap type="square"/>
          </v:rect>
        </w:pict>
      </w:r>
      <w:r w:rsidR="00073878" w:rsidRPr="00EE4FE2">
        <w:rPr>
          <w:sz w:val="28"/>
          <w:szCs w:val="28"/>
        </w:rPr>
        <w:t xml:space="preserve">Всі її вчинки нелогічні, нерозумні і недалекоглядні. Лідія не думає про соціальний статус і про можливість офіцерів забезпечити її пристойним доходом, якого б вистачило на життя. Їй наплювати на оточуючих, на сім'ю. </w:t>
      </w:r>
      <w:r w:rsidR="00073878" w:rsidRPr="00EE4FE2">
        <w:rPr>
          <w:sz w:val="28"/>
          <w:szCs w:val="28"/>
          <w:lang w:val="uk-UA"/>
        </w:rPr>
        <w:t>Най</w:t>
      </w:r>
      <w:r w:rsidR="00073878" w:rsidRPr="00EE4FE2">
        <w:rPr>
          <w:sz w:val="28"/>
          <w:szCs w:val="28"/>
        </w:rPr>
        <w:t xml:space="preserve">краще </w:t>
      </w:r>
      <w:r w:rsidR="00073878">
        <w:rPr>
          <w:sz w:val="28"/>
          <w:szCs w:val="28"/>
        </w:rPr>
        <w:t xml:space="preserve">це підтверджує факт її втечі з </w:t>
      </w:r>
      <w:r w:rsidR="00073878">
        <w:rPr>
          <w:sz w:val="28"/>
          <w:szCs w:val="28"/>
          <w:lang w:val="uk-UA"/>
        </w:rPr>
        <w:t>В</w:t>
      </w:r>
      <w:r w:rsidR="00073878" w:rsidRPr="00EE4FE2">
        <w:rPr>
          <w:sz w:val="28"/>
          <w:szCs w:val="28"/>
        </w:rPr>
        <w:t>ікхемом. Лідія абсолютно не замислюється про</w:t>
      </w:r>
      <w:r w:rsidR="00217504" w:rsidRPr="00217504">
        <w:rPr>
          <w:sz w:val="28"/>
          <w:szCs w:val="28"/>
        </w:rPr>
        <w:t xml:space="preserve"> </w:t>
      </w:r>
      <w:r w:rsidR="00217504" w:rsidRPr="00EE4FE2">
        <w:rPr>
          <w:sz w:val="28"/>
          <w:szCs w:val="28"/>
        </w:rPr>
        <w:t>наслідки</w:t>
      </w:r>
      <w:r w:rsidR="00217504" w:rsidRPr="00EE4FE2">
        <w:rPr>
          <w:sz w:val="28"/>
          <w:szCs w:val="28"/>
          <w:lang w:val="uk-UA"/>
        </w:rPr>
        <w:t xml:space="preserve"> </w:t>
      </w:r>
      <w:r w:rsidR="00217504" w:rsidRPr="00EE4FE2">
        <w:rPr>
          <w:sz w:val="28"/>
          <w:szCs w:val="28"/>
        </w:rPr>
        <w:t>і абсолютно не думає про те, яку репутацію всі</w:t>
      </w:r>
      <w:r w:rsidR="00217504" w:rsidRPr="00EE4FE2">
        <w:rPr>
          <w:sz w:val="28"/>
          <w:szCs w:val="28"/>
          <w:lang w:val="uk-UA"/>
        </w:rPr>
        <w:t>й</w:t>
      </w:r>
      <w:r w:rsidR="00217504" w:rsidRPr="00EE4FE2">
        <w:rPr>
          <w:sz w:val="28"/>
          <w:szCs w:val="28"/>
        </w:rPr>
        <w:t xml:space="preserve"> сім'ї вона створює, який приклад подає Кітті.</w:t>
      </w:r>
    </w:p>
    <w:p w:rsidR="00217504" w:rsidRPr="00EE4FE2" w:rsidRDefault="00217504" w:rsidP="002175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EE4FE2">
        <w:rPr>
          <w:rFonts w:ascii="inherit" w:hAnsi="inherit" w:cs="Courier New"/>
          <w:sz w:val="28"/>
          <w:szCs w:val="28"/>
          <w:lang w:val="uk-UA"/>
        </w:rPr>
        <w:t xml:space="preserve">Вона не поважає сімейні цінності і зовсім не дбає про репутацію свого прізвища, ганьблячи </w:t>
      </w:r>
      <w:r>
        <w:rPr>
          <w:rFonts w:cs="Courier New"/>
          <w:sz w:val="28"/>
          <w:szCs w:val="28"/>
          <w:lang w:val="uk-UA"/>
        </w:rPr>
        <w:t>своєю</w:t>
      </w:r>
      <w:r w:rsidRPr="00EE4FE2">
        <w:rPr>
          <w:rFonts w:ascii="inherit" w:hAnsi="inherit" w:cs="Courier New"/>
          <w:sz w:val="20"/>
          <w:szCs w:val="20"/>
          <w:lang w:val="uk-UA"/>
        </w:rPr>
        <w:t xml:space="preserve"> </w:t>
      </w:r>
      <w:r>
        <w:rPr>
          <w:sz w:val="28"/>
          <w:szCs w:val="28"/>
          <w:lang w:val="uk-UA"/>
        </w:rPr>
        <w:t>легковажною</w:t>
      </w:r>
      <w:r w:rsidRPr="00EE4FE2">
        <w:rPr>
          <w:sz w:val="28"/>
          <w:szCs w:val="28"/>
          <w:lang w:val="uk-UA"/>
        </w:rPr>
        <w:t xml:space="preserve"> поведінкою матір і батька, і заважаючи такою славою вийти заміж своїм сестрам.</w:t>
      </w:r>
      <w:r>
        <w:rPr>
          <w:sz w:val="28"/>
          <w:szCs w:val="28"/>
          <w:lang w:val="uk-UA"/>
        </w:rPr>
        <w:t xml:space="preserve"> </w:t>
      </w:r>
      <w:r w:rsidRPr="00EE4FE2">
        <w:rPr>
          <w:sz w:val="28"/>
          <w:szCs w:val="28"/>
          <w:lang w:val="uk-UA"/>
        </w:rPr>
        <w:t xml:space="preserve">Лідія вважає, що </w:t>
      </w:r>
      <w:r>
        <w:rPr>
          <w:sz w:val="28"/>
          <w:szCs w:val="28"/>
          <w:lang w:val="uk-UA"/>
        </w:rPr>
        <w:t xml:space="preserve">головна </w:t>
      </w:r>
      <w:r>
        <w:rPr>
          <w:sz w:val="28"/>
          <w:szCs w:val="28"/>
          <w:lang w:val="uk-UA"/>
        </w:rPr>
        <w:lastRenderedPageBreak/>
        <w:t xml:space="preserve">мета будь-якої дівчини  </w:t>
      </w:r>
      <w:r w:rsidRPr="002831D1">
        <w:rPr>
          <w:sz w:val="28"/>
          <w:szCs w:val="28"/>
          <w:lang w:val="uk-UA" w:eastAsia="uk-UA"/>
        </w:rPr>
        <w:t>–</w:t>
      </w:r>
      <w:r w:rsidRPr="00EE4FE2">
        <w:rPr>
          <w:sz w:val="28"/>
          <w:szCs w:val="28"/>
          <w:lang w:val="uk-UA"/>
        </w:rPr>
        <w:t xml:space="preserve"> якнайшвидше вийти заміж, і сперечається зі своїми сестрами, які не поділяють її переконання</w:t>
      </w:r>
    </w:p>
    <w:p w:rsidR="00217504" w:rsidRDefault="00217504" w:rsidP="002175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sz w:val="28"/>
          <w:szCs w:val="28"/>
          <w:lang w:val="uk-UA"/>
        </w:rPr>
      </w:pPr>
      <w:r>
        <w:rPr>
          <w:noProof/>
          <w:sz w:val="28"/>
          <w:szCs w:val="28"/>
          <w:lang w:val="uk-UA" w:eastAsia="uk-UA"/>
        </w:rPr>
        <w:drawing>
          <wp:anchor distT="0" distB="0" distL="114300" distR="114300" simplePos="0" relativeHeight="251945984" behindDoc="1" locked="0" layoutInCell="1" allowOverlap="1">
            <wp:simplePos x="0" y="0"/>
            <wp:positionH relativeFrom="column">
              <wp:posOffset>69850</wp:posOffset>
            </wp:positionH>
            <wp:positionV relativeFrom="paragraph">
              <wp:posOffset>2738755</wp:posOffset>
            </wp:positionV>
            <wp:extent cx="1896745" cy="2864485"/>
            <wp:effectExtent l="57150" t="38100" r="46355" b="12065"/>
            <wp:wrapTight wrapText="bothSides">
              <wp:wrapPolygon edited="0">
                <wp:start x="-651" y="-287"/>
                <wp:lineTo x="-651" y="21691"/>
                <wp:lineTo x="22128" y="21691"/>
                <wp:lineTo x="22128" y="-287"/>
                <wp:lineTo x="-651" y="-287"/>
              </wp:wrapPolygon>
            </wp:wrapTight>
            <wp:docPr id="202" name="Рисунок 20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ÐÐ¾ÑÐ¾Ð¶ÐµÐµ Ð¸Ð·Ð¾Ð±ÑÐ°Ð¶ÐµÐ½Ð¸Ðµ"/>
                    <pic:cNvPicPr>
                      <a:picLocks noChangeAspect="1" noChangeArrowheads="1"/>
                    </pic:cNvPicPr>
                  </pic:nvPicPr>
                  <pic:blipFill>
                    <a:blip r:embed="rId159" r:link="rId160" cstate="print"/>
                    <a:srcRect/>
                    <a:stretch>
                      <a:fillRect/>
                    </a:stretch>
                  </pic:blipFill>
                  <pic:spPr bwMode="auto">
                    <a:xfrm>
                      <a:off x="0" y="0"/>
                      <a:ext cx="1896745" cy="2864485"/>
                    </a:xfrm>
                    <a:prstGeom prst="rect">
                      <a:avLst/>
                    </a:prstGeom>
                    <a:noFill/>
                    <a:ln w="38100" cmpd="dbl">
                      <a:solidFill>
                        <a:srgbClr val="000000"/>
                      </a:solidFill>
                      <a:miter lim="800000"/>
                      <a:headEnd/>
                      <a:tailEnd/>
                    </a:ln>
                  </pic:spPr>
                </pic:pic>
              </a:graphicData>
            </a:graphic>
          </wp:anchor>
        </w:drawing>
      </w:r>
      <w:r w:rsidRPr="00EE4FE2">
        <w:rPr>
          <w:sz w:val="28"/>
          <w:szCs w:val="28"/>
          <w:lang w:val="uk-UA"/>
        </w:rPr>
        <w:t xml:space="preserve">Вона готова на будь-які хитрощі, аби тільки якнайшвидше вийти заміж. Моральна сторона цього </w:t>
      </w:r>
      <w:r>
        <w:rPr>
          <w:sz w:val="28"/>
          <w:szCs w:val="28"/>
          <w:lang w:val="uk-UA"/>
        </w:rPr>
        <w:t>вчинку</w:t>
      </w:r>
      <w:r w:rsidRPr="00EE4FE2">
        <w:rPr>
          <w:sz w:val="28"/>
          <w:szCs w:val="28"/>
          <w:lang w:val="uk-UA"/>
        </w:rPr>
        <w:t xml:space="preserve"> виявилася для неї за рамкам</w:t>
      </w:r>
      <w:r>
        <w:rPr>
          <w:sz w:val="28"/>
          <w:szCs w:val="28"/>
          <w:lang w:val="uk-UA"/>
        </w:rPr>
        <w:t>и</w:t>
      </w:r>
      <w:r w:rsidRPr="00EE4FE2">
        <w:rPr>
          <w:sz w:val="28"/>
          <w:szCs w:val="28"/>
          <w:lang w:val="uk-UA"/>
        </w:rPr>
        <w:t xml:space="preserve"> доступного, і, зовсім не думаючи про долю своїх сестер, прирікаючи сім'ю на ганьбу</w:t>
      </w:r>
      <w:r>
        <w:rPr>
          <w:sz w:val="28"/>
          <w:szCs w:val="28"/>
          <w:lang w:val="uk-UA"/>
        </w:rPr>
        <w:t>, вона втікає з молодим офіцером В</w:t>
      </w:r>
      <w:r w:rsidRPr="00EE4FE2">
        <w:rPr>
          <w:sz w:val="28"/>
          <w:szCs w:val="28"/>
          <w:lang w:val="uk-UA"/>
        </w:rPr>
        <w:t xml:space="preserve">ікхемом. Жага статусу заміжньої жінки затьмарила її розум і довела до абсурду її життя. Її </w:t>
      </w:r>
      <w:r>
        <w:rPr>
          <w:sz w:val="28"/>
          <w:szCs w:val="28"/>
          <w:lang w:val="uk-UA"/>
        </w:rPr>
        <w:t>втеча стає загрозою</w:t>
      </w:r>
      <w:r w:rsidRPr="00EE4FE2">
        <w:rPr>
          <w:sz w:val="28"/>
          <w:szCs w:val="28"/>
          <w:lang w:val="uk-UA"/>
        </w:rPr>
        <w:t xml:space="preserve"> для щастя і благополуччя Елізабет (безчестя </w:t>
      </w:r>
      <w:r w:rsidRPr="002831D1">
        <w:rPr>
          <w:sz w:val="28"/>
          <w:szCs w:val="28"/>
          <w:lang w:val="uk-UA" w:eastAsia="uk-UA"/>
        </w:rPr>
        <w:t>–</w:t>
      </w:r>
      <w:r w:rsidRPr="00EE4FE2">
        <w:rPr>
          <w:sz w:val="28"/>
          <w:szCs w:val="28"/>
          <w:lang w:val="uk-UA"/>
        </w:rPr>
        <w:t xml:space="preserve"> гірше смерті!). Адже тепер вона ніколи не зможе стати дружиною Дарсі </w:t>
      </w:r>
      <w:r w:rsidRPr="002831D1">
        <w:rPr>
          <w:sz w:val="28"/>
          <w:szCs w:val="28"/>
          <w:lang w:val="uk-UA" w:eastAsia="uk-UA"/>
        </w:rPr>
        <w:t>–</w:t>
      </w:r>
      <w:r w:rsidRPr="00EE4FE2">
        <w:rPr>
          <w:sz w:val="28"/>
          <w:szCs w:val="28"/>
          <w:lang w:val="uk-UA"/>
        </w:rPr>
        <w:t xml:space="preserve"> вона, чия рідна сестра назавжди зганьбила с</w:t>
      </w:r>
      <w:r>
        <w:rPr>
          <w:sz w:val="28"/>
          <w:szCs w:val="28"/>
          <w:lang w:val="uk-UA"/>
        </w:rPr>
        <w:t>ебе, наклавши тим самим незмивне</w:t>
      </w:r>
      <w:r w:rsidRPr="00EE4FE2">
        <w:rPr>
          <w:sz w:val="28"/>
          <w:szCs w:val="28"/>
          <w:lang w:val="uk-UA"/>
        </w:rPr>
        <w:t xml:space="preserve"> тавро на всю сім'ю</w:t>
      </w:r>
      <w:r>
        <w:rPr>
          <w:rFonts w:cs="Courier New"/>
          <w:color w:val="212121"/>
          <w:sz w:val="20"/>
          <w:szCs w:val="20"/>
          <w:lang w:val="uk-UA"/>
        </w:rPr>
        <w:t xml:space="preserve">. </w:t>
      </w:r>
      <w:r w:rsidRPr="00E74F48">
        <w:rPr>
          <w:sz w:val="28"/>
          <w:szCs w:val="28"/>
        </w:rPr>
        <w:t xml:space="preserve">Особливо </w:t>
      </w:r>
      <w:r w:rsidRPr="002831D1">
        <w:rPr>
          <w:sz w:val="28"/>
          <w:szCs w:val="28"/>
          <w:lang w:val="uk-UA" w:eastAsia="uk-UA"/>
        </w:rPr>
        <w:t>–</w:t>
      </w:r>
      <w:r w:rsidRPr="00E74F48">
        <w:rPr>
          <w:sz w:val="28"/>
          <w:szCs w:val="28"/>
        </w:rPr>
        <w:t xml:space="preserve"> на своїх незаміжніх сестер. І лише докладені зусилля і матеріальн</w:t>
      </w:r>
      <w:r>
        <w:rPr>
          <w:sz w:val="28"/>
          <w:szCs w:val="28"/>
        </w:rPr>
        <w:t>і витрати Дарсі сприяють весілл</w:t>
      </w:r>
      <w:r>
        <w:rPr>
          <w:sz w:val="28"/>
          <w:szCs w:val="28"/>
          <w:lang w:val="uk-UA"/>
        </w:rPr>
        <w:t>ю</w:t>
      </w:r>
      <w:r>
        <w:rPr>
          <w:sz w:val="28"/>
          <w:szCs w:val="28"/>
        </w:rPr>
        <w:t xml:space="preserve"> Лідії і </w:t>
      </w:r>
      <w:r>
        <w:rPr>
          <w:sz w:val="28"/>
          <w:szCs w:val="28"/>
          <w:lang w:val="uk-UA"/>
        </w:rPr>
        <w:t>В</w:t>
      </w:r>
      <w:r w:rsidRPr="00E74F48">
        <w:rPr>
          <w:sz w:val="28"/>
          <w:szCs w:val="28"/>
        </w:rPr>
        <w:t xml:space="preserve">ікхема. </w:t>
      </w:r>
    </w:p>
    <w:p w:rsidR="00217504" w:rsidRDefault="00217504" w:rsidP="002175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rFonts w:cs="Courier New"/>
          <w:color w:val="212121"/>
          <w:sz w:val="20"/>
          <w:szCs w:val="20"/>
          <w:lang w:val="uk-UA"/>
        </w:rPr>
      </w:pPr>
      <w:r>
        <w:rPr>
          <w:sz w:val="28"/>
          <w:szCs w:val="28"/>
        </w:rPr>
        <w:t>Втеч</w:t>
      </w:r>
      <w:r>
        <w:rPr>
          <w:sz w:val="28"/>
          <w:szCs w:val="28"/>
          <w:lang w:val="uk-UA"/>
        </w:rPr>
        <w:t>у</w:t>
      </w:r>
      <w:r>
        <w:rPr>
          <w:sz w:val="28"/>
          <w:szCs w:val="28"/>
        </w:rPr>
        <w:t xml:space="preserve"> Лідії і </w:t>
      </w:r>
      <w:r>
        <w:rPr>
          <w:sz w:val="28"/>
          <w:szCs w:val="28"/>
          <w:lang w:val="uk-UA"/>
        </w:rPr>
        <w:t>В</w:t>
      </w:r>
      <w:r w:rsidRPr="00E74F48">
        <w:rPr>
          <w:sz w:val="28"/>
          <w:szCs w:val="28"/>
        </w:rPr>
        <w:t>ікхема можна розглядати як серйозний, радикальний симптом ро</w:t>
      </w:r>
      <w:r>
        <w:rPr>
          <w:sz w:val="28"/>
          <w:szCs w:val="28"/>
        </w:rPr>
        <w:t>зриву з суспільством, а головне</w:t>
      </w:r>
      <w:r>
        <w:rPr>
          <w:sz w:val="28"/>
          <w:szCs w:val="28"/>
          <w:lang w:val="uk-UA"/>
        </w:rPr>
        <w:t xml:space="preserve"> </w:t>
      </w:r>
      <w:r w:rsidRPr="002831D1">
        <w:rPr>
          <w:sz w:val="28"/>
          <w:szCs w:val="28"/>
          <w:lang w:val="uk-UA" w:eastAsia="uk-UA"/>
        </w:rPr>
        <w:t>–</w:t>
      </w:r>
      <w:r w:rsidRPr="00E74F48">
        <w:rPr>
          <w:sz w:val="28"/>
          <w:szCs w:val="28"/>
        </w:rPr>
        <w:t xml:space="preserve"> розриву зі своєю сім'єю.</w:t>
      </w:r>
    </w:p>
    <w:p w:rsidR="00217504" w:rsidRPr="008626F6" w:rsidRDefault="00217504" w:rsidP="002175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rFonts w:cs="Courier New"/>
          <w:color w:val="212121"/>
          <w:sz w:val="20"/>
          <w:szCs w:val="20"/>
          <w:lang w:val="uk-UA"/>
        </w:rPr>
      </w:pPr>
      <w:r w:rsidRPr="008626F6">
        <w:rPr>
          <w:sz w:val="28"/>
          <w:szCs w:val="28"/>
          <w:lang w:val="uk-UA"/>
        </w:rPr>
        <w:t>Таким чином, на перший погляд життєві ситуації, пов'язані із заміжжям</w:t>
      </w:r>
      <w:r>
        <w:rPr>
          <w:sz w:val="28"/>
          <w:szCs w:val="28"/>
          <w:lang w:val="uk-UA"/>
        </w:rPr>
        <w:t xml:space="preserve"> </w:t>
      </w:r>
      <w:r w:rsidRPr="008626F6">
        <w:rPr>
          <w:sz w:val="28"/>
          <w:szCs w:val="28"/>
          <w:lang w:val="uk-UA"/>
        </w:rPr>
        <w:t xml:space="preserve">Шарлот Лукас і Лідії Беннет досить схожі, але при детальному їх розгляді стає зрозуміло, що мотиви, </w:t>
      </w:r>
      <w:r>
        <w:rPr>
          <w:sz w:val="28"/>
          <w:szCs w:val="28"/>
          <w:lang w:val="uk-UA"/>
        </w:rPr>
        <w:t>які рухають</w:t>
      </w:r>
      <w:r w:rsidRPr="008626F6">
        <w:rPr>
          <w:sz w:val="28"/>
          <w:szCs w:val="28"/>
          <w:lang w:val="uk-UA"/>
        </w:rPr>
        <w:t xml:space="preserve"> героїнями, різні.</w:t>
      </w:r>
    </w:p>
    <w:p w:rsidR="000323EE" w:rsidRPr="007B7513" w:rsidRDefault="0073101E" w:rsidP="000323EE">
      <w:pPr>
        <w:spacing w:line="360" w:lineRule="auto"/>
        <w:ind w:firstLine="709"/>
        <w:jc w:val="both"/>
        <w:rPr>
          <w:sz w:val="28"/>
          <w:szCs w:val="28"/>
        </w:rPr>
      </w:pPr>
      <w:r w:rsidRPr="0073101E">
        <w:rPr>
          <w:noProof/>
          <w:sz w:val="28"/>
          <w:szCs w:val="28"/>
        </w:rPr>
        <w:pict>
          <v:rect id="_x0000_s1227" style="position:absolute;left:0;text-align:left;margin-left:-157.5pt;margin-top:10.05pt;width:148.5pt;height:67.5pt;z-index:-251369472" wrapcoords="-105 0 -105 21000 21600 21000 21600 0 -105 0" stroked="f">
            <v:textbox style="mso-next-textbox:#_x0000_s1227">
              <w:txbxContent>
                <w:p w:rsidR="006F599C" w:rsidRDefault="006F599C" w:rsidP="00217504">
                  <w:pPr>
                    <w:jc w:val="center"/>
                    <w:rPr>
                      <w:i/>
                      <w:lang w:val="uk-UA"/>
                    </w:rPr>
                  </w:pPr>
                  <w:r>
                    <w:rPr>
                      <w:i/>
                      <w:lang w:val="uk-UA"/>
                    </w:rPr>
                    <w:t>Лідія Беннет</w:t>
                  </w:r>
                </w:p>
                <w:p w:rsidR="006F599C" w:rsidRDefault="006F599C" w:rsidP="00217504">
                  <w:pPr>
                    <w:jc w:val="center"/>
                    <w:rPr>
                      <w:i/>
                      <w:lang w:val="uk-UA"/>
                    </w:rPr>
                  </w:pPr>
                  <w:r>
                    <w:rPr>
                      <w:i/>
                      <w:lang w:val="uk-UA"/>
                    </w:rPr>
                    <w:t xml:space="preserve">Кадр з фільму </w:t>
                  </w:r>
                </w:p>
                <w:p w:rsidR="006F599C" w:rsidRDefault="006F599C" w:rsidP="00217504">
                  <w:pPr>
                    <w:jc w:val="center"/>
                    <w:rPr>
                      <w:i/>
                      <w:lang w:val="uk-UA"/>
                    </w:rPr>
                  </w:pPr>
                  <w:r>
                    <w:rPr>
                      <w:i/>
                      <w:lang w:val="uk-UA"/>
                    </w:rPr>
                    <w:t>«Гордість і упередження»,1995</w:t>
                  </w:r>
                </w:p>
                <w:p w:rsidR="006F599C" w:rsidRPr="00F13BD5" w:rsidRDefault="006F599C" w:rsidP="00217504">
                  <w:pPr>
                    <w:jc w:val="center"/>
                    <w:rPr>
                      <w:i/>
                      <w:lang w:val="uk-UA"/>
                    </w:rPr>
                  </w:pPr>
                </w:p>
              </w:txbxContent>
            </v:textbox>
            <w10:wrap type="square"/>
          </v:rect>
        </w:pict>
      </w:r>
      <w:r w:rsidR="00217504" w:rsidRPr="00293726">
        <w:rPr>
          <w:sz w:val="28"/>
          <w:szCs w:val="28"/>
          <w:lang w:val="uk-UA"/>
        </w:rPr>
        <w:t>Шарлот виходить заміж за нелюба і не зовсім успішного чоловіка лише через складний</w:t>
      </w:r>
      <w:r w:rsidR="000323EE" w:rsidRPr="000323EE">
        <w:rPr>
          <w:sz w:val="28"/>
          <w:szCs w:val="28"/>
          <w:lang w:val="uk-UA"/>
        </w:rPr>
        <w:t xml:space="preserve"> </w:t>
      </w:r>
      <w:r w:rsidR="000323EE" w:rsidRPr="00293726">
        <w:rPr>
          <w:sz w:val="28"/>
          <w:szCs w:val="28"/>
          <w:lang w:val="uk-UA"/>
        </w:rPr>
        <w:t>сімейн</w:t>
      </w:r>
      <w:r w:rsidR="000323EE">
        <w:rPr>
          <w:sz w:val="28"/>
          <w:szCs w:val="28"/>
          <w:lang w:val="uk-UA"/>
        </w:rPr>
        <w:t>ий</w:t>
      </w:r>
      <w:r w:rsidR="000323EE" w:rsidRPr="00293726">
        <w:rPr>
          <w:sz w:val="28"/>
          <w:szCs w:val="28"/>
          <w:lang w:val="uk-UA"/>
        </w:rPr>
        <w:t xml:space="preserve"> стан та вік героїні, який змусив її замислитися над тим, що так</w:t>
      </w:r>
      <w:r w:rsidR="000323EE">
        <w:rPr>
          <w:sz w:val="28"/>
          <w:szCs w:val="28"/>
          <w:lang w:val="uk-UA"/>
        </w:rPr>
        <w:t>ої пропозиції</w:t>
      </w:r>
      <w:r w:rsidR="000323EE" w:rsidRPr="00293726">
        <w:rPr>
          <w:sz w:val="28"/>
          <w:szCs w:val="28"/>
          <w:lang w:val="uk-UA"/>
        </w:rPr>
        <w:t xml:space="preserve"> про заміжжя вже може </w:t>
      </w:r>
      <w:r w:rsidR="000323EE">
        <w:rPr>
          <w:sz w:val="28"/>
          <w:szCs w:val="28"/>
          <w:lang w:val="uk-UA"/>
        </w:rPr>
        <w:t xml:space="preserve">і </w:t>
      </w:r>
      <w:r w:rsidR="000323EE" w:rsidRPr="00293726">
        <w:rPr>
          <w:sz w:val="28"/>
          <w:szCs w:val="28"/>
          <w:lang w:val="uk-UA"/>
        </w:rPr>
        <w:t xml:space="preserve">не бути. </w:t>
      </w:r>
      <w:r w:rsidR="000323EE" w:rsidRPr="007B7513">
        <w:rPr>
          <w:sz w:val="28"/>
          <w:szCs w:val="28"/>
        </w:rPr>
        <w:t xml:space="preserve">А Лідія поспішає </w:t>
      </w:r>
      <w:r w:rsidR="000323EE">
        <w:rPr>
          <w:sz w:val="28"/>
          <w:szCs w:val="28"/>
        </w:rPr>
        <w:t xml:space="preserve">вийти заміж лише через </w:t>
      </w:r>
      <w:r w:rsidR="000323EE">
        <w:rPr>
          <w:sz w:val="28"/>
          <w:szCs w:val="28"/>
          <w:lang w:val="uk-UA"/>
        </w:rPr>
        <w:t>отримання</w:t>
      </w:r>
      <w:r w:rsidR="000323EE" w:rsidRPr="007B7513">
        <w:rPr>
          <w:sz w:val="28"/>
          <w:szCs w:val="28"/>
        </w:rPr>
        <w:t xml:space="preserve"> іншого соціального статусу. Вона переконана, що </w:t>
      </w:r>
      <w:r w:rsidR="000323EE">
        <w:rPr>
          <w:sz w:val="28"/>
          <w:szCs w:val="28"/>
          <w:lang w:val="uk-UA"/>
        </w:rPr>
        <w:t xml:space="preserve">чим </w:t>
      </w:r>
      <w:r w:rsidR="000323EE" w:rsidRPr="007B7513">
        <w:rPr>
          <w:sz w:val="28"/>
          <w:szCs w:val="28"/>
        </w:rPr>
        <w:t>швидше дівчина вийде заміж, тим краще.</w:t>
      </w:r>
    </w:p>
    <w:p w:rsidR="000323EE" w:rsidRPr="007B7513" w:rsidRDefault="000323EE" w:rsidP="000323EE">
      <w:pPr>
        <w:spacing w:line="360" w:lineRule="auto"/>
        <w:ind w:firstLine="709"/>
        <w:jc w:val="both"/>
        <w:rPr>
          <w:sz w:val="28"/>
          <w:szCs w:val="28"/>
        </w:rPr>
      </w:pPr>
      <w:r w:rsidRPr="007B7513">
        <w:rPr>
          <w:sz w:val="28"/>
          <w:szCs w:val="28"/>
        </w:rPr>
        <w:t>Але ні Шарлот, що зважилася на раціональний шлюб за розрахунком, ні навіть Лідія, яка пору</w:t>
      </w:r>
      <w:r>
        <w:rPr>
          <w:sz w:val="28"/>
          <w:szCs w:val="28"/>
        </w:rPr>
        <w:t xml:space="preserve">шила моральні норми, не </w:t>
      </w:r>
      <w:r>
        <w:rPr>
          <w:sz w:val="28"/>
          <w:szCs w:val="28"/>
          <w:lang w:val="uk-UA"/>
        </w:rPr>
        <w:t>піддаються</w:t>
      </w:r>
      <w:r>
        <w:rPr>
          <w:sz w:val="28"/>
          <w:szCs w:val="28"/>
        </w:rPr>
        <w:t xml:space="preserve"> однозначно</w:t>
      </w:r>
      <w:r>
        <w:rPr>
          <w:sz w:val="28"/>
          <w:szCs w:val="28"/>
          <w:lang w:val="uk-UA"/>
        </w:rPr>
        <w:t xml:space="preserve">му </w:t>
      </w:r>
      <w:r w:rsidRPr="007B7513">
        <w:rPr>
          <w:sz w:val="28"/>
          <w:szCs w:val="28"/>
        </w:rPr>
        <w:t>осуду і</w:t>
      </w:r>
      <w:r>
        <w:rPr>
          <w:sz w:val="28"/>
          <w:szCs w:val="28"/>
        </w:rPr>
        <w:t xml:space="preserve"> знаходять бажану сім'ю, але </w:t>
      </w:r>
      <w:r>
        <w:rPr>
          <w:sz w:val="28"/>
          <w:szCs w:val="28"/>
          <w:lang w:val="uk-UA"/>
        </w:rPr>
        <w:t xml:space="preserve">не </w:t>
      </w:r>
      <w:r w:rsidRPr="007B7513">
        <w:rPr>
          <w:sz w:val="28"/>
          <w:szCs w:val="28"/>
        </w:rPr>
        <w:t>бажане щастя.</w:t>
      </w:r>
    </w:p>
    <w:p w:rsidR="00826F37" w:rsidRPr="000323EE" w:rsidRDefault="006E651E" w:rsidP="00217504">
      <w:pPr>
        <w:pStyle w:val="a3"/>
        <w:spacing w:line="360" w:lineRule="auto"/>
        <w:ind w:firstLine="708"/>
        <w:jc w:val="both"/>
        <w:rPr>
          <w:rFonts w:ascii="Times New Roman" w:hAnsi="Times New Roman"/>
          <w:sz w:val="28"/>
          <w:szCs w:val="28"/>
        </w:rPr>
      </w:pPr>
      <w:r>
        <w:rPr>
          <w:rFonts w:ascii="Times New Roman" w:hAnsi="Times New Roman"/>
          <w:noProof/>
          <w:sz w:val="28"/>
          <w:szCs w:val="28"/>
          <w:lang w:val="uk-UA" w:eastAsia="uk-UA"/>
        </w:rPr>
        <w:drawing>
          <wp:anchor distT="0" distB="0" distL="114300" distR="114300" simplePos="0" relativeHeight="251948032" behindDoc="1" locked="0" layoutInCell="1" allowOverlap="1">
            <wp:simplePos x="0" y="0"/>
            <wp:positionH relativeFrom="column">
              <wp:posOffset>3948430</wp:posOffset>
            </wp:positionH>
            <wp:positionV relativeFrom="paragraph">
              <wp:posOffset>34290</wp:posOffset>
            </wp:positionV>
            <wp:extent cx="1819275" cy="866775"/>
            <wp:effectExtent l="19050" t="0" r="9525" b="0"/>
            <wp:wrapTight wrapText="bothSides">
              <wp:wrapPolygon edited="0">
                <wp:start x="20808" y="0"/>
                <wp:lineTo x="12214" y="7596"/>
                <wp:lineTo x="226" y="8070"/>
                <wp:lineTo x="-226" y="13292"/>
                <wp:lineTo x="226" y="15191"/>
                <wp:lineTo x="3166" y="21363"/>
                <wp:lineTo x="3393" y="21363"/>
                <wp:lineTo x="6107" y="21363"/>
                <wp:lineTo x="20130" y="21363"/>
                <wp:lineTo x="21713" y="20888"/>
                <wp:lineTo x="21713" y="15191"/>
                <wp:lineTo x="20808" y="7596"/>
                <wp:lineTo x="21713" y="2374"/>
                <wp:lineTo x="21713" y="0"/>
                <wp:lineTo x="20808" y="0"/>
              </wp:wrapPolygon>
            </wp:wrapTight>
            <wp:docPr id="204" name="Рисунок 204" descr="kn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kniga"/>
                    <pic:cNvPicPr>
                      <a:picLocks noChangeAspect="1" noChangeArrowheads="1"/>
                    </pic:cNvPicPr>
                  </pic:nvPicPr>
                  <pic:blipFill>
                    <a:blip r:embed="rId119" cstate="print"/>
                    <a:srcRect/>
                    <a:stretch>
                      <a:fillRect/>
                    </a:stretch>
                  </pic:blipFill>
                  <pic:spPr bwMode="auto">
                    <a:xfrm>
                      <a:off x="0" y="0"/>
                      <a:ext cx="1819275" cy="866775"/>
                    </a:xfrm>
                    <a:prstGeom prst="rect">
                      <a:avLst/>
                    </a:prstGeom>
                    <a:noFill/>
                    <a:ln w="9525">
                      <a:noFill/>
                      <a:miter lim="800000"/>
                      <a:headEnd/>
                      <a:tailEnd/>
                    </a:ln>
                  </pic:spPr>
                </pic:pic>
              </a:graphicData>
            </a:graphic>
          </wp:anchor>
        </w:drawing>
      </w:r>
    </w:p>
    <w:p w:rsidR="0025415C" w:rsidRDefault="0025415C" w:rsidP="00E06B9E">
      <w:pPr>
        <w:pStyle w:val="a3"/>
        <w:spacing w:line="360" w:lineRule="auto"/>
        <w:ind w:left="3540" w:firstLine="708"/>
        <w:jc w:val="both"/>
        <w:rPr>
          <w:rFonts w:ascii="Times New Roman" w:hAnsi="Times New Roman"/>
          <w:sz w:val="28"/>
          <w:szCs w:val="28"/>
          <w:lang w:val="uk-UA"/>
        </w:rPr>
      </w:pPr>
    </w:p>
    <w:p w:rsidR="006E651E" w:rsidRDefault="006E651E" w:rsidP="006E651E">
      <w:pPr>
        <w:spacing w:line="360" w:lineRule="auto"/>
        <w:ind w:left="1416" w:firstLine="708"/>
        <w:jc w:val="both"/>
        <w:rPr>
          <w:b/>
          <w:sz w:val="28"/>
          <w:szCs w:val="28"/>
          <w:u w:val="single"/>
          <w:lang w:val="uk-UA"/>
        </w:rPr>
      </w:pPr>
      <w:r>
        <w:rPr>
          <w:b/>
          <w:noProof/>
          <w:sz w:val="28"/>
          <w:szCs w:val="28"/>
          <w:u w:val="single"/>
          <w:lang w:val="uk-UA" w:eastAsia="uk-UA"/>
        </w:rPr>
        <w:lastRenderedPageBreak/>
        <w:drawing>
          <wp:anchor distT="0" distB="0" distL="114300" distR="114300" simplePos="0" relativeHeight="251949056" behindDoc="1" locked="0" layoutInCell="1" allowOverlap="1">
            <wp:simplePos x="0" y="0"/>
            <wp:positionH relativeFrom="column">
              <wp:posOffset>-585470</wp:posOffset>
            </wp:positionH>
            <wp:positionV relativeFrom="paragraph">
              <wp:posOffset>-215900</wp:posOffset>
            </wp:positionV>
            <wp:extent cx="1047750" cy="1047750"/>
            <wp:effectExtent l="0" t="0" r="0" b="0"/>
            <wp:wrapTight wrapText="bothSides">
              <wp:wrapPolygon edited="0">
                <wp:start x="6284" y="0"/>
                <wp:lineTo x="3142" y="3535"/>
                <wp:lineTo x="2749" y="5498"/>
                <wp:lineTo x="4713" y="6284"/>
                <wp:lineTo x="4713" y="6676"/>
                <wp:lineTo x="4320" y="20422"/>
                <wp:lineTo x="9033" y="21207"/>
                <wp:lineTo x="19244" y="21207"/>
                <wp:lineTo x="17280" y="19244"/>
                <wp:lineTo x="16887" y="18851"/>
                <wp:lineTo x="18458" y="12960"/>
                <wp:lineTo x="18458" y="12567"/>
                <wp:lineTo x="16887" y="5105"/>
                <wp:lineTo x="14138" y="1178"/>
                <wp:lineTo x="12175" y="0"/>
                <wp:lineTo x="6284" y="0"/>
              </wp:wrapPolygon>
            </wp:wrapTight>
            <wp:docPr id="205" name="Рисунок 205" descr="белый-человечек-со-знаком-вопроса_без-фона-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белый-человечек-со-знаком-вопроса_без-фона-300x300"/>
                    <pic:cNvPicPr>
                      <a:picLocks noChangeAspect="1" noChangeArrowheads="1"/>
                    </pic:cNvPicPr>
                  </pic:nvPicPr>
                  <pic:blipFill>
                    <a:blip r:embed="rId26" cstate="print"/>
                    <a:srcRect/>
                    <a:stretch>
                      <a:fillRect/>
                    </a:stretch>
                  </pic:blipFill>
                  <pic:spPr bwMode="auto">
                    <a:xfrm>
                      <a:off x="0" y="0"/>
                      <a:ext cx="1047750" cy="1047750"/>
                    </a:xfrm>
                    <a:prstGeom prst="rect">
                      <a:avLst/>
                    </a:prstGeom>
                    <a:noFill/>
                    <a:ln w="9525">
                      <a:noFill/>
                      <a:miter lim="800000"/>
                      <a:headEnd/>
                      <a:tailEnd/>
                    </a:ln>
                  </pic:spPr>
                </pic:pic>
              </a:graphicData>
            </a:graphic>
          </wp:anchor>
        </w:drawing>
      </w:r>
      <w:r w:rsidRPr="00C627B0">
        <w:rPr>
          <w:b/>
          <w:sz w:val="28"/>
          <w:szCs w:val="28"/>
          <w:u w:val="single"/>
          <w:lang w:val="uk-UA"/>
        </w:rPr>
        <w:t>Запитання і завдання для контролю</w:t>
      </w:r>
    </w:p>
    <w:p w:rsidR="006E651E" w:rsidRDefault="006E651E" w:rsidP="006E651E">
      <w:pPr>
        <w:spacing w:line="360" w:lineRule="auto"/>
        <w:jc w:val="both"/>
        <w:rPr>
          <w:b/>
          <w:sz w:val="28"/>
          <w:szCs w:val="28"/>
          <w:u w:val="single"/>
          <w:lang w:val="uk-UA"/>
        </w:rPr>
      </w:pPr>
    </w:p>
    <w:p w:rsidR="006E651E" w:rsidRPr="007B7513" w:rsidRDefault="006E651E" w:rsidP="006E651E">
      <w:pPr>
        <w:spacing w:line="360" w:lineRule="auto"/>
        <w:ind w:left="708"/>
        <w:jc w:val="both"/>
        <w:rPr>
          <w:sz w:val="28"/>
          <w:szCs w:val="28"/>
          <w:lang w:val="uk-UA"/>
        </w:rPr>
      </w:pPr>
      <w:r w:rsidRPr="007B7513">
        <w:rPr>
          <w:sz w:val="28"/>
          <w:szCs w:val="28"/>
          <w:lang w:val="uk-UA"/>
        </w:rPr>
        <w:t>1.</w:t>
      </w:r>
      <w:r>
        <w:rPr>
          <w:sz w:val="28"/>
          <w:szCs w:val="28"/>
          <w:lang w:val="uk-UA"/>
        </w:rPr>
        <w:t xml:space="preserve"> </w:t>
      </w:r>
      <w:r w:rsidRPr="007B7513">
        <w:rPr>
          <w:sz w:val="28"/>
          <w:szCs w:val="28"/>
          <w:lang w:val="uk-UA"/>
        </w:rPr>
        <w:t>Яким чином легковажність Лідії могла вплинути на репутацію сім</w:t>
      </w:r>
      <w:r w:rsidRPr="007B7513">
        <w:rPr>
          <w:sz w:val="28"/>
          <w:szCs w:val="28"/>
        </w:rPr>
        <w:t>’ї Беннетів</w:t>
      </w:r>
      <w:r w:rsidRPr="007B7513">
        <w:rPr>
          <w:sz w:val="28"/>
          <w:szCs w:val="28"/>
          <w:lang w:val="uk-UA"/>
        </w:rPr>
        <w:t>?</w:t>
      </w:r>
    </w:p>
    <w:p w:rsidR="006E651E" w:rsidRPr="007B7513" w:rsidRDefault="006E651E" w:rsidP="006E651E">
      <w:pPr>
        <w:spacing w:line="360" w:lineRule="auto"/>
        <w:ind w:firstLine="708"/>
        <w:jc w:val="both"/>
        <w:rPr>
          <w:sz w:val="28"/>
          <w:szCs w:val="28"/>
          <w:lang w:val="uk-UA"/>
        </w:rPr>
      </w:pPr>
      <w:r>
        <w:rPr>
          <w:sz w:val="28"/>
          <w:szCs w:val="28"/>
          <w:lang w:val="uk-UA"/>
        </w:rPr>
        <w:t>2</w:t>
      </w:r>
      <w:r w:rsidRPr="007B7513">
        <w:rPr>
          <w:sz w:val="28"/>
          <w:szCs w:val="28"/>
          <w:lang w:val="uk-UA"/>
        </w:rPr>
        <w:t>.</w:t>
      </w:r>
      <w:r>
        <w:rPr>
          <w:sz w:val="28"/>
          <w:szCs w:val="28"/>
          <w:lang w:val="uk-UA"/>
        </w:rPr>
        <w:t xml:space="preserve"> </w:t>
      </w:r>
      <w:r w:rsidRPr="007B7513">
        <w:rPr>
          <w:sz w:val="28"/>
          <w:szCs w:val="28"/>
          <w:lang w:val="uk-UA"/>
        </w:rPr>
        <w:t>Назвіть риси характеру Лідії, які відрізняли її від Елізабет.</w:t>
      </w:r>
    </w:p>
    <w:p w:rsidR="006E651E" w:rsidRPr="007B7513" w:rsidRDefault="006E651E" w:rsidP="006E651E">
      <w:pPr>
        <w:spacing w:line="360" w:lineRule="auto"/>
        <w:ind w:firstLine="708"/>
        <w:jc w:val="both"/>
        <w:rPr>
          <w:sz w:val="28"/>
          <w:szCs w:val="28"/>
          <w:lang w:val="uk-UA"/>
        </w:rPr>
      </w:pPr>
      <w:r w:rsidRPr="007B7513">
        <w:rPr>
          <w:sz w:val="28"/>
          <w:szCs w:val="28"/>
          <w:lang w:val="uk-UA"/>
        </w:rPr>
        <w:t>3.</w:t>
      </w:r>
      <w:r>
        <w:rPr>
          <w:sz w:val="28"/>
          <w:szCs w:val="28"/>
          <w:lang w:val="uk-UA"/>
        </w:rPr>
        <w:t xml:space="preserve"> </w:t>
      </w:r>
      <w:r w:rsidRPr="007B7513">
        <w:rPr>
          <w:sz w:val="28"/>
          <w:szCs w:val="28"/>
          <w:lang w:val="uk-UA"/>
        </w:rPr>
        <w:t>Якими були мотиви одруження Шарлоти Лукас і Лідії Беннет?</w:t>
      </w:r>
    </w:p>
    <w:p w:rsidR="006E651E" w:rsidRPr="00877860" w:rsidRDefault="006E651E" w:rsidP="006E651E">
      <w:pPr>
        <w:spacing w:line="360" w:lineRule="auto"/>
        <w:jc w:val="both"/>
        <w:rPr>
          <w:color w:val="FF0000"/>
          <w:sz w:val="28"/>
          <w:szCs w:val="28"/>
          <w:lang w:val="uk-UA"/>
        </w:rPr>
      </w:pPr>
    </w:p>
    <w:p w:rsidR="004E6211" w:rsidRDefault="004E6211" w:rsidP="004E6211">
      <w:pPr>
        <w:spacing w:line="360" w:lineRule="auto"/>
        <w:jc w:val="center"/>
        <w:rPr>
          <w:b/>
          <w:sz w:val="28"/>
          <w:szCs w:val="28"/>
          <w:lang w:val="uk-UA"/>
        </w:rPr>
      </w:pPr>
      <w:r w:rsidRPr="004E6211">
        <w:rPr>
          <w:b/>
          <w:sz w:val="28"/>
          <w:szCs w:val="28"/>
          <w:lang w:val="uk-UA"/>
        </w:rPr>
        <w:t xml:space="preserve">Лексико-стилістичні особливості мови героїв та стилістичної спрямованості роману «Гордість і упередження». </w:t>
      </w:r>
    </w:p>
    <w:p w:rsidR="004E6211" w:rsidRPr="00A42E80" w:rsidRDefault="004E6211" w:rsidP="004E6211">
      <w:pPr>
        <w:spacing w:line="360" w:lineRule="auto"/>
        <w:jc w:val="center"/>
        <w:rPr>
          <w:b/>
          <w:sz w:val="28"/>
          <w:szCs w:val="28"/>
          <w:lang w:val="uk-UA"/>
        </w:rPr>
      </w:pPr>
      <w:r>
        <w:rPr>
          <w:b/>
          <w:sz w:val="28"/>
          <w:szCs w:val="28"/>
          <w:lang w:val="uk-UA"/>
        </w:rPr>
        <w:t>Непрямі мовні засоби характеристики персонажів твору.</w:t>
      </w:r>
    </w:p>
    <w:p w:rsidR="004E6211" w:rsidRPr="00D67474" w:rsidRDefault="004E6211" w:rsidP="004E6211">
      <w:pPr>
        <w:spacing w:line="360" w:lineRule="auto"/>
        <w:jc w:val="center"/>
        <w:rPr>
          <w:b/>
          <w:sz w:val="28"/>
          <w:szCs w:val="28"/>
          <w:lang w:val="uk-UA"/>
        </w:rPr>
      </w:pPr>
      <w:r w:rsidRPr="005D1C31">
        <w:rPr>
          <w:b/>
          <w:sz w:val="28"/>
          <w:szCs w:val="28"/>
          <w:lang w:val="uk-UA"/>
        </w:rPr>
        <w:t>Роль діалогу</w:t>
      </w:r>
      <w:r>
        <w:rPr>
          <w:b/>
          <w:sz w:val="28"/>
          <w:szCs w:val="28"/>
          <w:lang w:val="uk-UA"/>
        </w:rPr>
        <w:t xml:space="preserve"> </w:t>
      </w:r>
      <w:r w:rsidRPr="005D1C31">
        <w:rPr>
          <w:b/>
          <w:sz w:val="28"/>
          <w:szCs w:val="28"/>
          <w:lang w:val="uk-UA"/>
        </w:rPr>
        <w:t>в художньому тексті</w:t>
      </w:r>
      <w:r>
        <w:rPr>
          <w:b/>
          <w:sz w:val="28"/>
          <w:szCs w:val="28"/>
          <w:lang w:val="uk-UA"/>
        </w:rPr>
        <w:t xml:space="preserve"> та індивідуалізації мови дійових осіб</w:t>
      </w:r>
    </w:p>
    <w:p w:rsidR="004E6211" w:rsidRDefault="004E6211" w:rsidP="004E6211">
      <w:pPr>
        <w:spacing w:line="360" w:lineRule="auto"/>
        <w:ind w:firstLine="709"/>
        <w:jc w:val="both"/>
        <w:rPr>
          <w:b/>
          <w:sz w:val="28"/>
          <w:szCs w:val="28"/>
          <w:lang w:val="uk-UA"/>
        </w:rPr>
      </w:pPr>
    </w:p>
    <w:p w:rsidR="004E6211" w:rsidRPr="00CA514C" w:rsidRDefault="004E6211" w:rsidP="004E6211">
      <w:pPr>
        <w:spacing w:line="360" w:lineRule="auto"/>
        <w:ind w:firstLine="709"/>
        <w:jc w:val="both"/>
        <w:rPr>
          <w:color w:val="000000"/>
          <w:sz w:val="28"/>
          <w:szCs w:val="28"/>
          <w:lang w:val="uk-UA" w:eastAsia="uk-UA"/>
        </w:rPr>
      </w:pPr>
      <w:r w:rsidRPr="00960D2F">
        <w:rPr>
          <w:color w:val="000000"/>
          <w:sz w:val="28"/>
          <w:szCs w:val="28"/>
          <w:lang w:val="uk-UA" w:eastAsia="uk-UA"/>
        </w:rPr>
        <w:t xml:space="preserve">Для художнього стилю письменниці найбільш характерними </w:t>
      </w:r>
      <w:r w:rsidRPr="000D6DCB">
        <w:rPr>
          <w:color w:val="000000"/>
          <w:sz w:val="28"/>
          <w:szCs w:val="28"/>
          <w:lang w:val="uk-UA" w:eastAsia="uk-UA"/>
        </w:rPr>
        <w:t xml:space="preserve">засобами мовної виразності </w:t>
      </w:r>
      <w:r w:rsidRPr="00960D2F">
        <w:rPr>
          <w:color w:val="000000"/>
          <w:sz w:val="28"/>
          <w:szCs w:val="28"/>
          <w:lang w:val="uk-UA" w:eastAsia="uk-UA"/>
        </w:rPr>
        <w:t>є засоби синтаксису, які ґрунтуються на редукції вихідної моделі, а саме</w:t>
      </w:r>
      <w:r w:rsidRPr="00CA514C">
        <w:rPr>
          <w:color w:val="000000"/>
          <w:sz w:val="28"/>
          <w:szCs w:val="28"/>
          <w:lang w:val="uk-UA" w:eastAsia="uk-UA"/>
        </w:rPr>
        <w:t>: вставне речення, перерахування, асиндетон.</w:t>
      </w:r>
    </w:p>
    <w:p w:rsidR="004E6211" w:rsidRPr="00CA514C" w:rsidRDefault="004E6211" w:rsidP="004E6211">
      <w:pPr>
        <w:spacing w:line="360" w:lineRule="auto"/>
        <w:ind w:firstLine="709"/>
        <w:jc w:val="both"/>
        <w:rPr>
          <w:i/>
          <w:color w:val="000000"/>
          <w:sz w:val="28"/>
          <w:szCs w:val="28"/>
          <w:lang w:eastAsia="uk-UA"/>
        </w:rPr>
      </w:pPr>
      <w:r w:rsidRPr="00CA514C">
        <w:rPr>
          <w:iCs/>
          <w:sz w:val="28"/>
          <w:szCs w:val="28"/>
          <w:lang w:val="uk-UA"/>
        </w:rPr>
        <w:t>Асиндетон</w:t>
      </w:r>
      <w:r w:rsidRPr="00CA514C">
        <w:rPr>
          <w:iCs/>
          <w:sz w:val="28"/>
          <w:szCs w:val="28"/>
          <w:lang w:val="en-US"/>
        </w:rPr>
        <w:t> </w:t>
      </w:r>
      <w:r w:rsidRPr="00CA514C">
        <w:rPr>
          <w:rStyle w:val="apple-converted-space"/>
          <w:sz w:val="28"/>
          <w:szCs w:val="28"/>
          <w:lang w:val="en-US"/>
        </w:rPr>
        <w:t> </w:t>
      </w:r>
      <w:r w:rsidRPr="00CA514C">
        <w:rPr>
          <w:sz w:val="28"/>
          <w:szCs w:val="28"/>
          <w:lang w:val="uk-UA"/>
        </w:rPr>
        <w:t>(грец.</w:t>
      </w:r>
      <w:r w:rsidRPr="00CA514C">
        <w:rPr>
          <w:sz w:val="28"/>
          <w:szCs w:val="28"/>
          <w:lang w:val="en-US"/>
        </w:rPr>
        <w:t> </w:t>
      </w:r>
      <w:r w:rsidRPr="00CA514C">
        <w:rPr>
          <w:sz w:val="28"/>
          <w:szCs w:val="28"/>
          <w:lang w:val="uk-UA"/>
        </w:rPr>
        <w:t xml:space="preserve"> </w:t>
      </w:r>
      <w:r w:rsidRPr="00CA514C">
        <w:rPr>
          <w:sz w:val="28"/>
          <w:szCs w:val="28"/>
        </w:rPr>
        <w:t>άσύνδετον</w:t>
      </w:r>
      <w:r w:rsidRPr="00CA514C">
        <w:rPr>
          <w:sz w:val="28"/>
          <w:szCs w:val="28"/>
          <w:lang w:val="en-US"/>
        </w:rPr>
        <w:t> </w:t>
      </w:r>
      <w:r w:rsidRPr="00CA514C">
        <w:rPr>
          <w:sz w:val="28"/>
          <w:szCs w:val="28"/>
          <w:lang w:val="uk-UA"/>
        </w:rPr>
        <w:t xml:space="preserve"> </w:t>
      </w:r>
      <w:r w:rsidRPr="00CA514C">
        <w:rPr>
          <w:sz w:val="28"/>
          <w:szCs w:val="28"/>
          <w:lang w:val="uk-UA" w:eastAsia="uk-UA"/>
        </w:rPr>
        <w:t>–</w:t>
      </w:r>
      <w:r w:rsidRPr="00CA514C">
        <w:rPr>
          <w:sz w:val="28"/>
          <w:szCs w:val="28"/>
          <w:lang w:val="en-US"/>
        </w:rPr>
        <w:t> </w:t>
      </w:r>
      <w:r w:rsidRPr="00CA514C">
        <w:rPr>
          <w:sz w:val="28"/>
          <w:szCs w:val="28"/>
          <w:lang w:val="uk-UA"/>
        </w:rPr>
        <w:t xml:space="preserve">незв'язане), </w:t>
      </w:r>
      <w:r w:rsidRPr="00CA514C">
        <w:rPr>
          <w:i/>
          <w:sz w:val="28"/>
          <w:szCs w:val="28"/>
          <w:lang w:val="uk-UA"/>
        </w:rPr>
        <w:t>або</w:t>
      </w:r>
      <w:r w:rsidRPr="00CA514C">
        <w:rPr>
          <w:rStyle w:val="apple-converted-space"/>
          <w:i/>
          <w:sz w:val="28"/>
          <w:szCs w:val="28"/>
          <w:lang w:val="en-US"/>
        </w:rPr>
        <w:t> </w:t>
      </w:r>
      <w:r w:rsidRPr="00CA514C">
        <w:rPr>
          <w:i/>
          <w:iCs/>
          <w:sz w:val="28"/>
          <w:szCs w:val="28"/>
          <w:lang w:val="uk-UA"/>
        </w:rPr>
        <w:t xml:space="preserve">безсполучниковість, </w:t>
      </w:r>
      <w:r w:rsidRPr="00CA514C">
        <w:rPr>
          <w:sz w:val="28"/>
          <w:szCs w:val="28"/>
          <w:lang w:val="uk-UA" w:eastAsia="uk-UA"/>
        </w:rPr>
        <w:t>–</w:t>
      </w:r>
      <w:r w:rsidRPr="00CA514C">
        <w:rPr>
          <w:sz w:val="28"/>
          <w:szCs w:val="28"/>
          <w:lang w:val="uk-UA"/>
        </w:rPr>
        <w:t>це стилістична фігура, яка полягає у пропуску сполучників, що зв'язують окремі слова й частини фраз.</w:t>
      </w:r>
      <w:r w:rsidRPr="00CA514C">
        <w:rPr>
          <w:i/>
          <w:sz w:val="28"/>
          <w:szCs w:val="28"/>
          <w:lang w:val="uk-UA"/>
        </w:rPr>
        <w:t xml:space="preserve"> </w:t>
      </w:r>
      <w:r w:rsidRPr="00CA514C">
        <w:rPr>
          <w:sz w:val="28"/>
          <w:szCs w:val="28"/>
          <w:lang w:val="uk-UA"/>
        </w:rPr>
        <w:t>Безсполучниковість посилює виразність мовлення, акцентує в ньому динамічний аспект, служить для виділення окремих слів</w:t>
      </w:r>
      <w:r w:rsidRPr="00CA514C">
        <w:rPr>
          <w:color w:val="000000"/>
          <w:sz w:val="28"/>
          <w:szCs w:val="28"/>
          <w:lang w:val="uk-UA" w:eastAsia="uk-UA"/>
        </w:rPr>
        <w:t xml:space="preserve">. </w:t>
      </w:r>
      <w:r w:rsidRPr="00CA514C">
        <w:rPr>
          <w:color w:val="000000"/>
          <w:sz w:val="28"/>
          <w:szCs w:val="28"/>
          <w:lang w:eastAsia="uk-UA"/>
        </w:rPr>
        <w:t>Широке використання асиндетону пояснюється прагненням автора зробити акцент на інформативних фактах.</w:t>
      </w:r>
      <w:r w:rsidRPr="00CA514C">
        <w:rPr>
          <w:i/>
          <w:color w:val="000000"/>
          <w:sz w:val="28"/>
          <w:szCs w:val="28"/>
          <w:lang w:eastAsia="uk-UA"/>
        </w:rPr>
        <w:t xml:space="preserve"> </w:t>
      </w:r>
    </w:p>
    <w:p w:rsidR="004E6211" w:rsidRPr="00CA514C" w:rsidRDefault="004E6211" w:rsidP="004E6211">
      <w:pPr>
        <w:spacing w:line="360" w:lineRule="auto"/>
        <w:ind w:firstLine="709"/>
        <w:jc w:val="both"/>
        <w:rPr>
          <w:color w:val="000000"/>
          <w:sz w:val="28"/>
          <w:szCs w:val="28"/>
          <w:lang w:val="uk-UA" w:eastAsia="uk-UA"/>
        </w:rPr>
      </w:pPr>
      <w:r w:rsidRPr="00CA514C">
        <w:rPr>
          <w:color w:val="000000"/>
          <w:sz w:val="28"/>
          <w:szCs w:val="28"/>
          <w:lang w:eastAsia="uk-UA"/>
        </w:rPr>
        <w:t xml:space="preserve">Вживання вставних речень надає мовленню героїв твору жвавості та природності. </w:t>
      </w:r>
    </w:p>
    <w:p w:rsidR="004E6211" w:rsidRPr="00CA514C" w:rsidRDefault="004E6211" w:rsidP="004E6211">
      <w:pPr>
        <w:spacing w:line="360" w:lineRule="auto"/>
        <w:ind w:firstLine="709"/>
        <w:jc w:val="both"/>
        <w:rPr>
          <w:color w:val="000000"/>
          <w:sz w:val="28"/>
          <w:szCs w:val="28"/>
          <w:lang w:val="uk-UA" w:eastAsia="uk-UA"/>
        </w:rPr>
      </w:pPr>
      <w:r w:rsidRPr="00CA514C">
        <w:rPr>
          <w:color w:val="000000"/>
          <w:sz w:val="28"/>
          <w:szCs w:val="28"/>
          <w:lang w:val="uk-UA" w:eastAsia="uk-UA"/>
        </w:rPr>
        <w:t xml:space="preserve">Використання еліпсису </w:t>
      </w:r>
      <w:r w:rsidRPr="00CA514C">
        <w:rPr>
          <w:sz w:val="28"/>
          <w:szCs w:val="28"/>
          <w:lang w:val="uk-UA"/>
        </w:rPr>
        <w:t xml:space="preserve">може посилювати динамічність фрази, напруженість зміни дії, підкреслювати лаконізм, ліричну схвильованість, розмовні інтонації, </w:t>
      </w:r>
      <w:r w:rsidRPr="00CA514C">
        <w:rPr>
          <w:color w:val="000000"/>
          <w:sz w:val="28"/>
          <w:szCs w:val="28"/>
          <w:lang w:val="uk-UA" w:eastAsia="uk-UA"/>
        </w:rPr>
        <w:t xml:space="preserve">свідчить про стриманість і стислість висловлювань. </w:t>
      </w:r>
    </w:p>
    <w:p w:rsidR="004E6211" w:rsidRPr="00CA514C" w:rsidRDefault="004E6211" w:rsidP="004E6211">
      <w:pPr>
        <w:spacing w:line="360" w:lineRule="auto"/>
        <w:ind w:firstLine="709"/>
        <w:jc w:val="both"/>
        <w:rPr>
          <w:sz w:val="28"/>
          <w:szCs w:val="28"/>
          <w:lang w:val="uk-UA" w:eastAsia="uk-UA"/>
        </w:rPr>
      </w:pPr>
      <w:r w:rsidRPr="00CA514C">
        <w:rPr>
          <w:iCs/>
          <w:sz w:val="28"/>
          <w:szCs w:val="28"/>
          <w:lang w:val="uk-UA"/>
        </w:rPr>
        <w:t>Еліпсис</w:t>
      </w:r>
      <w:r w:rsidRPr="00CA514C">
        <w:rPr>
          <w:rStyle w:val="apple-converted-space"/>
          <w:sz w:val="28"/>
          <w:szCs w:val="28"/>
          <w:lang w:val="en-US"/>
        </w:rPr>
        <w:t> </w:t>
      </w:r>
      <w:r w:rsidRPr="00CA514C">
        <w:rPr>
          <w:sz w:val="28"/>
          <w:szCs w:val="28"/>
          <w:lang w:val="uk-UA"/>
        </w:rPr>
        <w:t xml:space="preserve">(грец. </w:t>
      </w:r>
      <w:r w:rsidRPr="00CA514C">
        <w:rPr>
          <w:sz w:val="28"/>
          <w:szCs w:val="28"/>
        </w:rPr>
        <w:t>ελλειψιζ</w:t>
      </w:r>
      <w:r w:rsidRPr="00CA514C">
        <w:rPr>
          <w:sz w:val="28"/>
          <w:szCs w:val="28"/>
          <w:lang w:val="uk-UA"/>
        </w:rPr>
        <w:t xml:space="preserve"> </w:t>
      </w:r>
      <w:r w:rsidRPr="00CA514C">
        <w:rPr>
          <w:sz w:val="28"/>
          <w:szCs w:val="28"/>
          <w:lang w:val="uk-UA" w:eastAsia="uk-UA"/>
        </w:rPr>
        <w:t>–</w:t>
      </w:r>
      <w:r w:rsidRPr="00CA514C">
        <w:rPr>
          <w:sz w:val="28"/>
          <w:szCs w:val="28"/>
          <w:lang w:val="uk-UA"/>
        </w:rPr>
        <w:t xml:space="preserve"> пропуск, нестача) </w:t>
      </w:r>
      <w:r w:rsidRPr="00CA514C">
        <w:rPr>
          <w:sz w:val="28"/>
          <w:szCs w:val="28"/>
          <w:lang w:val="uk-UA" w:eastAsia="uk-UA"/>
        </w:rPr>
        <w:t>–</w:t>
      </w:r>
      <w:r w:rsidRPr="00CA514C">
        <w:rPr>
          <w:sz w:val="28"/>
          <w:szCs w:val="28"/>
          <w:lang w:val="uk-UA"/>
        </w:rPr>
        <w:t xml:space="preserve"> це стилістична фігура, побудована шляхом пропуску слова або кількох слів. </w:t>
      </w:r>
    </w:p>
    <w:p w:rsidR="004E6211" w:rsidRPr="00CA514C" w:rsidRDefault="004E6211" w:rsidP="004E6211">
      <w:pPr>
        <w:spacing w:line="360" w:lineRule="auto"/>
        <w:ind w:firstLine="709"/>
        <w:jc w:val="both"/>
        <w:rPr>
          <w:color w:val="000000"/>
          <w:sz w:val="28"/>
          <w:szCs w:val="28"/>
          <w:lang w:val="uk-UA" w:eastAsia="uk-UA"/>
        </w:rPr>
      </w:pPr>
      <w:r w:rsidRPr="00CA514C">
        <w:rPr>
          <w:color w:val="000000"/>
          <w:sz w:val="28"/>
          <w:szCs w:val="28"/>
          <w:lang w:val="uk-UA" w:eastAsia="uk-UA"/>
        </w:rPr>
        <w:t xml:space="preserve">Досить часто спостерігаємо випадки полісиндетону, що підкреслює емоційність співрозмовників, прагнення зацікавити співрозмовника своєю щирою розповіддю. </w:t>
      </w:r>
    </w:p>
    <w:p w:rsidR="00133A95" w:rsidRPr="00CA514C" w:rsidRDefault="004E6211" w:rsidP="00133A95">
      <w:pPr>
        <w:spacing w:line="360" w:lineRule="auto"/>
        <w:ind w:firstLine="709"/>
        <w:jc w:val="both"/>
        <w:rPr>
          <w:color w:val="000000"/>
          <w:sz w:val="28"/>
          <w:szCs w:val="28"/>
          <w:lang w:val="uk-UA" w:eastAsia="uk-UA"/>
        </w:rPr>
      </w:pPr>
      <w:r w:rsidRPr="00CA514C">
        <w:rPr>
          <w:color w:val="000000"/>
          <w:sz w:val="28"/>
          <w:szCs w:val="28"/>
          <w:lang w:eastAsia="uk-UA"/>
        </w:rPr>
        <w:lastRenderedPageBreak/>
        <w:t>Переважаючою частиною стилістичних прийомів синтаксису виступає анафора</w:t>
      </w:r>
      <w:r w:rsidRPr="00CA514C">
        <w:rPr>
          <w:color w:val="000000"/>
          <w:sz w:val="28"/>
          <w:szCs w:val="28"/>
          <w:lang w:val="uk-UA" w:eastAsia="uk-UA"/>
        </w:rPr>
        <w:t xml:space="preserve">. </w:t>
      </w:r>
      <w:r w:rsidRPr="00CA514C">
        <w:rPr>
          <w:sz w:val="28"/>
          <w:szCs w:val="28"/>
        </w:rPr>
        <w:t xml:space="preserve">Анафора (від грец. αναφορά </w:t>
      </w:r>
      <w:r w:rsidRPr="00CA514C">
        <w:rPr>
          <w:sz w:val="28"/>
          <w:szCs w:val="28"/>
          <w:lang w:val="uk-UA" w:eastAsia="uk-UA"/>
        </w:rPr>
        <w:t>–</w:t>
      </w:r>
      <w:r w:rsidRPr="00CA514C">
        <w:rPr>
          <w:sz w:val="28"/>
          <w:szCs w:val="28"/>
        </w:rPr>
        <w:t xml:space="preserve"> винесення нагору, повторення)</w:t>
      </w:r>
      <w:r w:rsidRPr="00CA514C">
        <w:rPr>
          <w:sz w:val="28"/>
          <w:szCs w:val="28"/>
          <w:lang w:val="uk-UA" w:eastAsia="uk-UA"/>
        </w:rPr>
        <w:t xml:space="preserve"> –</w:t>
      </w:r>
      <w:r w:rsidRPr="00CA514C">
        <w:rPr>
          <w:sz w:val="28"/>
          <w:szCs w:val="28"/>
        </w:rPr>
        <w:t xml:space="preserve"> стилістична фігура, яка утворюється повтором слів або словосполучень на початку суміжних мовних одиниць.</w:t>
      </w:r>
      <w:r w:rsidRPr="00CA514C">
        <w:rPr>
          <w:color w:val="000000"/>
          <w:sz w:val="28"/>
          <w:szCs w:val="28"/>
          <w:lang w:eastAsia="uk-UA"/>
        </w:rPr>
        <w:t xml:space="preserve"> </w:t>
      </w:r>
      <w:r w:rsidRPr="00CA514C">
        <w:rPr>
          <w:color w:val="000000"/>
          <w:sz w:val="28"/>
          <w:szCs w:val="28"/>
          <w:lang w:val="uk-UA" w:eastAsia="uk-UA"/>
        </w:rPr>
        <w:t>В</w:t>
      </w:r>
      <w:r w:rsidRPr="00CA514C">
        <w:rPr>
          <w:color w:val="000000"/>
          <w:sz w:val="28"/>
          <w:szCs w:val="28"/>
          <w:lang w:eastAsia="uk-UA"/>
        </w:rPr>
        <w:t xml:space="preserve">живання анафори у мовленні головних героїв пояснюється намаганням автора передати неспокій </w:t>
      </w:r>
      <w:r w:rsidRPr="00CA514C">
        <w:rPr>
          <w:color w:val="000000"/>
          <w:sz w:val="28"/>
          <w:szCs w:val="28"/>
          <w:lang w:val="uk-UA" w:eastAsia="uk-UA"/>
        </w:rPr>
        <w:t>геро</w:t>
      </w:r>
      <w:r w:rsidRPr="00CA514C">
        <w:rPr>
          <w:color w:val="000000"/>
          <w:sz w:val="28"/>
          <w:szCs w:val="28"/>
          <w:lang w:eastAsia="uk-UA"/>
        </w:rPr>
        <w:t>я, бажання</w:t>
      </w:r>
      <w:r w:rsidR="00133A95" w:rsidRPr="00CA514C">
        <w:rPr>
          <w:color w:val="000000"/>
          <w:sz w:val="28"/>
          <w:szCs w:val="28"/>
          <w:lang w:eastAsia="uk-UA"/>
        </w:rPr>
        <w:t xml:space="preserve"> повідомити щось у вигляді своєрідних блоків інформації. І</w:t>
      </w:r>
      <w:r w:rsidR="00133A95" w:rsidRPr="00CA514C">
        <w:rPr>
          <w:color w:val="000000"/>
          <w:sz w:val="28"/>
          <w:szCs w:val="28"/>
          <w:lang w:val="uk-UA" w:eastAsia="uk-UA"/>
        </w:rPr>
        <w:t xml:space="preserve"> </w:t>
      </w:r>
      <w:r w:rsidR="00133A95" w:rsidRPr="00CA514C">
        <w:rPr>
          <w:color w:val="000000"/>
          <w:sz w:val="28"/>
          <w:szCs w:val="28"/>
          <w:lang w:eastAsia="uk-UA"/>
        </w:rPr>
        <w:t>з кожним разом повторюваний початок фрази набуває більшої виразності та смислового підсилення.</w:t>
      </w:r>
    </w:p>
    <w:p w:rsidR="00133A95" w:rsidRPr="00CA514C" w:rsidRDefault="00133A95" w:rsidP="00133A95">
      <w:pPr>
        <w:spacing w:line="360" w:lineRule="auto"/>
        <w:ind w:firstLine="709"/>
        <w:jc w:val="both"/>
        <w:rPr>
          <w:sz w:val="28"/>
          <w:szCs w:val="28"/>
        </w:rPr>
      </w:pPr>
      <w:r w:rsidRPr="00CA514C">
        <w:rPr>
          <w:sz w:val="28"/>
          <w:szCs w:val="28"/>
        </w:rPr>
        <w:t xml:space="preserve"> </w:t>
      </w:r>
      <w:r w:rsidRPr="00CA514C">
        <w:rPr>
          <w:sz w:val="28"/>
          <w:szCs w:val="28"/>
          <w:lang w:val="uk-UA"/>
        </w:rPr>
        <w:t>Широко використовує автор і п</w:t>
      </w:r>
      <w:r w:rsidRPr="00CA514C">
        <w:rPr>
          <w:sz w:val="28"/>
          <w:szCs w:val="28"/>
        </w:rPr>
        <w:t xml:space="preserve">аралелізм, повний і частковий. Паралелізм (грецьк. parallelos </w:t>
      </w:r>
      <w:r w:rsidRPr="00CA514C">
        <w:rPr>
          <w:sz w:val="28"/>
          <w:szCs w:val="28"/>
          <w:lang w:val="uk-UA" w:eastAsia="uk-UA"/>
        </w:rPr>
        <w:t>–</w:t>
      </w:r>
      <w:r w:rsidRPr="00CA514C">
        <w:rPr>
          <w:sz w:val="28"/>
          <w:szCs w:val="28"/>
        </w:rPr>
        <w:t xml:space="preserve"> той, що рухається поряд) </w:t>
      </w:r>
      <w:r w:rsidRPr="00CA514C">
        <w:rPr>
          <w:sz w:val="28"/>
          <w:szCs w:val="28"/>
          <w:lang w:val="uk-UA" w:eastAsia="uk-UA"/>
        </w:rPr>
        <w:t>–</w:t>
      </w:r>
      <w:r w:rsidRPr="00CA514C">
        <w:rPr>
          <w:sz w:val="28"/>
          <w:szCs w:val="28"/>
        </w:rPr>
        <w:t xml:space="preserve"> аналогія, уподібнення, спільність характерних рис або чину. Найчастіше трапляється у синтаксичних ситуаціях, відомих із фольклорної традиції</w:t>
      </w:r>
      <w:r w:rsidRPr="00CA514C">
        <w:rPr>
          <w:sz w:val="28"/>
          <w:szCs w:val="28"/>
          <w:lang w:val="uk-UA"/>
        </w:rPr>
        <w:t>.</w:t>
      </w:r>
      <w:r w:rsidRPr="00CA514C">
        <w:rPr>
          <w:sz w:val="28"/>
          <w:szCs w:val="28"/>
        </w:rPr>
        <w:t xml:space="preserve"> </w:t>
      </w:r>
    </w:p>
    <w:p w:rsidR="00133A95" w:rsidRPr="00CA514C" w:rsidRDefault="00133A95" w:rsidP="00133A95">
      <w:pPr>
        <w:spacing w:line="360" w:lineRule="auto"/>
        <w:ind w:firstLine="709"/>
        <w:jc w:val="both"/>
        <w:rPr>
          <w:sz w:val="28"/>
          <w:szCs w:val="28"/>
          <w:lang w:val="uk-UA"/>
        </w:rPr>
      </w:pPr>
      <w:r w:rsidRPr="00CA514C">
        <w:rPr>
          <w:sz w:val="28"/>
          <w:szCs w:val="28"/>
        </w:rPr>
        <w:t xml:space="preserve">На відміну від порівняння </w:t>
      </w:r>
      <w:r w:rsidRPr="00CA514C">
        <w:rPr>
          <w:sz w:val="28"/>
          <w:szCs w:val="28"/>
          <w:lang w:val="uk-UA"/>
        </w:rPr>
        <w:t>паралелізм</w:t>
      </w:r>
      <w:r w:rsidRPr="00CA514C">
        <w:rPr>
          <w:sz w:val="28"/>
          <w:szCs w:val="28"/>
        </w:rPr>
        <w:t xml:space="preserve"> виконує композиційну функцію, пов'язує певні мотиви чи елементи стилю у художньому творі</w:t>
      </w:r>
      <w:r w:rsidRPr="00CA514C">
        <w:rPr>
          <w:sz w:val="28"/>
          <w:szCs w:val="28"/>
          <w:lang w:val="uk-UA"/>
        </w:rPr>
        <w:t xml:space="preserve">. </w:t>
      </w:r>
    </w:p>
    <w:p w:rsidR="00133A95" w:rsidRPr="00CA514C" w:rsidRDefault="00133A95" w:rsidP="00133A95">
      <w:pPr>
        <w:spacing w:line="360" w:lineRule="auto"/>
        <w:ind w:firstLine="709"/>
        <w:jc w:val="both"/>
        <w:rPr>
          <w:sz w:val="28"/>
          <w:szCs w:val="28"/>
          <w:lang w:val="uk-UA"/>
        </w:rPr>
      </w:pPr>
      <w:r w:rsidRPr="00CA514C">
        <w:rPr>
          <w:sz w:val="28"/>
          <w:szCs w:val="28"/>
        </w:rPr>
        <w:t>У творі відсутні будь-як</w:t>
      </w:r>
      <w:r w:rsidRPr="00CA514C">
        <w:rPr>
          <w:sz w:val="28"/>
          <w:szCs w:val="28"/>
          <w:lang w:val="uk-UA"/>
        </w:rPr>
        <w:t>і</w:t>
      </w:r>
      <w:r w:rsidRPr="00CA514C">
        <w:rPr>
          <w:sz w:val="28"/>
          <w:szCs w:val="28"/>
        </w:rPr>
        <w:t xml:space="preserve"> граматичн</w:t>
      </w:r>
      <w:r w:rsidRPr="00CA514C">
        <w:rPr>
          <w:sz w:val="28"/>
          <w:szCs w:val="28"/>
          <w:lang w:val="uk-UA"/>
        </w:rPr>
        <w:t>і</w:t>
      </w:r>
      <w:r w:rsidRPr="00CA514C">
        <w:rPr>
          <w:sz w:val="28"/>
          <w:szCs w:val="28"/>
        </w:rPr>
        <w:t xml:space="preserve"> порушен</w:t>
      </w:r>
      <w:r w:rsidRPr="00CA514C">
        <w:rPr>
          <w:sz w:val="28"/>
          <w:szCs w:val="28"/>
          <w:lang w:val="uk-UA"/>
        </w:rPr>
        <w:t>ня</w:t>
      </w:r>
      <w:r w:rsidRPr="00CA514C">
        <w:rPr>
          <w:sz w:val="28"/>
          <w:szCs w:val="28"/>
        </w:rPr>
        <w:t xml:space="preserve"> мовних норм. Зокрема</w:t>
      </w:r>
      <w:r w:rsidRPr="00CA514C">
        <w:rPr>
          <w:sz w:val="28"/>
          <w:szCs w:val="28"/>
          <w:lang w:val="uk-UA"/>
        </w:rPr>
        <w:t>,</w:t>
      </w:r>
      <w:r w:rsidRPr="00CA514C">
        <w:rPr>
          <w:sz w:val="28"/>
          <w:szCs w:val="28"/>
        </w:rPr>
        <w:t xml:space="preserve"> не зустрічається тавтологія, підрядність замість сурядності та ін. Це свідчить про прагнення автора зобразити своїх героїв високоосвіченими людьми. Мовлення окремих персонажів характеризується емоційністю та жвавістю, що передається за допомогою різноманітних засобів мовної виразності та стилістичних прийомів.</w:t>
      </w:r>
    </w:p>
    <w:p w:rsidR="00133A95" w:rsidRPr="00CA514C" w:rsidRDefault="00133A95" w:rsidP="00133A95">
      <w:pPr>
        <w:spacing w:line="360" w:lineRule="auto"/>
        <w:ind w:firstLine="709"/>
        <w:jc w:val="both"/>
        <w:rPr>
          <w:sz w:val="28"/>
          <w:szCs w:val="28"/>
        </w:rPr>
      </w:pPr>
      <w:r w:rsidRPr="00CA514C">
        <w:rPr>
          <w:sz w:val="28"/>
          <w:szCs w:val="28"/>
          <w:lang w:val="uk-UA" w:eastAsia="uk-UA"/>
        </w:rPr>
        <w:t xml:space="preserve">Багато дослідників творчості Джейн Остін поряд із вірністю характерів, іронічним стилем автора відзначають майстерність розкриття внутрішнього світу персонажів. </w:t>
      </w:r>
      <w:r w:rsidRPr="00CA514C">
        <w:rPr>
          <w:sz w:val="28"/>
          <w:szCs w:val="28"/>
          <w:lang w:eastAsia="uk-UA"/>
        </w:rPr>
        <w:t xml:space="preserve">Гілберт Кіт Честертон </w:t>
      </w:r>
      <w:r w:rsidRPr="00CA514C">
        <w:rPr>
          <w:sz w:val="28"/>
          <w:szCs w:val="28"/>
          <w:lang w:val="uk-UA" w:eastAsia="uk-UA"/>
        </w:rPr>
        <w:t>у</w:t>
      </w:r>
      <w:r w:rsidRPr="00CA514C">
        <w:rPr>
          <w:sz w:val="28"/>
          <w:szCs w:val="28"/>
          <w:lang w:eastAsia="uk-UA"/>
        </w:rPr>
        <w:t xml:space="preserve"> передмові до обрани</w:t>
      </w:r>
      <w:r w:rsidRPr="00CA514C">
        <w:rPr>
          <w:sz w:val="28"/>
          <w:szCs w:val="28"/>
          <w:lang w:val="uk-UA" w:eastAsia="uk-UA"/>
        </w:rPr>
        <w:t>х</w:t>
      </w:r>
      <w:r w:rsidRPr="00CA514C">
        <w:rPr>
          <w:sz w:val="28"/>
          <w:szCs w:val="28"/>
          <w:lang w:eastAsia="uk-UA"/>
        </w:rPr>
        <w:t xml:space="preserve"> роб</w:t>
      </w:r>
      <w:r w:rsidRPr="00CA514C">
        <w:rPr>
          <w:sz w:val="28"/>
          <w:szCs w:val="28"/>
          <w:lang w:val="uk-UA" w:eastAsia="uk-UA"/>
        </w:rPr>
        <w:t>і</w:t>
      </w:r>
      <w:r w:rsidRPr="00CA514C">
        <w:rPr>
          <w:sz w:val="28"/>
          <w:szCs w:val="28"/>
          <w:lang w:eastAsia="uk-UA"/>
        </w:rPr>
        <w:t xml:space="preserve">т письменниці помітив: </w:t>
      </w:r>
      <w:r w:rsidRPr="00CA514C">
        <w:rPr>
          <w:i/>
          <w:sz w:val="28"/>
          <w:szCs w:val="28"/>
          <w:lang w:eastAsia="uk-UA"/>
        </w:rPr>
        <w:t>«Ранні твори Джейн Остін представляють собою величезний психологічний інтерес, більше того здається, ніби в них прихована психологічна таємниця».</w:t>
      </w:r>
    </w:p>
    <w:p w:rsidR="00133A95" w:rsidRPr="00CA514C" w:rsidRDefault="00133A95" w:rsidP="00133A95">
      <w:pPr>
        <w:spacing w:line="360" w:lineRule="auto"/>
        <w:ind w:firstLine="709"/>
        <w:jc w:val="both"/>
        <w:rPr>
          <w:sz w:val="28"/>
          <w:szCs w:val="28"/>
          <w:lang w:eastAsia="uk-UA"/>
        </w:rPr>
      </w:pPr>
      <w:r w:rsidRPr="00CA514C">
        <w:rPr>
          <w:sz w:val="28"/>
          <w:szCs w:val="28"/>
          <w:lang w:eastAsia="uk-UA"/>
        </w:rPr>
        <w:t>Джейн Остін в своїх романах не</w:t>
      </w:r>
      <w:r w:rsidRPr="00CA514C">
        <w:rPr>
          <w:sz w:val="28"/>
          <w:szCs w:val="28"/>
          <w:lang w:val="uk-UA" w:eastAsia="uk-UA"/>
        </w:rPr>
        <w:t xml:space="preserve"> надто багато уваги</w:t>
      </w:r>
      <w:r w:rsidRPr="00CA514C">
        <w:rPr>
          <w:sz w:val="28"/>
          <w:szCs w:val="28"/>
          <w:lang w:eastAsia="uk-UA"/>
        </w:rPr>
        <w:t xml:space="preserve"> приділяла зовнішньому опису. Такі тонкощі вона залишила романтикам живопису – Бронте, Колріджу, Вордсворту та іншим майстрам.</w:t>
      </w:r>
    </w:p>
    <w:p w:rsidR="0025415C" w:rsidRPr="00CA514C" w:rsidRDefault="00133A95" w:rsidP="00133A95">
      <w:pPr>
        <w:pStyle w:val="a3"/>
        <w:spacing w:line="360" w:lineRule="auto"/>
        <w:ind w:firstLine="708"/>
        <w:jc w:val="both"/>
        <w:rPr>
          <w:rFonts w:ascii="Times New Roman" w:hAnsi="Times New Roman"/>
          <w:sz w:val="28"/>
          <w:szCs w:val="28"/>
          <w:lang w:val="uk-UA"/>
        </w:rPr>
      </w:pPr>
      <w:r w:rsidRPr="00CA514C">
        <w:rPr>
          <w:rFonts w:ascii="Times New Roman" w:hAnsi="Times New Roman"/>
          <w:sz w:val="28"/>
          <w:szCs w:val="28"/>
          <w:lang w:eastAsia="uk-UA"/>
        </w:rPr>
        <w:t>Дослідження стилістично</w:t>
      </w:r>
      <w:r w:rsidRPr="00CA514C">
        <w:rPr>
          <w:rFonts w:ascii="Times New Roman" w:hAnsi="Times New Roman"/>
          <w:sz w:val="28"/>
          <w:szCs w:val="28"/>
          <w:lang w:val="uk-UA" w:eastAsia="uk-UA"/>
        </w:rPr>
        <w:t>ї</w:t>
      </w:r>
      <w:r w:rsidRPr="00CA514C">
        <w:rPr>
          <w:rFonts w:ascii="Times New Roman" w:hAnsi="Times New Roman"/>
          <w:sz w:val="28"/>
          <w:szCs w:val="28"/>
          <w:lang w:eastAsia="uk-UA"/>
        </w:rPr>
        <w:t xml:space="preserve"> майстерності Джейн Остін показує, що неабиякий талант дозволив їй створити твір, який і за тематикою</w:t>
      </w:r>
      <w:r w:rsidRPr="00CA514C">
        <w:rPr>
          <w:rFonts w:ascii="Times New Roman" w:hAnsi="Times New Roman"/>
          <w:sz w:val="28"/>
          <w:szCs w:val="28"/>
          <w:lang w:val="uk-UA" w:eastAsia="uk-UA"/>
        </w:rPr>
        <w:t>,</w:t>
      </w:r>
      <w:r w:rsidRPr="00CA514C">
        <w:rPr>
          <w:rFonts w:ascii="Times New Roman" w:hAnsi="Times New Roman"/>
          <w:sz w:val="28"/>
          <w:szCs w:val="28"/>
          <w:lang w:eastAsia="uk-UA"/>
        </w:rPr>
        <w:t xml:space="preserve"> і </w:t>
      </w:r>
      <w:r w:rsidRPr="00CA514C">
        <w:rPr>
          <w:rFonts w:ascii="Times New Roman" w:hAnsi="Times New Roman"/>
          <w:sz w:val="28"/>
          <w:szCs w:val="28"/>
          <w:lang w:val="uk-UA" w:eastAsia="uk-UA"/>
        </w:rPr>
        <w:t>за</w:t>
      </w:r>
      <w:r w:rsidRPr="00CA514C">
        <w:rPr>
          <w:rFonts w:ascii="Times New Roman" w:hAnsi="Times New Roman"/>
          <w:sz w:val="28"/>
          <w:szCs w:val="28"/>
          <w:lang w:eastAsia="uk-UA"/>
        </w:rPr>
        <w:t xml:space="preserve"> вс</w:t>
      </w:r>
      <w:r w:rsidRPr="00CA514C">
        <w:rPr>
          <w:rFonts w:ascii="Times New Roman" w:hAnsi="Times New Roman"/>
          <w:sz w:val="28"/>
          <w:szCs w:val="28"/>
          <w:lang w:val="uk-UA" w:eastAsia="uk-UA"/>
        </w:rPr>
        <w:t>ією</w:t>
      </w:r>
      <w:r w:rsidRPr="00CA514C">
        <w:rPr>
          <w:rFonts w:ascii="Times New Roman" w:hAnsi="Times New Roman"/>
          <w:sz w:val="28"/>
          <w:szCs w:val="28"/>
          <w:lang w:eastAsia="uk-UA"/>
        </w:rPr>
        <w:t xml:space="preserve"> </w:t>
      </w:r>
      <w:r w:rsidRPr="00CA514C">
        <w:rPr>
          <w:rFonts w:ascii="Times New Roman" w:hAnsi="Times New Roman"/>
          <w:sz w:val="28"/>
          <w:szCs w:val="28"/>
          <w:lang w:eastAsia="uk-UA"/>
        </w:rPr>
        <w:lastRenderedPageBreak/>
        <w:t>сво</w:t>
      </w:r>
      <w:r w:rsidRPr="00CA514C">
        <w:rPr>
          <w:rFonts w:ascii="Times New Roman" w:hAnsi="Times New Roman"/>
          <w:sz w:val="28"/>
          <w:szCs w:val="28"/>
          <w:lang w:val="uk-UA" w:eastAsia="uk-UA"/>
        </w:rPr>
        <w:t>єю</w:t>
      </w:r>
      <w:r w:rsidRPr="00CA514C">
        <w:rPr>
          <w:rFonts w:ascii="Times New Roman" w:hAnsi="Times New Roman"/>
          <w:sz w:val="28"/>
          <w:szCs w:val="28"/>
          <w:lang w:eastAsia="uk-UA"/>
        </w:rPr>
        <w:t xml:space="preserve"> структур</w:t>
      </w:r>
      <w:r w:rsidRPr="00CA514C">
        <w:rPr>
          <w:rFonts w:ascii="Times New Roman" w:hAnsi="Times New Roman"/>
          <w:sz w:val="28"/>
          <w:szCs w:val="28"/>
          <w:lang w:val="uk-UA" w:eastAsia="uk-UA"/>
        </w:rPr>
        <w:t>ою</w:t>
      </w:r>
      <w:r w:rsidRPr="00CA514C">
        <w:rPr>
          <w:rFonts w:ascii="Times New Roman" w:hAnsi="Times New Roman"/>
          <w:sz w:val="28"/>
          <w:szCs w:val="28"/>
          <w:lang w:eastAsia="uk-UA"/>
        </w:rPr>
        <w:t xml:space="preserve"> є велик</w:t>
      </w:r>
      <w:r w:rsidRPr="00CA514C">
        <w:rPr>
          <w:rFonts w:ascii="Times New Roman" w:hAnsi="Times New Roman"/>
          <w:sz w:val="28"/>
          <w:szCs w:val="28"/>
          <w:lang w:val="uk-UA" w:eastAsia="uk-UA"/>
        </w:rPr>
        <w:t xml:space="preserve">ою </w:t>
      </w:r>
      <w:r w:rsidRPr="00CA514C">
        <w:rPr>
          <w:rFonts w:ascii="Times New Roman" w:hAnsi="Times New Roman"/>
          <w:sz w:val="28"/>
          <w:szCs w:val="28"/>
          <w:lang w:eastAsia="uk-UA"/>
        </w:rPr>
        <w:t>і важлив</w:t>
      </w:r>
      <w:r w:rsidRPr="00CA514C">
        <w:rPr>
          <w:rFonts w:ascii="Times New Roman" w:hAnsi="Times New Roman"/>
          <w:sz w:val="28"/>
          <w:szCs w:val="28"/>
          <w:lang w:val="uk-UA" w:eastAsia="uk-UA"/>
        </w:rPr>
        <w:t>ою</w:t>
      </w:r>
      <w:r w:rsidRPr="00CA514C">
        <w:rPr>
          <w:rFonts w:ascii="Times New Roman" w:hAnsi="Times New Roman"/>
          <w:sz w:val="28"/>
          <w:szCs w:val="28"/>
          <w:lang w:eastAsia="uk-UA"/>
        </w:rPr>
        <w:t xml:space="preserve"> подією в розвитку англійської реалістичної прози. </w:t>
      </w:r>
      <w:r w:rsidRPr="00CA514C">
        <w:rPr>
          <w:rFonts w:ascii="Times New Roman" w:hAnsi="Times New Roman"/>
          <w:sz w:val="28"/>
          <w:szCs w:val="28"/>
          <w:lang w:val="uk-UA" w:eastAsia="uk-UA"/>
        </w:rPr>
        <w:t>Стилістична</w:t>
      </w:r>
      <w:r w:rsidRPr="00CA514C">
        <w:rPr>
          <w:rFonts w:ascii="Times New Roman" w:hAnsi="Times New Roman"/>
          <w:sz w:val="28"/>
          <w:szCs w:val="28"/>
          <w:lang w:eastAsia="uk-UA"/>
        </w:rPr>
        <w:t xml:space="preserve"> майстерність Джейн Остін створює дуже</w:t>
      </w:r>
    </w:p>
    <w:p w:rsidR="007B431C" w:rsidRPr="00CA514C" w:rsidRDefault="007B431C" w:rsidP="007B431C">
      <w:pPr>
        <w:spacing w:line="360" w:lineRule="auto"/>
        <w:ind w:firstLine="709"/>
        <w:jc w:val="both"/>
        <w:rPr>
          <w:sz w:val="28"/>
          <w:szCs w:val="28"/>
          <w:lang w:eastAsia="uk-UA"/>
        </w:rPr>
      </w:pPr>
      <w:r w:rsidRPr="00CA514C">
        <w:rPr>
          <w:sz w:val="28"/>
          <w:szCs w:val="28"/>
          <w:lang w:eastAsia="uk-UA"/>
        </w:rPr>
        <w:t>живу, дуже достовірну картину звичаїв, побуту, життя провінційного суспільства.</w:t>
      </w:r>
    </w:p>
    <w:p w:rsidR="007B431C" w:rsidRPr="00CA514C" w:rsidRDefault="007B431C" w:rsidP="007B431C">
      <w:pPr>
        <w:spacing w:line="360" w:lineRule="auto"/>
        <w:ind w:firstLine="709"/>
        <w:jc w:val="both"/>
        <w:rPr>
          <w:sz w:val="28"/>
          <w:szCs w:val="28"/>
          <w:lang w:eastAsia="uk-UA"/>
        </w:rPr>
      </w:pPr>
      <w:r w:rsidRPr="00CA514C">
        <w:rPr>
          <w:sz w:val="28"/>
          <w:szCs w:val="28"/>
          <w:lang w:eastAsia="uk-UA"/>
        </w:rPr>
        <w:t>Мова Джейн Остін відповідає раціоналістичній манері її письма. Вона ясна і точна, надзвичайно тонко відтінені окремі значення сл</w:t>
      </w:r>
      <w:r w:rsidRPr="00CA514C">
        <w:rPr>
          <w:sz w:val="28"/>
          <w:szCs w:val="28"/>
          <w:lang w:val="uk-UA" w:eastAsia="uk-UA"/>
        </w:rPr>
        <w:t>і</w:t>
      </w:r>
      <w:r w:rsidRPr="00CA514C">
        <w:rPr>
          <w:sz w:val="28"/>
          <w:szCs w:val="28"/>
          <w:lang w:eastAsia="uk-UA"/>
        </w:rPr>
        <w:t xml:space="preserve">в. Джейн Остін уникає складних і заплутаних конструкцій, побудова її фрази лаконічна, витончена і недвозначна; </w:t>
      </w:r>
      <w:r w:rsidRPr="00CA514C">
        <w:rPr>
          <w:sz w:val="28"/>
          <w:szCs w:val="28"/>
          <w:lang w:val="uk-UA" w:eastAsia="uk-UA"/>
        </w:rPr>
        <w:t>письменниця</w:t>
      </w:r>
      <w:r w:rsidRPr="00CA514C">
        <w:rPr>
          <w:sz w:val="28"/>
          <w:szCs w:val="28"/>
          <w:lang w:eastAsia="uk-UA"/>
        </w:rPr>
        <w:t xml:space="preserve"> дуже стримана у вживанні усіляких стилістичних фігур; не виносить літературних штампів і багатозначності.</w:t>
      </w:r>
    </w:p>
    <w:p w:rsidR="007B431C" w:rsidRPr="00716EB4" w:rsidRDefault="007B431C" w:rsidP="007B431C">
      <w:pPr>
        <w:spacing w:line="360" w:lineRule="auto"/>
        <w:ind w:firstLine="709"/>
        <w:jc w:val="both"/>
        <w:rPr>
          <w:sz w:val="28"/>
          <w:szCs w:val="28"/>
          <w:lang w:eastAsia="uk-UA"/>
        </w:rPr>
      </w:pPr>
      <w:r w:rsidRPr="00CA514C">
        <w:rPr>
          <w:sz w:val="28"/>
          <w:szCs w:val="28"/>
          <w:lang w:eastAsia="uk-UA"/>
        </w:rPr>
        <w:t>Основою поетики романів Остін є монолог і діалог з домінуванням останнього. У діалогах характери героїв проявляються більш тонко, не прямо, а побічно. Образи Елізабет і Джейн письменниця розкриває через їх</w:t>
      </w:r>
      <w:r w:rsidRPr="00CA514C">
        <w:rPr>
          <w:sz w:val="28"/>
          <w:szCs w:val="28"/>
          <w:lang w:val="uk-UA" w:eastAsia="uk-UA"/>
        </w:rPr>
        <w:t>ні</w:t>
      </w:r>
      <w:r w:rsidRPr="00CA514C">
        <w:rPr>
          <w:sz w:val="28"/>
          <w:szCs w:val="28"/>
          <w:lang w:eastAsia="uk-UA"/>
        </w:rPr>
        <w:t xml:space="preserve"> бесіди, образ містера Беннета − через його діалоги з місіс Беннет і молодшими дочками, образ Дарсі − через його розмови з Елізабет. Діалог у Джейн Остін служить для характеристики не тільки </w:t>
      </w:r>
      <w:r w:rsidRPr="00CA514C">
        <w:rPr>
          <w:sz w:val="28"/>
          <w:szCs w:val="28"/>
          <w:lang w:val="uk-UA" w:eastAsia="uk-UA"/>
        </w:rPr>
        <w:t>тих, хто говорить,</w:t>
      </w:r>
      <w:r w:rsidRPr="00CA514C">
        <w:rPr>
          <w:sz w:val="28"/>
          <w:szCs w:val="28"/>
          <w:lang w:eastAsia="uk-UA"/>
        </w:rPr>
        <w:t xml:space="preserve"> але й тих, про кого вони говорять. У романі «Гордість і упередження» прийом взаємохарактеристики проявляється дуже яскраво</w:t>
      </w:r>
      <w:r w:rsidRPr="000D6DCB">
        <w:rPr>
          <w:sz w:val="28"/>
          <w:szCs w:val="28"/>
          <w:lang w:eastAsia="uk-UA"/>
        </w:rPr>
        <w:t>.</w:t>
      </w:r>
    </w:p>
    <w:p w:rsidR="007B431C" w:rsidRPr="000D6DCB" w:rsidRDefault="00AF5517" w:rsidP="007B431C">
      <w:pPr>
        <w:spacing w:line="360" w:lineRule="auto"/>
        <w:ind w:firstLine="709"/>
        <w:jc w:val="both"/>
        <w:rPr>
          <w:sz w:val="28"/>
          <w:szCs w:val="28"/>
          <w:lang w:eastAsia="uk-UA"/>
        </w:rPr>
      </w:pPr>
      <w:r>
        <w:rPr>
          <w:i/>
          <w:noProof/>
          <w:sz w:val="28"/>
          <w:szCs w:val="28"/>
          <w:lang w:val="uk-UA" w:eastAsia="uk-UA"/>
        </w:rPr>
        <w:drawing>
          <wp:anchor distT="0" distB="0" distL="114300" distR="114300" simplePos="0" relativeHeight="251951104" behindDoc="1" locked="0" layoutInCell="1" allowOverlap="1">
            <wp:simplePos x="0" y="0"/>
            <wp:positionH relativeFrom="column">
              <wp:posOffset>-3810</wp:posOffset>
            </wp:positionH>
            <wp:positionV relativeFrom="paragraph">
              <wp:posOffset>95250</wp:posOffset>
            </wp:positionV>
            <wp:extent cx="3647440" cy="1932305"/>
            <wp:effectExtent l="57150" t="38100" r="29210" b="10795"/>
            <wp:wrapTight wrapText="bothSides">
              <wp:wrapPolygon edited="0">
                <wp:start x="-338" y="-426"/>
                <wp:lineTo x="-338" y="21721"/>
                <wp:lineTo x="21773" y="21721"/>
                <wp:lineTo x="21773" y="-426"/>
                <wp:lineTo x="-338" y="-426"/>
              </wp:wrapPolygon>
            </wp:wrapTight>
            <wp:docPr id="206" name="Рисунок 206" descr="ÐÐ°ÑÑÐ¸Ð½ÐºÐ¸ Ð¿Ð¾ Ð·Ð°Ð¿ÑÐ¾ÑÑ Ð¼ÑÑÑÑ Ð±ÐµÐ½Ð½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ÐÐ°ÑÑÐ¸Ð½ÐºÐ¸ Ð¿Ð¾ Ð·Ð°Ð¿ÑÐ¾ÑÑ Ð¼ÑÑÑÑ Ð±ÐµÐ½Ð½ÐµÑ"/>
                    <pic:cNvPicPr>
                      <a:picLocks noChangeAspect="1" noChangeArrowheads="1"/>
                    </pic:cNvPicPr>
                  </pic:nvPicPr>
                  <pic:blipFill>
                    <a:blip r:embed="rId161" r:link="rId162" cstate="print"/>
                    <a:srcRect/>
                    <a:stretch>
                      <a:fillRect/>
                    </a:stretch>
                  </pic:blipFill>
                  <pic:spPr bwMode="auto">
                    <a:xfrm>
                      <a:off x="0" y="0"/>
                      <a:ext cx="3647440" cy="1932305"/>
                    </a:xfrm>
                    <a:prstGeom prst="rect">
                      <a:avLst/>
                    </a:prstGeom>
                    <a:noFill/>
                    <a:ln w="38100" cmpd="dbl">
                      <a:solidFill>
                        <a:srgbClr val="000000"/>
                      </a:solidFill>
                      <a:miter lim="800000"/>
                      <a:headEnd/>
                      <a:tailEnd/>
                    </a:ln>
                  </pic:spPr>
                </pic:pic>
              </a:graphicData>
            </a:graphic>
          </wp:anchor>
        </w:drawing>
      </w:r>
      <w:r w:rsidR="0073101E" w:rsidRPr="0073101E">
        <w:rPr>
          <w:i/>
          <w:noProof/>
          <w:sz w:val="28"/>
          <w:szCs w:val="28"/>
        </w:rPr>
        <w:pict>
          <v:rect id="_x0000_s1231" style="position:absolute;left:0;text-align:left;margin-left:11pt;margin-top:162.75pt;width:275pt;height:33pt;z-index:-251364352;mso-position-horizontal-relative:text;mso-position-vertical-relative:text" wrapcoords="-105 0 -105 21000 21600 21000 21600 0 -105 0" stroked="f">
            <v:textbox style="mso-next-textbox:#_x0000_s1231">
              <w:txbxContent>
                <w:p w:rsidR="006F599C" w:rsidRDefault="00AF5517" w:rsidP="00AF5517">
                  <w:pPr>
                    <w:rPr>
                      <w:i/>
                      <w:lang w:val="uk-UA"/>
                    </w:rPr>
                  </w:pPr>
                  <w:r>
                    <w:rPr>
                      <w:i/>
                      <w:lang w:val="uk-UA"/>
                    </w:rPr>
                    <w:t xml:space="preserve">                   </w:t>
                  </w:r>
                  <w:r w:rsidR="006F599C">
                    <w:rPr>
                      <w:i/>
                      <w:lang w:val="uk-UA"/>
                    </w:rPr>
                    <w:t>Місіс Беннет</w:t>
                  </w:r>
                  <w:r>
                    <w:rPr>
                      <w:i/>
                      <w:lang w:val="uk-UA"/>
                    </w:rPr>
                    <w:t>.</w:t>
                  </w:r>
                  <w:r w:rsidR="006F599C">
                    <w:rPr>
                      <w:i/>
                      <w:lang w:val="uk-UA"/>
                    </w:rPr>
                    <w:t xml:space="preserve">Кадр з фільму </w:t>
                  </w:r>
                </w:p>
                <w:p w:rsidR="006F599C" w:rsidRDefault="006F599C" w:rsidP="007B431C">
                  <w:pPr>
                    <w:jc w:val="center"/>
                    <w:rPr>
                      <w:i/>
                      <w:lang w:val="uk-UA"/>
                    </w:rPr>
                  </w:pPr>
                  <w:r>
                    <w:rPr>
                      <w:i/>
                      <w:lang w:val="uk-UA"/>
                    </w:rPr>
                    <w:t>«Гордість і упередження»,1995</w:t>
                  </w:r>
                </w:p>
                <w:p w:rsidR="006F599C" w:rsidRPr="00F13BD5" w:rsidRDefault="006F599C" w:rsidP="007B431C">
                  <w:pPr>
                    <w:jc w:val="center"/>
                    <w:rPr>
                      <w:i/>
                      <w:lang w:val="uk-UA"/>
                    </w:rPr>
                  </w:pPr>
                </w:p>
              </w:txbxContent>
            </v:textbox>
            <w10:wrap type="square"/>
          </v:rect>
        </w:pict>
      </w:r>
      <w:r w:rsidR="007B431C" w:rsidRPr="00716EB4">
        <w:rPr>
          <w:sz w:val="28"/>
          <w:szCs w:val="28"/>
          <w:lang w:eastAsia="uk-UA"/>
        </w:rPr>
        <w:t xml:space="preserve"> </w:t>
      </w:r>
      <w:r w:rsidR="007B431C" w:rsidRPr="000D6DCB">
        <w:rPr>
          <w:sz w:val="28"/>
          <w:szCs w:val="28"/>
          <w:lang w:eastAsia="uk-UA"/>
        </w:rPr>
        <w:t>Думки</w:t>
      </w:r>
      <w:r w:rsidR="007B431C" w:rsidRPr="00716EB4">
        <w:rPr>
          <w:sz w:val="28"/>
          <w:szCs w:val="28"/>
          <w:lang w:eastAsia="uk-UA"/>
        </w:rPr>
        <w:t xml:space="preserve"> </w:t>
      </w:r>
      <w:r w:rsidR="007B431C" w:rsidRPr="000D6DCB">
        <w:rPr>
          <w:sz w:val="28"/>
          <w:szCs w:val="28"/>
          <w:lang w:eastAsia="uk-UA"/>
        </w:rPr>
        <w:t>читача</w:t>
      </w:r>
      <w:r w:rsidR="007B431C" w:rsidRPr="00716EB4">
        <w:rPr>
          <w:sz w:val="28"/>
          <w:szCs w:val="28"/>
          <w:lang w:eastAsia="uk-UA"/>
        </w:rPr>
        <w:t xml:space="preserve"> </w:t>
      </w:r>
      <w:r w:rsidR="007B431C" w:rsidRPr="000D6DCB">
        <w:rPr>
          <w:sz w:val="28"/>
          <w:szCs w:val="28"/>
          <w:lang w:eastAsia="uk-UA"/>
        </w:rPr>
        <w:t>про</w:t>
      </w:r>
      <w:r w:rsidR="007B431C" w:rsidRPr="00716EB4">
        <w:rPr>
          <w:sz w:val="28"/>
          <w:szCs w:val="28"/>
          <w:lang w:eastAsia="uk-UA"/>
        </w:rPr>
        <w:t xml:space="preserve"> </w:t>
      </w:r>
      <w:r w:rsidR="007B431C" w:rsidRPr="000D6DCB">
        <w:rPr>
          <w:sz w:val="28"/>
          <w:szCs w:val="28"/>
          <w:lang w:eastAsia="uk-UA"/>
        </w:rPr>
        <w:t>персонажів</w:t>
      </w:r>
      <w:r w:rsidR="007B431C" w:rsidRPr="00716EB4">
        <w:rPr>
          <w:sz w:val="28"/>
          <w:szCs w:val="28"/>
          <w:lang w:eastAsia="uk-UA"/>
        </w:rPr>
        <w:t xml:space="preserve">, </w:t>
      </w:r>
      <w:r w:rsidR="007B431C" w:rsidRPr="000D6DCB">
        <w:rPr>
          <w:sz w:val="28"/>
          <w:szCs w:val="28"/>
          <w:lang w:eastAsia="uk-UA"/>
        </w:rPr>
        <w:t>їх</w:t>
      </w:r>
      <w:r w:rsidR="007B431C">
        <w:rPr>
          <w:sz w:val="28"/>
          <w:szCs w:val="28"/>
          <w:lang w:val="uk-UA" w:eastAsia="uk-UA"/>
        </w:rPr>
        <w:t xml:space="preserve">ні </w:t>
      </w:r>
      <w:r w:rsidR="007B431C" w:rsidRPr="000D6DCB">
        <w:rPr>
          <w:sz w:val="28"/>
          <w:szCs w:val="28"/>
          <w:lang w:eastAsia="uk-UA"/>
        </w:rPr>
        <w:t>характери</w:t>
      </w:r>
      <w:r w:rsidR="007B431C" w:rsidRPr="00716EB4">
        <w:rPr>
          <w:sz w:val="28"/>
          <w:szCs w:val="28"/>
          <w:lang w:eastAsia="uk-UA"/>
        </w:rPr>
        <w:t xml:space="preserve"> </w:t>
      </w:r>
      <w:r w:rsidR="007B431C" w:rsidRPr="000D6DCB">
        <w:rPr>
          <w:sz w:val="28"/>
          <w:szCs w:val="28"/>
          <w:lang w:eastAsia="uk-UA"/>
        </w:rPr>
        <w:t>і</w:t>
      </w:r>
      <w:r w:rsidR="007B431C">
        <w:rPr>
          <w:sz w:val="28"/>
          <w:szCs w:val="28"/>
          <w:lang w:val="uk-UA" w:eastAsia="uk-UA"/>
        </w:rPr>
        <w:t>,</w:t>
      </w:r>
      <w:r w:rsidR="007B431C" w:rsidRPr="00716EB4">
        <w:rPr>
          <w:sz w:val="28"/>
          <w:szCs w:val="28"/>
          <w:lang w:eastAsia="uk-UA"/>
        </w:rPr>
        <w:t xml:space="preserve"> </w:t>
      </w:r>
      <w:r w:rsidR="007B431C" w:rsidRPr="000D6DCB">
        <w:rPr>
          <w:sz w:val="28"/>
          <w:szCs w:val="28"/>
          <w:lang w:eastAsia="uk-UA"/>
        </w:rPr>
        <w:t>навіть</w:t>
      </w:r>
      <w:r w:rsidR="007B431C">
        <w:rPr>
          <w:sz w:val="28"/>
          <w:szCs w:val="28"/>
          <w:lang w:val="uk-UA" w:eastAsia="uk-UA"/>
        </w:rPr>
        <w:t>,</w:t>
      </w:r>
      <w:r w:rsidR="007B431C" w:rsidRPr="00716EB4">
        <w:rPr>
          <w:sz w:val="28"/>
          <w:szCs w:val="28"/>
          <w:lang w:eastAsia="uk-UA"/>
        </w:rPr>
        <w:t xml:space="preserve"> </w:t>
      </w:r>
      <w:r w:rsidR="007B431C" w:rsidRPr="000D6DCB">
        <w:rPr>
          <w:sz w:val="28"/>
          <w:szCs w:val="28"/>
          <w:lang w:eastAsia="uk-UA"/>
        </w:rPr>
        <w:t>про</w:t>
      </w:r>
      <w:r w:rsidR="007B431C" w:rsidRPr="00716EB4">
        <w:rPr>
          <w:sz w:val="28"/>
          <w:szCs w:val="28"/>
          <w:lang w:eastAsia="uk-UA"/>
        </w:rPr>
        <w:t xml:space="preserve"> </w:t>
      </w:r>
      <w:r w:rsidR="007B431C" w:rsidRPr="000D6DCB">
        <w:rPr>
          <w:sz w:val="28"/>
          <w:szCs w:val="28"/>
          <w:lang w:eastAsia="uk-UA"/>
        </w:rPr>
        <w:t>зовнішність</w:t>
      </w:r>
      <w:r w:rsidR="007B431C" w:rsidRPr="00716EB4">
        <w:rPr>
          <w:sz w:val="28"/>
          <w:szCs w:val="28"/>
          <w:lang w:eastAsia="uk-UA"/>
        </w:rPr>
        <w:t xml:space="preserve"> </w:t>
      </w:r>
      <w:r w:rsidR="007B431C" w:rsidRPr="000D6DCB">
        <w:rPr>
          <w:sz w:val="28"/>
          <w:szCs w:val="28"/>
          <w:lang w:eastAsia="uk-UA"/>
        </w:rPr>
        <w:t>склада</w:t>
      </w:r>
      <w:r w:rsidR="007B431C" w:rsidRPr="000D6DCB">
        <w:rPr>
          <w:sz w:val="28"/>
          <w:szCs w:val="28"/>
          <w:lang w:val="uk-UA" w:eastAsia="uk-UA"/>
        </w:rPr>
        <w:t>ю</w:t>
      </w:r>
      <w:r w:rsidR="007B431C" w:rsidRPr="000D6DCB">
        <w:rPr>
          <w:sz w:val="28"/>
          <w:szCs w:val="28"/>
          <w:lang w:eastAsia="uk-UA"/>
        </w:rPr>
        <w:t>ться</w:t>
      </w:r>
      <w:r w:rsidR="007B431C" w:rsidRPr="00716EB4">
        <w:rPr>
          <w:sz w:val="28"/>
          <w:szCs w:val="28"/>
          <w:lang w:eastAsia="uk-UA"/>
        </w:rPr>
        <w:t xml:space="preserve"> </w:t>
      </w:r>
      <w:r w:rsidR="007B431C" w:rsidRPr="000D6DCB">
        <w:rPr>
          <w:sz w:val="28"/>
          <w:szCs w:val="28"/>
          <w:lang w:eastAsia="uk-UA"/>
        </w:rPr>
        <w:t>виключно</w:t>
      </w:r>
      <w:r w:rsidR="007B431C" w:rsidRPr="00716EB4">
        <w:rPr>
          <w:sz w:val="28"/>
          <w:szCs w:val="28"/>
          <w:lang w:eastAsia="uk-UA"/>
        </w:rPr>
        <w:t xml:space="preserve"> </w:t>
      </w:r>
      <w:r w:rsidR="007B431C" w:rsidRPr="000D6DCB">
        <w:rPr>
          <w:sz w:val="28"/>
          <w:szCs w:val="28"/>
          <w:lang w:eastAsia="uk-UA"/>
        </w:rPr>
        <w:t>з</w:t>
      </w:r>
      <w:r w:rsidR="007B431C" w:rsidRPr="00716EB4">
        <w:rPr>
          <w:sz w:val="28"/>
          <w:szCs w:val="28"/>
          <w:lang w:eastAsia="uk-UA"/>
        </w:rPr>
        <w:t xml:space="preserve"> </w:t>
      </w:r>
      <w:r w:rsidR="007B431C" w:rsidRPr="000D6DCB">
        <w:rPr>
          <w:sz w:val="28"/>
          <w:szCs w:val="28"/>
          <w:lang w:eastAsia="uk-UA"/>
        </w:rPr>
        <w:t>розмов</w:t>
      </w:r>
      <w:r w:rsidR="007B431C" w:rsidRPr="00716EB4">
        <w:rPr>
          <w:sz w:val="28"/>
          <w:szCs w:val="28"/>
          <w:lang w:eastAsia="uk-UA"/>
        </w:rPr>
        <w:t xml:space="preserve"> </w:t>
      </w:r>
      <w:r w:rsidR="007B431C" w:rsidRPr="000D6DCB">
        <w:rPr>
          <w:sz w:val="28"/>
          <w:szCs w:val="28"/>
          <w:lang w:eastAsia="uk-UA"/>
        </w:rPr>
        <w:t>і</w:t>
      </w:r>
      <w:r w:rsidR="007B431C" w:rsidRPr="00716EB4">
        <w:rPr>
          <w:sz w:val="28"/>
          <w:szCs w:val="28"/>
          <w:lang w:eastAsia="uk-UA"/>
        </w:rPr>
        <w:t xml:space="preserve"> </w:t>
      </w:r>
      <w:r w:rsidR="007B431C" w:rsidRPr="000D6DCB">
        <w:rPr>
          <w:sz w:val="28"/>
          <w:szCs w:val="28"/>
          <w:lang w:eastAsia="uk-UA"/>
        </w:rPr>
        <w:t>суджень</w:t>
      </w:r>
      <w:r w:rsidR="007B431C" w:rsidRPr="00716EB4">
        <w:rPr>
          <w:sz w:val="28"/>
          <w:szCs w:val="28"/>
          <w:lang w:eastAsia="uk-UA"/>
        </w:rPr>
        <w:t xml:space="preserve"> </w:t>
      </w:r>
      <w:r w:rsidR="007B431C" w:rsidRPr="000D6DCB">
        <w:rPr>
          <w:sz w:val="28"/>
          <w:szCs w:val="28"/>
          <w:lang w:eastAsia="uk-UA"/>
        </w:rPr>
        <w:t>про</w:t>
      </w:r>
      <w:r w:rsidR="007B431C" w:rsidRPr="00716EB4">
        <w:rPr>
          <w:sz w:val="28"/>
          <w:szCs w:val="28"/>
          <w:lang w:eastAsia="uk-UA"/>
        </w:rPr>
        <w:t xml:space="preserve"> </w:t>
      </w:r>
      <w:r w:rsidR="007B431C" w:rsidRPr="000D6DCB">
        <w:rPr>
          <w:sz w:val="28"/>
          <w:szCs w:val="28"/>
          <w:lang w:eastAsia="uk-UA"/>
        </w:rPr>
        <w:t>них</w:t>
      </w:r>
      <w:r w:rsidR="007B431C" w:rsidRPr="00716EB4">
        <w:rPr>
          <w:sz w:val="28"/>
          <w:szCs w:val="28"/>
          <w:lang w:eastAsia="uk-UA"/>
        </w:rPr>
        <w:t xml:space="preserve"> </w:t>
      </w:r>
      <w:r w:rsidR="007B431C" w:rsidRPr="000D6DCB">
        <w:rPr>
          <w:sz w:val="28"/>
          <w:szCs w:val="28"/>
          <w:lang w:eastAsia="uk-UA"/>
        </w:rPr>
        <w:t>інших</w:t>
      </w:r>
      <w:r w:rsidR="007B431C" w:rsidRPr="00716EB4">
        <w:rPr>
          <w:sz w:val="28"/>
          <w:szCs w:val="28"/>
          <w:lang w:eastAsia="uk-UA"/>
        </w:rPr>
        <w:t xml:space="preserve"> </w:t>
      </w:r>
      <w:r w:rsidR="007B431C" w:rsidRPr="000D6DCB">
        <w:rPr>
          <w:sz w:val="28"/>
          <w:szCs w:val="28"/>
          <w:lang w:eastAsia="uk-UA"/>
        </w:rPr>
        <w:t>героїв</w:t>
      </w:r>
      <w:r w:rsidR="007B431C" w:rsidRPr="00716EB4">
        <w:rPr>
          <w:sz w:val="28"/>
          <w:szCs w:val="28"/>
          <w:lang w:eastAsia="uk-UA"/>
        </w:rPr>
        <w:t xml:space="preserve">, </w:t>
      </w:r>
      <w:r w:rsidR="007B431C" w:rsidRPr="000D6DCB">
        <w:rPr>
          <w:sz w:val="28"/>
          <w:szCs w:val="28"/>
          <w:lang w:eastAsia="uk-UA"/>
        </w:rPr>
        <w:t>які</w:t>
      </w:r>
      <w:r w:rsidR="007B431C" w:rsidRPr="00716EB4">
        <w:rPr>
          <w:sz w:val="28"/>
          <w:szCs w:val="28"/>
          <w:lang w:eastAsia="uk-UA"/>
        </w:rPr>
        <w:t xml:space="preserve"> </w:t>
      </w:r>
      <w:r w:rsidR="007B431C" w:rsidRPr="000D6DCB">
        <w:rPr>
          <w:sz w:val="28"/>
          <w:szCs w:val="28"/>
          <w:lang w:eastAsia="uk-UA"/>
        </w:rPr>
        <w:t>містяться</w:t>
      </w:r>
      <w:r w:rsidR="007B431C" w:rsidRPr="00716EB4">
        <w:rPr>
          <w:sz w:val="28"/>
          <w:szCs w:val="28"/>
          <w:lang w:eastAsia="uk-UA"/>
        </w:rPr>
        <w:t xml:space="preserve"> </w:t>
      </w:r>
      <w:r w:rsidR="007B431C" w:rsidRPr="000D6DCB">
        <w:rPr>
          <w:sz w:val="28"/>
          <w:szCs w:val="28"/>
          <w:lang w:eastAsia="uk-UA"/>
        </w:rPr>
        <w:t>або</w:t>
      </w:r>
      <w:r w:rsidR="007B431C" w:rsidRPr="00716EB4">
        <w:rPr>
          <w:sz w:val="28"/>
          <w:szCs w:val="28"/>
          <w:lang w:eastAsia="uk-UA"/>
        </w:rPr>
        <w:t xml:space="preserve"> </w:t>
      </w:r>
      <w:r w:rsidR="007B431C" w:rsidRPr="000D6DCB">
        <w:rPr>
          <w:sz w:val="28"/>
          <w:szCs w:val="28"/>
          <w:lang w:eastAsia="uk-UA"/>
        </w:rPr>
        <w:t>безпосередньо</w:t>
      </w:r>
      <w:r w:rsidR="007B431C" w:rsidRPr="00716EB4">
        <w:rPr>
          <w:sz w:val="28"/>
          <w:szCs w:val="28"/>
          <w:lang w:eastAsia="uk-UA"/>
        </w:rPr>
        <w:t xml:space="preserve"> </w:t>
      </w:r>
      <w:r w:rsidR="007B431C" w:rsidRPr="000D6DCB">
        <w:rPr>
          <w:sz w:val="28"/>
          <w:szCs w:val="28"/>
          <w:lang w:eastAsia="uk-UA"/>
        </w:rPr>
        <w:t>в</w:t>
      </w:r>
      <w:r w:rsidR="007B431C" w:rsidRPr="00716EB4">
        <w:rPr>
          <w:sz w:val="28"/>
          <w:szCs w:val="28"/>
          <w:lang w:eastAsia="uk-UA"/>
        </w:rPr>
        <w:t xml:space="preserve"> </w:t>
      </w:r>
      <w:r w:rsidR="007B431C" w:rsidRPr="000D6DCB">
        <w:rPr>
          <w:sz w:val="28"/>
          <w:szCs w:val="28"/>
          <w:lang w:eastAsia="uk-UA"/>
        </w:rPr>
        <w:t>діалозі</w:t>
      </w:r>
      <w:r w:rsidR="007B431C" w:rsidRPr="00716EB4">
        <w:rPr>
          <w:sz w:val="28"/>
          <w:szCs w:val="28"/>
          <w:lang w:eastAsia="uk-UA"/>
        </w:rPr>
        <w:t xml:space="preserve">, </w:t>
      </w:r>
      <w:r w:rsidR="007B431C" w:rsidRPr="000D6DCB">
        <w:rPr>
          <w:sz w:val="28"/>
          <w:szCs w:val="28"/>
          <w:lang w:eastAsia="uk-UA"/>
        </w:rPr>
        <w:t>або</w:t>
      </w:r>
      <w:r w:rsidR="007B431C" w:rsidRPr="00716EB4">
        <w:rPr>
          <w:sz w:val="28"/>
          <w:szCs w:val="28"/>
          <w:lang w:eastAsia="uk-UA"/>
        </w:rPr>
        <w:t xml:space="preserve"> </w:t>
      </w:r>
      <w:r w:rsidR="007B431C" w:rsidRPr="000D6DCB">
        <w:rPr>
          <w:sz w:val="28"/>
          <w:szCs w:val="28"/>
          <w:lang w:eastAsia="uk-UA"/>
        </w:rPr>
        <w:t>переказуються</w:t>
      </w:r>
      <w:r w:rsidR="007B431C" w:rsidRPr="00716EB4">
        <w:rPr>
          <w:sz w:val="28"/>
          <w:szCs w:val="28"/>
          <w:lang w:eastAsia="uk-UA"/>
        </w:rPr>
        <w:t xml:space="preserve"> </w:t>
      </w:r>
      <w:r w:rsidR="007B431C" w:rsidRPr="000D6DCB">
        <w:rPr>
          <w:sz w:val="28"/>
          <w:szCs w:val="28"/>
          <w:lang w:eastAsia="uk-UA"/>
        </w:rPr>
        <w:t>автором</w:t>
      </w:r>
      <w:r w:rsidR="007B431C" w:rsidRPr="00716EB4">
        <w:rPr>
          <w:sz w:val="28"/>
          <w:szCs w:val="28"/>
          <w:lang w:eastAsia="uk-UA"/>
        </w:rPr>
        <w:t xml:space="preserve">. </w:t>
      </w:r>
    </w:p>
    <w:p w:rsidR="007B431C" w:rsidRPr="000D6DCB" w:rsidRDefault="007B431C" w:rsidP="007B431C">
      <w:pPr>
        <w:spacing w:line="360" w:lineRule="auto"/>
        <w:ind w:firstLine="709"/>
        <w:jc w:val="both"/>
        <w:rPr>
          <w:sz w:val="28"/>
          <w:szCs w:val="28"/>
          <w:lang w:eastAsia="uk-UA"/>
        </w:rPr>
      </w:pPr>
      <w:r w:rsidRPr="000D6DCB">
        <w:rPr>
          <w:sz w:val="28"/>
          <w:szCs w:val="28"/>
          <w:lang w:eastAsia="uk-UA"/>
        </w:rPr>
        <w:t xml:space="preserve">Розмова між </w:t>
      </w:r>
      <w:r>
        <w:rPr>
          <w:sz w:val="28"/>
          <w:szCs w:val="28"/>
          <w:lang w:val="uk-UA" w:eastAsia="uk-UA"/>
        </w:rPr>
        <w:t xml:space="preserve">подружжям </w:t>
      </w:r>
      <w:r w:rsidRPr="000D6DCB">
        <w:rPr>
          <w:sz w:val="28"/>
          <w:szCs w:val="28"/>
          <w:lang w:eastAsia="uk-UA"/>
        </w:rPr>
        <w:t>Беннет вже з першої сторінки розкриває характери ц</w:t>
      </w:r>
      <w:r w:rsidRPr="000D6DCB">
        <w:rPr>
          <w:sz w:val="28"/>
          <w:szCs w:val="28"/>
          <w:lang w:val="uk-UA" w:eastAsia="uk-UA"/>
        </w:rPr>
        <w:t>и</w:t>
      </w:r>
      <w:r w:rsidRPr="000D6DCB">
        <w:rPr>
          <w:sz w:val="28"/>
          <w:szCs w:val="28"/>
          <w:lang w:eastAsia="uk-UA"/>
        </w:rPr>
        <w:t>х героїв:</w:t>
      </w:r>
    </w:p>
    <w:p w:rsidR="007B431C" w:rsidRPr="005D1C31" w:rsidRDefault="007B431C" w:rsidP="007B431C">
      <w:pPr>
        <w:spacing w:line="360" w:lineRule="auto"/>
        <w:ind w:firstLine="709"/>
        <w:jc w:val="both"/>
        <w:rPr>
          <w:i/>
          <w:sz w:val="28"/>
          <w:szCs w:val="28"/>
          <w:lang w:val="uk-UA" w:eastAsia="uk-UA"/>
        </w:rPr>
      </w:pPr>
      <w:r w:rsidRPr="000D6DCB">
        <w:rPr>
          <w:sz w:val="28"/>
          <w:szCs w:val="28"/>
          <w:lang w:eastAsia="uk-UA"/>
        </w:rPr>
        <w:t>−</w:t>
      </w:r>
      <w:r w:rsidRPr="005D1C31">
        <w:rPr>
          <w:i/>
          <w:sz w:val="28"/>
          <w:szCs w:val="28"/>
          <w:lang w:eastAsia="uk-UA"/>
        </w:rPr>
        <w:t xml:space="preserve"> Але, мій друг, вам неодмінно слід відвідати містера Бінглі, як тільки він з'явиться</w:t>
      </w:r>
      <w:r w:rsidRPr="005D1C31">
        <w:rPr>
          <w:i/>
          <w:sz w:val="28"/>
          <w:szCs w:val="28"/>
          <w:lang w:val="uk-UA" w:eastAsia="uk-UA"/>
        </w:rPr>
        <w:t>.</w:t>
      </w:r>
    </w:p>
    <w:p w:rsidR="007B431C" w:rsidRPr="005D1C31" w:rsidRDefault="007B431C" w:rsidP="007B431C">
      <w:pPr>
        <w:spacing w:line="360" w:lineRule="auto"/>
        <w:ind w:firstLine="709"/>
        <w:jc w:val="both"/>
        <w:rPr>
          <w:i/>
          <w:sz w:val="28"/>
          <w:szCs w:val="28"/>
          <w:lang w:eastAsia="uk-UA"/>
        </w:rPr>
      </w:pPr>
      <w:r w:rsidRPr="000D6DCB">
        <w:rPr>
          <w:sz w:val="28"/>
          <w:szCs w:val="28"/>
          <w:lang w:eastAsia="uk-UA"/>
        </w:rPr>
        <w:t>−</w:t>
      </w:r>
      <w:r w:rsidRPr="005D1C31">
        <w:rPr>
          <w:i/>
          <w:sz w:val="28"/>
          <w:szCs w:val="28"/>
          <w:lang w:eastAsia="uk-UA"/>
        </w:rPr>
        <w:t xml:space="preserve"> Навряд чи я за це візьмуся.</w:t>
      </w:r>
    </w:p>
    <w:p w:rsidR="00E02EAA" w:rsidRPr="005D1C31" w:rsidRDefault="00E02EAA" w:rsidP="00E02EAA">
      <w:pPr>
        <w:spacing w:line="360" w:lineRule="auto"/>
        <w:ind w:firstLine="709"/>
        <w:jc w:val="both"/>
        <w:rPr>
          <w:i/>
          <w:sz w:val="28"/>
          <w:szCs w:val="28"/>
          <w:lang w:eastAsia="uk-UA"/>
        </w:rPr>
      </w:pPr>
      <w:r w:rsidRPr="000D6DCB">
        <w:rPr>
          <w:sz w:val="28"/>
          <w:szCs w:val="28"/>
          <w:lang w:eastAsia="uk-UA"/>
        </w:rPr>
        <w:lastRenderedPageBreak/>
        <w:t>−</w:t>
      </w:r>
      <w:r w:rsidRPr="005D1C31">
        <w:rPr>
          <w:i/>
          <w:sz w:val="28"/>
          <w:szCs w:val="28"/>
          <w:lang w:eastAsia="uk-UA"/>
        </w:rPr>
        <w:t xml:space="preserve"> Але подумайте про наших дівчаток. Ви тільки уявіть собі, як добре одна з них буде влаштована. Ось побачите, як відразу поспішать в Незерфілд сер Вільям і леді Лукас. А заради чого, як ви гадаєте? Вже, звичайно, заради своєї Шарлот</w:t>
      </w:r>
      <w:r>
        <w:rPr>
          <w:i/>
          <w:sz w:val="28"/>
          <w:szCs w:val="28"/>
          <w:lang w:val="uk-UA" w:eastAsia="uk-UA"/>
        </w:rPr>
        <w:t xml:space="preserve"> </w:t>
      </w:r>
      <w:r w:rsidRPr="000D6DCB">
        <w:rPr>
          <w:sz w:val="28"/>
          <w:szCs w:val="28"/>
          <w:lang w:eastAsia="uk-UA"/>
        </w:rPr>
        <w:t>−</w:t>
      </w:r>
      <w:r>
        <w:rPr>
          <w:i/>
          <w:sz w:val="28"/>
          <w:szCs w:val="28"/>
          <w:lang w:val="uk-UA" w:eastAsia="uk-UA"/>
        </w:rPr>
        <w:t xml:space="preserve"> </w:t>
      </w:r>
      <w:r w:rsidRPr="005D1C31">
        <w:rPr>
          <w:i/>
          <w:sz w:val="28"/>
          <w:szCs w:val="28"/>
          <w:lang w:eastAsia="uk-UA"/>
        </w:rPr>
        <w:t xml:space="preserve"> ви ж знаєте, вони не дуже-то люблять відвідувати незнайомих люд</w:t>
      </w:r>
      <w:r>
        <w:rPr>
          <w:i/>
          <w:sz w:val="28"/>
          <w:szCs w:val="28"/>
          <w:lang w:eastAsia="uk-UA"/>
        </w:rPr>
        <w:t>ей. Ви неодмінно повинні поїхат</w:t>
      </w:r>
      <w:r>
        <w:rPr>
          <w:i/>
          <w:sz w:val="28"/>
          <w:szCs w:val="28"/>
          <w:lang w:val="uk-UA" w:eastAsia="uk-UA"/>
        </w:rPr>
        <w:t>и,</w:t>
      </w:r>
      <w:r w:rsidRPr="005D1C31">
        <w:rPr>
          <w:i/>
          <w:sz w:val="28"/>
          <w:szCs w:val="28"/>
          <w:lang w:eastAsia="uk-UA"/>
        </w:rPr>
        <w:t xml:space="preserve"> адже ми самі без цього ніяк не можемо у нього побувати.</w:t>
      </w:r>
    </w:p>
    <w:p w:rsidR="00E02EAA" w:rsidRPr="00960D2F" w:rsidRDefault="00E02EAA" w:rsidP="00E02EAA">
      <w:pPr>
        <w:spacing w:line="360" w:lineRule="auto"/>
        <w:ind w:firstLine="709"/>
        <w:jc w:val="both"/>
        <w:rPr>
          <w:sz w:val="28"/>
          <w:szCs w:val="28"/>
          <w:lang w:val="uk-UA" w:eastAsia="uk-UA"/>
        </w:rPr>
      </w:pPr>
      <w:r w:rsidRPr="00960D2F">
        <w:rPr>
          <w:sz w:val="28"/>
          <w:szCs w:val="28"/>
          <w:lang w:val="uk-UA" w:eastAsia="uk-UA"/>
        </w:rPr>
        <w:t>Діалог між містером і місіс Беннет служить також для створення комічного, іронічного ефекту, що є однією з особливостей прямого монологічного та діалогічного мовлення у творі Джейн Остін.</w:t>
      </w:r>
    </w:p>
    <w:p w:rsidR="00E02EAA" w:rsidRPr="000D6DCB" w:rsidRDefault="00E02EAA" w:rsidP="00E02EAA">
      <w:pPr>
        <w:spacing w:line="360" w:lineRule="auto"/>
        <w:ind w:firstLine="709"/>
        <w:jc w:val="both"/>
        <w:rPr>
          <w:sz w:val="28"/>
          <w:szCs w:val="28"/>
          <w:lang w:eastAsia="uk-UA"/>
        </w:rPr>
      </w:pPr>
      <w:r>
        <w:rPr>
          <w:noProof/>
          <w:lang w:val="uk-UA" w:eastAsia="uk-UA"/>
        </w:rPr>
        <w:drawing>
          <wp:anchor distT="0" distB="0" distL="114300" distR="114300" simplePos="0" relativeHeight="251954176" behindDoc="1" locked="0" layoutInCell="1" allowOverlap="1">
            <wp:simplePos x="0" y="0"/>
            <wp:positionH relativeFrom="column">
              <wp:posOffset>2129155</wp:posOffset>
            </wp:positionH>
            <wp:positionV relativeFrom="paragraph">
              <wp:posOffset>900430</wp:posOffset>
            </wp:positionV>
            <wp:extent cx="4105910" cy="2321560"/>
            <wp:effectExtent l="57150" t="38100" r="46990" b="21590"/>
            <wp:wrapTight wrapText="bothSides">
              <wp:wrapPolygon edited="0">
                <wp:start x="-301" y="-354"/>
                <wp:lineTo x="-301" y="21801"/>
                <wp:lineTo x="21847" y="21801"/>
                <wp:lineTo x="21847" y="-354"/>
                <wp:lineTo x="-301" y="-354"/>
              </wp:wrapPolygon>
            </wp:wrapTight>
            <wp:docPr id="208" name="Рисунок 20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ÐÐ¾ÑÐ¾Ð¶ÐµÐµ Ð¸Ð·Ð¾Ð±ÑÐ°Ð¶ÐµÐ½Ð¸Ðµ"/>
                    <pic:cNvPicPr>
                      <a:picLocks noChangeAspect="1" noChangeArrowheads="1"/>
                    </pic:cNvPicPr>
                  </pic:nvPicPr>
                  <pic:blipFill>
                    <a:blip r:embed="rId163" r:link="rId164" cstate="print"/>
                    <a:srcRect/>
                    <a:stretch>
                      <a:fillRect/>
                    </a:stretch>
                  </pic:blipFill>
                  <pic:spPr bwMode="auto">
                    <a:xfrm>
                      <a:off x="0" y="0"/>
                      <a:ext cx="4105910" cy="2321560"/>
                    </a:xfrm>
                    <a:prstGeom prst="rect">
                      <a:avLst/>
                    </a:prstGeom>
                    <a:noFill/>
                    <a:ln w="38100" cmpd="dbl">
                      <a:solidFill>
                        <a:srgbClr val="000000"/>
                      </a:solidFill>
                      <a:miter lim="800000"/>
                      <a:headEnd/>
                      <a:tailEnd/>
                    </a:ln>
                  </pic:spPr>
                </pic:pic>
              </a:graphicData>
            </a:graphic>
          </wp:anchor>
        </w:drawing>
      </w:r>
      <w:r w:rsidRPr="000D6DCB">
        <w:rPr>
          <w:sz w:val="28"/>
          <w:szCs w:val="28"/>
          <w:lang w:eastAsia="uk-UA"/>
        </w:rPr>
        <w:t xml:space="preserve">Почувши новину про </w:t>
      </w:r>
      <w:r>
        <w:rPr>
          <w:sz w:val="28"/>
          <w:szCs w:val="28"/>
          <w:lang w:val="uk-UA" w:eastAsia="uk-UA"/>
        </w:rPr>
        <w:t>неодружен</w:t>
      </w:r>
      <w:r w:rsidRPr="000D6DCB">
        <w:rPr>
          <w:sz w:val="28"/>
          <w:szCs w:val="28"/>
          <w:lang w:eastAsia="uk-UA"/>
        </w:rPr>
        <w:t>ого і багатого сусіда, матуся Беннет вже</w:t>
      </w:r>
      <w:r w:rsidRPr="000D6DCB">
        <w:rPr>
          <w:sz w:val="28"/>
          <w:szCs w:val="28"/>
          <w:lang w:val="uk-UA" w:eastAsia="uk-UA"/>
        </w:rPr>
        <w:t xml:space="preserve"> вбачає в ньому майбутнього свого зятя.</w:t>
      </w:r>
      <w:r>
        <w:rPr>
          <w:sz w:val="28"/>
          <w:szCs w:val="28"/>
          <w:lang w:eastAsia="uk-UA"/>
        </w:rPr>
        <w:t xml:space="preserve"> </w:t>
      </w:r>
      <w:r w:rsidRPr="000D6DCB">
        <w:rPr>
          <w:sz w:val="28"/>
          <w:szCs w:val="28"/>
          <w:lang w:eastAsia="uk-UA"/>
        </w:rPr>
        <w:t>Т</w:t>
      </w:r>
      <w:r>
        <w:rPr>
          <w:sz w:val="28"/>
          <w:szCs w:val="28"/>
          <w:lang w:eastAsia="uk-UA"/>
        </w:rPr>
        <w:t>епер всю її уяву займає питання</w:t>
      </w:r>
      <w:r>
        <w:rPr>
          <w:sz w:val="28"/>
          <w:szCs w:val="28"/>
          <w:lang w:val="uk-UA" w:eastAsia="uk-UA"/>
        </w:rPr>
        <w:t>,</w:t>
      </w:r>
      <w:r w:rsidRPr="000D6DCB">
        <w:rPr>
          <w:sz w:val="28"/>
          <w:szCs w:val="28"/>
          <w:lang w:eastAsia="uk-UA"/>
        </w:rPr>
        <w:t xml:space="preserve"> </w:t>
      </w:r>
      <w:r>
        <w:rPr>
          <w:sz w:val="28"/>
          <w:szCs w:val="28"/>
          <w:lang w:val="uk-UA" w:eastAsia="uk-UA"/>
        </w:rPr>
        <w:t xml:space="preserve">з </w:t>
      </w:r>
      <w:r w:rsidRPr="000D6DCB">
        <w:rPr>
          <w:sz w:val="28"/>
          <w:szCs w:val="28"/>
          <w:lang w:eastAsia="uk-UA"/>
        </w:rPr>
        <w:t xml:space="preserve">якою </w:t>
      </w:r>
      <w:r>
        <w:rPr>
          <w:sz w:val="28"/>
          <w:szCs w:val="28"/>
          <w:lang w:val="uk-UA" w:eastAsia="uk-UA"/>
        </w:rPr>
        <w:t>і</w:t>
      </w:r>
      <w:r w:rsidRPr="000D6DCB">
        <w:rPr>
          <w:sz w:val="28"/>
          <w:szCs w:val="28"/>
          <w:lang w:eastAsia="uk-UA"/>
        </w:rPr>
        <w:t xml:space="preserve">з дочок їй </w:t>
      </w:r>
      <w:r>
        <w:rPr>
          <w:sz w:val="28"/>
          <w:szCs w:val="28"/>
          <w:lang w:val="uk-UA" w:eastAsia="uk-UA"/>
        </w:rPr>
        <w:t>одружити</w:t>
      </w:r>
      <w:r w:rsidRPr="000D6DCB">
        <w:rPr>
          <w:sz w:val="28"/>
          <w:szCs w:val="28"/>
          <w:lang w:eastAsia="uk-UA"/>
        </w:rPr>
        <w:t xml:space="preserve"> сусіда.</w:t>
      </w:r>
    </w:p>
    <w:p w:rsidR="00E02EAA" w:rsidRPr="000D6DCB" w:rsidRDefault="00E02EAA" w:rsidP="00E02EAA">
      <w:pPr>
        <w:spacing w:line="360" w:lineRule="auto"/>
        <w:ind w:firstLine="709"/>
        <w:jc w:val="both"/>
        <w:rPr>
          <w:sz w:val="28"/>
          <w:szCs w:val="28"/>
          <w:lang w:eastAsia="uk-UA"/>
        </w:rPr>
      </w:pPr>
      <w:r w:rsidRPr="000D6DCB">
        <w:rPr>
          <w:sz w:val="28"/>
          <w:szCs w:val="28"/>
          <w:lang w:eastAsia="uk-UA"/>
        </w:rPr>
        <w:t>Містер Беннет себе характеризує як людину байдужу до всього. У діалозі відчутн</w:t>
      </w:r>
      <w:r w:rsidRPr="000D6DCB">
        <w:rPr>
          <w:sz w:val="28"/>
          <w:szCs w:val="28"/>
          <w:lang w:val="uk-UA" w:eastAsia="uk-UA"/>
        </w:rPr>
        <w:t xml:space="preserve">а </w:t>
      </w:r>
      <w:r w:rsidRPr="000D6DCB">
        <w:rPr>
          <w:sz w:val="28"/>
          <w:szCs w:val="28"/>
          <w:lang w:eastAsia="uk-UA"/>
        </w:rPr>
        <w:t xml:space="preserve"> дратівливість </w:t>
      </w:r>
      <w:r w:rsidRPr="000D6DCB">
        <w:rPr>
          <w:sz w:val="28"/>
          <w:szCs w:val="28"/>
          <w:lang w:val="uk-UA" w:eastAsia="uk-UA"/>
        </w:rPr>
        <w:t xml:space="preserve"> </w:t>
      </w:r>
      <w:r w:rsidRPr="000D6DCB">
        <w:rPr>
          <w:sz w:val="28"/>
          <w:szCs w:val="28"/>
          <w:lang w:eastAsia="uk-UA"/>
        </w:rPr>
        <w:t xml:space="preserve">від </w:t>
      </w:r>
      <w:r w:rsidRPr="000D6DCB">
        <w:rPr>
          <w:sz w:val="28"/>
          <w:szCs w:val="28"/>
          <w:lang w:val="uk-UA" w:eastAsia="uk-UA"/>
        </w:rPr>
        <w:t>дорік</w:t>
      </w:r>
      <w:r w:rsidRPr="000D6DCB">
        <w:rPr>
          <w:sz w:val="28"/>
          <w:szCs w:val="28"/>
          <w:lang w:eastAsia="uk-UA"/>
        </w:rPr>
        <w:t>ань дружини та насмішка над нею.</w:t>
      </w:r>
    </w:p>
    <w:p w:rsidR="00E02EAA" w:rsidRPr="005D1C31" w:rsidRDefault="0073101E" w:rsidP="00E02EAA">
      <w:pPr>
        <w:spacing w:line="360" w:lineRule="auto"/>
        <w:ind w:firstLine="709"/>
        <w:jc w:val="both"/>
        <w:rPr>
          <w:i/>
          <w:sz w:val="28"/>
          <w:szCs w:val="28"/>
          <w:lang w:eastAsia="uk-UA"/>
        </w:rPr>
      </w:pPr>
      <w:r w:rsidRPr="0073101E">
        <w:rPr>
          <w:noProof/>
          <w:sz w:val="28"/>
          <w:szCs w:val="28"/>
        </w:rPr>
        <w:pict>
          <v:rect id="_x0000_s1233" style="position:absolute;left:0;text-align:left;margin-left:191.65pt;margin-top:13.95pt;width:271.85pt;height:37.5pt;z-index:-251361280" wrapcoords="-105 0 -105 21000 21600 21000 21600 0 -105 0" stroked="f">
            <v:textbox style="mso-next-textbox:#_x0000_s1233">
              <w:txbxContent>
                <w:p w:rsidR="006F599C" w:rsidRDefault="00A35C4A" w:rsidP="00A35C4A">
                  <w:pPr>
                    <w:rPr>
                      <w:i/>
                      <w:lang w:val="uk-UA"/>
                    </w:rPr>
                  </w:pPr>
                  <w:r>
                    <w:rPr>
                      <w:i/>
                      <w:lang w:val="uk-UA"/>
                    </w:rPr>
                    <w:t xml:space="preserve">                     </w:t>
                  </w:r>
                  <w:r w:rsidR="006F599C">
                    <w:rPr>
                      <w:i/>
                      <w:lang w:val="uk-UA"/>
                    </w:rPr>
                    <w:t>Місіс і містер Беннет</w:t>
                  </w:r>
                  <w:r>
                    <w:rPr>
                      <w:i/>
                      <w:lang w:val="uk-UA"/>
                    </w:rPr>
                    <w:t xml:space="preserve">. </w:t>
                  </w:r>
                  <w:r w:rsidR="006F599C">
                    <w:rPr>
                      <w:i/>
                      <w:lang w:val="uk-UA"/>
                    </w:rPr>
                    <w:t xml:space="preserve">Кадр з фільму </w:t>
                  </w:r>
                </w:p>
                <w:p w:rsidR="006F599C" w:rsidRDefault="006F599C" w:rsidP="00E02EAA">
                  <w:pPr>
                    <w:jc w:val="center"/>
                    <w:rPr>
                      <w:i/>
                      <w:lang w:val="uk-UA"/>
                    </w:rPr>
                  </w:pPr>
                  <w:r>
                    <w:rPr>
                      <w:i/>
                      <w:lang w:val="uk-UA"/>
                    </w:rPr>
                    <w:t>«Гордість і упередження»,1995</w:t>
                  </w:r>
                </w:p>
                <w:p w:rsidR="006F599C" w:rsidRPr="00F13BD5" w:rsidRDefault="006F599C" w:rsidP="00E02EAA">
                  <w:pPr>
                    <w:jc w:val="center"/>
                    <w:rPr>
                      <w:i/>
                      <w:lang w:val="uk-UA"/>
                    </w:rPr>
                  </w:pPr>
                </w:p>
              </w:txbxContent>
            </v:textbox>
            <w10:wrap type="square"/>
          </v:rect>
        </w:pict>
      </w:r>
      <w:r w:rsidR="00E02EAA" w:rsidRPr="000D6DCB">
        <w:rPr>
          <w:sz w:val="28"/>
          <w:szCs w:val="28"/>
          <w:lang w:eastAsia="uk-UA"/>
        </w:rPr>
        <w:t>−</w:t>
      </w:r>
      <w:r w:rsidR="00E02EAA" w:rsidRPr="005D1C31">
        <w:rPr>
          <w:i/>
          <w:sz w:val="28"/>
          <w:szCs w:val="28"/>
          <w:lang w:eastAsia="uk-UA"/>
        </w:rPr>
        <w:t xml:space="preserve"> Їдьте ви самі з дівчатками. Або пошліть їх одних </w:t>
      </w:r>
      <w:r w:rsidR="00E02EAA" w:rsidRPr="000D6DCB">
        <w:rPr>
          <w:sz w:val="28"/>
          <w:szCs w:val="28"/>
          <w:lang w:eastAsia="uk-UA"/>
        </w:rPr>
        <w:t>−</w:t>
      </w:r>
      <w:r w:rsidR="00E02EAA" w:rsidRPr="005D1C31">
        <w:rPr>
          <w:i/>
          <w:sz w:val="28"/>
          <w:szCs w:val="28"/>
          <w:lang w:eastAsia="uk-UA"/>
        </w:rPr>
        <w:t xml:space="preserve"> це, можливо, буде ще краще. </w:t>
      </w:r>
      <w:r w:rsidR="00E02EAA" w:rsidRPr="005D1C31">
        <w:rPr>
          <w:i/>
          <w:sz w:val="28"/>
          <w:szCs w:val="28"/>
          <w:lang w:val="uk-UA" w:eastAsia="uk-UA"/>
        </w:rPr>
        <w:t xml:space="preserve">А </w:t>
      </w:r>
      <w:r w:rsidR="00E02EAA" w:rsidRPr="005D1C31">
        <w:rPr>
          <w:i/>
          <w:sz w:val="28"/>
          <w:szCs w:val="28"/>
          <w:lang w:eastAsia="uk-UA"/>
        </w:rPr>
        <w:t>т</w:t>
      </w:r>
      <w:r w:rsidR="00E02EAA" w:rsidRPr="005D1C31">
        <w:rPr>
          <w:i/>
          <w:sz w:val="28"/>
          <w:szCs w:val="28"/>
          <w:lang w:val="uk-UA" w:eastAsia="uk-UA"/>
        </w:rPr>
        <w:t xml:space="preserve">о </w:t>
      </w:r>
      <w:r w:rsidR="00E02EAA" w:rsidRPr="005D1C31">
        <w:rPr>
          <w:i/>
          <w:sz w:val="28"/>
          <w:szCs w:val="28"/>
          <w:lang w:eastAsia="uk-UA"/>
        </w:rPr>
        <w:t>раптом він надумає закохатися в вас − адже ви нітрохи не менш привабливі, ніж будь-яка з наших дочок.</w:t>
      </w:r>
    </w:p>
    <w:p w:rsidR="00E02EAA" w:rsidRPr="005D1C31" w:rsidRDefault="00E02EAA" w:rsidP="00E02EAA">
      <w:pPr>
        <w:spacing w:line="360" w:lineRule="auto"/>
        <w:ind w:firstLine="709"/>
        <w:jc w:val="both"/>
        <w:rPr>
          <w:i/>
          <w:sz w:val="28"/>
          <w:szCs w:val="28"/>
          <w:lang w:val="uk-UA" w:eastAsia="uk-UA"/>
        </w:rPr>
      </w:pPr>
      <w:r w:rsidRPr="005D1C31">
        <w:rPr>
          <w:i/>
          <w:sz w:val="28"/>
          <w:szCs w:val="28"/>
          <w:lang w:eastAsia="uk-UA"/>
        </w:rPr>
        <w:t xml:space="preserve">− </w:t>
      </w:r>
      <w:r w:rsidRPr="005D1C31">
        <w:rPr>
          <w:i/>
          <w:sz w:val="28"/>
          <w:szCs w:val="28"/>
          <w:lang w:val="uk-UA" w:eastAsia="uk-UA"/>
        </w:rPr>
        <w:t>Не втішайте</w:t>
      </w:r>
      <w:r w:rsidRPr="005D1C31">
        <w:rPr>
          <w:i/>
          <w:sz w:val="28"/>
          <w:szCs w:val="28"/>
          <w:lang w:eastAsia="uk-UA"/>
        </w:rPr>
        <w:t>, дорогий мій. Колись я й справді була не позбавлена привабливості. Але зараз, на жаль, я вже не претендую на те, щоб вважатися красунею. Жінці, у якої</w:t>
      </w:r>
      <w:r w:rsidRPr="005D1C31">
        <w:rPr>
          <w:i/>
          <w:sz w:val="28"/>
          <w:szCs w:val="28"/>
          <w:lang w:val="uk-UA" w:eastAsia="uk-UA"/>
        </w:rPr>
        <w:t xml:space="preserve"> </w:t>
      </w:r>
      <w:r w:rsidRPr="005D1C31">
        <w:rPr>
          <w:i/>
          <w:sz w:val="28"/>
          <w:szCs w:val="28"/>
          <w:lang w:eastAsia="uk-UA"/>
        </w:rPr>
        <w:t xml:space="preserve"> п'ять дорослих дочок, не слід багато думати про власну красу.</w:t>
      </w:r>
    </w:p>
    <w:p w:rsidR="00067BB6" w:rsidRPr="000D6DCB" w:rsidRDefault="00067BB6" w:rsidP="00067BB6">
      <w:pPr>
        <w:spacing w:line="360" w:lineRule="auto"/>
        <w:ind w:firstLine="709"/>
        <w:jc w:val="both"/>
        <w:rPr>
          <w:sz w:val="28"/>
          <w:szCs w:val="28"/>
          <w:lang w:val="uk-UA" w:eastAsia="uk-UA"/>
        </w:rPr>
      </w:pPr>
      <w:r w:rsidRPr="000D6DCB">
        <w:rPr>
          <w:sz w:val="28"/>
          <w:szCs w:val="28"/>
          <w:lang w:eastAsia="uk-UA"/>
        </w:rPr>
        <w:t xml:space="preserve">Містер Дарсі розкриває свою «гордість» вже на балу. На противагу своєму добродушному другові Бінглі, він веде себе </w:t>
      </w:r>
      <w:r w:rsidRPr="000D6DCB">
        <w:rPr>
          <w:sz w:val="28"/>
          <w:szCs w:val="28"/>
          <w:lang w:val="uk-UA" w:eastAsia="uk-UA"/>
        </w:rPr>
        <w:t xml:space="preserve">зверхньо. </w:t>
      </w:r>
    </w:p>
    <w:p w:rsidR="00067BB6" w:rsidRPr="005D1C31" w:rsidRDefault="00067BB6" w:rsidP="00067BB6">
      <w:pPr>
        <w:spacing w:line="360" w:lineRule="auto"/>
        <w:ind w:firstLine="709"/>
        <w:jc w:val="both"/>
        <w:rPr>
          <w:i/>
          <w:sz w:val="28"/>
          <w:szCs w:val="28"/>
          <w:lang w:eastAsia="uk-UA"/>
        </w:rPr>
      </w:pPr>
      <w:r w:rsidRPr="005D1C31">
        <w:rPr>
          <w:i/>
          <w:sz w:val="28"/>
          <w:szCs w:val="28"/>
          <w:lang w:eastAsia="uk-UA"/>
        </w:rPr>
        <w:lastRenderedPageBreak/>
        <w:t>−</w:t>
      </w:r>
      <w:r w:rsidRPr="005D1C31">
        <w:rPr>
          <w:i/>
          <w:sz w:val="28"/>
          <w:szCs w:val="28"/>
          <w:lang w:val="uk-UA" w:eastAsia="uk-UA"/>
        </w:rPr>
        <w:t xml:space="preserve"> </w:t>
      </w:r>
      <w:r w:rsidRPr="005D1C31">
        <w:rPr>
          <w:i/>
          <w:sz w:val="28"/>
          <w:szCs w:val="28"/>
          <w:lang w:eastAsia="uk-UA"/>
        </w:rPr>
        <w:t>Ходімо, Дарсі. Я повинен змусити вас танцювати</w:t>
      </w:r>
      <w:r w:rsidRPr="000D6DCB">
        <w:rPr>
          <w:sz w:val="28"/>
          <w:szCs w:val="28"/>
          <w:lang w:eastAsia="uk-UA"/>
        </w:rPr>
        <w:t xml:space="preserve">, </w:t>
      </w:r>
      <w:r w:rsidRPr="005D1C31">
        <w:rPr>
          <w:i/>
          <w:sz w:val="28"/>
          <w:szCs w:val="28"/>
          <w:lang w:eastAsia="uk-UA"/>
        </w:rPr>
        <w:t>−</w:t>
      </w:r>
      <w:r w:rsidRPr="000D6DCB">
        <w:rPr>
          <w:sz w:val="28"/>
          <w:szCs w:val="28"/>
          <w:lang w:eastAsia="uk-UA"/>
        </w:rPr>
        <w:t xml:space="preserve"> сказав він, підходячи до свого друга.</w:t>
      </w:r>
      <w:r w:rsidRPr="005A65A7">
        <w:rPr>
          <w:i/>
          <w:sz w:val="28"/>
          <w:szCs w:val="28"/>
          <w:lang w:eastAsia="uk-UA"/>
        </w:rPr>
        <w:t xml:space="preserve"> </w:t>
      </w:r>
      <w:r w:rsidRPr="005D1C31">
        <w:rPr>
          <w:i/>
          <w:sz w:val="28"/>
          <w:szCs w:val="28"/>
          <w:lang w:eastAsia="uk-UA"/>
        </w:rPr>
        <w:t>−</w:t>
      </w:r>
      <w:r w:rsidRPr="000D6DCB">
        <w:rPr>
          <w:sz w:val="28"/>
          <w:szCs w:val="28"/>
          <w:lang w:eastAsia="uk-UA"/>
        </w:rPr>
        <w:t xml:space="preserve">  </w:t>
      </w:r>
      <w:r w:rsidRPr="005D1C31">
        <w:rPr>
          <w:i/>
          <w:sz w:val="28"/>
          <w:szCs w:val="28"/>
          <w:lang w:eastAsia="uk-UA"/>
        </w:rPr>
        <w:t xml:space="preserve">Не можу дивитися на те, як ви цілий вечір </w:t>
      </w:r>
      <w:r w:rsidRPr="005D1C31">
        <w:rPr>
          <w:i/>
          <w:sz w:val="28"/>
          <w:szCs w:val="28"/>
          <w:lang w:val="uk-UA" w:eastAsia="uk-UA"/>
        </w:rPr>
        <w:t xml:space="preserve">будете самотньо </w:t>
      </w:r>
      <w:r w:rsidRPr="005D1C31">
        <w:rPr>
          <w:i/>
          <w:sz w:val="28"/>
          <w:szCs w:val="28"/>
          <w:lang w:eastAsia="uk-UA"/>
        </w:rPr>
        <w:t>простоювати.</w:t>
      </w:r>
      <w:r w:rsidRPr="005D1C31">
        <w:rPr>
          <w:i/>
          <w:sz w:val="28"/>
          <w:szCs w:val="28"/>
          <w:lang w:val="uk-UA" w:eastAsia="uk-UA"/>
        </w:rPr>
        <w:t xml:space="preserve"> Справді </w:t>
      </w:r>
      <w:r w:rsidRPr="005D1C31">
        <w:rPr>
          <w:i/>
          <w:sz w:val="28"/>
          <w:szCs w:val="28"/>
          <w:lang w:eastAsia="uk-UA"/>
        </w:rPr>
        <w:t xml:space="preserve">ж, запросіть кого-небудь. </w:t>
      </w:r>
    </w:p>
    <w:p w:rsidR="00067BB6" w:rsidRPr="005D1C31" w:rsidRDefault="00067BB6" w:rsidP="00067BB6">
      <w:pPr>
        <w:spacing w:line="360" w:lineRule="auto"/>
        <w:ind w:firstLine="709"/>
        <w:jc w:val="both"/>
        <w:rPr>
          <w:i/>
          <w:sz w:val="28"/>
          <w:szCs w:val="28"/>
          <w:lang w:eastAsia="uk-UA"/>
        </w:rPr>
      </w:pPr>
      <w:r w:rsidRPr="005D1C31">
        <w:rPr>
          <w:i/>
          <w:sz w:val="28"/>
          <w:szCs w:val="28"/>
          <w:lang w:eastAsia="uk-UA"/>
        </w:rPr>
        <w:t xml:space="preserve">− Ні в якому разі! Ви знаєте, що танці не </w:t>
      </w:r>
      <w:r w:rsidRPr="005D1C31">
        <w:rPr>
          <w:i/>
          <w:sz w:val="28"/>
          <w:szCs w:val="28"/>
          <w:lang w:val="uk-UA" w:eastAsia="uk-UA"/>
        </w:rPr>
        <w:t>принося</w:t>
      </w:r>
      <w:r w:rsidRPr="005D1C31">
        <w:rPr>
          <w:i/>
          <w:sz w:val="28"/>
          <w:szCs w:val="28"/>
          <w:lang w:eastAsia="uk-UA"/>
        </w:rPr>
        <w:t xml:space="preserve">ть мені задоволення, якщо я не знайомий зі своєю дамою. А в тутешньому </w:t>
      </w:r>
      <w:r w:rsidRPr="005D1C31">
        <w:rPr>
          <w:i/>
          <w:sz w:val="28"/>
          <w:szCs w:val="28"/>
          <w:lang w:val="uk-UA" w:eastAsia="uk-UA"/>
        </w:rPr>
        <w:t>товари</w:t>
      </w:r>
      <w:r w:rsidRPr="005D1C31">
        <w:rPr>
          <w:i/>
          <w:sz w:val="28"/>
          <w:szCs w:val="28"/>
          <w:lang w:eastAsia="uk-UA"/>
        </w:rPr>
        <w:t>стві</w:t>
      </w:r>
      <w:r>
        <w:rPr>
          <w:i/>
          <w:sz w:val="28"/>
          <w:szCs w:val="28"/>
          <w:lang w:val="uk-UA" w:eastAsia="uk-UA"/>
        </w:rPr>
        <w:t xml:space="preserve"> </w:t>
      </w:r>
      <w:r w:rsidRPr="005D1C31">
        <w:rPr>
          <w:i/>
          <w:sz w:val="28"/>
          <w:szCs w:val="28"/>
          <w:lang w:eastAsia="uk-UA"/>
        </w:rPr>
        <w:t xml:space="preserve">− це було б для мене просто нестерпно. Ваші сестри вже запрошені, а </w:t>
      </w:r>
      <w:r>
        <w:rPr>
          <w:i/>
          <w:sz w:val="28"/>
          <w:szCs w:val="28"/>
          <w:lang w:val="uk-UA" w:eastAsia="uk-UA"/>
        </w:rPr>
        <w:t>о</w:t>
      </w:r>
      <w:r w:rsidRPr="005D1C31">
        <w:rPr>
          <w:i/>
          <w:sz w:val="28"/>
          <w:szCs w:val="28"/>
          <w:lang w:eastAsia="uk-UA"/>
        </w:rPr>
        <w:t xml:space="preserve">крім них в залі немає жодної жінки, танцювати з якою для мене не було б сущим покаранням. </w:t>
      </w:r>
    </w:p>
    <w:p w:rsidR="00067BB6" w:rsidRPr="005D1C31" w:rsidRDefault="00067BB6" w:rsidP="00067BB6">
      <w:pPr>
        <w:spacing w:line="360" w:lineRule="auto"/>
        <w:ind w:firstLine="709"/>
        <w:jc w:val="both"/>
        <w:rPr>
          <w:i/>
          <w:sz w:val="28"/>
          <w:szCs w:val="28"/>
          <w:lang w:val="uk-UA" w:eastAsia="uk-UA"/>
        </w:rPr>
      </w:pPr>
      <w:r w:rsidRPr="005D1C31">
        <w:rPr>
          <w:i/>
          <w:sz w:val="28"/>
          <w:szCs w:val="28"/>
          <w:lang w:eastAsia="uk-UA"/>
        </w:rPr>
        <w:t>− Я не так вибагливий, як ви!</w:t>
      </w:r>
      <w:r w:rsidRPr="0095727F">
        <w:rPr>
          <w:i/>
          <w:sz w:val="28"/>
          <w:szCs w:val="28"/>
          <w:lang w:eastAsia="uk-UA"/>
        </w:rPr>
        <w:t xml:space="preserve"> </w:t>
      </w:r>
      <w:r w:rsidRPr="005D1C31">
        <w:rPr>
          <w:i/>
          <w:sz w:val="28"/>
          <w:szCs w:val="28"/>
          <w:lang w:eastAsia="uk-UA"/>
        </w:rPr>
        <w:t>−</w:t>
      </w:r>
      <w:r w:rsidRPr="000D6DCB">
        <w:rPr>
          <w:sz w:val="28"/>
          <w:szCs w:val="28"/>
          <w:lang w:eastAsia="uk-UA"/>
        </w:rPr>
        <w:t xml:space="preserve"> </w:t>
      </w:r>
      <w:r w:rsidRPr="000D6DCB">
        <w:rPr>
          <w:sz w:val="28"/>
          <w:szCs w:val="28"/>
          <w:lang w:val="uk-UA" w:eastAsia="uk-UA"/>
        </w:rPr>
        <w:t>в</w:t>
      </w:r>
      <w:r w:rsidRPr="000D6DCB">
        <w:rPr>
          <w:sz w:val="28"/>
          <w:szCs w:val="28"/>
          <w:lang w:eastAsia="uk-UA"/>
        </w:rPr>
        <w:t>игукнув Бінглі.</w:t>
      </w:r>
      <w:r w:rsidRPr="0095727F">
        <w:rPr>
          <w:i/>
          <w:sz w:val="28"/>
          <w:szCs w:val="28"/>
          <w:lang w:eastAsia="uk-UA"/>
        </w:rPr>
        <w:t xml:space="preserve"> </w:t>
      </w:r>
      <w:r w:rsidRPr="005D1C31">
        <w:rPr>
          <w:i/>
          <w:sz w:val="28"/>
          <w:szCs w:val="28"/>
          <w:lang w:eastAsia="uk-UA"/>
        </w:rPr>
        <w:t>−</w:t>
      </w:r>
      <w:r w:rsidRPr="000D6DCB">
        <w:rPr>
          <w:sz w:val="28"/>
          <w:szCs w:val="28"/>
          <w:lang w:eastAsia="uk-UA"/>
        </w:rPr>
        <w:t xml:space="preserve"> </w:t>
      </w:r>
      <w:r w:rsidRPr="005D1C31">
        <w:rPr>
          <w:i/>
          <w:sz w:val="28"/>
          <w:szCs w:val="28"/>
          <w:lang w:eastAsia="uk-UA"/>
        </w:rPr>
        <w:t>Присягаюся честю, я ще жодного разу не зустрів за один вечір так багато гарненьких жінок; серед них є просто красуні!</w:t>
      </w:r>
    </w:p>
    <w:p w:rsidR="00067BB6" w:rsidRPr="000D6DCB" w:rsidRDefault="00067BB6" w:rsidP="00067BB6">
      <w:pPr>
        <w:spacing w:line="360" w:lineRule="auto"/>
        <w:ind w:firstLine="709"/>
        <w:jc w:val="both"/>
        <w:rPr>
          <w:sz w:val="28"/>
          <w:szCs w:val="28"/>
          <w:lang w:eastAsia="uk-UA"/>
        </w:rPr>
      </w:pPr>
      <w:r w:rsidRPr="000D6DCB">
        <w:rPr>
          <w:sz w:val="28"/>
          <w:szCs w:val="28"/>
          <w:lang w:eastAsia="uk-UA"/>
        </w:rPr>
        <w:t xml:space="preserve"> </w:t>
      </w:r>
      <w:r w:rsidRPr="005D1C31">
        <w:rPr>
          <w:i/>
          <w:sz w:val="28"/>
          <w:szCs w:val="28"/>
          <w:lang w:eastAsia="uk-UA"/>
        </w:rPr>
        <w:t>− Ви танцюєте з єдиною гарненькою дівчиною в цьому залі</w:t>
      </w:r>
      <w:r w:rsidRPr="000D6DCB">
        <w:rPr>
          <w:sz w:val="28"/>
          <w:szCs w:val="28"/>
          <w:lang w:eastAsia="uk-UA"/>
        </w:rPr>
        <w:t xml:space="preserve">, </w:t>
      </w:r>
      <w:r w:rsidRPr="005D1C31">
        <w:rPr>
          <w:i/>
          <w:sz w:val="28"/>
          <w:szCs w:val="28"/>
          <w:lang w:eastAsia="uk-UA"/>
        </w:rPr>
        <w:t>−</w:t>
      </w:r>
      <w:r w:rsidRPr="000D6DCB">
        <w:rPr>
          <w:sz w:val="28"/>
          <w:szCs w:val="28"/>
          <w:lang w:eastAsia="uk-UA"/>
        </w:rPr>
        <w:t xml:space="preserve"> сказав містер Дарсі, подивившись на старшу міс Беннет.</w:t>
      </w:r>
    </w:p>
    <w:p w:rsidR="00067BB6" w:rsidRPr="005D1C31" w:rsidRDefault="00067BB6" w:rsidP="00067BB6">
      <w:pPr>
        <w:spacing w:line="360" w:lineRule="auto"/>
        <w:ind w:firstLine="709"/>
        <w:jc w:val="both"/>
        <w:rPr>
          <w:i/>
          <w:sz w:val="28"/>
          <w:szCs w:val="28"/>
          <w:lang w:eastAsia="uk-UA"/>
        </w:rPr>
      </w:pPr>
      <w:r>
        <w:rPr>
          <w:noProof/>
          <w:lang w:val="uk-UA" w:eastAsia="uk-UA"/>
        </w:rPr>
        <w:drawing>
          <wp:anchor distT="0" distB="0" distL="114300" distR="114300" simplePos="0" relativeHeight="251957248" behindDoc="1" locked="0" layoutInCell="1" allowOverlap="1">
            <wp:simplePos x="0" y="0"/>
            <wp:positionH relativeFrom="column">
              <wp:posOffset>-80645</wp:posOffset>
            </wp:positionH>
            <wp:positionV relativeFrom="paragraph">
              <wp:posOffset>285115</wp:posOffset>
            </wp:positionV>
            <wp:extent cx="3467100" cy="2159635"/>
            <wp:effectExtent l="57150" t="38100" r="38100" b="12065"/>
            <wp:wrapTight wrapText="bothSides">
              <wp:wrapPolygon edited="0">
                <wp:start x="-356" y="-381"/>
                <wp:lineTo x="-356" y="21721"/>
                <wp:lineTo x="21837" y="21721"/>
                <wp:lineTo x="21837" y="-381"/>
                <wp:lineTo x="-356" y="-381"/>
              </wp:wrapPolygon>
            </wp:wrapTight>
            <wp:docPr id="210" name="Рисунок 21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ÐÐ¾ÑÐ¾Ð¶ÐµÐµ Ð¸Ð·Ð¾Ð±ÑÐ°Ð¶ÐµÐ½Ð¸Ðµ"/>
                    <pic:cNvPicPr>
                      <a:picLocks noChangeAspect="1" noChangeArrowheads="1"/>
                    </pic:cNvPicPr>
                  </pic:nvPicPr>
                  <pic:blipFill>
                    <a:blip r:embed="rId165" r:link="rId166" cstate="print"/>
                    <a:srcRect/>
                    <a:stretch>
                      <a:fillRect/>
                    </a:stretch>
                  </pic:blipFill>
                  <pic:spPr bwMode="auto">
                    <a:xfrm>
                      <a:off x="0" y="0"/>
                      <a:ext cx="3467100" cy="2159635"/>
                    </a:xfrm>
                    <a:prstGeom prst="rect">
                      <a:avLst/>
                    </a:prstGeom>
                    <a:noFill/>
                    <a:ln w="38100" cmpd="dbl">
                      <a:solidFill>
                        <a:srgbClr val="000000"/>
                      </a:solidFill>
                      <a:miter lim="800000"/>
                      <a:headEnd/>
                      <a:tailEnd/>
                    </a:ln>
                  </pic:spPr>
                </pic:pic>
              </a:graphicData>
            </a:graphic>
          </wp:anchor>
        </w:drawing>
      </w:r>
      <w:r w:rsidRPr="000D6DCB">
        <w:rPr>
          <w:sz w:val="28"/>
          <w:szCs w:val="28"/>
          <w:lang w:eastAsia="uk-UA"/>
        </w:rPr>
        <w:t xml:space="preserve"> </w:t>
      </w:r>
      <w:r w:rsidRPr="005D1C31">
        <w:rPr>
          <w:i/>
          <w:sz w:val="28"/>
          <w:szCs w:val="28"/>
          <w:lang w:eastAsia="uk-UA"/>
        </w:rPr>
        <w:t xml:space="preserve">− О, це </w:t>
      </w:r>
      <w:r w:rsidRPr="005D1C31">
        <w:rPr>
          <w:i/>
          <w:sz w:val="28"/>
          <w:szCs w:val="28"/>
          <w:lang w:val="uk-UA" w:eastAsia="uk-UA"/>
        </w:rPr>
        <w:t>найчарівніше</w:t>
      </w:r>
      <w:r w:rsidRPr="005D1C31">
        <w:rPr>
          <w:i/>
          <w:sz w:val="28"/>
          <w:szCs w:val="28"/>
          <w:lang w:eastAsia="uk-UA"/>
        </w:rPr>
        <w:t xml:space="preserve"> створіння, яке мені коли-небудь доводилося зустрічати! Але он там, за вашою спиною сидить одна з її сестер. По-моєму, вона теж дуже непогана. Хочете, я попрошу мою даму вас познайомити?</w:t>
      </w:r>
    </w:p>
    <w:p w:rsidR="003B648F" w:rsidRPr="000D6DCB" w:rsidRDefault="0073101E" w:rsidP="003B648F">
      <w:pPr>
        <w:spacing w:line="360" w:lineRule="auto"/>
        <w:ind w:firstLine="709"/>
        <w:jc w:val="both"/>
        <w:rPr>
          <w:sz w:val="28"/>
          <w:szCs w:val="28"/>
          <w:lang w:eastAsia="uk-UA"/>
        </w:rPr>
      </w:pPr>
      <w:r w:rsidRPr="0073101E">
        <w:rPr>
          <w:noProof/>
        </w:rPr>
        <w:pict>
          <v:rect id="_x0000_s1235" style="position:absolute;left:0;text-align:left;margin-left:-300pt;margin-top:24.45pt;width:255pt;height:39.75pt;z-index:-251358208" wrapcoords="-105 0 -105 21000 21600 21000 21600 0 -105 0" stroked="f">
            <v:textbox style="mso-next-textbox:#_x0000_s1235">
              <w:txbxContent>
                <w:p w:rsidR="006F599C" w:rsidRDefault="006F599C" w:rsidP="00067BB6">
                  <w:pPr>
                    <w:rPr>
                      <w:i/>
                      <w:lang w:val="uk-UA"/>
                    </w:rPr>
                  </w:pPr>
                  <w:r>
                    <w:rPr>
                      <w:i/>
                      <w:lang w:val="uk-UA"/>
                    </w:rPr>
                    <w:t>Бінглі і Дарсі на балу.Кадр з фільму «Гордість і упередження»,1995</w:t>
                  </w:r>
                </w:p>
                <w:p w:rsidR="006F599C" w:rsidRPr="00F13BD5" w:rsidRDefault="006F599C" w:rsidP="00067BB6">
                  <w:pPr>
                    <w:jc w:val="center"/>
                    <w:rPr>
                      <w:i/>
                      <w:lang w:val="uk-UA"/>
                    </w:rPr>
                  </w:pPr>
                </w:p>
              </w:txbxContent>
            </v:textbox>
            <w10:wrap type="square"/>
          </v:rect>
        </w:pict>
      </w:r>
      <w:r w:rsidR="00067BB6" w:rsidRPr="005D1C31">
        <w:rPr>
          <w:i/>
          <w:sz w:val="28"/>
          <w:szCs w:val="28"/>
          <w:lang w:eastAsia="uk-UA"/>
        </w:rPr>
        <w:t>− Це ви про яку?</w:t>
      </w:r>
      <w:r w:rsidR="00067BB6" w:rsidRPr="0095727F">
        <w:rPr>
          <w:i/>
          <w:sz w:val="28"/>
          <w:szCs w:val="28"/>
          <w:lang w:eastAsia="uk-UA"/>
        </w:rPr>
        <w:t xml:space="preserve"> </w:t>
      </w:r>
      <w:r w:rsidR="00067BB6" w:rsidRPr="005D1C31">
        <w:rPr>
          <w:i/>
          <w:sz w:val="28"/>
          <w:szCs w:val="28"/>
          <w:lang w:eastAsia="uk-UA"/>
        </w:rPr>
        <w:t>−</w:t>
      </w:r>
      <w:r w:rsidR="00067BB6" w:rsidRPr="000D6DCB">
        <w:rPr>
          <w:sz w:val="28"/>
          <w:szCs w:val="28"/>
          <w:lang w:eastAsia="uk-UA"/>
        </w:rPr>
        <w:t xml:space="preserve"> О</w:t>
      </w:r>
      <w:r w:rsidR="00067BB6" w:rsidRPr="000D6DCB">
        <w:rPr>
          <w:sz w:val="28"/>
          <w:szCs w:val="28"/>
          <w:lang w:val="uk-UA" w:eastAsia="uk-UA"/>
        </w:rPr>
        <w:t>гля</w:t>
      </w:r>
      <w:r w:rsidR="00067BB6" w:rsidRPr="000D6DCB">
        <w:rPr>
          <w:sz w:val="28"/>
          <w:szCs w:val="28"/>
          <w:lang w:eastAsia="uk-UA"/>
        </w:rPr>
        <w:t xml:space="preserve">нувшись, Дарсі </w:t>
      </w:r>
      <w:r w:rsidR="00067BB6" w:rsidRPr="000D6DCB">
        <w:rPr>
          <w:sz w:val="28"/>
          <w:szCs w:val="28"/>
          <w:lang w:val="uk-UA" w:eastAsia="uk-UA"/>
        </w:rPr>
        <w:t>кинув оком</w:t>
      </w:r>
      <w:r w:rsidR="00067BB6" w:rsidRPr="000D6DCB">
        <w:rPr>
          <w:sz w:val="28"/>
          <w:szCs w:val="28"/>
          <w:lang w:eastAsia="uk-UA"/>
        </w:rPr>
        <w:t xml:space="preserve"> на Елізабет, але зауваживши, що вона на нього дивиться, відвів очі і холодно сказав:</w:t>
      </w:r>
      <w:r w:rsidR="00067BB6" w:rsidRPr="0095727F">
        <w:rPr>
          <w:i/>
          <w:sz w:val="28"/>
          <w:szCs w:val="28"/>
          <w:lang w:eastAsia="uk-UA"/>
        </w:rPr>
        <w:t xml:space="preserve"> </w:t>
      </w:r>
      <w:r w:rsidR="00067BB6">
        <w:rPr>
          <w:i/>
          <w:sz w:val="28"/>
          <w:szCs w:val="28"/>
          <w:lang w:val="uk-UA" w:eastAsia="uk-UA"/>
        </w:rPr>
        <w:tab/>
      </w:r>
      <w:r w:rsidR="00067BB6">
        <w:rPr>
          <w:i/>
          <w:sz w:val="28"/>
          <w:szCs w:val="28"/>
          <w:lang w:val="uk-UA" w:eastAsia="uk-UA"/>
        </w:rPr>
        <w:tab/>
      </w:r>
      <w:r w:rsidR="00067BB6">
        <w:rPr>
          <w:i/>
          <w:sz w:val="28"/>
          <w:szCs w:val="28"/>
          <w:lang w:val="uk-UA" w:eastAsia="uk-UA"/>
        </w:rPr>
        <w:tab/>
      </w:r>
      <w:r w:rsidR="00067BB6">
        <w:rPr>
          <w:i/>
          <w:sz w:val="28"/>
          <w:szCs w:val="28"/>
          <w:lang w:val="uk-UA" w:eastAsia="uk-UA"/>
        </w:rPr>
        <w:tab/>
      </w:r>
      <w:r w:rsidR="00067BB6">
        <w:rPr>
          <w:i/>
          <w:sz w:val="28"/>
          <w:szCs w:val="28"/>
          <w:lang w:val="uk-UA" w:eastAsia="uk-UA"/>
        </w:rPr>
        <w:tab/>
      </w:r>
      <w:r w:rsidR="00067BB6" w:rsidRPr="005D1C31">
        <w:rPr>
          <w:i/>
          <w:sz w:val="28"/>
          <w:szCs w:val="28"/>
          <w:lang w:eastAsia="uk-UA"/>
        </w:rPr>
        <w:t xml:space="preserve">− Що ж, вона ніби мила. І все ж не настільки </w:t>
      </w:r>
      <w:r w:rsidR="00067BB6" w:rsidRPr="005D1C31">
        <w:rPr>
          <w:i/>
          <w:sz w:val="28"/>
          <w:szCs w:val="28"/>
          <w:lang w:val="uk-UA" w:eastAsia="uk-UA"/>
        </w:rPr>
        <w:t>гарн</w:t>
      </w:r>
      <w:r w:rsidR="00067BB6" w:rsidRPr="005D1C31">
        <w:rPr>
          <w:i/>
          <w:sz w:val="28"/>
          <w:szCs w:val="28"/>
          <w:lang w:eastAsia="uk-UA"/>
        </w:rPr>
        <w:t>а, щоб порушити</w:t>
      </w:r>
      <w:r w:rsidR="003B648F" w:rsidRPr="003B648F">
        <w:rPr>
          <w:i/>
          <w:sz w:val="28"/>
          <w:szCs w:val="28"/>
          <w:lang w:eastAsia="uk-UA"/>
        </w:rPr>
        <w:t xml:space="preserve"> </w:t>
      </w:r>
      <w:r w:rsidR="003B648F" w:rsidRPr="005D1C31">
        <w:rPr>
          <w:i/>
          <w:sz w:val="28"/>
          <w:szCs w:val="28"/>
          <w:lang w:eastAsia="uk-UA"/>
        </w:rPr>
        <w:t xml:space="preserve">мій душевний спокій. А в мене щось зараз немає </w:t>
      </w:r>
      <w:r w:rsidR="003B648F" w:rsidRPr="005D1C31">
        <w:rPr>
          <w:i/>
          <w:sz w:val="28"/>
          <w:szCs w:val="28"/>
          <w:lang w:val="uk-UA" w:eastAsia="uk-UA"/>
        </w:rPr>
        <w:t>баж</w:t>
      </w:r>
      <w:r w:rsidR="003B648F" w:rsidRPr="005D1C31">
        <w:rPr>
          <w:i/>
          <w:sz w:val="28"/>
          <w:szCs w:val="28"/>
          <w:lang w:eastAsia="uk-UA"/>
        </w:rPr>
        <w:t>ання втішати молодих леді, якими знехтували інші кавалери»</w:t>
      </w:r>
      <w:r w:rsidR="003B648F" w:rsidRPr="000D6DCB">
        <w:rPr>
          <w:sz w:val="28"/>
          <w:szCs w:val="28"/>
          <w:lang w:eastAsia="uk-UA"/>
        </w:rPr>
        <w:t>.</w:t>
      </w:r>
    </w:p>
    <w:p w:rsidR="003B648F" w:rsidRPr="002D4680" w:rsidRDefault="003B648F" w:rsidP="003B648F">
      <w:pPr>
        <w:spacing w:line="360" w:lineRule="auto"/>
        <w:ind w:firstLine="709"/>
        <w:jc w:val="both"/>
        <w:rPr>
          <w:sz w:val="28"/>
          <w:szCs w:val="28"/>
          <w:lang w:val="uk-UA" w:eastAsia="uk-UA"/>
        </w:rPr>
      </w:pPr>
      <w:r w:rsidRPr="002D4680">
        <w:rPr>
          <w:sz w:val="28"/>
          <w:szCs w:val="28"/>
          <w:lang w:val="uk-UA" w:eastAsia="uk-UA"/>
        </w:rPr>
        <w:t>Внутрішній світ героїв в «Гордості і упередженні» розкривається через пряму монологічну мову, причому тут має значення як зміст, з якого складається уявлення про спосіб мислення героя, його світогляд, так і форма, яка дозволяє судити про темперамент і деяких притаманних героєві особливостях характеру.</w:t>
      </w:r>
    </w:p>
    <w:p w:rsidR="003B648F" w:rsidRPr="00762D19" w:rsidRDefault="003B648F" w:rsidP="003B648F">
      <w:pPr>
        <w:spacing w:line="360" w:lineRule="auto"/>
        <w:ind w:firstLine="709"/>
        <w:jc w:val="both"/>
        <w:rPr>
          <w:sz w:val="28"/>
          <w:szCs w:val="28"/>
          <w:lang w:val="uk-UA" w:eastAsia="uk-UA"/>
        </w:rPr>
      </w:pPr>
      <w:r w:rsidRPr="00AF6020">
        <w:rPr>
          <w:noProof/>
          <w:lang w:val="uk-UA" w:eastAsia="uk-UA"/>
        </w:rPr>
        <w:lastRenderedPageBreak/>
        <w:drawing>
          <wp:anchor distT="0" distB="0" distL="114300" distR="114300" simplePos="0" relativeHeight="251960320" behindDoc="1" locked="0" layoutInCell="1" allowOverlap="1">
            <wp:simplePos x="0" y="0"/>
            <wp:positionH relativeFrom="column">
              <wp:posOffset>3738880</wp:posOffset>
            </wp:positionH>
            <wp:positionV relativeFrom="paragraph">
              <wp:posOffset>12700</wp:posOffset>
            </wp:positionV>
            <wp:extent cx="2401570" cy="2879725"/>
            <wp:effectExtent l="57150" t="38100" r="36830" b="15875"/>
            <wp:wrapTight wrapText="bothSides">
              <wp:wrapPolygon edited="0">
                <wp:start x="-514" y="-286"/>
                <wp:lineTo x="-514" y="21719"/>
                <wp:lineTo x="21931" y="21719"/>
                <wp:lineTo x="21931" y="-286"/>
                <wp:lineTo x="-514" y="-286"/>
              </wp:wrapPolygon>
            </wp:wrapTight>
            <wp:docPr id="212" name="Рисунок 212" descr="ÐÐ°ÑÑÐ¸Ð½ÐºÐ¸ Ð¿Ð¾ Ð·Ð°Ð¿ÑÐ¾ÑÑ Ð±ÑÐ½Ð³Ð»Ñ Ð¸ Ð´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ÐÐ°ÑÑÐ¸Ð½ÐºÐ¸ Ð¿Ð¾ Ð·Ð°Ð¿ÑÐ¾ÑÑ Ð±ÑÐ½Ð³Ð»Ñ Ð¸ Ð´Ð°ÑÑÑ"/>
                    <pic:cNvPicPr>
                      <a:picLocks noChangeAspect="1" noChangeArrowheads="1"/>
                    </pic:cNvPicPr>
                  </pic:nvPicPr>
                  <pic:blipFill>
                    <a:blip r:embed="rId167" r:link="rId168" cstate="print"/>
                    <a:srcRect/>
                    <a:stretch>
                      <a:fillRect/>
                    </a:stretch>
                  </pic:blipFill>
                  <pic:spPr bwMode="auto">
                    <a:xfrm>
                      <a:off x="0" y="0"/>
                      <a:ext cx="2401570" cy="2879725"/>
                    </a:xfrm>
                    <a:prstGeom prst="rect">
                      <a:avLst/>
                    </a:prstGeom>
                    <a:noFill/>
                    <a:ln w="38100" cmpd="dbl">
                      <a:solidFill>
                        <a:srgbClr val="000000"/>
                      </a:solidFill>
                      <a:miter lim="800000"/>
                      <a:headEnd/>
                      <a:tailEnd/>
                    </a:ln>
                  </pic:spPr>
                </pic:pic>
              </a:graphicData>
            </a:graphic>
          </wp:anchor>
        </w:drawing>
      </w:r>
      <w:r w:rsidRPr="00AF6020">
        <w:rPr>
          <w:sz w:val="28"/>
          <w:szCs w:val="28"/>
          <w:lang w:val="uk-UA" w:eastAsia="uk-UA"/>
        </w:rPr>
        <w:t>Монологічна мова</w:t>
      </w:r>
      <w:r w:rsidRPr="00762D19">
        <w:rPr>
          <w:sz w:val="28"/>
          <w:szCs w:val="28"/>
          <w:lang w:val="uk-UA" w:eastAsia="uk-UA"/>
        </w:rPr>
        <w:t xml:space="preserve"> в романі Дж</w:t>
      </w:r>
      <w:r>
        <w:rPr>
          <w:sz w:val="28"/>
          <w:szCs w:val="28"/>
          <w:lang w:val="uk-UA" w:eastAsia="uk-UA"/>
        </w:rPr>
        <w:t>ейн</w:t>
      </w:r>
      <w:r w:rsidRPr="00762D19">
        <w:rPr>
          <w:sz w:val="28"/>
          <w:szCs w:val="28"/>
          <w:lang w:val="uk-UA" w:eastAsia="uk-UA"/>
        </w:rPr>
        <w:t xml:space="preserve"> Остен </w:t>
      </w:r>
      <w:r w:rsidRPr="00762D19">
        <w:rPr>
          <w:i/>
          <w:sz w:val="28"/>
          <w:szCs w:val="28"/>
          <w:lang w:val="uk-UA" w:eastAsia="uk-UA"/>
        </w:rPr>
        <w:t>−</w:t>
      </w:r>
      <w:r w:rsidRPr="00762D19">
        <w:rPr>
          <w:sz w:val="28"/>
          <w:szCs w:val="28"/>
          <w:lang w:val="uk-UA" w:eastAsia="uk-UA"/>
        </w:rPr>
        <w:t xml:space="preserve"> це надзвичайно виразний  засіб художнього розкриття образу, що представляє собою єдність таких аспектів, як інтереси та погляди героя, його життєва позиція, а також найтиповіші риси характеру (низькопоклонство Коллінза, безкомпромісність Елізаб</w:t>
      </w:r>
      <w:r>
        <w:rPr>
          <w:sz w:val="28"/>
          <w:szCs w:val="28"/>
          <w:lang w:val="uk-UA" w:eastAsia="uk-UA"/>
        </w:rPr>
        <w:t>ет, імпульсивність місіс Беннет</w:t>
      </w:r>
      <w:r w:rsidRPr="00762D19">
        <w:rPr>
          <w:sz w:val="28"/>
          <w:szCs w:val="28"/>
          <w:lang w:val="uk-UA" w:eastAsia="uk-UA"/>
        </w:rPr>
        <w:t>, іронічність містера Беннета то</w:t>
      </w:r>
      <w:r>
        <w:rPr>
          <w:sz w:val="28"/>
          <w:szCs w:val="28"/>
          <w:lang w:val="uk-UA" w:eastAsia="uk-UA"/>
        </w:rPr>
        <w:t>що</w:t>
      </w:r>
      <w:r w:rsidRPr="00762D19">
        <w:rPr>
          <w:sz w:val="28"/>
          <w:szCs w:val="28"/>
          <w:lang w:val="uk-UA" w:eastAsia="uk-UA"/>
        </w:rPr>
        <w:t>).</w:t>
      </w:r>
    </w:p>
    <w:p w:rsidR="003B648F" w:rsidRPr="000D6DCB" w:rsidRDefault="003B648F" w:rsidP="003B648F">
      <w:pPr>
        <w:spacing w:line="360" w:lineRule="auto"/>
        <w:ind w:firstLine="709"/>
        <w:jc w:val="both"/>
        <w:rPr>
          <w:sz w:val="28"/>
          <w:szCs w:val="28"/>
          <w:lang w:val="uk-UA" w:eastAsia="uk-UA"/>
        </w:rPr>
      </w:pPr>
      <w:r w:rsidRPr="000D6DCB">
        <w:rPr>
          <w:sz w:val="28"/>
          <w:szCs w:val="28"/>
          <w:lang w:eastAsia="uk-UA"/>
        </w:rPr>
        <w:t xml:space="preserve">Джейн Остін без особливого авторського </w:t>
      </w:r>
      <w:r w:rsidRPr="000D6DCB">
        <w:rPr>
          <w:sz w:val="28"/>
          <w:szCs w:val="28"/>
          <w:lang w:val="uk-UA" w:eastAsia="uk-UA"/>
        </w:rPr>
        <w:t>у</w:t>
      </w:r>
      <w:r w:rsidRPr="000D6DCB">
        <w:rPr>
          <w:sz w:val="28"/>
          <w:szCs w:val="28"/>
          <w:lang w:eastAsia="uk-UA"/>
        </w:rPr>
        <w:t>тиску, використовуючи переважно засоби мов</w:t>
      </w:r>
      <w:r>
        <w:rPr>
          <w:sz w:val="28"/>
          <w:szCs w:val="28"/>
          <w:lang w:val="uk-UA" w:eastAsia="uk-UA"/>
        </w:rPr>
        <w:t>леннєв</w:t>
      </w:r>
      <w:r w:rsidRPr="000D6DCB">
        <w:rPr>
          <w:sz w:val="28"/>
          <w:szCs w:val="28"/>
          <w:lang w:eastAsia="uk-UA"/>
        </w:rPr>
        <w:t>ої характеристики, завжди включає індивідуальний для мов</w:t>
      </w:r>
      <w:r w:rsidRPr="000D6DCB">
        <w:rPr>
          <w:sz w:val="28"/>
          <w:szCs w:val="28"/>
          <w:lang w:val="uk-UA" w:eastAsia="uk-UA"/>
        </w:rPr>
        <w:t>и</w:t>
      </w:r>
      <w:r w:rsidRPr="000D6DCB">
        <w:rPr>
          <w:sz w:val="28"/>
          <w:szCs w:val="28"/>
          <w:lang w:eastAsia="uk-UA"/>
        </w:rPr>
        <w:t xml:space="preserve"> кож</w:t>
      </w:r>
      <w:r>
        <w:rPr>
          <w:sz w:val="28"/>
          <w:szCs w:val="28"/>
          <w:lang w:eastAsia="uk-UA"/>
        </w:rPr>
        <w:t>ного персонажа словниковий</w:t>
      </w:r>
      <w:r>
        <w:rPr>
          <w:sz w:val="28"/>
          <w:szCs w:val="28"/>
          <w:lang w:val="uk-UA" w:eastAsia="uk-UA"/>
        </w:rPr>
        <w:t xml:space="preserve"> та</w:t>
      </w:r>
      <w:r w:rsidRPr="000D6DCB">
        <w:rPr>
          <w:sz w:val="28"/>
          <w:szCs w:val="28"/>
          <w:lang w:eastAsia="uk-UA"/>
        </w:rPr>
        <w:t xml:space="preserve"> синтаксичний </w:t>
      </w:r>
      <w:r w:rsidRPr="000D6DCB">
        <w:rPr>
          <w:sz w:val="28"/>
          <w:szCs w:val="28"/>
          <w:lang w:val="uk-UA" w:eastAsia="uk-UA"/>
        </w:rPr>
        <w:t>скл</w:t>
      </w:r>
      <w:r w:rsidRPr="000D6DCB">
        <w:rPr>
          <w:sz w:val="28"/>
          <w:szCs w:val="28"/>
          <w:lang w:eastAsia="uk-UA"/>
        </w:rPr>
        <w:t xml:space="preserve">ад, стиль, інтонацію, досягає всебічного розкриття героїв. </w:t>
      </w:r>
      <w:r w:rsidRPr="00AF6020">
        <w:rPr>
          <w:sz w:val="28"/>
          <w:szCs w:val="28"/>
          <w:lang w:eastAsia="uk-UA"/>
        </w:rPr>
        <w:t>Індивідуалізація мови дійових осіб</w:t>
      </w:r>
      <w:r w:rsidRPr="000D6DCB">
        <w:rPr>
          <w:sz w:val="28"/>
          <w:szCs w:val="28"/>
          <w:lang w:eastAsia="uk-UA"/>
        </w:rPr>
        <w:t xml:space="preserve"> служить у Остін одночасно і засобом його типізації, за допомогою якої вона характеризує людей певного </w:t>
      </w:r>
      <w:r>
        <w:rPr>
          <w:sz w:val="28"/>
          <w:szCs w:val="28"/>
          <w:lang w:eastAsia="uk-UA"/>
        </w:rPr>
        <w:t>соціального складу</w:t>
      </w:r>
      <w:r>
        <w:rPr>
          <w:sz w:val="28"/>
          <w:szCs w:val="28"/>
          <w:lang w:val="uk-UA" w:eastAsia="uk-UA"/>
        </w:rPr>
        <w:t>,</w:t>
      </w:r>
      <w:r w:rsidRPr="000D6DCB">
        <w:rPr>
          <w:sz w:val="28"/>
          <w:szCs w:val="28"/>
          <w:lang w:eastAsia="uk-UA"/>
        </w:rPr>
        <w:t xml:space="preserve"> розуму, психології, викриваючи соціально-обумовлені людські </w:t>
      </w:r>
      <w:r w:rsidRPr="000D6DCB">
        <w:rPr>
          <w:sz w:val="28"/>
          <w:szCs w:val="28"/>
          <w:lang w:val="uk-UA" w:eastAsia="uk-UA"/>
        </w:rPr>
        <w:t>вади.</w:t>
      </w:r>
    </w:p>
    <w:p w:rsidR="0025415C" w:rsidRPr="00E02EAA" w:rsidRDefault="003B648F" w:rsidP="003B648F">
      <w:pPr>
        <w:pStyle w:val="a3"/>
        <w:spacing w:line="360" w:lineRule="auto"/>
        <w:ind w:firstLine="708"/>
        <w:jc w:val="both"/>
        <w:rPr>
          <w:rFonts w:ascii="Times New Roman" w:hAnsi="Times New Roman"/>
          <w:sz w:val="28"/>
          <w:szCs w:val="28"/>
          <w:lang w:val="uk-UA"/>
        </w:rPr>
      </w:pPr>
      <w:r w:rsidRPr="000D6DCB">
        <w:rPr>
          <w:rFonts w:ascii="Times New Roman" w:hAnsi="Times New Roman"/>
          <w:sz w:val="28"/>
          <w:szCs w:val="28"/>
          <w:lang w:val="uk-UA" w:eastAsia="uk-UA"/>
        </w:rPr>
        <w:t>Ліз</w:t>
      </w:r>
      <w:r>
        <w:rPr>
          <w:rFonts w:ascii="Times New Roman" w:hAnsi="Times New Roman"/>
          <w:sz w:val="28"/>
          <w:szCs w:val="28"/>
          <w:lang w:val="uk-UA" w:eastAsia="uk-UA"/>
        </w:rPr>
        <w:t>зі</w:t>
      </w:r>
      <w:r w:rsidRPr="000D6DCB">
        <w:rPr>
          <w:rFonts w:ascii="Times New Roman" w:hAnsi="Times New Roman"/>
          <w:sz w:val="28"/>
          <w:szCs w:val="28"/>
          <w:lang w:val="uk-UA" w:eastAsia="uk-UA"/>
        </w:rPr>
        <w:t xml:space="preserve"> Беннет, Дарсі, Ша</w:t>
      </w:r>
      <w:r>
        <w:rPr>
          <w:rFonts w:ascii="Times New Roman" w:hAnsi="Times New Roman"/>
          <w:sz w:val="28"/>
          <w:szCs w:val="28"/>
          <w:lang w:val="uk-UA" w:eastAsia="uk-UA"/>
        </w:rPr>
        <w:t>рлота Лукас характеризують</w:t>
      </w:r>
      <w:r>
        <w:rPr>
          <w:rFonts w:ascii="Times New Roman" w:hAnsi="Times New Roman"/>
          <w:sz w:val="28"/>
          <w:szCs w:val="28"/>
          <w:lang w:val="en-US" w:eastAsia="uk-UA"/>
        </w:rPr>
        <w:t>c</w:t>
      </w:r>
      <w:r>
        <w:rPr>
          <w:rFonts w:ascii="Times New Roman" w:hAnsi="Times New Roman"/>
          <w:sz w:val="28"/>
          <w:szCs w:val="28"/>
          <w:lang w:val="uk-UA" w:eastAsia="uk-UA"/>
        </w:rPr>
        <w:t xml:space="preserve">я </w:t>
      </w:r>
      <w:r w:rsidRPr="000D6DCB">
        <w:rPr>
          <w:rFonts w:ascii="Times New Roman" w:hAnsi="Times New Roman"/>
          <w:sz w:val="28"/>
          <w:szCs w:val="28"/>
          <w:lang w:val="uk-UA" w:eastAsia="uk-UA"/>
        </w:rPr>
        <w:t>як люди, що пра</w:t>
      </w:r>
      <w:r>
        <w:rPr>
          <w:rFonts w:ascii="Times New Roman" w:hAnsi="Times New Roman"/>
          <w:sz w:val="28"/>
          <w:szCs w:val="28"/>
          <w:lang w:val="uk-UA" w:eastAsia="uk-UA"/>
        </w:rPr>
        <w:t xml:space="preserve">гнуть збагатити себе читанням, </w:t>
      </w:r>
      <w:r w:rsidRPr="000D6DCB">
        <w:rPr>
          <w:rFonts w:ascii="Times New Roman" w:hAnsi="Times New Roman"/>
          <w:sz w:val="28"/>
          <w:szCs w:val="28"/>
          <w:lang w:val="uk-UA" w:eastAsia="uk-UA"/>
        </w:rPr>
        <w:t>володіють урівноваженим характером і</w:t>
      </w:r>
    </w:p>
    <w:p w:rsidR="00495224" w:rsidRPr="000D6DCB" w:rsidRDefault="00495224" w:rsidP="00495224">
      <w:pPr>
        <w:spacing w:line="360" w:lineRule="auto"/>
        <w:ind w:firstLine="709"/>
        <w:jc w:val="both"/>
        <w:rPr>
          <w:sz w:val="28"/>
          <w:szCs w:val="28"/>
          <w:lang w:eastAsia="uk-UA"/>
        </w:rPr>
      </w:pPr>
      <w:r w:rsidRPr="000D6DCB">
        <w:rPr>
          <w:sz w:val="28"/>
          <w:szCs w:val="28"/>
          <w:lang w:val="uk-UA" w:eastAsia="uk-UA"/>
        </w:rPr>
        <w:t xml:space="preserve">здатністю мислити логічно, відрізняються гармонійністю і довершеністю. </w:t>
      </w:r>
      <w:r w:rsidRPr="000D6DCB">
        <w:rPr>
          <w:sz w:val="28"/>
          <w:szCs w:val="28"/>
          <w:lang w:eastAsia="uk-UA"/>
        </w:rPr>
        <w:t xml:space="preserve">Мова героїв, </w:t>
      </w:r>
      <w:r w:rsidRPr="000D6DCB">
        <w:rPr>
          <w:sz w:val="28"/>
          <w:szCs w:val="28"/>
          <w:lang w:val="uk-UA" w:eastAsia="uk-UA"/>
        </w:rPr>
        <w:t xml:space="preserve"> недалеких і не дуже освічених</w:t>
      </w:r>
      <w:r w:rsidRPr="000D6DCB">
        <w:rPr>
          <w:sz w:val="28"/>
          <w:szCs w:val="28"/>
          <w:lang w:eastAsia="uk-UA"/>
        </w:rPr>
        <w:t>, так само безладна і п</w:t>
      </w:r>
      <w:r>
        <w:rPr>
          <w:sz w:val="28"/>
          <w:szCs w:val="28"/>
          <w:lang w:val="uk-UA" w:eastAsia="uk-UA"/>
        </w:rPr>
        <w:t>л</w:t>
      </w:r>
      <w:r w:rsidRPr="000D6DCB">
        <w:rPr>
          <w:sz w:val="28"/>
          <w:szCs w:val="28"/>
          <w:lang w:eastAsia="uk-UA"/>
        </w:rPr>
        <w:t>утана, як і їхні думки. Така мова місіс Беннет і Лідії Беннет.</w:t>
      </w:r>
    </w:p>
    <w:p w:rsidR="00495224" w:rsidRPr="00EE1EA2" w:rsidRDefault="00E4251E" w:rsidP="00495224">
      <w:pPr>
        <w:spacing w:line="360" w:lineRule="auto"/>
        <w:ind w:firstLine="709"/>
        <w:jc w:val="both"/>
        <w:rPr>
          <w:sz w:val="28"/>
          <w:szCs w:val="28"/>
          <w:lang w:val="uk-UA"/>
        </w:rPr>
      </w:pPr>
      <w:r>
        <w:rPr>
          <w:noProof/>
          <w:sz w:val="28"/>
          <w:szCs w:val="28"/>
          <w:lang w:val="uk-UA" w:eastAsia="uk-UA"/>
        </w:rPr>
        <w:drawing>
          <wp:anchor distT="0" distB="0" distL="114300" distR="114300" simplePos="0" relativeHeight="251962368" behindDoc="1" locked="0" layoutInCell="1" allowOverlap="1">
            <wp:simplePos x="0" y="0"/>
            <wp:positionH relativeFrom="column">
              <wp:posOffset>3681730</wp:posOffset>
            </wp:positionH>
            <wp:positionV relativeFrom="paragraph">
              <wp:posOffset>2000250</wp:posOffset>
            </wp:positionV>
            <wp:extent cx="1819275" cy="866775"/>
            <wp:effectExtent l="19050" t="0" r="9525" b="0"/>
            <wp:wrapTight wrapText="bothSides">
              <wp:wrapPolygon edited="0">
                <wp:start x="20808" y="0"/>
                <wp:lineTo x="12214" y="7596"/>
                <wp:lineTo x="226" y="8070"/>
                <wp:lineTo x="-226" y="13292"/>
                <wp:lineTo x="226" y="15191"/>
                <wp:lineTo x="3166" y="21363"/>
                <wp:lineTo x="3393" y="21363"/>
                <wp:lineTo x="6107" y="21363"/>
                <wp:lineTo x="20130" y="21363"/>
                <wp:lineTo x="21713" y="20888"/>
                <wp:lineTo x="21713" y="15191"/>
                <wp:lineTo x="20808" y="7596"/>
                <wp:lineTo x="21713" y="2374"/>
                <wp:lineTo x="21713" y="0"/>
                <wp:lineTo x="20808" y="0"/>
              </wp:wrapPolygon>
            </wp:wrapTight>
            <wp:docPr id="213" name="Рисунок 213" descr="kn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kniga"/>
                    <pic:cNvPicPr>
                      <a:picLocks noChangeAspect="1" noChangeArrowheads="1"/>
                    </pic:cNvPicPr>
                  </pic:nvPicPr>
                  <pic:blipFill>
                    <a:blip r:embed="rId169" cstate="print"/>
                    <a:srcRect/>
                    <a:stretch>
                      <a:fillRect/>
                    </a:stretch>
                  </pic:blipFill>
                  <pic:spPr bwMode="auto">
                    <a:xfrm>
                      <a:off x="0" y="0"/>
                      <a:ext cx="1819275" cy="866775"/>
                    </a:xfrm>
                    <a:prstGeom prst="rect">
                      <a:avLst/>
                    </a:prstGeom>
                    <a:noFill/>
                    <a:ln w="9525">
                      <a:noFill/>
                      <a:miter lim="800000"/>
                      <a:headEnd/>
                      <a:tailEnd/>
                    </a:ln>
                  </pic:spPr>
                </pic:pic>
              </a:graphicData>
            </a:graphic>
          </wp:anchor>
        </w:drawing>
      </w:r>
      <w:r w:rsidR="00495224" w:rsidRPr="000D6DCB">
        <w:rPr>
          <w:sz w:val="28"/>
          <w:szCs w:val="28"/>
          <w:lang w:eastAsia="uk-UA"/>
        </w:rPr>
        <w:t xml:space="preserve">Вперше в історії англійської літератури </w:t>
      </w:r>
      <w:r w:rsidR="00495224" w:rsidRPr="000D6DCB">
        <w:rPr>
          <w:sz w:val="28"/>
          <w:szCs w:val="28"/>
          <w:lang w:val="uk-UA" w:eastAsia="uk-UA"/>
        </w:rPr>
        <w:t xml:space="preserve">прозові </w:t>
      </w:r>
      <w:r w:rsidR="00495224" w:rsidRPr="000D6DCB">
        <w:rPr>
          <w:sz w:val="28"/>
          <w:szCs w:val="28"/>
          <w:lang w:eastAsia="uk-UA"/>
        </w:rPr>
        <w:t>твори  від</w:t>
      </w:r>
      <w:r w:rsidR="00495224" w:rsidRPr="000D6DCB">
        <w:rPr>
          <w:sz w:val="28"/>
          <w:szCs w:val="28"/>
          <w:lang w:val="uk-UA" w:eastAsia="uk-UA"/>
        </w:rPr>
        <w:t>різняються</w:t>
      </w:r>
      <w:r w:rsidR="00495224" w:rsidRPr="000D6DCB">
        <w:rPr>
          <w:sz w:val="28"/>
          <w:szCs w:val="28"/>
          <w:lang w:eastAsia="uk-UA"/>
        </w:rPr>
        <w:t xml:space="preserve"> настільки очевидним переважанням </w:t>
      </w:r>
      <w:r w:rsidR="00495224" w:rsidRPr="00AF6020">
        <w:rPr>
          <w:sz w:val="28"/>
          <w:szCs w:val="28"/>
          <w:lang w:eastAsia="uk-UA"/>
        </w:rPr>
        <w:t xml:space="preserve">непрямих засобів характеристики дійсності. </w:t>
      </w:r>
      <w:r w:rsidR="00495224" w:rsidRPr="000D6DCB">
        <w:rPr>
          <w:sz w:val="28"/>
          <w:szCs w:val="28"/>
          <w:lang w:eastAsia="uk-UA"/>
        </w:rPr>
        <w:t>Основні функції непрямого аналізу й узагальнення явищ покладені на діалог, який в даному випадку став основою поетики. Джейн Остін н</w:t>
      </w:r>
      <w:r w:rsidR="00495224" w:rsidRPr="000D6DCB">
        <w:rPr>
          <w:sz w:val="28"/>
          <w:szCs w:val="28"/>
          <w:lang w:val="uk-UA" w:eastAsia="uk-UA"/>
        </w:rPr>
        <w:t>ед</w:t>
      </w:r>
      <w:r w:rsidR="00495224" w:rsidRPr="000D6DCB">
        <w:rPr>
          <w:sz w:val="28"/>
          <w:szCs w:val="28"/>
          <w:lang w:eastAsia="uk-UA"/>
        </w:rPr>
        <w:t>аремно називають майстром діалогу, оскільки за допомогою прямої мови, особливостей виразів і фраз, семантики речень автор малює нам те життя, яке їй самій бул</w:t>
      </w:r>
      <w:r w:rsidR="00495224" w:rsidRPr="000D6DCB">
        <w:rPr>
          <w:sz w:val="28"/>
          <w:szCs w:val="28"/>
          <w:lang w:val="uk-UA" w:eastAsia="uk-UA"/>
        </w:rPr>
        <w:t>о</w:t>
      </w:r>
      <w:r w:rsidR="00495224" w:rsidRPr="000D6DCB">
        <w:rPr>
          <w:sz w:val="28"/>
          <w:szCs w:val="28"/>
          <w:lang w:eastAsia="uk-UA"/>
        </w:rPr>
        <w:t xml:space="preserve"> так близь</w:t>
      </w:r>
      <w:r w:rsidR="00495224" w:rsidRPr="000D6DCB">
        <w:rPr>
          <w:sz w:val="28"/>
          <w:szCs w:val="28"/>
          <w:lang w:val="uk-UA" w:eastAsia="uk-UA"/>
        </w:rPr>
        <w:t xml:space="preserve">ко </w:t>
      </w:r>
      <w:r w:rsidR="00495224" w:rsidRPr="000D6DCB">
        <w:rPr>
          <w:sz w:val="28"/>
          <w:szCs w:val="28"/>
          <w:lang w:eastAsia="uk-UA"/>
        </w:rPr>
        <w:t>знайом</w:t>
      </w:r>
      <w:r w:rsidR="00495224" w:rsidRPr="000D6DCB">
        <w:rPr>
          <w:sz w:val="28"/>
          <w:szCs w:val="28"/>
          <w:lang w:val="uk-UA" w:eastAsia="uk-UA"/>
        </w:rPr>
        <w:t>е</w:t>
      </w:r>
      <w:r w:rsidR="00495224" w:rsidRPr="000D6DCB">
        <w:rPr>
          <w:sz w:val="28"/>
          <w:szCs w:val="28"/>
          <w:lang w:eastAsia="uk-UA"/>
        </w:rPr>
        <w:t xml:space="preserve">. </w:t>
      </w:r>
    </w:p>
    <w:p w:rsidR="00495224" w:rsidRDefault="00495224" w:rsidP="00495224">
      <w:pPr>
        <w:spacing w:line="360" w:lineRule="auto"/>
        <w:ind w:firstLine="709"/>
        <w:jc w:val="both"/>
        <w:rPr>
          <w:b/>
          <w:sz w:val="28"/>
          <w:szCs w:val="28"/>
          <w:lang w:val="uk-UA"/>
        </w:rPr>
      </w:pPr>
    </w:p>
    <w:p w:rsidR="00495224" w:rsidRDefault="00495224" w:rsidP="00495224">
      <w:pPr>
        <w:spacing w:line="360" w:lineRule="auto"/>
        <w:ind w:firstLine="709"/>
        <w:jc w:val="both"/>
        <w:rPr>
          <w:b/>
          <w:sz w:val="28"/>
          <w:szCs w:val="28"/>
          <w:lang w:val="uk-UA"/>
        </w:rPr>
      </w:pPr>
    </w:p>
    <w:p w:rsidR="00495224" w:rsidRDefault="00E4251E" w:rsidP="00E4251E">
      <w:pPr>
        <w:spacing w:line="360" w:lineRule="auto"/>
        <w:ind w:firstLine="709"/>
        <w:jc w:val="both"/>
        <w:rPr>
          <w:b/>
          <w:sz w:val="28"/>
          <w:szCs w:val="28"/>
          <w:u w:val="single"/>
          <w:lang w:eastAsia="uk-UA"/>
        </w:rPr>
      </w:pPr>
      <w:r>
        <w:rPr>
          <w:b/>
          <w:noProof/>
          <w:sz w:val="28"/>
          <w:szCs w:val="28"/>
          <w:u w:val="single"/>
          <w:lang w:val="uk-UA" w:eastAsia="uk-UA"/>
        </w:rPr>
        <w:lastRenderedPageBreak/>
        <w:drawing>
          <wp:anchor distT="0" distB="0" distL="114300" distR="114300" simplePos="0" relativeHeight="251963392" behindDoc="1" locked="0" layoutInCell="1" allowOverlap="1">
            <wp:simplePos x="0" y="0"/>
            <wp:positionH relativeFrom="column">
              <wp:posOffset>-442595</wp:posOffset>
            </wp:positionH>
            <wp:positionV relativeFrom="paragraph">
              <wp:posOffset>269875</wp:posOffset>
            </wp:positionV>
            <wp:extent cx="1047750" cy="1619250"/>
            <wp:effectExtent l="0" t="0" r="0" b="0"/>
            <wp:wrapTight wrapText="bothSides">
              <wp:wrapPolygon edited="0">
                <wp:start x="6676" y="0"/>
                <wp:lineTo x="2749" y="3812"/>
                <wp:lineTo x="2749" y="5591"/>
                <wp:lineTo x="6676" y="8132"/>
                <wp:lineTo x="9033" y="8132"/>
                <wp:lineTo x="7462" y="9656"/>
                <wp:lineTo x="5498" y="11944"/>
                <wp:lineTo x="3927" y="20329"/>
                <wp:lineTo x="9425" y="21346"/>
                <wp:lineTo x="9818" y="21346"/>
                <wp:lineTo x="18065" y="21346"/>
                <wp:lineTo x="18851" y="21346"/>
                <wp:lineTo x="19244" y="20838"/>
                <wp:lineTo x="18458" y="12198"/>
                <wp:lineTo x="16887" y="8132"/>
                <wp:lineTo x="16495" y="3812"/>
                <wp:lineTo x="14138" y="1525"/>
                <wp:lineTo x="11782" y="0"/>
                <wp:lineTo x="6676" y="0"/>
              </wp:wrapPolygon>
            </wp:wrapTight>
            <wp:docPr id="214" name="Рисунок 34" descr="белый-человечек-со-знаком-вопроса_без-фона-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белый-человечек-со-знаком-вопроса_без-фона-300x300"/>
                    <pic:cNvPicPr>
                      <a:picLocks noChangeAspect="1" noChangeArrowheads="1"/>
                    </pic:cNvPicPr>
                  </pic:nvPicPr>
                  <pic:blipFill>
                    <a:blip r:embed="rId26" cstate="print"/>
                    <a:srcRect/>
                    <a:stretch>
                      <a:fillRect/>
                    </a:stretch>
                  </pic:blipFill>
                  <pic:spPr bwMode="auto">
                    <a:xfrm>
                      <a:off x="0" y="0"/>
                      <a:ext cx="1047750" cy="1619250"/>
                    </a:xfrm>
                    <a:prstGeom prst="rect">
                      <a:avLst/>
                    </a:prstGeom>
                    <a:noFill/>
                    <a:ln w="9525">
                      <a:noFill/>
                      <a:miter lim="800000"/>
                      <a:headEnd/>
                      <a:tailEnd/>
                    </a:ln>
                  </pic:spPr>
                </pic:pic>
              </a:graphicData>
            </a:graphic>
          </wp:anchor>
        </w:drawing>
      </w:r>
      <w:r w:rsidR="00495224" w:rsidRPr="006B0803">
        <w:rPr>
          <w:b/>
          <w:sz w:val="28"/>
          <w:szCs w:val="28"/>
          <w:u w:val="single"/>
          <w:lang w:eastAsia="uk-UA"/>
        </w:rPr>
        <w:t>Запитання і завдання</w:t>
      </w:r>
      <w:r w:rsidR="00495224">
        <w:rPr>
          <w:b/>
          <w:sz w:val="28"/>
          <w:szCs w:val="28"/>
          <w:u w:val="single"/>
          <w:lang w:eastAsia="uk-UA"/>
        </w:rPr>
        <w:t xml:space="preserve"> для контролю</w:t>
      </w:r>
    </w:p>
    <w:p w:rsidR="00495224" w:rsidRPr="00106C37" w:rsidRDefault="00495224" w:rsidP="00495224">
      <w:pPr>
        <w:pStyle w:val="a7"/>
        <w:numPr>
          <w:ilvl w:val="0"/>
          <w:numId w:val="20"/>
        </w:numPr>
        <w:spacing w:after="0" w:line="360" w:lineRule="auto"/>
        <w:jc w:val="both"/>
        <w:rPr>
          <w:rFonts w:ascii="Times New Roman" w:hAnsi="Times New Roman"/>
          <w:sz w:val="28"/>
          <w:szCs w:val="28"/>
          <w:u w:val="single"/>
          <w:lang w:eastAsia="uk-UA"/>
        </w:rPr>
      </w:pPr>
      <w:r>
        <w:rPr>
          <w:rFonts w:ascii="Times New Roman" w:hAnsi="Times New Roman"/>
          <w:sz w:val="28"/>
          <w:szCs w:val="28"/>
        </w:rPr>
        <w:t xml:space="preserve">Укажіть </w:t>
      </w:r>
      <w:r w:rsidRPr="00106C37">
        <w:rPr>
          <w:rFonts w:ascii="Times New Roman" w:hAnsi="Times New Roman"/>
          <w:sz w:val="28"/>
          <w:szCs w:val="28"/>
        </w:rPr>
        <w:t>непрямі мовні засоби характеристики персонажів твору</w:t>
      </w:r>
      <w:r>
        <w:rPr>
          <w:rFonts w:ascii="Times New Roman" w:hAnsi="Times New Roman"/>
          <w:sz w:val="28"/>
          <w:szCs w:val="28"/>
        </w:rPr>
        <w:t xml:space="preserve"> Джейн Остін </w:t>
      </w:r>
      <w:r w:rsidRPr="001224F0">
        <w:rPr>
          <w:rFonts w:ascii="Times New Roman" w:hAnsi="Times New Roman"/>
          <w:sz w:val="28"/>
          <w:szCs w:val="28"/>
        </w:rPr>
        <w:t>«Гордість і упередження».</w:t>
      </w:r>
    </w:p>
    <w:p w:rsidR="00495224" w:rsidRPr="003A2EB1" w:rsidRDefault="00495224" w:rsidP="00495224">
      <w:pPr>
        <w:pStyle w:val="a7"/>
        <w:numPr>
          <w:ilvl w:val="0"/>
          <w:numId w:val="20"/>
        </w:numPr>
        <w:spacing w:after="0" w:line="360" w:lineRule="auto"/>
        <w:jc w:val="both"/>
        <w:rPr>
          <w:rFonts w:ascii="Times New Roman" w:hAnsi="Times New Roman"/>
          <w:sz w:val="28"/>
          <w:szCs w:val="28"/>
          <w:u w:val="single"/>
          <w:lang w:eastAsia="uk-UA"/>
        </w:rPr>
      </w:pPr>
      <w:r>
        <w:rPr>
          <w:rFonts w:ascii="Times New Roman" w:hAnsi="Times New Roman"/>
          <w:color w:val="000000"/>
          <w:sz w:val="28"/>
          <w:szCs w:val="28"/>
          <w:lang w:eastAsia="uk-UA"/>
        </w:rPr>
        <w:t>Які стилістичні фігури характерні д</w:t>
      </w:r>
      <w:r w:rsidRPr="00960D2F">
        <w:rPr>
          <w:rFonts w:ascii="Times New Roman" w:hAnsi="Times New Roman"/>
          <w:color w:val="000000"/>
          <w:sz w:val="28"/>
          <w:szCs w:val="28"/>
          <w:lang w:eastAsia="uk-UA"/>
        </w:rPr>
        <w:t>ля художнього стилю письменниці</w:t>
      </w:r>
      <w:r>
        <w:rPr>
          <w:rFonts w:ascii="Times New Roman" w:hAnsi="Times New Roman"/>
          <w:color w:val="000000"/>
          <w:sz w:val="28"/>
          <w:szCs w:val="28"/>
          <w:lang w:eastAsia="uk-UA"/>
        </w:rPr>
        <w:t>.</w:t>
      </w:r>
    </w:p>
    <w:p w:rsidR="00495224" w:rsidRPr="00AB672A" w:rsidRDefault="00495224" w:rsidP="00495224">
      <w:pPr>
        <w:pStyle w:val="a7"/>
        <w:numPr>
          <w:ilvl w:val="0"/>
          <w:numId w:val="20"/>
        </w:numPr>
        <w:spacing w:after="0" w:line="360" w:lineRule="auto"/>
        <w:jc w:val="both"/>
        <w:rPr>
          <w:rFonts w:ascii="Times New Roman" w:hAnsi="Times New Roman"/>
          <w:sz w:val="28"/>
          <w:szCs w:val="28"/>
          <w:u w:val="single"/>
          <w:lang w:eastAsia="uk-UA"/>
        </w:rPr>
      </w:pPr>
      <w:r w:rsidRPr="00AB672A">
        <w:rPr>
          <w:rFonts w:ascii="Times New Roman" w:hAnsi="Times New Roman"/>
          <w:sz w:val="28"/>
          <w:szCs w:val="28"/>
          <w:lang w:eastAsia="uk-UA"/>
        </w:rPr>
        <w:t xml:space="preserve">Охарактеризуйте діалоги між  </w:t>
      </w:r>
      <w:r w:rsidRPr="00960D2F">
        <w:rPr>
          <w:rFonts w:ascii="Times New Roman" w:hAnsi="Times New Roman"/>
          <w:sz w:val="28"/>
          <w:szCs w:val="28"/>
          <w:lang w:eastAsia="uk-UA"/>
        </w:rPr>
        <w:t>містером і місіс Беннет</w:t>
      </w:r>
      <w:r>
        <w:rPr>
          <w:rFonts w:ascii="Times New Roman" w:hAnsi="Times New Roman"/>
          <w:sz w:val="28"/>
          <w:szCs w:val="28"/>
          <w:lang w:eastAsia="uk-UA"/>
        </w:rPr>
        <w:t xml:space="preserve">. </w:t>
      </w:r>
    </w:p>
    <w:p w:rsidR="00E4251E" w:rsidRDefault="00E4251E" w:rsidP="0075150F">
      <w:pPr>
        <w:pStyle w:val="a7"/>
        <w:spacing w:line="360" w:lineRule="auto"/>
        <w:ind w:left="1069"/>
        <w:jc w:val="center"/>
        <w:rPr>
          <w:rFonts w:ascii="Times New Roman" w:hAnsi="Times New Roman" w:cs="Times New Roman"/>
          <w:b/>
          <w:sz w:val="28"/>
          <w:szCs w:val="28"/>
        </w:rPr>
      </w:pPr>
    </w:p>
    <w:p w:rsidR="0075150F" w:rsidRPr="0075150F" w:rsidRDefault="0075150F" w:rsidP="0075150F">
      <w:pPr>
        <w:pStyle w:val="a7"/>
        <w:spacing w:line="360" w:lineRule="auto"/>
        <w:ind w:left="1069"/>
        <w:jc w:val="center"/>
        <w:rPr>
          <w:rFonts w:ascii="Times New Roman" w:hAnsi="Times New Roman" w:cs="Times New Roman"/>
          <w:b/>
          <w:sz w:val="28"/>
          <w:szCs w:val="28"/>
        </w:rPr>
      </w:pPr>
      <w:r w:rsidRPr="0075150F">
        <w:rPr>
          <w:rFonts w:ascii="Times New Roman" w:hAnsi="Times New Roman" w:cs="Times New Roman"/>
          <w:b/>
          <w:sz w:val="28"/>
          <w:szCs w:val="28"/>
        </w:rPr>
        <w:t>Особливості стилю Джейн Остін.</w:t>
      </w:r>
    </w:p>
    <w:p w:rsidR="0075150F" w:rsidRPr="0075150F" w:rsidRDefault="0075150F" w:rsidP="0075150F">
      <w:pPr>
        <w:pStyle w:val="a7"/>
        <w:spacing w:line="360" w:lineRule="auto"/>
        <w:ind w:left="1069"/>
        <w:jc w:val="center"/>
        <w:rPr>
          <w:rFonts w:ascii="Times New Roman" w:hAnsi="Times New Roman" w:cs="Times New Roman"/>
          <w:b/>
          <w:sz w:val="28"/>
          <w:szCs w:val="28"/>
        </w:rPr>
      </w:pPr>
      <w:r w:rsidRPr="0075150F">
        <w:rPr>
          <w:rFonts w:ascii="Times New Roman" w:hAnsi="Times New Roman" w:cs="Times New Roman"/>
          <w:b/>
          <w:sz w:val="28"/>
          <w:szCs w:val="28"/>
        </w:rPr>
        <w:t>Психологізм пейзажної деталі в її творах.</w:t>
      </w:r>
    </w:p>
    <w:p w:rsidR="0075150F" w:rsidRPr="0075150F" w:rsidRDefault="0075150F" w:rsidP="0075150F">
      <w:pPr>
        <w:pStyle w:val="a7"/>
        <w:spacing w:line="360" w:lineRule="auto"/>
        <w:ind w:left="1069"/>
        <w:jc w:val="center"/>
        <w:rPr>
          <w:rFonts w:ascii="Times New Roman" w:hAnsi="Times New Roman" w:cs="Times New Roman"/>
          <w:b/>
          <w:sz w:val="28"/>
          <w:szCs w:val="28"/>
        </w:rPr>
      </w:pPr>
      <w:r w:rsidRPr="0075150F">
        <w:rPr>
          <w:rFonts w:ascii="Times New Roman" w:hAnsi="Times New Roman" w:cs="Times New Roman"/>
          <w:b/>
          <w:sz w:val="28"/>
          <w:szCs w:val="28"/>
        </w:rPr>
        <w:t>Літературні прийоми і методи, характерні для творчої манери письменниці</w:t>
      </w:r>
    </w:p>
    <w:p w:rsidR="0075150F" w:rsidRPr="0075150F" w:rsidRDefault="0075150F" w:rsidP="0075150F">
      <w:pPr>
        <w:pStyle w:val="a7"/>
        <w:spacing w:line="360" w:lineRule="auto"/>
        <w:ind w:left="1069"/>
        <w:jc w:val="both"/>
        <w:rPr>
          <w:rFonts w:ascii="Times New Roman" w:hAnsi="Times New Roman" w:cs="Times New Roman"/>
          <w:b/>
          <w:sz w:val="28"/>
          <w:szCs w:val="28"/>
        </w:rPr>
      </w:pPr>
    </w:p>
    <w:p w:rsidR="0075150F" w:rsidRPr="0075150F" w:rsidRDefault="0075150F" w:rsidP="0075150F">
      <w:pPr>
        <w:pStyle w:val="a7"/>
        <w:spacing w:line="360" w:lineRule="auto"/>
        <w:ind w:left="0" w:firstLine="708"/>
        <w:jc w:val="both"/>
        <w:rPr>
          <w:rFonts w:ascii="Times New Roman" w:hAnsi="Times New Roman" w:cs="Times New Roman"/>
          <w:sz w:val="28"/>
          <w:szCs w:val="28"/>
        </w:rPr>
      </w:pPr>
      <w:r w:rsidRPr="00E4251E">
        <w:rPr>
          <w:rFonts w:ascii="Times New Roman" w:hAnsi="Times New Roman" w:cs="Times New Roman"/>
          <w:sz w:val="28"/>
          <w:szCs w:val="28"/>
        </w:rPr>
        <w:t>Стиль Остін</w:t>
      </w:r>
      <w:r w:rsidRPr="0075150F">
        <w:rPr>
          <w:rFonts w:ascii="Times New Roman" w:hAnsi="Times New Roman" w:cs="Times New Roman"/>
          <w:sz w:val="28"/>
          <w:szCs w:val="28"/>
        </w:rPr>
        <w:t xml:space="preserve"> надзвичайно стриманий і лаконічний. Вона уникає зайвих описів і сцен, непотрібних деталей і характерів, суворо підкоряючи всі елементи розповіді основному його розвитку. В одному з листів до Енн Джейн Остін критикує романи, в яких </w:t>
      </w:r>
      <w:r w:rsidRPr="0075150F">
        <w:rPr>
          <w:rFonts w:ascii="Times New Roman" w:hAnsi="Times New Roman" w:cs="Times New Roman"/>
          <w:i/>
          <w:sz w:val="28"/>
          <w:szCs w:val="28"/>
        </w:rPr>
        <w:t>«вводяться обставини, що мають видиме значення, які, проте, ні до чого не ведуть».</w:t>
      </w:r>
      <w:r w:rsidRPr="0075150F">
        <w:rPr>
          <w:rFonts w:ascii="Times New Roman" w:hAnsi="Times New Roman" w:cs="Times New Roman"/>
          <w:sz w:val="28"/>
          <w:szCs w:val="28"/>
        </w:rPr>
        <w:t xml:space="preserve"> У романах самої Остін таких обставин не було; в них все потрібно для подальшого розвитку дії або характерів. Вона стрімко вводить читача прямо в саму дію. </w:t>
      </w:r>
    </w:p>
    <w:p w:rsidR="009E0FA4" w:rsidRPr="00E4251E" w:rsidRDefault="0075150F" w:rsidP="00E4251E">
      <w:pPr>
        <w:pStyle w:val="a7"/>
        <w:spacing w:line="360" w:lineRule="auto"/>
        <w:ind w:left="0" w:firstLine="708"/>
        <w:jc w:val="both"/>
        <w:rPr>
          <w:rFonts w:ascii="Times New Roman" w:hAnsi="Times New Roman" w:cs="Times New Roman"/>
          <w:sz w:val="28"/>
          <w:szCs w:val="28"/>
        </w:rPr>
      </w:pPr>
      <w:r w:rsidRPr="0075150F">
        <w:rPr>
          <w:rFonts w:ascii="Times New Roman" w:hAnsi="Times New Roman" w:cs="Times New Roman"/>
          <w:sz w:val="28"/>
          <w:szCs w:val="28"/>
        </w:rPr>
        <w:t>У романах Джейн Остін майже немає описів зовнішності героїв, їхніх туалетів, оздоблення жител; майже відсутній пейзаж. Вона являє в цьому сенсі разючий контраст з більшістю своїх сучасників. Виняток робиться лише для того, що строго необхідно для характеристики, розвитку дії або для комічного ефекту. Найбільше боячись красивості, Джейн Остін уникає «поетичних» епітетів; в тих же випадках, коли вона їх вживає, вони завжди підкреслено «смислові», стримані, раціональні.</w:t>
      </w:r>
      <w:r w:rsidR="00E4251E">
        <w:rPr>
          <w:rFonts w:ascii="Times New Roman" w:hAnsi="Times New Roman" w:cs="Times New Roman"/>
          <w:sz w:val="28"/>
          <w:szCs w:val="28"/>
        </w:rPr>
        <w:t xml:space="preserve"> </w:t>
      </w:r>
      <w:r w:rsidRPr="00E4251E">
        <w:rPr>
          <w:rFonts w:ascii="Times New Roman" w:hAnsi="Times New Roman" w:cs="Times New Roman"/>
          <w:sz w:val="28"/>
          <w:szCs w:val="28"/>
        </w:rPr>
        <w:t>Про</w:t>
      </w:r>
      <w:r w:rsidRPr="00E4251E">
        <w:rPr>
          <w:rFonts w:ascii="Times New Roman" w:hAnsi="Times New Roman" w:cs="Times New Roman"/>
          <w:sz w:val="28"/>
          <w:szCs w:val="28"/>
          <w:lang w:val="en-US"/>
        </w:rPr>
        <w:t xml:space="preserve"> </w:t>
      </w:r>
      <w:r w:rsidRPr="00E4251E">
        <w:rPr>
          <w:rFonts w:ascii="Times New Roman" w:hAnsi="Times New Roman" w:cs="Times New Roman"/>
          <w:sz w:val="28"/>
          <w:szCs w:val="28"/>
        </w:rPr>
        <w:t>чоловіків</w:t>
      </w:r>
      <w:r w:rsidRPr="00E4251E">
        <w:rPr>
          <w:rFonts w:ascii="Times New Roman" w:hAnsi="Times New Roman" w:cs="Times New Roman"/>
          <w:sz w:val="28"/>
          <w:szCs w:val="28"/>
          <w:lang w:val="en-US"/>
        </w:rPr>
        <w:t xml:space="preserve"> </w:t>
      </w:r>
      <w:r w:rsidRPr="00E4251E">
        <w:rPr>
          <w:rFonts w:ascii="Times New Roman" w:hAnsi="Times New Roman" w:cs="Times New Roman"/>
          <w:sz w:val="28"/>
          <w:szCs w:val="28"/>
        </w:rPr>
        <w:t>вона</w:t>
      </w:r>
      <w:r w:rsidRPr="00E4251E">
        <w:rPr>
          <w:rFonts w:ascii="Times New Roman" w:hAnsi="Times New Roman" w:cs="Times New Roman"/>
          <w:sz w:val="28"/>
          <w:szCs w:val="28"/>
          <w:lang w:val="en-US"/>
        </w:rPr>
        <w:t xml:space="preserve"> </w:t>
      </w:r>
      <w:r w:rsidRPr="00E4251E">
        <w:rPr>
          <w:rFonts w:ascii="Times New Roman" w:hAnsi="Times New Roman" w:cs="Times New Roman"/>
          <w:sz w:val="28"/>
          <w:szCs w:val="28"/>
        </w:rPr>
        <w:t>каже</w:t>
      </w:r>
      <w:r w:rsidRPr="00E4251E">
        <w:rPr>
          <w:rFonts w:ascii="Times New Roman" w:hAnsi="Times New Roman" w:cs="Times New Roman"/>
          <w:sz w:val="28"/>
          <w:szCs w:val="28"/>
          <w:lang w:val="en-US"/>
        </w:rPr>
        <w:t xml:space="preserve"> </w:t>
      </w:r>
      <w:r w:rsidRPr="00E4251E">
        <w:rPr>
          <w:rFonts w:ascii="Times New Roman" w:hAnsi="Times New Roman" w:cs="Times New Roman"/>
          <w:i/>
          <w:sz w:val="28"/>
          <w:szCs w:val="28"/>
          <w:lang w:val="en-US" w:eastAsia="uk-UA"/>
        </w:rPr>
        <w:t>−</w:t>
      </w:r>
      <w:r w:rsidRPr="00E4251E">
        <w:rPr>
          <w:rFonts w:ascii="Times New Roman" w:hAnsi="Times New Roman" w:cs="Times New Roman"/>
          <w:sz w:val="28"/>
          <w:szCs w:val="28"/>
          <w:lang w:val="en-US"/>
        </w:rPr>
        <w:t xml:space="preserve"> handsome, of good manners; </w:t>
      </w:r>
      <w:r w:rsidRPr="00E4251E">
        <w:rPr>
          <w:rFonts w:ascii="Times New Roman" w:hAnsi="Times New Roman" w:cs="Times New Roman"/>
          <w:sz w:val="28"/>
          <w:szCs w:val="28"/>
        </w:rPr>
        <w:t>про</w:t>
      </w:r>
      <w:r w:rsidRPr="00E4251E">
        <w:rPr>
          <w:rFonts w:ascii="Times New Roman" w:hAnsi="Times New Roman" w:cs="Times New Roman"/>
          <w:sz w:val="28"/>
          <w:szCs w:val="28"/>
          <w:lang w:val="en-US"/>
        </w:rPr>
        <w:t xml:space="preserve"> </w:t>
      </w:r>
      <w:r w:rsidRPr="00E4251E">
        <w:rPr>
          <w:rFonts w:ascii="Times New Roman" w:hAnsi="Times New Roman" w:cs="Times New Roman"/>
          <w:sz w:val="28"/>
          <w:szCs w:val="28"/>
        </w:rPr>
        <w:t xml:space="preserve">жінок </w:t>
      </w:r>
      <w:r w:rsidRPr="00E4251E">
        <w:rPr>
          <w:rFonts w:ascii="Times New Roman" w:hAnsi="Times New Roman" w:cs="Times New Roman"/>
          <w:i/>
          <w:sz w:val="28"/>
          <w:szCs w:val="28"/>
          <w:lang w:val="en-US" w:eastAsia="uk-UA"/>
        </w:rPr>
        <w:t>−</w:t>
      </w:r>
      <w:r w:rsidRPr="00E4251E">
        <w:rPr>
          <w:rFonts w:ascii="Times New Roman" w:hAnsi="Times New Roman" w:cs="Times New Roman"/>
          <w:sz w:val="28"/>
          <w:szCs w:val="28"/>
          <w:lang w:val="en-US"/>
        </w:rPr>
        <w:t xml:space="preserve">  pretty, beautiful, fine. </w:t>
      </w:r>
      <w:r w:rsidRPr="00E4251E">
        <w:rPr>
          <w:rFonts w:ascii="Times New Roman" w:hAnsi="Times New Roman" w:cs="Times New Roman"/>
          <w:sz w:val="28"/>
          <w:szCs w:val="28"/>
        </w:rPr>
        <w:t xml:space="preserve">Колір очей впродовж усього роману «Гордість і упередження» вона згадує два рази і то або в прямій мові, або іронічно; туалети не описує зовсім. А роман писався, коли самій Джейн ледве виповнився 21 рік! У збережених листах ми знаходимо захоплені описи і капелюшків, і суконь, і шарфів </w:t>
      </w:r>
      <w:r w:rsidRPr="00E4251E">
        <w:rPr>
          <w:rFonts w:ascii="Times New Roman" w:hAnsi="Times New Roman" w:cs="Times New Roman"/>
          <w:i/>
          <w:sz w:val="28"/>
          <w:szCs w:val="28"/>
          <w:lang w:eastAsia="uk-UA"/>
        </w:rPr>
        <w:t>−</w:t>
      </w:r>
      <w:r w:rsidRPr="00E4251E">
        <w:rPr>
          <w:rFonts w:ascii="Times New Roman" w:hAnsi="Times New Roman" w:cs="Times New Roman"/>
          <w:sz w:val="28"/>
          <w:szCs w:val="28"/>
        </w:rPr>
        <w:t xml:space="preserve"> Джейн зовсім не була «синьою панчохою».</w:t>
      </w:r>
      <w:r w:rsidR="00155F29" w:rsidRPr="00E4251E">
        <w:rPr>
          <w:rFonts w:ascii="Times New Roman" w:hAnsi="Times New Roman" w:cs="Times New Roman"/>
          <w:sz w:val="28"/>
          <w:szCs w:val="28"/>
        </w:rPr>
        <w:t xml:space="preserve">  </w:t>
      </w:r>
      <w:r w:rsidRPr="00E4251E">
        <w:rPr>
          <w:rFonts w:ascii="Times New Roman" w:hAnsi="Times New Roman" w:cs="Times New Roman"/>
          <w:sz w:val="28"/>
          <w:szCs w:val="28"/>
        </w:rPr>
        <w:t xml:space="preserve">В </w:t>
      </w:r>
      <w:r w:rsidRPr="00E4251E">
        <w:rPr>
          <w:rFonts w:ascii="Times New Roman" w:hAnsi="Times New Roman" w:cs="Times New Roman"/>
          <w:sz w:val="28"/>
          <w:szCs w:val="28"/>
        </w:rPr>
        <w:lastRenderedPageBreak/>
        <w:t xml:space="preserve">уяві Джейн Остін бачила своїх героїв до найменших подробиць. Про це </w:t>
      </w:r>
      <w:r w:rsidR="00E4251E">
        <w:rPr>
          <w:rFonts w:ascii="Times New Roman" w:hAnsi="Times New Roman" w:cs="Times New Roman"/>
          <w:noProof/>
          <w:sz w:val="28"/>
          <w:szCs w:val="28"/>
          <w:lang w:eastAsia="uk-UA"/>
        </w:rPr>
        <w:drawing>
          <wp:anchor distT="0" distB="0" distL="114300" distR="114300" simplePos="0" relativeHeight="251965440" behindDoc="1" locked="0" layoutInCell="1" allowOverlap="1">
            <wp:simplePos x="0" y="0"/>
            <wp:positionH relativeFrom="column">
              <wp:posOffset>5080</wp:posOffset>
            </wp:positionH>
            <wp:positionV relativeFrom="paragraph">
              <wp:posOffset>422275</wp:posOffset>
            </wp:positionV>
            <wp:extent cx="3528060" cy="2092960"/>
            <wp:effectExtent l="57150" t="38100" r="34290" b="21590"/>
            <wp:wrapTight wrapText="bothSides">
              <wp:wrapPolygon edited="0">
                <wp:start x="-350" y="-393"/>
                <wp:lineTo x="-350" y="21823"/>
                <wp:lineTo x="21810" y="21823"/>
                <wp:lineTo x="21810" y="-393"/>
                <wp:lineTo x="-350" y="-393"/>
              </wp:wrapPolygon>
            </wp:wrapTight>
            <wp:docPr id="215" name="Рисунок 215" descr="ÐÐ°ÑÑÐ¸Ð½ÐºÐ¸ Ð¿Ð¾ Ð·Ð°Ð¿ÑÐ¾ÑÑ Ð³Ð¾ÑÐ´Ð¾ÑÑÑ Ð¸ Ð¿ÑÐµÐ´ÑÐ±ÐµÐ¶Ð´ÐµÐ½Ð¸Ðµ Ð´Ð¶ÐµÐ¹Ð½ Ð±ÐµÐ½Ð½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ÐÐ°ÑÑÐ¸Ð½ÐºÐ¸ Ð¿Ð¾ Ð·Ð°Ð¿ÑÐ¾ÑÑ Ð³Ð¾ÑÐ´Ð¾ÑÑÑ Ð¸ Ð¿ÑÐµÐ´ÑÐ±ÐµÐ¶Ð´ÐµÐ½Ð¸Ðµ Ð´Ð¶ÐµÐ¹Ð½ Ð±ÐµÐ½Ð½ÐµÑ"/>
                    <pic:cNvPicPr>
                      <a:picLocks noChangeAspect="1" noChangeArrowheads="1"/>
                    </pic:cNvPicPr>
                  </pic:nvPicPr>
                  <pic:blipFill>
                    <a:blip r:embed="rId170" r:link="rId171" cstate="print"/>
                    <a:srcRect/>
                    <a:stretch>
                      <a:fillRect/>
                    </a:stretch>
                  </pic:blipFill>
                  <pic:spPr bwMode="auto">
                    <a:xfrm>
                      <a:off x="0" y="0"/>
                      <a:ext cx="3528060" cy="2092960"/>
                    </a:xfrm>
                    <a:prstGeom prst="rect">
                      <a:avLst/>
                    </a:prstGeom>
                    <a:noFill/>
                    <a:ln w="38100" cmpd="dbl">
                      <a:solidFill>
                        <a:srgbClr val="000000"/>
                      </a:solidFill>
                      <a:miter lim="800000"/>
                      <a:headEnd/>
                      <a:tailEnd/>
                    </a:ln>
                  </pic:spPr>
                </pic:pic>
              </a:graphicData>
            </a:graphic>
          </wp:anchor>
        </w:drawing>
      </w:r>
      <w:r w:rsidRPr="00E4251E">
        <w:rPr>
          <w:rFonts w:ascii="Times New Roman" w:hAnsi="Times New Roman" w:cs="Times New Roman"/>
          <w:sz w:val="28"/>
          <w:szCs w:val="28"/>
        </w:rPr>
        <w:t>свідчить один з її листів до сестри Кассандри, де вона розповідає про відвідини картинної галереї в Лондоні. Письменниця шукає там своїх героїнь і, нарешті, знаходить портрет, що співпадає з тим образом Джейн Беннет, а</w:t>
      </w:r>
      <w:r w:rsidR="00155F29" w:rsidRPr="00E4251E">
        <w:rPr>
          <w:rFonts w:ascii="Times New Roman" w:hAnsi="Times New Roman" w:cs="Times New Roman"/>
          <w:sz w:val="28"/>
          <w:szCs w:val="28"/>
        </w:rPr>
        <w:t xml:space="preserve"> згодом місіс Бінглі, яку вона створила в своїй уяві</w:t>
      </w:r>
      <w:r w:rsidR="00155F29" w:rsidRPr="00E4251E">
        <w:rPr>
          <w:rFonts w:ascii="Times New Roman" w:hAnsi="Times New Roman" w:cs="Times New Roman"/>
          <w:i/>
          <w:sz w:val="28"/>
          <w:szCs w:val="28"/>
        </w:rPr>
        <w:t xml:space="preserve">. «Це сама місіс Бінглі, до найменших подробиць, зріст, загальний милий вираз, </w:t>
      </w:r>
      <w:r w:rsidR="00155F29" w:rsidRPr="00E4251E">
        <w:rPr>
          <w:rFonts w:ascii="Times New Roman" w:hAnsi="Times New Roman" w:cs="Times New Roman"/>
          <w:i/>
          <w:sz w:val="28"/>
          <w:szCs w:val="28"/>
          <w:lang w:eastAsia="uk-UA"/>
        </w:rPr>
        <w:t>−</w:t>
      </w:r>
      <w:r w:rsidR="00155F29" w:rsidRPr="00E4251E">
        <w:rPr>
          <w:rFonts w:ascii="Times New Roman" w:hAnsi="Times New Roman" w:cs="Times New Roman"/>
          <w:sz w:val="28"/>
          <w:szCs w:val="28"/>
        </w:rPr>
        <w:t xml:space="preserve"> </w:t>
      </w:r>
      <w:r w:rsidR="00155F29" w:rsidRPr="00E4251E">
        <w:rPr>
          <w:rFonts w:ascii="Times New Roman" w:hAnsi="Times New Roman" w:cs="Times New Roman"/>
          <w:i/>
          <w:sz w:val="28"/>
          <w:szCs w:val="28"/>
        </w:rPr>
        <w:t xml:space="preserve"> нічого більш схожого я не бачила! Вона одягнена в білу сукню з зеленою обробкою, і це переконує мене в тому, що я завжди підозрювала: зелений </w:t>
      </w:r>
      <w:r w:rsidR="00155F29" w:rsidRPr="00E4251E">
        <w:rPr>
          <w:rFonts w:ascii="Times New Roman" w:hAnsi="Times New Roman" w:cs="Times New Roman"/>
          <w:i/>
          <w:sz w:val="28"/>
          <w:szCs w:val="28"/>
          <w:lang w:eastAsia="uk-UA"/>
        </w:rPr>
        <w:t>−</w:t>
      </w:r>
      <w:r w:rsidR="00155F29" w:rsidRPr="00E4251E">
        <w:rPr>
          <w:rFonts w:ascii="Times New Roman" w:hAnsi="Times New Roman" w:cs="Times New Roman"/>
          <w:i/>
          <w:sz w:val="28"/>
          <w:szCs w:val="28"/>
        </w:rPr>
        <w:t xml:space="preserve"> її улюблений колір. Думаю, що місіс Дарсі (тобто Елізабет Беннет) буде у жовтому». </w:t>
      </w:r>
      <w:r w:rsidR="00155F29" w:rsidRPr="00E4251E">
        <w:rPr>
          <w:rFonts w:ascii="Times New Roman" w:hAnsi="Times New Roman" w:cs="Times New Roman"/>
          <w:i/>
          <w:sz w:val="28"/>
          <w:szCs w:val="28"/>
        </w:rPr>
        <w:tab/>
      </w:r>
      <w:r w:rsidR="00155F29" w:rsidRPr="00E4251E">
        <w:rPr>
          <w:rFonts w:ascii="Times New Roman" w:hAnsi="Times New Roman" w:cs="Times New Roman"/>
          <w:i/>
          <w:sz w:val="28"/>
          <w:szCs w:val="28"/>
        </w:rPr>
        <w:tab/>
      </w:r>
      <w:r w:rsidR="00155F29" w:rsidRPr="00E4251E">
        <w:rPr>
          <w:rFonts w:ascii="Times New Roman" w:hAnsi="Times New Roman" w:cs="Times New Roman"/>
          <w:i/>
          <w:sz w:val="28"/>
          <w:szCs w:val="28"/>
        </w:rPr>
        <w:tab/>
      </w:r>
      <w:r w:rsidR="00155F29" w:rsidRPr="00E4251E">
        <w:rPr>
          <w:rFonts w:ascii="Times New Roman" w:hAnsi="Times New Roman" w:cs="Times New Roman"/>
          <w:i/>
          <w:sz w:val="28"/>
          <w:szCs w:val="28"/>
        </w:rPr>
        <w:tab/>
      </w:r>
      <w:r w:rsidR="00155F29" w:rsidRPr="00E4251E">
        <w:rPr>
          <w:rFonts w:ascii="Times New Roman" w:hAnsi="Times New Roman" w:cs="Times New Roman"/>
          <w:i/>
          <w:sz w:val="28"/>
          <w:szCs w:val="28"/>
        </w:rPr>
        <w:tab/>
      </w:r>
      <w:r w:rsidR="00155F29" w:rsidRPr="00E4251E">
        <w:rPr>
          <w:rFonts w:ascii="Times New Roman" w:hAnsi="Times New Roman" w:cs="Times New Roman"/>
          <w:i/>
          <w:sz w:val="28"/>
          <w:szCs w:val="28"/>
        </w:rPr>
        <w:tab/>
      </w:r>
      <w:r w:rsidR="00155F29" w:rsidRPr="00E4251E">
        <w:rPr>
          <w:rFonts w:ascii="Times New Roman" w:hAnsi="Times New Roman" w:cs="Times New Roman"/>
          <w:sz w:val="28"/>
          <w:szCs w:val="28"/>
        </w:rPr>
        <w:t xml:space="preserve">У тому ж листі вона повідомляє, що побувала на виставці Джошуа Рейнолдса. Однак і там портрета Елізабет не виявилося. </w:t>
      </w:r>
      <w:r w:rsidR="00155F29" w:rsidRPr="00E4251E">
        <w:rPr>
          <w:rFonts w:ascii="Times New Roman" w:hAnsi="Times New Roman" w:cs="Times New Roman"/>
          <w:i/>
          <w:sz w:val="28"/>
          <w:szCs w:val="28"/>
        </w:rPr>
        <w:t xml:space="preserve">«Мені залишається тільки подумати, що містер Дарсі настільки цінує будь-яке її зображення, що не захотів виставляти його на огляд публіки. Я вважаю, що у нас теж було б подібне почуття </w:t>
      </w:r>
      <w:r w:rsidR="00155F29" w:rsidRPr="00E4251E">
        <w:rPr>
          <w:rFonts w:ascii="Times New Roman" w:hAnsi="Times New Roman" w:cs="Times New Roman"/>
          <w:i/>
          <w:sz w:val="28"/>
          <w:szCs w:val="28"/>
          <w:lang w:eastAsia="uk-UA"/>
        </w:rPr>
        <w:t>−</w:t>
      </w:r>
      <w:r w:rsidR="00155F29" w:rsidRPr="00E4251E">
        <w:rPr>
          <w:rFonts w:ascii="Times New Roman" w:hAnsi="Times New Roman" w:cs="Times New Roman"/>
          <w:sz w:val="28"/>
          <w:szCs w:val="28"/>
        </w:rPr>
        <w:t xml:space="preserve"> </w:t>
      </w:r>
      <w:r w:rsidR="00155F29" w:rsidRPr="00E4251E">
        <w:rPr>
          <w:rFonts w:ascii="Times New Roman" w:hAnsi="Times New Roman" w:cs="Times New Roman"/>
          <w:i/>
          <w:sz w:val="28"/>
          <w:szCs w:val="28"/>
        </w:rPr>
        <w:t xml:space="preserve"> суміш любові, гордості і стриманості».</w:t>
      </w:r>
      <w:r w:rsidR="00155F29" w:rsidRPr="00E4251E">
        <w:rPr>
          <w:rFonts w:ascii="Times New Roman" w:hAnsi="Times New Roman" w:cs="Times New Roman"/>
          <w:sz w:val="28"/>
          <w:szCs w:val="28"/>
        </w:rPr>
        <w:t xml:space="preserve"> </w:t>
      </w:r>
      <w:r w:rsidR="00155F29" w:rsidRPr="00E4251E">
        <w:rPr>
          <w:rFonts w:ascii="Times New Roman" w:hAnsi="Times New Roman" w:cs="Times New Roman"/>
          <w:sz w:val="28"/>
          <w:szCs w:val="28"/>
        </w:rPr>
        <w:tab/>
      </w:r>
      <w:r w:rsidR="00155F29" w:rsidRPr="00E4251E">
        <w:rPr>
          <w:rFonts w:ascii="Times New Roman" w:hAnsi="Times New Roman" w:cs="Times New Roman"/>
          <w:sz w:val="28"/>
          <w:szCs w:val="28"/>
        </w:rPr>
        <w:tab/>
      </w:r>
      <w:r w:rsidR="00155F29" w:rsidRPr="00E4251E">
        <w:rPr>
          <w:rFonts w:ascii="Times New Roman" w:hAnsi="Times New Roman" w:cs="Times New Roman"/>
          <w:sz w:val="28"/>
          <w:szCs w:val="28"/>
        </w:rPr>
        <w:tab/>
      </w:r>
      <w:r w:rsidR="00155F29" w:rsidRPr="00E4251E">
        <w:rPr>
          <w:rFonts w:ascii="Times New Roman" w:hAnsi="Times New Roman" w:cs="Times New Roman"/>
          <w:sz w:val="28"/>
          <w:szCs w:val="28"/>
        </w:rPr>
        <w:tab/>
        <w:t>Це утверджує нас в думці про те, що Джейн Остін не описує зовнішності своїх героїв не тому, що сама їх не бачить; стриманість її обумовлена ​​художньою манерою романістки, яка прагне до граничної економії використовуваних засобів. Увага Джейн Остін зосереджена на внутрішньому, прихованому, що визначає характер, а не на зовнішніх деталях портрета, одягу. Від цього герої її романів аніскільки не програють.</w:t>
      </w:r>
      <w:r w:rsidR="00155F29" w:rsidRPr="00E4251E">
        <w:rPr>
          <w:rFonts w:ascii="Times New Roman" w:hAnsi="Times New Roman" w:cs="Times New Roman"/>
          <w:sz w:val="28"/>
          <w:szCs w:val="28"/>
        </w:rPr>
        <w:tab/>
      </w:r>
      <w:r w:rsidR="00155F29" w:rsidRPr="00E4251E">
        <w:rPr>
          <w:rFonts w:ascii="Times New Roman" w:hAnsi="Times New Roman" w:cs="Times New Roman"/>
          <w:sz w:val="28"/>
          <w:szCs w:val="28"/>
        </w:rPr>
        <w:tab/>
      </w:r>
      <w:r w:rsidR="00155F29" w:rsidRPr="00E4251E">
        <w:rPr>
          <w:rFonts w:ascii="Times New Roman" w:hAnsi="Times New Roman" w:cs="Times New Roman"/>
          <w:sz w:val="28"/>
          <w:szCs w:val="28"/>
        </w:rPr>
        <w:tab/>
      </w:r>
      <w:r w:rsidR="00155F29" w:rsidRPr="00E4251E">
        <w:rPr>
          <w:rFonts w:ascii="Times New Roman" w:hAnsi="Times New Roman" w:cs="Times New Roman"/>
          <w:sz w:val="28"/>
          <w:szCs w:val="28"/>
        </w:rPr>
        <w:tab/>
      </w:r>
      <w:r w:rsidR="00155F29" w:rsidRPr="00E4251E">
        <w:rPr>
          <w:rFonts w:ascii="Times New Roman" w:hAnsi="Times New Roman" w:cs="Times New Roman"/>
          <w:sz w:val="28"/>
          <w:szCs w:val="28"/>
        </w:rPr>
        <w:tab/>
      </w:r>
      <w:r w:rsidR="00155F29" w:rsidRPr="00E4251E">
        <w:rPr>
          <w:rFonts w:ascii="Times New Roman" w:hAnsi="Times New Roman" w:cs="Times New Roman"/>
          <w:sz w:val="28"/>
          <w:szCs w:val="28"/>
        </w:rPr>
        <w:tab/>
        <w:t xml:space="preserve"> У тих рідкісних випадках, коли Джейн Остін дає хоч скільки-небудь розгорнутий портрет, вона переслідує зазвичай гумористичні цілі. Той же принцип </w:t>
      </w:r>
      <w:r w:rsidR="00155F29" w:rsidRPr="00E4251E">
        <w:rPr>
          <w:rFonts w:ascii="Times New Roman" w:hAnsi="Times New Roman" w:cs="Times New Roman"/>
          <w:i/>
          <w:sz w:val="28"/>
          <w:szCs w:val="28"/>
          <w:lang w:eastAsia="uk-UA"/>
        </w:rPr>
        <w:t>−</w:t>
      </w:r>
      <w:r w:rsidR="00155F29" w:rsidRPr="00E4251E">
        <w:rPr>
          <w:rFonts w:ascii="Times New Roman" w:hAnsi="Times New Roman" w:cs="Times New Roman"/>
          <w:sz w:val="28"/>
          <w:szCs w:val="28"/>
        </w:rPr>
        <w:t xml:space="preserve"> необхідність для характеристики або комічний ефект </w:t>
      </w:r>
      <w:r w:rsidR="00155F29" w:rsidRPr="00E4251E">
        <w:rPr>
          <w:rFonts w:ascii="Times New Roman" w:hAnsi="Times New Roman" w:cs="Times New Roman"/>
          <w:i/>
          <w:sz w:val="28"/>
          <w:szCs w:val="28"/>
          <w:lang w:eastAsia="uk-UA"/>
        </w:rPr>
        <w:t>−</w:t>
      </w:r>
      <w:r w:rsidR="00155F29" w:rsidRPr="00E4251E">
        <w:rPr>
          <w:rFonts w:ascii="Times New Roman" w:hAnsi="Times New Roman" w:cs="Times New Roman"/>
          <w:sz w:val="28"/>
          <w:szCs w:val="28"/>
        </w:rPr>
        <w:t xml:space="preserve">  дотримується і щодо оздоблення приміщень.</w:t>
      </w:r>
      <w:r w:rsidR="00155F29" w:rsidRPr="00E4251E">
        <w:rPr>
          <w:rFonts w:ascii="Times New Roman" w:hAnsi="Times New Roman" w:cs="Times New Roman"/>
          <w:sz w:val="28"/>
          <w:szCs w:val="28"/>
        </w:rPr>
        <w:tab/>
      </w:r>
      <w:r w:rsidR="00155F29" w:rsidRPr="00E4251E">
        <w:rPr>
          <w:rFonts w:ascii="Times New Roman" w:hAnsi="Times New Roman" w:cs="Times New Roman"/>
          <w:sz w:val="28"/>
          <w:szCs w:val="28"/>
        </w:rPr>
        <w:tab/>
      </w:r>
      <w:r w:rsidR="00155F29" w:rsidRPr="00E4251E">
        <w:rPr>
          <w:rFonts w:ascii="Times New Roman" w:hAnsi="Times New Roman" w:cs="Times New Roman"/>
          <w:sz w:val="28"/>
          <w:szCs w:val="28"/>
        </w:rPr>
        <w:tab/>
      </w:r>
      <w:r w:rsidR="00155F29" w:rsidRPr="00E4251E">
        <w:rPr>
          <w:rFonts w:ascii="Times New Roman" w:hAnsi="Times New Roman" w:cs="Times New Roman"/>
          <w:sz w:val="28"/>
          <w:szCs w:val="28"/>
        </w:rPr>
        <w:tab/>
      </w:r>
      <w:r w:rsidR="00155F29" w:rsidRPr="00E4251E">
        <w:rPr>
          <w:rFonts w:ascii="Times New Roman" w:hAnsi="Times New Roman" w:cs="Times New Roman"/>
          <w:sz w:val="28"/>
          <w:szCs w:val="28"/>
        </w:rPr>
        <w:tab/>
      </w:r>
      <w:r w:rsidR="00155F29" w:rsidRPr="00E4251E">
        <w:rPr>
          <w:rFonts w:ascii="Times New Roman" w:hAnsi="Times New Roman" w:cs="Times New Roman"/>
          <w:sz w:val="28"/>
          <w:szCs w:val="28"/>
        </w:rPr>
        <w:tab/>
        <w:t xml:space="preserve">Пейзажу в романі «Гордість і упередження» також майже немає. Кілька рядків опису Розінгса і Пемберлі даються, очевидно, тому, що вони </w:t>
      </w:r>
      <w:r w:rsidR="00155F29" w:rsidRPr="00E4251E">
        <w:rPr>
          <w:rFonts w:ascii="Times New Roman" w:hAnsi="Times New Roman" w:cs="Times New Roman"/>
          <w:sz w:val="28"/>
          <w:szCs w:val="28"/>
        </w:rPr>
        <w:lastRenderedPageBreak/>
        <w:t xml:space="preserve">надзвичайно важливі для характеристики стану Елізабет. </w:t>
      </w:r>
      <w:r w:rsidR="009E0FA4" w:rsidRPr="00E4251E">
        <w:rPr>
          <w:rFonts w:ascii="Times New Roman" w:hAnsi="Times New Roman" w:cs="Times New Roman"/>
          <w:sz w:val="28"/>
          <w:szCs w:val="28"/>
        </w:rPr>
        <w:t xml:space="preserve">Мова Джейн Остін відповідає всій раціоналістичної манері її письма. Вона ясна і точна, надзвичайно тонко відтінені окремі значення слова. Разом з тим вона проста. Джейн Остін уникає складних і заплутаних конструкцій, побудова фраз лаконічна, витончена і недвозначна; письменниця дуже стримана у вживанні усіляких стилістичних фігур; не виносить літературних штампів і багатозначностей. У листі до Енн вона зауважує: </w:t>
      </w:r>
      <w:r w:rsidR="009E0FA4" w:rsidRPr="00E4251E">
        <w:rPr>
          <w:rFonts w:ascii="Times New Roman" w:hAnsi="Times New Roman" w:cs="Times New Roman"/>
          <w:i/>
          <w:sz w:val="28"/>
          <w:szCs w:val="28"/>
        </w:rPr>
        <w:t>«Мені хотілося б, щоб ти не дозволяла йому</w:t>
      </w:r>
      <w:r w:rsidR="009E0FA4" w:rsidRPr="00E4251E">
        <w:rPr>
          <w:rFonts w:ascii="Times New Roman" w:hAnsi="Times New Roman" w:cs="Times New Roman"/>
          <w:sz w:val="28"/>
          <w:szCs w:val="28"/>
        </w:rPr>
        <w:t xml:space="preserve"> (одному з героїв роману Енн Остін. Роман цей, до речі, так і не був закінчений. Вже після смерті Джейн Остін Енн спалила його) </w:t>
      </w:r>
      <w:r w:rsidR="009E0FA4" w:rsidRPr="00E4251E">
        <w:rPr>
          <w:rFonts w:ascii="Times New Roman" w:hAnsi="Times New Roman" w:cs="Times New Roman"/>
          <w:i/>
          <w:sz w:val="28"/>
          <w:szCs w:val="28"/>
        </w:rPr>
        <w:t>занурюватися  у «вихор насолод».</w:t>
      </w:r>
      <w:r w:rsidR="009E0FA4" w:rsidRPr="00E4251E">
        <w:rPr>
          <w:rFonts w:ascii="Times New Roman" w:hAnsi="Times New Roman" w:cs="Times New Roman"/>
          <w:sz w:val="28"/>
          <w:szCs w:val="28"/>
        </w:rPr>
        <w:t xml:space="preserve"> </w:t>
      </w:r>
      <w:r w:rsidR="009E0FA4" w:rsidRPr="00E4251E">
        <w:rPr>
          <w:rFonts w:ascii="Times New Roman" w:hAnsi="Times New Roman" w:cs="Times New Roman"/>
          <w:i/>
          <w:sz w:val="28"/>
          <w:szCs w:val="28"/>
        </w:rPr>
        <w:t>Я проти насолод нічого не маю, але не виношу цього виразу. Це такий вульгарний письменницький жаргон, і він настільки старий, що, думаю, ще Адам знайшов його в першому романі, який взяв в руки».</w:t>
      </w:r>
    </w:p>
    <w:p w:rsidR="009E0FA4" w:rsidRDefault="009E0FA4" w:rsidP="009E0FA4">
      <w:pPr>
        <w:spacing w:line="360" w:lineRule="auto"/>
        <w:ind w:firstLine="709"/>
        <w:jc w:val="both"/>
        <w:rPr>
          <w:sz w:val="28"/>
          <w:szCs w:val="28"/>
          <w:lang w:val="uk-UA"/>
        </w:rPr>
      </w:pPr>
      <w:r>
        <w:rPr>
          <w:sz w:val="28"/>
          <w:szCs w:val="28"/>
        </w:rPr>
        <w:t>Дослідники відзначають вплив С.</w:t>
      </w:r>
      <w:r w:rsidRPr="00D34CDF">
        <w:rPr>
          <w:sz w:val="28"/>
          <w:szCs w:val="28"/>
        </w:rPr>
        <w:t xml:space="preserve">Джонсона на будову її фраз. Помічено було також, що в тих випадках, коли </w:t>
      </w:r>
      <w:r>
        <w:rPr>
          <w:sz w:val="28"/>
          <w:szCs w:val="28"/>
          <w:lang w:val="uk-UA"/>
        </w:rPr>
        <w:t>у неї виникає</w:t>
      </w:r>
      <w:r w:rsidRPr="00D34CDF">
        <w:rPr>
          <w:sz w:val="28"/>
          <w:szCs w:val="28"/>
        </w:rPr>
        <w:t xml:space="preserve"> вибір між словом з англосаксонським і з латинським коренем, Джейн Остін віддає перевагу останньому. Це надає її прозі відтінок раціоналізму і деякої формальної стриманості</w:t>
      </w:r>
      <w:r>
        <w:rPr>
          <w:sz w:val="28"/>
          <w:szCs w:val="28"/>
          <w:lang w:val="uk-UA"/>
        </w:rPr>
        <w:t>.</w:t>
      </w:r>
    </w:p>
    <w:p w:rsidR="009E0FA4" w:rsidRPr="00D34CDF" w:rsidRDefault="009E0FA4" w:rsidP="009E0FA4">
      <w:pPr>
        <w:spacing w:line="360" w:lineRule="auto"/>
        <w:ind w:firstLine="709"/>
        <w:jc w:val="both"/>
        <w:rPr>
          <w:i/>
          <w:sz w:val="28"/>
          <w:szCs w:val="28"/>
        </w:rPr>
      </w:pPr>
      <w:r w:rsidRPr="00D34CDF">
        <w:rPr>
          <w:sz w:val="28"/>
          <w:szCs w:val="28"/>
        </w:rPr>
        <w:t>Стислість і ємність давалися письменниці нелегко. Вона довго редагувала свої романи, домагаючись лаконічн</w:t>
      </w:r>
      <w:r>
        <w:rPr>
          <w:sz w:val="28"/>
          <w:szCs w:val="28"/>
          <w:lang w:val="uk-UA"/>
        </w:rPr>
        <w:t>ої</w:t>
      </w:r>
      <w:r w:rsidRPr="00D34CDF">
        <w:rPr>
          <w:sz w:val="28"/>
          <w:szCs w:val="28"/>
        </w:rPr>
        <w:t xml:space="preserve"> виразності. </w:t>
      </w:r>
      <w:r w:rsidRPr="00D34CDF">
        <w:rPr>
          <w:i/>
          <w:sz w:val="28"/>
          <w:szCs w:val="28"/>
        </w:rPr>
        <w:t>«Я різала і шматувала щосили»</w:t>
      </w:r>
      <w:r w:rsidRPr="00D34CDF">
        <w:rPr>
          <w:sz w:val="28"/>
          <w:szCs w:val="28"/>
        </w:rPr>
        <w:t xml:space="preserve">, </w:t>
      </w:r>
      <w:r w:rsidRPr="005D1C31">
        <w:rPr>
          <w:i/>
          <w:sz w:val="28"/>
          <w:szCs w:val="28"/>
          <w:lang w:eastAsia="uk-UA"/>
        </w:rPr>
        <w:t>−</w:t>
      </w:r>
      <w:r w:rsidRPr="00D34CDF">
        <w:rPr>
          <w:sz w:val="28"/>
          <w:szCs w:val="28"/>
        </w:rPr>
        <w:t xml:space="preserve"> пише вона в одному з листів. Принцип цей добре виражений в її листі до Енн: </w:t>
      </w:r>
      <w:r w:rsidRPr="00D34CDF">
        <w:rPr>
          <w:i/>
          <w:sz w:val="28"/>
          <w:szCs w:val="28"/>
        </w:rPr>
        <w:t>«Мої виправлення були так само неістотними, як і раніше; подекуди, як мені здавалося, можна передати зміст меншою кіль</w:t>
      </w:r>
      <w:r>
        <w:rPr>
          <w:i/>
          <w:sz w:val="28"/>
          <w:szCs w:val="28"/>
        </w:rPr>
        <w:t>кістю слів</w:t>
      </w:r>
      <w:r w:rsidRPr="00D34CDF">
        <w:rPr>
          <w:i/>
          <w:sz w:val="28"/>
          <w:szCs w:val="28"/>
        </w:rPr>
        <w:t>".</w:t>
      </w:r>
    </w:p>
    <w:p w:rsidR="00462B3F" w:rsidRPr="00D34CDF" w:rsidRDefault="009E0FA4" w:rsidP="00462B3F">
      <w:pPr>
        <w:spacing w:line="360" w:lineRule="auto"/>
        <w:ind w:firstLine="709"/>
        <w:jc w:val="both"/>
        <w:rPr>
          <w:i/>
          <w:sz w:val="28"/>
          <w:szCs w:val="28"/>
        </w:rPr>
      </w:pPr>
      <w:r w:rsidRPr="00D34CDF">
        <w:rPr>
          <w:sz w:val="28"/>
          <w:szCs w:val="28"/>
        </w:rPr>
        <w:t>Письменниця не без гіркоти повторює слова Вальтера Ск</w:t>
      </w:r>
      <w:r>
        <w:rPr>
          <w:sz w:val="28"/>
          <w:szCs w:val="28"/>
        </w:rPr>
        <w:t>отта, який порівняв її роман з</w:t>
      </w:r>
      <w:r>
        <w:rPr>
          <w:sz w:val="28"/>
          <w:szCs w:val="28"/>
          <w:lang w:val="uk-UA"/>
        </w:rPr>
        <w:t xml:space="preserve"> мініатюрами </w:t>
      </w:r>
      <w:r>
        <w:rPr>
          <w:sz w:val="28"/>
          <w:szCs w:val="28"/>
        </w:rPr>
        <w:t>на слонов</w:t>
      </w:r>
      <w:r>
        <w:rPr>
          <w:sz w:val="28"/>
          <w:szCs w:val="28"/>
          <w:lang w:val="uk-UA"/>
        </w:rPr>
        <w:t>ій</w:t>
      </w:r>
      <w:r>
        <w:rPr>
          <w:sz w:val="28"/>
          <w:szCs w:val="28"/>
        </w:rPr>
        <w:t xml:space="preserve"> кіст</w:t>
      </w:r>
      <w:r>
        <w:rPr>
          <w:sz w:val="28"/>
          <w:szCs w:val="28"/>
          <w:lang w:val="uk-UA"/>
        </w:rPr>
        <w:t>ці</w:t>
      </w:r>
      <w:r w:rsidRPr="00D34CDF">
        <w:rPr>
          <w:sz w:val="28"/>
          <w:szCs w:val="28"/>
        </w:rPr>
        <w:t xml:space="preserve">. </w:t>
      </w:r>
      <w:r w:rsidRPr="00D34CDF">
        <w:rPr>
          <w:i/>
          <w:sz w:val="28"/>
          <w:szCs w:val="28"/>
        </w:rPr>
        <w:t>«Не більше двох дюймів в ширину,</w:t>
      </w:r>
      <w:r w:rsidRPr="00D34CDF">
        <w:rPr>
          <w:sz w:val="28"/>
          <w:szCs w:val="28"/>
        </w:rPr>
        <w:t xml:space="preserve"> </w:t>
      </w:r>
      <w:r w:rsidRPr="005D1C31">
        <w:rPr>
          <w:i/>
          <w:sz w:val="28"/>
          <w:szCs w:val="28"/>
          <w:lang w:eastAsia="uk-UA"/>
        </w:rPr>
        <w:t>−</w:t>
      </w:r>
      <w:r w:rsidRPr="00D34CDF">
        <w:rPr>
          <w:sz w:val="28"/>
          <w:szCs w:val="28"/>
        </w:rPr>
        <w:t xml:space="preserve"> додає вона, </w:t>
      </w:r>
      <w:r w:rsidRPr="005D1C31">
        <w:rPr>
          <w:i/>
          <w:sz w:val="28"/>
          <w:szCs w:val="28"/>
          <w:lang w:eastAsia="uk-UA"/>
        </w:rPr>
        <w:t>−</w:t>
      </w:r>
      <w:r w:rsidRPr="00D34CDF">
        <w:rPr>
          <w:i/>
          <w:sz w:val="28"/>
          <w:szCs w:val="28"/>
        </w:rPr>
        <w:t xml:space="preserve"> і я пи</w:t>
      </w:r>
      <w:r>
        <w:rPr>
          <w:i/>
          <w:sz w:val="28"/>
          <w:szCs w:val="28"/>
        </w:rPr>
        <w:t>шу на них таки</w:t>
      </w:r>
      <w:r>
        <w:rPr>
          <w:i/>
          <w:sz w:val="28"/>
          <w:szCs w:val="28"/>
          <w:lang w:val="uk-UA"/>
        </w:rPr>
        <w:t>м</w:t>
      </w:r>
      <w:r w:rsidRPr="00D34CDF">
        <w:rPr>
          <w:i/>
          <w:sz w:val="28"/>
          <w:szCs w:val="28"/>
        </w:rPr>
        <w:t xml:space="preserve"> тонким пензлем, що, як</w:t>
      </w:r>
      <w:r>
        <w:rPr>
          <w:i/>
          <w:sz w:val="28"/>
          <w:szCs w:val="28"/>
          <w:lang w:val="uk-UA"/>
        </w:rPr>
        <w:t>а</w:t>
      </w:r>
      <w:r>
        <w:rPr>
          <w:i/>
          <w:sz w:val="28"/>
          <w:szCs w:val="28"/>
        </w:rPr>
        <w:t xml:space="preserve"> не величезн</w:t>
      </w:r>
      <w:r>
        <w:rPr>
          <w:i/>
          <w:sz w:val="28"/>
          <w:szCs w:val="28"/>
          <w:lang w:val="uk-UA"/>
        </w:rPr>
        <w:t>а</w:t>
      </w:r>
      <w:r w:rsidRPr="00D34CDF">
        <w:rPr>
          <w:i/>
          <w:sz w:val="28"/>
          <w:szCs w:val="28"/>
        </w:rPr>
        <w:t xml:space="preserve"> ця праця, </w:t>
      </w:r>
      <w:r>
        <w:rPr>
          <w:i/>
          <w:sz w:val="28"/>
          <w:szCs w:val="28"/>
          <w:lang w:val="uk-UA"/>
        </w:rPr>
        <w:t>вона</w:t>
      </w:r>
      <w:r w:rsidRPr="00D34CDF">
        <w:rPr>
          <w:i/>
          <w:sz w:val="28"/>
          <w:szCs w:val="28"/>
        </w:rPr>
        <w:t xml:space="preserve"> дає мало ефекту».</w:t>
      </w:r>
      <w:r w:rsidRPr="00D34CDF">
        <w:rPr>
          <w:sz w:val="28"/>
          <w:szCs w:val="28"/>
        </w:rPr>
        <w:t xml:space="preserve"> Вона сумно зауважує, що читач був би </w:t>
      </w:r>
      <w:r w:rsidRPr="00D34CDF">
        <w:rPr>
          <w:i/>
          <w:sz w:val="28"/>
          <w:szCs w:val="28"/>
        </w:rPr>
        <w:t>«точно так же задоволений, будь візерунок менш тонкий і</w:t>
      </w:r>
      <w:r w:rsidR="00462B3F" w:rsidRPr="00462B3F">
        <w:rPr>
          <w:i/>
          <w:sz w:val="28"/>
          <w:szCs w:val="28"/>
        </w:rPr>
        <w:t xml:space="preserve"> </w:t>
      </w:r>
      <w:r w:rsidR="00462B3F" w:rsidRPr="00D34CDF">
        <w:rPr>
          <w:i/>
          <w:sz w:val="28"/>
          <w:szCs w:val="28"/>
        </w:rPr>
        <w:t>закінчений».</w:t>
      </w:r>
      <w:r w:rsidR="00462B3F" w:rsidRPr="00D34CDF">
        <w:rPr>
          <w:sz w:val="28"/>
          <w:szCs w:val="28"/>
        </w:rPr>
        <w:t xml:space="preserve"> Втім, вона добре розуміла, що </w:t>
      </w:r>
      <w:r w:rsidR="00462B3F" w:rsidRPr="00D34CDF">
        <w:rPr>
          <w:i/>
          <w:sz w:val="28"/>
          <w:szCs w:val="28"/>
        </w:rPr>
        <w:t>«художник нічого не може робити неохайно».</w:t>
      </w:r>
    </w:p>
    <w:p w:rsidR="00462B3F" w:rsidRPr="00F06803" w:rsidRDefault="00462B3F" w:rsidP="00462B3F">
      <w:pPr>
        <w:spacing w:line="360" w:lineRule="auto"/>
        <w:ind w:firstLine="709"/>
        <w:jc w:val="both"/>
        <w:rPr>
          <w:sz w:val="28"/>
          <w:szCs w:val="28"/>
          <w:lang w:val="uk-UA"/>
        </w:rPr>
      </w:pPr>
      <w:r w:rsidRPr="002074E8">
        <w:rPr>
          <w:sz w:val="28"/>
          <w:szCs w:val="28"/>
        </w:rPr>
        <w:t xml:space="preserve">Твори </w:t>
      </w:r>
      <w:r>
        <w:rPr>
          <w:sz w:val="28"/>
          <w:szCs w:val="28"/>
        </w:rPr>
        <w:t>Джейн Остін відзначені найтоншо</w:t>
      </w:r>
      <w:r>
        <w:rPr>
          <w:sz w:val="28"/>
          <w:szCs w:val="28"/>
          <w:lang w:val="uk-UA"/>
        </w:rPr>
        <w:t>ю</w:t>
      </w:r>
      <w:r w:rsidRPr="002074E8">
        <w:rPr>
          <w:sz w:val="28"/>
          <w:szCs w:val="28"/>
        </w:rPr>
        <w:t xml:space="preserve"> і всепроникною </w:t>
      </w:r>
      <w:r w:rsidRPr="002074E8">
        <w:rPr>
          <w:i/>
          <w:sz w:val="28"/>
          <w:szCs w:val="28"/>
        </w:rPr>
        <w:t>іронією</w:t>
      </w:r>
      <w:r w:rsidRPr="002074E8">
        <w:rPr>
          <w:sz w:val="28"/>
          <w:szCs w:val="28"/>
        </w:rPr>
        <w:t xml:space="preserve">. Вона забарвлює всі події, всі характеристики, всі роздуми в абсолютно особливі </w:t>
      </w:r>
      <w:r w:rsidRPr="002074E8">
        <w:rPr>
          <w:sz w:val="28"/>
          <w:szCs w:val="28"/>
        </w:rPr>
        <w:lastRenderedPageBreak/>
        <w:t xml:space="preserve">тони; вона розлита всюди </w:t>
      </w:r>
      <w:r w:rsidRPr="005D1C31">
        <w:rPr>
          <w:i/>
          <w:sz w:val="28"/>
          <w:szCs w:val="28"/>
          <w:lang w:eastAsia="uk-UA"/>
        </w:rPr>
        <w:t>−</w:t>
      </w:r>
      <w:r w:rsidRPr="002074E8">
        <w:rPr>
          <w:sz w:val="28"/>
          <w:szCs w:val="28"/>
        </w:rPr>
        <w:t xml:space="preserve"> але невловима; її гостро відчуваєш</w:t>
      </w:r>
      <w:r w:rsidRPr="005D1C31">
        <w:rPr>
          <w:i/>
          <w:sz w:val="28"/>
          <w:szCs w:val="28"/>
          <w:lang w:eastAsia="uk-UA"/>
        </w:rPr>
        <w:t>−</w:t>
      </w:r>
      <w:r w:rsidRPr="002074E8">
        <w:rPr>
          <w:sz w:val="28"/>
          <w:szCs w:val="28"/>
        </w:rPr>
        <w:t xml:space="preserve"> але вона не піддається аналізу. Можна, звичайно, привести приклади різних комічних прийомів. Джейн Остін любить прийом, який англійці називають </w:t>
      </w:r>
      <w:r w:rsidRPr="00E4251E">
        <w:rPr>
          <w:sz w:val="28"/>
          <w:szCs w:val="28"/>
        </w:rPr>
        <w:t xml:space="preserve">«understatement», </w:t>
      </w:r>
      <w:r w:rsidRPr="00E4251E">
        <w:rPr>
          <w:i/>
          <w:sz w:val="28"/>
          <w:szCs w:val="28"/>
          <w:lang w:eastAsia="uk-UA"/>
        </w:rPr>
        <w:t>−</w:t>
      </w:r>
      <w:r w:rsidRPr="00E4251E">
        <w:rPr>
          <w:sz w:val="28"/>
          <w:szCs w:val="28"/>
        </w:rPr>
        <w:t xml:space="preserve"> тобто, вона каже трохи менше того, що думає, </w:t>
      </w:r>
      <w:r w:rsidRPr="00E4251E">
        <w:rPr>
          <w:i/>
          <w:sz w:val="28"/>
          <w:szCs w:val="28"/>
          <w:lang w:eastAsia="uk-UA"/>
        </w:rPr>
        <w:t>−</w:t>
      </w:r>
      <w:r w:rsidRPr="00E4251E">
        <w:rPr>
          <w:sz w:val="28"/>
          <w:szCs w:val="28"/>
        </w:rPr>
        <w:t xml:space="preserve"> або, навпаки, «overstatement», </w:t>
      </w:r>
      <w:r w:rsidRPr="00E4251E">
        <w:rPr>
          <w:i/>
          <w:sz w:val="28"/>
          <w:szCs w:val="28"/>
          <w:lang w:eastAsia="uk-UA"/>
        </w:rPr>
        <w:t>−</w:t>
      </w:r>
      <w:r w:rsidRPr="00E4251E">
        <w:rPr>
          <w:sz w:val="28"/>
          <w:szCs w:val="28"/>
        </w:rPr>
        <w:t xml:space="preserve"> тобто, вона каже трохи більше того, що думає: прикладів того і ін</w:t>
      </w:r>
      <w:r w:rsidRPr="00E4251E">
        <w:rPr>
          <w:sz w:val="28"/>
          <w:szCs w:val="28"/>
          <w:lang w:val="uk-UA"/>
        </w:rPr>
        <w:t xml:space="preserve">шого </w:t>
      </w:r>
      <w:r w:rsidRPr="00E4251E">
        <w:rPr>
          <w:sz w:val="28"/>
          <w:szCs w:val="28"/>
        </w:rPr>
        <w:t>можна було б знайти безліч</w:t>
      </w:r>
      <w:r w:rsidRPr="00E4251E">
        <w:rPr>
          <w:sz w:val="28"/>
          <w:szCs w:val="28"/>
          <w:lang w:val="uk-UA"/>
        </w:rPr>
        <w:t xml:space="preserve">. </w:t>
      </w:r>
      <w:r w:rsidRPr="00E4251E">
        <w:rPr>
          <w:sz w:val="28"/>
          <w:szCs w:val="28"/>
        </w:rPr>
        <w:t>Вона постійно вживає ще один прийом, який англійці називають «bathos»,</w:t>
      </w:r>
      <w:r w:rsidRPr="002074E8">
        <w:rPr>
          <w:sz w:val="28"/>
          <w:szCs w:val="28"/>
        </w:rPr>
        <w:t xml:space="preserve"> несподівано і різко знижуючи весь тон (або значення) сказаного.</w:t>
      </w:r>
    </w:p>
    <w:p w:rsidR="00462B3F" w:rsidRPr="00F06803" w:rsidRDefault="00462B3F" w:rsidP="00462B3F">
      <w:pPr>
        <w:spacing w:line="360" w:lineRule="auto"/>
        <w:ind w:firstLine="709"/>
        <w:jc w:val="both"/>
        <w:rPr>
          <w:sz w:val="28"/>
          <w:szCs w:val="28"/>
        </w:rPr>
      </w:pPr>
      <w:r>
        <w:rPr>
          <w:noProof/>
          <w:lang w:val="uk-UA" w:eastAsia="uk-UA"/>
        </w:rPr>
        <w:drawing>
          <wp:anchor distT="0" distB="0" distL="114300" distR="114300" simplePos="0" relativeHeight="251967488" behindDoc="1" locked="0" layoutInCell="1" allowOverlap="1">
            <wp:simplePos x="0" y="0"/>
            <wp:positionH relativeFrom="column">
              <wp:posOffset>69850</wp:posOffset>
            </wp:positionH>
            <wp:positionV relativeFrom="paragraph">
              <wp:posOffset>290830</wp:posOffset>
            </wp:positionV>
            <wp:extent cx="3317875" cy="1866900"/>
            <wp:effectExtent l="57150" t="38100" r="34925" b="19050"/>
            <wp:wrapTight wrapText="bothSides">
              <wp:wrapPolygon edited="0">
                <wp:start x="-372" y="-441"/>
                <wp:lineTo x="-372" y="21820"/>
                <wp:lineTo x="21827" y="21820"/>
                <wp:lineTo x="21827" y="-441"/>
                <wp:lineTo x="-372" y="-441"/>
              </wp:wrapPolygon>
            </wp:wrapTight>
            <wp:docPr id="216" name="Рисунок 216" descr="ÐÐ°ÑÑÐ¸Ð½ÐºÐ¸ Ð¿Ð¾ Ð·Ð°Ð¿ÑÐ¾ÑÑ Ð³Ð¾ÑÐ´Ð¾ÑÑÑ Ð¸ Ð¿ÑÐµÐ´ÑÐ±ÐµÐ¶Ð´ÐµÐ½Ð¸Ðµ Ð¼Ð¸ÑÑÐµÑ Ð±ÐµÐ½Ð½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ÐÐ°ÑÑÐ¸Ð½ÐºÐ¸ Ð¿Ð¾ Ð·Ð°Ð¿ÑÐ¾ÑÑ Ð³Ð¾ÑÐ´Ð¾ÑÑÑ Ð¸ Ð¿ÑÐµÐ´ÑÐ±ÐµÐ¶Ð´ÐµÐ½Ð¸Ðµ Ð¼Ð¸ÑÑÐµÑ Ð±ÐµÐ½Ð½ÐµÑ"/>
                    <pic:cNvPicPr>
                      <a:picLocks noChangeAspect="1" noChangeArrowheads="1"/>
                    </pic:cNvPicPr>
                  </pic:nvPicPr>
                  <pic:blipFill>
                    <a:blip r:embed="rId172" r:link="rId173" cstate="print"/>
                    <a:srcRect/>
                    <a:stretch>
                      <a:fillRect/>
                    </a:stretch>
                  </pic:blipFill>
                  <pic:spPr bwMode="auto">
                    <a:xfrm>
                      <a:off x="0" y="0"/>
                      <a:ext cx="3317875" cy="1866900"/>
                    </a:xfrm>
                    <a:prstGeom prst="rect">
                      <a:avLst/>
                    </a:prstGeom>
                    <a:noFill/>
                    <a:ln w="38100" cmpd="dbl">
                      <a:solidFill>
                        <a:srgbClr val="000000"/>
                      </a:solidFill>
                      <a:miter lim="800000"/>
                      <a:headEnd/>
                      <a:tailEnd/>
                    </a:ln>
                  </pic:spPr>
                </pic:pic>
              </a:graphicData>
            </a:graphic>
          </wp:anchor>
        </w:drawing>
      </w:r>
      <w:r w:rsidR="0073101E" w:rsidRPr="0073101E">
        <w:rPr>
          <w:noProof/>
        </w:rPr>
        <w:pict>
          <v:rect id="_x0000_s1241" style="position:absolute;left:0;text-align:left;margin-left:0;margin-top:175.9pt;width:258.5pt;height:54pt;z-index:-251347968;mso-position-horizontal-relative:text;mso-position-vertical-relative:text" wrapcoords="-105 0 -105 21000 21600 21000 21600 0 -105 0" stroked="f">
            <v:textbox style="mso-next-textbox:#_x0000_s1241">
              <w:txbxContent>
                <w:p w:rsidR="006F599C" w:rsidRDefault="006F599C" w:rsidP="00462B3F">
                  <w:pPr>
                    <w:jc w:val="center"/>
                    <w:rPr>
                      <w:i/>
                      <w:lang w:val="uk-UA"/>
                    </w:rPr>
                  </w:pPr>
                  <w:r>
                    <w:rPr>
                      <w:i/>
                      <w:lang w:val="uk-UA"/>
                    </w:rPr>
                    <w:t>Містер Беннет</w:t>
                  </w:r>
                </w:p>
                <w:p w:rsidR="006F599C" w:rsidRDefault="006F599C" w:rsidP="00462B3F">
                  <w:pPr>
                    <w:jc w:val="center"/>
                    <w:rPr>
                      <w:i/>
                      <w:lang w:val="uk-UA"/>
                    </w:rPr>
                  </w:pPr>
                  <w:r>
                    <w:rPr>
                      <w:i/>
                      <w:lang w:val="uk-UA"/>
                    </w:rPr>
                    <w:t xml:space="preserve">Кадр з фільму </w:t>
                  </w:r>
                </w:p>
                <w:p w:rsidR="006F599C" w:rsidRDefault="006F599C" w:rsidP="00462B3F">
                  <w:pPr>
                    <w:jc w:val="center"/>
                    <w:rPr>
                      <w:i/>
                      <w:lang w:val="uk-UA"/>
                    </w:rPr>
                  </w:pPr>
                  <w:r>
                    <w:rPr>
                      <w:i/>
                      <w:lang w:val="uk-UA"/>
                    </w:rPr>
                    <w:t>«Гордість і упередження»,1995</w:t>
                  </w:r>
                </w:p>
                <w:p w:rsidR="006F599C" w:rsidRPr="00F13BD5" w:rsidRDefault="006F599C" w:rsidP="00462B3F">
                  <w:pPr>
                    <w:jc w:val="center"/>
                    <w:rPr>
                      <w:i/>
                      <w:lang w:val="uk-UA"/>
                    </w:rPr>
                  </w:pPr>
                </w:p>
              </w:txbxContent>
            </v:textbox>
            <w10:wrap type="square"/>
          </v:rect>
        </w:pict>
      </w:r>
      <w:r w:rsidRPr="002B4009">
        <w:rPr>
          <w:sz w:val="28"/>
          <w:szCs w:val="28"/>
          <w:lang w:val="uk-UA"/>
        </w:rPr>
        <w:t xml:space="preserve">Згадаймо містера Беннета, </w:t>
      </w:r>
      <w:r>
        <w:rPr>
          <w:sz w:val="28"/>
          <w:szCs w:val="28"/>
          <w:lang w:val="uk-UA"/>
        </w:rPr>
        <w:t xml:space="preserve">який </w:t>
      </w:r>
      <w:r w:rsidRPr="002B4009">
        <w:rPr>
          <w:sz w:val="28"/>
          <w:szCs w:val="28"/>
          <w:lang w:val="uk-UA"/>
        </w:rPr>
        <w:t>звинувач</w:t>
      </w:r>
      <w:r>
        <w:rPr>
          <w:sz w:val="28"/>
          <w:szCs w:val="28"/>
          <w:lang w:val="uk-UA"/>
        </w:rPr>
        <w:t>ує</w:t>
      </w:r>
      <w:r w:rsidRPr="002B4009">
        <w:rPr>
          <w:sz w:val="28"/>
          <w:szCs w:val="28"/>
          <w:lang w:val="uk-UA"/>
        </w:rPr>
        <w:t xml:space="preserve"> себе в ганьб</w:t>
      </w:r>
      <w:r>
        <w:rPr>
          <w:sz w:val="28"/>
          <w:szCs w:val="28"/>
          <w:lang w:val="uk-UA"/>
        </w:rPr>
        <w:t>і</w:t>
      </w:r>
      <w:r w:rsidRPr="002B4009">
        <w:rPr>
          <w:sz w:val="28"/>
          <w:szCs w:val="28"/>
          <w:lang w:val="uk-UA"/>
        </w:rPr>
        <w:t xml:space="preserve"> своєї молодшої дочки, </w:t>
      </w:r>
      <w:r>
        <w:rPr>
          <w:sz w:val="28"/>
          <w:szCs w:val="28"/>
          <w:lang w:val="uk-UA"/>
        </w:rPr>
        <w:t>яка втекла з В</w:t>
      </w:r>
      <w:r w:rsidRPr="002B4009">
        <w:rPr>
          <w:sz w:val="28"/>
          <w:szCs w:val="28"/>
          <w:lang w:val="uk-UA"/>
        </w:rPr>
        <w:t xml:space="preserve">ікхемом. </w:t>
      </w:r>
      <w:r w:rsidRPr="00462B3F">
        <w:rPr>
          <w:sz w:val="28"/>
          <w:szCs w:val="28"/>
          <w:lang w:val="uk-UA"/>
        </w:rPr>
        <w:t xml:space="preserve">Він каже Елізабет, яка намагається втішити його: </w:t>
      </w:r>
      <w:r w:rsidRPr="00462B3F">
        <w:rPr>
          <w:i/>
          <w:sz w:val="28"/>
          <w:szCs w:val="28"/>
          <w:lang w:val="uk-UA"/>
        </w:rPr>
        <w:t xml:space="preserve">«Ні, Ліззі, дай мені хоч раз в житті відчути всю глибину своєї провини. </w:t>
      </w:r>
      <w:r w:rsidRPr="00B3394A">
        <w:rPr>
          <w:i/>
          <w:sz w:val="28"/>
          <w:szCs w:val="28"/>
        </w:rPr>
        <w:t>Не бійся</w:t>
      </w:r>
      <w:r w:rsidRPr="00B3394A">
        <w:rPr>
          <w:i/>
          <w:sz w:val="28"/>
          <w:szCs w:val="28"/>
          <w:lang w:val="uk-UA"/>
        </w:rPr>
        <w:t>, це мене не зламає. Все це шви</w:t>
      </w:r>
      <w:r>
        <w:rPr>
          <w:i/>
          <w:sz w:val="28"/>
          <w:szCs w:val="28"/>
          <w:lang w:val="uk-UA"/>
        </w:rPr>
        <w:t>дко вивітриться у мене з голови</w:t>
      </w:r>
      <w:r w:rsidRPr="00B3394A">
        <w:rPr>
          <w:i/>
          <w:sz w:val="28"/>
          <w:szCs w:val="28"/>
          <w:lang w:val="uk-UA"/>
        </w:rPr>
        <w:t>».</w:t>
      </w:r>
    </w:p>
    <w:p w:rsidR="00654132" w:rsidRPr="002B4009" w:rsidRDefault="00462B3F" w:rsidP="00654132">
      <w:pPr>
        <w:spacing w:line="360" w:lineRule="auto"/>
        <w:ind w:firstLine="709"/>
        <w:jc w:val="both"/>
        <w:rPr>
          <w:i/>
          <w:sz w:val="28"/>
          <w:szCs w:val="28"/>
        </w:rPr>
      </w:pPr>
      <w:r w:rsidRPr="002B4009">
        <w:rPr>
          <w:sz w:val="28"/>
          <w:szCs w:val="28"/>
        </w:rPr>
        <w:t>Сама Остін</w:t>
      </w:r>
      <w:r>
        <w:rPr>
          <w:sz w:val="28"/>
          <w:szCs w:val="28"/>
        </w:rPr>
        <w:t xml:space="preserve"> не без іронії писала про «Горд</w:t>
      </w:r>
      <w:r>
        <w:rPr>
          <w:sz w:val="28"/>
          <w:szCs w:val="28"/>
          <w:lang w:val="uk-UA"/>
        </w:rPr>
        <w:t>і</w:t>
      </w:r>
      <w:r>
        <w:rPr>
          <w:sz w:val="28"/>
          <w:szCs w:val="28"/>
        </w:rPr>
        <w:t>ст</w:t>
      </w:r>
      <w:r>
        <w:rPr>
          <w:sz w:val="28"/>
          <w:szCs w:val="28"/>
          <w:lang w:val="uk-UA"/>
        </w:rPr>
        <w:t>ь</w:t>
      </w:r>
      <w:r w:rsidRPr="002B4009">
        <w:rPr>
          <w:sz w:val="28"/>
          <w:szCs w:val="28"/>
        </w:rPr>
        <w:t xml:space="preserve"> і упередження</w:t>
      </w:r>
      <w:r>
        <w:rPr>
          <w:sz w:val="28"/>
          <w:szCs w:val="28"/>
        </w:rPr>
        <w:t xml:space="preserve">»: </w:t>
      </w:r>
      <w:r w:rsidRPr="002B4009">
        <w:rPr>
          <w:i/>
          <w:sz w:val="28"/>
          <w:szCs w:val="28"/>
        </w:rPr>
        <w:t>«Роман цей занадто легк</w:t>
      </w:r>
      <w:r w:rsidRPr="002B4009">
        <w:rPr>
          <w:i/>
          <w:sz w:val="28"/>
          <w:szCs w:val="28"/>
          <w:lang w:val="uk-UA"/>
        </w:rPr>
        <w:t>ий</w:t>
      </w:r>
      <w:r w:rsidRPr="002B4009">
        <w:rPr>
          <w:i/>
          <w:sz w:val="28"/>
          <w:szCs w:val="28"/>
        </w:rPr>
        <w:t xml:space="preserve">, занадто блищить і сяє; йому не вистачає рельєфності: розтягнути б його подекуди за допомогою довгої глави, </w:t>
      </w:r>
      <w:r w:rsidRPr="002B4009">
        <w:rPr>
          <w:i/>
          <w:sz w:val="28"/>
          <w:szCs w:val="28"/>
          <w:lang w:val="uk-UA"/>
        </w:rPr>
        <w:t>наповненої</w:t>
      </w:r>
      <w:r w:rsidRPr="002B4009">
        <w:rPr>
          <w:i/>
          <w:sz w:val="28"/>
          <w:szCs w:val="28"/>
        </w:rPr>
        <w:t xml:space="preserve"> здоров</w:t>
      </w:r>
      <w:r w:rsidRPr="002B4009">
        <w:rPr>
          <w:i/>
          <w:sz w:val="28"/>
          <w:szCs w:val="28"/>
          <w:lang w:val="uk-UA"/>
        </w:rPr>
        <w:t>им</w:t>
      </w:r>
      <w:r w:rsidRPr="002B4009">
        <w:rPr>
          <w:i/>
          <w:sz w:val="28"/>
          <w:szCs w:val="28"/>
        </w:rPr>
        <w:t xml:space="preserve"> глузд</w:t>
      </w:r>
      <w:r w:rsidRPr="002B4009">
        <w:rPr>
          <w:i/>
          <w:sz w:val="28"/>
          <w:szCs w:val="28"/>
          <w:lang w:val="uk-UA"/>
        </w:rPr>
        <w:t>ом</w:t>
      </w:r>
      <w:r w:rsidRPr="002B4009">
        <w:rPr>
          <w:i/>
          <w:sz w:val="28"/>
          <w:szCs w:val="28"/>
        </w:rPr>
        <w:t xml:space="preserve"> (та тільки де його взяти!), а не те за допомогою серйозної і важкої нісенітниці, ніяк не пов'язаної з дією,</w:t>
      </w:r>
      <w:r w:rsidRPr="00D01D56">
        <w:rPr>
          <w:i/>
          <w:sz w:val="28"/>
          <w:szCs w:val="28"/>
          <w:lang w:eastAsia="uk-UA"/>
        </w:rPr>
        <w:t xml:space="preserve"> </w:t>
      </w:r>
      <w:r w:rsidRPr="005D1C31">
        <w:rPr>
          <w:i/>
          <w:sz w:val="28"/>
          <w:szCs w:val="28"/>
          <w:lang w:eastAsia="uk-UA"/>
        </w:rPr>
        <w:t>−</w:t>
      </w:r>
      <w:r w:rsidRPr="002B4009">
        <w:rPr>
          <w:i/>
          <w:sz w:val="28"/>
          <w:szCs w:val="28"/>
        </w:rPr>
        <w:t xml:space="preserve"> вставити міркування про літературу, критику Вальтера Скотта, історію Буонапарте або ще що-небудь, що дало б контраст, після</w:t>
      </w:r>
      <w:r w:rsidR="00654132" w:rsidRPr="00654132">
        <w:rPr>
          <w:i/>
          <w:sz w:val="28"/>
          <w:szCs w:val="28"/>
        </w:rPr>
        <w:t xml:space="preserve"> </w:t>
      </w:r>
      <w:r w:rsidR="00654132" w:rsidRPr="002B4009">
        <w:rPr>
          <w:i/>
          <w:sz w:val="28"/>
          <w:szCs w:val="28"/>
        </w:rPr>
        <w:t>чого читач з подвоєним захопленням повернувся б до грайливості і епіграматичн</w:t>
      </w:r>
      <w:r w:rsidR="00654132" w:rsidRPr="002B4009">
        <w:rPr>
          <w:i/>
          <w:sz w:val="28"/>
          <w:szCs w:val="28"/>
          <w:lang w:val="uk-UA"/>
        </w:rPr>
        <w:t>ості</w:t>
      </w:r>
      <w:r w:rsidR="00654132" w:rsidRPr="002B4009">
        <w:rPr>
          <w:i/>
          <w:sz w:val="28"/>
          <w:szCs w:val="28"/>
        </w:rPr>
        <w:t xml:space="preserve"> початкового сти</w:t>
      </w:r>
      <w:r w:rsidR="00654132">
        <w:rPr>
          <w:i/>
          <w:sz w:val="28"/>
          <w:szCs w:val="28"/>
        </w:rPr>
        <w:t>лю</w:t>
      </w:r>
      <w:r w:rsidR="00654132" w:rsidRPr="002B4009">
        <w:rPr>
          <w:i/>
          <w:sz w:val="28"/>
          <w:szCs w:val="28"/>
        </w:rPr>
        <w:t>».</w:t>
      </w:r>
    </w:p>
    <w:p w:rsidR="00654132" w:rsidRPr="00945551" w:rsidRDefault="00654132" w:rsidP="00654132">
      <w:pPr>
        <w:pStyle w:val="ab"/>
        <w:spacing w:line="360" w:lineRule="auto"/>
        <w:jc w:val="center"/>
        <w:rPr>
          <w:b/>
          <w:sz w:val="28"/>
          <w:szCs w:val="28"/>
        </w:rPr>
      </w:pPr>
      <w:r w:rsidRPr="00945551">
        <w:rPr>
          <w:b/>
          <w:sz w:val="28"/>
          <w:szCs w:val="28"/>
        </w:rPr>
        <w:t>Психологізм пейзажної деталі в прозі Джейнс Остін</w:t>
      </w:r>
    </w:p>
    <w:p w:rsidR="00654132" w:rsidRPr="000D6DCB" w:rsidRDefault="00654132" w:rsidP="00654132">
      <w:pPr>
        <w:spacing w:line="360" w:lineRule="auto"/>
        <w:ind w:firstLine="709"/>
        <w:jc w:val="both"/>
        <w:rPr>
          <w:sz w:val="28"/>
          <w:szCs w:val="28"/>
          <w:lang w:eastAsia="uk-UA"/>
        </w:rPr>
      </w:pPr>
      <w:r w:rsidRPr="000D6DCB">
        <w:rPr>
          <w:sz w:val="28"/>
          <w:szCs w:val="28"/>
          <w:lang w:eastAsia="uk-UA"/>
        </w:rPr>
        <w:t>Однією з модних тем в літера</w:t>
      </w:r>
      <w:r>
        <w:rPr>
          <w:sz w:val="28"/>
          <w:szCs w:val="28"/>
          <w:lang w:eastAsia="uk-UA"/>
        </w:rPr>
        <w:t>турі ХІХ сторіччя була тема природ</w:t>
      </w:r>
      <w:r>
        <w:rPr>
          <w:sz w:val="28"/>
          <w:szCs w:val="28"/>
          <w:lang w:val="uk-UA" w:eastAsia="uk-UA"/>
        </w:rPr>
        <w:t>и. Але о</w:t>
      </w:r>
      <w:r w:rsidRPr="000D6DCB">
        <w:rPr>
          <w:sz w:val="28"/>
          <w:szCs w:val="28"/>
          <w:lang w:eastAsia="uk-UA"/>
        </w:rPr>
        <w:t xml:space="preserve">бразні і спочатку «свіжі» описи англійської природи скоро перетворювалися на заяложені фрази і вирази, бо відразу ж запозичувалися буквально всіма: хто </w:t>
      </w:r>
      <w:r w:rsidRPr="000D6DCB">
        <w:rPr>
          <w:sz w:val="28"/>
          <w:szCs w:val="28"/>
          <w:lang w:eastAsia="uk-UA"/>
        </w:rPr>
        <w:lastRenderedPageBreak/>
        <w:t xml:space="preserve">зараховував себе і хто реально належав до </w:t>
      </w:r>
      <w:r>
        <w:rPr>
          <w:sz w:val="28"/>
          <w:szCs w:val="28"/>
          <w:lang w:val="uk-UA" w:eastAsia="uk-UA"/>
        </w:rPr>
        <w:t xml:space="preserve">плеяди </w:t>
      </w:r>
      <w:r>
        <w:rPr>
          <w:sz w:val="28"/>
          <w:szCs w:val="28"/>
          <w:lang w:eastAsia="uk-UA"/>
        </w:rPr>
        <w:t>літературн</w:t>
      </w:r>
      <w:r>
        <w:rPr>
          <w:sz w:val="28"/>
          <w:szCs w:val="28"/>
          <w:lang w:val="uk-UA" w:eastAsia="uk-UA"/>
        </w:rPr>
        <w:t>их</w:t>
      </w:r>
      <w:r>
        <w:rPr>
          <w:sz w:val="28"/>
          <w:szCs w:val="28"/>
          <w:lang w:eastAsia="uk-UA"/>
        </w:rPr>
        <w:t xml:space="preserve"> митц</w:t>
      </w:r>
      <w:r>
        <w:rPr>
          <w:sz w:val="28"/>
          <w:szCs w:val="28"/>
          <w:lang w:val="uk-UA" w:eastAsia="uk-UA"/>
        </w:rPr>
        <w:t>ів</w:t>
      </w:r>
      <w:r w:rsidRPr="000D6DCB">
        <w:rPr>
          <w:sz w:val="28"/>
          <w:szCs w:val="28"/>
          <w:lang w:eastAsia="uk-UA"/>
        </w:rPr>
        <w:t xml:space="preserve"> і, як правило, людьми малосприйнятливими або взагалі несприйнятливими до прекрасного.</w:t>
      </w:r>
    </w:p>
    <w:p w:rsidR="00654132" w:rsidRPr="000D6DCB" w:rsidRDefault="00654132" w:rsidP="00654132">
      <w:pPr>
        <w:spacing w:line="360" w:lineRule="auto"/>
        <w:ind w:firstLine="709"/>
        <w:jc w:val="both"/>
        <w:rPr>
          <w:sz w:val="28"/>
          <w:szCs w:val="28"/>
          <w:lang w:eastAsia="uk-UA"/>
        </w:rPr>
      </w:pPr>
      <w:r w:rsidRPr="000D6DCB">
        <w:rPr>
          <w:sz w:val="28"/>
          <w:szCs w:val="28"/>
          <w:lang w:eastAsia="uk-UA"/>
        </w:rPr>
        <w:t>У романі «Гордість та упередження» майже не зустрінеш опису зелених лісі</w:t>
      </w:r>
      <w:r w:rsidRPr="000D6DCB">
        <w:rPr>
          <w:sz w:val="28"/>
          <w:szCs w:val="28"/>
          <w:lang w:val="uk-UA" w:eastAsia="uk-UA"/>
        </w:rPr>
        <w:t>в</w:t>
      </w:r>
      <w:r w:rsidRPr="000D6DCB">
        <w:rPr>
          <w:sz w:val="28"/>
          <w:szCs w:val="28"/>
          <w:lang w:eastAsia="uk-UA"/>
        </w:rPr>
        <w:t>, блакитних річок, весняного неба чи ще якихось описів природи, якими так грішать</w:t>
      </w:r>
      <w:r>
        <w:rPr>
          <w:sz w:val="28"/>
          <w:szCs w:val="28"/>
          <w:lang w:eastAsia="uk-UA"/>
        </w:rPr>
        <w:t xml:space="preserve"> романтики. У описі природи</w:t>
      </w:r>
      <w:r>
        <w:rPr>
          <w:sz w:val="28"/>
          <w:szCs w:val="28"/>
          <w:lang w:val="uk-UA" w:eastAsia="uk-UA"/>
        </w:rPr>
        <w:t xml:space="preserve"> </w:t>
      </w:r>
      <w:r w:rsidRPr="000D6DCB">
        <w:rPr>
          <w:sz w:val="28"/>
          <w:szCs w:val="28"/>
          <w:lang w:eastAsia="uk-UA"/>
        </w:rPr>
        <w:t>Ост</w:t>
      </w:r>
      <w:r>
        <w:rPr>
          <w:sz w:val="28"/>
          <w:szCs w:val="28"/>
          <w:lang w:val="uk-UA" w:eastAsia="uk-UA"/>
        </w:rPr>
        <w:t>і</w:t>
      </w:r>
      <w:r>
        <w:rPr>
          <w:sz w:val="28"/>
          <w:szCs w:val="28"/>
          <w:lang w:eastAsia="uk-UA"/>
        </w:rPr>
        <w:t>н дуже стримана, лаконічна. В</w:t>
      </w:r>
      <w:r>
        <w:rPr>
          <w:sz w:val="28"/>
          <w:szCs w:val="28"/>
          <w:lang w:val="uk-UA" w:eastAsia="uk-UA"/>
        </w:rPr>
        <w:t>она</w:t>
      </w:r>
      <w:r w:rsidRPr="000D6DCB">
        <w:rPr>
          <w:sz w:val="28"/>
          <w:szCs w:val="28"/>
          <w:lang w:eastAsia="uk-UA"/>
        </w:rPr>
        <w:t xml:space="preserve"> не приділяє їм багато уваги, в р</w:t>
      </w:r>
      <w:r>
        <w:rPr>
          <w:sz w:val="28"/>
          <w:szCs w:val="28"/>
          <w:lang w:eastAsia="uk-UA"/>
        </w:rPr>
        <w:t>омані вони практично відсутні</w:t>
      </w:r>
      <w:r>
        <w:rPr>
          <w:sz w:val="28"/>
          <w:szCs w:val="28"/>
          <w:lang w:val="uk-UA" w:eastAsia="uk-UA"/>
        </w:rPr>
        <w:t xml:space="preserve">, всього лиш зо </w:t>
      </w:r>
      <w:r>
        <w:rPr>
          <w:sz w:val="28"/>
          <w:szCs w:val="28"/>
          <w:lang w:eastAsia="uk-UA"/>
        </w:rPr>
        <w:t xml:space="preserve">два десятки описів. </w:t>
      </w:r>
      <w:r>
        <w:rPr>
          <w:sz w:val="28"/>
          <w:szCs w:val="28"/>
          <w:lang w:val="uk-UA" w:eastAsia="uk-UA"/>
        </w:rPr>
        <w:t xml:space="preserve">Вони </w:t>
      </w:r>
      <w:r w:rsidRPr="000D6DCB">
        <w:rPr>
          <w:sz w:val="28"/>
          <w:szCs w:val="28"/>
          <w:lang w:eastAsia="uk-UA"/>
        </w:rPr>
        <w:t>не насичені епітетами, метафорами, та іншими виразними засобами мови. Описи гранично прості і зрозумілі. Вони не хвилюють уяву читача. Лише доводиться здогадуватися про красу Незерфілд-парка, Розінгса</w:t>
      </w:r>
      <w:r>
        <w:rPr>
          <w:sz w:val="28"/>
          <w:szCs w:val="28"/>
          <w:lang w:eastAsia="uk-UA"/>
        </w:rPr>
        <w:t xml:space="preserve">, Хартфордшира та інших місць </w:t>
      </w:r>
      <w:r>
        <w:rPr>
          <w:sz w:val="28"/>
          <w:szCs w:val="28"/>
          <w:lang w:val="uk-UA" w:eastAsia="uk-UA"/>
        </w:rPr>
        <w:t>з</w:t>
      </w:r>
      <w:r>
        <w:rPr>
          <w:sz w:val="28"/>
          <w:szCs w:val="28"/>
          <w:lang w:eastAsia="uk-UA"/>
        </w:rPr>
        <w:t xml:space="preserve"> окремих фраз. Джейн Ост</w:t>
      </w:r>
      <w:r>
        <w:rPr>
          <w:sz w:val="28"/>
          <w:szCs w:val="28"/>
          <w:lang w:val="uk-UA" w:eastAsia="uk-UA"/>
        </w:rPr>
        <w:t>і</w:t>
      </w:r>
      <w:r w:rsidRPr="000D6DCB">
        <w:rPr>
          <w:sz w:val="28"/>
          <w:szCs w:val="28"/>
          <w:lang w:eastAsia="uk-UA"/>
        </w:rPr>
        <w:t xml:space="preserve">н не перебільшує значення </w:t>
      </w:r>
      <w:r>
        <w:rPr>
          <w:sz w:val="28"/>
          <w:szCs w:val="28"/>
          <w:lang w:val="uk-UA" w:eastAsia="uk-UA"/>
        </w:rPr>
        <w:t xml:space="preserve">описів </w:t>
      </w:r>
      <w:r w:rsidRPr="000D6DCB">
        <w:rPr>
          <w:sz w:val="28"/>
          <w:szCs w:val="28"/>
          <w:lang w:eastAsia="uk-UA"/>
        </w:rPr>
        <w:t>природи. Вони наводяться письменницею лише тому</w:t>
      </w:r>
      <w:r>
        <w:rPr>
          <w:sz w:val="28"/>
          <w:szCs w:val="28"/>
          <w:lang w:val="uk-UA" w:eastAsia="uk-UA"/>
        </w:rPr>
        <w:t>,</w:t>
      </w:r>
      <w:r w:rsidRPr="000D6DCB">
        <w:rPr>
          <w:sz w:val="28"/>
          <w:szCs w:val="28"/>
          <w:lang w:eastAsia="uk-UA"/>
        </w:rPr>
        <w:t xml:space="preserve"> що важли</w:t>
      </w:r>
      <w:r>
        <w:rPr>
          <w:sz w:val="28"/>
          <w:szCs w:val="28"/>
          <w:lang w:eastAsia="uk-UA"/>
        </w:rPr>
        <w:t>ві для характеристики психологі</w:t>
      </w:r>
      <w:r>
        <w:rPr>
          <w:sz w:val="28"/>
          <w:szCs w:val="28"/>
          <w:lang w:val="uk-UA" w:eastAsia="uk-UA"/>
        </w:rPr>
        <w:t>чного стану</w:t>
      </w:r>
      <w:r w:rsidRPr="000D6DCB">
        <w:rPr>
          <w:sz w:val="28"/>
          <w:szCs w:val="28"/>
          <w:lang w:eastAsia="uk-UA"/>
        </w:rPr>
        <w:t xml:space="preserve"> головної героїні </w:t>
      </w:r>
      <w:r w:rsidRPr="005D1C31">
        <w:rPr>
          <w:i/>
          <w:sz w:val="28"/>
          <w:szCs w:val="28"/>
          <w:lang w:eastAsia="uk-UA"/>
        </w:rPr>
        <w:t>−</w:t>
      </w:r>
      <w:r w:rsidRPr="000D6DCB">
        <w:rPr>
          <w:sz w:val="28"/>
          <w:szCs w:val="28"/>
          <w:lang w:eastAsia="uk-UA"/>
        </w:rPr>
        <w:t xml:space="preserve"> </w:t>
      </w:r>
      <w:r w:rsidR="00EE4B05">
        <w:rPr>
          <w:sz w:val="28"/>
          <w:szCs w:val="28"/>
          <w:lang w:val="uk-UA" w:eastAsia="uk-UA"/>
        </w:rPr>
        <w:t xml:space="preserve">   </w:t>
      </w:r>
      <w:r w:rsidRPr="000D6DCB">
        <w:rPr>
          <w:sz w:val="28"/>
          <w:szCs w:val="28"/>
          <w:lang w:eastAsia="uk-UA"/>
        </w:rPr>
        <w:t>Елізабет Беннет.</w:t>
      </w:r>
    </w:p>
    <w:p w:rsidR="00EA1858" w:rsidRPr="000D6DCB" w:rsidRDefault="00F25ED3" w:rsidP="00F25ED3">
      <w:pPr>
        <w:spacing w:line="360" w:lineRule="auto"/>
        <w:jc w:val="both"/>
        <w:rPr>
          <w:sz w:val="28"/>
          <w:szCs w:val="28"/>
          <w:lang w:eastAsia="uk-UA"/>
        </w:rPr>
      </w:pPr>
      <w:r>
        <w:rPr>
          <w:noProof/>
          <w:sz w:val="28"/>
          <w:szCs w:val="28"/>
          <w:lang w:val="uk-UA" w:eastAsia="uk-UA"/>
        </w:rPr>
        <w:drawing>
          <wp:anchor distT="0" distB="0" distL="114300" distR="114300" simplePos="0" relativeHeight="252012544" behindDoc="1" locked="0" layoutInCell="1" allowOverlap="1">
            <wp:simplePos x="0" y="0"/>
            <wp:positionH relativeFrom="column">
              <wp:posOffset>-42545</wp:posOffset>
            </wp:positionH>
            <wp:positionV relativeFrom="paragraph">
              <wp:posOffset>3168015</wp:posOffset>
            </wp:positionV>
            <wp:extent cx="4143375" cy="1967230"/>
            <wp:effectExtent l="57150" t="38100" r="47625" b="13970"/>
            <wp:wrapTight wrapText="bothSides">
              <wp:wrapPolygon edited="0">
                <wp:start x="-298" y="-418"/>
                <wp:lineTo x="-298" y="21753"/>
                <wp:lineTo x="21848" y="21753"/>
                <wp:lineTo x="21848" y="-418"/>
                <wp:lineTo x="-298" y="-418"/>
              </wp:wrapPolygon>
            </wp:wrapTight>
            <wp:docPr id="244" name="Рисунок 13" descr="Картинки по запросу природа пемберлі ілюстра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природа пемберлі ілюстрації"/>
                    <pic:cNvPicPr>
                      <a:picLocks noChangeAspect="1" noChangeArrowheads="1"/>
                    </pic:cNvPicPr>
                  </pic:nvPicPr>
                  <pic:blipFill>
                    <a:blip r:embed="rId174" cstate="print"/>
                    <a:srcRect/>
                    <a:stretch>
                      <a:fillRect/>
                    </a:stretch>
                  </pic:blipFill>
                  <pic:spPr bwMode="auto">
                    <a:xfrm>
                      <a:off x="0" y="0"/>
                      <a:ext cx="4143375" cy="1967230"/>
                    </a:xfrm>
                    <a:prstGeom prst="rect">
                      <a:avLst/>
                    </a:prstGeom>
                    <a:noFill/>
                    <a:ln w="38100" cmpd="dbl">
                      <a:solidFill>
                        <a:srgbClr val="000000"/>
                      </a:solidFill>
                      <a:miter lim="800000"/>
                      <a:headEnd/>
                      <a:tailEnd/>
                    </a:ln>
                  </pic:spPr>
                </pic:pic>
              </a:graphicData>
            </a:graphic>
          </wp:anchor>
        </w:drawing>
      </w:r>
      <w:r>
        <w:rPr>
          <w:noProof/>
          <w:sz w:val="28"/>
          <w:szCs w:val="28"/>
          <w:lang w:val="uk-UA" w:eastAsia="uk-UA"/>
        </w:rPr>
        <w:drawing>
          <wp:anchor distT="0" distB="0" distL="114300" distR="114300" simplePos="0" relativeHeight="252010496" behindDoc="1" locked="0" layoutInCell="1" allowOverlap="1">
            <wp:simplePos x="0" y="0"/>
            <wp:positionH relativeFrom="column">
              <wp:posOffset>-42545</wp:posOffset>
            </wp:positionH>
            <wp:positionV relativeFrom="paragraph">
              <wp:posOffset>615315</wp:posOffset>
            </wp:positionV>
            <wp:extent cx="4143375" cy="2466975"/>
            <wp:effectExtent l="57150" t="38100" r="47625" b="28575"/>
            <wp:wrapTight wrapText="bothSides">
              <wp:wrapPolygon edited="0">
                <wp:start x="-298" y="-334"/>
                <wp:lineTo x="-298" y="21850"/>
                <wp:lineTo x="21848" y="21850"/>
                <wp:lineTo x="21848" y="-334"/>
                <wp:lineTo x="-298" y="-334"/>
              </wp:wrapPolygon>
            </wp:wrapTight>
            <wp:docPr id="243" name="Рисунок 10" descr="Картинки по запросу природа пемберлі ілюстра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артинки по запросу природа пемберлі ілюстрації"/>
                    <pic:cNvPicPr>
                      <a:picLocks noChangeAspect="1" noChangeArrowheads="1"/>
                    </pic:cNvPicPr>
                  </pic:nvPicPr>
                  <pic:blipFill>
                    <a:blip r:embed="rId175" cstate="print"/>
                    <a:srcRect/>
                    <a:stretch>
                      <a:fillRect/>
                    </a:stretch>
                  </pic:blipFill>
                  <pic:spPr bwMode="auto">
                    <a:xfrm>
                      <a:off x="0" y="0"/>
                      <a:ext cx="4143375" cy="2466975"/>
                    </a:xfrm>
                    <a:prstGeom prst="rect">
                      <a:avLst/>
                    </a:prstGeom>
                    <a:noFill/>
                    <a:ln w="38100" cmpd="dbl">
                      <a:solidFill>
                        <a:srgbClr val="000000"/>
                      </a:solidFill>
                      <a:miter lim="800000"/>
                      <a:headEnd/>
                      <a:tailEnd/>
                    </a:ln>
                  </pic:spPr>
                </pic:pic>
              </a:graphicData>
            </a:graphic>
          </wp:anchor>
        </w:drawing>
      </w:r>
      <w:r w:rsidR="0073101E" w:rsidRPr="0073101E">
        <w:rPr>
          <w:noProof/>
          <w:sz w:val="28"/>
          <w:szCs w:val="28"/>
        </w:rPr>
        <w:pict>
          <v:rect id="_x0000_s1243" style="position:absolute;left:0;text-align:left;margin-left:1.9pt;margin-top:16.95pt;width:322.5pt;height:31.5pt;z-index:-251344896;mso-position-horizontal-relative:text;mso-position-vertical-relative:text" wrapcoords="-105 0 -105 21000 21600 21000 21600 0 -105 0" stroked="f">
            <v:textbox style="mso-next-textbox:#_x0000_s1243">
              <w:txbxContent>
                <w:p w:rsidR="006F599C" w:rsidRDefault="006F599C" w:rsidP="00EA1858">
                  <w:pPr>
                    <w:jc w:val="center"/>
                    <w:rPr>
                      <w:i/>
                      <w:lang w:val="uk-UA"/>
                    </w:rPr>
                  </w:pPr>
                  <w:r>
                    <w:rPr>
                      <w:i/>
                      <w:lang w:val="uk-UA"/>
                    </w:rPr>
                    <w:t>Пемберлі – маєток містера Дарсі</w:t>
                  </w:r>
                </w:p>
                <w:p w:rsidR="006F599C" w:rsidRPr="00F13BD5" w:rsidRDefault="006F599C" w:rsidP="00EA1858">
                  <w:pPr>
                    <w:jc w:val="center"/>
                    <w:rPr>
                      <w:i/>
                      <w:lang w:val="uk-UA"/>
                    </w:rPr>
                  </w:pPr>
                </w:p>
                <w:p w:rsidR="00E914B5" w:rsidRDefault="00E914B5"/>
              </w:txbxContent>
            </v:textbox>
            <w10:wrap type="square"/>
          </v:rect>
        </w:pict>
      </w:r>
      <w:r w:rsidR="00654132" w:rsidRPr="002D4680">
        <w:rPr>
          <w:sz w:val="28"/>
          <w:szCs w:val="28"/>
          <w:lang w:val="uk-UA" w:eastAsia="uk-UA"/>
        </w:rPr>
        <w:t>Читаюч</w:t>
      </w:r>
      <w:r w:rsidR="00654132">
        <w:rPr>
          <w:sz w:val="28"/>
          <w:szCs w:val="28"/>
          <w:lang w:val="uk-UA" w:eastAsia="uk-UA"/>
        </w:rPr>
        <w:t xml:space="preserve">и роман, ми дізнаємося про різних аспекти життя в Англії на межі </w:t>
      </w:r>
      <w:r w:rsidR="00654132" w:rsidRPr="002D4680">
        <w:rPr>
          <w:sz w:val="28"/>
          <w:szCs w:val="28"/>
          <w:lang w:val="uk-UA" w:eastAsia="uk-UA"/>
        </w:rPr>
        <w:t>Х</w:t>
      </w:r>
      <w:r w:rsidR="00654132" w:rsidRPr="000D6DCB">
        <w:rPr>
          <w:sz w:val="28"/>
          <w:szCs w:val="28"/>
          <w:lang w:eastAsia="uk-UA"/>
        </w:rPr>
        <w:t>VIII</w:t>
      </w:r>
      <w:r w:rsidR="00654132" w:rsidRPr="002D4680">
        <w:rPr>
          <w:sz w:val="28"/>
          <w:szCs w:val="28"/>
          <w:lang w:val="uk-UA" w:eastAsia="uk-UA"/>
        </w:rPr>
        <w:t>-Х</w:t>
      </w:r>
      <w:r w:rsidR="00654132" w:rsidRPr="000D6DCB">
        <w:rPr>
          <w:sz w:val="28"/>
          <w:szCs w:val="28"/>
          <w:lang w:eastAsia="uk-UA"/>
        </w:rPr>
        <w:t>I</w:t>
      </w:r>
      <w:r w:rsidR="00654132" w:rsidRPr="002D4680">
        <w:rPr>
          <w:sz w:val="28"/>
          <w:szCs w:val="28"/>
          <w:lang w:val="uk-UA" w:eastAsia="uk-UA"/>
        </w:rPr>
        <w:t xml:space="preserve">Х століть: про </w:t>
      </w:r>
      <w:r w:rsidR="00654132">
        <w:rPr>
          <w:sz w:val="28"/>
          <w:szCs w:val="28"/>
          <w:lang w:val="uk-UA" w:eastAsia="uk-UA"/>
        </w:rPr>
        <w:t>економіку, політику, соціальний устрій, церкви, інститут</w:t>
      </w:r>
      <w:r w:rsidR="00654132" w:rsidRPr="002D4680">
        <w:rPr>
          <w:sz w:val="28"/>
          <w:szCs w:val="28"/>
          <w:lang w:val="uk-UA" w:eastAsia="uk-UA"/>
        </w:rPr>
        <w:t xml:space="preserve"> шлюбу в ті </w:t>
      </w:r>
      <w:r w:rsidR="00654132">
        <w:rPr>
          <w:sz w:val="28"/>
          <w:szCs w:val="28"/>
          <w:lang w:val="uk-UA" w:eastAsia="uk-UA"/>
        </w:rPr>
        <w:t>часи, про звичаї, побут, манери, одяг</w:t>
      </w:r>
      <w:r w:rsidR="00654132" w:rsidRPr="002D4680">
        <w:rPr>
          <w:sz w:val="28"/>
          <w:szCs w:val="28"/>
          <w:lang w:val="uk-UA" w:eastAsia="uk-UA"/>
        </w:rPr>
        <w:t xml:space="preserve">. </w:t>
      </w:r>
      <w:r w:rsidR="00654132" w:rsidRPr="000D6DCB">
        <w:rPr>
          <w:sz w:val="28"/>
          <w:szCs w:val="28"/>
          <w:lang w:eastAsia="uk-UA"/>
        </w:rPr>
        <w:t xml:space="preserve">Англійська провінція як ключовий елемент художнього простору роману необхідна для характеристики тієї епохи, для розвитку дії та для більш яскравого </w:t>
      </w:r>
      <w:r w:rsidR="00654132" w:rsidRPr="000D6DCB">
        <w:rPr>
          <w:sz w:val="28"/>
          <w:szCs w:val="28"/>
          <w:lang w:eastAsia="uk-UA"/>
        </w:rPr>
        <w:lastRenderedPageBreak/>
        <w:t>комічного ефекту. Немає у Остін описів нарядів, обстановки в будинку, але читач</w:t>
      </w:r>
      <w:r w:rsidR="00EA1858" w:rsidRPr="00EA1858">
        <w:rPr>
          <w:sz w:val="28"/>
          <w:szCs w:val="28"/>
          <w:lang w:eastAsia="uk-UA"/>
        </w:rPr>
        <w:t xml:space="preserve"> </w:t>
      </w:r>
      <w:r w:rsidR="00EA1858" w:rsidRPr="000D6DCB">
        <w:rPr>
          <w:sz w:val="28"/>
          <w:szCs w:val="28"/>
          <w:lang w:eastAsia="uk-UA"/>
        </w:rPr>
        <w:t>вира</w:t>
      </w:r>
      <w:r w:rsidR="00EA1858">
        <w:rPr>
          <w:sz w:val="28"/>
          <w:szCs w:val="28"/>
          <w:lang w:eastAsia="uk-UA"/>
        </w:rPr>
        <w:t>зно уявляє собі місц</w:t>
      </w:r>
      <w:r w:rsidR="00EA1858">
        <w:rPr>
          <w:sz w:val="28"/>
          <w:szCs w:val="28"/>
          <w:lang w:val="uk-UA" w:eastAsia="uk-UA"/>
        </w:rPr>
        <w:t>е</w:t>
      </w:r>
      <w:r w:rsidR="00EA1858" w:rsidRPr="000D6DCB">
        <w:rPr>
          <w:sz w:val="28"/>
          <w:szCs w:val="28"/>
          <w:lang w:eastAsia="uk-UA"/>
        </w:rPr>
        <w:t xml:space="preserve"> </w:t>
      </w:r>
      <w:r w:rsidR="00EA1858">
        <w:rPr>
          <w:sz w:val="28"/>
          <w:szCs w:val="28"/>
          <w:lang w:val="uk-UA" w:eastAsia="uk-UA"/>
        </w:rPr>
        <w:t>по</w:t>
      </w:r>
      <w:r w:rsidR="00EA1858" w:rsidRPr="000D6DCB">
        <w:rPr>
          <w:sz w:val="28"/>
          <w:szCs w:val="28"/>
          <w:lang w:eastAsia="uk-UA"/>
        </w:rPr>
        <w:t xml:space="preserve">дій </w:t>
      </w:r>
      <w:r w:rsidR="00EA1858">
        <w:rPr>
          <w:sz w:val="28"/>
          <w:szCs w:val="28"/>
          <w:lang w:val="uk-UA" w:eastAsia="uk-UA"/>
        </w:rPr>
        <w:t xml:space="preserve">за </w:t>
      </w:r>
      <w:r w:rsidR="00EA1858" w:rsidRPr="000D6DCB">
        <w:rPr>
          <w:sz w:val="28"/>
          <w:szCs w:val="28"/>
          <w:lang w:eastAsia="uk-UA"/>
        </w:rPr>
        <w:t>допомогою діалогів і їдких коментарів самої романістки.</w:t>
      </w:r>
      <w:r w:rsidR="00E914B5" w:rsidRPr="00E914B5">
        <w:rPr>
          <w:noProof/>
          <w:lang w:val="uk-UA" w:eastAsia="uk-UA"/>
        </w:rPr>
        <w:t xml:space="preserve"> </w:t>
      </w:r>
    </w:p>
    <w:p w:rsidR="00EA1858" w:rsidRDefault="00EA1858" w:rsidP="00EA1858">
      <w:pPr>
        <w:spacing w:line="360" w:lineRule="auto"/>
        <w:ind w:firstLine="709"/>
        <w:jc w:val="both"/>
        <w:rPr>
          <w:sz w:val="28"/>
          <w:szCs w:val="28"/>
          <w:lang w:val="uk-UA" w:eastAsia="uk-UA"/>
        </w:rPr>
      </w:pPr>
      <w:r w:rsidRPr="002D4680">
        <w:rPr>
          <w:sz w:val="28"/>
          <w:szCs w:val="28"/>
          <w:lang w:val="uk-UA" w:eastAsia="uk-UA"/>
        </w:rPr>
        <w:t xml:space="preserve">Сам опис передмістя </w:t>
      </w:r>
      <w:r>
        <w:rPr>
          <w:sz w:val="28"/>
          <w:szCs w:val="28"/>
          <w:lang w:val="uk-UA" w:eastAsia="uk-UA"/>
        </w:rPr>
        <w:t>змальовується досить лаконічно і стримано.</w:t>
      </w:r>
      <w:r w:rsidRPr="002D4680">
        <w:rPr>
          <w:sz w:val="28"/>
          <w:szCs w:val="28"/>
          <w:lang w:val="uk-UA" w:eastAsia="uk-UA"/>
        </w:rPr>
        <w:t xml:space="preserve"> Джейн уникає зайвих описів, непотрібних деталей, суворо підпорядковуючи</w:t>
      </w:r>
      <w:r>
        <w:rPr>
          <w:sz w:val="28"/>
          <w:szCs w:val="28"/>
          <w:lang w:val="uk-UA" w:eastAsia="uk-UA"/>
        </w:rPr>
        <w:t xml:space="preserve"> всі елементи розповіді основному </w:t>
      </w:r>
      <w:r w:rsidRPr="005D1C31">
        <w:rPr>
          <w:i/>
          <w:sz w:val="28"/>
          <w:szCs w:val="28"/>
          <w:lang w:eastAsia="uk-UA"/>
        </w:rPr>
        <w:t>−</w:t>
      </w:r>
      <w:r w:rsidRPr="002D4680">
        <w:rPr>
          <w:sz w:val="28"/>
          <w:szCs w:val="28"/>
          <w:lang w:val="uk-UA" w:eastAsia="uk-UA"/>
        </w:rPr>
        <w:t xml:space="preserve"> його розвитку. </w:t>
      </w:r>
    </w:p>
    <w:p w:rsidR="00EA1858" w:rsidRDefault="00EA1858" w:rsidP="00EA1858">
      <w:pPr>
        <w:spacing w:line="360" w:lineRule="auto"/>
        <w:ind w:firstLine="709"/>
        <w:jc w:val="both"/>
        <w:rPr>
          <w:sz w:val="28"/>
          <w:szCs w:val="28"/>
          <w:lang w:val="uk-UA" w:eastAsia="uk-UA"/>
        </w:rPr>
      </w:pPr>
      <w:r w:rsidRPr="000D6DCB">
        <w:rPr>
          <w:sz w:val="28"/>
          <w:szCs w:val="28"/>
          <w:lang w:eastAsia="uk-UA"/>
        </w:rPr>
        <w:t>У сорок тр</w:t>
      </w:r>
      <w:r>
        <w:rPr>
          <w:sz w:val="28"/>
          <w:szCs w:val="28"/>
          <w:lang w:eastAsia="uk-UA"/>
        </w:rPr>
        <w:t>етьому розділі дається найдовш</w:t>
      </w:r>
      <w:r>
        <w:rPr>
          <w:sz w:val="28"/>
          <w:szCs w:val="28"/>
          <w:lang w:val="uk-UA" w:eastAsia="uk-UA"/>
        </w:rPr>
        <w:t xml:space="preserve">ий </w:t>
      </w:r>
      <w:r w:rsidRPr="000D6DCB">
        <w:rPr>
          <w:sz w:val="28"/>
          <w:szCs w:val="28"/>
          <w:lang w:eastAsia="uk-UA"/>
        </w:rPr>
        <w:t xml:space="preserve">опис природи за весь роман. Тут описується поїздка Елізабет і її дядька й тітки в Пемберлі </w:t>
      </w:r>
      <w:r w:rsidRPr="005D1C31">
        <w:rPr>
          <w:i/>
          <w:sz w:val="28"/>
          <w:szCs w:val="28"/>
          <w:lang w:eastAsia="uk-UA"/>
        </w:rPr>
        <w:t>−</w:t>
      </w:r>
      <w:r w:rsidRPr="000D6DCB">
        <w:rPr>
          <w:sz w:val="28"/>
          <w:szCs w:val="28"/>
          <w:lang w:eastAsia="uk-UA"/>
        </w:rPr>
        <w:t xml:space="preserve"> маєток містера Дарсі. Елізабет не дуже хотілося туди їхати, але тітка наполягла, сказавши, що це місце славиться чудовими видами. Це</w:t>
      </w:r>
      <w:r>
        <w:rPr>
          <w:sz w:val="28"/>
          <w:szCs w:val="28"/>
          <w:lang w:val="uk-UA" w:eastAsia="uk-UA"/>
        </w:rPr>
        <w:t>й</w:t>
      </w:r>
      <w:r w:rsidRPr="000D6DCB">
        <w:rPr>
          <w:sz w:val="28"/>
          <w:szCs w:val="28"/>
          <w:lang w:eastAsia="uk-UA"/>
        </w:rPr>
        <w:t xml:space="preserve"> маєток пишається</w:t>
      </w:r>
      <w:r>
        <w:rPr>
          <w:sz w:val="28"/>
          <w:szCs w:val="28"/>
          <w:lang w:val="uk-UA" w:eastAsia="uk-UA"/>
        </w:rPr>
        <w:t xml:space="preserve"> </w:t>
      </w:r>
      <w:r w:rsidRPr="000D6DCB">
        <w:rPr>
          <w:sz w:val="28"/>
          <w:szCs w:val="28"/>
          <w:lang w:eastAsia="uk-UA"/>
        </w:rPr>
        <w:t xml:space="preserve">одним </w:t>
      </w:r>
      <w:r>
        <w:rPr>
          <w:sz w:val="28"/>
          <w:szCs w:val="28"/>
          <w:lang w:val="uk-UA" w:eastAsia="uk-UA"/>
        </w:rPr>
        <w:t>і</w:t>
      </w:r>
      <w:r w:rsidRPr="000D6DCB">
        <w:rPr>
          <w:sz w:val="28"/>
          <w:szCs w:val="28"/>
          <w:lang w:eastAsia="uk-UA"/>
        </w:rPr>
        <w:t>з кращих парків країни. І</w:t>
      </w:r>
      <w:r w:rsidRPr="00EA1858">
        <w:rPr>
          <w:sz w:val="28"/>
          <w:szCs w:val="28"/>
          <w:lang w:eastAsia="uk-UA"/>
        </w:rPr>
        <w:t xml:space="preserve"> </w:t>
      </w:r>
      <w:r w:rsidRPr="000D6DCB">
        <w:rPr>
          <w:sz w:val="28"/>
          <w:szCs w:val="28"/>
          <w:lang w:eastAsia="uk-UA"/>
        </w:rPr>
        <w:t>це</w:t>
      </w:r>
      <w:r w:rsidRPr="00EA1858">
        <w:rPr>
          <w:sz w:val="28"/>
          <w:szCs w:val="28"/>
          <w:lang w:eastAsia="uk-UA"/>
        </w:rPr>
        <w:t xml:space="preserve"> </w:t>
      </w:r>
      <w:r w:rsidRPr="000D6DCB">
        <w:rPr>
          <w:sz w:val="28"/>
          <w:szCs w:val="28"/>
          <w:lang w:eastAsia="uk-UA"/>
        </w:rPr>
        <w:t>дійсно</w:t>
      </w:r>
      <w:r w:rsidRPr="00EA1858">
        <w:rPr>
          <w:sz w:val="28"/>
          <w:szCs w:val="28"/>
          <w:lang w:eastAsia="uk-UA"/>
        </w:rPr>
        <w:t xml:space="preserve"> </w:t>
      </w:r>
      <w:r w:rsidRPr="000D6DCB">
        <w:rPr>
          <w:sz w:val="28"/>
          <w:szCs w:val="28"/>
          <w:lang w:eastAsia="uk-UA"/>
        </w:rPr>
        <w:t>виявилося</w:t>
      </w:r>
      <w:r w:rsidRPr="00EA1858">
        <w:rPr>
          <w:sz w:val="28"/>
          <w:szCs w:val="28"/>
          <w:lang w:eastAsia="uk-UA"/>
        </w:rPr>
        <w:t xml:space="preserve"> </w:t>
      </w:r>
      <w:r w:rsidRPr="000D6DCB">
        <w:rPr>
          <w:sz w:val="28"/>
          <w:szCs w:val="28"/>
          <w:lang w:eastAsia="uk-UA"/>
        </w:rPr>
        <w:t>так</w:t>
      </w:r>
      <w:r w:rsidRPr="00EA1858">
        <w:rPr>
          <w:sz w:val="28"/>
          <w:szCs w:val="28"/>
          <w:lang w:eastAsia="uk-UA"/>
        </w:rPr>
        <w:t>.</w:t>
      </w:r>
    </w:p>
    <w:p w:rsidR="00EA1858" w:rsidRDefault="00EA1858" w:rsidP="00EA1858">
      <w:pPr>
        <w:spacing w:line="360" w:lineRule="auto"/>
        <w:ind w:firstLine="709"/>
        <w:jc w:val="both"/>
        <w:rPr>
          <w:i/>
          <w:sz w:val="28"/>
          <w:szCs w:val="28"/>
          <w:lang w:val="uk-UA" w:eastAsia="uk-UA"/>
        </w:rPr>
      </w:pPr>
      <w:r w:rsidRPr="00526AC9">
        <w:rPr>
          <w:i/>
          <w:sz w:val="28"/>
          <w:szCs w:val="28"/>
          <w:lang w:val="uk-UA" w:eastAsia="uk-UA"/>
        </w:rPr>
        <w:t xml:space="preserve">«...Вони їхали </w:t>
      </w:r>
      <w:r>
        <w:rPr>
          <w:i/>
          <w:sz w:val="28"/>
          <w:szCs w:val="28"/>
          <w:lang w:val="uk-UA" w:eastAsia="uk-UA"/>
        </w:rPr>
        <w:t>впродовж</w:t>
      </w:r>
      <w:r w:rsidRPr="00526AC9">
        <w:rPr>
          <w:i/>
          <w:sz w:val="28"/>
          <w:szCs w:val="28"/>
          <w:lang w:val="uk-UA" w:eastAsia="uk-UA"/>
        </w:rPr>
        <w:t xml:space="preserve"> деякого часу через красивий л</w:t>
      </w:r>
      <w:r>
        <w:rPr>
          <w:i/>
          <w:sz w:val="28"/>
          <w:szCs w:val="28"/>
          <w:lang w:val="uk-UA" w:eastAsia="uk-UA"/>
        </w:rPr>
        <w:t>іс…»</w:t>
      </w:r>
    </w:p>
    <w:p w:rsidR="00EA1858" w:rsidRPr="00526AC9" w:rsidRDefault="00EA1858" w:rsidP="00EA1858">
      <w:pPr>
        <w:spacing w:line="360" w:lineRule="auto"/>
        <w:ind w:firstLine="709"/>
        <w:jc w:val="both"/>
        <w:rPr>
          <w:i/>
          <w:sz w:val="28"/>
          <w:szCs w:val="28"/>
          <w:lang w:val="uk-UA" w:eastAsia="uk-UA"/>
        </w:rPr>
      </w:pPr>
      <w:r>
        <w:rPr>
          <w:i/>
          <w:sz w:val="28"/>
          <w:szCs w:val="28"/>
          <w:lang w:val="uk-UA" w:eastAsia="uk-UA"/>
        </w:rPr>
        <w:t>«</w:t>
      </w:r>
      <w:r w:rsidRPr="00526AC9">
        <w:rPr>
          <w:i/>
          <w:sz w:val="28"/>
          <w:szCs w:val="28"/>
          <w:lang w:eastAsia="uk-UA"/>
        </w:rPr>
        <w:t>Поступово вони піднялися на половину милі, а потім опинилися на вершині значно</w:t>
      </w:r>
      <w:r>
        <w:rPr>
          <w:i/>
          <w:sz w:val="28"/>
          <w:szCs w:val="28"/>
          <w:lang w:val="uk-UA" w:eastAsia="uk-UA"/>
        </w:rPr>
        <w:t>ї</w:t>
      </w:r>
      <w:r w:rsidRPr="00526AC9">
        <w:rPr>
          <w:i/>
          <w:sz w:val="28"/>
          <w:szCs w:val="28"/>
          <w:lang w:eastAsia="uk-UA"/>
        </w:rPr>
        <w:t xml:space="preserve"> височ</w:t>
      </w:r>
      <w:r w:rsidRPr="00526AC9">
        <w:rPr>
          <w:i/>
          <w:sz w:val="28"/>
          <w:szCs w:val="28"/>
          <w:lang w:val="uk-UA" w:eastAsia="uk-UA"/>
        </w:rPr>
        <w:t>ини…</w:t>
      </w:r>
      <w:r>
        <w:rPr>
          <w:i/>
          <w:sz w:val="28"/>
          <w:szCs w:val="28"/>
          <w:lang w:val="uk-UA" w:eastAsia="uk-UA"/>
        </w:rPr>
        <w:t>»</w:t>
      </w:r>
    </w:p>
    <w:p w:rsidR="00EA1858" w:rsidRPr="003775B3" w:rsidRDefault="00EA1858" w:rsidP="00EA1858">
      <w:pPr>
        <w:spacing w:line="360" w:lineRule="auto"/>
        <w:ind w:firstLine="709"/>
        <w:jc w:val="both"/>
        <w:rPr>
          <w:i/>
          <w:sz w:val="28"/>
          <w:szCs w:val="28"/>
          <w:lang w:val="uk-UA" w:eastAsia="uk-UA"/>
        </w:rPr>
      </w:pPr>
      <w:r>
        <w:rPr>
          <w:i/>
          <w:sz w:val="28"/>
          <w:szCs w:val="28"/>
          <w:lang w:eastAsia="uk-UA"/>
        </w:rPr>
        <w:t xml:space="preserve"> </w:t>
      </w:r>
      <w:r>
        <w:rPr>
          <w:i/>
          <w:sz w:val="28"/>
          <w:szCs w:val="28"/>
          <w:lang w:val="uk-UA" w:eastAsia="uk-UA"/>
        </w:rPr>
        <w:t>«Б</w:t>
      </w:r>
      <w:r>
        <w:rPr>
          <w:i/>
          <w:sz w:val="28"/>
          <w:szCs w:val="28"/>
          <w:lang w:eastAsia="uk-UA"/>
        </w:rPr>
        <w:t xml:space="preserve">удинок стояв </w:t>
      </w:r>
      <w:r w:rsidRPr="00526AC9">
        <w:rPr>
          <w:i/>
          <w:sz w:val="28"/>
          <w:szCs w:val="28"/>
          <w:lang w:eastAsia="uk-UA"/>
        </w:rPr>
        <w:t>на узв</w:t>
      </w:r>
      <w:r>
        <w:rPr>
          <w:i/>
          <w:sz w:val="28"/>
          <w:szCs w:val="28"/>
          <w:lang w:eastAsia="uk-UA"/>
        </w:rPr>
        <w:t>ишші</w:t>
      </w:r>
      <w:r>
        <w:rPr>
          <w:i/>
          <w:sz w:val="28"/>
          <w:szCs w:val="28"/>
          <w:lang w:val="uk-UA" w:eastAsia="uk-UA"/>
        </w:rPr>
        <w:t xml:space="preserve">… </w:t>
      </w:r>
      <w:r w:rsidRPr="00526AC9">
        <w:rPr>
          <w:i/>
          <w:sz w:val="28"/>
          <w:szCs w:val="28"/>
          <w:lang w:eastAsia="uk-UA"/>
        </w:rPr>
        <w:t xml:space="preserve"> Елізабет була в захваті. Вона</w:t>
      </w:r>
      <w:r w:rsidRPr="000D6DCB">
        <w:rPr>
          <w:sz w:val="28"/>
          <w:szCs w:val="28"/>
          <w:lang w:eastAsia="uk-UA"/>
        </w:rPr>
        <w:t xml:space="preserve"> </w:t>
      </w:r>
      <w:r w:rsidRPr="003775B3">
        <w:rPr>
          <w:i/>
          <w:sz w:val="28"/>
          <w:szCs w:val="28"/>
          <w:lang w:eastAsia="uk-UA"/>
        </w:rPr>
        <w:t>ніколи не бачила місце, для якого природа зробила більше</w:t>
      </w:r>
      <w:r>
        <w:rPr>
          <w:i/>
          <w:sz w:val="28"/>
          <w:szCs w:val="28"/>
          <w:lang w:val="uk-UA" w:eastAsia="uk-UA"/>
        </w:rPr>
        <w:t>…»</w:t>
      </w:r>
    </w:p>
    <w:p w:rsidR="00F156F7" w:rsidRDefault="00F156F7" w:rsidP="00F156F7">
      <w:pPr>
        <w:spacing w:line="360" w:lineRule="auto"/>
        <w:ind w:firstLine="709"/>
        <w:jc w:val="both"/>
        <w:rPr>
          <w:sz w:val="28"/>
          <w:szCs w:val="28"/>
          <w:lang w:val="uk-UA" w:eastAsia="uk-UA"/>
        </w:rPr>
      </w:pPr>
      <w:r w:rsidRPr="003775B3">
        <w:rPr>
          <w:sz w:val="28"/>
          <w:szCs w:val="28"/>
          <w:lang w:val="uk-UA" w:eastAsia="uk-UA"/>
        </w:rPr>
        <w:t xml:space="preserve">Елізабет дуже сподобалося. Адже ця краса була природна, вона не знала руки людини. На природу нам вказують наступні словосполучення: </w:t>
      </w:r>
      <w:r w:rsidRPr="000D6DCB">
        <w:rPr>
          <w:sz w:val="28"/>
          <w:szCs w:val="28"/>
          <w:lang w:eastAsia="uk-UA"/>
        </w:rPr>
        <w:t>a</w:t>
      </w:r>
      <w:r w:rsidRPr="003775B3">
        <w:rPr>
          <w:sz w:val="28"/>
          <w:szCs w:val="28"/>
          <w:lang w:val="uk-UA" w:eastAsia="uk-UA"/>
        </w:rPr>
        <w:t xml:space="preserve"> </w:t>
      </w:r>
      <w:r w:rsidRPr="000D6DCB">
        <w:rPr>
          <w:sz w:val="28"/>
          <w:szCs w:val="28"/>
          <w:lang w:eastAsia="uk-UA"/>
        </w:rPr>
        <w:t>beautiful</w:t>
      </w:r>
      <w:r w:rsidRPr="003775B3">
        <w:rPr>
          <w:sz w:val="28"/>
          <w:szCs w:val="28"/>
          <w:lang w:val="uk-UA" w:eastAsia="uk-UA"/>
        </w:rPr>
        <w:t xml:space="preserve"> </w:t>
      </w:r>
      <w:r w:rsidRPr="000D6DCB">
        <w:rPr>
          <w:sz w:val="28"/>
          <w:szCs w:val="28"/>
          <w:lang w:eastAsia="uk-UA"/>
        </w:rPr>
        <w:t>wood</w:t>
      </w:r>
      <w:r w:rsidRPr="003775B3">
        <w:rPr>
          <w:sz w:val="28"/>
          <w:szCs w:val="28"/>
          <w:lang w:val="uk-UA" w:eastAsia="uk-UA"/>
        </w:rPr>
        <w:t xml:space="preserve"> </w:t>
      </w:r>
      <w:r w:rsidRPr="003619D5">
        <w:rPr>
          <w:i/>
          <w:sz w:val="28"/>
          <w:szCs w:val="28"/>
          <w:lang w:val="uk-UA" w:eastAsia="uk-UA"/>
        </w:rPr>
        <w:t>−</w:t>
      </w:r>
      <w:r w:rsidRPr="003775B3">
        <w:rPr>
          <w:sz w:val="28"/>
          <w:szCs w:val="28"/>
          <w:lang w:val="uk-UA" w:eastAsia="uk-UA"/>
        </w:rPr>
        <w:t xml:space="preserve"> красивий ліс, </w:t>
      </w:r>
      <w:r w:rsidRPr="000D6DCB">
        <w:rPr>
          <w:sz w:val="28"/>
          <w:szCs w:val="28"/>
          <w:lang w:eastAsia="uk-UA"/>
        </w:rPr>
        <w:t>a</w:t>
      </w:r>
      <w:r w:rsidRPr="003775B3">
        <w:rPr>
          <w:sz w:val="28"/>
          <w:szCs w:val="28"/>
          <w:lang w:val="uk-UA" w:eastAsia="uk-UA"/>
        </w:rPr>
        <w:t xml:space="preserve"> </w:t>
      </w:r>
      <w:r w:rsidRPr="000D6DCB">
        <w:rPr>
          <w:sz w:val="28"/>
          <w:szCs w:val="28"/>
          <w:lang w:eastAsia="uk-UA"/>
        </w:rPr>
        <w:t>considerable</w:t>
      </w:r>
      <w:r w:rsidRPr="003775B3">
        <w:rPr>
          <w:sz w:val="28"/>
          <w:szCs w:val="28"/>
          <w:lang w:val="uk-UA" w:eastAsia="uk-UA"/>
        </w:rPr>
        <w:t xml:space="preserve"> </w:t>
      </w:r>
      <w:r w:rsidRPr="000D6DCB">
        <w:rPr>
          <w:sz w:val="28"/>
          <w:szCs w:val="28"/>
          <w:lang w:eastAsia="uk-UA"/>
        </w:rPr>
        <w:t>eminence</w:t>
      </w:r>
      <w:r w:rsidRPr="003775B3">
        <w:rPr>
          <w:sz w:val="28"/>
          <w:szCs w:val="28"/>
          <w:lang w:val="uk-UA" w:eastAsia="uk-UA"/>
        </w:rPr>
        <w:t xml:space="preserve"> </w:t>
      </w:r>
      <w:r w:rsidRPr="003619D5">
        <w:rPr>
          <w:i/>
          <w:sz w:val="28"/>
          <w:szCs w:val="28"/>
          <w:lang w:val="uk-UA" w:eastAsia="uk-UA"/>
        </w:rPr>
        <w:t>−</w:t>
      </w:r>
      <w:r w:rsidRPr="003775B3">
        <w:rPr>
          <w:sz w:val="28"/>
          <w:szCs w:val="28"/>
          <w:lang w:val="uk-UA" w:eastAsia="uk-UA"/>
        </w:rPr>
        <w:t xml:space="preserve"> значне піднесення, </w:t>
      </w:r>
      <w:r w:rsidRPr="000D6DCB">
        <w:rPr>
          <w:sz w:val="28"/>
          <w:szCs w:val="28"/>
          <w:lang w:eastAsia="uk-UA"/>
        </w:rPr>
        <w:t>high</w:t>
      </w:r>
      <w:r w:rsidRPr="003775B3">
        <w:rPr>
          <w:sz w:val="28"/>
          <w:szCs w:val="28"/>
          <w:lang w:val="uk-UA" w:eastAsia="uk-UA"/>
        </w:rPr>
        <w:t xml:space="preserve"> </w:t>
      </w:r>
      <w:r w:rsidRPr="000D6DCB">
        <w:rPr>
          <w:sz w:val="28"/>
          <w:szCs w:val="28"/>
          <w:lang w:eastAsia="uk-UA"/>
        </w:rPr>
        <w:t>woody</w:t>
      </w:r>
      <w:r w:rsidRPr="003775B3">
        <w:rPr>
          <w:sz w:val="28"/>
          <w:szCs w:val="28"/>
          <w:lang w:val="uk-UA" w:eastAsia="uk-UA"/>
        </w:rPr>
        <w:t xml:space="preserve"> </w:t>
      </w:r>
      <w:r w:rsidRPr="000D6DCB">
        <w:rPr>
          <w:sz w:val="28"/>
          <w:szCs w:val="28"/>
          <w:lang w:eastAsia="uk-UA"/>
        </w:rPr>
        <w:t>hills</w:t>
      </w:r>
      <w:r>
        <w:rPr>
          <w:sz w:val="28"/>
          <w:szCs w:val="28"/>
          <w:lang w:val="uk-UA" w:eastAsia="uk-UA"/>
        </w:rPr>
        <w:t xml:space="preserve"> </w:t>
      </w:r>
      <w:r w:rsidRPr="003619D5">
        <w:rPr>
          <w:i/>
          <w:sz w:val="28"/>
          <w:szCs w:val="28"/>
          <w:lang w:val="uk-UA" w:eastAsia="uk-UA"/>
        </w:rPr>
        <w:t>−</w:t>
      </w:r>
      <w:r w:rsidRPr="003775B3">
        <w:rPr>
          <w:sz w:val="28"/>
          <w:szCs w:val="28"/>
          <w:lang w:val="uk-UA" w:eastAsia="uk-UA"/>
        </w:rPr>
        <w:t xml:space="preserve">  високі пагорби дерев, </w:t>
      </w:r>
      <w:r>
        <w:rPr>
          <w:sz w:val="28"/>
          <w:szCs w:val="28"/>
          <w:lang w:eastAsia="uk-UA"/>
        </w:rPr>
        <w:t>a</w:t>
      </w:r>
      <w:r w:rsidRPr="003775B3">
        <w:rPr>
          <w:sz w:val="28"/>
          <w:szCs w:val="28"/>
          <w:lang w:val="uk-UA" w:eastAsia="uk-UA"/>
        </w:rPr>
        <w:t xml:space="preserve"> </w:t>
      </w:r>
      <w:r>
        <w:rPr>
          <w:sz w:val="28"/>
          <w:szCs w:val="28"/>
          <w:lang w:eastAsia="uk-UA"/>
        </w:rPr>
        <w:t>stream</w:t>
      </w:r>
      <w:r w:rsidRPr="003775B3">
        <w:rPr>
          <w:sz w:val="28"/>
          <w:szCs w:val="28"/>
          <w:lang w:val="uk-UA" w:eastAsia="uk-UA"/>
        </w:rPr>
        <w:t xml:space="preserve"> </w:t>
      </w:r>
      <w:r w:rsidRPr="003619D5">
        <w:rPr>
          <w:i/>
          <w:sz w:val="28"/>
          <w:szCs w:val="28"/>
          <w:lang w:val="uk-UA" w:eastAsia="uk-UA"/>
        </w:rPr>
        <w:t>−</w:t>
      </w:r>
      <w:r w:rsidRPr="003775B3">
        <w:rPr>
          <w:sz w:val="28"/>
          <w:szCs w:val="28"/>
          <w:lang w:val="uk-UA" w:eastAsia="uk-UA"/>
        </w:rPr>
        <w:t xml:space="preserve"> потік. </w:t>
      </w:r>
    </w:p>
    <w:p w:rsidR="00F156F7" w:rsidRPr="002D4680" w:rsidRDefault="00F156F7" w:rsidP="00F156F7">
      <w:pPr>
        <w:spacing w:line="360" w:lineRule="auto"/>
        <w:ind w:firstLine="709"/>
        <w:jc w:val="both"/>
        <w:rPr>
          <w:sz w:val="28"/>
          <w:szCs w:val="28"/>
          <w:lang w:val="uk-UA" w:eastAsia="uk-UA"/>
        </w:rPr>
      </w:pPr>
      <w:r w:rsidRPr="002D4680">
        <w:rPr>
          <w:sz w:val="28"/>
          <w:szCs w:val="28"/>
          <w:lang w:val="uk-UA" w:eastAsia="uk-UA"/>
        </w:rPr>
        <w:t xml:space="preserve">Прикметники, що виступають в ролі епітетів: </w:t>
      </w:r>
      <w:r w:rsidRPr="000D6DCB">
        <w:rPr>
          <w:sz w:val="28"/>
          <w:szCs w:val="28"/>
          <w:lang w:eastAsia="uk-UA"/>
        </w:rPr>
        <w:t>beautiful</w:t>
      </w:r>
      <w:r w:rsidRPr="002D4680">
        <w:rPr>
          <w:sz w:val="28"/>
          <w:szCs w:val="28"/>
          <w:lang w:val="uk-UA" w:eastAsia="uk-UA"/>
        </w:rPr>
        <w:t xml:space="preserve"> </w:t>
      </w:r>
      <w:r w:rsidRPr="003619D5">
        <w:rPr>
          <w:i/>
          <w:sz w:val="28"/>
          <w:szCs w:val="28"/>
          <w:lang w:val="uk-UA" w:eastAsia="uk-UA"/>
        </w:rPr>
        <w:t>−</w:t>
      </w:r>
      <w:r w:rsidRPr="002D4680">
        <w:rPr>
          <w:sz w:val="28"/>
          <w:szCs w:val="28"/>
          <w:lang w:val="uk-UA" w:eastAsia="uk-UA"/>
        </w:rPr>
        <w:t xml:space="preserve"> красивий, </w:t>
      </w:r>
      <w:r w:rsidRPr="000D6DCB">
        <w:rPr>
          <w:sz w:val="28"/>
          <w:szCs w:val="28"/>
          <w:lang w:eastAsia="uk-UA"/>
        </w:rPr>
        <w:t>considerable</w:t>
      </w:r>
      <w:r>
        <w:rPr>
          <w:sz w:val="28"/>
          <w:szCs w:val="28"/>
          <w:lang w:val="uk-UA" w:eastAsia="uk-UA"/>
        </w:rPr>
        <w:t xml:space="preserve">  </w:t>
      </w:r>
      <w:r w:rsidRPr="003619D5">
        <w:rPr>
          <w:i/>
          <w:sz w:val="28"/>
          <w:szCs w:val="28"/>
          <w:lang w:val="uk-UA" w:eastAsia="uk-UA"/>
        </w:rPr>
        <w:t>−</w:t>
      </w:r>
      <w:r>
        <w:rPr>
          <w:sz w:val="28"/>
          <w:szCs w:val="28"/>
          <w:lang w:val="uk-UA" w:eastAsia="uk-UA"/>
        </w:rPr>
        <w:t xml:space="preserve"> </w:t>
      </w:r>
      <w:r w:rsidRPr="002D4680">
        <w:rPr>
          <w:sz w:val="28"/>
          <w:szCs w:val="28"/>
          <w:lang w:val="uk-UA" w:eastAsia="uk-UA"/>
        </w:rPr>
        <w:t xml:space="preserve">значний, </w:t>
      </w:r>
      <w:r w:rsidRPr="000D6DCB">
        <w:rPr>
          <w:sz w:val="28"/>
          <w:szCs w:val="28"/>
          <w:lang w:eastAsia="uk-UA"/>
        </w:rPr>
        <w:t>high</w:t>
      </w:r>
      <w:r w:rsidRPr="002D4680">
        <w:rPr>
          <w:sz w:val="28"/>
          <w:szCs w:val="28"/>
          <w:lang w:val="uk-UA" w:eastAsia="uk-UA"/>
        </w:rPr>
        <w:t xml:space="preserve"> </w:t>
      </w:r>
      <w:r w:rsidRPr="003619D5">
        <w:rPr>
          <w:i/>
          <w:sz w:val="28"/>
          <w:szCs w:val="28"/>
          <w:lang w:val="uk-UA" w:eastAsia="uk-UA"/>
        </w:rPr>
        <w:t>−</w:t>
      </w:r>
      <w:r w:rsidRPr="002D4680">
        <w:rPr>
          <w:sz w:val="28"/>
          <w:szCs w:val="28"/>
          <w:lang w:val="uk-UA" w:eastAsia="uk-UA"/>
        </w:rPr>
        <w:t xml:space="preserve"> високий, </w:t>
      </w:r>
      <w:r w:rsidRPr="000D6DCB">
        <w:rPr>
          <w:sz w:val="28"/>
          <w:szCs w:val="28"/>
          <w:lang w:eastAsia="uk-UA"/>
        </w:rPr>
        <w:t>woody</w:t>
      </w:r>
      <w:r w:rsidRPr="002D4680">
        <w:rPr>
          <w:sz w:val="28"/>
          <w:szCs w:val="28"/>
          <w:lang w:val="uk-UA" w:eastAsia="uk-UA"/>
        </w:rPr>
        <w:t xml:space="preserve"> </w:t>
      </w:r>
      <w:r w:rsidRPr="003619D5">
        <w:rPr>
          <w:i/>
          <w:sz w:val="28"/>
          <w:szCs w:val="28"/>
          <w:lang w:val="uk-UA" w:eastAsia="uk-UA"/>
        </w:rPr>
        <w:t>−</w:t>
      </w:r>
      <w:r w:rsidRPr="002D4680">
        <w:rPr>
          <w:sz w:val="28"/>
          <w:szCs w:val="28"/>
          <w:lang w:val="uk-UA" w:eastAsia="uk-UA"/>
        </w:rPr>
        <w:t xml:space="preserve"> лісовий, </w:t>
      </w:r>
      <w:r w:rsidRPr="000D6DCB">
        <w:rPr>
          <w:sz w:val="28"/>
          <w:szCs w:val="28"/>
          <w:lang w:val="uk-UA" w:eastAsia="uk-UA"/>
        </w:rPr>
        <w:t>говоря</w:t>
      </w:r>
      <w:r w:rsidRPr="002D4680">
        <w:rPr>
          <w:sz w:val="28"/>
          <w:szCs w:val="28"/>
          <w:lang w:val="uk-UA" w:eastAsia="uk-UA"/>
        </w:rPr>
        <w:t>ть про кількісні та якісні показники.</w:t>
      </w:r>
    </w:p>
    <w:p w:rsidR="00F156F7" w:rsidRDefault="00F156F7" w:rsidP="00811E41">
      <w:pPr>
        <w:spacing w:line="360" w:lineRule="auto"/>
        <w:ind w:firstLine="709"/>
        <w:jc w:val="both"/>
        <w:rPr>
          <w:sz w:val="28"/>
          <w:szCs w:val="28"/>
          <w:lang w:val="uk-UA" w:eastAsia="uk-UA"/>
        </w:rPr>
      </w:pPr>
      <w:r w:rsidRPr="000D6DCB">
        <w:rPr>
          <w:sz w:val="28"/>
          <w:szCs w:val="28"/>
          <w:lang w:eastAsia="uk-UA"/>
        </w:rPr>
        <w:t>Тут гості безпосередньо милуються первозданною красою природи, а далі вони милуються нею з вікон будинку. Захоплення Елізабет зростає, адже вона не один раз подумала, що цілком могла б стати господинею Пемберлейского</w:t>
      </w:r>
      <w:r w:rsidRPr="003775B3">
        <w:rPr>
          <w:sz w:val="28"/>
          <w:szCs w:val="28"/>
          <w:lang w:eastAsia="uk-UA"/>
        </w:rPr>
        <w:t xml:space="preserve"> </w:t>
      </w:r>
      <w:r w:rsidRPr="000D6DCB">
        <w:rPr>
          <w:sz w:val="28"/>
          <w:szCs w:val="28"/>
          <w:lang w:eastAsia="uk-UA"/>
        </w:rPr>
        <w:t>лісу</w:t>
      </w:r>
      <w:r w:rsidRPr="003775B3">
        <w:rPr>
          <w:sz w:val="28"/>
          <w:szCs w:val="28"/>
          <w:lang w:eastAsia="uk-UA"/>
        </w:rPr>
        <w:t>.</w:t>
      </w:r>
      <w:r w:rsidR="00A4558B" w:rsidRPr="00A4558B">
        <w:rPr>
          <w:sz w:val="28"/>
          <w:szCs w:val="28"/>
          <w:lang w:val="uk-UA" w:eastAsia="uk-UA"/>
        </w:rPr>
        <w:t xml:space="preserve"> </w:t>
      </w:r>
      <w:r w:rsidR="00A4558B" w:rsidRPr="005148B6">
        <w:rPr>
          <w:sz w:val="28"/>
          <w:szCs w:val="28"/>
          <w:lang w:val="uk-UA" w:eastAsia="uk-UA"/>
        </w:rPr>
        <w:t>Вживання</w:t>
      </w:r>
      <w:r w:rsidR="00A4558B">
        <w:rPr>
          <w:sz w:val="28"/>
          <w:szCs w:val="28"/>
          <w:lang w:val="uk-UA" w:eastAsia="uk-UA"/>
        </w:rPr>
        <w:t> дієприкметника</w:t>
      </w:r>
      <w:r w:rsidR="00A4558B" w:rsidRPr="005148B6">
        <w:rPr>
          <w:sz w:val="28"/>
          <w:szCs w:val="28"/>
          <w:lang w:val="uk-UA" w:eastAsia="uk-UA"/>
        </w:rPr>
        <w:t xml:space="preserve"> </w:t>
      </w:r>
      <w:r w:rsidR="00A4558B" w:rsidRPr="000D6DCB">
        <w:rPr>
          <w:sz w:val="28"/>
          <w:szCs w:val="28"/>
          <w:lang w:eastAsia="uk-UA"/>
        </w:rPr>
        <w:t>crown</w:t>
      </w:r>
      <w:r w:rsidR="00A4558B">
        <w:rPr>
          <w:sz w:val="28"/>
          <w:szCs w:val="28"/>
          <w:lang w:eastAsia="uk-UA"/>
        </w:rPr>
        <w:t>ed</w:t>
      </w:r>
      <w:r w:rsidR="00A4558B" w:rsidRPr="005148B6">
        <w:rPr>
          <w:sz w:val="28"/>
          <w:szCs w:val="28"/>
          <w:lang w:val="uk-UA" w:eastAsia="uk-UA"/>
        </w:rPr>
        <w:t xml:space="preserve"> в ролі епітета, надає яскрав</w:t>
      </w:r>
      <w:r w:rsidR="00A4558B">
        <w:rPr>
          <w:sz w:val="28"/>
          <w:szCs w:val="28"/>
          <w:lang w:val="uk-UA" w:eastAsia="uk-UA"/>
        </w:rPr>
        <w:t>о</w:t>
      </w:r>
      <w:r w:rsidR="00A4558B" w:rsidRPr="005148B6">
        <w:rPr>
          <w:sz w:val="28"/>
          <w:szCs w:val="28"/>
          <w:lang w:val="uk-UA" w:eastAsia="uk-UA"/>
        </w:rPr>
        <w:t>ст</w:t>
      </w:r>
      <w:r w:rsidR="00A4558B">
        <w:rPr>
          <w:sz w:val="28"/>
          <w:szCs w:val="28"/>
          <w:lang w:val="uk-UA" w:eastAsia="uk-UA"/>
        </w:rPr>
        <w:t>і</w:t>
      </w:r>
      <w:r w:rsidR="00A4558B" w:rsidRPr="005148B6">
        <w:rPr>
          <w:sz w:val="28"/>
          <w:szCs w:val="28"/>
          <w:lang w:val="uk-UA" w:eastAsia="uk-UA"/>
        </w:rPr>
        <w:t xml:space="preserve"> опису пагорба. </w:t>
      </w:r>
      <w:r w:rsidR="00A4558B" w:rsidRPr="00A4558B">
        <w:rPr>
          <w:sz w:val="28"/>
          <w:szCs w:val="28"/>
          <w:lang w:val="uk-UA" w:eastAsia="uk-UA"/>
        </w:rPr>
        <w:t>Д.</w:t>
      </w:r>
      <w:r w:rsidR="00A4558B">
        <w:rPr>
          <w:sz w:val="28"/>
          <w:szCs w:val="28"/>
          <w:lang w:val="uk-UA" w:eastAsia="uk-UA"/>
        </w:rPr>
        <w:t> </w:t>
      </w:r>
      <w:r w:rsidR="00A4558B" w:rsidRPr="00A4558B">
        <w:rPr>
          <w:sz w:val="28"/>
          <w:szCs w:val="28"/>
          <w:lang w:val="uk-UA" w:eastAsia="uk-UA"/>
        </w:rPr>
        <w:t>Ост</w:t>
      </w:r>
      <w:r w:rsidR="00A4558B">
        <w:rPr>
          <w:sz w:val="28"/>
          <w:szCs w:val="28"/>
          <w:lang w:val="uk-UA" w:eastAsia="uk-UA"/>
        </w:rPr>
        <w:t>і</w:t>
      </w:r>
      <w:r w:rsidR="00A4558B" w:rsidRPr="00A4558B">
        <w:rPr>
          <w:sz w:val="28"/>
          <w:szCs w:val="28"/>
          <w:lang w:val="uk-UA" w:eastAsia="uk-UA"/>
        </w:rPr>
        <w:t xml:space="preserve">н як би звеличує пагорб. </w:t>
      </w:r>
      <w:r w:rsidR="00A4558B" w:rsidRPr="000D6DCB">
        <w:rPr>
          <w:sz w:val="28"/>
          <w:szCs w:val="28"/>
          <w:lang w:eastAsia="uk-UA"/>
        </w:rPr>
        <w:t>Також словосполучення a beautiful object говорить про його</w:t>
      </w:r>
      <w:r w:rsidR="00A4558B" w:rsidRPr="00A4558B">
        <w:rPr>
          <w:sz w:val="28"/>
          <w:szCs w:val="28"/>
          <w:lang w:eastAsia="uk-UA"/>
        </w:rPr>
        <w:t xml:space="preserve"> </w:t>
      </w:r>
      <w:r w:rsidR="00A4558B" w:rsidRPr="000D6DCB">
        <w:rPr>
          <w:sz w:val="28"/>
          <w:szCs w:val="28"/>
          <w:lang w:eastAsia="uk-UA"/>
        </w:rPr>
        <w:t>красу, тим самим зайвий раз підкреслюється його велич.</w:t>
      </w:r>
      <w:r w:rsidR="00A4558B">
        <w:rPr>
          <w:sz w:val="28"/>
          <w:szCs w:val="28"/>
          <w:lang w:val="uk-UA" w:eastAsia="uk-UA"/>
        </w:rPr>
        <w:t xml:space="preserve"> </w:t>
      </w:r>
      <w:r w:rsidR="00A4558B" w:rsidRPr="000D6DCB">
        <w:rPr>
          <w:sz w:val="28"/>
          <w:szCs w:val="28"/>
          <w:lang w:eastAsia="uk-UA"/>
        </w:rPr>
        <w:t>Виділення пагорба пов'я</w:t>
      </w:r>
      <w:r w:rsidR="00A4558B">
        <w:rPr>
          <w:sz w:val="28"/>
          <w:szCs w:val="28"/>
          <w:lang w:eastAsia="uk-UA"/>
        </w:rPr>
        <w:t xml:space="preserve">зано з тим, що перебуваючи </w:t>
      </w:r>
      <w:r w:rsidR="00A4558B" w:rsidRPr="000D6DCB">
        <w:rPr>
          <w:sz w:val="28"/>
          <w:szCs w:val="28"/>
          <w:lang w:eastAsia="uk-UA"/>
        </w:rPr>
        <w:t>на ньому, можна побачити всю красу</w:t>
      </w:r>
      <w:r w:rsidR="00A4558B" w:rsidRPr="00A4558B">
        <w:rPr>
          <w:sz w:val="28"/>
          <w:szCs w:val="28"/>
          <w:lang w:eastAsia="uk-UA"/>
        </w:rPr>
        <w:t xml:space="preserve"> </w:t>
      </w:r>
      <w:r w:rsidR="00A4558B" w:rsidRPr="000D6DCB">
        <w:rPr>
          <w:sz w:val="28"/>
          <w:szCs w:val="28"/>
          <w:lang w:eastAsia="uk-UA"/>
        </w:rPr>
        <w:t>Пемберлі.</w:t>
      </w:r>
      <w:r w:rsidR="00811E41" w:rsidRPr="00811E41">
        <w:rPr>
          <w:sz w:val="28"/>
          <w:szCs w:val="28"/>
          <w:lang w:val="uk-UA" w:eastAsia="uk-UA"/>
        </w:rPr>
        <w:t xml:space="preserve"> </w:t>
      </w:r>
      <w:r w:rsidR="00811E41">
        <w:rPr>
          <w:sz w:val="28"/>
          <w:szCs w:val="28"/>
          <w:lang w:val="uk-UA" w:eastAsia="uk-UA"/>
        </w:rPr>
        <w:t>Д.Ості</w:t>
      </w:r>
      <w:r w:rsidR="00811E41" w:rsidRPr="002D4680">
        <w:rPr>
          <w:sz w:val="28"/>
          <w:szCs w:val="28"/>
          <w:lang w:val="uk-UA" w:eastAsia="uk-UA"/>
        </w:rPr>
        <w:t>н узагальнює</w:t>
      </w:r>
      <w:r w:rsidR="00811E41">
        <w:rPr>
          <w:sz w:val="28"/>
          <w:szCs w:val="28"/>
          <w:lang w:val="uk-UA" w:eastAsia="uk-UA"/>
        </w:rPr>
        <w:t>:</w:t>
      </w:r>
      <w:r w:rsidR="00811E41" w:rsidRPr="00811E41">
        <w:rPr>
          <w:sz w:val="28"/>
          <w:szCs w:val="28"/>
          <w:lang w:val="uk-UA" w:eastAsia="uk-UA"/>
        </w:rPr>
        <w:t xml:space="preserve"> </w:t>
      </w:r>
      <w:r w:rsidR="00811E41" w:rsidRPr="002D4680">
        <w:rPr>
          <w:sz w:val="28"/>
          <w:szCs w:val="28"/>
          <w:lang w:val="uk-UA" w:eastAsia="uk-UA"/>
        </w:rPr>
        <w:t>річку, дерева, долину одним</w:t>
      </w:r>
    </w:p>
    <w:p w:rsidR="00F156F7" w:rsidRPr="00A4558B" w:rsidRDefault="00F156F7" w:rsidP="00811E41">
      <w:pPr>
        <w:spacing w:line="360" w:lineRule="auto"/>
        <w:ind w:firstLine="709"/>
        <w:jc w:val="both"/>
        <w:rPr>
          <w:sz w:val="28"/>
          <w:szCs w:val="28"/>
          <w:lang w:val="uk-UA" w:eastAsia="uk-UA"/>
        </w:rPr>
      </w:pPr>
      <w:r w:rsidRPr="00A4558B">
        <w:rPr>
          <w:sz w:val="28"/>
          <w:szCs w:val="28"/>
          <w:lang w:val="uk-UA" w:eastAsia="uk-UA"/>
        </w:rPr>
        <w:lastRenderedPageBreak/>
        <w:t xml:space="preserve"> </w:t>
      </w:r>
    </w:p>
    <w:p w:rsidR="00F156F7" w:rsidRPr="002D4680" w:rsidRDefault="0073101E" w:rsidP="002452DA">
      <w:pPr>
        <w:spacing w:line="360" w:lineRule="auto"/>
        <w:jc w:val="both"/>
        <w:rPr>
          <w:sz w:val="28"/>
          <w:szCs w:val="28"/>
          <w:lang w:val="uk-UA" w:eastAsia="uk-UA"/>
        </w:rPr>
      </w:pPr>
      <w:r w:rsidRPr="0073101E">
        <w:rPr>
          <w:noProof/>
        </w:rPr>
        <w:pict>
          <v:rect id="_x0000_s1246" style="position:absolute;left:0;text-align:left;margin-left:208.15pt;margin-top:163.75pt;width:289.5pt;height:20.25pt;flip:y;z-index:-251340800" wrapcoords="-105 0 -105 21000 21600 21000 21600 0 -105 0" stroked="f">
            <v:textbox style="mso-next-textbox:#_x0000_s1246">
              <w:txbxContent>
                <w:p w:rsidR="006F599C" w:rsidRDefault="006F599C" w:rsidP="00F156F7">
                  <w:pPr>
                    <w:jc w:val="center"/>
                    <w:rPr>
                      <w:i/>
                      <w:lang w:val="uk-UA"/>
                    </w:rPr>
                  </w:pPr>
                  <w:r>
                    <w:rPr>
                      <w:i/>
                      <w:lang w:val="uk-UA"/>
                    </w:rPr>
                    <w:t>Пемберлі – маєток містера Дарсі</w:t>
                  </w:r>
                </w:p>
                <w:p w:rsidR="006F599C" w:rsidRPr="00F13BD5" w:rsidRDefault="006F599C" w:rsidP="00F156F7">
                  <w:pPr>
                    <w:jc w:val="center"/>
                    <w:rPr>
                      <w:i/>
                      <w:lang w:val="uk-UA"/>
                    </w:rPr>
                  </w:pPr>
                </w:p>
              </w:txbxContent>
            </v:textbox>
            <w10:wrap type="square"/>
          </v:rect>
        </w:pict>
      </w:r>
      <w:r w:rsidR="00A4558B">
        <w:rPr>
          <w:noProof/>
          <w:lang w:val="uk-UA" w:eastAsia="uk-UA"/>
        </w:rPr>
        <w:drawing>
          <wp:anchor distT="0" distB="0" distL="114300" distR="114300" simplePos="0" relativeHeight="251974656" behindDoc="1" locked="0" layoutInCell="1" allowOverlap="1">
            <wp:simplePos x="0" y="0"/>
            <wp:positionH relativeFrom="column">
              <wp:posOffset>2633980</wp:posOffset>
            </wp:positionH>
            <wp:positionV relativeFrom="paragraph">
              <wp:posOffset>41275</wp:posOffset>
            </wp:positionV>
            <wp:extent cx="3663950" cy="2009775"/>
            <wp:effectExtent l="57150" t="38100" r="31750" b="28575"/>
            <wp:wrapTight wrapText="bothSides">
              <wp:wrapPolygon edited="0">
                <wp:start x="-337" y="-409"/>
                <wp:lineTo x="-337" y="21907"/>
                <wp:lineTo x="21787" y="21907"/>
                <wp:lineTo x="21787" y="-409"/>
                <wp:lineTo x="-337" y="-409"/>
              </wp:wrapPolygon>
            </wp:wrapTight>
            <wp:docPr id="221" name="Рисунок 33" descr="http://poradu.pp.ua/uploads/posts/2016-01/roman-dzheyn-ostn-vdchuttya-chutlivst-korotkiy-zmst-vdguki_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poradu.pp.ua/uploads/posts/2016-01/roman-dzheyn-ostn-vdchuttya-chutlivst-korotkiy-zmst-vdguki_133.jpeg"/>
                    <pic:cNvPicPr>
                      <a:picLocks noChangeAspect="1" noChangeArrowheads="1"/>
                    </pic:cNvPicPr>
                  </pic:nvPicPr>
                  <pic:blipFill>
                    <a:blip r:embed="rId176" cstate="print"/>
                    <a:srcRect/>
                    <a:stretch>
                      <a:fillRect/>
                    </a:stretch>
                  </pic:blipFill>
                  <pic:spPr bwMode="auto">
                    <a:xfrm>
                      <a:off x="0" y="0"/>
                      <a:ext cx="3663950" cy="2009775"/>
                    </a:xfrm>
                    <a:prstGeom prst="rect">
                      <a:avLst/>
                    </a:prstGeom>
                    <a:noFill/>
                    <a:ln w="38100" cmpd="dbl">
                      <a:solidFill>
                        <a:srgbClr val="000000"/>
                      </a:solidFill>
                      <a:miter lim="800000"/>
                      <a:headEnd/>
                      <a:tailEnd/>
                    </a:ln>
                  </pic:spPr>
                </pic:pic>
              </a:graphicData>
            </a:graphic>
          </wp:anchor>
        </w:drawing>
      </w:r>
      <w:r w:rsidR="00F156F7" w:rsidRPr="002D4680">
        <w:rPr>
          <w:sz w:val="28"/>
          <w:szCs w:val="28"/>
          <w:lang w:val="uk-UA" w:eastAsia="uk-UA"/>
        </w:rPr>
        <w:t xml:space="preserve">словом </w:t>
      </w:r>
      <w:r w:rsidR="00F156F7" w:rsidRPr="000D6DCB">
        <w:rPr>
          <w:sz w:val="28"/>
          <w:szCs w:val="28"/>
          <w:lang w:eastAsia="uk-UA"/>
        </w:rPr>
        <w:t>the</w:t>
      </w:r>
      <w:r w:rsidR="00F156F7" w:rsidRPr="002D4680">
        <w:rPr>
          <w:sz w:val="28"/>
          <w:szCs w:val="28"/>
          <w:lang w:val="uk-UA" w:eastAsia="uk-UA"/>
        </w:rPr>
        <w:t xml:space="preserve"> </w:t>
      </w:r>
      <w:r w:rsidR="00F156F7" w:rsidRPr="000D6DCB">
        <w:rPr>
          <w:sz w:val="28"/>
          <w:szCs w:val="28"/>
          <w:lang w:eastAsia="uk-UA"/>
        </w:rPr>
        <w:t>whole</w:t>
      </w:r>
      <w:r w:rsidR="00F156F7" w:rsidRPr="002D4680">
        <w:rPr>
          <w:sz w:val="28"/>
          <w:szCs w:val="28"/>
          <w:lang w:val="uk-UA" w:eastAsia="uk-UA"/>
        </w:rPr>
        <w:t xml:space="preserve"> </w:t>
      </w:r>
      <w:r w:rsidR="00F156F7" w:rsidRPr="000D6DCB">
        <w:rPr>
          <w:sz w:val="28"/>
          <w:szCs w:val="28"/>
          <w:lang w:eastAsia="uk-UA"/>
        </w:rPr>
        <w:t>scene</w:t>
      </w:r>
      <w:r w:rsidR="00F156F7" w:rsidRPr="002D4680">
        <w:rPr>
          <w:sz w:val="28"/>
          <w:szCs w:val="28"/>
          <w:lang w:val="uk-UA" w:eastAsia="uk-UA"/>
        </w:rPr>
        <w:t xml:space="preserve"> (вся сцена), виділяючи їх значимість і красу, даючи читачеві зрозуміти, що саме вони заслуговують на увагу і захоплення.</w:t>
      </w:r>
    </w:p>
    <w:p w:rsidR="00817375" w:rsidRPr="003775B3" w:rsidRDefault="00F156F7" w:rsidP="00817375">
      <w:pPr>
        <w:spacing w:line="360" w:lineRule="auto"/>
        <w:ind w:firstLine="709"/>
        <w:jc w:val="both"/>
        <w:rPr>
          <w:sz w:val="28"/>
          <w:szCs w:val="28"/>
          <w:lang w:val="uk-UA" w:eastAsia="uk-UA"/>
        </w:rPr>
      </w:pPr>
      <w:r>
        <w:rPr>
          <w:sz w:val="28"/>
          <w:szCs w:val="28"/>
          <w:lang w:val="uk-UA" w:eastAsia="uk-UA"/>
        </w:rPr>
        <w:t>Наступні описи</w:t>
      </w:r>
      <w:r w:rsidRPr="002D4680">
        <w:rPr>
          <w:sz w:val="28"/>
          <w:szCs w:val="28"/>
          <w:lang w:val="uk-UA" w:eastAsia="uk-UA"/>
        </w:rPr>
        <w:t xml:space="preserve"> пов'язані з приїздом </w:t>
      </w:r>
      <w:r>
        <w:rPr>
          <w:sz w:val="28"/>
          <w:szCs w:val="28"/>
          <w:lang w:val="uk-UA" w:eastAsia="uk-UA"/>
        </w:rPr>
        <w:t xml:space="preserve">з </w:t>
      </w:r>
      <w:r w:rsidRPr="002D4680">
        <w:rPr>
          <w:sz w:val="28"/>
          <w:szCs w:val="28"/>
          <w:lang w:val="uk-UA" w:eastAsia="uk-UA"/>
        </w:rPr>
        <w:t xml:space="preserve">дядьком і тіткою. </w:t>
      </w:r>
      <w:r w:rsidRPr="000D6DCB">
        <w:rPr>
          <w:sz w:val="28"/>
          <w:szCs w:val="28"/>
          <w:lang w:eastAsia="uk-UA"/>
        </w:rPr>
        <w:t>Тепер Елізабет не помічає краси природи, вона поглинена думками про містера Дарсі. Вона усвідомлювала свою ніяковість, адже вона з'явилася в його садибі після серйозної розмови, що відбулася в Розінгсе.</w:t>
      </w:r>
      <w:r>
        <w:rPr>
          <w:sz w:val="28"/>
          <w:szCs w:val="28"/>
          <w:lang w:val="uk-UA" w:eastAsia="uk-UA"/>
        </w:rPr>
        <w:t xml:space="preserve"> Тепер в</w:t>
      </w:r>
      <w:r w:rsidRPr="002D4680">
        <w:rPr>
          <w:sz w:val="28"/>
          <w:szCs w:val="28"/>
          <w:lang w:val="uk-UA" w:eastAsia="uk-UA"/>
        </w:rPr>
        <w:t xml:space="preserve">живання </w:t>
      </w:r>
      <w:r>
        <w:rPr>
          <w:sz w:val="28"/>
          <w:szCs w:val="28"/>
          <w:lang w:val="uk-UA" w:eastAsia="uk-UA"/>
        </w:rPr>
        <w:t xml:space="preserve">в </w:t>
      </w:r>
      <w:r w:rsidRPr="002D4680">
        <w:rPr>
          <w:sz w:val="28"/>
          <w:szCs w:val="28"/>
          <w:lang w:val="uk-UA" w:eastAsia="uk-UA"/>
        </w:rPr>
        <w:t>порівняльному</w:t>
      </w:r>
      <w:r w:rsidR="00817375" w:rsidRPr="00817375">
        <w:rPr>
          <w:sz w:val="28"/>
          <w:szCs w:val="28"/>
          <w:lang w:val="uk-UA" w:eastAsia="uk-UA"/>
        </w:rPr>
        <w:t xml:space="preserve"> </w:t>
      </w:r>
      <w:r w:rsidR="00817375" w:rsidRPr="002D4680">
        <w:rPr>
          <w:sz w:val="28"/>
          <w:szCs w:val="28"/>
          <w:lang w:val="uk-UA" w:eastAsia="uk-UA"/>
        </w:rPr>
        <w:t xml:space="preserve">ступені прикметників </w:t>
      </w:r>
      <w:r w:rsidR="00817375" w:rsidRPr="000D6DCB">
        <w:rPr>
          <w:sz w:val="28"/>
          <w:szCs w:val="28"/>
          <w:lang w:val="en-US" w:eastAsia="uk-UA"/>
        </w:rPr>
        <w:t>a</w:t>
      </w:r>
      <w:r w:rsidR="00817375" w:rsidRPr="002D4680">
        <w:rPr>
          <w:sz w:val="28"/>
          <w:szCs w:val="28"/>
          <w:lang w:val="uk-UA" w:eastAsia="uk-UA"/>
        </w:rPr>
        <w:t xml:space="preserve"> </w:t>
      </w:r>
      <w:r w:rsidR="00817375" w:rsidRPr="000D6DCB">
        <w:rPr>
          <w:sz w:val="28"/>
          <w:szCs w:val="28"/>
          <w:lang w:val="en-US" w:eastAsia="uk-UA"/>
        </w:rPr>
        <w:t>finer</w:t>
      </w:r>
      <w:r w:rsidR="00817375" w:rsidRPr="002D4680">
        <w:rPr>
          <w:sz w:val="28"/>
          <w:szCs w:val="28"/>
          <w:lang w:val="uk-UA" w:eastAsia="uk-UA"/>
        </w:rPr>
        <w:t xml:space="preserve">, </w:t>
      </w:r>
      <w:r w:rsidR="00817375" w:rsidRPr="000D6DCB">
        <w:rPr>
          <w:sz w:val="28"/>
          <w:szCs w:val="28"/>
          <w:lang w:val="en-US" w:eastAsia="uk-UA"/>
        </w:rPr>
        <w:t>a</w:t>
      </w:r>
      <w:r w:rsidR="00817375" w:rsidRPr="002D4680">
        <w:rPr>
          <w:sz w:val="28"/>
          <w:szCs w:val="28"/>
          <w:lang w:val="uk-UA" w:eastAsia="uk-UA"/>
        </w:rPr>
        <w:t xml:space="preserve"> </w:t>
      </w:r>
      <w:r w:rsidR="00817375" w:rsidRPr="000D6DCB">
        <w:rPr>
          <w:sz w:val="28"/>
          <w:szCs w:val="28"/>
          <w:lang w:val="en-US" w:eastAsia="uk-UA"/>
        </w:rPr>
        <w:t>nobler</w:t>
      </w:r>
      <w:r w:rsidR="00817375" w:rsidRPr="002D4680">
        <w:rPr>
          <w:sz w:val="28"/>
          <w:szCs w:val="28"/>
          <w:lang w:val="uk-UA" w:eastAsia="uk-UA"/>
        </w:rPr>
        <w:t xml:space="preserve"> говорить про наростання якості, в даному випадку, ч</w:t>
      </w:r>
      <w:r w:rsidR="00817375">
        <w:rPr>
          <w:sz w:val="28"/>
          <w:szCs w:val="28"/>
          <w:lang w:val="uk-UA" w:eastAsia="uk-UA"/>
        </w:rPr>
        <w:t>им далі вони йшли, тим красивішими</w:t>
      </w:r>
      <w:r w:rsidR="00817375" w:rsidRPr="002D4680">
        <w:rPr>
          <w:sz w:val="28"/>
          <w:szCs w:val="28"/>
          <w:lang w:val="uk-UA" w:eastAsia="uk-UA"/>
        </w:rPr>
        <w:t xml:space="preserve"> були схили і гаї.</w:t>
      </w:r>
      <w:r w:rsidR="0048519F">
        <w:rPr>
          <w:sz w:val="28"/>
          <w:szCs w:val="28"/>
          <w:lang w:val="uk-UA" w:eastAsia="uk-UA"/>
        </w:rPr>
        <w:t xml:space="preserve"> </w:t>
      </w:r>
    </w:p>
    <w:p w:rsidR="00817375" w:rsidRPr="00E40BEF" w:rsidRDefault="00817375" w:rsidP="00817375">
      <w:pPr>
        <w:spacing w:line="360" w:lineRule="auto"/>
        <w:ind w:firstLine="709"/>
        <w:jc w:val="both"/>
        <w:rPr>
          <w:sz w:val="28"/>
          <w:szCs w:val="28"/>
          <w:lang w:val="uk-UA" w:eastAsia="uk-UA"/>
        </w:rPr>
      </w:pPr>
      <w:r>
        <w:rPr>
          <w:sz w:val="28"/>
          <w:szCs w:val="28"/>
          <w:lang w:val="uk-UA" w:eastAsia="uk-UA"/>
        </w:rPr>
        <w:t>Л</w:t>
      </w:r>
      <w:r w:rsidRPr="003775B3">
        <w:rPr>
          <w:sz w:val="28"/>
          <w:szCs w:val="28"/>
          <w:lang w:val="uk-UA" w:eastAsia="uk-UA"/>
        </w:rPr>
        <w:t xml:space="preserve">іс, </w:t>
      </w:r>
      <w:r>
        <w:rPr>
          <w:sz w:val="28"/>
          <w:szCs w:val="28"/>
          <w:lang w:val="uk-UA" w:eastAsia="uk-UA"/>
        </w:rPr>
        <w:t>чарівний</w:t>
      </w:r>
      <w:r w:rsidRPr="003775B3">
        <w:rPr>
          <w:sz w:val="28"/>
          <w:szCs w:val="28"/>
          <w:lang w:val="uk-UA" w:eastAsia="uk-UA"/>
        </w:rPr>
        <w:t xml:space="preserve"> </w:t>
      </w:r>
      <w:r>
        <w:rPr>
          <w:sz w:val="28"/>
          <w:szCs w:val="28"/>
          <w:lang w:val="uk-UA" w:eastAsia="uk-UA"/>
        </w:rPr>
        <w:t>вид</w:t>
      </w:r>
      <w:r w:rsidRPr="003775B3">
        <w:rPr>
          <w:sz w:val="28"/>
          <w:szCs w:val="28"/>
          <w:lang w:val="uk-UA" w:eastAsia="uk-UA"/>
        </w:rPr>
        <w:t xml:space="preserve"> долини, протилежні пагорби, </w:t>
      </w:r>
      <w:r>
        <w:rPr>
          <w:sz w:val="28"/>
          <w:szCs w:val="28"/>
          <w:lang w:val="uk-UA" w:eastAsia="uk-UA"/>
        </w:rPr>
        <w:t>шум річного потоку… В</w:t>
      </w:r>
      <w:r w:rsidRPr="000D6DCB">
        <w:rPr>
          <w:sz w:val="28"/>
          <w:szCs w:val="28"/>
          <w:lang w:eastAsia="uk-UA"/>
        </w:rPr>
        <w:t>они увійшли в гущави</w:t>
      </w:r>
      <w:r>
        <w:rPr>
          <w:sz w:val="28"/>
          <w:szCs w:val="28"/>
          <w:lang w:eastAsia="uk-UA"/>
        </w:rPr>
        <w:t>ну, тут природа була ще в</w:t>
      </w:r>
      <w:r>
        <w:rPr>
          <w:sz w:val="28"/>
          <w:szCs w:val="28"/>
          <w:lang w:val="uk-UA" w:eastAsia="uk-UA"/>
        </w:rPr>
        <w:t>ражаючою</w:t>
      </w:r>
      <w:r>
        <w:rPr>
          <w:sz w:val="28"/>
          <w:szCs w:val="28"/>
          <w:lang w:eastAsia="uk-UA"/>
        </w:rPr>
        <w:t xml:space="preserve">. </w:t>
      </w:r>
      <w:r>
        <w:rPr>
          <w:sz w:val="28"/>
          <w:szCs w:val="28"/>
          <w:lang w:val="uk-UA" w:eastAsia="uk-UA"/>
        </w:rPr>
        <w:t>Вон</w:t>
      </w:r>
      <w:r w:rsidRPr="000D6DCB">
        <w:rPr>
          <w:sz w:val="28"/>
          <w:szCs w:val="28"/>
          <w:lang w:eastAsia="uk-UA"/>
        </w:rPr>
        <w:t>а була первозданною, і рука людини тут відчувалася ще менше. Тут знову приділяється увага річці, деревам, долині. Немає жодної згадки про рослини. Опис носить узагальнений характер.</w:t>
      </w:r>
    </w:p>
    <w:p w:rsidR="00817375" w:rsidRPr="00716EB4" w:rsidRDefault="0073101E" w:rsidP="0048519F">
      <w:pPr>
        <w:spacing w:line="360" w:lineRule="auto"/>
        <w:ind w:firstLine="709"/>
        <w:jc w:val="both"/>
        <w:rPr>
          <w:sz w:val="28"/>
          <w:szCs w:val="28"/>
          <w:lang w:val="uk-UA" w:eastAsia="uk-UA"/>
        </w:rPr>
      </w:pPr>
      <w:r w:rsidRPr="0073101E">
        <w:rPr>
          <w:noProof/>
          <w:sz w:val="28"/>
          <w:szCs w:val="28"/>
        </w:rPr>
        <w:pict>
          <v:rect id="_x0000_s1248" style="position:absolute;left:0;text-align:left;margin-left:-4.1pt;margin-top:242.55pt;width:314.25pt;height:23.25pt;z-index:-251337728" wrapcoords="-105 0 -105 21000 21600 21000 21600 0 -105 0" stroked="f">
            <v:textbox style="mso-next-textbox:#_x0000_s1248">
              <w:txbxContent>
                <w:p w:rsidR="006F599C" w:rsidRDefault="006F599C" w:rsidP="00817375">
                  <w:pPr>
                    <w:jc w:val="center"/>
                    <w:rPr>
                      <w:i/>
                      <w:lang w:val="uk-UA"/>
                    </w:rPr>
                  </w:pPr>
                  <w:r>
                    <w:rPr>
                      <w:i/>
                      <w:lang w:val="uk-UA"/>
                    </w:rPr>
                    <w:t>Пемберлі – маєток містера Дарсі</w:t>
                  </w:r>
                </w:p>
                <w:p w:rsidR="006F599C" w:rsidRPr="00F13BD5" w:rsidRDefault="006F599C" w:rsidP="00817375">
                  <w:pPr>
                    <w:jc w:val="center"/>
                    <w:rPr>
                      <w:i/>
                      <w:lang w:val="uk-UA"/>
                    </w:rPr>
                  </w:pPr>
                </w:p>
              </w:txbxContent>
            </v:textbox>
            <w10:wrap type="square"/>
          </v:rect>
        </w:pict>
      </w:r>
      <w:r w:rsidR="00817375">
        <w:rPr>
          <w:noProof/>
          <w:lang w:val="uk-UA" w:eastAsia="uk-UA"/>
        </w:rPr>
        <w:drawing>
          <wp:anchor distT="0" distB="0" distL="114300" distR="114300" simplePos="0" relativeHeight="251977728" behindDoc="1" locked="0" layoutInCell="1" allowOverlap="1">
            <wp:simplePos x="0" y="0"/>
            <wp:positionH relativeFrom="column">
              <wp:posOffset>-23495</wp:posOffset>
            </wp:positionH>
            <wp:positionV relativeFrom="paragraph">
              <wp:posOffset>413385</wp:posOffset>
            </wp:positionV>
            <wp:extent cx="3931285" cy="2591435"/>
            <wp:effectExtent l="57150" t="38100" r="31115" b="18415"/>
            <wp:wrapTight wrapText="bothSides">
              <wp:wrapPolygon edited="0">
                <wp:start x="-314" y="-318"/>
                <wp:lineTo x="-314" y="21753"/>
                <wp:lineTo x="21771" y="21753"/>
                <wp:lineTo x="21771" y="-318"/>
                <wp:lineTo x="-314" y="-318"/>
              </wp:wrapPolygon>
            </wp:wrapTight>
            <wp:docPr id="223" name="Рисунок 3" descr="Лайм-па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Лайм-парк"/>
                    <pic:cNvPicPr>
                      <a:picLocks noChangeAspect="1" noChangeArrowheads="1"/>
                    </pic:cNvPicPr>
                  </pic:nvPicPr>
                  <pic:blipFill>
                    <a:blip r:embed="rId177" cstate="print"/>
                    <a:srcRect/>
                    <a:stretch>
                      <a:fillRect/>
                    </a:stretch>
                  </pic:blipFill>
                  <pic:spPr bwMode="auto">
                    <a:xfrm>
                      <a:off x="0" y="0"/>
                      <a:ext cx="3931285" cy="2591435"/>
                    </a:xfrm>
                    <a:prstGeom prst="rect">
                      <a:avLst/>
                    </a:prstGeom>
                    <a:noFill/>
                    <a:ln w="38100" cmpd="dbl">
                      <a:solidFill>
                        <a:srgbClr val="000000"/>
                      </a:solidFill>
                      <a:miter lim="800000"/>
                      <a:headEnd/>
                      <a:tailEnd/>
                    </a:ln>
                  </pic:spPr>
                </pic:pic>
              </a:graphicData>
            </a:graphic>
          </wp:anchor>
        </w:drawing>
      </w:r>
      <w:r w:rsidR="00817375">
        <w:rPr>
          <w:sz w:val="28"/>
          <w:szCs w:val="28"/>
          <w:lang w:eastAsia="uk-UA"/>
        </w:rPr>
        <w:t>Наступн</w:t>
      </w:r>
      <w:r w:rsidR="00817375">
        <w:rPr>
          <w:sz w:val="28"/>
          <w:szCs w:val="28"/>
          <w:lang w:val="uk-UA" w:eastAsia="uk-UA"/>
        </w:rPr>
        <w:t xml:space="preserve">ий </w:t>
      </w:r>
      <w:r w:rsidR="00817375" w:rsidRPr="000D6DCB">
        <w:rPr>
          <w:sz w:val="28"/>
          <w:szCs w:val="28"/>
          <w:lang w:eastAsia="uk-UA"/>
        </w:rPr>
        <w:t>опис ми зустрічає</w:t>
      </w:r>
      <w:r w:rsidR="00817375">
        <w:rPr>
          <w:sz w:val="28"/>
          <w:szCs w:val="28"/>
          <w:lang w:eastAsia="uk-UA"/>
        </w:rPr>
        <w:t>мо в сорок п'ятому розділі. В</w:t>
      </w:r>
      <w:r w:rsidR="00817375">
        <w:rPr>
          <w:sz w:val="28"/>
          <w:szCs w:val="28"/>
          <w:lang w:val="uk-UA" w:eastAsia="uk-UA"/>
        </w:rPr>
        <w:t>ін</w:t>
      </w:r>
      <w:r w:rsidR="00817375" w:rsidRPr="000D6DCB">
        <w:rPr>
          <w:sz w:val="28"/>
          <w:szCs w:val="28"/>
          <w:lang w:eastAsia="uk-UA"/>
        </w:rPr>
        <w:t xml:space="preserve"> пов'язан</w:t>
      </w:r>
      <w:r w:rsidR="00817375">
        <w:rPr>
          <w:sz w:val="28"/>
          <w:szCs w:val="28"/>
          <w:lang w:val="uk-UA" w:eastAsia="uk-UA"/>
        </w:rPr>
        <w:t>ий</w:t>
      </w:r>
      <w:r w:rsidR="00817375" w:rsidRPr="000D6DCB">
        <w:rPr>
          <w:sz w:val="28"/>
          <w:szCs w:val="28"/>
          <w:lang w:eastAsia="uk-UA"/>
        </w:rPr>
        <w:t xml:space="preserve"> з прибуття</w:t>
      </w:r>
      <w:r w:rsidR="0048519F">
        <w:rPr>
          <w:sz w:val="28"/>
          <w:szCs w:val="28"/>
          <w:lang w:eastAsia="uk-UA"/>
        </w:rPr>
        <w:t>м міс Бінглі в Пемберлі. Вона і</w:t>
      </w:r>
      <w:r w:rsidR="0048519F">
        <w:rPr>
          <w:sz w:val="28"/>
          <w:szCs w:val="28"/>
          <w:lang w:val="uk-UA" w:eastAsia="uk-UA"/>
        </w:rPr>
        <w:t xml:space="preserve"> </w:t>
      </w:r>
      <w:r w:rsidR="00817375" w:rsidRPr="000D6DCB">
        <w:rPr>
          <w:sz w:val="28"/>
          <w:szCs w:val="28"/>
          <w:lang w:eastAsia="uk-UA"/>
        </w:rPr>
        <w:t>Елізабет недолюблювали один одного, але їм довелося зустрітися.</w:t>
      </w:r>
      <w:r w:rsidR="0048519F">
        <w:rPr>
          <w:sz w:val="28"/>
          <w:szCs w:val="28"/>
          <w:lang w:val="uk-UA" w:eastAsia="uk-UA"/>
        </w:rPr>
        <w:t xml:space="preserve"> </w:t>
      </w:r>
      <w:r w:rsidR="00817375" w:rsidRPr="002D4680">
        <w:rPr>
          <w:sz w:val="28"/>
          <w:szCs w:val="28"/>
          <w:lang w:val="uk-UA" w:eastAsia="uk-UA"/>
        </w:rPr>
        <w:t>Міс Бінглі і прибулих з нею місіс Херст і</w:t>
      </w:r>
      <w:r w:rsidR="00817375">
        <w:rPr>
          <w:sz w:val="28"/>
          <w:szCs w:val="28"/>
          <w:lang w:val="uk-UA" w:eastAsia="uk-UA"/>
        </w:rPr>
        <w:t xml:space="preserve"> даму</w:t>
      </w:r>
      <w:r w:rsidR="00817375" w:rsidRPr="002D4680">
        <w:rPr>
          <w:sz w:val="28"/>
          <w:szCs w:val="28"/>
          <w:lang w:val="uk-UA" w:eastAsia="uk-UA"/>
        </w:rPr>
        <w:t xml:space="preserve">, з якою вона жила в Лондоні, запросили в вітальню, що виходила вікнами на північ, де так </w:t>
      </w:r>
      <w:r w:rsidR="00817375" w:rsidRPr="002D4680">
        <w:rPr>
          <w:sz w:val="28"/>
          <w:szCs w:val="28"/>
          <w:lang w:val="uk-UA" w:eastAsia="uk-UA"/>
        </w:rPr>
        <w:lastRenderedPageBreak/>
        <w:t>приємно було побути в спекотні літні дні.</w:t>
      </w:r>
      <w:r w:rsidR="00817375">
        <w:rPr>
          <w:sz w:val="28"/>
          <w:szCs w:val="28"/>
          <w:lang w:val="uk-UA" w:eastAsia="uk-UA"/>
        </w:rPr>
        <w:t xml:space="preserve"> З вікон відкривався </w:t>
      </w:r>
      <w:r w:rsidR="00817375" w:rsidRPr="0033036E">
        <w:rPr>
          <w:sz w:val="28"/>
          <w:szCs w:val="28"/>
          <w:lang w:val="uk-UA" w:eastAsia="uk-UA"/>
        </w:rPr>
        <w:t>освіжаючий виг</w:t>
      </w:r>
      <w:r w:rsidR="00817375">
        <w:rPr>
          <w:sz w:val="28"/>
          <w:szCs w:val="28"/>
          <w:lang w:val="uk-UA" w:eastAsia="uk-UA"/>
        </w:rPr>
        <w:t>ляд на високі пагорби за будинком</w:t>
      </w:r>
      <w:r w:rsidR="00817375" w:rsidRPr="0033036E">
        <w:rPr>
          <w:sz w:val="28"/>
          <w:szCs w:val="28"/>
          <w:lang w:val="uk-UA" w:eastAsia="uk-UA"/>
        </w:rPr>
        <w:t xml:space="preserve"> і</w:t>
      </w:r>
      <w:r w:rsidR="00817375">
        <w:rPr>
          <w:sz w:val="28"/>
          <w:szCs w:val="28"/>
          <w:lang w:val="uk-UA" w:eastAsia="uk-UA"/>
        </w:rPr>
        <w:t xml:space="preserve"> на</w:t>
      </w:r>
      <w:r w:rsidR="00817375" w:rsidRPr="0033036E">
        <w:rPr>
          <w:sz w:val="28"/>
          <w:szCs w:val="28"/>
          <w:lang w:val="uk-UA" w:eastAsia="uk-UA"/>
        </w:rPr>
        <w:t xml:space="preserve"> прекрасні дуби</w:t>
      </w:r>
      <w:r w:rsidR="00817375">
        <w:rPr>
          <w:sz w:val="28"/>
          <w:szCs w:val="28"/>
          <w:lang w:val="uk-UA" w:eastAsia="uk-UA"/>
        </w:rPr>
        <w:t xml:space="preserve"> та </w:t>
      </w:r>
      <w:r w:rsidR="00817375" w:rsidRPr="0033036E">
        <w:rPr>
          <w:sz w:val="28"/>
          <w:szCs w:val="28"/>
          <w:lang w:val="uk-UA" w:eastAsia="uk-UA"/>
        </w:rPr>
        <w:t xml:space="preserve">іспанські каштани, які були розкидані по </w:t>
      </w:r>
      <w:r w:rsidR="00817375">
        <w:rPr>
          <w:sz w:val="28"/>
          <w:szCs w:val="28"/>
          <w:lang w:val="uk-UA" w:eastAsia="uk-UA"/>
        </w:rPr>
        <w:t xml:space="preserve">газону. </w:t>
      </w:r>
      <w:r w:rsidR="00817375" w:rsidRPr="002D4680">
        <w:rPr>
          <w:sz w:val="28"/>
          <w:szCs w:val="28"/>
          <w:lang w:val="uk-UA" w:eastAsia="uk-UA"/>
        </w:rPr>
        <w:t xml:space="preserve">Вдруге в романі ми зустрічаємо назви рослин, в даному випадку дерев: </w:t>
      </w:r>
      <w:r w:rsidR="00817375" w:rsidRPr="000D6DCB">
        <w:rPr>
          <w:sz w:val="28"/>
          <w:szCs w:val="28"/>
          <w:lang w:eastAsia="uk-UA"/>
        </w:rPr>
        <w:t>spanish</w:t>
      </w:r>
      <w:r w:rsidR="00817375" w:rsidRPr="002D4680">
        <w:rPr>
          <w:sz w:val="28"/>
          <w:szCs w:val="28"/>
          <w:lang w:val="uk-UA" w:eastAsia="uk-UA"/>
        </w:rPr>
        <w:t xml:space="preserve"> </w:t>
      </w:r>
      <w:r w:rsidR="00817375" w:rsidRPr="000D6DCB">
        <w:rPr>
          <w:sz w:val="28"/>
          <w:szCs w:val="28"/>
          <w:lang w:eastAsia="uk-UA"/>
        </w:rPr>
        <w:t>chestnuts</w:t>
      </w:r>
      <w:r w:rsidR="00817375" w:rsidRPr="002D4680">
        <w:rPr>
          <w:sz w:val="28"/>
          <w:szCs w:val="28"/>
          <w:lang w:val="uk-UA" w:eastAsia="uk-UA"/>
        </w:rPr>
        <w:t xml:space="preserve">, </w:t>
      </w:r>
      <w:r w:rsidR="00817375" w:rsidRPr="000D6DCB">
        <w:rPr>
          <w:sz w:val="28"/>
          <w:szCs w:val="28"/>
          <w:lang w:eastAsia="uk-UA"/>
        </w:rPr>
        <w:t>oaks</w:t>
      </w:r>
      <w:r w:rsidR="00817375" w:rsidRPr="002D4680">
        <w:rPr>
          <w:sz w:val="28"/>
          <w:szCs w:val="28"/>
          <w:lang w:val="uk-UA" w:eastAsia="uk-UA"/>
        </w:rPr>
        <w:t xml:space="preserve">. </w:t>
      </w:r>
      <w:r w:rsidR="00817375" w:rsidRPr="00716EB4">
        <w:rPr>
          <w:sz w:val="28"/>
          <w:szCs w:val="28"/>
          <w:lang w:val="uk-UA" w:eastAsia="uk-UA"/>
        </w:rPr>
        <w:t xml:space="preserve">Дуби характеризуються епітетом </w:t>
      </w:r>
      <w:r w:rsidR="00817375" w:rsidRPr="000D6DCB">
        <w:rPr>
          <w:sz w:val="28"/>
          <w:szCs w:val="28"/>
          <w:lang w:eastAsia="uk-UA"/>
        </w:rPr>
        <w:t>beautiful</w:t>
      </w:r>
      <w:r w:rsidR="00817375" w:rsidRPr="00716EB4">
        <w:rPr>
          <w:sz w:val="28"/>
          <w:szCs w:val="28"/>
          <w:lang w:val="uk-UA" w:eastAsia="uk-UA"/>
        </w:rPr>
        <w:t>.</w:t>
      </w:r>
    </w:p>
    <w:p w:rsidR="007A6A3F" w:rsidRPr="000D6DCB" w:rsidRDefault="00817375" w:rsidP="007A6A3F">
      <w:pPr>
        <w:spacing w:line="360" w:lineRule="auto"/>
        <w:ind w:firstLine="709"/>
        <w:jc w:val="both"/>
        <w:rPr>
          <w:sz w:val="28"/>
          <w:szCs w:val="28"/>
          <w:lang w:eastAsia="uk-UA"/>
        </w:rPr>
      </w:pPr>
      <w:r w:rsidRPr="000D6DCB">
        <w:rPr>
          <w:sz w:val="28"/>
          <w:szCs w:val="28"/>
          <w:lang w:eastAsia="uk-UA"/>
        </w:rPr>
        <w:t xml:space="preserve">І остання згадка природи зустрічається в сорок дев'ятому розділі. Тут мова йде про лист, отриманий від містера Гардінера, де він повідомляє про стан справ Лідії </w:t>
      </w:r>
      <w:r w:rsidRPr="005D1C31">
        <w:rPr>
          <w:i/>
          <w:sz w:val="28"/>
          <w:szCs w:val="28"/>
          <w:lang w:eastAsia="uk-UA"/>
        </w:rPr>
        <w:t>−</w:t>
      </w:r>
      <w:r w:rsidRPr="000D6DCB">
        <w:rPr>
          <w:sz w:val="28"/>
          <w:szCs w:val="28"/>
          <w:lang w:eastAsia="uk-UA"/>
        </w:rPr>
        <w:t xml:space="preserve"> дочки містера Беннета і сестри Елізабет </w:t>
      </w:r>
      <w:r w:rsidRPr="005D1C31">
        <w:rPr>
          <w:i/>
          <w:sz w:val="28"/>
          <w:szCs w:val="28"/>
          <w:lang w:eastAsia="uk-UA"/>
        </w:rPr>
        <w:t>−</w:t>
      </w:r>
      <w:r w:rsidRPr="000D6DCB">
        <w:rPr>
          <w:sz w:val="28"/>
          <w:szCs w:val="28"/>
          <w:lang w:eastAsia="uk-UA"/>
        </w:rPr>
        <w:t xml:space="preserve"> яка втекла разом з містером Уікхемом.</w:t>
      </w:r>
      <w:r>
        <w:rPr>
          <w:sz w:val="28"/>
          <w:szCs w:val="28"/>
          <w:lang w:val="uk-UA" w:eastAsia="uk-UA"/>
        </w:rPr>
        <w:t xml:space="preserve"> </w:t>
      </w:r>
      <w:r w:rsidRPr="000D6DCB">
        <w:rPr>
          <w:sz w:val="28"/>
          <w:szCs w:val="28"/>
          <w:lang w:eastAsia="uk-UA"/>
        </w:rPr>
        <w:t xml:space="preserve">Джейн і Елізабет дізнаються </w:t>
      </w:r>
      <w:r>
        <w:rPr>
          <w:sz w:val="28"/>
          <w:szCs w:val="28"/>
          <w:lang w:val="uk-UA" w:eastAsia="uk-UA"/>
        </w:rPr>
        <w:t xml:space="preserve">про це </w:t>
      </w:r>
      <w:r w:rsidRPr="000D6DCB">
        <w:rPr>
          <w:sz w:val="28"/>
          <w:szCs w:val="28"/>
          <w:lang w:eastAsia="uk-UA"/>
        </w:rPr>
        <w:t>від домоправительки, яка підійшла до них. У</w:t>
      </w:r>
      <w:r w:rsidRPr="002D4635">
        <w:rPr>
          <w:sz w:val="28"/>
          <w:szCs w:val="28"/>
          <w:lang w:eastAsia="uk-UA"/>
        </w:rPr>
        <w:t xml:space="preserve"> </w:t>
      </w:r>
      <w:r w:rsidRPr="000D6DCB">
        <w:rPr>
          <w:sz w:val="28"/>
          <w:szCs w:val="28"/>
          <w:lang w:eastAsia="uk-UA"/>
        </w:rPr>
        <w:t>цей</w:t>
      </w:r>
      <w:r w:rsidRPr="002D4635">
        <w:rPr>
          <w:sz w:val="28"/>
          <w:szCs w:val="28"/>
          <w:lang w:eastAsia="uk-UA"/>
        </w:rPr>
        <w:t xml:space="preserve"> </w:t>
      </w:r>
      <w:r w:rsidRPr="000D6DCB">
        <w:rPr>
          <w:sz w:val="28"/>
          <w:szCs w:val="28"/>
          <w:lang w:eastAsia="uk-UA"/>
        </w:rPr>
        <w:t>час</w:t>
      </w:r>
      <w:r w:rsidRPr="002D4635">
        <w:rPr>
          <w:sz w:val="28"/>
          <w:szCs w:val="28"/>
          <w:lang w:eastAsia="uk-UA"/>
        </w:rPr>
        <w:t xml:space="preserve"> </w:t>
      </w:r>
      <w:r w:rsidRPr="000D6DCB">
        <w:rPr>
          <w:sz w:val="28"/>
          <w:szCs w:val="28"/>
          <w:lang w:eastAsia="uk-UA"/>
        </w:rPr>
        <w:t>вони</w:t>
      </w:r>
      <w:r w:rsidRPr="002D4635">
        <w:rPr>
          <w:sz w:val="28"/>
          <w:szCs w:val="28"/>
          <w:lang w:eastAsia="uk-UA"/>
        </w:rPr>
        <w:t xml:space="preserve"> </w:t>
      </w:r>
      <w:r w:rsidRPr="000D6DCB">
        <w:rPr>
          <w:sz w:val="28"/>
          <w:szCs w:val="28"/>
          <w:lang w:eastAsia="uk-UA"/>
        </w:rPr>
        <w:t>гуляли</w:t>
      </w:r>
      <w:r w:rsidRPr="002D4635">
        <w:rPr>
          <w:sz w:val="28"/>
          <w:szCs w:val="28"/>
          <w:lang w:eastAsia="uk-UA"/>
        </w:rPr>
        <w:t xml:space="preserve"> </w:t>
      </w:r>
      <w:r w:rsidRPr="000D6DCB">
        <w:rPr>
          <w:sz w:val="28"/>
          <w:szCs w:val="28"/>
          <w:lang w:eastAsia="uk-UA"/>
        </w:rPr>
        <w:t>серед</w:t>
      </w:r>
      <w:r w:rsidR="007A6A3F" w:rsidRPr="007A6A3F">
        <w:rPr>
          <w:sz w:val="28"/>
          <w:szCs w:val="28"/>
          <w:lang w:eastAsia="uk-UA"/>
        </w:rPr>
        <w:t xml:space="preserve"> </w:t>
      </w:r>
      <w:r w:rsidR="007A6A3F" w:rsidRPr="000D6DCB">
        <w:rPr>
          <w:sz w:val="28"/>
          <w:szCs w:val="28"/>
          <w:lang w:eastAsia="uk-UA"/>
        </w:rPr>
        <w:t>чагарникової</w:t>
      </w:r>
      <w:r w:rsidR="007A6A3F" w:rsidRPr="002D4635">
        <w:rPr>
          <w:sz w:val="28"/>
          <w:szCs w:val="28"/>
          <w:lang w:eastAsia="uk-UA"/>
        </w:rPr>
        <w:t xml:space="preserve"> </w:t>
      </w:r>
      <w:r w:rsidR="007A6A3F" w:rsidRPr="000D6DCB">
        <w:rPr>
          <w:sz w:val="28"/>
          <w:szCs w:val="28"/>
          <w:lang w:eastAsia="uk-UA"/>
        </w:rPr>
        <w:t>зарості</w:t>
      </w:r>
      <w:r w:rsidR="007A6A3F" w:rsidRPr="002D4635">
        <w:rPr>
          <w:sz w:val="28"/>
          <w:szCs w:val="28"/>
          <w:lang w:eastAsia="uk-UA"/>
        </w:rPr>
        <w:t>.</w:t>
      </w:r>
      <w:r w:rsidR="007A6A3F">
        <w:rPr>
          <w:sz w:val="28"/>
          <w:szCs w:val="28"/>
          <w:lang w:val="uk-UA" w:eastAsia="uk-UA"/>
        </w:rPr>
        <w:t xml:space="preserve"> </w:t>
      </w:r>
      <w:r w:rsidR="007A6A3F" w:rsidRPr="000D6DCB">
        <w:rPr>
          <w:sz w:val="28"/>
          <w:szCs w:val="28"/>
          <w:lang w:eastAsia="uk-UA"/>
        </w:rPr>
        <w:t>Дізнавшись новину, обидві сестри негайно побігли шукати батька.</w:t>
      </w:r>
    </w:p>
    <w:p w:rsidR="007A6A3F" w:rsidRPr="000D6DCB" w:rsidRDefault="007A6A3F" w:rsidP="007A6A3F">
      <w:pPr>
        <w:spacing w:line="360" w:lineRule="auto"/>
        <w:ind w:firstLine="709"/>
        <w:jc w:val="both"/>
        <w:rPr>
          <w:sz w:val="28"/>
          <w:szCs w:val="28"/>
          <w:lang w:eastAsia="uk-UA"/>
        </w:rPr>
      </w:pPr>
      <w:r w:rsidRPr="000D6DCB">
        <w:rPr>
          <w:sz w:val="28"/>
          <w:szCs w:val="28"/>
          <w:lang w:eastAsia="uk-UA"/>
        </w:rPr>
        <w:t>Тут зустрічаються лише іменники, що відносяться до природи: lawn, wood, що говорить про</w:t>
      </w:r>
      <w:r>
        <w:rPr>
          <w:sz w:val="28"/>
          <w:szCs w:val="28"/>
          <w:lang w:val="uk-UA" w:eastAsia="uk-UA"/>
        </w:rPr>
        <w:t xml:space="preserve"> те,</w:t>
      </w:r>
      <w:r w:rsidRPr="000D6DCB">
        <w:rPr>
          <w:sz w:val="28"/>
          <w:szCs w:val="28"/>
          <w:lang w:eastAsia="uk-UA"/>
        </w:rPr>
        <w:t xml:space="preserve"> що описи природи тут несуттєві.</w:t>
      </w:r>
    </w:p>
    <w:p w:rsidR="007A6A3F" w:rsidRDefault="007A6A3F" w:rsidP="007A6A3F">
      <w:pPr>
        <w:spacing w:line="360" w:lineRule="auto"/>
        <w:ind w:firstLine="709"/>
        <w:jc w:val="both"/>
        <w:rPr>
          <w:sz w:val="28"/>
          <w:szCs w:val="28"/>
          <w:lang w:val="uk-UA" w:eastAsia="uk-UA"/>
        </w:rPr>
      </w:pPr>
      <w:r w:rsidRPr="002D4680">
        <w:rPr>
          <w:sz w:val="28"/>
          <w:szCs w:val="28"/>
          <w:lang w:val="uk-UA" w:eastAsia="uk-UA"/>
        </w:rPr>
        <w:t>У листі повідомлялися хороші новини і ця заплутана історія, яка неабияк змусила похвилюватися всю сім'ю, вирішилася благополучно</w:t>
      </w:r>
      <w:r>
        <w:rPr>
          <w:sz w:val="28"/>
          <w:szCs w:val="28"/>
          <w:lang w:val="uk-UA" w:eastAsia="uk-UA"/>
        </w:rPr>
        <w:t>.</w:t>
      </w:r>
    </w:p>
    <w:p w:rsidR="007A6A3F" w:rsidRDefault="007A6A3F" w:rsidP="007A6A3F">
      <w:pPr>
        <w:spacing w:line="360" w:lineRule="auto"/>
        <w:ind w:firstLine="709"/>
        <w:jc w:val="both"/>
        <w:rPr>
          <w:sz w:val="28"/>
          <w:szCs w:val="28"/>
          <w:lang w:val="uk-UA" w:eastAsia="uk-UA"/>
        </w:rPr>
      </w:pPr>
    </w:p>
    <w:p w:rsidR="007A6A3F" w:rsidRPr="003646E6" w:rsidRDefault="007A6A3F" w:rsidP="007A6A3F">
      <w:pPr>
        <w:spacing w:line="360" w:lineRule="auto"/>
        <w:ind w:firstLine="709"/>
        <w:jc w:val="center"/>
        <w:rPr>
          <w:b/>
          <w:sz w:val="28"/>
          <w:szCs w:val="28"/>
          <w:lang w:val="uk-UA" w:eastAsia="uk-UA"/>
        </w:rPr>
      </w:pPr>
      <w:r>
        <w:rPr>
          <w:b/>
          <w:sz w:val="28"/>
          <w:szCs w:val="28"/>
          <w:lang w:val="uk-UA" w:eastAsia="uk-UA"/>
        </w:rPr>
        <w:t xml:space="preserve">Літературні прийоми і методи,  </w:t>
      </w:r>
      <w:r w:rsidRPr="0096214F">
        <w:rPr>
          <w:b/>
          <w:sz w:val="28"/>
          <w:szCs w:val="28"/>
          <w:lang w:val="uk-UA" w:eastAsia="uk-UA"/>
        </w:rPr>
        <w:t>характерні для творчої манери Джейн Остін</w:t>
      </w:r>
    </w:p>
    <w:p w:rsidR="007A6A3F" w:rsidRPr="000568AD" w:rsidRDefault="007A6A3F" w:rsidP="007A6A3F">
      <w:pPr>
        <w:spacing w:line="360" w:lineRule="auto"/>
        <w:ind w:firstLine="709"/>
        <w:jc w:val="both"/>
        <w:rPr>
          <w:i/>
          <w:sz w:val="28"/>
          <w:szCs w:val="28"/>
          <w:lang w:val="uk-UA"/>
        </w:rPr>
      </w:pPr>
      <w:r w:rsidRPr="000568AD">
        <w:rPr>
          <w:sz w:val="28"/>
          <w:szCs w:val="28"/>
        </w:rPr>
        <w:t>В історії ан</w:t>
      </w:r>
      <w:r>
        <w:rPr>
          <w:sz w:val="28"/>
          <w:szCs w:val="28"/>
        </w:rPr>
        <w:t>глійської літератури Джейн О</w:t>
      </w:r>
      <w:r>
        <w:rPr>
          <w:sz w:val="28"/>
          <w:szCs w:val="28"/>
          <w:lang w:val="uk-UA"/>
        </w:rPr>
        <w:t>стін</w:t>
      </w:r>
      <w:r w:rsidRPr="000568AD">
        <w:rPr>
          <w:sz w:val="28"/>
          <w:szCs w:val="28"/>
        </w:rPr>
        <w:t xml:space="preserve"> належить особливе місце. Творчість письменниці припадає на кінець XVIII </w:t>
      </w:r>
      <w:r w:rsidRPr="005D1C31">
        <w:rPr>
          <w:i/>
          <w:sz w:val="28"/>
          <w:szCs w:val="28"/>
          <w:lang w:eastAsia="uk-UA"/>
        </w:rPr>
        <w:t>−</w:t>
      </w:r>
      <w:r w:rsidRPr="000568AD">
        <w:rPr>
          <w:sz w:val="28"/>
          <w:szCs w:val="28"/>
        </w:rPr>
        <w:t xml:space="preserve"> початок XIX століття, період панування готичного роману і ро</w:t>
      </w:r>
      <w:r>
        <w:rPr>
          <w:sz w:val="28"/>
          <w:szCs w:val="28"/>
        </w:rPr>
        <w:t>мантичної поезії. Однак Дж. Ост</w:t>
      </w:r>
      <w:r>
        <w:rPr>
          <w:sz w:val="28"/>
          <w:szCs w:val="28"/>
          <w:lang w:val="uk-UA"/>
        </w:rPr>
        <w:t>і</w:t>
      </w:r>
      <w:r w:rsidRPr="000568AD">
        <w:rPr>
          <w:sz w:val="28"/>
          <w:szCs w:val="28"/>
        </w:rPr>
        <w:t>н продовжувала розвивати в своїй творчості реалістичні традиції англійської просвітницького роману. Найдосконалі</w:t>
      </w:r>
      <w:r>
        <w:rPr>
          <w:sz w:val="28"/>
          <w:szCs w:val="28"/>
        </w:rPr>
        <w:t>шим з усього створеного Дж. Ост</w:t>
      </w:r>
      <w:r>
        <w:rPr>
          <w:sz w:val="28"/>
          <w:szCs w:val="28"/>
          <w:lang w:val="uk-UA"/>
        </w:rPr>
        <w:t>і</w:t>
      </w:r>
      <w:r w:rsidRPr="000568AD">
        <w:rPr>
          <w:sz w:val="28"/>
          <w:szCs w:val="28"/>
        </w:rPr>
        <w:t xml:space="preserve">н багатьма вважається роман «Гордість і упередження». Саме </w:t>
      </w:r>
      <w:r w:rsidRPr="000568AD">
        <w:rPr>
          <w:i/>
          <w:sz w:val="28"/>
          <w:szCs w:val="28"/>
        </w:rPr>
        <w:t>«в ньому знайшли яскраве в</w:t>
      </w:r>
      <w:r w:rsidRPr="000568AD">
        <w:rPr>
          <w:i/>
          <w:sz w:val="28"/>
          <w:szCs w:val="28"/>
          <w:lang w:val="uk-UA"/>
        </w:rPr>
        <w:t>ідоб</w:t>
      </w:r>
      <w:r w:rsidRPr="000568AD">
        <w:rPr>
          <w:i/>
          <w:sz w:val="28"/>
          <w:szCs w:val="28"/>
        </w:rPr>
        <w:t>раження багато особливостей її майстерності»</w:t>
      </w:r>
      <w:r>
        <w:rPr>
          <w:i/>
          <w:sz w:val="28"/>
          <w:szCs w:val="28"/>
          <w:lang w:val="uk-UA"/>
        </w:rPr>
        <w:t>.</w:t>
      </w:r>
    </w:p>
    <w:p w:rsidR="007A6A3F" w:rsidRPr="000568AD" w:rsidRDefault="007A6A3F" w:rsidP="007A6A3F">
      <w:pPr>
        <w:spacing w:line="360" w:lineRule="auto"/>
        <w:ind w:firstLine="709"/>
        <w:jc w:val="both"/>
        <w:rPr>
          <w:sz w:val="28"/>
          <w:szCs w:val="28"/>
          <w:lang w:val="uk-UA"/>
        </w:rPr>
      </w:pPr>
      <w:r>
        <w:rPr>
          <w:sz w:val="28"/>
          <w:szCs w:val="28"/>
          <w:lang w:val="uk-UA"/>
        </w:rPr>
        <w:t>У</w:t>
      </w:r>
      <w:r w:rsidRPr="003F28EA">
        <w:rPr>
          <w:sz w:val="28"/>
          <w:szCs w:val="28"/>
          <w:lang w:val="uk-UA"/>
        </w:rPr>
        <w:t>сі романи Дж</w:t>
      </w:r>
      <w:r>
        <w:rPr>
          <w:sz w:val="28"/>
          <w:szCs w:val="28"/>
          <w:lang w:val="uk-UA"/>
        </w:rPr>
        <w:t>ейн</w:t>
      </w:r>
      <w:r w:rsidRPr="003F28EA">
        <w:rPr>
          <w:sz w:val="28"/>
          <w:szCs w:val="28"/>
          <w:lang w:val="uk-UA"/>
        </w:rPr>
        <w:t xml:space="preserve"> Ост</w:t>
      </w:r>
      <w:r>
        <w:rPr>
          <w:sz w:val="28"/>
          <w:szCs w:val="28"/>
          <w:lang w:val="uk-UA"/>
        </w:rPr>
        <w:t>і</w:t>
      </w:r>
      <w:r w:rsidRPr="003F28EA">
        <w:rPr>
          <w:sz w:val="28"/>
          <w:szCs w:val="28"/>
          <w:lang w:val="uk-UA"/>
        </w:rPr>
        <w:t>н притягують і захоплюють читача не тільки своїм сюжетом, а й неповторн</w:t>
      </w:r>
      <w:r>
        <w:rPr>
          <w:sz w:val="28"/>
          <w:szCs w:val="28"/>
          <w:lang w:val="uk-UA"/>
        </w:rPr>
        <w:t>ою</w:t>
      </w:r>
      <w:r w:rsidRPr="003F28EA">
        <w:rPr>
          <w:sz w:val="28"/>
          <w:szCs w:val="28"/>
          <w:lang w:val="uk-UA"/>
        </w:rPr>
        <w:t xml:space="preserve"> мовою, тонкою іронією, легким афористичним стилем. </w:t>
      </w:r>
      <w:r w:rsidRPr="007A6A3F">
        <w:rPr>
          <w:sz w:val="28"/>
          <w:szCs w:val="28"/>
          <w:lang w:val="uk-UA"/>
        </w:rPr>
        <w:t>Проте, стильові прийоми, завдяки яким народжується неповторність її романів, їх лаконізм і іронічний підтекст, грунтовно не вивчені.</w:t>
      </w:r>
    </w:p>
    <w:p w:rsidR="00086E5F" w:rsidRPr="000568AD" w:rsidRDefault="007A6A3F" w:rsidP="00086E5F">
      <w:pPr>
        <w:spacing w:line="360" w:lineRule="auto"/>
        <w:ind w:firstLine="709"/>
        <w:jc w:val="both"/>
        <w:rPr>
          <w:sz w:val="28"/>
          <w:szCs w:val="28"/>
          <w:lang w:val="uk-UA"/>
        </w:rPr>
      </w:pPr>
      <w:r w:rsidRPr="000568AD">
        <w:rPr>
          <w:sz w:val="28"/>
          <w:szCs w:val="28"/>
          <w:lang w:val="uk-UA"/>
        </w:rPr>
        <w:t>Твори</w:t>
      </w:r>
      <w:r>
        <w:rPr>
          <w:sz w:val="28"/>
          <w:szCs w:val="28"/>
          <w:lang w:val="uk-UA"/>
        </w:rPr>
        <w:t xml:space="preserve"> Джейн Остін,</w:t>
      </w:r>
      <w:r w:rsidRPr="000568AD">
        <w:rPr>
          <w:sz w:val="28"/>
          <w:szCs w:val="28"/>
          <w:lang w:val="uk-UA"/>
        </w:rPr>
        <w:t xml:space="preserve"> будучи кращим зразком  англійського роману, виступають унікальним явищем в художній літературі і володіють особливим </w:t>
      </w:r>
      <w:r w:rsidRPr="000568AD">
        <w:rPr>
          <w:sz w:val="28"/>
          <w:szCs w:val="28"/>
          <w:lang w:val="uk-UA"/>
        </w:rPr>
        <w:lastRenderedPageBreak/>
        <w:t xml:space="preserve">лінгвістичним потенціалом, який розкривається в мовних характеристиках персонажів романів, створених творчою уявою цього автора. </w:t>
      </w:r>
      <w:r w:rsidRPr="00B76590">
        <w:rPr>
          <w:sz w:val="28"/>
          <w:szCs w:val="28"/>
        </w:rPr>
        <w:t>Мовна характеристика персонажа або його мовн</w:t>
      </w:r>
      <w:r w:rsidRPr="00B76590">
        <w:rPr>
          <w:sz w:val="28"/>
          <w:szCs w:val="28"/>
          <w:lang w:val="uk-UA"/>
        </w:rPr>
        <w:t>ий</w:t>
      </w:r>
      <w:r w:rsidRPr="00B76590">
        <w:rPr>
          <w:sz w:val="28"/>
          <w:szCs w:val="28"/>
        </w:rPr>
        <w:t xml:space="preserve"> портрет </w:t>
      </w:r>
      <w:r w:rsidRPr="0096214F">
        <w:rPr>
          <w:sz w:val="28"/>
          <w:szCs w:val="28"/>
        </w:rPr>
        <w:t xml:space="preserve">є одним з головних засобів художнього зображення героя, що </w:t>
      </w:r>
      <w:r>
        <w:rPr>
          <w:sz w:val="28"/>
          <w:szCs w:val="28"/>
          <w:lang w:val="uk-UA"/>
        </w:rPr>
        <w:t xml:space="preserve">являє </w:t>
      </w:r>
      <w:r w:rsidRPr="0096214F">
        <w:rPr>
          <w:sz w:val="28"/>
          <w:szCs w:val="28"/>
        </w:rPr>
        <w:t>собою картину індивідуальної мовної поведінки для кожної дійової особи твору.</w:t>
      </w:r>
      <w:r w:rsidR="00086E5F" w:rsidRPr="00086E5F">
        <w:rPr>
          <w:sz w:val="28"/>
          <w:szCs w:val="28"/>
        </w:rPr>
        <w:t xml:space="preserve"> </w:t>
      </w:r>
      <w:r w:rsidR="00086E5F" w:rsidRPr="0096214F">
        <w:rPr>
          <w:sz w:val="28"/>
          <w:szCs w:val="28"/>
        </w:rPr>
        <w:t>Критики, даючи характеристики героїв роману, звертають увагу на соціальну мотивацію поведінки і взаємовідносин героїв і приділяють значну увагу стилістичним прийомам,</w:t>
      </w:r>
      <w:r w:rsidR="00086E5F">
        <w:rPr>
          <w:sz w:val="28"/>
          <w:szCs w:val="28"/>
        </w:rPr>
        <w:t xml:space="preserve"> які застосовувала Джейн Остін</w:t>
      </w:r>
      <w:r w:rsidR="00086E5F">
        <w:rPr>
          <w:sz w:val="28"/>
          <w:szCs w:val="28"/>
          <w:lang w:val="uk-UA"/>
        </w:rPr>
        <w:t>.</w:t>
      </w:r>
    </w:p>
    <w:p w:rsidR="00086E5F" w:rsidRPr="000568AD" w:rsidRDefault="00086E5F" w:rsidP="00086E5F">
      <w:pPr>
        <w:spacing w:line="360" w:lineRule="auto"/>
        <w:ind w:firstLine="709"/>
        <w:jc w:val="both"/>
        <w:rPr>
          <w:sz w:val="28"/>
          <w:szCs w:val="28"/>
          <w:lang w:val="uk-UA"/>
        </w:rPr>
      </w:pPr>
      <w:r w:rsidRPr="000568AD">
        <w:rPr>
          <w:sz w:val="28"/>
          <w:szCs w:val="28"/>
          <w:lang w:val="uk-UA"/>
        </w:rPr>
        <w:t>Стилістичний аналіз опису природи є важливим для тих, хто вивчає іноземну мову, адже мова автора твору може сказати багато п</w:t>
      </w:r>
      <w:r>
        <w:rPr>
          <w:sz w:val="28"/>
          <w:szCs w:val="28"/>
          <w:lang w:val="uk-UA"/>
        </w:rPr>
        <w:t>ро що: про його освіту, до якої</w:t>
      </w:r>
      <w:r w:rsidRPr="000568AD">
        <w:rPr>
          <w:sz w:val="28"/>
          <w:szCs w:val="28"/>
          <w:lang w:val="uk-UA"/>
        </w:rPr>
        <w:t xml:space="preserve"> літературної течії належить, наскільки для нього важливі стилістичні прийоми. </w:t>
      </w:r>
    </w:p>
    <w:p w:rsidR="00086E5F" w:rsidRPr="0096214F" w:rsidRDefault="00086E5F" w:rsidP="00086E5F">
      <w:pPr>
        <w:spacing w:line="360" w:lineRule="auto"/>
        <w:ind w:firstLine="709"/>
        <w:jc w:val="both"/>
        <w:rPr>
          <w:sz w:val="28"/>
          <w:szCs w:val="28"/>
        </w:rPr>
      </w:pPr>
      <w:r w:rsidRPr="0096214F">
        <w:rPr>
          <w:sz w:val="28"/>
          <w:szCs w:val="28"/>
        </w:rPr>
        <w:t>Описи дають нам цінну інформацію, через них письменниця домагається розуміння того, що вона хотіла висловити, змусити читача відчути, розбурхати його уяву.</w:t>
      </w:r>
    </w:p>
    <w:p w:rsidR="00086E5F" w:rsidRDefault="00086E5F" w:rsidP="00086E5F">
      <w:pPr>
        <w:spacing w:line="360" w:lineRule="auto"/>
        <w:ind w:firstLine="709"/>
        <w:jc w:val="both"/>
        <w:rPr>
          <w:sz w:val="28"/>
          <w:szCs w:val="28"/>
          <w:lang w:val="uk-UA"/>
        </w:rPr>
      </w:pPr>
      <w:r w:rsidRPr="0096214F">
        <w:rPr>
          <w:sz w:val="28"/>
          <w:szCs w:val="28"/>
        </w:rPr>
        <w:t xml:space="preserve">У романі «Гордість та упередження»  в описах  природи </w:t>
      </w:r>
      <w:r>
        <w:rPr>
          <w:sz w:val="28"/>
          <w:szCs w:val="28"/>
        </w:rPr>
        <w:t>Ост</w:t>
      </w:r>
      <w:r>
        <w:rPr>
          <w:sz w:val="28"/>
          <w:szCs w:val="28"/>
          <w:lang w:val="uk-UA"/>
        </w:rPr>
        <w:t>і</w:t>
      </w:r>
      <w:r w:rsidRPr="0096214F">
        <w:rPr>
          <w:sz w:val="28"/>
          <w:szCs w:val="28"/>
        </w:rPr>
        <w:t>н дуже стримана, лаконічна. Вона не приділяє їм багато уваги, вони не насичені епітетами, метафорами, та іншими виразними засобами мови. Описи гранично прості і зрозумілі і</w:t>
      </w:r>
      <w:r>
        <w:rPr>
          <w:sz w:val="28"/>
          <w:szCs w:val="28"/>
        </w:rPr>
        <w:t xml:space="preserve"> не хвилюють уяву читача</w:t>
      </w:r>
      <w:r w:rsidRPr="0096214F">
        <w:rPr>
          <w:sz w:val="28"/>
          <w:szCs w:val="28"/>
        </w:rPr>
        <w:t>. Д</w:t>
      </w:r>
      <w:r>
        <w:rPr>
          <w:sz w:val="28"/>
          <w:szCs w:val="28"/>
        </w:rPr>
        <w:t>жейн Ост</w:t>
      </w:r>
      <w:r>
        <w:rPr>
          <w:sz w:val="28"/>
          <w:szCs w:val="28"/>
          <w:lang w:val="uk-UA"/>
        </w:rPr>
        <w:t>і</w:t>
      </w:r>
      <w:r w:rsidRPr="0096214F">
        <w:rPr>
          <w:sz w:val="28"/>
          <w:szCs w:val="28"/>
        </w:rPr>
        <w:t xml:space="preserve">н не перебільшує значення природи. </w:t>
      </w:r>
    </w:p>
    <w:p w:rsidR="00086E5F" w:rsidRPr="00B76590" w:rsidRDefault="00086E5F" w:rsidP="00086E5F">
      <w:pPr>
        <w:spacing w:line="360" w:lineRule="auto"/>
        <w:ind w:firstLine="709"/>
        <w:jc w:val="both"/>
        <w:rPr>
          <w:sz w:val="28"/>
          <w:szCs w:val="28"/>
        </w:rPr>
      </w:pPr>
      <w:r w:rsidRPr="000568AD">
        <w:rPr>
          <w:sz w:val="28"/>
          <w:szCs w:val="28"/>
        </w:rPr>
        <w:t xml:space="preserve">Велике місце в романах Дж. Остен належить такому прийому, як </w:t>
      </w:r>
      <w:r w:rsidRPr="00B76590">
        <w:rPr>
          <w:sz w:val="28"/>
          <w:szCs w:val="28"/>
        </w:rPr>
        <w:t xml:space="preserve">паралелізм. Паралельна конструкція декількох </w:t>
      </w:r>
      <w:r w:rsidRPr="00B76590">
        <w:rPr>
          <w:sz w:val="28"/>
          <w:szCs w:val="28"/>
          <w:lang w:val="uk-UA"/>
        </w:rPr>
        <w:t>речень,</w:t>
      </w:r>
      <w:r w:rsidRPr="00B76590">
        <w:rPr>
          <w:sz w:val="28"/>
          <w:szCs w:val="28"/>
        </w:rPr>
        <w:t xml:space="preserve"> але найчастіше - придаткових частин одного </w:t>
      </w:r>
      <w:r w:rsidRPr="00B76590">
        <w:rPr>
          <w:sz w:val="28"/>
          <w:szCs w:val="28"/>
          <w:lang w:val="uk-UA"/>
        </w:rPr>
        <w:t>речення</w:t>
      </w:r>
      <w:r w:rsidRPr="00B76590">
        <w:rPr>
          <w:sz w:val="28"/>
          <w:szCs w:val="28"/>
        </w:rPr>
        <w:t>, дозволяє Дж. Ост</w:t>
      </w:r>
      <w:r w:rsidRPr="00B76590">
        <w:rPr>
          <w:sz w:val="28"/>
          <w:szCs w:val="28"/>
          <w:lang w:val="uk-UA"/>
        </w:rPr>
        <w:t>і</w:t>
      </w:r>
      <w:r w:rsidRPr="00B76590">
        <w:rPr>
          <w:sz w:val="28"/>
          <w:szCs w:val="28"/>
        </w:rPr>
        <w:t>н, об'єднати в одну яскраву, витончену фразу відразу кілька самостійних явищ, будь то почуття, думки, події, характеристики героїв або будь-яка інша інформація</w:t>
      </w:r>
    </w:p>
    <w:p w:rsidR="00086E5F" w:rsidRPr="00351EFD" w:rsidRDefault="00086E5F" w:rsidP="00086E5F">
      <w:pPr>
        <w:spacing w:line="360" w:lineRule="auto"/>
        <w:ind w:firstLine="709"/>
        <w:jc w:val="both"/>
        <w:rPr>
          <w:sz w:val="28"/>
          <w:szCs w:val="28"/>
        </w:rPr>
      </w:pPr>
      <w:r w:rsidRPr="00B76590">
        <w:rPr>
          <w:sz w:val="28"/>
          <w:szCs w:val="28"/>
        </w:rPr>
        <w:t>Паралельна конструкція надає</w:t>
      </w:r>
      <w:r>
        <w:rPr>
          <w:sz w:val="28"/>
          <w:szCs w:val="28"/>
        </w:rPr>
        <w:t xml:space="preserve"> прозі Дж. Ост</w:t>
      </w:r>
      <w:r>
        <w:rPr>
          <w:sz w:val="28"/>
          <w:szCs w:val="28"/>
          <w:lang w:val="uk-UA"/>
        </w:rPr>
        <w:t>і</w:t>
      </w:r>
      <w:r w:rsidRPr="00351EFD">
        <w:rPr>
          <w:sz w:val="28"/>
          <w:szCs w:val="28"/>
        </w:rPr>
        <w:t>н ритм</w:t>
      </w:r>
      <w:r>
        <w:rPr>
          <w:sz w:val="28"/>
          <w:szCs w:val="28"/>
          <w:lang w:val="uk-UA"/>
        </w:rPr>
        <w:t>у</w:t>
      </w:r>
      <w:r>
        <w:rPr>
          <w:sz w:val="28"/>
          <w:szCs w:val="28"/>
        </w:rPr>
        <w:t>, зв'язан</w:t>
      </w:r>
      <w:r>
        <w:rPr>
          <w:sz w:val="28"/>
          <w:szCs w:val="28"/>
          <w:lang w:val="uk-UA"/>
        </w:rPr>
        <w:t>о</w:t>
      </w:r>
      <w:r>
        <w:rPr>
          <w:sz w:val="28"/>
          <w:szCs w:val="28"/>
        </w:rPr>
        <w:t>ст</w:t>
      </w:r>
      <w:r>
        <w:rPr>
          <w:sz w:val="28"/>
          <w:szCs w:val="28"/>
          <w:lang w:val="uk-UA"/>
        </w:rPr>
        <w:t>і</w:t>
      </w:r>
      <w:r>
        <w:rPr>
          <w:sz w:val="28"/>
          <w:szCs w:val="28"/>
        </w:rPr>
        <w:t>, цілісн</w:t>
      </w:r>
      <w:r>
        <w:rPr>
          <w:sz w:val="28"/>
          <w:szCs w:val="28"/>
          <w:lang w:val="uk-UA"/>
        </w:rPr>
        <w:t>о</w:t>
      </w:r>
      <w:r>
        <w:rPr>
          <w:sz w:val="28"/>
          <w:szCs w:val="28"/>
        </w:rPr>
        <w:t>ст</w:t>
      </w:r>
      <w:r>
        <w:rPr>
          <w:sz w:val="28"/>
          <w:szCs w:val="28"/>
          <w:lang w:val="uk-UA"/>
        </w:rPr>
        <w:t>і</w:t>
      </w:r>
      <w:r>
        <w:rPr>
          <w:sz w:val="28"/>
          <w:szCs w:val="28"/>
        </w:rPr>
        <w:t>, а також особлив</w:t>
      </w:r>
      <w:r>
        <w:rPr>
          <w:sz w:val="28"/>
          <w:szCs w:val="28"/>
          <w:lang w:val="uk-UA"/>
        </w:rPr>
        <w:t>ої</w:t>
      </w:r>
      <w:r>
        <w:rPr>
          <w:sz w:val="28"/>
          <w:szCs w:val="28"/>
        </w:rPr>
        <w:t xml:space="preserve"> жвав</w:t>
      </w:r>
      <w:r>
        <w:rPr>
          <w:sz w:val="28"/>
          <w:szCs w:val="28"/>
          <w:lang w:val="uk-UA"/>
        </w:rPr>
        <w:t>о</w:t>
      </w:r>
      <w:r>
        <w:rPr>
          <w:sz w:val="28"/>
          <w:szCs w:val="28"/>
        </w:rPr>
        <w:t>ст</w:t>
      </w:r>
      <w:r>
        <w:rPr>
          <w:sz w:val="28"/>
          <w:szCs w:val="28"/>
          <w:lang w:val="uk-UA"/>
        </w:rPr>
        <w:t>і</w:t>
      </w:r>
      <w:r w:rsidRPr="00351EFD">
        <w:rPr>
          <w:sz w:val="28"/>
          <w:szCs w:val="28"/>
        </w:rPr>
        <w:t xml:space="preserve"> розповіді. В цілому, з приводу паралельн</w:t>
      </w:r>
      <w:r>
        <w:rPr>
          <w:sz w:val="28"/>
          <w:szCs w:val="28"/>
        </w:rPr>
        <w:t>их конструкцій у творах Дж. Ост</w:t>
      </w:r>
      <w:r>
        <w:rPr>
          <w:sz w:val="28"/>
          <w:szCs w:val="28"/>
          <w:lang w:val="uk-UA"/>
        </w:rPr>
        <w:t>і</w:t>
      </w:r>
      <w:r w:rsidRPr="00351EFD">
        <w:rPr>
          <w:sz w:val="28"/>
          <w:szCs w:val="28"/>
        </w:rPr>
        <w:t>н можна відзначити, що буквально весь текст роману оформлений в ці конструкції. Ц</w:t>
      </w:r>
      <w:r>
        <w:rPr>
          <w:sz w:val="28"/>
          <w:szCs w:val="28"/>
        </w:rPr>
        <w:t>е найтиповіший</w:t>
      </w:r>
      <w:r>
        <w:rPr>
          <w:sz w:val="28"/>
          <w:szCs w:val="28"/>
          <w:lang w:val="uk-UA"/>
        </w:rPr>
        <w:t xml:space="preserve"> </w:t>
      </w:r>
      <w:r w:rsidRPr="00351EFD">
        <w:rPr>
          <w:sz w:val="28"/>
          <w:szCs w:val="28"/>
        </w:rPr>
        <w:t>ос</w:t>
      </w:r>
      <w:r>
        <w:rPr>
          <w:sz w:val="28"/>
          <w:szCs w:val="28"/>
        </w:rPr>
        <w:t>т</w:t>
      </w:r>
      <w:r>
        <w:rPr>
          <w:sz w:val="28"/>
          <w:szCs w:val="28"/>
          <w:lang w:val="uk-UA"/>
        </w:rPr>
        <w:t>і</w:t>
      </w:r>
      <w:r>
        <w:rPr>
          <w:sz w:val="28"/>
          <w:szCs w:val="28"/>
        </w:rPr>
        <w:t>новск</w:t>
      </w:r>
      <w:r>
        <w:rPr>
          <w:sz w:val="28"/>
          <w:szCs w:val="28"/>
          <w:lang w:val="uk-UA"/>
        </w:rPr>
        <w:t>и</w:t>
      </w:r>
      <w:r w:rsidRPr="00351EFD">
        <w:rPr>
          <w:sz w:val="28"/>
          <w:szCs w:val="28"/>
        </w:rPr>
        <w:t>й прийом з усіх синтаксичних прийомів письменниці.</w:t>
      </w:r>
    </w:p>
    <w:p w:rsidR="000D084B" w:rsidRPr="000E2605" w:rsidRDefault="00086E5F" w:rsidP="000D084B">
      <w:pPr>
        <w:spacing w:line="360" w:lineRule="auto"/>
        <w:ind w:firstLine="709"/>
        <w:jc w:val="both"/>
        <w:rPr>
          <w:sz w:val="28"/>
          <w:szCs w:val="28"/>
          <w:lang w:val="uk-UA"/>
        </w:rPr>
      </w:pPr>
      <w:r>
        <w:rPr>
          <w:sz w:val="28"/>
          <w:szCs w:val="28"/>
        </w:rPr>
        <w:lastRenderedPageBreak/>
        <w:t>Досить часто Дж</w:t>
      </w:r>
      <w:r>
        <w:rPr>
          <w:sz w:val="28"/>
          <w:szCs w:val="28"/>
          <w:lang w:val="uk-UA"/>
        </w:rPr>
        <w:t>ейн</w:t>
      </w:r>
      <w:r>
        <w:rPr>
          <w:sz w:val="28"/>
          <w:szCs w:val="28"/>
        </w:rPr>
        <w:t xml:space="preserve"> Ост</w:t>
      </w:r>
      <w:r>
        <w:rPr>
          <w:sz w:val="28"/>
          <w:szCs w:val="28"/>
          <w:lang w:val="uk-UA"/>
        </w:rPr>
        <w:t>і</w:t>
      </w:r>
      <w:r w:rsidR="000E2605">
        <w:rPr>
          <w:sz w:val="28"/>
          <w:szCs w:val="28"/>
        </w:rPr>
        <w:t xml:space="preserve">н </w:t>
      </w:r>
      <w:r w:rsidR="000E2605">
        <w:rPr>
          <w:sz w:val="28"/>
          <w:szCs w:val="28"/>
          <w:lang w:val="uk-UA"/>
        </w:rPr>
        <w:t>в</w:t>
      </w:r>
      <w:r w:rsidRPr="00351EFD">
        <w:rPr>
          <w:sz w:val="28"/>
          <w:szCs w:val="28"/>
        </w:rPr>
        <w:t xml:space="preserve">дається </w:t>
      </w:r>
      <w:r w:rsidRPr="000E2605">
        <w:rPr>
          <w:sz w:val="28"/>
          <w:szCs w:val="28"/>
        </w:rPr>
        <w:t xml:space="preserve">до </w:t>
      </w:r>
      <w:r w:rsidRPr="000E2605">
        <w:rPr>
          <w:sz w:val="28"/>
          <w:szCs w:val="28"/>
          <w:lang w:val="uk-UA"/>
        </w:rPr>
        <w:t xml:space="preserve">прийому </w:t>
      </w:r>
      <w:r w:rsidRPr="000E2605">
        <w:rPr>
          <w:sz w:val="28"/>
          <w:szCs w:val="28"/>
        </w:rPr>
        <w:t xml:space="preserve">перерахування для того, щоб швидко, стисло, але змістовно викласти деякий матеріал, познайомити читача з певною інформацією. </w:t>
      </w:r>
      <w:r w:rsidRPr="000E2605">
        <w:rPr>
          <w:sz w:val="28"/>
          <w:szCs w:val="28"/>
          <w:lang w:val="uk-UA"/>
        </w:rPr>
        <w:t>Письменниця</w:t>
      </w:r>
      <w:r w:rsidRPr="000E2605">
        <w:rPr>
          <w:sz w:val="28"/>
          <w:szCs w:val="28"/>
        </w:rPr>
        <w:t xml:space="preserve">, </w:t>
      </w:r>
      <w:r w:rsidRPr="000E2605">
        <w:rPr>
          <w:sz w:val="28"/>
          <w:szCs w:val="28"/>
          <w:lang w:val="uk-UA"/>
        </w:rPr>
        <w:t>яка</w:t>
      </w:r>
      <w:r w:rsidRPr="000E2605">
        <w:rPr>
          <w:sz w:val="28"/>
          <w:szCs w:val="28"/>
        </w:rPr>
        <w:t xml:space="preserve"> прагнула до</w:t>
      </w:r>
      <w:r w:rsidR="000D084B" w:rsidRPr="000E2605">
        <w:rPr>
          <w:sz w:val="28"/>
          <w:szCs w:val="28"/>
        </w:rPr>
        <w:t xml:space="preserve"> лаконізму, змістовності, уникала будь-яких порівнянь, епітетів, метафор, при змалюванні образу героя часто використовує прийом перерахування.</w:t>
      </w:r>
    </w:p>
    <w:p w:rsidR="000D084B" w:rsidRPr="000E2605" w:rsidRDefault="000D084B" w:rsidP="000D084B">
      <w:pPr>
        <w:spacing w:line="360" w:lineRule="auto"/>
        <w:ind w:firstLine="709"/>
        <w:jc w:val="both"/>
        <w:rPr>
          <w:sz w:val="28"/>
          <w:szCs w:val="28"/>
          <w:lang w:val="uk-UA"/>
        </w:rPr>
      </w:pPr>
      <w:r w:rsidRPr="000E2605">
        <w:rPr>
          <w:sz w:val="28"/>
          <w:szCs w:val="28"/>
          <w:lang w:val="uk-UA"/>
        </w:rPr>
        <w:t>У романах Джейн Остін використовуються також стильові прийоми, за допомогою яких створюється комічний ефект, наприклад, спад-</w:t>
      </w:r>
      <w:r w:rsidRPr="000E2605">
        <w:rPr>
          <w:sz w:val="28"/>
          <w:szCs w:val="28"/>
        </w:rPr>
        <w:t>Bathos</w:t>
      </w:r>
      <w:r w:rsidRPr="000E2605">
        <w:rPr>
          <w:sz w:val="28"/>
          <w:szCs w:val="28"/>
          <w:lang w:val="uk-UA"/>
        </w:rPr>
        <w:t xml:space="preserve"> </w:t>
      </w:r>
      <w:r w:rsidR="009E0FD1" w:rsidRPr="000E2605">
        <w:rPr>
          <w:i/>
          <w:sz w:val="28"/>
          <w:szCs w:val="28"/>
          <w:lang w:val="uk-UA" w:eastAsia="uk-UA"/>
        </w:rPr>
        <w:t>−</w:t>
      </w:r>
      <w:r w:rsidRPr="000E2605">
        <w:rPr>
          <w:sz w:val="28"/>
          <w:szCs w:val="28"/>
          <w:lang w:val="uk-UA"/>
        </w:rPr>
        <w:t xml:space="preserve"> незвичайний поворот думки, що не відповідає очікуванням слухачів або читачів, </w:t>
      </w:r>
      <w:r w:rsidRPr="000E2605">
        <w:rPr>
          <w:i/>
          <w:sz w:val="28"/>
          <w:szCs w:val="28"/>
          <w:lang w:val="uk-UA" w:eastAsia="uk-UA"/>
        </w:rPr>
        <w:t>−</w:t>
      </w:r>
      <w:r w:rsidRPr="000E2605">
        <w:rPr>
          <w:sz w:val="28"/>
          <w:szCs w:val="28"/>
          <w:lang w:val="uk-UA"/>
        </w:rPr>
        <w:t xml:space="preserve"> гра слів».</w:t>
      </w:r>
    </w:p>
    <w:p w:rsidR="000D084B" w:rsidRPr="000E2605" w:rsidRDefault="000D084B" w:rsidP="000D084B">
      <w:pPr>
        <w:spacing w:line="360" w:lineRule="auto"/>
        <w:ind w:firstLine="709"/>
        <w:jc w:val="both"/>
        <w:rPr>
          <w:sz w:val="28"/>
          <w:szCs w:val="28"/>
          <w:lang w:val="uk-UA"/>
        </w:rPr>
      </w:pPr>
      <w:r w:rsidRPr="000E2605">
        <w:rPr>
          <w:sz w:val="28"/>
          <w:szCs w:val="28"/>
          <w:lang w:val="uk-UA"/>
        </w:rPr>
        <w:t xml:space="preserve">Багато синтаксичних фігур в романах Джейн Остін служать для розкриття внутрішнього світу, характеру дійових осіб, для передачі їх почуттів, переживань, емоцій, психологічних станів, наприклад, такі, як повтор, підхоплення, анафора та інші. Авторка використовує підхоплення в діалогах. Призначення цього прийому, по-перше </w:t>
      </w:r>
      <w:r w:rsidRPr="000E2605">
        <w:rPr>
          <w:i/>
          <w:sz w:val="28"/>
          <w:szCs w:val="28"/>
          <w:lang w:val="uk-UA" w:eastAsia="uk-UA"/>
        </w:rPr>
        <w:t>−</w:t>
      </w:r>
      <w:r w:rsidRPr="000E2605">
        <w:rPr>
          <w:sz w:val="28"/>
          <w:szCs w:val="28"/>
          <w:lang w:val="uk-UA"/>
        </w:rPr>
        <w:t xml:space="preserve"> створення комічного ефекту, по-друге </w:t>
      </w:r>
      <w:r w:rsidRPr="000E2605">
        <w:rPr>
          <w:i/>
          <w:sz w:val="28"/>
          <w:szCs w:val="28"/>
          <w:lang w:val="uk-UA" w:eastAsia="uk-UA"/>
        </w:rPr>
        <w:t>−</w:t>
      </w:r>
      <w:r w:rsidRPr="000E2605">
        <w:rPr>
          <w:sz w:val="28"/>
          <w:szCs w:val="28"/>
          <w:lang w:val="uk-UA"/>
        </w:rPr>
        <w:t xml:space="preserve"> розкриття характеру, внутрішнього світу того героя, який підхоплює фрази або слова і, по-третє </w:t>
      </w:r>
      <w:r w:rsidRPr="000E2605">
        <w:rPr>
          <w:i/>
          <w:sz w:val="28"/>
          <w:szCs w:val="28"/>
          <w:lang w:val="uk-UA" w:eastAsia="uk-UA"/>
        </w:rPr>
        <w:t>−</w:t>
      </w:r>
      <w:r w:rsidRPr="000E2605">
        <w:rPr>
          <w:sz w:val="28"/>
          <w:szCs w:val="28"/>
          <w:lang w:val="uk-UA"/>
        </w:rPr>
        <w:t xml:space="preserve"> іронічне спростування попереднього висловлювання.</w:t>
      </w:r>
    </w:p>
    <w:p w:rsidR="000D084B" w:rsidRPr="005C7826" w:rsidRDefault="000D084B" w:rsidP="000D084B">
      <w:pPr>
        <w:spacing w:line="360" w:lineRule="auto"/>
        <w:ind w:firstLine="709"/>
        <w:jc w:val="both"/>
        <w:rPr>
          <w:sz w:val="28"/>
          <w:szCs w:val="28"/>
          <w:lang w:val="uk-UA"/>
        </w:rPr>
      </w:pPr>
      <w:r w:rsidRPr="000E2605">
        <w:rPr>
          <w:sz w:val="28"/>
          <w:szCs w:val="28"/>
          <w:lang w:val="uk-UA"/>
        </w:rPr>
        <w:t xml:space="preserve">У роман «Гордість і упередження» частіше за інших дійових осіб підхоплює фрази Елізабет, проте вона, використовує це для іронічного спростування висловлювання співрозмовника. </w:t>
      </w:r>
      <w:r w:rsidRPr="000E2605">
        <w:rPr>
          <w:sz w:val="28"/>
          <w:szCs w:val="28"/>
        </w:rPr>
        <w:t>Ця особливість також служить прийомом непрямої характеристики Елізабет, зайвий раз</w:t>
      </w:r>
      <w:r w:rsidRPr="00351EFD">
        <w:rPr>
          <w:sz w:val="28"/>
          <w:szCs w:val="28"/>
        </w:rPr>
        <w:t xml:space="preserve"> підтверджуючи іронічний склад її розуму</w:t>
      </w:r>
      <w:r>
        <w:rPr>
          <w:sz w:val="28"/>
          <w:szCs w:val="28"/>
          <w:lang w:val="uk-UA"/>
        </w:rPr>
        <w:t>.</w:t>
      </w:r>
    </w:p>
    <w:p w:rsidR="000D084B" w:rsidRDefault="000D084B" w:rsidP="000D084B">
      <w:pPr>
        <w:spacing w:line="360" w:lineRule="auto"/>
        <w:ind w:firstLine="709"/>
        <w:jc w:val="both"/>
        <w:rPr>
          <w:sz w:val="28"/>
          <w:szCs w:val="28"/>
          <w:lang w:val="uk-UA"/>
        </w:rPr>
      </w:pPr>
      <w:r w:rsidRPr="005C7826">
        <w:rPr>
          <w:sz w:val="28"/>
          <w:szCs w:val="28"/>
        </w:rPr>
        <w:t>Для психо</w:t>
      </w:r>
      <w:r>
        <w:rPr>
          <w:sz w:val="28"/>
          <w:szCs w:val="28"/>
        </w:rPr>
        <w:t>логічного і характеролог</w:t>
      </w:r>
      <w:r>
        <w:rPr>
          <w:sz w:val="28"/>
          <w:szCs w:val="28"/>
          <w:lang w:val="uk-UA"/>
        </w:rPr>
        <w:t>ічного</w:t>
      </w:r>
      <w:r>
        <w:rPr>
          <w:sz w:val="28"/>
          <w:szCs w:val="28"/>
        </w:rPr>
        <w:t xml:space="preserve"> розкриття обра</w:t>
      </w:r>
      <w:r>
        <w:rPr>
          <w:sz w:val="28"/>
          <w:szCs w:val="28"/>
          <w:lang w:val="uk-UA"/>
        </w:rPr>
        <w:t>зів</w:t>
      </w:r>
      <w:r>
        <w:rPr>
          <w:sz w:val="28"/>
          <w:szCs w:val="28"/>
        </w:rPr>
        <w:t xml:space="preserve"> Дж</w:t>
      </w:r>
      <w:r>
        <w:rPr>
          <w:sz w:val="28"/>
          <w:szCs w:val="28"/>
          <w:lang w:val="uk-UA"/>
        </w:rPr>
        <w:t>ейн</w:t>
      </w:r>
      <w:r>
        <w:rPr>
          <w:sz w:val="28"/>
          <w:szCs w:val="28"/>
        </w:rPr>
        <w:t xml:space="preserve"> Ост</w:t>
      </w:r>
      <w:r>
        <w:rPr>
          <w:sz w:val="28"/>
          <w:szCs w:val="28"/>
          <w:lang w:val="uk-UA"/>
        </w:rPr>
        <w:t>і</w:t>
      </w:r>
      <w:r w:rsidRPr="005C7826">
        <w:rPr>
          <w:sz w:val="28"/>
          <w:szCs w:val="28"/>
        </w:rPr>
        <w:t xml:space="preserve">н використовує </w:t>
      </w:r>
      <w:r w:rsidRPr="00D770AE">
        <w:rPr>
          <w:sz w:val="28"/>
          <w:szCs w:val="28"/>
          <w:lang w:val="uk-UA"/>
        </w:rPr>
        <w:t>питальні і окличні речення</w:t>
      </w:r>
      <w:r w:rsidRPr="00D770AE">
        <w:rPr>
          <w:sz w:val="28"/>
          <w:szCs w:val="28"/>
        </w:rPr>
        <w:t>.</w:t>
      </w:r>
      <w:r w:rsidRPr="005C7826">
        <w:rPr>
          <w:sz w:val="28"/>
          <w:szCs w:val="28"/>
        </w:rPr>
        <w:t xml:space="preserve"> У романі «Гордість і упередження» подібними </w:t>
      </w:r>
      <w:r>
        <w:rPr>
          <w:sz w:val="28"/>
          <w:szCs w:val="28"/>
          <w:lang w:val="uk-UA"/>
        </w:rPr>
        <w:t>реченнями</w:t>
      </w:r>
      <w:r w:rsidRPr="005C7826">
        <w:rPr>
          <w:sz w:val="28"/>
          <w:szCs w:val="28"/>
        </w:rPr>
        <w:t xml:space="preserve"> перенасичена мова місіс Беннет і Лідії. Причому слід зазначити, що вони запитують і вигукують, коли для ц</w:t>
      </w:r>
      <w:r>
        <w:rPr>
          <w:sz w:val="28"/>
          <w:szCs w:val="28"/>
        </w:rPr>
        <w:t xml:space="preserve">ього немає ніяких підстав. У </w:t>
      </w:r>
      <w:r w:rsidRPr="005C7826">
        <w:rPr>
          <w:sz w:val="28"/>
          <w:szCs w:val="28"/>
        </w:rPr>
        <w:t>мові Елізабет також часто зустрічаються вигуки, проте вони завжди виправдані і передають її емоційний стан.</w:t>
      </w:r>
    </w:p>
    <w:p w:rsidR="007A5E59" w:rsidRPr="003822CF" w:rsidRDefault="000D084B" w:rsidP="007A5E59">
      <w:pPr>
        <w:spacing w:line="360" w:lineRule="auto"/>
        <w:ind w:firstLine="709"/>
        <w:jc w:val="both"/>
        <w:rPr>
          <w:sz w:val="28"/>
          <w:szCs w:val="28"/>
          <w:lang w:val="uk-UA"/>
        </w:rPr>
      </w:pPr>
      <w:r>
        <w:rPr>
          <w:sz w:val="28"/>
          <w:szCs w:val="28"/>
        </w:rPr>
        <w:t>Дж</w:t>
      </w:r>
      <w:r>
        <w:rPr>
          <w:sz w:val="28"/>
          <w:szCs w:val="28"/>
          <w:lang w:val="uk-UA"/>
        </w:rPr>
        <w:t>ейн</w:t>
      </w:r>
      <w:r>
        <w:rPr>
          <w:sz w:val="28"/>
          <w:szCs w:val="28"/>
        </w:rPr>
        <w:t xml:space="preserve"> Ост</w:t>
      </w:r>
      <w:r>
        <w:rPr>
          <w:sz w:val="28"/>
          <w:szCs w:val="28"/>
          <w:lang w:val="uk-UA"/>
        </w:rPr>
        <w:t>і</w:t>
      </w:r>
      <w:r w:rsidRPr="00F95B8C">
        <w:rPr>
          <w:sz w:val="28"/>
          <w:szCs w:val="28"/>
        </w:rPr>
        <w:t xml:space="preserve">н часом використовує </w:t>
      </w:r>
      <w:r w:rsidRPr="00D770AE">
        <w:rPr>
          <w:sz w:val="28"/>
          <w:szCs w:val="28"/>
        </w:rPr>
        <w:t>риторичні запитання</w:t>
      </w:r>
      <w:r w:rsidRPr="00F95B8C">
        <w:rPr>
          <w:sz w:val="28"/>
          <w:szCs w:val="28"/>
        </w:rPr>
        <w:t>, щоб намітити, окреслити ті думки, які в даний момент турбують героїв. Передаючи та</w:t>
      </w:r>
      <w:r>
        <w:rPr>
          <w:sz w:val="28"/>
          <w:szCs w:val="28"/>
        </w:rPr>
        <w:t xml:space="preserve">ким чином думки героїв, </w:t>
      </w:r>
      <w:r>
        <w:rPr>
          <w:sz w:val="28"/>
          <w:szCs w:val="28"/>
          <w:lang w:val="uk-UA"/>
        </w:rPr>
        <w:t>письменниця</w:t>
      </w:r>
      <w:r w:rsidRPr="00F95B8C">
        <w:rPr>
          <w:sz w:val="28"/>
          <w:szCs w:val="28"/>
        </w:rPr>
        <w:t xml:space="preserve"> як би запрошує читача до роздумів над тими ж питаннями, які турбують героїв.</w:t>
      </w:r>
      <w:r w:rsidR="007A5E59" w:rsidRPr="007A5E59">
        <w:rPr>
          <w:sz w:val="28"/>
          <w:szCs w:val="28"/>
          <w:lang w:val="uk-UA"/>
        </w:rPr>
        <w:t xml:space="preserve"> </w:t>
      </w:r>
      <w:r w:rsidR="007A5E59">
        <w:rPr>
          <w:sz w:val="28"/>
          <w:szCs w:val="28"/>
          <w:lang w:val="uk-UA"/>
        </w:rPr>
        <w:tab/>
      </w:r>
      <w:r w:rsidR="007A5E59">
        <w:rPr>
          <w:sz w:val="28"/>
          <w:szCs w:val="28"/>
          <w:lang w:val="uk-UA"/>
        </w:rPr>
        <w:tab/>
      </w:r>
      <w:r w:rsidR="007A5E59">
        <w:rPr>
          <w:sz w:val="28"/>
          <w:szCs w:val="28"/>
          <w:lang w:val="uk-UA"/>
        </w:rPr>
        <w:tab/>
      </w:r>
      <w:r w:rsidR="007A5E59">
        <w:rPr>
          <w:sz w:val="28"/>
          <w:szCs w:val="28"/>
          <w:lang w:val="uk-UA"/>
        </w:rPr>
        <w:tab/>
      </w:r>
      <w:r w:rsidR="007A5E59">
        <w:rPr>
          <w:sz w:val="28"/>
          <w:szCs w:val="28"/>
          <w:lang w:val="uk-UA"/>
        </w:rPr>
        <w:tab/>
      </w:r>
      <w:r w:rsidR="007A5E59">
        <w:rPr>
          <w:sz w:val="28"/>
          <w:szCs w:val="28"/>
          <w:lang w:val="uk-UA"/>
        </w:rPr>
        <w:tab/>
      </w:r>
      <w:r w:rsidR="007A5E59">
        <w:rPr>
          <w:sz w:val="28"/>
          <w:szCs w:val="28"/>
          <w:lang w:val="uk-UA"/>
        </w:rPr>
        <w:tab/>
      </w:r>
      <w:r w:rsidR="007A5E59">
        <w:rPr>
          <w:sz w:val="28"/>
          <w:szCs w:val="28"/>
          <w:lang w:val="uk-UA"/>
        </w:rPr>
        <w:lastRenderedPageBreak/>
        <w:tab/>
      </w:r>
      <w:r w:rsidR="007A5E59" w:rsidRPr="003822CF">
        <w:rPr>
          <w:sz w:val="28"/>
          <w:szCs w:val="28"/>
          <w:lang w:val="uk-UA"/>
        </w:rPr>
        <w:t>Необхідно зауважити, що в романах Дж</w:t>
      </w:r>
      <w:r w:rsidR="007A5E59">
        <w:rPr>
          <w:sz w:val="28"/>
          <w:szCs w:val="28"/>
          <w:lang w:val="uk-UA"/>
        </w:rPr>
        <w:t xml:space="preserve">ейн </w:t>
      </w:r>
      <w:r w:rsidR="007A5E59" w:rsidRPr="003822CF">
        <w:rPr>
          <w:sz w:val="28"/>
          <w:szCs w:val="28"/>
          <w:lang w:val="uk-UA"/>
        </w:rPr>
        <w:t>Ост</w:t>
      </w:r>
      <w:r w:rsidR="007A5E59">
        <w:rPr>
          <w:sz w:val="28"/>
          <w:szCs w:val="28"/>
          <w:lang w:val="uk-UA"/>
        </w:rPr>
        <w:t>і</w:t>
      </w:r>
      <w:r w:rsidR="007A5E59" w:rsidRPr="003822CF">
        <w:rPr>
          <w:sz w:val="28"/>
          <w:szCs w:val="28"/>
          <w:lang w:val="uk-UA"/>
        </w:rPr>
        <w:t>н досить багато окли</w:t>
      </w:r>
      <w:r w:rsidR="007A5E59">
        <w:rPr>
          <w:sz w:val="28"/>
          <w:szCs w:val="28"/>
          <w:lang w:val="uk-UA"/>
        </w:rPr>
        <w:t>чних</w:t>
      </w:r>
      <w:r w:rsidR="007A5E59" w:rsidRPr="003822CF">
        <w:rPr>
          <w:sz w:val="28"/>
          <w:szCs w:val="28"/>
          <w:lang w:val="uk-UA"/>
        </w:rPr>
        <w:t xml:space="preserve"> і питальних конструкцій, які виконують найрізноманітніші функції; до перерахованих вище можна додати також те, що </w:t>
      </w:r>
      <w:r w:rsidR="007A5E59">
        <w:rPr>
          <w:sz w:val="28"/>
          <w:szCs w:val="28"/>
          <w:lang w:val="uk-UA"/>
        </w:rPr>
        <w:t xml:space="preserve">окличні речення </w:t>
      </w:r>
      <w:r w:rsidR="007A5E59" w:rsidRPr="003822CF">
        <w:rPr>
          <w:sz w:val="28"/>
          <w:szCs w:val="28"/>
          <w:lang w:val="uk-UA"/>
        </w:rPr>
        <w:t xml:space="preserve">іноді оформлені </w:t>
      </w:r>
      <w:r w:rsidR="007A5E59">
        <w:rPr>
          <w:sz w:val="28"/>
          <w:szCs w:val="28"/>
          <w:lang w:val="uk-UA"/>
        </w:rPr>
        <w:t xml:space="preserve">як </w:t>
      </w:r>
      <w:r w:rsidR="007A5E59" w:rsidRPr="003822CF">
        <w:rPr>
          <w:sz w:val="28"/>
          <w:szCs w:val="28"/>
          <w:lang w:val="uk-UA"/>
        </w:rPr>
        <w:t>авторські ремарки, іноді вони служать свого роду «</w:t>
      </w:r>
      <w:r w:rsidR="007A5E59" w:rsidRPr="00F95B8C">
        <w:rPr>
          <w:sz w:val="28"/>
          <w:szCs w:val="28"/>
        </w:rPr>
        <w:t>summary</w:t>
      </w:r>
      <w:r w:rsidR="007A5E59" w:rsidRPr="003822CF">
        <w:rPr>
          <w:sz w:val="28"/>
          <w:szCs w:val="28"/>
          <w:lang w:val="uk-UA"/>
        </w:rPr>
        <w:t>» того, що повинні відчути герої в певних ситуаціях</w:t>
      </w:r>
      <w:r w:rsidR="007A5E59">
        <w:rPr>
          <w:sz w:val="28"/>
          <w:szCs w:val="28"/>
          <w:lang w:val="uk-UA"/>
        </w:rPr>
        <w:t>.</w:t>
      </w:r>
    </w:p>
    <w:p w:rsidR="007A5E59" w:rsidRPr="00F95B8C" w:rsidRDefault="007A5E59" w:rsidP="007A5E59">
      <w:pPr>
        <w:spacing w:line="360" w:lineRule="auto"/>
        <w:ind w:firstLine="709"/>
        <w:jc w:val="both"/>
        <w:rPr>
          <w:sz w:val="28"/>
          <w:szCs w:val="28"/>
        </w:rPr>
      </w:pPr>
      <w:r w:rsidRPr="00BC11D4">
        <w:rPr>
          <w:sz w:val="28"/>
          <w:szCs w:val="28"/>
          <w:lang w:val="uk-UA"/>
        </w:rPr>
        <w:t>Все це свідчить про емоційн</w:t>
      </w:r>
      <w:r>
        <w:rPr>
          <w:sz w:val="28"/>
          <w:szCs w:val="28"/>
          <w:lang w:val="uk-UA"/>
        </w:rPr>
        <w:t>ість</w:t>
      </w:r>
      <w:r w:rsidRPr="00BC11D4">
        <w:rPr>
          <w:sz w:val="28"/>
          <w:szCs w:val="28"/>
          <w:lang w:val="uk-UA"/>
        </w:rPr>
        <w:t xml:space="preserve"> і експресивн</w:t>
      </w:r>
      <w:r>
        <w:rPr>
          <w:sz w:val="28"/>
          <w:szCs w:val="28"/>
          <w:lang w:val="uk-UA"/>
        </w:rPr>
        <w:t>ість</w:t>
      </w:r>
      <w:r w:rsidRPr="00BC11D4">
        <w:rPr>
          <w:sz w:val="28"/>
          <w:szCs w:val="28"/>
          <w:lang w:val="uk-UA"/>
        </w:rPr>
        <w:t xml:space="preserve"> прози Дж</w:t>
      </w:r>
      <w:r>
        <w:rPr>
          <w:sz w:val="28"/>
          <w:szCs w:val="28"/>
          <w:lang w:val="uk-UA"/>
        </w:rPr>
        <w:t>ейн</w:t>
      </w:r>
      <w:r w:rsidRPr="00BC11D4">
        <w:rPr>
          <w:sz w:val="28"/>
          <w:szCs w:val="28"/>
          <w:lang w:val="uk-UA"/>
        </w:rPr>
        <w:t xml:space="preserve"> Ост</w:t>
      </w:r>
      <w:r>
        <w:rPr>
          <w:sz w:val="28"/>
          <w:szCs w:val="28"/>
          <w:lang w:val="uk-UA"/>
        </w:rPr>
        <w:t>і</w:t>
      </w:r>
      <w:r w:rsidRPr="00BC11D4">
        <w:rPr>
          <w:sz w:val="28"/>
          <w:szCs w:val="28"/>
          <w:lang w:val="uk-UA"/>
        </w:rPr>
        <w:t xml:space="preserve">н; її романи, незважаючи на відсутність </w:t>
      </w:r>
      <w:r>
        <w:rPr>
          <w:sz w:val="28"/>
          <w:szCs w:val="28"/>
          <w:lang w:val="uk-UA"/>
        </w:rPr>
        <w:t>в</w:t>
      </w:r>
      <w:r w:rsidRPr="00BC11D4">
        <w:rPr>
          <w:sz w:val="28"/>
          <w:szCs w:val="28"/>
          <w:lang w:val="uk-UA"/>
        </w:rPr>
        <w:t xml:space="preserve"> них яскравих порівнянь, визначених синтаксичних конструкцій, метою яких є надання твору поетичності, сугестії, не можна назвати «сухими», строго раціональними, позбавленими будь-яких емоцій. </w:t>
      </w:r>
      <w:r>
        <w:rPr>
          <w:sz w:val="28"/>
          <w:szCs w:val="28"/>
          <w:lang w:val="uk-UA"/>
        </w:rPr>
        <w:t>Разом</w:t>
      </w:r>
      <w:r w:rsidRPr="00F95B8C">
        <w:rPr>
          <w:sz w:val="28"/>
          <w:szCs w:val="28"/>
        </w:rPr>
        <w:t xml:space="preserve"> з тим всі ці приклади показують, наскільки лаконічна і стримана письменниця в вираженні почуттів.</w:t>
      </w:r>
    </w:p>
    <w:p w:rsidR="007A5E59" w:rsidRPr="00D770AE" w:rsidRDefault="007A5E59" w:rsidP="007A5E59">
      <w:pPr>
        <w:spacing w:line="360" w:lineRule="auto"/>
        <w:ind w:firstLine="709"/>
        <w:jc w:val="both"/>
        <w:rPr>
          <w:sz w:val="28"/>
          <w:szCs w:val="28"/>
          <w:lang w:val="uk-UA"/>
        </w:rPr>
      </w:pPr>
      <w:r>
        <w:rPr>
          <w:sz w:val="28"/>
          <w:szCs w:val="28"/>
        </w:rPr>
        <w:t xml:space="preserve">У художній системі </w:t>
      </w:r>
      <w:r>
        <w:rPr>
          <w:sz w:val="28"/>
          <w:szCs w:val="28"/>
          <w:lang w:val="uk-UA"/>
        </w:rPr>
        <w:t>Джейн</w:t>
      </w:r>
      <w:r>
        <w:rPr>
          <w:sz w:val="28"/>
          <w:szCs w:val="28"/>
        </w:rPr>
        <w:t xml:space="preserve"> Ост</w:t>
      </w:r>
      <w:r>
        <w:rPr>
          <w:sz w:val="28"/>
          <w:szCs w:val="28"/>
          <w:lang w:val="uk-UA"/>
        </w:rPr>
        <w:t>і</w:t>
      </w:r>
      <w:r w:rsidRPr="00F95B8C">
        <w:rPr>
          <w:sz w:val="28"/>
          <w:szCs w:val="28"/>
        </w:rPr>
        <w:t xml:space="preserve">н важливим прийомом є </w:t>
      </w:r>
      <w:r w:rsidRPr="00D770AE">
        <w:rPr>
          <w:sz w:val="28"/>
          <w:szCs w:val="28"/>
        </w:rPr>
        <w:t>невласне-пряма мова. Цей прийом служить в романах характеролог</w:t>
      </w:r>
      <w:r w:rsidRPr="00D770AE">
        <w:rPr>
          <w:sz w:val="28"/>
          <w:szCs w:val="28"/>
          <w:lang w:val="uk-UA"/>
        </w:rPr>
        <w:t>ічним</w:t>
      </w:r>
      <w:r w:rsidRPr="00D770AE">
        <w:rPr>
          <w:sz w:val="28"/>
          <w:szCs w:val="28"/>
        </w:rPr>
        <w:t xml:space="preserve"> засобом, способом розкриття внутрішнього світу героя, його психологічного стану, почуттів і думок (наприклад, в «Гордості і упередженн</w:t>
      </w:r>
      <w:r w:rsidRPr="00D770AE">
        <w:rPr>
          <w:sz w:val="28"/>
          <w:szCs w:val="28"/>
          <w:lang w:val="uk-UA"/>
        </w:rPr>
        <w:t>і</w:t>
      </w:r>
      <w:r w:rsidRPr="00D770AE">
        <w:rPr>
          <w:sz w:val="28"/>
          <w:szCs w:val="28"/>
        </w:rPr>
        <w:t xml:space="preserve">» </w:t>
      </w:r>
      <w:r w:rsidRPr="00D770AE">
        <w:rPr>
          <w:i/>
          <w:sz w:val="28"/>
          <w:szCs w:val="28"/>
          <w:lang w:eastAsia="uk-UA"/>
        </w:rPr>
        <w:t>−</w:t>
      </w:r>
      <w:r w:rsidRPr="00D770AE">
        <w:rPr>
          <w:sz w:val="28"/>
          <w:szCs w:val="28"/>
        </w:rPr>
        <w:t xml:space="preserve"> для психологічної характеристики Елізабет). Невласне-пряма мова в романах Ост</w:t>
      </w:r>
      <w:r w:rsidRPr="00D770AE">
        <w:rPr>
          <w:sz w:val="28"/>
          <w:szCs w:val="28"/>
          <w:lang w:val="uk-UA"/>
        </w:rPr>
        <w:t>і</w:t>
      </w:r>
      <w:r w:rsidRPr="00D770AE">
        <w:rPr>
          <w:sz w:val="28"/>
          <w:szCs w:val="28"/>
        </w:rPr>
        <w:t xml:space="preserve">н служить також засобом передачі розгорнутого діалогу. Прикладом подібного використання цього прийому може служити опис вражень Бінглі і Дарсі від балу в Мерітоне. </w:t>
      </w:r>
    </w:p>
    <w:p w:rsidR="00800E43" w:rsidRPr="008728A6" w:rsidRDefault="007A5E59" w:rsidP="00800E43">
      <w:pPr>
        <w:spacing w:line="360" w:lineRule="auto"/>
        <w:ind w:firstLine="709"/>
        <w:jc w:val="both"/>
        <w:rPr>
          <w:sz w:val="28"/>
          <w:szCs w:val="28"/>
          <w:lang w:val="uk-UA"/>
        </w:rPr>
      </w:pPr>
      <w:r w:rsidRPr="00D770AE">
        <w:rPr>
          <w:sz w:val="28"/>
          <w:szCs w:val="28"/>
        </w:rPr>
        <w:t xml:space="preserve">Кожна фраза </w:t>
      </w:r>
      <w:r w:rsidRPr="00D770AE">
        <w:rPr>
          <w:sz w:val="28"/>
          <w:szCs w:val="28"/>
          <w:lang w:val="uk-UA"/>
        </w:rPr>
        <w:t>митця</w:t>
      </w:r>
      <w:r w:rsidRPr="00D770AE">
        <w:rPr>
          <w:sz w:val="28"/>
          <w:szCs w:val="28"/>
        </w:rPr>
        <w:t xml:space="preserve"> відточена, </w:t>
      </w:r>
      <w:r w:rsidRPr="00D770AE">
        <w:rPr>
          <w:sz w:val="28"/>
          <w:szCs w:val="28"/>
          <w:lang w:val="uk-UA"/>
        </w:rPr>
        <w:t>речення</w:t>
      </w:r>
      <w:r w:rsidRPr="00D770AE">
        <w:rPr>
          <w:sz w:val="28"/>
          <w:szCs w:val="28"/>
        </w:rPr>
        <w:t xml:space="preserve"> відшліфовано до блиску, що створює епіграматичн</w:t>
      </w:r>
      <w:r w:rsidRPr="00D770AE">
        <w:rPr>
          <w:sz w:val="28"/>
          <w:szCs w:val="28"/>
          <w:lang w:val="uk-UA"/>
        </w:rPr>
        <w:t>ість</w:t>
      </w:r>
      <w:r w:rsidRPr="00D770AE">
        <w:rPr>
          <w:sz w:val="28"/>
          <w:szCs w:val="28"/>
        </w:rPr>
        <w:t xml:space="preserve"> стилю</w:t>
      </w:r>
      <w:r w:rsidRPr="00D770AE">
        <w:rPr>
          <w:sz w:val="28"/>
          <w:szCs w:val="28"/>
          <w:lang w:val="uk-UA"/>
        </w:rPr>
        <w:t>.</w:t>
      </w:r>
      <w:r w:rsidR="003B4F92">
        <w:rPr>
          <w:sz w:val="28"/>
          <w:szCs w:val="28"/>
          <w:lang w:val="uk-UA"/>
        </w:rPr>
        <w:t xml:space="preserve"> </w:t>
      </w:r>
      <w:r w:rsidRPr="00D770AE">
        <w:rPr>
          <w:sz w:val="28"/>
          <w:szCs w:val="28"/>
          <w:lang w:val="uk-UA"/>
        </w:rPr>
        <w:t>Отже, серед синтаксичних фігур, які використовує Джейн Остін, немає жодної, яка б не надавала її твору «красивості», поетичності. Синтаксичні прийоми, використовувані письменницею, служать для лаконічного викладу матеріалу, опису подій (наприклад, перерахування, паралельні конструкції), а також для створення комічного ефекту або іронічного підтексту</w:t>
      </w:r>
      <w:r w:rsidRPr="002C74AF">
        <w:rPr>
          <w:sz w:val="28"/>
          <w:szCs w:val="28"/>
          <w:lang w:val="uk-UA"/>
        </w:rPr>
        <w:t xml:space="preserve"> (спад, гра слів).</w:t>
      </w:r>
      <w:r>
        <w:rPr>
          <w:sz w:val="28"/>
          <w:szCs w:val="28"/>
          <w:lang w:val="uk-UA"/>
        </w:rPr>
        <w:t xml:space="preserve"> </w:t>
      </w:r>
      <w:r w:rsidRPr="00485224">
        <w:rPr>
          <w:sz w:val="28"/>
          <w:szCs w:val="28"/>
        </w:rPr>
        <w:t xml:space="preserve">Крім того, </w:t>
      </w:r>
      <w:r>
        <w:rPr>
          <w:sz w:val="28"/>
          <w:szCs w:val="28"/>
          <w:lang w:val="uk-UA"/>
        </w:rPr>
        <w:t>вони</w:t>
      </w:r>
      <w:r w:rsidRPr="00485224">
        <w:rPr>
          <w:sz w:val="28"/>
          <w:szCs w:val="28"/>
        </w:rPr>
        <w:t xml:space="preserve"> є засобом непрямої характеристики героїв, а також служать для передачі їх</w:t>
      </w:r>
      <w:r>
        <w:rPr>
          <w:sz w:val="28"/>
          <w:szCs w:val="28"/>
          <w:lang w:val="uk-UA"/>
        </w:rPr>
        <w:t>ніх</w:t>
      </w:r>
      <w:r w:rsidRPr="00485224">
        <w:rPr>
          <w:sz w:val="28"/>
          <w:szCs w:val="28"/>
        </w:rPr>
        <w:t xml:space="preserve"> почуттів, переживань, психологічних станів (наприк</w:t>
      </w:r>
      <w:r>
        <w:rPr>
          <w:sz w:val="28"/>
          <w:szCs w:val="28"/>
        </w:rPr>
        <w:t>лад, повтор, підхоплення, окли</w:t>
      </w:r>
      <w:r>
        <w:rPr>
          <w:sz w:val="28"/>
          <w:szCs w:val="28"/>
          <w:lang w:val="uk-UA"/>
        </w:rPr>
        <w:t>чні</w:t>
      </w:r>
      <w:r>
        <w:rPr>
          <w:sz w:val="28"/>
          <w:szCs w:val="28"/>
        </w:rPr>
        <w:t xml:space="preserve">, питальні </w:t>
      </w:r>
      <w:r>
        <w:rPr>
          <w:sz w:val="28"/>
          <w:szCs w:val="28"/>
          <w:lang w:val="uk-UA"/>
        </w:rPr>
        <w:t>речення</w:t>
      </w:r>
      <w:r w:rsidRPr="00485224">
        <w:rPr>
          <w:sz w:val="28"/>
          <w:szCs w:val="28"/>
        </w:rPr>
        <w:t>, анафора,</w:t>
      </w:r>
      <w:r w:rsidR="00800E43" w:rsidRPr="00800E43">
        <w:rPr>
          <w:sz w:val="28"/>
          <w:szCs w:val="28"/>
        </w:rPr>
        <w:t xml:space="preserve"> </w:t>
      </w:r>
      <w:r w:rsidR="00800E43" w:rsidRPr="00485224">
        <w:rPr>
          <w:sz w:val="28"/>
          <w:szCs w:val="28"/>
        </w:rPr>
        <w:t>риторичне питання, невласне-пряма мова), тоб</w:t>
      </w:r>
      <w:r w:rsidR="00800E43">
        <w:rPr>
          <w:sz w:val="28"/>
          <w:szCs w:val="28"/>
        </w:rPr>
        <w:t xml:space="preserve">то </w:t>
      </w:r>
      <w:r w:rsidR="00800E43" w:rsidRPr="00485224">
        <w:rPr>
          <w:sz w:val="28"/>
          <w:szCs w:val="28"/>
        </w:rPr>
        <w:t>важливим інструментом психологічного розкриття образу.</w:t>
      </w:r>
    </w:p>
    <w:p w:rsidR="00800E43" w:rsidRPr="00485224" w:rsidRDefault="00800E43" w:rsidP="00800E43">
      <w:pPr>
        <w:spacing w:line="360" w:lineRule="auto"/>
        <w:ind w:firstLine="709"/>
        <w:jc w:val="both"/>
        <w:rPr>
          <w:sz w:val="28"/>
          <w:szCs w:val="28"/>
        </w:rPr>
      </w:pPr>
    </w:p>
    <w:p w:rsidR="00D93407" w:rsidRPr="00D90E5F" w:rsidRDefault="00D93407" w:rsidP="00D93407">
      <w:pPr>
        <w:spacing w:line="360" w:lineRule="auto"/>
        <w:jc w:val="center"/>
        <w:rPr>
          <w:b/>
          <w:sz w:val="28"/>
          <w:szCs w:val="28"/>
          <w:lang w:val="uk-UA"/>
        </w:rPr>
      </w:pPr>
      <w:r w:rsidRPr="00D90E5F">
        <w:rPr>
          <w:b/>
          <w:sz w:val="28"/>
          <w:szCs w:val="28"/>
          <w:lang w:val="uk-UA"/>
        </w:rPr>
        <w:lastRenderedPageBreak/>
        <w:t>Місце Джейн Остін в історії світової літератури.</w:t>
      </w:r>
    </w:p>
    <w:p w:rsidR="00D93407" w:rsidRDefault="00D93407" w:rsidP="00D93407">
      <w:pPr>
        <w:spacing w:line="360" w:lineRule="auto"/>
        <w:jc w:val="center"/>
        <w:rPr>
          <w:b/>
          <w:sz w:val="28"/>
          <w:szCs w:val="28"/>
          <w:lang w:val="uk-UA"/>
        </w:rPr>
      </w:pPr>
      <w:r w:rsidRPr="00D90E5F">
        <w:rPr>
          <w:b/>
          <w:sz w:val="28"/>
          <w:szCs w:val="28"/>
        </w:rPr>
        <w:t>Критики і письменни</w:t>
      </w:r>
      <w:r>
        <w:rPr>
          <w:b/>
          <w:sz w:val="28"/>
          <w:szCs w:val="28"/>
        </w:rPr>
        <w:t>ки  п</w:t>
      </w:r>
      <w:r>
        <w:rPr>
          <w:b/>
          <w:sz w:val="28"/>
          <w:szCs w:val="28"/>
          <w:lang w:val="uk-UA"/>
        </w:rPr>
        <w:t xml:space="preserve">ро її творчість. </w:t>
      </w:r>
    </w:p>
    <w:p w:rsidR="00D93407" w:rsidRPr="002877D1" w:rsidRDefault="00D93407" w:rsidP="00D93407">
      <w:pPr>
        <w:spacing w:line="360" w:lineRule="auto"/>
        <w:jc w:val="center"/>
        <w:rPr>
          <w:b/>
          <w:sz w:val="28"/>
          <w:szCs w:val="28"/>
          <w:lang w:val="uk-UA"/>
        </w:rPr>
      </w:pPr>
      <w:r w:rsidRPr="003646E6">
        <w:rPr>
          <w:b/>
          <w:sz w:val="28"/>
          <w:szCs w:val="28"/>
          <w:lang w:val="uk-UA"/>
        </w:rPr>
        <w:t>Неоднозначність сприйняття творів</w:t>
      </w:r>
      <w:r>
        <w:rPr>
          <w:b/>
          <w:sz w:val="28"/>
          <w:szCs w:val="28"/>
          <w:lang w:val="uk-UA"/>
        </w:rPr>
        <w:t xml:space="preserve"> Джейн Остін</w:t>
      </w:r>
    </w:p>
    <w:p w:rsidR="00D93407" w:rsidRDefault="00D93407" w:rsidP="00D93407">
      <w:pPr>
        <w:spacing w:line="360" w:lineRule="auto"/>
        <w:ind w:firstLine="709"/>
        <w:jc w:val="both"/>
        <w:rPr>
          <w:sz w:val="28"/>
          <w:szCs w:val="28"/>
          <w:lang w:val="uk-UA" w:eastAsia="uk-UA"/>
        </w:rPr>
      </w:pPr>
      <w:r w:rsidRPr="00513352">
        <w:rPr>
          <w:sz w:val="28"/>
          <w:szCs w:val="28"/>
          <w:lang w:val="uk-UA" w:eastAsia="uk-UA"/>
        </w:rPr>
        <w:t>Перш за все потрібно за</w:t>
      </w:r>
      <w:r>
        <w:rPr>
          <w:sz w:val="28"/>
          <w:szCs w:val="28"/>
          <w:lang w:val="uk-UA" w:eastAsia="uk-UA"/>
        </w:rPr>
        <w:t xml:space="preserve">значити, що творчість Джейн Остін </w:t>
      </w:r>
      <w:r w:rsidRPr="00513352">
        <w:rPr>
          <w:sz w:val="28"/>
          <w:szCs w:val="28"/>
          <w:lang w:val="uk-UA" w:eastAsia="uk-UA"/>
        </w:rPr>
        <w:t>до</w:t>
      </w:r>
      <w:r>
        <w:rPr>
          <w:sz w:val="28"/>
          <w:szCs w:val="28"/>
          <w:lang w:val="uk-UA" w:eastAsia="uk-UA"/>
        </w:rPr>
        <w:t>сліджували такі науковці, як: В Скотт, Р.Б. Шерідан, С.Т. </w:t>
      </w:r>
      <w:r w:rsidRPr="00513352">
        <w:rPr>
          <w:sz w:val="28"/>
          <w:szCs w:val="28"/>
          <w:lang w:val="uk-UA" w:eastAsia="uk-UA"/>
        </w:rPr>
        <w:t>Колрідж, Дж.</w:t>
      </w:r>
      <w:r>
        <w:rPr>
          <w:sz w:val="28"/>
          <w:szCs w:val="28"/>
          <w:lang w:val="uk-UA" w:eastAsia="uk-UA"/>
        </w:rPr>
        <w:t> </w:t>
      </w:r>
      <w:r w:rsidRPr="00513352">
        <w:rPr>
          <w:sz w:val="28"/>
          <w:szCs w:val="28"/>
          <w:lang w:val="uk-UA" w:eastAsia="uk-UA"/>
        </w:rPr>
        <w:t>Г.</w:t>
      </w:r>
      <w:r>
        <w:rPr>
          <w:sz w:val="28"/>
          <w:szCs w:val="28"/>
          <w:lang w:val="uk-UA" w:eastAsia="uk-UA"/>
        </w:rPr>
        <w:t> Льюїс, А. </w:t>
      </w:r>
      <w:r w:rsidRPr="00513352">
        <w:rPr>
          <w:sz w:val="28"/>
          <w:szCs w:val="28"/>
          <w:lang w:val="uk-UA" w:eastAsia="uk-UA"/>
        </w:rPr>
        <w:t xml:space="preserve">Тенніссон ("джейністи") та </w:t>
      </w:r>
      <w:r>
        <w:rPr>
          <w:sz w:val="28"/>
          <w:szCs w:val="28"/>
          <w:lang w:val="uk-UA" w:eastAsia="uk-UA"/>
        </w:rPr>
        <w:t>їх противники: В. Вордсворт, Т. Карлайль, Ш. </w:t>
      </w:r>
      <w:r w:rsidRPr="00513352">
        <w:rPr>
          <w:sz w:val="28"/>
          <w:szCs w:val="28"/>
          <w:lang w:val="uk-UA" w:eastAsia="uk-UA"/>
        </w:rPr>
        <w:t>Бронте, а також деякі вітчизняні та російські науковці: Ам</w:t>
      </w:r>
      <w:r>
        <w:rPr>
          <w:sz w:val="28"/>
          <w:szCs w:val="28"/>
          <w:lang w:val="uk-UA" w:eastAsia="uk-UA"/>
        </w:rPr>
        <w:t>еліна Т.А., Бистров Я.В., Кравченко Я.П., Чечетко </w:t>
      </w:r>
      <w:r w:rsidRPr="00513352">
        <w:rPr>
          <w:sz w:val="28"/>
          <w:szCs w:val="28"/>
          <w:lang w:val="uk-UA" w:eastAsia="uk-UA"/>
        </w:rPr>
        <w:t>М.В.,</w:t>
      </w:r>
      <w:r w:rsidRPr="00513352">
        <w:rPr>
          <w:b/>
          <w:bCs/>
          <w:sz w:val="28"/>
          <w:szCs w:val="28"/>
          <w:lang w:val="uk-UA" w:eastAsia="uk-UA"/>
        </w:rPr>
        <w:t xml:space="preserve"> </w:t>
      </w:r>
      <w:r>
        <w:rPr>
          <w:sz w:val="28"/>
          <w:szCs w:val="28"/>
          <w:lang w:val="uk-UA" w:eastAsia="uk-UA"/>
        </w:rPr>
        <w:t>Шуляр С.Р., Щепіна </w:t>
      </w:r>
      <w:r w:rsidRPr="00513352">
        <w:rPr>
          <w:sz w:val="28"/>
          <w:szCs w:val="28"/>
          <w:lang w:val="uk-UA" w:eastAsia="uk-UA"/>
        </w:rPr>
        <w:t xml:space="preserve">О.М. </w:t>
      </w:r>
    </w:p>
    <w:p w:rsidR="00D93407" w:rsidRPr="003646E6" w:rsidRDefault="00D93407" w:rsidP="00D93407">
      <w:pPr>
        <w:spacing w:line="360" w:lineRule="auto"/>
        <w:ind w:firstLine="709"/>
        <w:jc w:val="both"/>
        <w:rPr>
          <w:sz w:val="28"/>
          <w:szCs w:val="28"/>
          <w:lang w:val="uk-UA" w:eastAsia="uk-UA"/>
        </w:rPr>
      </w:pPr>
      <w:r w:rsidRPr="00513352">
        <w:rPr>
          <w:sz w:val="28"/>
          <w:szCs w:val="28"/>
          <w:lang w:val="uk-UA" w:eastAsia="uk-UA"/>
        </w:rPr>
        <w:t>Розпо</w:t>
      </w:r>
      <w:r>
        <w:rPr>
          <w:sz w:val="28"/>
          <w:szCs w:val="28"/>
          <w:lang w:val="uk-UA" w:eastAsia="uk-UA"/>
        </w:rPr>
        <w:t>відаючи про творчість Джейн Остін, дослідники</w:t>
      </w:r>
      <w:r w:rsidRPr="00513352">
        <w:rPr>
          <w:sz w:val="28"/>
          <w:szCs w:val="28"/>
          <w:lang w:val="uk-UA" w:eastAsia="uk-UA"/>
        </w:rPr>
        <w:t xml:space="preserve"> погодилися</w:t>
      </w:r>
      <w:r>
        <w:rPr>
          <w:sz w:val="28"/>
          <w:szCs w:val="28"/>
          <w:lang w:val="uk-UA" w:eastAsia="uk-UA"/>
        </w:rPr>
        <w:t xml:space="preserve"> б</w:t>
      </w:r>
      <w:r w:rsidRPr="00513352">
        <w:rPr>
          <w:sz w:val="28"/>
          <w:szCs w:val="28"/>
          <w:lang w:val="uk-UA" w:eastAsia="uk-UA"/>
        </w:rPr>
        <w:t xml:space="preserve">, що перед нами справді безсмертна література. </w:t>
      </w:r>
      <w:r w:rsidRPr="00CE0B31">
        <w:rPr>
          <w:sz w:val="28"/>
          <w:szCs w:val="28"/>
          <w:lang w:eastAsia="uk-UA"/>
        </w:rPr>
        <w:t>Про письменницю говорили, що вона пряма, серйозна і мовчазна, настільки, що іноді люди просто боялися з нею спілкуватися. Вона була досить безпощадною до людей, які її оточували. На жаль, про саму письменницю відомо досить ма</w:t>
      </w:r>
      <w:r>
        <w:rPr>
          <w:sz w:val="28"/>
          <w:szCs w:val="28"/>
          <w:lang w:eastAsia="uk-UA"/>
        </w:rPr>
        <w:t>ло. Її сестра Касандра, можливо</w:t>
      </w:r>
      <w:r w:rsidRPr="00CE0B31">
        <w:rPr>
          <w:sz w:val="28"/>
          <w:szCs w:val="28"/>
          <w:lang w:eastAsia="uk-UA"/>
        </w:rPr>
        <w:t xml:space="preserve"> виконуючи волю письменниці чи приховуючи якісь сімейні таємниці, а можливо, </w:t>
      </w:r>
      <w:r>
        <w:rPr>
          <w:sz w:val="28"/>
          <w:szCs w:val="28"/>
          <w:lang w:val="uk-UA" w:eastAsia="uk-UA"/>
        </w:rPr>
        <w:t>маючи бажання</w:t>
      </w:r>
      <w:r w:rsidRPr="00CE0B31">
        <w:rPr>
          <w:sz w:val="28"/>
          <w:szCs w:val="28"/>
          <w:lang w:eastAsia="uk-UA"/>
        </w:rPr>
        <w:t xml:space="preserve"> вберегти особисте життя письменниці від нескромних поглядів</w:t>
      </w:r>
      <w:r>
        <w:rPr>
          <w:sz w:val="28"/>
          <w:szCs w:val="28"/>
          <w:lang w:val="uk-UA" w:eastAsia="uk-UA"/>
        </w:rPr>
        <w:t>,</w:t>
      </w:r>
      <w:r w:rsidRPr="00CE0B31">
        <w:rPr>
          <w:sz w:val="28"/>
          <w:szCs w:val="28"/>
          <w:lang w:eastAsia="uk-UA"/>
        </w:rPr>
        <w:t xml:space="preserve"> знищила більшу частину </w:t>
      </w:r>
      <w:r>
        <w:rPr>
          <w:sz w:val="28"/>
          <w:szCs w:val="28"/>
          <w:lang w:eastAsia="uk-UA"/>
        </w:rPr>
        <w:t>її листів, тим самим позбав</w:t>
      </w:r>
      <w:r>
        <w:rPr>
          <w:sz w:val="28"/>
          <w:szCs w:val="28"/>
          <w:lang w:val="uk-UA" w:eastAsia="uk-UA"/>
        </w:rPr>
        <w:t>ивши</w:t>
      </w:r>
      <w:r w:rsidRPr="00CE0B31">
        <w:rPr>
          <w:sz w:val="28"/>
          <w:szCs w:val="28"/>
          <w:lang w:eastAsia="uk-UA"/>
        </w:rPr>
        <w:t xml:space="preserve"> біографів цінного матеріалу. Цим самим вона дала можливість розвитку різноманітних чуток стосовно особистого життя Джейн. Багатьох прихильників її творчості та критик</w:t>
      </w:r>
      <w:r>
        <w:rPr>
          <w:sz w:val="28"/>
          <w:szCs w:val="28"/>
          <w:lang w:eastAsia="uk-UA"/>
        </w:rPr>
        <w:t>ів цікавили запитання</w:t>
      </w:r>
      <w:r>
        <w:rPr>
          <w:sz w:val="28"/>
          <w:szCs w:val="28"/>
          <w:lang w:val="uk-UA" w:eastAsia="uk-UA"/>
        </w:rPr>
        <w:t>:</w:t>
      </w:r>
      <w:r>
        <w:rPr>
          <w:sz w:val="28"/>
          <w:szCs w:val="28"/>
          <w:lang w:eastAsia="uk-UA"/>
        </w:rPr>
        <w:t xml:space="preserve"> "Чому Ост</w:t>
      </w:r>
      <w:r>
        <w:rPr>
          <w:sz w:val="28"/>
          <w:szCs w:val="28"/>
          <w:lang w:val="uk-UA" w:eastAsia="uk-UA"/>
        </w:rPr>
        <w:t>і</w:t>
      </w:r>
      <w:r w:rsidRPr="00CE0B31">
        <w:rPr>
          <w:sz w:val="28"/>
          <w:szCs w:val="28"/>
          <w:lang w:eastAsia="uk-UA"/>
        </w:rPr>
        <w:t>н так і не вийшла заміж?", "Що було причино</w:t>
      </w:r>
      <w:r>
        <w:rPr>
          <w:sz w:val="28"/>
          <w:szCs w:val="28"/>
          <w:lang w:eastAsia="uk-UA"/>
        </w:rPr>
        <w:t>ю її замкнутості та суворості?"</w:t>
      </w:r>
    </w:p>
    <w:p w:rsidR="00D93407" w:rsidRDefault="00D93407" w:rsidP="00D93407">
      <w:pPr>
        <w:spacing w:line="360" w:lineRule="auto"/>
        <w:ind w:firstLine="709"/>
        <w:jc w:val="both"/>
        <w:rPr>
          <w:sz w:val="28"/>
          <w:szCs w:val="28"/>
          <w:lang w:val="uk-UA" w:eastAsia="uk-UA"/>
        </w:rPr>
      </w:pPr>
      <w:r w:rsidRPr="003646E6">
        <w:rPr>
          <w:sz w:val="28"/>
          <w:szCs w:val="28"/>
          <w:lang w:val="uk-UA" w:eastAsia="uk-UA"/>
        </w:rPr>
        <w:t>Зворушливі та реалістичні романи Джейн Ост</w:t>
      </w:r>
      <w:r>
        <w:rPr>
          <w:sz w:val="28"/>
          <w:szCs w:val="28"/>
          <w:lang w:val="uk-UA" w:eastAsia="uk-UA"/>
        </w:rPr>
        <w:t>і</w:t>
      </w:r>
      <w:r w:rsidRPr="003646E6">
        <w:rPr>
          <w:sz w:val="28"/>
          <w:szCs w:val="28"/>
          <w:lang w:val="uk-UA" w:eastAsia="uk-UA"/>
        </w:rPr>
        <w:t>н займають чільне місце в англійській літературі, адже часто в них зобра</w:t>
      </w:r>
      <w:r>
        <w:rPr>
          <w:sz w:val="28"/>
          <w:szCs w:val="28"/>
          <w:lang w:val="uk-UA" w:eastAsia="uk-UA"/>
        </w:rPr>
        <w:t xml:space="preserve">жувалося життя тодішньої Англії, </w:t>
      </w:r>
      <w:r w:rsidRPr="003646E6">
        <w:rPr>
          <w:sz w:val="28"/>
          <w:szCs w:val="28"/>
          <w:lang w:val="uk-UA" w:eastAsia="uk-UA"/>
        </w:rPr>
        <w:t xml:space="preserve">зокрема </w:t>
      </w:r>
      <w:r w:rsidRPr="00C6578E">
        <w:rPr>
          <w:i/>
          <w:sz w:val="28"/>
          <w:szCs w:val="28"/>
          <w:lang w:val="uk-UA" w:eastAsia="uk-UA"/>
        </w:rPr>
        <w:t>−</w:t>
      </w:r>
      <w:r w:rsidRPr="003646E6">
        <w:rPr>
          <w:sz w:val="28"/>
          <w:szCs w:val="28"/>
          <w:lang w:val="uk-UA" w:eastAsia="uk-UA"/>
        </w:rPr>
        <w:t xml:space="preserve"> провінційне англійське дворянство графства Гемпшир було матеріалом для романів письменниці. </w:t>
      </w:r>
    </w:p>
    <w:p w:rsidR="00D93407" w:rsidRPr="003646E6" w:rsidRDefault="00D93407" w:rsidP="00D93407">
      <w:pPr>
        <w:numPr>
          <w:ilvl w:val="0"/>
          <w:numId w:val="21"/>
        </w:numPr>
        <w:spacing w:line="360" w:lineRule="auto"/>
        <w:jc w:val="both"/>
        <w:rPr>
          <w:sz w:val="28"/>
          <w:szCs w:val="28"/>
          <w:lang w:eastAsia="uk-UA"/>
        </w:rPr>
      </w:pPr>
      <w:r w:rsidRPr="00C6578E">
        <w:rPr>
          <w:sz w:val="28"/>
          <w:szCs w:val="28"/>
          <w:lang w:val="uk-UA" w:eastAsia="uk-UA"/>
        </w:rPr>
        <w:t>Творчість Джейн Ост</w:t>
      </w:r>
      <w:r>
        <w:rPr>
          <w:sz w:val="28"/>
          <w:szCs w:val="28"/>
          <w:lang w:val="uk-UA" w:eastAsia="uk-UA"/>
        </w:rPr>
        <w:t>і</w:t>
      </w:r>
      <w:r w:rsidRPr="00C6578E">
        <w:rPr>
          <w:sz w:val="28"/>
          <w:szCs w:val="28"/>
          <w:lang w:val="uk-UA" w:eastAsia="uk-UA"/>
        </w:rPr>
        <w:t xml:space="preserve">н стала певною сполучною ланкою між двома літературними епохами </w:t>
      </w:r>
      <w:r w:rsidRPr="00C6578E">
        <w:rPr>
          <w:i/>
          <w:sz w:val="28"/>
          <w:szCs w:val="28"/>
          <w:lang w:val="uk-UA" w:eastAsia="uk-UA"/>
        </w:rPr>
        <w:t>−</w:t>
      </w:r>
      <w:r>
        <w:rPr>
          <w:sz w:val="28"/>
          <w:szCs w:val="28"/>
          <w:lang w:val="uk-UA" w:eastAsia="uk-UA"/>
        </w:rPr>
        <w:t xml:space="preserve"> </w:t>
      </w:r>
      <w:r w:rsidRPr="00C6578E">
        <w:rPr>
          <w:sz w:val="28"/>
          <w:szCs w:val="28"/>
          <w:lang w:val="uk-UA" w:eastAsia="uk-UA"/>
        </w:rPr>
        <w:t xml:space="preserve">Просвітництвом та Класичним реалізмом. </w:t>
      </w:r>
      <w:r>
        <w:rPr>
          <w:sz w:val="28"/>
          <w:szCs w:val="28"/>
          <w:lang w:eastAsia="uk-UA"/>
        </w:rPr>
        <w:t>Варт</w:t>
      </w:r>
      <w:r w:rsidRPr="00CE0B31">
        <w:rPr>
          <w:sz w:val="28"/>
          <w:szCs w:val="28"/>
          <w:lang w:eastAsia="uk-UA"/>
        </w:rPr>
        <w:t>о також наголосити, що 90-ті роки 18 століття були важливим етапом у становленні ан</w:t>
      </w:r>
      <w:r>
        <w:rPr>
          <w:sz w:val="28"/>
          <w:szCs w:val="28"/>
          <w:lang w:eastAsia="uk-UA"/>
        </w:rPr>
        <w:t xml:space="preserve">глійського романтизму, а тому </w:t>
      </w:r>
      <w:r>
        <w:rPr>
          <w:sz w:val="28"/>
          <w:szCs w:val="28"/>
          <w:lang w:val="uk-UA" w:eastAsia="uk-UA"/>
        </w:rPr>
        <w:t>його</w:t>
      </w:r>
      <w:r w:rsidRPr="00CE0B31">
        <w:rPr>
          <w:sz w:val="28"/>
          <w:szCs w:val="28"/>
          <w:lang w:eastAsia="uk-UA"/>
        </w:rPr>
        <w:t xml:space="preserve"> можна поділити </w:t>
      </w:r>
      <w:r>
        <w:rPr>
          <w:sz w:val="28"/>
          <w:szCs w:val="28"/>
          <w:lang w:val="uk-UA" w:eastAsia="uk-UA"/>
        </w:rPr>
        <w:t xml:space="preserve">на </w:t>
      </w:r>
      <w:r w:rsidRPr="00CE0B31">
        <w:rPr>
          <w:sz w:val="28"/>
          <w:szCs w:val="28"/>
          <w:lang w:eastAsia="uk-UA"/>
        </w:rPr>
        <w:t xml:space="preserve">два періоди: </w:t>
      </w:r>
      <w:r w:rsidRPr="003646E6">
        <w:rPr>
          <w:sz w:val="28"/>
          <w:szCs w:val="28"/>
          <w:lang w:val="uk-UA" w:eastAsia="uk-UA"/>
        </w:rPr>
        <w:t>романи першого періоду - "Розум і чуття" (</w:t>
      </w:r>
      <w:r>
        <w:rPr>
          <w:sz w:val="28"/>
          <w:szCs w:val="28"/>
          <w:lang w:val="uk-UA" w:eastAsia="uk-UA"/>
        </w:rPr>
        <w:t>1795), "Гордість і упередження</w:t>
      </w:r>
      <w:r w:rsidRPr="003646E6">
        <w:rPr>
          <w:sz w:val="28"/>
          <w:szCs w:val="28"/>
          <w:lang w:val="uk-UA" w:eastAsia="uk-UA"/>
        </w:rPr>
        <w:t xml:space="preserve">" (1796-1797), "Нортенгертське абатство" (1797-1798); </w:t>
      </w:r>
    </w:p>
    <w:p w:rsidR="00D93407" w:rsidRPr="001D3C33" w:rsidRDefault="00D93407" w:rsidP="00D93407">
      <w:pPr>
        <w:numPr>
          <w:ilvl w:val="0"/>
          <w:numId w:val="21"/>
        </w:numPr>
        <w:spacing w:line="360" w:lineRule="auto"/>
        <w:jc w:val="both"/>
        <w:rPr>
          <w:sz w:val="28"/>
          <w:szCs w:val="28"/>
          <w:lang w:eastAsia="uk-UA"/>
        </w:rPr>
      </w:pPr>
      <w:r w:rsidRPr="003646E6">
        <w:rPr>
          <w:sz w:val="28"/>
          <w:szCs w:val="28"/>
          <w:lang w:val="uk-UA" w:eastAsia="uk-UA"/>
        </w:rPr>
        <w:lastRenderedPageBreak/>
        <w:t>другого періоду - "Менсфільд-парк" (1811-1813), "Емма" (1814-18</w:t>
      </w:r>
      <w:r>
        <w:rPr>
          <w:sz w:val="28"/>
          <w:szCs w:val="28"/>
          <w:lang w:val="uk-UA" w:eastAsia="uk-UA"/>
        </w:rPr>
        <w:t>15), "Переконання" (1815-1816)</w:t>
      </w:r>
    </w:p>
    <w:p w:rsidR="00D93407" w:rsidRDefault="00D93407" w:rsidP="00D93407">
      <w:pPr>
        <w:spacing w:line="360" w:lineRule="auto"/>
        <w:ind w:firstLine="709"/>
        <w:jc w:val="both"/>
        <w:rPr>
          <w:sz w:val="28"/>
          <w:szCs w:val="28"/>
          <w:lang w:val="uk-UA" w:eastAsia="uk-UA"/>
        </w:rPr>
      </w:pPr>
      <w:r>
        <w:rPr>
          <w:sz w:val="28"/>
          <w:szCs w:val="28"/>
          <w:lang w:val="uk-UA" w:eastAsia="uk-UA"/>
        </w:rPr>
        <w:t>М</w:t>
      </w:r>
      <w:r w:rsidRPr="003646E6">
        <w:rPr>
          <w:sz w:val="28"/>
          <w:szCs w:val="28"/>
          <w:lang w:val="uk-UA" w:eastAsia="uk-UA"/>
        </w:rPr>
        <w:t xml:space="preserve">іж творами обох періодів </w:t>
      </w:r>
      <w:r>
        <w:rPr>
          <w:sz w:val="28"/>
          <w:szCs w:val="28"/>
          <w:lang w:val="uk-UA" w:eastAsia="uk-UA"/>
        </w:rPr>
        <w:t>відсутня суттєва різниця</w:t>
      </w:r>
      <w:r w:rsidRPr="003646E6">
        <w:rPr>
          <w:sz w:val="28"/>
          <w:szCs w:val="28"/>
          <w:lang w:val="uk-UA" w:eastAsia="uk-UA"/>
        </w:rPr>
        <w:t xml:space="preserve"> (оскільки твори пе</w:t>
      </w:r>
      <w:r>
        <w:rPr>
          <w:sz w:val="28"/>
          <w:szCs w:val="28"/>
          <w:lang w:val="uk-UA" w:eastAsia="uk-UA"/>
        </w:rPr>
        <w:t>ршого періоду перероблялися Ості</w:t>
      </w:r>
      <w:r w:rsidRPr="003646E6">
        <w:rPr>
          <w:sz w:val="28"/>
          <w:szCs w:val="28"/>
          <w:lang w:val="uk-UA" w:eastAsia="uk-UA"/>
        </w:rPr>
        <w:t>н і видавалися</w:t>
      </w:r>
      <w:r>
        <w:rPr>
          <w:sz w:val="28"/>
          <w:szCs w:val="28"/>
          <w:lang w:val="uk-UA" w:eastAsia="uk-UA"/>
        </w:rPr>
        <w:t>,</w:t>
      </w:r>
      <w:r w:rsidRPr="003646E6">
        <w:rPr>
          <w:sz w:val="28"/>
          <w:szCs w:val="28"/>
          <w:lang w:val="uk-UA" w:eastAsia="uk-UA"/>
        </w:rPr>
        <w:t xml:space="preserve"> практично</w:t>
      </w:r>
      <w:r>
        <w:rPr>
          <w:sz w:val="28"/>
          <w:szCs w:val="28"/>
          <w:lang w:val="uk-UA" w:eastAsia="uk-UA"/>
        </w:rPr>
        <w:t>,</w:t>
      </w:r>
      <w:r w:rsidRPr="003646E6">
        <w:rPr>
          <w:sz w:val="28"/>
          <w:szCs w:val="28"/>
          <w:lang w:val="uk-UA" w:eastAsia="uk-UA"/>
        </w:rPr>
        <w:t xml:space="preserve"> одночасно з творами другого періоду). </w:t>
      </w:r>
    </w:p>
    <w:p w:rsidR="00D93407" w:rsidRDefault="00D93407" w:rsidP="00D93407">
      <w:pPr>
        <w:spacing w:line="360" w:lineRule="auto"/>
        <w:ind w:firstLine="709"/>
        <w:jc w:val="both"/>
        <w:rPr>
          <w:sz w:val="28"/>
          <w:szCs w:val="28"/>
          <w:lang w:val="uk-UA" w:eastAsia="uk-UA"/>
        </w:rPr>
      </w:pPr>
      <w:r w:rsidRPr="001D3C33">
        <w:rPr>
          <w:sz w:val="28"/>
          <w:szCs w:val="28"/>
          <w:lang w:val="uk-UA" w:eastAsia="uk-UA"/>
        </w:rPr>
        <w:t xml:space="preserve">Для Остін </w:t>
      </w:r>
      <w:r w:rsidRPr="003B4F92">
        <w:rPr>
          <w:sz w:val="28"/>
          <w:szCs w:val="28"/>
          <w:lang w:val="uk-UA" w:eastAsia="uk-UA"/>
        </w:rPr>
        <w:t xml:space="preserve">характерними </w:t>
      </w:r>
      <w:r w:rsidRPr="001D3C33">
        <w:rPr>
          <w:sz w:val="28"/>
          <w:szCs w:val="28"/>
          <w:lang w:val="uk-UA" w:eastAsia="uk-UA"/>
        </w:rPr>
        <w:t>є</w:t>
      </w:r>
      <w:r>
        <w:rPr>
          <w:sz w:val="28"/>
          <w:szCs w:val="28"/>
          <w:lang w:val="uk-UA" w:eastAsia="uk-UA"/>
        </w:rPr>
        <w:t xml:space="preserve"> :</w:t>
      </w:r>
    </w:p>
    <w:p w:rsidR="00D93407" w:rsidRPr="001D3C33" w:rsidRDefault="00D93407" w:rsidP="00D93407">
      <w:pPr>
        <w:numPr>
          <w:ilvl w:val="0"/>
          <w:numId w:val="22"/>
        </w:numPr>
        <w:spacing w:line="360" w:lineRule="auto"/>
        <w:jc w:val="both"/>
        <w:rPr>
          <w:sz w:val="28"/>
          <w:szCs w:val="28"/>
          <w:lang w:eastAsia="uk-UA"/>
        </w:rPr>
      </w:pPr>
      <w:r w:rsidRPr="001D3C33">
        <w:rPr>
          <w:sz w:val="28"/>
          <w:szCs w:val="28"/>
          <w:lang w:val="uk-UA" w:eastAsia="uk-UA"/>
        </w:rPr>
        <w:t>анонімність видан</w:t>
      </w:r>
      <w:r>
        <w:rPr>
          <w:sz w:val="28"/>
          <w:szCs w:val="28"/>
          <w:lang w:val="uk-UA" w:eastAsia="uk-UA"/>
        </w:rPr>
        <w:t>ь романів (</w:t>
      </w:r>
      <w:r w:rsidRPr="001D3C33">
        <w:rPr>
          <w:sz w:val="28"/>
          <w:szCs w:val="28"/>
          <w:lang w:val="uk-UA" w:eastAsia="uk-UA"/>
        </w:rPr>
        <w:t>причини цього</w:t>
      </w:r>
      <w:r>
        <w:rPr>
          <w:sz w:val="28"/>
          <w:szCs w:val="28"/>
          <w:lang w:val="uk-UA" w:eastAsia="uk-UA"/>
        </w:rPr>
        <w:t xml:space="preserve"> </w:t>
      </w:r>
      <w:r w:rsidRPr="005D1C31">
        <w:rPr>
          <w:i/>
          <w:sz w:val="28"/>
          <w:szCs w:val="28"/>
          <w:lang w:eastAsia="uk-UA"/>
        </w:rPr>
        <w:t>−</w:t>
      </w:r>
      <w:r>
        <w:rPr>
          <w:i/>
          <w:sz w:val="28"/>
          <w:szCs w:val="28"/>
          <w:lang w:val="uk-UA" w:eastAsia="uk-UA"/>
        </w:rPr>
        <w:t xml:space="preserve"> </w:t>
      </w:r>
      <w:r w:rsidRPr="001D3C33">
        <w:rPr>
          <w:sz w:val="28"/>
          <w:szCs w:val="28"/>
          <w:lang w:val="uk-UA" w:eastAsia="uk-UA"/>
        </w:rPr>
        <w:t>уп</w:t>
      </w:r>
      <w:r>
        <w:rPr>
          <w:sz w:val="28"/>
          <w:szCs w:val="28"/>
          <w:lang w:val="uk-UA" w:eastAsia="uk-UA"/>
        </w:rPr>
        <w:t>ередження щодо творчості жінок);</w:t>
      </w:r>
    </w:p>
    <w:p w:rsidR="00D93407" w:rsidRPr="001D3C33" w:rsidRDefault="00D93407" w:rsidP="00D93407">
      <w:pPr>
        <w:numPr>
          <w:ilvl w:val="0"/>
          <w:numId w:val="22"/>
        </w:numPr>
        <w:spacing w:line="360" w:lineRule="auto"/>
        <w:jc w:val="both"/>
        <w:rPr>
          <w:sz w:val="28"/>
          <w:szCs w:val="28"/>
          <w:lang w:eastAsia="uk-UA"/>
        </w:rPr>
      </w:pPr>
      <w:r>
        <w:rPr>
          <w:sz w:val="28"/>
          <w:szCs w:val="28"/>
          <w:lang w:val="uk-UA" w:eastAsia="uk-UA"/>
        </w:rPr>
        <w:t xml:space="preserve"> </w:t>
      </w:r>
      <w:r w:rsidRPr="001D3C33">
        <w:rPr>
          <w:sz w:val="28"/>
          <w:szCs w:val="28"/>
          <w:lang w:val="uk-UA" w:eastAsia="uk-UA"/>
        </w:rPr>
        <w:t xml:space="preserve">пародіювання готичних </w:t>
      </w:r>
      <w:r>
        <w:rPr>
          <w:sz w:val="28"/>
          <w:szCs w:val="28"/>
          <w:lang w:val="uk-UA" w:eastAsia="uk-UA"/>
        </w:rPr>
        <w:t xml:space="preserve">і сентиментальних романів </w:t>
      </w:r>
      <w:r w:rsidRPr="001D3C33">
        <w:rPr>
          <w:sz w:val="28"/>
          <w:szCs w:val="28"/>
          <w:lang w:val="uk-UA" w:eastAsia="uk-UA"/>
        </w:rPr>
        <w:t>("Любов і дружба</w:t>
      </w:r>
      <w:r>
        <w:rPr>
          <w:sz w:val="28"/>
          <w:szCs w:val="28"/>
          <w:lang w:val="uk-UA" w:eastAsia="uk-UA"/>
        </w:rPr>
        <w:t>", "Нортенгертське абатство");</w:t>
      </w:r>
    </w:p>
    <w:p w:rsidR="00D93407" w:rsidRPr="001D3C33" w:rsidRDefault="00D93407" w:rsidP="00D93407">
      <w:pPr>
        <w:numPr>
          <w:ilvl w:val="0"/>
          <w:numId w:val="22"/>
        </w:numPr>
        <w:spacing w:line="360" w:lineRule="auto"/>
        <w:jc w:val="both"/>
        <w:rPr>
          <w:sz w:val="28"/>
          <w:szCs w:val="28"/>
          <w:lang w:eastAsia="uk-UA"/>
        </w:rPr>
      </w:pPr>
      <w:r>
        <w:rPr>
          <w:sz w:val="28"/>
          <w:szCs w:val="28"/>
          <w:lang w:val="uk-UA" w:eastAsia="uk-UA"/>
        </w:rPr>
        <w:t>наслідування традиції Філдінга;</w:t>
      </w:r>
    </w:p>
    <w:p w:rsidR="00D93407" w:rsidRPr="001D3C33" w:rsidRDefault="00D93407" w:rsidP="00D93407">
      <w:pPr>
        <w:numPr>
          <w:ilvl w:val="0"/>
          <w:numId w:val="22"/>
        </w:numPr>
        <w:spacing w:line="360" w:lineRule="auto"/>
        <w:jc w:val="both"/>
        <w:rPr>
          <w:sz w:val="28"/>
          <w:szCs w:val="28"/>
          <w:lang w:eastAsia="uk-UA"/>
        </w:rPr>
      </w:pPr>
      <w:r>
        <w:rPr>
          <w:sz w:val="28"/>
          <w:szCs w:val="28"/>
          <w:lang w:val="uk-UA" w:eastAsia="uk-UA"/>
        </w:rPr>
        <w:t>камерність;</w:t>
      </w:r>
      <w:r w:rsidRPr="001D3C33">
        <w:rPr>
          <w:sz w:val="28"/>
          <w:szCs w:val="28"/>
          <w:lang w:val="uk-UA" w:eastAsia="uk-UA"/>
        </w:rPr>
        <w:t xml:space="preserve"> </w:t>
      </w:r>
    </w:p>
    <w:p w:rsidR="00D93407" w:rsidRPr="001D3C33" w:rsidRDefault="00D93407" w:rsidP="00D93407">
      <w:pPr>
        <w:numPr>
          <w:ilvl w:val="0"/>
          <w:numId w:val="22"/>
        </w:numPr>
        <w:spacing w:line="360" w:lineRule="auto"/>
        <w:jc w:val="both"/>
        <w:rPr>
          <w:sz w:val="28"/>
          <w:szCs w:val="28"/>
          <w:lang w:eastAsia="uk-UA"/>
        </w:rPr>
      </w:pPr>
      <w:r w:rsidRPr="001D3C33">
        <w:rPr>
          <w:sz w:val="28"/>
          <w:szCs w:val="28"/>
          <w:lang w:val="uk-UA" w:eastAsia="uk-UA"/>
        </w:rPr>
        <w:t xml:space="preserve">навмисна </w:t>
      </w:r>
      <w:r>
        <w:rPr>
          <w:sz w:val="28"/>
          <w:szCs w:val="28"/>
          <w:lang w:val="uk-UA" w:eastAsia="uk-UA"/>
        </w:rPr>
        <w:t>буденність романного світу;</w:t>
      </w:r>
      <w:r w:rsidRPr="001D3C33">
        <w:rPr>
          <w:sz w:val="28"/>
          <w:szCs w:val="28"/>
          <w:lang w:val="uk-UA" w:eastAsia="uk-UA"/>
        </w:rPr>
        <w:t xml:space="preserve"> </w:t>
      </w:r>
    </w:p>
    <w:p w:rsidR="00D93407" w:rsidRPr="001D3C33" w:rsidRDefault="00D93407" w:rsidP="00D93407">
      <w:pPr>
        <w:numPr>
          <w:ilvl w:val="0"/>
          <w:numId w:val="22"/>
        </w:numPr>
        <w:spacing w:line="360" w:lineRule="auto"/>
        <w:jc w:val="both"/>
        <w:rPr>
          <w:sz w:val="28"/>
          <w:szCs w:val="28"/>
          <w:lang w:eastAsia="uk-UA"/>
        </w:rPr>
      </w:pPr>
      <w:r w:rsidRPr="001D3C33">
        <w:rPr>
          <w:sz w:val="28"/>
          <w:szCs w:val="28"/>
          <w:lang w:val="uk-UA" w:eastAsia="uk-UA"/>
        </w:rPr>
        <w:t>романи "про життя кількох родин у пров</w:t>
      </w:r>
      <w:r>
        <w:rPr>
          <w:sz w:val="28"/>
          <w:szCs w:val="28"/>
          <w:lang w:val="uk-UA" w:eastAsia="uk-UA"/>
        </w:rPr>
        <w:t>інції", "про кохання і гроші";</w:t>
      </w:r>
    </w:p>
    <w:p w:rsidR="00D93407" w:rsidRPr="001D3C33" w:rsidRDefault="00D93407" w:rsidP="00D93407">
      <w:pPr>
        <w:numPr>
          <w:ilvl w:val="0"/>
          <w:numId w:val="22"/>
        </w:numPr>
        <w:spacing w:line="360" w:lineRule="auto"/>
        <w:jc w:val="both"/>
        <w:rPr>
          <w:sz w:val="28"/>
          <w:szCs w:val="28"/>
          <w:lang w:eastAsia="uk-UA"/>
        </w:rPr>
      </w:pPr>
      <w:r w:rsidRPr="001D3C33">
        <w:rPr>
          <w:sz w:val="28"/>
          <w:szCs w:val="28"/>
          <w:lang w:val="uk-UA" w:eastAsia="uk-UA"/>
        </w:rPr>
        <w:t>майстерність тв</w:t>
      </w:r>
      <w:r>
        <w:rPr>
          <w:sz w:val="28"/>
          <w:szCs w:val="28"/>
          <w:lang w:val="uk-UA" w:eastAsia="uk-UA"/>
        </w:rPr>
        <w:t>орення "змішаних" характерів;</w:t>
      </w:r>
    </w:p>
    <w:p w:rsidR="00D93407" w:rsidRPr="001D3C33" w:rsidRDefault="00D93407" w:rsidP="00D93407">
      <w:pPr>
        <w:numPr>
          <w:ilvl w:val="0"/>
          <w:numId w:val="22"/>
        </w:numPr>
        <w:spacing w:line="360" w:lineRule="auto"/>
        <w:jc w:val="both"/>
        <w:rPr>
          <w:sz w:val="28"/>
          <w:szCs w:val="28"/>
          <w:lang w:eastAsia="uk-UA"/>
        </w:rPr>
      </w:pPr>
      <w:r w:rsidRPr="001D3C33">
        <w:rPr>
          <w:sz w:val="28"/>
          <w:szCs w:val="28"/>
          <w:lang w:val="uk-UA" w:eastAsia="uk-UA"/>
        </w:rPr>
        <w:t>"непроникність стилю" Остен (за В. Вулф)</w:t>
      </w:r>
      <w:r w:rsidRPr="00C6578E">
        <w:rPr>
          <w:i/>
          <w:sz w:val="28"/>
          <w:szCs w:val="28"/>
          <w:lang w:eastAsia="uk-UA"/>
        </w:rPr>
        <w:t xml:space="preserve"> </w:t>
      </w:r>
      <w:r w:rsidRPr="005D1C31">
        <w:rPr>
          <w:i/>
          <w:sz w:val="28"/>
          <w:szCs w:val="28"/>
          <w:lang w:eastAsia="uk-UA"/>
        </w:rPr>
        <w:t>−</w:t>
      </w:r>
      <w:r w:rsidRPr="001D3C33">
        <w:rPr>
          <w:sz w:val="28"/>
          <w:szCs w:val="28"/>
          <w:lang w:val="uk-UA" w:eastAsia="uk-UA"/>
        </w:rPr>
        <w:t xml:space="preserve"> відсутність прямої авт</w:t>
      </w:r>
      <w:r>
        <w:rPr>
          <w:sz w:val="28"/>
          <w:szCs w:val="28"/>
          <w:lang w:val="uk-UA" w:eastAsia="uk-UA"/>
        </w:rPr>
        <w:t>орської оцінки, моралізаторства;</w:t>
      </w:r>
      <w:r w:rsidRPr="001D3C33">
        <w:rPr>
          <w:sz w:val="28"/>
          <w:szCs w:val="28"/>
          <w:lang w:val="uk-UA" w:eastAsia="uk-UA"/>
        </w:rPr>
        <w:t xml:space="preserve"> </w:t>
      </w:r>
    </w:p>
    <w:p w:rsidR="00D93407" w:rsidRPr="001D3C33" w:rsidRDefault="00D93407" w:rsidP="00D93407">
      <w:pPr>
        <w:numPr>
          <w:ilvl w:val="0"/>
          <w:numId w:val="22"/>
        </w:numPr>
        <w:spacing w:line="360" w:lineRule="auto"/>
        <w:jc w:val="both"/>
        <w:rPr>
          <w:sz w:val="28"/>
          <w:szCs w:val="28"/>
          <w:lang w:eastAsia="uk-UA"/>
        </w:rPr>
      </w:pPr>
      <w:r>
        <w:rPr>
          <w:sz w:val="28"/>
          <w:szCs w:val="28"/>
          <w:lang w:val="uk-UA" w:eastAsia="uk-UA"/>
        </w:rPr>
        <w:t>використання підтексту, іронії;</w:t>
      </w:r>
      <w:r w:rsidRPr="001D3C33">
        <w:rPr>
          <w:sz w:val="28"/>
          <w:szCs w:val="28"/>
          <w:lang w:val="uk-UA" w:eastAsia="uk-UA"/>
        </w:rPr>
        <w:t xml:space="preserve"> </w:t>
      </w:r>
    </w:p>
    <w:p w:rsidR="00D93407" w:rsidRPr="001D3C33" w:rsidRDefault="00D93407" w:rsidP="00D93407">
      <w:pPr>
        <w:numPr>
          <w:ilvl w:val="0"/>
          <w:numId w:val="22"/>
        </w:numPr>
        <w:spacing w:line="360" w:lineRule="auto"/>
        <w:jc w:val="both"/>
        <w:rPr>
          <w:sz w:val="28"/>
          <w:szCs w:val="28"/>
          <w:lang w:eastAsia="uk-UA"/>
        </w:rPr>
      </w:pPr>
      <w:r w:rsidRPr="001D3C33">
        <w:rPr>
          <w:sz w:val="28"/>
          <w:szCs w:val="28"/>
          <w:lang w:val="uk-UA" w:eastAsia="uk-UA"/>
        </w:rPr>
        <w:t xml:space="preserve">стриманість і лаконічність. </w:t>
      </w:r>
    </w:p>
    <w:p w:rsidR="00D93407" w:rsidRPr="00CE0B31" w:rsidRDefault="00D93407" w:rsidP="00D93407">
      <w:pPr>
        <w:spacing w:line="360" w:lineRule="auto"/>
        <w:ind w:firstLine="709"/>
        <w:jc w:val="both"/>
        <w:rPr>
          <w:sz w:val="28"/>
          <w:szCs w:val="28"/>
          <w:lang w:eastAsia="uk-UA"/>
        </w:rPr>
      </w:pPr>
      <w:r w:rsidRPr="00CE0B31">
        <w:rPr>
          <w:sz w:val="28"/>
          <w:szCs w:val="28"/>
          <w:lang w:eastAsia="uk-UA"/>
        </w:rPr>
        <w:t>Письменниця називала себе ученицею Філдінга, Річардсона, Каупера, С.Джонсона, Стерна. Принципи її творчого методу ґрунтуються на безпосередньому запереченні романтичної естетики на етапі її становлення</w:t>
      </w:r>
      <w:r>
        <w:rPr>
          <w:sz w:val="28"/>
          <w:szCs w:val="28"/>
          <w:lang w:val="uk-UA" w:eastAsia="uk-UA"/>
        </w:rPr>
        <w:t>.</w:t>
      </w:r>
      <w:r w:rsidRPr="00CE0B31">
        <w:rPr>
          <w:sz w:val="28"/>
          <w:szCs w:val="28"/>
          <w:lang w:eastAsia="uk-UA"/>
        </w:rPr>
        <w:t xml:space="preserve"> </w:t>
      </w:r>
    </w:p>
    <w:p w:rsidR="0053266C" w:rsidRDefault="00D93407" w:rsidP="0053266C">
      <w:pPr>
        <w:spacing w:line="360" w:lineRule="auto"/>
        <w:ind w:firstLine="709"/>
        <w:jc w:val="both"/>
        <w:rPr>
          <w:sz w:val="28"/>
          <w:szCs w:val="28"/>
          <w:lang w:eastAsia="uk-UA"/>
        </w:rPr>
      </w:pPr>
      <w:r w:rsidRPr="00CE0B31">
        <w:rPr>
          <w:sz w:val="28"/>
          <w:szCs w:val="28"/>
          <w:lang w:eastAsia="uk-UA"/>
        </w:rPr>
        <w:t>Письменниця починає свій шлях на літературній ниві з гострої полеміки з представниками сучасних їй літературних шкіл: епістолярним романом, готичною школою, преромантиками і романтиками. Полеміка стосувалась проблем людської природи, людської душі. Романтики підпорядковували все принципу особистості, її індивідуальності, неповторності, невичерпності, неоднозначності. Джейн Остен мала власне,</w:t>
      </w:r>
      <w:r w:rsidR="0053266C" w:rsidRPr="0053266C">
        <w:rPr>
          <w:sz w:val="28"/>
          <w:szCs w:val="28"/>
          <w:lang w:eastAsia="uk-UA"/>
        </w:rPr>
        <w:t xml:space="preserve"> </w:t>
      </w:r>
      <w:r w:rsidR="0053266C" w:rsidRPr="00CE0B31">
        <w:rPr>
          <w:sz w:val="28"/>
          <w:szCs w:val="28"/>
          <w:lang w:eastAsia="uk-UA"/>
        </w:rPr>
        <w:t xml:space="preserve">цілком відмінне бачення цих проблем. Її не цікавили надмірні пристрасті, абсолютне зло, романтична помста. Письменниця відкриває англійській літературі правду повсякденності, прототипи для своїх персонажів вона знаходить серед своїх друзів, вона </w:t>
      </w:r>
      <w:r w:rsidR="0053266C" w:rsidRPr="00CE0B31">
        <w:rPr>
          <w:sz w:val="28"/>
          <w:szCs w:val="28"/>
          <w:lang w:eastAsia="uk-UA"/>
        </w:rPr>
        <w:lastRenderedPageBreak/>
        <w:t>достеменно знає їх проблеми, почуття, пер</w:t>
      </w:r>
      <w:r w:rsidR="0053266C">
        <w:rPr>
          <w:sz w:val="28"/>
          <w:szCs w:val="28"/>
          <w:lang w:eastAsia="uk-UA"/>
        </w:rPr>
        <w:t>еживання, вона розуміє і зображу</w:t>
      </w:r>
      <w:r w:rsidR="0053266C" w:rsidRPr="00CE0B31">
        <w:rPr>
          <w:sz w:val="28"/>
          <w:szCs w:val="28"/>
          <w:lang w:eastAsia="uk-UA"/>
        </w:rPr>
        <w:t>є сховане під спокійною, по-вікторіанськи стриманою повсякденністю життя людської душі, спокійної і бурхливої, трагічної та меланхолійної, словом такої мінливої жіночої душі.</w:t>
      </w:r>
    </w:p>
    <w:p w:rsidR="0053266C" w:rsidRPr="00762432" w:rsidRDefault="0053266C" w:rsidP="0053266C">
      <w:pPr>
        <w:spacing w:line="360" w:lineRule="auto"/>
        <w:ind w:firstLine="709"/>
        <w:jc w:val="both"/>
        <w:rPr>
          <w:sz w:val="28"/>
          <w:szCs w:val="28"/>
          <w:lang w:val="uk-UA" w:eastAsia="uk-UA"/>
        </w:rPr>
      </w:pPr>
      <w:r>
        <w:rPr>
          <w:sz w:val="28"/>
          <w:szCs w:val="28"/>
          <w:lang w:eastAsia="uk-UA"/>
        </w:rPr>
        <w:t xml:space="preserve"> Світ романів Джейн Ості</w:t>
      </w:r>
      <w:r w:rsidRPr="00CE0B31">
        <w:rPr>
          <w:sz w:val="28"/>
          <w:szCs w:val="28"/>
          <w:lang w:eastAsia="uk-UA"/>
        </w:rPr>
        <w:t xml:space="preserve">н </w:t>
      </w:r>
      <w:r w:rsidRPr="005D1C31">
        <w:rPr>
          <w:i/>
          <w:sz w:val="28"/>
          <w:szCs w:val="28"/>
          <w:lang w:eastAsia="uk-UA"/>
        </w:rPr>
        <w:t>−</w:t>
      </w:r>
      <w:r w:rsidRPr="00CE0B31">
        <w:rPr>
          <w:sz w:val="28"/>
          <w:szCs w:val="28"/>
          <w:lang w:eastAsia="uk-UA"/>
        </w:rPr>
        <w:t xml:space="preserve"> це світ звичайних чоловіків і жінок. Хоч він і позбавлений таємничості, яка була в сучасників Джейн</w:t>
      </w:r>
      <w:r>
        <w:rPr>
          <w:sz w:val="28"/>
          <w:szCs w:val="28"/>
          <w:lang w:val="uk-UA" w:eastAsia="uk-UA"/>
        </w:rPr>
        <w:t>,</w:t>
      </w:r>
      <w:r w:rsidRPr="00CE0B31">
        <w:rPr>
          <w:sz w:val="28"/>
          <w:szCs w:val="28"/>
          <w:lang w:eastAsia="uk-UA"/>
        </w:rPr>
        <w:t xml:space="preserve"> але цей світ зовсім не такий безхмарний, яким міг би здаватися на перший погляд. Тут панують емоції, герої р</w:t>
      </w:r>
      <w:r>
        <w:rPr>
          <w:sz w:val="28"/>
          <w:szCs w:val="28"/>
          <w:lang w:eastAsia="uk-UA"/>
        </w:rPr>
        <w:t xml:space="preserve">облять різноманітні помилки, спричинені поганим </w:t>
      </w:r>
      <w:r w:rsidRPr="00CE0B31">
        <w:rPr>
          <w:sz w:val="28"/>
          <w:szCs w:val="28"/>
          <w:lang w:eastAsia="uk-UA"/>
        </w:rPr>
        <w:t>виховання</w:t>
      </w:r>
      <w:r>
        <w:rPr>
          <w:sz w:val="28"/>
          <w:szCs w:val="28"/>
          <w:lang w:eastAsia="uk-UA"/>
        </w:rPr>
        <w:t>м</w:t>
      </w:r>
      <w:r w:rsidRPr="00CE0B31">
        <w:rPr>
          <w:sz w:val="28"/>
          <w:szCs w:val="28"/>
          <w:lang w:eastAsia="uk-UA"/>
        </w:rPr>
        <w:t xml:space="preserve"> та вплив</w:t>
      </w:r>
      <w:r>
        <w:rPr>
          <w:sz w:val="28"/>
          <w:szCs w:val="28"/>
          <w:lang w:eastAsia="uk-UA"/>
        </w:rPr>
        <w:t xml:space="preserve">ом середовища. </w:t>
      </w:r>
    </w:p>
    <w:p w:rsidR="0053266C" w:rsidRPr="00762432" w:rsidRDefault="0053266C" w:rsidP="0053266C">
      <w:pPr>
        <w:spacing w:line="360" w:lineRule="auto"/>
        <w:ind w:firstLine="709"/>
        <w:jc w:val="both"/>
        <w:rPr>
          <w:i/>
          <w:sz w:val="28"/>
          <w:szCs w:val="28"/>
          <w:lang w:val="uk-UA" w:eastAsia="uk-UA"/>
        </w:rPr>
      </w:pPr>
      <w:r w:rsidRPr="00CE0B31">
        <w:rPr>
          <w:sz w:val="28"/>
          <w:szCs w:val="28"/>
          <w:lang w:eastAsia="uk-UA"/>
        </w:rPr>
        <w:t xml:space="preserve">Дослідники її біографії описують палке почуття до чоловіка, який загинув, а вона не змогла йому зрадити. Достовірних свідчень про життя Остін збереглося небагато. Папери, що залишилися </w:t>
      </w:r>
      <w:r w:rsidRPr="005D1C31">
        <w:rPr>
          <w:i/>
          <w:sz w:val="28"/>
          <w:szCs w:val="28"/>
          <w:lang w:eastAsia="uk-UA"/>
        </w:rPr>
        <w:t>−</w:t>
      </w:r>
      <w:r w:rsidRPr="00CE0B31">
        <w:rPr>
          <w:sz w:val="28"/>
          <w:szCs w:val="28"/>
          <w:lang w:eastAsia="uk-UA"/>
        </w:rPr>
        <w:t xml:space="preserve"> письмові свідчення її короткого життя,</w:t>
      </w:r>
      <w:r w:rsidRPr="00C6578E">
        <w:rPr>
          <w:i/>
          <w:sz w:val="28"/>
          <w:szCs w:val="28"/>
          <w:lang w:eastAsia="uk-UA"/>
        </w:rPr>
        <w:t xml:space="preserve"> </w:t>
      </w:r>
      <w:r w:rsidRPr="005D1C31">
        <w:rPr>
          <w:i/>
          <w:sz w:val="28"/>
          <w:szCs w:val="28"/>
          <w:lang w:eastAsia="uk-UA"/>
        </w:rPr>
        <w:t>−</w:t>
      </w:r>
      <w:r w:rsidRPr="00CE0B31">
        <w:rPr>
          <w:sz w:val="28"/>
          <w:szCs w:val="28"/>
          <w:lang w:eastAsia="uk-UA"/>
        </w:rPr>
        <w:t xml:space="preserve"> були спалені її сестрою. Залишилися лише поодинокі, що дозволили Сом</w:t>
      </w:r>
      <w:r>
        <w:rPr>
          <w:sz w:val="28"/>
          <w:szCs w:val="28"/>
          <w:lang w:eastAsia="uk-UA"/>
        </w:rPr>
        <w:t>ерсету Моему в його есе про Ост</w:t>
      </w:r>
      <w:r>
        <w:rPr>
          <w:sz w:val="28"/>
          <w:szCs w:val="28"/>
          <w:lang w:val="uk-UA" w:eastAsia="uk-UA"/>
        </w:rPr>
        <w:t>і</w:t>
      </w:r>
      <w:r>
        <w:rPr>
          <w:sz w:val="28"/>
          <w:szCs w:val="28"/>
          <w:lang w:eastAsia="uk-UA"/>
        </w:rPr>
        <w:t xml:space="preserve">н зауважити: </w:t>
      </w:r>
      <w:r w:rsidRPr="00762432">
        <w:rPr>
          <w:i/>
          <w:sz w:val="28"/>
          <w:szCs w:val="28"/>
          <w:lang w:eastAsia="uk-UA"/>
        </w:rPr>
        <w:t>"У міс Ост</w:t>
      </w:r>
      <w:r w:rsidRPr="00762432">
        <w:rPr>
          <w:i/>
          <w:sz w:val="28"/>
          <w:szCs w:val="28"/>
          <w:lang w:val="uk-UA" w:eastAsia="uk-UA"/>
        </w:rPr>
        <w:t>і</w:t>
      </w:r>
      <w:r w:rsidRPr="00762432">
        <w:rPr>
          <w:i/>
          <w:sz w:val="28"/>
          <w:szCs w:val="28"/>
          <w:lang w:eastAsia="uk-UA"/>
        </w:rPr>
        <w:t>н був гострий язичок і рідкісне почуття гумору. Джейн безпомилково вгадувала в людях тупість, претензії і нещирість, і до її честі слід сказати, що все це звеселяло її, а не завдавало прикрощів. Вона писала про найбуденніше, про те життя і тих людей, які її оточували. На той час в Англії були сотні родин, які жили таким тихим, одноманітним і пристойним життям; чи не диво, що в одній із них, ні з того ні з сього, з'явилася висок</w:t>
      </w:r>
      <w:r>
        <w:rPr>
          <w:i/>
          <w:sz w:val="28"/>
          <w:szCs w:val="28"/>
          <w:lang w:eastAsia="uk-UA"/>
        </w:rPr>
        <w:t>ообдарована письменниця?</w:t>
      </w:r>
      <w:r>
        <w:rPr>
          <w:i/>
          <w:sz w:val="28"/>
          <w:szCs w:val="28"/>
          <w:lang w:val="uk-UA" w:eastAsia="uk-UA"/>
        </w:rPr>
        <w:t>»</w:t>
      </w:r>
    </w:p>
    <w:p w:rsidR="00DA4F95" w:rsidRPr="00762432" w:rsidRDefault="0053266C" w:rsidP="00DA4F95">
      <w:pPr>
        <w:spacing w:line="360" w:lineRule="auto"/>
        <w:ind w:firstLine="709"/>
        <w:jc w:val="both"/>
        <w:rPr>
          <w:sz w:val="28"/>
          <w:szCs w:val="28"/>
          <w:lang w:val="uk-UA" w:eastAsia="uk-UA"/>
        </w:rPr>
      </w:pPr>
      <w:r w:rsidRPr="0053266C">
        <w:rPr>
          <w:sz w:val="28"/>
          <w:szCs w:val="28"/>
          <w:lang w:val="uk-UA" w:eastAsia="uk-UA"/>
        </w:rPr>
        <w:t xml:space="preserve"> Письменниця не висвітлює значні події європейської історії, сучасницею яких вона була: Французьку революцію, Наполеонівські війни, зростання політичної активності народу в Європі та Англії. </w:t>
      </w:r>
      <w:r w:rsidRPr="00CE0B31">
        <w:rPr>
          <w:sz w:val="28"/>
          <w:szCs w:val="28"/>
          <w:lang w:eastAsia="uk-UA"/>
        </w:rPr>
        <w:t xml:space="preserve">Вона </w:t>
      </w:r>
      <w:r w:rsidRPr="00762432">
        <w:rPr>
          <w:sz w:val="28"/>
          <w:szCs w:val="28"/>
          <w:lang w:eastAsia="uk-UA"/>
        </w:rPr>
        <w:t xml:space="preserve">наполегливо та плідно працює </w:t>
      </w:r>
      <w:r w:rsidRPr="003B4F92">
        <w:rPr>
          <w:sz w:val="28"/>
          <w:szCs w:val="28"/>
          <w:lang w:eastAsia="uk-UA"/>
        </w:rPr>
        <w:t>в жанрі психологічного роману</w:t>
      </w:r>
      <w:r w:rsidRPr="00762432">
        <w:rPr>
          <w:sz w:val="28"/>
          <w:szCs w:val="28"/>
          <w:lang w:eastAsia="uk-UA"/>
        </w:rPr>
        <w:t>, де одне з чільних місць посідають описи характерів персонажів. Саме в цьому жанрі письменниця досягла таких вершин, які зацікавили інших авторів у ХХ</w:t>
      </w:r>
      <w:r w:rsidR="00DA4F95" w:rsidRPr="00DA4F95">
        <w:rPr>
          <w:sz w:val="28"/>
          <w:szCs w:val="28"/>
          <w:lang w:eastAsia="uk-UA"/>
        </w:rPr>
        <w:t xml:space="preserve"> </w:t>
      </w:r>
      <w:r w:rsidR="00DA4F95" w:rsidRPr="00762432">
        <w:rPr>
          <w:sz w:val="28"/>
          <w:szCs w:val="28"/>
          <w:lang w:eastAsia="uk-UA"/>
        </w:rPr>
        <w:t>ст</w:t>
      </w:r>
      <w:r w:rsidR="00DA4F95">
        <w:rPr>
          <w:sz w:val="28"/>
          <w:szCs w:val="28"/>
          <w:lang w:val="uk-UA" w:eastAsia="uk-UA"/>
        </w:rPr>
        <w:t>олітті</w:t>
      </w:r>
      <w:r w:rsidR="00DA4F95" w:rsidRPr="00762432">
        <w:rPr>
          <w:sz w:val="28"/>
          <w:szCs w:val="28"/>
          <w:lang w:eastAsia="uk-UA"/>
        </w:rPr>
        <w:t>. Можливо, наступні романи окреслили б нову проблематику, нові теми, які хвилювали вже зрілу письменницю, однак у 1817 р</w:t>
      </w:r>
      <w:r w:rsidR="00DA4F95">
        <w:rPr>
          <w:sz w:val="28"/>
          <w:szCs w:val="28"/>
          <w:lang w:val="uk-UA" w:eastAsia="uk-UA"/>
        </w:rPr>
        <w:t>оці</w:t>
      </w:r>
      <w:r w:rsidR="00DA4F95" w:rsidRPr="00762432">
        <w:rPr>
          <w:sz w:val="28"/>
          <w:szCs w:val="28"/>
          <w:lang w:eastAsia="uk-UA"/>
        </w:rPr>
        <w:t xml:space="preserve"> її не стало</w:t>
      </w:r>
      <w:r w:rsidR="00DA4F95" w:rsidRPr="00762432">
        <w:rPr>
          <w:sz w:val="28"/>
          <w:szCs w:val="28"/>
          <w:lang w:val="uk-UA" w:eastAsia="uk-UA"/>
        </w:rPr>
        <w:t>.</w:t>
      </w:r>
    </w:p>
    <w:p w:rsidR="00DA4F95" w:rsidRPr="00762432" w:rsidRDefault="00DA4F95" w:rsidP="00DA4F95">
      <w:pPr>
        <w:spacing w:line="360" w:lineRule="auto"/>
        <w:ind w:firstLine="709"/>
        <w:jc w:val="both"/>
        <w:rPr>
          <w:sz w:val="28"/>
          <w:szCs w:val="28"/>
        </w:rPr>
      </w:pPr>
      <w:r>
        <w:rPr>
          <w:noProof/>
          <w:lang w:val="uk-UA" w:eastAsia="uk-UA"/>
        </w:rPr>
        <w:lastRenderedPageBreak/>
        <w:drawing>
          <wp:anchor distT="0" distB="0" distL="114300" distR="114300" simplePos="0" relativeHeight="251982848" behindDoc="1" locked="0" layoutInCell="1" allowOverlap="1">
            <wp:simplePos x="0" y="0"/>
            <wp:positionH relativeFrom="column">
              <wp:posOffset>0</wp:posOffset>
            </wp:positionH>
            <wp:positionV relativeFrom="paragraph">
              <wp:posOffset>1558925</wp:posOffset>
            </wp:positionV>
            <wp:extent cx="4051300" cy="2712720"/>
            <wp:effectExtent l="57150" t="38100" r="44450" b="11430"/>
            <wp:wrapTight wrapText="bothSides">
              <wp:wrapPolygon edited="0">
                <wp:start x="-305" y="-303"/>
                <wp:lineTo x="-305" y="21691"/>
                <wp:lineTo x="21837" y="21691"/>
                <wp:lineTo x="21837" y="-303"/>
                <wp:lineTo x="-305" y="-303"/>
              </wp:wrapPolygon>
            </wp:wrapTight>
            <wp:docPr id="226" name="Рисунок 23" descr="http://litakcent.com/wp-content/uploads/2017/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litakcent.com/wp-content/uploads/2017/11/1-2.jpg"/>
                    <pic:cNvPicPr>
                      <a:picLocks noChangeAspect="1" noChangeArrowheads="1"/>
                    </pic:cNvPicPr>
                  </pic:nvPicPr>
                  <pic:blipFill>
                    <a:blip r:embed="rId178" cstate="print"/>
                    <a:srcRect/>
                    <a:stretch>
                      <a:fillRect/>
                    </a:stretch>
                  </pic:blipFill>
                  <pic:spPr bwMode="auto">
                    <a:xfrm>
                      <a:off x="0" y="0"/>
                      <a:ext cx="4051300" cy="2712720"/>
                    </a:xfrm>
                    <a:prstGeom prst="rect">
                      <a:avLst/>
                    </a:prstGeom>
                    <a:noFill/>
                    <a:ln w="38100" cmpd="dbl">
                      <a:solidFill>
                        <a:srgbClr val="000000"/>
                      </a:solidFill>
                      <a:miter lim="800000"/>
                      <a:headEnd/>
                      <a:tailEnd/>
                    </a:ln>
                  </pic:spPr>
                </pic:pic>
              </a:graphicData>
            </a:graphic>
          </wp:anchor>
        </w:drawing>
      </w:r>
      <w:r w:rsidRPr="0070721C">
        <w:rPr>
          <w:color w:val="404040"/>
        </w:rPr>
        <w:t> </w:t>
      </w:r>
      <w:r w:rsidRPr="00762432">
        <w:rPr>
          <w:sz w:val="28"/>
          <w:szCs w:val="28"/>
          <w:lang w:val="uk-UA"/>
        </w:rPr>
        <w:t xml:space="preserve">Минуло вже більше 200 років, як пішла в небуття Джейн Остін – перша леді англійської літератури, одна з найбільш читаних та улюблених авторок у всьому світі. </w:t>
      </w:r>
      <w:r w:rsidRPr="00DA4F95">
        <w:rPr>
          <w:sz w:val="28"/>
          <w:szCs w:val="28"/>
          <w:lang w:val="uk-UA"/>
        </w:rPr>
        <w:t xml:space="preserve">Тисячі фанатів-«джейністів» відвідують заходи на її честь: фестивалі, виставки, церковні служби, публічні читання романів у Чоутені, Баті, Вінчестері. </w:t>
      </w:r>
      <w:r w:rsidRPr="00762432">
        <w:rPr>
          <w:sz w:val="28"/>
          <w:szCs w:val="28"/>
        </w:rPr>
        <w:t>У Бейзінгстоку, на Маркет-плейс, відкрили першу бронзову статую незрівнянної Джейн скульптора Адама Роуда. А банк Англії презентував 10-фунтову купюру з її портретом.</w:t>
      </w:r>
    </w:p>
    <w:p w:rsidR="00DA4F95" w:rsidRPr="00535E93" w:rsidRDefault="00C23BA7" w:rsidP="00DA4F95">
      <w:pPr>
        <w:shd w:val="clear" w:color="auto" w:fill="FFFFFF"/>
        <w:spacing w:line="360" w:lineRule="auto"/>
        <w:ind w:firstLine="709"/>
        <w:jc w:val="both"/>
        <w:textAlignment w:val="baseline"/>
        <w:rPr>
          <w:sz w:val="28"/>
          <w:szCs w:val="28"/>
        </w:rPr>
      </w:pPr>
      <w:r>
        <w:rPr>
          <w:noProof/>
          <w:sz w:val="28"/>
          <w:szCs w:val="28"/>
          <w:lang w:val="uk-UA" w:eastAsia="uk-UA"/>
        </w:rPr>
        <w:drawing>
          <wp:anchor distT="0" distB="0" distL="114300" distR="114300" simplePos="0" relativeHeight="251985920" behindDoc="1" locked="0" layoutInCell="1" allowOverlap="1">
            <wp:simplePos x="0" y="0"/>
            <wp:positionH relativeFrom="column">
              <wp:posOffset>-4214495</wp:posOffset>
            </wp:positionH>
            <wp:positionV relativeFrom="paragraph">
              <wp:posOffset>2687320</wp:posOffset>
            </wp:positionV>
            <wp:extent cx="2131060" cy="2879725"/>
            <wp:effectExtent l="57150" t="38100" r="40640" b="15875"/>
            <wp:wrapTight wrapText="bothSides">
              <wp:wrapPolygon edited="0">
                <wp:start x="-579" y="-286"/>
                <wp:lineTo x="-579" y="21719"/>
                <wp:lineTo x="22012" y="21719"/>
                <wp:lineTo x="22012" y="-286"/>
                <wp:lineTo x="-579" y="-286"/>
              </wp:wrapPolygon>
            </wp:wrapTight>
            <wp:docPr id="228" name="Рисунок 24" descr="http://litakcent.com/wp-content/uploads/2017/11/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litakcent.com/wp-content/uploads/2017/11/0f.jpg"/>
                    <pic:cNvPicPr>
                      <a:picLocks noChangeAspect="1" noChangeArrowheads="1"/>
                    </pic:cNvPicPr>
                  </pic:nvPicPr>
                  <pic:blipFill>
                    <a:blip r:embed="rId179" cstate="print"/>
                    <a:srcRect/>
                    <a:stretch>
                      <a:fillRect/>
                    </a:stretch>
                  </pic:blipFill>
                  <pic:spPr bwMode="auto">
                    <a:xfrm>
                      <a:off x="0" y="0"/>
                      <a:ext cx="2131060" cy="2879725"/>
                    </a:xfrm>
                    <a:prstGeom prst="rect">
                      <a:avLst/>
                    </a:prstGeom>
                    <a:noFill/>
                    <a:ln w="38100" cmpd="dbl">
                      <a:solidFill>
                        <a:srgbClr val="000000"/>
                      </a:solidFill>
                      <a:miter lim="800000"/>
                      <a:headEnd/>
                      <a:tailEnd/>
                    </a:ln>
                  </pic:spPr>
                </pic:pic>
              </a:graphicData>
            </a:graphic>
          </wp:anchor>
        </w:drawing>
      </w:r>
      <w:r w:rsidR="0073101E" w:rsidRPr="0073101E">
        <w:rPr>
          <w:noProof/>
          <w:sz w:val="28"/>
          <w:szCs w:val="28"/>
        </w:rPr>
        <w:pict>
          <v:rect id="_x0000_s1251" style="position:absolute;left:0;text-align:left;margin-left:-336.5pt;margin-top:58pt;width:324.5pt;height:36pt;z-index:-251332608;mso-position-horizontal-relative:text;mso-position-vertical-relative:text" wrapcoords="-105 0 -105 21000 21600 21000 21600 0 -105 0" stroked="f">
            <v:textbox style="mso-next-textbox:#_x0000_s1251">
              <w:txbxContent>
                <w:p w:rsidR="006F599C" w:rsidRDefault="006F599C" w:rsidP="00DA4F95">
                  <w:pPr>
                    <w:jc w:val="center"/>
                    <w:rPr>
                      <w:i/>
                      <w:lang w:val="uk-UA"/>
                    </w:rPr>
                  </w:pPr>
                  <w:r>
                    <w:rPr>
                      <w:i/>
                      <w:lang w:val="uk-UA"/>
                    </w:rPr>
                    <w:t>Статуя Джейн Остін в англійському місті Бейзінгсток</w:t>
                  </w:r>
                </w:p>
                <w:p w:rsidR="006F599C" w:rsidRDefault="006F599C" w:rsidP="00DA4F95">
                  <w:pPr>
                    <w:jc w:val="center"/>
                    <w:rPr>
                      <w:i/>
                      <w:lang w:val="uk-UA"/>
                    </w:rPr>
                  </w:pPr>
                  <w:r>
                    <w:rPr>
                      <w:i/>
                      <w:lang w:val="uk-UA"/>
                    </w:rPr>
                    <w:t xml:space="preserve">Скульптор Адам Роуд, 2017 </w:t>
                  </w:r>
                </w:p>
                <w:p w:rsidR="006F599C" w:rsidRPr="00F13BD5" w:rsidRDefault="006F599C" w:rsidP="00DA4F95">
                  <w:pPr>
                    <w:jc w:val="center"/>
                    <w:rPr>
                      <w:i/>
                      <w:lang w:val="uk-UA"/>
                    </w:rPr>
                  </w:pPr>
                </w:p>
              </w:txbxContent>
            </v:textbox>
            <w10:wrap type="square"/>
          </v:rect>
        </w:pict>
      </w:r>
      <w:r w:rsidR="00DA4F95" w:rsidRPr="00535E93">
        <w:rPr>
          <w:sz w:val="28"/>
          <w:szCs w:val="28"/>
        </w:rPr>
        <w:t>Для кожного шанувальника існу</w:t>
      </w:r>
      <w:r w:rsidR="00DA4F95">
        <w:rPr>
          <w:sz w:val="28"/>
          <w:szCs w:val="28"/>
          <w:lang w:val="uk-UA"/>
        </w:rPr>
        <w:t>-</w:t>
      </w:r>
      <w:r w:rsidR="00DA4F95" w:rsidRPr="00535E93">
        <w:rPr>
          <w:sz w:val="28"/>
          <w:szCs w:val="28"/>
        </w:rPr>
        <w:t xml:space="preserve">ють священні реліквії міс Остін – її каштановий локон, золота каблучка з бірюзою, конторка з червоного дерева, яку батько подарував </w:t>
      </w:r>
      <w:r w:rsidR="00DA4F95">
        <w:rPr>
          <w:sz w:val="28"/>
          <w:szCs w:val="28"/>
          <w:lang w:val="uk-UA"/>
        </w:rPr>
        <w:t xml:space="preserve">їй </w:t>
      </w:r>
      <w:r w:rsidR="00DA4F95" w:rsidRPr="00535E93">
        <w:rPr>
          <w:sz w:val="28"/>
          <w:szCs w:val="28"/>
        </w:rPr>
        <w:t>на 19-й день народження, кілька зошитів, списаних акуратним почерком і переплетених у телячу шкіру й білий пергамент. Матеріальні свідчення її присутності не скасовують факту, що про життя класика британської літератури відомо до прикрого мало. Сестра Кассандра знищила три тисячі листів, оберігаючи приватність Джейн від нескромного погляду майбутніх читачів і дослідників. У тих 160 безцінних листах, які залишилися, віддана Кесс вирізала майже всі місця, де могла проявитися жива натура письменниці.</w:t>
      </w:r>
    </w:p>
    <w:p w:rsidR="00914022" w:rsidRPr="00535E93" w:rsidRDefault="0073101E" w:rsidP="00914022">
      <w:pPr>
        <w:spacing w:line="360" w:lineRule="auto"/>
        <w:ind w:firstLine="709"/>
        <w:jc w:val="both"/>
        <w:rPr>
          <w:sz w:val="28"/>
          <w:szCs w:val="28"/>
          <w:lang w:val="uk-UA"/>
        </w:rPr>
      </w:pPr>
      <w:r w:rsidRPr="0073101E">
        <w:rPr>
          <w:sz w:val="28"/>
          <w:szCs w:val="28"/>
        </w:rPr>
        <w:pict>
          <v:rect id="_x0000_s1253" style="position:absolute;left:0;text-align:left;margin-left:-184.65pt;margin-top:80.4pt;width:172.5pt;height:66pt;z-index:-251329536" wrapcoords="-105 0 -105 21000 21600 21000 21600 0 -105 0" stroked="f">
            <v:textbox style="mso-next-textbox:#_x0000_s1253">
              <w:txbxContent>
                <w:p w:rsidR="006F599C" w:rsidRDefault="006F599C" w:rsidP="00914022">
                  <w:pPr>
                    <w:jc w:val="center"/>
                    <w:rPr>
                      <w:i/>
                      <w:lang w:val="uk-UA"/>
                    </w:rPr>
                  </w:pPr>
                  <w:r>
                    <w:rPr>
                      <w:i/>
                      <w:lang w:val="uk-UA"/>
                    </w:rPr>
                    <w:t>Єдиний автентичний портрет Джейн Остін, який належить її сестрі Кассандрі, 1810</w:t>
                  </w:r>
                </w:p>
                <w:p w:rsidR="006F599C" w:rsidRPr="00F13BD5" w:rsidRDefault="006F599C" w:rsidP="00914022">
                  <w:pPr>
                    <w:jc w:val="center"/>
                    <w:rPr>
                      <w:i/>
                      <w:lang w:val="uk-UA"/>
                    </w:rPr>
                  </w:pPr>
                </w:p>
              </w:txbxContent>
            </v:textbox>
            <w10:wrap type="square"/>
          </v:rect>
        </w:pict>
      </w:r>
      <w:r w:rsidR="00914022" w:rsidRPr="00535E93">
        <w:rPr>
          <w:sz w:val="28"/>
          <w:szCs w:val="28"/>
        </w:rPr>
        <w:t xml:space="preserve">Джейн Остін для нас – мов інша сторона Місяця, така ж притягальна й таємнича. Коли читаєш її дотепні романи, то важко уявити їхню авторку в стереотипному чепчику старої діви, яка </w:t>
      </w:r>
      <w:r w:rsidR="00914022" w:rsidRPr="00C23BA7">
        <w:rPr>
          <w:sz w:val="28"/>
          <w:szCs w:val="28"/>
        </w:rPr>
        <w:t>весь час віддає хатнім клопотам і піклуванню</w:t>
      </w:r>
      <w:r w:rsidR="00914022" w:rsidRPr="00C23BA7">
        <w:rPr>
          <w:b/>
          <w:sz w:val="28"/>
          <w:szCs w:val="28"/>
        </w:rPr>
        <w:t xml:space="preserve"> </w:t>
      </w:r>
      <w:r w:rsidR="00914022" w:rsidRPr="00C23BA7">
        <w:rPr>
          <w:sz w:val="28"/>
          <w:szCs w:val="28"/>
        </w:rPr>
        <w:t xml:space="preserve">про </w:t>
      </w:r>
      <w:r w:rsidR="00914022" w:rsidRPr="00535E93">
        <w:rPr>
          <w:sz w:val="28"/>
          <w:szCs w:val="28"/>
        </w:rPr>
        <w:lastRenderedPageBreak/>
        <w:t xml:space="preserve">рідних, зовсім не знає світу й чоловіків, ніде не бувала, окрім милого сонного Гемпшира. Дивує неспіввідношення біографії і масштабів обдарування, на що звернув  увагу ще Сомерсет Моем. Звідки це в ній – спостережливість, точність судження про людей, вишуканий іронічний стиль, драматична напруга сцен? Авжеж, це </w:t>
      </w:r>
      <w:r w:rsidR="00914022">
        <w:rPr>
          <w:sz w:val="28"/>
          <w:szCs w:val="28"/>
          <w:lang w:val="uk-UA"/>
        </w:rPr>
        <w:t>за</w:t>
      </w:r>
      <w:r w:rsidR="00914022" w:rsidRPr="00535E93">
        <w:rPr>
          <w:sz w:val="28"/>
          <w:szCs w:val="28"/>
        </w:rPr>
        <w:t>питання про вічну загадку таланту, відповідь на яке веде нас до метафізики, до речей ірраціональних. Гілберт К.</w:t>
      </w:r>
      <w:r w:rsidR="00914022">
        <w:rPr>
          <w:sz w:val="28"/>
          <w:szCs w:val="28"/>
          <w:lang w:val="uk-UA"/>
        </w:rPr>
        <w:t> </w:t>
      </w:r>
      <w:r w:rsidR="00914022" w:rsidRPr="00535E93">
        <w:rPr>
          <w:sz w:val="28"/>
          <w:szCs w:val="28"/>
        </w:rPr>
        <w:t xml:space="preserve">Честертон пояснив це лаконічно: </w:t>
      </w:r>
      <w:r w:rsidR="00914022" w:rsidRPr="00535E93">
        <w:rPr>
          <w:i/>
          <w:sz w:val="28"/>
          <w:szCs w:val="28"/>
        </w:rPr>
        <w:t>«Джейн Остін ніщо не запалювало, ніщо не надихало і ніщо не штовхало до геніальності; вона просто народилася генієм».</w:t>
      </w:r>
      <w:r w:rsidR="00914022" w:rsidRPr="00535E93">
        <w:rPr>
          <w:sz w:val="28"/>
          <w:szCs w:val="28"/>
        </w:rPr>
        <w:t xml:space="preserve"> </w:t>
      </w:r>
    </w:p>
    <w:p w:rsidR="00AE210F" w:rsidRPr="00535E93" w:rsidRDefault="00914022" w:rsidP="00AE210F">
      <w:pPr>
        <w:spacing w:line="360" w:lineRule="auto"/>
        <w:ind w:firstLine="709"/>
        <w:jc w:val="both"/>
        <w:rPr>
          <w:sz w:val="28"/>
          <w:szCs w:val="28"/>
          <w:lang w:val="uk-UA" w:eastAsia="uk-UA"/>
        </w:rPr>
      </w:pPr>
      <w:r w:rsidRPr="00914022">
        <w:rPr>
          <w:sz w:val="28"/>
          <w:szCs w:val="28"/>
          <w:lang w:val="uk-UA" w:eastAsia="uk-UA"/>
        </w:rPr>
        <w:t xml:space="preserve">Найбільш ранній із збережених рукописів Джейн Остін продали з аукціону за 993 тисячі фунтів стерлінгів. </w:t>
      </w:r>
      <w:r w:rsidRPr="00CE0B31">
        <w:rPr>
          <w:sz w:val="28"/>
          <w:szCs w:val="28"/>
          <w:lang w:eastAsia="uk-UA"/>
        </w:rPr>
        <w:t>Ця сума більш ніж у три рази перевищила попередню оцінку в 300 тисяч фунтів. Рукопис незакінченого роману "Уотсон"</w:t>
      </w:r>
      <w:r>
        <w:rPr>
          <w:sz w:val="28"/>
          <w:szCs w:val="28"/>
          <w:lang w:val="uk-UA" w:eastAsia="uk-UA"/>
        </w:rPr>
        <w:t>,</w:t>
      </w:r>
      <w:r>
        <w:rPr>
          <w:sz w:val="28"/>
          <w:szCs w:val="28"/>
          <w:lang w:eastAsia="uk-UA"/>
        </w:rPr>
        <w:t xml:space="preserve"> датований 1804 роком</w:t>
      </w:r>
      <w:r>
        <w:rPr>
          <w:sz w:val="28"/>
          <w:szCs w:val="28"/>
          <w:lang w:val="uk-UA" w:eastAsia="uk-UA"/>
        </w:rPr>
        <w:t>,</w:t>
      </w:r>
      <w:r w:rsidRPr="00CE0B31">
        <w:rPr>
          <w:sz w:val="28"/>
          <w:szCs w:val="28"/>
          <w:lang w:eastAsia="uk-UA"/>
        </w:rPr>
        <w:t xml:space="preserve"> вважається дуже цінним, адже чернеток романів Остін майже не збереглося. </w:t>
      </w:r>
      <w:r>
        <w:rPr>
          <w:sz w:val="28"/>
          <w:szCs w:val="28"/>
          <w:lang w:val="uk-UA" w:eastAsia="uk-UA"/>
        </w:rPr>
        <w:t>Ок</w:t>
      </w:r>
      <w:r w:rsidRPr="00CE0B31">
        <w:rPr>
          <w:sz w:val="28"/>
          <w:szCs w:val="28"/>
          <w:lang w:eastAsia="uk-UA"/>
        </w:rPr>
        <w:t xml:space="preserve">рім того, особливу цінність йому додає той факт, що це саме чернетка, з численними виправленнями. </w:t>
      </w:r>
      <w:r w:rsidRPr="00535E93">
        <w:rPr>
          <w:i/>
          <w:sz w:val="28"/>
          <w:szCs w:val="28"/>
          <w:lang w:eastAsia="uk-UA"/>
        </w:rPr>
        <w:t>"Рукопис надає дослідникам творчості письменниці безліч інформації - не тільки про те, як Джейн Остен складала і правила свої тексти, а й про те, як</w:t>
      </w:r>
      <w:r w:rsidRPr="00535E93">
        <w:rPr>
          <w:i/>
          <w:sz w:val="28"/>
          <w:szCs w:val="28"/>
          <w:lang w:val="uk-UA" w:eastAsia="uk-UA"/>
        </w:rPr>
        <w:t>ий</w:t>
      </w:r>
      <w:r w:rsidRPr="00535E93">
        <w:rPr>
          <w:i/>
          <w:sz w:val="28"/>
          <w:szCs w:val="28"/>
          <w:lang w:eastAsia="uk-UA"/>
        </w:rPr>
        <w:t xml:space="preserve"> вони мали вигляд до редагування",</w:t>
      </w:r>
      <w:r w:rsidRPr="00CE0B31">
        <w:rPr>
          <w:sz w:val="28"/>
          <w:szCs w:val="28"/>
          <w:lang w:eastAsia="uk-UA"/>
        </w:rPr>
        <w:t xml:space="preserve"> </w:t>
      </w:r>
      <w:r w:rsidRPr="00535E93">
        <w:rPr>
          <w:sz w:val="28"/>
          <w:szCs w:val="28"/>
        </w:rPr>
        <w:t>–</w:t>
      </w:r>
      <w:r w:rsidRPr="00CE0B31">
        <w:rPr>
          <w:sz w:val="28"/>
          <w:szCs w:val="28"/>
          <w:lang w:eastAsia="uk-UA"/>
        </w:rPr>
        <w:t xml:space="preserve"> заявив представник аукціонного дому Sotheby's, який проводив торги. Джейн Остін написала лише близько чверті роману "Уотсон", припинивши роботу над ним після смерті батька.</w:t>
      </w:r>
      <w:r w:rsidR="00AE210F" w:rsidRPr="00AE210F">
        <w:rPr>
          <w:sz w:val="28"/>
          <w:szCs w:val="28"/>
          <w:lang w:eastAsia="uk-UA"/>
        </w:rPr>
        <w:t xml:space="preserve"> </w:t>
      </w:r>
      <w:r w:rsidR="00AE210F" w:rsidRPr="00CE0B31">
        <w:rPr>
          <w:sz w:val="28"/>
          <w:szCs w:val="28"/>
          <w:lang w:eastAsia="uk-UA"/>
        </w:rPr>
        <w:t>Усього письменниця написала шість романів, два з яких були видані посмертно.</w:t>
      </w:r>
    </w:p>
    <w:p w:rsidR="00AE210F" w:rsidRDefault="00AE210F" w:rsidP="00AE210F">
      <w:pPr>
        <w:spacing w:line="360" w:lineRule="auto"/>
        <w:ind w:firstLine="709"/>
        <w:jc w:val="both"/>
        <w:rPr>
          <w:sz w:val="28"/>
          <w:szCs w:val="28"/>
          <w:lang w:val="uk-UA" w:eastAsia="uk-UA"/>
        </w:rPr>
      </w:pPr>
      <w:r w:rsidRPr="00CE0B31">
        <w:rPr>
          <w:sz w:val="28"/>
          <w:szCs w:val="28"/>
          <w:lang w:eastAsia="uk-UA"/>
        </w:rPr>
        <w:t>Її найвідоміший роман, "Гордість та упередження", був написаний два століття</w:t>
      </w:r>
      <w:r>
        <w:rPr>
          <w:sz w:val="28"/>
          <w:szCs w:val="28"/>
          <w:lang w:eastAsia="uk-UA"/>
        </w:rPr>
        <w:t xml:space="preserve"> тому, але і сьогодні Джейн Ост</w:t>
      </w:r>
      <w:r>
        <w:rPr>
          <w:sz w:val="28"/>
          <w:szCs w:val="28"/>
          <w:lang w:val="uk-UA" w:eastAsia="uk-UA"/>
        </w:rPr>
        <w:t>і</w:t>
      </w:r>
      <w:r w:rsidRPr="00CE0B31">
        <w:rPr>
          <w:sz w:val="28"/>
          <w:szCs w:val="28"/>
          <w:lang w:eastAsia="uk-UA"/>
        </w:rPr>
        <w:t>н користується фантастичною популяр</w:t>
      </w:r>
      <w:r>
        <w:rPr>
          <w:sz w:val="28"/>
          <w:szCs w:val="28"/>
          <w:lang w:eastAsia="uk-UA"/>
        </w:rPr>
        <w:t>ністю в Штатах. У 1813 році Ост</w:t>
      </w:r>
      <w:r>
        <w:rPr>
          <w:sz w:val="28"/>
          <w:szCs w:val="28"/>
          <w:lang w:val="uk-UA" w:eastAsia="uk-UA"/>
        </w:rPr>
        <w:t>і</w:t>
      </w:r>
      <w:r w:rsidRPr="00CE0B31">
        <w:rPr>
          <w:sz w:val="28"/>
          <w:szCs w:val="28"/>
          <w:lang w:eastAsia="uk-UA"/>
        </w:rPr>
        <w:t xml:space="preserve">н написала: </w:t>
      </w:r>
      <w:r w:rsidRPr="001F037D">
        <w:rPr>
          <w:i/>
          <w:sz w:val="28"/>
          <w:szCs w:val="28"/>
          <w:lang w:eastAsia="uk-UA"/>
        </w:rPr>
        <w:t xml:space="preserve">"Як швидко ми втомлюємося від будь-чого </w:t>
      </w:r>
      <w:r w:rsidRPr="00535E93">
        <w:rPr>
          <w:sz w:val="28"/>
          <w:szCs w:val="28"/>
        </w:rPr>
        <w:t>–</w:t>
      </w:r>
      <w:r w:rsidRPr="001F037D">
        <w:rPr>
          <w:i/>
          <w:sz w:val="28"/>
          <w:szCs w:val="28"/>
          <w:lang w:eastAsia="uk-UA"/>
        </w:rPr>
        <w:t xml:space="preserve"> крім книжки"</w:t>
      </w:r>
      <w:r w:rsidRPr="00CE0B31">
        <w:rPr>
          <w:sz w:val="28"/>
          <w:szCs w:val="28"/>
          <w:lang w:eastAsia="uk-UA"/>
        </w:rPr>
        <w:t>. Її власних творів це стосується якнайбільшою мірою.</w:t>
      </w:r>
    </w:p>
    <w:p w:rsidR="00AE210F" w:rsidRDefault="00AE210F" w:rsidP="00AE210F">
      <w:pPr>
        <w:spacing w:line="360" w:lineRule="auto"/>
        <w:ind w:firstLine="709"/>
        <w:jc w:val="both"/>
        <w:rPr>
          <w:sz w:val="28"/>
          <w:szCs w:val="28"/>
          <w:lang w:val="uk-UA" w:eastAsia="uk-UA"/>
        </w:rPr>
      </w:pPr>
      <w:r w:rsidRPr="00CE0B31">
        <w:rPr>
          <w:sz w:val="28"/>
          <w:szCs w:val="28"/>
          <w:lang w:eastAsia="uk-UA"/>
        </w:rPr>
        <w:t xml:space="preserve"> У сучасній Америці письменниця є предметом справжнього культу.</w:t>
      </w:r>
      <w:r>
        <w:rPr>
          <w:sz w:val="28"/>
          <w:szCs w:val="28"/>
          <w:lang w:eastAsia="uk-UA"/>
        </w:rPr>
        <w:t xml:space="preserve"> Шанувальники Ост</w:t>
      </w:r>
      <w:r>
        <w:rPr>
          <w:sz w:val="28"/>
          <w:szCs w:val="28"/>
          <w:lang w:val="uk-UA" w:eastAsia="uk-UA"/>
        </w:rPr>
        <w:t>і</w:t>
      </w:r>
      <w:r w:rsidRPr="00CE0B31">
        <w:rPr>
          <w:sz w:val="28"/>
          <w:szCs w:val="28"/>
          <w:lang w:eastAsia="uk-UA"/>
        </w:rPr>
        <w:t xml:space="preserve">н проводять з'їзди й бали, вдягаються в стилі епохи Регентства і пишуть продовження до її романів. </w:t>
      </w:r>
    </w:p>
    <w:p w:rsidR="00AE210F" w:rsidRPr="001F037D" w:rsidRDefault="0073101E" w:rsidP="00AE210F">
      <w:pPr>
        <w:spacing w:line="360" w:lineRule="auto"/>
        <w:ind w:firstLine="709"/>
        <w:jc w:val="both"/>
        <w:rPr>
          <w:sz w:val="28"/>
          <w:szCs w:val="28"/>
          <w:lang w:val="uk-UA"/>
        </w:rPr>
      </w:pPr>
      <w:r w:rsidRPr="0073101E">
        <w:rPr>
          <w:rFonts w:ascii="Arial" w:hAnsi="Arial" w:cs="Arial"/>
          <w:noProof/>
          <w:color w:val="404040"/>
        </w:rPr>
        <w:lastRenderedPageBreak/>
        <w:pict>
          <v:rect id="_x0000_s1255" style="position:absolute;left:0;text-align:left;margin-left:0;margin-top:256.9pt;width:324.5pt;height:27pt;z-index:-251326464" wrapcoords="-105 0 -105 21000 21600 21000 21600 0 -105 0" stroked="f">
            <v:textbox style="mso-next-textbox:#_x0000_s1255">
              <w:txbxContent>
                <w:p w:rsidR="006F599C" w:rsidRDefault="006F599C" w:rsidP="00AE210F">
                  <w:pPr>
                    <w:jc w:val="center"/>
                    <w:rPr>
                      <w:i/>
                      <w:lang w:val="uk-UA"/>
                    </w:rPr>
                  </w:pPr>
                  <w:r>
                    <w:rPr>
                      <w:i/>
                      <w:lang w:val="uk-UA"/>
                    </w:rPr>
                    <w:t>Урочиста хода на честь Джейн Остін у Баті</w:t>
                  </w:r>
                </w:p>
                <w:p w:rsidR="006F599C" w:rsidRPr="00F13BD5" w:rsidRDefault="006F599C" w:rsidP="00AE210F">
                  <w:pPr>
                    <w:jc w:val="center"/>
                    <w:rPr>
                      <w:i/>
                      <w:lang w:val="uk-UA"/>
                    </w:rPr>
                  </w:pPr>
                </w:p>
              </w:txbxContent>
            </v:textbox>
            <w10:wrap type="square"/>
          </v:rect>
        </w:pict>
      </w:r>
      <w:r w:rsidR="00AE210F">
        <w:rPr>
          <w:noProof/>
          <w:lang w:val="uk-UA" w:eastAsia="uk-UA"/>
        </w:rPr>
        <w:drawing>
          <wp:anchor distT="0" distB="0" distL="114300" distR="114300" simplePos="0" relativeHeight="251988992" behindDoc="1" locked="0" layoutInCell="1" allowOverlap="1">
            <wp:simplePos x="0" y="0"/>
            <wp:positionH relativeFrom="column">
              <wp:posOffset>0</wp:posOffset>
            </wp:positionH>
            <wp:positionV relativeFrom="paragraph">
              <wp:posOffset>405130</wp:posOffset>
            </wp:positionV>
            <wp:extent cx="4091940" cy="2731770"/>
            <wp:effectExtent l="57150" t="38100" r="41910" b="11430"/>
            <wp:wrapTight wrapText="bothSides">
              <wp:wrapPolygon edited="0">
                <wp:start x="-302" y="-301"/>
                <wp:lineTo x="-302" y="21690"/>
                <wp:lineTo x="21821" y="21690"/>
                <wp:lineTo x="21821" y="-301"/>
                <wp:lineTo x="-302" y="-301"/>
              </wp:wrapPolygon>
            </wp:wrapTight>
            <wp:docPr id="230" name="Рисунок 27" descr="http://litakcent.com/wp-content/uploads/2017/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litakcent.com/wp-content/uploads/2017/11/9.jpg"/>
                    <pic:cNvPicPr>
                      <a:picLocks noChangeAspect="1" noChangeArrowheads="1"/>
                    </pic:cNvPicPr>
                  </pic:nvPicPr>
                  <pic:blipFill>
                    <a:blip r:embed="rId180" cstate="print"/>
                    <a:srcRect/>
                    <a:stretch>
                      <a:fillRect/>
                    </a:stretch>
                  </pic:blipFill>
                  <pic:spPr bwMode="auto">
                    <a:xfrm>
                      <a:off x="0" y="0"/>
                      <a:ext cx="4091940" cy="2731770"/>
                    </a:xfrm>
                    <a:prstGeom prst="rect">
                      <a:avLst/>
                    </a:prstGeom>
                    <a:noFill/>
                    <a:ln w="38100" cmpd="dbl">
                      <a:solidFill>
                        <a:srgbClr val="000000"/>
                      </a:solidFill>
                      <a:miter lim="800000"/>
                      <a:headEnd/>
                      <a:tailEnd/>
                    </a:ln>
                  </pic:spPr>
                </pic:pic>
              </a:graphicData>
            </a:graphic>
          </wp:anchor>
        </w:drawing>
      </w:r>
      <w:r w:rsidR="00AE210F" w:rsidRPr="001F037D">
        <w:rPr>
          <w:sz w:val="28"/>
          <w:szCs w:val="28"/>
          <w:lang w:val="uk-UA"/>
        </w:rPr>
        <w:t xml:space="preserve">Субкультура її фанатів – настільки помітне явище, що культурологи присвячують їй окремі студії – «Серед джейністів. </w:t>
      </w:r>
      <w:r w:rsidR="00AE210F" w:rsidRPr="001F037D">
        <w:rPr>
          <w:sz w:val="28"/>
          <w:szCs w:val="28"/>
        </w:rPr>
        <w:t>Подорож у світі фендома Джейн Остін» Дебори Яффе (2013), «Будь-чия Джейн. Остін у популярній уяві» Джульєтт Веллс (2012).</w:t>
      </w:r>
      <w:r w:rsidR="00AE210F" w:rsidRPr="00AE210F">
        <w:rPr>
          <w:sz w:val="28"/>
          <w:szCs w:val="28"/>
        </w:rPr>
        <w:t xml:space="preserve"> </w:t>
      </w:r>
      <w:r w:rsidR="00AE210F" w:rsidRPr="001F037D">
        <w:rPr>
          <w:sz w:val="28"/>
          <w:szCs w:val="28"/>
        </w:rPr>
        <w:t xml:space="preserve">Екранізації, кількість яких перевалила </w:t>
      </w:r>
      <w:r w:rsidR="00AE210F">
        <w:rPr>
          <w:sz w:val="28"/>
          <w:szCs w:val="28"/>
        </w:rPr>
        <w:t xml:space="preserve">за сотню (за цим показником </w:t>
      </w:r>
      <w:r w:rsidR="00AE210F">
        <w:rPr>
          <w:sz w:val="28"/>
          <w:szCs w:val="28"/>
          <w:lang w:val="uk-UA"/>
        </w:rPr>
        <w:t>Джейн Остін</w:t>
      </w:r>
      <w:r w:rsidR="00AE210F" w:rsidRPr="001F037D">
        <w:rPr>
          <w:sz w:val="28"/>
          <w:szCs w:val="28"/>
        </w:rPr>
        <w:t xml:space="preserve"> – друга після Шекспіра), туристичні маршрути, відеоігри за мотивами її творів. Сіквели, пріквели і фанфіки, графічні романи й адаптації для дітей. Читацькі клуби й поважні наукові товариства.</w:t>
      </w:r>
    </w:p>
    <w:p w:rsidR="00AE210F" w:rsidRPr="001F037D" w:rsidRDefault="00AE210F" w:rsidP="00B8463F">
      <w:pPr>
        <w:spacing w:line="360" w:lineRule="auto"/>
        <w:ind w:firstLine="709"/>
        <w:jc w:val="both"/>
        <w:rPr>
          <w:sz w:val="28"/>
          <w:szCs w:val="28"/>
          <w:lang w:val="uk-UA"/>
        </w:rPr>
      </w:pPr>
      <w:r w:rsidRPr="00AE210F">
        <w:rPr>
          <w:sz w:val="28"/>
          <w:szCs w:val="28"/>
          <w:lang w:val="uk-UA"/>
        </w:rPr>
        <w:t>Окремий жанр «</w:t>
      </w:r>
      <w:r w:rsidRPr="001F037D">
        <w:rPr>
          <w:sz w:val="28"/>
          <w:szCs w:val="28"/>
        </w:rPr>
        <w:t>Regency</w:t>
      </w:r>
      <w:r w:rsidRPr="00AE210F">
        <w:rPr>
          <w:sz w:val="28"/>
          <w:szCs w:val="28"/>
          <w:lang w:val="uk-UA"/>
        </w:rPr>
        <w:t xml:space="preserve"> </w:t>
      </w:r>
      <w:r w:rsidRPr="001F037D">
        <w:rPr>
          <w:sz w:val="28"/>
          <w:szCs w:val="28"/>
        </w:rPr>
        <w:t>romance</w:t>
      </w:r>
      <w:r w:rsidRPr="00AE210F">
        <w:rPr>
          <w:sz w:val="28"/>
          <w:szCs w:val="28"/>
          <w:lang w:val="uk-UA"/>
        </w:rPr>
        <w:t xml:space="preserve">», розвинений Жоржетт Хейер та Амандою </w:t>
      </w:r>
      <w:r w:rsidRPr="00A90F5F">
        <w:rPr>
          <w:sz w:val="28"/>
          <w:szCs w:val="28"/>
          <w:lang w:val="uk-UA"/>
        </w:rPr>
        <w:t xml:space="preserve">Квік, експлуатує її теми і прийоми. Джейн Остін сьогодні є брендом, який приносить шалені прибутки. </w:t>
      </w:r>
      <w:r>
        <w:rPr>
          <w:noProof/>
          <w:lang w:val="uk-UA" w:eastAsia="uk-UA"/>
        </w:rPr>
        <w:drawing>
          <wp:anchor distT="0" distB="0" distL="114300" distR="114300" simplePos="0" relativeHeight="251992064" behindDoc="1" locked="0" layoutInCell="1" allowOverlap="1">
            <wp:simplePos x="0" y="0"/>
            <wp:positionH relativeFrom="column">
              <wp:posOffset>2444750</wp:posOffset>
            </wp:positionH>
            <wp:positionV relativeFrom="paragraph">
              <wp:posOffset>600075</wp:posOffset>
            </wp:positionV>
            <wp:extent cx="3469005" cy="2610485"/>
            <wp:effectExtent l="57150" t="38100" r="36195" b="18415"/>
            <wp:wrapTight wrapText="bothSides">
              <wp:wrapPolygon edited="0">
                <wp:start x="-356" y="-315"/>
                <wp:lineTo x="-356" y="21752"/>
                <wp:lineTo x="21825" y="21752"/>
                <wp:lineTo x="21825" y="-315"/>
                <wp:lineTo x="-356" y="-315"/>
              </wp:wrapPolygon>
            </wp:wrapTight>
            <wp:docPr id="232" name="Рисунок 28" descr="http://litakcent.com/wp-content/uploads/2017/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litakcent.com/wp-content/uploads/2017/11/10.jpg"/>
                    <pic:cNvPicPr>
                      <a:picLocks noChangeAspect="1" noChangeArrowheads="1"/>
                    </pic:cNvPicPr>
                  </pic:nvPicPr>
                  <pic:blipFill>
                    <a:blip r:embed="rId181" cstate="print"/>
                    <a:srcRect/>
                    <a:stretch>
                      <a:fillRect/>
                    </a:stretch>
                  </pic:blipFill>
                  <pic:spPr bwMode="auto">
                    <a:xfrm>
                      <a:off x="0" y="0"/>
                      <a:ext cx="3469005" cy="2610485"/>
                    </a:xfrm>
                    <a:prstGeom prst="rect">
                      <a:avLst/>
                    </a:prstGeom>
                    <a:noFill/>
                    <a:ln w="38100" cmpd="dbl">
                      <a:solidFill>
                        <a:srgbClr val="000000"/>
                      </a:solidFill>
                      <a:miter lim="800000"/>
                      <a:headEnd/>
                      <a:tailEnd/>
                    </a:ln>
                  </pic:spPr>
                </pic:pic>
              </a:graphicData>
            </a:graphic>
          </wp:anchor>
        </w:drawing>
      </w:r>
      <w:r w:rsidRPr="001F037D">
        <w:rPr>
          <w:sz w:val="28"/>
          <w:szCs w:val="28"/>
        </w:rPr>
        <w:t xml:space="preserve">Вона перетворилася на кітч, на велику воскову ляльку, яку виставляють під дверима музею в Баті. Весь цей галас, ця невідривна увага до її постаті, ця гонитва за кожним клаптиком паперу з її почерком – усе це не робить її феномен прозорішим. Вірджинія Вулф назвала її стиль </w:t>
      </w:r>
      <w:r w:rsidR="0073101E" w:rsidRPr="0073101E">
        <w:rPr>
          <w:noProof/>
          <w:sz w:val="28"/>
          <w:szCs w:val="28"/>
        </w:rPr>
        <w:pict>
          <v:rect id="_x0000_s1257" style="position:absolute;left:0;text-align:left;margin-left:198pt;margin-top:263.25pt;width:269.5pt;height:27pt;z-index:-251323392;mso-position-horizontal-relative:text;mso-position-vertical-relative:text" wrapcoords="-105 0 -105 21000 21600 21000 21600 0 -105 0" stroked="f">
            <v:textbox style="mso-next-textbox:#_x0000_s1257">
              <w:txbxContent>
                <w:p w:rsidR="006F599C" w:rsidRDefault="006F599C" w:rsidP="00AE210F">
                  <w:pPr>
                    <w:jc w:val="center"/>
                    <w:rPr>
                      <w:i/>
                      <w:lang w:val="uk-UA"/>
                    </w:rPr>
                  </w:pPr>
                  <w:r>
                    <w:rPr>
                      <w:i/>
                      <w:lang w:val="uk-UA"/>
                    </w:rPr>
                    <w:t>Центр  Джейн Остін  Баті</w:t>
                  </w:r>
                </w:p>
                <w:p w:rsidR="006F599C" w:rsidRPr="00F13BD5" w:rsidRDefault="006F599C" w:rsidP="00AE210F">
                  <w:pPr>
                    <w:jc w:val="center"/>
                    <w:rPr>
                      <w:i/>
                      <w:lang w:val="uk-UA"/>
                    </w:rPr>
                  </w:pPr>
                </w:p>
              </w:txbxContent>
            </v:textbox>
            <w10:wrap type="square"/>
          </v:rect>
        </w:pict>
      </w:r>
      <w:r w:rsidRPr="001F037D">
        <w:rPr>
          <w:sz w:val="28"/>
          <w:szCs w:val="28"/>
        </w:rPr>
        <w:t>«непроникним» – такою ж «непроникною» лишається для нас сама романістка. Тож нехай за неї промовляють її романи, які д</w:t>
      </w:r>
      <w:r>
        <w:rPr>
          <w:sz w:val="28"/>
          <w:szCs w:val="28"/>
        </w:rPr>
        <w:t>арують читачам стільки насолоди</w:t>
      </w:r>
      <w:r>
        <w:rPr>
          <w:sz w:val="28"/>
          <w:szCs w:val="28"/>
          <w:lang w:val="uk-UA"/>
        </w:rPr>
        <w:t>.</w:t>
      </w:r>
    </w:p>
    <w:p w:rsidR="00B8463F" w:rsidRDefault="00AE210F" w:rsidP="00B8463F">
      <w:pPr>
        <w:spacing w:line="360" w:lineRule="auto"/>
        <w:jc w:val="both"/>
        <w:outlineLvl w:val="2"/>
        <w:rPr>
          <w:b/>
          <w:bCs/>
          <w:color w:val="260A00"/>
          <w:sz w:val="28"/>
          <w:szCs w:val="28"/>
          <w:lang w:val="uk-UA"/>
        </w:rPr>
      </w:pPr>
      <w:r>
        <w:rPr>
          <w:sz w:val="28"/>
          <w:szCs w:val="28"/>
          <w:lang w:eastAsia="uk-UA"/>
        </w:rPr>
        <w:lastRenderedPageBreak/>
        <w:t>І хоча проза Ост</w:t>
      </w:r>
      <w:r>
        <w:rPr>
          <w:sz w:val="28"/>
          <w:szCs w:val="28"/>
          <w:lang w:val="uk-UA" w:eastAsia="uk-UA"/>
        </w:rPr>
        <w:t>і</w:t>
      </w:r>
      <w:r w:rsidRPr="00CE0B31">
        <w:rPr>
          <w:sz w:val="28"/>
          <w:szCs w:val="28"/>
          <w:lang w:eastAsia="uk-UA"/>
        </w:rPr>
        <w:t xml:space="preserve">н гостра, іронічна, жива, більшість читачів приваблюють все ж романтичні перипетії. Все-таки під її чари підпадають переважно жінки. А жінки </w:t>
      </w:r>
      <w:r w:rsidRPr="001F037D">
        <w:rPr>
          <w:sz w:val="28"/>
          <w:szCs w:val="28"/>
        </w:rPr>
        <w:t>–</w:t>
      </w:r>
      <w:r w:rsidRPr="00CE0B31">
        <w:rPr>
          <w:sz w:val="28"/>
          <w:szCs w:val="28"/>
          <w:lang w:eastAsia="uk-UA"/>
        </w:rPr>
        <w:t xml:space="preserve"> це загальновідомо </w:t>
      </w:r>
      <w:r w:rsidRPr="001F037D">
        <w:rPr>
          <w:sz w:val="28"/>
          <w:szCs w:val="28"/>
        </w:rPr>
        <w:t>–</w:t>
      </w:r>
      <w:r w:rsidRPr="00CE0B31">
        <w:rPr>
          <w:sz w:val="28"/>
          <w:szCs w:val="28"/>
          <w:lang w:eastAsia="uk-UA"/>
        </w:rPr>
        <w:t xml:space="preserve"> люблять читати про стос</w:t>
      </w:r>
      <w:r>
        <w:rPr>
          <w:sz w:val="28"/>
          <w:szCs w:val="28"/>
          <w:lang w:eastAsia="uk-UA"/>
        </w:rPr>
        <w:t xml:space="preserve">унки. Хоча так було не завжди. </w:t>
      </w:r>
      <w:r>
        <w:rPr>
          <w:sz w:val="28"/>
          <w:szCs w:val="28"/>
          <w:lang w:val="uk-UA" w:eastAsia="uk-UA"/>
        </w:rPr>
        <w:t>Л</w:t>
      </w:r>
      <w:r w:rsidRPr="00CE0B31">
        <w:rPr>
          <w:sz w:val="28"/>
          <w:szCs w:val="28"/>
          <w:lang w:eastAsia="uk-UA"/>
        </w:rPr>
        <w:t>ітературний критик Джордж Сейнтсбері ввів у обіг термін "джейністи", Редьярд Кіплінг в о</w:t>
      </w:r>
      <w:r>
        <w:rPr>
          <w:sz w:val="28"/>
          <w:szCs w:val="28"/>
          <w:lang w:eastAsia="uk-UA"/>
        </w:rPr>
        <w:t xml:space="preserve">днойменному оповіданні </w:t>
      </w:r>
      <w:r w:rsidRPr="00CE0B31">
        <w:rPr>
          <w:sz w:val="28"/>
          <w:szCs w:val="28"/>
          <w:lang w:eastAsia="uk-UA"/>
        </w:rPr>
        <w:t xml:space="preserve"> описав групу солдатів, яких об'єднала</w:t>
      </w:r>
      <w:r>
        <w:rPr>
          <w:sz w:val="28"/>
          <w:szCs w:val="28"/>
          <w:lang w:eastAsia="uk-UA"/>
        </w:rPr>
        <w:t xml:space="preserve"> любов до творів Джейн. Письменниця </w:t>
      </w:r>
      <w:r w:rsidRPr="001F037D">
        <w:rPr>
          <w:sz w:val="28"/>
          <w:szCs w:val="28"/>
        </w:rPr>
        <w:t>–</w:t>
      </w:r>
      <w:r w:rsidRPr="00CE0B31">
        <w:rPr>
          <w:sz w:val="28"/>
          <w:szCs w:val="28"/>
          <w:lang w:eastAsia="uk-UA"/>
        </w:rPr>
        <w:t xml:space="preserve"> майстер глибоких емоцій, що стимулює нас вершити твори разом із</w:t>
      </w:r>
      <w:r>
        <w:rPr>
          <w:sz w:val="28"/>
          <w:szCs w:val="28"/>
          <w:lang w:val="uk-UA" w:eastAsia="uk-UA"/>
        </w:rPr>
        <w:t xml:space="preserve"> нею.</w:t>
      </w:r>
      <w:r w:rsidR="00B8463F" w:rsidRPr="00B8463F">
        <w:rPr>
          <w:b/>
          <w:bCs/>
          <w:color w:val="260A00"/>
          <w:sz w:val="28"/>
          <w:szCs w:val="28"/>
          <w:lang w:val="uk-UA"/>
        </w:rPr>
        <w:t xml:space="preserve"> </w:t>
      </w:r>
      <w:r w:rsidR="00B8463F">
        <w:rPr>
          <w:b/>
          <w:bCs/>
          <w:color w:val="260A00"/>
          <w:sz w:val="28"/>
          <w:szCs w:val="28"/>
          <w:lang w:val="uk-UA"/>
        </w:rPr>
        <w:tab/>
      </w:r>
      <w:r w:rsidR="00B8463F">
        <w:rPr>
          <w:b/>
          <w:bCs/>
          <w:color w:val="260A00"/>
          <w:sz w:val="28"/>
          <w:szCs w:val="28"/>
          <w:lang w:val="uk-UA"/>
        </w:rPr>
        <w:tab/>
      </w:r>
    </w:p>
    <w:p w:rsidR="00B8463F" w:rsidRDefault="00B8463F" w:rsidP="00B8463F">
      <w:pPr>
        <w:spacing w:line="360" w:lineRule="auto"/>
        <w:jc w:val="center"/>
        <w:outlineLvl w:val="2"/>
        <w:rPr>
          <w:b/>
          <w:bCs/>
          <w:color w:val="260A00"/>
          <w:sz w:val="28"/>
          <w:szCs w:val="28"/>
          <w:lang w:val="uk-UA"/>
        </w:rPr>
      </w:pPr>
      <w:r w:rsidRPr="00D4456A">
        <w:rPr>
          <w:b/>
          <w:bCs/>
          <w:color w:val="260A00"/>
          <w:sz w:val="28"/>
          <w:szCs w:val="28"/>
          <w:lang w:val="uk-UA"/>
        </w:rPr>
        <w:t xml:space="preserve">Критика </w:t>
      </w:r>
      <w:r>
        <w:rPr>
          <w:b/>
          <w:bCs/>
          <w:color w:val="260A00"/>
          <w:sz w:val="28"/>
          <w:szCs w:val="28"/>
          <w:lang w:val="uk-UA"/>
        </w:rPr>
        <w:t>творів</w:t>
      </w:r>
      <w:r w:rsidRPr="00D4456A">
        <w:rPr>
          <w:b/>
          <w:bCs/>
          <w:color w:val="260A00"/>
          <w:sz w:val="28"/>
          <w:szCs w:val="28"/>
          <w:lang w:val="uk-UA"/>
        </w:rPr>
        <w:t xml:space="preserve"> Джейн Ост</w:t>
      </w:r>
      <w:r>
        <w:rPr>
          <w:b/>
          <w:bCs/>
          <w:color w:val="260A00"/>
          <w:sz w:val="28"/>
          <w:szCs w:val="28"/>
          <w:lang w:val="uk-UA"/>
        </w:rPr>
        <w:t>і</w:t>
      </w:r>
      <w:r w:rsidRPr="00D4456A">
        <w:rPr>
          <w:b/>
          <w:bCs/>
          <w:color w:val="260A00"/>
          <w:sz w:val="28"/>
          <w:szCs w:val="28"/>
          <w:lang w:val="uk-UA"/>
        </w:rPr>
        <w:t>н</w:t>
      </w:r>
      <w:r>
        <w:rPr>
          <w:b/>
          <w:bCs/>
          <w:color w:val="260A00"/>
          <w:sz w:val="28"/>
          <w:szCs w:val="28"/>
          <w:lang w:val="uk-UA"/>
        </w:rPr>
        <w:t>. Відгуки справжніх цінителів її цінителів.</w:t>
      </w:r>
    </w:p>
    <w:p w:rsidR="00B8463F" w:rsidRDefault="00B8463F" w:rsidP="00B8463F">
      <w:pPr>
        <w:spacing w:line="360" w:lineRule="auto"/>
        <w:jc w:val="center"/>
        <w:outlineLvl w:val="2"/>
        <w:rPr>
          <w:b/>
          <w:bCs/>
          <w:color w:val="260A00"/>
          <w:sz w:val="28"/>
          <w:szCs w:val="28"/>
          <w:lang w:val="uk-UA"/>
        </w:rPr>
      </w:pPr>
      <w:r>
        <w:rPr>
          <w:b/>
          <w:bCs/>
          <w:color w:val="260A00"/>
          <w:sz w:val="28"/>
          <w:szCs w:val="28"/>
          <w:lang w:val="uk-UA"/>
        </w:rPr>
        <w:t>Неоднозначність сприйняття творів Джейн Остін</w:t>
      </w:r>
    </w:p>
    <w:p w:rsidR="00B8463F" w:rsidRPr="00A26388" w:rsidRDefault="00B8463F" w:rsidP="00B8463F">
      <w:pPr>
        <w:pStyle w:val="ab"/>
        <w:shd w:val="clear" w:color="auto" w:fill="FFFFFF"/>
        <w:spacing w:before="0" w:beforeAutospacing="0" w:after="0" w:afterAutospacing="0" w:line="383" w:lineRule="atLeast"/>
        <w:jc w:val="both"/>
        <w:rPr>
          <w:rFonts w:ascii="Arial" w:hAnsi="Arial" w:cs="Arial"/>
          <w:color w:val="000000"/>
          <w:sz w:val="26"/>
          <w:szCs w:val="26"/>
        </w:rPr>
      </w:pPr>
    </w:p>
    <w:p w:rsidR="00B8463F" w:rsidRPr="00AE5995" w:rsidRDefault="00B8463F" w:rsidP="00B8463F">
      <w:pPr>
        <w:spacing w:line="360" w:lineRule="auto"/>
        <w:ind w:firstLine="709"/>
        <w:jc w:val="both"/>
        <w:rPr>
          <w:sz w:val="28"/>
          <w:szCs w:val="28"/>
        </w:rPr>
      </w:pPr>
      <w:r w:rsidRPr="00AE5995">
        <w:rPr>
          <w:sz w:val="28"/>
          <w:szCs w:val="28"/>
        </w:rPr>
        <w:t>  </w:t>
      </w:r>
      <w:r w:rsidRPr="00AE5995">
        <w:rPr>
          <w:sz w:val="28"/>
          <w:szCs w:val="28"/>
          <w:lang w:val="uk-UA"/>
        </w:rPr>
        <w:t xml:space="preserve">Відкриття творчої спадщини письменниці початку ХІХ ст. </w:t>
      </w:r>
      <w:r w:rsidRPr="00AE5995">
        <w:rPr>
          <w:sz w:val="28"/>
          <w:szCs w:val="28"/>
        </w:rPr>
        <w:t xml:space="preserve">Джейн Остін відбулося у ХХ ст. Першою про особливості її творчого методу написала </w:t>
      </w:r>
      <w:r w:rsidRPr="00DD1C4C">
        <w:rPr>
          <w:sz w:val="28"/>
          <w:szCs w:val="28"/>
        </w:rPr>
        <w:t>Вірджинія Вульф</w:t>
      </w:r>
      <w:r w:rsidRPr="00AE5995">
        <w:rPr>
          <w:sz w:val="28"/>
          <w:szCs w:val="28"/>
        </w:rPr>
        <w:t>. Саме вона показала новаторство і значення творч</w:t>
      </w:r>
      <w:r>
        <w:rPr>
          <w:sz w:val="28"/>
          <w:szCs w:val="28"/>
        </w:rPr>
        <w:t>ості Остін для літератури ХХ ст. В.</w:t>
      </w:r>
      <w:r>
        <w:rPr>
          <w:sz w:val="28"/>
          <w:szCs w:val="28"/>
          <w:lang w:val="uk-UA"/>
        </w:rPr>
        <w:t> </w:t>
      </w:r>
      <w:r w:rsidRPr="00AE5995">
        <w:rPr>
          <w:sz w:val="28"/>
          <w:szCs w:val="28"/>
        </w:rPr>
        <w:t>Вульф – англійська письменниця, теоретик англійського модернізму, родоначальниця психологічної шк</w:t>
      </w:r>
      <w:r>
        <w:rPr>
          <w:sz w:val="28"/>
          <w:szCs w:val="28"/>
        </w:rPr>
        <w:t>оли роману ХХ ст</w:t>
      </w:r>
      <w:r>
        <w:rPr>
          <w:sz w:val="28"/>
          <w:szCs w:val="28"/>
          <w:lang w:val="uk-UA"/>
        </w:rPr>
        <w:t>оліття</w:t>
      </w:r>
      <w:r w:rsidRPr="00AE5995">
        <w:rPr>
          <w:sz w:val="28"/>
          <w:szCs w:val="28"/>
        </w:rPr>
        <w:t xml:space="preserve"> в статті «Джейн Остін» написала: </w:t>
      </w:r>
      <w:r w:rsidRPr="00661C92">
        <w:rPr>
          <w:i/>
          <w:sz w:val="28"/>
          <w:szCs w:val="28"/>
        </w:rPr>
        <w:t>«Джейн Остін є майстром набагато глибших емоцій, ніж ті, які проявляються на поверхні. Вона стимулює нас додавати те, чого там немає. Те, що вона пропонує, ніби дрібниця, яка містить в собі щось таке, здатне розширюватися в уяві читача, і наділене такими найстійкішими формами життєвих ситуацій, які видаються тривіальними. Тут завжди надається значення характерові. Повороти і відхилення діалогу тримають нас весь час у стані очікування. Наша уява роздвоюєється між теперішнім і майбутнім. І саме в цій незавершеності та глибині твору полягає велич Джейн Остін</w:t>
      </w:r>
      <w:r>
        <w:rPr>
          <w:i/>
          <w:sz w:val="28"/>
          <w:szCs w:val="28"/>
          <w:lang w:val="uk-UA"/>
        </w:rPr>
        <w:t>»</w:t>
      </w:r>
      <w:r w:rsidRPr="00AE5995">
        <w:rPr>
          <w:sz w:val="28"/>
          <w:szCs w:val="28"/>
        </w:rPr>
        <w:t>.</w:t>
      </w:r>
    </w:p>
    <w:p w:rsidR="00B8463F" w:rsidRDefault="00B8463F" w:rsidP="00B8463F">
      <w:pPr>
        <w:spacing w:line="360" w:lineRule="auto"/>
        <w:ind w:firstLine="709"/>
        <w:jc w:val="both"/>
        <w:rPr>
          <w:sz w:val="28"/>
          <w:szCs w:val="28"/>
          <w:lang w:val="uk-UA"/>
        </w:rPr>
      </w:pPr>
      <w:r w:rsidRPr="00AE5995">
        <w:rPr>
          <w:sz w:val="28"/>
          <w:szCs w:val="28"/>
        </w:rPr>
        <w:t xml:space="preserve">Рання рецепція творчості Джейн Остін невелика за обсягом. Вона складається, в основному, з приватних коментарів, оглядів сучасників, а також </w:t>
      </w:r>
      <w:r>
        <w:rPr>
          <w:sz w:val="28"/>
          <w:szCs w:val="28"/>
          <w:lang w:val="uk-UA"/>
        </w:rPr>
        <w:t>і</w:t>
      </w:r>
      <w:r w:rsidRPr="00AE5995">
        <w:rPr>
          <w:sz w:val="28"/>
          <w:szCs w:val="28"/>
        </w:rPr>
        <w:t xml:space="preserve">з бібліографічних та історичних довідок. Крім того, Джейн Остін сама цікавилася критичними відгуками про романи та склала </w:t>
      </w:r>
      <w:r w:rsidRPr="00AB2C7C">
        <w:rPr>
          <w:sz w:val="28"/>
          <w:szCs w:val="28"/>
          <w:lang w:val="uk-UA"/>
        </w:rPr>
        <w:t>«</w:t>
      </w:r>
      <w:r w:rsidRPr="00AB2C7C">
        <w:rPr>
          <w:sz w:val="28"/>
          <w:szCs w:val="28"/>
        </w:rPr>
        <w:t xml:space="preserve">Opinions of </w:t>
      </w:r>
      <w:r w:rsidRPr="00AB2C7C">
        <w:rPr>
          <w:sz w:val="28"/>
          <w:szCs w:val="28"/>
          <w:lang w:val="uk-UA"/>
        </w:rPr>
        <w:t>«</w:t>
      </w:r>
      <w:r w:rsidRPr="00AB2C7C">
        <w:rPr>
          <w:sz w:val="28"/>
          <w:szCs w:val="28"/>
        </w:rPr>
        <w:t>Emma</w:t>
      </w:r>
      <w:r w:rsidRPr="00AB2C7C">
        <w:rPr>
          <w:sz w:val="28"/>
          <w:szCs w:val="28"/>
          <w:lang w:val="uk-UA"/>
        </w:rPr>
        <w:t>»</w:t>
      </w:r>
      <w:r w:rsidRPr="00AB2C7C">
        <w:rPr>
          <w:sz w:val="28"/>
          <w:szCs w:val="28"/>
        </w:rPr>
        <w:t xml:space="preserve"> та </w:t>
      </w:r>
      <w:r w:rsidRPr="00AB2C7C">
        <w:rPr>
          <w:sz w:val="28"/>
          <w:szCs w:val="28"/>
          <w:lang w:val="uk-UA"/>
        </w:rPr>
        <w:t>«</w:t>
      </w:r>
      <w:r w:rsidRPr="00AB2C7C">
        <w:rPr>
          <w:sz w:val="28"/>
          <w:szCs w:val="28"/>
        </w:rPr>
        <w:t xml:space="preserve">Opinions of </w:t>
      </w:r>
      <w:r w:rsidRPr="00AB2C7C">
        <w:rPr>
          <w:sz w:val="28"/>
          <w:szCs w:val="28"/>
          <w:lang w:val="uk-UA"/>
        </w:rPr>
        <w:t>«</w:t>
      </w:r>
      <w:r w:rsidRPr="00AB2C7C">
        <w:rPr>
          <w:sz w:val="28"/>
          <w:szCs w:val="28"/>
        </w:rPr>
        <w:t>Mansfield Park</w:t>
      </w:r>
      <w:r w:rsidRPr="00AB2C7C">
        <w:rPr>
          <w:sz w:val="28"/>
          <w:szCs w:val="28"/>
          <w:lang w:val="uk-UA"/>
        </w:rPr>
        <w:t>»</w:t>
      </w:r>
      <w:r w:rsidRPr="00AE5995">
        <w:rPr>
          <w:sz w:val="28"/>
          <w:szCs w:val="28"/>
        </w:rPr>
        <w:t xml:space="preserve"> з власної кореспонденції, чуток, донесених до неї членами родини. Критики та оглядачі-сучасники бачили в Джейн Остін представника нової школи творчості. Вони відзначали майстерність створення </w:t>
      </w:r>
      <w:r w:rsidRPr="00AE5995">
        <w:rPr>
          <w:sz w:val="28"/>
          <w:szCs w:val="28"/>
        </w:rPr>
        <w:lastRenderedPageBreak/>
        <w:t xml:space="preserve">образів та життєвість героїв, дотепність, точність зображення реалістичних картин життя, розмовний стиль діалогу. </w:t>
      </w:r>
    </w:p>
    <w:p w:rsidR="00AE210F" w:rsidRPr="00FF61A7" w:rsidRDefault="00B8463F" w:rsidP="00B8463F">
      <w:pPr>
        <w:spacing w:line="360" w:lineRule="auto"/>
        <w:ind w:firstLine="709"/>
        <w:jc w:val="both"/>
        <w:rPr>
          <w:sz w:val="28"/>
          <w:szCs w:val="28"/>
          <w:lang w:val="uk-UA" w:eastAsia="uk-UA"/>
        </w:rPr>
      </w:pPr>
      <w:r w:rsidRPr="00AE5995">
        <w:rPr>
          <w:sz w:val="28"/>
          <w:szCs w:val="28"/>
        </w:rPr>
        <w:t>У той же час деякі оглядачі вважали Джейн Остін “приземленою” і “недалекою”. Вони не бажали помічати сатиру і критику, притаманну творам авторки. Дійсно цінними були огляди В. Скотта та Вейтлі. Вони вказували на</w:t>
      </w:r>
    </w:p>
    <w:p w:rsidR="00491E09" w:rsidRDefault="00491E09" w:rsidP="00491E09">
      <w:pPr>
        <w:spacing w:line="360" w:lineRule="auto"/>
        <w:ind w:firstLine="709"/>
        <w:jc w:val="both"/>
        <w:rPr>
          <w:lang w:val="uk-UA"/>
        </w:rPr>
      </w:pPr>
      <w:r w:rsidRPr="00AE5995">
        <w:rPr>
          <w:sz w:val="28"/>
          <w:szCs w:val="28"/>
        </w:rPr>
        <w:t>чіткість та своєрідність стилю прози, на завершеність образів. Вальтер Скотт справедливо назвав романістику поворотним пунктом у розвитку художньої літератури</w:t>
      </w:r>
      <w:r>
        <w:t xml:space="preserve">. </w:t>
      </w:r>
    </w:p>
    <w:p w:rsidR="00491E09" w:rsidRPr="00661C92" w:rsidRDefault="00491E09" w:rsidP="00491E09">
      <w:pPr>
        <w:spacing w:line="360" w:lineRule="auto"/>
        <w:ind w:firstLine="709"/>
        <w:jc w:val="both"/>
        <w:rPr>
          <w:sz w:val="28"/>
          <w:szCs w:val="28"/>
        </w:rPr>
      </w:pPr>
      <w:r w:rsidRPr="00661C92">
        <w:rPr>
          <w:sz w:val="28"/>
          <w:szCs w:val="28"/>
        </w:rPr>
        <w:t>Остін часто протиставляли Жорж С</w:t>
      </w:r>
      <w:r>
        <w:rPr>
          <w:sz w:val="28"/>
          <w:szCs w:val="28"/>
        </w:rPr>
        <w:t>анд, називаючи останню «глибоко</w:t>
      </w:r>
      <w:r>
        <w:rPr>
          <w:sz w:val="28"/>
          <w:szCs w:val="28"/>
          <w:lang w:val="uk-UA"/>
        </w:rPr>
        <w:t>ю</w:t>
      </w:r>
      <w:r>
        <w:rPr>
          <w:sz w:val="28"/>
          <w:szCs w:val="28"/>
        </w:rPr>
        <w:t xml:space="preserve">» </w:t>
      </w:r>
      <w:r>
        <w:rPr>
          <w:sz w:val="28"/>
          <w:szCs w:val="28"/>
          <w:lang w:val="uk-UA"/>
        </w:rPr>
        <w:t>й</w:t>
      </w:r>
      <w:r>
        <w:rPr>
          <w:sz w:val="28"/>
          <w:szCs w:val="28"/>
        </w:rPr>
        <w:t xml:space="preserve"> «мудро</w:t>
      </w:r>
      <w:r>
        <w:rPr>
          <w:sz w:val="28"/>
          <w:szCs w:val="28"/>
          <w:lang w:val="uk-UA"/>
        </w:rPr>
        <w:t>ю</w:t>
      </w:r>
      <w:r w:rsidRPr="00661C92">
        <w:rPr>
          <w:sz w:val="28"/>
          <w:szCs w:val="28"/>
        </w:rPr>
        <w:t>»</w:t>
      </w:r>
      <w:r>
        <w:rPr>
          <w:sz w:val="28"/>
          <w:szCs w:val="28"/>
          <w:lang w:val="uk-UA"/>
        </w:rPr>
        <w:t>, а</w:t>
      </w:r>
      <w:r w:rsidRPr="00661C92">
        <w:rPr>
          <w:sz w:val="28"/>
          <w:szCs w:val="28"/>
        </w:rPr>
        <w:t xml:space="preserve"> Остін  </w:t>
      </w:r>
      <w:r w:rsidRPr="00AE5995">
        <w:rPr>
          <w:sz w:val="28"/>
          <w:szCs w:val="28"/>
        </w:rPr>
        <w:t>–</w:t>
      </w:r>
      <w:r>
        <w:rPr>
          <w:sz w:val="28"/>
          <w:szCs w:val="28"/>
          <w:lang w:val="uk-UA"/>
        </w:rPr>
        <w:t xml:space="preserve"> </w:t>
      </w:r>
      <w:r>
        <w:rPr>
          <w:sz w:val="28"/>
          <w:szCs w:val="28"/>
        </w:rPr>
        <w:t>всього лише «вельми спостереж</w:t>
      </w:r>
      <w:r>
        <w:rPr>
          <w:sz w:val="28"/>
          <w:szCs w:val="28"/>
          <w:lang w:val="uk-UA"/>
        </w:rPr>
        <w:t>ливою</w:t>
      </w:r>
      <w:r>
        <w:rPr>
          <w:sz w:val="28"/>
          <w:szCs w:val="28"/>
        </w:rPr>
        <w:t>» і «не</w:t>
      </w:r>
      <w:r>
        <w:rPr>
          <w:sz w:val="28"/>
          <w:szCs w:val="28"/>
          <w:lang w:val="uk-UA"/>
        </w:rPr>
        <w:t>дурною</w:t>
      </w:r>
      <w:r w:rsidRPr="00661C92">
        <w:rPr>
          <w:sz w:val="28"/>
          <w:szCs w:val="28"/>
        </w:rPr>
        <w:t>». Таке порівняння, безумовно, пояснювалося різним світосприйняттям реалістів і романтиків, що проголош</w:t>
      </w:r>
      <w:r>
        <w:rPr>
          <w:sz w:val="28"/>
          <w:szCs w:val="28"/>
        </w:rPr>
        <w:t>ували культ пристрасного прояв</w:t>
      </w:r>
      <w:r>
        <w:rPr>
          <w:sz w:val="28"/>
          <w:szCs w:val="28"/>
          <w:lang w:val="uk-UA"/>
        </w:rPr>
        <w:t>у</w:t>
      </w:r>
      <w:r w:rsidRPr="00661C92">
        <w:rPr>
          <w:sz w:val="28"/>
          <w:szCs w:val="28"/>
        </w:rPr>
        <w:t xml:space="preserve"> почуттів, фантазії та уяви.</w:t>
      </w:r>
    </w:p>
    <w:p w:rsidR="00491E09" w:rsidRPr="0017358E" w:rsidRDefault="00491E09" w:rsidP="00491E09">
      <w:pPr>
        <w:spacing w:line="360" w:lineRule="auto"/>
        <w:ind w:firstLine="709"/>
        <w:jc w:val="both"/>
        <w:rPr>
          <w:sz w:val="28"/>
          <w:szCs w:val="28"/>
          <w:lang w:val="uk-UA"/>
        </w:rPr>
      </w:pPr>
      <w:r w:rsidRPr="00661C92">
        <w:rPr>
          <w:sz w:val="28"/>
          <w:szCs w:val="28"/>
        </w:rPr>
        <w:t>Саме тому поєднання раціоналізму і стриманості в творах Джейн Остін</w:t>
      </w:r>
      <w:r>
        <w:rPr>
          <w:sz w:val="28"/>
          <w:szCs w:val="28"/>
        </w:rPr>
        <w:t xml:space="preserve"> було чуже не тільки англійськ</w:t>
      </w:r>
      <w:r>
        <w:rPr>
          <w:sz w:val="28"/>
          <w:szCs w:val="28"/>
          <w:lang w:val="uk-UA"/>
        </w:rPr>
        <w:t>ому</w:t>
      </w:r>
      <w:r w:rsidRPr="00661C92">
        <w:rPr>
          <w:sz w:val="28"/>
          <w:szCs w:val="28"/>
        </w:rPr>
        <w:t>, але і всьому європе</w:t>
      </w:r>
      <w:r>
        <w:rPr>
          <w:sz w:val="28"/>
          <w:szCs w:val="28"/>
        </w:rPr>
        <w:t>йському суспільству, що потрапи</w:t>
      </w:r>
      <w:r>
        <w:rPr>
          <w:sz w:val="28"/>
          <w:szCs w:val="28"/>
          <w:lang w:val="uk-UA"/>
        </w:rPr>
        <w:t>ло</w:t>
      </w:r>
      <w:r w:rsidRPr="00661C92">
        <w:rPr>
          <w:sz w:val="28"/>
          <w:szCs w:val="28"/>
        </w:rPr>
        <w:t xml:space="preserve"> під вплив паф</w:t>
      </w:r>
      <w:r>
        <w:rPr>
          <w:sz w:val="28"/>
          <w:szCs w:val="28"/>
        </w:rPr>
        <w:t>осних ідей романтизму і не зумі</w:t>
      </w:r>
      <w:r>
        <w:rPr>
          <w:sz w:val="28"/>
          <w:szCs w:val="28"/>
          <w:lang w:val="uk-UA"/>
        </w:rPr>
        <w:t>ло</w:t>
      </w:r>
      <w:r w:rsidRPr="00661C92">
        <w:rPr>
          <w:sz w:val="28"/>
          <w:szCs w:val="28"/>
        </w:rPr>
        <w:t xml:space="preserve"> побачити у своєрідній манері письменниці здатність глибоко співпереживати і співчувати. Крім того, схильність </w:t>
      </w:r>
      <w:r>
        <w:rPr>
          <w:sz w:val="28"/>
          <w:szCs w:val="28"/>
          <w:lang w:val="uk-UA"/>
        </w:rPr>
        <w:t xml:space="preserve">Джейн  </w:t>
      </w:r>
      <w:r w:rsidRPr="00661C92">
        <w:rPr>
          <w:sz w:val="28"/>
          <w:szCs w:val="28"/>
        </w:rPr>
        <w:t xml:space="preserve">Остін до зображення і демонстрації типових характерів в типових обставинах підкреслювала </w:t>
      </w:r>
      <w:r>
        <w:rPr>
          <w:sz w:val="28"/>
          <w:szCs w:val="28"/>
        </w:rPr>
        <w:t>її приналежність до письменник</w:t>
      </w:r>
      <w:r>
        <w:rPr>
          <w:sz w:val="28"/>
          <w:szCs w:val="28"/>
          <w:lang w:val="uk-UA"/>
        </w:rPr>
        <w:t>ів</w:t>
      </w:r>
      <w:r>
        <w:rPr>
          <w:sz w:val="28"/>
          <w:szCs w:val="28"/>
        </w:rPr>
        <w:t>-реаліст</w:t>
      </w:r>
      <w:r>
        <w:rPr>
          <w:sz w:val="28"/>
          <w:szCs w:val="28"/>
          <w:lang w:val="uk-UA"/>
        </w:rPr>
        <w:t>ів</w:t>
      </w:r>
      <w:r w:rsidRPr="00661C92">
        <w:rPr>
          <w:sz w:val="28"/>
          <w:szCs w:val="28"/>
        </w:rPr>
        <w:t>, які розглядали людину не як відчужен</w:t>
      </w:r>
      <w:r>
        <w:rPr>
          <w:sz w:val="28"/>
          <w:szCs w:val="28"/>
        </w:rPr>
        <w:t>у від суспільства і незрозуміл</w:t>
      </w:r>
      <w:r>
        <w:rPr>
          <w:sz w:val="28"/>
          <w:szCs w:val="28"/>
          <w:lang w:val="uk-UA"/>
        </w:rPr>
        <w:t>у</w:t>
      </w:r>
      <w:r w:rsidRPr="00661C92">
        <w:rPr>
          <w:sz w:val="28"/>
          <w:szCs w:val="28"/>
        </w:rPr>
        <w:t xml:space="preserve"> їм індивідуальність, а як соціальну фігуру у всіх сенсах цього слова.</w:t>
      </w:r>
    </w:p>
    <w:p w:rsidR="00491E09" w:rsidRPr="0017358E" w:rsidRDefault="00491E09" w:rsidP="00491E09">
      <w:pPr>
        <w:spacing w:line="360" w:lineRule="auto"/>
        <w:jc w:val="center"/>
        <w:rPr>
          <w:b/>
          <w:sz w:val="28"/>
          <w:szCs w:val="28"/>
          <w:lang w:val="uk-UA"/>
        </w:rPr>
      </w:pPr>
      <w:r>
        <w:rPr>
          <w:b/>
          <w:sz w:val="28"/>
          <w:szCs w:val="28"/>
          <w:lang w:val="uk-UA"/>
        </w:rPr>
        <w:t xml:space="preserve">Відгуки </w:t>
      </w:r>
      <w:r w:rsidRPr="0017358E">
        <w:rPr>
          <w:b/>
          <w:sz w:val="28"/>
          <w:szCs w:val="28"/>
          <w:lang w:val="uk-UA"/>
        </w:rPr>
        <w:t>цінителів творчості Джейн Остін</w:t>
      </w:r>
    </w:p>
    <w:p w:rsidR="00491E09" w:rsidRPr="0017358E" w:rsidRDefault="00491E09" w:rsidP="00491E09">
      <w:pPr>
        <w:spacing w:line="360" w:lineRule="auto"/>
        <w:ind w:firstLine="709"/>
        <w:jc w:val="both"/>
        <w:rPr>
          <w:sz w:val="28"/>
          <w:szCs w:val="28"/>
        </w:rPr>
      </w:pPr>
      <w:r w:rsidRPr="00491E09">
        <w:rPr>
          <w:sz w:val="28"/>
          <w:szCs w:val="28"/>
          <w:lang w:val="uk-UA"/>
        </w:rPr>
        <w:t xml:space="preserve">Ім'я Джейн Остін, навіть в пору найменшої її популярності, нікого не залишало байдужим. </w:t>
      </w:r>
      <w:r w:rsidRPr="0017358E">
        <w:rPr>
          <w:sz w:val="28"/>
          <w:szCs w:val="28"/>
        </w:rPr>
        <w:t xml:space="preserve">Нею захоплювалися </w:t>
      </w:r>
      <w:r w:rsidRPr="00AE5995">
        <w:rPr>
          <w:sz w:val="28"/>
          <w:szCs w:val="28"/>
        </w:rPr>
        <w:t>–</w:t>
      </w:r>
      <w:r w:rsidRPr="0017358E">
        <w:rPr>
          <w:sz w:val="28"/>
          <w:szCs w:val="28"/>
        </w:rPr>
        <w:t xml:space="preserve"> або обурювалися; її любили </w:t>
      </w:r>
      <w:r w:rsidRPr="00AE5995">
        <w:rPr>
          <w:sz w:val="28"/>
          <w:szCs w:val="28"/>
        </w:rPr>
        <w:t>–</w:t>
      </w:r>
      <w:r w:rsidRPr="0017358E">
        <w:rPr>
          <w:sz w:val="28"/>
          <w:szCs w:val="28"/>
        </w:rPr>
        <w:t xml:space="preserve"> або цькували; в її романах знаходили все новий і новий сенс і глибину </w:t>
      </w:r>
      <w:r w:rsidRPr="00AE5995">
        <w:rPr>
          <w:sz w:val="28"/>
          <w:szCs w:val="28"/>
        </w:rPr>
        <w:t>–</w:t>
      </w:r>
      <w:r w:rsidRPr="0017358E">
        <w:rPr>
          <w:sz w:val="28"/>
          <w:szCs w:val="28"/>
        </w:rPr>
        <w:t xml:space="preserve"> або все нові і нові приводи для невдоволення. Середини не було. Вже у перших критиків Джейн Остін особливість ця проявилася повністю.</w:t>
      </w:r>
    </w:p>
    <w:p w:rsidR="00F73304" w:rsidRPr="00842140" w:rsidRDefault="00491E09" w:rsidP="00F73304">
      <w:pPr>
        <w:spacing w:line="360" w:lineRule="auto"/>
        <w:ind w:firstLine="709"/>
        <w:jc w:val="both"/>
        <w:rPr>
          <w:i/>
          <w:sz w:val="28"/>
          <w:szCs w:val="28"/>
          <w:lang w:val="uk-UA"/>
        </w:rPr>
      </w:pPr>
      <w:r w:rsidRPr="00842140">
        <w:rPr>
          <w:sz w:val="28"/>
          <w:szCs w:val="28"/>
        </w:rPr>
        <w:t xml:space="preserve">Одним з найбільш ранніх і відданих шанувальників її таланту був </w:t>
      </w:r>
      <w:r w:rsidRPr="00965EC5">
        <w:rPr>
          <w:sz w:val="28"/>
          <w:szCs w:val="28"/>
        </w:rPr>
        <w:t>Вальтер Скотт.</w:t>
      </w:r>
      <w:r w:rsidRPr="00842140">
        <w:rPr>
          <w:sz w:val="28"/>
          <w:szCs w:val="28"/>
        </w:rPr>
        <w:t xml:space="preserve"> Незабаром після її смерті він пише в </w:t>
      </w:r>
      <w:r>
        <w:rPr>
          <w:sz w:val="28"/>
          <w:szCs w:val="28"/>
        </w:rPr>
        <w:t>щоденнику (14 березеня 1826 р</w:t>
      </w:r>
      <w:r>
        <w:rPr>
          <w:sz w:val="28"/>
          <w:szCs w:val="28"/>
          <w:lang w:val="uk-UA"/>
        </w:rPr>
        <w:t>.</w:t>
      </w:r>
      <w:r>
        <w:rPr>
          <w:sz w:val="28"/>
          <w:szCs w:val="28"/>
        </w:rPr>
        <w:t xml:space="preserve">): </w:t>
      </w:r>
      <w:r w:rsidRPr="00842140">
        <w:rPr>
          <w:i/>
          <w:sz w:val="28"/>
          <w:szCs w:val="28"/>
        </w:rPr>
        <w:t>«Знову, ось уже, по крайн</w:t>
      </w:r>
      <w:r w:rsidRPr="00842140">
        <w:rPr>
          <w:i/>
          <w:sz w:val="28"/>
          <w:szCs w:val="28"/>
          <w:lang w:val="uk-UA"/>
        </w:rPr>
        <w:t>і</w:t>
      </w:r>
      <w:r w:rsidRPr="00842140">
        <w:rPr>
          <w:i/>
          <w:sz w:val="28"/>
          <w:szCs w:val="28"/>
        </w:rPr>
        <w:t>й м</w:t>
      </w:r>
      <w:r w:rsidRPr="00842140">
        <w:rPr>
          <w:i/>
          <w:sz w:val="28"/>
          <w:szCs w:val="28"/>
          <w:lang w:val="uk-UA"/>
        </w:rPr>
        <w:t>і</w:t>
      </w:r>
      <w:r w:rsidRPr="00842140">
        <w:rPr>
          <w:i/>
          <w:sz w:val="28"/>
          <w:szCs w:val="28"/>
        </w:rPr>
        <w:t>р</w:t>
      </w:r>
      <w:r w:rsidRPr="00842140">
        <w:rPr>
          <w:i/>
          <w:sz w:val="28"/>
          <w:szCs w:val="28"/>
          <w:lang w:val="uk-UA"/>
        </w:rPr>
        <w:t>і</w:t>
      </w:r>
      <w:r>
        <w:rPr>
          <w:i/>
          <w:sz w:val="28"/>
          <w:szCs w:val="28"/>
        </w:rPr>
        <w:t xml:space="preserve">, </w:t>
      </w:r>
      <w:r w:rsidRPr="00842140">
        <w:rPr>
          <w:i/>
          <w:sz w:val="28"/>
          <w:szCs w:val="28"/>
        </w:rPr>
        <w:t xml:space="preserve"> третій раз, перечитав чудово </w:t>
      </w:r>
      <w:r w:rsidRPr="00842140">
        <w:rPr>
          <w:i/>
          <w:sz w:val="28"/>
          <w:szCs w:val="28"/>
        </w:rPr>
        <w:lastRenderedPageBreak/>
        <w:t>написаний роман міс Остін</w:t>
      </w:r>
      <w:r w:rsidRPr="00842140">
        <w:rPr>
          <w:i/>
          <w:sz w:val="28"/>
          <w:szCs w:val="28"/>
          <w:lang w:val="uk-UA"/>
        </w:rPr>
        <w:t xml:space="preserve"> </w:t>
      </w:r>
      <w:r w:rsidRPr="00842140">
        <w:rPr>
          <w:i/>
          <w:sz w:val="28"/>
          <w:szCs w:val="28"/>
        </w:rPr>
        <w:t>«Гордість і упередження». Ця молода жінка володіє талантом відтворювати події, почуття і характери повсякденно</w:t>
      </w:r>
      <w:r w:rsidRPr="00842140">
        <w:rPr>
          <w:i/>
          <w:sz w:val="28"/>
          <w:szCs w:val="28"/>
          <w:lang w:val="uk-UA"/>
        </w:rPr>
        <w:t>го</w:t>
      </w:r>
      <w:r w:rsidRPr="00842140">
        <w:rPr>
          <w:i/>
          <w:sz w:val="28"/>
          <w:szCs w:val="28"/>
        </w:rPr>
        <w:t xml:space="preserve"> житт</w:t>
      </w:r>
      <w:r w:rsidRPr="00842140">
        <w:rPr>
          <w:i/>
          <w:sz w:val="28"/>
          <w:szCs w:val="28"/>
          <w:lang w:val="uk-UA"/>
        </w:rPr>
        <w:t>я</w:t>
      </w:r>
      <w:r w:rsidRPr="00842140">
        <w:rPr>
          <w:i/>
          <w:sz w:val="28"/>
          <w:szCs w:val="28"/>
        </w:rPr>
        <w:t>, талантом найчудовішим з усіх, які мені доводилося зустрічати.</w:t>
      </w:r>
      <w:r w:rsidRPr="00842140">
        <w:rPr>
          <w:i/>
          <w:sz w:val="28"/>
          <w:szCs w:val="28"/>
          <w:lang w:val="uk-UA"/>
        </w:rPr>
        <w:t xml:space="preserve"> Про глибокодумні і високі матерії я пишу з такою ж легкістю,</w:t>
      </w:r>
      <w:r w:rsidR="00F73304" w:rsidRPr="00F73304">
        <w:rPr>
          <w:i/>
          <w:sz w:val="28"/>
          <w:szCs w:val="28"/>
          <w:lang w:val="uk-UA"/>
        </w:rPr>
        <w:t xml:space="preserve"> </w:t>
      </w:r>
      <w:r w:rsidR="00F73304" w:rsidRPr="00842140">
        <w:rPr>
          <w:i/>
          <w:sz w:val="28"/>
          <w:szCs w:val="28"/>
          <w:lang w:val="uk-UA"/>
        </w:rPr>
        <w:t xml:space="preserve">як і будь-хто інший в наш час; але мені не даний той вражаючий дар, який завдяки вірності почуття і опису робить цікавими навіть найпростіші і найзвичайніші події і характери. </w:t>
      </w:r>
      <w:r w:rsidR="00F73304" w:rsidRPr="00F73304">
        <w:rPr>
          <w:i/>
          <w:sz w:val="28"/>
          <w:szCs w:val="28"/>
          <w:lang w:val="uk-UA"/>
        </w:rPr>
        <w:t>Яка жалість, що так</w:t>
      </w:r>
      <w:r w:rsidR="00F73304" w:rsidRPr="00842140">
        <w:rPr>
          <w:i/>
          <w:sz w:val="28"/>
          <w:szCs w:val="28"/>
          <w:lang w:val="uk-UA"/>
        </w:rPr>
        <w:t>а</w:t>
      </w:r>
      <w:r w:rsidR="00F73304" w:rsidRPr="00F73304">
        <w:rPr>
          <w:i/>
          <w:sz w:val="28"/>
          <w:szCs w:val="28"/>
          <w:lang w:val="uk-UA"/>
        </w:rPr>
        <w:t xml:space="preserve"> талановит</w:t>
      </w:r>
      <w:r w:rsidR="00F73304" w:rsidRPr="00842140">
        <w:rPr>
          <w:i/>
          <w:sz w:val="28"/>
          <w:szCs w:val="28"/>
          <w:lang w:val="uk-UA"/>
        </w:rPr>
        <w:t>а</w:t>
      </w:r>
      <w:r w:rsidR="00F73304" w:rsidRPr="00F73304">
        <w:rPr>
          <w:i/>
          <w:sz w:val="28"/>
          <w:szCs w:val="28"/>
          <w:lang w:val="uk-UA"/>
        </w:rPr>
        <w:t xml:space="preserve"> істота померл</w:t>
      </w:r>
      <w:r w:rsidR="00F73304" w:rsidRPr="00842140">
        <w:rPr>
          <w:i/>
          <w:sz w:val="28"/>
          <w:szCs w:val="28"/>
          <w:lang w:val="uk-UA"/>
        </w:rPr>
        <w:t>а</w:t>
      </w:r>
      <w:r w:rsidR="00F73304" w:rsidRPr="00F73304">
        <w:rPr>
          <w:i/>
          <w:sz w:val="28"/>
          <w:szCs w:val="28"/>
          <w:lang w:val="uk-UA"/>
        </w:rPr>
        <w:t xml:space="preserve"> так рано!»</w:t>
      </w:r>
    </w:p>
    <w:p w:rsidR="00F73304" w:rsidRDefault="00F73304" w:rsidP="00F73304">
      <w:pPr>
        <w:spacing w:line="360" w:lineRule="auto"/>
        <w:ind w:firstLine="709"/>
        <w:jc w:val="both"/>
        <w:rPr>
          <w:sz w:val="28"/>
          <w:szCs w:val="28"/>
          <w:lang w:val="uk-UA"/>
        </w:rPr>
      </w:pPr>
      <w:r w:rsidRPr="00F73304">
        <w:rPr>
          <w:sz w:val="28"/>
          <w:szCs w:val="28"/>
          <w:lang w:val="uk-UA"/>
        </w:rPr>
        <w:t xml:space="preserve">А в статті, спеціально присвяченій Джейн Остін, Скотт пише: </w:t>
      </w:r>
      <w:r w:rsidRPr="00F73304">
        <w:rPr>
          <w:i/>
          <w:sz w:val="28"/>
          <w:szCs w:val="28"/>
          <w:lang w:val="uk-UA"/>
        </w:rPr>
        <w:t>«Розуміння людських відносин, той особливий такт, з яким вона малює характери, настільки знайомі всім нам, нагадує про достоїнства фламандської школи».</w:t>
      </w:r>
      <w:r w:rsidRPr="00F73304">
        <w:rPr>
          <w:sz w:val="28"/>
          <w:szCs w:val="28"/>
          <w:lang w:val="uk-UA"/>
        </w:rPr>
        <w:t xml:space="preserve"> </w:t>
      </w:r>
    </w:p>
    <w:p w:rsidR="00F73304" w:rsidRPr="00842140" w:rsidRDefault="00F73304" w:rsidP="00F73304">
      <w:pPr>
        <w:spacing w:line="360" w:lineRule="auto"/>
        <w:ind w:firstLine="709"/>
        <w:jc w:val="both"/>
        <w:rPr>
          <w:sz w:val="28"/>
          <w:szCs w:val="28"/>
        </w:rPr>
      </w:pPr>
      <w:r w:rsidRPr="00842140">
        <w:rPr>
          <w:sz w:val="28"/>
          <w:szCs w:val="28"/>
        </w:rPr>
        <w:t xml:space="preserve">Він захоплюється </w:t>
      </w:r>
      <w:r w:rsidRPr="00842140">
        <w:rPr>
          <w:i/>
          <w:sz w:val="28"/>
          <w:szCs w:val="28"/>
        </w:rPr>
        <w:t>«силою оповіді, надзвичайною точністю і чіткістю, простим і в той же час комічним діалогом, в якому співрозмовники виявляють свої характери, як у справжній драмі».</w:t>
      </w:r>
    </w:p>
    <w:p w:rsidR="00F73304" w:rsidRPr="00965EC5" w:rsidRDefault="00F73304" w:rsidP="00F73304">
      <w:pPr>
        <w:spacing w:line="360" w:lineRule="auto"/>
        <w:ind w:firstLine="709"/>
        <w:jc w:val="both"/>
        <w:rPr>
          <w:i/>
          <w:sz w:val="28"/>
          <w:szCs w:val="28"/>
          <w:lang w:val="uk-UA"/>
        </w:rPr>
      </w:pPr>
      <w:r w:rsidRPr="00965EC5">
        <w:rPr>
          <w:sz w:val="28"/>
          <w:szCs w:val="28"/>
        </w:rPr>
        <w:t>Ту ж думку висловив Р.</w:t>
      </w:r>
      <w:r w:rsidRPr="00965EC5">
        <w:rPr>
          <w:sz w:val="28"/>
          <w:szCs w:val="28"/>
          <w:lang w:val="uk-UA"/>
        </w:rPr>
        <w:t> </w:t>
      </w:r>
      <w:r w:rsidRPr="00965EC5">
        <w:rPr>
          <w:sz w:val="28"/>
          <w:szCs w:val="28"/>
        </w:rPr>
        <w:t xml:space="preserve">Шерідан, прославлений драматург і дотепник. Він рекомендує всім, хто не читав «Гордості і упередження», познайомитися з цим романом і додає: </w:t>
      </w:r>
      <w:r w:rsidRPr="00965EC5">
        <w:rPr>
          <w:i/>
          <w:sz w:val="28"/>
          <w:szCs w:val="28"/>
        </w:rPr>
        <w:t>«Нічого не читав розумніш</w:t>
      </w:r>
      <w:r w:rsidRPr="00965EC5">
        <w:rPr>
          <w:i/>
          <w:sz w:val="28"/>
          <w:szCs w:val="28"/>
          <w:lang w:val="uk-UA"/>
        </w:rPr>
        <w:t>ого</w:t>
      </w:r>
      <w:r w:rsidRPr="00965EC5">
        <w:rPr>
          <w:i/>
          <w:sz w:val="28"/>
          <w:szCs w:val="28"/>
        </w:rPr>
        <w:t xml:space="preserve"> і дотепніш</w:t>
      </w:r>
      <w:r w:rsidRPr="00965EC5">
        <w:rPr>
          <w:i/>
          <w:sz w:val="28"/>
          <w:szCs w:val="28"/>
          <w:lang w:val="uk-UA"/>
        </w:rPr>
        <w:t>ого</w:t>
      </w:r>
      <w:r w:rsidRPr="00965EC5">
        <w:rPr>
          <w:i/>
          <w:sz w:val="28"/>
          <w:szCs w:val="28"/>
        </w:rPr>
        <w:t xml:space="preserve"> цього роману!»</w:t>
      </w:r>
    </w:p>
    <w:p w:rsidR="00F73304" w:rsidRPr="00965EC5" w:rsidRDefault="00F73304" w:rsidP="00F73304">
      <w:pPr>
        <w:spacing w:line="360" w:lineRule="auto"/>
        <w:ind w:firstLine="709"/>
        <w:jc w:val="both"/>
        <w:rPr>
          <w:sz w:val="28"/>
          <w:szCs w:val="28"/>
          <w:lang w:val="uk-UA"/>
        </w:rPr>
      </w:pPr>
      <w:r w:rsidRPr="00965EC5">
        <w:rPr>
          <w:sz w:val="28"/>
          <w:szCs w:val="28"/>
          <w:lang w:val="uk-UA"/>
        </w:rPr>
        <w:t xml:space="preserve">Р. Сауті писав, що в романах Джейн Остін </w:t>
      </w:r>
      <w:r w:rsidRPr="00965EC5">
        <w:rPr>
          <w:i/>
          <w:sz w:val="28"/>
          <w:szCs w:val="28"/>
          <w:lang w:val="uk-UA"/>
        </w:rPr>
        <w:t>«більше вірності природі, і, як мені здається, тонкого почуття, ніж в будь-якому іншому творі її століття».</w:t>
      </w:r>
      <w:r w:rsidRPr="00965EC5">
        <w:rPr>
          <w:sz w:val="28"/>
          <w:szCs w:val="28"/>
          <w:lang w:val="uk-UA"/>
        </w:rPr>
        <w:t xml:space="preserve"> </w:t>
      </w:r>
    </w:p>
    <w:p w:rsidR="00F73304" w:rsidRPr="00965EC5" w:rsidRDefault="00F73304" w:rsidP="00F73304">
      <w:pPr>
        <w:spacing w:line="360" w:lineRule="auto"/>
        <w:ind w:firstLine="709"/>
        <w:jc w:val="both"/>
        <w:rPr>
          <w:i/>
          <w:sz w:val="28"/>
          <w:szCs w:val="28"/>
          <w:lang w:val="uk-UA"/>
        </w:rPr>
      </w:pPr>
      <w:r w:rsidRPr="00965EC5">
        <w:rPr>
          <w:sz w:val="28"/>
          <w:szCs w:val="28"/>
          <w:lang w:val="uk-UA"/>
        </w:rPr>
        <w:t>Джейн Остін захоплювалися Колридж і Дізраелі, Маколей і Рескін.</w:t>
      </w:r>
    </w:p>
    <w:p w:rsidR="00F73304" w:rsidRPr="00965EC5" w:rsidRDefault="00F73304" w:rsidP="00F73304">
      <w:pPr>
        <w:spacing w:line="360" w:lineRule="auto"/>
        <w:ind w:firstLine="709"/>
        <w:jc w:val="both"/>
        <w:rPr>
          <w:i/>
          <w:sz w:val="28"/>
          <w:szCs w:val="28"/>
        </w:rPr>
      </w:pPr>
      <w:r w:rsidRPr="00965EC5">
        <w:rPr>
          <w:sz w:val="28"/>
          <w:szCs w:val="28"/>
          <w:lang w:val="uk-UA"/>
        </w:rPr>
        <w:t xml:space="preserve">Т.Б.Маколей порівнює Джейн Остін з Шекспіром. </w:t>
      </w:r>
      <w:r w:rsidRPr="00965EC5">
        <w:rPr>
          <w:sz w:val="28"/>
          <w:szCs w:val="28"/>
        </w:rPr>
        <w:t xml:space="preserve">Його думку поділяють Дж. Р. Льюїс і А. Теннісон. Льюїс пише: </w:t>
      </w:r>
      <w:r w:rsidRPr="00965EC5">
        <w:rPr>
          <w:i/>
          <w:sz w:val="28"/>
          <w:szCs w:val="28"/>
        </w:rPr>
        <w:t xml:space="preserve">«Міс Остін називають Шекспіром в прозі; цієї думки дотримується, зокрема, і Маколей. Незважаючи на почуття невідповідності, яке опановує нами при звуках слів </w:t>
      </w:r>
      <w:r w:rsidRPr="00965EC5">
        <w:rPr>
          <w:sz w:val="28"/>
          <w:szCs w:val="28"/>
        </w:rPr>
        <w:t>–</w:t>
      </w:r>
      <w:r w:rsidRPr="00965EC5">
        <w:rPr>
          <w:i/>
          <w:sz w:val="28"/>
          <w:szCs w:val="28"/>
        </w:rPr>
        <w:t xml:space="preserve"> Шекспір і проза, зізнаємося, що велич Джейн Остін, її дивовижне драматичне почуття те саме</w:t>
      </w:r>
      <w:r w:rsidRPr="00965EC5">
        <w:rPr>
          <w:i/>
          <w:sz w:val="28"/>
          <w:szCs w:val="28"/>
          <w:lang w:val="uk-UA"/>
        </w:rPr>
        <w:t>,</w:t>
      </w:r>
      <w:r w:rsidRPr="00965EC5">
        <w:rPr>
          <w:i/>
          <w:sz w:val="28"/>
          <w:szCs w:val="28"/>
        </w:rPr>
        <w:t xml:space="preserve"> що </w:t>
      </w:r>
      <w:r w:rsidRPr="00965EC5">
        <w:rPr>
          <w:i/>
          <w:sz w:val="28"/>
          <w:szCs w:val="28"/>
          <w:lang w:val="uk-UA"/>
        </w:rPr>
        <w:t xml:space="preserve">ця </w:t>
      </w:r>
      <w:r w:rsidRPr="00965EC5">
        <w:rPr>
          <w:i/>
          <w:sz w:val="28"/>
          <w:szCs w:val="28"/>
        </w:rPr>
        <w:t>найвищ</w:t>
      </w:r>
      <w:r w:rsidRPr="00965EC5">
        <w:rPr>
          <w:i/>
          <w:sz w:val="28"/>
          <w:szCs w:val="28"/>
          <w:lang w:val="uk-UA"/>
        </w:rPr>
        <w:t>а</w:t>
      </w:r>
      <w:r w:rsidRPr="00965EC5">
        <w:rPr>
          <w:i/>
          <w:sz w:val="28"/>
          <w:szCs w:val="28"/>
        </w:rPr>
        <w:t xml:space="preserve"> властив</w:t>
      </w:r>
      <w:r w:rsidRPr="00965EC5">
        <w:rPr>
          <w:i/>
          <w:sz w:val="28"/>
          <w:szCs w:val="28"/>
          <w:lang w:val="uk-UA"/>
        </w:rPr>
        <w:t>ість</w:t>
      </w:r>
      <w:r w:rsidRPr="00965EC5">
        <w:rPr>
          <w:i/>
          <w:sz w:val="28"/>
          <w:szCs w:val="28"/>
        </w:rPr>
        <w:t xml:space="preserve"> Шекспіра ... »</w:t>
      </w:r>
    </w:p>
    <w:p w:rsidR="00F73304" w:rsidRPr="00965EC5" w:rsidRDefault="00F73304" w:rsidP="00F73304">
      <w:pPr>
        <w:spacing w:line="360" w:lineRule="auto"/>
        <w:ind w:firstLine="709"/>
        <w:jc w:val="both"/>
        <w:rPr>
          <w:sz w:val="28"/>
          <w:szCs w:val="28"/>
          <w:lang w:val="uk-UA"/>
        </w:rPr>
      </w:pPr>
      <w:r w:rsidRPr="00965EC5">
        <w:rPr>
          <w:sz w:val="28"/>
          <w:szCs w:val="28"/>
        </w:rPr>
        <w:t xml:space="preserve">І ще: </w:t>
      </w:r>
      <w:r w:rsidRPr="00965EC5">
        <w:rPr>
          <w:i/>
          <w:sz w:val="28"/>
          <w:szCs w:val="28"/>
        </w:rPr>
        <w:t>«За силою творення і</w:t>
      </w:r>
      <w:r w:rsidRPr="00965EC5">
        <w:rPr>
          <w:i/>
          <w:sz w:val="28"/>
          <w:szCs w:val="28"/>
          <w:lang w:val="uk-UA"/>
        </w:rPr>
        <w:t xml:space="preserve"> ожи</w:t>
      </w:r>
      <w:r w:rsidRPr="00965EC5">
        <w:rPr>
          <w:i/>
          <w:sz w:val="28"/>
          <w:szCs w:val="28"/>
        </w:rPr>
        <w:t xml:space="preserve">влення характерів Шекспір справді знайшов в Джейн Остін молодшу сестру. Зауважте, однак, що замість його поезії ми повинні поставити її сміливу прозу </w:t>
      </w:r>
      <w:r w:rsidRPr="00965EC5">
        <w:rPr>
          <w:sz w:val="28"/>
          <w:szCs w:val="28"/>
        </w:rPr>
        <w:t>–</w:t>
      </w:r>
      <w:r w:rsidRPr="00965EC5">
        <w:rPr>
          <w:i/>
          <w:sz w:val="28"/>
          <w:szCs w:val="28"/>
        </w:rPr>
        <w:t xml:space="preserve"> сміливу завдяки своїй скромній правдивості».</w:t>
      </w:r>
      <w:r w:rsidRPr="00965EC5">
        <w:rPr>
          <w:sz w:val="28"/>
          <w:szCs w:val="28"/>
        </w:rPr>
        <w:t xml:space="preserve"> </w:t>
      </w:r>
    </w:p>
    <w:p w:rsidR="000351ED" w:rsidRPr="00B81B89" w:rsidRDefault="000351ED" w:rsidP="000351ED">
      <w:pPr>
        <w:spacing w:line="360" w:lineRule="auto"/>
        <w:ind w:firstLine="709"/>
        <w:jc w:val="both"/>
        <w:rPr>
          <w:sz w:val="28"/>
          <w:szCs w:val="28"/>
        </w:rPr>
      </w:pPr>
      <w:r w:rsidRPr="00965EC5">
        <w:rPr>
          <w:sz w:val="28"/>
          <w:szCs w:val="28"/>
          <w:lang w:val="uk-UA"/>
        </w:rPr>
        <w:lastRenderedPageBreak/>
        <w:t xml:space="preserve">Теннісон уточнює порівняння з Шекспіром: «Реалізм і правдивість </w:t>
      </w:r>
      <w:r w:rsidRPr="00965EC5">
        <w:rPr>
          <w:sz w:val="28"/>
          <w:szCs w:val="28"/>
        </w:rPr>
        <w:t>Dramatis</w:t>
      </w:r>
      <w:r w:rsidRPr="00965EC5">
        <w:rPr>
          <w:sz w:val="28"/>
          <w:szCs w:val="28"/>
          <w:lang w:val="uk-UA"/>
        </w:rPr>
        <w:t xml:space="preserve"> </w:t>
      </w:r>
      <w:r w:rsidRPr="00965EC5">
        <w:rPr>
          <w:sz w:val="28"/>
          <w:szCs w:val="28"/>
        </w:rPr>
        <w:t>Personae</w:t>
      </w:r>
      <w:r w:rsidRPr="00965EC5">
        <w:rPr>
          <w:sz w:val="28"/>
          <w:szCs w:val="28"/>
          <w:lang w:val="uk-UA"/>
        </w:rPr>
        <w:t xml:space="preserve"> Джейн Остін найближче до Шекспіра. </w:t>
      </w:r>
      <w:r w:rsidRPr="00965EC5">
        <w:rPr>
          <w:sz w:val="28"/>
          <w:szCs w:val="28"/>
        </w:rPr>
        <w:t>Правда, Шекспір –</w:t>
      </w:r>
      <w:r w:rsidRPr="00965EC5">
        <w:rPr>
          <w:sz w:val="28"/>
          <w:szCs w:val="28"/>
          <w:lang w:val="uk-UA"/>
        </w:rPr>
        <w:t xml:space="preserve"> </w:t>
      </w:r>
      <w:r w:rsidRPr="00965EC5">
        <w:rPr>
          <w:sz w:val="28"/>
          <w:szCs w:val="28"/>
        </w:rPr>
        <w:t>це сонце, в той час як Джейн Остін – маленький</w:t>
      </w:r>
      <w:r w:rsidRPr="00B81B89">
        <w:rPr>
          <w:sz w:val="28"/>
          <w:szCs w:val="28"/>
        </w:rPr>
        <w:t xml:space="preserve"> астероїд, правдива і блискуча зірка ».</w:t>
      </w:r>
    </w:p>
    <w:p w:rsidR="000351ED" w:rsidRPr="00E761B3" w:rsidRDefault="000351ED" w:rsidP="000351ED">
      <w:pPr>
        <w:spacing w:line="360" w:lineRule="auto"/>
        <w:jc w:val="center"/>
        <w:rPr>
          <w:sz w:val="28"/>
          <w:szCs w:val="28"/>
          <w:lang w:val="uk-UA"/>
        </w:rPr>
      </w:pPr>
      <w:r>
        <w:rPr>
          <w:b/>
          <w:bCs/>
          <w:iCs/>
          <w:sz w:val="28"/>
          <w:szCs w:val="28"/>
        </w:rPr>
        <w:t>Неоднозначн</w:t>
      </w:r>
      <w:r>
        <w:rPr>
          <w:b/>
          <w:bCs/>
          <w:iCs/>
          <w:sz w:val="28"/>
          <w:szCs w:val="28"/>
          <w:lang w:val="uk-UA"/>
        </w:rPr>
        <w:t>і</w:t>
      </w:r>
      <w:r>
        <w:rPr>
          <w:b/>
          <w:bCs/>
          <w:iCs/>
          <w:sz w:val="28"/>
          <w:szCs w:val="28"/>
        </w:rPr>
        <w:t xml:space="preserve">сть </w:t>
      </w:r>
      <w:r>
        <w:rPr>
          <w:b/>
          <w:bCs/>
          <w:iCs/>
          <w:sz w:val="28"/>
          <w:szCs w:val="28"/>
          <w:lang w:val="uk-UA"/>
        </w:rPr>
        <w:t>сприйняття творів</w:t>
      </w:r>
      <w:r>
        <w:rPr>
          <w:b/>
          <w:bCs/>
          <w:iCs/>
          <w:sz w:val="28"/>
          <w:szCs w:val="28"/>
        </w:rPr>
        <w:t xml:space="preserve"> Джейн Ост</w:t>
      </w:r>
      <w:r>
        <w:rPr>
          <w:b/>
          <w:bCs/>
          <w:iCs/>
          <w:sz w:val="28"/>
          <w:szCs w:val="28"/>
          <w:lang w:val="uk-UA"/>
        </w:rPr>
        <w:t>і</w:t>
      </w:r>
      <w:r w:rsidRPr="00B81B89">
        <w:rPr>
          <w:b/>
          <w:bCs/>
          <w:iCs/>
          <w:sz w:val="28"/>
          <w:szCs w:val="28"/>
        </w:rPr>
        <w:t>н</w:t>
      </w:r>
    </w:p>
    <w:p w:rsidR="000351ED" w:rsidRPr="00E218C0" w:rsidRDefault="000351ED" w:rsidP="000351ED">
      <w:pPr>
        <w:spacing w:line="360" w:lineRule="auto"/>
        <w:ind w:firstLine="709"/>
        <w:jc w:val="both"/>
        <w:rPr>
          <w:sz w:val="28"/>
          <w:szCs w:val="28"/>
          <w:lang w:val="uk-UA"/>
        </w:rPr>
      </w:pPr>
      <w:r w:rsidRPr="00CE05CF">
        <w:rPr>
          <w:sz w:val="28"/>
          <w:szCs w:val="28"/>
          <w:lang w:val="uk-UA"/>
        </w:rPr>
        <w:t xml:space="preserve">Серед перших «супротивників» Остін </w:t>
      </w:r>
      <w:r w:rsidRPr="00CE05CF">
        <w:rPr>
          <w:i/>
          <w:sz w:val="28"/>
          <w:szCs w:val="28"/>
          <w:lang w:val="uk-UA" w:eastAsia="uk-UA"/>
        </w:rPr>
        <w:t>−</w:t>
      </w:r>
      <w:r w:rsidRPr="00CE05CF">
        <w:rPr>
          <w:sz w:val="28"/>
          <w:szCs w:val="28"/>
          <w:lang w:val="uk-UA"/>
        </w:rPr>
        <w:t xml:space="preserve"> </w:t>
      </w:r>
      <w:r w:rsidRPr="00E218C0">
        <w:rPr>
          <w:sz w:val="28"/>
          <w:szCs w:val="28"/>
          <w:lang w:val="uk-UA"/>
        </w:rPr>
        <w:t>Вордсворт, який заперечував проти «правди життя, що не осяяна всепроникним світлом уяви»; Т. Карлейль, який презирливо називав її романи «обмивки» ( «</w:t>
      </w:r>
      <w:r w:rsidRPr="00E218C0">
        <w:rPr>
          <w:sz w:val="28"/>
          <w:szCs w:val="28"/>
        </w:rPr>
        <w:t>dish</w:t>
      </w:r>
      <w:r w:rsidRPr="00E218C0">
        <w:rPr>
          <w:sz w:val="28"/>
          <w:szCs w:val="28"/>
          <w:lang w:val="uk-UA"/>
        </w:rPr>
        <w:t>-</w:t>
      </w:r>
      <w:r w:rsidRPr="00E218C0">
        <w:rPr>
          <w:sz w:val="28"/>
          <w:szCs w:val="28"/>
        </w:rPr>
        <w:t>washings</w:t>
      </w:r>
      <w:r w:rsidRPr="00E218C0">
        <w:rPr>
          <w:sz w:val="28"/>
          <w:szCs w:val="28"/>
          <w:lang w:val="uk-UA"/>
        </w:rPr>
        <w:t>»); Шарлотта Бронте, яка звинувачувала Остін у відсутності справжніх почуттів. Вона</w:t>
      </w:r>
      <w:r w:rsidRPr="00E218C0">
        <w:rPr>
          <w:sz w:val="28"/>
          <w:szCs w:val="28"/>
        </w:rPr>
        <w:t xml:space="preserve"> кинула виклик Льюїсу, захопленому шанувальнику творчості Остін. Той підняв рукавичку. Виникла полеміка</w:t>
      </w:r>
      <w:r w:rsidRPr="00E218C0">
        <w:rPr>
          <w:sz w:val="28"/>
          <w:szCs w:val="28"/>
          <w:lang w:val="uk-UA"/>
        </w:rPr>
        <w:t>, яка</w:t>
      </w:r>
      <w:r w:rsidRPr="00E218C0">
        <w:rPr>
          <w:sz w:val="28"/>
          <w:szCs w:val="28"/>
        </w:rPr>
        <w:t xml:space="preserve"> заслуговує</w:t>
      </w:r>
      <w:r w:rsidRPr="00E218C0">
        <w:rPr>
          <w:sz w:val="28"/>
          <w:szCs w:val="28"/>
          <w:lang w:val="uk-UA"/>
        </w:rPr>
        <w:t xml:space="preserve"> на </w:t>
      </w:r>
      <w:r w:rsidRPr="00E218C0">
        <w:rPr>
          <w:sz w:val="28"/>
          <w:szCs w:val="28"/>
        </w:rPr>
        <w:t>уваг</w:t>
      </w:r>
      <w:r w:rsidRPr="00E218C0">
        <w:rPr>
          <w:sz w:val="28"/>
          <w:szCs w:val="28"/>
          <w:lang w:val="uk-UA"/>
        </w:rPr>
        <w:t>у</w:t>
      </w:r>
      <w:r w:rsidRPr="00E218C0">
        <w:rPr>
          <w:sz w:val="28"/>
          <w:szCs w:val="28"/>
        </w:rPr>
        <w:t>.</w:t>
      </w:r>
    </w:p>
    <w:p w:rsidR="000351ED" w:rsidRPr="00E218C0" w:rsidRDefault="000351ED" w:rsidP="000351ED">
      <w:pPr>
        <w:spacing w:line="360" w:lineRule="auto"/>
        <w:ind w:firstLine="709"/>
        <w:jc w:val="both"/>
        <w:rPr>
          <w:sz w:val="28"/>
          <w:szCs w:val="28"/>
        </w:rPr>
      </w:pPr>
      <w:r w:rsidRPr="00E218C0">
        <w:rPr>
          <w:sz w:val="28"/>
          <w:szCs w:val="28"/>
          <w:lang w:val="uk-UA"/>
        </w:rPr>
        <w:t xml:space="preserve">В одному зі своїх листів Шарлотті Бронте Льюїс зізнається, що </w:t>
      </w:r>
      <w:r w:rsidRPr="00E218C0">
        <w:rPr>
          <w:i/>
          <w:sz w:val="28"/>
          <w:szCs w:val="28"/>
          <w:lang w:val="uk-UA"/>
        </w:rPr>
        <w:t>«набагато більше хотів би бути автором «Гордості і упередження», ніж будь-якого роману Вальтера Скотта».</w:t>
      </w:r>
      <w:r w:rsidRPr="00E218C0">
        <w:rPr>
          <w:sz w:val="28"/>
          <w:szCs w:val="28"/>
          <w:lang w:val="uk-UA"/>
        </w:rPr>
        <w:t xml:space="preserve"> </w:t>
      </w:r>
      <w:r w:rsidRPr="00E218C0">
        <w:rPr>
          <w:sz w:val="28"/>
          <w:szCs w:val="28"/>
        </w:rPr>
        <w:t>Бронте, що не читала раніше Остін, поспішає дістати роман, але, прочитавши, не розуміє захоплення свого вчителя.</w:t>
      </w:r>
    </w:p>
    <w:p w:rsidR="000351ED" w:rsidRPr="00E218C0" w:rsidRDefault="000351ED" w:rsidP="000351ED">
      <w:pPr>
        <w:spacing w:line="360" w:lineRule="auto"/>
        <w:ind w:firstLine="709"/>
        <w:jc w:val="both"/>
        <w:rPr>
          <w:sz w:val="28"/>
          <w:szCs w:val="28"/>
        </w:rPr>
      </w:pPr>
      <w:r w:rsidRPr="00E218C0">
        <w:rPr>
          <w:sz w:val="28"/>
          <w:szCs w:val="28"/>
        </w:rPr>
        <w:t>«</w:t>
      </w:r>
      <w:r w:rsidRPr="00E218C0">
        <w:rPr>
          <w:i/>
          <w:sz w:val="28"/>
          <w:szCs w:val="28"/>
        </w:rPr>
        <w:t>І що ж я там знайшла?</w:t>
      </w:r>
      <w:r w:rsidRPr="00E218C0">
        <w:rPr>
          <w:sz w:val="28"/>
          <w:szCs w:val="28"/>
        </w:rPr>
        <w:t xml:space="preserve"> </w:t>
      </w:r>
      <w:r w:rsidRPr="00E218C0">
        <w:rPr>
          <w:i/>
          <w:sz w:val="28"/>
          <w:szCs w:val="28"/>
          <w:lang w:eastAsia="uk-UA"/>
        </w:rPr>
        <w:t>−</w:t>
      </w:r>
      <w:r w:rsidRPr="00E218C0">
        <w:rPr>
          <w:sz w:val="28"/>
          <w:szCs w:val="28"/>
        </w:rPr>
        <w:t xml:space="preserve"> пише вона в відповідь.</w:t>
      </w:r>
      <w:r w:rsidRPr="00E218C0">
        <w:rPr>
          <w:sz w:val="28"/>
          <w:szCs w:val="28"/>
          <w:lang w:val="uk-UA"/>
        </w:rPr>
        <w:t xml:space="preserve"> </w:t>
      </w:r>
      <w:r w:rsidRPr="00E218C0">
        <w:rPr>
          <w:i/>
          <w:sz w:val="28"/>
          <w:szCs w:val="28"/>
          <w:lang w:val="uk-UA" w:eastAsia="uk-UA"/>
        </w:rPr>
        <w:t>−</w:t>
      </w:r>
      <w:r w:rsidRPr="00E218C0">
        <w:rPr>
          <w:sz w:val="28"/>
          <w:szCs w:val="28"/>
          <w:lang w:val="uk-UA"/>
        </w:rPr>
        <w:t xml:space="preserve"> </w:t>
      </w:r>
      <w:r w:rsidRPr="00E218C0">
        <w:rPr>
          <w:i/>
          <w:sz w:val="28"/>
          <w:szCs w:val="28"/>
          <w:lang w:val="uk-UA"/>
        </w:rPr>
        <w:t>Точне, як на дагеротипі, зображення банальної особи, ретельно відгороджений, добре доглянутий сад з рівними бордюрами і ніжними квітами; жодної яскравої, дихаючої фізіономії, ні відкритих просторів, ні синіх гір, ні сріблястих струмків»...</w:t>
      </w:r>
      <w:r w:rsidRPr="00E218C0">
        <w:rPr>
          <w:sz w:val="28"/>
          <w:szCs w:val="28"/>
          <w:lang w:val="uk-UA"/>
        </w:rPr>
        <w:t xml:space="preserve"> Вона порівнює Джейн Остін з Жорж Санд і віддає рішучу перевагу останній. </w:t>
      </w:r>
      <w:r w:rsidRPr="00E218C0">
        <w:rPr>
          <w:sz w:val="28"/>
          <w:szCs w:val="28"/>
        </w:rPr>
        <w:t xml:space="preserve">Жорж Санд вона знаходить </w:t>
      </w:r>
      <w:r w:rsidRPr="00E218C0">
        <w:rPr>
          <w:i/>
          <w:sz w:val="28"/>
          <w:szCs w:val="28"/>
        </w:rPr>
        <w:t>«глибоко</w:t>
      </w:r>
      <w:r w:rsidRPr="00E218C0">
        <w:rPr>
          <w:i/>
          <w:sz w:val="28"/>
          <w:szCs w:val="28"/>
          <w:lang w:val="uk-UA"/>
        </w:rPr>
        <w:t>ю</w:t>
      </w:r>
      <w:r w:rsidRPr="00E218C0">
        <w:rPr>
          <w:i/>
          <w:sz w:val="28"/>
          <w:szCs w:val="28"/>
        </w:rPr>
        <w:t xml:space="preserve"> і мудро</w:t>
      </w:r>
      <w:r w:rsidRPr="00E218C0">
        <w:rPr>
          <w:i/>
          <w:sz w:val="28"/>
          <w:szCs w:val="28"/>
          <w:lang w:val="uk-UA"/>
        </w:rPr>
        <w:t>ю</w:t>
      </w:r>
      <w:r w:rsidRPr="00E218C0">
        <w:rPr>
          <w:i/>
          <w:sz w:val="28"/>
          <w:szCs w:val="28"/>
        </w:rPr>
        <w:t>»,</w:t>
      </w:r>
      <w:r w:rsidRPr="00E218C0">
        <w:rPr>
          <w:sz w:val="28"/>
          <w:szCs w:val="28"/>
        </w:rPr>
        <w:t xml:space="preserve"> </w:t>
      </w:r>
      <w:r w:rsidRPr="00E218C0">
        <w:rPr>
          <w:sz w:val="28"/>
          <w:szCs w:val="28"/>
          <w:lang w:val="uk-UA"/>
        </w:rPr>
        <w:t xml:space="preserve">а </w:t>
      </w:r>
      <w:r w:rsidRPr="00E218C0">
        <w:rPr>
          <w:sz w:val="28"/>
          <w:szCs w:val="28"/>
        </w:rPr>
        <w:t xml:space="preserve">Джейн Остін всього лише </w:t>
      </w:r>
      <w:r w:rsidRPr="00E218C0">
        <w:rPr>
          <w:i/>
          <w:sz w:val="28"/>
          <w:szCs w:val="28"/>
        </w:rPr>
        <w:t>«спостереж</w:t>
      </w:r>
      <w:r w:rsidRPr="00E218C0">
        <w:rPr>
          <w:i/>
          <w:sz w:val="28"/>
          <w:szCs w:val="28"/>
          <w:lang w:val="uk-UA"/>
        </w:rPr>
        <w:t>ливою</w:t>
      </w:r>
      <w:r w:rsidRPr="00E218C0">
        <w:rPr>
          <w:i/>
          <w:sz w:val="28"/>
          <w:szCs w:val="28"/>
        </w:rPr>
        <w:t xml:space="preserve"> і неглупо</w:t>
      </w:r>
      <w:r w:rsidRPr="00E218C0">
        <w:rPr>
          <w:i/>
          <w:sz w:val="28"/>
          <w:szCs w:val="28"/>
          <w:lang w:val="uk-UA"/>
        </w:rPr>
        <w:t>ю</w:t>
      </w:r>
      <w:r w:rsidRPr="00E218C0">
        <w:rPr>
          <w:i/>
          <w:sz w:val="28"/>
          <w:szCs w:val="28"/>
        </w:rPr>
        <w:t>».</w:t>
      </w:r>
    </w:p>
    <w:p w:rsidR="00515298" w:rsidRPr="00C4645F" w:rsidRDefault="000351ED" w:rsidP="00515298">
      <w:pPr>
        <w:spacing w:line="360" w:lineRule="auto"/>
        <w:ind w:firstLine="709"/>
        <w:jc w:val="both"/>
        <w:rPr>
          <w:i/>
          <w:sz w:val="28"/>
          <w:szCs w:val="28"/>
        </w:rPr>
      </w:pPr>
      <w:r w:rsidRPr="00E218C0">
        <w:rPr>
          <w:sz w:val="28"/>
          <w:szCs w:val="28"/>
        </w:rPr>
        <w:t xml:space="preserve">Льюїс обурений; в своїй відповіді він пише: </w:t>
      </w:r>
      <w:r w:rsidRPr="00E218C0">
        <w:rPr>
          <w:i/>
          <w:sz w:val="28"/>
          <w:szCs w:val="28"/>
        </w:rPr>
        <w:t xml:space="preserve">«Міс Остін </w:t>
      </w:r>
      <w:r w:rsidRPr="00E218C0">
        <w:rPr>
          <w:i/>
          <w:sz w:val="28"/>
          <w:szCs w:val="28"/>
          <w:lang w:eastAsia="uk-UA"/>
        </w:rPr>
        <w:t>−</w:t>
      </w:r>
      <w:r w:rsidRPr="00E218C0">
        <w:rPr>
          <w:i/>
          <w:sz w:val="28"/>
          <w:szCs w:val="28"/>
        </w:rPr>
        <w:t xml:space="preserve"> </w:t>
      </w:r>
      <w:r w:rsidRPr="00E218C0">
        <w:rPr>
          <w:i/>
          <w:sz w:val="28"/>
          <w:szCs w:val="28"/>
          <w:lang w:val="uk-UA"/>
        </w:rPr>
        <w:t>не</w:t>
      </w:r>
      <w:r w:rsidRPr="00E218C0">
        <w:rPr>
          <w:i/>
          <w:sz w:val="28"/>
          <w:szCs w:val="28"/>
        </w:rPr>
        <w:t xml:space="preserve"> поетеса</w:t>
      </w:r>
      <w:r w:rsidRPr="00E218C0">
        <w:rPr>
          <w:sz w:val="28"/>
          <w:szCs w:val="28"/>
        </w:rPr>
        <w:t xml:space="preserve"> (</w:t>
      </w:r>
      <w:r w:rsidRPr="00E218C0">
        <w:rPr>
          <w:sz w:val="28"/>
          <w:szCs w:val="28"/>
          <w:lang w:val="uk-UA"/>
        </w:rPr>
        <w:t>т</w:t>
      </w:r>
      <w:r w:rsidRPr="00E218C0">
        <w:rPr>
          <w:sz w:val="28"/>
          <w:szCs w:val="28"/>
        </w:rPr>
        <w:t>ут слід мати на увазі, що для Льюїса слова</w:t>
      </w:r>
      <w:r w:rsidRPr="00E218C0">
        <w:rPr>
          <w:sz w:val="28"/>
          <w:szCs w:val="28"/>
          <w:lang w:val="uk-UA"/>
        </w:rPr>
        <w:t xml:space="preserve"> </w:t>
      </w:r>
      <w:r w:rsidRPr="00E218C0">
        <w:rPr>
          <w:sz w:val="28"/>
          <w:szCs w:val="28"/>
        </w:rPr>
        <w:t>«поетичний»,</w:t>
      </w:r>
      <w:r w:rsidRPr="00E218C0">
        <w:rPr>
          <w:sz w:val="28"/>
          <w:szCs w:val="28"/>
          <w:lang w:val="uk-UA"/>
        </w:rPr>
        <w:t xml:space="preserve"> </w:t>
      </w:r>
      <w:r w:rsidRPr="00E218C0">
        <w:rPr>
          <w:sz w:val="28"/>
          <w:szCs w:val="28"/>
        </w:rPr>
        <w:t>«емоції»</w:t>
      </w:r>
      <w:r w:rsidRPr="00E218C0">
        <w:rPr>
          <w:sz w:val="28"/>
          <w:szCs w:val="28"/>
          <w:lang w:val="uk-UA"/>
        </w:rPr>
        <w:t xml:space="preserve"> </w:t>
      </w:r>
      <w:r w:rsidRPr="00E218C0">
        <w:rPr>
          <w:sz w:val="28"/>
          <w:szCs w:val="28"/>
        </w:rPr>
        <w:t>та ін. носили завжди негативний сенс</w:t>
      </w:r>
      <w:r w:rsidRPr="00E218C0">
        <w:rPr>
          <w:sz w:val="28"/>
          <w:szCs w:val="28"/>
          <w:lang w:val="uk-UA"/>
        </w:rPr>
        <w:t xml:space="preserve"> </w:t>
      </w:r>
      <w:r w:rsidRPr="00E218C0">
        <w:rPr>
          <w:i/>
          <w:sz w:val="28"/>
          <w:szCs w:val="28"/>
          <w:lang w:eastAsia="uk-UA"/>
        </w:rPr>
        <w:t>−</w:t>
      </w:r>
      <w:r w:rsidRPr="00E218C0">
        <w:rPr>
          <w:sz w:val="28"/>
          <w:szCs w:val="28"/>
          <w:lang w:val="uk-UA"/>
        </w:rPr>
        <w:t xml:space="preserve"> </w:t>
      </w:r>
      <w:r w:rsidRPr="00E218C0">
        <w:rPr>
          <w:sz w:val="28"/>
          <w:szCs w:val="28"/>
        </w:rPr>
        <w:t>недарма останн</w:t>
      </w:r>
      <w:r w:rsidRPr="00E218C0">
        <w:rPr>
          <w:sz w:val="28"/>
          <w:szCs w:val="28"/>
          <w:lang w:val="uk-UA"/>
        </w:rPr>
        <w:t>є</w:t>
      </w:r>
      <w:r w:rsidRPr="00E218C0">
        <w:rPr>
          <w:sz w:val="28"/>
          <w:szCs w:val="28"/>
        </w:rPr>
        <w:t xml:space="preserve"> з них він сам бере в зневажливі лапки</w:t>
      </w:r>
      <w:r w:rsidRPr="00E218C0">
        <w:rPr>
          <w:sz w:val="28"/>
          <w:szCs w:val="28"/>
          <w:lang w:val="uk-UA"/>
        </w:rPr>
        <w:t xml:space="preserve">, </w:t>
      </w:r>
      <w:r w:rsidRPr="00E218C0">
        <w:rPr>
          <w:sz w:val="28"/>
          <w:szCs w:val="28"/>
        </w:rPr>
        <w:t xml:space="preserve">ці слова означали для нього непомірне перебільшення, захопленість, помилковий пафос), </w:t>
      </w:r>
      <w:r w:rsidRPr="00E218C0">
        <w:rPr>
          <w:i/>
          <w:sz w:val="28"/>
          <w:szCs w:val="28"/>
        </w:rPr>
        <w:t xml:space="preserve">в ній немає ні «емоцій», ні красномовства, ніяких безумств і поетичних захоплень, </w:t>
      </w:r>
      <w:r w:rsidRPr="00E218C0">
        <w:rPr>
          <w:i/>
          <w:sz w:val="28"/>
          <w:szCs w:val="28"/>
          <w:lang w:eastAsia="uk-UA"/>
        </w:rPr>
        <w:t>−</w:t>
      </w:r>
      <w:r w:rsidRPr="00E218C0">
        <w:rPr>
          <w:i/>
          <w:sz w:val="28"/>
          <w:szCs w:val="28"/>
        </w:rPr>
        <w:t xml:space="preserve"> і все ж</w:t>
      </w:r>
      <w:r w:rsidRPr="00C4645F">
        <w:rPr>
          <w:i/>
          <w:sz w:val="28"/>
          <w:szCs w:val="28"/>
        </w:rPr>
        <w:t xml:space="preserve"> ви повинні навчитися</w:t>
      </w:r>
      <w:r w:rsidR="00515298" w:rsidRPr="00515298">
        <w:rPr>
          <w:i/>
          <w:sz w:val="28"/>
          <w:szCs w:val="28"/>
        </w:rPr>
        <w:t xml:space="preserve"> </w:t>
      </w:r>
      <w:r w:rsidR="00515298" w:rsidRPr="00C4645F">
        <w:rPr>
          <w:i/>
          <w:sz w:val="28"/>
          <w:szCs w:val="28"/>
        </w:rPr>
        <w:t>цінувати її, бо вона належить до найбі</w:t>
      </w:r>
      <w:r w:rsidR="00515298">
        <w:rPr>
          <w:i/>
          <w:sz w:val="28"/>
          <w:szCs w:val="28"/>
        </w:rPr>
        <w:t>льших художник</w:t>
      </w:r>
      <w:r w:rsidR="00515298">
        <w:rPr>
          <w:i/>
          <w:sz w:val="28"/>
          <w:szCs w:val="28"/>
          <w:lang w:val="uk-UA"/>
        </w:rPr>
        <w:t>ів</w:t>
      </w:r>
      <w:r w:rsidR="00515298">
        <w:rPr>
          <w:i/>
          <w:sz w:val="28"/>
          <w:szCs w:val="28"/>
        </w:rPr>
        <w:t>, найбільши</w:t>
      </w:r>
      <w:r w:rsidR="00515298">
        <w:rPr>
          <w:i/>
          <w:sz w:val="28"/>
          <w:szCs w:val="28"/>
          <w:lang w:val="uk-UA"/>
        </w:rPr>
        <w:t>х</w:t>
      </w:r>
      <w:r w:rsidR="00515298">
        <w:rPr>
          <w:i/>
          <w:sz w:val="28"/>
          <w:szCs w:val="28"/>
        </w:rPr>
        <w:t xml:space="preserve"> знавц</w:t>
      </w:r>
      <w:r w:rsidR="00515298">
        <w:rPr>
          <w:i/>
          <w:sz w:val="28"/>
          <w:szCs w:val="28"/>
          <w:lang w:val="uk-UA"/>
        </w:rPr>
        <w:t>ів</w:t>
      </w:r>
      <w:r w:rsidR="00515298">
        <w:rPr>
          <w:i/>
          <w:sz w:val="28"/>
          <w:szCs w:val="28"/>
        </w:rPr>
        <w:t xml:space="preserve"> людських характерів</w:t>
      </w:r>
      <w:r w:rsidR="00515298" w:rsidRPr="00C4645F">
        <w:rPr>
          <w:i/>
          <w:sz w:val="28"/>
          <w:szCs w:val="28"/>
        </w:rPr>
        <w:t>».</w:t>
      </w:r>
    </w:p>
    <w:p w:rsidR="00515298" w:rsidRPr="0067706A" w:rsidRDefault="00515298" w:rsidP="00515298">
      <w:pPr>
        <w:spacing w:line="360" w:lineRule="auto"/>
        <w:ind w:firstLine="709"/>
        <w:jc w:val="both"/>
        <w:rPr>
          <w:sz w:val="28"/>
          <w:szCs w:val="28"/>
          <w:lang w:val="uk-UA"/>
        </w:rPr>
      </w:pPr>
      <w:r>
        <w:rPr>
          <w:sz w:val="28"/>
          <w:szCs w:val="28"/>
        </w:rPr>
        <w:lastRenderedPageBreak/>
        <w:t>Суперечка ця закінчен</w:t>
      </w:r>
      <w:r>
        <w:rPr>
          <w:sz w:val="28"/>
          <w:szCs w:val="28"/>
          <w:lang w:val="uk-UA"/>
        </w:rPr>
        <w:t>а</w:t>
      </w:r>
      <w:r>
        <w:rPr>
          <w:sz w:val="28"/>
          <w:szCs w:val="28"/>
        </w:rPr>
        <w:t xml:space="preserve"> не бу</w:t>
      </w:r>
      <w:r>
        <w:rPr>
          <w:sz w:val="28"/>
          <w:szCs w:val="28"/>
          <w:lang w:val="uk-UA"/>
        </w:rPr>
        <w:t>ла</w:t>
      </w:r>
      <w:r w:rsidRPr="0067706A">
        <w:rPr>
          <w:sz w:val="28"/>
          <w:szCs w:val="28"/>
        </w:rPr>
        <w:t xml:space="preserve"> і триває до наших днів. Вельми схематично, звичайно, </w:t>
      </w:r>
      <w:r>
        <w:rPr>
          <w:sz w:val="28"/>
          <w:szCs w:val="28"/>
          <w:lang w:val="uk-UA"/>
        </w:rPr>
        <w:t xml:space="preserve">її </w:t>
      </w:r>
      <w:r w:rsidRPr="0067706A">
        <w:rPr>
          <w:sz w:val="28"/>
          <w:szCs w:val="28"/>
        </w:rPr>
        <w:t>можна було б характеризувати як су</w:t>
      </w:r>
      <w:r>
        <w:rPr>
          <w:sz w:val="28"/>
          <w:szCs w:val="28"/>
        </w:rPr>
        <w:t>перечк</w:t>
      </w:r>
      <w:r>
        <w:rPr>
          <w:sz w:val="28"/>
          <w:szCs w:val="28"/>
          <w:lang w:val="uk-UA"/>
        </w:rPr>
        <w:t>у</w:t>
      </w:r>
      <w:r w:rsidRPr="0067706A">
        <w:rPr>
          <w:sz w:val="28"/>
          <w:szCs w:val="28"/>
        </w:rPr>
        <w:t xml:space="preserve"> між реалістами і романтиками, розуміючи під цими термінами не так літературні школи, скільки більш загальне сприйняття життя, особливості темпераменту і самовираження. Положення ускладнюється ще й тим, що Джейн Остін володіла рідкісним даром іронії, в той час як романтикам типу Бронте ця область людського духу </w:t>
      </w:r>
      <w:r>
        <w:rPr>
          <w:sz w:val="28"/>
          <w:szCs w:val="28"/>
          <w:lang w:val="uk-UA"/>
        </w:rPr>
        <w:t>не була притаманна.</w:t>
      </w:r>
    </w:p>
    <w:p w:rsidR="00515298" w:rsidRPr="00C6578E" w:rsidRDefault="00515298" w:rsidP="00515298">
      <w:pPr>
        <w:spacing w:line="360" w:lineRule="auto"/>
        <w:ind w:firstLine="709"/>
        <w:jc w:val="both"/>
        <w:rPr>
          <w:sz w:val="28"/>
          <w:szCs w:val="28"/>
          <w:lang w:val="uk-UA"/>
        </w:rPr>
      </w:pPr>
      <w:r w:rsidRPr="0067706A">
        <w:rPr>
          <w:sz w:val="28"/>
          <w:szCs w:val="28"/>
          <w:lang w:val="uk-UA"/>
        </w:rPr>
        <w:t>Джейн Остін була майс</w:t>
      </w:r>
      <w:r>
        <w:rPr>
          <w:sz w:val="28"/>
          <w:szCs w:val="28"/>
          <w:lang w:val="uk-UA"/>
        </w:rPr>
        <w:t>тром особливої теми</w:t>
      </w:r>
      <w:r w:rsidRPr="0067706A">
        <w:rPr>
          <w:sz w:val="28"/>
          <w:szCs w:val="28"/>
          <w:lang w:val="uk-UA"/>
        </w:rPr>
        <w:t>, манера її була стисл</w:t>
      </w:r>
      <w:r>
        <w:rPr>
          <w:sz w:val="28"/>
          <w:szCs w:val="28"/>
          <w:lang w:val="uk-UA"/>
        </w:rPr>
        <w:t>ою і лаконічною</w:t>
      </w:r>
      <w:r w:rsidRPr="0067706A">
        <w:rPr>
          <w:sz w:val="28"/>
          <w:szCs w:val="28"/>
          <w:lang w:val="uk-UA"/>
        </w:rPr>
        <w:t xml:space="preserve">, </w:t>
      </w:r>
      <w:r w:rsidRPr="00C6578E">
        <w:rPr>
          <w:i/>
          <w:sz w:val="28"/>
          <w:szCs w:val="28"/>
          <w:lang w:val="uk-UA" w:eastAsia="uk-UA"/>
        </w:rPr>
        <w:t>−</w:t>
      </w:r>
      <w:r w:rsidRPr="0067706A">
        <w:rPr>
          <w:sz w:val="28"/>
          <w:szCs w:val="28"/>
          <w:lang w:val="uk-UA"/>
        </w:rPr>
        <w:t xml:space="preserve"> далеко не всім вдавалося побачити за цією специфікою теми і форми ширші узагальнення. </w:t>
      </w:r>
      <w:r w:rsidRPr="00C6578E">
        <w:rPr>
          <w:sz w:val="28"/>
          <w:szCs w:val="28"/>
          <w:lang w:val="uk-UA"/>
        </w:rPr>
        <w:t xml:space="preserve">Вишуканий раціоналізм і глибока, але стримана ліричність, </w:t>
      </w:r>
      <w:r w:rsidRPr="00C6578E">
        <w:rPr>
          <w:i/>
          <w:sz w:val="28"/>
          <w:szCs w:val="28"/>
          <w:lang w:val="uk-UA" w:eastAsia="uk-UA"/>
        </w:rPr>
        <w:t>−</w:t>
      </w:r>
      <w:r w:rsidRPr="00C6578E">
        <w:rPr>
          <w:sz w:val="28"/>
          <w:szCs w:val="28"/>
          <w:lang w:val="uk-UA"/>
        </w:rPr>
        <w:t xml:space="preserve"> це своєрідне поєднання було чуже пафосу романтиків.</w:t>
      </w:r>
    </w:p>
    <w:p w:rsidR="00515298" w:rsidRDefault="00515298" w:rsidP="00515298">
      <w:pPr>
        <w:spacing w:line="360" w:lineRule="auto"/>
        <w:ind w:firstLine="709"/>
        <w:jc w:val="both"/>
        <w:rPr>
          <w:sz w:val="28"/>
          <w:szCs w:val="28"/>
          <w:lang w:val="uk-UA"/>
        </w:rPr>
      </w:pPr>
      <w:r w:rsidRPr="0067706A">
        <w:rPr>
          <w:sz w:val="28"/>
          <w:szCs w:val="28"/>
        </w:rPr>
        <w:t>Іронія полягала в тому, що Джейн Остін жила і писала саме в т</w:t>
      </w:r>
      <w:r>
        <w:rPr>
          <w:sz w:val="28"/>
          <w:szCs w:val="28"/>
        </w:rPr>
        <w:t xml:space="preserve">і роки, коли романтичні хвилі </w:t>
      </w:r>
      <w:r>
        <w:rPr>
          <w:sz w:val="28"/>
          <w:szCs w:val="28"/>
          <w:lang w:val="uk-UA"/>
        </w:rPr>
        <w:t>накрили</w:t>
      </w:r>
      <w:r w:rsidRPr="0067706A">
        <w:rPr>
          <w:sz w:val="28"/>
          <w:szCs w:val="28"/>
        </w:rPr>
        <w:t xml:space="preserve"> не тільки Англію, але і всю Європу. Ще за</w:t>
      </w:r>
      <w:r>
        <w:rPr>
          <w:sz w:val="28"/>
          <w:szCs w:val="28"/>
        </w:rPr>
        <w:t xml:space="preserve"> життя вона, за дивним парадокс</w:t>
      </w:r>
      <w:r>
        <w:rPr>
          <w:sz w:val="28"/>
          <w:szCs w:val="28"/>
          <w:lang w:val="uk-UA"/>
        </w:rPr>
        <w:t>ом</w:t>
      </w:r>
      <w:r w:rsidRPr="0067706A">
        <w:rPr>
          <w:sz w:val="28"/>
          <w:szCs w:val="28"/>
        </w:rPr>
        <w:t xml:space="preserve"> авторських доль, була засуджена на </w:t>
      </w:r>
      <w:r>
        <w:rPr>
          <w:sz w:val="28"/>
          <w:szCs w:val="28"/>
          <w:lang w:val="uk-UA"/>
        </w:rPr>
        <w:t>забуття.</w:t>
      </w:r>
      <w:r w:rsidRPr="0067706A">
        <w:rPr>
          <w:sz w:val="28"/>
          <w:szCs w:val="28"/>
        </w:rPr>
        <w:t xml:space="preserve"> </w:t>
      </w:r>
    </w:p>
    <w:p w:rsidR="00515298" w:rsidRPr="0067706A" w:rsidRDefault="00515298" w:rsidP="00515298">
      <w:pPr>
        <w:spacing w:line="360" w:lineRule="auto"/>
        <w:ind w:firstLine="709"/>
        <w:jc w:val="both"/>
        <w:rPr>
          <w:sz w:val="28"/>
          <w:szCs w:val="28"/>
        </w:rPr>
      </w:pPr>
      <w:r w:rsidRPr="0067706A">
        <w:rPr>
          <w:sz w:val="28"/>
          <w:szCs w:val="28"/>
        </w:rPr>
        <w:t xml:space="preserve">Пізніше </w:t>
      </w:r>
      <w:r>
        <w:rPr>
          <w:sz w:val="28"/>
          <w:szCs w:val="28"/>
          <w:lang w:val="uk-UA"/>
        </w:rPr>
        <w:t xml:space="preserve">розумом </w:t>
      </w:r>
      <w:r w:rsidRPr="0067706A">
        <w:rPr>
          <w:sz w:val="28"/>
          <w:szCs w:val="28"/>
        </w:rPr>
        <w:t>читаючої публіки заволоділи критичні реалісти. Минуло сторіччя з дня смерті письменниці, і ось напередодні першої світової війни Англія раптом «відкрила» Джейн Остін.</w:t>
      </w:r>
    </w:p>
    <w:p w:rsidR="00515298" w:rsidRPr="00695732" w:rsidRDefault="00515298" w:rsidP="00515298">
      <w:pPr>
        <w:spacing w:line="360" w:lineRule="auto"/>
        <w:ind w:firstLine="709"/>
        <w:jc w:val="both"/>
        <w:rPr>
          <w:sz w:val="28"/>
          <w:szCs w:val="28"/>
          <w:lang w:val="uk-UA"/>
        </w:rPr>
      </w:pPr>
      <w:r w:rsidRPr="00EB36EF">
        <w:rPr>
          <w:sz w:val="28"/>
          <w:szCs w:val="28"/>
        </w:rPr>
        <w:t>Починаючи з 30-х років, її популярність надзвичайно зростає, а за останні десятиліття творчість її отримує, нарешті, широке визна</w:t>
      </w:r>
      <w:r>
        <w:rPr>
          <w:sz w:val="28"/>
          <w:szCs w:val="28"/>
        </w:rPr>
        <w:t xml:space="preserve">ння. Романи Остін витримують </w:t>
      </w:r>
      <w:r w:rsidRPr="00695732">
        <w:rPr>
          <w:sz w:val="28"/>
          <w:szCs w:val="28"/>
        </w:rPr>
        <w:t>вс</w:t>
      </w:r>
      <w:r w:rsidRPr="00695732">
        <w:rPr>
          <w:sz w:val="28"/>
          <w:szCs w:val="28"/>
          <w:lang w:val="uk-UA"/>
        </w:rPr>
        <w:t>е</w:t>
      </w:r>
      <w:r w:rsidRPr="00695732">
        <w:rPr>
          <w:sz w:val="28"/>
          <w:szCs w:val="28"/>
        </w:rPr>
        <w:t xml:space="preserve"> нові і нові видання; їх ставлять в театрі, екранізують (цікаво, що сценарій «Гордості і упередження» був написаний Олдос</w:t>
      </w:r>
      <w:r w:rsidRPr="00695732">
        <w:rPr>
          <w:sz w:val="28"/>
          <w:szCs w:val="28"/>
          <w:lang w:val="uk-UA"/>
        </w:rPr>
        <w:t>ом</w:t>
      </w:r>
      <w:r w:rsidRPr="00695732">
        <w:rPr>
          <w:sz w:val="28"/>
          <w:szCs w:val="28"/>
        </w:rPr>
        <w:t xml:space="preserve"> Хакслі). Виходять численні дослідження, біографії, коментар</w:t>
      </w:r>
      <w:r w:rsidRPr="00695732">
        <w:rPr>
          <w:sz w:val="28"/>
          <w:szCs w:val="28"/>
          <w:lang w:val="uk-UA"/>
        </w:rPr>
        <w:t>і.</w:t>
      </w:r>
    </w:p>
    <w:p w:rsidR="00515298" w:rsidRPr="00695732" w:rsidRDefault="00515298" w:rsidP="00515298">
      <w:pPr>
        <w:spacing w:line="360" w:lineRule="auto"/>
        <w:ind w:firstLine="709"/>
        <w:jc w:val="both"/>
        <w:rPr>
          <w:sz w:val="28"/>
          <w:szCs w:val="28"/>
          <w:lang w:val="uk-UA"/>
        </w:rPr>
      </w:pPr>
      <w:r w:rsidRPr="00695732">
        <w:rPr>
          <w:sz w:val="28"/>
          <w:szCs w:val="28"/>
        </w:rPr>
        <w:t>В Англії створюються Музей і Товариство Джейн Остін. Публікуються численні переклади на французьку, німецьку, іспанську, угорську, італійську</w:t>
      </w:r>
      <w:r w:rsidRPr="00695732">
        <w:rPr>
          <w:sz w:val="28"/>
          <w:szCs w:val="28"/>
          <w:lang w:val="uk-UA"/>
        </w:rPr>
        <w:t>,</w:t>
      </w:r>
      <w:r w:rsidRPr="00695732">
        <w:rPr>
          <w:sz w:val="28"/>
          <w:szCs w:val="28"/>
        </w:rPr>
        <w:t xml:space="preserve"> </w:t>
      </w:r>
      <w:r w:rsidRPr="00695732">
        <w:rPr>
          <w:sz w:val="28"/>
          <w:szCs w:val="28"/>
          <w:lang w:val="uk-UA"/>
        </w:rPr>
        <w:t xml:space="preserve">російську </w:t>
      </w:r>
      <w:r w:rsidRPr="00695732">
        <w:rPr>
          <w:sz w:val="28"/>
          <w:szCs w:val="28"/>
        </w:rPr>
        <w:t>мови</w:t>
      </w:r>
      <w:r w:rsidRPr="00695732">
        <w:rPr>
          <w:sz w:val="28"/>
          <w:szCs w:val="28"/>
          <w:lang w:val="uk-UA"/>
        </w:rPr>
        <w:t>.</w:t>
      </w:r>
    </w:p>
    <w:p w:rsidR="00187EE0" w:rsidRPr="00415929" w:rsidRDefault="00515298" w:rsidP="00187EE0">
      <w:pPr>
        <w:spacing w:line="360" w:lineRule="auto"/>
        <w:ind w:firstLine="709"/>
        <w:jc w:val="both"/>
        <w:rPr>
          <w:sz w:val="28"/>
          <w:szCs w:val="28"/>
          <w:lang w:val="uk-UA"/>
        </w:rPr>
      </w:pPr>
      <w:r w:rsidRPr="00DE5D21">
        <w:rPr>
          <w:sz w:val="28"/>
          <w:szCs w:val="28"/>
          <w:lang w:val="uk-UA"/>
        </w:rPr>
        <w:t xml:space="preserve">І якщо в </w:t>
      </w:r>
      <w:r w:rsidRPr="00415929">
        <w:rPr>
          <w:sz w:val="28"/>
          <w:szCs w:val="28"/>
        </w:rPr>
        <w:t>XIX</w:t>
      </w:r>
      <w:r w:rsidRPr="00DE5D21">
        <w:rPr>
          <w:sz w:val="28"/>
          <w:szCs w:val="28"/>
          <w:lang w:val="uk-UA"/>
        </w:rPr>
        <w:t xml:space="preserve"> столітті Джейн Остін знайшла цінителів </w:t>
      </w:r>
      <w:r>
        <w:rPr>
          <w:sz w:val="28"/>
          <w:szCs w:val="28"/>
          <w:lang w:val="uk-UA"/>
        </w:rPr>
        <w:t>у особі Вальтера Скотта і Джоржа</w:t>
      </w:r>
      <w:r w:rsidRPr="00DE5D21">
        <w:rPr>
          <w:sz w:val="28"/>
          <w:szCs w:val="28"/>
          <w:lang w:val="uk-UA"/>
        </w:rPr>
        <w:t xml:space="preserve"> Г</w:t>
      </w:r>
      <w:r>
        <w:rPr>
          <w:sz w:val="28"/>
          <w:szCs w:val="28"/>
          <w:lang w:val="uk-UA"/>
        </w:rPr>
        <w:t>енрі</w:t>
      </w:r>
      <w:r w:rsidRPr="00DE5D21">
        <w:rPr>
          <w:sz w:val="28"/>
          <w:szCs w:val="28"/>
          <w:lang w:val="uk-UA"/>
        </w:rPr>
        <w:t xml:space="preserve"> Льюїса, то в </w:t>
      </w:r>
      <w:r w:rsidRPr="00415929">
        <w:rPr>
          <w:sz w:val="28"/>
          <w:szCs w:val="28"/>
        </w:rPr>
        <w:t>XX</w:t>
      </w:r>
      <w:r w:rsidRPr="00DE5D21">
        <w:rPr>
          <w:sz w:val="28"/>
          <w:szCs w:val="28"/>
          <w:lang w:val="uk-UA"/>
        </w:rPr>
        <w:t xml:space="preserve"> столітті про неї пишуть Вірджинія</w:t>
      </w:r>
      <w:r w:rsidR="00187EE0" w:rsidRPr="00187EE0">
        <w:rPr>
          <w:sz w:val="28"/>
          <w:szCs w:val="28"/>
          <w:lang w:val="uk-UA"/>
        </w:rPr>
        <w:t xml:space="preserve"> </w:t>
      </w:r>
      <w:r w:rsidR="00187EE0" w:rsidRPr="00DE5D21">
        <w:rPr>
          <w:sz w:val="28"/>
          <w:szCs w:val="28"/>
          <w:lang w:val="uk-UA"/>
        </w:rPr>
        <w:t>Вульф і Едвард Морган Форстер, Річард Олдингтон і Сомерсет Моем, Ральф Фокс і Кінгслі Еміс, Сільвія Таунсенд Уорнер і Ребекка Уест, Джон Бойнтон Прістлі і В</w:t>
      </w:r>
      <w:r w:rsidR="00187EE0">
        <w:rPr>
          <w:sz w:val="28"/>
          <w:szCs w:val="28"/>
          <w:lang w:val="uk-UA"/>
        </w:rPr>
        <w:t>іктор</w:t>
      </w:r>
      <w:r w:rsidR="00187EE0" w:rsidRPr="00DE5D21">
        <w:rPr>
          <w:sz w:val="28"/>
          <w:szCs w:val="28"/>
          <w:lang w:val="uk-UA"/>
        </w:rPr>
        <w:t xml:space="preserve"> С</w:t>
      </w:r>
      <w:r w:rsidR="00187EE0">
        <w:rPr>
          <w:sz w:val="28"/>
          <w:szCs w:val="28"/>
          <w:lang w:val="uk-UA"/>
        </w:rPr>
        <w:t>оден</w:t>
      </w:r>
      <w:r w:rsidR="00187EE0" w:rsidRPr="00DE5D21">
        <w:rPr>
          <w:sz w:val="28"/>
          <w:szCs w:val="28"/>
          <w:lang w:val="uk-UA"/>
        </w:rPr>
        <w:t xml:space="preserve"> Прітчет</w:t>
      </w:r>
      <w:r w:rsidR="00187EE0">
        <w:rPr>
          <w:sz w:val="28"/>
          <w:szCs w:val="28"/>
          <w:lang w:val="uk-UA"/>
        </w:rPr>
        <w:t>.</w:t>
      </w:r>
      <w:r w:rsidR="00187EE0">
        <w:rPr>
          <w:b/>
          <w:bCs/>
          <w:lang w:val="uk-UA"/>
        </w:rPr>
        <w:tab/>
      </w:r>
      <w:r w:rsidR="00187EE0">
        <w:rPr>
          <w:b/>
          <w:bCs/>
          <w:lang w:val="uk-UA"/>
        </w:rPr>
        <w:tab/>
      </w:r>
      <w:r w:rsidR="00187EE0">
        <w:rPr>
          <w:b/>
          <w:bCs/>
          <w:lang w:val="uk-UA"/>
        </w:rPr>
        <w:tab/>
      </w:r>
      <w:r w:rsidR="00187EE0">
        <w:rPr>
          <w:b/>
          <w:bCs/>
          <w:lang w:val="uk-UA"/>
        </w:rPr>
        <w:tab/>
      </w:r>
      <w:r w:rsidR="00187EE0">
        <w:rPr>
          <w:b/>
          <w:bCs/>
          <w:lang w:val="uk-UA"/>
        </w:rPr>
        <w:tab/>
      </w:r>
      <w:r w:rsidR="00187EE0">
        <w:rPr>
          <w:b/>
          <w:bCs/>
          <w:lang w:val="uk-UA"/>
        </w:rPr>
        <w:tab/>
      </w:r>
      <w:r w:rsidR="00187EE0">
        <w:rPr>
          <w:b/>
          <w:bCs/>
          <w:lang w:val="uk-UA"/>
        </w:rPr>
        <w:tab/>
      </w:r>
      <w:r w:rsidR="00187EE0">
        <w:rPr>
          <w:b/>
          <w:bCs/>
          <w:lang w:val="uk-UA"/>
        </w:rPr>
        <w:tab/>
      </w:r>
      <w:r w:rsidR="00187EE0" w:rsidRPr="0002052C">
        <w:rPr>
          <w:sz w:val="28"/>
          <w:szCs w:val="28"/>
          <w:lang w:val="uk-UA"/>
        </w:rPr>
        <w:t xml:space="preserve">Лише Фокс і Еміс виступають в ролі «огудників». </w:t>
      </w:r>
      <w:r w:rsidR="00187EE0" w:rsidRPr="00415929">
        <w:rPr>
          <w:sz w:val="28"/>
          <w:szCs w:val="28"/>
        </w:rPr>
        <w:t xml:space="preserve">Визнаючи за Остін </w:t>
      </w:r>
      <w:r w:rsidR="00187EE0" w:rsidRPr="00415929">
        <w:rPr>
          <w:sz w:val="28"/>
          <w:szCs w:val="28"/>
        </w:rPr>
        <w:lastRenderedPageBreak/>
        <w:t>«іронію», «критику», «здатність правильно аналізувати свої</w:t>
      </w:r>
      <w:r w:rsidR="00187EE0">
        <w:rPr>
          <w:sz w:val="28"/>
          <w:szCs w:val="28"/>
          <w:lang w:val="uk-UA"/>
        </w:rPr>
        <w:t>х</w:t>
      </w:r>
      <w:r w:rsidR="00187EE0" w:rsidRPr="00415929">
        <w:rPr>
          <w:sz w:val="28"/>
          <w:szCs w:val="28"/>
        </w:rPr>
        <w:t xml:space="preserve"> персонажі</w:t>
      </w:r>
      <w:r w:rsidR="00187EE0">
        <w:rPr>
          <w:sz w:val="28"/>
          <w:szCs w:val="28"/>
          <w:lang w:val="uk-UA"/>
        </w:rPr>
        <w:t>в</w:t>
      </w:r>
      <w:r w:rsidR="00187EE0">
        <w:rPr>
          <w:sz w:val="28"/>
          <w:szCs w:val="28"/>
        </w:rPr>
        <w:t>», Фок</w:t>
      </w:r>
      <w:r w:rsidR="00187EE0">
        <w:rPr>
          <w:sz w:val="28"/>
          <w:szCs w:val="28"/>
          <w:lang w:val="uk-UA"/>
        </w:rPr>
        <w:t>с</w:t>
      </w:r>
      <w:r w:rsidR="00187EE0" w:rsidRPr="00415929">
        <w:rPr>
          <w:sz w:val="28"/>
          <w:szCs w:val="28"/>
        </w:rPr>
        <w:t xml:space="preserve"> ставить їй в провину те, що вона дивиться на життя очима свого суспільства і свого часу. Він робить помилку, таку характерну для багатьох критиків 30-х (і, на жаль, не тільки 30-х) років: він судить про Джейн Остін, виходячи не стільки з того, якою вона була, скільк</w:t>
      </w:r>
      <w:r w:rsidR="00187EE0">
        <w:rPr>
          <w:sz w:val="28"/>
          <w:szCs w:val="28"/>
        </w:rPr>
        <w:t>и з того, як</w:t>
      </w:r>
      <w:r w:rsidR="00187EE0">
        <w:rPr>
          <w:sz w:val="28"/>
          <w:szCs w:val="28"/>
          <w:lang w:val="uk-UA"/>
        </w:rPr>
        <w:t>ою</w:t>
      </w:r>
      <w:r w:rsidR="00187EE0" w:rsidRPr="00415929">
        <w:rPr>
          <w:sz w:val="28"/>
          <w:szCs w:val="28"/>
        </w:rPr>
        <w:t>, з його точки зору, вона повинна була б бути</w:t>
      </w:r>
      <w:r w:rsidR="00187EE0">
        <w:rPr>
          <w:sz w:val="28"/>
          <w:szCs w:val="28"/>
          <w:lang w:val="uk-UA"/>
        </w:rPr>
        <w:t>.</w:t>
      </w:r>
    </w:p>
    <w:p w:rsidR="00187EE0" w:rsidRPr="00F10966" w:rsidRDefault="00187EE0" w:rsidP="00187EE0">
      <w:pPr>
        <w:spacing w:line="360" w:lineRule="auto"/>
        <w:ind w:firstLine="709"/>
        <w:jc w:val="both"/>
        <w:rPr>
          <w:i/>
          <w:sz w:val="28"/>
          <w:szCs w:val="28"/>
        </w:rPr>
      </w:pPr>
      <w:r w:rsidRPr="00F10966">
        <w:rPr>
          <w:sz w:val="28"/>
          <w:szCs w:val="28"/>
          <w:lang w:val="uk-UA"/>
        </w:rPr>
        <w:t xml:space="preserve">Мабуть, найближче до розуміння Джейн Остін підійшли Вірджинія Вульф і Едвард Морган Форстер. Це й не дивно; при всій відмінності їхніх обдарувань, у них є риси, що ріднять їх з Джейн Остін. </w:t>
      </w:r>
      <w:r w:rsidRPr="00F10966">
        <w:rPr>
          <w:sz w:val="28"/>
          <w:szCs w:val="28"/>
        </w:rPr>
        <w:t>Для Вірджинії Вульф це «непроникність», про яку вже йшлося вище, властивість, як</w:t>
      </w:r>
      <w:r w:rsidRPr="00F10966">
        <w:rPr>
          <w:sz w:val="28"/>
          <w:szCs w:val="28"/>
          <w:lang w:val="uk-UA"/>
        </w:rPr>
        <w:t>ою</w:t>
      </w:r>
      <w:r w:rsidRPr="00F10966">
        <w:rPr>
          <w:sz w:val="28"/>
          <w:szCs w:val="28"/>
        </w:rPr>
        <w:t xml:space="preserve"> сама вона володіла дуже</w:t>
      </w:r>
      <w:r w:rsidRPr="00F10966">
        <w:rPr>
          <w:sz w:val="28"/>
          <w:szCs w:val="28"/>
          <w:lang w:val="uk-UA"/>
        </w:rPr>
        <w:t xml:space="preserve"> досконало</w:t>
      </w:r>
      <w:r w:rsidRPr="00F10966">
        <w:rPr>
          <w:sz w:val="28"/>
          <w:szCs w:val="28"/>
        </w:rPr>
        <w:t xml:space="preserve">. </w:t>
      </w:r>
      <w:r w:rsidRPr="00F10966">
        <w:rPr>
          <w:i/>
          <w:sz w:val="28"/>
          <w:szCs w:val="28"/>
        </w:rPr>
        <w:t>«З усіх великих письменників Джейн Остін найважче</w:t>
      </w:r>
      <w:r w:rsidRPr="00F10966">
        <w:rPr>
          <w:i/>
          <w:sz w:val="28"/>
          <w:szCs w:val="28"/>
          <w:lang w:val="uk-UA"/>
        </w:rPr>
        <w:t xml:space="preserve"> </w:t>
      </w:r>
      <w:r w:rsidRPr="00F10966">
        <w:rPr>
          <w:i/>
          <w:sz w:val="28"/>
          <w:szCs w:val="28"/>
        </w:rPr>
        <w:t>«зловити на велич</w:t>
      </w:r>
      <w:r w:rsidRPr="00F10966">
        <w:rPr>
          <w:i/>
          <w:sz w:val="28"/>
          <w:szCs w:val="28"/>
          <w:lang w:val="uk-UA"/>
        </w:rPr>
        <w:t>і</w:t>
      </w:r>
      <w:r w:rsidRPr="00F10966">
        <w:rPr>
          <w:i/>
          <w:sz w:val="28"/>
          <w:szCs w:val="28"/>
        </w:rPr>
        <w:t>»,</w:t>
      </w:r>
      <w:r w:rsidRPr="00F10966">
        <w:rPr>
          <w:sz w:val="28"/>
          <w:szCs w:val="28"/>
        </w:rPr>
        <w:t xml:space="preserve"> </w:t>
      </w:r>
      <w:r w:rsidRPr="00F10966">
        <w:rPr>
          <w:i/>
          <w:sz w:val="28"/>
          <w:szCs w:val="28"/>
          <w:lang w:eastAsia="uk-UA"/>
        </w:rPr>
        <w:t>−</w:t>
      </w:r>
      <w:r w:rsidRPr="00F10966">
        <w:rPr>
          <w:sz w:val="28"/>
          <w:szCs w:val="28"/>
        </w:rPr>
        <w:t xml:space="preserve"> писала Вірджинія Вульф, захоплюючись</w:t>
      </w:r>
      <w:r w:rsidRPr="00F10966">
        <w:rPr>
          <w:sz w:val="28"/>
          <w:szCs w:val="28"/>
          <w:lang w:val="uk-UA"/>
        </w:rPr>
        <w:t xml:space="preserve"> </w:t>
      </w:r>
      <w:r w:rsidRPr="00F10966">
        <w:rPr>
          <w:i/>
          <w:sz w:val="28"/>
          <w:szCs w:val="28"/>
        </w:rPr>
        <w:t>«особливо</w:t>
      </w:r>
      <w:r w:rsidRPr="00F10966">
        <w:rPr>
          <w:i/>
          <w:sz w:val="28"/>
          <w:szCs w:val="28"/>
          <w:lang w:val="uk-UA"/>
        </w:rPr>
        <w:t>ю</w:t>
      </w:r>
      <w:r w:rsidRPr="00F10966">
        <w:rPr>
          <w:i/>
          <w:sz w:val="28"/>
          <w:szCs w:val="28"/>
        </w:rPr>
        <w:t xml:space="preserve"> закінченістю і досконалістю її мистецтва».</w:t>
      </w:r>
    </w:p>
    <w:p w:rsidR="00187EE0" w:rsidRPr="00F10966" w:rsidRDefault="00187EE0" w:rsidP="00187EE0">
      <w:pPr>
        <w:spacing w:line="360" w:lineRule="auto"/>
        <w:ind w:firstLine="709"/>
        <w:jc w:val="both"/>
        <w:rPr>
          <w:i/>
          <w:sz w:val="28"/>
          <w:szCs w:val="28"/>
        </w:rPr>
      </w:pPr>
      <w:r w:rsidRPr="00F10966">
        <w:rPr>
          <w:sz w:val="28"/>
          <w:szCs w:val="28"/>
        </w:rPr>
        <w:t xml:space="preserve">Для Е.М. Форстера це, поряд з «непроникністю», </w:t>
      </w:r>
      <w:r w:rsidRPr="00F10966">
        <w:rPr>
          <w:i/>
          <w:sz w:val="28"/>
          <w:szCs w:val="28"/>
          <w:lang w:eastAsia="uk-UA"/>
        </w:rPr>
        <w:t>−</w:t>
      </w:r>
      <w:r w:rsidRPr="00F10966">
        <w:rPr>
          <w:sz w:val="28"/>
          <w:szCs w:val="28"/>
        </w:rPr>
        <w:t xml:space="preserve"> дивовижна об'ємність характерів (властивість ц</w:t>
      </w:r>
      <w:r w:rsidRPr="00F10966">
        <w:rPr>
          <w:sz w:val="28"/>
          <w:szCs w:val="28"/>
          <w:lang w:val="uk-UA"/>
        </w:rPr>
        <w:t>я</w:t>
      </w:r>
      <w:r w:rsidRPr="00F10966">
        <w:rPr>
          <w:sz w:val="28"/>
          <w:szCs w:val="28"/>
        </w:rPr>
        <w:t xml:space="preserve"> характерн</w:t>
      </w:r>
      <w:r w:rsidRPr="00F10966">
        <w:rPr>
          <w:sz w:val="28"/>
          <w:szCs w:val="28"/>
          <w:lang w:val="uk-UA"/>
        </w:rPr>
        <w:t>а</w:t>
      </w:r>
      <w:r w:rsidRPr="00F10966">
        <w:rPr>
          <w:sz w:val="28"/>
          <w:szCs w:val="28"/>
        </w:rPr>
        <w:t xml:space="preserve"> і для перших, кращих романів Вульф). Форстер називає ці характери «об'ємними» на відміну від «плоских», якими рясніє література не тільки минулого, а й сьогодення. Він пише: </w:t>
      </w:r>
      <w:r w:rsidRPr="00F10966">
        <w:rPr>
          <w:i/>
          <w:sz w:val="28"/>
          <w:szCs w:val="28"/>
        </w:rPr>
        <w:t>«Чому герої Джейн Остін доставляють нам кожен раз нову насолоду в порівнянні з тим же задоволенням, яке ми відчуваємо, читаючи Діккенса?</w:t>
      </w:r>
      <w:r w:rsidRPr="00F10966">
        <w:rPr>
          <w:i/>
          <w:sz w:val="28"/>
          <w:szCs w:val="28"/>
          <w:lang w:val="uk-UA"/>
        </w:rPr>
        <w:t xml:space="preserve"> </w:t>
      </w:r>
      <w:r w:rsidRPr="00F10966">
        <w:rPr>
          <w:i/>
          <w:sz w:val="28"/>
          <w:szCs w:val="28"/>
        </w:rPr>
        <w:t>Чому вони так добре комбінуються в діалозі? Чому змушують один одного виявляти себе, не докладаючи до того жодних зусиль? Чому вони ніколи не акторств</w:t>
      </w:r>
      <w:r w:rsidRPr="00F10966">
        <w:rPr>
          <w:i/>
          <w:sz w:val="28"/>
          <w:szCs w:val="28"/>
          <w:lang w:val="uk-UA"/>
        </w:rPr>
        <w:t>ують</w:t>
      </w:r>
      <w:r w:rsidRPr="00F10966">
        <w:rPr>
          <w:i/>
          <w:sz w:val="28"/>
          <w:szCs w:val="28"/>
        </w:rPr>
        <w:t>? … Найкращ</w:t>
      </w:r>
      <w:r w:rsidRPr="00F10966">
        <w:rPr>
          <w:i/>
          <w:sz w:val="28"/>
          <w:szCs w:val="28"/>
          <w:lang w:val="uk-UA"/>
        </w:rPr>
        <w:t>а</w:t>
      </w:r>
      <w:r w:rsidRPr="00F10966">
        <w:rPr>
          <w:i/>
          <w:sz w:val="28"/>
          <w:szCs w:val="28"/>
        </w:rPr>
        <w:t xml:space="preserve"> відповідь полягає в наступному: герої її, хоча вони менш</w:t>
      </w:r>
      <w:r w:rsidRPr="00F10966">
        <w:rPr>
          <w:i/>
          <w:sz w:val="28"/>
          <w:szCs w:val="28"/>
          <w:lang w:val="uk-UA"/>
        </w:rPr>
        <w:t>і</w:t>
      </w:r>
      <w:r w:rsidRPr="00F10966">
        <w:rPr>
          <w:i/>
          <w:sz w:val="28"/>
          <w:szCs w:val="28"/>
        </w:rPr>
        <w:t xml:space="preserve">, ніж герої Діккенса, розмірами, організовані складніше. Вони проявляють себе у всіх відносинах, і, </w:t>
      </w:r>
      <w:r w:rsidRPr="00F10966">
        <w:rPr>
          <w:i/>
          <w:sz w:val="28"/>
          <w:szCs w:val="28"/>
          <w:lang w:val="uk-UA"/>
        </w:rPr>
        <w:t xml:space="preserve">якби ми </w:t>
      </w:r>
      <w:r w:rsidRPr="00F10966">
        <w:rPr>
          <w:i/>
          <w:sz w:val="28"/>
          <w:szCs w:val="28"/>
        </w:rPr>
        <w:t>пред'яви</w:t>
      </w:r>
      <w:r w:rsidRPr="00F10966">
        <w:rPr>
          <w:i/>
          <w:sz w:val="28"/>
          <w:szCs w:val="28"/>
          <w:lang w:val="uk-UA"/>
        </w:rPr>
        <w:t>л</w:t>
      </w:r>
      <w:r w:rsidRPr="00F10966">
        <w:rPr>
          <w:i/>
          <w:sz w:val="28"/>
          <w:szCs w:val="28"/>
        </w:rPr>
        <w:t>и до них вимоги ще вищі,</w:t>
      </w:r>
      <w:r w:rsidR="00C539E2" w:rsidRPr="00F10966">
        <w:rPr>
          <w:i/>
          <w:sz w:val="28"/>
          <w:szCs w:val="28"/>
        </w:rPr>
        <w:t xml:space="preserve"> вони все одно були б на висоті</w:t>
      </w:r>
      <w:r w:rsidRPr="00F10966">
        <w:rPr>
          <w:i/>
          <w:sz w:val="28"/>
          <w:szCs w:val="28"/>
        </w:rPr>
        <w:t>».</w:t>
      </w:r>
    </w:p>
    <w:p w:rsidR="00AE210F" w:rsidRPr="00F10966" w:rsidRDefault="00AE210F" w:rsidP="00515298">
      <w:pPr>
        <w:spacing w:line="360" w:lineRule="auto"/>
        <w:jc w:val="both"/>
        <w:outlineLvl w:val="2"/>
        <w:rPr>
          <w:sz w:val="28"/>
          <w:szCs w:val="28"/>
          <w:lang w:eastAsia="uk-UA"/>
        </w:rPr>
      </w:pPr>
    </w:p>
    <w:p w:rsidR="009D4664" w:rsidRPr="00F10966" w:rsidRDefault="009D4664" w:rsidP="009D4664">
      <w:pPr>
        <w:pStyle w:val="HTML"/>
        <w:shd w:val="clear" w:color="auto" w:fill="FFFFFF"/>
        <w:spacing w:line="360" w:lineRule="auto"/>
        <w:ind w:firstLine="919"/>
        <w:jc w:val="both"/>
        <w:rPr>
          <w:rFonts w:ascii="inherit" w:eastAsia="Times New Roman" w:hAnsi="inherit"/>
          <w:color w:val="212121"/>
          <w:lang w:val="uk-UA"/>
        </w:rPr>
      </w:pPr>
      <w:r w:rsidRPr="00F10966">
        <w:rPr>
          <w:rFonts w:ascii="Times New Roman" w:hAnsi="Times New Roman"/>
          <w:sz w:val="28"/>
          <w:szCs w:val="28"/>
        </w:rPr>
        <w:t xml:space="preserve">Сомерсет Моэм </w:t>
      </w:r>
      <w:r w:rsidRPr="00F10966">
        <w:rPr>
          <w:rFonts w:ascii="Times New Roman" w:hAnsi="Times New Roman"/>
          <w:sz w:val="28"/>
          <w:szCs w:val="28"/>
          <w:lang w:val="uk-UA"/>
        </w:rPr>
        <w:t xml:space="preserve">присвячує Джейн Остін спеціальну главу в книзі «Десять авторів і їх романи», в якій розповідає про десять шедеврів світової літератури. «Гордість і упередження» займає почесне місце в списку, що включає також «Тома Джонса», «Червоне і біле», «Батька Горіо», «Девіда </w:t>
      </w:r>
      <w:r w:rsidRPr="00F10966">
        <w:rPr>
          <w:rFonts w:ascii="Times New Roman" w:hAnsi="Times New Roman"/>
          <w:sz w:val="28"/>
          <w:szCs w:val="28"/>
          <w:lang w:val="uk-UA"/>
        </w:rPr>
        <w:lastRenderedPageBreak/>
        <w:t>Копперфілда», «Мадам Боварі», «Мобі Діка», «Грозовий перевал», «Братів Карамазових» та «Війну і мир».</w:t>
      </w:r>
    </w:p>
    <w:p w:rsidR="009D4664" w:rsidRPr="00F10966" w:rsidRDefault="009D4664" w:rsidP="009D4664">
      <w:pPr>
        <w:spacing w:line="360" w:lineRule="auto"/>
        <w:ind w:firstLine="709"/>
        <w:jc w:val="both"/>
        <w:rPr>
          <w:i/>
          <w:sz w:val="28"/>
          <w:szCs w:val="28"/>
        </w:rPr>
      </w:pPr>
      <w:r w:rsidRPr="00F10966">
        <w:rPr>
          <w:i/>
          <w:sz w:val="28"/>
          <w:szCs w:val="28"/>
          <w:lang w:val="uk-UA"/>
        </w:rPr>
        <w:t>«Гумор був найдорожчою її властивістю»,</w:t>
      </w:r>
      <w:r w:rsidRPr="00F10966">
        <w:rPr>
          <w:sz w:val="28"/>
          <w:szCs w:val="28"/>
          <w:lang w:val="uk-UA"/>
        </w:rPr>
        <w:t xml:space="preserve"> </w:t>
      </w:r>
      <w:r w:rsidRPr="00F10966">
        <w:rPr>
          <w:i/>
          <w:sz w:val="28"/>
          <w:szCs w:val="28"/>
          <w:lang w:val="uk-UA" w:eastAsia="uk-UA"/>
        </w:rPr>
        <w:t>−</w:t>
      </w:r>
      <w:r w:rsidRPr="00F10966">
        <w:rPr>
          <w:sz w:val="28"/>
          <w:szCs w:val="28"/>
          <w:lang w:val="uk-UA"/>
        </w:rPr>
        <w:t xml:space="preserve"> пише Сомерсет Моем, який відтворює картину життя в англійській провінції тих років, захоплюючись рідкісним умінням Джейн Остін висвітлити блиском таланту навіть, здавалося б, найзвичайніші теми. </w:t>
      </w:r>
      <w:r w:rsidRPr="00F10966">
        <w:rPr>
          <w:i/>
          <w:sz w:val="28"/>
          <w:szCs w:val="28"/>
        </w:rPr>
        <w:t>«Її цікавило звичайне, а не те, що зветься незвичайним. Однак завдяки гостроті зору, іронії і дотепності, все, що вона писала, було незвичайн</w:t>
      </w:r>
      <w:r w:rsidRPr="00F10966">
        <w:rPr>
          <w:i/>
          <w:sz w:val="28"/>
          <w:szCs w:val="28"/>
          <w:lang w:val="uk-UA"/>
        </w:rPr>
        <w:t>им</w:t>
      </w:r>
      <w:r w:rsidRPr="00F10966">
        <w:rPr>
          <w:i/>
          <w:sz w:val="28"/>
          <w:szCs w:val="28"/>
        </w:rPr>
        <w:t>».</w:t>
      </w:r>
    </w:p>
    <w:p w:rsidR="009D4664" w:rsidRPr="00F10966" w:rsidRDefault="009D4664" w:rsidP="009D4664">
      <w:pPr>
        <w:spacing w:line="360" w:lineRule="auto"/>
        <w:ind w:firstLine="709"/>
        <w:jc w:val="both"/>
        <w:rPr>
          <w:i/>
          <w:sz w:val="28"/>
          <w:szCs w:val="28"/>
        </w:rPr>
      </w:pPr>
      <w:r w:rsidRPr="00F10966">
        <w:rPr>
          <w:sz w:val="28"/>
          <w:szCs w:val="28"/>
          <w:lang w:val="uk-UA"/>
        </w:rPr>
        <w:t xml:space="preserve">Слова </w:t>
      </w:r>
      <w:r w:rsidRPr="00F10966">
        <w:rPr>
          <w:sz w:val="28"/>
          <w:szCs w:val="28"/>
        </w:rPr>
        <w:t>Моем</w:t>
      </w:r>
      <w:r w:rsidRPr="00F10966">
        <w:rPr>
          <w:sz w:val="28"/>
          <w:szCs w:val="28"/>
          <w:lang w:val="uk-UA"/>
        </w:rPr>
        <w:t>а</w:t>
      </w:r>
      <w:r w:rsidRPr="00F10966">
        <w:rPr>
          <w:sz w:val="28"/>
          <w:szCs w:val="28"/>
        </w:rPr>
        <w:t xml:space="preserve"> </w:t>
      </w:r>
      <w:r w:rsidRPr="00F10966">
        <w:rPr>
          <w:sz w:val="28"/>
          <w:szCs w:val="28"/>
          <w:lang w:val="uk-UA"/>
        </w:rPr>
        <w:t>продовжує</w:t>
      </w:r>
      <w:r w:rsidRPr="00F10966">
        <w:rPr>
          <w:sz w:val="28"/>
          <w:szCs w:val="28"/>
        </w:rPr>
        <w:t xml:space="preserve"> Сільвія Таунсенд Уорнер, яка захоплюється сатирою Остін </w:t>
      </w:r>
      <w:r w:rsidRPr="00F10966">
        <w:rPr>
          <w:i/>
          <w:sz w:val="28"/>
          <w:szCs w:val="28"/>
        </w:rPr>
        <w:t>«з її невловимою абсурдністю, з її зведенням величного до смішного»,</w:t>
      </w:r>
      <w:r w:rsidRPr="00F10966">
        <w:rPr>
          <w:sz w:val="28"/>
          <w:szCs w:val="28"/>
        </w:rPr>
        <w:t xml:space="preserve"> об'єктами якої були </w:t>
      </w:r>
      <w:r w:rsidRPr="00F10966">
        <w:rPr>
          <w:i/>
          <w:sz w:val="28"/>
          <w:szCs w:val="28"/>
        </w:rPr>
        <w:t xml:space="preserve">«той або інший різновид облуди </w:t>
      </w:r>
      <w:r w:rsidRPr="00F10966">
        <w:rPr>
          <w:i/>
          <w:sz w:val="28"/>
          <w:szCs w:val="28"/>
          <w:lang w:eastAsia="uk-UA"/>
        </w:rPr>
        <w:t>−</w:t>
      </w:r>
      <w:r w:rsidRPr="00F10966">
        <w:rPr>
          <w:i/>
          <w:sz w:val="28"/>
          <w:szCs w:val="28"/>
        </w:rPr>
        <w:t xml:space="preserve"> в почуттях, манерах, помпезності».</w:t>
      </w:r>
    </w:p>
    <w:p w:rsidR="009D4664" w:rsidRPr="00F10966" w:rsidRDefault="009D4664" w:rsidP="009D4664">
      <w:pPr>
        <w:spacing w:line="360" w:lineRule="auto"/>
        <w:ind w:firstLine="709"/>
        <w:jc w:val="both"/>
        <w:rPr>
          <w:sz w:val="28"/>
          <w:szCs w:val="28"/>
        </w:rPr>
      </w:pPr>
      <w:r w:rsidRPr="00F10966">
        <w:rPr>
          <w:sz w:val="28"/>
          <w:szCs w:val="28"/>
        </w:rPr>
        <w:t>Цікаві спостереження Уорнер над стилем Остін, зокрема, думка про використання розмовних штампів тих днів</w:t>
      </w:r>
      <w:r w:rsidRPr="00F10966">
        <w:rPr>
          <w:sz w:val="28"/>
          <w:szCs w:val="28"/>
          <w:lang w:val="uk-UA"/>
        </w:rPr>
        <w:t xml:space="preserve"> </w:t>
      </w:r>
      <w:r w:rsidRPr="00F10966">
        <w:rPr>
          <w:i/>
          <w:sz w:val="28"/>
          <w:szCs w:val="28"/>
          <w:lang w:eastAsia="uk-UA"/>
        </w:rPr>
        <w:t>−</w:t>
      </w:r>
      <w:r w:rsidRPr="00F10966">
        <w:rPr>
          <w:sz w:val="28"/>
          <w:szCs w:val="28"/>
        </w:rPr>
        <w:t xml:space="preserve"> </w:t>
      </w:r>
      <w:r w:rsidRPr="00F10966">
        <w:rPr>
          <w:i/>
          <w:sz w:val="28"/>
          <w:szCs w:val="28"/>
        </w:rPr>
        <w:t>«штампи використовуються для того, щоб передати презирство автора до штампів».</w:t>
      </w:r>
      <w:r w:rsidRPr="00F10966">
        <w:rPr>
          <w:sz w:val="28"/>
          <w:szCs w:val="28"/>
        </w:rPr>
        <w:t xml:space="preserve"> Не менш цікаві зауваження про роль деталі в романах Остін: часто через деталь Остін передає думку, яка ніде в тексті роману не виражається прямо.</w:t>
      </w:r>
    </w:p>
    <w:p w:rsidR="009D4664" w:rsidRPr="00F10966" w:rsidRDefault="009D4664" w:rsidP="009D4664">
      <w:pPr>
        <w:spacing w:line="360" w:lineRule="auto"/>
        <w:ind w:firstLine="709"/>
        <w:jc w:val="both"/>
        <w:rPr>
          <w:i/>
          <w:sz w:val="28"/>
          <w:szCs w:val="28"/>
          <w:lang w:val="uk-UA"/>
        </w:rPr>
      </w:pPr>
      <w:r w:rsidRPr="00F10966">
        <w:rPr>
          <w:sz w:val="28"/>
          <w:szCs w:val="28"/>
        </w:rPr>
        <w:t>Джо</w:t>
      </w:r>
      <w:r w:rsidRPr="00F10966">
        <w:rPr>
          <w:sz w:val="28"/>
          <w:szCs w:val="28"/>
          <w:lang w:val="uk-UA"/>
        </w:rPr>
        <w:t>н</w:t>
      </w:r>
      <w:r w:rsidRPr="00F10966">
        <w:rPr>
          <w:sz w:val="28"/>
          <w:szCs w:val="28"/>
        </w:rPr>
        <w:t xml:space="preserve"> Бойнтон Прістлі пише про Остін в книзі «Англійські комічні герої». Найбільшим досягненням Джейн Остін в плані комедії він вважає характер містера Коллінза. </w:t>
      </w:r>
      <w:r w:rsidRPr="00F10966">
        <w:rPr>
          <w:i/>
          <w:sz w:val="28"/>
          <w:szCs w:val="28"/>
        </w:rPr>
        <w:t xml:space="preserve">«Джейн Остін знайомить нас з цілим зібранням снобів, </w:t>
      </w:r>
      <w:r w:rsidRPr="00F10966">
        <w:rPr>
          <w:i/>
          <w:sz w:val="28"/>
          <w:szCs w:val="28"/>
          <w:lang w:eastAsia="uk-UA"/>
        </w:rPr>
        <w:t>−</w:t>
      </w:r>
      <w:r w:rsidRPr="00F10966">
        <w:rPr>
          <w:sz w:val="28"/>
          <w:szCs w:val="28"/>
        </w:rPr>
        <w:t xml:space="preserve"> пише Прістлі,</w:t>
      </w:r>
      <w:r w:rsidRPr="00F10966">
        <w:rPr>
          <w:i/>
          <w:sz w:val="28"/>
          <w:szCs w:val="28"/>
          <w:lang w:eastAsia="uk-UA"/>
        </w:rPr>
        <w:t xml:space="preserve"> −</w:t>
      </w:r>
      <w:r w:rsidRPr="00F10966">
        <w:rPr>
          <w:sz w:val="28"/>
          <w:szCs w:val="28"/>
        </w:rPr>
        <w:t xml:space="preserve"> </w:t>
      </w:r>
      <w:r w:rsidRPr="00F10966">
        <w:rPr>
          <w:i/>
          <w:sz w:val="28"/>
          <w:szCs w:val="28"/>
        </w:rPr>
        <w:t>і містер Коллінз, звичайно, член цього суспільства. Він стоїть осторонь від усіх, бо він не звичайний сноб. Те, що ми називаємо снобізмом, стало для нього всепоглинаючою пристрастю; підлабузництво і чиношанування перетворилося для нього в поезію».</w:t>
      </w:r>
    </w:p>
    <w:p w:rsidR="00AE210F" w:rsidRPr="00F10966" w:rsidRDefault="009D4664" w:rsidP="009D4664">
      <w:pPr>
        <w:spacing w:line="360" w:lineRule="auto"/>
        <w:jc w:val="center"/>
        <w:outlineLvl w:val="2"/>
        <w:rPr>
          <w:bCs/>
          <w:color w:val="260A00"/>
          <w:sz w:val="28"/>
          <w:szCs w:val="28"/>
          <w:lang w:val="uk-UA"/>
        </w:rPr>
      </w:pPr>
      <w:r w:rsidRPr="00F10966">
        <w:rPr>
          <w:sz w:val="28"/>
          <w:szCs w:val="28"/>
          <w:lang w:val="uk-UA"/>
        </w:rPr>
        <w:t xml:space="preserve">Річард Олдінгтон задає питання, яке хвилює всіх, хто замислюється про популярність Джейн Остін в </w:t>
      </w:r>
      <w:r w:rsidRPr="00F10966">
        <w:rPr>
          <w:sz w:val="28"/>
          <w:szCs w:val="28"/>
        </w:rPr>
        <w:t>XX</w:t>
      </w:r>
      <w:r w:rsidRPr="00F10966">
        <w:rPr>
          <w:sz w:val="28"/>
          <w:szCs w:val="28"/>
          <w:lang w:val="uk-UA"/>
        </w:rPr>
        <w:t xml:space="preserve"> столітті: «Чому її романи живуть? </w:t>
      </w:r>
      <w:r w:rsidRPr="00F10966">
        <w:rPr>
          <w:sz w:val="28"/>
          <w:szCs w:val="28"/>
        </w:rPr>
        <w:t>Чому,</w:t>
      </w:r>
    </w:p>
    <w:p w:rsidR="00D93407" w:rsidRPr="00F10966" w:rsidRDefault="00D93407" w:rsidP="00914022">
      <w:pPr>
        <w:spacing w:line="360" w:lineRule="auto"/>
        <w:ind w:firstLine="709"/>
        <w:jc w:val="both"/>
        <w:rPr>
          <w:sz w:val="28"/>
          <w:szCs w:val="28"/>
          <w:lang w:val="uk-UA" w:eastAsia="uk-UA"/>
        </w:rPr>
      </w:pPr>
    </w:p>
    <w:p w:rsidR="003226AB" w:rsidRPr="00F10966" w:rsidRDefault="003226AB" w:rsidP="003226AB">
      <w:pPr>
        <w:spacing w:line="360" w:lineRule="auto"/>
        <w:ind w:firstLine="709"/>
        <w:jc w:val="both"/>
        <w:rPr>
          <w:sz w:val="28"/>
          <w:szCs w:val="28"/>
          <w:lang w:val="uk-UA"/>
        </w:rPr>
      </w:pPr>
      <w:r w:rsidRPr="00F10966">
        <w:rPr>
          <w:sz w:val="28"/>
          <w:szCs w:val="28"/>
        </w:rPr>
        <w:t xml:space="preserve">незважаючи на те, що манери і епоха, що породили їх, давно пішли в минуле, вони продовжують </w:t>
      </w:r>
      <w:r w:rsidRPr="00F10966">
        <w:rPr>
          <w:sz w:val="28"/>
          <w:szCs w:val="28"/>
          <w:lang w:val="uk-UA"/>
        </w:rPr>
        <w:t>за</w:t>
      </w:r>
      <w:r w:rsidRPr="00F10966">
        <w:rPr>
          <w:sz w:val="28"/>
          <w:szCs w:val="28"/>
        </w:rPr>
        <w:t>чіпати і хвилювати читачів?</w:t>
      </w:r>
      <w:r w:rsidRPr="00F10966">
        <w:rPr>
          <w:sz w:val="28"/>
          <w:szCs w:val="28"/>
          <w:lang w:val="uk-UA"/>
        </w:rPr>
        <w:t>»</w:t>
      </w:r>
    </w:p>
    <w:p w:rsidR="003226AB" w:rsidRPr="00F10966" w:rsidRDefault="003226AB" w:rsidP="003226AB">
      <w:pPr>
        <w:spacing w:line="360" w:lineRule="auto"/>
        <w:ind w:firstLine="709"/>
        <w:jc w:val="both"/>
        <w:rPr>
          <w:i/>
          <w:sz w:val="28"/>
          <w:szCs w:val="28"/>
        </w:rPr>
      </w:pPr>
      <w:r w:rsidRPr="00F10966">
        <w:rPr>
          <w:sz w:val="28"/>
          <w:szCs w:val="28"/>
        </w:rPr>
        <w:t>Відповідь на це питання Олд</w:t>
      </w:r>
      <w:r w:rsidRPr="00F10966">
        <w:rPr>
          <w:sz w:val="28"/>
          <w:szCs w:val="28"/>
          <w:lang w:val="uk-UA"/>
        </w:rPr>
        <w:t>і</w:t>
      </w:r>
      <w:r w:rsidRPr="00F10966">
        <w:rPr>
          <w:sz w:val="28"/>
          <w:szCs w:val="28"/>
        </w:rPr>
        <w:t xml:space="preserve">нгтон бачить в тому, що Джейн Остін була великим художником, </w:t>
      </w:r>
      <w:r w:rsidRPr="00F10966">
        <w:rPr>
          <w:sz w:val="28"/>
          <w:szCs w:val="28"/>
          <w:lang w:val="uk-UA"/>
        </w:rPr>
        <w:t>вона</w:t>
      </w:r>
      <w:r w:rsidRPr="00F10966">
        <w:rPr>
          <w:sz w:val="28"/>
          <w:szCs w:val="28"/>
        </w:rPr>
        <w:t xml:space="preserve"> володі</w:t>
      </w:r>
      <w:r w:rsidRPr="00F10966">
        <w:rPr>
          <w:sz w:val="28"/>
          <w:szCs w:val="28"/>
          <w:lang w:val="uk-UA"/>
        </w:rPr>
        <w:t>ла</w:t>
      </w:r>
      <w:r w:rsidRPr="00F10966">
        <w:rPr>
          <w:sz w:val="28"/>
          <w:szCs w:val="28"/>
        </w:rPr>
        <w:t xml:space="preserve"> умінням </w:t>
      </w:r>
      <w:r w:rsidRPr="00F10966">
        <w:rPr>
          <w:i/>
          <w:sz w:val="28"/>
          <w:szCs w:val="28"/>
        </w:rPr>
        <w:t xml:space="preserve">«жити життям своїх героїв і </w:t>
      </w:r>
      <w:r w:rsidRPr="00F10966">
        <w:rPr>
          <w:i/>
          <w:sz w:val="28"/>
          <w:szCs w:val="28"/>
        </w:rPr>
        <w:lastRenderedPageBreak/>
        <w:t xml:space="preserve">передавати </w:t>
      </w:r>
      <w:r w:rsidRPr="00F10966">
        <w:rPr>
          <w:i/>
          <w:sz w:val="28"/>
          <w:szCs w:val="28"/>
          <w:lang w:val="uk-UA"/>
        </w:rPr>
        <w:t>ц</w:t>
      </w:r>
      <w:r w:rsidRPr="00F10966">
        <w:rPr>
          <w:i/>
          <w:sz w:val="28"/>
          <w:szCs w:val="28"/>
        </w:rPr>
        <w:t xml:space="preserve">е почуття читачам». </w:t>
      </w:r>
      <w:r w:rsidRPr="00F10966">
        <w:rPr>
          <w:sz w:val="28"/>
          <w:szCs w:val="28"/>
        </w:rPr>
        <w:t xml:space="preserve">Він додає: </w:t>
      </w:r>
      <w:r w:rsidRPr="00F10966">
        <w:rPr>
          <w:i/>
          <w:sz w:val="28"/>
          <w:szCs w:val="28"/>
        </w:rPr>
        <w:t>«Діккенс володів цим даром, але похибки смаку, схильність до мелодрами, сентиментальності і карикатури часто послаблювали його. Дар цей у Джейн Остін був, можливо, більш скромним і стриманим, але зате смак її був бездоганни</w:t>
      </w:r>
      <w:r w:rsidRPr="00F10966">
        <w:rPr>
          <w:i/>
          <w:sz w:val="28"/>
          <w:szCs w:val="28"/>
          <w:lang w:val="uk-UA"/>
        </w:rPr>
        <w:t>м</w:t>
      </w:r>
      <w:r w:rsidRPr="00F10966">
        <w:rPr>
          <w:i/>
          <w:sz w:val="28"/>
          <w:szCs w:val="28"/>
        </w:rPr>
        <w:t>, і вона ніколи його не зраджувала »</w:t>
      </w:r>
    </w:p>
    <w:p w:rsidR="003226AB" w:rsidRPr="000D6DCB" w:rsidRDefault="003226AB" w:rsidP="003226AB">
      <w:pPr>
        <w:pStyle w:val="ab"/>
        <w:spacing w:line="360" w:lineRule="auto"/>
        <w:jc w:val="both"/>
        <w:rPr>
          <w:sz w:val="28"/>
          <w:szCs w:val="28"/>
        </w:rPr>
      </w:pPr>
      <w:r>
        <w:rPr>
          <w:noProof/>
          <w:sz w:val="28"/>
          <w:szCs w:val="28"/>
        </w:rPr>
        <w:drawing>
          <wp:anchor distT="0" distB="0" distL="114300" distR="114300" simplePos="0" relativeHeight="251995136" behindDoc="1" locked="0" layoutInCell="1" allowOverlap="1">
            <wp:simplePos x="0" y="0"/>
            <wp:positionH relativeFrom="column">
              <wp:posOffset>4462780</wp:posOffset>
            </wp:positionH>
            <wp:positionV relativeFrom="paragraph">
              <wp:posOffset>316230</wp:posOffset>
            </wp:positionV>
            <wp:extent cx="1257300" cy="600075"/>
            <wp:effectExtent l="19050" t="0" r="0" b="0"/>
            <wp:wrapTight wrapText="bothSides">
              <wp:wrapPolygon edited="0">
                <wp:start x="20291" y="0"/>
                <wp:lineTo x="-327" y="8914"/>
                <wp:lineTo x="-327" y="13714"/>
                <wp:lineTo x="2291" y="21257"/>
                <wp:lineTo x="3273" y="21257"/>
                <wp:lineTo x="16691" y="21257"/>
                <wp:lineTo x="21600" y="21257"/>
                <wp:lineTo x="21600" y="16457"/>
                <wp:lineTo x="19964" y="10971"/>
                <wp:lineTo x="20291" y="10971"/>
                <wp:lineTo x="21600" y="2057"/>
                <wp:lineTo x="21600" y="0"/>
                <wp:lineTo x="20291" y="0"/>
              </wp:wrapPolygon>
            </wp:wrapTight>
            <wp:docPr id="234" name="Рисунок 234" descr="kn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kniga"/>
                    <pic:cNvPicPr>
                      <a:picLocks noChangeAspect="1" noChangeArrowheads="1"/>
                    </pic:cNvPicPr>
                  </pic:nvPicPr>
                  <pic:blipFill>
                    <a:blip r:embed="rId182" cstate="print"/>
                    <a:srcRect/>
                    <a:stretch>
                      <a:fillRect/>
                    </a:stretch>
                  </pic:blipFill>
                  <pic:spPr bwMode="auto">
                    <a:xfrm>
                      <a:off x="0" y="0"/>
                      <a:ext cx="1257300" cy="6000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996160" behindDoc="1" locked="0" layoutInCell="1" allowOverlap="1">
            <wp:simplePos x="0" y="0"/>
            <wp:positionH relativeFrom="column">
              <wp:posOffset>119380</wp:posOffset>
            </wp:positionH>
            <wp:positionV relativeFrom="paragraph">
              <wp:posOffset>316230</wp:posOffset>
            </wp:positionV>
            <wp:extent cx="1047750" cy="1047750"/>
            <wp:effectExtent l="0" t="0" r="0" b="0"/>
            <wp:wrapTight wrapText="bothSides">
              <wp:wrapPolygon edited="0">
                <wp:start x="6284" y="0"/>
                <wp:lineTo x="3142" y="3535"/>
                <wp:lineTo x="2749" y="5498"/>
                <wp:lineTo x="4713" y="6284"/>
                <wp:lineTo x="4713" y="6676"/>
                <wp:lineTo x="4320" y="20422"/>
                <wp:lineTo x="9033" y="21207"/>
                <wp:lineTo x="19244" y="21207"/>
                <wp:lineTo x="17280" y="19244"/>
                <wp:lineTo x="16887" y="18851"/>
                <wp:lineTo x="18458" y="12960"/>
                <wp:lineTo x="18458" y="12567"/>
                <wp:lineTo x="16887" y="5105"/>
                <wp:lineTo x="14138" y="1178"/>
                <wp:lineTo x="12175" y="0"/>
                <wp:lineTo x="6284" y="0"/>
              </wp:wrapPolygon>
            </wp:wrapTight>
            <wp:docPr id="235" name="Рисунок 34" descr="белый-человечек-со-знаком-вопроса_без-фона-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белый-человечек-со-знаком-вопроса_без-фона-300x300"/>
                    <pic:cNvPicPr>
                      <a:picLocks noChangeAspect="1" noChangeArrowheads="1"/>
                    </pic:cNvPicPr>
                  </pic:nvPicPr>
                  <pic:blipFill>
                    <a:blip r:embed="rId26" cstate="print"/>
                    <a:srcRect/>
                    <a:stretch>
                      <a:fillRect/>
                    </a:stretch>
                  </pic:blipFill>
                  <pic:spPr bwMode="auto">
                    <a:xfrm>
                      <a:off x="0" y="0"/>
                      <a:ext cx="1047750" cy="1047750"/>
                    </a:xfrm>
                    <a:prstGeom prst="rect">
                      <a:avLst/>
                    </a:prstGeom>
                    <a:noFill/>
                    <a:ln w="9525">
                      <a:noFill/>
                      <a:miter lim="800000"/>
                      <a:headEnd/>
                      <a:tailEnd/>
                    </a:ln>
                  </pic:spPr>
                </pic:pic>
              </a:graphicData>
            </a:graphic>
          </wp:anchor>
        </w:drawing>
      </w:r>
    </w:p>
    <w:p w:rsidR="003226AB" w:rsidRDefault="003226AB" w:rsidP="003226AB">
      <w:pPr>
        <w:rPr>
          <w:color w:val="FF0000"/>
          <w:sz w:val="28"/>
          <w:szCs w:val="28"/>
          <w:lang w:val="uk-UA"/>
        </w:rPr>
      </w:pPr>
    </w:p>
    <w:p w:rsidR="003226AB" w:rsidRDefault="003226AB" w:rsidP="003226AB">
      <w:pPr>
        <w:rPr>
          <w:color w:val="FF0000"/>
          <w:sz w:val="28"/>
          <w:szCs w:val="28"/>
          <w:lang w:val="uk-UA"/>
        </w:rPr>
      </w:pPr>
    </w:p>
    <w:p w:rsidR="003226AB" w:rsidRDefault="003226AB" w:rsidP="003226AB">
      <w:pPr>
        <w:rPr>
          <w:color w:val="FF0000"/>
          <w:sz w:val="28"/>
          <w:szCs w:val="28"/>
          <w:lang w:val="uk-UA"/>
        </w:rPr>
      </w:pPr>
    </w:p>
    <w:p w:rsidR="003226AB" w:rsidRPr="00852C1B" w:rsidRDefault="003226AB" w:rsidP="003226AB">
      <w:pPr>
        <w:rPr>
          <w:sz w:val="28"/>
          <w:szCs w:val="28"/>
          <w:lang w:val="uk-UA"/>
        </w:rPr>
      </w:pPr>
    </w:p>
    <w:p w:rsidR="003226AB" w:rsidRDefault="003226AB" w:rsidP="003226AB">
      <w:pPr>
        <w:spacing w:line="360" w:lineRule="auto"/>
        <w:ind w:left="1415" w:firstLine="709"/>
        <w:jc w:val="both"/>
        <w:rPr>
          <w:b/>
          <w:sz w:val="28"/>
          <w:szCs w:val="28"/>
          <w:u w:val="single"/>
          <w:lang w:eastAsia="uk-UA"/>
        </w:rPr>
      </w:pPr>
      <w:r w:rsidRPr="006B0803">
        <w:rPr>
          <w:b/>
          <w:sz w:val="28"/>
          <w:szCs w:val="28"/>
          <w:u w:val="single"/>
          <w:lang w:eastAsia="uk-UA"/>
        </w:rPr>
        <w:t>Запитання і завдання</w:t>
      </w:r>
      <w:r>
        <w:rPr>
          <w:b/>
          <w:sz w:val="28"/>
          <w:szCs w:val="28"/>
          <w:u w:val="single"/>
          <w:lang w:eastAsia="uk-UA"/>
        </w:rPr>
        <w:t xml:space="preserve"> для контролю</w:t>
      </w:r>
    </w:p>
    <w:p w:rsidR="003226AB" w:rsidRDefault="003226AB" w:rsidP="003226AB">
      <w:pPr>
        <w:pStyle w:val="a7"/>
        <w:numPr>
          <w:ilvl w:val="0"/>
          <w:numId w:val="23"/>
        </w:numPr>
        <w:spacing w:after="0" w:line="360" w:lineRule="auto"/>
        <w:rPr>
          <w:rFonts w:ascii="Times New Roman" w:hAnsi="Times New Roman"/>
          <w:sz w:val="28"/>
          <w:szCs w:val="28"/>
        </w:rPr>
      </w:pPr>
      <w:r w:rsidRPr="00AD12BF">
        <w:rPr>
          <w:rFonts w:ascii="Times New Roman" w:hAnsi="Times New Roman"/>
          <w:sz w:val="28"/>
          <w:szCs w:val="28"/>
        </w:rPr>
        <w:t>Охарактеризуйте особливості стилю Джейн Остін.</w:t>
      </w:r>
    </w:p>
    <w:p w:rsidR="003226AB" w:rsidRPr="00AD12BF" w:rsidRDefault="003226AB" w:rsidP="003226AB">
      <w:pPr>
        <w:pStyle w:val="a7"/>
        <w:numPr>
          <w:ilvl w:val="0"/>
          <w:numId w:val="23"/>
        </w:numPr>
        <w:spacing w:after="0" w:line="360" w:lineRule="auto"/>
        <w:rPr>
          <w:rFonts w:ascii="Times New Roman" w:hAnsi="Times New Roman"/>
          <w:sz w:val="28"/>
          <w:szCs w:val="28"/>
        </w:rPr>
      </w:pPr>
      <w:r>
        <w:rPr>
          <w:rFonts w:ascii="Times New Roman" w:hAnsi="Times New Roman"/>
          <w:sz w:val="28"/>
          <w:szCs w:val="28"/>
        </w:rPr>
        <w:t xml:space="preserve">Які літературні прийоми і методи </w:t>
      </w:r>
      <w:r w:rsidRPr="00AD12BF">
        <w:rPr>
          <w:rFonts w:ascii="Times New Roman" w:hAnsi="Times New Roman"/>
          <w:sz w:val="28"/>
          <w:szCs w:val="28"/>
        </w:rPr>
        <w:t xml:space="preserve"> характерні для творчої манери письменниці</w:t>
      </w:r>
      <w:r>
        <w:rPr>
          <w:rFonts w:ascii="Times New Roman" w:hAnsi="Times New Roman"/>
          <w:sz w:val="28"/>
          <w:szCs w:val="28"/>
        </w:rPr>
        <w:t>?</w:t>
      </w:r>
    </w:p>
    <w:p w:rsidR="003226AB" w:rsidRPr="00AD12BF" w:rsidRDefault="003226AB" w:rsidP="003226AB">
      <w:pPr>
        <w:pStyle w:val="a7"/>
        <w:numPr>
          <w:ilvl w:val="0"/>
          <w:numId w:val="23"/>
        </w:numPr>
        <w:spacing w:after="0" w:line="360" w:lineRule="auto"/>
        <w:rPr>
          <w:rFonts w:ascii="Times New Roman" w:hAnsi="Times New Roman"/>
          <w:sz w:val="28"/>
          <w:szCs w:val="28"/>
        </w:rPr>
      </w:pPr>
      <w:r>
        <w:rPr>
          <w:rFonts w:ascii="Times New Roman" w:hAnsi="Times New Roman"/>
          <w:sz w:val="28"/>
          <w:szCs w:val="28"/>
        </w:rPr>
        <w:t xml:space="preserve">Особливості </w:t>
      </w:r>
      <w:r w:rsidRPr="00AD12BF">
        <w:rPr>
          <w:rFonts w:ascii="Times New Roman" w:hAnsi="Times New Roman"/>
          <w:sz w:val="28"/>
          <w:szCs w:val="28"/>
        </w:rPr>
        <w:t xml:space="preserve">пейзажної деталі в </w:t>
      </w:r>
      <w:r>
        <w:rPr>
          <w:rFonts w:ascii="Times New Roman" w:hAnsi="Times New Roman"/>
          <w:sz w:val="28"/>
          <w:szCs w:val="28"/>
        </w:rPr>
        <w:t xml:space="preserve">романі Джейн Остін </w:t>
      </w:r>
      <w:r w:rsidRPr="001224F0">
        <w:rPr>
          <w:rFonts w:ascii="Times New Roman" w:hAnsi="Times New Roman"/>
          <w:sz w:val="28"/>
          <w:szCs w:val="28"/>
        </w:rPr>
        <w:t>«Гордість і упередження».</w:t>
      </w:r>
    </w:p>
    <w:p w:rsidR="003226AB" w:rsidRPr="00AD12BF" w:rsidRDefault="003226AB" w:rsidP="003226AB">
      <w:pPr>
        <w:pStyle w:val="a7"/>
        <w:spacing w:after="0" w:line="360" w:lineRule="auto"/>
        <w:rPr>
          <w:sz w:val="28"/>
          <w:szCs w:val="28"/>
        </w:rPr>
      </w:pPr>
      <w:r w:rsidRPr="00AD12BF">
        <w:rPr>
          <w:rFonts w:ascii="Times New Roman" w:hAnsi="Times New Roman"/>
          <w:sz w:val="28"/>
          <w:szCs w:val="28"/>
        </w:rPr>
        <w:t xml:space="preserve"> </w:t>
      </w:r>
    </w:p>
    <w:p w:rsidR="003226AB" w:rsidRPr="00852C1B" w:rsidRDefault="003226AB" w:rsidP="003226AB">
      <w:pPr>
        <w:rPr>
          <w:sz w:val="28"/>
          <w:szCs w:val="28"/>
          <w:lang w:val="uk-UA"/>
        </w:rPr>
      </w:pPr>
    </w:p>
    <w:p w:rsidR="000A620C" w:rsidRDefault="000A620C" w:rsidP="000A620C">
      <w:pPr>
        <w:tabs>
          <w:tab w:val="left" w:pos="3150"/>
        </w:tabs>
        <w:rPr>
          <w:b/>
          <w:sz w:val="28"/>
          <w:szCs w:val="28"/>
          <w:lang w:val="uk-UA"/>
        </w:rPr>
      </w:pPr>
      <w:r w:rsidRPr="00DB795D">
        <w:rPr>
          <w:b/>
          <w:sz w:val="28"/>
          <w:szCs w:val="28"/>
        </w:rPr>
        <w:t>Підсумки. Узагальнення і систематизація навчального матеріалу</w:t>
      </w:r>
    </w:p>
    <w:p w:rsidR="000A620C" w:rsidRDefault="000A620C" w:rsidP="000A620C">
      <w:pPr>
        <w:spacing w:line="360" w:lineRule="auto"/>
        <w:jc w:val="center"/>
        <w:rPr>
          <w:b/>
          <w:sz w:val="28"/>
          <w:szCs w:val="28"/>
          <w:lang w:val="uk-UA"/>
        </w:rPr>
      </w:pPr>
      <w:r>
        <w:rPr>
          <w:b/>
          <w:sz w:val="28"/>
          <w:szCs w:val="28"/>
          <w:lang w:val="uk-UA"/>
        </w:rPr>
        <w:t>Тести</w:t>
      </w:r>
    </w:p>
    <w:p w:rsidR="000A620C" w:rsidRPr="00AF51E1" w:rsidRDefault="000A620C" w:rsidP="000A620C">
      <w:pPr>
        <w:spacing w:line="360" w:lineRule="auto"/>
        <w:ind w:firstLine="709"/>
        <w:rPr>
          <w:b/>
          <w:sz w:val="28"/>
          <w:szCs w:val="28"/>
          <w:u w:val="single"/>
          <w:lang w:val="uk-UA"/>
        </w:rPr>
      </w:pPr>
      <w:r w:rsidRPr="00AF51E1">
        <w:rPr>
          <w:b/>
          <w:sz w:val="28"/>
          <w:szCs w:val="28"/>
          <w:u w:val="single"/>
          <w:lang w:val="uk-UA"/>
        </w:rPr>
        <w:t>Завдання з однією правильною відповіддю</w:t>
      </w:r>
    </w:p>
    <w:p w:rsidR="000A620C" w:rsidRPr="00E50A7A" w:rsidRDefault="000A620C" w:rsidP="000A620C">
      <w:pPr>
        <w:spacing w:line="360" w:lineRule="auto"/>
        <w:rPr>
          <w:b/>
          <w:sz w:val="28"/>
          <w:szCs w:val="28"/>
          <w:lang w:val="uk-UA"/>
        </w:rPr>
      </w:pPr>
      <w:r w:rsidRPr="00E50A7A">
        <w:rPr>
          <w:b/>
          <w:sz w:val="28"/>
          <w:szCs w:val="28"/>
          <w:lang w:val="uk-UA"/>
        </w:rPr>
        <w:t>1.Скільки етапів розвитку виділяють в історико-літературному процесі Англії  Х</w:t>
      </w:r>
      <w:r w:rsidRPr="00E50A7A">
        <w:rPr>
          <w:b/>
          <w:sz w:val="28"/>
          <w:szCs w:val="28"/>
          <w:lang w:val="en-US"/>
        </w:rPr>
        <w:t>I</w:t>
      </w:r>
      <w:r w:rsidRPr="00E50A7A">
        <w:rPr>
          <w:b/>
          <w:sz w:val="28"/>
          <w:szCs w:val="28"/>
          <w:lang w:val="uk-UA"/>
        </w:rPr>
        <w:t>Х століття</w:t>
      </w:r>
      <w:r>
        <w:rPr>
          <w:b/>
          <w:sz w:val="28"/>
          <w:szCs w:val="28"/>
          <w:lang w:val="uk-UA"/>
        </w:rPr>
        <w:t xml:space="preserve"> </w:t>
      </w:r>
    </w:p>
    <w:p w:rsidR="000A620C" w:rsidRPr="00AF51E1" w:rsidRDefault="000A620C" w:rsidP="000A620C">
      <w:pPr>
        <w:spacing w:line="360" w:lineRule="auto"/>
        <w:ind w:firstLine="709"/>
        <w:rPr>
          <w:sz w:val="28"/>
          <w:szCs w:val="28"/>
          <w:lang w:val="uk-UA"/>
        </w:rPr>
      </w:pPr>
      <w:r w:rsidRPr="00AF51E1">
        <w:rPr>
          <w:sz w:val="28"/>
          <w:szCs w:val="28"/>
          <w:lang w:val="uk-UA"/>
        </w:rPr>
        <w:t>А</w:t>
      </w:r>
      <w:r>
        <w:rPr>
          <w:sz w:val="28"/>
          <w:szCs w:val="28"/>
          <w:lang w:val="uk-UA"/>
        </w:rPr>
        <w:t xml:space="preserve">  </w:t>
      </w:r>
      <w:r w:rsidRPr="00AF51E1">
        <w:rPr>
          <w:sz w:val="28"/>
          <w:szCs w:val="28"/>
          <w:lang w:val="uk-UA"/>
        </w:rPr>
        <w:t>два</w:t>
      </w:r>
    </w:p>
    <w:p w:rsidR="000A620C" w:rsidRPr="00AF51E1" w:rsidRDefault="000A620C" w:rsidP="000A620C">
      <w:pPr>
        <w:spacing w:line="360" w:lineRule="auto"/>
        <w:ind w:firstLine="709"/>
        <w:rPr>
          <w:sz w:val="28"/>
          <w:szCs w:val="28"/>
          <w:lang w:val="uk-UA"/>
        </w:rPr>
      </w:pPr>
      <w:r>
        <w:rPr>
          <w:sz w:val="28"/>
          <w:szCs w:val="28"/>
          <w:lang w:val="uk-UA"/>
        </w:rPr>
        <w:t xml:space="preserve">Б  </w:t>
      </w:r>
      <w:r w:rsidRPr="00AF51E1">
        <w:rPr>
          <w:sz w:val="28"/>
          <w:szCs w:val="28"/>
          <w:lang w:val="uk-UA"/>
        </w:rPr>
        <w:t>три</w:t>
      </w:r>
    </w:p>
    <w:p w:rsidR="000A620C" w:rsidRPr="00AF51E1" w:rsidRDefault="000A620C" w:rsidP="000A620C">
      <w:pPr>
        <w:spacing w:line="360" w:lineRule="auto"/>
        <w:ind w:firstLine="709"/>
        <w:rPr>
          <w:sz w:val="28"/>
          <w:szCs w:val="28"/>
          <w:lang w:val="uk-UA"/>
        </w:rPr>
      </w:pPr>
      <w:r w:rsidRPr="00AF51E1">
        <w:rPr>
          <w:sz w:val="28"/>
          <w:szCs w:val="28"/>
          <w:lang w:val="uk-UA"/>
        </w:rPr>
        <w:t>В  чотири</w:t>
      </w:r>
    </w:p>
    <w:p w:rsidR="000A620C" w:rsidRPr="00AF51E1" w:rsidRDefault="000A620C" w:rsidP="000A620C">
      <w:pPr>
        <w:spacing w:line="360" w:lineRule="auto"/>
        <w:ind w:firstLine="709"/>
        <w:rPr>
          <w:sz w:val="28"/>
          <w:szCs w:val="28"/>
          <w:lang w:val="uk-UA"/>
        </w:rPr>
      </w:pPr>
      <w:r w:rsidRPr="00AF51E1">
        <w:rPr>
          <w:sz w:val="28"/>
          <w:szCs w:val="28"/>
          <w:lang w:val="uk-UA"/>
        </w:rPr>
        <w:t>Г  шість</w:t>
      </w:r>
    </w:p>
    <w:p w:rsidR="000A620C" w:rsidRPr="00E50A7A" w:rsidRDefault="000A620C" w:rsidP="000A620C">
      <w:pPr>
        <w:spacing w:line="360" w:lineRule="auto"/>
        <w:rPr>
          <w:b/>
          <w:sz w:val="28"/>
          <w:szCs w:val="28"/>
        </w:rPr>
      </w:pPr>
      <w:r w:rsidRPr="00E50A7A">
        <w:rPr>
          <w:b/>
          <w:sz w:val="28"/>
          <w:szCs w:val="28"/>
          <w:lang w:val="uk-UA"/>
        </w:rPr>
        <w:t>2. Які жанри в літературі ХIХ ст. набувають найбільшого поширення</w:t>
      </w:r>
    </w:p>
    <w:p w:rsidR="000A620C" w:rsidRPr="00AF51E1" w:rsidRDefault="000A620C" w:rsidP="000A620C">
      <w:pPr>
        <w:spacing w:line="360" w:lineRule="auto"/>
        <w:ind w:firstLine="709"/>
        <w:rPr>
          <w:sz w:val="28"/>
          <w:szCs w:val="28"/>
          <w:lang w:val="uk-UA"/>
        </w:rPr>
      </w:pPr>
      <w:r w:rsidRPr="00AF51E1">
        <w:rPr>
          <w:sz w:val="28"/>
          <w:szCs w:val="28"/>
          <w:lang w:val="uk-UA"/>
        </w:rPr>
        <w:t>А  драматичні</w:t>
      </w:r>
    </w:p>
    <w:p w:rsidR="000A620C" w:rsidRPr="00AF51E1" w:rsidRDefault="000A620C" w:rsidP="000A620C">
      <w:pPr>
        <w:spacing w:line="360" w:lineRule="auto"/>
        <w:ind w:firstLine="709"/>
        <w:rPr>
          <w:sz w:val="28"/>
          <w:szCs w:val="28"/>
          <w:lang w:val="uk-UA"/>
        </w:rPr>
      </w:pPr>
      <w:r w:rsidRPr="00AF51E1">
        <w:rPr>
          <w:sz w:val="28"/>
          <w:szCs w:val="28"/>
          <w:lang w:val="uk-UA"/>
        </w:rPr>
        <w:t>Б  фольклорні</w:t>
      </w:r>
    </w:p>
    <w:p w:rsidR="000A620C" w:rsidRPr="00AF51E1" w:rsidRDefault="000A620C" w:rsidP="000A620C">
      <w:pPr>
        <w:spacing w:line="360" w:lineRule="auto"/>
        <w:ind w:firstLine="709"/>
        <w:rPr>
          <w:sz w:val="28"/>
          <w:szCs w:val="28"/>
          <w:lang w:val="uk-UA"/>
        </w:rPr>
      </w:pPr>
      <w:r w:rsidRPr="00AF51E1">
        <w:rPr>
          <w:sz w:val="28"/>
          <w:szCs w:val="28"/>
          <w:lang w:val="uk-UA"/>
        </w:rPr>
        <w:t>В  прозові</w:t>
      </w:r>
    </w:p>
    <w:p w:rsidR="000A620C" w:rsidRPr="00AF51E1" w:rsidRDefault="000A620C" w:rsidP="000A620C">
      <w:pPr>
        <w:spacing w:line="360" w:lineRule="auto"/>
        <w:ind w:firstLine="709"/>
        <w:rPr>
          <w:sz w:val="28"/>
          <w:szCs w:val="28"/>
          <w:lang w:val="uk-UA"/>
        </w:rPr>
      </w:pPr>
      <w:r w:rsidRPr="00AF51E1">
        <w:rPr>
          <w:sz w:val="28"/>
          <w:szCs w:val="28"/>
          <w:lang w:val="uk-UA"/>
        </w:rPr>
        <w:t>Г  ліричні</w:t>
      </w:r>
    </w:p>
    <w:p w:rsidR="000A620C" w:rsidRPr="00B3590B" w:rsidRDefault="000A620C" w:rsidP="000A620C">
      <w:pPr>
        <w:spacing w:line="360" w:lineRule="auto"/>
        <w:rPr>
          <w:b/>
          <w:sz w:val="28"/>
          <w:szCs w:val="28"/>
          <w:lang w:val="uk-UA"/>
        </w:rPr>
      </w:pPr>
      <w:r w:rsidRPr="00E50A7A">
        <w:rPr>
          <w:b/>
          <w:sz w:val="28"/>
          <w:szCs w:val="28"/>
          <w:lang w:val="uk-UA"/>
        </w:rPr>
        <w:lastRenderedPageBreak/>
        <w:t>3.В якому рядку зазначені письменники, які всі є представниками англійського реалізму Х</w:t>
      </w:r>
      <w:r w:rsidRPr="00E50A7A">
        <w:rPr>
          <w:b/>
          <w:sz w:val="28"/>
          <w:szCs w:val="28"/>
          <w:lang w:val="en-US"/>
        </w:rPr>
        <w:t>I</w:t>
      </w:r>
      <w:r w:rsidRPr="00E50A7A">
        <w:rPr>
          <w:b/>
          <w:sz w:val="28"/>
          <w:szCs w:val="28"/>
          <w:lang w:val="uk-UA"/>
        </w:rPr>
        <w:t>Х століття</w:t>
      </w:r>
    </w:p>
    <w:p w:rsidR="000A620C" w:rsidRPr="002161E5" w:rsidRDefault="000A620C" w:rsidP="000A620C">
      <w:pPr>
        <w:spacing w:line="360" w:lineRule="auto"/>
        <w:ind w:firstLine="709"/>
        <w:rPr>
          <w:sz w:val="28"/>
          <w:szCs w:val="28"/>
          <w:lang w:val="uk-UA"/>
        </w:rPr>
      </w:pPr>
      <w:r w:rsidRPr="00AF51E1">
        <w:rPr>
          <w:sz w:val="28"/>
          <w:szCs w:val="28"/>
          <w:lang w:val="uk-UA"/>
        </w:rPr>
        <w:t>А  Чарльз Діккенс, Шарлотта Бронте,Оноре де Бальзак,</w:t>
      </w:r>
      <w:r>
        <w:rPr>
          <w:sz w:val="28"/>
          <w:szCs w:val="28"/>
          <w:lang w:val="uk-UA"/>
        </w:rPr>
        <w:t xml:space="preserve"> </w:t>
      </w:r>
      <w:r w:rsidRPr="00AF51E1">
        <w:rPr>
          <w:sz w:val="28"/>
          <w:szCs w:val="28"/>
          <w:lang w:val="uk-UA"/>
        </w:rPr>
        <w:t>Вільям Теккерей</w:t>
      </w:r>
    </w:p>
    <w:p w:rsidR="000A620C" w:rsidRPr="002161E5" w:rsidRDefault="000A620C" w:rsidP="000A620C">
      <w:pPr>
        <w:spacing w:line="360" w:lineRule="auto"/>
        <w:ind w:firstLine="709"/>
        <w:rPr>
          <w:sz w:val="28"/>
          <w:szCs w:val="28"/>
          <w:lang w:val="uk-UA"/>
        </w:rPr>
      </w:pPr>
      <w:r w:rsidRPr="00AF51E1">
        <w:rPr>
          <w:sz w:val="28"/>
          <w:szCs w:val="28"/>
          <w:lang w:val="uk-UA"/>
        </w:rPr>
        <w:t>Б  Джейн Остін,</w:t>
      </w:r>
      <w:r>
        <w:rPr>
          <w:sz w:val="28"/>
          <w:szCs w:val="28"/>
          <w:lang w:val="uk-UA"/>
        </w:rPr>
        <w:t xml:space="preserve"> </w:t>
      </w:r>
      <w:r w:rsidRPr="00AF51E1">
        <w:rPr>
          <w:sz w:val="28"/>
          <w:szCs w:val="28"/>
          <w:lang w:val="uk-UA"/>
        </w:rPr>
        <w:t>Фредерік Стендаль,Чарльз Діккенс,</w:t>
      </w:r>
      <w:r>
        <w:rPr>
          <w:sz w:val="28"/>
          <w:szCs w:val="28"/>
          <w:lang w:val="uk-UA"/>
        </w:rPr>
        <w:t xml:space="preserve"> </w:t>
      </w:r>
      <w:r w:rsidRPr="00AF51E1">
        <w:rPr>
          <w:sz w:val="28"/>
          <w:szCs w:val="28"/>
          <w:lang w:val="uk-UA"/>
        </w:rPr>
        <w:t>Джордж Еліот</w:t>
      </w:r>
    </w:p>
    <w:p w:rsidR="000A620C" w:rsidRPr="002161E5" w:rsidRDefault="000A620C" w:rsidP="000A620C">
      <w:pPr>
        <w:spacing w:line="360" w:lineRule="auto"/>
        <w:ind w:firstLine="709"/>
        <w:rPr>
          <w:sz w:val="28"/>
          <w:szCs w:val="28"/>
          <w:lang w:val="uk-UA"/>
        </w:rPr>
      </w:pPr>
      <w:r w:rsidRPr="00AF51E1">
        <w:rPr>
          <w:sz w:val="28"/>
          <w:szCs w:val="28"/>
          <w:lang w:val="uk-UA"/>
        </w:rPr>
        <w:t>В  Джонатан Свіфт, Даніель Дефо,Клара Рів,</w:t>
      </w:r>
      <w:r>
        <w:rPr>
          <w:sz w:val="28"/>
          <w:szCs w:val="28"/>
          <w:lang w:val="uk-UA"/>
        </w:rPr>
        <w:t xml:space="preserve"> </w:t>
      </w:r>
      <w:r w:rsidRPr="00AF51E1">
        <w:rPr>
          <w:sz w:val="28"/>
          <w:szCs w:val="28"/>
          <w:lang w:val="uk-UA"/>
        </w:rPr>
        <w:t>Джордж Байрон</w:t>
      </w:r>
    </w:p>
    <w:p w:rsidR="000A620C" w:rsidRPr="002161E5" w:rsidRDefault="000A620C" w:rsidP="000A620C">
      <w:pPr>
        <w:spacing w:line="360" w:lineRule="auto"/>
        <w:ind w:firstLine="709"/>
        <w:rPr>
          <w:sz w:val="28"/>
          <w:szCs w:val="28"/>
          <w:lang w:val="uk-UA"/>
        </w:rPr>
      </w:pPr>
      <w:r w:rsidRPr="00AF51E1">
        <w:rPr>
          <w:sz w:val="28"/>
          <w:szCs w:val="28"/>
          <w:lang w:val="uk-UA"/>
        </w:rPr>
        <w:t>Г  Генрі Філдінг,</w:t>
      </w:r>
      <w:r>
        <w:rPr>
          <w:sz w:val="28"/>
          <w:szCs w:val="28"/>
          <w:lang w:val="uk-UA"/>
        </w:rPr>
        <w:t xml:space="preserve"> </w:t>
      </w:r>
      <w:r w:rsidRPr="00AF51E1">
        <w:rPr>
          <w:sz w:val="28"/>
          <w:szCs w:val="28"/>
          <w:lang w:val="uk-UA"/>
        </w:rPr>
        <w:t>Елізабет Гаскел,Томас Гарді , Джордж Еліот</w:t>
      </w:r>
    </w:p>
    <w:p w:rsidR="000A620C" w:rsidRPr="00761D9B" w:rsidRDefault="000A620C" w:rsidP="000A620C">
      <w:pPr>
        <w:spacing w:line="360" w:lineRule="auto"/>
        <w:rPr>
          <w:b/>
          <w:sz w:val="28"/>
          <w:szCs w:val="28"/>
        </w:rPr>
      </w:pPr>
      <w:r w:rsidRPr="00761D9B">
        <w:rPr>
          <w:b/>
          <w:sz w:val="28"/>
          <w:szCs w:val="28"/>
          <w:lang w:val="uk-UA"/>
        </w:rPr>
        <w:t>4. Яке місце в англійському  суспільстві належало жінкам</w:t>
      </w:r>
    </w:p>
    <w:p w:rsidR="000A620C" w:rsidRPr="00AF51E1" w:rsidRDefault="000A620C" w:rsidP="000A620C">
      <w:pPr>
        <w:spacing w:line="360" w:lineRule="auto"/>
        <w:ind w:firstLine="709"/>
        <w:rPr>
          <w:sz w:val="28"/>
          <w:szCs w:val="28"/>
          <w:lang w:val="uk-UA"/>
        </w:rPr>
      </w:pPr>
      <w:r w:rsidRPr="00AF51E1">
        <w:rPr>
          <w:sz w:val="28"/>
          <w:szCs w:val="28"/>
          <w:lang w:val="uk-UA"/>
        </w:rPr>
        <w:t>А  мали однакові права з чоловіками</w:t>
      </w:r>
    </w:p>
    <w:p w:rsidR="000A620C" w:rsidRPr="00AF51E1" w:rsidRDefault="000A620C" w:rsidP="000A620C">
      <w:pPr>
        <w:spacing w:line="360" w:lineRule="auto"/>
        <w:ind w:firstLine="709"/>
        <w:rPr>
          <w:sz w:val="28"/>
          <w:szCs w:val="28"/>
          <w:lang w:val="uk-UA"/>
        </w:rPr>
      </w:pPr>
      <w:r w:rsidRPr="00AF51E1">
        <w:rPr>
          <w:sz w:val="28"/>
          <w:szCs w:val="28"/>
          <w:lang w:val="uk-UA"/>
        </w:rPr>
        <w:t>Б  кількість жінок в англійському парламенті була обмеженою</w:t>
      </w:r>
    </w:p>
    <w:p w:rsidR="000A620C" w:rsidRPr="00AF51E1" w:rsidRDefault="000A620C" w:rsidP="000A620C">
      <w:pPr>
        <w:spacing w:line="360" w:lineRule="auto"/>
        <w:ind w:firstLine="709"/>
        <w:rPr>
          <w:sz w:val="28"/>
          <w:szCs w:val="28"/>
          <w:lang w:val="uk-UA"/>
        </w:rPr>
      </w:pPr>
      <w:r w:rsidRPr="00AF51E1">
        <w:rPr>
          <w:sz w:val="28"/>
          <w:szCs w:val="28"/>
          <w:lang w:val="uk-UA"/>
        </w:rPr>
        <w:t>В  місце жінки -</w:t>
      </w:r>
      <w:r>
        <w:rPr>
          <w:sz w:val="28"/>
          <w:szCs w:val="28"/>
          <w:lang w:val="uk-UA"/>
        </w:rPr>
        <w:t xml:space="preserve"> </w:t>
      </w:r>
      <w:r w:rsidRPr="00AF51E1">
        <w:rPr>
          <w:sz w:val="28"/>
          <w:szCs w:val="28"/>
          <w:lang w:val="uk-UA"/>
        </w:rPr>
        <w:t>тільки сімейні спр</w:t>
      </w:r>
      <w:r>
        <w:rPr>
          <w:sz w:val="28"/>
          <w:szCs w:val="28"/>
          <w:lang w:val="uk-UA"/>
        </w:rPr>
        <w:t>а</w:t>
      </w:r>
      <w:r w:rsidRPr="00AF51E1">
        <w:rPr>
          <w:sz w:val="28"/>
          <w:szCs w:val="28"/>
          <w:lang w:val="uk-UA"/>
        </w:rPr>
        <w:t>ви</w:t>
      </w:r>
    </w:p>
    <w:p w:rsidR="000A620C" w:rsidRPr="00AF51E1" w:rsidRDefault="000A620C" w:rsidP="000A620C">
      <w:pPr>
        <w:spacing w:line="360" w:lineRule="auto"/>
        <w:ind w:firstLine="709"/>
        <w:rPr>
          <w:sz w:val="28"/>
          <w:szCs w:val="28"/>
          <w:lang w:val="uk-UA"/>
        </w:rPr>
      </w:pPr>
      <w:r w:rsidRPr="00AF51E1">
        <w:rPr>
          <w:sz w:val="28"/>
          <w:szCs w:val="28"/>
          <w:lang w:val="uk-UA"/>
        </w:rPr>
        <w:t>Г</w:t>
      </w:r>
      <w:r>
        <w:rPr>
          <w:sz w:val="28"/>
          <w:szCs w:val="28"/>
          <w:lang w:val="uk-UA"/>
        </w:rPr>
        <w:t xml:space="preserve">  в усіх  </w:t>
      </w:r>
      <w:r w:rsidRPr="00AF51E1">
        <w:rPr>
          <w:sz w:val="28"/>
          <w:szCs w:val="28"/>
          <w:lang w:val="uk-UA"/>
        </w:rPr>
        <w:t>фінансових і юридичних справах за жінкою було останнє слово</w:t>
      </w:r>
    </w:p>
    <w:p w:rsidR="000A620C" w:rsidRPr="00807B3E" w:rsidRDefault="000A620C" w:rsidP="000A620C">
      <w:pPr>
        <w:spacing w:line="360" w:lineRule="auto"/>
        <w:rPr>
          <w:b/>
          <w:sz w:val="28"/>
          <w:szCs w:val="28"/>
        </w:rPr>
      </w:pPr>
      <w:r w:rsidRPr="00807B3E">
        <w:rPr>
          <w:b/>
          <w:sz w:val="28"/>
          <w:szCs w:val="28"/>
          <w:lang w:val="uk-UA"/>
        </w:rPr>
        <w:t>4. Які предмети були відсутні в навчальній програмі для дівчат вищих і середніх  суспільних  класів</w:t>
      </w:r>
    </w:p>
    <w:p w:rsidR="000A620C" w:rsidRPr="00AF51E1" w:rsidRDefault="000A620C" w:rsidP="000A620C">
      <w:pPr>
        <w:spacing w:line="360" w:lineRule="auto"/>
        <w:ind w:firstLine="709"/>
        <w:rPr>
          <w:sz w:val="28"/>
          <w:szCs w:val="28"/>
          <w:lang w:val="uk-UA"/>
        </w:rPr>
      </w:pPr>
      <w:r w:rsidRPr="00AF51E1">
        <w:rPr>
          <w:sz w:val="28"/>
          <w:szCs w:val="28"/>
          <w:lang w:val="uk-UA"/>
        </w:rPr>
        <w:t>А  закон Божий і іноземні мови</w:t>
      </w:r>
    </w:p>
    <w:p w:rsidR="000A620C" w:rsidRPr="00AF51E1" w:rsidRDefault="000A620C" w:rsidP="000A620C">
      <w:pPr>
        <w:spacing w:line="360" w:lineRule="auto"/>
        <w:ind w:firstLine="709"/>
        <w:rPr>
          <w:sz w:val="28"/>
          <w:szCs w:val="28"/>
          <w:lang w:val="uk-UA"/>
        </w:rPr>
      </w:pPr>
      <w:r w:rsidRPr="00AF51E1">
        <w:rPr>
          <w:sz w:val="28"/>
          <w:szCs w:val="28"/>
          <w:lang w:val="uk-UA"/>
        </w:rPr>
        <w:t>Б  природничі і точні науки</w:t>
      </w:r>
    </w:p>
    <w:p w:rsidR="000A620C" w:rsidRPr="00AF51E1" w:rsidRDefault="000A620C" w:rsidP="000A620C">
      <w:pPr>
        <w:spacing w:line="360" w:lineRule="auto"/>
        <w:ind w:firstLine="709"/>
        <w:rPr>
          <w:sz w:val="28"/>
          <w:szCs w:val="28"/>
          <w:lang w:val="uk-UA"/>
        </w:rPr>
      </w:pPr>
      <w:r w:rsidRPr="00AF51E1">
        <w:rPr>
          <w:sz w:val="28"/>
          <w:szCs w:val="28"/>
          <w:lang w:val="uk-UA"/>
        </w:rPr>
        <w:t>В  гра на фортепіано і рукоділля</w:t>
      </w:r>
    </w:p>
    <w:p w:rsidR="000A620C" w:rsidRPr="00AF51E1" w:rsidRDefault="000A620C" w:rsidP="000A620C">
      <w:pPr>
        <w:spacing w:line="360" w:lineRule="auto"/>
        <w:ind w:firstLine="709"/>
        <w:rPr>
          <w:sz w:val="28"/>
          <w:szCs w:val="28"/>
          <w:lang w:val="uk-UA"/>
        </w:rPr>
      </w:pPr>
      <w:r w:rsidRPr="00AF51E1">
        <w:rPr>
          <w:sz w:val="28"/>
          <w:szCs w:val="28"/>
          <w:lang w:val="uk-UA"/>
        </w:rPr>
        <w:t>Г  танці і малювання</w:t>
      </w:r>
    </w:p>
    <w:p w:rsidR="000A620C" w:rsidRPr="0076435A" w:rsidRDefault="000A620C" w:rsidP="000A620C">
      <w:pPr>
        <w:spacing w:line="360" w:lineRule="auto"/>
        <w:rPr>
          <w:b/>
          <w:sz w:val="28"/>
          <w:szCs w:val="28"/>
        </w:rPr>
      </w:pPr>
      <w:r w:rsidRPr="0076435A">
        <w:rPr>
          <w:b/>
          <w:sz w:val="28"/>
          <w:szCs w:val="28"/>
          <w:lang w:val="uk-UA"/>
        </w:rPr>
        <w:t>5. Яке місце в сім</w:t>
      </w:r>
      <w:r w:rsidRPr="0076435A">
        <w:rPr>
          <w:b/>
          <w:sz w:val="28"/>
          <w:szCs w:val="28"/>
        </w:rPr>
        <w:t>’</w:t>
      </w:r>
      <w:r w:rsidRPr="0076435A">
        <w:rPr>
          <w:b/>
          <w:sz w:val="28"/>
          <w:szCs w:val="28"/>
          <w:lang w:val="uk-UA"/>
        </w:rPr>
        <w:t>ї Остін займала художня література</w:t>
      </w:r>
    </w:p>
    <w:p w:rsidR="000A620C" w:rsidRPr="00AF51E1" w:rsidRDefault="000A620C" w:rsidP="000A620C">
      <w:pPr>
        <w:spacing w:line="360" w:lineRule="auto"/>
        <w:ind w:firstLine="709"/>
        <w:rPr>
          <w:sz w:val="28"/>
          <w:szCs w:val="28"/>
          <w:lang w:val="uk-UA"/>
        </w:rPr>
      </w:pPr>
      <w:r w:rsidRPr="00AF51E1">
        <w:rPr>
          <w:sz w:val="28"/>
          <w:szCs w:val="28"/>
          <w:lang w:val="uk-UA"/>
        </w:rPr>
        <w:t>А  читали тільки батько і дочка Джейн</w:t>
      </w:r>
    </w:p>
    <w:p w:rsidR="000A620C" w:rsidRPr="00AF51E1" w:rsidRDefault="000A620C" w:rsidP="000A620C">
      <w:pPr>
        <w:spacing w:line="360" w:lineRule="auto"/>
        <w:ind w:firstLine="709"/>
        <w:rPr>
          <w:sz w:val="28"/>
          <w:szCs w:val="28"/>
          <w:lang w:val="uk-UA"/>
        </w:rPr>
      </w:pPr>
      <w:r w:rsidRPr="00AF51E1">
        <w:rPr>
          <w:sz w:val="28"/>
          <w:szCs w:val="28"/>
          <w:lang w:val="uk-UA"/>
        </w:rPr>
        <w:t>Б  читали всі, за винятком братів</w:t>
      </w:r>
    </w:p>
    <w:p w:rsidR="000A620C" w:rsidRPr="00AF51E1" w:rsidRDefault="000A620C" w:rsidP="000A620C">
      <w:pPr>
        <w:spacing w:line="360" w:lineRule="auto"/>
        <w:ind w:firstLine="709"/>
        <w:rPr>
          <w:sz w:val="28"/>
          <w:szCs w:val="28"/>
          <w:lang w:val="uk-UA"/>
        </w:rPr>
      </w:pPr>
      <w:r w:rsidRPr="00AF51E1">
        <w:rPr>
          <w:sz w:val="28"/>
          <w:szCs w:val="28"/>
          <w:lang w:val="uk-UA"/>
        </w:rPr>
        <w:t>В  читання було улюбленим заняттям всієї родини</w:t>
      </w:r>
    </w:p>
    <w:p w:rsidR="000A620C" w:rsidRPr="00AF51E1" w:rsidRDefault="000A620C" w:rsidP="000A620C">
      <w:pPr>
        <w:spacing w:line="360" w:lineRule="auto"/>
        <w:ind w:firstLine="709"/>
        <w:rPr>
          <w:sz w:val="28"/>
          <w:szCs w:val="28"/>
          <w:lang w:val="uk-UA"/>
        </w:rPr>
      </w:pPr>
      <w:r w:rsidRPr="00AF51E1">
        <w:rPr>
          <w:sz w:val="28"/>
          <w:szCs w:val="28"/>
          <w:lang w:val="uk-UA"/>
        </w:rPr>
        <w:t>Г  цікавились тільки Джейн і Касандра</w:t>
      </w:r>
    </w:p>
    <w:p w:rsidR="000A620C" w:rsidRPr="00383406" w:rsidRDefault="000A620C" w:rsidP="000A620C">
      <w:pPr>
        <w:spacing w:line="360" w:lineRule="auto"/>
        <w:rPr>
          <w:b/>
          <w:sz w:val="28"/>
          <w:szCs w:val="28"/>
        </w:rPr>
      </w:pPr>
      <w:r w:rsidRPr="00383406">
        <w:rPr>
          <w:b/>
          <w:sz w:val="28"/>
          <w:szCs w:val="28"/>
          <w:lang w:val="uk-UA"/>
        </w:rPr>
        <w:t>6. Яким було ставлення Джейн Остін до одруження без кохання</w:t>
      </w:r>
    </w:p>
    <w:p w:rsidR="000A620C" w:rsidRPr="00AF51E1" w:rsidRDefault="000A620C" w:rsidP="000A620C">
      <w:pPr>
        <w:spacing w:line="360" w:lineRule="auto"/>
        <w:ind w:firstLine="709"/>
        <w:rPr>
          <w:sz w:val="28"/>
          <w:szCs w:val="28"/>
          <w:lang w:val="uk-UA"/>
        </w:rPr>
      </w:pPr>
      <w:r w:rsidRPr="00AF51E1">
        <w:rPr>
          <w:sz w:val="28"/>
          <w:szCs w:val="28"/>
          <w:lang w:val="uk-UA"/>
        </w:rPr>
        <w:t>А  вважала шляхом покращення матеріального становища</w:t>
      </w:r>
    </w:p>
    <w:p w:rsidR="000A620C" w:rsidRPr="00AF51E1" w:rsidRDefault="000A620C" w:rsidP="000A620C">
      <w:pPr>
        <w:spacing w:line="360" w:lineRule="auto"/>
        <w:ind w:firstLine="709"/>
        <w:rPr>
          <w:sz w:val="28"/>
          <w:szCs w:val="28"/>
          <w:lang w:val="uk-UA"/>
        </w:rPr>
      </w:pPr>
      <w:r w:rsidRPr="00AF51E1">
        <w:rPr>
          <w:sz w:val="28"/>
          <w:szCs w:val="28"/>
          <w:lang w:val="uk-UA"/>
        </w:rPr>
        <w:t>Б  це можливість для жінки стати незалежною</w:t>
      </w:r>
    </w:p>
    <w:p w:rsidR="000A620C" w:rsidRPr="00AF51E1" w:rsidRDefault="000A620C" w:rsidP="000A620C">
      <w:pPr>
        <w:spacing w:line="360" w:lineRule="auto"/>
        <w:ind w:firstLine="709"/>
        <w:rPr>
          <w:sz w:val="28"/>
          <w:szCs w:val="28"/>
          <w:lang w:val="uk-UA"/>
        </w:rPr>
      </w:pPr>
      <w:r w:rsidRPr="00AF51E1">
        <w:rPr>
          <w:sz w:val="28"/>
          <w:szCs w:val="28"/>
          <w:lang w:val="uk-UA"/>
        </w:rPr>
        <w:t>В  не надавала особливого значення</w:t>
      </w:r>
    </w:p>
    <w:p w:rsidR="000A620C" w:rsidRPr="00AF51E1" w:rsidRDefault="000A620C" w:rsidP="000A620C">
      <w:pPr>
        <w:spacing w:line="360" w:lineRule="auto"/>
        <w:ind w:firstLine="709"/>
        <w:rPr>
          <w:sz w:val="28"/>
          <w:szCs w:val="28"/>
          <w:lang w:val="uk-UA"/>
        </w:rPr>
      </w:pPr>
      <w:r w:rsidRPr="00AF51E1">
        <w:rPr>
          <w:sz w:val="28"/>
          <w:szCs w:val="28"/>
          <w:lang w:val="uk-UA"/>
        </w:rPr>
        <w:t>Г  вважала аморальним</w:t>
      </w:r>
    </w:p>
    <w:p w:rsidR="000A620C" w:rsidRPr="009D66F6" w:rsidRDefault="000A620C" w:rsidP="000A620C">
      <w:pPr>
        <w:spacing w:line="360" w:lineRule="auto"/>
        <w:rPr>
          <w:b/>
          <w:sz w:val="28"/>
          <w:szCs w:val="28"/>
          <w:lang w:val="uk-UA"/>
        </w:rPr>
      </w:pPr>
      <w:r w:rsidRPr="009D66F6">
        <w:rPr>
          <w:b/>
          <w:sz w:val="28"/>
          <w:szCs w:val="28"/>
          <w:lang w:val="uk-UA"/>
        </w:rPr>
        <w:t>7. Основною темою творів Джейн Остін є</w:t>
      </w:r>
    </w:p>
    <w:p w:rsidR="000A620C" w:rsidRPr="00AF51E1" w:rsidRDefault="000A620C" w:rsidP="000A620C">
      <w:pPr>
        <w:spacing w:line="360" w:lineRule="auto"/>
        <w:ind w:firstLine="709"/>
        <w:rPr>
          <w:sz w:val="28"/>
          <w:szCs w:val="28"/>
          <w:lang w:val="uk-UA"/>
        </w:rPr>
      </w:pPr>
      <w:r w:rsidRPr="00AF51E1">
        <w:rPr>
          <w:sz w:val="28"/>
          <w:szCs w:val="28"/>
          <w:lang w:val="uk-UA"/>
        </w:rPr>
        <w:t>А  значні історичні події</w:t>
      </w:r>
    </w:p>
    <w:p w:rsidR="000A620C" w:rsidRPr="00AF51E1" w:rsidRDefault="000A620C" w:rsidP="000A620C">
      <w:pPr>
        <w:spacing w:line="360" w:lineRule="auto"/>
        <w:ind w:firstLine="709"/>
        <w:rPr>
          <w:sz w:val="28"/>
          <w:szCs w:val="28"/>
          <w:lang w:val="uk-UA"/>
        </w:rPr>
      </w:pPr>
      <w:r w:rsidRPr="00AF51E1">
        <w:rPr>
          <w:sz w:val="28"/>
          <w:szCs w:val="28"/>
          <w:lang w:val="uk-UA"/>
        </w:rPr>
        <w:t>Б  життя й інтриги королівського двору</w:t>
      </w:r>
    </w:p>
    <w:p w:rsidR="000A620C" w:rsidRPr="00AF51E1" w:rsidRDefault="000A620C" w:rsidP="000A620C">
      <w:pPr>
        <w:spacing w:line="360" w:lineRule="auto"/>
        <w:ind w:firstLine="709"/>
        <w:rPr>
          <w:sz w:val="28"/>
          <w:szCs w:val="28"/>
          <w:lang w:val="uk-UA"/>
        </w:rPr>
      </w:pPr>
      <w:r w:rsidRPr="00AF51E1">
        <w:rPr>
          <w:sz w:val="28"/>
          <w:szCs w:val="28"/>
          <w:lang w:val="uk-UA"/>
        </w:rPr>
        <w:t>В  поезія і правда повсякденності</w:t>
      </w:r>
    </w:p>
    <w:p w:rsidR="000A620C" w:rsidRPr="00AF51E1" w:rsidRDefault="000A620C" w:rsidP="000A620C">
      <w:pPr>
        <w:spacing w:line="360" w:lineRule="auto"/>
        <w:ind w:firstLine="709"/>
        <w:rPr>
          <w:sz w:val="28"/>
          <w:szCs w:val="28"/>
          <w:lang w:val="uk-UA"/>
        </w:rPr>
      </w:pPr>
      <w:r w:rsidRPr="00AF51E1">
        <w:rPr>
          <w:sz w:val="28"/>
          <w:szCs w:val="28"/>
          <w:lang w:val="uk-UA"/>
        </w:rPr>
        <w:lastRenderedPageBreak/>
        <w:t>Г  романтичне кохання</w:t>
      </w:r>
    </w:p>
    <w:p w:rsidR="000A620C" w:rsidRPr="004833C4" w:rsidRDefault="000A620C" w:rsidP="000A620C">
      <w:pPr>
        <w:spacing w:line="360" w:lineRule="auto"/>
        <w:rPr>
          <w:b/>
          <w:sz w:val="28"/>
          <w:szCs w:val="28"/>
          <w:lang w:val="uk-UA"/>
        </w:rPr>
      </w:pPr>
      <w:r w:rsidRPr="004833C4">
        <w:rPr>
          <w:b/>
          <w:sz w:val="28"/>
          <w:szCs w:val="28"/>
          <w:lang w:val="uk-UA"/>
        </w:rPr>
        <w:t>8. Літературна творчість Джейн викликала в сім</w:t>
      </w:r>
      <w:r w:rsidRPr="004833C4">
        <w:rPr>
          <w:b/>
          <w:sz w:val="28"/>
          <w:szCs w:val="28"/>
        </w:rPr>
        <w:t>’</w:t>
      </w:r>
      <w:r w:rsidRPr="004833C4">
        <w:rPr>
          <w:b/>
          <w:sz w:val="28"/>
          <w:szCs w:val="28"/>
          <w:lang w:val="uk-UA"/>
        </w:rPr>
        <w:t>ї</w:t>
      </w:r>
    </w:p>
    <w:p w:rsidR="000A620C" w:rsidRPr="00AF51E1" w:rsidRDefault="000A620C" w:rsidP="000A620C">
      <w:pPr>
        <w:spacing w:line="360" w:lineRule="auto"/>
        <w:ind w:firstLine="709"/>
        <w:rPr>
          <w:sz w:val="28"/>
          <w:szCs w:val="28"/>
          <w:lang w:val="uk-UA"/>
        </w:rPr>
      </w:pPr>
      <w:r w:rsidRPr="00AF51E1">
        <w:rPr>
          <w:sz w:val="28"/>
          <w:szCs w:val="28"/>
          <w:lang w:val="uk-UA"/>
        </w:rPr>
        <w:t>А  стурбованість</w:t>
      </w:r>
    </w:p>
    <w:p w:rsidR="000A620C" w:rsidRPr="00AF51E1" w:rsidRDefault="000A620C" w:rsidP="000A620C">
      <w:pPr>
        <w:spacing w:line="360" w:lineRule="auto"/>
        <w:ind w:firstLine="709"/>
        <w:rPr>
          <w:sz w:val="28"/>
          <w:szCs w:val="28"/>
          <w:lang w:val="uk-UA"/>
        </w:rPr>
      </w:pPr>
      <w:r w:rsidRPr="00AF51E1">
        <w:rPr>
          <w:sz w:val="28"/>
          <w:szCs w:val="28"/>
          <w:lang w:val="uk-UA"/>
        </w:rPr>
        <w:t>Б  захоплення і гордість</w:t>
      </w:r>
    </w:p>
    <w:p w:rsidR="000A620C" w:rsidRPr="00AF51E1" w:rsidRDefault="000A620C" w:rsidP="000A620C">
      <w:pPr>
        <w:spacing w:line="360" w:lineRule="auto"/>
        <w:ind w:firstLine="709"/>
        <w:rPr>
          <w:sz w:val="28"/>
          <w:szCs w:val="28"/>
          <w:lang w:val="uk-UA"/>
        </w:rPr>
      </w:pPr>
      <w:r w:rsidRPr="00AF51E1">
        <w:rPr>
          <w:sz w:val="28"/>
          <w:szCs w:val="28"/>
          <w:lang w:val="uk-UA"/>
        </w:rPr>
        <w:t>В  підтримку</w:t>
      </w:r>
    </w:p>
    <w:p w:rsidR="000A620C" w:rsidRPr="00AF51E1" w:rsidRDefault="000A620C" w:rsidP="000A620C">
      <w:pPr>
        <w:spacing w:line="360" w:lineRule="auto"/>
        <w:ind w:firstLine="709"/>
        <w:rPr>
          <w:sz w:val="28"/>
          <w:szCs w:val="28"/>
          <w:lang w:val="uk-UA"/>
        </w:rPr>
      </w:pPr>
      <w:r w:rsidRPr="00AF51E1">
        <w:rPr>
          <w:sz w:val="28"/>
          <w:szCs w:val="28"/>
          <w:lang w:val="uk-UA"/>
        </w:rPr>
        <w:t>Г  байдужість</w:t>
      </w:r>
    </w:p>
    <w:p w:rsidR="000A620C" w:rsidRPr="004833C4" w:rsidRDefault="000A620C" w:rsidP="000A620C">
      <w:pPr>
        <w:spacing w:line="360" w:lineRule="auto"/>
        <w:rPr>
          <w:b/>
          <w:sz w:val="28"/>
          <w:szCs w:val="28"/>
          <w:lang w:val="uk-UA"/>
        </w:rPr>
      </w:pPr>
      <w:r w:rsidRPr="004833C4">
        <w:rPr>
          <w:b/>
          <w:sz w:val="28"/>
          <w:szCs w:val="28"/>
          <w:lang w:val="uk-UA"/>
        </w:rPr>
        <w:t>9. Що було найголовнішою подією в житті англійської провінції</w:t>
      </w:r>
    </w:p>
    <w:p w:rsidR="000A620C" w:rsidRPr="00AF51E1" w:rsidRDefault="000A620C" w:rsidP="000A620C">
      <w:pPr>
        <w:spacing w:line="360" w:lineRule="auto"/>
        <w:ind w:firstLine="709"/>
        <w:rPr>
          <w:sz w:val="28"/>
          <w:szCs w:val="28"/>
          <w:lang w:val="uk-UA"/>
        </w:rPr>
      </w:pPr>
      <w:r w:rsidRPr="00AF51E1">
        <w:rPr>
          <w:sz w:val="28"/>
          <w:szCs w:val="28"/>
          <w:lang w:val="uk-UA"/>
        </w:rPr>
        <w:t>А  ярмарки</w:t>
      </w:r>
    </w:p>
    <w:p w:rsidR="000A620C" w:rsidRPr="00AF51E1" w:rsidRDefault="000A620C" w:rsidP="000A620C">
      <w:pPr>
        <w:spacing w:line="360" w:lineRule="auto"/>
        <w:ind w:firstLine="709"/>
        <w:rPr>
          <w:sz w:val="28"/>
          <w:szCs w:val="28"/>
          <w:lang w:val="uk-UA"/>
        </w:rPr>
      </w:pPr>
      <w:r w:rsidRPr="00AF51E1">
        <w:rPr>
          <w:sz w:val="28"/>
          <w:szCs w:val="28"/>
          <w:lang w:val="uk-UA"/>
        </w:rPr>
        <w:t>Б  виїзди на полювання</w:t>
      </w:r>
    </w:p>
    <w:p w:rsidR="000A620C" w:rsidRPr="00AF51E1" w:rsidRDefault="000A620C" w:rsidP="000A620C">
      <w:pPr>
        <w:spacing w:line="360" w:lineRule="auto"/>
        <w:ind w:firstLine="709"/>
        <w:rPr>
          <w:sz w:val="28"/>
          <w:szCs w:val="28"/>
          <w:lang w:val="uk-UA"/>
        </w:rPr>
      </w:pPr>
      <w:r w:rsidRPr="00AF51E1">
        <w:rPr>
          <w:sz w:val="28"/>
          <w:szCs w:val="28"/>
          <w:lang w:val="uk-UA"/>
        </w:rPr>
        <w:t>В  бали</w:t>
      </w:r>
    </w:p>
    <w:p w:rsidR="006E0333" w:rsidRPr="00AF51E1" w:rsidRDefault="006E0333" w:rsidP="006E0333">
      <w:pPr>
        <w:spacing w:line="360" w:lineRule="auto"/>
        <w:ind w:firstLine="709"/>
        <w:rPr>
          <w:sz w:val="28"/>
          <w:szCs w:val="28"/>
          <w:lang w:val="uk-UA"/>
        </w:rPr>
      </w:pPr>
      <w:r w:rsidRPr="00AF51E1">
        <w:rPr>
          <w:sz w:val="28"/>
          <w:szCs w:val="28"/>
          <w:lang w:val="uk-UA"/>
        </w:rPr>
        <w:t>Г  турніри</w:t>
      </w:r>
    </w:p>
    <w:p w:rsidR="006E0333" w:rsidRPr="004833C4" w:rsidRDefault="006E0333" w:rsidP="006E0333">
      <w:pPr>
        <w:spacing w:line="360" w:lineRule="auto"/>
        <w:rPr>
          <w:b/>
          <w:sz w:val="28"/>
          <w:szCs w:val="28"/>
          <w:lang w:val="uk-UA"/>
        </w:rPr>
      </w:pPr>
      <w:r w:rsidRPr="004833C4">
        <w:rPr>
          <w:b/>
          <w:sz w:val="28"/>
          <w:szCs w:val="28"/>
          <w:lang w:val="uk-UA"/>
        </w:rPr>
        <w:t>10. Хто з героїв роману Джейн Остін «Гордість і упередження» простодушний, довірливий, готовий любити всіх і кожного</w:t>
      </w:r>
    </w:p>
    <w:p w:rsidR="006E0333" w:rsidRPr="00AF51E1" w:rsidRDefault="006E0333" w:rsidP="006E0333">
      <w:pPr>
        <w:spacing w:line="360" w:lineRule="auto"/>
        <w:ind w:firstLine="709"/>
        <w:rPr>
          <w:sz w:val="28"/>
          <w:szCs w:val="28"/>
          <w:lang w:val="uk-UA"/>
        </w:rPr>
      </w:pPr>
      <w:r w:rsidRPr="00AF51E1">
        <w:rPr>
          <w:sz w:val="28"/>
          <w:szCs w:val="28"/>
          <w:lang w:val="uk-UA"/>
        </w:rPr>
        <w:t>А  містер Беннет</w:t>
      </w:r>
    </w:p>
    <w:p w:rsidR="006E0333" w:rsidRPr="00AF51E1" w:rsidRDefault="006E0333" w:rsidP="006E0333">
      <w:pPr>
        <w:spacing w:line="360" w:lineRule="auto"/>
        <w:ind w:firstLine="709"/>
        <w:rPr>
          <w:sz w:val="28"/>
          <w:szCs w:val="28"/>
          <w:lang w:val="uk-UA"/>
        </w:rPr>
      </w:pPr>
      <w:r w:rsidRPr="00AF51E1">
        <w:rPr>
          <w:sz w:val="28"/>
          <w:szCs w:val="28"/>
          <w:lang w:val="uk-UA"/>
        </w:rPr>
        <w:t>Б  Чарльз Бінглі</w:t>
      </w:r>
    </w:p>
    <w:p w:rsidR="006E0333" w:rsidRPr="00AF51E1" w:rsidRDefault="006E0333" w:rsidP="006E0333">
      <w:pPr>
        <w:spacing w:line="360" w:lineRule="auto"/>
        <w:ind w:firstLine="709"/>
        <w:rPr>
          <w:sz w:val="28"/>
          <w:szCs w:val="28"/>
          <w:lang w:val="uk-UA"/>
        </w:rPr>
      </w:pPr>
      <w:r w:rsidRPr="00AF51E1">
        <w:rPr>
          <w:sz w:val="28"/>
          <w:szCs w:val="28"/>
          <w:lang w:val="uk-UA"/>
        </w:rPr>
        <w:t>В  містер Коллінз</w:t>
      </w:r>
    </w:p>
    <w:p w:rsidR="006E0333" w:rsidRPr="00AF51E1" w:rsidRDefault="006E0333" w:rsidP="006E0333">
      <w:pPr>
        <w:spacing w:line="360" w:lineRule="auto"/>
        <w:ind w:firstLine="709"/>
        <w:rPr>
          <w:sz w:val="28"/>
          <w:szCs w:val="28"/>
          <w:lang w:val="uk-UA"/>
        </w:rPr>
      </w:pPr>
      <w:r w:rsidRPr="00AF51E1">
        <w:rPr>
          <w:sz w:val="28"/>
          <w:szCs w:val="28"/>
          <w:lang w:val="uk-UA"/>
        </w:rPr>
        <w:t>Г  Фіцвільям Дарсі</w:t>
      </w:r>
    </w:p>
    <w:p w:rsidR="006E0333" w:rsidRPr="009A4DB1" w:rsidRDefault="006E0333" w:rsidP="006E0333">
      <w:pPr>
        <w:spacing w:line="360" w:lineRule="auto"/>
        <w:rPr>
          <w:b/>
          <w:sz w:val="28"/>
          <w:szCs w:val="28"/>
        </w:rPr>
      </w:pPr>
      <w:r w:rsidRPr="009A4DB1">
        <w:rPr>
          <w:b/>
          <w:sz w:val="28"/>
          <w:szCs w:val="28"/>
          <w:lang w:val="uk-UA"/>
        </w:rPr>
        <w:t>11.</w:t>
      </w:r>
      <w:r>
        <w:rPr>
          <w:b/>
          <w:sz w:val="28"/>
          <w:szCs w:val="28"/>
          <w:lang w:val="uk-UA"/>
        </w:rPr>
        <w:t xml:space="preserve"> </w:t>
      </w:r>
      <w:r w:rsidRPr="009A4DB1">
        <w:rPr>
          <w:b/>
          <w:sz w:val="28"/>
          <w:szCs w:val="28"/>
          <w:lang w:val="uk-UA"/>
        </w:rPr>
        <w:t>Які риси характеру не властиві Елізабет Беннет</w:t>
      </w:r>
    </w:p>
    <w:p w:rsidR="006E0333" w:rsidRPr="00AF51E1" w:rsidRDefault="006E0333" w:rsidP="006E0333">
      <w:pPr>
        <w:spacing w:line="360" w:lineRule="auto"/>
        <w:ind w:firstLine="709"/>
        <w:rPr>
          <w:sz w:val="28"/>
          <w:szCs w:val="28"/>
          <w:lang w:val="uk-UA"/>
        </w:rPr>
      </w:pPr>
      <w:r w:rsidRPr="00AF51E1">
        <w:rPr>
          <w:sz w:val="28"/>
          <w:szCs w:val="28"/>
          <w:lang w:val="uk-UA"/>
        </w:rPr>
        <w:t>А</w:t>
      </w:r>
      <w:r>
        <w:rPr>
          <w:sz w:val="28"/>
          <w:szCs w:val="28"/>
          <w:lang w:val="uk-UA"/>
        </w:rPr>
        <w:t xml:space="preserve">  практичність і </w:t>
      </w:r>
      <w:r w:rsidRPr="00AF51E1">
        <w:rPr>
          <w:sz w:val="28"/>
          <w:szCs w:val="28"/>
          <w:lang w:val="uk-UA"/>
        </w:rPr>
        <w:t>далекоглядність</w:t>
      </w:r>
    </w:p>
    <w:p w:rsidR="006E0333" w:rsidRPr="00AF51E1" w:rsidRDefault="006E0333" w:rsidP="006E0333">
      <w:pPr>
        <w:spacing w:line="360" w:lineRule="auto"/>
        <w:ind w:firstLine="709"/>
        <w:rPr>
          <w:sz w:val="28"/>
          <w:szCs w:val="28"/>
          <w:lang w:val="uk-UA"/>
        </w:rPr>
      </w:pPr>
      <w:r w:rsidRPr="00AF51E1">
        <w:rPr>
          <w:sz w:val="28"/>
          <w:szCs w:val="28"/>
          <w:lang w:val="uk-UA"/>
        </w:rPr>
        <w:t>Б  вдячність і гордість</w:t>
      </w:r>
    </w:p>
    <w:p w:rsidR="006E0333" w:rsidRPr="00AF51E1" w:rsidRDefault="006E0333" w:rsidP="006E0333">
      <w:pPr>
        <w:spacing w:line="360" w:lineRule="auto"/>
        <w:ind w:firstLine="709"/>
        <w:rPr>
          <w:sz w:val="28"/>
          <w:szCs w:val="28"/>
          <w:lang w:val="uk-UA"/>
        </w:rPr>
      </w:pPr>
      <w:r w:rsidRPr="00AF51E1">
        <w:rPr>
          <w:sz w:val="28"/>
          <w:szCs w:val="28"/>
          <w:lang w:val="uk-UA"/>
        </w:rPr>
        <w:t>В  дотепність і сміливість</w:t>
      </w:r>
    </w:p>
    <w:p w:rsidR="006E0333" w:rsidRPr="00AF51E1" w:rsidRDefault="006E0333" w:rsidP="006E0333">
      <w:pPr>
        <w:spacing w:line="360" w:lineRule="auto"/>
        <w:ind w:firstLine="709"/>
        <w:rPr>
          <w:sz w:val="28"/>
          <w:szCs w:val="28"/>
          <w:lang w:val="uk-UA"/>
        </w:rPr>
      </w:pPr>
      <w:r w:rsidRPr="00AF51E1">
        <w:rPr>
          <w:sz w:val="28"/>
          <w:szCs w:val="28"/>
          <w:lang w:val="uk-UA"/>
        </w:rPr>
        <w:t>Г  прямолінійність і безпосередність</w:t>
      </w:r>
    </w:p>
    <w:p w:rsidR="006E0333" w:rsidRPr="009A4DB1" w:rsidRDefault="006E0333" w:rsidP="006E0333">
      <w:pPr>
        <w:spacing w:line="360" w:lineRule="auto"/>
        <w:rPr>
          <w:b/>
          <w:sz w:val="28"/>
          <w:szCs w:val="28"/>
          <w:lang w:val="uk-UA"/>
        </w:rPr>
      </w:pPr>
      <w:r w:rsidRPr="009A4DB1">
        <w:rPr>
          <w:b/>
          <w:sz w:val="28"/>
          <w:szCs w:val="28"/>
          <w:lang w:val="uk-UA"/>
        </w:rPr>
        <w:t>12. Пейзаж в романі  «Гордість і упередження»</w:t>
      </w:r>
      <w:r>
        <w:rPr>
          <w:b/>
          <w:sz w:val="28"/>
          <w:szCs w:val="28"/>
          <w:lang w:val="uk-UA"/>
        </w:rPr>
        <w:t xml:space="preserve"> – </w:t>
      </w:r>
      <w:r w:rsidRPr="009A4DB1">
        <w:rPr>
          <w:b/>
          <w:sz w:val="28"/>
          <w:szCs w:val="28"/>
          <w:lang w:val="uk-UA"/>
        </w:rPr>
        <w:t>це</w:t>
      </w:r>
    </w:p>
    <w:p w:rsidR="006E0333" w:rsidRPr="00AF51E1" w:rsidRDefault="006E0333" w:rsidP="006E0333">
      <w:pPr>
        <w:spacing w:line="360" w:lineRule="auto"/>
        <w:ind w:firstLine="709"/>
        <w:rPr>
          <w:sz w:val="28"/>
          <w:szCs w:val="28"/>
          <w:lang w:val="uk-UA"/>
        </w:rPr>
      </w:pPr>
      <w:r w:rsidRPr="00AF51E1">
        <w:rPr>
          <w:sz w:val="28"/>
          <w:szCs w:val="28"/>
          <w:lang w:val="uk-UA"/>
        </w:rPr>
        <w:t>А  засіб розкриття внутрішніх переживань героїв</w:t>
      </w:r>
    </w:p>
    <w:p w:rsidR="006E0333" w:rsidRPr="00AF51E1" w:rsidRDefault="006E0333" w:rsidP="006E0333">
      <w:pPr>
        <w:spacing w:line="360" w:lineRule="auto"/>
        <w:ind w:firstLine="709"/>
        <w:rPr>
          <w:sz w:val="28"/>
          <w:szCs w:val="28"/>
          <w:lang w:val="uk-UA"/>
        </w:rPr>
      </w:pPr>
      <w:r w:rsidRPr="00AF51E1">
        <w:rPr>
          <w:sz w:val="28"/>
          <w:szCs w:val="28"/>
          <w:lang w:val="uk-UA"/>
        </w:rPr>
        <w:t>Б  свідчення майстерності Джейн Остін як письменниці</w:t>
      </w:r>
    </w:p>
    <w:p w:rsidR="006E0333" w:rsidRPr="00AF51E1" w:rsidRDefault="006E0333" w:rsidP="006E0333">
      <w:pPr>
        <w:spacing w:line="360" w:lineRule="auto"/>
        <w:ind w:firstLine="709"/>
        <w:rPr>
          <w:sz w:val="28"/>
          <w:szCs w:val="28"/>
          <w:lang w:val="uk-UA"/>
        </w:rPr>
      </w:pPr>
      <w:r w:rsidRPr="00AF51E1">
        <w:rPr>
          <w:sz w:val="28"/>
          <w:szCs w:val="28"/>
          <w:lang w:val="uk-UA"/>
        </w:rPr>
        <w:t>В  фон, на якому розгортаються події твору</w:t>
      </w:r>
    </w:p>
    <w:p w:rsidR="006E0333" w:rsidRDefault="006E0333" w:rsidP="006E0333">
      <w:pPr>
        <w:spacing w:line="360" w:lineRule="auto"/>
        <w:ind w:firstLine="709"/>
        <w:rPr>
          <w:sz w:val="28"/>
          <w:szCs w:val="28"/>
          <w:lang w:val="uk-UA"/>
        </w:rPr>
      </w:pPr>
      <w:r w:rsidRPr="00AF51E1">
        <w:rPr>
          <w:sz w:val="28"/>
          <w:szCs w:val="28"/>
          <w:lang w:val="uk-UA"/>
        </w:rPr>
        <w:t>Г  прояв патріотичних почуттів автора</w:t>
      </w:r>
      <w:r>
        <w:rPr>
          <w:sz w:val="28"/>
          <w:szCs w:val="28"/>
          <w:lang w:val="uk-UA"/>
        </w:rPr>
        <w:t>.</w:t>
      </w:r>
    </w:p>
    <w:p w:rsidR="006E0333" w:rsidRDefault="006E0333" w:rsidP="006E0333">
      <w:pPr>
        <w:spacing w:line="360" w:lineRule="auto"/>
        <w:ind w:firstLine="709"/>
        <w:rPr>
          <w:sz w:val="28"/>
          <w:szCs w:val="28"/>
          <w:lang w:val="uk-UA"/>
        </w:rPr>
      </w:pPr>
      <w:r>
        <w:rPr>
          <w:noProof/>
          <w:sz w:val="28"/>
          <w:szCs w:val="28"/>
          <w:lang w:val="uk-UA" w:eastAsia="uk-UA"/>
        </w:rPr>
        <w:drawing>
          <wp:anchor distT="0" distB="0" distL="114300" distR="114300" simplePos="0" relativeHeight="251998208" behindDoc="1" locked="0" layoutInCell="1" allowOverlap="1">
            <wp:simplePos x="0" y="0"/>
            <wp:positionH relativeFrom="column">
              <wp:posOffset>2305050</wp:posOffset>
            </wp:positionH>
            <wp:positionV relativeFrom="paragraph">
              <wp:posOffset>280670</wp:posOffset>
            </wp:positionV>
            <wp:extent cx="1257300" cy="598170"/>
            <wp:effectExtent l="19050" t="0" r="0" b="0"/>
            <wp:wrapTight wrapText="bothSides">
              <wp:wrapPolygon edited="0">
                <wp:start x="20291" y="0"/>
                <wp:lineTo x="-327" y="8943"/>
                <wp:lineTo x="-327" y="13758"/>
                <wp:lineTo x="2291" y="20637"/>
                <wp:lineTo x="3273" y="20637"/>
                <wp:lineTo x="16691" y="20637"/>
                <wp:lineTo x="21600" y="20637"/>
                <wp:lineTo x="21600" y="17197"/>
                <wp:lineTo x="20618" y="11006"/>
                <wp:lineTo x="21600" y="1376"/>
                <wp:lineTo x="21600" y="0"/>
                <wp:lineTo x="20291" y="0"/>
              </wp:wrapPolygon>
            </wp:wrapTight>
            <wp:docPr id="236" name="Рисунок 2" descr="kn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niga"/>
                    <pic:cNvPicPr>
                      <a:picLocks noChangeAspect="1" noChangeArrowheads="1"/>
                    </pic:cNvPicPr>
                  </pic:nvPicPr>
                  <pic:blipFill>
                    <a:blip r:embed="rId182" cstate="print"/>
                    <a:srcRect/>
                    <a:stretch>
                      <a:fillRect/>
                    </a:stretch>
                  </pic:blipFill>
                  <pic:spPr bwMode="auto">
                    <a:xfrm>
                      <a:off x="0" y="0"/>
                      <a:ext cx="1257300" cy="598170"/>
                    </a:xfrm>
                    <a:prstGeom prst="rect">
                      <a:avLst/>
                    </a:prstGeom>
                    <a:noFill/>
                    <a:ln w="9525">
                      <a:noFill/>
                      <a:miter lim="800000"/>
                      <a:headEnd/>
                      <a:tailEnd/>
                    </a:ln>
                  </pic:spPr>
                </pic:pic>
              </a:graphicData>
            </a:graphic>
          </wp:anchor>
        </w:drawing>
      </w:r>
    </w:p>
    <w:p w:rsidR="006E0333" w:rsidRPr="00AF51E1" w:rsidRDefault="006E0333" w:rsidP="006E0333">
      <w:pPr>
        <w:spacing w:line="360" w:lineRule="auto"/>
        <w:ind w:firstLine="709"/>
        <w:rPr>
          <w:sz w:val="28"/>
          <w:szCs w:val="28"/>
          <w:lang w:val="uk-UA"/>
        </w:rPr>
      </w:pPr>
    </w:p>
    <w:p w:rsidR="006E0333" w:rsidRPr="00E50A7A" w:rsidRDefault="006E0333" w:rsidP="006E0333">
      <w:pPr>
        <w:rPr>
          <w:lang w:val="uk-UA"/>
        </w:rPr>
      </w:pPr>
    </w:p>
    <w:p w:rsidR="006E0333" w:rsidRDefault="006E0333" w:rsidP="006E0333">
      <w:pPr>
        <w:spacing w:line="360" w:lineRule="auto"/>
        <w:ind w:firstLine="709"/>
        <w:rPr>
          <w:b/>
          <w:sz w:val="28"/>
          <w:szCs w:val="28"/>
          <w:lang w:val="uk-UA"/>
        </w:rPr>
      </w:pPr>
    </w:p>
    <w:p w:rsidR="00F10966" w:rsidRDefault="00F10966" w:rsidP="006E0333">
      <w:pPr>
        <w:spacing w:line="360" w:lineRule="auto"/>
        <w:ind w:firstLine="709"/>
        <w:rPr>
          <w:b/>
          <w:sz w:val="28"/>
          <w:szCs w:val="28"/>
          <w:lang w:val="uk-UA"/>
        </w:rPr>
      </w:pPr>
    </w:p>
    <w:p w:rsidR="006E0333" w:rsidRPr="0026586A" w:rsidRDefault="006E0333" w:rsidP="006E0333">
      <w:pPr>
        <w:spacing w:line="360" w:lineRule="auto"/>
        <w:ind w:firstLine="709"/>
        <w:rPr>
          <w:b/>
          <w:sz w:val="28"/>
          <w:szCs w:val="28"/>
          <w:lang w:val="uk-UA"/>
        </w:rPr>
      </w:pPr>
      <w:r w:rsidRPr="0026586A">
        <w:rPr>
          <w:b/>
          <w:sz w:val="28"/>
          <w:szCs w:val="28"/>
          <w:lang w:val="uk-UA"/>
        </w:rPr>
        <w:lastRenderedPageBreak/>
        <w:t>Додаток№1</w:t>
      </w:r>
      <w:r>
        <w:rPr>
          <w:b/>
          <w:sz w:val="28"/>
          <w:szCs w:val="28"/>
          <w:lang w:val="uk-UA"/>
        </w:rPr>
        <w:t xml:space="preserve"> </w:t>
      </w:r>
    </w:p>
    <w:p w:rsidR="009744A6" w:rsidRDefault="006E0333" w:rsidP="006E0333">
      <w:pPr>
        <w:pStyle w:val="HTML"/>
        <w:jc w:val="center"/>
        <w:rPr>
          <w:rFonts w:ascii="Times New Roman" w:hAnsi="Times New Roman"/>
          <w:sz w:val="28"/>
          <w:szCs w:val="28"/>
          <w:lang w:val="uk-UA"/>
        </w:rPr>
      </w:pPr>
      <w:r>
        <w:rPr>
          <w:rFonts w:ascii="Times New Roman" w:hAnsi="Times New Roman"/>
          <w:b/>
          <w:sz w:val="28"/>
          <w:szCs w:val="28"/>
          <w:lang w:val="uk-UA"/>
        </w:rPr>
        <w:t>Родинний зв'язок Д. Остін із київськми князями Рюріковичами</w:t>
      </w:r>
    </w:p>
    <w:p w:rsidR="006E0333" w:rsidRDefault="00F10966" w:rsidP="009744A6">
      <w:pPr>
        <w:pStyle w:val="HTML"/>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lang w:val="uk-UA"/>
        </w:rPr>
        <w:tab/>
      </w:r>
      <w:r w:rsidR="006E0333" w:rsidRPr="00E0265B">
        <w:rPr>
          <w:rFonts w:ascii="Times New Roman" w:hAnsi="Times New Roman"/>
          <w:sz w:val="28"/>
          <w:szCs w:val="28"/>
          <w:lang w:val="uk-UA"/>
        </w:rPr>
        <w:t>( від Анни Ярославівни</w:t>
      </w:r>
      <w:r w:rsidR="006E0333">
        <w:rPr>
          <w:rFonts w:ascii="Times New Roman" w:hAnsi="Times New Roman"/>
          <w:sz w:val="28"/>
          <w:szCs w:val="28"/>
          <w:lang w:val="uk-UA"/>
        </w:rPr>
        <w:t xml:space="preserve"> –</w:t>
      </w:r>
      <w:r w:rsidR="006E0333" w:rsidRPr="00E0265B">
        <w:rPr>
          <w:rFonts w:ascii="Times New Roman" w:hAnsi="Times New Roman"/>
          <w:sz w:val="28"/>
          <w:szCs w:val="28"/>
          <w:lang w:val="uk-UA"/>
        </w:rPr>
        <w:t xml:space="preserve"> до</w:t>
      </w:r>
      <w:r w:rsidR="006E0333">
        <w:rPr>
          <w:rFonts w:ascii="Times New Roman" w:hAnsi="Times New Roman"/>
          <w:sz w:val="28"/>
          <w:szCs w:val="28"/>
          <w:lang w:val="uk-UA"/>
        </w:rPr>
        <w:t xml:space="preserve"> </w:t>
      </w:r>
      <w:r w:rsidR="006E0333" w:rsidRPr="00E0265B">
        <w:rPr>
          <w:rFonts w:ascii="Times New Roman" w:hAnsi="Times New Roman"/>
          <w:sz w:val="28"/>
          <w:szCs w:val="28"/>
          <w:lang w:val="uk-UA"/>
        </w:rPr>
        <w:t>Касандри Лі, матері Д.Остін)</w:t>
      </w:r>
    </w:p>
    <w:p w:rsidR="00F10966" w:rsidRPr="00E0265B" w:rsidRDefault="00F10966" w:rsidP="009744A6">
      <w:pPr>
        <w:pStyle w:val="HTML"/>
        <w:rPr>
          <w:rFonts w:ascii="Times New Roman" w:hAnsi="Times New Roman"/>
          <w:sz w:val="28"/>
          <w:szCs w:val="28"/>
          <w:lang w:val="uk-UA"/>
        </w:rPr>
      </w:pPr>
    </w:p>
    <w:p w:rsidR="00637A07" w:rsidRPr="009453FD" w:rsidRDefault="006E0333" w:rsidP="00637A07">
      <w:pPr>
        <w:spacing w:line="360" w:lineRule="auto"/>
        <w:ind w:firstLine="709"/>
        <w:jc w:val="center"/>
        <w:rPr>
          <w:b/>
          <w:sz w:val="28"/>
          <w:szCs w:val="28"/>
          <w:lang w:val="uk-UA"/>
        </w:rPr>
      </w:pPr>
      <w:r w:rsidRPr="003F2691">
        <w:rPr>
          <w:sz w:val="28"/>
          <w:szCs w:val="28"/>
          <w:lang w:val="uk-UA" w:eastAsia="uk-UA"/>
        </w:rPr>
        <w:t xml:space="preserve">Рюрік Новгородський </w:t>
      </w:r>
      <w:r w:rsidRPr="003F2691">
        <w:rPr>
          <w:i/>
          <w:iCs/>
          <w:sz w:val="28"/>
          <w:szCs w:val="28"/>
          <w:lang w:val="uk-UA" w:eastAsia="uk-UA"/>
        </w:rPr>
        <w:t>+879</w:t>
      </w:r>
      <w:r w:rsidRPr="003F2691">
        <w:rPr>
          <w:sz w:val="28"/>
          <w:szCs w:val="28"/>
          <w:lang w:val="uk-UA" w:eastAsia="uk-UA"/>
        </w:rPr>
        <w:t xml:space="preserve"> </w:t>
      </w:r>
      <w:r w:rsidRPr="003F2691">
        <w:rPr>
          <w:sz w:val="28"/>
          <w:szCs w:val="28"/>
          <w:lang w:val="uk-UA" w:eastAsia="uk-UA"/>
        </w:rPr>
        <w:br/>
        <w:t>|</w:t>
      </w:r>
      <w:r w:rsidRPr="003F2691">
        <w:rPr>
          <w:sz w:val="28"/>
          <w:szCs w:val="28"/>
          <w:lang w:val="uk-UA" w:eastAsia="uk-UA"/>
        </w:rPr>
        <w:br/>
        <w:t xml:space="preserve">Ігор Київський </w:t>
      </w:r>
      <w:r w:rsidRPr="003F2691">
        <w:rPr>
          <w:i/>
          <w:iCs/>
          <w:sz w:val="28"/>
          <w:szCs w:val="28"/>
          <w:lang w:val="uk-UA" w:eastAsia="uk-UA"/>
        </w:rPr>
        <w:t>+945</w:t>
      </w:r>
      <w:r w:rsidRPr="003F2691">
        <w:rPr>
          <w:sz w:val="28"/>
          <w:szCs w:val="28"/>
          <w:lang w:val="uk-UA" w:eastAsia="uk-UA"/>
        </w:rPr>
        <w:t xml:space="preserve"> </w:t>
      </w:r>
      <w:r w:rsidRPr="003F2691">
        <w:rPr>
          <w:sz w:val="28"/>
          <w:szCs w:val="28"/>
          <w:lang w:val="uk-UA" w:eastAsia="uk-UA"/>
        </w:rPr>
        <w:br/>
        <w:t>|</w:t>
      </w:r>
      <w:r w:rsidRPr="003F2691">
        <w:rPr>
          <w:sz w:val="28"/>
          <w:szCs w:val="28"/>
          <w:lang w:val="uk-UA" w:eastAsia="uk-UA"/>
        </w:rPr>
        <w:br/>
        <w:t xml:space="preserve">Святослав Київський </w:t>
      </w:r>
      <w:r w:rsidRPr="003F2691">
        <w:rPr>
          <w:i/>
          <w:iCs/>
          <w:sz w:val="28"/>
          <w:szCs w:val="28"/>
          <w:lang w:val="uk-UA" w:eastAsia="uk-UA"/>
        </w:rPr>
        <w:t>+972</w:t>
      </w:r>
      <w:r w:rsidRPr="003F2691">
        <w:rPr>
          <w:sz w:val="28"/>
          <w:szCs w:val="28"/>
          <w:lang w:val="uk-UA" w:eastAsia="uk-UA"/>
        </w:rPr>
        <w:t xml:space="preserve"> </w:t>
      </w:r>
      <w:r w:rsidRPr="003F2691">
        <w:rPr>
          <w:sz w:val="28"/>
          <w:szCs w:val="28"/>
          <w:lang w:val="uk-UA" w:eastAsia="uk-UA"/>
        </w:rPr>
        <w:br/>
        <w:t>|</w:t>
      </w:r>
      <w:r w:rsidR="009744A6" w:rsidRPr="00637A07">
        <w:rPr>
          <w:sz w:val="28"/>
          <w:szCs w:val="28"/>
          <w:lang w:val="uk-UA" w:eastAsia="uk-UA"/>
        </w:rPr>
        <w:t xml:space="preserve"> </w:t>
      </w:r>
      <w:r w:rsidR="009744A6" w:rsidRPr="003F2691">
        <w:rPr>
          <w:sz w:val="28"/>
          <w:szCs w:val="28"/>
          <w:lang w:val="uk-UA" w:eastAsia="uk-UA"/>
        </w:rPr>
        <w:t xml:space="preserve">Vladimir Ier </w:t>
      </w:r>
      <w:r w:rsidR="009744A6" w:rsidRPr="003F2691">
        <w:rPr>
          <w:i/>
          <w:iCs/>
          <w:sz w:val="28"/>
          <w:szCs w:val="28"/>
          <w:lang w:val="uk-UA" w:eastAsia="uk-UA"/>
        </w:rPr>
        <w:t>le Grand</w:t>
      </w:r>
      <w:r w:rsidR="009744A6" w:rsidRPr="003F2691">
        <w:rPr>
          <w:sz w:val="28"/>
          <w:szCs w:val="28"/>
          <w:lang w:val="uk-UA" w:eastAsia="uk-UA"/>
        </w:rPr>
        <w:t xml:space="preserve">, </w:t>
      </w:r>
      <w:r w:rsidR="009744A6" w:rsidRPr="003F2691">
        <w:rPr>
          <w:i/>
          <w:iCs/>
          <w:sz w:val="28"/>
          <w:szCs w:val="28"/>
          <w:lang w:val="uk-UA" w:eastAsia="uk-UA"/>
        </w:rPr>
        <w:t>grand-duc de Kiev</w:t>
      </w:r>
      <w:r w:rsidR="009744A6" w:rsidRPr="003F2691">
        <w:rPr>
          <w:sz w:val="28"/>
          <w:szCs w:val="28"/>
          <w:lang w:val="uk-UA" w:eastAsia="uk-UA"/>
        </w:rPr>
        <w:t xml:space="preserve"> </w:t>
      </w:r>
      <w:r w:rsidR="009744A6" w:rsidRPr="003F2691">
        <w:rPr>
          <w:i/>
          <w:iCs/>
          <w:sz w:val="28"/>
          <w:szCs w:val="28"/>
          <w:lang w:val="uk-UA" w:eastAsia="uk-UA"/>
        </w:rPr>
        <w:t>+1015</w:t>
      </w:r>
      <w:r w:rsidR="009744A6" w:rsidRPr="003F2691">
        <w:rPr>
          <w:sz w:val="28"/>
          <w:szCs w:val="28"/>
          <w:lang w:val="uk-UA" w:eastAsia="uk-UA"/>
        </w:rPr>
        <w:t xml:space="preserve"> </w:t>
      </w:r>
      <w:r w:rsidR="009744A6" w:rsidRPr="003F2691">
        <w:rPr>
          <w:sz w:val="28"/>
          <w:szCs w:val="28"/>
          <w:lang w:val="uk-UA" w:eastAsia="uk-UA"/>
        </w:rPr>
        <w:br/>
        <w:t>|</w:t>
      </w:r>
      <w:r w:rsidR="009744A6" w:rsidRPr="003F2691">
        <w:rPr>
          <w:sz w:val="28"/>
          <w:szCs w:val="28"/>
          <w:lang w:val="uk-UA" w:eastAsia="uk-UA"/>
        </w:rPr>
        <w:br/>
        <w:t xml:space="preserve">Iaroslav Ier Rurikide, </w:t>
      </w:r>
      <w:r w:rsidR="009744A6" w:rsidRPr="003F2691">
        <w:rPr>
          <w:i/>
          <w:iCs/>
          <w:sz w:val="28"/>
          <w:szCs w:val="28"/>
          <w:lang w:val="uk-UA" w:eastAsia="uk-UA"/>
        </w:rPr>
        <w:t>duc de Kiev</w:t>
      </w:r>
      <w:r w:rsidR="009744A6" w:rsidRPr="003F2691">
        <w:rPr>
          <w:sz w:val="28"/>
          <w:szCs w:val="28"/>
          <w:lang w:val="uk-UA" w:eastAsia="uk-UA"/>
        </w:rPr>
        <w:t xml:space="preserve"> </w:t>
      </w:r>
      <w:r w:rsidR="009744A6" w:rsidRPr="003F2691">
        <w:rPr>
          <w:i/>
          <w:iCs/>
          <w:sz w:val="28"/>
          <w:szCs w:val="28"/>
          <w:lang w:val="uk-UA" w:eastAsia="uk-UA"/>
        </w:rPr>
        <w:t>+1054</w:t>
      </w:r>
      <w:r w:rsidR="009744A6" w:rsidRPr="003F2691">
        <w:rPr>
          <w:sz w:val="28"/>
          <w:szCs w:val="28"/>
          <w:lang w:val="uk-UA" w:eastAsia="uk-UA"/>
        </w:rPr>
        <w:t xml:space="preserve"> </w:t>
      </w:r>
      <w:r w:rsidR="009744A6" w:rsidRPr="003F2691">
        <w:rPr>
          <w:sz w:val="28"/>
          <w:szCs w:val="28"/>
          <w:lang w:val="uk-UA" w:eastAsia="uk-UA"/>
        </w:rPr>
        <w:br/>
        <w:t>|</w:t>
      </w:r>
      <w:r w:rsidR="009744A6" w:rsidRPr="003F2691">
        <w:rPr>
          <w:sz w:val="28"/>
          <w:szCs w:val="28"/>
          <w:lang w:val="uk-UA" w:eastAsia="uk-UA"/>
        </w:rPr>
        <w:br/>
        <w:t xml:space="preserve">Anne Rurikide </w:t>
      </w:r>
      <w:r w:rsidR="009744A6" w:rsidRPr="003F2691">
        <w:rPr>
          <w:i/>
          <w:iCs/>
          <w:sz w:val="28"/>
          <w:szCs w:val="28"/>
          <w:lang w:val="uk-UA" w:eastAsia="uk-UA"/>
        </w:rPr>
        <w:t>1024-1075/</w:t>
      </w:r>
      <w:r w:rsidR="009744A6" w:rsidRPr="003F2691">
        <w:rPr>
          <w:sz w:val="28"/>
          <w:szCs w:val="28"/>
          <w:lang w:val="uk-UA" w:eastAsia="uk-UA"/>
        </w:rPr>
        <w:t xml:space="preserve"> </w:t>
      </w:r>
      <w:r w:rsidR="009744A6" w:rsidRPr="003F2691">
        <w:rPr>
          <w:sz w:val="28"/>
          <w:szCs w:val="28"/>
          <w:lang w:val="uk-UA" w:eastAsia="uk-UA"/>
        </w:rPr>
        <w:br/>
        <w:t>|</w:t>
      </w:r>
      <w:r w:rsidR="009744A6" w:rsidRPr="003F2691">
        <w:rPr>
          <w:sz w:val="28"/>
          <w:szCs w:val="28"/>
          <w:lang w:val="uk-UA" w:eastAsia="uk-UA"/>
        </w:rPr>
        <w:br/>
        <w:t xml:space="preserve">Philippe Ier Capet, </w:t>
      </w:r>
      <w:r w:rsidR="009744A6" w:rsidRPr="003F2691">
        <w:rPr>
          <w:i/>
          <w:iCs/>
          <w:sz w:val="28"/>
          <w:szCs w:val="28"/>
          <w:lang w:val="uk-UA" w:eastAsia="uk-UA"/>
        </w:rPr>
        <w:t>roi de France</w:t>
      </w:r>
      <w:r w:rsidR="009744A6" w:rsidRPr="003F2691">
        <w:rPr>
          <w:sz w:val="28"/>
          <w:szCs w:val="28"/>
          <w:lang w:val="uk-UA" w:eastAsia="uk-UA"/>
        </w:rPr>
        <w:t xml:space="preserve"> </w:t>
      </w:r>
      <w:r w:rsidR="009744A6" w:rsidRPr="003F2691">
        <w:rPr>
          <w:i/>
          <w:iCs/>
          <w:sz w:val="28"/>
          <w:szCs w:val="28"/>
          <w:lang w:val="uk-UA" w:eastAsia="uk-UA"/>
        </w:rPr>
        <w:t>1052-1108</w:t>
      </w:r>
      <w:r w:rsidR="009744A6" w:rsidRPr="003F2691">
        <w:rPr>
          <w:sz w:val="28"/>
          <w:szCs w:val="28"/>
          <w:lang w:val="uk-UA" w:eastAsia="uk-UA"/>
        </w:rPr>
        <w:t xml:space="preserve"> </w:t>
      </w:r>
      <w:r w:rsidR="009744A6" w:rsidRPr="003F2691">
        <w:rPr>
          <w:sz w:val="28"/>
          <w:szCs w:val="28"/>
          <w:lang w:val="uk-UA" w:eastAsia="uk-UA"/>
        </w:rPr>
        <w:br/>
        <w:t>|</w:t>
      </w:r>
      <w:r w:rsidR="009744A6" w:rsidRPr="003F2691">
        <w:rPr>
          <w:sz w:val="28"/>
          <w:szCs w:val="28"/>
          <w:lang w:val="uk-UA" w:eastAsia="uk-UA"/>
        </w:rPr>
        <w:br/>
        <w:t xml:space="preserve">Louis VI </w:t>
      </w:r>
      <w:r w:rsidR="009744A6" w:rsidRPr="003F2691">
        <w:rPr>
          <w:i/>
          <w:iCs/>
          <w:sz w:val="28"/>
          <w:szCs w:val="28"/>
          <w:lang w:val="uk-UA" w:eastAsia="uk-UA"/>
        </w:rPr>
        <w:t>le Gros</w:t>
      </w:r>
      <w:r w:rsidR="009744A6" w:rsidRPr="003F2691">
        <w:rPr>
          <w:sz w:val="28"/>
          <w:szCs w:val="28"/>
          <w:lang w:val="uk-UA" w:eastAsia="uk-UA"/>
        </w:rPr>
        <w:t xml:space="preserve"> Capet, </w:t>
      </w:r>
      <w:r w:rsidR="009744A6" w:rsidRPr="003F2691">
        <w:rPr>
          <w:i/>
          <w:iCs/>
          <w:sz w:val="28"/>
          <w:szCs w:val="28"/>
          <w:lang w:val="uk-UA" w:eastAsia="uk-UA"/>
        </w:rPr>
        <w:t>roi de France</w:t>
      </w:r>
      <w:r w:rsidR="009744A6" w:rsidRPr="003F2691">
        <w:rPr>
          <w:sz w:val="28"/>
          <w:szCs w:val="28"/>
          <w:lang w:val="uk-UA" w:eastAsia="uk-UA"/>
        </w:rPr>
        <w:t xml:space="preserve"> </w:t>
      </w:r>
      <w:r w:rsidR="009744A6" w:rsidRPr="003F2691">
        <w:rPr>
          <w:i/>
          <w:iCs/>
          <w:sz w:val="28"/>
          <w:szCs w:val="28"/>
          <w:lang w:val="uk-UA" w:eastAsia="uk-UA"/>
        </w:rPr>
        <w:t>1081-1137</w:t>
      </w:r>
      <w:r w:rsidR="009744A6" w:rsidRPr="003F2691">
        <w:rPr>
          <w:sz w:val="28"/>
          <w:szCs w:val="28"/>
          <w:lang w:val="uk-UA" w:eastAsia="uk-UA"/>
        </w:rPr>
        <w:t xml:space="preserve"> </w:t>
      </w:r>
      <w:r w:rsidR="009744A6" w:rsidRPr="003F2691">
        <w:rPr>
          <w:sz w:val="28"/>
          <w:szCs w:val="28"/>
          <w:lang w:val="uk-UA" w:eastAsia="uk-UA"/>
        </w:rPr>
        <w:br/>
        <w:t>|</w:t>
      </w:r>
      <w:r w:rsidR="009744A6" w:rsidRPr="003F2691">
        <w:rPr>
          <w:sz w:val="28"/>
          <w:szCs w:val="28"/>
          <w:lang w:val="uk-UA" w:eastAsia="uk-UA"/>
        </w:rPr>
        <w:br/>
        <w:t xml:space="preserve">Pierre Ier Capet, </w:t>
      </w:r>
      <w:r w:rsidR="009744A6" w:rsidRPr="003F2691">
        <w:rPr>
          <w:i/>
          <w:iCs/>
          <w:sz w:val="28"/>
          <w:szCs w:val="28"/>
          <w:lang w:val="uk-UA" w:eastAsia="uk-UA"/>
        </w:rPr>
        <w:t>seigneur de Courtenay</w:t>
      </w:r>
      <w:r w:rsidR="009744A6" w:rsidRPr="003F2691">
        <w:rPr>
          <w:sz w:val="28"/>
          <w:szCs w:val="28"/>
          <w:lang w:val="uk-UA" w:eastAsia="uk-UA"/>
        </w:rPr>
        <w:t xml:space="preserve"> </w:t>
      </w:r>
      <w:r w:rsidR="009744A6" w:rsidRPr="003F2691">
        <w:rPr>
          <w:i/>
          <w:iCs/>
          <w:sz w:val="28"/>
          <w:szCs w:val="28"/>
          <w:lang w:val="uk-UA" w:eastAsia="uk-UA"/>
        </w:rPr>
        <w:t>1125-ca 1182</w:t>
      </w:r>
      <w:r w:rsidR="009744A6" w:rsidRPr="003F2691">
        <w:rPr>
          <w:sz w:val="28"/>
          <w:szCs w:val="28"/>
          <w:lang w:val="uk-UA" w:eastAsia="uk-UA"/>
        </w:rPr>
        <w:t xml:space="preserve"> </w:t>
      </w:r>
      <w:r w:rsidR="009744A6" w:rsidRPr="003F2691">
        <w:rPr>
          <w:sz w:val="28"/>
          <w:szCs w:val="28"/>
          <w:lang w:val="uk-UA" w:eastAsia="uk-UA"/>
        </w:rPr>
        <w:br/>
        <w:t>|</w:t>
      </w:r>
      <w:r w:rsidR="009744A6" w:rsidRPr="003F2691">
        <w:rPr>
          <w:sz w:val="28"/>
          <w:szCs w:val="28"/>
          <w:lang w:val="uk-UA" w:eastAsia="uk-UA"/>
        </w:rPr>
        <w:br/>
        <w:t xml:space="preserve">Alice de Courtenay </w:t>
      </w:r>
      <w:r w:rsidR="009744A6" w:rsidRPr="003F2691">
        <w:rPr>
          <w:i/>
          <w:iCs/>
          <w:sz w:val="28"/>
          <w:szCs w:val="28"/>
          <w:lang w:val="uk-UA" w:eastAsia="uk-UA"/>
        </w:rPr>
        <w:t>ca 1160-1218</w:t>
      </w:r>
      <w:r w:rsidR="009744A6" w:rsidRPr="003F2691">
        <w:rPr>
          <w:sz w:val="28"/>
          <w:szCs w:val="28"/>
          <w:lang w:val="uk-UA" w:eastAsia="uk-UA"/>
        </w:rPr>
        <w:t xml:space="preserve"> </w:t>
      </w:r>
      <w:r w:rsidR="009744A6" w:rsidRPr="003F2691">
        <w:rPr>
          <w:sz w:val="28"/>
          <w:szCs w:val="28"/>
          <w:lang w:val="uk-UA" w:eastAsia="uk-UA"/>
        </w:rPr>
        <w:br/>
        <w:t>|</w:t>
      </w:r>
      <w:r w:rsidR="009744A6" w:rsidRPr="003F2691">
        <w:rPr>
          <w:sz w:val="28"/>
          <w:szCs w:val="28"/>
          <w:lang w:val="uk-UA" w:eastAsia="uk-UA"/>
        </w:rPr>
        <w:br/>
        <w:t xml:space="preserve">Isabelle d'Angoulкme, </w:t>
      </w:r>
      <w:r w:rsidR="009744A6" w:rsidRPr="003F2691">
        <w:rPr>
          <w:i/>
          <w:iCs/>
          <w:sz w:val="28"/>
          <w:szCs w:val="28"/>
          <w:lang w:val="uk-UA" w:eastAsia="uk-UA"/>
        </w:rPr>
        <w:t>reine d'Angleterre</w:t>
      </w:r>
      <w:r w:rsidR="009744A6" w:rsidRPr="003F2691">
        <w:rPr>
          <w:sz w:val="28"/>
          <w:szCs w:val="28"/>
          <w:lang w:val="uk-UA" w:eastAsia="uk-UA"/>
        </w:rPr>
        <w:t xml:space="preserve"> </w:t>
      </w:r>
      <w:r w:rsidR="009744A6" w:rsidRPr="003F2691">
        <w:rPr>
          <w:i/>
          <w:iCs/>
          <w:sz w:val="28"/>
          <w:szCs w:val="28"/>
          <w:lang w:val="uk-UA" w:eastAsia="uk-UA"/>
        </w:rPr>
        <w:t>1186-1246</w:t>
      </w:r>
      <w:r w:rsidR="009744A6" w:rsidRPr="003F2691">
        <w:rPr>
          <w:sz w:val="28"/>
          <w:szCs w:val="28"/>
          <w:lang w:val="uk-UA" w:eastAsia="uk-UA"/>
        </w:rPr>
        <w:t xml:space="preserve"> </w:t>
      </w:r>
      <w:r w:rsidR="009744A6" w:rsidRPr="003F2691">
        <w:rPr>
          <w:sz w:val="28"/>
          <w:szCs w:val="28"/>
          <w:lang w:val="uk-UA" w:eastAsia="uk-UA"/>
        </w:rPr>
        <w:br/>
        <w:t>|</w:t>
      </w:r>
      <w:r w:rsidR="009744A6" w:rsidRPr="003F2691">
        <w:rPr>
          <w:sz w:val="28"/>
          <w:szCs w:val="28"/>
          <w:lang w:val="uk-UA" w:eastAsia="uk-UA"/>
        </w:rPr>
        <w:br/>
        <w:t xml:space="preserve">Henri III </w:t>
      </w:r>
      <w:r w:rsidR="009744A6" w:rsidRPr="003F2691">
        <w:rPr>
          <w:i/>
          <w:iCs/>
          <w:sz w:val="28"/>
          <w:szCs w:val="28"/>
          <w:lang w:val="uk-UA" w:eastAsia="uk-UA"/>
        </w:rPr>
        <w:t>de Winchester</w:t>
      </w:r>
      <w:r w:rsidR="009744A6" w:rsidRPr="003F2691">
        <w:rPr>
          <w:sz w:val="28"/>
          <w:szCs w:val="28"/>
          <w:lang w:val="uk-UA" w:eastAsia="uk-UA"/>
        </w:rPr>
        <w:t xml:space="preserve"> Plantagenкt, </w:t>
      </w:r>
      <w:r w:rsidR="009744A6" w:rsidRPr="003F2691">
        <w:rPr>
          <w:i/>
          <w:iCs/>
          <w:sz w:val="28"/>
          <w:szCs w:val="28"/>
          <w:lang w:val="uk-UA" w:eastAsia="uk-UA"/>
        </w:rPr>
        <w:t>roi d'Angleterre</w:t>
      </w:r>
      <w:r w:rsidR="009744A6" w:rsidRPr="003F2691">
        <w:rPr>
          <w:sz w:val="28"/>
          <w:szCs w:val="28"/>
          <w:lang w:val="uk-UA" w:eastAsia="uk-UA"/>
        </w:rPr>
        <w:t xml:space="preserve"> </w:t>
      </w:r>
      <w:r w:rsidR="009744A6" w:rsidRPr="003F2691">
        <w:rPr>
          <w:i/>
          <w:iCs/>
          <w:sz w:val="28"/>
          <w:szCs w:val="28"/>
          <w:lang w:val="uk-UA" w:eastAsia="uk-UA"/>
        </w:rPr>
        <w:t>1207-1272</w:t>
      </w:r>
      <w:r w:rsidR="009744A6" w:rsidRPr="003F2691">
        <w:rPr>
          <w:sz w:val="28"/>
          <w:szCs w:val="28"/>
          <w:lang w:val="uk-UA" w:eastAsia="uk-UA"/>
        </w:rPr>
        <w:t xml:space="preserve"> </w:t>
      </w:r>
      <w:r w:rsidR="009744A6" w:rsidRPr="003F2691">
        <w:rPr>
          <w:sz w:val="28"/>
          <w:szCs w:val="28"/>
          <w:lang w:val="uk-UA" w:eastAsia="uk-UA"/>
        </w:rPr>
        <w:br/>
        <w:t>|</w:t>
      </w:r>
      <w:r w:rsidR="009744A6" w:rsidRPr="003F2691">
        <w:rPr>
          <w:sz w:val="28"/>
          <w:szCs w:val="28"/>
          <w:lang w:val="uk-UA" w:eastAsia="uk-UA"/>
        </w:rPr>
        <w:br/>
        <w:t xml:space="preserve">Edward I </w:t>
      </w:r>
      <w:r w:rsidR="009744A6" w:rsidRPr="003F2691">
        <w:rPr>
          <w:i/>
          <w:iCs/>
          <w:sz w:val="28"/>
          <w:szCs w:val="28"/>
          <w:lang w:val="uk-UA" w:eastAsia="uk-UA"/>
        </w:rPr>
        <w:t>Longshanks</w:t>
      </w:r>
      <w:r w:rsidR="009744A6" w:rsidRPr="003F2691">
        <w:rPr>
          <w:sz w:val="28"/>
          <w:szCs w:val="28"/>
          <w:lang w:val="uk-UA" w:eastAsia="uk-UA"/>
        </w:rPr>
        <w:t xml:space="preserve"> Plantagenкt, </w:t>
      </w:r>
      <w:r w:rsidR="009744A6" w:rsidRPr="003F2691">
        <w:rPr>
          <w:i/>
          <w:iCs/>
          <w:sz w:val="28"/>
          <w:szCs w:val="28"/>
          <w:lang w:val="uk-UA" w:eastAsia="uk-UA"/>
        </w:rPr>
        <w:t>roi d'Angleterre</w:t>
      </w:r>
      <w:r w:rsidR="009744A6" w:rsidRPr="003F2691">
        <w:rPr>
          <w:sz w:val="28"/>
          <w:szCs w:val="28"/>
          <w:lang w:val="uk-UA" w:eastAsia="uk-UA"/>
        </w:rPr>
        <w:t xml:space="preserve"> </w:t>
      </w:r>
      <w:r w:rsidR="009744A6" w:rsidRPr="003F2691">
        <w:rPr>
          <w:i/>
          <w:iCs/>
          <w:sz w:val="28"/>
          <w:szCs w:val="28"/>
          <w:lang w:val="uk-UA" w:eastAsia="uk-UA"/>
        </w:rPr>
        <w:t>1239-1307</w:t>
      </w:r>
      <w:r w:rsidR="009744A6" w:rsidRPr="003F2691">
        <w:rPr>
          <w:sz w:val="28"/>
          <w:szCs w:val="28"/>
          <w:lang w:val="uk-UA" w:eastAsia="uk-UA"/>
        </w:rPr>
        <w:t xml:space="preserve"> </w:t>
      </w:r>
      <w:r w:rsidR="009744A6" w:rsidRPr="003F2691">
        <w:rPr>
          <w:sz w:val="28"/>
          <w:szCs w:val="28"/>
          <w:lang w:val="uk-UA" w:eastAsia="uk-UA"/>
        </w:rPr>
        <w:br/>
        <w:t>|</w:t>
      </w:r>
      <w:r w:rsidR="009744A6" w:rsidRPr="003F2691">
        <w:rPr>
          <w:sz w:val="28"/>
          <w:szCs w:val="28"/>
          <w:lang w:val="uk-UA" w:eastAsia="uk-UA"/>
        </w:rPr>
        <w:br/>
        <w:t xml:space="preserve">Elizabeth Plantagenкt </w:t>
      </w:r>
      <w:r w:rsidR="009744A6" w:rsidRPr="003F2691">
        <w:rPr>
          <w:i/>
          <w:iCs/>
          <w:sz w:val="28"/>
          <w:szCs w:val="28"/>
          <w:lang w:val="uk-UA" w:eastAsia="uk-UA"/>
        </w:rPr>
        <w:t>1282-1316</w:t>
      </w:r>
      <w:r w:rsidR="009744A6" w:rsidRPr="003F2691">
        <w:rPr>
          <w:sz w:val="28"/>
          <w:szCs w:val="28"/>
          <w:lang w:val="uk-UA" w:eastAsia="uk-UA"/>
        </w:rPr>
        <w:t xml:space="preserve"> </w:t>
      </w:r>
      <w:r w:rsidR="009744A6" w:rsidRPr="003F2691">
        <w:rPr>
          <w:sz w:val="28"/>
          <w:szCs w:val="28"/>
          <w:lang w:val="uk-UA" w:eastAsia="uk-UA"/>
        </w:rPr>
        <w:br/>
        <w:t>|</w:t>
      </w:r>
      <w:r w:rsidR="009744A6" w:rsidRPr="003F2691">
        <w:rPr>
          <w:sz w:val="28"/>
          <w:szCs w:val="28"/>
          <w:lang w:val="uk-UA" w:eastAsia="uk-UA"/>
        </w:rPr>
        <w:br/>
        <w:t xml:space="preserve">Eleanor de Bohun </w:t>
      </w:r>
      <w:r w:rsidR="009744A6" w:rsidRPr="003F2691">
        <w:rPr>
          <w:sz w:val="28"/>
          <w:szCs w:val="28"/>
          <w:lang w:val="uk-UA" w:eastAsia="uk-UA"/>
        </w:rPr>
        <w:br/>
      </w:r>
      <w:r w:rsidR="009744A6" w:rsidRPr="003F2691">
        <w:rPr>
          <w:sz w:val="28"/>
          <w:szCs w:val="28"/>
          <w:lang w:val="uk-UA" w:eastAsia="uk-UA"/>
        </w:rPr>
        <w:lastRenderedPageBreak/>
        <w:t>|</w:t>
      </w:r>
      <w:r w:rsidR="009744A6" w:rsidRPr="003F2691">
        <w:rPr>
          <w:sz w:val="28"/>
          <w:szCs w:val="28"/>
          <w:lang w:val="uk-UA" w:eastAsia="uk-UA"/>
        </w:rPr>
        <w:br/>
        <w:t xml:space="preserve">Petronilla Butler </w:t>
      </w:r>
      <w:r w:rsidR="009744A6" w:rsidRPr="003F2691">
        <w:rPr>
          <w:i/>
          <w:iCs/>
          <w:sz w:val="28"/>
          <w:szCs w:val="28"/>
          <w:lang w:val="uk-UA" w:eastAsia="uk-UA"/>
        </w:rPr>
        <w:t>+1387</w:t>
      </w:r>
      <w:r w:rsidR="009744A6" w:rsidRPr="003F2691">
        <w:rPr>
          <w:sz w:val="28"/>
          <w:szCs w:val="28"/>
          <w:lang w:val="uk-UA" w:eastAsia="uk-UA"/>
        </w:rPr>
        <w:t xml:space="preserve"> </w:t>
      </w:r>
      <w:r w:rsidR="009744A6" w:rsidRPr="003F2691">
        <w:rPr>
          <w:sz w:val="28"/>
          <w:szCs w:val="28"/>
          <w:lang w:val="uk-UA" w:eastAsia="uk-UA"/>
        </w:rPr>
        <w:br/>
        <w:t>|</w:t>
      </w:r>
      <w:r w:rsidR="009744A6" w:rsidRPr="003F2691">
        <w:rPr>
          <w:sz w:val="28"/>
          <w:szCs w:val="28"/>
          <w:lang w:val="uk-UA" w:eastAsia="uk-UA"/>
        </w:rPr>
        <w:br/>
        <w:t xml:space="preserve">Elizabeth Talbot </w:t>
      </w:r>
      <w:r w:rsidR="009744A6" w:rsidRPr="003F2691">
        <w:rPr>
          <w:sz w:val="28"/>
          <w:szCs w:val="28"/>
          <w:lang w:val="uk-UA" w:eastAsia="uk-UA"/>
        </w:rPr>
        <w:br/>
        <w:t>|</w:t>
      </w:r>
      <w:r w:rsidR="009744A6" w:rsidRPr="003F2691">
        <w:rPr>
          <w:sz w:val="28"/>
          <w:szCs w:val="28"/>
          <w:lang w:val="uk-UA" w:eastAsia="uk-UA"/>
        </w:rPr>
        <w:br/>
        <w:t xml:space="preserve">Richard Grey, </w:t>
      </w:r>
      <w:r w:rsidR="009744A6" w:rsidRPr="003F2691">
        <w:rPr>
          <w:i/>
          <w:iCs/>
          <w:sz w:val="28"/>
          <w:szCs w:val="28"/>
          <w:lang w:val="uk-UA" w:eastAsia="uk-UA"/>
        </w:rPr>
        <w:t>Baron Grey of Wilton</w:t>
      </w:r>
      <w:r w:rsidR="009744A6" w:rsidRPr="003F2691">
        <w:rPr>
          <w:sz w:val="28"/>
          <w:szCs w:val="28"/>
          <w:lang w:val="uk-UA" w:eastAsia="uk-UA"/>
        </w:rPr>
        <w:t xml:space="preserve"> </w:t>
      </w:r>
      <w:r w:rsidR="009744A6" w:rsidRPr="003F2691">
        <w:rPr>
          <w:i/>
          <w:iCs/>
          <w:sz w:val="28"/>
          <w:szCs w:val="28"/>
          <w:lang w:val="uk-UA" w:eastAsia="uk-UA"/>
        </w:rPr>
        <w:t>+1442</w:t>
      </w:r>
      <w:r w:rsidR="009744A6" w:rsidRPr="003F2691">
        <w:rPr>
          <w:sz w:val="28"/>
          <w:szCs w:val="28"/>
          <w:lang w:val="uk-UA" w:eastAsia="uk-UA"/>
        </w:rPr>
        <w:t xml:space="preserve"> </w:t>
      </w:r>
      <w:r w:rsidR="009744A6" w:rsidRPr="003F2691">
        <w:rPr>
          <w:sz w:val="28"/>
          <w:szCs w:val="28"/>
          <w:lang w:val="uk-UA" w:eastAsia="uk-UA"/>
        </w:rPr>
        <w:br/>
        <w:t>|</w:t>
      </w:r>
      <w:r w:rsidR="009744A6" w:rsidRPr="00637A07">
        <w:rPr>
          <w:sz w:val="28"/>
          <w:szCs w:val="28"/>
          <w:lang w:val="uk-UA" w:eastAsia="uk-UA"/>
        </w:rPr>
        <w:t xml:space="preserve"> </w:t>
      </w:r>
      <w:r w:rsidR="009744A6" w:rsidRPr="003F2691">
        <w:rPr>
          <w:sz w:val="28"/>
          <w:szCs w:val="28"/>
          <w:lang w:val="uk-UA" w:eastAsia="uk-UA"/>
        </w:rPr>
        <w:t xml:space="preserve">Reginald Grey, </w:t>
      </w:r>
      <w:r w:rsidR="009744A6" w:rsidRPr="003F2691">
        <w:rPr>
          <w:i/>
          <w:iCs/>
          <w:sz w:val="28"/>
          <w:szCs w:val="28"/>
          <w:lang w:val="uk-UA" w:eastAsia="uk-UA"/>
        </w:rPr>
        <w:t>Baron Grey of Wilton</w:t>
      </w:r>
      <w:r w:rsidR="009744A6" w:rsidRPr="003F2691">
        <w:rPr>
          <w:sz w:val="28"/>
          <w:szCs w:val="28"/>
          <w:lang w:val="uk-UA" w:eastAsia="uk-UA"/>
        </w:rPr>
        <w:t xml:space="preserve"> </w:t>
      </w:r>
      <w:r w:rsidR="009744A6" w:rsidRPr="003F2691">
        <w:rPr>
          <w:i/>
          <w:iCs/>
          <w:sz w:val="28"/>
          <w:szCs w:val="28"/>
          <w:lang w:val="uk-UA" w:eastAsia="uk-UA"/>
        </w:rPr>
        <w:t>+1495</w:t>
      </w:r>
      <w:r w:rsidR="009744A6" w:rsidRPr="003F2691">
        <w:rPr>
          <w:sz w:val="28"/>
          <w:szCs w:val="28"/>
          <w:lang w:val="uk-UA" w:eastAsia="uk-UA"/>
        </w:rPr>
        <w:t xml:space="preserve"> </w:t>
      </w:r>
      <w:r w:rsidR="009744A6" w:rsidRPr="003F2691">
        <w:rPr>
          <w:sz w:val="28"/>
          <w:szCs w:val="28"/>
          <w:lang w:val="uk-UA" w:eastAsia="uk-UA"/>
        </w:rPr>
        <w:br/>
        <w:t>|</w:t>
      </w:r>
      <w:r w:rsidR="009744A6" w:rsidRPr="003F2691">
        <w:rPr>
          <w:sz w:val="28"/>
          <w:szCs w:val="28"/>
          <w:lang w:val="uk-UA" w:eastAsia="uk-UA"/>
        </w:rPr>
        <w:br/>
        <w:t xml:space="preserve">John Grey, </w:t>
      </w:r>
      <w:r w:rsidR="009744A6" w:rsidRPr="003F2691">
        <w:rPr>
          <w:i/>
          <w:iCs/>
          <w:sz w:val="28"/>
          <w:szCs w:val="28"/>
          <w:lang w:val="uk-UA" w:eastAsia="uk-UA"/>
        </w:rPr>
        <w:t>Baron Grey of Wilton</w:t>
      </w:r>
      <w:r w:rsidR="009744A6" w:rsidRPr="003F2691">
        <w:rPr>
          <w:sz w:val="28"/>
          <w:szCs w:val="28"/>
          <w:lang w:val="uk-UA" w:eastAsia="uk-UA"/>
        </w:rPr>
        <w:t xml:space="preserve"> </w:t>
      </w:r>
      <w:r w:rsidR="009744A6" w:rsidRPr="003F2691">
        <w:rPr>
          <w:i/>
          <w:iCs/>
          <w:sz w:val="28"/>
          <w:szCs w:val="28"/>
          <w:lang w:val="uk-UA" w:eastAsia="uk-UA"/>
        </w:rPr>
        <w:t>+1499</w:t>
      </w:r>
      <w:r w:rsidR="009744A6" w:rsidRPr="003F2691">
        <w:rPr>
          <w:sz w:val="28"/>
          <w:szCs w:val="28"/>
          <w:lang w:val="uk-UA" w:eastAsia="uk-UA"/>
        </w:rPr>
        <w:t xml:space="preserve"> </w:t>
      </w:r>
      <w:r w:rsidR="009744A6" w:rsidRPr="003F2691">
        <w:rPr>
          <w:sz w:val="28"/>
          <w:szCs w:val="28"/>
          <w:lang w:val="uk-UA" w:eastAsia="uk-UA"/>
        </w:rPr>
        <w:br/>
        <w:t>|</w:t>
      </w:r>
      <w:r w:rsidR="009744A6" w:rsidRPr="003F2691">
        <w:rPr>
          <w:sz w:val="28"/>
          <w:szCs w:val="28"/>
          <w:lang w:val="uk-UA" w:eastAsia="uk-UA"/>
        </w:rPr>
        <w:br/>
        <w:t xml:space="preserve">Edmund Grey, </w:t>
      </w:r>
      <w:r w:rsidR="009744A6" w:rsidRPr="003F2691">
        <w:rPr>
          <w:i/>
          <w:iCs/>
          <w:sz w:val="28"/>
          <w:szCs w:val="28"/>
          <w:lang w:val="uk-UA" w:eastAsia="uk-UA"/>
        </w:rPr>
        <w:t>Baron Grey of Wilton</w:t>
      </w:r>
      <w:r w:rsidR="009744A6" w:rsidRPr="003F2691">
        <w:rPr>
          <w:sz w:val="28"/>
          <w:szCs w:val="28"/>
          <w:lang w:val="uk-UA" w:eastAsia="uk-UA"/>
        </w:rPr>
        <w:t xml:space="preserve"> </w:t>
      </w:r>
      <w:r w:rsidR="009744A6" w:rsidRPr="003F2691">
        <w:rPr>
          <w:i/>
          <w:iCs/>
          <w:sz w:val="28"/>
          <w:szCs w:val="28"/>
          <w:lang w:val="uk-UA" w:eastAsia="uk-UA"/>
        </w:rPr>
        <w:t>1468-1511</w:t>
      </w:r>
      <w:r w:rsidR="009744A6" w:rsidRPr="003F2691">
        <w:rPr>
          <w:sz w:val="28"/>
          <w:szCs w:val="28"/>
          <w:lang w:val="uk-UA" w:eastAsia="uk-UA"/>
        </w:rPr>
        <w:t xml:space="preserve"> </w:t>
      </w:r>
      <w:r w:rsidR="009744A6" w:rsidRPr="003F2691">
        <w:rPr>
          <w:sz w:val="28"/>
          <w:szCs w:val="28"/>
          <w:lang w:val="uk-UA" w:eastAsia="uk-UA"/>
        </w:rPr>
        <w:br/>
        <w:t>|</w:t>
      </w:r>
      <w:r w:rsidR="009744A6" w:rsidRPr="003F2691">
        <w:rPr>
          <w:sz w:val="28"/>
          <w:szCs w:val="28"/>
          <w:lang w:val="uk-UA" w:eastAsia="uk-UA"/>
        </w:rPr>
        <w:br/>
        <w:t xml:space="preserve">Elizabeth Grey </w:t>
      </w:r>
      <w:r w:rsidR="009744A6" w:rsidRPr="003F2691">
        <w:rPr>
          <w:i/>
          <w:iCs/>
          <w:sz w:val="28"/>
          <w:szCs w:val="28"/>
          <w:lang w:val="uk-UA" w:eastAsia="uk-UA"/>
        </w:rPr>
        <w:t>+1559</w:t>
      </w:r>
      <w:r w:rsidR="009744A6" w:rsidRPr="003F2691">
        <w:rPr>
          <w:sz w:val="28"/>
          <w:szCs w:val="28"/>
          <w:lang w:val="uk-UA" w:eastAsia="uk-UA"/>
        </w:rPr>
        <w:br/>
        <w:t>|</w:t>
      </w:r>
      <w:r w:rsidR="009744A6" w:rsidRPr="003F2691">
        <w:rPr>
          <w:sz w:val="28"/>
          <w:szCs w:val="28"/>
          <w:lang w:val="uk-UA" w:eastAsia="uk-UA"/>
        </w:rPr>
        <w:br/>
        <w:t>The Hon.Charles Brydges</w:t>
      </w:r>
      <w:r w:rsidR="009744A6" w:rsidRPr="003F2691">
        <w:rPr>
          <w:sz w:val="28"/>
          <w:szCs w:val="28"/>
          <w:lang w:val="uk-UA" w:eastAsia="uk-UA"/>
        </w:rPr>
        <w:br/>
        <w:t>|</w:t>
      </w:r>
      <w:r w:rsidR="009744A6" w:rsidRPr="003F2691">
        <w:rPr>
          <w:sz w:val="28"/>
          <w:szCs w:val="28"/>
          <w:lang w:val="uk-UA" w:eastAsia="uk-UA"/>
        </w:rPr>
        <w:br/>
        <w:t>Giles Brydges</w:t>
      </w:r>
      <w:r w:rsidR="009744A6" w:rsidRPr="003F2691">
        <w:rPr>
          <w:sz w:val="28"/>
          <w:szCs w:val="28"/>
          <w:lang w:val="uk-UA" w:eastAsia="uk-UA"/>
        </w:rPr>
        <w:br/>
        <w:t>|</w:t>
      </w:r>
      <w:r w:rsidR="009744A6" w:rsidRPr="003F2691">
        <w:rPr>
          <w:sz w:val="28"/>
          <w:szCs w:val="28"/>
          <w:lang w:val="uk-UA" w:eastAsia="uk-UA"/>
        </w:rPr>
        <w:br/>
        <w:t>Sir John Brydges</w:t>
      </w:r>
      <w:r w:rsidR="009744A6" w:rsidRPr="003F2691">
        <w:rPr>
          <w:sz w:val="28"/>
          <w:szCs w:val="28"/>
          <w:lang w:val="uk-UA" w:eastAsia="uk-UA"/>
        </w:rPr>
        <w:br/>
        <w:t>|</w:t>
      </w:r>
      <w:r w:rsidR="009744A6" w:rsidRPr="003F2691">
        <w:rPr>
          <w:sz w:val="28"/>
          <w:szCs w:val="28"/>
          <w:lang w:val="uk-UA" w:eastAsia="uk-UA"/>
        </w:rPr>
        <w:br/>
        <w:t>8th Baron Chandos</w:t>
      </w:r>
      <w:r w:rsidR="009744A6" w:rsidRPr="003F2691">
        <w:rPr>
          <w:sz w:val="28"/>
          <w:szCs w:val="28"/>
          <w:lang w:val="uk-UA" w:eastAsia="uk-UA"/>
        </w:rPr>
        <w:br/>
        <w:t>1642-</w:t>
      </w:r>
      <w:r w:rsidR="009744A6" w:rsidRPr="003F2691">
        <w:rPr>
          <w:sz w:val="28"/>
          <w:szCs w:val="28"/>
          <w:lang w:val="uk-UA" w:eastAsia="uk-UA"/>
        </w:rPr>
        <w:br/>
        <w:t>|</w:t>
      </w:r>
      <w:r w:rsidR="009744A6" w:rsidRPr="003F2691">
        <w:rPr>
          <w:sz w:val="28"/>
          <w:szCs w:val="28"/>
          <w:lang w:val="uk-UA" w:eastAsia="uk-UA"/>
        </w:rPr>
        <w:br/>
        <w:t>Hon.Mary Brydges</w:t>
      </w:r>
      <w:r w:rsidR="009744A6" w:rsidRPr="003F2691">
        <w:rPr>
          <w:sz w:val="28"/>
          <w:szCs w:val="28"/>
          <w:lang w:val="uk-UA" w:eastAsia="uk-UA"/>
        </w:rPr>
        <w:br/>
        <w:t>born est c.1670</w:t>
      </w:r>
      <w:r w:rsidR="009744A6" w:rsidRPr="003F2691">
        <w:rPr>
          <w:sz w:val="28"/>
          <w:szCs w:val="28"/>
          <w:lang w:val="uk-UA" w:eastAsia="uk-UA"/>
        </w:rPr>
        <w:br/>
        <w:t>died 1703</w:t>
      </w:r>
      <w:r w:rsidR="009744A6" w:rsidRPr="003F2691">
        <w:rPr>
          <w:sz w:val="28"/>
          <w:szCs w:val="28"/>
          <w:lang w:val="uk-UA" w:eastAsia="uk-UA"/>
        </w:rPr>
        <w:br/>
        <w:t>|</w:t>
      </w:r>
      <w:r w:rsidR="009744A6" w:rsidRPr="003F2691">
        <w:rPr>
          <w:sz w:val="28"/>
          <w:szCs w:val="28"/>
          <w:lang w:val="uk-UA" w:eastAsia="uk-UA"/>
        </w:rPr>
        <w:br/>
        <w:t>Rev.Thomas Leigh</w:t>
      </w:r>
      <w:r w:rsidR="009744A6" w:rsidRPr="003F2691">
        <w:rPr>
          <w:sz w:val="28"/>
          <w:szCs w:val="28"/>
          <w:lang w:val="uk-UA" w:eastAsia="uk-UA"/>
        </w:rPr>
        <w:br/>
        <w:t>born pre-1703</w:t>
      </w:r>
      <w:r w:rsidR="009744A6" w:rsidRPr="003F2691">
        <w:rPr>
          <w:sz w:val="28"/>
          <w:szCs w:val="28"/>
          <w:lang w:val="uk-UA" w:eastAsia="uk-UA"/>
        </w:rPr>
        <w:br/>
        <w:t>|</w:t>
      </w:r>
      <w:r w:rsidR="009744A6" w:rsidRPr="003F2691">
        <w:rPr>
          <w:sz w:val="28"/>
          <w:szCs w:val="28"/>
          <w:lang w:val="uk-UA" w:eastAsia="uk-UA"/>
        </w:rPr>
        <w:br/>
      </w:r>
      <w:r w:rsidR="009744A6" w:rsidRPr="003F2691">
        <w:rPr>
          <w:b/>
          <w:sz w:val="28"/>
          <w:szCs w:val="28"/>
          <w:lang w:val="uk-UA" w:eastAsia="uk-UA"/>
        </w:rPr>
        <w:t>Cassandra Leigh</w:t>
      </w:r>
      <w:r w:rsidR="009744A6" w:rsidRPr="003F2691">
        <w:rPr>
          <w:b/>
          <w:sz w:val="28"/>
          <w:szCs w:val="28"/>
          <w:lang w:val="uk-UA" w:eastAsia="uk-UA"/>
        </w:rPr>
        <w:br/>
      </w:r>
      <w:r w:rsidR="009744A6" w:rsidRPr="003F2691">
        <w:rPr>
          <w:b/>
          <w:sz w:val="28"/>
          <w:szCs w:val="28"/>
          <w:lang w:val="uk-UA" w:eastAsia="uk-UA"/>
        </w:rPr>
        <w:lastRenderedPageBreak/>
        <w:t>born 1739</w:t>
      </w:r>
      <w:r w:rsidR="009744A6" w:rsidRPr="003F2691">
        <w:rPr>
          <w:b/>
          <w:sz w:val="28"/>
          <w:szCs w:val="28"/>
          <w:lang w:val="uk-UA" w:eastAsia="uk-UA"/>
        </w:rPr>
        <w:br/>
      </w:r>
      <w:r w:rsidR="009744A6" w:rsidRPr="003F2691">
        <w:rPr>
          <w:sz w:val="28"/>
          <w:szCs w:val="28"/>
          <w:lang w:val="uk-UA" w:eastAsia="uk-UA"/>
        </w:rPr>
        <w:t>|</w:t>
      </w:r>
      <w:r w:rsidR="009744A6" w:rsidRPr="003F2691">
        <w:rPr>
          <w:sz w:val="28"/>
          <w:szCs w:val="28"/>
          <w:lang w:val="uk-UA" w:eastAsia="uk-UA"/>
        </w:rPr>
        <w:br/>
      </w:r>
      <w:r w:rsidR="009744A6" w:rsidRPr="003F2691">
        <w:rPr>
          <w:b/>
          <w:bCs/>
          <w:sz w:val="28"/>
          <w:szCs w:val="28"/>
          <w:lang w:val="uk-UA" w:eastAsia="uk-UA"/>
        </w:rPr>
        <w:t>Jane Austen</w:t>
      </w:r>
      <w:r w:rsidR="009744A6" w:rsidRPr="003F2691">
        <w:rPr>
          <w:b/>
          <w:bCs/>
          <w:sz w:val="28"/>
          <w:szCs w:val="28"/>
          <w:lang w:val="uk-UA" w:eastAsia="uk-UA"/>
        </w:rPr>
        <w:br/>
        <w:t>1775-1817</w:t>
      </w:r>
      <w:r w:rsidR="009744A6" w:rsidRPr="003F2691">
        <w:rPr>
          <w:sz w:val="28"/>
          <w:szCs w:val="28"/>
          <w:lang w:val="uk-UA" w:eastAsia="uk-UA"/>
        </w:rPr>
        <w:br/>
      </w:r>
      <w:r w:rsidRPr="003F2691">
        <w:rPr>
          <w:sz w:val="28"/>
          <w:szCs w:val="28"/>
          <w:lang w:val="uk-UA" w:eastAsia="uk-UA"/>
        </w:rPr>
        <w:br/>
      </w:r>
      <w:r w:rsidR="00637A07" w:rsidRPr="009453FD">
        <w:rPr>
          <w:b/>
          <w:sz w:val="28"/>
          <w:szCs w:val="28"/>
          <w:lang w:val="uk-UA"/>
        </w:rPr>
        <w:t>Список використаних джерел</w:t>
      </w:r>
    </w:p>
    <w:p w:rsidR="00637A07" w:rsidRPr="009453FD" w:rsidRDefault="00637A07" w:rsidP="00637A07">
      <w:pPr>
        <w:spacing w:line="360" w:lineRule="auto"/>
        <w:ind w:firstLine="709"/>
        <w:jc w:val="center"/>
        <w:rPr>
          <w:b/>
          <w:sz w:val="28"/>
          <w:szCs w:val="28"/>
          <w:lang w:val="uk-UA"/>
        </w:rPr>
      </w:pPr>
      <w:r w:rsidRPr="009453FD">
        <w:rPr>
          <w:b/>
          <w:sz w:val="28"/>
          <w:szCs w:val="28"/>
          <w:lang w:val="uk-UA"/>
        </w:rPr>
        <w:t>Література</w:t>
      </w:r>
    </w:p>
    <w:p w:rsidR="00637A07" w:rsidRPr="001C4B02" w:rsidRDefault="00637A07" w:rsidP="00637A07">
      <w:pPr>
        <w:numPr>
          <w:ilvl w:val="0"/>
          <w:numId w:val="24"/>
        </w:numPr>
        <w:spacing w:line="360" w:lineRule="auto"/>
        <w:jc w:val="both"/>
        <w:rPr>
          <w:sz w:val="28"/>
          <w:szCs w:val="28"/>
          <w:lang w:eastAsia="uk-UA"/>
        </w:rPr>
      </w:pPr>
      <w:r w:rsidRPr="001C4B02">
        <w:rPr>
          <w:sz w:val="28"/>
          <w:szCs w:val="28"/>
          <w:lang w:eastAsia="uk-UA"/>
        </w:rPr>
        <w:t>Амеліна Т.А. Роль пейзажу і побутового фону в романах Джейн Остен. В кн.: Проблема теорії романуі розповіді. Рига: Вид-во Латв. Гос. Ун-та им. П.Стучки, 1972</w:t>
      </w:r>
    </w:p>
    <w:p w:rsidR="00637A07" w:rsidRPr="001C4B02" w:rsidRDefault="00637A07" w:rsidP="00637A07">
      <w:pPr>
        <w:numPr>
          <w:ilvl w:val="0"/>
          <w:numId w:val="24"/>
        </w:numPr>
        <w:spacing w:line="360" w:lineRule="auto"/>
        <w:jc w:val="both"/>
        <w:rPr>
          <w:sz w:val="28"/>
          <w:szCs w:val="28"/>
          <w:lang w:eastAsia="uk-UA"/>
        </w:rPr>
      </w:pPr>
      <w:r w:rsidRPr="001C4B02">
        <w:rPr>
          <w:sz w:val="28"/>
          <w:szCs w:val="28"/>
          <w:lang w:eastAsia="uk-UA"/>
        </w:rPr>
        <w:t>Амелина Т.А. Диалог в романах Джейн Остен //Бельский А.А. – Английский роман 1800-1810 годов: Учеб.пособие по спецкурсу для студентов филол. фак. /А.А. Бельский; Редкол.: М.А. Геннель (гл.ред.) и др.; Перм.гос.ун-т им. А.М. Горького – Пермь: ПГУ, 1968. – С. 32</w:t>
      </w:r>
    </w:p>
    <w:p w:rsidR="00637A07" w:rsidRPr="001C4B02" w:rsidRDefault="00637A07" w:rsidP="00637A07">
      <w:pPr>
        <w:numPr>
          <w:ilvl w:val="0"/>
          <w:numId w:val="24"/>
        </w:numPr>
        <w:spacing w:line="360" w:lineRule="auto"/>
        <w:jc w:val="both"/>
        <w:rPr>
          <w:sz w:val="28"/>
          <w:szCs w:val="28"/>
          <w:lang w:eastAsia="uk-UA"/>
        </w:rPr>
      </w:pPr>
      <w:r w:rsidRPr="001C4B02">
        <w:rPr>
          <w:sz w:val="28"/>
          <w:szCs w:val="28"/>
          <w:lang w:eastAsia="uk-UA"/>
        </w:rPr>
        <w:t xml:space="preserve">Андреев, Ю.А. Движение реализма / Ю.А. Андреев. - Л.: «Наука», Ленингр. отделение, 1978. - 34 с. </w:t>
      </w:r>
    </w:p>
    <w:p w:rsidR="00637A07" w:rsidRPr="0012126B" w:rsidRDefault="00637A07" w:rsidP="00637A07">
      <w:pPr>
        <w:numPr>
          <w:ilvl w:val="0"/>
          <w:numId w:val="24"/>
        </w:numPr>
        <w:spacing w:line="360" w:lineRule="auto"/>
        <w:jc w:val="both"/>
        <w:rPr>
          <w:sz w:val="28"/>
          <w:szCs w:val="28"/>
          <w:lang w:eastAsia="uk-UA"/>
        </w:rPr>
      </w:pPr>
      <w:r>
        <w:rPr>
          <w:sz w:val="28"/>
          <w:szCs w:val="28"/>
          <w:lang w:eastAsia="uk-UA"/>
        </w:rPr>
        <w:t>Артеменко</w:t>
      </w:r>
      <w:r w:rsidRPr="0012126B">
        <w:rPr>
          <w:sz w:val="28"/>
          <w:szCs w:val="28"/>
          <w:lang w:eastAsia="uk-UA"/>
        </w:rPr>
        <w:t xml:space="preserve"> О.Е. Джейн Остин: особенности стиля автора / О.Е. Артеменко / / Обьедн. науч. журн. 2002. - 34 с. </w:t>
      </w:r>
    </w:p>
    <w:p w:rsidR="00637A07" w:rsidRPr="0012126B" w:rsidRDefault="00637A07" w:rsidP="00637A07">
      <w:pPr>
        <w:numPr>
          <w:ilvl w:val="0"/>
          <w:numId w:val="24"/>
        </w:numPr>
        <w:spacing w:line="360" w:lineRule="auto"/>
        <w:jc w:val="both"/>
        <w:rPr>
          <w:sz w:val="28"/>
          <w:szCs w:val="28"/>
          <w:lang w:eastAsia="uk-UA"/>
        </w:rPr>
      </w:pPr>
      <w:r w:rsidRPr="000F6CA2">
        <w:rPr>
          <w:sz w:val="28"/>
          <w:szCs w:val="28"/>
          <w:lang w:eastAsia="uk-UA"/>
        </w:rPr>
        <w:t>Базылева О. Спасибо Дж. Остен// Кн. Обзор.- 2006. - № 38. – с. 45-60.</w:t>
      </w:r>
    </w:p>
    <w:p w:rsidR="00637A07" w:rsidRPr="0012126B" w:rsidRDefault="00637A07" w:rsidP="00637A07">
      <w:pPr>
        <w:numPr>
          <w:ilvl w:val="0"/>
          <w:numId w:val="24"/>
        </w:numPr>
        <w:spacing w:line="360" w:lineRule="auto"/>
        <w:jc w:val="both"/>
        <w:rPr>
          <w:sz w:val="28"/>
          <w:szCs w:val="28"/>
          <w:lang w:eastAsia="uk-UA"/>
        </w:rPr>
      </w:pPr>
      <w:r>
        <w:rPr>
          <w:sz w:val="28"/>
          <w:szCs w:val="28"/>
          <w:lang w:eastAsia="uk-UA"/>
        </w:rPr>
        <w:t>Баранова</w:t>
      </w:r>
      <w:r w:rsidRPr="0012126B">
        <w:rPr>
          <w:sz w:val="28"/>
          <w:szCs w:val="28"/>
          <w:lang w:eastAsia="uk-UA"/>
        </w:rPr>
        <w:t xml:space="preserve"> Л.А. Виды стилизации: на материале произведений Д. Остен: автореферат дис. канд. филол. наук: 10.02.04 / Л.А. Баранова. М., 1999. - 19 с. </w:t>
      </w:r>
    </w:p>
    <w:p w:rsidR="00637A07" w:rsidRPr="0012126B" w:rsidRDefault="00637A07" w:rsidP="00637A07">
      <w:pPr>
        <w:numPr>
          <w:ilvl w:val="0"/>
          <w:numId w:val="24"/>
        </w:numPr>
        <w:spacing w:line="360" w:lineRule="auto"/>
        <w:jc w:val="both"/>
        <w:rPr>
          <w:sz w:val="28"/>
          <w:szCs w:val="28"/>
          <w:lang w:eastAsia="uk-UA"/>
        </w:rPr>
      </w:pPr>
      <w:r w:rsidRPr="0012126B">
        <w:rPr>
          <w:sz w:val="28"/>
          <w:szCs w:val="28"/>
          <w:lang w:eastAsia="uk-UA"/>
        </w:rPr>
        <w:t xml:space="preserve">Бахтин, М.М. Вопросы литературы и эстетики: Исследования разных лет / М.М. Бахтин. М.: Худож. лит., 1975. - 504 с. </w:t>
      </w:r>
    </w:p>
    <w:p w:rsidR="00637A07" w:rsidRPr="0012126B" w:rsidRDefault="00637A07" w:rsidP="00637A07">
      <w:pPr>
        <w:numPr>
          <w:ilvl w:val="0"/>
          <w:numId w:val="24"/>
        </w:numPr>
        <w:spacing w:line="360" w:lineRule="auto"/>
        <w:jc w:val="both"/>
        <w:rPr>
          <w:sz w:val="28"/>
          <w:szCs w:val="28"/>
          <w:lang w:eastAsia="uk-UA"/>
        </w:rPr>
      </w:pPr>
      <w:r>
        <w:rPr>
          <w:sz w:val="28"/>
          <w:szCs w:val="28"/>
          <w:lang w:eastAsia="uk-UA"/>
        </w:rPr>
        <w:t>Бахтин</w:t>
      </w:r>
      <w:r w:rsidRPr="0012126B">
        <w:rPr>
          <w:sz w:val="28"/>
          <w:szCs w:val="28"/>
          <w:lang w:eastAsia="uk-UA"/>
        </w:rPr>
        <w:t xml:space="preserve"> М.М. Эстетика словесного творчества / М.М. Бахтин. М.: Искусство, 1986. - 444 с. </w:t>
      </w:r>
    </w:p>
    <w:p w:rsidR="00637A07" w:rsidRPr="0012126B" w:rsidRDefault="00637A07" w:rsidP="00637A07">
      <w:pPr>
        <w:numPr>
          <w:ilvl w:val="0"/>
          <w:numId w:val="24"/>
        </w:numPr>
        <w:spacing w:line="360" w:lineRule="auto"/>
        <w:jc w:val="both"/>
        <w:rPr>
          <w:sz w:val="28"/>
          <w:szCs w:val="28"/>
          <w:lang w:eastAsia="uk-UA"/>
        </w:rPr>
      </w:pPr>
      <w:r>
        <w:rPr>
          <w:sz w:val="28"/>
          <w:szCs w:val="28"/>
          <w:lang w:eastAsia="uk-UA"/>
        </w:rPr>
        <w:t>Бельский</w:t>
      </w:r>
      <w:r w:rsidRPr="0012126B">
        <w:rPr>
          <w:sz w:val="28"/>
          <w:szCs w:val="28"/>
          <w:lang w:eastAsia="uk-UA"/>
        </w:rPr>
        <w:t xml:space="preserve"> А.А. Английский роман 1800-1810 / А.А. Бельский. Пермь: Пермский государственный университет, 1968. - 333 с. Баранова, Л.А. Виды стилизации (на материале произведений Джейн </w:t>
      </w:r>
      <w:r>
        <w:rPr>
          <w:sz w:val="28"/>
          <w:szCs w:val="28"/>
          <w:lang w:val="uk-UA" w:eastAsia="uk-UA"/>
        </w:rPr>
        <w:t>Остин)</w:t>
      </w:r>
    </w:p>
    <w:p w:rsidR="00637A07" w:rsidRPr="0012126B" w:rsidRDefault="00637A07" w:rsidP="00637A07">
      <w:pPr>
        <w:numPr>
          <w:ilvl w:val="0"/>
          <w:numId w:val="24"/>
        </w:numPr>
        <w:spacing w:line="360" w:lineRule="auto"/>
        <w:jc w:val="both"/>
        <w:rPr>
          <w:sz w:val="28"/>
          <w:szCs w:val="28"/>
          <w:lang w:eastAsia="uk-UA"/>
        </w:rPr>
      </w:pPr>
      <w:r>
        <w:rPr>
          <w:sz w:val="28"/>
          <w:szCs w:val="28"/>
          <w:lang w:eastAsia="uk-UA"/>
        </w:rPr>
        <w:t>Бельский</w:t>
      </w:r>
      <w:r w:rsidRPr="0012126B">
        <w:rPr>
          <w:sz w:val="28"/>
          <w:szCs w:val="28"/>
          <w:lang w:eastAsia="uk-UA"/>
        </w:rPr>
        <w:t xml:space="preserve"> А.А. Пути развития реализма в английском романе первой трети XIX в.: дисс. канд. филол. н. / А.А. Бельский. М.: 1969. - 989 с. </w:t>
      </w:r>
    </w:p>
    <w:p w:rsidR="00637A07" w:rsidRPr="0012126B" w:rsidRDefault="00637A07" w:rsidP="00637A07">
      <w:pPr>
        <w:numPr>
          <w:ilvl w:val="0"/>
          <w:numId w:val="24"/>
        </w:numPr>
        <w:spacing w:line="360" w:lineRule="auto"/>
        <w:jc w:val="both"/>
        <w:rPr>
          <w:sz w:val="28"/>
          <w:szCs w:val="28"/>
          <w:lang w:eastAsia="uk-UA"/>
        </w:rPr>
      </w:pPr>
      <w:r>
        <w:rPr>
          <w:sz w:val="28"/>
          <w:szCs w:val="28"/>
          <w:lang w:eastAsia="uk-UA"/>
        </w:rPr>
        <w:lastRenderedPageBreak/>
        <w:t>Бельский</w:t>
      </w:r>
      <w:r w:rsidRPr="0012126B">
        <w:rPr>
          <w:sz w:val="28"/>
          <w:szCs w:val="28"/>
          <w:lang w:eastAsia="uk-UA"/>
        </w:rPr>
        <w:t xml:space="preserve"> А.А. Остин Джейн / А.А. Бельский // Большая советская энциклопедия: в 30 т. 3-е изд. - М., 1974. - Т. 18. - 583 с. </w:t>
      </w:r>
    </w:p>
    <w:p w:rsidR="00637A07" w:rsidRDefault="00637A07" w:rsidP="00637A07">
      <w:pPr>
        <w:numPr>
          <w:ilvl w:val="0"/>
          <w:numId w:val="24"/>
        </w:numPr>
        <w:spacing w:line="360" w:lineRule="auto"/>
        <w:jc w:val="both"/>
        <w:rPr>
          <w:sz w:val="28"/>
          <w:szCs w:val="28"/>
          <w:lang w:eastAsia="uk-UA"/>
        </w:rPr>
      </w:pPr>
      <w:r>
        <w:rPr>
          <w:sz w:val="28"/>
          <w:szCs w:val="28"/>
          <w:lang w:eastAsia="uk-UA"/>
        </w:rPr>
        <w:t>Бельский</w:t>
      </w:r>
      <w:r w:rsidRPr="0012126B">
        <w:rPr>
          <w:sz w:val="28"/>
          <w:szCs w:val="28"/>
          <w:lang w:eastAsia="uk-UA"/>
        </w:rPr>
        <w:t xml:space="preserve"> А.А. Моральнописьменный</w:t>
      </w:r>
      <w:r>
        <w:rPr>
          <w:sz w:val="28"/>
          <w:szCs w:val="28"/>
          <w:lang w:eastAsia="uk-UA"/>
        </w:rPr>
        <w:t xml:space="preserve"> роман Джейн Остин / А.А. Бельс</w:t>
      </w:r>
      <w:r w:rsidRPr="0012126B">
        <w:rPr>
          <w:sz w:val="28"/>
          <w:szCs w:val="28"/>
          <w:lang w:eastAsia="uk-UA"/>
        </w:rPr>
        <w:t xml:space="preserve">кий // Проблемы метода и стиля в прогрессивной литературе запада XIX-XX веков. М.: 1970 - 678 с. </w:t>
      </w:r>
    </w:p>
    <w:p w:rsidR="00637A07" w:rsidRPr="008716A5" w:rsidRDefault="00637A07" w:rsidP="00637A07">
      <w:pPr>
        <w:numPr>
          <w:ilvl w:val="0"/>
          <w:numId w:val="24"/>
        </w:numPr>
        <w:spacing w:line="360" w:lineRule="auto"/>
        <w:jc w:val="both"/>
        <w:rPr>
          <w:sz w:val="28"/>
          <w:szCs w:val="28"/>
          <w:lang w:eastAsia="uk-UA"/>
        </w:rPr>
      </w:pPr>
      <w:r>
        <w:rPr>
          <w:sz w:val="28"/>
          <w:szCs w:val="28"/>
          <w:lang w:val="uk-UA" w:eastAsia="uk-UA"/>
        </w:rPr>
        <w:t xml:space="preserve"> </w:t>
      </w:r>
      <w:r w:rsidRPr="008716A5">
        <w:rPr>
          <w:sz w:val="28"/>
          <w:szCs w:val="28"/>
          <w:lang w:eastAsia="uk-UA"/>
        </w:rPr>
        <w:t xml:space="preserve">Васильева И. Эта удивительная Джейн Остин / И. Васильева // Иностранная литература. 2002. - №2. - С. 151152. </w:t>
      </w:r>
    </w:p>
    <w:p w:rsidR="00637A07" w:rsidRPr="008716A5" w:rsidRDefault="00637A07" w:rsidP="00637A07">
      <w:pPr>
        <w:numPr>
          <w:ilvl w:val="0"/>
          <w:numId w:val="24"/>
        </w:numPr>
        <w:spacing w:line="360" w:lineRule="auto"/>
        <w:ind w:left="357" w:hanging="357"/>
        <w:jc w:val="both"/>
        <w:rPr>
          <w:sz w:val="28"/>
          <w:szCs w:val="28"/>
          <w:lang w:eastAsia="uk-UA"/>
        </w:rPr>
      </w:pPr>
      <w:r>
        <w:rPr>
          <w:sz w:val="28"/>
          <w:szCs w:val="28"/>
          <w:lang w:val="uk-UA" w:eastAsia="uk-UA"/>
        </w:rPr>
        <w:t xml:space="preserve"> </w:t>
      </w:r>
      <w:r w:rsidRPr="0078112A">
        <w:rPr>
          <w:sz w:val="28"/>
          <w:szCs w:val="28"/>
          <w:lang w:eastAsia="uk-UA"/>
        </w:rPr>
        <w:t>Вейнінгер О. Стать і характер. Принципове дослідження / О. Вейнінгер. М.: Изд. центр «Терра», 1992.</w:t>
      </w:r>
    </w:p>
    <w:p w:rsidR="00637A07" w:rsidRPr="008716A5" w:rsidRDefault="00637A07" w:rsidP="00637A07">
      <w:pPr>
        <w:numPr>
          <w:ilvl w:val="0"/>
          <w:numId w:val="24"/>
        </w:numPr>
        <w:spacing w:line="360" w:lineRule="auto"/>
        <w:jc w:val="both"/>
        <w:rPr>
          <w:sz w:val="28"/>
          <w:szCs w:val="28"/>
          <w:lang w:eastAsia="uk-UA"/>
        </w:rPr>
      </w:pPr>
      <w:r>
        <w:rPr>
          <w:sz w:val="28"/>
          <w:szCs w:val="28"/>
          <w:lang w:val="uk-UA" w:eastAsia="uk-UA"/>
        </w:rPr>
        <w:t xml:space="preserve"> </w:t>
      </w:r>
      <w:r w:rsidRPr="008716A5">
        <w:rPr>
          <w:sz w:val="28"/>
          <w:szCs w:val="28"/>
          <w:lang w:eastAsia="uk-UA"/>
        </w:rPr>
        <w:t xml:space="preserve">Вельский, А.А. Нравоописательный роман Джейн Остин / А.А. Вельский // Проблемы метода и стиля в прогрессивной литературе запада XIX-XX веков. Пермь: 1967. - 43 с. </w:t>
      </w:r>
    </w:p>
    <w:p w:rsidR="00637A07" w:rsidRPr="008716A5" w:rsidRDefault="00637A07" w:rsidP="00637A07">
      <w:pPr>
        <w:numPr>
          <w:ilvl w:val="0"/>
          <w:numId w:val="24"/>
        </w:numPr>
        <w:spacing w:line="360" w:lineRule="auto"/>
        <w:jc w:val="both"/>
        <w:rPr>
          <w:sz w:val="28"/>
          <w:szCs w:val="28"/>
          <w:lang w:eastAsia="uk-UA"/>
        </w:rPr>
      </w:pPr>
      <w:r>
        <w:rPr>
          <w:sz w:val="28"/>
          <w:szCs w:val="28"/>
          <w:lang w:val="uk-UA" w:eastAsia="uk-UA"/>
        </w:rPr>
        <w:t xml:space="preserve"> </w:t>
      </w:r>
      <w:r w:rsidRPr="008716A5">
        <w:rPr>
          <w:sz w:val="28"/>
          <w:szCs w:val="28"/>
          <w:lang w:eastAsia="uk-UA"/>
        </w:rPr>
        <w:t xml:space="preserve">Вельский А.А. Остин Джейн / А.А. Вельский // Большая советская энциклопедия: в 30 т. 3-е изд. - М.: 1974. - 583 с. </w:t>
      </w:r>
    </w:p>
    <w:p w:rsidR="00637A07" w:rsidRPr="008716A5" w:rsidRDefault="00637A07" w:rsidP="00637A07">
      <w:pPr>
        <w:numPr>
          <w:ilvl w:val="0"/>
          <w:numId w:val="24"/>
        </w:numPr>
        <w:spacing w:line="360" w:lineRule="auto"/>
        <w:jc w:val="both"/>
        <w:rPr>
          <w:sz w:val="28"/>
          <w:szCs w:val="28"/>
          <w:lang w:eastAsia="uk-UA"/>
        </w:rPr>
      </w:pPr>
      <w:r>
        <w:rPr>
          <w:sz w:val="28"/>
          <w:szCs w:val="28"/>
          <w:lang w:val="uk-UA" w:eastAsia="uk-UA"/>
        </w:rPr>
        <w:t xml:space="preserve"> </w:t>
      </w:r>
      <w:r w:rsidRPr="008716A5">
        <w:rPr>
          <w:sz w:val="28"/>
          <w:szCs w:val="28"/>
          <w:lang w:eastAsia="uk-UA"/>
        </w:rPr>
        <w:t xml:space="preserve">Вулф В. Джейн Остен // Зарубежный роман. Проблемы метода и жанра: Межвуз. сб. науч. тр. / Перм. гос. ун-т им. А.М. Горького - Пермь: ПГУ, 1982. - 409 с. </w:t>
      </w:r>
    </w:p>
    <w:p w:rsidR="00637A07" w:rsidRPr="008716A5" w:rsidRDefault="00637A07" w:rsidP="00637A07">
      <w:pPr>
        <w:numPr>
          <w:ilvl w:val="0"/>
          <w:numId w:val="24"/>
        </w:numPr>
        <w:spacing w:line="360" w:lineRule="auto"/>
        <w:jc w:val="both"/>
        <w:rPr>
          <w:sz w:val="28"/>
          <w:szCs w:val="28"/>
          <w:lang w:eastAsia="uk-UA"/>
        </w:rPr>
      </w:pPr>
      <w:r>
        <w:rPr>
          <w:sz w:val="28"/>
          <w:szCs w:val="28"/>
          <w:lang w:val="uk-UA" w:eastAsia="uk-UA"/>
        </w:rPr>
        <w:t xml:space="preserve"> </w:t>
      </w:r>
      <w:r w:rsidRPr="008716A5">
        <w:rPr>
          <w:sz w:val="28"/>
          <w:szCs w:val="28"/>
          <w:lang w:eastAsia="uk-UA"/>
        </w:rPr>
        <w:t xml:space="preserve">Вулф В. Джейн Остен / В. Вулф // Эти загадочные англичанки: сборник: пер. с англ. / Э. Гаскелл и др.; сост. и авт. предисл. Е.Ю. Гениева. М.: «Рудомино»: Текст, 2002. - 506 с. </w:t>
      </w:r>
    </w:p>
    <w:p w:rsidR="00637A07" w:rsidRDefault="00637A07" w:rsidP="00637A07">
      <w:pPr>
        <w:numPr>
          <w:ilvl w:val="0"/>
          <w:numId w:val="24"/>
        </w:numPr>
        <w:spacing w:line="360" w:lineRule="auto"/>
        <w:jc w:val="both"/>
        <w:rPr>
          <w:sz w:val="28"/>
          <w:szCs w:val="28"/>
          <w:lang w:eastAsia="uk-UA"/>
        </w:rPr>
      </w:pPr>
      <w:r>
        <w:rPr>
          <w:sz w:val="28"/>
          <w:szCs w:val="28"/>
          <w:lang w:val="uk-UA" w:eastAsia="uk-UA"/>
        </w:rPr>
        <w:t xml:space="preserve"> </w:t>
      </w:r>
      <w:r w:rsidRPr="008716A5">
        <w:rPr>
          <w:sz w:val="28"/>
          <w:szCs w:val="28"/>
          <w:lang w:eastAsia="uk-UA"/>
        </w:rPr>
        <w:t xml:space="preserve">Гениева, Е.Ю. Английская литература / Е.Ю. Гениева, М. Урнов // История всемирной литературы: в 9 т. М.: Наука, 1989. - 138 с. </w:t>
      </w:r>
    </w:p>
    <w:p w:rsidR="00637A07" w:rsidRDefault="00637A07" w:rsidP="00637A07">
      <w:pPr>
        <w:numPr>
          <w:ilvl w:val="0"/>
          <w:numId w:val="24"/>
        </w:numPr>
        <w:spacing w:line="360" w:lineRule="auto"/>
        <w:jc w:val="both"/>
        <w:rPr>
          <w:sz w:val="28"/>
          <w:szCs w:val="28"/>
          <w:lang w:eastAsia="uk-UA"/>
        </w:rPr>
      </w:pPr>
      <w:r>
        <w:rPr>
          <w:sz w:val="28"/>
          <w:szCs w:val="28"/>
          <w:lang w:val="uk-UA" w:eastAsia="uk-UA"/>
        </w:rPr>
        <w:t xml:space="preserve"> </w:t>
      </w:r>
      <w:r w:rsidRPr="00650FED">
        <w:rPr>
          <w:sz w:val="28"/>
          <w:szCs w:val="28"/>
          <w:lang w:eastAsia="uk-UA"/>
        </w:rPr>
        <w:t>Гениева, Е. Ю. Джейн Остен (1775 – 1817) / Е. Ю. Гениева // Джейн Остен: библиогр. указ. / сост. и авт. вступ. ст. Е. Ю. Гениева; Всесоюз. гос. Б – ка иностр. лит – ры. М. : Книга, 1986. – 871 с.</w:t>
      </w:r>
    </w:p>
    <w:p w:rsidR="00637A07" w:rsidRDefault="00637A07" w:rsidP="00637A07">
      <w:pPr>
        <w:numPr>
          <w:ilvl w:val="0"/>
          <w:numId w:val="24"/>
        </w:numPr>
        <w:spacing w:line="360" w:lineRule="auto"/>
        <w:jc w:val="both"/>
        <w:rPr>
          <w:sz w:val="28"/>
          <w:szCs w:val="28"/>
          <w:lang w:eastAsia="uk-UA"/>
        </w:rPr>
      </w:pPr>
      <w:r>
        <w:rPr>
          <w:sz w:val="28"/>
          <w:szCs w:val="28"/>
          <w:lang w:val="uk-UA" w:eastAsia="uk-UA"/>
        </w:rPr>
        <w:t xml:space="preserve"> </w:t>
      </w:r>
      <w:r w:rsidRPr="00A90F5F">
        <w:rPr>
          <w:sz w:val="28"/>
          <w:szCs w:val="28"/>
          <w:lang w:val="uk-UA" w:eastAsia="uk-UA"/>
        </w:rPr>
        <w:t xml:space="preserve">Давиденко Г. Й. Історія зарубіжної літератури ХІХ – початку ХХ століття: навч. посібник. </w:t>
      </w:r>
      <w:r w:rsidRPr="00650FED">
        <w:rPr>
          <w:sz w:val="28"/>
          <w:szCs w:val="28"/>
          <w:lang w:eastAsia="uk-UA"/>
        </w:rPr>
        <w:t>[для студ. вищ. навч. закл. ] / Г. Й. Давиденко, О. М. Чайка – [2 – ге вид. ]. – К. : Центр учбової літератури, 2007 – 400с.</w:t>
      </w:r>
    </w:p>
    <w:p w:rsidR="00637A07" w:rsidRPr="00A77105" w:rsidRDefault="00637A07" w:rsidP="00637A07">
      <w:pPr>
        <w:numPr>
          <w:ilvl w:val="0"/>
          <w:numId w:val="24"/>
        </w:numPr>
        <w:spacing w:line="360" w:lineRule="auto"/>
        <w:jc w:val="both"/>
        <w:rPr>
          <w:sz w:val="28"/>
          <w:szCs w:val="28"/>
          <w:lang w:eastAsia="uk-UA"/>
        </w:rPr>
      </w:pPr>
      <w:r>
        <w:rPr>
          <w:sz w:val="28"/>
          <w:szCs w:val="28"/>
          <w:lang w:val="uk-UA" w:eastAsia="uk-UA"/>
        </w:rPr>
        <w:t xml:space="preserve"> </w:t>
      </w:r>
      <w:r w:rsidRPr="00C16C30">
        <w:rPr>
          <w:sz w:val="28"/>
          <w:szCs w:val="28"/>
          <w:lang w:eastAsia="uk-UA"/>
        </w:rPr>
        <w:t>Демурова Н. «Милая Джейн.» / Н. Демурова // Гордость и предубеждение: роман / Дж. Остин; пер. с англ. И.С. Маршака; вступ. ст. и коммент. Н.М. Демуровой. М., 1989. - 16 с.</w:t>
      </w:r>
    </w:p>
    <w:p w:rsidR="00D93C5D" w:rsidRPr="00122698" w:rsidRDefault="00D93C5D" w:rsidP="00D93C5D">
      <w:pPr>
        <w:numPr>
          <w:ilvl w:val="0"/>
          <w:numId w:val="24"/>
        </w:numPr>
        <w:spacing w:line="360" w:lineRule="auto"/>
        <w:jc w:val="both"/>
        <w:rPr>
          <w:sz w:val="28"/>
          <w:szCs w:val="28"/>
          <w:lang w:eastAsia="uk-UA"/>
        </w:rPr>
      </w:pPr>
      <w:r>
        <w:rPr>
          <w:sz w:val="28"/>
          <w:szCs w:val="28"/>
          <w:lang w:val="uk-UA" w:eastAsia="uk-UA"/>
        </w:rPr>
        <w:lastRenderedPageBreak/>
        <w:t xml:space="preserve">Джейн </w:t>
      </w:r>
      <w:r w:rsidRPr="0012126B">
        <w:rPr>
          <w:sz w:val="28"/>
          <w:szCs w:val="28"/>
          <w:lang w:eastAsia="uk-UA"/>
        </w:rPr>
        <w:t xml:space="preserve">Остен: диссертация на соискание уч. степени к. филол. н. / Л.А. Баранова. М., 1998. - 140 с. </w:t>
      </w:r>
    </w:p>
    <w:p w:rsidR="00D93C5D" w:rsidRPr="002E4736" w:rsidRDefault="00D93C5D" w:rsidP="00D93C5D">
      <w:pPr>
        <w:numPr>
          <w:ilvl w:val="0"/>
          <w:numId w:val="24"/>
        </w:numPr>
        <w:spacing w:line="360" w:lineRule="auto"/>
        <w:jc w:val="both"/>
        <w:rPr>
          <w:sz w:val="28"/>
          <w:szCs w:val="28"/>
          <w:lang w:eastAsia="uk-UA"/>
        </w:rPr>
      </w:pPr>
      <w:r>
        <w:rPr>
          <w:sz w:val="28"/>
          <w:szCs w:val="28"/>
          <w:lang w:val="uk-UA" w:eastAsia="uk-UA"/>
        </w:rPr>
        <w:t xml:space="preserve"> </w:t>
      </w:r>
      <w:r w:rsidRPr="00122698">
        <w:rPr>
          <w:sz w:val="28"/>
          <w:szCs w:val="28"/>
          <w:lang w:eastAsia="uk-UA"/>
        </w:rPr>
        <w:t>Джеймс Сир</w:t>
      </w:r>
      <w:r w:rsidRPr="00122698">
        <w:rPr>
          <w:sz w:val="28"/>
          <w:szCs w:val="28"/>
          <w:lang w:val="uk-UA" w:eastAsia="uk-UA"/>
        </w:rPr>
        <w:t>и</w:t>
      </w:r>
      <w:r w:rsidRPr="00122698">
        <w:rPr>
          <w:sz w:val="28"/>
          <w:szCs w:val="28"/>
          <w:lang w:eastAsia="uk-UA"/>
        </w:rPr>
        <w:t xml:space="preserve"> «Потерянные мемуары Джейн Остин»; пер. с англ. Киланова А. С.; ред.: Гуляева Е.; изд. Эксмо, 2009</w:t>
      </w:r>
    </w:p>
    <w:p w:rsidR="00D93C5D" w:rsidRDefault="00D93C5D" w:rsidP="00D93C5D">
      <w:pPr>
        <w:numPr>
          <w:ilvl w:val="0"/>
          <w:numId w:val="24"/>
        </w:numPr>
        <w:spacing w:line="360" w:lineRule="auto"/>
        <w:jc w:val="both"/>
        <w:rPr>
          <w:sz w:val="28"/>
          <w:szCs w:val="28"/>
          <w:lang w:eastAsia="uk-UA"/>
        </w:rPr>
      </w:pPr>
      <w:r w:rsidRPr="00C16C30">
        <w:rPr>
          <w:sz w:val="28"/>
          <w:szCs w:val="28"/>
          <w:lang w:eastAsia="uk-UA"/>
        </w:rPr>
        <w:t>Дронова, Н.В.; Малахова О.А. Женщина в семье викторианской Англии. // От мужских и жен</w:t>
      </w:r>
      <w:r>
        <w:rPr>
          <w:sz w:val="28"/>
          <w:szCs w:val="28"/>
          <w:lang w:eastAsia="uk-UA"/>
        </w:rPr>
        <w:t>ских к гендерным исследованиям.</w:t>
      </w:r>
      <w:r w:rsidRPr="00C16C30">
        <w:rPr>
          <w:sz w:val="28"/>
          <w:szCs w:val="28"/>
          <w:lang w:eastAsia="uk-UA"/>
        </w:rPr>
        <w:t xml:space="preserve">- Тамбов: 2001. -22 с. </w:t>
      </w:r>
    </w:p>
    <w:p w:rsidR="00D93C5D" w:rsidRPr="001C4B02" w:rsidRDefault="00D93C5D" w:rsidP="00D93C5D">
      <w:pPr>
        <w:numPr>
          <w:ilvl w:val="0"/>
          <w:numId w:val="24"/>
        </w:numPr>
        <w:spacing w:line="360" w:lineRule="auto"/>
        <w:jc w:val="both"/>
        <w:rPr>
          <w:sz w:val="28"/>
          <w:szCs w:val="28"/>
          <w:lang w:eastAsia="uk-UA"/>
        </w:rPr>
      </w:pPr>
      <w:r>
        <w:rPr>
          <w:sz w:val="28"/>
          <w:szCs w:val="28"/>
          <w:lang w:val="uk-UA" w:eastAsia="uk-UA"/>
        </w:rPr>
        <w:t xml:space="preserve"> </w:t>
      </w:r>
      <w:r w:rsidRPr="00267EDF">
        <w:rPr>
          <w:sz w:val="28"/>
          <w:szCs w:val="28"/>
          <w:lang w:eastAsia="uk-UA"/>
        </w:rPr>
        <w:t>Дубенко О. Ю. Порівняльна стилістика англійської та української мов: посіб. для студ. та викл. ВНЗ/ О. Ю. Дубенко. – Вінниця: НОВА КНИГА, 2005. – 224 с.</w:t>
      </w:r>
    </w:p>
    <w:p w:rsidR="00D93C5D" w:rsidRPr="00650FED" w:rsidRDefault="00D93C5D" w:rsidP="00D93C5D">
      <w:pPr>
        <w:numPr>
          <w:ilvl w:val="0"/>
          <w:numId w:val="24"/>
        </w:numPr>
        <w:spacing w:line="360" w:lineRule="auto"/>
        <w:jc w:val="both"/>
        <w:rPr>
          <w:sz w:val="28"/>
          <w:szCs w:val="28"/>
          <w:lang w:eastAsia="uk-UA"/>
        </w:rPr>
      </w:pPr>
      <w:r>
        <w:rPr>
          <w:sz w:val="28"/>
          <w:szCs w:val="28"/>
          <w:lang w:val="uk-UA" w:eastAsia="uk-UA"/>
        </w:rPr>
        <w:t xml:space="preserve"> </w:t>
      </w:r>
      <w:r w:rsidRPr="00650FED">
        <w:rPr>
          <w:sz w:val="28"/>
          <w:szCs w:val="28"/>
          <w:lang w:eastAsia="uk-UA"/>
        </w:rPr>
        <w:t>Дьяконова Н. А. Английский романтизм. Проблемы эстетики. – М. : Наука, 1978 – 208 с.</w:t>
      </w:r>
    </w:p>
    <w:p w:rsidR="00D93C5D" w:rsidRPr="00650FED" w:rsidRDefault="00D93C5D" w:rsidP="00D93C5D">
      <w:pPr>
        <w:numPr>
          <w:ilvl w:val="0"/>
          <w:numId w:val="24"/>
        </w:numPr>
        <w:spacing w:line="360" w:lineRule="auto"/>
        <w:ind w:left="357" w:hanging="357"/>
        <w:jc w:val="both"/>
        <w:rPr>
          <w:sz w:val="28"/>
          <w:szCs w:val="28"/>
          <w:lang w:eastAsia="uk-UA"/>
        </w:rPr>
      </w:pPr>
      <w:r>
        <w:rPr>
          <w:sz w:val="28"/>
          <w:szCs w:val="28"/>
          <w:lang w:val="uk-UA" w:eastAsia="uk-UA"/>
        </w:rPr>
        <w:t xml:space="preserve"> </w:t>
      </w:r>
      <w:r w:rsidRPr="00650FED">
        <w:rPr>
          <w:sz w:val="28"/>
          <w:szCs w:val="28"/>
          <w:lang w:eastAsia="uk-UA"/>
        </w:rPr>
        <w:t>Ивашева В. В. Английский реалистический роман XIX в. в его современном звучании – М. : Худ. лит., 1974 – 464 с.</w:t>
      </w:r>
    </w:p>
    <w:p w:rsidR="00D93C5D" w:rsidRPr="005F4C89" w:rsidRDefault="00D93C5D" w:rsidP="00D93C5D">
      <w:pPr>
        <w:numPr>
          <w:ilvl w:val="0"/>
          <w:numId w:val="24"/>
        </w:numPr>
        <w:spacing w:line="360" w:lineRule="auto"/>
        <w:ind w:left="357" w:hanging="357"/>
        <w:jc w:val="both"/>
        <w:rPr>
          <w:sz w:val="28"/>
          <w:szCs w:val="28"/>
          <w:lang w:eastAsia="uk-UA"/>
        </w:rPr>
      </w:pPr>
      <w:r>
        <w:rPr>
          <w:sz w:val="28"/>
          <w:szCs w:val="28"/>
          <w:lang w:val="uk-UA" w:eastAsia="uk-UA"/>
        </w:rPr>
        <w:t xml:space="preserve"> </w:t>
      </w:r>
      <w:r>
        <w:rPr>
          <w:sz w:val="28"/>
          <w:szCs w:val="28"/>
          <w:lang w:eastAsia="uk-UA"/>
        </w:rPr>
        <w:t>Ивашева</w:t>
      </w:r>
      <w:r w:rsidRPr="005F4C89">
        <w:rPr>
          <w:sz w:val="28"/>
          <w:szCs w:val="28"/>
          <w:lang w:eastAsia="uk-UA"/>
        </w:rPr>
        <w:t xml:space="preserve"> В.В. «Век нынешний и век минувший»: Английский роман XIX века в его современном звучании / В.В. Ивашева. 2-е изд., доп. - М.: Худож. лит., 1990. - 479 с. </w:t>
      </w:r>
    </w:p>
    <w:p w:rsidR="00D93C5D" w:rsidRPr="001C4B02" w:rsidRDefault="00D93C5D" w:rsidP="00D93C5D">
      <w:pPr>
        <w:numPr>
          <w:ilvl w:val="0"/>
          <w:numId w:val="24"/>
        </w:numPr>
        <w:spacing w:line="360" w:lineRule="auto"/>
        <w:ind w:left="357" w:hanging="357"/>
        <w:jc w:val="both"/>
        <w:rPr>
          <w:sz w:val="28"/>
          <w:szCs w:val="28"/>
          <w:lang w:eastAsia="uk-UA"/>
        </w:rPr>
      </w:pPr>
      <w:r>
        <w:rPr>
          <w:sz w:val="28"/>
          <w:szCs w:val="28"/>
          <w:lang w:val="uk-UA" w:eastAsia="uk-UA"/>
        </w:rPr>
        <w:t xml:space="preserve"> </w:t>
      </w:r>
      <w:r w:rsidRPr="00650FED">
        <w:rPr>
          <w:sz w:val="28"/>
          <w:szCs w:val="28"/>
          <w:lang w:eastAsia="uk-UA"/>
        </w:rPr>
        <w:t>История зарубежной литературы XIX века. Под ред. М. Е. Елизаровой, С. П. Гиждеу и др. – М. : Гос. учебно – пед. изд. Мин. просвещения РСФСР, 1957 – 623 с.</w:t>
      </w:r>
    </w:p>
    <w:p w:rsidR="00D93C5D" w:rsidRPr="00CE0B31" w:rsidRDefault="00D93C5D" w:rsidP="00D93C5D">
      <w:pPr>
        <w:numPr>
          <w:ilvl w:val="0"/>
          <w:numId w:val="24"/>
        </w:numPr>
        <w:spacing w:line="360" w:lineRule="auto"/>
        <w:ind w:left="357" w:hanging="357"/>
        <w:jc w:val="both"/>
        <w:rPr>
          <w:sz w:val="28"/>
          <w:szCs w:val="28"/>
          <w:lang w:eastAsia="uk-UA"/>
        </w:rPr>
      </w:pPr>
      <w:r>
        <w:rPr>
          <w:sz w:val="28"/>
          <w:szCs w:val="28"/>
          <w:lang w:val="uk-UA" w:eastAsia="uk-UA"/>
        </w:rPr>
        <w:t xml:space="preserve"> </w:t>
      </w:r>
      <w:r w:rsidRPr="00CE0B31">
        <w:rPr>
          <w:sz w:val="28"/>
          <w:szCs w:val="28"/>
          <w:lang w:eastAsia="uk-UA"/>
        </w:rPr>
        <w:t>Історія зарубіжної літератури XIX століття. Під ред. М.Є. Хвильового</w:t>
      </w:r>
    </w:p>
    <w:p w:rsidR="00D93C5D" w:rsidRPr="001C4B02" w:rsidRDefault="00D93C5D" w:rsidP="00D93C5D">
      <w:pPr>
        <w:numPr>
          <w:ilvl w:val="0"/>
          <w:numId w:val="24"/>
        </w:numPr>
        <w:spacing w:line="360" w:lineRule="auto"/>
        <w:ind w:left="357" w:hanging="357"/>
        <w:jc w:val="both"/>
        <w:rPr>
          <w:sz w:val="28"/>
          <w:szCs w:val="28"/>
          <w:lang w:eastAsia="uk-UA"/>
        </w:rPr>
      </w:pPr>
      <w:r>
        <w:rPr>
          <w:sz w:val="28"/>
          <w:szCs w:val="28"/>
          <w:lang w:val="uk-UA" w:eastAsia="uk-UA"/>
        </w:rPr>
        <w:t xml:space="preserve"> І</w:t>
      </w:r>
      <w:r w:rsidRPr="00CE0B31">
        <w:rPr>
          <w:sz w:val="28"/>
          <w:szCs w:val="28"/>
          <w:lang w:eastAsia="uk-UA"/>
        </w:rPr>
        <w:t>сторія англійської літератури. пер. з англ. В. Під ред. А.М. Прохорова. Під ред. А.М. Прохорова. літ. Введення в літературознавство.</w:t>
      </w:r>
    </w:p>
    <w:p w:rsidR="00D93C5D" w:rsidRPr="00267EDF" w:rsidRDefault="00D93C5D" w:rsidP="00D93C5D">
      <w:pPr>
        <w:numPr>
          <w:ilvl w:val="0"/>
          <w:numId w:val="24"/>
        </w:numPr>
        <w:spacing w:line="360" w:lineRule="auto"/>
        <w:jc w:val="both"/>
        <w:rPr>
          <w:sz w:val="28"/>
          <w:szCs w:val="28"/>
          <w:lang w:eastAsia="uk-UA"/>
        </w:rPr>
      </w:pPr>
      <w:r>
        <w:rPr>
          <w:sz w:val="28"/>
          <w:szCs w:val="28"/>
          <w:lang w:val="uk-UA" w:eastAsia="uk-UA"/>
        </w:rPr>
        <w:t xml:space="preserve"> </w:t>
      </w:r>
      <w:r w:rsidRPr="00267EDF">
        <w:rPr>
          <w:sz w:val="28"/>
          <w:szCs w:val="28"/>
          <w:lang w:eastAsia="uk-UA"/>
        </w:rPr>
        <w:t>Зарубежная литература XIX века: Практикум. М.: Флинта: Наука, 2002</w:t>
      </w:r>
    </w:p>
    <w:p w:rsidR="00D93C5D" w:rsidRPr="00913A28" w:rsidRDefault="00D93C5D" w:rsidP="00D93C5D">
      <w:pPr>
        <w:numPr>
          <w:ilvl w:val="0"/>
          <w:numId w:val="24"/>
        </w:numPr>
        <w:spacing w:line="360" w:lineRule="auto"/>
        <w:jc w:val="both"/>
        <w:rPr>
          <w:sz w:val="28"/>
          <w:szCs w:val="28"/>
          <w:lang w:eastAsia="uk-UA"/>
        </w:rPr>
      </w:pPr>
      <w:r>
        <w:rPr>
          <w:sz w:val="28"/>
          <w:szCs w:val="28"/>
          <w:lang w:val="uk-UA" w:eastAsia="uk-UA"/>
        </w:rPr>
        <w:t xml:space="preserve"> </w:t>
      </w:r>
      <w:r w:rsidRPr="00913A28">
        <w:rPr>
          <w:sz w:val="28"/>
          <w:szCs w:val="28"/>
          <w:lang w:eastAsia="uk-UA"/>
        </w:rPr>
        <w:t xml:space="preserve">Кеттл А. Введение в историю английского романа: пер. с англ. / А. Кеттл; предисл. В. Ивашевой; примеч. В. Скороденко. М.: Прогресс, 1966. - 446 с. </w:t>
      </w:r>
    </w:p>
    <w:p w:rsidR="00D93C5D" w:rsidRDefault="00D93C5D" w:rsidP="00D93C5D">
      <w:pPr>
        <w:numPr>
          <w:ilvl w:val="0"/>
          <w:numId w:val="24"/>
        </w:numPr>
        <w:spacing w:line="360" w:lineRule="auto"/>
        <w:jc w:val="both"/>
        <w:rPr>
          <w:sz w:val="28"/>
          <w:szCs w:val="28"/>
          <w:lang w:eastAsia="uk-UA"/>
        </w:rPr>
      </w:pPr>
      <w:r>
        <w:rPr>
          <w:sz w:val="28"/>
          <w:szCs w:val="28"/>
          <w:lang w:val="uk-UA" w:eastAsia="uk-UA"/>
        </w:rPr>
        <w:t xml:space="preserve"> </w:t>
      </w:r>
      <w:r w:rsidRPr="00650FED">
        <w:rPr>
          <w:sz w:val="28"/>
          <w:szCs w:val="28"/>
          <w:lang w:eastAsia="uk-UA"/>
        </w:rPr>
        <w:t>Клименко Е. И. Английская литература первой половины XIX в. – Л. : изд. Ленингр. ун – та, 1971 – 144 с.</w:t>
      </w:r>
    </w:p>
    <w:p w:rsidR="00D93C5D" w:rsidRPr="001C4B02" w:rsidRDefault="00D93C5D" w:rsidP="00D93C5D">
      <w:pPr>
        <w:numPr>
          <w:ilvl w:val="0"/>
          <w:numId w:val="24"/>
        </w:numPr>
        <w:spacing w:line="360" w:lineRule="auto"/>
        <w:jc w:val="both"/>
        <w:rPr>
          <w:sz w:val="28"/>
          <w:szCs w:val="28"/>
          <w:lang w:eastAsia="uk-UA"/>
        </w:rPr>
      </w:pPr>
      <w:r>
        <w:rPr>
          <w:sz w:val="28"/>
          <w:szCs w:val="28"/>
          <w:lang w:val="uk-UA" w:eastAsia="uk-UA"/>
        </w:rPr>
        <w:t xml:space="preserve"> </w:t>
      </w:r>
      <w:r w:rsidRPr="00093BC0">
        <w:rPr>
          <w:sz w:val="28"/>
          <w:szCs w:val="28"/>
          <w:lang w:eastAsia="uk-UA"/>
        </w:rPr>
        <w:t>Крючкова, Н.Д. «Женский вопрос» в викторианской Англии. // Проблемы повседневности в истории: образ жизни, сознания и методология изучения. - Ставраполь, 2001. - 130 с.</w:t>
      </w:r>
    </w:p>
    <w:p w:rsidR="002F6405" w:rsidRPr="001C4B02" w:rsidRDefault="002F6405" w:rsidP="002F6405">
      <w:pPr>
        <w:numPr>
          <w:ilvl w:val="0"/>
          <w:numId w:val="24"/>
        </w:numPr>
        <w:spacing w:line="360" w:lineRule="auto"/>
        <w:jc w:val="both"/>
        <w:rPr>
          <w:sz w:val="28"/>
          <w:szCs w:val="28"/>
          <w:lang w:val="uk-UA" w:eastAsia="uk-UA"/>
        </w:rPr>
      </w:pPr>
      <w:r w:rsidRPr="001C4B02">
        <w:rPr>
          <w:sz w:val="28"/>
          <w:szCs w:val="28"/>
          <w:lang w:val="uk-UA" w:eastAsia="uk-UA"/>
        </w:rPr>
        <w:lastRenderedPageBreak/>
        <w:t>Михальська Н.П. Історія англійської літератури / Н.П. Михальська, Г.В. Анікін. - М.: Академія, - 1998. - 516 с.</w:t>
      </w:r>
    </w:p>
    <w:p w:rsidR="002F6405" w:rsidRDefault="002F6405" w:rsidP="002F6405">
      <w:pPr>
        <w:numPr>
          <w:ilvl w:val="0"/>
          <w:numId w:val="24"/>
        </w:numPr>
        <w:spacing w:line="360" w:lineRule="auto"/>
        <w:jc w:val="both"/>
        <w:rPr>
          <w:sz w:val="28"/>
          <w:szCs w:val="28"/>
          <w:lang w:eastAsia="uk-UA"/>
        </w:rPr>
      </w:pPr>
      <w:r>
        <w:rPr>
          <w:sz w:val="28"/>
          <w:szCs w:val="28"/>
          <w:lang w:val="uk-UA" w:eastAsia="uk-UA"/>
        </w:rPr>
        <w:t xml:space="preserve"> </w:t>
      </w:r>
      <w:r w:rsidRPr="00521FBD">
        <w:rPr>
          <w:sz w:val="28"/>
          <w:szCs w:val="28"/>
          <w:lang w:eastAsia="uk-UA"/>
        </w:rPr>
        <w:t>Набоков, В.В. Джейн Остен. // Набоков В.В. Лекции по зарубежной литературе. - М.: 1998. - 73 с.</w:t>
      </w:r>
    </w:p>
    <w:p w:rsidR="002F6405" w:rsidRPr="00311E95" w:rsidRDefault="002F6405" w:rsidP="002F6405">
      <w:pPr>
        <w:numPr>
          <w:ilvl w:val="0"/>
          <w:numId w:val="24"/>
        </w:numPr>
        <w:spacing w:line="360" w:lineRule="auto"/>
        <w:jc w:val="both"/>
        <w:rPr>
          <w:sz w:val="28"/>
          <w:szCs w:val="28"/>
          <w:lang w:eastAsia="uk-UA"/>
        </w:rPr>
      </w:pPr>
      <w:r>
        <w:rPr>
          <w:sz w:val="28"/>
          <w:szCs w:val="28"/>
          <w:lang w:val="uk-UA" w:eastAsia="uk-UA"/>
        </w:rPr>
        <w:t xml:space="preserve"> </w:t>
      </w:r>
      <w:r>
        <w:rPr>
          <w:sz w:val="28"/>
          <w:szCs w:val="28"/>
          <w:lang w:eastAsia="uk-UA"/>
        </w:rPr>
        <w:t>Остін Дж. Гордість та упередження</w:t>
      </w:r>
      <w:r w:rsidRPr="00311E95">
        <w:rPr>
          <w:sz w:val="28"/>
          <w:szCs w:val="28"/>
          <w:lang w:eastAsia="uk-UA"/>
        </w:rPr>
        <w:t xml:space="preserve"> / Дж. Остін; пер. з англ. Володимира Горбатька; серія «Реноме» - Харків: «Фоліо», 2005. - 352 с. </w:t>
      </w:r>
    </w:p>
    <w:p w:rsidR="002F6405" w:rsidRPr="00B003CA" w:rsidRDefault="002F6405" w:rsidP="002F6405">
      <w:pPr>
        <w:numPr>
          <w:ilvl w:val="0"/>
          <w:numId w:val="24"/>
        </w:numPr>
        <w:spacing w:line="360" w:lineRule="auto"/>
        <w:jc w:val="both"/>
        <w:rPr>
          <w:sz w:val="28"/>
          <w:szCs w:val="28"/>
        </w:rPr>
      </w:pPr>
      <w:r>
        <w:rPr>
          <w:sz w:val="28"/>
          <w:szCs w:val="28"/>
          <w:lang w:val="uk-UA"/>
        </w:rPr>
        <w:t xml:space="preserve"> </w:t>
      </w:r>
      <w:r w:rsidRPr="009453FD">
        <w:rPr>
          <w:sz w:val="28"/>
          <w:szCs w:val="28"/>
        </w:rPr>
        <w:t>Остін</w:t>
      </w:r>
      <w:r>
        <w:rPr>
          <w:sz w:val="28"/>
          <w:szCs w:val="28"/>
        </w:rPr>
        <w:t xml:space="preserve"> Дж</w:t>
      </w:r>
      <w:r w:rsidRPr="009453FD">
        <w:rPr>
          <w:sz w:val="28"/>
          <w:szCs w:val="28"/>
        </w:rPr>
        <w:t xml:space="preserve">. </w:t>
      </w:r>
      <w:r w:rsidRPr="009453FD">
        <w:rPr>
          <w:iCs/>
          <w:sz w:val="28"/>
          <w:szCs w:val="28"/>
        </w:rPr>
        <w:t>Гордість та упередження</w:t>
      </w:r>
      <w:r w:rsidRPr="009453FD">
        <w:rPr>
          <w:sz w:val="28"/>
          <w:szCs w:val="28"/>
        </w:rPr>
        <w:t xml:space="preserve"> / пер. з англ. Ганни Лелів. — К.: </w:t>
      </w:r>
      <w:r w:rsidRPr="00B003CA">
        <w:rPr>
          <w:sz w:val="28"/>
          <w:szCs w:val="28"/>
        </w:rPr>
        <w:t>Знання, 2015. — 382 с.</w:t>
      </w:r>
    </w:p>
    <w:p w:rsidR="002F6405" w:rsidRDefault="002F6405" w:rsidP="002F6405">
      <w:pPr>
        <w:numPr>
          <w:ilvl w:val="0"/>
          <w:numId w:val="24"/>
        </w:numPr>
        <w:spacing w:line="360" w:lineRule="auto"/>
        <w:jc w:val="both"/>
        <w:rPr>
          <w:sz w:val="28"/>
          <w:szCs w:val="28"/>
        </w:rPr>
      </w:pPr>
      <w:r>
        <w:rPr>
          <w:sz w:val="28"/>
          <w:szCs w:val="28"/>
          <w:lang w:val="uk-UA" w:eastAsia="uk-UA"/>
        </w:rPr>
        <w:t xml:space="preserve"> </w:t>
      </w:r>
      <w:r w:rsidRPr="00CE0B31">
        <w:rPr>
          <w:sz w:val="28"/>
          <w:szCs w:val="28"/>
          <w:lang w:eastAsia="uk-UA"/>
        </w:rPr>
        <w:t>Остен Дж. Гордість та упередження / Остен Джейн. - К.: Комсомольська правда - Україна, - 2007. - 320 с.</w:t>
      </w:r>
    </w:p>
    <w:p w:rsidR="002F6405" w:rsidRPr="00413EEB" w:rsidRDefault="002F6405" w:rsidP="002F6405">
      <w:pPr>
        <w:numPr>
          <w:ilvl w:val="0"/>
          <w:numId w:val="24"/>
        </w:numPr>
        <w:spacing w:line="360" w:lineRule="auto"/>
        <w:jc w:val="both"/>
        <w:rPr>
          <w:sz w:val="28"/>
          <w:szCs w:val="28"/>
        </w:rPr>
      </w:pPr>
      <w:r>
        <w:rPr>
          <w:sz w:val="28"/>
          <w:szCs w:val="28"/>
          <w:lang w:val="uk-UA" w:eastAsia="uk-UA"/>
        </w:rPr>
        <w:t xml:space="preserve"> </w:t>
      </w:r>
      <w:r w:rsidRPr="005A21B1">
        <w:rPr>
          <w:sz w:val="28"/>
          <w:szCs w:val="28"/>
          <w:lang w:eastAsia="uk-UA"/>
        </w:rPr>
        <w:t>Палий, А.А. Основные черты поэтики Джейн Остин и ценностные характеристики ее произведений: монографія / А.А. Палий. Омск: Ом. гос. пед. ун-т, 2003. - 211 с.</w:t>
      </w:r>
    </w:p>
    <w:p w:rsidR="002F6405" w:rsidRPr="00413EEB" w:rsidRDefault="002F6405" w:rsidP="002F6405">
      <w:pPr>
        <w:numPr>
          <w:ilvl w:val="0"/>
          <w:numId w:val="24"/>
        </w:numPr>
        <w:spacing w:line="360" w:lineRule="auto"/>
        <w:jc w:val="both"/>
        <w:rPr>
          <w:sz w:val="28"/>
          <w:szCs w:val="28"/>
        </w:rPr>
      </w:pPr>
      <w:r>
        <w:rPr>
          <w:sz w:val="28"/>
          <w:szCs w:val="28"/>
          <w:lang w:val="uk-UA" w:eastAsia="uk-UA"/>
        </w:rPr>
        <w:t xml:space="preserve"> </w:t>
      </w:r>
      <w:r w:rsidRPr="00BA0E71">
        <w:rPr>
          <w:sz w:val="28"/>
          <w:szCs w:val="28"/>
          <w:lang w:eastAsia="uk-UA"/>
        </w:rPr>
        <w:t>Путівник з англійської літератури / / під ред. М. Дреббл і Дж. Стрінгоф. - М.: Радуга, 2003 .</w:t>
      </w:r>
    </w:p>
    <w:p w:rsidR="002F6405" w:rsidRPr="00413EEB" w:rsidRDefault="002F6405" w:rsidP="002F6405">
      <w:pPr>
        <w:numPr>
          <w:ilvl w:val="0"/>
          <w:numId w:val="24"/>
        </w:numPr>
        <w:spacing w:line="360" w:lineRule="auto"/>
        <w:jc w:val="both"/>
        <w:rPr>
          <w:sz w:val="28"/>
          <w:szCs w:val="28"/>
        </w:rPr>
      </w:pPr>
      <w:r>
        <w:rPr>
          <w:sz w:val="28"/>
          <w:szCs w:val="28"/>
          <w:lang w:val="uk-UA" w:eastAsia="uk-UA"/>
        </w:rPr>
        <w:t xml:space="preserve"> </w:t>
      </w:r>
      <w:r w:rsidRPr="000F6CA2">
        <w:rPr>
          <w:sz w:val="28"/>
          <w:szCs w:val="28"/>
          <w:lang w:eastAsia="uk-UA"/>
        </w:rPr>
        <w:t>Струкова Е. Грнд-дамы любовного романа: Штрихи к творческой биографии Джейн Остен.//Кн. Обзор. – 1999- № 30, с. 27-33.</w:t>
      </w:r>
    </w:p>
    <w:p w:rsidR="002F6405" w:rsidRDefault="002F6405" w:rsidP="002F6405">
      <w:pPr>
        <w:numPr>
          <w:ilvl w:val="0"/>
          <w:numId w:val="24"/>
        </w:numPr>
        <w:spacing w:line="360" w:lineRule="auto"/>
        <w:jc w:val="both"/>
        <w:rPr>
          <w:sz w:val="28"/>
          <w:szCs w:val="28"/>
        </w:rPr>
      </w:pPr>
      <w:r>
        <w:rPr>
          <w:sz w:val="28"/>
          <w:szCs w:val="28"/>
          <w:lang w:val="uk-UA"/>
        </w:rPr>
        <w:t xml:space="preserve"> </w:t>
      </w:r>
      <w:r w:rsidRPr="000F6CA2">
        <w:rPr>
          <w:sz w:val="28"/>
          <w:szCs w:val="28"/>
          <w:lang w:eastAsia="uk-UA"/>
        </w:rPr>
        <w:t xml:space="preserve">Тимофеев Л.П. - Основы теории литературы. М., 1971. – 372 с. </w:t>
      </w:r>
    </w:p>
    <w:p w:rsidR="002F6405" w:rsidRPr="00413EEB" w:rsidRDefault="002F6405" w:rsidP="002F6405">
      <w:pPr>
        <w:numPr>
          <w:ilvl w:val="0"/>
          <w:numId w:val="24"/>
        </w:numPr>
        <w:spacing w:line="360" w:lineRule="auto"/>
        <w:jc w:val="both"/>
        <w:rPr>
          <w:sz w:val="28"/>
          <w:szCs w:val="28"/>
        </w:rPr>
      </w:pPr>
      <w:r>
        <w:rPr>
          <w:sz w:val="28"/>
          <w:szCs w:val="28"/>
          <w:lang w:val="uk-UA" w:eastAsia="uk-UA"/>
        </w:rPr>
        <w:t xml:space="preserve"> </w:t>
      </w:r>
      <w:r w:rsidRPr="000A049C">
        <w:rPr>
          <w:sz w:val="28"/>
          <w:szCs w:val="28"/>
          <w:lang w:eastAsia="uk-UA"/>
        </w:rPr>
        <w:t>Тимошенко, Ю.В. «Женский мир» Джейн Остен / Ю.В. Тимошенко, Н.Е. Ерофеева // Проблемы истории, филологии, культуры. М.; - 32 с.</w:t>
      </w:r>
    </w:p>
    <w:p w:rsidR="002F6405" w:rsidRDefault="002F6405" w:rsidP="002F6405">
      <w:pPr>
        <w:numPr>
          <w:ilvl w:val="0"/>
          <w:numId w:val="24"/>
        </w:numPr>
        <w:spacing w:line="360" w:lineRule="auto"/>
        <w:jc w:val="both"/>
        <w:rPr>
          <w:sz w:val="28"/>
          <w:szCs w:val="28"/>
        </w:rPr>
      </w:pPr>
      <w:r>
        <w:rPr>
          <w:sz w:val="28"/>
          <w:szCs w:val="28"/>
          <w:lang w:val="uk-UA"/>
        </w:rPr>
        <w:t xml:space="preserve"> </w:t>
      </w:r>
      <w:r w:rsidRPr="000F6CA2">
        <w:rPr>
          <w:sz w:val="28"/>
          <w:szCs w:val="28"/>
          <w:lang w:eastAsia="uk-UA"/>
        </w:rPr>
        <w:t>Томашевский Б.В. Теория литературы; Поэтика: Учеб. пособие для студентов вузов, обучающ. по спец. "Филология" и "Литературоведение" / Б.В. Томашевский ; Вступ. ст. Н.Д. Тамарченко. - М.: Аспект, 1999. - 334с.</w:t>
      </w:r>
    </w:p>
    <w:p w:rsidR="002F6405" w:rsidRPr="000A049C" w:rsidRDefault="002F6405" w:rsidP="002F6405">
      <w:pPr>
        <w:numPr>
          <w:ilvl w:val="0"/>
          <w:numId w:val="24"/>
        </w:numPr>
        <w:spacing w:line="360" w:lineRule="auto"/>
        <w:jc w:val="both"/>
        <w:rPr>
          <w:sz w:val="28"/>
          <w:szCs w:val="28"/>
        </w:rPr>
      </w:pPr>
      <w:r>
        <w:rPr>
          <w:sz w:val="28"/>
          <w:szCs w:val="28"/>
          <w:lang w:val="uk-UA" w:eastAsia="uk-UA"/>
        </w:rPr>
        <w:t xml:space="preserve"> </w:t>
      </w:r>
      <w:r w:rsidRPr="000A049C">
        <w:rPr>
          <w:sz w:val="28"/>
          <w:szCs w:val="28"/>
          <w:lang w:eastAsia="uk-UA"/>
        </w:rPr>
        <w:t>Уэллек Р. Теория литературы / Р. Уэллек, О. Уоррен; Вступ. ст. А.А. Аникста; Пер. с англ. А. Зверева и др. - М.: Прогресс, 1978. - 46 с.</w:t>
      </w:r>
    </w:p>
    <w:p w:rsidR="002F6405" w:rsidRPr="00DB6311" w:rsidRDefault="002F6405" w:rsidP="002F6405">
      <w:pPr>
        <w:numPr>
          <w:ilvl w:val="0"/>
          <w:numId w:val="24"/>
        </w:numPr>
        <w:spacing w:line="360" w:lineRule="auto"/>
        <w:jc w:val="both"/>
        <w:rPr>
          <w:sz w:val="28"/>
          <w:szCs w:val="28"/>
          <w:lang w:eastAsia="uk-UA"/>
        </w:rPr>
      </w:pPr>
      <w:r>
        <w:rPr>
          <w:sz w:val="28"/>
          <w:szCs w:val="28"/>
          <w:lang w:val="uk-UA" w:eastAsia="uk-UA"/>
        </w:rPr>
        <w:t xml:space="preserve"> </w:t>
      </w:r>
      <w:r w:rsidRPr="00650FED">
        <w:rPr>
          <w:sz w:val="28"/>
          <w:szCs w:val="28"/>
          <w:lang w:eastAsia="uk-UA"/>
        </w:rPr>
        <w:t>Храповицкая Г. Н., Коровин А. В. История зарубежной литературы: западноевропейский и американский романтизм: учеб. пособие для студ. высш. учеб. заведений / Под ред. Г. Н. Храповицкой. М. : “Академия”, 2007.</w:t>
      </w:r>
    </w:p>
    <w:p w:rsidR="006672A3" w:rsidRPr="00650FED" w:rsidRDefault="006672A3" w:rsidP="006672A3">
      <w:pPr>
        <w:numPr>
          <w:ilvl w:val="0"/>
          <w:numId w:val="24"/>
        </w:numPr>
        <w:spacing w:line="360" w:lineRule="auto"/>
        <w:jc w:val="both"/>
        <w:rPr>
          <w:sz w:val="28"/>
          <w:szCs w:val="28"/>
        </w:rPr>
      </w:pPr>
      <w:r w:rsidRPr="000F6CA2">
        <w:rPr>
          <w:sz w:val="28"/>
          <w:szCs w:val="28"/>
          <w:lang w:eastAsia="uk-UA"/>
        </w:rPr>
        <w:t>Хализев В.Е. Теория литературы: Учеб. для студентов вузов / В. Е. Хализев. - 3-е изд. - М. : Высш. шк., 2002. - 437 с.</w:t>
      </w:r>
    </w:p>
    <w:p w:rsidR="006672A3" w:rsidRDefault="006672A3" w:rsidP="006672A3">
      <w:pPr>
        <w:numPr>
          <w:ilvl w:val="0"/>
          <w:numId w:val="24"/>
        </w:numPr>
        <w:spacing w:line="360" w:lineRule="auto"/>
        <w:jc w:val="both"/>
        <w:rPr>
          <w:sz w:val="28"/>
          <w:szCs w:val="28"/>
          <w:lang w:eastAsia="uk-UA"/>
        </w:rPr>
      </w:pPr>
      <w:r>
        <w:rPr>
          <w:sz w:val="28"/>
          <w:szCs w:val="28"/>
          <w:lang w:val="uk-UA" w:eastAsia="uk-UA"/>
        </w:rPr>
        <w:lastRenderedPageBreak/>
        <w:t xml:space="preserve"> </w:t>
      </w:r>
      <w:r>
        <w:rPr>
          <w:sz w:val="28"/>
          <w:szCs w:val="28"/>
          <w:lang w:eastAsia="uk-UA"/>
        </w:rPr>
        <w:t>Шамина</w:t>
      </w:r>
      <w:r w:rsidRPr="00650FED">
        <w:rPr>
          <w:sz w:val="28"/>
          <w:szCs w:val="28"/>
          <w:lang w:eastAsia="uk-UA"/>
        </w:rPr>
        <w:t xml:space="preserve"> Н. В. Женская проблематика в викторианском романе 1840 – 1870х годов (Джейн Остен, Шарлотта и Эмили Бронте, Джордж Элиот) : дис. канд. филол. наук / Наталья Викторовна Шамина. Саранск, 2005. – 235 с.</w:t>
      </w:r>
    </w:p>
    <w:p w:rsidR="006672A3" w:rsidRDefault="006672A3" w:rsidP="006672A3">
      <w:pPr>
        <w:numPr>
          <w:ilvl w:val="0"/>
          <w:numId w:val="24"/>
        </w:numPr>
        <w:spacing w:line="360" w:lineRule="auto"/>
        <w:jc w:val="both"/>
        <w:rPr>
          <w:sz w:val="28"/>
          <w:szCs w:val="28"/>
          <w:lang w:eastAsia="uk-UA"/>
        </w:rPr>
      </w:pPr>
      <w:r>
        <w:rPr>
          <w:sz w:val="28"/>
          <w:szCs w:val="28"/>
          <w:lang w:val="uk-UA" w:eastAsia="uk-UA"/>
        </w:rPr>
        <w:t xml:space="preserve"> </w:t>
      </w:r>
      <w:r>
        <w:rPr>
          <w:sz w:val="28"/>
          <w:szCs w:val="28"/>
          <w:lang w:eastAsia="uk-UA"/>
        </w:rPr>
        <w:t>Шамина</w:t>
      </w:r>
      <w:r w:rsidRPr="000A049C">
        <w:rPr>
          <w:sz w:val="28"/>
          <w:szCs w:val="28"/>
          <w:lang w:eastAsia="uk-UA"/>
        </w:rPr>
        <w:t xml:space="preserve"> Н.В. Роль английских женщин-писателей 19 века в становлении реалистической эстетики / Н.В. Шамина // Социальные и гуманитарные исследования: межвуз. сб. науч. тр. Саранск, 2000. - 358 с</w:t>
      </w:r>
      <w:r>
        <w:rPr>
          <w:sz w:val="28"/>
          <w:szCs w:val="28"/>
          <w:lang w:eastAsia="uk-UA"/>
        </w:rPr>
        <w:t>.</w:t>
      </w:r>
    </w:p>
    <w:p w:rsidR="006672A3" w:rsidRDefault="006672A3" w:rsidP="006672A3">
      <w:pPr>
        <w:numPr>
          <w:ilvl w:val="0"/>
          <w:numId w:val="24"/>
        </w:numPr>
        <w:spacing w:line="360" w:lineRule="auto"/>
        <w:jc w:val="both"/>
        <w:rPr>
          <w:sz w:val="28"/>
          <w:szCs w:val="28"/>
          <w:lang w:eastAsia="uk-UA"/>
        </w:rPr>
      </w:pPr>
      <w:r>
        <w:rPr>
          <w:sz w:val="28"/>
          <w:szCs w:val="28"/>
          <w:lang w:val="uk-UA" w:eastAsia="uk-UA"/>
        </w:rPr>
        <w:t xml:space="preserve"> </w:t>
      </w:r>
      <w:r>
        <w:rPr>
          <w:sz w:val="28"/>
          <w:szCs w:val="28"/>
          <w:lang w:eastAsia="uk-UA"/>
        </w:rPr>
        <w:t>Шовкопляс</w:t>
      </w:r>
      <w:r w:rsidRPr="0013101A">
        <w:rPr>
          <w:sz w:val="28"/>
          <w:szCs w:val="28"/>
          <w:lang w:eastAsia="uk-UA"/>
        </w:rPr>
        <w:t xml:space="preserve"> Г.Е. «Формула брака» от Джейн Остен / Г.Е. Шовкопляс // Актуальні проблеми слов`янської філології. Серія: лінгвістика і літературознавство. (Міжвузівський збірник наукових статей; випуск XXVII, частина II) - 1998. − №2. - С. 115-120</w:t>
      </w:r>
    </w:p>
    <w:p w:rsidR="006672A3" w:rsidRPr="00650FED" w:rsidRDefault="006672A3" w:rsidP="006672A3">
      <w:pPr>
        <w:numPr>
          <w:ilvl w:val="0"/>
          <w:numId w:val="24"/>
        </w:numPr>
        <w:spacing w:line="360" w:lineRule="auto"/>
        <w:jc w:val="both"/>
        <w:rPr>
          <w:sz w:val="28"/>
          <w:szCs w:val="28"/>
          <w:lang w:eastAsia="uk-UA"/>
        </w:rPr>
      </w:pPr>
      <w:r>
        <w:rPr>
          <w:sz w:val="28"/>
          <w:szCs w:val="28"/>
          <w:lang w:val="uk-UA" w:eastAsia="uk-UA"/>
        </w:rPr>
        <w:t xml:space="preserve"> </w:t>
      </w:r>
      <w:r w:rsidRPr="00650FED">
        <w:rPr>
          <w:sz w:val="28"/>
          <w:szCs w:val="28"/>
          <w:lang w:eastAsia="uk-UA"/>
        </w:rPr>
        <w:t>Шолватер Елейн. Феміністична критика у пущі // Слово. Знак. Дискурс. Антологія світової літературно -критичної думки ХХст // за ред.. М. Зарубінської – Львів, «Літопис», 1996 – 412 С.</w:t>
      </w:r>
    </w:p>
    <w:p w:rsidR="006672A3" w:rsidRPr="002E4736" w:rsidRDefault="006672A3" w:rsidP="006672A3">
      <w:pPr>
        <w:spacing w:line="360" w:lineRule="auto"/>
        <w:jc w:val="both"/>
        <w:rPr>
          <w:sz w:val="28"/>
          <w:szCs w:val="28"/>
          <w:lang w:val="uk-UA"/>
        </w:rPr>
      </w:pPr>
    </w:p>
    <w:p w:rsidR="006672A3" w:rsidRPr="002E4736" w:rsidRDefault="006672A3" w:rsidP="006672A3">
      <w:pPr>
        <w:spacing w:line="360" w:lineRule="auto"/>
        <w:ind w:firstLine="709"/>
        <w:jc w:val="center"/>
        <w:rPr>
          <w:b/>
          <w:sz w:val="28"/>
          <w:szCs w:val="28"/>
          <w:lang w:val="uk-UA"/>
        </w:rPr>
      </w:pPr>
      <w:r w:rsidRPr="002E4736">
        <w:rPr>
          <w:b/>
          <w:sz w:val="28"/>
          <w:szCs w:val="28"/>
          <w:lang w:val="uk-UA"/>
        </w:rPr>
        <w:t>Інтернет-русурси</w:t>
      </w:r>
    </w:p>
    <w:p w:rsidR="006672A3" w:rsidRPr="009453FD" w:rsidRDefault="006672A3" w:rsidP="006672A3">
      <w:pPr>
        <w:numPr>
          <w:ilvl w:val="0"/>
          <w:numId w:val="25"/>
        </w:numPr>
        <w:spacing w:line="360" w:lineRule="auto"/>
        <w:jc w:val="both"/>
        <w:rPr>
          <w:sz w:val="28"/>
          <w:szCs w:val="28"/>
        </w:rPr>
      </w:pPr>
      <w:r w:rsidRPr="009453FD">
        <w:rPr>
          <w:sz w:val="28"/>
          <w:szCs w:val="28"/>
        </w:rPr>
        <w:t xml:space="preserve">Вершинина Д.Б. </w:t>
      </w:r>
      <w:r>
        <w:rPr>
          <w:sz w:val="28"/>
          <w:szCs w:val="28"/>
          <w:lang w:val="uk-UA"/>
        </w:rPr>
        <w:t>Воспитание и манеры английских леди</w:t>
      </w:r>
      <w:r>
        <w:rPr>
          <w:sz w:val="28"/>
          <w:szCs w:val="28"/>
        </w:rPr>
        <w:t xml:space="preserve"> </w:t>
      </w:r>
      <w:r w:rsidRPr="009453FD">
        <w:rPr>
          <w:sz w:val="28"/>
          <w:szCs w:val="28"/>
        </w:rPr>
        <w:t>XVIII-XIX</w:t>
      </w:r>
      <w:r>
        <w:rPr>
          <w:sz w:val="28"/>
          <w:szCs w:val="28"/>
        </w:rPr>
        <w:t xml:space="preserve"> вв.</w:t>
      </w:r>
      <w:r w:rsidRPr="009453FD">
        <w:rPr>
          <w:sz w:val="28"/>
          <w:szCs w:val="28"/>
        </w:rPr>
        <w:t xml:space="preserve"> </w:t>
      </w:r>
      <w:hyperlink r:id="rId183" w:history="1">
        <w:r w:rsidRPr="009453FD">
          <w:rPr>
            <w:rStyle w:val="a8"/>
            <w:rFonts w:eastAsia="Calibri"/>
            <w:sz w:val="28"/>
            <w:szCs w:val="28"/>
          </w:rPr>
          <w:t>https://cyberleninka.ru/article/n/vospitanie-i-manery-angliyskih-ledi-xviii-xix-vv</w:t>
        </w:r>
      </w:hyperlink>
    </w:p>
    <w:p w:rsidR="006672A3" w:rsidRDefault="006672A3" w:rsidP="006672A3">
      <w:pPr>
        <w:numPr>
          <w:ilvl w:val="0"/>
          <w:numId w:val="25"/>
        </w:numPr>
        <w:spacing w:line="360" w:lineRule="auto"/>
        <w:jc w:val="both"/>
        <w:rPr>
          <w:sz w:val="28"/>
          <w:szCs w:val="28"/>
        </w:rPr>
      </w:pPr>
      <w:r>
        <w:rPr>
          <w:sz w:val="28"/>
          <w:szCs w:val="28"/>
        </w:rPr>
        <w:t xml:space="preserve">Викторианство в контексте культуры повседневности </w:t>
      </w:r>
      <w:hyperlink r:id="rId184" w:history="1">
        <w:r w:rsidRPr="009453FD">
          <w:rPr>
            <w:rStyle w:val="a8"/>
            <w:rFonts w:eastAsia="Calibri"/>
            <w:sz w:val="28"/>
            <w:szCs w:val="28"/>
          </w:rPr>
          <w:t>http://elar.urfu.ru/bitstream/10995/23952/1/iurg-2005-35-03.pdf</w:t>
        </w:r>
      </w:hyperlink>
    </w:p>
    <w:p w:rsidR="006672A3" w:rsidRDefault="006672A3" w:rsidP="006672A3">
      <w:pPr>
        <w:numPr>
          <w:ilvl w:val="0"/>
          <w:numId w:val="25"/>
        </w:numPr>
        <w:spacing w:line="360" w:lineRule="auto"/>
        <w:rPr>
          <w:sz w:val="28"/>
          <w:szCs w:val="28"/>
          <w:lang w:eastAsia="uk-UA"/>
        </w:rPr>
      </w:pPr>
      <w:r w:rsidRPr="00CE0B31">
        <w:rPr>
          <w:sz w:val="28"/>
          <w:szCs w:val="28"/>
          <w:lang w:eastAsia="uk-UA"/>
        </w:rPr>
        <w:t>Вульф В. Джейн Остен - Режим доступу:</w:t>
      </w:r>
      <w:r>
        <w:rPr>
          <w:sz w:val="28"/>
          <w:szCs w:val="28"/>
          <w:lang w:eastAsia="uk-UA"/>
        </w:rPr>
        <w:t xml:space="preserve"> </w:t>
      </w:r>
      <w:hyperlink r:id="rId185" w:history="1">
        <w:r w:rsidRPr="00261BF3">
          <w:rPr>
            <w:rStyle w:val="a8"/>
            <w:rFonts w:eastAsia="Calibri"/>
            <w:sz w:val="28"/>
            <w:szCs w:val="28"/>
            <w:lang w:eastAsia="uk-UA"/>
          </w:rPr>
          <w:t>http://www.apropospage.ru/person/vulf/v8.html</w:t>
        </w:r>
      </w:hyperlink>
    </w:p>
    <w:p w:rsidR="006672A3" w:rsidRPr="006A54D0" w:rsidRDefault="006672A3" w:rsidP="006672A3">
      <w:pPr>
        <w:numPr>
          <w:ilvl w:val="0"/>
          <w:numId w:val="25"/>
        </w:numPr>
        <w:spacing w:line="360" w:lineRule="auto"/>
        <w:rPr>
          <w:sz w:val="28"/>
          <w:szCs w:val="28"/>
        </w:rPr>
      </w:pPr>
      <w:r w:rsidRPr="00820ACD">
        <w:rPr>
          <w:sz w:val="28"/>
          <w:szCs w:val="28"/>
        </w:rPr>
        <w:t>Гид по миру Джейн Остин: Гордость, предубеждения, феминизм и зомби</w:t>
      </w:r>
      <w:r>
        <w:rPr>
          <w:sz w:val="28"/>
          <w:szCs w:val="28"/>
        </w:rPr>
        <w:t xml:space="preserve">. </w:t>
      </w:r>
      <w:hyperlink r:id="rId186" w:history="1">
        <w:r w:rsidRPr="00261BF3">
          <w:rPr>
            <w:rStyle w:val="a8"/>
            <w:rFonts w:eastAsia="Calibri"/>
            <w:sz w:val="28"/>
            <w:szCs w:val="28"/>
          </w:rPr>
          <w:t>http://www.wonderzine.com/wonderzine/entertainment/books/217249-truth-universally-acknowledged</w:t>
        </w:r>
      </w:hyperlink>
    </w:p>
    <w:p w:rsidR="000C5483" w:rsidRPr="00766A2D" w:rsidRDefault="006672A3" w:rsidP="000C5483">
      <w:pPr>
        <w:numPr>
          <w:ilvl w:val="0"/>
          <w:numId w:val="25"/>
        </w:numPr>
        <w:spacing w:line="360" w:lineRule="auto"/>
        <w:rPr>
          <w:sz w:val="28"/>
          <w:szCs w:val="28"/>
        </w:rPr>
      </w:pPr>
      <w:r w:rsidRPr="00CE0B31">
        <w:rPr>
          <w:sz w:val="28"/>
          <w:szCs w:val="28"/>
          <w:lang w:eastAsia="uk-UA"/>
        </w:rPr>
        <w:t xml:space="preserve">"Гордість і упередження". Коротко про головне. - Режим доступу: </w:t>
      </w:r>
      <w:hyperlink r:id="rId187" w:history="1">
        <w:r w:rsidRPr="00261BF3">
          <w:rPr>
            <w:rStyle w:val="a8"/>
            <w:rFonts w:eastAsia="Calibri"/>
            <w:sz w:val="28"/>
            <w:szCs w:val="28"/>
            <w:lang w:eastAsia="uk-UA"/>
          </w:rPr>
          <w:t>http://annamasliy.blogspot.com/2013/01/blog-post_28.html</w:t>
        </w:r>
      </w:hyperlink>
      <w:r w:rsidR="000C5483" w:rsidRPr="000C5483">
        <w:rPr>
          <w:sz w:val="28"/>
          <w:szCs w:val="28"/>
          <w:lang w:eastAsia="uk-UA"/>
        </w:rPr>
        <w:t xml:space="preserve"> </w:t>
      </w:r>
      <w:r w:rsidR="000C5483" w:rsidRPr="00CE0B31">
        <w:rPr>
          <w:sz w:val="28"/>
          <w:szCs w:val="28"/>
          <w:lang w:eastAsia="uk-UA"/>
        </w:rPr>
        <w:t>Гордість і упередження в романі Джейн Остен "Гордість і упередження"</w:t>
      </w:r>
      <w:r w:rsidR="000C5483">
        <w:rPr>
          <w:sz w:val="28"/>
          <w:szCs w:val="28"/>
          <w:lang w:val="uk-UA"/>
        </w:rPr>
        <w:t xml:space="preserve"> </w:t>
      </w:r>
      <w:r w:rsidR="000C5483" w:rsidRPr="00CE0B31">
        <w:rPr>
          <w:sz w:val="28"/>
          <w:szCs w:val="28"/>
          <w:lang w:eastAsia="uk-UA"/>
        </w:rPr>
        <w:t xml:space="preserve">[Електронний ресурс] - Режим доступу: </w:t>
      </w:r>
      <w:hyperlink r:id="rId188" w:history="1">
        <w:r w:rsidR="000C5483" w:rsidRPr="00261BF3">
          <w:rPr>
            <w:rStyle w:val="a8"/>
            <w:rFonts w:eastAsia="Calibri"/>
            <w:sz w:val="28"/>
            <w:szCs w:val="28"/>
            <w:lang w:eastAsia="uk-UA"/>
          </w:rPr>
          <w:t>http://www.testsoch.info/gordist-i-uperedzhennya-v-romani-dzhejn-ostin-gordist-i-uperedzhennya-rozdil-1/</w:t>
        </w:r>
      </w:hyperlink>
    </w:p>
    <w:p w:rsidR="000C5483" w:rsidRPr="000C5483" w:rsidRDefault="000C5483" w:rsidP="000C5483">
      <w:pPr>
        <w:numPr>
          <w:ilvl w:val="0"/>
          <w:numId w:val="25"/>
        </w:numPr>
        <w:spacing w:line="360" w:lineRule="auto"/>
        <w:rPr>
          <w:sz w:val="28"/>
          <w:szCs w:val="28"/>
        </w:rPr>
      </w:pPr>
      <w:r w:rsidRPr="000C5483">
        <w:rPr>
          <w:sz w:val="28"/>
          <w:szCs w:val="28"/>
          <w:lang w:eastAsia="uk-UA"/>
        </w:rPr>
        <w:t xml:space="preserve">Гордість і упередження - Режим доступу: </w:t>
      </w:r>
      <w:hyperlink r:id="rId189" w:history="1">
        <w:r w:rsidRPr="000C5483">
          <w:rPr>
            <w:rStyle w:val="a8"/>
            <w:rFonts w:eastAsia="Calibri"/>
            <w:sz w:val="28"/>
            <w:szCs w:val="28"/>
            <w:lang w:eastAsia="uk-UA"/>
          </w:rPr>
          <w:t>http://uk.wikipedia.org/wiki/</w:t>
        </w:r>
      </w:hyperlink>
    </w:p>
    <w:p w:rsidR="000C5483" w:rsidRPr="000C5483" w:rsidRDefault="000C5483" w:rsidP="000C5483">
      <w:pPr>
        <w:pStyle w:val="1"/>
        <w:keepNext/>
        <w:keepLines/>
        <w:numPr>
          <w:ilvl w:val="0"/>
          <w:numId w:val="25"/>
        </w:numPr>
        <w:shd w:val="clear" w:color="auto" w:fill="FFFFFF"/>
        <w:spacing w:before="0" w:beforeAutospacing="0" w:after="0" w:afterAutospacing="0" w:line="360" w:lineRule="auto"/>
        <w:ind w:left="357" w:hanging="357"/>
        <w:textAlignment w:val="baseline"/>
        <w:rPr>
          <w:b w:val="0"/>
          <w:bCs w:val="0"/>
          <w:color w:val="353434"/>
          <w:sz w:val="28"/>
          <w:szCs w:val="28"/>
        </w:rPr>
      </w:pPr>
      <w:r w:rsidRPr="000C5483">
        <w:rPr>
          <w:rFonts w:ascii="Roboto Condensed" w:hAnsi="Roboto Condensed"/>
          <w:b w:val="0"/>
          <w:color w:val="000000"/>
          <w:sz w:val="28"/>
          <w:szCs w:val="28"/>
        </w:rPr>
        <w:lastRenderedPageBreak/>
        <w:t>Джейн Остін: 200 років слави</w:t>
      </w:r>
      <w:r w:rsidRPr="000C5483">
        <w:rPr>
          <w:b w:val="0"/>
          <w:color w:val="000000"/>
          <w:sz w:val="28"/>
          <w:szCs w:val="28"/>
        </w:rPr>
        <w:t>. Режим доступу</w:t>
      </w:r>
      <w:r w:rsidRPr="000C5483">
        <w:rPr>
          <w:sz w:val="28"/>
          <w:szCs w:val="28"/>
        </w:rPr>
        <w:t xml:space="preserve"> </w:t>
      </w:r>
      <w:hyperlink r:id="rId190" w:history="1">
        <w:r w:rsidRPr="000C5483">
          <w:rPr>
            <w:rStyle w:val="a8"/>
            <w:b w:val="0"/>
            <w:sz w:val="28"/>
            <w:szCs w:val="28"/>
          </w:rPr>
          <w:t>http://litakcent.com/2017/11/10/dzheyn-ostin-200-rokiv-slavi/</w:t>
        </w:r>
      </w:hyperlink>
    </w:p>
    <w:p w:rsidR="000C5483" w:rsidRPr="002E4736" w:rsidRDefault="000C5483" w:rsidP="000C5483">
      <w:pPr>
        <w:numPr>
          <w:ilvl w:val="0"/>
          <w:numId w:val="25"/>
        </w:numPr>
        <w:spacing w:line="360" w:lineRule="auto"/>
        <w:ind w:left="357" w:hanging="357"/>
        <w:rPr>
          <w:sz w:val="28"/>
          <w:szCs w:val="28"/>
          <w:lang w:val="uk-UA" w:eastAsia="uk-UA"/>
        </w:rPr>
      </w:pPr>
      <w:r w:rsidRPr="00CE0B31">
        <w:rPr>
          <w:sz w:val="28"/>
          <w:szCs w:val="28"/>
          <w:lang w:eastAsia="uk-UA"/>
        </w:rPr>
        <w:t xml:space="preserve">Кіплінг Р. Джейністи - Режим доступу: </w:t>
      </w:r>
      <w:hyperlink r:id="rId191" w:history="1">
        <w:r w:rsidRPr="00261BF3">
          <w:rPr>
            <w:rStyle w:val="a8"/>
            <w:rFonts w:eastAsia="Calibri"/>
            <w:sz w:val="28"/>
            <w:szCs w:val="28"/>
            <w:lang w:eastAsia="uk-UA"/>
          </w:rPr>
          <w:t>http://www.proza.ru/2006/11/08-97</w:t>
        </w:r>
      </w:hyperlink>
    </w:p>
    <w:p w:rsidR="000C5483" w:rsidRDefault="000C5483" w:rsidP="000C5483">
      <w:pPr>
        <w:numPr>
          <w:ilvl w:val="0"/>
          <w:numId w:val="25"/>
        </w:numPr>
        <w:spacing w:line="360" w:lineRule="auto"/>
        <w:jc w:val="both"/>
        <w:rPr>
          <w:sz w:val="28"/>
          <w:szCs w:val="28"/>
        </w:rPr>
      </w:pPr>
      <w:r w:rsidRPr="00CE0B31">
        <w:rPr>
          <w:sz w:val="28"/>
          <w:szCs w:val="28"/>
          <w:lang w:eastAsia="uk-UA"/>
        </w:rPr>
        <w:t>Клер Томалін</w:t>
      </w:r>
      <w:r>
        <w:rPr>
          <w:sz w:val="28"/>
          <w:szCs w:val="28"/>
          <w:lang w:val="uk-UA" w:eastAsia="uk-UA"/>
        </w:rPr>
        <w:t>.</w:t>
      </w:r>
      <w:r w:rsidRPr="00CE0B31">
        <w:rPr>
          <w:sz w:val="28"/>
          <w:szCs w:val="28"/>
          <w:lang w:eastAsia="uk-UA"/>
        </w:rPr>
        <w:t xml:space="preserve"> Джейн Остен її життя і оточення - Режим доступу: </w:t>
      </w:r>
      <w:hyperlink r:id="rId192" w:history="1">
        <w:r w:rsidRPr="00261BF3">
          <w:rPr>
            <w:rStyle w:val="a8"/>
            <w:rFonts w:eastAsia="Calibri"/>
            <w:sz w:val="28"/>
            <w:szCs w:val="28"/>
            <w:lang w:eastAsia="uk-UA"/>
          </w:rPr>
          <w:t>http://www.apropospage.ru/osten/ost12_1.html</w:t>
        </w:r>
      </w:hyperlink>
    </w:p>
    <w:p w:rsidR="000C5483" w:rsidRDefault="000C5483" w:rsidP="000C5483">
      <w:pPr>
        <w:numPr>
          <w:ilvl w:val="0"/>
          <w:numId w:val="25"/>
        </w:numPr>
        <w:spacing w:line="360" w:lineRule="auto"/>
        <w:rPr>
          <w:sz w:val="28"/>
          <w:szCs w:val="28"/>
        </w:rPr>
      </w:pPr>
      <w:r>
        <w:rPr>
          <w:sz w:val="28"/>
          <w:szCs w:val="28"/>
        </w:rPr>
        <w:t>Королева вигаданого щастя: до 240-р</w:t>
      </w:r>
      <w:r>
        <w:rPr>
          <w:sz w:val="28"/>
          <w:szCs w:val="28"/>
          <w:lang w:val="uk-UA"/>
        </w:rPr>
        <w:t>і</w:t>
      </w:r>
      <w:r>
        <w:rPr>
          <w:sz w:val="28"/>
          <w:szCs w:val="28"/>
        </w:rPr>
        <w:t xml:space="preserve">ччя з дня народження Джейн Остын) </w:t>
      </w:r>
      <w:hyperlink r:id="rId193" w:history="1">
        <w:r w:rsidRPr="00261BF3">
          <w:rPr>
            <w:rStyle w:val="a8"/>
            <w:rFonts w:eastAsia="Calibri"/>
            <w:sz w:val="28"/>
            <w:szCs w:val="28"/>
          </w:rPr>
          <w:t>http://library.vnmu.edu.ua/wp-content/uploads/2015/09/Dzhejn-Ostin-2.pdf</w:t>
        </w:r>
      </w:hyperlink>
    </w:p>
    <w:p w:rsidR="000C5483" w:rsidRPr="002E4736" w:rsidRDefault="000C5483" w:rsidP="000C5483">
      <w:pPr>
        <w:numPr>
          <w:ilvl w:val="0"/>
          <w:numId w:val="25"/>
        </w:numPr>
        <w:spacing w:line="360" w:lineRule="auto"/>
        <w:rPr>
          <w:color w:val="000000"/>
          <w:sz w:val="28"/>
          <w:szCs w:val="28"/>
        </w:rPr>
      </w:pPr>
      <w:r w:rsidRPr="00820ACD">
        <w:rPr>
          <w:color w:val="000000"/>
          <w:sz w:val="28"/>
          <w:szCs w:val="28"/>
        </w:rPr>
        <w:t>Неизвестная Леди Джейн: 240 лет великой девственнице литературы</w:t>
      </w:r>
      <w:r>
        <w:rPr>
          <w:color w:val="000000"/>
          <w:sz w:val="28"/>
          <w:szCs w:val="28"/>
        </w:rPr>
        <w:t xml:space="preserve"> </w:t>
      </w:r>
      <w:hyperlink r:id="rId194" w:history="1">
        <w:r w:rsidRPr="00261BF3">
          <w:rPr>
            <w:rStyle w:val="a8"/>
            <w:rFonts w:eastAsia="Calibri"/>
            <w:sz w:val="28"/>
            <w:szCs w:val="28"/>
          </w:rPr>
          <w:t>http://samcult.ru/heritage/6071</w:t>
        </w:r>
      </w:hyperlink>
    </w:p>
    <w:p w:rsidR="000C5483" w:rsidRPr="00766A2D" w:rsidRDefault="000C5483" w:rsidP="000C5483">
      <w:pPr>
        <w:numPr>
          <w:ilvl w:val="0"/>
          <w:numId w:val="25"/>
        </w:numPr>
        <w:spacing w:line="360" w:lineRule="auto"/>
        <w:ind w:left="357" w:hanging="357"/>
        <w:jc w:val="both"/>
        <w:rPr>
          <w:sz w:val="28"/>
          <w:szCs w:val="28"/>
          <w:lang w:eastAsia="uk-UA"/>
        </w:rPr>
      </w:pPr>
      <w:r w:rsidRPr="001D66C8">
        <w:rPr>
          <w:sz w:val="28"/>
          <w:szCs w:val="28"/>
          <w:lang w:eastAsia="uk-UA"/>
        </w:rPr>
        <w:t>Особливості функціонування виразових засобів у романі Джейн Остін "Гордість та упередження</w:t>
      </w:r>
      <w:r>
        <w:rPr>
          <w:sz w:val="28"/>
          <w:szCs w:val="28"/>
          <w:lang w:eastAsia="uk-UA"/>
        </w:rPr>
        <w:t xml:space="preserve">. Режим доступу </w:t>
      </w:r>
      <w:hyperlink r:id="rId195" w:history="1">
        <w:r w:rsidRPr="00261BF3">
          <w:rPr>
            <w:rStyle w:val="a8"/>
            <w:rFonts w:eastAsia="Calibri"/>
            <w:sz w:val="28"/>
            <w:szCs w:val="28"/>
            <w:lang w:eastAsia="uk-UA"/>
          </w:rPr>
          <w:t>https://allbest.ru/k-2c0a65625a3bc79a4d53a88421206d26.html</w:t>
        </w:r>
      </w:hyperlink>
    </w:p>
    <w:p w:rsidR="000C5483" w:rsidRPr="009453FD" w:rsidRDefault="000C5483" w:rsidP="000C5483">
      <w:pPr>
        <w:numPr>
          <w:ilvl w:val="0"/>
          <w:numId w:val="25"/>
        </w:numPr>
        <w:spacing w:line="360" w:lineRule="auto"/>
        <w:ind w:left="357" w:hanging="357"/>
        <w:rPr>
          <w:sz w:val="28"/>
          <w:szCs w:val="28"/>
          <w:lang w:eastAsia="uk-UA"/>
        </w:rPr>
      </w:pPr>
      <w:r>
        <w:rPr>
          <w:sz w:val="28"/>
          <w:szCs w:val="28"/>
          <w:lang w:val="uk-UA" w:eastAsia="uk-UA"/>
        </w:rPr>
        <w:t xml:space="preserve"> </w:t>
      </w:r>
      <w:r w:rsidRPr="00CE0B31">
        <w:rPr>
          <w:sz w:val="28"/>
          <w:szCs w:val="28"/>
          <w:lang w:eastAsia="uk-UA"/>
        </w:rPr>
        <w:t>Остен Дж</w:t>
      </w:r>
      <w:r>
        <w:rPr>
          <w:sz w:val="28"/>
          <w:szCs w:val="28"/>
          <w:lang w:val="uk-UA" w:eastAsia="uk-UA"/>
        </w:rPr>
        <w:t xml:space="preserve">ейн - </w:t>
      </w:r>
      <w:r w:rsidRPr="00CE0B31">
        <w:rPr>
          <w:sz w:val="28"/>
          <w:szCs w:val="28"/>
          <w:lang w:eastAsia="uk-UA"/>
        </w:rPr>
        <w:t>Режим доступу:</w:t>
      </w:r>
      <w:r>
        <w:rPr>
          <w:sz w:val="28"/>
          <w:szCs w:val="28"/>
          <w:lang w:val="uk-UA" w:eastAsia="uk-UA"/>
        </w:rPr>
        <w:t xml:space="preserve"> </w:t>
      </w:r>
      <w:hyperlink r:id="rId196" w:history="1">
        <w:r w:rsidRPr="00261BF3">
          <w:rPr>
            <w:rStyle w:val="a8"/>
            <w:rFonts w:eastAsia="Calibri"/>
            <w:sz w:val="28"/>
            <w:szCs w:val="28"/>
            <w:lang w:eastAsia="uk-UA"/>
          </w:rPr>
          <w:t>http://www.krugosvet.ru/enc/kultura_i_obrazovanie/literatura/OSTIN_DZHEN.html</w:t>
        </w:r>
      </w:hyperlink>
    </w:p>
    <w:p w:rsidR="000C5483" w:rsidRPr="00B003CA" w:rsidRDefault="000C5483" w:rsidP="000C5483">
      <w:pPr>
        <w:numPr>
          <w:ilvl w:val="0"/>
          <w:numId w:val="25"/>
        </w:numPr>
        <w:spacing w:line="360" w:lineRule="auto"/>
        <w:jc w:val="both"/>
        <w:rPr>
          <w:sz w:val="28"/>
          <w:szCs w:val="28"/>
          <w:lang w:val="uk-UA"/>
        </w:rPr>
      </w:pPr>
      <w:r w:rsidRPr="009453FD">
        <w:rPr>
          <w:sz w:val="28"/>
          <w:szCs w:val="28"/>
        </w:rPr>
        <w:t xml:space="preserve"> «Психологизм в творчестве Джейн Остин (на материале романа «Эмма»)» </w:t>
      </w:r>
      <w:hyperlink r:id="rId197" w:history="1">
        <w:r w:rsidRPr="009453FD">
          <w:rPr>
            <w:rStyle w:val="a8"/>
            <w:rFonts w:eastAsia="Calibri"/>
            <w:sz w:val="28"/>
            <w:szCs w:val="28"/>
          </w:rPr>
          <w:t>http</w:t>
        </w:r>
        <w:r w:rsidRPr="009453FD">
          <w:rPr>
            <w:rStyle w:val="a8"/>
            <w:rFonts w:eastAsia="Calibri"/>
            <w:sz w:val="28"/>
            <w:szCs w:val="28"/>
            <w:lang w:val="uk-UA"/>
          </w:rPr>
          <w:t>://</w:t>
        </w:r>
        <w:r w:rsidRPr="009453FD">
          <w:rPr>
            <w:rStyle w:val="a8"/>
            <w:rFonts w:eastAsia="Calibri"/>
            <w:sz w:val="28"/>
            <w:szCs w:val="28"/>
          </w:rPr>
          <w:t>uz</w:t>
        </w:r>
        <w:r w:rsidRPr="009453FD">
          <w:rPr>
            <w:rStyle w:val="a8"/>
            <w:rFonts w:eastAsia="Calibri"/>
            <w:sz w:val="28"/>
            <w:szCs w:val="28"/>
            <w:lang w:val="uk-UA"/>
          </w:rPr>
          <w:t>.</w:t>
        </w:r>
        <w:r w:rsidRPr="009453FD">
          <w:rPr>
            <w:rStyle w:val="a8"/>
            <w:rFonts w:eastAsia="Calibri"/>
            <w:sz w:val="28"/>
            <w:szCs w:val="28"/>
          </w:rPr>
          <w:t>denemetr</w:t>
        </w:r>
        <w:r w:rsidRPr="009453FD">
          <w:rPr>
            <w:rStyle w:val="a8"/>
            <w:rFonts w:eastAsia="Calibri"/>
            <w:sz w:val="28"/>
            <w:szCs w:val="28"/>
            <w:lang w:val="uk-UA"/>
          </w:rPr>
          <w:t>.</w:t>
        </w:r>
        <w:r w:rsidRPr="009453FD">
          <w:rPr>
            <w:rStyle w:val="a8"/>
            <w:rFonts w:eastAsia="Calibri"/>
            <w:sz w:val="28"/>
            <w:szCs w:val="28"/>
          </w:rPr>
          <w:t>com</w:t>
        </w:r>
        <w:r w:rsidRPr="009453FD">
          <w:rPr>
            <w:rStyle w:val="a8"/>
            <w:rFonts w:eastAsia="Calibri"/>
            <w:sz w:val="28"/>
            <w:szCs w:val="28"/>
            <w:lang w:val="uk-UA"/>
          </w:rPr>
          <w:t>/</w:t>
        </w:r>
        <w:r w:rsidRPr="009453FD">
          <w:rPr>
            <w:rStyle w:val="a8"/>
            <w:rFonts w:eastAsia="Calibri"/>
            <w:sz w:val="28"/>
            <w:szCs w:val="28"/>
          </w:rPr>
          <w:t>docs</w:t>
        </w:r>
        <w:r w:rsidRPr="009453FD">
          <w:rPr>
            <w:rStyle w:val="a8"/>
            <w:rFonts w:eastAsia="Calibri"/>
            <w:sz w:val="28"/>
            <w:szCs w:val="28"/>
            <w:lang w:val="uk-UA"/>
          </w:rPr>
          <w:t>/768/</w:t>
        </w:r>
        <w:r w:rsidRPr="009453FD">
          <w:rPr>
            <w:rStyle w:val="a8"/>
            <w:rFonts w:eastAsia="Calibri"/>
            <w:sz w:val="28"/>
            <w:szCs w:val="28"/>
          </w:rPr>
          <w:t>index</w:t>
        </w:r>
        <w:r w:rsidRPr="009453FD">
          <w:rPr>
            <w:rStyle w:val="a8"/>
            <w:rFonts w:eastAsia="Calibri"/>
            <w:sz w:val="28"/>
            <w:szCs w:val="28"/>
            <w:lang w:val="uk-UA"/>
          </w:rPr>
          <w:t>-69356-1.</w:t>
        </w:r>
        <w:r w:rsidRPr="009453FD">
          <w:rPr>
            <w:rStyle w:val="a8"/>
            <w:rFonts w:eastAsia="Calibri"/>
            <w:sz w:val="28"/>
            <w:szCs w:val="28"/>
          </w:rPr>
          <w:t>html</w:t>
        </w:r>
      </w:hyperlink>
    </w:p>
    <w:p w:rsidR="000C5483" w:rsidRPr="00B003CA" w:rsidRDefault="000C5483" w:rsidP="000C5483">
      <w:pPr>
        <w:numPr>
          <w:ilvl w:val="0"/>
          <w:numId w:val="25"/>
        </w:numPr>
        <w:spacing w:line="360" w:lineRule="auto"/>
        <w:jc w:val="both"/>
        <w:rPr>
          <w:sz w:val="28"/>
          <w:szCs w:val="28"/>
          <w:lang w:val="uk-UA"/>
        </w:rPr>
      </w:pPr>
      <w:r>
        <w:rPr>
          <w:sz w:val="28"/>
          <w:szCs w:val="28"/>
        </w:rPr>
        <w:t xml:space="preserve">Танцы в романах Джейн Остин </w:t>
      </w:r>
      <w:hyperlink r:id="rId198" w:history="1">
        <w:r w:rsidRPr="00261BF3">
          <w:rPr>
            <w:rStyle w:val="a8"/>
            <w:rFonts w:eastAsia="Calibri"/>
            <w:sz w:val="28"/>
            <w:szCs w:val="28"/>
          </w:rPr>
          <w:t>http://19v-euro-lit.niv.ru/19v-euro-lit/pervushina-gordost-i-predubezhdenie/tancy-v-romanah-dzhejn-ostin.htm</w:t>
        </w:r>
      </w:hyperlink>
    </w:p>
    <w:p w:rsidR="000C5483" w:rsidRPr="00EF58B6" w:rsidRDefault="0073101E" w:rsidP="000C5483">
      <w:pPr>
        <w:numPr>
          <w:ilvl w:val="0"/>
          <w:numId w:val="25"/>
        </w:numPr>
        <w:spacing w:line="360" w:lineRule="auto"/>
        <w:ind w:left="357" w:hanging="357"/>
        <w:rPr>
          <w:sz w:val="28"/>
          <w:szCs w:val="28"/>
          <w:lang w:val="uk-UA" w:eastAsia="uk-UA"/>
        </w:rPr>
      </w:pPr>
      <w:hyperlink r:id="rId199" w:history="1">
        <w:r w:rsidR="000C5483" w:rsidRPr="00B003CA">
          <w:rPr>
            <w:rStyle w:val="a8"/>
            <w:rFonts w:eastAsia="Calibri"/>
            <w:sz w:val="28"/>
            <w:szCs w:val="28"/>
            <w:lang w:val="en-US" w:eastAsia="uk-UA"/>
          </w:rPr>
          <w:t>https</w:t>
        </w:r>
        <w:r w:rsidR="000C5483" w:rsidRPr="00B003CA">
          <w:rPr>
            <w:rStyle w:val="a8"/>
            <w:rFonts w:eastAsia="Calibri"/>
            <w:sz w:val="28"/>
            <w:szCs w:val="28"/>
            <w:lang w:val="uk-UA" w:eastAsia="uk-UA"/>
          </w:rPr>
          <w:t>://</w:t>
        </w:r>
        <w:r w:rsidR="000C5483" w:rsidRPr="00B003CA">
          <w:rPr>
            <w:rStyle w:val="a8"/>
            <w:rFonts w:eastAsia="Calibri"/>
            <w:sz w:val="28"/>
            <w:szCs w:val="28"/>
            <w:lang w:val="en-US" w:eastAsia="uk-UA"/>
          </w:rPr>
          <w:t>knowledge</w:t>
        </w:r>
        <w:r w:rsidR="000C5483" w:rsidRPr="00B003CA">
          <w:rPr>
            <w:rStyle w:val="a8"/>
            <w:rFonts w:eastAsia="Calibri"/>
            <w:sz w:val="28"/>
            <w:szCs w:val="28"/>
            <w:lang w:val="uk-UA" w:eastAsia="uk-UA"/>
          </w:rPr>
          <w:t>.</w:t>
        </w:r>
        <w:r w:rsidR="000C5483" w:rsidRPr="00B003CA">
          <w:rPr>
            <w:rStyle w:val="a8"/>
            <w:rFonts w:eastAsia="Calibri"/>
            <w:sz w:val="28"/>
            <w:szCs w:val="28"/>
            <w:lang w:val="en-US" w:eastAsia="uk-UA"/>
          </w:rPr>
          <w:t>allbest</w:t>
        </w:r>
        <w:r w:rsidR="000C5483" w:rsidRPr="00B003CA">
          <w:rPr>
            <w:rStyle w:val="a8"/>
            <w:rFonts w:eastAsia="Calibri"/>
            <w:sz w:val="28"/>
            <w:szCs w:val="28"/>
            <w:lang w:val="uk-UA" w:eastAsia="uk-UA"/>
          </w:rPr>
          <w:t>.</w:t>
        </w:r>
        <w:r w:rsidR="000C5483" w:rsidRPr="00B003CA">
          <w:rPr>
            <w:rStyle w:val="a8"/>
            <w:rFonts w:eastAsia="Calibri"/>
            <w:sz w:val="28"/>
            <w:szCs w:val="28"/>
            <w:lang w:val="en-US" w:eastAsia="uk-UA"/>
          </w:rPr>
          <w:t>ru</w:t>
        </w:r>
        <w:r w:rsidR="000C5483" w:rsidRPr="00B003CA">
          <w:rPr>
            <w:rStyle w:val="a8"/>
            <w:rFonts w:eastAsia="Calibri"/>
            <w:sz w:val="28"/>
            <w:szCs w:val="28"/>
            <w:lang w:val="uk-UA" w:eastAsia="uk-UA"/>
          </w:rPr>
          <w:t>/</w:t>
        </w:r>
        <w:r w:rsidR="000C5483" w:rsidRPr="00B003CA">
          <w:rPr>
            <w:rStyle w:val="a8"/>
            <w:rFonts w:eastAsia="Calibri"/>
            <w:sz w:val="28"/>
            <w:szCs w:val="28"/>
            <w:lang w:val="en-US" w:eastAsia="uk-UA"/>
          </w:rPr>
          <w:t>literature</w:t>
        </w:r>
        <w:r w:rsidR="000C5483" w:rsidRPr="00B003CA">
          <w:rPr>
            <w:rStyle w:val="a8"/>
            <w:rFonts w:eastAsia="Calibri"/>
            <w:sz w:val="28"/>
            <w:szCs w:val="28"/>
            <w:lang w:val="uk-UA" w:eastAsia="uk-UA"/>
          </w:rPr>
          <w:t>/2</w:t>
        </w:r>
        <w:r w:rsidR="000C5483" w:rsidRPr="00B003CA">
          <w:rPr>
            <w:rStyle w:val="a8"/>
            <w:rFonts w:eastAsia="Calibri"/>
            <w:sz w:val="28"/>
            <w:szCs w:val="28"/>
            <w:lang w:val="en-US" w:eastAsia="uk-UA"/>
          </w:rPr>
          <w:t>c</w:t>
        </w:r>
        <w:r w:rsidR="000C5483" w:rsidRPr="00B003CA">
          <w:rPr>
            <w:rStyle w:val="a8"/>
            <w:rFonts w:eastAsia="Calibri"/>
            <w:sz w:val="28"/>
            <w:szCs w:val="28"/>
            <w:lang w:val="uk-UA" w:eastAsia="uk-UA"/>
          </w:rPr>
          <w:t>0</w:t>
        </w:r>
        <w:r w:rsidR="000C5483" w:rsidRPr="00B003CA">
          <w:rPr>
            <w:rStyle w:val="a8"/>
            <w:rFonts w:eastAsia="Calibri"/>
            <w:sz w:val="28"/>
            <w:szCs w:val="28"/>
            <w:lang w:val="en-US" w:eastAsia="uk-UA"/>
          </w:rPr>
          <w:t>a</w:t>
        </w:r>
        <w:r w:rsidR="000C5483" w:rsidRPr="00B003CA">
          <w:rPr>
            <w:rStyle w:val="a8"/>
            <w:rFonts w:eastAsia="Calibri"/>
            <w:sz w:val="28"/>
            <w:szCs w:val="28"/>
            <w:lang w:val="uk-UA" w:eastAsia="uk-UA"/>
          </w:rPr>
          <w:t>65625</w:t>
        </w:r>
        <w:r w:rsidR="000C5483" w:rsidRPr="00B003CA">
          <w:rPr>
            <w:rStyle w:val="a8"/>
            <w:rFonts w:eastAsia="Calibri"/>
            <w:sz w:val="28"/>
            <w:szCs w:val="28"/>
            <w:lang w:val="en-US" w:eastAsia="uk-UA"/>
          </w:rPr>
          <w:t>a</w:t>
        </w:r>
        <w:r w:rsidR="000C5483" w:rsidRPr="00B003CA">
          <w:rPr>
            <w:rStyle w:val="a8"/>
            <w:rFonts w:eastAsia="Calibri"/>
            <w:sz w:val="28"/>
            <w:szCs w:val="28"/>
            <w:lang w:val="uk-UA" w:eastAsia="uk-UA"/>
          </w:rPr>
          <w:t>3</w:t>
        </w:r>
        <w:r w:rsidR="000C5483" w:rsidRPr="00B003CA">
          <w:rPr>
            <w:rStyle w:val="a8"/>
            <w:rFonts w:eastAsia="Calibri"/>
            <w:sz w:val="28"/>
            <w:szCs w:val="28"/>
            <w:lang w:val="en-US" w:eastAsia="uk-UA"/>
          </w:rPr>
          <w:t>bc</w:t>
        </w:r>
        <w:r w:rsidR="000C5483" w:rsidRPr="00B003CA">
          <w:rPr>
            <w:rStyle w:val="a8"/>
            <w:rFonts w:eastAsia="Calibri"/>
            <w:sz w:val="28"/>
            <w:szCs w:val="28"/>
            <w:lang w:val="uk-UA" w:eastAsia="uk-UA"/>
          </w:rPr>
          <w:t>79</w:t>
        </w:r>
        <w:r w:rsidR="000C5483" w:rsidRPr="00B003CA">
          <w:rPr>
            <w:rStyle w:val="a8"/>
            <w:rFonts w:eastAsia="Calibri"/>
            <w:sz w:val="28"/>
            <w:szCs w:val="28"/>
            <w:lang w:val="en-US" w:eastAsia="uk-UA"/>
          </w:rPr>
          <w:t>a</w:t>
        </w:r>
        <w:r w:rsidR="000C5483" w:rsidRPr="00B003CA">
          <w:rPr>
            <w:rStyle w:val="a8"/>
            <w:rFonts w:eastAsia="Calibri"/>
            <w:sz w:val="28"/>
            <w:szCs w:val="28"/>
            <w:lang w:val="uk-UA" w:eastAsia="uk-UA"/>
          </w:rPr>
          <w:t>4</w:t>
        </w:r>
        <w:r w:rsidR="000C5483" w:rsidRPr="00B003CA">
          <w:rPr>
            <w:rStyle w:val="a8"/>
            <w:rFonts w:eastAsia="Calibri"/>
            <w:sz w:val="28"/>
            <w:szCs w:val="28"/>
            <w:lang w:val="en-US" w:eastAsia="uk-UA"/>
          </w:rPr>
          <w:t>d</w:t>
        </w:r>
        <w:r w:rsidR="000C5483" w:rsidRPr="00B003CA">
          <w:rPr>
            <w:rStyle w:val="a8"/>
            <w:rFonts w:eastAsia="Calibri"/>
            <w:sz w:val="28"/>
            <w:szCs w:val="28"/>
            <w:lang w:val="uk-UA" w:eastAsia="uk-UA"/>
          </w:rPr>
          <w:t>53</w:t>
        </w:r>
        <w:r w:rsidR="000C5483" w:rsidRPr="00B003CA">
          <w:rPr>
            <w:rStyle w:val="a8"/>
            <w:rFonts w:eastAsia="Calibri"/>
            <w:sz w:val="28"/>
            <w:szCs w:val="28"/>
            <w:lang w:val="en-US" w:eastAsia="uk-UA"/>
          </w:rPr>
          <w:t>a</w:t>
        </w:r>
        <w:r w:rsidR="000C5483" w:rsidRPr="00B003CA">
          <w:rPr>
            <w:rStyle w:val="a8"/>
            <w:rFonts w:eastAsia="Calibri"/>
            <w:sz w:val="28"/>
            <w:szCs w:val="28"/>
            <w:lang w:val="uk-UA" w:eastAsia="uk-UA"/>
          </w:rPr>
          <w:t>88421206</w:t>
        </w:r>
        <w:r w:rsidR="000C5483" w:rsidRPr="00B003CA">
          <w:rPr>
            <w:rStyle w:val="a8"/>
            <w:rFonts w:eastAsia="Calibri"/>
            <w:sz w:val="28"/>
            <w:szCs w:val="28"/>
            <w:lang w:val="en-US" w:eastAsia="uk-UA"/>
          </w:rPr>
          <w:t>d</w:t>
        </w:r>
        <w:r w:rsidR="000C5483" w:rsidRPr="00B003CA">
          <w:rPr>
            <w:rStyle w:val="a8"/>
            <w:rFonts w:eastAsia="Calibri"/>
            <w:sz w:val="28"/>
            <w:szCs w:val="28"/>
            <w:lang w:val="uk-UA" w:eastAsia="uk-UA"/>
          </w:rPr>
          <w:t>26_0.</w:t>
        </w:r>
        <w:r w:rsidR="000C5483" w:rsidRPr="00B003CA">
          <w:rPr>
            <w:rStyle w:val="a8"/>
            <w:rFonts w:eastAsia="Calibri"/>
            <w:sz w:val="28"/>
            <w:szCs w:val="28"/>
            <w:lang w:val="en-US" w:eastAsia="uk-UA"/>
          </w:rPr>
          <w:t>html</w:t>
        </w:r>
      </w:hyperlink>
    </w:p>
    <w:p w:rsidR="000C5483" w:rsidRPr="002E4736" w:rsidRDefault="000C5483" w:rsidP="000C5483">
      <w:pPr>
        <w:numPr>
          <w:ilvl w:val="0"/>
          <w:numId w:val="25"/>
        </w:numPr>
        <w:spacing w:line="360" w:lineRule="auto"/>
        <w:jc w:val="both"/>
        <w:rPr>
          <w:sz w:val="28"/>
          <w:szCs w:val="28"/>
        </w:rPr>
      </w:pPr>
      <w:r>
        <w:rPr>
          <w:sz w:val="28"/>
          <w:szCs w:val="28"/>
        </w:rPr>
        <w:t>Хью Томсон. И</w:t>
      </w:r>
      <w:r w:rsidRPr="00EF58B6">
        <w:rPr>
          <w:sz w:val="28"/>
          <w:szCs w:val="28"/>
        </w:rPr>
        <w:t xml:space="preserve">ллюстрации </w:t>
      </w:r>
      <w:r>
        <w:rPr>
          <w:sz w:val="28"/>
          <w:szCs w:val="28"/>
        </w:rPr>
        <w:t>к роману</w:t>
      </w:r>
      <w:r w:rsidRPr="00EF58B6">
        <w:rPr>
          <w:sz w:val="28"/>
          <w:szCs w:val="28"/>
        </w:rPr>
        <w:t xml:space="preserve"> «Гордость и Предубеждение»</w:t>
      </w:r>
      <w:r>
        <w:rPr>
          <w:sz w:val="28"/>
          <w:szCs w:val="28"/>
        </w:rPr>
        <w:t xml:space="preserve"> </w:t>
      </w:r>
      <w:hyperlink r:id="rId200" w:history="1">
        <w:r w:rsidRPr="00261BF3">
          <w:rPr>
            <w:rStyle w:val="a8"/>
            <w:rFonts w:eastAsia="Calibri"/>
            <w:sz w:val="28"/>
            <w:szCs w:val="28"/>
          </w:rPr>
          <w:t>http://art-assorty.ru/8202-hugh-thomson-gordost-i-predubezhdenie.html</w:t>
        </w:r>
      </w:hyperlink>
    </w:p>
    <w:p w:rsidR="000C5483" w:rsidRDefault="000C5483" w:rsidP="000C5483">
      <w:pPr>
        <w:numPr>
          <w:ilvl w:val="0"/>
          <w:numId w:val="25"/>
        </w:numPr>
        <w:spacing w:line="360" w:lineRule="auto"/>
        <w:jc w:val="both"/>
        <w:rPr>
          <w:sz w:val="28"/>
          <w:szCs w:val="28"/>
          <w:lang w:val="uk-UA"/>
        </w:rPr>
      </w:pPr>
      <w:r>
        <w:rPr>
          <w:sz w:val="28"/>
          <w:szCs w:val="28"/>
        </w:rPr>
        <w:t>Хью Томсон. И</w:t>
      </w:r>
      <w:r w:rsidRPr="00EF58B6">
        <w:rPr>
          <w:sz w:val="28"/>
          <w:szCs w:val="28"/>
        </w:rPr>
        <w:t xml:space="preserve">ллюстрации </w:t>
      </w:r>
      <w:r>
        <w:rPr>
          <w:sz w:val="28"/>
          <w:szCs w:val="28"/>
        </w:rPr>
        <w:t>к роману</w:t>
      </w:r>
      <w:r w:rsidRPr="00EF58B6">
        <w:rPr>
          <w:sz w:val="28"/>
          <w:szCs w:val="28"/>
        </w:rPr>
        <w:t xml:space="preserve"> «Гордость и Предубеждение»</w:t>
      </w:r>
      <w:r>
        <w:rPr>
          <w:sz w:val="28"/>
          <w:szCs w:val="28"/>
        </w:rPr>
        <w:t xml:space="preserve"> </w:t>
      </w:r>
      <w:hyperlink r:id="rId201" w:history="1">
        <w:r w:rsidRPr="00261BF3">
          <w:rPr>
            <w:rStyle w:val="a8"/>
            <w:rFonts w:eastAsia="Calibri"/>
            <w:sz w:val="28"/>
            <w:szCs w:val="28"/>
            <w:lang w:val="uk-UA"/>
          </w:rPr>
          <w:t>https://www.labirint.ru/screenshot/goods/194841/1/</w:t>
        </w:r>
      </w:hyperlink>
    </w:p>
    <w:p w:rsidR="000C5483" w:rsidRPr="000D6DCB" w:rsidRDefault="000C5483" w:rsidP="000C5483">
      <w:pPr>
        <w:spacing w:line="360" w:lineRule="auto"/>
        <w:jc w:val="both"/>
        <w:rPr>
          <w:sz w:val="28"/>
          <w:szCs w:val="28"/>
          <w:lang w:val="uk-UA"/>
        </w:rPr>
      </w:pPr>
    </w:p>
    <w:p w:rsidR="00155F29" w:rsidRPr="00637A07" w:rsidRDefault="00155F29" w:rsidP="006672A3">
      <w:pPr>
        <w:pStyle w:val="a7"/>
        <w:spacing w:line="360" w:lineRule="auto"/>
        <w:ind w:left="0" w:firstLine="708"/>
        <w:rPr>
          <w:rFonts w:ascii="Times New Roman" w:hAnsi="Times New Roman"/>
          <w:sz w:val="28"/>
          <w:szCs w:val="28"/>
          <w:lang w:val="ru-RU"/>
        </w:rPr>
      </w:pPr>
    </w:p>
    <w:p w:rsidR="0025415C" w:rsidRPr="00515298" w:rsidRDefault="0025415C" w:rsidP="009744A6">
      <w:pPr>
        <w:pStyle w:val="a3"/>
        <w:spacing w:line="360" w:lineRule="auto"/>
        <w:ind w:firstLine="708"/>
        <w:rPr>
          <w:rFonts w:ascii="Times New Roman" w:hAnsi="Times New Roman"/>
          <w:sz w:val="28"/>
          <w:szCs w:val="28"/>
          <w:lang w:val="uk-UA"/>
        </w:rPr>
      </w:pPr>
    </w:p>
    <w:p w:rsidR="0025415C" w:rsidRPr="0075150F" w:rsidRDefault="0025415C" w:rsidP="009744A6">
      <w:pPr>
        <w:pStyle w:val="a3"/>
        <w:spacing w:line="360" w:lineRule="auto"/>
        <w:ind w:firstLine="708"/>
        <w:rPr>
          <w:rFonts w:ascii="Times New Roman" w:hAnsi="Times New Roman"/>
          <w:sz w:val="28"/>
          <w:szCs w:val="28"/>
          <w:lang w:val="uk-UA"/>
        </w:rPr>
      </w:pPr>
    </w:p>
    <w:p w:rsidR="0025415C" w:rsidRPr="0075150F" w:rsidRDefault="0025415C" w:rsidP="009744A6">
      <w:pPr>
        <w:pStyle w:val="a3"/>
        <w:spacing w:line="360" w:lineRule="auto"/>
        <w:ind w:firstLine="708"/>
        <w:rPr>
          <w:rFonts w:ascii="Times New Roman" w:hAnsi="Times New Roman"/>
          <w:sz w:val="28"/>
          <w:szCs w:val="28"/>
          <w:lang w:val="uk-UA"/>
        </w:rPr>
      </w:pPr>
    </w:p>
    <w:p w:rsidR="0025415C" w:rsidRPr="0075150F" w:rsidRDefault="0025415C" w:rsidP="009744A6">
      <w:pPr>
        <w:pStyle w:val="a3"/>
        <w:spacing w:line="360" w:lineRule="auto"/>
        <w:ind w:firstLine="708"/>
        <w:rPr>
          <w:rFonts w:ascii="Times New Roman" w:hAnsi="Times New Roman"/>
          <w:sz w:val="28"/>
          <w:szCs w:val="28"/>
          <w:lang w:val="uk-UA"/>
        </w:rPr>
      </w:pPr>
    </w:p>
    <w:p w:rsidR="0025415C" w:rsidRPr="0075150F" w:rsidRDefault="0025415C" w:rsidP="009744A6">
      <w:pPr>
        <w:pStyle w:val="a3"/>
        <w:spacing w:line="360" w:lineRule="auto"/>
        <w:ind w:firstLine="708"/>
        <w:rPr>
          <w:rFonts w:ascii="Times New Roman" w:hAnsi="Times New Roman"/>
          <w:sz w:val="28"/>
          <w:szCs w:val="28"/>
          <w:lang w:val="uk-UA"/>
        </w:rPr>
      </w:pPr>
    </w:p>
    <w:p w:rsidR="0025415C" w:rsidRPr="0075150F" w:rsidRDefault="0025415C" w:rsidP="009744A6">
      <w:pPr>
        <w:pStyle w:val="a3"/>
        <w:spacing w:line="360" w:lineRule="auto"/>
        <w:ind w:left="3540" w:firstLine="708"/>
        <w:rPr>
          <w:rFonts w:ascii="Times New Roman" w:hAnsi="Times New Roman"/>
          <w:sz w:val="28"/>
          <w:szCs w:val="28"/>
          <w:lang w:val="uk-UA"/>
        </w:rPr>
      </w:pPr>
    </w:p>
    <w:p w:rsidR="0025415C" w:rsidRPr="0075150F" w:rsidRDefault="0025415C" w:rsidP="009744A6">
      <w:pPr>
        <w:pStyle w:val="a3"/>
        <w:spacing w:line="360" w:lineRule="auto"/>
        <w:ind w:left="3540" w:firstLine="708"/>
        <w:rPr>
          <w:rFonts w:ascii="Times New Roman" w:hAnsi="Times New Roman"/>
          <w:sz w:val="28"/>
          <w:szCs w:val="28"/>
          <w:lang w:val="uk-UA"/>
        </w:rPr>
      </w:pPr>
    </w:p>
    <w:p w:rsidR="0025415C" w:rsidRPr="0075150F" w:rsidRDefault="0025415C" w:rsidP="009744A6">
      <w:pPr>
        <w:pStyle w:val="a3"/>
        <w:spacing w:line="360" w:lineRule="auto"/>
        <w:ind w:left="3540" w:firstLine="708"/>
        <w:rPr>
          <w:rFonts w:ascii="Times New Roman" w:hAnsi="Times New Roman"/>
          <w:sz w:val="28"/>
          <w:szCs w:val="28"/>
          <w:lang w:val="uk-UA"/>
        </w:rPr>
      </w:pPr>
    </w:p>
    <w:p w:rsidR="0025415C" w:rsidRPr="0075150F" w:rsidRDefault="0025415C" w:rsidP="009744A6">
      <w:pPr>
        <w:pStyle w:val="a3"/>
        <w:spacing w:line="360" w:lineRule="auto"/>
        <w:ind w:left="3540" w:firstLine="708"/>
        <w:rPr>
          <w:rFonts w:ascii="Times New Roman" w:hAnsi="Times New Roman"/>
          <w:sz w:val="28"/>
          <w:szCs w:val="28"/>
          <w:lang w:val="uk-UA"/>
        </w:rPr>
      </w:pPr>
    </w:p>
    <w:p w:rsidR="001A4F5C" w:rsidRPr="0075150F" w:rsidRDefault="001A4F5C" w:rsidP="009744A6">
      <w:pPr>
        <w:pStyle w:val="a3"/>
        <w:spacing w:line="360" w:lineRule="auto"/>
        <w:ind w:left="3540" w:firstLine="708"/>
        <w:rPr>
          <w:rFonts w:ascii="Times New Roman" w:hAnsi="Times New Roman"/>
          <w:sz w:val="28"/>
          <w:szCs w:val="28"/>
          <w:lang w:val="uk-UA"/>
        </w:rPr>
      </w:pPr>
    </w:p>
    <w:p w:rsidR="001A4F5C" w:rsidRPr="0075150F" w:rsidRDefault="001A4F5C" w:rsidP="009744A6">
      <w:pPr>
        <w:pStyle w:val="a3"/>
        <w:spacing w:line="360" w:lineRule="auto"/>
        <w:ind w:left="3540" w:firstLine="708"/>
        <w:rPr>
          <w:rFonts w:ascii="Times New Roman" w:hAnsi="Times New Roman"/>
          <w:sz w:val="28"/>
          <w:szCs w:val="28"/>
          <w:lang w:val="uk-UA"/>
        </w:rPr>
      </w:pPr>
    </w:p>
    <w:p w:rsidR="001A4F5C" w:rsidRPr="0075150F" w:rsidRDefault="001A4F5C" w:rsidP="009744A6">
      <w:pPr>
        <w:pStyle w:val="a3"/>
        <w:spacing w:line="360" w:lineRule="auto"/>
        <w:ind w:left="3540" w:firstLine="708"/>
        <w:rPr>
          <w:rFonts w:ascii="Times New Roman" w:hAnsi="Times New Roman"/>
          <w:sz w:val="28"/>
          <w:szCs w:val="28"/>
          <w:lang w:val="uk-UA"/>
        </w:rPr>
      </w:pPr>
    </w:p>
    <w:p w:rsidR="001A4F5C" w:rsidRPr="0075150F" w:rsidRDefault="001A4F5C" w:rsidP="009744A6">
      <w:pPr>
        <w:pStyle w:val="a3"/>
        <w:spacing w:line="360" w:lineRule="auto"/>
        <w:ind w:left="3540" w:firstLine="708"/>
        <w:rPr>
          <w:rFonts w:ascii="Times New Roman" w:hAnsi="Times New Roman"/>
          <w:sz w:val="28"/>
          <w:szCs w:val="28"/>
          <w:lang w:val="uk-UA"/>
        </w:rPr>
      </w:pPr>
    </w:p>
    <w:p w:rsidR="001A4F5C" w:rsidRPr="0075150F" w:rsidRDefault="001A4F5C" w:rsidP="00E06B9E">
      <w:pPr>
        <w:pStyle w:val="a3"/>
        <w:spacing w:line="360" w:lineRule="auto"/>
        <w:ind w:left="3540" w:firstLine="708"/>
        <w:jc w:val="both"/>
        <w:rPr>
          <w:rFonts w:ascii="Times New Roman" w:hAnsi="Times New Roman"/>
          <w:sz w:val="28"/>
          <w:szCs w:val="28"/>
          <w:lang w:val="uk-UA"/>
        </w:rPr>
      </w:pPr>
    </w:p>
    <w:p w:rsidR="001A4F5C" w:rsidRDefault="001A4F5C" w:rsidP="00E06B9E">
      <w:pPr>
        <w:pStyle w:val="a3"/>
        <w:spacing w:line="360" w:lineRule="auto"/>
        <w:ind w:left="3540" w:firstLine="708"/>
        <w:jc w:val="both"/>
        <w:rPr>
          <w:rFonts w:ascii="Times New Roman" w:hAnsi="Times New Roman"/>
          <w:sz w:val="28"/>
          <w:szCs w:val="28"/>
          <w:lang w:val="uk-UA"/>
        </w:rPr>
      </w:pPr>
    </w:p>
    <w:p w:rsidR="001A4F5C" w:rsidRDefault="001A4F5C" w:rsidP="00E06B9E">
      <w:pPr>
        <w:pStyle w:val="a3"/>
        <w:spacing w:line="360" w:lineRule="auto"/>
        <w:ind w:left="3540" w:firstLine="708"/>
        <w:jc w:val="both"/>
        <w:rPr>
          <w:rFonts w:ascii="Times New Roman" w:hAnsi="Times New Roman"/>
          <w:sz w:val="28"/>
          <w:szCs w:val="28"/>
          <w:lang w:val="uk-UA"/>
        </w:rPr>
      </w:pPr>
    </w:p>
    <w:p w:rsidR="001A4F5C" w:rsidRDefault="001A4F5C" w:rsidP="00E06B9E">
      <w:pPr>
        <w:pStyle w:val="a3"/>
        <w:spacing w:line="360" w:lineRule="auto"/>
        <w:ind w:left="3540" w:firstLine="708"/>
        <w:jc w:val="both"/>
        <w:rPr>
          <w:rFonts w:ascii="Times New Roman" w:hAnsi="Times New Roman"/>
          <w:sz w:val="28"/>
          <w:szCs w:val="28"/>
          <w:lang w:val="uk-UA"/>
        </w:rPr>
      </w:pPr>
    </w:p>
    <w:p w:rsidR="001A4F5C" w:rsidRDefault="001A4F5C" w:rsidP="00E06B9E">
      <w:pPr>
        <w:pStyle w:val="a3"/>
        <w:spacing w:line="360" w:lineRule="auto"/>
        <w:ind w:left="3540" w:firstLine="708"/>
        <w:jc w:val="both"/>
        <w:rPr>
          <w:rFonts w:ascii="Times New Roman" w:hAnsi="Times New Roman"/>
          <w:sz w:val="28"/>
          <w:szCs w:val="28"/>
          <w:lang w:val="uk-UA"/>
        </w:rPr>
      </w:pPr>
    </w:p>
    <w:p w:rsidR="00C950CA" w:rsidRDefault="00C950CA" w:rsidP="00E06B9E">
      <w:pPr>
        <w:pStyle w:val="a3"/>
        <w:spacing w:line="360" w:lineRule="auto"/>
        <w:ind w:left="3540" w:firstLine="708"/>
        <w:jc w:val="both"/>
        <w:rPr>
          <w:rFonts w:ascii="Times New Roman" w:hAnsi="Times New Roman"/>
          <w:sz w:val="28"/>
          <w:szCs w:val="28"/>
          <w:lang w:val="uk-UA"/>
        </w:rPr>
      </w:pPr>
      <w:r w:rsidRPr="00842A85">
        <w:rPr>
          <w:rFonts w:ascii="Times New Roman" w:hAnsi="Times New Roman"/>
          <w:sz w:val="28"/>
          <w:szCs w:val="28"/>
          <w:lang w:val="uk-UA"/>
        </w:rPr>
        <w:t>ПРОГРАМА</w:t>
      </w:r>
    </w:p>
    <w:p w:rsidR="00C950CA" w:rsidRPr="00842A85" w:rsidRDefault="00C950CA" w:rsidP="00E06B9E">
      <w:pPr>
        <w:pStyle w:val="a3"/>
        <w:spacing w:line="360" w:lineRule="auto"/>
        <w:ind w:left="708" w:firstLine="708"/>
        <w:jc w:val="both"/>
        <w:rPr>
          <w:rFonts w:ascii="Times New Roman" w:hAnsi="Times New Roman"/>
          <w:sz w:val="28"/>
          <w:szCs w:val="28"/>
          <w:lang w:val="uk-UA"/>
        </w:rPr>
      </w:pPr>
      <w:r>
        <w:rPr>
          <w:rFonts w:ascii="Times New Roman" w:hAnsi="Times New Roman"/>
          <w:sz w:val="28"/>
          <w:szCs w:val="28"/>
          <w:lang w:val="uk-UA"/>
        </w:rPr>
        <w:t>тренінгу-практикуму для викладачів зарубіжної літератури</w:t>
      </w:r>
    </w:p>
    <w:p w:rsidR="00C950CA" w:rsidRPr="00094A72" w:rsidRDefault="00C950CA" w:rsidP="00E06B9E">
      <w:pPr>
        <w:spacing w:line="360" w:lineRule="auto"/>
        <w:jc w:val="both"/>
        <w:rPr>
          <w:sz w:val="28"/>
          <w:szCs w:val="28"/>
          <w:lang w:val="uk-UA"/>
        </w:rPr>
      </w:pPr>
      <w:r w:rsidRPr="00094A72">
        <w:rPr>
          <w:sz w:val="28"/>
          <w:szCs w:val="28"/>
          <w:lang w:val="uk-UA"/>
        </w:rPr>
        <w:t>П</w:t>
      </w:r>
      <w:r>
        <w:rPr>
          <w:sz w:val="28"/>
          <w:szCs w:val="28"/>
          <w:lang w:val="uk-UA"/>
        </w:rPr>
        <w:t>ояснювальна записка</w:t>
      </w:r>
    </w:p>
    <w:p w:rsidR="00C950CA" w:rsidRPr="00094A72" w:rsidRDefault="00C950CA" w:rsidP="00E06B9E">
      <w:pPr>
        <w:pStyle w:val="a3"/>
        <w:spacing w:line="360" w:lineRule="auto"/>
        <w:ind w:firstLine="567"/>
        <w:jc w:val="both"/>
        <w:rPr>
          <w:rFonts w:ascii="Times New Roman" w:hAnsi="Times New Roman"/>
          <w:sz w:val="28"/>
          <w:szCs w:val="28"/>
          <w:lang w:val="uk-UA"/>
        </w:rPr>
      </w:pPr>
      <w:r w:rsidRPr="00094A72">
        <w:rPr>
          <w:rFonts w:ascii="Times New Roman" w:hAnsi="Times New Roman"/>
          <w:sz w:val="28"/>
          <w:szCs w:val="28"/>
          <w:lang w:val="uk-UA"/>
        </w:rPr>
        <w:t xml:space="preserve">Програму тренінгу «Методика розвитку креативності і творчих здібностей учителя» розроблено відповідно до ключових завдань, зазначених у Положенні про дистанційне навчання, затвердженого наказом Міністерства освіти і науки України від 25 квітня 2013 року № 466, зареєстрованого в Міністерстві юстиції України 30 квітня 2013 року за № 703/23235, концепції  «Нова українська школа», які передбачають створення системи дистанційного навчання для підвищення кваліфікації вчителів, запровадження сучасних технологій викладання засобами інформаційно-комунікаційних технологій.  </w:t>
      </w:r>
    </w:p>
    <w:p w:rsidR="00C950CA" w:rsidRPr="00094A72" w:rsidRDefault="00C950CA" w:rsidP="00C950CA">
      <w:pPr>
        <w:pStyle w:val="a3"/>
        <w:spacing w:line="360" w:lineRule="auto"/>
        <w:ind w:firstLine="708"/>
        <w:jc w:val="both"/>
        <w:rPr>
          <w:rFonts w:ascii="Times New Roman" w:hAnsi="Times New Roman"/>
          <w:sz w:val="28"/>
          <w:szCs w:val="28"/>
        </w:rPr>
      </w:pPr>
      <w:r w:rsidRPr="00094A72">
        <w:rPr>
          <w:rFonts w:ascii="Times New Roman" w:hAnsi="Times New Roman"/>
          <w:sz w:val="28"/>
          <w:szCs w:val="28"/>
          <w:lang w:val="uk-UA"/>
        </w:rPr>
        <w:t xml:space="preserve"> </w:t>
      </w:r>
      <w:r w:rsidRPr="00094A72">
        <w:rPr>
          <w:rFonts w:ascii="Times New Roman" w:hAnsi="Times New Roman"/>
          <w:sz w:val="28"/>
          <w:szCs w:val="28"/>
        </w:rPr>
        <w:t>Тренінг розроблено</w:t>
      </w:r>
      <w:r w:rsidRPr="00094A72">
        <w:rPr>
          <w:rFonts w:ascii="Times New Roman" w:hAnsi="Times New Roman"/>
          <w:sz w:val="28"/>
          <w:szCs w:val="28"/>
          <w:shd w:val="clear" w:color="auto" w:fill="FFFFFF"/>
        </w:rPr>
        <w:t xml:space="preserve"> з </w:t>
      </w:r>
      <w:r w:rsidRPr="00094A72">
        <w:rPr>
          <w:rFonts w:ascii="Times New Roman" w:hAnsi="Times New Roman"/>
          <w:b/>
          <w:sz w:val="28"/>
          <w:szCs w:val="28"/>
          <w:shd w:val="clear" w:color="auto" w:fill="FFFFFF"/>
        </w:rPr>
        <w:t>метою</w:t>
      </w:r>
      <w:r w:rsidRPr="00094A72">
        <w:rPr>
          <w:rFonts w:ascii="Times New Roman" w:hAnsi="Times New Roman"/>
          <w:sz w:val="28"/>
          <w:szCs w:val="28"/>
          <w:shd w:val="clear" w:color="auto" w:fill="FFFFFF"/>
        </w:rPr>
        <w:t xml:space="preserve"> удосконалення організаційно-методичного забезпечення он-лайн навчання в умовах інформаційного суспільства. </w:t>
      </w:r>
      <w:r w:rsidRPr="00094A72">
        <w:rPr>
          <w:rFonts w:ascii="Times New Roman" w:hAnsi="Times New Roman"/>
          <w:sz w:val="28"/>
          <w:szCs w:val="28"/>
        </w:rPr>
        <w:t xml:space="preserve">Тренінг спрямований на реалізацію наступних </w:t>
      </w:r>
      <w:r w:rsidRPr="00094A72">
        <w:rPr>
          <w:rFonts w:ascii="Times New Roman" w:hAnsi="Times New Roman"/>
          <w:b/>
          <w:sz w:val="28"/>
          <w:szCs w:val="28"/>
        </w:rPr>
        <w:t>завдань</w:t>
      </w:r>
      <w:r w:rsidRPr="00094A72">
        <w:rPr>
          <w:rFonts w:ascii="Times New Roman" w:hAnsi="Times New Roman"/>
          <w:sz w:val="28"/>
          <w:szCs w:val="28"/>
        </w:rPr>
        <w:t>:</w:t>
      </w:r>
    </w:p>
    <w:p w:rsidR="00C950CA" w:rsidRPr="00094A72" w:rsidRDefault="00C950CA" w:rsidP="00C950CA">
      <w:pPr>
        <w:pStyle w:val="a3"/>
        <w:numPr>
          <w:ilvl w:val="0"/>
          <w:numId w:val="7"/>
        </w:numPr>
        <w:spacing w:line="360" w:lineRule="auto"/>
        <w:jc w:val="both"/>
        <w:rPr>
          <w:rFonts w:ascii="Times New Roman" w:hAnsi="Times New Roman"/>
          <w:sz w:val="28"/>
          <w:szCs w:val="28"/>
        </w:rPr>
      </w:pPr>
      <w:r w:rsidRPr="00094A72">
        <w:rPr>
          <w:rFonts w:ascii="Times New Roman" w:hAnsi="Times New Roman"/>
          <w:sz w:val="28"/>
          <w:szCs w:val="28"/>
          <w:shd w:val="clear" w:color="auto" w:fill="FFFFFF"/>
        </w:rPr>
        <w:t>надати науково-методичну й практичну допомогу вчителям зарубіжної літератури щодо формування творчої особистості учнів</w:t>
      </w:r>
      <w:r w:rsidRPr="00094A72">
        <w:rPr>
          <w:rFonts w:ascii="Times New Roman" w:hAnsi="Times New Roman"/>
          <w:sz w:val="28"/>
          <w:szCs w:val="28"/>
        </w:rPr>
        <w:t>;</w:t>
      </w:r>
    </w:p>
    <w:p w:rsidR="00C950CA" w:rsidRPr="00094A72" w:rsidRDefault="00C950CA" w:rsidP="00C950CA">
      <w:pPr>
        <w:pStyle w:val="a3"/>
        <w:numPr>
          <w:ilvl w:val="0"/>
          <w:numId w:val="7"/>
        </w:numPr>
        <w:spacing w:line="360" w:lineRule="auto"/>
        <w:jc w:val="both"/>
        <w:rPr>
          <w:rFonts w:ascii="Times New Roman" w:hAnsi="Times New Roman"/>
          <w:sz w:val="28"/>
          <w:szCs w:val="28"/>
        </w:rPr>
      </w:pPr>
      <w:r w:rsidRPr="00094A72">
        <w:rPr>
          <w:rFonts w:ascii="Times New Roman" w:hAnsi="Times New Roman"/>
          <w:sz w:val="28"/>
          <w:szCs w:val="28"/>
        </w:rPr>
        <w:t>формувати навички виконання творчих завдань;</w:t>
      </w:r>
    </w:p>
    <w:p w:rsidR="00C950CA" w:rsidRPr="00094A72" w:rsidRDefault="00C950CA" w:rsidP="00C950CA">
      <w:pPr>
        <w:pStyle w:val="a3"/>
        <w:numPr>
          <w:ilvl w:val="0"/>
          <w:numId w:val="7"/>
        </w:numPr>
        <w:spacing w:line="360" w:lineRule="auto"/>
        <w:jc w:val="both"/>
        <w:rPr>
          <w:rFonts w:ascii="Times New Roman" w:hAnsi="Times New Roman"/>
          <w:sz w:val="28"/>
          <w:szCs w:val="28"/>
        </w:rPr>
      </w:pPr>
      <w:r w:rsidRPr="00094A72">
        <w:rPr>
          <w:rFonts w:ascii="Times New Roman" w:hAnsi="Times New Roman"/>
          <w:sz w:val="28"/>
          <w:szCs w:val="28"/>
        </w:rPr>
        <w:lastRenderedPageBreak/>
        <w:t>практично відпрацювати відповідного комплексу знань та вмінь;</w:t>
      </w:r>
    </w:p>
    <w:p w:rsidR="00C950CA" w:rsidRPr="00094A72" w:rsidRDefault="00C950CA" w:rsidP="00C950CA">
      <w:pPr>
        <w:pStyle w:val="a3"/>
        <w:numPr>
          <w:ilvl w:val="0"/>
          <w:numId w:val="7"/>
        </w:numPr>
        <w:spacing w:line="360" w:lineRule="auto"/>
        <w:rPr>
          <w:rFonts w:ascii="Times New Roman" w:hAnsi="Times New Roman"/>
          <w:sz w:val="28"/>
          <w:szCs w:val="28"/>
        </w:rPr>
      </w:pPr>
      <w:r w:rsidRPr="00094A72">
        <w:rPr>
          <w:rFonts w:ascii="Times New Roman" w:hAnsi="Times New Roman"/>
          <w:sz w:val="28"/>
          <w:szCs w:val="28"/>
        </w:rPr>
        <w:t>засвоєння знань з методики проведення онлайн-занять;</w:t>
      </w:r>
    </w:p>
    <w:p w:rsidR="00C950CA" w:rsidRPr="00094A72" w:rsidRDefault="00C950CA" w:rsidP="00C950CA">
      <w:pPr>
        <w:pStyle w:val="a3"/>
        <w:numPr>
          <w:ilvl w:val="0"/>
          <w:numId w:val="7"/>
        </w:numPr>
        <w:spacing w:line="360" w:lineRule="auto"/>
        <w:rPr>
          <w:rFonts w:ascii="Times New Roman" w:hAnsi="Times New Roman"/>
          <w:sz w:val="28"/>
          <w:szCs w:val="28"/>
        </w:rPr>
      </w:pPr>
      <w:r w:rsidRPr="00094A72">
        <w:rPr>
          <w:rFonts w:ascii="Times New Roman" w:hAnsi="Times New Roman"/>
          <w:sz w:val="28"/>
          <w:szCs w:val="28"/>
        </w:rPr>
        <w:t>формування вмінь технічного забезпечення заходів;</w:t>
      </w:r>
    </w:p>
    <w:p w:rsidR="00C950CA" w:rsidRPr="00094A72" w:rsidRDefault="00C950CA" w:rsidP="00C950CA">
      <w:pPr>
        <w:pStyle w:val="a3"/>
        <w:numPr>
          <w:ilvl w:val="0"/>
          <w:numId w:val="7"/>
        </w:numPr>
        <w:spacing w:line="360" w:lineRule="auto"/>
        <w:rPr>
          <w:rFonts w:ascii="Times New Roman" w:hAnsi="Times New Roman"/>
          <w:sz w:val="28"/>
          <w:szCs w:val="28"/>
        </w:rPr>
      </w:pPr>
      <w:r w:rsidRPr="00094A72">
        <w:rPr>
          <w:rFonts w:ascii="Times New Roman" w:hAnsi="Times New Roman"/>
          <w:sz w:val="28"/>
          <w:szCs w:val="28"/>
        </w:rPr>
        <w:t>формування навичок створення візуального контенту.</w:t>
      </w:r>
    </w:p>
    <w:p w:rsidR="00C950CA" w:rsidRPr="00094A72" w:rsidRDefault="00C950CA" w:rsidP="00C950CA">
      <w:pPr>
        <w:pStyle w:val="a3"/>
        <w:spacing w:line="360" w:lineRule="auto"/>
        <w:jc w:val="both"/>
        <w:rPr>
          <w:rFonts w:ascii="Times New Roman" w:hAnsi="Times New Roman"/>
          <w:sz w:val="28"/>
          <w:szCs w:val="28"/>
        </w:rPr>
      </w:pPr>
    </w:p>
    <w:p w:rsidR="00C950CA" w:rsidRPr="00094A72" w:rsidRDefault="00C950CA" w:rsidP="00C950CA">
      <w:pPr>
        <w:pStyle w:val="a3"/>
        <w:spacing w:line="360" w:lineRule="auto"/>
        <w:ind w:left="360"/>
        <w:jc w:val="both"/>
        <w:rPr>
          <w:rFonts w:ascii="Times New Roman" w:hAnsi="Times New Roman"/>
          <w:sz w:val="28"/>
          <w:szCs w:val="28"/>
        </w:rPr>
      </w:pPr>
      <w:r w:rsidRPr="00094A72">
        <w:rPr>
          <w:rFonts w:ascii="Times New Roman" w:hAnsi="Times New Roman"/>
          <w:sz w:val="28"/>
          <w:szCs w:val="28"/>
        </w:rPr>
        <w:t xml:space="preserve">Програма тренінгу розрахована на 6 годин і включає навчально-практичні модулі: </w:t>
      </w:r>
    </w:p>
    <w:p w:rsidR="00C950CA" w:rsidRPr="00094A72" w:rsidRDefault="00C950CA" w:rsidP="00C950CA">
      <w:pPr>
        <w:pStyle w:val="a3"/>
        <w:numPr>
          <w:ilvl w:val="0"/>
          <w:numId w:val="8"/>
        </w:numPr>
        <w:spacing w:line="360" w:lineRule="auto"/>
        <w:ind w:right="-284"/>
        <w:contextualSpacing/>
        <w:jc w:val="both"/>
        <w:rPr>
          <w:rFonts w:ascii="Times New Roman" w:hAnsi="Times New Roman"/>
          <w:sz w:val="28"/>
          <w:szCs w:val="28"/>
        </w:rPr>
      </w:pPr>
      <w:r w:rsidRPr="00094A72">
        <w:rPr>
          <w:rFonts w:ascii="Times New Roman" w:hAnsi="Times New Roman"/>
          <w:sz w:val="28"/>
          <w:szCs w:val="28"/>
        </w:rPr>
        <w:t xml:space="preserve">загально-дидактичні вимоги до змістовного наповнення творчої роботи; </w:t>
      </w:r>
    </w:p>
    <w:p w:rsidR="00C950CA" w:rsidRPr="00094A72" w:rsidRDefault="00C950CA" w:rsidP="00C950CA">
      <w:pPr>
        <w:pStyle w:val="a3"/>
        <w:numPr>
          <w:ilvl w:val="0"/>
          <w:numId w:val="8"/>
        </w:numPr>
        <w:spacing w:line="360" w:lineRule="auto"/>
        <w:ind w:right="-284"/>
        <w:contextualSpacing/>
        <w:jc w:val="both"/>
        <w:rPr>
          <w:rFonts w:ascii="Times New Roman" w:hAnsi="Times New Roman"/>
          <w:sz w:val="28"/>
          <w:szCs w:val="28"/>
        </w:rPr>
      </w:pPr>
      <w:r w:rsidRPr="00094A72">
        <w:rPr>
          <w:rFonts w:ascii="Times New Roman" w:hAnsi="Times New Roman"/>
          <w:sz w:val="28"/>
          <w:szCs w:val="28"/>
        </w:rPr>
        <w:t>сприяти всебічному розвитку, духовному збагаченню, активному становленню й самореалізації особистості в сучасному світі. відпрацьовувати навички розрізнення явищ елітарної та масової культури;</w:t>
      </w:r>
    </w:p>
    <w:p w:rsidR="00C950CA" w:rsidRPr="00094A72" w:rsidRDefault="00C950CA" w:rsidP="00C950CA">
      <w:pPr>
        <w:pStyle w:val="a3"/>
        <w:numPr>
          <w:ilvl w:val="0"/>
          <w:numId w:val="8"/>
        </w:numPr>
        <w:spacing w:line="360" w:lineRule="auto"/>
        <w:jc w:val="both"/>
        <w:rPr>
          <w:rFonts w:ascii="Times New Roman" w:hAnsi="Times New Roman"/>
          <w:sz w:val="28"/>
          <w:szCs w:val="28"/>
        </w:rPr>
      </w:pPr>
      <w:r w:rsidRPr="00094A72">
        <w:rPr>
          <w:rFonts w:ascii="Times New Roman" w:hAnsi="Times New Roman"/>
          <w:sz w:val="28"/>
          <w:szCs w:val="28"/>
        </w:rPr>
        <w:t>створення мультимедійної презентації або іншого формату відео-контенту;</w:t>
      </w:r>
    </w:p>
    <w:p w:rsidR="00C950CA" w:rsidRPr="00094A72" w:rsidRDefault="00C950CA" w:rsidP="00C950CA">
      <w:pPr>
        <w:pStyle w:val="a3"/>
        <w:numPr>
          <w:ilvl w:val="0"/>
          <w:numId w:val="8"/>
        </w:numPr>
        <w:spacing w:line="360" w:lineRule="auto"/>
        <w:jc w:val="both"/>
        <w:rPr>
          <w:rFonts w:ascii="Times New Roman" w:hAnsi="Times New Roman"/>
          <w:sz w:val="28"/>
          <w:szCs w:val="28"/>
        </w:rPr>
      </w:pPr>
      <w:r w:rsidRPr="00094A72">
        <w:rPr>
          <w:rFonts w:ascii="Times New Roman" w:hAnsi="Times New Roman"/>
          <w:sz w:val="28"/>
          <w:szCs w:val="28"/>
        </w:rPr>
        <w:t>технологічні засоби забезпечення он-лайн комунікації.</w:t>
      </w:r>
    </w:p>
    <w:p w:rsidR="00C950CA" w:rsidRPr="00094A72" w:rsidRDefault="00C950CA" w:rsidP="00C950CA">
      <w:pPr>
        <w:pStyle w:val="a3"/>
        <w:spacing w:line="360" w:lineRule="auto"/>
        <w:ind w:firstLine="360"/>
        <w:jc w:val="both"/>
        <w:rPr>
          <w:rFonts w:ascii="Times New Roman" w:hAnsi="Times New Roman"/>
          <w:sz w:val="28"/>
          <w:szCs w:val="28"/>
        </w:rPr>
      </w:pPr>
      <w:r w:rsidRPr="00094A72">
        <w:rPr>
          <w:rFonts w:ascii="Times New Roman" w:hAnsi="Times New Roman"/>
          <w:sz w:val="28"/>
          <w:szCs w:val="28"/>
        </w:rPr>
        <w:t>Програма тренінгу завершується підсумковою практичною демонстрацією  перевірки власного творчого продукту з подальшим аналізом у колі групи та конструктивними рекомендаціями щодо підвищення ефективності конкретного заняття.</w:t>
      </w:r>
    </w:p>
    <w:p w:rsidR="00C950CA" w:rsidRPr="00094A72" w:rsidRDefault="00C950CA" w:rsidP="00C950CA">
      <w:pPr>
        <w:pStyle w:val="a3"/>
        <w:spacing w:line="360" w:lineRule="auto"/>
        <w:ind w:firstLine="360"/>
        <w:jc w:val="both"/>
        <w:rPr>
          <w:rFonts w:ascii="Times New Roman" w:hAnsi="Times New Roman"/>
          <w:b/>
          <w:sz w:val="28"/>
          <w:szCs w:val="28"/>
        </w:rPr>
      </w:pPr>
      <w:r w:rsidRPr="00094A72">
        <w:rPr>
          <w:rFonts w:ascii="Times New Roman" w:hAnsi="Times New Roman"/>
          <w:sz w:val="28"/>
          <w:szCs w:val="28"/>
        </w:rPr>
        <w:t xml:space="preserve">У результаті учасник тренінгу повинен </w:t>
      </w:r>
      <w:r w:rsidRPr="00094A72">
        <w:rPr>
          <w:rFonts w:ascii="Times New Roman" w:hAnsi="Times New Roman"/>
          <w:b/>
          <w:sz w:val="28"/>
          <w:szCs w:val="28"/>
        </w:rPr>
        <w:t xml:space="preserve">знати: </w:t>
      </w:r>
      <w:r w:rsidRPr="00094A72">
        <w:rPr>
          <w:rFonts w:ascii="Times New Roman" w:hAnsi="Times New Roman"/>
          <w:sz w:val="28"/>
          <w:szCs w:val="28"/>
        </w:rPr>
        <w:t xml:space="preserve">методичні особливості моделювання різного виду творів, </w:t>
      </w:r>
      <w:r w:rsidRPr="00094A72">
        <w:rPr>
          <w:rFonts w:ascii="Times New Roman" w:hAnsi="Times New Roman"/>
          <w:sz w:val="28"/>
          <w:szCs w:val="28"/>
          <w:shd w:val="clear" w:color="auto" w:fill="FFFFFF"/>
        </w:rPr>
        <w:t>структуру та зміст творчих робіт;</w:t>
      </w:r>
      <w:r w:rsidRPr="00094A72">
        <w:rPr>
          <w:rFonts w:ascii="Times New Roman" w:hAnsi="Times New Roman"/>
          <w:b/>
          <w:sz w:val="28"/>
          <w:szCs w:val="28"/>
        </w:rPr>
        <w:t xml:space="preserve"> уміти</w:t>
      </w:r>
      <w:r w:rsidRPr="00094A72">
        <w:rPr>
          <w:rFonts w:ascii="Times New Roman" w:hAnsi="Times New Roman"/>
          <w:sz w:val="28"/>
          <w:szCs w:val="28"/>
        </w:rPr>
        <w:t xml:space="preserve"> перевіряти завдання творчі роботи відповідно до діючих критеріїв; </w:t>
      </w:r>
      <w:r w:rsidRPr="00094A72">
        <w:rPr>
          <w:rFonts w:ascii="Times New Roman" w:hAnsi="Times New Roman"/>
          <w:b/>
          <w:sz w:val="28"/>
          <w:szCs w:val="28"/>
        </w:rPr>
        <w:t>удосконалювати</w:t>
      </w:r>
      <w:r w:rsidRPr="00094A72">
        <w:rPr>
          <w:rFonts w:ascii="Times New Roman" w:hAnsi="Times New Roman"/>
          <w:sz w:val="28"/>
          <w:szCs w:val="28"/>
        </w:rPr>
        <w:t xml:space="preserve"> власне уміння писати прозові і віршовані тексти; </w:t>
      </w:r>
      <w:r w:rsidRPr="00094A72">
        <w:rPr>
          <w:rFonts w:ascii="Times New Roman" w:hAnsi="Times New Roman"/>
          <w:b/>
          <w:sz w:val="28"/>
          <w:szCs w:val="28"/>
        </w:rPr>
        <w:t>вибудовувати конструктивну взаємодію</w:t>
      </w:r>
      <w:r w:rsidRPr="00094A72">
        <w:rPr>
          <w:rFonts w:ascii="Times New Roman" w:hAnsi="Times New Roman"/>
          <w:sz w:val="28"/>
          <w:szCs w:val="28"/>
        </w:rPr>
        <w:t xml:space="preserve"> на засадах педагогіки партнерства.</w:t>
      </w:r>
    </w:p>
    <w:p w:rsidR="00C950CA" w:rsidRPr="00094A72" w:rsidRDefault="00C950CA" w:rsidP="00C950CA">
      <w:pPr>
        <w:pStyle w:val="a3"/>
        <w:spacing w:line="360" w:lineRule="auto"/>
        <w:ind w:left="720"/>
        <w:rPr>
          <w:rFonts w:ascii="Times New Roman" w:hAnsi="Times New Roman"/>
          <w:sz w:val="28"/>
          <w:szCs w:val="28"/>
        </w:rPr>
      </w:pPr>
    </w:p>
    <w:p w:rsidR="00C950CA" w:rsidRPr="00094A72" w:rsidRDefault="00C950CA" w:rsidP="00C950CA">
      <w:pPr>
        <w:pStyle w:val="a3"/>
        <w:spacing w:line="360" w:lineRule="auto"/>
        <w:ind w:firstLine="709"/>
        <w:jc w:val="center"/>
        <w:rPr>
          <w:rFonts w:ascii="Times New Roman" w:hAnsi="Times New Roman"/>
          <w:b/>
          <w:sz w:val="28"/>
          <w:szCs w:val="28"/>
        </w:rPr>
      </w:pPr>
      <w:r w:rsidRPr="00094A72">
        <w:rPr>
          <w:rFonts w:ascii="Times New Roman" w:hAnsi="Times New Roman"/>
          <w:b/>
          <w:sz w:val="28"/>
          <w:szCs w:val="28"/>
        </w:rPr>
        <w:t>РОЗПОДІЛ НАВЧАЛЬНИХ ГОДИН ТРЕНІНГУ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
        <w:gridCol w:w="6241"/>
        <w:gridCol w:w="887"/>
        <w:gridCol w:w="1011"/>
        <w:gridCol w:w="1025"/>
      </w:tblGrid>
      <w:tr w:rsidR="00C950CA" w:rsidRPr="00094A72" w:rsidTr="00DA5F1B">
        <w:trPr>
          <w:trHeight w:val="385"/>
        </w:trPr>
        <w:tc>
          <w:tcPr>
            <w:tcW w:w="691" w:type="dxa"/>
            <w:vMerge w:val="restart"/>
          </w:tcPr>
          <w:p w:rsidR="00C950CA" w:rsidRPr="00094A72" w:rsidRDefault="00C950CA" w:rsidP="00DA5F1B">
            <w:pPr>
              <w:pStyle w:val="a3"/>
              <w:spacing w:line="360" w:lineRule="auto"/>
              <w:jc w:val="both"/>
              <w:rPr>
                <w:rFonts w:ascii="Times New Roman" w:hAnsi="Times New Roman"/>
                <w:sz w:val="28"/>
                <w:szCs w:val="28"/>
              </w:rPr>
            </w:pPr>
            <w:r w:rsidRPr="00094A72">
              <w:rPr>
                <w:rFonts w:ascii="Times New Roman" w:hAnsi="Times New Roman"/>
                <w:sz w:val="28"/>
                <w:szCs w:val="28"/>
              </w:rPr>
              <w:t>N п/п</w:t>
            </w:r>
          </w:p>
        </w:tc>
        <w:tc>
          <w:tcPr>
            <w:tcW w:w="6241" w:type="dxa"/>
            <w:vMerge w:val="restart"/>
          </w:tcPr>
          <w:p w:rsidR="00C950CA" w:rsidRPr="00094A72" w:rsidRDefault="00C950CA" w:rsidP="00DA5F1B">
            <w:pPr>
              <w:pStyle w:val="a3"/>
              <w:spacing w:line="360" w:lineRule="auto"/>
              <w:jc w:val="center"/>
              <w:rPr>
                <w:rFonts w:ascii="Times New Roman" w:hAnsi="Times New Roman"/>
                <w:sz w:val="28"/>
                <w:szCs w:val="28"/>
              </w:rPr>
            </w:pPr>
            <w:r w:rsidRPr="00094A72">
              <w:rPr>
                <w:rFonts w:ascii="Times New Roman" w:hAnsi="Times New Roman"/>
                <w:sz w:val="28"/>
                <w:szCs w:val="28"/>
              </w:rPr>
              <w:t>Тема (зміст)  заняття</w:t>
            </w:r>
          </w:p>
        </w:tc>
        <w:tc>
          <w:tcPr>
            <w:tcW w:w="2923" w:type="dxa"/>
            <w:gridSpan w:val="3"/>
          </w:tcPr>
          <w:p w:rsidR="00C950CA" w:rsidRPr="00094A72" w:rsidRDefault="00C950CA" w:rsidP="00DA5F1B">
            <w:pPr>
              <w:pStyle w:val="a3"/>
              <w:spacing w:line="360" w:lineRule="auto"/>
              <w:jc w:val="center"/>
              <w:rPr>
                <w:rFonts w:ascii="Times New Roman" w:hAnsi="Times New Roman"/>
                <w:sz w:val="28"/>
                <w:szCs w:val="28"/>
              </w:rPr>
            </w:pPr>
            <w:r w:rsidRPr="00094A72">
              <w:rPr>
                <w:rFonts w:ascii="Times New Roman" w:hAnsi="Times New Roman"/>
                <w:sz w:val="28"/>
                <w:szCs w:val="28"/>
              </w:rPr>
              <w:t>Кількість  год.</w:t>
            </w:r>
          </w:p>
        </w:tc>
      </w:tr>
      <w:tr w:rsidR="00C950CA" w:rsidRPr="00094A72" w:rsidTr="00DA5F1B">
        <w:trPr>
          <w:trHeight w:val="407"/>
        </w:trPr>
        <w:tc>
          <w:tcPr>
            <w:tcW w:w="691" w:type="dxa"/>
            <w:vMerge/>
          </w:tcPr>
          <w:p w:rsidR="00C950CA" w:rsidRPr="00094A72" w:rsidRDefault="00C950CA" w:rsidP="00DA5F1B">
            <w:pPr>
              <w:pStyle w:val="a3"/>
              <w:spacing w:line="360" w:lineRule="auto"/>
              <w:jc w:val="both"/>
              <w:rPr>
                <w:rFonts w:ascii="Times New Roman" w:hAnsi="Times New Roman"/>
                <w:sz w:val="28"/>
                <w:szCs w:val="28"/>
              </w:rPr>
            </w:pPr>
          </w:p>
        </w:tc>
        <w:tc>
          <w:tcPr>
            <w:tcW w:w="6241" w:type="dxa"/>
            <w:vMerge/>
          </w:tcPr>
          <w:p w:rsidR="00C950CA" w:rsidRPr="00094A72" w:rsidRDefault="00C950CA" w:rsidP="00DA5F1B">
            <w:pPr>
              <w:pStyle w:val="a3"/>
              <w:spacing w:line="360" w:lineRule="auto"/>
              <w:jc w:val="center"/>
              <w:rPr>
                <w:rFonts w:ascii="Times New Roman" w:hAnsi="Times New Roman"/>
                <w:sz w:val="28"/>
                <w:szCs w:val="28"/>
              </w:rPr>
            </w:pPr>
          </w:p>
        </w:tc>
        <w:tc>
          <w:tcPr>
            <w:tcW w:w="887" w:type="dxa"/>
          </w:tcPr>
          <w:p w:rsidR="00C950CA" w:rsidRPr="00094A72" w:rsidRDefault="00C950CA" w:rsidP="00DA5F1B">
            <w:pPr>
              <w:pStyle w:val="a3"/>
              <w:spacing w:line="360" w:lineRule="auto"/>
              <w:jc w:val="both"/>
              <w:rPr>
                <w:rFonts w:ascii="Times New Roman" w:hAnsi="Times New Roman"/>
                <w:sz w:val="28"/>
                <w:szCs w:val="28"/>
              </w:rPr>
            </w:pPr>
            <w:r w:rsidRPr="00094A72">
              <w:rPr>
                <w:rFonts w:ascii="Times New Roman" w:hAnsi="Times New Roman"/>
                <w:sz w:val="28"/>
                <w:szCs w:val="28"/>
              </w:rPr>
              <w:t>Лекц.</w:t>
            </w:r>
          </w:p>
        </w:tc>
        <w:tc>
          <w:tcPr>
            <w:tcW w:w="1011" w:type="dxa"/>
          </w:tcPr>
          <w:p w:rsidR="00C950CA" w:rsidRPr="00094A72" w:rsidRDefault="00C950CA" w:rsidP="00DA5F1B">
            <w:pPr>
              <w:pStyle w:val="a3"/>
              <w:spacing w:line="360" w:lineRule="auto"/>
              <w:jc w:val="both"/>
              <w:rPr>
                <w:rFonts w:ascii="Times New Roman" w:hAnsi="Times New Roman"/>
                <w:sz w:val="28"/>
                <w:szCs w:val="28"/>
              </w:rPr>
            </w:pPr>
            <w:r w:rsidRPr="00094A72">
              <w:rPr>
                <w:rFonts w:ascii="Times New Roman" w:hAnsi="Times New Roman"/>
                <w:sz w:val="28"/>
                <w:szCs w:val="28"/>
              </w:rPr>
              <w:t>Практ.</w:t>
            </w:r>
          </w:p>
        </w:tc>
        <w:tc>
          <w:tcPr>
            <w:tcW w:w="1025" w:type="dxa"/>
          </w:tcPr>
          <w:p w:rsidR="00C950CA" w:rsidRPr="00094A72" w:rsidRDefault="00C950CA" w:rsidP="00DA5F1B">
            <w:pPr>
              <w:pStyle w:val="a3"/>
              <w:spacing w:line="360" w:lineRule="auto"/>
              <w:jc w:val="both"/>
              <w:rPr>
                <w:rFonts w:ascii="Times New Roman" w:hAnsi="Times New Roman"/>
                <w:sz w:val="28"/>
                <w:szCs w:val="28"/>
              </w:rPr>
            </w:pPr>
            <w:r w:rsidRPr="00094A72">
              <w:rPr>
                <w:rFonts w:ascii="Times New Roman" w:hAnsi="Times New Roman"/>
                <w:sz w:val="28"/>
                <w:szCs w:val="28"/>
              </w:rPr>
              <w:t>Контр.</w:t>
            </w:r>
          </w:p>
        </w:tc>
      </w:tr>
      <w:tr w:rsidR="00C950CA" w:rsidRPr="00094A72" w:rsidTr="00C950CA">
        <w:trPr>
          <w:trHeight w:val="635"/>
        </w:trPr>
        <w:tc>
          <w:tcPr>
            <w:tcW w:w="691" w:type="dxa"/>
          </w:tcPr>
          <w:p w:rsidR="00C950CA" w:rsidRPr="00094A72" w:rsidRDefault="00C950CA" w:rsidP="00DA5F1B">
            <w:pPr>
              <w:pStyle w:val="a3"/>
              <w:spacing w:line="360" w:lineRule="auto"/>
              <w:jc w:val="both"/>
              <w:rPr>
                <w:rFonts w:ascii="Times New Roman" w:hAnsi="Times New Roman"/>
                <w:sz w:val="28"/>
                <w:szCs w:val="28"/>
              </w:rPr>
            </w:pPr>
            <w:r w:rsidRPr="00094A72">
              <w:rPr>
                <w:rFonts w:ascii="Times New Roman" w:hAnsi="Times New Roman"/>
                <w:sz w:val="28"/>
                <w:szCs w:val="28"/>
              </w:rPr>
              <w:t>1</w:t>
            </w:r>
          </w:p>
        </w:tc>
        <w:tc>
          <w:tcPr>
            <w:tcW w:w="6241" w:type="dxa"/>
            <w:vAlign w:val="center"/>
          </w:tcPr>
          <w:p w:rsidR="00C950CA" w:rsidRPr="00094A72" w:rsidRDefault="00C950CA" w:rsidP="00DA5F1B">
            <w:pPr>
              <w:pStyle w:val="a3"/>
              <w:spacing w:line="360" w:lineRule="auto"/>
              <w:jc w:val="center"/>
              <w:rPr>
                <w:rFonts w:ascii="Times New Roman" w:hAnsi="Times New Roman"/>
                <w:sz w:val="28"/>
                <w:szCs w:val="28"/>
              </w:rPr>
            </w:pPr>
            <w:r w:rsidRPr="00094A72">
              <w:rPr>
                <w:rFonts w:ascii="Times New Roman" w:hAnsi="Times New Roman"/>
                <w:sz w:val="28"/>
                <w:szCs w:val="28"/>
              </w:rPr>
              <w:t>Вступ. Знайомство у групі. Очікування учасників.</w:t>
            </w:r>
          </w:p>
          <w:p w:rsidR="00C950CA" w:rsidRPr="00094A72" w:rsidRDefault="00C950CA" w:rsidP="00DA5F1B">
            <w:pPr>
              <w:pStyle w:val="a3"/>
              <w:spacing w:line="360" w:lineRule="auto"/>
              <w:jc w:val="both"/>
              <w:rPr>
                <w:rFonts w:ascii="Times New Roman" w:hAnsi="Times New Roman"/>
                <w:sz w:val="28"/>
                <w:szCs w:val="28"/>
              </w:rPr>
            </w:pPr>
          </w:p>
        </w:tc>
        <w:tc>
          <w:tcPr>
            <w:tcW w:w="887" w:type="dxa"/>
            <w:vAlign w:val="center"/>
          </w:tcPr>
          <w:p w:rsidR="00C950CA" w:rsidRPr="00C950CA" w:rsidRDefault="00C950CA" w:rsidP="00DA5F1B">
            <w:pPr>
              <w:pStyle w:val="a3"/>
              <w:spacing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1011" w:type="dxa"/>
            <w:vAlign w:val="center"/>
          </w:tcPr>
          <w:p w:rsidR="00C950CA" w:rsidRPr="00094A72" w:rsidRDefault="00C950CA" w:rsidP="00DA5F1B">
            <w:pPr>
              <w:pStyle w:val="a3"/>
              <w:spacing w:line="360" w:lineRule="auto"/>
              <w:jc w:val="center"/>
              <w:rPr>
                <w:rFonts w:ascii="Times New Roman" w:hAnsi="Times New Roman"/>
                <w:sz w:val="28"/>
                <w:szCs w:val="28"/>
              </w:rPr>
            </w:pPr>
          </w:p>
        </w:tc>
        <w:tc>
          <w:tcPr>
            <w:tcW w:w="1025" w:type="dxa"/>
          </w:tcPr>
          <w:p w:rsidR="00C950CA" w:rsidRPr="00094A72" w:rsidRDefault="00C950CA" w:rsidP="00DA5F1B">
            <w:pPr>
              <w:pStyle w:val="a3"/>
              <w:spacing w:line="360" w:lineRule="auto"/>
              <w:jc w:val="center"/>
              <w:rPr>
                <w:rFonts w:ascii="Times New Roman" w:hAnsi="Times New Roman"/>
                <w:sz w:val="28"/>
                <w:szCs w:val="28"/>
              </w:rPr>
            </w:pPr>
          </w:p>
        </w:tc>
      </w:tr>
      <w:tr w:rsidR="00C950CA" w:rsidRPr="00094A72" w:rsidTr="00DA5F1B">
        <w:tc>
          <w:tcPr>
            <w:tcW w:w="691" w:type="dxa"/>
          </w:tcPr>
          <w:p w:rsidR="00C950CA" w:rsidRPr="00094A72" w:rsidRDefault="00C950CA" w:rsidP="00DA5F1B">
            <w:pPr>
              <w:pStyle w:val="a3"/>
              <w:spacing w:line="360" w:lineRule="auto"/>
              <w:jc w:val="both"/>
              <w:rPr>
                <w:rFonts w:ascii="Times New Roman" w:hAnsi="Times New Roman"/>
                <w:sz w:val="28"/>
                <w:szCs w:val="28"/>
              </w:rPr>
            </w:pPr>
            <w:r w:rsidRPr="00094A72">
              <w:rPr>
                <w:rFonts w:ascii="Times New Roman" w:hAnsi="Times New Roman"/>
                <w:sz w:val="28"/>
                <w:szCs w:val="28"/>
              </w:rPr>
              <w:t>2</w:t>
            </w:r>
          </w:p>
        </w:tc>
        <w:tc>
          <w:tcPr>
            <w:tcW w:w="6241" w:type="dxa"/>
          </w:tcPr>
          <w:p w:rsidR="00C950CA" w:rsidRPr="00094A72" w:rsidRDefault="00C950CA" w:rsidP="00DA5F1B">
            <w:pPr>
              <w:pStyle w:val="a3"/>
              <w:spacing w:line="360" w:lineRule="auto"/>
              <w:jc w:val="both"/>
              <w:rPr>
                <w:rFonts w:ascii="Times New Roman" w:hAnsi="Times New Roman"/>
                <w:sz w:val="28"/>
                <w:szCs w:val="28"/>
              </w:rPr>
            </w:pPr>
            <w:r w:rsidRPr="00094A72">
              <w:rPr>
                <w:rFonts w:ascii="Times New Roman" w:hAnsi="Times New Roman"/>
                <w:sz w:val="28"/>
                <w:szCs w:val="28"/>
              </w:rPr>
              <w:t>Організаційно-методичні вимоги</w:t>
            </w:r>
            <w:r w:rsidRPr="00094A72">
              <w:rPr>
                <w:rFonts w:ascii="Times New Roman" w:hAnsi="Times New Roman"/>
                <w:b/>
                <w:sz w:val="28"/>
                <w:szCs w:val="28"/>
              </w:rPr>
              <w:t xml:space="preserve"> </w:t>
            </w:r>
            <w:r w:rsidRPr="00094A72">
              <w:rPr>
                <w:rFonts w:ascii="Times New Roman" w:hAnsi="Times New Roman"/>
                <w:sz w:val="28"/>
                <w:szCs w:val="28"/>
              </w:rPr>
              <w:t>до написання творчих завдань.</w:t>
            </w:r>
          </w:p>
        </w:tc>
        <w:tc>
          <w:tcPr>
            <w:tcW w:w="887" w:type="dxa"/>
          </w:tcPr>
          <w:p w:rsidR="00C950CA" w:rsidRPr="00C950CA" w:rsidRDefault="00C950CA" w:rsidP="00DA5F1B">
            <w:pPr>
              <w:pStyle w:val="a3"/>
              <w:spacing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1011" w:type="dxa"/>
          </w:tcPr>
          <w:p w:rsidR="00C950CA" w:rsidRPr="00094A72" w:rsidRDefault="00C950CA" w:rsidP="00DA5F1B">
            <w:pPr>
              <w:pStyle w:val="a3"/>
              <w:spacing w:line="360" w:lineRule="auto"/>
              <w:jc w:val="center"/>
              <w:rPr>
                <w:rFonts w:ascii="Times New Roman" w:hAnsi="Times New Roman"/>
                <w:sz w:val="28"/>
                <w:szCs w:val="28"/>
              </w:rPr>
            </w:pPr>
          </w:p>
        </w:tc>
        <w:tc>
          <w:tcPr>
            <w:tcW w:w="1025" w:type="dxa"/>
          </w:tcPr>
          <w:p w:rsidR="00C950CA" w:rsidRPr="00094A72" w:rsidRDefault="00C950CA" w:rsidP="00DA5F1B">
            <w:pPr>
              <w:pStyle w:val="a3"/>
              <w:spacing w:line="360" w:lineRule="auto"/>
              <w:jc w:val="center"/>
              <w:rPr>
                <w:rFonts w:ascii="Times New Roman" w:hAnsi="Times New Roman"/>
                <w:sz w:val="28"/>
                <w:szCs w:val="28"/>
              </w:rPr>
            </w:pPr>
          </w:p>
        </w:tc>
      </w:tr>
      <w:tr w:rsidR="00C950CA" w:rsidRPr="00094A72" w:rsidTr="00DA5F1B">
        <w:tc>
          <w:tcPr>
            <w:tcW w:w="691" w:type="dxa"/>
          </w:tcPr>
          <w:p w:rsidR="00C950CA" w:rsidRPr="00094A72" w:rsidRDefault="00C950CA" w:rsidP="00DA5F1B">
            <w:pPr>
              <w:pStyle w:val="a3"/>
              <w:spacing w:line="360" w:lineRule="auto"/>
              <w:jc w:val="both"/>
              <w:rPr>
                <w:rFonts w:ascii="Times New Roman" w:hAnsi="Times New Roman"/>
                <w:sz w:val="28"/>
                <w:szCs w:val="28"/>
              </w:rPr>
            </w:pPr>
            <w:r w:rsidRPr="00094A72">
              <w:rPr>
                <w:rFonts w:ascii="Times New Roman" w:hAnsi="Times New Roman"/>
                <w:sz w:val="28"/>
                <w:szCs w:val="28"/>
              </w:rPr>
              <w:t>3</w:t>
            </w:r>
          </w:p>
        </w:tc>
        <w:tc>
          <w:tcPr>
            <w:tcW w:w="6241" w:type="dxa"/>
          </w:tcPr>
          <w:p w:rsidR="00C950CA" w:rsidRPr="00094A72" w:rsidRDefault="00C950CA" w:rsidP="00DA5F1B">
            <w:pPr>
              <w:pStyle w:val="a3"/>
              <w:spacing w:line="360" w:lineRule="auto"/>
              <w:jc w:val="both"/>
              <w:rPr>
                <w:rFonts w:ascii="Times New Roman" w:hAnsi="Times New Roman"/>
                <w:sz w:val="28"/>
                <w:szCs w:val="28"/>
              </w:rPr>
            </w:pPr>
            <w:r w:rsidRPr="00094A72">
              <w:rPr>
                <w:rFonts w:ascii="Times New Roman" w:hAnsi="Times New Roman"/>
                <w:sz w:val="28"/>
                <w:szCs w:val="28"/>
              </w:rPr>
              <w:t xml:space="preserve">Написання віршованих і прозових  творів. </w:t>
            </w:r>
            <w:r w:rsidRPr="00094A72">
              <w:rPr>
                <w:rFonts w:ascii="Times New Roman" w:hAnsi="Times New Roman"/>
                <w:sz w:val="28"/>
                <w:szCs w:val="28"/>
              </w:rPr>
              <w:lastRenderedPageBreak/>
              <w:t>Теоретичний супровід.</w:t>
            </w:r>
          </w:p>
        </w:tc>
        <w:tc>
          <w:tcPr>
            <w:tcW w:w="887" w:type="dxa"/>
          </w:tcPr>
          <w:p w:rsidR="00C950CA" w:rsidRPr="00094A72" w:rsidRDefault="00C950CA" w:rsidP="00DA5F1B">
            <w:pPr>
              <w:pStyle w:val="a3"/>
              <w:spacing w:line="360" w:lineRule="auto"/>
              <w:jc w:val="center"/>
              <w:rPr>
                <w:rFonts w:ascii="Times New Roman" w:hAnsi="Times New Roman"/>
                <w:sz w:val="28"/>
                <w:szCs w:val="28"/>
              </w:rPr>
            </w:pPr>
          </w:p>
        </w:tc>
        <w:tc>
          <w:tcPr>
            <w:tcW w:w="1011" w:type="dxa"/>
          </w:tcPr>
          <w:p w:rsidR="00C950CA" w:rsidRPr="00094A72" w:rsidRDefault="00C950CA" w:rsidP="00DA5F1B">
            <w:pPr>
              <w:pStyle w:val="a3"/>
              <w:spacing w:line="360" w:lineRule="auto"/>
              <w:jc w:val="center"/>
              <w:rPr>
                <w:rFonts w:ascii="Times New Roman" w:hAnsi="Times New Roman"/>
                <w:sz w:val="28"/>
                <w:szCs w:val="28"/>
              </w:rPr>
            </w:pPr>
            <w:r w:rsidRPr="00094A72">
              <w:rPr>
                <w:rFonts w:ascii="Times New Roman" w:hAnsi="Times New Roman"/>
                <w:sz w:val="28"/>
                <w:szCs w:val="28"/>
              </w:rPr>
              <w:t>2</w:t>
            </w:r>
          </w:p>
        </w:tc>
        <w:tc>
          <w:tcPr>
            <w:tcW w:w="1025" w:type="dxa"/>
          </w:tcPr>
          <w:p w:rsidR="00C950CA" w:rsidRPr="00094A72" w:rsidRDefault="00C950CA" w:rsidP="00DA5F1B">
            <w:pPr>
              <w:pStyle w:val="a3"/>
              <w:spacing w:line="360" w:lineRule="auto"/>
              <w:jc w:val="center"/>
              <w:rPr>
                <w:rFonts w:ascii="Times New Roman" w:hAnsi="Times New Roman"/>
                <w:sz w:val="28"/>
                <w:szCs w:val="28"/>
              </w:rPr>
            </w:pPr>
          </w:p>
        </w:tc>
      </w:tr>
      <w:tr w:rsidR="00C950CA" w:rsidRPr="00094A72" w:rsidTr="00DA5F1B">
        <w:tc>
          <w:tcPr>
            <w:tcW w:w="691" w:type="dxa"/>
          </w:tcPr>
          <w:p w:rsidR="00C950CA" w:rsidRPr="00094A72" w:rsidRDefault="00C950CA" w:rsidP="00DA5F1B">
            <w:pPr>
              <w:pStyle w:val="a3"/>
              <w:spacing w:line="360" w:lineRule="auto"/>
              <w:jc w:val="both"/>
              <w:rPr>
                <w:rFonts w:ascii="Times New Roman" w:hAnsi="Times New Roman"/>
                <w:sz w:val="28"/>
                <w:szCs w:val="28"/>
              </w:rPr>
            </w:pPr>
            <w:r w:rsidRPr="00094A72">
              <w:rPr>
                <w:rFonts w:ascii="Times New Roman" w:hAnsi="Times New Roman"/>
                <w:sz w:val="28"/>
                <w:szCs w:val="28"/>
              </w:rPr>
              <w:lastRenderedPageBreak/>
              <w:t>4</w:t>
            </w:r>
          </w:p>
        </w:tc>
        <w:tc>
          <w:tcPr>
            <w:tcW w:w="6241" w:type="dxa"/>
          </w:tcPr>
          <w:p w:rsidR="00C950CA" w:rsidRPr="00094A72" w:rsidRDefault="00C950CA" w:rsidP="00DA5F1B">
            <w:pPr>
              <w:pStyle w:val="a3"/>
              <w:spacing w:line="360" w:lineRule="auto"/>
              <w:jc w:val="both"/>
              <w:rPr>
                <w:rFonts w:ascii="Times New Roman" w:hAnsi="Times New Roman"/>
                <w:sz w:val="28"/>
                <w:szCs w:val="28"/>
              </w:rPr>
            </w:pPr>
            <w:r w:rsidRPr="00094A72">
              <w:rPr>
                <w:rFonts w:ascii="Times New Roman" w:hAnsi="Times New Roman"/>
                <w:sz w:val="28"/>
                <w:szCs w:val="28"/>
              </w:rPr>
              <w:t>Практикум «Створення творчих робіт у форматі ЗНО».</w:t>
            </w:r>
          </w:p>
        </w:tc>
        <w:tc>
          <w:tcPr>
            <w:tcW w:w="887" w:type="dxa"/>
          </w:tcPr>
          <w:p w:rsidR="00C950CA" w:rsidRPr="00094A72" w:rsidRDefault="00C950CA" w:rsidP="00DA5F1B">
            <w:pPr>
              <w:pStyle w:val="a3"/>
              <w:spacing w:line="360" w:lineRule="auto"/>
              <w:jc w:val="center"/>
              <w:rPr>
                <w:rFonts w:ascii="Times New Roman" w:hAnsi="Times New Roman"/>
                <w:sz w:val="28"/>
                <w:szCs w:val="28"/>
              </w:rPr>
            </w:pPr>
          </w:p>
        </w:tc>
        <w:tc>
          <w:tcPr>
            <w:tcW w:w="1011" w:type="dxa"/>
          </w:tcPr>
          <w:p w:rsidR="00C950CA" w:rsidRPr="00094A72" w:rsidRDefault="00C950CA" w:rsidP="00DA5F1B">
            <w:pPr>
              <w:pStyle w:val="a3"/>
              <w:spacing w:line="360" w:lineRule="auto"/>
              <w:jc w:val="center"/>
              <w:rPr>
                <w:rFonts w:ascii="Times New Roman" w:hAnsi="Times New Roman"/>
                <w:sz w:val="28"/>
                <w:szCs w:val="28"/>
              </w:rPr>
            </w:pPr>
            <w:r w:rsidRPr="00094A72">
              <w:rPr>
                <w:rFonts w:ascii="Times New Roman" w:hAnsi="Times New Roman"/>
                <w:sz w:val="28"/>
                <w:szCs w:val="28"/>
              </w:rPr>
              <w:t>1</w:t>
            </w:r>
          </w:p>
        </w:tc>
        <w:tc>
          <w:tcPr>
            <w:tcW w:w="1025" w:type="dxa"/>
          </w:tcPr>
          <w:p w:rsidR="00C950CA" w:rsidRPr="00094A72" w:rsidRDefault="00C950CA" w:rsidP="00DA5F1B">
            <w:pPr>
              <w:pStyle w:val="a3"/>
              <w:spacing w:line="360" w:lineRule="auto"/>
              <w:jc w:val="center"/>
              <w:rPr>
                <w:rFonts w:ascii="Times New Roman" w:hAnsi="Times New Roman"/>
                <w:sz w:val="28"/>
                <w:szCs w:val="28"/>
              </w:rPr>
            </w:pPr>
          </w:p>
        </w:tc>
      </w:tr>
      <w:tr w:rsidR="00C950CA" w:rsidRPr="00094A72" w:rsidTr="00DA5F1B">
        <w:tc>
          <w:tcPr>
            <w:tcW w:w="691" w:type="dxa"/>
          </w:tcPr>
          <w:p w:rsidR="00C950CA" w:rsidRPr="00094A72" w:rsidRDefault="00C950CA" w:rsidP="00DA5F1B">
            <w:pPr>
              <w:pStyle w:val="a3"/>
              <w:spacing w:line="360" w:lineRule="auto"/>
              <w:jc w:val="both"/>
              <w:rPr>
                <w:rFonts w:ascii="Times New Roman" w:hAnsi="Times New Roman"/>
                <w:sz w:val="28"/>
                <w:szCs w:val="28"/>
              </w:rPr>
            </w:pPr>
            <w:r w:rsidRPr="00094A72">
              <w:rPr>
                <w:rFonts w:ascii="Times New Roman" w:hAnsi="Times New Roman"/>
                <w:sz w:val="28"/>
                <w:szCs w:val="28"/>
              </w:rPr>
              <w:t>5</w:t>
            </w:r>
          </w:p>
        </w:tc>
        <w:tc>
          <w:tcPr>
            <w:tcW w:w="6241" w:type="dxa"/>
          </w:tcPr>
          <w:p w:rsidR="00C950CA" w:rsidRPr="00094A72" w:rsidRDefault="00C950CA" w:rsidP="00DA5F1B">
            <w:pPr>
              <w:pStyle w:val="a3"/>
              <w:spacing w:line="360" w:lineRule="auto"/>
              <w:jc w:val="both"/>
              <w:rPr>
                <w:rFonts w:ascii="Times New Roman" w:hAnsi="Times New Roman"/>
                <w:sz w:val="28"/>
                <w:szCs w:val="28"/>
              </w:rPr>
            </w:pPr>
            <w:r w:rsidRPr="00094A72">
              <w:rPr>
                <w:rFonts w:ascii="Times New Roman" w:hAnsi="Times New Roman"/>
                <w:sz w:val="28"/>
                <w:szCs w:val="28"/>
              </w:rPr>
              <w:t xml:space="preserve">Читання і аналіз власних творів.    </w:t>
            </w:r>
          </w:p>
        </w:tc>
        <w:tc>
          <w:tcPr>
            <w:tcW w:w="887" w:type="dxa"/>
          </w:tcPr>
          <w:p w:rsidR="00C950CA" w:rsidRPr="00094A72" w:rsidRDefault="00C950CA" w:rsidP="00DA5F1B">
            <w:pPr>
              <w:pStyle w:val="a3"/>
              <w:spacing w:line="360" w:lineRule="auto"/>
              <w:jc w:val="center"/>
              <w:rPr>
                <w:rFonts w:ascii="Times New Roman" w:hAnsi="Times New Roman"/>
                <w:sz w:val="28"/>
                <w:szCs w:val="28"/>
              </w:rPr>
            </w:pPr>
          </w:p>
        </w:tc>
        <w:tc>
          <w:tcPr>
            <w:tcW w:w="1011" w:type="dxa"/>
          </w:tcPr>
          <w:p w:rsidR="00C950CA" w:rsidRPr="00094A72" w:rsidRDefault="00C950CA" w:rsidP="00DA5F1B">
            <w:pPr>
              <w:pStyle w:val="a3"/>
              <w:spacing w:line="360" w:lineRule="auto"/>
              <w:jc w:val="center"/>
              <w:rPr>
                <w:rFonts w:ascii="Times New Roman" w:hAnsi="Times New Roman"/>
                <w:sz w:val="28"/>
                <w:szCs w:val="28"/>
              </w:rPr>
            </w:pPr>
          </w:p>
        </w:tc>
        <w:tc>
          <w:tcPr>
            <w:tcW w:w="1025" w:type="dxa"/>
          </w:tcPr>
          <w:p w:rsidR="00C950CA" w:rsidRPr="00094A72" w:rsidRDefault="00C950CA" w:rsidP="00DA5F1B">
            <w:pPr>
              <w:pStyle w:val="a3"/>
              <w:spacing w:line="360" w:lineRule="auto"/>
              <w:jc w:val="center"/>
              <w:rPr>
                <w:rFonts w:ascii="Times New Roman" w:hAnsi="Times New Roman"/>
                <w:sz w:val="28"/>
                <w:szCs w:val="28"/>
              </w:rPr>
            </w:pPr>
            <w:r w:rsidRPr="00094A72">
              <w:rPr>
                <w:rFonts w:ascii="Times New Roman" w:hAnsi="Times New Roman"/>
                <w:sz w:val="28"/>
                <w:szCs w:val="28"/>
              </w:rPr>
              <w:t>1</w:t>
            </w:r>
          </w:p>
        </w:tc>
      </w:tr>
      <w:tr w:rsidR="00C950CA" w:rsidRPr="00094A72" w:rsidTr="00DA5F1B">
        <w:trPr>
          <w:trHeight w:val="824"/>
        </w:trPr>
        <w:tc>
          <w:tcPr>
            <w:tcW w:w="6932" w:type="dxa"/>
            <w:gridSpan w:val="2"/>
            <w:vAlign w:val="bottom"/>
          </w:tcPr>
          <w:p w:rsidR="00C950CA" w:rsidRPr="00094A72" w:rsidRDefault="00C950CA" w:rsidP="00DA5F1B">
            <w:pPr>
              <w:pStyle w:val="a3"/>
              <w:spacing w:line="360" w:lineRule="auto"/>
              <w:jc w:val="right"/>
              <w:rPr>
                <w:rFonts w:ascii="Times New Roman" w:hAnsi="Times New Roman"/>
                <w:sz w:val="28"/>
                <w:szCs w:val="28"/>
              </w:rPr>
            </w:pPr>
            <w:r w:rsidRPr="00094A72">
              <w:rPr>
                <w:rFonts w:ascii="Times New Roman" w:hAnsi="Times New Roman"/>
                <w:sz w:val="28"/>
                <w:szCs w:val="28"/>
              </w:rPr>
              <w:t xml:space="preserve">Разом:    6 годин    </w:t>
            </w:r>
          </w:p>
        </w:tc>
        <w:tc>
          <w:tcPr>
            <w:tcW w:w="887" w:type="dxa"/>
            <w:vAlign w:val="bottom"/>
          </w:tcPr>
          <w:p w:rsidR="00C950CA" w:rsidRPr="00094A72" w:rsidRDefault="00C950CA" w:rsidP="00DA5F1B">
            <w:pPr>
              <w:pStyle w:val="a3"/>
              <w:spacing w:line="360" w:lineRule="auto"/>
              <w:jc w:val="center"/>
              <w:rPr>
                <w:rFonts w:ascii="Times New Roman" w:hAnsi="Times New Roman"/>
                <w:sz w:val="28"/>
                <w:szCs w:val="28"/>
              </w:rPr>
            </w:pPr>
            <w:r w:rsidRPr="00094A72">
              <w:rPr>
                <w:rFonts w:ascii="Times New Roman" w:hAnsi="Times New Roman"/>
                <w:sz w:val="28"/>
                <w:szCs w:val="28"/>
              </w:rPr>
              <w:t>2</w:t>
            </w:r>
          </w:p>
        </w:tc>
        <w:tc>
          <w:tcPr>
            <w:tcW w:w="1011" w:type="dxa"/>
            <w:vAlign w:val="bottom"/>
          </w:tcPr>
          <w:p w:rsidR="00C950CA" w:rsidRPr="00094A72" w:rsidRDefault="00C950CA" w:rsidP="00DA5F1B">
            <w:pPr>
              <w:pStyle w:val="a3"/>
              <w:spacing w:line="360" w:lineRule="auto"/>
              <w:jc w:val="center"/>
              <w:rPr>
                <w:rFonts w:ascii="Times New Roman" w:hAnsi="Times New Roman"/>
                <w:sz w:val="28"/>
                <w:szCs w:val="28"/>
              </w:rPr>
            </w:pPr>
            <w:r w:rsidRPr="00094A72">
              <w:rPr>
                <w:rFonts w:ascii="Times New Roman" w:hAnsi="Times New Roman"/>
                <w:sz w:val="28"/>
                <w:szCs w:val="28"/>
              </w:rPr>
              <w:t>3</w:t>
            </w:r>
          </w:p>
        </w:tc>
        <w:tc>
          <w:tcPr>
            <w:tcW w:w="1025" w:type="dxa"/>
            <w:vAlign w:val="bottom"/>
          </w:tcPr>
          <w:p w:rsidR="00C950CA" w:rsidRPr="00094A72" w:rsidRDefault="00C950CA" w:rsidP="00DA5F1B">
            <w:pPr>
              <w:pStyle w:val="a3"/>
              <w:spacing w:line="360" w:lineRule="auto"/>
              <w:jc w:val="center"/>
              <w:rPr>
                <w:rFonts w:ascii="Times New Roman" w:hAnsi="Times New Roman"/>
                <w:sz w:val="28"/>
                <w:szCs w:val="28"/>
              </w:rPr>
            </w:pPr>
            <w:r w:rsidRPr="00094A72">
              <w:rPr>
                <w:rFonts w:ascii="Times New Roman" w:hAnsi="Times New Roman"/>
                <w:sz w:val="28"/>
                <w:szCs w:val="28"/>
              </w:rPr>
              <w:t>1</w:t>
            </w:r>
          </w:p>
        </w:tc>
      </w:tr>
    </w:tbl>
    <w:p w:rsidR="00C950CA" w:rsidRPr="00094A72" w:rsidRDefault="00C950CA" w:rsidP="00C950CA">
      <w:pPr>
        <w:pStyle w:val="a3"/>
        <w:spacing w:line="360" w:lineRule="auto"/>
        <w:ind w:firstLine="709"/>
        <w:jc w:val="both"/>
        <w:rPr>
          <w:rFonts w:ascii="Times New Roman" w:hAnsi="Times New Roman"/>
          <w:sz w:val="28"/>
          <w:szCs w:val="28"/>
        </w:rPr>
      </w:pPr>
      <w:r w:rsidRPr="00094A72">
        <w:rPr>
          <w:rFonts w:ascii="Times New Roman" w:hAnsi="Times New Roman"/>
          <w:sz w:val="28"/>
          <w:szCs w:val="28"/>
        </w:rPr>
        <w:t xml:space="preserve"> </w:t>
      </w:r>
    </w:p>
    <w:p w:rsidR="00C950CA" w:rsidRDefault="00C950CA" w:rsidP="00C950CA">
      <w:pPr>
        <w:pStyle w:val="a3"/>
        <w:spacing w:line="360" w:lineRule="auto"/>
        <w:jc w:val="center"/>
        <w:rPr>
          <w:rFonts w:ascii="Times New Roman" w:hAnsi="Times New Roman"/>
          <w:b/>
          <w:sz w:val="28"/>
          <w:szCs w:val="28"/>
          <w:lang w:val="uk-UA"/>
        </w:rPr>
      </w:pPr>
    </w:p>
    <w:p w:rsidR="00C950CA" w:rsidRPr="00094A72" w:rsidRDefault="00C950CA" w:rsidP="00C950CA">
      <w:pPr>
        <w:pStyle w:val="a3"/>
        <w:spacing w:line="360" w:lineRule="auto"/>
        <w:jc w:val="center"/>
        <w:rPr>
          <w:rFonts w:ascii="Times New Roman" w:hAnsi="Times New Roman"/>
          <w:b/>
          <w:sz w:val="28"/>
          <w:szCs w:val="28"/>
        </w:rPr>
      </w:pPr>
      <w:r w:rsidRPr="00094A72">
        <w:rPr>
          <w:rFonts w:ascii="Times New Roman" w:hAnsi="Times New Roman"/>
          <w:b/>
          <w:sz w:val="28"/>
          <w:szCs w:val="28"/>
        </w:rPr>
        <w:t>Зміст</w:t>
      </w:r>
    </w:p>
    <w:p w:rsidR="00C950CA" w:rsidRPr="00094A72" w:rsidRDefault="00C950CA" w:rsidP="00C950CA">
      <w:pPr>
        <w:pStyle w:val="a3"/>
        <w:spacing w:line="360" w:lineRule="auto"/>
        <w:jc w:val="both"/>
        <w:rPr>
          <w:rFonts w:ascii="Times New Roman" w:hAnsi="Times New Roman"/>
          <w:sz w:val="28"/>
          <w:szCs w:val="28"/>
        </w:rPr>
      </w:pPr>
    </w:p>
    <w:p w:rsidR="00C950CA" w:rsidRPr="00094A72" w:rsidRDefault="00C950CA" w:rsidP="00C950CA">
      <w:pPr>
        <w:pStyle w:val="a3"/>
        <w:spacing w:line="360" w:lineRule="auto"/>
        <w:jc w:val="center"/>
        <w:rPr>
          <w:rFonts w:ascii="Times New Roman" w:hAnsi="Times New Roman"/>
          <w:sz w:val="28"/>
          <w:szCs w:val="28"/>
        </w:rPr>
      </w:pPr>
      <w:r w:rsidRPr="00094A72">
        <w:rPr>
          <w:rFonts w:ascii="Times New Roman" w:hAnsi="Times New Roman"/>
          <w:sz w:val="28"/>
          <w:szCs w:val="28"/>
        </w:rPr>
        <w:t>Тема.</w:t>
      </w:r>
    </w:p>
    <w:p w:rsidR="00C950CA" w:rsidRPr="00094A72" w:rsidRDefault="00C950CA" w:rsidP="00C950CA">
      <w:pPr>
        <w:pStyle w:val="a3"/>
        <w:spacing w:line="360" w:lineRule="auto"/>
        <w:jc w:val="center"/>
        <w:rPr>
          <w:rFonts w:ascii="Times New Roman" w:hAnsi="Times New Roman"/>
          <w:sz w:val="28"/>
          <w:szCs w:val="28"/>
        </w:rPr>
      </w:pPr>
      <w:r w:rsidRPr="00094A72">
        <w:rPr>
          <w:rFonts w:ascii="Times New Roman" w:hAnsi="Times New Roman"/>
          <w:b/>
          <w:sz w:val="28"/>
          <w:szCs w:val="28"/>
        </w:rPr>
        <w:t>Вступ. Знайомство у групі. Очікування учасників</w:t>
      </w:r>
    </w:p>
    <w:p w:rsidR="00C950CA" w:rsidRPr="00094A72" w:rsidRDefault="00C950CA" w:rsidP="00C950CA">
      <w:pPr>
        <w:pStyle w:val="a3"/>
        <w:spacing w:line="360" w:lineRule="auto"/>
        <w:ind w:firstLine="708"/>
        <w:jc w:val="both"/>
        <w:rPr>
          <w:rFonts w:ascii="Times New Roman" w:hAnsi="Times New Roman"/>
          <w:sz w:val="28"/>
          <w:szCs w:val="28"/>
        </w:rPr>
      </w:pPr>
    </w:p>
    <w:p w:rsidR="00C950CA" w:rsidRPr="00094A72" w:rsidRDefault="00C950CA" w:rsidP="00C950CA">
      <w:pPr>
        <w:pStyle w:val="a3"/>
        <w:spacing w:line="360" w:lineRule="auto"/>
        <w:ind w:firstLine="708"/>
        <w:jc w:val="both"/>
        <w:rPr>
          <w:rFonts w:ascii="Times New Roman" w:hAnsi="Times New Roman"/>
          <w:sz w:val="28"/>
          <w:szCs w:val="28"/>
        </w:rPr>
      </w:pPr>
      <w:r w:rsidRPr="00094A72">
        <w:rPr>
          <w:rFonts w:ascii="Times New Roman" w:hAnsi="Times New Roman"/>
          <w:sz w:val="28"/>
          <w:szCs w:val="28"/>
        </w:rPr>
        <w:t>Алгоритм тренінгового заняття, обсяг та форми роботи, мета і завдання тренінгу. Специфіка педагогічного спілкування. Правила роботи в групах. Педагогіка партнерства. Знайомство учасників групи, очікування від заходу.</w:t>
      </w:r>
    </w:p>
    <w:p w:rsidR="00C950CA" w:rsidRPr="00094A72" w:rsidRDefault="00C950CA" w:rsidP="00C950CA">
      <w:pPr>
        <w:pStyle w:val="a3"/>
        <w:spacing w:line="360" w:lineRule="auto"/>
        <w:ind w:firstLine="708"/>
        <w:jc w:val="both"/>
        <w:rPr>
          <w:rFonts w:ascii="Times New Roman" w:hAnsi="Times New Roman"/>
          <w:sz w:val="28"/>
          <w:szCs w:val="28"/>
        </w:rPr>
      </w:pPr>
      <w:r w:rsidRPr="00094A72">
        <w:rPr>
          <w:rFonts w:ascii="Times New Roman" w:hAnsi="Times New Roman"/>
          <w:sz w:val="28"/>
          <w:szCs w:val="28"/>
          <w:u w:val="single"/>
        </w:rPr>
        <w:t>Основні поняття теми:</w:t>
      </w:r>
      <w:r w:rsidRPr="00094A72">
        <w:rPr>
          <w:rFonts w:ascii="Times New Roman" w:hAnsi="Times New Roman"/>
          <w:sz w:val="28"/>
          <w:szCs w:val="28"/>
        </w:rPr>
        <w:t xml:space="preserve"> тренінг, комунікація, взаємодія, комунікативність; педагогічне спілкування, робота в групі, комунікативні знання, вміння, навички, партнерство.</w:t>
      </w:r>
    </w:p>
    <w:p w:rsidR="00C950CA" w:rsidRPr="00094A72" w:rsidRDefault="00C950CA" w:rsidP="00C950CA">
      <w:pPr>
        <w:pStyle w:val="a3"/>
        <w:spacing w:line="360" w:lineRule="auto"/>
        <w:jc w:val="both"/>
        <w:rPr>
          <w:rFonts w:ascii="Times New Roman" w:hAnsi="Times New Roman"/>
          <w:sz w:val="28"/>
          <w:szCs w:val="28"/>
        </w:rPr>
      </w:pPr>
    </w:p>
    <w:p w:rsidR="00C950CA" w:rsidRPr="00094A72" w:rsidRDefault="00C950CA" w:rsidP="00C950CA">
      <w:pPr>
        <w:pStyle w:val="a3"/>
        <w:spacing w:line="360" w:lineRule="auto"/>
        <w:jc w:val="center"/>
        <w:rPr>
          <w:rFonts w:ascii="Times New Roman" w:hAnsi="Times New Roman"/>
          <w:sz w:val="28"/>
          <w:szCs w:val="28"/>
        </w:rPr>
      </w:pPr>
      <w:r w:rsidRPr="00094A72">
        <w:rPr>
          <w:rFonts w:ascii="Times New Roman" w:hAnsi="Times New Roman"/>
          <w:sz w:val="28"/>
          <w:szCs w:val="28"/>
        </w:rPr>
        <w:t>Тема.</w:t>
      </w:r>
    </w:p>
    <w:p w:rsidR="00C950CA" w:rsidRPr="00094A72" w:rsidRDefault="00C950CA" w:rsidP="00C950CA">
      <w:pPr>
        <w:pStyle w:val="a3"/>
        <w:spacing w:line="360" w:lineRule="auto"/>
        <w:jc w:val="center"/>
        <w:rPr>
          <w:rFonts w:ascii="Times New Roman" w:hAnsi="Times New Roman"/>
          <w:sz w:val="28"/>
          <w:szCs w:val="28"/>
        </w:rPr>
      </w:pPr>
      <w:r w:rsidRPr="00094A72">
        <w:rPr>
          <w:rFonts w:ascii="Times New Roman" w:hAnsi="Times New Roman"/>
          <w:b/>
          <w:sz w:val="28"/>
          <w:szCs w:val="28"/>
        </w:rPr>
        <w:t>Організаційно-методичні вимоги до написання творчих робіт</w:t>
      </w:r>
    </w:p>
    <w:p w:rsidR="00C950CA" w:rsidRPr="00094A72" w:rsidRDefault="00C950CA" w:rsidP="00C950CA">
      <w:pPr>
        <w:pStyle w:val="a3"/>
        <w:spacing w:line="360" w:lineRule="auto"/>
        <w:ind w:firstLine="708"/>
        <w:jc w:val="both"/>
        <w:rPr>
          <w:rFonts w:ascii="Times New Roman" w:hAnsi="Times New Roman"/>
          <w:sz w:val="28"/>
          <w:szCs w:val="28"/>
        </w:rPr>
      </w:pPr>
      <w:r w:rsidRPr="00094A72">
        <w:rPr>
          <w:rFonts w:ascii="Times New Roman" w:hAnsi="Times New Roman"/>
          <w:sz w:val="28"/>
          <w:szCs w:val="28"/>
        </w:rPr>
        <w:t xml:space="preserve"> </w:t>
      </w:r>
      <w:r w:rsidRPr="00094A72">
        <w:rPr>
          <w:rFonts w:ascii="Times New Roman" w:hAnsi="Times New Roman"/>
          <w:sz w:val="28"/>
          <w:szCs w:val="28"/>
          <w:shd w:val="clear" w:color="auto" w:fill="FFFFFF"/>
        </w:rPr>
        <w:t>–</w:t>
      </w:r>
      <w:r w:rsidRPr="00094A72">
        <w:rPr>
          <w:rFonts w:ascii="Times New Roman" w:hAnsi="Times New Roman"/>
          <w:sz w:val="28"/>
          <w:szCs w:val="28"/>
        </w:rPr>
        <w:t xml:space="preserve"> систематизувати знання щодо</w:t>
      </w:r>
      <w:r w:rsidRPr="00094A72">
        <w:rPr>
          <w:rFonts w:ascii="Times New Roman" w:hAnsi="Times New Roman"/>
          <w:sz w:val="28"/>
          <w:szCs w:val="28"/>
          <w:shd w:val="clear" w:color="auto" w:fill="FFFFFF"/>
        </w:rPr>
        <w:t xml:space="preserve"> –</w:t>
      </w:r>
      <w:r w:rsidRPr="00094A72">
        <w:rPr>
          <w:rFonts w:ascii="Times New Roman" w:hAnsi="Times New Roman"/>
          <w:sz w:val="28"/>
          <w:szCs w:val="28"/>
        </w:rPr>
        <w:t xml:space="preserve"> основних методологічних положень про</w:t>
      </w:r>
      <w:r w:rsidRPr="00094A72">
        <w:rPr>
          <w:rFonts w:ascii="Times New Roman" w:hAnsi="Times New Roman"/>
          <w:sz w:val="28"/>
          <w:szCs w:val="28"/>
          <w:shd w:val="clear" w:color="auto" w:fill="FFFFFF"/>
        </w:rPr>
        <w:t xml:space="preserve"> незалежні іспити</w:t>
      </w:r>
      <w:r w:rsidRPr="00094A72">
        <w:rPr>
          <w:rFonts w:ascii="Times New Roman" w:hAnsi="Times New Roman"/>
          <w:sz w:val="28"/>
          <w:szCs w:val="28"/>
        </w:rPr>
        <w:t xml:space="preserve"> з літератури;</w:t>
      </w:r>
    </w:p>
    <w:p w:rsidR="00C950CA" w:rsidRPr="00094A72" w:rsidRDefault="00C950CA" w:rsidP="00C950CA">
      <w:pPr>
        <w:pStyle w:val="a3"/>
        <w:spacing w:line="360" w:lineRule="auto"/>
        <w:ind w:firstLine="708"/>
        <w:jc w:val="both"/>
        <w:rPr>
          <w:rFonts w:ascii="Times New Roman" w:hAnsi="Times New Roman"/>
          <w:sz w:val="28"/>
          <w:szCs w:val="28"/>
        </w:rPr>
      </w:pPr>
      <w:r w:rsidRPr="00094A72">
        <w:rPr>
          <w:rFonts w:ascii="Times New Roman" w:hAnsi="Times New Roman"/>
          <w:sz w:val="28"/>
          <w:szCs w:val="28"/>
          <w:shd w:val="clear" w:color="auto" w:fill="FFFFFF"/>
        </w:rPr>
        <w:t xml:space="preserve"> – </w:t>
      </w:r>
      <w:r w:rsidRPr="00094A72">
        <w:rPr>
          <w:rFonts w:ascii="Times New Roman" w:hAnsi="Times New Roman"/>
          <w:sz w:val="28"/>
          <w:szCs w:val="28"/>
        </w:rPr>
        <w:t>сформувати вміння (навички) щодо критеріїв оцінювання творчих завдань;</w:t>
      </w:r>
    </w:p>
    <w:p w:rsidR="00C950CA" w:rsidRPr="00094A72" w:rsidRDefault="00C950CA" w:rsidP="00C950CA">
      <w:pPr>
        <w:pStyle w:val="a3"/>
        <w:spacing w:line="360" w:lineRule="auto"/>
        <w:ind w:firstLine="708"/>
        <w:jc w:val="both"/>
        <w:rPr>
          <w:rFonts w:ascii="Times New Roman" w:hAnsi="Times New Roman"/>
          <w:sz w:val="28"/>
          <w:szCs w:val="28"/>
        </w:rPr>
      </w:pPr>
      <w:r w:rsidRPr="00094A72">
        <w:rPr>
          <w:rFonts w:ascii="Times New Roman" w:hAnsi="Times New Roman"/>
          <w:sz w:val="28"/>
          <w:szCs w:val="28"/>
          <w:shd w:val="clear" w:color="auto" w:fill="FFFFFF"/>
        </w:rPr>
        <w:t xml:space="preserve"> –</w:t>
      </w:r>
      <w:r w:rsidRPr="00094A72">
        <w:rPr>
          <w:rFonts w:ascii="Times New Roman" w:hAnsi="Times New Roman"/>
          <w:sz w:val="28"/>
          <w:szCs w:val="28"/>
        </w:rPr>
        <w:t xml:space="preserve"> сформувати практичні навички щодо вдосконалення власного мовлення, піднесення рівня його культури;</w:t>
      </w:r>
    </w:p>
    <w:p w:rsidR="00C950CA" w:rsidRPr="00094A72" w:rsidRDefault="00C950CA" w:rsidP="00C950CA">
      <w:pPr>
        <w:pStyle w:val="a3"/>
        <w:spacing w:line="360" w:lineRule="auto"/>
        <w:ind w:firstLine="708"/>
        <w:jc w:val="both"/>
        <w:rPr>
          <w:rFonts w:ascii="Times New Roman" w:hAnsi="Times New Roman"/>
          <w:sz w:val="28"/>
          <w:szCs w:val="28"/>
        </w:rPr>
      </w:pPr>
      <w:r w:rsidRPr="00094A72">
        <w:rPr>
          <w:rFonts w:ascii="Times New Roman" w:hAnsi="Times New Roman"/>
          <w:sz w:val="28"/>
          <w:szCs w:val="28"/>
          <w:shd w:val="clear" w:color="auto" w:fill="FFFFFF"/>
        </w:rPr>
        <w:t xml:space="preserve"> –</w:t>
      </w:r>
      <w:r w:rsidRPr="00094A72">
        <w:rPr>
          <w:rFonts w:ascii="Times New Roman" w:hAnsi="Times New Roman"/>
          <w:sz w:val="28"/>
          <w:szCs w:val="28"/>
        </w:rPr>
        <w:t xml:space="preserve"> застосовувати критерії в процедурах освітніх вимірювань та оцінювання.</w:t>
      </w:r>
    </w:p>
    <w:p w:rsidR="00C950CA" w:rsidRPr="00094A72" w:rsidRDefault="00C950CA" w:rsidP="00C950CA">
      <w:pPr>
        <w:pStyle w:val="a3"/>
        <w:spacing w:line="360" w:lineRule="auto"/>
        <w:ind w:firstLine="708"/>
        <w:jc w:val="both"/>
        <w:rPr>
          <w:rFonts w:ascii="Times New Roman" w:hAnsi="Times New Roman"/>
          <w:sz w:val="28"/>
          <w:szCs w:val="28"/>
        </w:rPr>
      </w:pPr>
      <w:r w:rsidRPr="00094A72">
        <w:rPr>
          <w:rFonts w:ascii="Times New Roman" w:hAnsi="Times New Roman"/>
          <w:sz w:val="28"/>
          <w:szCs w:val="28"/>
          <w:shd w:val="clear" w:color="auto" w:fill="FFFFFF"/>
        </w:rPr>
        <w:t xml:space="preserve"> –</w:t>
      </w:r>
      <w:r w:rsidRPr="00094A72">
        <w:rPr>
          <w:rFonts w:ascii="Times New Roman" w:hAnsi="Times New Roman"/>
          <w:sz w:val="28"/>
          <w:szCs w:val="28"/>
        </w:rPr>
        <w:t xml:space="preserve"> </w:t>
      </w:r>
      <w:r w:rsidRPr="00094A72">
        <w:rPr>
          <w:rFonts w:ascii="Times New Roman" w:hAnsi="Times New Roman"/>
          <w:sz w:val="28"/>
          <w:szCs w:val="28"/>
          <w:shd w:val="clear" w:color="auto" w:fill="FFFFFF"/>
        </w:rPr>
        <w:t>працювати в професійних об’єднаннях (у малих і великих групах);</w:t>
      </w:r>
    </w:p>
    <w:p w:rsidR="00C950CA" w:rsidRPr="00094A72" w:rsidRDefault="00C950CA" w:rsidP="00C950CA">
      <w:pPr>
        <w:pStyle w:val="a3"/>
        <w:spacing w:line="360" w:lineRule="auto"/>
        <w:ind w:firstLine="708"/>
        <w:jc w:val="both"/>
        <w:rPr>
          <w:rFonts w:ascii="Times New Roman" w:hAnsi="Times New Roman"/>
          <w:sz w:val="28"/>
          <w:szCs w:val="28"/>
        </w:rPr>
      </w:pPr>
      <w:r w:rsidRPr="00094A72">
        <w:rPr>
          <w:rFonts w:ascii="Times New Roman" w:hAnsi="Times New Roman"/>
          <w:sz w:val="28"/>
          <w:szCs w:val="28"/>
          <w:shd w:val="clear" w:color="auto" w:fill="FFFFFF"/>
        </w:rPr>
        <w:lastRenderedPageBreak/>
        <w:t xml:space="preserve"> –</w:t>
      </w:r>
      <w:r w:rsidRPr="00094A72">
        <w:rPr>
          <w:rFonts w:ascii="Times New Roman" w:hAnsi="Times New Roman"/>
          <w:sz w:val="28"/>
          <w:szCs w:val="28"/>
        </w:rPr>
        <w:t xml:space="preserve"> дотримуватися основних вимог до оцінювання компетентностей учнів із  зарубіжної літератури.</w:t>
      </w:r>
    </w:p>
    <w:p w:rsidR="00C950CA" w:rsidRPr="00094A72" w:rsidRDefault="00C950CA" w:rsidP="00C950CA">
      <w:pPr>
        <w:pStyle w:val="a3"/>
        <w:spacing w:line="360" w:lineRule="auto"/>
        <w:ind w:firstLine="567"/>
        <w:jc w:val="both"/>
        <w:rPr>
          <w:rFonts w:ascii="Times New Roman" w:hAnsi="Times New Roman"/>
          <w:sz w:val="28"/>
          <w:szCs w:val="28"/>
        </w:rPr>
      </w:pPr>
      <w:r w:rsidRPr="00094A72">
        <w:rPr>
          <w:rFonts w:ascii="Times New Roman" w:hAnsi="Times New Roman"/>
          <w:sz w:val="28"/>
          <w:szCs w:val="28"/>
          <w:u w:val="single"/>
        </w:rPr>
        <w:t>Основні поняття теми:</w:t>
      </w:r>
      <w:r w:rsidRPr="00094A72">
        <w:rPr>
          <w:rFonts w:ascii="Times New Roman" w:hAnsi="Times New Roman"/>
          <w:sz w:val="28"/>
          <w:szCs w:val="28"/>
        </w:rPr>
        <w:t xml:space="preserve"> незалежні іспити, критерії оцінювання, процедура освітніх вимірювань та оцінювання, </w:t>
      </w:r>
      <w:r w:rsidRPr="00094A72">
        <w:rPr>
          <w:rFonts w:ascii="Times New Roman" w:hAnsi="Times New Roman"/>
          <w:sz w:val="28"/>
          <w:szCs w:val="28"/>
          <w:shd w:val="clear" w:color="auto" w:fill="FFFFFF"/>
        </w:rPr>
        <w:t xml:space="preserve">професійні об’єднання (малі й великі групи), </w:t>
      </w:r>
      <w:r w:rsidRPr="00094A72">
        <w:rPr>
          <w:rFonts w:ascii="Times New Roman" w:hAnsi="Times New Roman"/>
          <w:sz w:val="28"/>
          <w:szCs w:val="28"/>
        </w:rPr>
        <w:t>оцінювання компетентностей учнів .</w:t>
      </w:r>
    </w:p>
    <w:p w:rsidR="00C950CA" w:rsidRPr="00094A72" w:rsidRDefault="00C950CA" w:rsidP="00C950CA">
      <w:pPr>
        <w:pStyle w:val="a3"/>
        <w:spacing w:line="360" w:lineRule="auto"/>
        <w:ind w:firstLine="567"/>
        <w:jc w:val="both"/>
        <w:rPr>
          <w:rFonts w:ascii="Times New Roman" w:hAnsi="Times New Roman"/>
          <w:sz w:val="28"/>
          <w:szCs w:val="28"/>
        </w:rPr>
      </w:pPr>
    </w:p>
    <w:p w:rsidR="00C950CA" w:rsidRPr="00094A72" w:rsidRDefault="00C950CA" w:rsidP="00C950CA">
      <w:pPr>
        <w:pStyle w:val="a3"/>
        <w:spacing w:line="360" w:lineRule="auto"/>
        <w:jc w:val="center"/>
        <w:rPr>
          <w:rFonts w:ascii="Times New Roman" w:hAnsi="Times New Roman"/>
          <w:sz w:val="28"/>
          <w:szCs w:val="28"/>
        </w:rPr>
      </w:pPr>
      <w:r w:rsidRPr="00094A72">
        <w:rPr>
          <w:rFonts w:ascii="Times New Roman" w:hAnsi="Times New Roman"/>
          <w:sz w:val="28"/>
          <w:szCs w:val="28"/>
        </w:rPr>
        <w:t>Тема.</w:t>
      </w:r>
    </w:p>
    <w:p w:rsidR="00C950CA" w:rsidRPr="00094A72" w:rsidRDefault="00C950CA" w:rsidP="00C950CA">
      <w:pPr>
        <w:pStyle w:val="a3"/>
        <w:spacing w:line="360" w:lineRule="auto"/>
        <w:jc w:val="center"/>
        <w:rPr>
          <w:rFonts w:ascii="Times New Roman" w:hAnsi="Times New Roman"/>
          <w:b/>
          <w:sz w:val="28"/>
          <w:szCs w:val="28"/>
        </w:rPr>
      </w:pPr>
      <w:r w:rsidRPr="00094A72">
        <w:rPr>
          <w:rFonts w:ascii="Times New Roman" w:hAnsi="Times New Roman"/>
          <w:b/>
          <w:sz w:val="28"/>
          <w:szCs w:val="28"/>
        </w:rPr>
        <w:t>Особливості творчого мислення</w:t>
      </w:r>
    </w:p>
    <w:p w:rsidR="00C950CA" w:rsidRPr="00094A72" w:rsidRDefault="00C950CA" w:rsidP="00C950CA">
      <w:pPr>
        <w:spacing w:before="100" w:beforeAutospacing="1" w:after="100" w:afterAutospacing="1" w:line="360" w:lineRule="auto"/>
        <w:jc w:val="both"/>
        <w:rPr>
          <w:sz w:val="28"/>
          <w:szCs w:val="28"/>
          <w:lang w:eastAsia="uk-UA"/>
        </w:rPr>
      </w:pPr>
      <w:r w:rsidRPr="00094A72">
        <w:rPr>
          <w:sz w:val="28"/>
          <w:szCs w:val="28"/>
          <w:lang w:eastAsia="uk-UA"/>
        </w:rPr>
        <w:t xml:space="preserve">Основні властивості творчого мислення: </w:t>
      </w:r>
      <w:r w:rsidRPr="00094A72">
        <w:rPr>
          <w:sz w:val="28"/>
          <w:szCs w:val="28"/>
          <w:lang w:eastAsia="uk-UA"/>
        </w:rPr>
        <w:tab/>
      </w:r>
      <w:r w:rsidRPr="00094A72">
        <w:rPr>
          <w:sz w:val="28"/>
          <w:szCs w:val="28"/>
          <w:lang w:eastAsia="uk-UA"/>
        </w:rPr>
        <w:tab/>
      </w:r>
      <w:r w:rsidRPr="00094A72">
        <w:rPr>
          <w:sz w:val="28"/>
          <w:szCs w:val="28"/>
          <w:lang w:eastAsia="uk-UA"/>
        </w:rPr>
        <w:tab/>
      </w:r>
      <w:r w:rsidRPr="00094A72">
        <w:rPr>
          <w:sz w:val="28"/>
          <w:szCs w:val="28"/>
          <w:lang w:eastAsia="uk-UA"/>
        </w:rPr>
        <w:tab/>
      </w:r>
      <w:r w:rsidRPr="00094A72">
        <w:rPr>
          <w:sz w:val="28"/>
          <w:szCs w:val="28"/>
          <w:lang w:eastAsia="uk-UA"/>
        </w:rPr>
        <w:tab/>
      </w:r>
      <w:r w:rsidRPr="00094A72">
        <w:rPr>
          <w:sz w:val="28"/>
          <w:szCs w:val="28"/>
          <w:lang w:eastAsia="uk-UA"/>
        </w:rPr>
        <w:tab/>
      </w:r>
      <w:r w:rsidRPr="00094A72">
        <w:rPr>
          <w:sz w:val="28"/>
          <w:szCs w:val="28"/>
          <w:lang w:eastAsia="uk-UA"/>
        </w:rPr>
        <w:tab/>
        <w:t xml:space="preserve">пластичність - творчі люди пропонують безліч рішень у тих випадках, коли звичайна людина може знайти лише одне або два рішення; рухливість - для творчого мислення не становить праці перейти від одного аспекту проблеми до іншого, не обмежуючись однією єдиною точкою зору; оригінальність - творче мислення породжує несподівані, небанальні, незвичні рішення. </w:t>
      </w:r>
      <w:r w:rsidRPr="00094A72">
        <w:rPr>
          <w:sz w:val="28"/>
          <w:szCs w:val="28"/>
          <w:lang w:eastAsia="uk-UA"/>
        </w:rPr>
        <w:tab/>
      </w:r>
      <w:r w:rsidRPr="00094A72">
        <w:rPr>
          <w:sz w:val="28"/>
          <w:szCs w:val="28"/>
          <w:lang w:eastAsia="uk-UA"/>
        </w:rPr>
        <w:tab/>
      </w:r>
      <w:r w:rsidRPr="00094A72">
        <w:rPr>
          <w:sz w:val="28"/>
          <w:szCs w:val="28"/>
          <w:lang w:eastAsia="uk-UA"/>
        </w:rPr>
        <w:tab/>
      </w:r>
      <w:r w:rsidRPr="00094A72">
        <w:rPr>
          <w:sz w:val="28"/>
          <w:szCs w:val="28"/>
          <w:lang w:eastAsia="uk-UA"/>
        </w:rPr>
        <w:tab/>
      </w:r>
      <w:r w:rsidRPr="00094A72">
        <w:rPr>
          <w:sz w:val="28"/>
          <w:szCs w:val="28"/>
          <w:lang w:eastAsia="uk-UA"/>
        </w:rPr>
        <w:tab/>
      </w:r>
      <w:r w:rsidRPr="00094A72">
        <w:rPr>
          <w:sz w:val="28"/>
          <w:szCs w:val="28"/>
          <w:lang w:eastAsia="uk-UA"/>
        </w:rPr>
        <w:tab/>
      </w:r>
      <w:r w:rsidRPr="00094A72">
        <w:rPr>
          <w:sz w:val="28"/>
          <w:szCs w:val="28"/>
          <w:lang w:eastAsia="uk-UA"/>
        </w:rPr>
        <w:tab/>
      </w:r>
      <w:r w:rsidRPr="00094A72">
        <w:rPr>
          <w:sz w:val="28"/>
          <w:szCs w:val="28"/>
          <w:lang w:eastAsia="uk-UA"/>
        </w:rPr>
        <w:tab/>
      </w:r>
      <w:r w:rsidRPr="00094A72">
        <w:rPr>
          <w:sz w:val="28"/>
          <w:szCs w:val="28"/>
          <w:lang w:eastAsia="uk-UA"/>
        </w:rPr>
        <w:tab/>
      </w:r>
      <w:r w:rsidRPr="00094A72">
        <w:rPr>
          <w:sz w:val="28"/>
          <w:szCs w:val="28"/>
          <w:lang w:eastAsia="uk-UA"/>
        </w:rPr>
        <w:tab/>
      </w:r>
      <w:r w:rsidRPr="00094A72">
        <w:rPr>
          <w:sz w:val="28"/>
          <w:szCs w:val="28"/>
          <w:lang w:eastAsia="uk-UA"/>
        </w:rPr>
        <w:tab/>
      </w:r>
      <w:r>
        <w:rPr>
          <w:sz w:val="28"/>
          <w:szCs w:val="28"/>
          <w:lang w:val="uk-UA" w:eastAsia="uk-UA"/>
        </w:rPr>
        <w:tab/>
      </w:r>
      <w:r w:rsidRPr="00015266">
        <w:rPr>
          <w:sz w:val="28"/>
          <w:szCs w:val="28"/>
          <w:lang w:val="uk-UA" w:eastAsia="uk-UA"/>
        </w:rPr>
        <w:t>Творча обдарованість і продуктивність отримали назву коефіцієнта креативності</w:t>
      </w:r>
      <w:r w:rsidRPr="00015266">
        <w:rPr>
          <w:b/>
          <w:bCs/>
          <w:sz w:val="28"/>
          <w:szCs w:val="28"/>
          <w:lang w:val="uk-UA" w:eastAsia="uk-UA"/>
        </w:rPr>
        <w:t xml:space="preserve">. </w:t>
      </w:r>
      <w:r w:rsidRPr="00015266">
        <w:rPr>
          <w:sz w:val="28"/>
          <w:szCs w:val="28"/>
          <w:lang w:val="uk-UA" w:eastAsia="uk-UA"/>
        </w:rPr>
        <w:t xml:space="preserve">Креативність - це рівень творчої обдарованості, здатності реагувати на необхідність нових підходів і нових продуктів. </w:t>
      </w:r>
      <w:r w:rsidRPr="00015266">
        <w:rPr>
          <w:sz w:val="28"/>
          <w:szCs w:val="28"/>
          <w:lang w:val="uk-UA" w:eastAsia="uk-UA"/>
        </w:rPr>
        <w:tab/>
      </w:r>
      <w:r w:rsidRPr="00015266">
        <w:rPr>
          <w:sz w:val="28"/>
          <w:szCs w:val="28"/>
          <w:lang w:val="uk-UA" w:eastAsia="uk-UA"/>
        </w:rPr>
        <w:tab/>
      </w:r>
      <w:r w:rsidRPr="00015266">
        <w:rPr>
          <w:sz w:val="28"/>
          <w:szCs w:val="28"/>
          <w:lang w:val="uk-UA" w:eastAsia="uk-UA"/>
        </w:rPr>
        <w:tab/>
      </w:r>
      <w:r w:rsidRPr="00094A72">
        <w:rPr>
          <w:sz w:val="28"/>
          <w:szCs w:val="28"/>
          <w:lang w:val="uk-UA" w:eastAsia="uk-UA"/>
        </w:rPr>
        <w:tab/>
        <w:t xml:space="preserve">Творча обдарованість і творча продуктивність характеризуються наступними параметрами: багатство думки (кількість нових ідей в одиницю часу); гнучкість думки (швидкість переключення з одного завдання на інше);  оригінальність (здатність продукувати ідеї, що відрізняються від загальноприйнятих); допитливість (підвищена чутливість до проблем, що не викликає інтересу в інших);  здатність до розробки гіпотези; иррелевантність - логічна незалежність реакції від стимулу;  фантастичність - відірваність відповіді від реальності при наявності певної логічного зв'язку стимулу і реакції. </w:t>
      </w:r>
      <w:r w:rsidRPr="00094A72">
        <w:rPr>
          <w:sz w:val="28"/>
          <w:szCs w:val="28"/>
          <w:lang w:eastAsia="uk-UA"/>
        </w:rPr>
        <w:t>Всі перераховані вище параметри входять до складу дивергентного мислення, під яким розуміється "тип мислення, який іде в різноманітних напрямках". Це мислення припускає варіювання шляхів рішення проблеми, призводить до несподіваних висновків і результатів.</w:t>
      </w:r>
    </w:p>
    <w:p w:rsidR="00C950CA" w:rsidRPr="00094A72" w:rsidRDefault="00C950CA" w:rsidP="00C950CA">
      <w:pPr>
        <w:pStyle w:val="a3"/>
        <w:spacing w:line="360" w:lineRule="auto"/>
        <w:ind w:firstLine="567"/>
        <w:jc w:val="both"/>
        <w:rPr>
          <w:rFonts w:ascii="Times New Roman" w:hAnsi="Times New Roman"/>
          <w:sz w:val="28"/>
          <w:szCs w:val="28"/>
        </w:rPr>
      </w:pPr>
      <w:r w:rsidRPr="00094A72">
        <w:rPr>
          <w:rFonts w:ascii="Times New Roman" w:hAnsi="Times New Roman"/>
          <w:sz w:val="28"/>
          <w:szCs w:val="28"/>
          <w:u w:val="single"/>
        </w:rPr>
        <w:lastRenderedPageBreak/>
        <w:t>Основні поняття теми:</w:t>
      </w:r>
      <w:r w:rsidRPr="00094A72">
        <w:rPr>
          <w:rFonts w:ascii="Times New Roman" w:hAnsi="Times New Roman"/>
          <w:sz w:val="28"/>
          <w:szCs w:val="28"/>
        </w:rPr>
        <w:t xml:space="preserve"> </w:t>
      </w:r>
      <w:r w:rsidRPr="00094A72">
        <w:rPr>
          <w:rFonts w:ascii="Times New Roman" w:eastAsia="Times New Roman" w:hAnsi="Times New Roman"/>
          <w:sz w:val="28"/>
          <w:szCs w:val="28"/>
          <w:lang w:eastAsia="uk-UA"/>
        </w:rPr>
        <w:t>креативність, оригінальність, багатство і гнучкість думки,</w:t>
      </w:r>
      <w:r w:rsidRPr="00094A72">
        <w:rPr>
          <w:rFonts w:ascii="Times New Roman" w:hAnsi="Times New Roman"/>
          <w:sz w:val="28"/>
          <w:szCs w:val="28"/>
        </w:rPr>
        <w:t xml:space="preserve"> переконливі аргументи, «база універсальних прикладів», метатекстові засоби; логізація викладу думок, дивергентне мислення.</w:t>
      </w:r>
    </w:p>
    <w:p w:rsidR="00C950CA" w:rsidRPr="00094A72" w:rsidRDefault="00C950CA" w:rsidP="00C950CA">
      <w:pPr>
        <w:pStyle w:val="a3"/>
        <w:spacing w:line="360" w:lineRule="auto"/>
        <w:ind w:firstLine="567"/>
        <w:jc w:val="both"/>
        <w:rPr>
          <w:rFonts w:ascii="Times New Roman" w:hAnsi="Times New Roman"/>
          <w:sz w:val="28"/>
          <w:szCs w:val="28"/>
        </w:rPr>
      </w:pPr>
    </w:p>
    <w:p w:rsidR="00C950CA" w:rsidRDefault="00C950CA" w:rsidP="00C950CA">
      <w:pPr>
        <w:pStyle w:val="a3"/>
        <w:spacing w:line="360" w:lineRule="auto"/>
        <w:jc w:val="center"/>
        <w:rPr>
          <w:rFonts w:ascii="Times New Roman" w:hAnsi="Times New Roman"/>
          <w:sz w:val="28"/>
          <w:szCs w:val="28"/>
          <w:lang w:val="uk-UA"/>
        </w:rPr>
      </w:pPr>
    </w:p>
    <w:p w:rsidR="00C950CA" w:rsidRPr="00094A72" w:rsidRDefault="00C950CA" w:rsidP="00C950CA">
      <w:pPr>
        <w:pStyle w:val="a3"/>
        <w:spacing w:line="360" w:lineRule="auto"/>
        <w:jc w:val="center"/>
        <w:rPr>
          <w:rFonts w:ascii="Times New Roman" w:hAnsi="Times New Roman"/>
          <w:sz w:val="28"/>
          <w:szCs w:val="28"/>
        </w:rPr>
      </w:pPr>
      <w:r w:rsidRPr="00094A72">
        <w:rPr>
          <w:rFonts w:ascii="Times New Roman" w:hAnsi="Times New Roman"/>
          <w:sz w:val="28"/>
          <w:szCs w:val="28"/>
        </w:rPr>
        <w:t>Тема.</w:t>
      </w:r>
    </w:p>
    <w:p w:rsidR="00C950CA" w:rsidRPr="00094A72" w:rsidRDefault="00C950CA" w:rsidP="00C950CA">
      <w:pPr>
        <w:pStyle w:val="a3"/>
        <w:spacing w:line="360" w:lineRule="auto"/>
        <w:jc w:val="center"/>
        <w:rPr>
          <w:rFonts w:ascii="Times New Roman" w:hAnsi="Times New Roman"/>
          <w:b/>
          <w:sz w:val="28"/>
          <w:szCs w:val="28"/>
        </w:rPr>
      </w:pPr>
      <w:r w:rsidRPr="00094A72">
        <w:rPr>
          <w:rFonts w:ascii="Times New Roman" w:hAnsi="Times New Roman"/>
          <w:b/>
          <w:sz w:val="28"/>
          <w:szCs w:val="28"/>
        </w:rPr>
        <w:t>Практикум «Створення власного тексту у форматі ЗНО»</w:t>
      </w:r>
    </w:p>
    <w:p w:rsidR="00C950CA" w:rsidRPr="00094A72" w:rsidRDefault="00C950CA" w:rsidP="00C950CA">
      <w:pPr>
        <w:pStyle w:val="a3"/>
        <w:spacing w:line="360" w:lineRule="auto"/>
        <w:jc w:val="both"/>
        <w:rPr>
          <w:rFonts w:ascii="Times New Roman" w:hAnsi="Times New Roman"/>
          <w:sz w:val="28"/>
          <w:szCs w:val="28"/>
        </w:rPr>
      </w:pPr>
    </w:p>
    <w:p w:rsidR="00C950CA" w:rsidRPr="00094A72" w:rsidRDefault="00C950CA" w:rsidP="00C950CA">
      <w:pPr>
        <w:pStyle w:val="a3"/>
        <w:spacing w:line="360" w:lineRule="auto"/>
        <w:ind w:firstLine="708"/>
        <w:jc w:val="both"/>
        <w:rPr>
          <w:rFonts w:ascii="Times New Roman" w:hAnsi="Times New Roman"/>
          <w:sz w:val="28"/>
          <w:szCs w:val="28"/>
        </w:rPr>
      </w:pPr>
      <w:r w:rsidRPr="00094A72">
        <w:rPr>
          <w:rFonts w:ascii="Times New Roman" w:hAnsi="Times New Roman"/>
          <w:sz w:val="28"/>
          <w:szCs w:val="28"/>
        </w:rPr>
        <w:t>Практичне застосування умінь, навичок щодо структурування власного твору (віршованого або прозового): використання структурних моделей творів різного виду, описів,  добір метатекстових засобів щодо тези, аргументів, прикладів.</w:t>
      </w:r>
    </w:p>
    <w:p w:rsidR="00C950CA" w:rsidRPr="00094A72" w:rsidRDefault="00C950CA" w:rsidP="00C950CA">
      <w:pPr>
        <w:pStyle w:val="a3"/>
        <w:spacing w:line="360" w:lineRule="auto"/>
        <w:ind w:firstLine="708"/>
        <w:jc w:val="both"/>
        <w:rPr>
          <w:rFonts w:ascii="Times New Roman" w:hAnsi="Times New Roman"/>
          <w:sz w:val="28"/>
          <w:szCs w:val="28"/>
        </w:rPr>
      </w:pPr>
      <w:r w:rsidRPr="00094A72">
        <w:rPr>
          <w:rFonts w:ascii="Times New Roman" w:hAnsi="Times New Roman"/>
          <w:sz w:val="28"/>
          <w:szCs w:val="28"/>
          <w:u w:val="single"/>
        </w:rPr>
        <w:t>Основні поняття:</w:t>
      </w:r>
      <w:r w:rsidRPr="00094A72">
        <w:rPr>
          <w:rFonts w:ascii="Times New Roman" w:hAnsi="Times New Roman"/>
          <w:sz w:val="28"/>
          <w:szCs w:val="28"/>
        </w:rPr>
        <w:t xml:space="preserve"> есе, твір-опис, твір-роздум, твір-розповідь, твори за книгою, кінофільмом, картиною,твір-мініатюра тощо.</w:t>
      </w:r>
    </w:p>
    <w:p w:rsidR="00C950CA" w:rsidRPr="00094A72" w:rsidRDefault="00C950CA" w:rsidP="00C950CA">
      <w:pPr>
        <w:pStyle w:val="a3"/>
        <w:spacing w:line="360" w:lineRule="auto"/>
        <w:ind w:firstLine="567"/>
        <w:jc w:val="both"/>
        <w:rPr>
          <w:rFonts w:ascii="Times New Roman" w:hAnsi="Times New Roman"/>
          <w:sz w:val="28"/>
          <w:szCs w:val="28"/>
        </w:rPr>
      </w:pPr>
    </w:p>
    <w:p w:rsidR="00C950CA" w:rsidRPr="00094A72" w:rsidRDefault="00C950CA" w:rsidP="00C950CA">
      <w:pPr>
        <w:pStyle w:val="a3"/>
        <w:spacing w:line="360" w:lineRule="auto"/>
        <w:jc w:val="center"/>
        <w:rPr>
          <w:rFonts w:ascii="Times New Roman" w:hAnsi="Times New Roman"/>
          <w:sz w:val="28"/>
          <w:szCs w:val="28"/>
        </w:rPr>
      </w:pPr>
      <w:r w:rsidRPr="00094A72">
        <w:rPr>
          <w:rFonts w:ascii="Times New Roman" w:hAnsi="Times New Roman"/>
          <w:sz w:val="28"/>
          <w:szCs w:val="28"/>
        </w:rPr>
        <w:t>Тема.</w:t>
      </w:r>
    </w:p>
    <w:p w:rsidR="00C950CA" w:rsidRPr="00094A72" w:rsidRDefault="00C950CA" w:rsidP="00C950CA">
      <w:pPr>
        <w:pStyle w:val="a3"/>
        <w:spacing w:line="360" w:lineRule="auto"/>
        <w:jc w:val="center"/>
        <w:rPr>
          <w:rFonts w:ascii="Times New Roman" w:hAnsi="Times New Roman"/>
          <w:b/>
          <w:sz w:val="28"/>
          <w:szCs w:val="28"/>
        </w:rPr>
      </w:pPr>
      <w:r w:rsidRPr="00094A72">
        <w:rPr>
          <w:rFonts w:ascii="Times New Roman" w:hAnsi="Times New Roman"/>
          <w:b/>
          <w:sz w:val="28"/>
          <w:szCs w:val="28"/>
        </w:rPr>
        <w:t>Демонстрація  власного твору (дитячих творів)</w:t>
      </w:r>
    </w:p>
    <w:p w:rsidR="00C950CA" w:rsidRPr="00094A72" w:rsidRDefault="00C950CA" w:rsidP="00C950CA">
      <w:pPr>
        <w:pStyle w:val="a3"/>
        <w:spacing w:line="360" w:lineRule="auto"/>
        <w:jc w:val="center"/>
        <w:rPr>
          <w:rFonts w:ascii="Times New Roman" w:hAnsi="Times New Roman"/>
          <w:sz w:val="28"/>
          <w:szCs w:val="28"/>
        </w:rPr>
      </w:pPr>
    </w:p>
    <w:p w:rsidR="00C950CA" w:rsidRPr="00094A72" w:rsidRDefault="00C950CA" w:rsidP="00C950CA">
      <w:pPr>
        <w:pStyle w:val="a3"/>
        <w:spacing w:line="360" w:lineRule="auto"/>
        <w:ind w:firstLine="708"/>
        <w:jc w:val="both"/>
        <w:rPr>
          <w:rFonts w:ascii="Times New Roman" w:hAnsi="Times New Roman"/>
          <w:sz w:val="28"/>
          <w:szCs w:val="28"/>
        </w:rPr>
      </w:pPr>
      <w:r w:rsidRPr="00094A72">
        <w:rPr>
          <w:rFonts w:ascii="Times New Roman" w:hAnsi="Times New Roman"/>
          <w:sz w:val="28"/>
          <w:szCs w:val="28"/>
        </w:rPr>
        <w:t>Оцінювання власного твору (дитячих творів) за критерієм лексичної, граматичної та стилістичної вправності, змістовий вияв і композиційне оформлення критерію, ілюстративна добірка найпоширеніших випадків лексичних, граматичних, стилістичних помилок, зразки  різних творів,  аналіз у колі групи та конструктивні рекомендації щодо підвищення ефективності написання власного тексту.</w:t>
      </w:r>
    </w:p>
    <w:p w:rsidR="00C950CA" w:rsidRPr="00094A72" w:rsidRDefault="00C950CA" w:rsidP="00C950CA">
      <w:pPr>
        <w:pStyle w:val="a3"/>
        <w:spacing w:line="360" w:lineRule="auto"/>
        <w:ind w:firstLine="567"/>
        <w:jc w:val="both"/>
        <w:rPr>
          <w:rFonts w:ascii="Times New Roman" w:hAnsi="Times New Roman"/>
          <w:sz w:val="28"/>
          <w:szCs w:val="28"/>
        </w:rPr>
      </w:pPr>
      <w:r w:rsidRPr="00094A72">
        <w:rPr>
          <w:rFonts w:ascii="Times New Roman" w:hAnsi="Times New Roman"/>
          <w:sz w:val="28"/>
          <w:szCs w:val="28"/>
          <w:u w:val="single"/>
        </w:rPr>
        <w:t>Основні поняття:</w:t>
      </w:r>
      <w:r w:rsidRPr="00094A72">
        <w:rPr>
          <w:rFonts w:ascii="Times New Roman" w:hAnsi="Times New Roman"/>
          <w:sz w:val="28"/>
          <w:szCs w:val="28"/>
        </w:rPr>
        <w:t xml:space="preserve"> критерії оцінювання, змістовий вияв і композиційне оформлення критерію, конструктивні рекомендації.</w:t>
      </w:r>
    </w:p>
    <w:p w:rsidR="00C950CA" w:rsidRPr="00094A72" w:rsidRDefault="00C950CA" w:rsidP="00C950CA">
      <w:pPr>
        <w:pStyle w:val="a3"/>
        <w:spacing w:line="360" w:lineRule="auto"/>
        <w:ind w:firstLine="567"/>
        <w:jc w:val="both"/>
        <w:rPr>
          <w:rFonts w:ascii="Times New Roman" w:hAnsi="Times New Roman"/>
          <w:sz w:val="28"/>
          <w:szCs w:val="28"/>
        </w:rPr>
      </w:pPr>
    </w:p>
    <w:p w:rsidR="00C950CA" w:rsidRPr="00094A72" w:rsidRDefault="00C950CA" w:rsidP="00C950CA">
      <w:pPr>
        <w:pStyle w:val="a3"/>
        <w:spacing w:line="360" w:lineRule="auto"/>
        <w:ind w:firstLine="567"/>
        <w:jc w:val="right"/>
        <w:rPr>
          <w:rFonts w:ascii="Times New Roman" w:hAnsi="Times New Roman"/>
          <w:b/>
          <w:sz w:val="28"/>
          <w:szCs w:val="28"/>
        </w:rPr>
      </w:pPr>
    </w:p>
    <w:p w:rsidR="008D3BAF" w:rsidRDefault="008D3BAF" w:rsidP="00C950CA">
      <w:pPr>
        <w:pStyle w:val="a3"/>
        <w:spacing w:line="360" w:lineRule="auto"/>
        <w:ind w:firstLine="567"/>
        <w:jc w:val="center"/>
        <w:rPr>
          <w:rFonts w:ascii="Times New Roman" w:hAnsi="Times New Roman"/>
          <w:b/>
          <w:sz w:val="28"/>
          <w:szCs w:val="28"/>
          <w:lang w:val="uk-UA"/>
        </w:rPr>
      </w:pPr>
    </w:p>
    <w:p w:rsidR="008D3BAF" w:rsidRDefault="008D3BAF" w:rsidP="00C950CA">
      <w:pPr>
        <w:pStyle w:val="a3"/>
        <w:spacing w:line="360" w:lineRule="auto"/>
        <w:ind w:firstLine="567"/>
        <w:jc w:val="center"/>
        <w:rPr>
          <w:rFonts w:ascii="Times New Roman" w:hAnsi="Times New Roman"/>
          <w:b/>
          <w:sz w:val="28"/>
          <w:szCs w:val="28"/>
          <w:lang w:val="uk-UA"/>
        </w:rPr>
      </w:pPr>
    </w:p>
    <w:p w:rsidR="008D3BAF" w:rsidRDefault="008D3BAF" w:rsidP="00C950CA">
      <w:pPr>
        <w:pStyle w:val="a3"/>
        <w:spacing w:line="360" w:lineRule="auto"/>
        <w:ind w:firstLine="567"/>
        <w:jc w:val="center"/>
        <w:rPr>
          <w:rFonts w:ascii="Times New Roman" w:hAnsi="Times New Roman"/>
          <w:b/>
          <w:sz w:val="28"/>
          <w:szCs w:val="28"/>
          <w:lang w:val="uk-UA"/>
        </w:rPr>
      </w:pPr>
    </w:p>
    <w:p w:rsidR="00C950CA" w:rsidRPr="00094A72" w:rsidRDefault="00C950CA" w:rsidP="00C950CA">
      <w:pPr>
        <w:pStyle w:val="a3"/>
        <w:spacing w:line="360" w:lineRule="auto"/>
        <w:ind w:firstLine="567"/>
        <w:jc w:val="center"/>
        <w:rPr>
          <w:rFonts w:ascii="Times New Roman" w:hAnsi="Times New Roman"/>
          <w:b/>
          <w:sz w:val="28"/>
          <w:szCs w:val="28"/>
        </w:rPr>
      </w:pPr>
      <w:r w:rsidRPr="00094A72">
        <w:rPr>
          <w:rFonts w:ascii="Times New Roman" w:hAnsi="Times New Roman"/>
          <w:b/>
          <w:sz w:val="28"/>
          <w:szCs w:val="28"/>
        </w:rPr>
        <w:lastRenderedPageBreak/>
        <w:t>РЕКОМЕНДОВАНІ ДЖЕРЕЛА:</w:t>
      </w:r>
    </w:p>
    <w:p w:rsidR="00C950CA" w:rsidRPr="00094A72" w:rsidRDefault="00C950CA" w:rsidP="00C950CA">
      <w:pPr>
        <w:pStyle w:val="a3"/>
        <w:spacing w:line="360" w:lineRule="auto"/>
        <w:ind w:firstLine="567"/>
        <w:jc w:val="right"/>
        <w:rPr>
          <w:rFonts w:ascii="Times New Roman" w:hAnsi="Times New Roman"/>
          <w:b/>
          <w:sz w:val="28"/>
          <w:szCs w:val="28"/>
        </w:rPr>
      </w:pPr>
    </w:p>
    <w:p w:rsidR="00C950CA" w:rsidRPr="00094A72" w:rsidRDefault="00C950CA" w:rsidP="00C950CA">
      <w:pPr>
        <w:numPr>
          <w:ilvl w:val="0"/>
          <w:numId w:val="9"/>
        </w:numPr>
        <w:spacing w:after="160" w:line="360" w:lineRule="auto"/>
        <w:rPr>
          <w:sz w:val="28"/>
          <w:szCs w:val="28"/>
        </w:rPr>
      </w:pPr>
      <w:r w:rsidRPr="00094A72">
        <w:rPr>
          <w:sz w:val="28"/>
          <w:szCs w:val="28"/>
        </w:rPr>
        <w:t xml:space="preserve">Ворожейкіна О. М. 100 цікавих ідей для проведення уроку. – Х.: Основа, 2011. </w:t>
      </w:r>
    </w:p>
    <w:p w:rsidR="00C950CA" w:rsidRPr="00094A72" w:rsidRDefault="00C950CA" w:rsidP="00C950CA">
      <w:pPr>
        <w:numPr>
          <w:ilvl w:val="0"/>
          <w:numId w:val="9"/>
        </w:numPr>
        <w:spacing w:after="160" w:line="360" w:lineRule="auto"/>
        <w:rPr>
          <w:sz w:val="28"/>
          <w:szCs w:val="28"/>
        </w:rPr>
      </w:pPr>
      <w:r w:rsidRPr="00094A72">
        <w:rPr>
          <w:sz w:val="28"/>
          <w:szCs w:val="28"/>
        </w:rPr>
        <w:t xml:space="preserve">Джанни Родари. Грамматика фантазии. - М.: "Прогресс", 1978 –182с. </w:t>
      </w:r>
    </w:p>
    <w:p w:rsidR="00C950CA" w:rsidRPr="00094A72" w:rsidRDefault="00C950CA" w:rsidP="00C950CA">
      <w:pPr>
        <w:pStyle w:val="a3"/>
        <w:numPr>
          <w:ilvl w:val="0"/>
          <w:numId w:val="9"/>
        </w:numPr>
        <w:spacing w:line="360" w:lineRule="auto"/>
        <w:rPr>
          <w:rFonts w:ascii="Times New Roman" w:hAnsi="Times New Roman"/>
          <w:sz w:val="28"/>
          <w:szCs w:val="28"/>
        </w:rPr>
      </w:pPr>
      <w:r w:rsidRPr="00094A72">
        <w:rPr>
          <w:rFonts w:ascii="Times New Roman" w:hAnsi="Times New Roman"/>
          <w:sz w:val="28"/>
          <w:szCs w:val="28"/>
        </w:rPr>
        <w:t xml:space="preserve">Електронний ресурс. Режим доступу: </w:t>
      </w:r>
      <w:hyperlink r:id="rId202" w:anchor="780" w:history="1">
        <w:r w:rsidRPr="00094A72">
          <w:rPr>
            <w:rStyle w:val="a8"/>
            <w:rFonts w:ascii="Times New Roman" w:hAnsi="Times New Roman"/>
            <w:sz w:val="28"/>
            <w:szCs w:val="28"/>
          </w:rPr>
          <w:t>https://studme.com.ua/13500826/sotsiologiya/tehnologii_razvitiya_tvorcheskih_sposobnostey_klientov_sotsialnyh_uchrezhdeniy.htm#780</w:t>
        </w:r>
      </w:hyperlink>
      <w:r w:rsidRPr="00094A72">
        <w:rPr>
          <w:rFonts w:ascii="Times New Roman" w:hAnsi="Times New Roman"/>
          <w:sz w:val="28"/>
          <w:szCs w:val="28"/>
        </w:rPr>
        <w:t xml:space="preserve"> </w:t>
      </w:r>
    </w:p>
    <w:p w:rsidR="00C950CA" w:rsidRPr="00094A72" w:rsidRDefault="00C950CA" w:rsidP="00C950CA">
      <w:pPr>
        <w:pStyle w:val="a3"/>
        <w:numPr>
          <w:ilvl w:val="0"/>
          <w:numId w:val="9"/>
        </w:numPr>
        <w:spacing w:line="360" w:lineRule="auto"/>
        <w:jc w:val="both"/>
        <w:rPr>
          <w:rFonts w:ascii="Times New Roman" w:hAnsi="Times New Roman"/>
          <w:sz w:val="28"/>
          <w:szCs w:val="28"/>
        </w:rPr>
      </w:pPr>
      <w:r w:rsidRPr="00094A72">
        <w:rPr>
          <w:rFonts w:ascii="Times New Roman" w:hAnsi="Times New Roman"/>
          <w:sz w:val="28"/>
          <w:szCs w:val="28"/>
        </w:rPr>
        <w:t>Електронний ресурс. Режим доступу:</w:t>
      </w:r>
      <w:r w:rsidRPr="00094A72">
        <w:rPr>
          <w:rFonts w:ascii="Times New Roman" w:hAnsi="Times New Roman"/>
          <w:color w:val="3083AE"/>
          <w:sz w:val="28"/>
          <w:szCs w:val="28"/>
          <w:highlight w:val="white"/>
          <w:u w:val="single"/>
          <w:lang w:bidi="he-IL"/>
        </w:rPr>
        <w:t xml:space="preserve"> </w:t>
      </w:r>
      <w:hyperlink r:id="rId203" w:history="1">
        <w:r w:rsidRPr="00094A72">
          <w:rPr>
            <w:rFonts w:ascii="Times New Roman" w:hAnsi="Times New Roman"/>
            <w:color w:val="3083AE"/>
            <w:sz w:val="28"/>
            <w:szCs w:val="28"/>
            <w:highlight w:val="white"/>
            <w:u w:val="single"/>
            <w:lang w:val="en-US" w:bidi="he-IL"/>
          </w:rPr>
          <w:t>https</w:t>
        </w:r>
        <w:r w:rsidRPr="00094A72">
          <w:rPr>
            <w:rFonts w:ascii="Times New Roman" w:hAnsi="Times New Roman"/>
            <w:color w:val="3083AE"/>
            <w:sz w:val="28"/>
            <w:szCs w:val="28"/>
            <w:highlight w:val="white"/>
            <w:u w:val="single"/>
            <w:lang w:bidi="he-IL"/>
          </w:rPr>
          <w:t>://</w:t>
        </w:r>
        <w:r w:rsidRPr="00094A72">
          <w:rPr>
            <w:rFonts w:ascii="Times New Roman" w:hAnsi="Times New Roman"/>
            <w:color w:val="3083AE"/>
            <w:sz w:val="28"/>
            <w:szCs w:val="28"/>
            <w:highlight w:val="white"/>
            <w:u w:val="single"/>
            <w:lang w:val="en-US" w:bidi="he-IL"/>
          </w:rPr>
          <w:t>paustkiev</w:t>
        </w:r>
        <w:r w:rsidRPr="00094A72">
          <w:rPr>
            <w:rFonts w:ascii="Times New Roman" w:hAnsi="Times New Roman"/>
            <w:color w:val="3083AE"/>
            <w:sz w:val="28"/>
            <w:szCs w:val="28"/>
            <w:highlight w:val="white"/>
            <w:u w:val="single"/>
            <w:lang w:bidi="he-IL"/>
          </w:rPr>
          <w:t>.</w:t>
        </w:r>
        <w:r w:rsidRPr="00094A72">
          <w:rPr>
            <w:rFonts w:ascii="Times New Roman" w:hAnsi="Times New Roman"/>
            <w:color w:val="3083AE"/>
            <w:sz w:val="28"/>
            <w:szCs w:val="28"/>
            <w:highlight w:val="white"/>
            <w:u w:val="single"/>
            <w:lang w:val="en-US" w:bidi="he-IL"/>
          </w:rPr>
          <w:t>io</w:t>
        </w:r>
        <w:r w:rsidRPr="00094A72">
          <w:rPr>
            <w:rFonts w:ascii="Times New Roman" w:hAnsi="Times New Roman"/>
            <w:color w:val="3083AE"/>
            <w:sz w:val="28"/>
            <w:szCs w:val="28"/>
            <w:highlight w:val="white"/>
            <w:u w:val="single"/>
            <w:lang w:bidi="he-IL"/>
          </w:rPr>
          <w:t>.</w:t>
        </w:r>
        <w:r w:rsidRPr="00094A72">
          <w:rPr>
            <w:rFonts w:ascii="Times New Roman" w:hAnsi="Times New Roman"/>
            <w:color w:val="3083AE"/>
            <w:sz w:val="28"/>
            <w:szCs w:val="28"/>
            <w:highlight w:val="white"/>
            <w:u w:val="single"/>
            <w:lang w:val="en-US" w:bidi="he-IL"/>
          </w:rPr>
          <w:t>ua</w:t>
        </w:r>
        <w:r w:rsidRPr="00094A72">
          <w:rPr>
            <w:rFonts w:ascii="Times New Roman" w:hAnsi="Times New Roman"/>
            <w:color w:val="3083AE"/>
            <w:sz w:val="28"/>
            <w:szCs w:val="28"/>
            <w:highlight w:val="white"/>
            <w:u w:val="single"/>
            <w:lang w:bidi="he-IL"/>
          </w:rPr>
          <w:t>/</w:t>
        </w:r>
        <w:r w:rsidRPr="00094A72">
          <w:rPr>
            <w:rFonts w:ascii="Times New Roman" w:hAnsi="Times New Roman"/>
            <w:color w:val="3083AE"/>
            <w:sz w:val="28"/>
            <w:szCs w:val="28"/>
            <w:highlight w:val="white"/>
            <w:u w:val="single"/>
            <w:lang w:val="en-US" w:bidi="he-IL"/>
          </w:rPr>
          <w:t>s</w:t>
        </w:r>
        <w:r w:rsidRPr="00094A72">
          <w:rPr>
            <w:rFonts w:ascii="Times New Roman" w:hAnsi="Times New Roman"/>
            <w:color w:val="3083AE"/>
            <w:sz w:val="28"/>
            <w:szCs w:val="28"/>
            <w:highlight w:val="white"/>
            <w:u w:val="single"/>
            <w:lang w:bidi="he-IL"/>
          </w:rPr>
          <w:t>671941/</w:t>
        </w:r>
        <w:r w:rsidRPr="00094A72">
          <w:rPr>
            <w:rFonts w:ascii="Times New Roman" w:hAnsi="Times New Roman"/>
            <w:color w:val="3083AE"/>
            <w:sz w:val="28"/>
            <w:szCs w:val="28"/>
            <w:highlight w:val="white"/>
            <w:u w:val="single"/>
            <w:lang w:val="en-US" w:bidi="he-IL"/>
          </w:rPr>
          <w:t>tar</w:t>
        </w:r>
        <w:r w:rsidRPr="00094A72">
          <w:rPr>
            <w:rFonts w:ascii="Times New Roman" w:hAnsi="Times New Roman"/>
            <w:vanish/>
            <w:color w:val="3083AE"/>
            <w:sz w:val="28"/>
            <w:szCs w:val="28"/>
            <w:highlight w:val="white"/>
            <w:u w:val="single"/>
            <w:lang w:val="en-US" w:bidi="he-IL"/>
          </w:rPr>
          <w:t>HYPERLINK</w:t>
        </w:r>
        <w:r w:rsidRPr="00094A72">
          <w:rPr>
            <w:rFonts w:ascii="Times New Roman" w:hAnsi="Times New Roman"/>
            <w:vanish/>
            <w:color w:val="3083AE"/>
            <w:sz w:val="28"/>
            <w:szCs w:val="28"/>
            <w:highlight w:val="white"/>
            <w:u w:val="single"/>
            <w:lang w:bidi="he-IL"/>
          </w:rPr>
          <w:t xml:space="preserve"> "</w:t>
        </w:r>
        <w:r w:rsidRPr="00094A72">
          <w:rPr>
            <w:rFonts w:ascii="Times New Roman" w:hAnsi="Times New Roman"/>
            <w:vanish/>
            <w:color w:val="3083AE"/>
            <w:sz w:val="28"/>
            <w:szCs w:val="28"/>
            <w:highlight w:val="white"/>
            <w:u w:val="single"/>
            <w:lang w:val="en-US" w:bidi="he-IL"/>
          </w:rPr>
          <w:t>https</w:t>
        </w:r>
        <w:r w:rsidRPr="00094A72">
          <w:rPr>
            <w:rFonts w:ascii="Times New Roman" w:hAnsi="Times New Roman"/>
            <w:vanish/>
            <w:color w:val="3083AE"/>
            <w:sz w:val="28"/>
            <w:szCs w:val="28"/>
            <w:highlight w:val="white"/>
            <w:u w:val="single"/>
            <w:lang w:bidi="he-IL"/>
          </w:rPr>
          <w:t>://</w:t>
        </w:r>
        <w:r w:rsidRPr="00094A72">
          <w:rPr>
            <w:rFonts w:ascii="Times New Roman" w:hAnsi="Times New Roman"/>
            <w:vanish/>
            <w:color w:val="3083AE"/>
            <w:sz w:val="28"/>
            <w:szCs w:val="28"/>
            <w:highlight w:val="white"/>
            <w:u w:val="single"/>
            <w:lang w:val="en-US" w:bidi="he-IL"/>
          </w:rPr>
          <w:t>paustkiev</w:t>
        </w:r>
        <w:r w:rsidRPr="00094A72">
          <w:rPr>
            <w:rFonts w:ascii="Times New Roman" w:hAnsi="Times New Roman"/>
            <w:vanish/>
            <w:color w:val="3083AE"/>
            <w:sz w:val="28"/>
            <w:szCs w:val="28"/>
            <w:highlight w:val="white"/>
            <w:u w:val="single"/>
            <w:lang w:bidi="he-IL"/>
          </w:rPr>
          <w:t>.</w:t>
        </w:r>
        <w:r w:rsidRPr="00094A72">
          <w:rPr>
            <w:rFonts w:ascii="Times New Roman" w:hAnsi="Times New Roman"/>
            <w:vanish/>
            <w:color w:val="3083AE"/>
            <w:sz w:val="28"/>
            <w:szCs w:val="28"/>
            <w:highlight w:val="white"/>
            <w:u w:val="single"/>
            <w:lang w:val="en-US" w:bidi="he-IL"/>
          </w:rPr>
          <w:t>io</w:t>
        </w:r>
        <w:r w:rsidRPr="00094A72">
          <w:rPr>
            <w:rFonts w:ascii="Times New Roman" w:hAnsi="Times New Roman"/>
            <w:vanish/>
            <w:color w:val="3083AE"/>
            <w:sz w:val="28"/>
            <w:szCs w:val="28"/>
            <w:highlight w:val="white"/>
            <w:u w:val="single"/>
            <w:lang w:bidi="he-IL"/>
          </w:rPr>
          <w:t>.</w:t>
        </w:r>
        <w:r w:rsidRPr="00094A72">
          <w:rPr>
            <w:rFonts w:ascii="Times New Roman" w:hAnsi="Times New Roman"/>
            <w:vanish/>
            <w:color w:val="3083AE"/>
            <w:sz w:val="28"/>
            <w:szCs w:val="28"/>
            <w:highlight w:val="white"/>
            <w:u w:val="single"/>
            <w:lang w:val="en-US" w:bidi="he-IL"/>
          </w:rPr>
          <w:t>ua</w:t>
        </w:r>
        <w:r w:rsidRPr="00094A72">
          <w:rPr>
            <w:rFonts w:ascii="Times New Roman" w:hAnsi="Times New Roman"/>
            <w:vanish/>
            <w:color w:val="3083AE"/>
            <w:sz w:val="28"/>
            <w:szCs w:val="28"/>
            <w:highlight w:val="white"/>
            <w:u w:val="single"/>
            <w:lang w:bidi="he-IL"/>
          </w:rPr>
          <w:t>/</w:t>
        </w:r>
        <w:r w:rsidRPr="00094A72">
          <w:rPr>
            <w:rFonts w:ascii="Times New Roman" w:hAnsi="Times New Roman"/>
            <w:vanish/>
            <w:color w:val="3083AE"/>
            <w:sz w:val="28"/>
            <w:szCs w:val="28"/>
            <w:highlight w:val="white"/>
            <w:u w:val="single"/>
            <w:lang w:val="en-US" w:bidi="he-IL"/>
          </w:rPr>
          <w:t>s</w:t>
        </w:r>
        <w:r w:rsidRPr="00094A72">
          <w:rPr>
            <w:rFonts w:ascii="Times New Roman" w:hAnsi="Times New Roman"/>
            <w:vanish/>
            <w:color w:val="3083AE"/>
            <w:sz w:val="28"/>
            <w:szCs w:val="28"/>
            <w:highlight w:val="white"/>
            <w:u w:val="single"/>
            <w:lang w:bidi="he-IL"/>
          </w:rPr>
          <w:t>671941/</w:t>
        </w:r>
        <w:r w:rsidRPr="00094A72">
          <w:rPr>
            <w:rFonts w:ascii="Times New Roman" w:hAnsi="Times New Roman"/>
            <w:vanish/>
            <w:color w:val="3083AE"/>
            <w:sz w:val="28"/>
            <w:szCs w:val="28"/>
            <w:highlight w:val="white"/>
            <w:u w:val="single"/>
            <w:lang w:val="en-US" w:bidi="he-IL"/>
          </w:rPr>
          <w:t>taras</w:t>
        </w:r>
        <w:r w:rsidRPr="00094A72">
          <w:rPr>
            <w:rFonts w:ascii="Times New Roman" w:hAnsi="Times New Roman"/>
            <w:vanish/>
            <w:color w:val="3083AE"/>
            <w:sz w:val="28"/>
            <w:szCs w:val="28"/>
            <w:highlight w:val="white"/>
            <w:u w:val="single"/>
            <w:lang w:bidi="he-IL"/>
          </w:rPr>
          <w:t>_</w:t>
        </w:r>
        <w:r w:rsidRPr="00094A72">
          <w:rPr>
            <w:rFonts w:ascii="Times New Roman" w:hAnsi="Times New Roman"/>
            <w:vanish/>
            <w:color w:val="3083AE"/>
            <w:sz w:val="28"/>
            <w:szCs w:val="28"/>
            <w:highlight w:val="white"/>
            <w:u w:val="single"/>
            <w:lang w:val="en-US" w:bidi="he-IL"/>
          </w:rPr>
          <w:t>shevchenko</w:t>
        </w:r>
        <w:r w:rsidRPr="00094A72">
          <w:rPr>
            <w:rFonts w:ascii="Times New Roman" w:hAnsi="Times New Roman"/>
            <w:vanish/>
            <w:color w:val="3083AE"/>
            <w:sz w:val="28"/>
            <w:szCs w:val="28"/>
            <w:highlight w:val="white"/>
            <w:u w:val="single"/>
            <w:lang w:bidi="he-IL"/>
          </w:rPr>
          <w:t>"</w:t>
        </w:r>
        <w:r w:rsidRPr="00094A72">
          <w:rPr>
            <w:rFonts w:ascii="Times New Roman" w:hAnsi="Times New Roman"/>
            <w:color w:val="3083AE"/>
            <w:sz w:val="28"/>
            <w:szCs w:val="28"/>
            <w:highlight w:val="white"/>
            <w:u w:val="single"/>
            <w:lang w:val="en-US" w:bidi="he-IL"/>
          </w:rPr>
          <w:t>a</w:t>
        </w:r>
        <w:r w:rsidRPr="00094A72">
          <w:rPr>
            <w:rFonts w:ascii="Times New Roman" w:hAnsi="Times New Roman"/>
            <w:vanish/>
            <w:color w:val="3083AE"/>
            <w:sz w:val="28"/>
            <w:szCs w:val="28"/>
            <w:highlight w:val="white"/>
            <w:u w:val="single"/>
            <w:lang w:val="en-US" w:bidi="he-IL"/>
          </w:rPr>
          <w:t>HYPERLINK</w:t>
        </w:r>
        <w:r w:rsidRPr="00094A72">
          <w:rPr>
            <w:rFonts w:ascii="Times New Roman" w:hAnsi="Times New Roman"/>
            <w:vanish/>
            <w:color w:val="3083AE"/>
            <w:sz w:val="28"/>
            <w:szCs w:val="28"/>
            <w:highlight w:val="white"/>
            <w:u w:val="single"/>
            <w:lang w:bidi="he-IL"/>
          </w:rPr>
          <w:t xml:space="preserve"> "</w:t>
        </w:r>
        <w:r w:rsidRPr="00094A72">
          <w:rPr>
            <w:rFonts w:ascii="Times New Roman" w:hAnsi="Times New Roman"/>
            <w:vanish/>
            <w:color w:val="3083AE"/>
            <w:sz w:val="28"/>
            <w:szCs w:val="28"/>
            <w:highlight w:val="white"/>
            <w:u w:val="single"/>
            <w:lang w:val="en-US" w:bidi="he-IL"/>
          </w:rPr>
          <w:t>https</w:t>
        </w:r>
        <w:r w:rsidRPr="00094A72">
          <w:rPr>
            <w:rFonts w:ascii="Times New Roman" w:hAnsi="Times New Roman"/>
            <w:vanish/>
            <w:color w:val="3083AE"/>
            <w:sz w:val="28"/>
            <w:szCs w:val="28"/>
            <w:highlight w:val="white"/>
            <w:u w:val="single"/>
            <w:lang w:bidi="he-IL"/>
          </w:rPr>
          <w:t>://</w:t>
        </w:r>
        <w:r w:rsidRPr="00094A72">
          <w:rPr>
            <w:rFonts w:ascii="Times New Roman" w:hAnsi="Times New Roman"/>
            <w:vanish/>
            <w:color w:val="3083AE"/>
            <w:sz w:val="28"/>
            <w:szCs w:val="28"/>
            <w:highlight w:val="white"/>
            <w:u w:val="single"/>
            <w:lang w:val="en-US" w:bidi="he-IL"/>
          </w:rPr>
          <w:t>paustkiev</w:t>
        </w:r>
        <w:r w:rsidRPr="00094A72">
          <w:rPr>
            <w:rFonts w:ascii="Times New Roman" w:hAnsi="Times New Roman"/>
            <w:vanish/>
            <w:color w:val="3083AE"/>
            <w:sz w:val="28"/>
            <w:szCs w:val="28"/>
            <w:highlight w:val="white"/>
            <w:u w:val="single"/>
            <w:lang w:bidi="he-IL"/>
          </w:rPr>
          <w:t>.</w:t>
        </w:r>
        <w:r w:rsidRPr="00094A72">
          <w:rPr>
            <w:rFonts w:ascii="Times New Roman" w:hAnsi="Times New Roman"/>
            <w:vanish/>
            <w:color w:val="3083AE"/>
            <w:sz w:val="28"/>
            <w:szCs w:val="28"/>
            <w:highlight w:val="white"/>
            <w:u w:val="single"/>
            <w:lang w:val="en-US" w:bidi="he-IL"/>
          </w:rPr>
          <w:t>io</w:t>
        </w:r>
        <w:r w:rsidRPr="00094A72">
          <w:rPr>
            <w:rFonts w:ascii="Times New Roman" w:hAnsi="Times New Roman"/>
            <w:vanish/>
            <w:color w:val="3083AE"/>
            <w:sz w:val="28"/>
            <w:szCs w:val="28"/>
            <w:highlight w:val="white"/>
            <w:u w:val="single"/>
            <w:lang w:bidi="he-IL"/>
          </w:rPr>
          <w:t>.</w:t>
        </w:r>
        <w:r w:rsidRPr="00094A72">
          <w:rPr>
            <w:rFonts w:ascii="Times New Roman" w:hAnsi="Times New Roman"/>
            <w:vanish/>
            <w:color w:val="3083AE"/>
            <w:sz w:val="28"/>
            <w:szCs w:val="28"/>
            <w:highlight w:val="white"/>
            <w:u w:val="single"/>
            <w:lang w:val="en-US" w:bidi="he-IL"/>
          </w:rPr>
          <w:t>ua</w:t>
        </w:r>
        <w:r w:rsidRPr="00094A72">
          <w:rPr>
            <w:rFonts w:ascii="Times New Roman" w:hAnsi="Times New Roman"/>
            <w:vanish/>
            <w:color w:val="3083AE"/>
            <w:sz w:val="28"/>
            <w:szCs w:val="28"/>
            <w:highlight w:val="white"/>
            <w:u w:val="single"/>
            <w:lang w:bidi="he-IL"/>
          </w:rPr>
          <w:t>/</w:t>
        </w:r>
        <w:r w:rsidRPr="00094A72">
          <w:rPr>
            <w:rFonts w:ascii="Times New Roman" w:hAnsi="Times New Roman"/>
            <w:vanish/>
            <w:color w:val="3083AE"/>
            <w:sz w:val="28"/>
            <w:szCs w:val="28"/>
            <w:highlight w:val="white"/>
            <w:u w:val="single"/>
            <w:lang w:val="en-US" w:bidi="he-IL"/>
          </w:rPr>
          <w:t>s</w:t>
        </w:r>
        <w:r w:rsidRPr="00094A72">
          <w:rPr>
            <w:rFonts w:ascii="Times New Roman" w:hAnsi="Times New Roman"/>
            <w:vanish/>
            <w:color w:val="3083AE"/>
            <w:sz w:val="28"/>
            <w:szCs w:val="28"/>
            <w:highlight w:val="white"/>
            <w:u w:val="single"/>
            <w:lang w:bidi="he-IL"/>
          </w:rPr>
          <w:t>671941/</w:t>
        </w:r>
        <w:r w:rsidRPr="00094A72">
          <w:rPr>
            <w:rFonts w:ascii="Times New Roman" w:hAnsi="Times New Roman"/>
            <w:vanish/>
            <w:color w:val="3083AE"/>
            <w:sz w:val="28"/>
            <w:szCs w:val="28"/>
            <w:highlight w:val="white"/>
            <w:u w:val="single"/>
            <w:lang w:val="en-US" w:bidi="he-IL"/>
          </w:rPr>
          <w:t>taras</w:t>
        </w:r>
        <w:r w:rsidRPr="00094A72">
          <w:rPr>
            <w:rFonts w:ascii="Times New Roman" w:hAnsi="Times New Roman"/>
            <w:vanish/>
            <w:color w:val="3083AE"/>
            <w:sz w:val="28"/>
            <w:szCs w:val="28"/>
            <w:highlight w:val="white"/>
            <w:u w:val="single"/>
            <w:lang w:bidi="he-IL"/>
          </w:rPr>
          <w:t>_</w:t>
        </w:r>
        <w:r w:rsidRPr="00094A72">
          <w:rPr>
            <w:rFonts w:ascii="Times New Roman" w:hAnsi="Times New Roman"/>
            <w:vanish/>
            <w:color w:val="3083AE"/>
            <w:sz w:val="28"/>
            <w:szCs w:val="28"/>
            <w:highlight w:val="white"/>
            <w:u w:val="single"/>
            <w:lang w:val="en-US" w:bidi="he-IL"/>
          </w:rPr>
          <w:t>shevchenko</w:t>
        </w:r>
        <w:r w:rsidRPr="00094A72">
          <w:rPr>
            <w:rFonts w:ascii="Times New Roman" w:hAnsi="Times New Roman"/>
            <w:vanish/>
            <w:color w:val="3083AE"/>
            <w:sz w:val="28"/>
            <w:szCs w:val="28"/>
            <w:highlight w:val="white"/>
            <w:u w:val="single"/>
            <w:lang w:bidi="he-IL"/>
          </w:rPr>
          <w:t>"</w:t>
        </w:r>
        <w:r w:rsidRPr="00094A72">
          <w:rPr>
            <w:rFonts w:ascii="Times New Roman" w:hAnsi="Times New Roman"/>
            <w:color w:val="3083AE"/>
            <w:sz w:val="28"/>
            <w:szCs w:val="28"/>
            <w:highlight w:val="white"/>
            <w:u w:val="single"/>
            <w:lang w:val="en-US" w:bidi="he-IL"/>
          </w:rPr>
          <w:t>s</w:t>
        </w:r>
        <w:r w:rsidRPr="00094A72">
          <w:rPr>
            <w:rFonts w:ascii="Times New Roman" w:hAnsi="Times New Roman"/>
            <w:color w:val="3083AE"/>
            <w:sz w:val="28"/>
            <w:szCs w:val="28"/>
            <w:highlight w:val="white"/>
            <w:u w:val="single"/>
            <w:lang w:bidi="he-IL"/>
          </w:rPr>
          <w:t>_</w:t>
        </w:r>
        <w:r w:rsidRPr="00094A72">
          <w:rPr>
            <w:rFonts w:ascii="Times New Roman" w:hAnsi="Times New Roman"/>
            <w:color w:val="3083AE"/>
            <w:sz w:val="28"/>
            <w:szCs w:val="28"/>
            <w:highlight w:val="white"/>
            <w:u w:val="single"/>
            <w:lang w:val="en-US" w:bidi="he-IL"/>
          </w:rPr>
          <w:t>shevchenko</w:t>
        </w:r>
      </w:hyperlink>
    </w:p>
    <w:p w:rsidR="00C950CA" w:rsidRPr="00094A72" w:rsidRDefault="00C950CA" w:rsidP="00C950CA">
      <w:pPr>
        <w:numPr>
          <w:ilvl w:val="0"/>
          <w:numId w:val="9"/>
        </w:numPr>
        <w:spacing w:line="360" w:lineRule="auto"/>
        <w:rPr>
          <w:sz w:val="28"/>
          <w:szCs w:val="28"/>
        </w:rPr>
      </w:pPr>
      <w:r w:rsidRPr="00094A72">
        <w:rPr>
          <w:sz w:val="28"/>
          <w:szCs w:val="28"/>
        </w:rPr>
        <w:t>Енциклопедія педагогічних технологій та інновацій. – Х.: Основа, 2012.</w:t>
      </w:r>
    </w:p>
    <w:p w:rsidR="00C950CA" w:rsidRPr="00094A72" w:rsidRDefault="00C950CA" w:rsidP="00C950CA">
      <w:pPr>
        <w:numPr>
          <w:ilvl w:val="0"/>
          <w:numId w:val="9"/>
        </w:numPr>
        <w:spacing w:line="360" w:lineRule="auto"/>
        <w:rPr>
          <w:sz w:val="28"/>
          <w:szCs w:val="28"/>
          <w:lang w:eastAsia="uk-UA"/>
        </w:rPr>
      </w:pPr>
      <w:r w:rsidRPr="00094A72">
        <w:rPr>
          <w:sz w:val="28"/>
          <w:szCs w:val="28"/>
        </w:rPr>
        <w:t>Паустовский К. Г. Золотая роза. –  Електронний ресурс. Режим доступа:</w:t>
      </w:r>
      <w:r w:rsidRPr="00094A72">
        <w:rPr>
          <w:color w:val="3083AE"/>
          <w:sz w:val="28"/>
          <w:szCs w:val="28"/>
          <w:highlight w:val="white"/>
          <w:u w:val="single"/>
          <w:lang w:bidi="he-IL"/>
        </w:rPr>
        <w:t xml:space="preserve"> </w:t>
      </w:r>
      <w:r w:rsidRPr="00094A72">
        <w:rPr>
          <w:sz w:val="28"/>
          <w:szCs w:val="28"/>
          <w:lang w:eastAsia="uk-UA"/>
        </w:rPr>
        <w:t xml:space="preserve">Библиотека Альдебаран : </w:t>
      </w:r>
      <w:hyperlink r:id="rId204" w:history="1">
        <w:r w:rsidRPr="00094A72">
          <w:rPr>
            <w:rStyle w:val="a8"/>
            <w:sz w:val="28"/>
            <w:szCs w:val="28"/>
            <w:lang w:eastAsia="uk-UA"/>
          </w:rPr>
          <w:t>http://lib.aldebaran.ru</w:t>
        </w:r>
      </w:hyperlink>
      <w:r w:rsidRPr="00094A72">
        <w:rPr>
          <w:sz w:val="28"/>
          <w:szCs w:val="28"/>
          <w:lang w:eastAsia="uk-UA"/>
        </w:rPr>
        <w:t xml:space="preserve"> ;</w:t>
      </w:r>
    </w:p>
    <w:p w:rsidR="00C950CA" w:rsidRPr="00094A72" w:rsidRDefault="00C950CA" w:rsidP="00C950CA">
      <w:pPr>
        <w:spacing w:line="360" w:lineRule="auto"/>
        <w:ind w:left="786"/>
        <w:rPr>
          <w:sz w:val="28"/>
          <w:szCs w:val="28"/>
          <w:lang w:eastAsia="uk-UA"/>
        </w:rPr>
      </w:pPr>
      <w:r w:rsidRPr="00094A72">
        <w:rPr>
          <w:sz w:val="28"/>
          <w:szCs w:val="28"/>
          <w:lang w:eastAsia="uk-UA"/>
        </w:rPr>
        <w:t xml:space="preserve"> </w:t>
      </w:r>
      <w:hyperlink r:id="rId205" w:history="1">
        <w:r w:rsidRPr="00094A72">
          <w:rPr>
            <w:rStyle w:val="a8"/>
            <w:sz w:val="28"/>
            <w:szCs w:val="28"/>
            <w:lang w:eastAsia="uk-UA"/>
          </w:rPr>
          <w:t>https://www.litmir.me/br/?b=21538</w:t>
        </w:r>
      </w:hyperlink>
    </w:p>
    <w:p w:rsidR="00C950CA" w:rsidRPr="00094A72" w:rsidRDefault="00C950CA" w:rsidP="00C950CA">
      <w:pPr>
        <w:numPr>
          <w:ilvl w:val="0"/>
          <w:numId w:val="9"/>
        </w:numPr>
        <w:spacing w:line="360" w:lineRule="auto"/>
        <w:rPr>
          <w:sz w:val="28"/>
          <w:szCs w:val="28"/>
        </w:rPr>
      </w:pPr>
      <w:r w:rsidRPr="00094A72">
        <w:rPr>
          <w:sz w:val="28"/>
          <w:szCs w:val="28"/>
        </w:rPr>
        <w:t>Пометун О. І. Інтерактивні технології навчання. – К.: А. С. К., 2004.</w:t>
      </w:r>
    </w:p>
    <w:p w:rsidR="00C950CA" w:rsidRPr="00094A72" w:rsidRDefault="00C950CA" w:rsidP="00C950CA">
      <w:pPr>
        <w:spacing w:line="360" w:lineRule="auto"/>
        <w:ind w:left="786"/>
        <w:rPr>
          <w:sz w:val="28"/>
          <w:szCs w:val="28"/>
        </w:rPr>
      </w:pPr>
    </w:p>
    <w:sectPr w:rsidR="00C950CA" w:rsidRPr="00094A72" w:rsidSect="00F13435">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4190" w:rsidRDefault="00A94190" w:rsidP="008E6459">
      <w:r>
        <w:separator/>
      </w:r>
    </w:p>
  </w:endnote>
  <w:endnote w:type="continuationSeparator" w:id="0">
    <w:p w:rsidR="00A94190" w:rsidRDefault="00A94190" w:rsidP="008E64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inherit">
    <w:altName w:val="Times New Roman"/>
    <w:panose1 w:val="00000000000000000000"/>
    <w:charset w:val="00"/>
    <w:family w:val="roman"/>
    <w:notTrueType/>
    <w:pitch w:val="default"/>
    <w:sig w:usb0="00000003" w:usb1="00000000" w:usb2="00000000" w:usb3="00000000" w:csb0="00000001" w:csb1="00000000"/>
  </w:font>
  <w:font w:name="Roboto Condensed">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4190" w:rsidRDefault="00A94190" w:rsidP="008E6459">
      <w:r>
        <w:separator/>
      </w:r>
    </w:p>
  </w:footnote>
  <w:footnote w:type="continuationSeparator" w:id="0">
    <w:p w:rsidR="00A94190" w:rsidRDefault="00A94190" w:rsidP="008E645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EA6"/>
    <w:multiLevelType w:val="hybridMultilevel"/>
    <w:tmpl w:val="8812A3A0"/>
    <w:lvl w:ilvl="0" w:tplc="0340030A">
      <w:start w:val="1"/>
      <w:numFmt w:val="decimal"/>
      <w:lvlText w:val="%1."/>
      <w:lvlJc w:val="left"/>
    </w:lvl>
    <w:lvl w:ilvl="1" w:tplc="04220001">
      <w:start w:val="1"/>
      <w:numFmt w:val="bullet"/>
      <w:lvlText w:val=""/>
      <w:lvlJc w:val="left"/>
      <w:rPr>
        <w:rFonts w:ascii="Symbol" w:hAnsi="Symbol" w:hint="default"/>
      </w:rPr>
    </w:lvl>
    <w:lvl w:ilvl="2" w:tplc="873EC6A6">
      <w:numFmt w:val="decimal"/>
      <w:lvlText w:val=""/>
      <w:lvlJc w:val="left"/>
    </w:lvl>
    <w:lvl w:ilvl="3" w:tplc="8AD45BF8">
      <w:numFmt w:val="decimal"/>
      <w:lvlText w:val=""/>
      <w:lvlJc w:val="left"/>
    </w:lvl>
    <w:lvl w:ilvl="4" w:tplc="B9E056A8">
      <w:numFmt w:val="decimal"/>
      <w:lvlText w:val=""/>
      <w:lvlJc w:val="left"/>
    </w:lvl>
    <w:lvl w:ilvl="5" w:tplc="DE1C90DA">
      <w:numFmt w:val="decimal"/>
      <w:lvlText w:val=""/>
      <w:lvlJc w:val="left"/>
    </w:lvl>
    <w:lvl w:ilvl="6" w:tplc="8076ABA4">
      <w:numFmt w:val="decimal"/>
      <w:lvlText w:val=""/>
      <w:lvlJc w:val="left"/>
    </w:lvl>
    <w:lvl w:ilvl="7" w:tplc="365A81A8">
      <w:numFmt w:val="decimal"/>
      <w:lvlText w:val=""/>
      <w:lvlJc w:val="left"/>
    </w:lvl>
    <w:lvl w:ilvl="8" w:tplc="86943A68">
      <w:numFmt w:val="decimal"/>
      <w:lvlText w:val=""/>
      <w:lvlJc w:val="left"/>
    </w:lvl>
  </w:abstractNum>
  <w:abstractNum w:abstractNumId="1">
    <w:nsid w:val="03E81C02"/>
    <w:multiLevelType w:val="multilevel"/>
    <w:tmpl w:val="4172431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04F13D55"/>
    <w:multiLevelType w:val="hybridMultilevel"/>
    <w:tmpl w:val="0DDE7D64"/>
    <w:lvl w:ilvl="0" w:tplc="0419000F">
      <w:start w:val="1"/>
      <w:numFmt w:val="decimal"/>
      <w:lvlText w:val="%1."/>
      <w:lvlJc w:val="left"/>
      <w:pPr>
        <w:tabs>
          <w:tab w:val="num" w:pos="360"/>
        </w:tabs>
        <w:ind w:left="360" w:hanging="360"/>
      </w:pPr>
    </w:lvl>
    <w:lvl w:ilvl="1" w:tplc="394A3876">
      <w:start w:val="1"/>
      <w:numFmt w:val="bullet"/>
      <w:lvlText w:val=""/>
      <w:lvlJc w:val="left"/>
      <w:pPr>
        <w:tabs>
          <w:tab w:val="num" w:pos="1080"/>
        </w:tabs>
        <w:ind w:left="1080" w:hanging="360"/>
      </w:pPr>
      <w:rPr>
        <w:rFonts w:ascii="Wingdings" w:hAnsi="Wingding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05251060"/>
    <w:multiLevelType w:val="hybridMultilevel"/>
    <w:tmpl w:val="A7DE7C3C"/>
    <w:lvl w:ilvl="0" w:tplc="394A387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8072625"/>
    <w:multiLevelType w:val="hybridMultilevel"/>
    <w:tmpl w:val="3E00D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6B03A8"/>
    <w:multiLevelType w:val="hybridMultilevel"/>
    <w:tmpl w:val="CABAE0A2"/>
    <w:lvl w:ilvl="0" w:tplc="394A387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8F47B84"/>
    <w:multiLevelType w:val="hybridMultilevel"/>
    <w:tmpl w:val="8D9E7414"/>
    <w:lvl w:ilvl="0" w:tplc="394A3876">
      <w:start w:val="1"/>
      <w:numFmt w:val="bullet"/>
      <w:lvlText w:val=""/>
      <w:lvlJc w:val="left"/>
      <w:pPr>
        <w:tabs>
          <w:tab w:val="num" w:pos="1069"/>
        </w:tabs>
        <w:ind w:left="106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1CFF2044"/>
    <w:multiLevelType w:val="hybridMultilevel"/>
    <w:tmpl w:val="6434B54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292E0842"/>
    <w:multiLevelType w:val="hybridMultilevel"/>
    <w:tmpl w:val="F642F8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9666E8D"/>
    <w:multiLevelType w:val="hybridMultilevel"/>
    <w:tmpl w:val="BE54267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441C24E9"/>
    <w:multiLevelType w:val="hybridMultilevel"/>
    <w:tmpl w:val="75723A80"/>
    <w:lvl w:ilvl="0" w:tplc="394A387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4971A44"/>
    <w:multiLevelType w:val="hybridMultilevel"/>
    <w:tmpl w:val="8610BA50"/>
    <w:lvl w:ilvl="0" w:tplc="394A3876">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459B048E"/>
    <w:multiLevelType w:val="hybridMultilevel"/>
    <w:tmpl w:val="2BEC671E"/>
    <w:lvl w:ilvl="0" w:tplc="A24CBB34">
      <w:start w:val="1"/>
      <w:numFmt w:val="decimal"/>
      <w:lvlText w:val="%1."/>
      <w:lvlJc w:val="left"/>
      <w:pPr>
        <w:ind w:left="1069" w:hanging="360"/>
      </w:pPr>
      <w:rPr>
        <w:rFonts w:hint="default"/>
        <w:u w:val="none"/>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nsid w:val="45DE0F2B"/>
    <w:multiLevelType w:val="hybridMultilevel"/>
    <w:tmpl w:val="68F4AE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7596044"/>
    <w:multiLevelType w:val="hybridMultilevel"/>
    <w:tmpl w:val="47947800"/>
    <w:lvl w:ilvl="0" w:tplc="01B4BB76">
      <w:start w:val="1"/>
      <w:numFmt w:val="decimal"/>
      <w:lvlText w:val="%1."/>
      <w:lvlJc w:val="left"/>
      <w:pPr>
        <w:ind w:left="644"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5">
    <w:nsid w:val="47984EF9"/>
    <w:multiLevelType w:val="hybridMultilevel"/>
    <w:tmpl w:val="5014979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58BD00FE"/>
    <w:multiLevelType w:val="hybridMultilevel"/>
    <w:tmpl w:val="B69AB1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5A117FA8"/>
    <w:multiLevelType w:val="hybridMultilevel"/>
    <w:tmpl w:val="2E9A23F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5B3131B9"/>
    <w:multiLevelType w:val="hybridMultilevel"/>
    <w:tmpl w:val="082031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74B22378"/>
    <w:multiLevelType w:val="hybridMultilevel"/>
    <w:tmpl w:val="C3449F22"/>
    <w:lvl w:ilvl="0" w:tplc="46EE850A">
      <w:start w:val="1"/>
      <w:numFmt w:val="decimal"/>
      <w:lvlText w:val="%1."/>
      <w:lvlJc w:val="left"/>
      <w:pPr>
        <w:ind w:left="720" w:hanging="360"/>
      </w:pPr>
      <w:rPr>
        <w:rFonts w:ascii="Times New Roman" w:eastAsia="Calibri"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77554345"/>
    <w:multiLevelType w:val="hybridMultilevel"/>
    <w:tmpl w:val="E9A29B2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80813A0"/>
    <w:multiLevelType w:val="hybridMultilevel"/>
    <w:tmpl w:val="5190543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78A80B40"/>
    <w:multiLevelType w:val="hybridMultilevel"/>
    <w:tmpl w:val="9840433E"/>
    <w:lvl w:ilvl="0" w:tplc="394A387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D3C3D4A"/>
    <w:multiLevelType w:val="hybridMultilevel"/>
    <w:tmpl w:val="25AEF3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7F083151"/>
    <w:multiLevelType w:val="hybridMultilevel"/>
    <w:tmpl w:val="5F0A8E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4"/>
  </w:num>
  <w:num w:numId="2">
    <w:abstractNumId w:val="0"/>
  </w:num>
  <w:num w:numId="3">
    <w:abstractNumId w:val="21"/>
  </w:num>
  <w:num w:numId="4">
    <w:abstractNumId w:val="7"/>
  </w:num>
  <w:num w:numId="5">
    <w:abstractNumId w:val="15"/>
  </w:num>
  <w:num w:numId="6">
    <w:abstractNumId w:val="9"/>
  </w:num>
  <w:num w:numId="7">
    <w:abstractNumId w:val="4"/>
  </w:num>
  <w:num w:numId="8">
    <w:abstractNumId w:val="20"/>
  </w:num>
  <w:num w:numId="9">
    <w:abstractNumId w:val="14"/>
  </w:num>
  <w:num w:numId="10">
    <w:abstractNumId w:val="1"/>
  </w:num>
  <w:num w:numId="11">
    <w:abstractNumId w:val="6"/>
  </w:num>
  <w:num w:numId="12">
    <w:abstractNumId w:val="18"/>
  </w:num>
  <w:num w:numId="13">
    <w:abstractNumId w:val="13"/>
  </w:num>
  <w:num w:numId="14">
    <w:abstractNumId w:val="23"/>
  </w:num>
  <w:num w:numId="15">
    <w:abstractNumId w:val="16"/>
  </w:num>
  <w:num w:numId="16">
    <w:abstractNumId w:val="8"/>
  </w:num>
  <w:num w:numId="17">
    <w:abstractNumId w:val="3"/>
  </w:num>
  <w:num w:numId="18">
    <w:abstractNumId w:val="10"/>
  </w:num>
  <w:num w:numId="19">
    <w:abstractNumId w:val="11"/>
  </w:num>
  <w:num w:numId="20">
    <w:abstractNumId w:val="12"/>
  </w:num>
  <w:num w:numId="21">
    <w:abstractNumId w:val="22"/>
  </w:num>
  <w:num w:numId="22">
    <w:abstractNumId w:val="5"/>
  </w:num>
  <w:num w:numId="23">
    <w:abstractNumId w:val="19"/>
  </w:num>
  <w:num w:numId="24">
    <w:abstractNumId w:val="17"/>
  </w:num>
  <w:num w:numId="25">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hdrShapeDefaults>
    <o:shapedefaults v:ext="edit" spidmax="25602"/>
  </w:hdrShapeDefaults>
  <w:footnotePr>
    <w:footnote w:id="-1"/>
    <w:footnote w:id="0"/>
  </w:footnotePr>
  <w:endnotePr>
    <w:endnote w:id="-1"/>
    <w:endnote w:id="0"/>
  </w:endnotePr>
  <w:compat/>
  <w:rsids>
    <w:rsidRoot w:val="00E16A45"/>
    <w:rsid w:val="00000009"/>
    <w:rsid w:val="000008D2"/>
    <w:rsid w:val="000009A1"/>
    <w:rsid w:val="00000EC5"/>
    <w:rsid w:val="00001331"/>
    <w:rsid w:val="0000164F"/>
    <w:rsid w:val="00001929"/>
    <w:rsid w:val="00002201"/>
    <w:rsid w:val="000033D1"/>
    <w:rsid w:val="000040E1"/>
    <w:rsid w:val="000047EC"/>
    <w:rsid w:val="00004890"/>
    <w:rsid w:val="000063E8"/>
    <w:rsid w:val="00006594"/>
    <w:rsid w:val="00006F47"/>
    <w:rsid w:val="00007186"/>
    <w:rsid w:val="00010579"/>
    <w:rsid w:val="000116C8"/>
    <w:rsid w:val="000116FF"/>
    <w:rsid w:val="000118BA"/>
    <w:rsid w:val="00012124"/>
    <w:rsid w:val="000129D8"/>
    <w:rsid w:val="00013B2F"/>
    <w:rsid w:val="00013C7A"/>
    <w:rsid w:val="00013C80"/>
    <w:rsid w:val="000143F0"/>
    <w:rsid w:val="00014E0F"/>
    <w:rsid w:val="00015177"/>
    <w:rsid w:val="0001517B"/>
    <w:rsid w:val="0001590D"/>
    <w:rsid w:val="00015D1B"/>
    <w:rsid w:val="00015FDA"/>
    <w:rsid w:val="0001623A"/>
    <w:rsid w:val="00016631"/>
    <w:rsid w:val="00016BCF"/>
    <w:rsid w:val="00017B18"/>
    <w:rsid w:val="00017FFC"/>
    <w:rsid w:val="000202CC"/>
    <w:rsid w:val="00020A4E"/>
    <w:rsid w:val="00020C96"/>
    <w:rsid w:val="000212BE"/>
    <w:rsid w:val="00021704"/>
    <w:rsid w:val="000219CC"/>
    <w:rsid w:val="0002237F"/>
    <w:rsid w:val="00022711"/>
    <w:rsid w:val="00022A35"/>
    <w:rsid w:val="00023584"/>
    <w:rsid w:val="00023B6D"/>
    <w:rsid w:val="00023FEF"/>
    <w:rsid w:val="00024D50"/>
    <w:rsid w:val="00025920"/>
    <w:rsid w:val="00025BA7"/>
    <w:rsid w:val="00025E99"/>
    <w:rsid w:val="00025F09"/>
    <w:rsid w:val="0002605A"/>
    <w:rsid w:val="0002642B"/>
    <w:rsid w:val="0002766A"/>
    <w:rsid w:val="0002789E"/>
    <w:rsid w:val="00030E0D"/>
    <w:rsid w:val="00030ED1"/>
    <w:rsid w:val="00032148"/>
    <w:rsid w:val="000323EE"/>
    <w:rsid w:val="00032700"/>
    <w:rsid w:val="00032CCD"/>
    <w:rsid w:val="000331B9"/>
    <w:rsid w:val="000338EF"/>
    <w:rsid w:val="0003416E"/>
    <w:rsid w:val="0003418B"/>
    <w:rsid w:val="000344C9"/>
    <w:rsid w:val="00034F6A"/>
    <w:rsid w:val="00035114"/>
    <w:rsid w:val="000351ED"/>
    <w:rsid w:val="0003530C"/>
    <w:rsid w:val="00035AE7"/>
    <w:rsid w:val="00035EFA"/>
    <w:rsid w:val="00036009"/>
    <w:rsid w:val="00036066"/>
    <w:rsid w:val="000373F1"/>
    <w:rsid w:val="000374FF"/>
    <w:rsid w:val="00037522"/>
    <w:rsid w:val="000377E0"/>
    <w:rsid w:val="0003799B"/>
    <w:rsid w:val="00037F0A"/>
    <w:rsid w:val="00040755"/>
    <w:rsid w:val="00040962"/>
    <w:rsid w:val="00040987"/>
    <w:rsid w:val="00040CB4"/>
    <w:rsid w:val="00042197"/>
    <w:rsid w:val="00042D7E"/>
    <w:rsid w:val="000436D8"/>
    <w:rsid w:val="00043732"/>
    <w:rsid w:val="00043A00"/>
    <w:rsid w:val="00044A17"/>
    <w:rsid w:val="00044C12"/>
    <w:rsid w:val="00045D9A"/>
    <w:rsid w:val="00045E3C"/>
    <w:rsid w:val="000460BD"/>
    <w:rsid w:val="000476F1"/>
    <w:rsid w:val="0005080E"/>
    <w:rsid w:val="0005107A"/>
    <w:rsid w:val="00051727"/>
    <w:rsid w:val="000518A9"/>
    <w:rsid w:val="00051D63"/>
    <w:rsid w:val="00051E74"/>
    <w:rsid w:val="00052108"/>
    <w:rsid w:val="00052149"/>
    <w:rsid w:val="00052C80"/>
    <w:rsid w:val="0005345F"/>
    <w:rsid w:val="00053E78"/>
    <w:rsid w:val="00054066"/>
    <w:rsid w:val="000545D9"/>
    <w:rsid w:val="00054887"/>
    <w:rsid w:val="00054F1F"/>
    <w:rsid w:val="00055E26"/>
    <w:rsid w:val="00056A30"/>
    <w:rsid w:val="00056BC7"/>
    <w:rsid w:val="00056C32"/>
    <w:rsid w:val="000574C3"/>
    <w:rsid w:val="00057A42"/>
    <w:rsid w:val="000601CD"/>
    <w:rsid w:val="000604BE"/>
    <w:rsid w:val="00060C6D"/>
    <w:rsid w:val="00061623"/>
    <w:rsid w:val="00061717"/>
    <w:rsid w:val="0006194F"/>
    <w:rsid w:val="000622A1"/>
    <w:rsid w:val="00062BD3"/>
    <w:rsid w:val="00063F15"/>
    <w:rsid w:val="00064ADD"/>
    <w:rsid w:val="00064ADF"/>
    <w:rsid w:val="0006570B"/>
    <w:rsid w:val="000657A4"/>
    <w:rsid w:val="00065EEA"/>
    <w:rsid w:val="000663E8"/>
    <w:rsid w:val="00066D0A"/>
    <w:rsid w:val="00067043"/>
    <w:rsid w:val="000671C5"/>
    <w:rsid w:val="0006738E"/>
    <w:rsid w:val="000677B8"/>
    <w:rsid w:val="00067B64"/>
    <w:rsid w:val="00067BAF"/>
    <w:rsid w:val="00067BB6"/>
    <w:rsid w:val="00070C34"/>
    <w:rsid w:val="00070D85"/>
    <w:rsid w:val="00070EC7"/>
    <w:rsid w:val="00071338"/>
    <w:rsid w:val="00071357"/>
    <w:rsid w:val="00071A06"/>
    <w:rsid w:val="0007213B"/>
    <w:rsid w:val="0007223F"/>
    <w:rsid w:val="000726EF"/>
    <w:rsid w:val="000728D6"/>
    <w:rsid w:val="00072B6C"/>
    <w:rsid w:val="00073878"/>
    <w:rsid w:val="00073AEA"/>
    <w:rsid w:val="00074090"/>
    <w:rsid w:val="0007478C"/>
    <w:rsid w:val="0007499F"/>
    <w:rsid w:val="00075040"/>
    <w:rsid w:val="0007589C"/>
    <w:rsid w:val="0007644C"/>
    <w:rsid w:val="00076461"/>
    <w:rsid w:val="000765BB"/>
    <w:rsid w:val="00077BFF"/>
    <w:rsid w:val="000801A6"/>
    <w:rsid w:val="00080B61"/>
    <w:rsid w:val="00080F5B"/>
    <w:rsid w:val="00081233"/>
    <w:rsid w:val="00081398"/>
    <w:rsid w:val="0008180F"/>
    <w:rsid w:val="00081B94"/>
    <w:rsid w:val="00081E3F"/>
    <w:rsid w:val="00082B04"/>
    <w:rsid w:val="00082B35"/>
    <w:rsid w:val="00083B17"/>
    <w:rsid w:val="00083E0D"/>
    <w:rsid w:val="000842B5"/>
    <w:rsid w:val="00084B6F"/>
    <w:rsid w:val="000855E3"/>
    <w:rsid w:val="00085B55"/>
    <w:rsid w:val="0008606D"/>
    <w:rsid w:val="000860C7"/>
    <w:rsid w:val="000866D9"/>
    <w:rsid w:val="00086E5F"/>
    <w:rsid w:val="00086F48"/>
    <w:rsid w:val="00086FB2"/>
    <w:rsid w:val="00086FCC"/>
    <w:rsid w:val="000872A5"/>
    <w:rsid w:val="00087805"/>
    <w:rsid w:val="000879C7"/>
    <w:rsid w:val="0009039C"/>
    <w:rsid w:val="00090665"/>
    <w:rsid w:val="00090999"/>
    <w:rsid w:val="00090D1D"/>
    <w:rsid w:val="00091239"/>
    <w:rsid w:val="000928B5"/>
    <w:rsid w:val="00092963"/>
    <w:rsid w:val="00092FD7"/>
    <w:rsid w:val="00093490"/>
    <w:rsid w:val="000934F1"/>
    <w:rsid w:val="000954AF"/>
    <w:rsid w:val="00095F77"/>
    <w:rsid w:val="00095F98"/>
    <w:rsid w:val="00096119"/>
    <w:rsid w:val="0009612D"/>
    <w:rsid w:val="00096386"/>
    <w:rsid w:val="0009695B"/>
    <w:rsid w:val="00096F67"/>
    <w:rsid w:val="000A077E"/>
    <w:rsid w:val="000A07A6"/>
    <w:rsid w:val="000A08C5"/>
    <w:rsid w:val="000A1A98"/>
    <w:rsid w:val="000A1DB6"/>
    <w:rsid w:val="000A2B3A"/>
    <w:rsid w:val="000A2C94"/>
    <w:rsid w:val="000A2FA5"/>
    <w:rsid w:val="000A33DB"/>
    <w:rsid w:val="000A35C0"/>
    <w:rsid w:val="000A3730"/>
    <w:rsid w:val="000A3911"/>
    <w:rsid w:val="000A3CEA"/>
    <w:rsid w:val="000A3D77"/>
    <w:rsid w:val="000A48DD"/>
    <w:rsid w:val="000A54A0"/>
    <w:rsid w:val="000A5922"/>
    <w:rsid w:val="000A5C38"/>
    <w:rsid w:val="000A620C"/>
    <w:rsid w:val="000A6939"/>
    <w:rsid w:val="000A69E3"/>
    <w:rsid w:val="000A73C7"/>
    <w:rsid w:val="000A75A7"/>
    <w:rsid w:val="000A79C5"/>
    <w:rsid w:val="000A7A12"/>
    <w:rsid w:val="000A7DEB"/>
    <w:rsid w:val="000A7FB1"/>
    <w:rsid w:val="000B00EA"/>
    <w:rsid w:val="000B0763"/>
    <w:rsid w:val="000B0D3C"/>
    <w:rsid w:val="000B0EC0"/>
    <w:rsid w:val="000B27B5"/>
    <w:rsid w:val="000B2F34"/>
    <w:rsid w:val="000B3A5C"/>
    <w:rsid w:val="000B4743"/>
    <w:rsid w:val="000B4A64"/>
    <w:rsid w:val="000B4A69"/>
    <w:rsid w:val="000B4C12"/>
    <w:rsid w:val="000B4F30"/>
    <w:rsid w:val="000B4FFD"/>
    <w:rsid w:val="000B51FA"/>
    <w:rsid w:val="000B5239"/>
    <w:rsid w:val="000B5630"/>
    <w:rsid w:val="000B58DB"/>
    <w:rsid w:val="000B5E61"/>
    <w:rsid w:val="000B65D0"/>
    <w:rsid w:val="000B7C3B"/>
    <w:rsid w:val="000C049F"/>
    <w:rsid w:val="000C0942"/>
    <w:rsid w:val="000C09C5"/>
    <w:rsid w:val="000C0CE0"/>
    <w:rsid w:val="000C1D24"/>
    <w:rsid w:val="000C2082"/>
    <w:rsid w:val="000C208E"/>
    <w:rsid w:val="000C222B"/>
    <w:rsid w:val="000C27F1"/>
    <w:rsid w:val="000C2FF1"/>
    <w:rsid w:val="000C36E6"/>
    <w:rsid w:val="000C3E23"/>
    <w:rsid w:val="000C44E1"/>
    <w:rsid w:val="000C4994"/>
    <w:rsid w:val="000C4B8C"/>
    <w:rsid w:val="000C5483"/>
    <w:rsid w:val="000C61CA"/>
    <w:rsid w:val="000C645A"/>
    <w:rsid w:val="000C6958"/>
    <w:rsid w:val="000C6A9C"/>
    <w:rsid w:val="000C6BDE"/>
    <w:rsid w:val="000C6E86"/>
    <w:rsid w:val="000C7665"/>
    <w:rsid w:val="000C7A5C"/>
    <w:rsid w:val="000C7B9C"/>
    <w:rsid w:val="000C7FDE"/>
    <w:rsid w:val="000D084B"/>
    <w:rsid w:val="000D09BF"/>
    <w:rsid w:val="000D0A00"/>
    <w:rsid w:val="000D0F1B"/>
    <w:rsid w:val="000D14ED"/>
    <w:rsid w:val="000D15F2"/>
    <w:rsid w:val="000D21D5"/>
    <w:rsid w:val="000D28FE"/>
    <w:rsid w:val="000D2C35"/>
    <w:rsid w:val="000D38E0"/>
    <w:rsid w:val="000D3D89"/>
    <w:rsid w:val="000D4BE5"/>
    <w:rsid w:val="000D5587"/>
    <w:rsid w:val="000D70FF"/>
    <w:rsid w:val="000D722B"/>
    <w:rsid w:val="000D77AF"/>
    <w:rsid w:val="000D7A16"/>
    <w:rsid w:val="000D7D28"/>
    <w:rsid w:val="000E0753"/>
    <w:rsid w:val="000E1AD5"/>
    <w:rsid w:val="000E21A4"/>
    <w:rsid w:val="000E2218"/>
    <w:rsid w:val="000E2373"/>
    <w:rsid w:val="000E2605"/>
    <w:rsid w:val="000E272D"/>
    <w:rsid w:val="000E2F49"/>
    <w:rsid w:val="000E369E"/>
    <w:rsid w:val="000E3784"/>
    <w:rsid w:val="000E3830"/>
    <w:rsid w:val="000E3993"/>
    <w:rsid w:val="000E490D"/>
    <w:rsid w:val="000E4BF6"/>
    <w:rsid w:val="000E4E34"/>
    <w:rsid w:val="000E5507"/>
    <w:rsid w:val="000E5598"/>
    <w:rsid w:val="000E6165"/>
    <w:rsid w:val="000E6416"/>
    <w:rsid w:val="000E6BBC"/>
    <w:rsid w:val="000E715F"/>
    <w:rsid w:val="000E751D"/>
    <w:rsid w:val="000E7875"/>
    <w:rsid w:val="000F0378"/>
    <w:rsid w:val="000F0F41"/>
    <w:rsid w:val="000F113A"/>
    <w:rsid w:val="000F2E1C"/>
    <w:rsid w:val="000F3641"/>
    <w:rsid w:val="000F4102"/>
    <w:rsid w:val="000F4358"/>
    <w:rsid w:val="000F555D"/>
    <w:rsid w:val="000F7070"/>
    <w:rsid w:val="000F70A8"/>
    <w:rsid w:val="000F7237"/>
    <w:rsid w:val="000F724B"/>
    <w:rsid w:val="000F75C1"/>
    <w:rsid w:val="000F778A"/>
    <w:rsid w:val="000F7B7B"/>
    <w:rsid w:val="00100B29"/>
    <w:rsid w:val="0010132D"/>
    <w:rsid w:val="00101DA7"/>
    <w:rsid w:val="0010245B"/>
    <w:rsid w:val="00102C5F"/>
    <w:rsid w:val="00102E12"/>
    <w:rsid w:val="001031C5"/>
    <w:rsid w:val="00104126"/>
    <w:rsid w:val="00104953"/>
    <w:rsid w:val="0010506D"/>
    <w:rsid w:val="001054E6"/>
    <w:rsid w:val="00105721"/>
    <w:rsid w:val="0010599B"/>
    <w:rsid w:val="001059B8"/>
    <w:rsid w:val="00105E0B"/>
    <w:rsid w:val="00105E12"/>
    <w:rsid w:val="00106002"/>
    <w:rsid w:val="0010646B"/>
    <w:rsid w:val="001065BA"/>
    <w:rsid w:val="00106A36"/>
    <w:rsid w:val="00106B67"/>
    <w:rsid w:val="00107A41"/>
    <w:rsid w:val="00107BCE"/>
    <w:rsid w:val="00111647"/>
    <w:rsid w:val="0011172C"/>
    <w:rsid w:val="00111A8F"/>
    <w:rsid w:val="00111C4B"/>
    <w:rsid w:val="001124D0"/>
    <w:rsid w:val="00112AA3"/>
    <w:rsid w:val="00112FCD"/>
    <w:rsid w:val="001130AF"/>
    <w:rsid w:val="0011387C"/>
    <w:rsid w:val="00113956"/>
    <w:rsid w:val="00113D1B"/>
    <w:rsid w:val="00113FAA"/>
    <w:rsid w:val="001142FB"/>
    <w:rsid w:val="001143BF"/>
    <w:rsid w:val="001143F6"/>
    <w:rsid w:val="0011441E"/>
    <w:rsid w:val="001155C1"/>
    <w:rsid w:val="0011584B"/>
    <w:rsid w:val="00115877"/>
    <w:rsid w:val="001162FF"/>
    <w:rsid w:val="001167AA"/>
    <w:rsid w:val="00116C0B"/>
    <w:rsid w:val="001173EF"/>
    <w:rsid w:val="00117C18"/>
    <w:rsid w:val="00117CF4"/>
    <w:rsid w:val="00117F23"/>
    <w:rsid w:val="00120682"/>
    <w:rsid w:val="00120BB6"/>
    <w:rsid w:val="00120CFD"/>
    <w:rsid w:val="00121019"/>
    <w:rsid w:val="0012263F"/>
    <w:rsid w:val="0012293B"/>
    <w:rsid w:val="00122C89"/>
    <w:rsid w:val="00122EE6"/>
    <w:rsid w:val="00122EFA"/>
    <w:rsid w:val="00123859"/>
    <w:rsid w:val="0012483C"/>
    <w:rsid w:val="00124A26"/>
    <w:rsid w:val="001259ED"/>
    <w:rsid w:val="00125CAF"/>
    <w:rsid w:val="00125F6C"/>
    <w:rsid w:val="001265E3"/>
    <w:rsid w:val="00126E0A"/>
    <w:rsid w:val="00127243"/>
    <w:rsid w:val="00127373"/>
    <w:rsid w:val="0012746F"/>
    <w:rsid w:val="0012751E"/>
    <w:rsid w:val="00127B9C"/>
    <w:rsid w:val="00127BEC"/>
    <w:rsid w:val="00127DC5"/>
    <w:rsid w:val="00130A59"/>
    <w:rsid w:val="00130D73"/>
    <w:rsid w:val="001311EB"/>
    <w:rsid w:val="001311F0"/>
    <w:rsid w:val="0013175F"/>
    <w:rsid w:val="00131CE1"/>
    <w:rsid w:val="00132CA7"/>
    <w:rsid w:val="00132FC6"/>
    <w:rsid w:val="001338F0"/>
    <w:rsid w:val="00133930"/>
    <w:rsid w:val="00133A95"/>
    <w:rsid w:val="00133EDC"/>
    <w:rsid w:val="00133F75"/>
    <w:rsid w:val="00135040"/>
    <w:rsid w:val="001351C8"/>
    <w:rsid w:val="00135981"/>
    <w:rsid w:val="00135E56"/>
    <w:rsid w:val="0013640B"/>
    <w:rsid w:val="00136BB4"/>
    <w:rsid w:val="00137DCE"/>
    <w:rsid w:val="001400B9"/>
    <w:rsid w:val="00140E08"/>
    <w:rsid w:val="00141633"/>
    <w:rsid w:val="001416F8"/>
    <w:rsid w:val="001417E1"/>
    <w:rsid w:val="00141E4E"/>
    <w:rsid w:val="00142EDA"/>
    <w:rsid w:val="00142F1A"/>
    <w:rsid w:val="0014350B"/>
    <w:rsid w:val="0014354C"/>
    <w:rsid w:val="001439E1"/>
    <w:rsid w:val="00143AA5"/>
    <w:rsid w:val="00143EFA"/>
    <w:rsid w:val="0014401F"/>
    <w:rsid w:val="00144525"/>
    <w:rsid w:val="00145597"/>
    <w:rsid w:val="00145939"/>
    <w:rsid w:val="001459B2"/>
    <w:rsid w:val="00145D4A"/>
    <w:rsid w:val="0014646A"/>
    <w:rsid w:val="00146BE8"/>
    <w:rsid w:val="00147206"/>
    <w:rsid w:val="00147805"/>
    <w:rsid w:val="00147925"/>
    <w:rsid w:val="00150821"/>
    <w:rsid w:val="00150F82"/>
    <w:rsid w:val="001510D2"/>
    <w:rsid w:val="00151918"/>
    <w:rsid w:val="00151ADB"/>
    <w:rsid w:val="00151CD3"/>
    <w:rsid w:val="00152019"/>
    <w:rsid w:val="0015209D"/>
    <w:rsid w:val="00152C8F"/>
    <w:rsid w:val="00154276"/>
    <w:rsid w:val="001548E4"/>
    <w:rsid w:val="001550D4"/>
    <w:rsid w:val="0015514D"/>
    <w:rsid w:val="001553A8"/>
    <w:rsid w:val="00155F29"/>
    <w:rsid w:val="001561D5"/>
    <w:rsid w:val="00156BC7"/>
    <w:rsid w:val="0015786F"/>
    <w:rsid w:val="001602ED"/>
    <w:rsid w:val="00160ECA"/>
    <w:rsid w:val="00161770"/>
    <w:rsid w:val="00161811"/>
    <w:rsid w:val="0016254B"/>
    <w:rsid w:val="00162969"/>
    <w:rsid w:val="00163F75"/>
    <w:rsid w:val="001641AF"/>
    <w:rsid w:val="00164266"/>
    <w:rsid w:val="001648DB"/>
    <w:rsid w:val="00164C37"/>
    <w:rsid w:val="00164F56"/>
    <w:rsid w:val="001650D0"/>
    <w:rsid w:val="00165364"/>
    <w:rsid w:val="0016553D"/>
    <w:rsid w:val="00165A91"/>
    <w:rsid w:val="00165EE0"/>
    <w:rsid w:val="001660F9"/>
    <w:rsid w:val="0016642E"/>
    <w:rsid w:val="00166946"/>
    <w:rsid w:val="00166DAE"/>
    <w:rsid w:val="00166EE0"/>
    <w:rsid w:val="001673F3"/>
    <w:rsid w:val="00171370"/>
    <w:rsid w:val="00171D66"/>
    <w:rsid w:val="00172568"/>
    <w:rsid w:val="0017276F"/>
    <w:rsid w:val="00172D84"/>
    <w:rsid w:val="00172ED8"/>
    <w:rsid w:val="0017328E"/>
    <w:rsid w:val="001737DF"/>
    <w:rsid w:val="00173A7D"/>
    <w:rsid w:val="00174244"/>
    <w:rsid w:val="0017446F"/>
    <w:rsid w:val="001756EA"/>
    <w:rsid w:val="001757A6"/>
    <w:rsid w:val="00175BCF"/>
    <w:rsid w:val="001762D5"/>
    <w:rsid w:val="001768E3"/>
    <w:rsid w:val="00176EE6"/>
    <w:rsid w:val="00177496"/>
    <w:rsid w:val="0017754E"/>
    <w:rsid w:val="00177970"/>
    <w:rsid w:val="001804E4"/>
    <w:rsid w:val="00181257"/>
    <w:rsid w:val="00181342"/>
    <w:rsid w:val="00181DD4"/>
    <w:rsid w:val="00182338"/>
    <w:rsid w:val="001828F1"/>
    <w:rsid w:val="00182F4F"/>
    <w:rsid w:val="001833AA"/>
    <w:rsid w:val="0018409D"/>
    <w:rsid w:val="0018444A"/>
    <w:rsid w:val="00184676"/>
    <w:rsid w:val="0018469C"/>
    <w:rsid w:val="00184A7B"/>
    <w:rsid w:val="001852C6"/>
    <w:rsid w:val="001857FE"/>
    <w:rsid w:val="0018615F"/>
    <w:rsid w:val="001863A1"/>
    <w:rsid w:val="0018676C"/>
    <w:rsid w:val="00186A65"/>
    <w:rsid w:val="00186E04"/>
    <w:rsid w:val="0018739C"/>
    <w:rsid w:val="001879F2"/>
    <w:rsid w:val="00187EE0"/>
    <w:rsid w:val="00187F3C"/>
    <w:rsid w:val="001908A8"/>
    <w:rsid w:val="00190DE3"/>
    <w:rsid w:val="0019291B"/>
    <w:rsid w:val="00192971"/>
    <w:rsid w:val="00192B96"/>
    <w:rsid w:val="00193547"/>
    <w:rsid w:val="00193675"/>
    <w:rsid w:val="00194AE9"/>
    <w:rsid w:val="00194B67"/>
    <w:rsid w:val="00194DBB"/>
    <w:rsid w:val="00195080"/>
    <w:rsid w:val="001955B9"/>
    <w:rsid w:val="00195E01"/>
    <w:rsid w:val="0019622B"/>
    <w:rsid w:val="0019785A"/>
    <w:rsid w:val="00197A8A"/>
    <w:rsid w:val="001A0086"/>
    <w:rsid w:val="001A0148"/>
    <w:rsid w:val="001A023D"/>
    <w:rsid w:val="001A073D"/>
    <w:rsid w:val="001A0EFC"/>
    <w:rsid w:val="001A179D"/>
    <w:rsid w:val="001A1E62"/>
    <w:rsid w:val="001A1EED"/>
    <w:rsid w:val="001A2170"/>
    <w:rsid w:val="001A2237"/>
    <w:rsid w:val="001A2981"/>
    <w:rsid w:val="001A2A6A"/>
    <w:rsid w:val="001A3706"/>
    <w:rsid w:val="001A3D88"/>
    <w:rsid w:val="001A41ED"/>
    <w:rsid w:val="001A4F5C"/>
    <w:rsid w:val="001A509D"/>
    <w:rsid w:val="001A5125"/>
    <w:rsid w:val="001A57C4"/>
    <w:rsid w:val="001A5F96"/>
    <w:rsid w:val="001A69CA"/>
    <w:rsid w:val="001A69E8"/>
    <w:rsid w:val="001A6AE5"/>
    <w:rsid w:val="001A6DEF"/>
    <w:rsid w:val="001A781E"/>
    <w:rsid w:val="001B0117"/>
    <w:rsid w:val="001B085E"/>
    <w:rsid w:val="001B09B2"/>
    <w:rsid w:val="001B0B6C"/>
    <w:rsid w:val="001B0EA7"/>
    <w:rsid w:val="001B171D"/>
    <w:rsid w:val="001B23F1"/>
    <w:rsid w:val="001B2581"/>
    <w:rsid w:val="001B263F"/>
    <w:rsid w:val="001B28D3"/>
    <w:rsid w:val="001B2CF0"/>
    <w:rsid w:val="001B3666"/>
    <w:rsid w:val="001B399D"/>
    <w:rsid w:val="001B3FCA"/>
    <w:rsid w:val="001B4DEF"/>
    <w:rsid w:val="001B51F4"/>
    <w:rsid w:val="001B6191"/>
    <w:rsid w:val="001B6262"/>
    <w:rsid w:val="001B72F6"/>
    <w:rsid w:val="001B7BEF"/>
    <w:rsid w:val="001B7C4F"/>
    <w:rsid w:val="001B7CF1"/>
    <w:rsid w:val="001B7EB5"/>
    <w:rsid w:val="001C0496"/>
    <w:rsid w:val="001C0700"/>
    <w:rsid w:val="001C07BB"/>
    <w:rsid w:val="001C08AC"/>
    <w:rsid w:val="001C0C5C"/>
    <w:rsid w:val="001C1133"/>
    <w:rsid w:val="001C1AE7"/>
    <w:rsid w:val="001C1EE1"/>
    <w:rsid w:val="001C212C"/>
    <w:rsid w:val="001C2353"/>
    <w:rsid w:val="001C238E"/>
    <w:rsid w:val="001C265D"/>
    <w:rsid w:val="001C2BE2"/>
    <w:rsid w:val="001C2E96"/>
    <w:rsid w:val="001C3421"/>
    <w:rsid w:val="001C3CBF"/>
    <w:rsid w:val="001C3F7D"/>
    <w:rsid w:val="001C40E8"/>
    <w:rsid w:val="001C41DB"/>
    <w:rsid w:val="001C4D1E"/>
    <w:rsid w:val="001C51CF"/>
    <w:rsid w:val="001C551C"/>
    <w:rsid w:val="001C5DD2"/>
    <w:rsid w:val="001C6154"/>
    <w:rsid w:val="001C702F"/>
    <w:rsid w:val="001C7480"/>
    <w:rsid w:val="001C74FD"/>
    <w:rsid w:val="001C7806"/>
    <w:rsid w:val="001C7B95"/>
    <w:rsid w:val="001D01EC"/>
    <w:rsid w:val="001D0432"/>
    <w:rsid w:val="001D0AD3"/>
    <w:rsid w:val="001D1831"/>
    <w:rsid w:val="001D1DA7"/>
    <w:rsid w:val="001D22C7"/>
    <w:rsid w:val="001D2B45"/>
    <w:rsid w:val="001D3420"/>
    <w:rsid w:val="001D3BB2"/>
    <w:rsid w:val="001D525F"/>
    <w:rsid w:val="001D5D7F"/>
    <w:rsid w:val="001D6258"/>
    <w:rsid w:val="001D63EC"/>
    <w:rsid w:val="001D6A3B"/>
    <w:rsid w:val="001D6C08"/>
    <w:rsid w:val="001D6DCC"/>
    <w:rsid w:val="001D6E5A"/>
    <w:rsid w:val="001D714A"/>
    <w:rsid w:val="001D7F43"/>
    <w:rsid w:val="001E05FA"/>
    <w:rsid w:val="001E0745"/>
    <w:rsid w:val="001E17DC"/>
    <w:rsid w:val="001E1DB4"/>
    <w:rsid w:val="001E20B5"/>
    <w:rsid w:val="001E2C2A"/>
    <w:rsid w:val="001E318A"/>
    <w:rsid w:val="001E31CA"/>
    <w:rsid w:val="001E3D8C"/>
    <w:rsid w:val="001E3DA9"/>
    <w:rsid w:val="001E466D"/>
    <w:rsid w:val="001E55B7"/>
    <w:rsid w:val="001E598E"/>
    <w:rsid w:val="001E6288"/>
    <w:rsid w:val="001E639E"/>
    <w:rsid w:val="001E6603"/>
    <w:rsid w:val="001E6894"/>
    <w:rsid w:val="001E69C1"/>
    <w:rsid w:val="001E6C13"/>
    <w:rsid w:val="001E6E99"/>
    <w:rsid w:val="001E733F"/>
    <w:rsid w:val="001E77B0"/>
    <w:rsid w:val="001E78A2"/>
    <w:rsid w:val="001E7D3D"/>
    <w:rsid w:val="001E7E3B"/>
    <w:rsid w:val="001E7ED3"/>
    <w:rsid w:val="001F078A"/>
    <w:rsid w:val="001F08A6"/>
    <w:rsid w:val="001F0B6A"/>
    <w:rsid w:val="001F1C4C"/>
    <w:rsid w:val="001F1D8E"/>
    <w:rsid w:val="001F215E"/>
    <w:rsid w:val="001F22BA"/>
    <w:rsid w:val="001F28C5"/>
    <w:rsid w:val="001F2C60"/>
    <w:rsid w:val="001F3137"/>
    <w:rsid w:val="001F3B44"/>
    <w:rsid w:val="001F3D6C"/>
    <w:rsid w:val="001F4044"/>
    <w:rsid w:val="001F47DB"/>
    <w:rsid w:val="001F4989"/>
    <w:rsid w:val="001F4E3C"/>
    <w:rsid w:val="001F4F52"/>
    <w:rsid w:val="001F5721"/>
    <w:rsid w:val="001F5B3D"/>
    <w:rsid w:val="001F5C1D"/>
    <w:rsid w:val="001F639F"/>
    <w:rsid w:val="001F68C1"/>
    <w:rsid w:val="001F6B59"/>
    <w:rsid w:val="001F6EB8"/>
    <w:rsid w:val="001F6F9D"/>
    <w:rsid w:val="001F785E"/>
    <w:rsid w:val="001F78EC"/>
    <w:rsid w:val="00201F9F"/>
    <w:rsid w:val="0020204A"/>
    <w:rsid w:val="00202051"/>
    <w:rsid w:val="00202F68"/>
    <w:rsid w:val="00205A82"/>
    <w:rsid w:val="00205A9A"/>
    <w:rsid w:val="002062E8"/>
    <w:rsid w:val="002066EB"/>
    <w:rsid w:val="002066FB"/>
    <w:rsid w:val="00206A18"/>
    <w:rsid w:val="00207235"/>
    <w:rsid w:val="0020728D"/>
    <w:rsid w:val="00207630"/>
    <w:rsid w:val="00207796"/>
    <w:rsid w:val="00207B96"/>
    <w:rsid w:val="002101F1"/>
    <w:rsid w:val="002102EA"/>
    <w:rsid w:val="00210329"/>
    <w:rsid w:val="00210CED"/>
    <w:rsid w:val="0021163F"/>
    <w:rsid w:val="0021168A"/>
    <w:rsid w:val="002117F4"/>
    <w:rsid w:val="00211C27"/>
    <w:rsid w:val="002128DA"/>
    <w:rsid w:val="00212907"/>
    <w:rsid w:val="00212CBF"/>
    <w:rsid w:val="0021374A"/>
    <w:rsid w:val="00213C09"/>
    <w:rsid w:val="00213FBB"/>
    <w:rsid w:val="00214995"/>
    <w:rsid w:val="00214A68"/>
    <w:rsid w:val="00214BED"/>
    <w:rsid w:val="002157DF"/>
    <w:rsid w:val="00215A27"/>
    <w:rsid w:val="00215A61"/>
    <w:rsid w:val="00215E9B"/>
    <w:rsid w:val="00217504"/>
    <w:rsid w:val="0021761F"/>
    <w:rsid w:val="00217717"/>
    <w:rsid w:val="002177F1"/>
    <w:rsid w:val="0021786C"/>
    <w:rsid w:val="00217E26"/>
    <w:rsid w:val="0022014E"/>
    <w:rsid w:val="00220288"/>
    <w:rsid w:val="00220603"/>
    <w:rsid w:val="0022102E"/>
    <w:rsid w:val="00221672"/>
    <w:rsid w:val="002216F1"/>
    <w:rsid w:val="00221917"/>
    <w:rsid w:val="00222AB4"/>
    <w:rsid w:val="00222BD3"/>
    <w:rsid w:val="00222FB6"/>
    <w:rsid w:val="0022356B"/>
    <w:rsid w:val="0022372B"/>
    <w:rsid w:val="00223A48"/>
    <w:rsid w:val="00223AE2"/>
    <w:rsid w:val="00223B21"/>
    <w:rsid w:val="00223D3B"/>
    <w:rsid w:val="00224457"/>
    <w:rsid w:val="00224666"/>
    <w:rsid w:val="002251D6"/>
    <w:rsid w:val="002259C9"/>
    <w:rsid w:val="00225ADD"/>
    <w:rsid w:val="00225D0E"/>
    <w:rsid w:val="00226B65"/>
    <w:rsid w:val="002272F9"/>
    <w:rsid w:val="002274A3"/>
    <w:rsid w:val="002277BC"/>
    <w:rsid w:val="00230695"/>
    <w:rsid w:val="00230B02"/>
    <w:rsid w:val="00230CE0"/>
    <w:rsid w:val="00230E60"/>
    <w:rsid w:val="0023134A"/>
    <w:rsid w:val="00231655"/>
    <w:rsid w:val="00232B5C"/>
    <w:rsid w:val="002335DB"/>
    <w:rsid w:val="00233662"/>
    <w:rsid w:val="0023368F"/>
    <w:rsid w:val="00233D18"/>
    <w:rsid w:val="00233E8D"/>
    <w:rsid w:val="002347AF"/>
    <w:rsid w:val="00235B31"/>
    <w:rsid w:val="00235DFE"/>
    <w:rsid w:val="00235F95"/>
    <w:rsid w:val="002361B7"/>
    <w:rsid w:val="002363D5"/>
    <w:rsid w:val="00236533"/>
    <w:rsid w:val="002365A4"/>
    <w:rsid w:val="0023735C"/>
    <w:rsid w:val="00237786"/>
    <w:rsid w:val="00240190"/>
    <w:rsid w:val="002401EA"/>
    <w:rsid w:val="002402D2"/>
    <w:rsid w:val="002405F6"/>
    <w:rsid w:val="00240BD0"/>
    <w:rsid w:val="002414EE"/>
    <w:rsid w:val="002417DF"/>
    <w:rsid w:val="002418EB"/>
    <w:rsid w:val="002419EC"/>
    <w:rsid w:val="00241A24"/>
    <w:rsid w:val="002420E3"/>
    <w:rsid w:val="0024260F"/>
    <w:rsid w:val="002435C8"/>
    <w:rsid w:val="00243800"/>
    <w:rsid w:val="002438AD"/>
    <w:rsid w:val="0024428B"/>
    <w:rsid w:val="002452DA"/>
    <w:rsid w:val="0024564C"/>
    <w:rsid w:val="00245A3A"/>
    <w:rsid w:val="00246451"/>
    <w:rsid w:val="00246C49"/>
    <w:rsid w:val="0024746A"/>
    <w:rsid w:val="00247E49"/>
    <w:rsid w:val="00250103"/>
    <w:rsid w:val="002505D2"/>
    <w:rsid w:val="002508FD"/>
    <w:rsid w:val="00250D65"/>
    <w:rsid w:val="00251233"/>
    <w:rsid w:val="00251819"/>
    <w:rsid w:val="002525D5"/>
    <w:rsid w:val="00252758"/>
    <w:rsid w:val="00252A57"/>
    <w:rsid w:val="00252C44"/>
    <w:rsid w:val="00252FAE"/>
    <w:rsid w:val="002532BF"/>
    <w:rsid w:val="0025415C"/>
    <w:rsid w:val="00254D93"/>
    <w:rsid w:val="00255BCC"/>
    <w:rsid w:val="00255C51"/>
    <w:rsid w:val="00255C60"/>
    <w:rsid w:val="00255DD2"/>
    <w:rsid w:val="00255E42"/>
    <w:rsid w:val="0025625D"/>
    <w:rsid w:val="00256887"/>
    <w:rsid w:val="002572BB"/>
    <w:rsid w:val="002572DB"/>
    <w:rsid w:val="002573C8"/>
    <w:rsid w:val="00257C94"/>
    <w:rsid w:val="00261219"/>
    <w:rsid w:val="0026181E"/>
    <w:rsid w:val="0026190F"/>
    <w:rsid w:val="002619D8"/>
    <w:rsid w:val="00261E8B"/>
    <w:rsid w:val="002623B7"/>
    <w:rsid w:val="00263105"/>
    <w:rsid w:val="00263C2A"/>
    <w:rsid w:val="00263CBE"/>
    <w:rsid w:val="00264013"/>
    <w:rsid w:val="0026493A"/>
    <w:rsid w:val="00264BD2"/>
    <w:rsid w:val="002651B1"/>
    <w:rsid w:val="00265771"/>
    <w:rsid w:val="002657E7"/>
    <w:rsid w:val="00266218"/>
    <w:rsid w:val="00266BD6"/>
    <w:rsid w:val="002674E4"/>
    <w:rsid w:val="00267EE4"/>
    <w:rsid w:val="0027029A"/>
    <w:rsid w:val="00270569"/>
    <w:rsid w:val="00270D36"/>
    <w:rsid w:val="00270DEC"/>
    <w:rsid w:val="00271368"/>
    <w:rsid w:val="00271488"/>
    <w:rsid w:val="00271516"/>
    <w:rsid w:val="00271E8F"/>
    <w:rsid w:val="00273F6D"/>
    <w:rsid w:val="00274D2D"/>
    <w:rsid w:val="00274D37"/>
    <w:rsid w:val="00274D87"/>
    <w:rsid w:val="002751EF"/>
    <w:rsid w:val="00275967"/>
    <w:rsid w:val="00275B04"/>
    <w:rsid w:val="002769FF"/>
    <w:rsid w:val="00276B36"/>
    <w:rsid w:val="00276CFD"/>
    <w:rsid w:val="0027717A"/>
    <w:rsid w:val="002771B5"/>
    <w:rsid w:val="00280026"/>
    <w:rsid w:val="00280051"/>
    <w:rsid w:val="002805B8"/>
    <w:rsid w:val="002811CB"/>
    <w:rsid w:val="002811E4"/>
    <w:rsid w:val="00281A2F"/>
    <w:rsid w:val="00281A55"/>
    <w:rsid w:val="00282D54"/>
    <w:rsid w:val="002831CA"/>
    <w:rsid w:val="00283540"/>
    <w:rsid w:val="00283BEF"/>
    <w:rsid w:val="00283E2E"/>
    <w:rsid w:val="00284619"/>
    <w:rsid w:val="0028470E"/>
    <w:rsid w:val="00284BF3"/>
    <w:rsid w:val="00284F54"/>
    <w:rsid w:val="00285117"/>
    <w:rsid w:val="00285C49"/>
    <w:rsid w:val="0028651C"/>
    <w:rsid w:val="00286726"/>
    <w:rsid w:val="00286781"/>
    <w:rsid w:val="00287A4F"/>
    <w:rsid w:val="002902BE"/>
    <w:rsid w:val="002909DD"/>
    <w:rsid w:val="00291733"/>
    <w:rsid w:val="00292113"/>
    <w:rsid w:val="00292843"/>
    <w:rsid w:val="00293567"/>
    <w:rsid w:val="00293C9E"/>
    <w:rsid w:val="0029402C"/>
    <w:rsid w:val="00294132"/>
    <w:rsid w:val="0029437C"/>
    <w:rsid w:val="0029493B"/>
    <w:rsid w:val="00294C05"/>
    <w:rsid w:val="00294ED3"/>
    <w:rsid w:val="002954F3"/>
    <w:rsid w:val="002955BA"/>
    <w:rsid w:val="00295AF1"/>
    <w:rsid w:val="00296062"/>
    <w:rsid w:val="00296F21"/>
    <w:rsid w:val="00297077"/>
    <w:rsid w:val="00297C45"/>
    <w:rsid w:val="002A0009"/>
    <w:rsid w:val="002A0737"/>
    <w:rsid w:val="002A1636"/>
    <w:rsid w:val="002A212C"/>
    <w:rsid w:val="002A21C0"/>
    <w:rsid w:val="002A3310"/>
    <w:rsid w:val="002A3379"/>
    <w:rsid w:val="002A52E6"/>
    <w:rsid w:val="002A5888"/>
    <w:rsid w:val="002A5953"/>
    <w:rsid w:val="002A5AE6"/>
    <w:rsid w:val="002A5EE3"/>
    <w:rsid w:val="002A638E"/>
    <w:rsid w:val="002A652D"/>
    <w:rsid w:val="002A6668"/>
    <w:rsid w:val="002A67F9"/>
    <w:rsid w:val="002A6ADD"/>
    <w:rsid w:val="002A6ED5"/>
    <w:rsid w:val="002A7087"/>
    <w:rsid w:val="002A7A56"/>
    <w:rsid w:val="002A7B4B"/>
    <w:rsid w:val="002A7F22"/>
    <w:rsid w:val="002B029A"/>
    <w:rsid w:val="002B0B4E"/>
    <w:rsid w:val="002B0D99"/>
    <w:rsid w:val="002B0F91"/>
    <w:rsid w:val="002B103B"/>
    <w:rsid w:val="002B139A"/>
    <w:rsid w:val="002B16B1"/>
    <w:rsid w:val="002B1E60"/>
    <w:rsid w:val="002B273A"/>
    <w:rsid w:val="002B28CA"/>
    <w:rsid w:val="002B3317"/>
    <w:rsid w:val="002B34F2"/>
    <w:rsid w:val="002B392E"/>
    <w:rsid w:val="002B40CD"/>
    <w:rsid w:val="002B47F4"/>
    <w:rsid w:val="002B4CAB"/>
    <w:rsid w:val="002B5885"/>
    <w:rsid w:val="002B58F8"/>
    <w:rsid w:val="002B673D"/>
    <w:rsid w:val="002B6F21"/>
    <w:rsid w:val="002B74A2"/>
    <w:rsid w:val="002B758F"/>
    <w:rsid w:val="002B77E0"/>
    <w:rsid w:val="002C0794"/>
    <w:rsid w:val="002C1080"/>
    <w:rsid w:val="002C13E4"/>
    <w:rsid w:val="002C1835"/>
    <w:rsid w:val="002C2022"/>
    <w:rsid w:val="002C3DB0"/>
    <w:rsid w:val="002C403A"/>
    <w:rsid w:val="002C4182"/>
    <w:rsid w:val="002C4320"/>
    <w:rsid w:val="002C4615"/>
    <w:rsid w:val="002C4C17"/>
    <w:rsid w:val="002C577A"/>
    <w:rsid w:val="002C5B44"/>
    <w:rsid w:val="002C5DA1"/>
    <w:rsid w:val="002C6120"/>
    <w:rsid w:val="002C6F12"/>
    <w:rsid w:val="002C7571"/>
    <w:rsid w:val="002C786A"/>
    <w:rsid w:val="002C7E5C"/>
    <w:rsid w:val="002D0548"/>
    <w:rsid w:val="002D1305"/>
    <w:rsid w:val="002D1393"/>
    <w:rsid w:val="002D15A1"/>
    <w:rsid w:val="002D21E0"/>
    <w:rsid w:val="002D2956"/>
    <w:rsid w:val="002D31D6"/>
    <w:rsid w:val="002D3E78"/>
    <w:rsid w:val="002D449B"/>
    <w:rsid w:val="002D4B15"/>
    <w:rsid w:val="002D4F07"/>
    <w:rsid w:val="002D58D7"/>
    <w:rsid w:val="002D59EE"/>
    <w:rsid w:val="002D620D"/>
    <w:rsid w:val="002E02B3"/>
    <w:rsid w:val="002E0460"/>
    <w:rsid w:val="002E0A12"/>
    <w:rsid w:val="002E0F62"/>
    <w:rsid w:val="002E143B"/>
    <w:rsid w:val="002E1B9A"/>
    <w:rsid w:val="002E2493"/>
    <w:rsid w:val="002E2CC0"/>
    <w:rsid w:val="002E2D8B"/>
    <w:rsid w:val="002E2DF0"/>
    <w:rsid w:val="002E3E78"/>
    <w:rsid w:val="002E48ED"/>
    <w:rsid w:val="002E4E34"/>
    <w:rsid w:val="002E514D"/>
    <w:rsid w:val="002E5909"/>
    <w:rsid w:val="002E6747"/>
    <w:rsid w:val="002E68A0"/>
    <w:rsid w:val="002E7221"/>
    <w:rsid w:val="002E7A99"/>
    <w:rsid w:val="002F0CC3"/>
    <w:rsid w:val="002F15FC"/>
    <w:rsid w:val="002F1DD2"/>
    <w:rsid w:val="002F1F5B"/>
    <w:rsid w:val="002F2D6B"/>
    <w:rsid w:val="002F32B6"/>
    <w:rsid w:val="002F3C89"/>
    <w:rsid w:val="002F472D"/>
    <w:rsid w:val="002F48A1"/>
    <w:rsid w:val="002F4E9E"/>
    <w:rsid w:val="002F4FE5"/>
    <w:rsid w:val="002F5105"/>
    <w:rsid w:val="002F5862"/>
    <w:rsid w:val="002F5EA3"/>
    <w:rsid w:val="002F6405"/>
    <w:rsid w:val="002F6B25"/>
    <w:rsid w:val="002F6B6B"/>
    <w:rsid w:val="002F740E"/>
    <w:rsid w:val="002F75E8"/>
    <w:rsid w:val="002F77D8"/>
    <w:rsid w:val="00300485"/>
    <w:rsid w:val="00300614"/>
    <w:rsid w:val="00300640"/>
    <w:rsid w:val="003008FE"/>
    <w:rsid w:val="00300DE0"/>
    <w:rsid w:val="0030104B"/>
    <w:rsid w:val="0030122F"/>
    <w:rsid w:val="00301585"/>
    <w:rsid w:val="00301D15"/>
    <w:rsid w:val="00301DE4"/>
    <w:rsid w:val="00301F31"/>
    <w:rsid w:val="003025F7"/>
    <w:rsid w:val="003026D2"/>
    <w:rsid w:val="0030320C"/>
    <w:rsid w:val="003034D8"/>
    <w:rsid w:val="00303624"/>
    <w:rsid w:val="003038D3"/>
    <w:rsid w:val="00304131"/>
    <w:rsid w:val="00305065"/>
    <w:rsid w:val="00306C01"/>
    <w:rsid w:val="00306EAD"/>
    <w:rsid w:val="00307161"/>
    <w:rsid w:val="00310898"/>
    <w:rsid w:val="00311545"/>
    <w:rsid w:val="003115AE"/>
    <w:rsid w:val="00311E14"/>
    <w:rsid w:val="00311E27"/>
    <w:rsid w:val="003120D1"/>
    <w:rsid w:val="00312A6C"/>
    <w:rsid w:val="00313BF6"/>
    <w:rsid w:val="003147D6"/>
    <w:rsid w:val="003148F2"/>
    <w:rsid w:val="00314B8D"/>
    <w:rsid w:val="0031562E"/>
    <w:rsid w:val="00315902"/>
    <w:rsid w:val="00315A3E"/>
    <w:rsid w:val="0031600F"/>
    <w:rsid w:val="003160DB"/>
    <w:rsid w:val="003163E3"/>
    <w:rsid w:val="00316D38"/>
    <w:rsid w:val="00316E24"/>
    <w:rsid w:val="00316F16"/>
    <w:rsid w:val="00317459"/>
    <w:rsid w:val="0031756A"/>
    <w:rsid w:val="00317D9C"/>
    <w:rsid w:val="00317EA8"/>
    <w:rsid w:val="0032056A"/>
    <w:rsid w:val="00320A5E"/>
    <w:rsid w:val="00320D16"/>
    <w:rsid w:val="0032163D"/>
    <w:rsid w:val="00321BC8"/>
    <w:rsid w:val="00321FBE"/>
    <w:rsid w:val="00322061"/>
    <w:rsid w:val="00322197"/>
    <w:rsid w:val="00322651"/>
    <w:rsid w:val="003226AB"/>
    <w:rsid w:val="0032272D"/>
    <w:rsid w:val="00322E30"/>
    <w:rsid w:val="00324011"/>
    <w:rsid w:val="00324573"/>
    <w:rsid w:val="0032481E"/>
    <w:rsid w:val="00324A52"/>
    <w:rsid w:val="00324D00"/>
    <w:rsid w:val="00324E5B"/>
    <w:rsid w:val="003257A2"/>
    <w:rsid w:val="003259B8"/>
    <w:rsid w:val="00325F8F"/>
    <w:rsid w:val="00325FFD"/>
    <w:rsid w:val="00326FCB"/>
    <w:rsid w:val="00327069"/>
    <w:rsid w:val="003279ED"/>
    <w:rsid w:val="00327B34"/>
    <w:rsid w:val="00327DFE"/>
    <w:rsid w:val="003300C3"/>
    <w:rsid w:val="00330900"/>
    <w:rsid w:val="00331BD5"/>
    <w:rsid w:val="00331BE7"/>
    <w:rsid w:val="00331F5C"/>
    <w:rsid w:val="003321DC"/>
    <w:rsid w:val="0033253D"/>
    <w:rsid w:val="00333375"/>
    <w:rsid w:val="0033361C"/>
    <w:rsid w:val="00333920"/>
    <w:rsid w:val="00333BC3"/>
    <w:rsid w:val="00333FC4"/>
    <w:rsid w:val="00334964"/>
    <w:rsid w:val="00334FFB"/>
    <w:rsid w:val="0033561A"/>
    <w:rsid w:val="00335B34"/>
    <w:rsid w:val="003362B5"/>
    <w:rsid w:val="00336457"/>
    <w:rsid w:val="00336B5A"/>
    <w:rsid w:val="00337739"/>
    <w:rsid w:val="003406B0"/>
    <w:rsid w:val="00340835"/>
    <w:rsid w:val="00340CB6"/>
    <w:rsid w:val="003410FC"/>
    <w:rsid w:val="0034130B"/>
    <w:rsid w:val="0034174B"/>
    <w:rsid w:val="00342696"/>
    <w:rsid w:val="00343957"/>
    <w:rsid w:val="00343D4E"/>
    <w:rsid w:val="00343D99"/>
    <w:rsid w:val="00344678"/>
    <w:rsid w:val="003446E4"/>
    <w:rsid w:val="00345772"/>
    <w:rsid w:val="0034680F"/>
    <w:rsid w:val="003469F7"/>
    <w:rsid w:val="00347FC5"/>
    <w:rsid w:val="00350F09"/>
    <w:rsid w:val="0035169C"/>
    <w:rsid w:val="00351808"/>
    <w:rsid w:val="00351847"/>
    <w:rsid w:val="00351AC0"/>
    <w:rsid w:val="00351E5D"/>
    <w:rsid w:val="00351F42"/>
    <w:rsid w:val="003529A7"/>
    <w:rsid w:val="0035301A"/>
    <w:rsid w:val="00353EAD"/>
    <w:rsid w:val="00354522"/>
    <w:rsid w:val="00354C71"/>
    <w:rsid w:val="003560B8"/>
    <w:rsid w:val="00356D10"/>
    <w:rsid w:val="00357E96"/>
    <w:rsid w:val="003600F5"/>
    <w:rsid w:val="003600F7"/>
    <w:rsid w:val="0036025A"/>
    <w:rsid w:val="003602BB"/>
    <w:rsid w:val="0036056B"/>
    <w:rsid w:val="00360F92"/>
    <w:rsid w:val="00360FEE"/>
    <w:rsid w:val="003615D8"/>
    <w:rsid w:val="0036166E"/>
    <w:rsid w:val="003616D2"/>
    <w:rsid w:val="00361C87"/>
    <w:rsid w:val="003621E1"/>
    <w:rsid w:val="00362B56"/>
    <w:rsid w:val="00362FD6"/>
    <w:rsid w:val="003639F6"/>
    <w:rsid w:val="00364145"/>
    <w:rsid w:val="00364443"/>
    <w:rsid w:val="003646A6"/>
    <w:rsid w:val="00364774"/>
    <w:rsid w:val="003649F3"/>
    <w:rsid w:val="00364EF4"/>
    <w:rsid w:val="00365656"/>
    <w:rsid w:val="00365982"/>
    <w:rsid w:val="00365AC1"/>
    <w:rsid w:val="0036610B"/>
    <w:rsid w:val="00366349"/>
    <w:rsid w:val="00367CE6"/>
    <w:rsid w:val="0037071E"/>
    <w:rsid w:val="00370C20"/>
    <w:rsid w:val="003714C1"/>
    <w:rsid w:val="00371578"/>
    <w:rsid w:val="0037163B"/>
    <w:rsid w:val="003716A8"/>
    <w:rsid w:val="00371E57"/>
    <w:rsid w:val="00371E8E"/>
    <w:rsid w:val="00372104"/>
    <w:rsid w:val="003723E7"/>
    <w:rsid w:val="00372D83"/>
    <w:rsid w:val="00373289"/>
    <w:rsid w:val="003732A2"/>
    <w:rsid w:val="0037433E"/>
    <w:rsid w:val="00374C29"/>
    <w:rsid w:val="00374E3F"/>
    <w:rsid w:val="00374FEF"/>
    <w:rsid w:val="00375280"/>
    <w:rsid w:val="003753A7"/>
    <w:rsid w:val="00376484"/>
    <w:rsid w:val="0037659C"/>
    <w:rsid w:val="00376650"/>
    <w:rsid w:val="00376A1D"/>
    <w:rsid w:val="00377033"/>
    <w:rsid w:val="00380F43"/>
    <w:rsid w:val="00381410"/>
    <w:rsid w:val="00381453"/>
    <w:rsid w:val="00381F7D"/>
    <w:rsid w:val="003824FC"/>
    <w:rsid w:val="00382994"/>
    <w:rsid w:val="00382CBF"/>
    <w:rsid w:val="00382D6A"/>
    <w:rsid w:val="003832D4"/>
    <w:rsid w:val="003833AE"/>
    <w:rsid w:val="00383CAA"/>
    <w:rsid w:val="0038443D"/>
    <w:rsid w:val="0038454B"/>
    <w:rsid w:val="0038499F"/>
    <w:rsid w:val="003849D7"/>
    <w:rsid w:val="00384DE2"/>
    <w:rsid w:val="00385B7F"/>
    <w:rsid w:val="003863A7"/>
    <w:rsid w:val="0038783E"/>
    <w:rsid w:val="00387CBF"/>
    <w:rsid w:val="003900E7"/>
    <w:rsid w:val="003906B4"/>
    <w:rsid w:val="00390F6F"/>
    <w:rsid w:val="003919D3"/>
    <w:rsid w:val="00391F9A"/>
    <w:rsid w:val="0039222E"/>
    <w:rsid w:val="00392359"/>
    <w:rsid w:val="003924A6"/>
    <w:rsid w:val="003924FF"/>
    <w:rsid w:val="00392888"/>
    <w:rsid w:val="00393191"/>
    <w:rsid w:val="003932D6"/>
    <w:rsid w:val="00393448"/>
    <w:rsid w:val="0039349A"/>
    <w:rsid w:val="00393584"/>
    <w:rsid w:val="00393A0D"/>
    <w:rsid w:val="0039404F"/>
    <w:rsid w:val="00394193"/>
    <w:rsid w:val="003949BF"/>
    <w:rsid w:val="00395336"/>
    <w:rsid w:val="0039575A"/>
    <w:rsid w:val="003959C9"/>
    <w:rsid w:val="00396189"/>
    <w:rsid w:val="0039624D"/>
    <w:rsid w:val="003963FD"/>
    <w:rsid w:val="0039642D"/>
    <w:rsid w:val="003965E5"/>
    <w:rsid w:val="00396627"/>
    <w:rsid w:val="003973FC"/>
    <w:rsid w:val="00397980"/>
    <w:rsid w:val="003A0566"/>
    <w:rsid w:val="003A0CB1"/>
    <w:rsid w:val="003A102E"/>
    <w:rsid w:val="003A1135"/>
    <w:rsid w:val="003A1481"/>
    <w:rsid w:val="003A1690"/>
    <w:rsid w:val="003A1753"/>
    <w:rsid w:val="003A1DE7"/>
    <w:rsid w:val="003A24A6"/>
    <w:rsid w:val="003A26D7"/>
    <w:rsid w:val="003A2992"/>
    <w:rsid w:val="003A342E"/>
    <w:rsid w:val="003A399D"/>
    <w:rsid w:val="003A3AA2"/>
    <w:rsid w:val="003A3EBF"/>
    <w:rsid w:val="003A44C3"/>
    <w:rsid w:val="003A46DA"/>
    <w:rsid w:val="003A4933"/>
    <w:rsid w:val="003A5004"/>
    <w:rsid w:val="003A5247"/>
    <w:rsid w:val="003A5421"/>
    <w:rsid w:val="003A639C"/>
    <w:rsid w:val="003A7193"/>
    <w:rsid w:val="003A755B"/>
    <w:rsid w:val="003A7D41"/>
    <w:rsid w:val="003A7F15"/>
    <w:rsid w:val="003B0227"/>
    <w:rsid w:val="003B02EB"/>
    <w:rsid w:val="003B0F2D"/>
    <w:rsid w:val="003B15B6"/>
    <w:rsid w:val="003B177A"/>
    <w:rsid w:val="003B1E6F"/>
    <w:rsid w:val="003B2166"/>
    <w:rsid w:val="003B26C0"/>
    <w:rsid w:val="003B2D6F"/>
    <w:rsid w:val="003B3049"/>
    <w:rsid w:val="003B3086"/>
    <w:rsid w:val="003B3261"/>
    <w:rsid w:val="003B4A5D"/>
    <w:rsid w:val="003B4B38"/>
    <w:rsid w:val="003B4F92"/>
    <w:rsid w:val="003B5A38"/>
    <w:rsid w:val="003B5C3E"/>
    <w:rsid w:val="003B602F"/>
    <w:rsid w:val="003B648F"/>
    <w:rsid w:val="003B6C4B"/>
    <w:rsid w:val="003B6FB7"/>
    <w:rsid w:val="003B75DF"/>
    <w:rsid w:val="003B7E19"/>
    <w:rsid w:val="003C0528"/>
    <w:rsid w:val="003C13F0"/>
    <w:rsid w:val="003C21FA"/>
    <w:rsid w:val="003C2294"/>
    <w:rsid w:val="003C2AD1"/>
    <w:rsid w:val="003C2B7B"/>
    <w:rsid w:val="003C3293"/>
    <w:rsid w:val="003C333A"/>
    <w:rsid w:val="003C491E"/>
    <w:rsid w:val="003C4FF9"/>
    <w:rsid w:val="003C5331"/>
    <w:rsid w:val="003C552C"/>
    <w:rsid w:val="003C6137"/>
    <w:rsid w:val="003C63A1"/>
    <w:rsid w:val="003C653C"/>
    <w:rsid w:val="003C659B"/>
    <w:rsid w:val="003C76C5"/>
    <w:rsid w:val="003C7E78"/>
    <w:rsid w:val="003D04AF"/>
    <w:rsid w:val="003D0EAA"/>
    <w:rsid w:val="003D11B0"/>
    <w:rsid w:val="003D265F"/>
    <w:rsid w:val="003D27A9"/>
    <w:rsid w:val="003D2B0F"/>
    <w:rsid w:val="003D2E9B"/>
    <w:rsid w:val="003D3364"/>
    <w:rsid w:val="003D3516"/>
    <w:rsid w:val="003D46A2"/>
    <w:rsid w:val="003D4C83"/>
    <w:rsid w:val="003D5656"/>
    <w:rsid w:val="003D5784"/>
    <w:rsid w:val="003D58D0"/>
    <w:rsid w:val="003D5A3E"/>
    <w:rsid w:val="003D5A43"/>
    <w:rsid w:val="003D5D4C"/>
    <w:rsid w:val="003D64E2"/>
    <w:rsid w:val="003D6596"/>
    <w:rsid w:val="003D6634"/>
    <w:rsid w:val="003D7C7A"/>
    <w:rsid w:val="003E012D"/>
    <w:rsid w:val="003E058F"/>
    <w:rsid w:val="003E0E54"/>
    <w:rsid w:val="003E154D"/>
    <w:rsid w:val="003E1B9B"/>
    <w:rsid w:val="003E26D6"/>
    <w:rsid w:val="003E270C"/>
    <w:rsid w:val="003E2C80"/>
    <w:rsid w:val="003E3704"/>
    <w:rsid w:val="003E376E"/>
    <w:rsid w:val="003E3C4A"/>
    <w:rsid w:val="003E3CF3"/>
    <w:rsid w:val="003E3D41"/>
    <w:rsid w:val="003E406D"/>
    <w:rsid w:val="003E504C"/>
    <w:rsid w:val="003E58D2"/>
    <w:rsid w:val="003E598B"/>
    <w:rsid w:val="003E69FE"/>
    <w:rsid w:val="003E6E28"/>
    <w:rsid w:val="003E6F35"/>
    <w:rsid w:val="003E74AA"/>
    <w:rsid w:val="003E75C5"/>
    <w:rsid w:val="003E7E9D"/>
    <w:rsid w:val="003E7F33"/>
    <w:rsid w:val="003F0833"/>
    <w:rsid w:val="003F0C62"/>
    <w:rsid w:val="003F1884"/>
    <w:rsid w:val="003F1E0E"/>
    <w:rsid w:val="003F2EBF"/>
    <w:rsid w:val="003F381B"/>
    <w:rsid w:val="003F3864"/>
    <w:rsid w:val="003F3ADB"/>
    <w:rsid w:val="003F3BE9"/>
    <w:rsid w:val="003F3F9E"/>
    <w:rsid w:val="003F400B"/>
    <w:rsid w:val="003F45A8"/>
    <w:rsid w:val="003F46AA"/>
    <w:rsid w:val="003F4814"/>
    <w:rsid w:val="003F532A"/>
    <w:rsid w:val="003F5833"/>
    <w:rsid w:val="003F597E"/>
    <w:rsid w:val="003F59B8"/>
    <w:rsid w:val="003F61C4"/>
    <w:rsid w:val="003F62DA"/>
    <w:rsid w:val="003F7ED1"/>
    <w:rsid w:val="003F7F47"/>
    <w:rsid w:val="00400180"/>
    <w:rsid w:val="00400BAF"/>
    <w:rsid w:val="004016C7"/>
    <w:rsid w:val="0040178A"/>
    <w:rsid w:val="00401967"/>
    <w:rsid w:val="00401B0B"/>
    <w:rsid w:val="00401D8E"/>
    <w:rsid w:val="004021C9"/>
    <w:rsid w:val="004023B1"/>
    <w:rsid w:val="004025FF"/>
    <w:rsid w:val="00402DE3"/>
    <w:rsid w:val="00403362"/>
    <w:rsid w:val="0040360F"/>
    <w:rsid w:val="00404D2A"/>
    <w:rsid w:val="00404DE2"/>
    <w:rsid w:val="00404EA2"/>
    <w:rsid w:val="00405875"/>
    <w:rsid w:val="0040604E"/>
    <w:rsid w:val="00406128"/>
    <w:rsid w:val="004066F9"/>
    <w:rsid w:val="00406D26"/>
    <w:rsid w:val="00406F37"/>
    <w:rsid w:val="004071C1"/>
    <w:rsid w:val="0041031B"/>
    <w:rsid w:val="0041038C"/>
    <w:rsid w:val="0041061D"/>
    <w:rsid w:val="00410E7C"/>
    <w:rsid w:val="00411209"/>
    <w:rsid w:val="00411268"/>
    <w:rsid w:val="004117B2"/>
    <w:rsid w:val="00411BC9"/>
    <w:rsid w:val="004125CC"/>
    <w:rsid w:val="00412C82"/>
    <w:rsid w:val="00412FD4"/>
    <w:rsid w:val="00413227"/>
    <w:rsid w:val="0041361E"/>
    <w:rsid w:val="00414368"/>
    <w:rsid w:val="004148DC"/>
    <w:rsid w:val="0041495B"/>
    <w:rsid w:val="00414D21"/>
    <w:rsid w:val="004153A3"/>
    <w:rsid w:val="004154C5"/>
    <w:rsid w:val="00415CA4"/>
    <w:rsid w:val="0041655E"/>
    <w:rsid w:val="00416B21"/>
    <w:rsid w:val="00416C9D"/>
    <w:rsid w:val="00417539"/>
    <w:rsid w:val="00417C37"/>
    <w:rsid w:val="004209BE"/>
    <w:rsid w:val="0042105B"/>
    <w:rsid w:val="0042143A"/>
    <w:rsid w:val="00421FCF"/>
    <w:rsid w:val="0042203B"/>
    <w:rsid w:val="004223B1"/>
    <w:rsid w:val="00422633"/>
    <w:rsid w:val="00423467"/>
    <w:rsid w:val="00423BEE"/>
    <w:rsid w:val="004240FA"/>
    <w:rsid w:val="0042437F"/>
    <w:rsid w:val="0042464E"/>
    <w:rsid w:val="00425427"/>
    <w:rsid w:val="0042573A"/>
    <w:rsid w:val="004259A0"/>
    <w:rsid w:val="00425F2C"/>
    <w:rsid w:val="00426318"/>
    <w:rsid w:val="0042632D"/>
    <w:rsid w:val="00426BB2"/>
    <w:rsid w:val="00426D22"/>
    <w:rsid w:val="00427229"/>
    <w:rsid w:val="004279F7"/>
    <w:rsid w:val="00430182"/>
    <w:rsid w:val="0043022F"/>
    <w:rsid w:val="004304F8"/>
    <w:rsid w:val="00430856"/>
    <w:rsid w:val="004309C0"/>
    <w:rsid w:val="0043181E"/>
    <w:rsid w:val="00431972"/>
    <w:rsid w:val="00432278"/>
    <w:rsid w:val="00432314"/>
    <w:rsid w:val="00432387"/>
    <w:rsid w:val="00432DAC"/>
    <w:rsid w:val="004332A1"/>
    <w:rsid w:val="00433D50"/>
    <w:rsid w:val="004342F3"/>
    <w:rsid w:val="0043434E"/>
    <w:rsid w:val="004343A2"/>
    <w:rsid w:val="00434789"/>
    <w:rsid w:val="00434CB4"/>
    <w:rsid w:val="00435342"/>
    <w:rsid w:val="004353E0"/>
    <w:rsid w:val="004359AB"/>
    <w:rsid w:val="0043638B"/>
    <w:rsid w:val="004370EA"/>
    <w:rsid w:val="00437291"/>
    <w:rsid w:val="00437EFD"/>
    <w:rsid w:val="0044075B"/>
    <w:rsid w:val="00441938"/>
    <w:rsid w:val="00441B62"/>
    <w:rsid w:val="00442EC3"/>
    <w:rsid w:val="00443591"/>
    <w:rsid w:val="00443647"/>
    <w:rsid w:val="00443918"/>
    <w:rsid w:val="00443AE3"/>
    <w:rsid w:val="00443F3C"/>
    <w:rsid w:val="0044458D"/>
    <w:rsid w:val="00445385"/>
    <w:rsid w:val="0044591A"/>
    <w:rsid w:val="00445A57"/>
    <w:rsid w:val="004460DB"/>
    <w:rsid w:val="00446182"/>
    <w:rsid w:val="004469A1"/>
    <w:rsid w:val="0044729E"/>
    <w:rsid w:val="0044786D"/>
    <w:rsid w:val="00450605"/>
    <w:rsid w:val="004509CC"/>
    <w:rsid w:val="00450BA6"/>
    <w:rsid w:val="00450D53"/>
    <w:rsid w:val="00451380"/>
    <w:rsid w:val="00451684"/>
    <w:rsid w:val="00451C54"/>
    <w:rsid w:val="004525C7"/>
    <w:rsid w:val="0045260B"/>
    <w:rsid w:val="00452656"/>
    <w:rsid w:val="004527EA"/>
    <w:rsid w:val="004529F1"/>
    <w:rsid w:val="00452F16"/>
    <w:rsid w:val="0045359D"/>
    <w:rsid w:val="00455264"/>
    <w:rsid w:val="004558C3"/>
    <w:rsid w:val="00456290"/>
    <w:rsid w:val="00457326"/>
    <w:rsid w:val="004609B0"/>
    <w:rsid w:val="004609C6"/>
    <w:rsid w:val="00460C02"/>
    <w:rsid w:val="004616CF"/>
    <w:rsid w:val="00461C7A"/>
    <w:rsid w:val="00461D14"/>
    <w:rsid w:val="00462B3F"/>
    <w:rsid w:val="00463028"/>
    <w:rsid w:val="004643B1"/>
    <w:rsid w:val="00464787"/>
    <w:rsid w:val="00464A22"/>
    <w:rsid w:val="004658FF"/>
    <w:rsid w:val="00465A3B"/>
    <w:rsid w:val="00465D6B"/>
    <w:rsid w:val="00466173"/>
    <w:rsid w:val="004663CE"/>
    <w:rsid w:val="00466C4F"/>
    <w:rsid w:val="00467425"/>
    <w:rsid w:val="00467510"/>
    <w:rsid w:val="004679A7"/>
    <w:rsid w:val="00470018"/>
    <w:rsid w:val="00470878"/>
    <w:rsid w:val="00471169"/>
    <w:rsid w:val="00471593"/>
    <w:rsid w:val="00471899"/>
    <w:rsid w:val="004723CC"/>
    <w:rsid w:val="00472A5C"/>
    <w:rsid w:val="00472FA8"/>
    <w:rsid w:val="004736E8"/>
    <w:rsid w:val="00473853"/>
    <w:rsid w:val="00473979"/>
    <w:rsid w:val="004741DA"/>
    <w:rsid w:val="0047437C"/>
    <w:rsid w:val="004743DA"/>
    <w:rsid w:val="00474E6B"/>
    <w:rsid w:val="0047627A"/>
    <w:rsid w:val="00476403"/>
    <w:rsid w:val="00476A18"/>
    <w:rsid w:val="004770E7"/>
    <w:rsid w:val="00477381"/>
    <w:rsid w:val="00477A33"/>
    <w:rsid w:val="00480184"/>
    <w:rsid w:val="0048058C"/>
    <w:rsid w:val="0048118D"/>
    <w:rsid w:val="00481B35"/>
    <w:rsid w:val="00481C0A"/>
    <w:rsid w:val="00482E8A"/>
    <w:rsid w:val="004835FC"/>
    <w:rsid w:val="0048382F"/>
    <w:rsid w:val="00483B99"/>
    <w:rsid w:val="0048432A"/>
    <w:rsid w:val="0048519F"/>
    <w:rsid w:val="0048650D"/>
    <w:rsid w:val="00486684"/>
    <w:rsid w:val="00486C9E"/>
    <w:rsid w:val="004908AD"/>
    <w:rsid w:val="00490D5A"/>
    <w:rsid w:val="0049197F"/>
    <w:rsid w:val="00491E09"/>
    <w:rsid w:val="00491F37"/>
    <w:rsid w:val="004923E7"/>
    <w:rsid w:val="00493ADE"/>
    <w:rsid w:val="00493D97"/>
    <w:rsid w:val="00494028"/>
    <w:rsid w:val="00494275"/>
    <w:rsid w:val="0049455F"/>
    <w:rsid w:val="00495224"/>
    <w:rsid w:val="00495718"/>
    <w:rsid w:val="00495CA6"/>
    <w:rsid w:val="004968BA"/>
    <w:rsid w:val="00496A59"/>
    <w:rsid w:val="00496B30"/>
    <w:rsid w:val="00497218"/>
    <w:rsid w:val="00497F30"/>
    <w:rsid w:val="00497FC0"/>
    <w:rsid w:val="004A03A2"/>
    <w:rsid w:val="004A0563"/>
    <w:rsid w:val="004A0972"/>
    <w:rsid w:val="004A0D86"/>
    <w:rsid w:val="004A12E0"/>
    <w:rsid w:val="004A16F1"/>
    <w:rsid w:val="004A1B81"/>
    <w:rsid w:val="004A2D9A"/>
    <w:rsid w:val="004A3628"/>
    <w:rsid w:val="004A38B1"/>
    <w:rsid w:val="004A44F7"/>
    <w:rsid w:val="004A4710"/>
    <w:rsid w:val="004A5203"/>
    <w:rsid w:val="004A57C6"/>
    <w:rsid w:val="004A5D9F"/>
    <w:rsid w:val="004A6044"/>
    <w:rsid w:val="004A61FF"/>
    <w:rsid w:val="004A7026"/>
    <w:rsid w:val="004A757A"/>
    <w:rsid w:val="004A77AD"/>
    <w:rsid w:val="004A7889"/>
    <w:rsid w:val="004B0520"/>
    <w:rsid w:val="004B0664"/>
    <w:rsid w:val="004B09B6"/>
    <w:rsid w:val="004B0BA7"/>
    <w:rsid w:val="004B0D25"/>
    <w:rsid w:val="004B1228"/>
    <w:rsid w:val="004B1240"/>
    <w:rsid w:val="004B235B"/>
    <w:rsid w:val="004B2B5A"/>
    <w:rsid w:val="004B32AD"/>
    <w:rsid w:val="004B3316"/>
    <w:rsid w:val="004B344C"/>
    <w:rsid w:val="004B3B03"/>
    <w:rsid w:val="004B44F2"/>
    <w:rsid w:val="004B46CC"/>
    <w:rsid w:val="004B5A8F"/>
    <w:rsid w:val="004B5C86"/>
    <w:rsid w:val="004B60B0"/>
    <w:rsid w:val="004B630A"/>
    <w:rsid w:val="004B7027"/>
    <w:rsid w:val="004B7103"/>
    <w:rsid w:val="004B7779"/>
    <w:rsid w:val="004C122D"/>
    <w:rsid w:val="004C1832"/>
    <w:rsid w:val="004C1C68"/>
    <w:rsid w:val="004C23B6"/>
    <w:rsid w:val="004C273E"/>
    <w:rsid w:val="004C27D9"/>
    <w:rsid w:val="004C287A"/>
    <w:rsid w:val="004C2C60"/>
    <w:rsid w:val="004C32B3"/>
    <w:rsid w:val="004C3849"/>
    <w:rsid w:val="004C3F8C"/>
    <w:rsid w:val="004C41BF"/>
    <w:rsid w:val="004C4342"/>
    <w:rsid w:val="004C4C45"/>
    <w:rsid w:val="004C5F04"/>
    <w:rsid w:val="004C61C9"/>
    <w:rsid w:val="004C6FAA"/>
    <w:rsid w:val="004D057F"/>
    <w:rsid w:val="004D13F5"/>
    <w:rsid w:val="004D14AA"/>
    <w:rsid w:val="004D164B"/>
    <w:rsid w:val="004D1A48"/>
    <w:rsid w:val="004D1B8C"/>
    <w:rsid w:val="004D3421"/>
    <w:rsid w:val="004D3599"/>
    <w:rsid w:val="004D3A5F"/>
    <w:rsid w:val="004D3FF6"/>
    <w:rsid w:val="004D4496"/>
    <w:rsid w:val="004D46E4"/>
    <w:rsid w:val="004D5A32"/>
    <w:rsid w:val="004D5F6E"/>
    <w:rsid w:val="004D6912"/>
    <w:rsid w:val="004D6D2E"/>
    <w:rsid w:val="004E0261"/>
    <w:rsid w:val="004E0745"/>
    <w:rsid w:val="004E0A7B"/>
    <w:rsid w:val="004E114C"/>
    <w:rsid w:val="004E1A66"/>
    <w:rsid w:val="004E1FAA"/>
    <w:rsid w:val="004E202E"/>
    <w:rsid w:val="004E255B"/>
    <w:rsid w:val="004E2B58"/>
    <w:rsid w:val="004E3169"/>
    <w:rsid w:val="004E355C"/>
    <w:rsid w:val="004E3BF4"/>
    <w:rsid w:val="004E40BB"/>
    <w:rsid w:val="004E4245"/>
    <w:rsid w:val="004E4369"/>
    <w:rsid w:val="004E43B3"/>
    <w:rsid w:val="004E477B"/>
    <w:rsid w:val="004E4DB0"/>
    <w:rsid w:val="004E5B70"/>
    <w:rsid w:val="004E6211"/>
    <w:rsid w:val="004E6647"/>
    <w:rsid w:val="004E7D6E"/>
    <w:rsid w:val="004F07A7"/>
    <w:rsid w:val="004F07D6"/>
    <w:rsid w:val="004F0FB6"/>
    <w:rsid w:val="004F12A0"/>
    <w:rsid w:val="004F1340"/>
    <w:rsid w:val="004F1787"/>
    <w:rsid w:val="004F1D2C"/>
    <w:rsid w:val="004F24DE"/>
    <w:rsid w:val="004F26E9"/>
    <w:rsid w:val="004F3024"/>
    <w:rsid w:val="004F3463"/>
    <w:rsid w:val="004F3523"/>
    <w:rsid w:val="004F35FD"/>
    <w:rsid w:val="004F37BE"/>
    <w:rsid w:val="004F3993"/>
    <w:rsid w:val="004F4417"/>
    <w:rsid w:val="004F4751"/>
    <w:rsid w:val="004F4AD5"/>
    <w:rsid w:val="004F4DAA"/>
    <w:rsid w:val="004F4F48"/>
    <w:rsid w:val="004F5847"/>
    <w:rsid w:val="004F5942"/>
    <w:rsid w:val="004F6377"/>
    <w:rsid w:val="004F65FE"/>
    <w:rsid w:val="004F68C4"/>
    <w:rsid w:val="004F6AA2"/>
    <w:rsid w:val="004F74C6"/>
    <w:rsid w:val="004F7CE2"/>
    <w:rsid w:val="004F7E24"/>
    <w:rsid w:val="005009EF"/>
    <w:rsid w:val="00500C81"/>
    <w:rsid w:val="005014AF"/>
    <w:rsid w:val="00501579"/>
    <w:rsid w:val="00501779"/>
    <w:rsid w:val="005018BB"/>
    <w:rsid w:val="00502C71"/>
    <w:rsid w:val="00502DCD"/>
    <w:rsid w:val="00502EBC"/>
    <w:rsid w:val="005035EE"/>
    <w:rsid w:val="0050383C"/>
    <w:rsid w:val="00503B37"/>
    <w:rsid w:val="00504E5D"/>
    <w:rsid w:val="00504F8A"/>
    <w:rsid w:val="005059B3"/>
    <w:rsid w:val="00506055"/>
    <w:rsid w:val="00506F67"/>
    <w:rsid w:val="00507A26"/>
    <w:rsid w:val="0051002B"/>
    <w:rsid w:val="00510BAE"/>
    <w:rsid w:val="00511ED0"/>
    <w:rsid w:val="00512288"/>
    <w:rsid w:val="00512679"/>
    <w:rsid w:val="00513844"/>
    <w:rsid w:val="0051388A"/>
    <w:rsid w:val="00513AF7"/>
    <w:rsid w:val="00513DB2"/>
    <w:rsid w:val="00514C57"/>
    <w:rsid w:val="00515298"/>
    <w:rsid w:val="00515BAE"/>
    <w:rsid w:val="00515E2C"/>
    <w:rsid w:val="00516372"/>
    <w:rsid w:val="00516464"/>
    <w:rsid w:val="0051649C"/>
    <w:rsid w:val="00516741"/>
    <w:rsid w:val="00517110"/>
    <w:rsid w:val="005171DF"/>
    <w:rsid w:val="005171FC"/>
    <w:rsid w:val="00517D5F"/>
    <w:rsid w:val="00517F9B"/>
    <w:rsid w:val="0052002C"/>
    <w:rsid w:val="00520EF5"/>
    <w:rsid w:val="00520F50"/>
    <w:rsid w:val="005215D4"/>
    <w:rsid w:val="005218EE"/>
    <w:rsid w:val="005219D3"/>
    <w:rsid w:val="00521A2D"/>
    <w:rsid w:val="00521E5D"/>
    <w:rsid w:val="00522025"/>
    <w:rsid w:val="00522041"/>
    <w:rsid w:val="0052238E"/>
    <w:rsid w:val="00522690"/>
    <w:rsid w:val="00522B48"/>
    <w:rsid w:val="00525705"/>
    <w:rsid w:val="005257EE"/>
    <w:rsid w:val="00525AAF"/>
    <w:rsid w:val="0052615C"/>
    <w:rsid w:val="00526C20"/>
    <w:rsid w:val="005275FD"/>
    <w:rsid w:val="00527735"/>
    <w:rsid w:val="00530209"/>
    <w:rsid w:val="00530223"/>
    <w:rsid w:val="0053051F"/>
    <w:rsid w:val="00530EB1"/>
    <w:rsid w:val="005311B7"/>
    <w:rsid w:val="00531881"/>
    <w:rsid w:val="00532337"/>
    <w:rsid w:val="0053266C"/>
    <w:rsid w:val="00532E80"/>
    <w:rsid w:val="005334E8"/>
    <w:rsid w:val="005337EE"/>
    <w:rsid w:val="00533934"/>
    <w:rsid w:val="0053547D"/>
    <w:rsid w:val="00535CD2"/>
    <w:rsid w:val="00536572"/>
    <w:rsid w:val="005365EF"/>
    <w:rsid w:val="00536AC1"/>
    <w:rsid w:val="00536C2B"/>
    <w:rsid w:val="00536D90"/>
    <w:rsid w:val="00537C5E"/>
    <w:rsid w:val="00540535"/>
    <w:rsid w:val="005412B8"/>
    <w:rsid w:val="00541447"/>
    <w:rsid w:val="005417A3"/>
    <w:rsid w:val="00541C8D"/>
    <w:rsid w:val="005428A1"/>
    <w:rsid w:val="00542AA8"/>
    <w:rsid w:val="00543A91"/>
    <w:rsid w:val="00543F31"/>
    <w:rsid w:val="00544C73"/>
    <w:rsid w:val="0054518E"/>
    <w:rsid w:val="00545C13"/>
    <w:rsid w:val="00545C6F"/>
    <w:rsid w:val="00545DAC"/>
    <w:rsid w:val="00546A85"/>
    <w:rsid w:val="00546F4C"/>
    <w:rsid w:val="0054716E"/>
    <w:rsid w:val="00550391"/>
    <w:rsid w:val="00550896"/>
    <w:rsid w:val="00550972"/>
    <w:rsid w:val="00550E97"/>
    <w:rsid w:val="005511C0"/>
    <w:rsid w:val="00551297"/>
    <w:rsid w:val="005513EC"/>
    <w:rsid w:val="00551A96"/>
    <w:rsid w:val="005526DC"/>
    <w:rsid w:val="0055315E"/>
    <w:rsid w:val="005535A4"/>
    <w:rsid w:val="005536B4"/>
    <w:rsid w:val="00553C24"/>
    <w:rsid w:val="00554297"/>
    <w:rsid w:val="005543AC"/>
    <w:rsid w:val="005549F5"/>
    <w:rsid w:val="00554CA5"/>
    <w:rsid w:val="00554D8C"/>
    <w:rsid w:val="00554FDA"/>
    <w:rsid w:val="0055525D"/>
    <w:rsid w:val="0055582F"/>
    <w:rsid w:val="00555F38"/>
    <w:rsid w:val="005563FB"/>
    <w:rsid w:val="00556774"/>
    <w:rsid w:val="00556A74"/>
    <w:rsid w:val="005570FB"/>
    <w:rsid w:val="0055739F"/>
    <w:rsid w:val="00557E26"/>
    <w:rsid w:val="00557EFE"/>
    <w:rsid w:val="0056115D"/>
    <w:rsid w:val="00561379"/>
    <w:rsid w:val="0056167B"/>
    <w:rsid w:val="00561A50"/>
    <w:rsid w:val="00562881"/>
    <w:rsid w:val="00562A31"/>
    <w:rsid w:val="00562CC6"/>
    <w:rsid w:val="00562DF3"/>
    <w:rsid w:val="005630B2"/>
    <w:rsid w:val="005636E9"/>
    <w:rsid w:val="00563D91"/>
    <w:rsid w:val="005641F6"/>
    <w:rsid w:val="00564576"/>
    <w:rsid w:val="00564D50"/>
    <w:rsid w:val="005652EA"/>
    <w:rsid w:val="00565D7E"/>
    <w:rsid w:val="005666B6"/>
    <w:rsid w:val="005669CD"/>
    <w:rsid w:val="00566FC8"/>
    <w:rsid w:val="00567130"/>
    <w:rsid w:val="005672AA"/>
    <w:rsid w:val="00567DB7"/>
    <w:rsid w:val="005701B0"/>
    <w:rsid w:val="005709B0"/>
    <w:rsid w:val="005734A9"/>
    <w:rsid w:val="005736F3"/>
    <w:rsid w:val="00573802"/>
    <w:rsid w:val="00573D79"/>
    <w:rsid w:val="0057400C"/>
    <w:rsid w:val="00574189"/>
    <w:rsid w:val="0057470D"/>
    <w:rsid w:val="005758C1"/>
    <w:rsid w:val="00577188"/>
    <w:rsid w:val="00577818"/>
    <w:rsid w:val="00577F28"/>
    <w:rsid w:val="00577F94"/>
    <w:rsid w:val="0058021F"/>
    <w:rsid w:val="0058040C"/>
    <w:rsid w:val="005804F9"/>
    <w:rsid w:val="005809E1"/>
    <w:rsid w:val="00581F42"/>
    <w:rsid w:val="00582059"/>
    <w:rsid w:val="0058239B"/>
    <w:rsid w:val="00582400"/>
    <w:rsid w:val="00582E27"/>
    <w:rsid w:val="0058328C"/>
    <w:rsid w:val="00583901"/>
    <w:rsid w:val="005841E8"/>
    <w:rsid w:val="00584317"/>
    <w:rsid w:val="00584B93"/>
    <w:rsid w:val="00584CBA"/>
    <w:rsid w:val="00585385"/>
    <w:rsid w:val="005853AA"/>
    <w:rsid w:val="00586133"/>
    <w:rsid w:val="0058616B"/>
    <w:rsid w:val="00586243"/>
    <w:rsid w:val="00586AF7"/>
    <w:rsid w:val="00587202"/>
    <w:rsid w:val="0058734E"/>
    <w:rsid w:val="005873B6"/>
    <w:rsid w:val="0058742D"/>
    <w:rsid w:val="005874FC"/>
    <w:rsid w:val="0058786C"/>
    <w:rsid w:val="00587F14"/>
    <w:rsid w:val="0059087E"/>
    <w:rsid w:val="00591076"/>
    <w:rsid w:val="005910E1"/>
    <w:rsid w:val="005910EC"/>
    <w:rsid w:val="005915BF"/>
    <w:rsid w:val="00591691"/>
    <w:rsid w:val="005917E0"/>
    <w:rsid w:val="00592414"/>
    <w:rsid w:val="0059289E"/>
    <w:rsid w:val="00592942"/>
    <w:rsid w:val="00592AA5"/>
    <w:rsid w:val="00593556"/>
    <w:rsid w:val="00593770"/>
    <w:rsid w:val="00593CF5"/>
    <w:rsid w:val="00593D17"/>
    <w:rsid w:val="0059436C"/>
    <w:rsid w:val="005947BB"/>
    <w:rsid w:val="00594CA2"/>
    <w:rsid w:val="005952AC"/>
    <w:rsid w:val="00595DD4"/>
    <w:rsid w:val="005960A5"/>
    <w:rsid w:val="00596815"/>
    <w:rsid w:val="0059726A"/>
    <w:rsid w:val="005972DF"/>
    <w:rsid w:val="00597411"/>
    <w:rsid w:val="005974DE"/>
    <w:rsid w:val="005A011C"/>
    <w:rsid w:val="005A0259"/>
    <w:rsid w:val="005A13F7"/>
    <w:rsid w:val="005A16B7"/>
    <w:rsid w:val="005A20D0"/>
    <w:rsid w:val="005A2107"/>
    <w:rsid w:val="005A25C6"/>
    <w:rsid w:val="005A26DA"/>
    <w:rsid w:val="005A380B"/>
    <w:rsid w:val="005A384A"/>
    <w:rsid w:val="005A394A"/>
    <w:rsid w:val="005A3CEF"/>
    <w:rsid w:val="005A3EC4"/>
    <w:rsid w:val="005A4BF0"/>
    <w:rsid w:val="005A53EF"/>
    <w:rsid w:val="005A5528"/>
    <w:rsid w:val="005A58D6"/>
    <w:rsid w:val="005A5FC6"/>
    <w:rsid w:val="005A6080"/>
    <w:rsid w:val="005A6360"/>
    <w:rsid w:val="005A67E4"/>
    <w:rsid w:val="005A6BA8"/>
    <w:rsid w:val="005A7033"/>
    <w:rsid w:val="005A7377"/>
    <w:rsid w:val="005A74A8"/>
    <w:rsid w:val="005A7B1C"/>
    <w:rsid w:val="005A7FB4"/>
    <w:rsid w:val="005B0C2B"/>
    <w:rsid w:val="005B12E4"/>
    <w:rsid w:val="005B1F99"/>
    <w:rsid w:val="005B2606"/>
    <w:rsid w:val="005B3000"/>
    <w:rsid w:val="005B3BBF"/>
    <w:rsid w:val="005B46AD"/>
    <w:rsid w:val="005B4909"/>
    <w:rsid w:val="005B6A2A"/>
    <w:rsid w:val="005B7024"/>
    <w:rsid w:val="005B7045"/>
    <w:rsid w:val="005B7328"/>
    <w:rsid w:val="005B7450"/>
    <w:rsid w:val="005B7B48"/>
    <w:rsid w:val="005B7BD4"/>
    <w:rsid w:val="005B7CD1"/>
    <w:rsid w:val="005C079E"/>
    <w:rsid w:val="005C0BE7"/>
    <w:rsid w:val="005C0F7C"/>
    <w:rsid w:val="005C16D9"/>
    <w:rsid w:val="005C1D69"/>
    <w:rsid w:val="005C1FA6"/>
    <w:rsid w:val="005C2AD8"/>
    <w:rsid w:val="005C320F"/>
    <w:rsid w:val="005C322B"/>
    <w:rsid w:val="005C3267"/>
    <w:rsid w:val="005C3840"/>
    <w:rsid w:val="005C410A"/>
    <w:rsid w:val="005C424E"/>
    <w:rsid w:val="005C42BD"/>
    <w:rsid w:val="005C48AE"/>
    <w:rsid w:val="005C5604"/>
    <w:rsid w:val="005C5E87"/>
    <w:rsid w:val="005C6591"/>
    <w:rsid w:val="005C7CF3"/>
    <w:rsid w:val="005C7F9A"/>
    <w:rsid w:val="005D08EC"/>
    <w:rsid w:val="005D0985"/>
    <w:rsid w:val="005D19B6"/>
    <w:rsid w:val="005D1A4B"/>
    <w:rsid w:val="005D2116"/>
    <w:rsid w:val="005D2214"/>
    <w:rsid w:val="005D23CC"/>
    <w:rsid w:val="005D24EB"/>
    <w:rsid w:val="005D28C3"/>
    <w:rsid w:val="005D41E0"/>
    <w:rsid w:val="005D4680"/>
    <w:rsid w:val="005D4871"/>
    <w:rsid w:val="005D4F73"/>
    <w:rsid w:val="005D4FD9"/>
    <w:rsid w:val="005D52FC"/>
    <w:rsid w:val="005D551A"/>
    <w:rsid w:val="005D56A7"/>
    <w:rsid w:val="005D580C"/>
    <w:rsid w:val="005D624D"/>
    <w:rsid w:val="005D6AD7"/>
    <w:rsid w:val="005D7169"/>
    <w:rsid w:val="005D72AC"/>
    <w:rsid w:val="005D73CE"/>
    <w:rsid w:val="005D76A9"/>
    <w:rsid w:val="005D7C4C"/>
    <w:rsid w:val="005D7C8E"/>
    <w:rsid w:val="005E01AF"/>
    <w:rsid w:val="005E05EB"/>
    <w:rsid w:val="005E095E"/>
    <w:rsid w:val="005E0A50"/>
    <w:rsid w:val="005E0BC4"/>
    <w:rsid w:val="005E1029"/>
    <w:rsid w:val="005E15D7"/>
    <w:rsid w:val="005E16AC"/>
    <w:rsid w:val="005E176E"/>
    <w:rsid w:val="005E1D30"/>
    <w:rsid w:val="005E1E70"/>
    <w:rsid w:val="005E2011"/>
    <w:rsid w:val="005E20B6"/>
    <w:rsid w:val="005E2D03"/>
    <w:rsid w:val="005E39BE"/>
    <w:rsid w:val="005E3D2F"/>
    <w:rsid w:val="005E3D8E"/>
    <w:rsid w:val="005E4505"/>
    <w:rsid w:val="005E46C8"/>
    <w:rsid w:val="005E46CF"/>
    <w:rsid w:val="005E561B"/>
    <w:rsid w:val="005E5A4A"/>
    <w:rsid w:val="005E5C8F"/>
    <w:rsid w:val="005E6453"/>
    <w:rsid w:val="005E68C7"/>
    <w:rsid w:val="005E6C33"/>
    <w:rsid w:val="005E7970"/>
    <w:rsid w:val="005F062A"/>
    <w:rsid w:val="005F0766"/>
    <w:rsid w:val="005F0A52"/>
    <w:rsid w:val="005F0EE3"/>
    <w:rsid w:val="005F1061"/>
    <w:rsid w:val="005F180F"/>
    <w:rsid w:val="005F1833"/>
    <w:rsid w:val="005F1A08"/>
    <w:rsid w:val="005F1D9E"/>
    <w:rsid w:val="005F1FB7"/>
    <w:rsid w:val="005F2942"/>
    <w:rsid w:val="005F29CA"/>
    <w:rsid w:val="005F3077"/>
    <w:rsid w:val="005F3D09"/>
    <w:rsid w:val="005F3E86"/>
    <w:rsid w:val="005F49B3"/>
    <w:rsid w:val="005F5340"/>
    <w:rsid w:val="005F5548"/>
    <w:rsid w:val="005F62FD"/>
    <w:rsid w:val="005F640A"/>
    <w:rsid w:val="005F64CC"/>
    <w:rsid w:val="005F6AE4"/>
    <w:rsid w:val="005F6C67"/>
    <w:rsid w:val="005F7289"/>
    <w:rsid w:val="005F7310"/>
    <w:rsid w:val="005F7957"/>
    <w:rsid w:val="005F7C4F"/>
    <w:rsid w:val="006009F0"/>
    <w:rsid w:val="00600B26"/>
    <w:rsid w:val="0060104F"/>
    <w:rsid w:val="00601DF5"/>
    <w:rsid w:val="00602B18"/>
    <w:rsid w:val="00604599"/>
    <w:rsid w:val="006046EE"/>
    <w:rsid w:val="00604AA5"/>
    <w:rsid w:val="00604C13"/>
    <w:rsid w:val="00604E3E"/>
    <w:rsid w:val="006051B3"/>
    <w:rsid w:val="00605CC1"/>
    <w:rsid w:val="0060684C"/>
    <w:rsid w:val="00606C2F"/>
    <w:rsid w:val="006100F7"/>
    <w:rsid w:val="006102F2"/>
    <w:rsid w:val="006109B9"/>
    <w:rsid w:val="00610AE5"/>
    <w:rsid w:val="00610F2A"/>
    <w:rsid w:val="00611397"/>
    <w:rsid w:val="0061196D"/>
    <w:rsid w:val="00611CFE"/>
    <w:rsid w:val="0061224C"/>
    <w:rsid w:val="00612DFE"/>
    <w:rsid w:val="006134EC"/>
    <w:rsid w:val="00613E7D"/>
    <w:rsid w:val="00613F4A"/>
    <w:rsid w:val="00614231"/>
    <w:rsid w:val="00615231"/>
    <w:rsid w:val="00615548"/>
    <w:rsid w:val="0061580D"/>
    <w:rsid w:val="00615A62"/>
    <w:rsid w:val="006167C2"/>
    <w:rsid w:val="006168EA"/>
    <w:rsid w:val="00616BB0"/>
    <w:rsid w:val="00617FBE"/>
    <w:rsid w:val="006202DB"/>
    <w:rsid w:val="00620A28"/>
    <w:rsid w:val="006213D6"/>
    <w:rsid w:val="00621458"/>
    <w:rsid w:val="00623336"/>
    <w:rsid w:val="006234B0"/>
    <w:rsid w:val="0062417E"/>
    <w:rsid w:val="00624379"/>
    <w:rsid w:val="006244AD"/>
    <w:rsid w:val="0062459F"/>
    <w:rsid w:val="00624E64"/>
    <w:rsid w:val="00624F94"/>
    <w:rsid w:val="00624F95"/>
    <w:rsid w:val="00625859"/>
    <w:rsid w:val="00626194"/>
    <w:rsid w:val="006263C9"/>
    <w:rsid w:val="00626838"/>
    <w:rsid w:val="006268ED"/>
    <w:rsid w:val="00626D11"/>
    <w:rsid w:val="006278DE"/>
    <w:rsid w:val="00627FB7"/>
    <w:rsid w:val="006305CC"/>
    <w:rsid w:val="006306B9"/>
    <w:rsid w:val="00630B42"/>
    <w:rsid w:val="00630BB8"/>
    <w:rsid w:val="006310D3"/>
    <w:rsid w:val="00631BC2"/>
    <w:rsid w:val="0063322C"/>
    <w:rsid w:val="00633BEB"/>
    <w:rsid w:val="0063449E"/>
    <w:rsid w:val="0063551C"/>
    <w:rsid w:val="00635ED2"/>
    <w:rsid w:val="00637524"/>
    <w:rsid w:val="006377C4"/>
    <w:rsid w:val="00637A07"/>
    <w:rsid w:val="00640969"/>
    <w:rsid w:val="006413D8"/>
    <w:rsid w:val="0064145B"/>
    <w:rsid w:val="006417C0"/>
    <w:rsid w:val="00641960"/>
    <w:rsid w:val="0064285B"/>
    <w:rsid w:val="00642E13"/>
    <w:rsid w:val="00642F37"/>
    <w:rsid w:val="00643A58"/>
    <w:rsid w:val="00643F10"/>
    <w:rsid w:val="00644786"/>
    <w:rsid w:val="00644FD2"/>
    <w:rsid w:val="00645361"/>
    <w:rsid w:val="00645591"/>
    <w:rsid w:val="0064561C"/>
    <w:rsid w:val="006458D3"/>
    <w:rsid w:val="00646285"/>
    <w:rsid w:val="006471F0"/>
    <w:rsid w:val="00647374"/>
    <w:rsid w:val="0064787A"/>
    <w:rsid w:val="00647985"/>
    <w:rsid w:val="00647A9D"/>
    <w:rsid w:val="00650167"/>
    <w:rsid w:val="00650EA7"/>
    <w:rsid w:val="00651304"/>
    <w:rsid w:val="00651390"/>
    <w:rsid w:val="00652648"/>
    <w:rsid w:val="00652A12"/>
    <w:rsid w:val="00652B9A"/>
    <w:rsid w:val="00653965"/>
    <w:rsid w:val="00653E37"/>
    <w:rsid w:val="00654132"/>
    <w:rsid w:val="006551CB"/>
    <w:rsid w:val="00655723"/>
    <w:rsid w:val="00655761"/>
    <w:rsid w:val="0065595B"/>
    <w:rsid w:val="00655F3C"/>
    <w:rsid w:val="00655FBE"/>
    <w:rsid w:val="006561B6"/>
    <w:rsid w:val="006562DA"/>
    <w:rsid w:val="006562DB"/>
    <w:rsid w:val="00656706"/>
    <w:rsid w:val="00656EF4"/>
    <w:rsid w:val="006574B9"/>
    <w:rsid w:val="006575C0"/>
    <w:rsid w:val="00657F92"/>
    <w:rsid w:val="006601FD"/>
    <w:rsid w:val="00660A3E"/>
    <w:rsid w:val="00660A84"/>
    <w:rsid w:val="00660D5A"/>
    <w:rsid w:val="00660FAA"/>
    <w:rsid w:val="00660FFF"/>
    <w:rsid w:val="00661209"/>
    <w:rsid w:val="00661495"/>
    <w:rsid w:val="00661775"/>
    <w:rsid w:val="00662048"/>
    <w:rsid w:val="00662145"/>
    <w:rsid w:val="00662174"/>
    <w:rsid w:val="00662D4E"/>
    <w:rsid w:val="006644CC"/>
    <w:rsid w:val="00664C77"/>
    <w:rsid w:val="00664DE3"/>
    <w:rsid w:val="00664E5B"/>
    <w:rsid w:val="00665220"/>
    <w:rsid w:val="00665C81"/>
    <w:rsid w:val="00665EAA"/>
    <w:rsid w:val="00666967"/>
    <w:rsid w:val="006672A3"/>
    <w:rsid w:val="006673B0"/>
    <w:rsid w:val="00667671"/>
    <w:rsid w:val="00667AEB"/>
    <w:rsid w:val="00667EFE"/>
    <w:rsid w:val="006700C4"/>
    <w:rsid w:val="0067046D"/>
    <w:rsid w:val="00670720"/>
    <w:rsid w:val="00670878"/>
    <w:rsid w:val="00670C8E"/>
    <w:rsid w:val="00671248"/>
    <w:rsid w:val="006716FF"/>
    <w:rsid w:val="00671FDE"/>
    <w:rsid w:val="00672763"/>
    <w:rsid w:val="00673F44"/>
    <w:rsid w:val="006741DD"/>
    <w:rsid w:val="0067423E"/>
    <w:rsid w:val="00674AF3"/>
    <w:rsid w:val="00676753"/>
    <w:rsid w:val="006767F4"/>
    <w:rsid w:val="006771D5"/>
    <w:rsid w:val="0067738A"/>
    <w:rsid w:val="00677623"/>
    <w:rsid w:val="00677684"/>
    <w:rsid w:val="00677F21"/>
    <w:rsid w:val="00677F7B"/>
    <w:rsid w:val="006805D0"/>
    <w:rsid w:val="00680F25"/>
    <w:rsid w:val="006810F0"/>
    <w:rsid w:val="0068127D"/>
    <w:rsid w:val="0068152D"/>
    <w:rsid w:val="0068160A"/>
    <w:rsid w:val="006820D6"/>
    <w:rsid w:val="006825CD"/>
    <w:rsid w:val="006825D1"/>
    <w:rsid w:val="006828B4"/>
    <w:rsid w:val="00683A17"/>
    <w:rsid w:val="00683E8A"/>
    <w:rsid w:val="006848C6"/>
    <w:rsid w:val="00684B03"/>
    <w:rsid w:val="00684DD8"/>
    <w:rsid w:val="0068515B"/>
    <w:rsid w:val="00685180"/>
    <w:rsid w:val="00685C34"/>
    <w:rsid w:val="0068603E"/>
    <w:rsid w:val="006877B6"/>
    <w:rsid w:val="00687A4C"/>
    <w:rsid w:val="00690356"/>
    <w:rsid w:val="0069039B"/>
    <w:rsid w:val="00690819"/>
    <w:rsid w:val="0069168A"/>
    <w:rsid w:val="00691F95"/>
    <w:rsid w:val="00692550"/>
    <w:rsid w:val="00692810"/>
    <w:rsid w:val="006936E1"/>
    <w:rsid w:val="00693EAF"/>
    <w:rsid w:val="00694B40"/>
    <w:rsid w:val="00694F02"/>
    <w:rsid w:val="00695732"/>
    <w:rsid w:val="00695F06"/>
    <w:rsid w:val="0069602F"/>
    <w:rsid w:val="00696050"/>
    <w:rsid w:val="006960DD"/>
    <w:rsid w:val="006963AC"/>
    <w:rsid w:val="00697237"/>
    <w:rsid w:val="006A06CA"/>
    <w:rsid w:val="006A06CC"/>
    <w:rsid w:val="006A1856"/>
    <w:rsid w:val="006A2EBC"/>
    <w:rsid w:val="006A349D"/>
    <w:rsid w:val="006A352F"/>
    <w:rsid w:val="006A3635"/>
    <w:rsid w:val="006A4114"/>
    <w:rsid w:val="006A41C7"/>
    <w:rsid w:val="006A4738"/>
    <w:rsid w:val="006A4A81"/>
    <w:rsid w:val="006A4FF4"/>
    <w:rsid w:val="006A5353"/>
    <w:rsid w:val="006A5EE4"/>
    <w:rsid w:val="006A65C5"/>
    <w:rsid w:val="006A68C7"/>
    <w:rsid w:val="006A6A3C"/>
    <w:rsid w:val="006A6DF4"/>
    <w:rsid w:val="006A6E79"/>
    <w:rsid w:val="006A7171"/>
    <w:rsid w:val="006A7AF0"/>
    <w:rsid w:val="006B05F6"/>
    <w:rsid w:val="006B0995"/>
    <w:rsid w:val="006B1391"/>
    <w:rsid w:val="006B1492"/>
    <w:rsid w:val="006B1697"/>
    <w:rsid w:val="006B1F57"/>
    <w:rsid w:val="006B252D"/>
    <w:rsid w:val="006B3D81"/>
    <w:rsid w:val="006B3EB0"/>
    <w:rsid w:val="006B4421"/>
    <w:rsid w:val="006B4B55"/>
    <w:rsid w:val="006B4F02"/>
    <w:rsid w:val="006B548A"/>
    <w:rsid w:val="006B58FD"/>
    <w:rsid w:val="006B65BF"/>
    <w:rsid w:val="006B671F"/>
    <w:rsid w:val="006B6FEB"/>
    <w:rsid w:val="006B7276"/>
    <w:rsid w:val="006B7EA8"/>
    <w:rsid w:val="006C0B99"/>
    <w:rsid w:val="006C0EF5"/>
    <w:rsid w:val="006C1386"/>
    <w:rsid w:val="006C17B5"/>
    <w:rsid w:val="006C17DC"/>
    <w:rsid w:val="006C1D38"/>
    <w:rsid w:val="006C252E"/>
    <w:rsid w:val="006C3852"/>
    <w:rsid w:val="006C4188"/>
    <w:rsid w:val="006C4AD3"/>
    <w:rsid w:val="006C4B2B"/>
    <w:rsid w:val="006C53AD"/>
    <w:rsid w:val="006C5E5C"/>
    <w:rsid w:val="006C6057"/>
    <w:rsid w:val="006C6CD4"/>
    <w:rsid w:val="006C6ED7"/>
    <w:rsid w:val="006C798F"/>
    <w:rsid w:val="006C7F47"/>
    <w:rsid w:val="006D163B"/>
    <w:rsid w:val="006D1FE8"/>
    <w:rsid w:val="006D222A"/>
    <w:rsid w:val="006D304E"/>
    <w:rsid w:val="006D30E4"/>
    <w:rsid w:val="006D429F"/>
    <w:rsid w:val="006D4D37"/>
    <w:rsid w:val="006D5144"/>
    <w:rsid w:val="006D514C"/>
    <w:rsid w:val="006D5436"/>
    <w:rsid w:val="006D55C4"/>
    <w:rsid w:val="006D5658"/>
    <w:rsid w:val="006D60D0"/>
    <w:rsid w:val="006D6AFB"/>
    <w:rsid w:val="006D6C57"/>
    <w:rsid w:val="006D6D0B"/>
    <w:rsid w:val="006D7945"/>
    <w:rsid w:val="006D7B23"/>
    <w:rsid w:val="006E0333"/>
    <w:rsid w:val="006E0569"/>
    <w:rsid w:val="006E0AAF"/>
    <w:rsid w:val="006E0D14"/>
    <w:rsid w:val="006E0E67"/>
    <w:rsid w:val="006E138D"/>
    <w:rsid w:val="006E1475"/>
    <w:rsid w:val="006E1524"/>
    <w:rsid w:val="006E18A3"/>
    <w:rsid w:val="006E1B9F"/>
    <w:rsid w:val="006E2926"/>
    <w:rsid w:val="006E2D79"/>
    <w:rsid w:val="006E2FDC"/>
    <w:rsid w:val="006E3015"/>
    <w:rsid w:val="006E39F9"/>
    <w:rsid w:val="006E3F1B"/>
    <w:rsid w:val="006E4182"/>
    <w:rsid w:val="006E4429"/>
    <w:rsid w:val="006E50D3"/>
    <w:rsid w:val="006E54D6"/>
    <w:rsid w:val="006E60A1"/>
    <w:rsid w:val="006E651E"/>
    <w:rsid w:val="006E6EAE"/>
    <w:rsid w:val="006E6ECA"/>
    <w:rsid w:val="006E6F61"/>
    <w:rsid w:val="006E7236"/>
    <w:rsid w:val="006E7385"/>
    <w:rsid w:val="006E76A0"/>
    <w:rsid w:val="006F1273"/>
    <w:rsid w:val="006F177F"/>
    <w:rsid w:val="006F1B23"/>
    <w:rsid w:val="006F1B50"/>
    <w:rsid w:val="006F1D7D"/>
    <w:rsid w:val="006F30C1"/>
    <w:rsid w:val="006F3329"/>
    <w:rsid w:val="006F3D15"/>
    <w:rsid w:val="006F4EB5"/>
    <w:rsid w:val="006F5528"/>
    <w:rsid w:val="006F55B3"/>
    <w:rsid w:val="006F55B5"/>
    <w:rsid w:val="006F58FF"/>
    <w:rsid w:val="006F599C"/>
    <w:rsid w:val="006F6CC7"/>
    <w:rsid w:val="006F720C"/>
    <w:rsid w:val="006F763E"/>
    <w:rsid w:val="0070072A"/>
    <w:rsid w:val="007010C5"/>
    <w:rsid w:val="007010DD"/>
    <w:rsid w:val="007018AC"/>
    <w:rsid w:val="00701D00"/>
    <w:rsid w:val="00701D55"/>
    <w:rsid w:val="0070224F"/>
    <w:rsid w:val="007024D7"/>
    <w:rsid w:val="007025AE"/>
    <w:rsid w:val="00702C01"/>
    <w:rsid w:val="00702C7B"/>
    <w:rsid w:val="0070315F"/>
    <w:rsid w:val="0070345D"/>
    <w:rsid w:val="007034A8"/>
    <w:rsid w:val="007040A7"/>
    <w:rsid w:val="00704B20"/>
    <w:rsid w:val="00705B2F"/>
    <w:rsid w:val="0070603D"/>
    <w:rsid w:val="00706CF6"/>
    <w:rsid w:val="00706FCE"/>
    <w:rsid w:val="0070771B"/>
    <w:rsid w:val="007078DC"/>
    <w:rsid w:val="007079C7"/>
    <w:rsid w:val="00707F43"/>
    <w:rsid w:val="00710703"/>
    <w:rsid w:val="00710791"/>
    <w:rsid w:val="007117EF"/>
    <w:rsid w:val="00711BBD"/>
    <w:rsid w:val="00711E66"/>
    <w:rsid w:val="007122A8"/>
    <w:rsid w:val="007122EE"/>
    <w:rsid w:val="007126B2"/>
    <w:rsid w:val="00712AF2"/>
    <w:rsid w:val="00712AF7"/>
    <w:rsid w:val="00713142"/>
    <w:rsid w:val="00713DED"/>
    <w:rsid w:val="00714016"/>
    <w:rsid w:val="00714257"/>
    <w:rsid w:val="0071430C"/>
    <w:rsid w:val="00714652"/>
    <w:rsid w:val="0071482D"/>
    <w:rsid w:val="007148D3"/>
    <w:rsid w:val="007149EF"/>
    <w:rsid w:val="00714E4E"/>
    <w:rsid w:val="0071508C"/>
    <w:rsid w:val="0071560F"/>
    <w:rsid w:val="00715A03"/>
    <w:rsid w:val="00715ABE"/>
    <w:rsid w:val="00715B55"/>
    <w:rsid w:val="00716B60"/>
    <w:rsid w:val="0071766F"/>
    <w:rsid w:val="00717EBE"/>
    <w:rsid w:val="00717ED8"/>
    <w:rsid w:val="00720594"/>
    <w:rsid w:val="0072196A"/>
    <w:rsid w:val="00721D0F"/>
    <w:rsid w:val="00722D31"/>
    <w:rsid w:val="00724C0A"/>
    <w:rsid w:val="00724C24"/>
    <w:rsid w:val="00724E39"/>
    <w:rsid w:val="00725144"/>
    <w:rsid w:val="0072557E"/>
    <w:rsid w:val="00725A2A"/>
    <w:rsid w:val="00725A36"/>
    <w:rsid w:val="00725FEF"/>
    <w:rsid w:val="007260B3"/>
    <w:rsid w:val="0072612A"/>
    <w:rsid w:val="0072622F"/>
    <w:rsid w:val="007264CA"/>
    <w:rsid w:val="007268B3"/>
    <w:rsid w:val="00727D32"/>
    <w:rsid w:val="0073101E"/>
    <w:rsid w:val="00731749"/>
    <w:rsid w:val="00731B29"/>
    <w:rsid w:val="00733D84"/>
    <w:rsid w:val="00733E87"/>
    <w:rsid w:val="00733ED5"/>
    <w:rsid w:val="00734B33"/>
    <w:rsid w:val="00734E59"/>
    <w:rsid w:val="00735057"/>
    <w:rsid w:val="00735264"/>
    <w:rsid w:val="00735A82"/>
    <w:rsid w:val="00735F2F"/>
    <w:rsid w:val="00735FEF"/>
    <w:rsid w:val="007361F3"/>
    <w:rsid w:val="00736F63"/>
    <w:rsid w:val="00737C4C"/>
    <w:rsid w:val="00737DE1"/>
    <w:rsid w:val="00737E8A"/>
    <w:rsid w:val="00740BE0"/>
    <w:rsid w:val="00741832"/>
    <w:rsid w:val="0074242B"/>
    <w:rsid w:val="00742494"/>
    <w:rsid w:val="00742723"/>
    <w:rsid w:val="007428F6"/>
    <w:rsid w:val="0074381F"/>
    <w:rsid w:val="00743A12"/>
    <w:rsid w:val="00744116"/>
    <w:rsid w:val="007455F5"/>
    <w:rsid w:val="00745BDC"/>
    <w:rsid w:val="00745CBD"/>
    <w:rsid w:val="00745E3E"/>
    <w:rsid w:val="00746080"/>
    <w:rsid w:val="0074667F"/>
    <w:rsid w:val="007468B7"/>
    <w:rsid w:val="007471A3"/>
    <w:rsid w:val="007471BA"/>
    <w:rsid w:val="0074726D"/>
    <w:rsid w:val="00747738"/>
    <w:rsid w:val="007477F1"/>
    <w:rsid w:val="00750042"/>
    <w:rsid w:val="0075150F"/>
    <w:rsid w:val="00752348"/>
    <w:rsid w:val="007526FC"/>
    <w:rsid w:val="007527AF"/>
    <w:rsid w:val="007531FA"/>
    <w:rsid w:val="007532F4"/>
    <w:rsid w:val="00753A2A"/>
    <w:rsid w:val="00754F8E"/>
    <w:rsid w:val="00755033"/>
    <w:rsid w:val="007550E7"/>
    <w:rsid w:val="00755516"/>
    <w:rsid w:val="00755713"/>
    <w:rsid w:val="00755F66"/>
    <w:rsid w:val="00756343"/>
    <w:rsid w:val="0075723B"/>
    <w:rsid w:val="00760551"/>
    <w:rsid w:val="00760A7D"/>
    <w:rsid w:val="00760BFC"/>
    <w:rsid w:val="00762564"/>
    <w:rsid w:val="007629DB"/>
    <w:rsid w:val="0076352D"/>
    <w:rsid w:val="0076394E"/>
    <w:rsid w:val="007639D1"/>
    <w:rsid w:val="00763B3A"/>
    <w:rsid w:val="00763B8A"/>
    <w:rsid w:val="0076414D"/>
    <w:rsid w:val="00764586"/>
    <w:rsid w:val="0076486D"/>
    <w:rsid w:val="007650B7"/>
    <w:rsid w:val="007651A7"/>
    <w:rsid w:val="0076543D"/>
    <w:rsid w:val="00765475"/>
    <w:rsid w:val="007659D7"/>
    <w:rsid w:val="00765E05"/>
    <w:rsid w:val="00767937"/>
    <w:rsid w:val="00767A14"/>
    <w:rsid w:val="00767F4A"/>
    <w:rsid w:val="00770165"/>
    <w:rsid w:val="00770C3C"/>
    <w:rsid w:val="00770F80"/>
    <w:rsid w:val="007718F9"/>
    <w:rsid w:val="00771B4F"/>
    <w:rsid w:val="00771E73"/>
    <w:rsid w:val="007725F0"/>
    <w:rsid w:val="00772728"/>
    <w:rsid w:val="0077329E"/>
    <w:rsid w:val="00773437"/>
    <w:rsid w:val="00773652"/>
    <w:rsid w:val="007737B1"/>
    <w:rsid w:val="00774918"/>
    <w:rsid w:val="00774933"/>
    <w:rsid w:val="00775A62"/>
    <w:rsid w:val="00775D95"/>
    <w:rsid w:val="00776548"/>
    <w:rsid w:val="00776B3B"/>
    <w:rsid w:val="0077756C"/>
    <w:rsid w:val="0077762C"/>
    <w:rsid w:val="00777D2D"/>
    <w:rsid w:val="00780D13"/>
    <w:rsid w:val="00781142"/>
    <w:rsid w:val="007813BE"/>
    <w:rsid w:val="00781ECA"/>
    <w:rsid w:val="00781F88"/>
    <w:rsid w:val="00782202"/>
    <w:rsid w:val="00782C16"/>
    <w:rsid w:val="00783373"/>
    <w:rsid w:val="0078392B"/>
    <w:rsid w:val="00784A58"/>
    <w:rsid w:val="00784CBF"/>
    <w:rsid w:val="00784D07"/>
    <w:rsid w:val="00785558"/>
    <w:rsid w:val="00785653"/>
    <w:rsid w:val="00785ACB"/>
    <w:rsid w:val="00786188"/>
    <w:rsid w:val="00790987"/>
    <w:rsid w:val="0079139D"/>
    <w:rsid w:val="00791424"/>
    <w:rsid w:val="00791433"/>
    <w:rsid w:val="00791C7B"/>
    <w:rsid w:val="00791F8B"/>
    <w:rsid w:val="007922FB"/>
    <w:rsid w:val="00792C4B"/>
    <w:rsid w:val="00793007"/>
    <w:rsid w:val="00793694"/>
    <w:rsid w:val="00793909"/>
    <w:rsid w:val="00794649"/>
    <w:rsid w:val="00794796"/>
    <w:rsid w:val="00794CB5"/>
    <w:rsid w:val="00794E92"/>
    <w:rsid w:val="00795B78"/>
    <w:rsid w:val="0079624A"/>
    <w:rsid w:val="00796762"/>
    <w:rsid w:val="00797975"/>
    <w:rsid w:val="00797A0B"/>
    <w:rsid w:val="007A0440"/>
    <w:rsid w:val="007A08F4"/>
    <w:rsid w:val="007A1382"/>
    <w:rsid w:val="007A1AC3"/>
    <w:rsid w:val="007A1AD5"/>
    <w:rsid w:val="007A21B0"/>
    <w:rsid w:val="007A26CE"/>
    <w:rsid w:val="007A27A1"/>
    <w:rsid w:val="007A2EEB"/>
    <w:rsid w:val="007A2EFF"/>
    <w:rsid w:val="007A3104"/>
    <w:rsid w:val="007A3997"/>
    <w:rsid w:val="007A39EE"/>
    <w:rsid w:val="007A3CBA"/>
    <w:rsid w:val="007A3FAA"/>
    <w:rsid w:val="007A4707"/>
    <w:rsid w:val="007A471C"/>
    <w:rsid w:val="007A4B90"/>
    <w:rsid w:val="007A4DBB"/>
    <w:rsid w:val="007A52F1"/>
    <w:rsid w:val="007A583C"/>
    <w:rsid w:val="007A5DF7"/>
    <w:rsid w:val="007A5E59"/>
    <w:rsid w:val="007A6A3F"/>
    <w:rsid w:val="007A6B25"/>
    <w:rsid w:val="007A74ED"/>
    <w:rsid w:val="007B00E6"/>
    <w:rsid w:val="007B08C6"/>
    <w:rsid w:val="007B0950"/>
    <w:rsid w:val="007B0B30"/>
    <w:rsid w:val="007B1413"/>
    <w:rsid w:val="007B21C1"/>
    <w:rsid w:val="007B248A"/>
    <w:rsid w:val="007B2DFD"/>
    <w:rsid w:val="007B2E86"/>
    <w:rsid w:val="007B2FC8"/>
    <w:rsid w:val="007B3293"/>
    <w:rsid w:val="007B32CC"/>
    <w:rsid w:val="007B37BD"/>
    <w:rsid w:val="007B431C"/>
    <w:rsid w:val="007B4BE7"/>
    <w:rsid w:val="007B644F"/>
    <w:rsid w:val="007B6CBF"/>
    <w:rsid w:val="007B72ED"/>
    <w:rsid w:val="007B79AF"/>
    <w:rsid w:val="007B7A1E"/>
    <w:rsid w:val="007C07A9"/>
    <w:rsid w:val="007C0A6F"/>
    <w:rsid w:val="007C0E1F"/>
    <w:rsid w:val="007C1742"/>
    <w:rsid w:val="007C2370"/>
    <w:rsid w:val="007C31A9"/>
    <w:rsid w:val="007C31C8"/>
    <w:rsid w:val="007C396F"/>
    <w:rsid w:val="007C5490"/>
    <w:rsid w:val="007C590C"/>
    <w:rsid w:val="007C60AF"/>
    <w:rsid w:val="007C655D"/>
    <w:rsid w:val="007C75DE"/>
    <w:rsid w:val="007C7A43"/>
    <w:rsid w:val="007D03F8"/>
    <w:rsid w:val="007D064F"/>
    <w:rsid w:val="007D0658"/>
    <w:rsid w:val="007D0837"/>
    <w:rsid w:val="007D10C8"/>
    <w:rsid w:val="007D13F5"/>
    <w:rsid w:val="007D1491"/>
    <w:rsid w:val="007D2207"/>
    <w:rsid w:val="007D27BE"/>
    <w:rsid w:val="007D27D8"/>
    <w:rsid w:val="007D28CB"/>
    <w:rsid w:val="007D2906"/>
    <w:rsid w:val="007D2C68"/>
    <w:rsid w:val="007D2E2C"/>
    <w:rsid w:val="007D2F16"/>
    <w:rsid w:val="007D30D7"/>
    <w:rsid w:val="007D3758"/>
    <w:rsid w:val="007D420F"/>
    <w:rsid w:val="007D4270"/>
    <w:rsid w:val="007D4C52"/>
    <w:rsid w:val="007D6072"/>
    <w:rsid w:val="007D66D3"/>
    <w:rsid w:val="007D69C7"/>
    <w:rsid w:val="007D69FA"/>
    <w:rsid w:val="007D6AFD"/>
    <w:rsid w:val="007D6CCA"/>
    <w:rsid w:val="007D765F"/>
    <w:rsid w:val="007D7716"/>
    <w:rsid w:val="007D7D73"/>
    <w:rsid w:val="007E0040"/>
    <w:rsid w:val="007E10EA"/>
    <w:rsid w:val="007E2141"/>
    <w:rsid w:val="007E235C"/>
    <w:rsid w:val="007E331E"/>
    <w:rsid w:val="007E3627"/>
    <w:rsid w:val="007E3F33"/>
    <w:rsid w:val="007E4242"/>
    <w:rsid w:val="007E42DA"/>
    <w:rsid w:val="007E4989"/>
    <w:rsid w:val="007E4A9B"/>
    <w:rsid w:val="007E4F5B"/>
    <w:rsid w:val="007E5489"/>
    <w:rsid w:val="007E5ADB"/>
    <w:rsid w:val="007E6F69"/>
    <w:rsid w:val="007E74F8"/>
    <w:rsid w:val="007E78E3"/>
    <w:rsid w:val="007E7B62"/>
    <w:rsid w:val="007E7C8B"/>
    <w:rsid w:val="007F0199"/>
    <w:rsid w:val="007F052D"/>
    <w:rsid w:val="007F0736"/>
    <w:rsid w:val="007F07E1"/>
    <w:rsid w:val="007F0A2D"/>
    <w:rsid w:val="007F0DA3"/>
    <w:rsid w:val="007F183F"/>
    <w:rsid w:val="007F1A06"/>
    <w:rsid w:val="007F1CEB"/>
    <w:rsid w:val="007F2C9E"/>
    <w:rsid w:val="007F307E"/>
    <w:rsid w:val="007F340A"/>
    <w:rsid w:val="007F37AE"/>
    <w:rsid w:val="007F3B97"/>
    <w:rsid w:val="007F454F"/>
    <w:rsid w:val="007F49DE"/>
    <w:rsid w:val="007F4D15"/>
    <w:rsid w:val="007F5AEF"/>
    <w:rsid w:val="007F5F85"/>
    <w:rsid w:val="00800A19"/>
    <w:rsid w:val="00800E43"/>
    <w:rsid w:val="008012BF"/>
    <w:rsid w:val="00801403"/>
    <w:rsid w:val="008023F2"/>
    <w:rsid w:val="008024C9"/>
    <w:rsid w:val="008026C6"/>
    <w:rsid w:val="0080283F"/>
    <w:rsid w:val="00802CE6"/>
    <w:rsid w:val="00803071"/>
    <w:rsid w:val="008035F6"/>
    <w:rsid w:val="00804DEE"/>
    <w:rsid w:val="00804F85"/>
    <w:rsid w:val="0080501B"/>
    <w:rsid w:val="00805030"/>
    <w:rsid w:val="008051C8"/>
    <w:rsid w:val="00805375"/>
    <w:rsid w:val="0080571A"/>
    <w:rsid w:val="0080668E"/>
    <w:rsid w:val="00806AAF"/>
    <w:rsid w:val="00806ECB"/>
    <w:rsid w:val="008073AD"/>
    <w:rsid w:val="00807444"/>
    <w:rsid w:val="00807905"/>
    <w:rsid w:val="00807FE5"/>
    <w:rsid w:val="008104A5"/>
    <w:rsid w:val="00810712"/>
    <w:rsid w:val="0081185E"/>
    <w:rsid w:val="00811E41"/>
    <w:rsid w:val="00815154"/>
    <w:rsid w:val="0081517F"/>
    <w:rsid w:val="008157A7"/>
    <w:rsid w:val="00815B5B"/>
    <w:rsid w:val="0081623C"/>
    <w:rsid w:val="00816510"/>
    <w:rsid w:val="0081668A"/>
    <w:rsid w:val="00816D14"/>
    <w:rsid w:val="00816F5F"/>
    <w:rsid w:val="00817188"/>
    <w:rsid w:val="00817375"/>
    <w:rsid w:val="008174ED"/>
    <w:rsid w:val="00817BEC"/>
    <w:rsid w:val="00820405"/>
    <w:rsid w:val="0082203C"/>
    <w:rsid w:val="0082288B"/>
    <w:rsid w:val="00823445"/>
    <w:rsid w:val="00823AB3"/>
    <w:rsid w:val="00823D32"/>
    <w:rsid w:val="008242D7"/>
    <w:rsid w:val="0082447D"/>
    <w:rsid w:val="00824677"/>
    <w:rsid w:val="00824A92"/>
    <w:rsid w:val="00824F09"/>
    <w:rsid w:val="00824FBA"/>
    <w:rsid w:val="00826F37"/>
    <w:rsid w:val="00827036"/>
    <w:rsid w:val="00827B57"/>
    <w:rsid w:val="00827D5E"/>
    <w:rsid w:val="00830BD0"/>
    <w:rsid w:val="00830EA0"/>
    <w:rsid w:val="00831383"/>
    <w:rsid w:val="00831A0B"/>
    <w:rsid w:val="00831B6C"/>
    <w:rsid w:val="00831D4D"/>
    <w:rsid w:val="008326DB"/>
    <w:rsid w:val="008337C9"/>
    <w:rsid w:val="0083392A"/>
    <w:rsid w:val="00833EAD"/>
    <w:rsid w:val="008343CA"/>
    <w:rsid w:val="00834D74"/>
    <w:rsid w:val="00834FD9"/>
    <w:rsid w:val="0083545D"/>
    <w:rsid w:val="008357C4"/>
    <w:rsid w:val="0083593D"/>
    <w:rsid w:val="00835B0A"/>
    <w:rsid w:val="00835C58"/>
    <w:rsid w:val="00836233"/>
    <w:rsid w:val="0083658F"/>
    <w:rsid w:val="0083686D"/>
    <w:rsid w:val="00836AAF"/>
    <w:rsid w:val="00837112"/>
    <w:rsid w:val="00837EE9"/>
    <w:rsid w:val="008401D8"/>
    <w:rsid w:val="008415E6"/>
    <w:rsid w:val="00841B42"/>
    <w:rsid w:val="00841E1C"/>
    <w:rsid w:val="00842100"/>
    <w:rsid w:val="00842135"/>
    <w:rsid w:val="00842283"/>
    <w:rsid w:val="00842ECE"/>
    <w:rsid w:val="0084322C"/>
    <w:rsid w:val="00843A7F"/>
    <w:rsid w:val="008459D3"/>
    <w:rsid w:val="00845B75"/>
    <w:rsid w:val="00845EE5"/>
    <w:rsid w:val="00846396"/>
    <w:rsid w:val="0084647E"/>
    <w:rsid w:val="00847215"/>
    <w:rsid w:val="008473F8"/>
    <w:rsid w:val="00847FA6"/>
    <w:rsid w:val="00850914"/>
    <w:rsid w:val="00850B4F"/>
    <w:rsid w:val="00850EA9"/>
    <w:rsid w:val="008515A7"/>
    <w:rsid w:val="008516C3"/>
    <w:rsid w:val="008517E5"/>
    <w:rsid w:val="00851ED2"/>
    <w:rsid w:val="008521D6"/>
    <w:rsid w:val="008523F5"/>
    <w:rsid w:val="00852495"/>
    <w:rsid w:val="00852EBD"/>
    <w:rsid w:val="008535EC"/>
    <w:rsid w:val="008537FD"/>
    <w:rsid w:val="00853E41"/>
    <w:rsid w:val="00854082"/>
    <w:rsid w:val="008563E7"/>
    <w:rsid w:val="00856BD6"/>
    <w:rsid w:val="00856D2E"/>
    <w:rsid w:val="008571AA"/>
    <w:rsid w:val="008572EB"/>
    <w:rsid w:val="00857794"/>
    <w:rsid w:val="008579B6"/>
    <w:rsid w:val="00857F44"/>
    <w:rsid w:val="008603CD"/>
    <w:rsid w:val="008604EF"/>
    <w:rsid w:val="00860500"/>
    <w:rsid w:val="0086113D"/>
    <w:rsid w:val="00861B86"/>
    <w:rsid w:val="00861DAC"/>
    <w:rsid w:val="008620D2"/>
    <w:rsid w:val="008629E3"/>
    <w:rsid w:val="00862FDD"/>
    <w:rsid w:val="008631CF"/>
    <w:rsid w:val="008637D8"/>
    <w:rsid w:val="00863890"/>
    <w:rsid w:val="00864468"/>
    <w:rsid w:val="00864D03"/>
    <w:rsid w:val="0086546F"/>
    <w:rsid w:val="00865584"/>
    <w:rsid w:val="00865654"/>
    <w:rsid w:val="00866401"/>
    <w:rsid w:val="0086658B"/>
    <w:rsid w:val="0086675F"/>
    <w:rsid w:val="00866C2F"/>
    <w:rsid w:val="00866D6C"/>
    <w:rsid w:val="008671EE"/>
    <w:rsid w:val="00867B22"/>
    <w:rsid w:val="00867E85"/>
    <w:rsid w:val="00870A07"/>
    <w:rsid w:val="00871DD1"/>
    <w:rsid w:val="00873EEB"/>
    <w:rsid w:val="0087403E"/>
    <w:rsid w:val="00875272"/>
    <w:rsid w:val="00875288"/>
    <w:rsid w:val="00875376"/>
    <w:rsid w:val="008755B7"/>
    <w:rsid w:val="008761B2"/>
    <w:rsid w:val="00876A94"/>
    <w:rsid w:val="008770B1"/>
    <w:rsid w:val="0087714E"/>
    <w:rsid w:val="00877D50"/>
    <w:rsid w:val="00881B4D"/>
    <w:rsid w:val="00881DAE"/>
    <w:rsid w:val="00882153"/>
    <w:rsid w:val="008821B7"/>
    <w:rsid w:val="0088240D"/>
    <w:rsid w:val="00882414"/>
    <w:rsid w:val="0088289C"/>
    <w:rsid w:val="00882913"/>
    <w:rsid w:val="008833AA"/>
    <w:rsid w:val="00883CB4"/>
    <w:rsid w:val="008844CC"/>
    <w:rsid w:val="00884EC0"/>
    <w:rsid w:val="008850D7"/>
    <w:rsid w:val="00885DFC"/>
    <w:rsid w:val="00886109"/>
    <w:rsid w:val="008861EC"/>
    <w:rsid w:val="0088626E"/>
    <w:rsid w:val="008862B4"/>
    <w:rsid w:val="00887FD5"/>
    <w:rsid w:val="00890508"/>
    <w:rsid w:val="0089089F"/>
    <w:rsid w:val="0089162D"/>
    <w:rsid w:val="00892195"/>
    <w:rsid w:val="00892F28"/>
    <w:rsid w:val="008930CC"/>
    <w:rsid w:val="00893196"/>
    <w:rsid w:val="008935A8"/>
    <w:rsid w:val="008937C3"/>
    <w:rsid w:val="00893C49"/>
    <w:rsid w:val="00894029"/>
    <w:rsid w:val="0089561A"/>
    <w:rsid w:val="008967F5"/>
    <w:rsid w:val="00896999"/>
    <w:rsid w:val="008969D7"/>
    <w:rsid w:val="00896FC4"/>
    <w:rsid w:val="00897B1D"/>
    <w:rsid w:val="008A030F"/>
    <w:rsid w:val="008A0A8F"/>
    <w:rsid w:val="008A1EF1"/>
    <w:rsid w:val="008A3472"/>
    <w:rsid w:val="008A3E79"/>
    <w:rsid w:val="008A3EBC"/>
    <w:rsid w:val="008A48A3"/>
    <w:rsid w:val="008A4AEE"/>
    <w:rsid w:val="008A4F49"/>
    <w:rsid w:val="008A4FE4"/>
    <w:rsid w:val="008A570B"/>
    <w:rsid w:val="008A585F"/>
    <w:rsid w:val="008A5ACA"/>
    <w:rsid w:val="008A5C34"/>
    <w:rsid w:val="008A6015"/>
    <w:rsid w:val="008A66CD"/>
    <w:rsid w:val="008A69A8"/>
    <w:rsid w:val="008A6CE3"/>
    <w:rsid w:val="008A6D7E"/>
    <w:rsid w:val="008A74F6"/>
    <w:rsid w:val="008A7572"/>
    <w:rsid w:val="008A7E77"/>
    <w:rsid w:val="008B023D"/>
    <w:rsid w:val="008B10B4"/>
    <w:rsid w:val="008B1336"/>
    <w:rsid w:val="008B1EC2"/>
    <w:rsid w:val="008B1F59"/>
    <w:rsid w:val="008B2702"/>
    <w:rsid w:val="008B29F3"/>
    <w:rsid w:val="008B3439"/>
    <w:rsid w:val="008B3B09"/>
    <w:rsid w:val="008B4106"/>
    <w:rsid w:val="008B51CD"/>
    <w:rsid w:val="008B5231"/>
    <w:rsid w:val="008B539D"/>
    <w:rsid w:val="008B5D49"/>
    <w:rsid w:val="008B5DFA"/>
    <w:rsid w:val="008B6456"/>
    <w:rsid w:val="008B6690"/>
    <w:rsid w:val="008B7062"/>
    <w:rsid w:val="008B7745"/>
    <w:rsid w:val="008B7B3F"/>
    <w:rsid w:val="008C01DC"/>
    <w:rsid w:val="008C02FF"/>
    <w:rsid w:val="008C0AE2"/>
    <w:rsid w:val="008C137E"/>
    <w:rsid w:val="008C17A2"/>
    <w:rsid w:val="008C1E69"/>
    <w:rsid w:val="008C1F6F"/>
    <w:rsid w:val="008C238F"/>
    <w:rsid w:val="008C24D1"/>
    <w:rsid w:val="008C25D6"/>
    <w:rsid w:val="008C2662"/>
    <w:rsid w:val="008C2ABE"/>
    <w:rsid w:val="008C2B51"/>
    <w:rsid w:val="008C2DAA"/>
    <w:rsid w:val="008C3201"/>
    <w:rsid w:val="008C3A4F"/>
    <w:rsid w:val="008C47A9"/>
    <w:rsid w:val="008C4AEA"/>
    <w:rsid w:val="008C4E9E"/>
    <w:rsid w:val="008C502A"/>
    <w:rsid w:val="008C54D1"/>
    <w:rsid w:val="008C5654"/>
    <w:rsid w:val="008C5741"/>
    <w:rsid w:val="008C5DE8"/>
    <w:rsid w:val="008C626F"/>
    <w:rsid w:val="008C6317"/>
    <w:rsid w:val="008C6C0A"/>
    <w:rsid w:val="008C701B"/>
    <w:rsid w:val="008C7673"/>
    <w:rsid w:val="008C7975"/>
    <w:rsid w:val="008C7CDF"/>
    <w:rsid w:val="008D0297"/>
    <w:rsid w:val="008D0C97"/>
    <w:rsid w:val="008D10D8"/>
    <w:rsid w:val="008D1643"/>
    <w:rsid w:val="008D2024"/>
    <w:rsid w:val="008D2211"/>
    <w:rsid w:val="008D27DE"/>
    <w:rsid w:val="008D37B2"/>
    <w:rsid w:val="008D3BAF"/>
    <w:rsid w:val="008D3D77"/>
    <w:rsid w:val="008D42B4"/>
    <w:rsid w:val="008D4863"/>
    <w:rsid w:val="008D517F"/>
    <w:rsid w:val="008D5330"/>
    <w:rsid w:val="008D6284"/>
    <w:rsid w:val="008D67ED"/>
    <w:rsid w:val="008D6A9C"/>
    <w:rsid w:val="008D76E7"/>
    <w:rsid w:val="008D7F14"/>
    <w:rsid w:val="008D7FF5"/>
    <w:rsid w:val="008E046E"/>
    <w:rsid w:val="008E078A"/>
    <w:rsid w:val="008E09C6"/>
    <w:rsid w:val="008E1298"/>
    <w:rsid w:val="008E13BA"/>
    <w:rsid w:val="008E195B"/>
    <w:rsid w:val="008E1ABC"/>
    <w:rsid w:val="008E1BA9"/>
    <w:rsid w:val="008E2E4C"/>
    <w:rsid w:val="008E3161"/>
    <w:rsid w:val="008E3B14"/>
    <w:rsid w:val="008E425B"/>
    <w:rsid w:val="008E4765"/>
    <w:rsid w:val="008E523E"/>
    <w:rsid w:val="008E5441"/>
    <w:rsid w:val="008E6459"/>
    <w:rsid w:val="008E665C"/>
    <w:rsid w:val="008E6674"/>
    <w:rsid w:val="008E6C81"/>
    <w:rsid w:val="008E78D2"/>
    <w:rsid w:val="008E7DC7"/>
    <w:rsid w:val="008F028D"/>
    <w:rsid w:val="008F0339"/>
    <w:rsid w:val="008F0F34"/>
    <w:rsid w:val="008F12EB"/>
    <w:rsid w:val="008F1429"/>
    <w:rsid w:val="008F14B1"/>
    <w:rsid w:val="008F174C"/>
    <w:rsid w:val="008F1F64"/>
    <w:rsid w:val="008F25AA"/>
    <w:rsid w:val="008F35B9"/>
    <w:rsid w:val="008F4519"/>
    <w:rsid w:val="008F4988"/>
    <w:rsid w:val="008F51FB"/>
    <w:rsid w:val="008F56CE"/>
    <w:rsid w:val="008F5769"/>
    <w:rsid w:val="008F6148"/>
    <w:rsid w:val="008F64EE"/>
    <w:rsid w:val="008F745F"/>
    <w:rsid w:val="00900B09"/>
    <w:rsid w:val="0090103E"/>
    <w:rsid w:val="00901A29"/>
    <w:rsid w:val="00901B2E"/>
    <w:rsid w:val="00902911"/>
    <w:rsid w:val="00902A59"/>
    <w:rsid w:val="0090333D"/>
    <w:rsid w:val="0090399B"/>
    <w:rsid w:val="009047C2"/>
    <w:rsid w:val="00904EFB"/>
    <w:rsid w:val="00905039"/>
    <w:rsid w:val="009054AA"/>
    <w:rsid w:val="00907461"/>
    <w:rsid w:val="0090749E"/>
    <w:rsid w:val="00907646"/>
    <w:rsid w:val="00907907"/>
    <w:rsid w:val="00907AE2"/>
    <w:rsid w:val="00907B11"/>
    <w:rsid w:val="00910306"/>
    <w:rsid w:val="00910D37"/>
    <w:rsid w:val="009110BF"/>
    <w:rsid w:val="00911CEB"/>
    <w:rsid w:val="00911D0B"/>
    <w:rsid w:val="00911E56"/>
    <w:rsid w:val="009126A2"/>
    <w:rsid w:val="00912B0D"/>
    <w:rsid w:val="0091382B"/>
    <w:rsid w:val="00913FA5"/>
    <w:rsid w:val="00914022"/>
    <w:rsid w:val="0091427A"/>
    <w:rsid w:val="0091460E"/>
    <w:rsid w:val="00914AF4"/>
    <w:rsid w:val="00915425"/>
    <w:rsid w:val="0091561C"/>
    <w:rsid w:val="009159C6"/>
    <w:rsid w:val="00915A47"/>
    <w:rsid w:val="00915E05"/>
    <w:rsid w:val="00915F8E"/>
    <w:rsid w:val="009160F1"/>
    <w:rsid w:val="0091618D"/>
    <w:rsid w:val="0091643D"/>
    <w:rsid w:val="00916659"/>
    <w:rsid w:val="00916C7A"/>
    <w:rsid w:val="0091741B"/>
    <w:rsid w:val="00917922"/>
    <w:rsid w:val="009200B8"/>
    <w:rsid w:val="0092074A"/>
    <w:rsid w:val="00921015"/>
    <w:rsid w:val="00921B90"/>
    <w:rsid w:val="00921F50"/>
    <w:rsid w:val="009229BB"/>
    <w:rsid w:val="00922A6A"/>
    <w:rsid w:val="0092311D"/>
    <w:rsid w:val="009241E1"/>
    <w:rsid w:val="009249F1"/>
    <w:rsid w:val="009258BD"/>
    <w:rsid w:val="009264E4"/>
    <w:rsid w:val="00926594"/>
    <w:rsid w:val="00926A27"/>
    <w:rsid w:val="00926FBC"/>
    <w:rsid w:val="009272AA"/>
    <w:rsid w:val="00927F0A"/>
    <w:rsid w:val="0093001A"/>
    <w:rsid w:val="0093043B"/>
    <w:rsid w:val="00930B65"/>
    <w:rsid w:val="00930CB5"/>
    <w:rsid w:val="00931162"/>
    <w:rsid w:val="00931716"/>
    <w:rsid w:val="00931764"/>
    <w:rsid w:val="00931C77"/>
    <w:rsid w:val="00931EF5"/>
    <w:rsid w:val="0093270A"/>
    <w:rsid w:val="00932E37"/>
    <w:rsid w:val="00934003"/>
    <w:rsid w:val="0093439C"/>
    <w:rsid w:val="009349AF"/>
    <w:rsid w:val="00935104"/>
    <w:rsid w:val="009352BD"/>
    <w:rsid w:val="0093531D"/>
    <w:rsid w:val="009357AE"/>
    <w:rsid w:val="009359B7"/>
    <w:rsid w:val="00935ACB"/>
    <w:rsid w:val="00935F40"/>
    <w:rsid w:val="00935F9A"/>
    <w:rsid w:val="00936092"/>
    <w:rsid w:val="009372CC"/>
    <w:rsid w:val="00937478"/>
    <w:rsid w:val="00937FE5"/>
    <w:rsid w:val="0094113A"/>
    <w:rsid w:val="00941A99"/>
    <w:rsid w:val="00942DF9"/>
    <w:rsid w:val="00942EC1"/>
    <w:rsid w:val="00943FEE"/>
    <w:rsid w:val="009443D9"/>
    <w:rsid w:val="0094478A"/>
    <w:rsid w:val="00945A22"/>
    <w:rsid w:val="00946153"/>
    <w:rsid w:val="00946452"/>
    <w:rsid w:val="0094646D"/>
    <w:rsid w:val="00946A26"/>
    <w:rsid w:val="00946DA7"/>
    <w:rsid w:val="009476A1"/>
    <w:rsid w:val="00950912"/>
    <w:rsid w:val="00950CDC"/>
    <w:rsid w:val="00951557"/>
    <w:rsid w:val="00951783"/>
    <w:rsid w:val="00952C6D"/>
    <w:rsid w:val="00952F58"/>
    <w:rsid w:val="00953094"/>
    <w:rsid w:val="009530B8"/>
    <w:rsid w:val="00953329"/>
    <w:rsid w:val="009534CF"/>
    <w:rsid w:val="0095380B"/>
    <w:rsid w:val="00953AC6"/>
    <w:rsid w:val="00953E4C"/>
    <w:rsid w:val="00953EA3"/>
    <w:rsid w:val="00954199"/>
    <w:rsid w:val="00954277"/>
    <w:rsid w:val="0095552F"/>
    <w:rsid w:val="009557BC"/>
    <w:rsid w:val="00955D3B"/>
    <w:rsid w:val="00955F38"/>
    <w:rsid w:val="009566AD"/>
    <w:rsid w:val="009568B7"/>
    <w:rsid w:val="0095697D"/>
    <w:rsid w:val="00956F58"/>
    <w:rsid w:val="00957FDD"/>
    <w:rsid w:val="0096002A"/>
    <w:rsid w:val="009605AE"/>
    <w:rsid w:val="009607CF"/>
    <w:rsid w:val="00960F49"/>
    <w:rsid w:val="00962489"/>
    <w:rsid w:val="00962A3B"/>
    <w:rsid w:val="00962A99"/>
    <w:rsid w:val="00963001"/>
    <w:rsid w:val="00963232"/>
    <w:rsid w:val="0096341A"/>
    <w:rsid w:val="00963753"/>
    <w:rsid w:val="00963FB7"/>
    <w:rsid w:val="009644A7"/>
    <w:rsid w:val="00964A1D"/>
    <w:rsid w:val="009650D9"/>
    <w:rsid w:val="00965326"/>
    <w:rsid w:val="00965EC5"/>
    <w:rsid w:val="0096695A"/>
    <w:rsid w:val="00967488"/>
    <w:rsid w:val="009676F2"/>
    <w:rsid w:val="00967B0A"/>
    <w:rsid w:val="00970597"/>
    <w:rsid w:val="00970DD3"/>
    <w:rsid w:val="00970E4B"/>
    <w:rsid w:val="0097138B"/>
    <w:rsid w:val="0097198A"/>
    <w:rsid w:val="00971F24"/>
    <w:rsid w:val="00972709"/>
    <w:rsid w:val="009727B1"/>
    <w:rsid w:val="00972990"/>
    <w:rsid w:val="009729C1"/>
    <w:rsid w:val="00972A62"/>
    <w:rsid w:val="00973156"/>
    <w:rsid w:val="00973B17"/>
    <w:rsid w:val="00973FDD"/>
    <w:rsid w:val="00974222"/>
    <w:rsid w:val="009744A6"/>
    <w:rsid w:val="00974BFB"/>
    <w:rsid w:val="009758FE"/>
    <w:rsid w:val="00976033"/>
    <w:rsid w:val="0097626C"/>
    <w:rsid w:val="0097628E"/>
    <w:rsid w:val="009762BD"/>
    <w:rsid w:val="00976922"/>
    <w:rsid w:val="00976D4A"/>
    <w:rsid w:val="00976EAD"/>
    <w:rsid w:val="009778E6"/>
    <w:rsid w:val="00977E2B"/>
    <w:rsid w:val="00977E32"/>
    <w:rsid w:val="0098028B"/>
    <w:rsid w:val="00980601"/>
    <w:rsid w:val="009807E6"/>
    <w:rsid w:val="00981FDC"/>
    <w:rsid w:val="0098280F"/>
    <w:rsid w:val="0098285D"/>
    <w:rsid w:val="00982935"/>
    <w:rsid w:val="00982A5D"/>
    <w:rsid w:val="00982BAB"/>
    <w:rsid w:val="00983357"/>
    <w:rsid w:val="00983B8B"/>
    <w:rsid w:val="00983EA4"/>
    <w:rsid w:val="00984A88"/>
    <w:rsid w:val="00984D26"/>
    <w:rsid w:val="00984D2B"/>
    <w:rsid w:val="0098517E"/>
    <w:rsid w:val="00986390"/>
    <w:rsid w:val="00986AFD"/>
    <w:rsid w:val="00986B58"/>
    <w:rsid w:val="00986FE9"/>
    <w:rsid w:val="009875CA"/>
    <w:rsid w:val="009877A1"/>
    <w:rsid w:val="00987F10"/>
    <w:rsid w:val="00990282"/>
    <w:rsid w:val="0099068F"/>
    <w:rsid w:val="00990BEE"/>
    <w:rsid w:val="009910C2"/>
    <w:rsid w:val="0099110F"/>
    <w:rsid w:val="009911FC"/>
    <w:rsid w:val="00991CB5"/>
    <w:rsid w:val="0099213E"/>
    <w:rsid w:val="0099280F"/>
    <w:rsid w:val="00992850"/>
    <w:rsid w:val="00993499"/>
    <w:rsid w:val="009934DA"/>
    <w:rsid w:val="00994384"/>
    <w:rsid w:val="0099526C"/>
    <w:rsid w:val="009959E9"/>
    <w:rsid w:val="00995DD6"/>
    <w:rsid w:val="00995EBB"/>
    <w:rsid w:val="009960D7"/>
    <w:rsid w:val="0099627D"/>
    <w:rsid w:val="009978A7"/>
    <w:rsid w:val="00997963"/>
    <w:rsid w:val="009A06FD"/>
    <w:rsid w:val="009A0744"/>
    <w:rsid w:val="009A07A1"/>
    <w:rsid w:val="009A0ACE"/>
    <w:rsid w:val="009A0D31"/>
    <w:rsid w:val="009A1BC6"/>
    <w:rsid w:val="009A1D81"/>
    <w:rsid w:val="009A20BA"/>
    <w:rsid w:val="009A2136"/>
    <w:rsid w:val="009A2D85"/>
    <w:rsid w:val="009A3054"/>
    <w:rsid w:val="009A41CE"/>
    <w:rsid w:val="009A5B9C"/>
    <w:rsid w:val="009A60D5"/>
    <w:rsid w:val="009A622C"/>
    <w:rsid w:val="009A717D"/>
    <w:rsid w:val="009A794C"/>
    <w:rsid w:val="009A7A8F"/>
    <w:rsid w:val="009B0357"/>
    <w:rsid w:val="009B043D"/>
    <w:rsid w:val="009B0587"/>
    <w:rsid w:val="009B0B50"/>
    <w:rsid w:val="009B0D43"/>
    <w:rsid w:val="009B0DAF"/>
    <w:rsid w:val="009B11A3"/>
    <w:rsid w:val="009B13E8"/>
    <w:rsid w:val="009B17B5"/>
    <w:rsid w:val="009B1A64"/>
    <w:rsid w:val="009B2377"/>
    <w:rsid w:val="009B2B97"/>
    <w:rsid w:val="009B3672"/>
    <w:rsid w:val="009B398A"/>
    <w:rsid w:val="009B3D9E"/>
    <w:rsid w:val="009B43CF"/>
    <w:rsid w:val="009B4640"/>
    <w:rsid w:val="009B467D"/>
    <w:rsid w:val="009B5078"/>
    <w:rsid w:val="009B5298"/>
    <w:rsid w:val="009B54DB"/>
    <w:rsid w:val="009B5538"/>
    <w:rsid w:val="009B6ED0"/>
    <w:rsid w:val="009C0654"/>
    <w:rsid w:val="009C15C5"/>
    <w:rsid w:val="009C1F13"/>
    <w:rsid w:val="009C1F68"/>
    <w:rsid w:val="009C1F83"/>
    <w:rsid w:val="009C20FE"/>
    <w:rsid w:val="009C2143"/>
    <w:rsid w:val="009C28F2"/>
    <w:rsid w:val="009C2B5D"/>
    <w:rsid w:val="009C3D01"/>
    <w:rsid w:val="009C4208"/>
    <w:rsid w:val="009C42CB"/>
    <w:rsid w:val="009C46F2"/>
    <w:rsid w:val="009C4D6E"/>
    <w:rsid w:val="009C54F6"/>
    <w:rsid w:val="009C591A"/>
    <w:rsid w:val="009C5D62"/>
    <w:rsid w:val="009C5F0D"/>
    <w:rsid w:val="009C632D"/>
    <w:rsid w:val="009C67C9"/>
    <w:rsid w:val="009C6E99"/>
    <w:rsid w:val="009C7E48"/>
    <w:rsid w:val="009D0779"/>
    <w:rsid w:val="009D18E0"/>
    <w:rsid w:val="009D1A12"/>
    <w:rsid w:val="009D2169"/>
    <w:rsid w:val="009D23A6"/>
    <w:rsid w:val="009D249C"/>
    <w:rsid w:val="009D2586"/>
    <w:rsid w:val="009D2D57"/>
    <w:rsid w:val="009D3228"/>
    <w:rsid w:val="009D3355"/>
    <w:rsid w:val="009D37C5"/>
    <w:rsid w:val="009D3831"/>
    <w:rsid w:val="009D3DD8"/>
    <w:rsid w:val="009D3E99"/>
    <w:rsid w:val="009D3F5B"/>
    <w:rsid w:val="009D41AF"/>
    <w:rsid w:val="009D4664"/>
    <w:rsid w:val="009D4C99"/>
    <w:rsid w:val="009D4E01"/>
    <w:rsid w:val="009D4F7F"/>
    <w:rsid w:val="009D6589"/>
    <w:rsid w:val="009D66B6"/>
    <w:rsid w:val="009D6F7A"/>
    <w:rsid w:val="009D6FF1"/>
    <w:rsid w:val="009D7E7C"/>
    <w:rsid w:val="009E0271"/>
    <w:rsid w:val="009E02DC"/>
    <w:rsid w:val="009E056A"/>
    <w:rsid w:val="009E0FA4"/>
    <w:rsid w:val="009E0FD1"/>
    <w:rsid w:val="009E16DC"/>
    <w:rsid w:val="009E2581"/>
    <w:rsid w:val="009E3AF0"/>
    <w:rsid w:val="009E439D"/>
    <w:rsid w:val="009E4868"/>
    <w:rsid w:val="009E51A6"/>
    <w:rsid w:val="009E57F5"/>
    <w:rsid w:val="009E58ED"/>
    <w:rsid w:val="009E6003"/>
    <w:rsid w:val="009E653C"/>
    <w:rsid w:val="009E6F41"/>
    <w:rsid w:val="009E753E"/>
    <w:rsid w:val="009E7E94"/>
    <w:rsid w:val="009F03B9"/>
    <w:rsid w:val="009F0791"/>
    <w:rsid w:val="009F088A"/>
    <w:rsid w:val="009F0C42"/>
    <w:rsid w:val="009F0F7A"/>
    <w:rsid w:val="009F1556"/>
    <w:rsid w:val="009F1D06"/>
    <w:rsid w:val="009F2137"/>
    <w:rsid w:val="009F227E"/>
    <w:rsid w:val="009F318F"/>
    <w:rsid w:val="009F3BB8"/>
    <w:rsid w:val="009F4045"/>
    <w:rsid w:val="009F4664"/>
    <w:rsid w:val="009F4715"/>
    <w:rsid w:val="009F51B8"/>
    <w:rsid w:val="009F580F"/>
    <w:rsid w:val="009F589C"/>
    <w:rsid w:val="009F58AE"/>
    <w:rsid w:val="009F5BF2"/>
    <w:rsid w:val="009F6A0D"/>
    <w:rsid w:val="009F70DD"/>
    <w:rsid w:val="009F7211"/>
    <w:rsid w:val="009F72DE"/>
    <w:rsid w:val="009F73C4"/>
    <w:rsid w:val="009F74DD"/>
    <w:rsid w:val="009F754F"/>
    <w:rsid w:val="009F75FC"/>
    <w:rsid w:val="009F79C6"/>
    <w:rsid w:val="00A00281"/>
    <w:rsid w:val="00A0029A"/>
    <w:rsid w:val="00A002E9"/>
    <w:rsid w:val="00A00356"/>
    <w:rsid w:val="00A00455"/>
    <w:rsid w:val="00A00550"/>
    <w:rsid w:val="00A007FB"/>
    <w:rsid w:val="00A00E1E"/>
    <w:rsid w:val="00A01C78"/>
    <w:rsid w:val="00A01DBB"/>
    <w:rsid w:val="00A0212E"/>
    <w:rsid w:val="00A022AE"/>
    <w:rsid w:val="00A0278A"/>
    <w:rsid w:val="00A027DA"/>
    <w:rsid w:val="00A02F7A"/>
    <w:rsid w:val="00A0330F"/>
    <w:rsid w:val="00A037AD"/>
    <w:rsid w:val="00A03F1F"/>
    <w:rsid w:val="00A04673"/>
    <w:rsid w:val="00A04927"/>
    <w:rsid w:val="00A04CAA"/>
    <w:rsid w:val="00A05481"/>
    <w:rsid w:val="00A054FB"/>
    <w:rsid w:val="00A05BFE"/>
    <w:rsid w:val="00A06126"/>
    <w:rsid w:val="00A06706"/>
    <w:rsid w:val="00A06915"/>
    <w:rsid w:val="00A06C32"/>
    <w:rsid w:val="00A06DB9"/>
    <w:rsid w:val="00A0736C"/>
    <w:rsid w:val="00A1020F"/>
    <w:rsid w:val="00A1069F"/>
    <w:rsid w:val="00A117E0"/>
    <w:rsid w:val="00A12232"/>
    <w:rsid w:val="00A12456"/>
    <w:rsid w:val="00A12589"/>
    <w:rsid w:val="00A1302F"/>
    <w:rsid w:val="00A13089"/>
    <w:rsid w:val="00A13213"/>
    <w:rsid w:val="00A133A2"/>
    <w:rsid w:val="00A1374F"/>
    <w:rsid w:val="00A1399B"/>
    <w:rsid w:val="00A13E48"/>
    <w:rsid w:val="00A1461C"/>
    <w:rsid w:val="00A14E31"/>
    <w:rsid w:val="00A1526D"/>
    <w:rsid w:val="00A155D7"/>
    <w:rsid w:val="00A156FB"/>
    <w:rsid w:val="00A16477"/>
    <w:rsid w:val="00A16553"/>
    <w:rsid w:val="00A16C16"/>
    <w:rsid w:val="00A16FBD"/>
    <w:rsid w:val="00A176F8"/>
    <w:rsid w:val="00A200FA"/>
    <w:rsid w:val="00A20233"/>
    <w:rsid w:val="00A20242"/>
    <w:rsid w:val="00A20282"/>
    <w:rsid w:val="00A203CE"/>
    <w:rsid w:val="00A206AA"/>
    <w:rsid w:val="00A208C1"/>
    <w:rsid w:val="00A20914"/>
    <w:rsid w:val="00A20AE4"/>
    <w:rsid w:val="00A21FB4"/>
    <w:rsid w:val="00A227C8"/>
    <w:rsid w:val="00A22B3F"/>
    <w:rsid w:val="00A22E25"/>
    <w:rsid w:val="00A23432"/>
    <w:rsid w:val="00A23671"/>
    <w:rsid w:val="00A23859"/>
    <w:rsid w:val="00A23EAA"/>
    <w:rsid w:val="00A24084"/>
    <w:rsid w:val="00A242AF"/>
    <w:rsid w:val="00A2457A"/>
    <w:rsid w:val="00A24875"/>
    <w:rsid w:val="00A24A20"/>
    <w:rsid w:val="00A24F84"/>
    <w:rsid w:val="00A2503B"/>
    <w:rsid w:val="00A251EE"/>
    <w:rsid w:val="00A25257"/>
    <w:rsid w:val="00A25307"/>
    <w:rsid w:val="00A2555B"/>
    <w:rsid w:val="00A25B7D"/>
    <w:rsid w:val="00A26F1F"/>
    <w:rsid w:val="00A27340"/>
    <w:rsid w:val="00A27AE0"/>
    <w:rsid w:val="00A27F46"/>
    <w:rsid w:val="00A30734"/>
    <w:rsid w:val="00A31139"/>
    <w:rsid w:val="00A314E2"/>
    <w:rsid w:val="00A31CB8"/>
    <w:rsid w:val="00A3232E"/>
    <w:rsid w:val="00A33092"/>
    <w:rsid w:val="00A339DF"/>
    <w:rsid w:val="00A33CDA"/>
    <w:rsid w:val="00A33E4B"/>
    <w:rsid w:val="00A35C4A"/>
    <w:rsid w:val="00A35C86"/>
    <w:rsid w:val="00A35E7B"/>
    <w:rsid w:val="00A3643A"/>
    <w:rsid w:val="00A36992"/>
    <w:rsid w:val="00A36A61"/>
    <w:rsid w:val="00A36D50"/>
    <w:rsid w:val="00A37E80"/>
    <w:rsid w:val="00A37EB1"/>
    <w:rsid w:val="00A37F3F"/>
    <w:rsid w:val="00A40C69"/>
    <w:rsid w:val="00A40D3B"/>
    <w:rsid w:val="00A41193"/>
    <w:rsid w:val="00A41D9E"/>
    <w:rsid w:val="00A4204B"/>
    <w:rsid w:val="00A42C25"/>
    <w:rsid w:val="00A43F39"/>
    <w:rsid w:val="00A44A60"/>
    <w:rsid w:val="00A44D25"/>
    <w:rsid w:val="00A44ED7"/>
    <w:rsid w:val="00A453CF"/>
    <w:rsid w:val="00A4546B"/>
    <w:rsid w:val="00A4547E"/>
    <w:rsid w:val="00A4558B"/>
    <w:rsid w:val="00A45847"/>
    <w:rsid w:val="00A45DBB"/>
    <w:rsid w:val="00A46B04"/>
    <w:rsid w:val="00A46D86"/>
    <w:rsid w:val="00A472C6"/>
    <w:rsid w:val="00A4763E"/>
    <w:rsid w:val="00A47DF4"/>
    <w:rsid w:val="00A5014A"/>
    <w:rsid w:val="00A50419"/>
    <w:rsid w:val="00A505A4"/>
    <w:rsid w:val="00A50757"/>
    <w:rsid w:val="00A50A97"/>
    <w:rsid w:val="00A517D5"/>
    <w:rsid w:val="00A51A30"/>
    <w:rsid w:val="00A51E6F"/>
    <w:rsid w:val="00A51F3D"/>
    <w:rsid w:val="00A51FAF"/>
    <w:rsid w:val="00A5242D"/>
    <w:rsid w:val="00A5246F"/>
    <w:rsid w:val="00A5293B"/>
    <w:rsid w:val="00A52DD4"/>
    <w:rsid w:val="00A52F01"/>
    <w:rsid w:val="00A53650"/>
    <w:rsid w:val="00A538DF"/>
    <w:rsid w:val="00A5393F"/>
    <w:rsid w:val="00A5402F"/>
    <w:rsid w:val="00A54374"/>
    <w:rsid w:val="00A5484E"/>
    <w:rsid w:val="00A54F54"/>
    <w:rsid w:val="00A5588E"/>
    <w:rsid w:val="00A55BB1"/>
    <w:rsid w:val="00A55D82"/>
    <w:rsid w:val="00A55E5D"/>
    <w:rsid w:val="00A56083"/>
    <w:rsid w:val="00A5629C"/>
    <w:rsid w:val="00A56D4D"/>
    <w:rsid w:val="00A57137"/>
    <w:rsid w:val="00A571E8"/>
    <w:rsid w:val="00A60520"/>
    <w:rsid w:val="00A606F7"/>
    <w:rsid w:val="00A6149B"/>
    <w:rsid w:val="00A61536"/>
    <w:rsid w:val="00A61561"/>
    <w:rsid w:val="00A62131"/>
    <w:rsid w:val="00A627A2"/>
    <w:rsid w:val="00A62900"/>
    <w:rsid w:val="00A6391D"/>
    <w:rsid w:val="00A64EFB"/>
    <w:rsid w:val="00A65113"/>
    <w:rsid w:val="00A652A5"/>
    <w:rsid w:val="00A655DE"/>
    <w:rsid w:val="00A660F0"/>
    <w:rsid w:val="00A6620A"/>
    <w:rsid w:val="00A6632B"/>
    <w:rsid w:val="00A663DB"/>
    <w:rsid w:val="00A664DC"/>
    <w:rsid w:val="00A668AD"/>
    <w:rsid w:val="00A671DA"/>
    <w:rsid w:val="00A6787F"/>
    <w:rsid w:val="00A67C35"/>
    <w:rsid w:val="00A70A9E"/>
    <w:rsid w:val="00A70FC7"/>
    <w:rsid w:val="00A711A3"/>
    <w:rsid w:val="00A71992"/>
    <w:rsid w:val="00A72476"/>
    <w:rsid w:val="00A7252B"/>
    <w:rsid w:val="00A738BE"/>
    <w:rsid w:val="00A73B6B"/>
    <w:rsid w:val="00A73F24"/>
    <w:rsid w:val="00A740C5"/>
    <w:rsid w:val="00A7533C"/>
    <w:rsid w:val="00A75B5D"/>
    <w:rsid w:val="00A76710"/>
    <w:rsid w:val="00A769AD"/>
    <w:rsid w:val="00A77117"/>
    <w:rsid w:val="00A7786A"/>
    <w:rsid w:val="00A805A2"/>
    <w:rsid w:val="00A80A4C"/>
    <w:rsid w:val="00A81062"/>
    <w:rsid w:val="00A818B3"/>
    <w:rsid w:val="00A81E86"/>
    <w:rsid w:val="00A82106"/>
    <w:rsid w:val="00A82363"/>
    <w:rsid w:val="00A82789"/>
    <w:rsid w:val="00A83218"/>
    <w:rsid w:val="00A83413"/>
    <w:rsid w:val="00A8343B"/>
    <w:rsid w:val="00A84786"/>
    <w:rsid w:val="00A84A9E"/>
    <w:rsid w:val="00A84BCD"/>
    <w:rsid w:val="00A84C7E"/>
    <w:rsid w:val="00A852D4"/>
    <w:rsid w:val="00A85DA6"/>
    <w:rsid w:val="00A85DA8"/>
    <w:rsid w:val="00A85EDE"/>
    <w:rsid w:val="00A85F86"/>
    <w:rsid w:val="00A86163"/>
    <w:rsid w:val="00A86198"/>
    <w:rsid w:val="00A863FE"/>
    <w:rsid w:val="00A86AEA"/>
    <w:rsid w:val="00A86B3A"/>
    <w:rsid w:val="00A86EAA"/>
    <w:rsid w:val="00A87590"/>
    <w:rsid w:val="00A905DF"/>
    <w:rsid w:val="00A905F6"/>
    <w:rsid w:val="00A908BA"/>
    <w:rsid w:val="00A90F5F"/>
    <w:rsid w:val="00A910D7"/>
    <w:rsid w:val="00A9139B"/>
    <w:rsid w:val="00A9194F"/>
    <w:rsid w:val="00A91F25"/>
    <w:rsid w:val="00A92141"/>
    <w:rsid w:val="00A929F3"/>
    <w:rsid w:val="00A92C13"/>
    <w:rsid w:val="00A93518"/>
    <w:rsid w:val="00A93982"/>
    <w:rsid w:val="00A93DB1"/>
    <w:rsid w:val="00A93F9A"/>
    <w:rsid w:val="00A94190"/>
    <w:rsid w:val="00A9494E"/>
    <w:rsid w:val="00A94EE3"/>
    <w:rsid w:val="00A950D5"/>
    <w:rsid w:val="00A96E85"/>
    <w:rsid w:val="00A97705"/>
    <w:rsid w:val="00A97817"/>
    <w:rsid w:val="00A97A20"/>
    <w:rsid w:val="00AA02C7"/>
    <w:rsid w:val="00AA0340"/>
    <w:rsid w:val="00AA06A8"/>
    <w:rsid w:val="00AA0850"/>
    <w:rsid w:val="00AA10E3"/>
    <w:rsid w:val="00AA1739"/>
    <w:rsid w:val="00AA174A"/>
    <w:rsid w:val="00AA1A6E"/>
    <w:rsid w:val="00AA23F8"/>
    <w:rsid w:val="00AA2995"/>
    <w:rsid w:val="00AA2B3F"/>
    <w:rsid w:val="00AA3306"/>
    <w:rsid w:val="00AA3A64"/>
    <w:rsid w:val="00AA4FB4"/>
    <w:rsid w:val="00AA567E"/>
    <w:rsid w:val="00AA5A1A"/>
    <w:rsid w:val="00AA5D62"/>
    <w:rsid w:val="00AA73BA"/>
    <w:rsid w:val="00AA740E"/>
    <w:rsid w:val="00AA7C74"/>
    <w:rsid w:val="00AB023E"/>
    <w:rsid w:val="00AB02DC"/>
    <w:rsid w:val="00AB0434"/>
    <w:rsid w:val="00AB05C5"/>
    <w:rsid w:val="00AB08BB"/>
    <w:rsid w:val="00AB0C09"/>
    <w:rsid w:val="00AB0F6C"/>
    <w:rsid w:val="00AB1931"/>
    <w:rsid w:val="00AB1B59"/>
    <w:rsid w:val="00AB1C99"/>
    <w:rsid w:val="00AB1FAA"/>
    <w:rsid w:val="00AB2045"/>
    <w:rsid w:val="00AB279A"/>
    <w:rsid w:val="00AB2C7C"/>
    <w:rsid w:val="00AB415B"/>
    <w:rsid w:val="00AB48CF"/>
    <w:rsid w:val="00AB491D"/>
    <w:rsid w:val="00AB5A12"/>
    <w:rsid w:val="00AB5C97"/>
    <w:rsid w:val="00AB6B53"/>
    <w:rsid w:val="00AB6EF8"/>
    <w:rsid w:val="00AB761F"/>
    <w:rsid w:val="00AB7BBA"/>
    <w:rsid w:val="00AC06D7"/>
    <w:rsid w:val="00AC070F"/>
    <w:rsid w:val="00AC075A"/>
    <w:rsid w:val="00AC0825"/>
    <w:rsid w:val="00AC142C"/>
    <w:rsid w:val="00AC21BB"/>
    <w:rsid w:val="00AC2B2B"/>
    <w:rsid w:val="00AC2EC0"/>
    <w:rsid w:val="00AC35C3"/>
    <w:rsid w:val="00AC3739"/>
    <w:rsid w:val="00AC3E3E"/>
    <w:rsid w:val="00AC3F88"/>
    <w:rsid w:val="00AC5563"/>
    <w:rsid w:val="00AC566F"/>
    <w:rsid w:val="00AC59F4"/>
    <w:rsid w:val="00AC5C47"/>
    <w:rsid w:val="00AC6043"/>
    <w:rsid w:val="00AC616C"/>
    <w:rsid w:val="00AC6747"/>
    <w:rsid w:val="00AC68A9"/>
    <w:rsid w:val="00AC6A37"/>
    <w:rsid w:val="00AC6D61"/>
    <w:rsid w:val="00AC7132"/>
    <w:rsid w:val="00AC73D9"/>
    <w:rsid w:val="00AC7DB8"/>
    <w:rsid w:val="00AC7DC4"/>
    <w:rsid w:val="00AD0187"/>
    <w:rsid w:val="00AD0243"/>
    <w:rsid w:val="00AD044E"/>
    <w:rsid w:val="00AD0711"/>
    <w:rsid w:val="00AD11EE"/>
    <w:rsid w:val="00AD1268"/>
    <w:rsid w:val="00AD228E"/>
    <w:rsid w:val="00AD2B95"/>
    <w:rsid w:val="00AD2CC9"/>
    <w:rsid w:val="00AD336A"/>
    <w:rsid w:val="00AD3E1B"/>
    <w:rsid w:val="00AD3EA0"/>
    <w:rsid w:val="00AD47E4"/>
    <w:rsid w:val="00AD5136"/>
    <w:rsid w:val="00AD54FE"/>
    <w:rsid w:val="00AD5880"/>
    <w:rsid w:val="00AD5B3A"/>
    <w:rsid w:val="00AD6198"/>
    <w:rsid w:val="00AD621C"/>
    <w:rsid w:val="00AD63C8"/>
    <w:rsid w:val="00AD66E2"/>
    <w:rsid w:val="00AD6A5D"/>
    <w:rsid w:val="00AD6BF3"/>
    <w:rsid w:val="00AD7CF0"/>
    <w:rsid w:val="00AD7D4E"/>
    <w:rsid w:val="00AE07BD"/>
    <w:rsid w:val="00AE0B43"/>
    <w:rsid w:val="00AE210F"/>
    <w:rsid w:val="00AE33E8"/>
    <w:rsid w:val="00AE34ED"/>
    <w:rsid w:val="00AE39FF"/>
    <w:rsid w:val="00AE3F5C"/>
    <w:rsid w:val="00AE42A9"/>
    <w:rsid w:val="00AE6478"/>
    <w:rsid w:val="00AE6664"/>
    <w:rsid w:val="00AE6DE1"/>
    <w:rsid w:val="00AE7458"/>
    <w:rsid w:val="00AE79D7"/>
    <w:rsid w:val="00AE7FD1"/>
    <w:rsid w:val="00AF0235"/>
    <w:rsid w:val="00AF024F"/>
    <w:rsid w:val="00AF0BEB"/>
    <w:rsid w:val="00AF10D0"/>
    <w:rsid w:val="00AF1336"/>
    <w:rsid w:val="00AF1493"/>
    <w:rsid w:val="00AF151F"/>
    <w:rsid w:val="00AF3046"/>
    <w:rsid w:val="00AF309D"/>
    <w:rsid w:val="00AF32B6"/>
    <w:rsid w:val="00AF3C50"/>
    <w:rsid w:val="00AF3D3C"/>
    <w:rsid w:val="00AF5315"/>
    <w:rsid w:val="00AF5412"/>
    <w:rsid w:val="00AF5517"/>
    <w:rsid w:val="00AF57F4"/>
    <w:rsid w:val="00AF5BCC"/>
    <w:rsid w:val="00AF5D45"/>
    <w:rsid w:val="00AF6020"/>
    <w:rsid w:val="00AF615D"/>
    <w:rsid w:val="00AF6273"/>
    <w:rsid w:val="00AF639D"/>
    <w:rsid w:val="00AF63B9"/>
    <w:rsid w:val="00AF6E7F"/>
    <w:rsid w:val="00AF7446"/>
    <w:rsid w:val="00AF755F"/>
    <w:rsid w:val="00AF766F"/>
    <w:rsid w:val="00B00CD9"/>
    <w:rsid w:val="00B012FF"/>
    <w:rsid w:val="00B01DEB"/>
    <w:rsid w:val="00B01FD4"/>
    <w:rsid w:val="00B02193"/>
    <w:rsid w:val="00B03E62"/>
    <w:rsid w:val="00B04596"/>
    <w:rsid w:val="00B0482C"/>
    <w:rsid w:val="00B05264"/>
    <w:rsid w:val="00B052CE"/>
    <w:rsid w:val="00B05852"/>
    <w:rsid w:val="00B05D83"/>
    <w:rsid w:val="00B06231"/>
    <w:rsid w:val="00B0632A"/>
    <w:rsid w:val="00B06698"/>
    <w:rsid w:val="00B067E8"/>
    <w:rsid w:val="00B06E5C"/>
    <w:rsid w:val="00B072E1"/>
    <w:rsid w:val="00B07391"/>
    <w:rsid w:val="00B10899"/>
    <w:rsid w:val="00B10D9C"/>
    <w:rsid w:val="00B10E2F"/>
    <w:rsid w:val="00B10E66"/>
    <w:rsid w:val="00B1178B"/>
    <w:rsid w:val="00B1238D"/>
    <w:rsid w:val="00B12593"/>
    <w:rsid w:val="00B12B04"/>
    <w:rsid w:val="00B12EBC"/>
    <w:rsid w:val="00B12FEB"/>
    <w:rsid w:val="00B132B9"/>
    <w:rsid w:val="00B14CFB"/>
    <w:rsid w:val="00B14DA6"/>
    <w:rsid w:val="00B158F3"/>
    <w:rsid w:val="00B15E86"/>
    <w:rsid w:val="00B160A0"/>
    <w:rsid w:val="00B1628B"/>
    <w:rsid w:val="00B162CB"/>
    <w:rsid w:val="00B16424"/>
    <w:rsid w:val="00B16BDF"/>
    <w:rsid w:val="00B176D8"/>
    <w:rsid w:val="00B1788F"/>
    <w:rsid w:val="00B20421"/>
    <w:rsid w:val="00B20A2F"/>
    <w:rsid w:val="00B20E02"/>
    <w:rsid w:val="00B21FC7"/>
    <w:rsid w:val="00B22BF0"/>
    <w:rsid w:val="00B22E42"/>
    <w:rsid w:val="00B23308"/>
    <w:rsid w:val="00B234E6"/>
    <w:rsid w:val="00B23E5E"/>
    <w:rsid w:val="00B2421B"/>
    <w:rsid w:val="00B244A6"/>
    <w:rsid w:val="00B24CD4"/>
    <w:rsid w:val="00B25499"/>
    <w:rsid w:val="00B2573F"/>
    <w:rsid w:val="00B26175"/>
    <w:rsid w:val="00B26CD0"/>
    <w:rsid w:val="00B2727A"/>
    <w:rsid w:val="00B3058E"/>
    <w:rsid w:val="00B3080D"/>
    <w:rsid w:val="00B30ACE"/>
    <w:rsid w:val="00B30C52"/>
    <w:rsid w:val="00B30F85"/>
    <w:rsid w:val="00B31287"/>
    <w:rsid w:val="00B31A53"/>
    <w:rsid w:val="00B31B89"/>
    <w:rsid w:val="00B327EC"/>
    <w:rsid w:val="00B3364B"/>
    <w:rsid w:val="00B337D3"/>
    <w:rsid w:val="00B33BF8"/>
    <w:rsid w:val="00B34DBF"/>
    <w:rsid w:val="00B35AC6"/>
    <w:rsid w:val="00B35ED7"/>
    <w:rsid w:val="00B363C3"/>
    <w:rsid w:val="00B363D1"/>
    <w:rsid w:val="00B36742"/>
    <w:rsid w:val="00B36C8A"/>
    <w:rsid w:val="00B37220"/>
    <w:rsid w:val="00B37B49"/>
    <w:rsid w:val="00B37C35"/>
    <w:rsid w:val="00B400F2"/>
    <w:rsid w:val="00B40105"/>
    <w:rsid w:val="00B402C9"/>
    <w:rsid w:val="00B40A44"/>
    <w:rsid w:val="00B41300"/>
    <w:rsid w:val="00B41615"/>
    <w:rsid w:val="00B416DD"/>
    <w:rsid w:val="00B41C50"/>
    <w:rsid w:val="00B41DEA"/>
    <w:rsid w:val="00B421E9"/>
    <w:rsid w:val="00B42443"/>
    <w:rsid w:val="00B42C13"/>
    <w:rsid w:val="00B43586"/>
    <w:rsid w:val="00B44126"/>
    <w:rsid w:val="00B442F0"/>
    <w:rsid w:val="00B44B0E"/>
    <w:rsid w:val="00B44B8C"/>
    <w:rsid w:val="00B45122"/>
    <w:rsid w:val="00B454CA"/>
    <w:rsid w:val="00B45DBF"/>
    <w:rsid w:val="00B50806"/>
    <w:rsid w:val="00B5117F"/>
    <w:rsid w:val="00B51394"/>
    <w:rsid w:val="00B5177A"/>
    <w:rsid w:val="00B517D2"/>
    <w:rsid w:val="00B52268"/>
    <w:rsid w:val="00B5263F"/>
    <w:rsid w:val="00B53372"/>
    <w:rsid w:val="00B53D26"/>
    <w:rsid w:val="00B542A7"/>
    <w:rsid w:val="00B54523"/>
    <w:rsid w:val="00B548E3"/>
    <w:rsid w:val="00B54D2B"/>
    <w:rsid w:val="00B54F1B"/>
    <w:rsid w:val="00B54F73"/>
    <w:rsid w:val="00B559F7"/>
    <w:rsid w:val="00B55A80"/>
    <w:rsid w:val="00B56AEF"/>
    <w:rsid w:val="00B56B0F"/>
    <w:rsid w:val="00B56CEB"/>
    <w:rsid w:val="00B56F0D"/>
    <w:rsid w:val="00B56F21"/>
    <w:rsid w:val="00B57D7B"/>
    <w:rsid w:val="00B57DD2"/>
    <w:rsid w:val="00B6052A"/>
    <w:rsid w:val="00B612DF"/>
    <w:rsid w:val="00B6181B"/>
    <w:rsid w:val="00B61C47"/>
    <w:rsid w:val="00B61F1D"/>
    <w:rsid w:val="00B61F6E"/>
    <w:rsid w:val="00B62AD1"/>
    <w:rsid w:val="00B62B61"/>
    <w:rsid w:val="00B63A4F"/>
    <w:rsid w:val="00B64068"/>
    <w:rsid w:val="00B64C54"/>
    <w:rsid w:val="00B64EA9"/>
    <w:rsid w:val="00B65BB3"/>
    <w:rsid w:val="00B662E9"/>
    <w:rsid w:val="00B6646F"/>
    <w:rsid w:val="00B6680C"/>
    <w:rsid w:val="00B67B4E"/>
    <w:rsid w:val="00B67D94"/>
    <w:rsid w:val="00B67F0F"/>
    <w:rsid w:val="00B708C7"/>
    <w:rsid w:val="00B72488"/>
    <w:rsid w:val="00B724EC"/>
    <w:rsid w:val="00B728D0"/>
    <w:rsid w:val="00B729AF"/>
    <w:rsid w:val="00B72C8A"/>
    <w:rsid w:val="00B7326A"/>
    <w:rsid w:val="00B73E49"/>
    <w:rsid w:val="00B7410E"/>
    <w:rsid w:val="00B742B9"/>
    <w:rsid w:val="00B746AE"/>
    <w:rsid w:val="00B747DC"/>
    <w:rsid w:val="00B75B7D"/>
    <w:rsid w:val="00B76002"/>
    <w:rsid w:val="00B76590"/>
    <w:rsid w:val="00B765D1"/>
    <w:rsid w:val="00B7666B"/>
    <w:rsid w:val="00B76915"/>
    <w:rsid w:val="00B76C34"/>
    <w:rsid w:val="00B76F42"/>
    <w:rsid w:val="00B77A27"/>
    <w:rsid w:val="00B80002"/>
    <w:rsid w:val="00B8007A"/>
    <w:rsid w:val="00B8127C"/>
    <w:rsid w:val="00B81F9E"/>
    <w:rsid w:val="00B82790"/>
    <w:rsid w:val="00B82C8B"/>
    <w:rsid w:val="00B82D4B"/>
    <w:rsid w:val="00B8354F"/>
    <w:rsid w:val="00B83843"/>
    <w:rsid w:val="00B83BFA"/>
    <w:rsid w:val="00B8463F"/>
    <w:rsid w:val="00B848CF"/>
    <w:rsid w:val="00B84986"/>
    <w:rsid w:val="00B84F1F"/>
    <w:rsid w:val="00B85376"/>
    <w:rsid w:val="00B85BE4"/>
    <w:rsid w:val="00B8653A"/>
    <w:rsid w:val="00B8683C"/>
    <w:rsid w:val="00B86E70"/>
    <w:rsid w:val="00B86F4B"/>
    <w:rsid w:val="00B87199"/>
    <w:rsid w:val="00B87671"/>
    <w:rsid w:val="00B876DC"/>
    <w:rsid w:val="00B87765"/>
    <w:rsid w:val="00B9009F"/>
    <w:rsid w:val="00B90C37"/>
    <w:rsid w:val="00B90CD8"/>
    <w:rsid w:val="00B90FE8"/>
    <w:rsid w:val="00B9136A"/>
    <w:rsid w:val="00B91F1B"/>
    <w:rsid w:val="00B92259"/>
    <w:rsid w:val="00B92A87"/>
    <w:rsid w:val="00B93339"/>
    <w:rsid w:val="00B938D3"/>
    <w:rsid w:val="00B93BD6"/>
    <w:rsid w:val="00B93E96"/>
    <w:rsid w:val="00B943D8"/>
    <w:rsid w:val="00B94829"/>
    <w:rsid w:val="00B949DE"/>
    <w:rsid w:val="00B94A58"/>
    <w:rsid w:val="00B94A9E"/>
    <w:rsid w:val="00B94BB7"/>
    <w:rsid w:val="00B953F1"/>
    <w:rsid w:val="00B95712"/>
    <w:rsid w:val="00B95FB3"/>
    <w:rsid w:val="00B96341"/>
    <w:rsid w:val="00B9639B"/>
    <w:rsid w:val="00B9646B"/>
    <w:rsid w:val="00B9650B"/>
    <w:rsid w:val="00B967B0"/>
    <w:rsid w:val="00B96EB6"/>
    <w:rsid w:val="00B974D5"/>
    <w:rsid w:val="00B975AB"/>
    <w:rsid w:val="00B975D5"/>
    <w:rsid w:val="00B977F3"/>
    <w:rsid w:val="00B97C54"/>
    <w:rsid w:val="00B97CB6"/>
    <w:rsid w:val="00BA123C"/>
    <w:rsid w:val="00BA1EFB"/>
    <w:rsid w:val="00BA2101"/>
    <w:rsid w:val="00BA2649"/>
    <w:rsid w:val="00BA2827"/>
    <w:rsid w:val="00BA2945"/>
    <w:rsid w:val="00BA2F94"/>
    <w:rsid w:val="00BA30F0"/>
    <w:rsid w:val="00BA3978"/>
    <w:rsid w:val="00BA3AE6"/>
    <w:rsid w:val="00BA410F"/>
    <w:rsid w:val="00BA5356"/>
    <w:rsid w:val="00BA55DC"/>
    <w:rsid w:val="00BA59D1"/>
    <w:rsid w:val="00BA610D"/>
    <w:rsid w:val="00BA62B4"/>
    <w:rsid w:val="00BA6551"/>
    <w:rsid w:val="00BA68E3"/>
    <w:rsid w:val="00BA68FC"/>
    <w:rsid w:val="00BA6B97"/>
    <w:rsid w:val="00BA7335"/>
    <w:rsid w:val="00BA7695"/>
    <w:rsid w:val="00BA76D5"/>
    <w:rsid w:val="00BA7CE9"/>
    <w:rsid w:val="00BB07BB"/>
    <w:rsid w:val="00BB1936"/>
    <w:rsid w:val="00BB1E74"/>
    <w:rsid w:val="00BB21C5"/>
    <w:rsid w:val="00BB2AB5"/>
    <w:rsid w:val="00BB3103"/>
    <w:rsid w:val="00BB3790"/>
    <w:rsid w:val="00BB3AE5"/>
    <w:rsid w:val="00BB46DC"/>
    <w:rsid w:val="00BB4D0F"/>
    <w:rsid w:val="00BB5480"/>
    <w:rsid w:val="00BB5710"/>
    <w:rsid w:val="00BB59AE"/>
    <w:rsid w:val="00BB5FE6"/>
    <w:rsid w:val="00BB64BB"/>
    <w:rsid w:val="00BB6634"/>
    <w:rsid w:val="00BB6BCB"/>
    <w:rsid w:val="00BB6CEB"/>
    <w:rsid w:val="00BB72CE"/>
    <w:rsid w:val="00BB7320"/>
    <w:rsid w:val="00BB799C"/>
    <w:rsid w:val="00BB7C36"/>
    <w:rsid w:val="00BC0236"/>
    <w:rsid w:val="00BC05BA"/>
    <w:rsid w:val="00BC0CF1"/>
    <w:rsid w:val="00BC1344"/>
    <w:rsid w:val="00BC1443"/>
    <w:rsid w:val="00BC1B51"/>
    <w:rsid w:val="00BC1F29"/>
    <w:rsid w:val="00BC2195"/>
    <w:rsid w:val="00BC26D0"/>
    <w:rsid w:val="00BC2870"/>
    <w:rsid w:val="00BC2DE8"/>
    <w:rsid w:val="00BC3395"/>
    <w:rsid w:val="00BC363A"/>
    <w:rsid w:val="00BC3A4F"/>
    <w:rsid w:val="00BC3E06"/>
    <w:rsid w:val="00BC469D"/>
    <w:rsid w:val="00BC4C06"/>
    <w:rsid w:val="00BC4DDE"/>
    <w:rsid w:val="00BC587D"/>
    <w:rsid w:val="00BC58A0"/>
    <w:rsid w:val="00BC6CFE"/>
    <w:rsid w:val="00BC7621"/>
    <w:rsid w:val="00BC765A"/>
    <w:rsid w:val="00BC7F89"/>
    <w:rsid w:val="00BD062A"/>
    <w:rsid w:val="00BD1688"/>
    <w:rsid w:val="00BD1FD7"/>
    <w:rsid w:val="00BD2403"/>
    <w:rsid w:val="00BD2711"/>
    <w:rsid w:val="00BD291E"/>
    <w:rsid w:val="00BD3C4C"/>
    <w:rsid w:val="00BD3C6B"/>
    <w:rsid w:val="00BD3E26"/>
    <w:rsid w:val="00BD41B6"/>
    <w:rsid w:val="00BD4B83"/>
    <w:rsid w:val="00BD521B"/>
    <w:rsid w:val="00BD526A"/>
    <w:rsid w:val="00BD5439"/>
    <w:rsid w:val="00BD5753"/>
    <w:rsid w:val="00BD5791"/>
    <w:rsid w:val="00BD6EA7"/>
    <w:rsid w:val="00BD701B"/>
    <w:rsid w:val="00BD70C8"/>
    <w:rsid w:val="00BD72A8"/>
    <w:rsid w:val="00BD778D"/>
    <w:rsid w:val="00BD7C0F"/>
    <w:rsid w:val="00BD7D4B"/>
    <w:rsid w:val="00BE03FD"/>
    <w:rsid w:val="00BE1B19"/>
    <w:rsid w:val="00BE238C"/>
    <w:rsid w:val="00BE242A"/>
    <w:rsid w:val="00BE2633"/>
    <w:rsid w:val="00BE26D4"/>
    <w:rsid w:val="00BE3367"/>
    <w:rsid w:val="00BE372C"/>
    <w:rsid w:val="00BE4954"/>
    <w:rsid w:val="00BE5053"/>
    <w:rsid w:val="00BE5A6C"/>
    <w:rsid w:val="00BE5A90"/>
    <w:rsid w:val="00BE5F70"/>
    <w:rsid w:val="00BE6005"/>
    <w:rsid w:val="00BE6272"/>
    <w:rsid w:val="00BE648C"/>
    <w:rsid w:val="00BE655F"/>
    <w:rsid w:val="00BE6A94"/>
    <w:rsid w:val="00BE6F30"/>
    <w:rsid w:val="00BE7149"/>
    <w:rsid w:val="00BF0C33"/>
    <w:rsid w:val="00BF0CA7"/>
    <w:rsid w:val="00BF0F97"/>
    <w:rsid w:val="00BF1735"/>
    <w:rsid w:val="00BF2B77"/>
    <w:rsid w:val="00BF2D73"/>
    <w:rsid w:val="00BF3A08"/>
    <w:rsid w:val="00BF3B93"/>
    <w:rsid w:val="00BF4E02"/>
    <w:rsid w:val="00BF527C"/>
    <w:rsid w:val="00BF5DCE"/>
    <w:rsid w:val="00BF600E"/>
    <w:rsid w:val="00BF666A"/>
    <w:rsid w:val="00BF6ABD"/>
    <w:rsid w:val="00BF6B61"/>
    <w:rsid w:val="00BF71DC"/>
    <w:rsid w:val="00BF7A96"/>
    <w:rsid w:val="00C000D9"/>
    <w:rsid w:val="00C0033F"/>
    <w:rsid w:val="00C00E7A"/>
    <w:rsid w:val="00C01269"/>
    <w:rsid w:val="00C01B42"/>
    <w:rsid w:val="00C01FF5"/>
    <w:rsid w:val="00C024A4"/>
    <w:rsid w:val="00C02ED3"/>
    <w:rsid w:val="00C03E18"/>
    <w:rsid w:val="00C042BC"/>
    <w:rsid w:val="00C04952"/>
    <w:rsid w:val="00C04AE1"/>
    <w:rsid w:val="00C0586C"/>
    <w:rsid w:val="00C05D1B"/>
    <w:rsid w:val="00C05F0D"/>
    <w:rsid w:val="00C06CE9"/>
    <w:rsid w:val="00C071B3"/>
    <w:rsid w:val="00C07900"/>
    <w:rsid w:val="00C105F7"/>
    <w:rsid w:val="00C11179"/>
    <w:rsid w:val="00C1147A"/>
    <w:rsid w:val="00C1194E"/>
    <w:rsid w:val="00C11C61"/>
    <w:rsid w:val="00C11EAD"/>
    <w:rsid w:val="00C1241B"/>
    <w:rsid w:val="00C1265D"/>
    <w:rsid w:val="00C12719"/>
    <w:rsid w:val="00C129F4"/>
    <w:rsid w:val="00C132DE"/>
    <w:rsid w:val="00C13B8B"/>
    <w:rsid w:val="00C13EFD"/>
    <w:rsid w:val="00C14553"/>
    <w:rsid w:val="00C14BAC"/>
    <w:rsid w:val="00C16296"/>
    <w:rsid w:val="00C17F91"/>
    <w:rsid w:val="00C204EC"/>
    <w:rsid w:val="00C207A7"/>
    <w:rsid w:val="00C20902"/>
    <w:rsid w:val="00C21217"/>
    <w:rsid w:val="00C21276"/>
    <w:rsid w:val="00C215E0"/>
    <w:rsid w:val="00C21602"/>
    <w:rsid w:val="00C21619"/>
    <w:rsid w:val="00C21CBD"/>
    <w:rsid w:val="00C221C5"/>
    <w:rsid w:val="00C2220D"/>
    <w:rsid w:val="00C2259B"/>
    <w:rsid w:val="00C225DA"/>
    <w:rsid w:val="00C22A96"/>
    <w:rsid w:val="00C238FE"/>
    <w:rsid w:val="00C23BA7"/>
    <w:rsid w:val="00C24A35"/>
    <w:rsid w:val="00C24EB4"/>
    <w:rsid w:val="00C25021"/>
    <w:rsid w:val="00C252E2"/>
    <w:rsid w:val="00C25832"/>
    <w:rsid w:val="00C25DA1"/>
    <w:rsid w:val="00C26280"/>
    <w:rsid w:val="00C26B6A"/>
    <w:rsid w:val="00C26D0E"/>
    <w:rsid w:val="00C3064F"/>
    <w:rsid w:val="00C307C4"/>
    <w:rsid w:val="00C30EAE"/>
    <w:rsid w:val="00C30F14"/>
    <w:rsid w:val="00C31168"/>
    <w:rsid w:val="00C31A8E"/>
    <w:rsid w:val="00C32915"/>
    <w:rsid w:val="00C32D4A"/>
    <w:rsid w:val="00C32E21"/>
    <w:rsid w:val="00C331D1"/>
    <w:rsid w:val="00C33653"/>
    <w:rsid w:val="00C33F44"/>
    <w:rsid w:val="00C34BA2"/>
    <w:rsid w:val="00C34F57"/>
    <w:rsid w:val="00C35639"/>
    <w:rsid w:val="00C35F5C"/>
    <w:rsid w:val="00C35F91"/>
    <w:rsid w:val="00C361D4"/>
    <w:rsid w:val="00C3646E"/>
    <w:rsid w:val="00C364DD"/>
    <w:rsid w:val="00C37409"/>
    <w:rsid w:val="00C37F28"/>
    <w:rsid w:val="00C4028E"/>
    <w:rsid w:val="00C40A71"/>
    <w:rsid w:val="00C41327"/>
    <w:rsid w:val="00C414E4"/>
    <w:rsid w:val="00C41AFA"/>
    <w:rsid w:val="00C42065"/>
    <w:rsid w:val="00C4229B"/>
    <w:rsid w:val="00C42920"/>
    <w:rsid w:val="00C42B03"/>
    <w:rsid w:val="00C42CEC"/>
    <w:rsid w:val="00C4321F"/>
    <w:rsid w:val="00C43553"/>
    <w:rsid w:val="00C43F0F"/>
    <w:rsid w:val="00C442F7"/>
    <w:rsid w:val="00C4494E"/>
    <w:rsid w:val="00C44B4F"/>
    <w:rsid w:val="00C45484"/>
    <w:rsid w:val="00C45601"/>
    <w:rsid w:val="00C4590E"/>
    <w:rsid w:val="00C45E32"/>
    <w:rsid w:val="00C46198"/>
    <w:rsid w:val="00C46335"/>
    <w:rsid w:val="00C46FB0"/>
    <w:rsid w:val="00C4723D"/>
    <w:rsid w:val="00C473C4"/>
    <w:rsid w:val="00C47B5F"/>
    <w:rsid w:val="00C50077"/>
    <w:rsid w:val="00C500AA"/>
    <w:rsid w:val="00C515F6"/>
    <w:rsid w:val="00C51B56"/>
    <w:rsid w:val="00C52B92"/>
    <w:rsid w:val="00C5327B"/>
    <w:rsid w:val="00C539E2"/>
    <w:rsid w:val="00C53D94"/>
    <w:rsid w:val="00C54B8D"/>
    <w:rsid w:val="00C5505A"/>
    <w:rsid w:val="00C55933"/>
    <w:rsid w:val="00C55DE0"/>
    <w:rsid w:val="00C55E0C"/>
    <w:rsid w:val="00C566C5"/>
    <w:rsid w:val="00C56883"/>
    <w:rsid w:val="00C56976"/>
    <w:rsid w:val="00C5795C"/>
    <w:rsid w:val="00C57A23"/>
    <w:rsid w:val="00C60026"/>
    <w:rsid w:val="00C60A5C"/>
    <w:rsid w:val="00C60DC7"/>
    <w:rsid w:val="00C60DD5"/>
    <w:rsid w:val="00C61844"/>
    <w:rsid w:val="00C6194F"/>
    <w:rsid w:val="00C61ABC"/>
    <w:rsid w:val="00C61E2E"/>
    <w:rsid w:val="00C626D8"/>
    <w:rsid w:val="00C62C5F"/>
    <w:rsid w:val="00C6317B"/>
    <w:rsid w:val="00C635EF"/>
    <w:rsid w:val="00C63819"/>
    <w:rsid w:val="00C63B45"/>
    <w:rsid w:val="00C64139"/>
    <w:rsid w:val="00C641CA"/>
    <w:rsid w:val="00C64472"/>
    <w:rsid w:val="00C64AD2"/>
    <w:rsid w:val="00C64B1D"/>
    <w:rsid w:val="00C64DE4"/>
    <w:rsid w:val="00C64E59"/>
    <w:rsid w:val="00C64FD9"/>
    <w:rsid w:val="00C6534F"/>
    <w:rsid w:val="00C65C9A"/>
    <w:rsid w:val="00C66150"/>
    <w:rsid w:val="00C66874"/>
    <w:rsid w:val="00C66ADB"/>
    <w:rsid w:val="00C66E09"/>
    <w:rsid w:val="00C66EA8"/>
    <w:rsid w:val="00C67493"/>
    <w:rsid w:val="00C67E5D"/>
    <w:rsid w:val="00C7005E"/>
    <w:rsid w:val="00C70223"/>
    <w:rsid w:val="00C70687"/>
    <w:rsid w:val="00C70979"/>
    <w:rsid w:val="00C70A09"/>
    <w:rsid w:val="00C71B75"/>
    <w:rsid w:val="00C71F2B"/>
    <w:rsid w:val="00C72735"/>
    <w:rsid w:val="00C72736"/>
    <w:rsid w:val="00C72F41"/>
    <w:rsid w:val="00C732EE"/>
    <w:rsid w:val="00C7335E"/>
    <w:rsid w:val="00C7359C"/>
    <w:rsid w:val="00C74267"/>
    <w:rsid w:val="00C74D71"/>
    <w:rsid w:val="00C75346"/>
    <w:rsid w:val="00C75A47"/>
    <w:rsid w:val="00C7679E"/>
    <w:rsid w:val="00C76BEF"/>
    <w:rsid w:val="00C76E06"/>
    <w:rsid w:val="00C775CD"/>
    <w:rsid w:val="00C8087F"/>
    <w:rsid w:val="00C809F7"/>
    <w:rsid w:val="00C80A2D"/>
    <w:rsid w:val="00C820D1"/>
    <w:rsid w:val="00C8226B"/>
    <w:rsid w:val="00C829D5"/>
    <w:rsid w:val="00C83311"/>
    <w:rsid w:val="00C837BD"/>
    <w:rsid w:val="00C8382A"/>
    <w:rsid w:val="00C83FDB"/>
    <w:rsid w:val="00C8450F"/>
    <w:rsid w:val="00C84A76"/>
    <w:rsid w:val="00C84E55"/>
    <w:rsid w:val="00C864E1"/>
    <w:rsid w:val="00C86E5D"/>
    <w:rsid w:val="00C87865"/>
    <w:rsid w:val="00C87A29"/>
    <w:rsid w:val="00C910A2"/>
    <w:rsid w:val="00C9192F"/>
    <w:rsid w:val="00C92481"/>
    <w:rsid w:val="00C92685"/>
    <w:rsid w:val="00C92A36"/>
    <w:rsid w:val="00C931CE"/>
    <w:rsid w:val="00C93413"/>
    <w:rsid w:val="00C937CA"/>
    <w:rsid w:val="00C94DC2"/>
    <w:rsid w:val="00C950CA"/>
    <w:rsid w:val="00C95163"/>
    <w:rsid w:val="00C95467"/>
    <w:rsid w:val="00C95597"/>
    <w:rsid w:val="00C95C96"/>
    <w:rsid w:val="00C9605E"/>
    <w:rsid w:val="00C968EF"/>
    <w:rsid w:val="00C96C8E"/>
    <w:rsid w:val="00C96D4E"/>
    <w:rsid w:val="00C97448"/>
    <w:rsid w:val="00C97C46"/>
    <w:rsid w:val="00C97CB3"/>
    <w:rsid w:val="00CA0ADB"/>
    <w:rsid w:val="00CA0E82"/>
    <w:rsid w:val="00CA0EF0"/>
    <w:rsid w:val="00CA1719"/>
    <w:rsid w:val="00CA18A6"/>
    <w:rsid w:val="00CA1C94"/>
    <w:rsid w:val="00CA1D0E"/>
    <w:rsid w:val="00CA1D11"/>
    <w:rsid w:val="00CA2363"/>
    <w:rsid w:val="00CA2788"/>
    <w:rsid w:val="00CA2BAD"/>
    <w:rsid w:val="00CA2DE2"/>
    <w:rsid w:val="00CA2FD1"/>
    <w:rsid w:val="00CA380D"/>
    <w:rsid w:val="00CA3907"/>
    <w:rsid w:val="00CA3A80"/>
    <w:rsid w:val="00CA3B73"/>
    <w:rsid w:val="00CA3BBE"/>
    <w:rsid w:val="00CA3DA0"/>
    <w:rsid w:val="00CA3E53"/>
    <w:rsid w:val="00CA4A23"/>
    <w:rsid w:val="00CA4DAC"/>
    <w:rsid w:val="00CA4DB2"/>
    <w:rsid w:val="00CA4F52"/>
    <w:rsid w:val="00CA514C"/>
    <w:rsid w:val="00CA5CB9"/>
    <w:rsid w:val="00CA6AA3"/>
    <w:rsid w:val="00CA6BCF"/>
    <w:rsid w:val="00CA6BFD"/>
    <w:rsid w:val="00CA6DAA"/>
    <w:rsid w:val="00CB0573"/>
    <w:rsid w:val="00CB066B"/>
    <w:rsid w:val="00CB0CE2"/>
    <w:rsid w:val="00CB0D94"/>
    <w:rsid w:val="00CB225B"/>
    <w:rsid w:val="00CB269F"/>
    <w:rsid w:val="00CB2CB8"/>
    <w:rsid w:val="00CB3952"/>
    <w:rsid w:val="00CB42F0"/>
    <w:rsid w:val="00CB490F"/>
    <w:rsid w:val="00CB51C5"/>
    <w:rsid w:val="00CB52C3"/>
    <w:rsid w:val="00CB5876"/>
    <w:rsid w:val="00CB5C07"/>
    <w:rsid w:val="00CB6795"/>
    <w:rsid w:val="00CB6C8A"/>
    <w:rsid w:val="00CB7AD5"/>
    <w:rsid w:val="00CB7F7B"/>
    <w:rsid w:val="00CC0557"/>
    <w:rsid w:val="00CC05F3"/>
    <w:rsid w:val="00CC0758"/>
    <w:rsid w:val="00CC095E"/>
    <w:rsid w:val="00CC0B54"/>
    <w:rsid w:val="00CC104B"/>
    <w:rsid w:val="00CC1C1E"/>
    <w:rsid w:val="00CC1C5E"/>
    <w:rsid w:val="00CC2DE5"/>
    <w:rsid w:val="00CC3824"/>
    <w:rsid w:val="00CC3AC4"/>
    <w:rsid w:val="00CC3F34"/>
    <w:rsid w:val="00CC4021"/>
    <w:rsid w:val="00CC48DB"/>
    <w:rsid w:val="00CC5408"/>
    <w:rsid w:val="00CC59D3"/>
    <w:rsid w:val="00CC5A83"/>
    <w:rsid w:val="00CC5C30"/>
    <w:rsid w:val="00CC663A"/>
    <w:rsid w:val="00CC6D2A"/>
    <w:rsid w:val="00CC6DE2"/>
    <w:rsid w:val="00CC7E5A"/>
    <w:rsid w:val="00CD012D"/>
    <w:rsid w:val="00CD08BD"/>
    <w:rsid w:val="00CD0C7C"/>
    <w:rsid w:val="00CD0C92"/>
    <w:rsid w:val="00CD0F26"/>
    <w:rsid w:val="00CD0F90"/>
    <w:rsid w:val="00CD109C"/>
    <w:rsid w:val="00CD1853"/>
    <w:rsid w:val="00CD1BD8"/>
    <w:rsid w:val="00CD1E2D"/>
    <w:rsid w:val="00CD2AEC"/>
    <w:rsid w:val="00CD31EC"/>
    <w:rsid w:val="00CD336B"/>
    <w:rsid w:val="00CD3E9B"/>
    <w:rsid w:val="00CD3FA1"/>
    <w:rsid w:val="00CD4490"/>
    <w:rsid w:val="00CD58C0"/>
    <w:rsid w:val="00CD6122"/>
    <w:rsid w:val="00CE0222"/>
    <w:rsid w:val="00CE0E3F"/>
    <w:rsid w:val="00CE1986"/>
    <w:rsid w:val="00CE3B3F"/>
    <w:rsid w:val="00CE3B42"/>
    <w:rsid w:val="00CE4407"/>
    <w:rsid w:val="00CE4C86"/>
    <w:rsid w:val="00CE5223"/>
    <w:rsid w:val="00CE5764"/>
    <w:rsid w:val="00CE5782"/>
    <w:rsid w:val="00CE5DA8"/>
    <w:rsid w:val="00CE61FD"/>
    <w:rsid w:val="00CE644E"/>
    <w:rsid w:val="00CE7295"/>
    <w:rsid w:val="00CE7D9B"/>
    <w:rsid w:val="00CF04E4"/>
    <w:rsid w:val="00CF0BC2"/>
    <w:rsid w:val="00CF11ED"/>
    <w:rsid w:val="00CF1BB0"/>
    <w:rsid w:val="00CF1F5C"/>
    <w:rsid w:val="00CF2173"/>
    <w:rsid w:val="00CF2232"/>
    <w:rsid w:val="00CF2F13"/>
    <w:rsid w:val="00CF2F39"/>
    <w:rsid w:val="00CF303B"/>
    <w:rsid w:val="00CF41AD"/>
    <w:rsid w:val="00CF47E0"/>
    <w:rsid w:val="00CF4CE8"/>
    <w:rsid w:val="00CF4FEB"/>
    <w:rsid w:val="00CF53ED"/>
    <w:rsid w:val="00CF62EA"/>
    <w:rsid w:val="00CF7211"/>
    <w:rsid w:val="00CF7337"/>
    <w:rsid w:val="00CF7E1A"/>
    <w:rsid w:val="00D002B4"/>
    <w:rsid w:val="00D008CE"/>
    <w:rsid w:val="00D01236"/>
    <w:rsid w:val="00D0141E"/>
    <w:rsid w:val="00D01F29"/>
    <w:rsid w:val="00D03A56"/>
    <w:rsid w:val="00D04259"/>
    <w:rsid w:val="00D04EAF"/>
    <w:rsid w:val="00D05250"/>
    <w:rsid w:val="00D0667B"/>
    <w:rsid w:val="00D067C9"/>
    <w:rsid w:val="00D06B5F"/>
    <w:rsid w:val="00D06E85"/>
    <w:rsid w:val="00D07080"/>
    <w:rsid w:val="00D074B5"/>
    <w:rsid w:val="00D077EC"/>
    <w:rsid w:val="00D1012F"/>
    <w:rsid w:val="00D10648"/>
    <w:rsid w:val="00D108E8"/>
    <w:rsid w:val="00D110B6"/>
    <w:rsid w:val="00D11289"/>
    <w:rsid w:val="00D11813"/>
    <w:rsid w:val="00D12C49"/>
    <w:rsid w:val="00D12C8B"/>
    <w:rsid w:val="00D12FBE"/>
    <w:rsid w:val="00D13EC2"/>
    <w:rsid w:val="00D14CA3"/>
    <w:rsid w:val="00D1528A"/>
    <w:rsid w:val="00D154ED"/>
    <w:rsid w:val="00D15982"/>
    <w:rsid w:val="00D15ABC"/>
    <w:rsid w:val="00D17341"/>
    <w:rsid w:val="00D176E9"/>
    <w:rsid w:val="00D17D58"/>
    <w:rsid w:val="00D20ACB"/>
    <w:rsid w:val="00D2131E"/>
    <w:rsid w:val="00D21438"/>
    <w:rsid w:val="00D217C6"/>
    <w:rsid w:val="00D21B40"/>
    <w:rsid w:val="00D21B46"/>
    <w:rsid w:val="00D21C75"/>
    <w:rsid w:val="00D21D12"/>
    <w:rsid w:val="00D2211F"/>
    <w:rsid w:val="00D224C2"/>
    <w:rsid w:val="00D22D5B"/>
    <w:rsid w:val="00D23D16"/>
    <w:rsid w:val="00D23EB2"/>
    <w:rsid w:val="00D2474F"/>
    <w:rsid w:val="00D24AC2"/>
    <w:rsid w:val="00D24C33"/>
    <w:rsid w:val="00D24DB7"/>
    <w:rsid w:val="00D2565E"/>
    <w:rsid w:val="00D26379"/>
    <w:rsid w:val="00D27FCD"/>
    <w:rsid w:val="00D301C9"/>
    <w:rsid w:val="00D302DF"/>
    <w:rsid w:val="00D30EBF"/>
    <w:rsid w:val="00D32549"/>
    <w:rsid w:val="00D32836"/>
    <w:rsid w:val="00D3301A"/>
    <w:rsid w:val="00D3301C"/>
    <w:rsid w:val="00D335B8"/>
    <w:rsid w:val="00D33636"/>
    <w:rsid w:val="00D3375E"/>
    <w:rsid w:val="00D33A5A"/>
    <w:rsid w:val="00D33BDE"/>
    <w:rsid w:val="00D33F2C"/>
    <w:rsid w:val="00D34C83"/>
    <w:rsid w:val="00D35247"/>
    <w:rsid w:val="00D35BAE"/>
    <w:rsid w:val="00D35BC2"/>
    <w:rsid w:val="00D35F97"/>
    <w:rsid w:val="00D36214"/>
    <w:rsid w:val="00D363BC"/>
    <w:rsid w:val="00D36C51"/>
    <w:rsid w:val="00D36D3F"/>
    <w:rsid w:val="00D36DA3"/>
    <w:rsid w:val="00D36F58"/>
    <w:rsid w:val="00D40016"/>
    <w:rsid w:val="00D403AD"/>
    <w:rsid w:val="00D4045C"/>
    <w:rsid w:val="00D4061A"/>
    <w:rsid w:val="00D40718"/>
    <w:rsid w:val="00D418ED"/>
    <w:rsid w:val="00D4204A"/>
    <w:rsid w:val="00D4249A"/>
    <w:rsid w:val="00D42F63"/>
    <w:rsid w:val="00D42FA5"/>
    <w:rsid w:val="00D431E7"/>
    <w:rsid w:val="00D43406"/>
    <w:rsid w:val="00D43756"/>
    <w:rsid w:val="00D437C5"/>
    <w:rsid w:val="00D43D51"/>
    <w:rsid w:val="00D4418F"/>
    <w:rsid w:val="00D44453"/>
    <w:rsid w:val="00D44FE4"/>
    <w:rsid w:val="00D451D9"/>
    <w:rsid w:val="00D455F6"/>
    <w:rsid w:val="00D45EA7"/>
    <w:rsid w:val="00D462CA"/>
    <w:rsid w:val="00D468AB"/>
    <w:rsid w:val="00D4690C"/>
    <w:rsid w:val="00D471E4"/>
    <w:rsid w:val="00D47681"/>
    <w:rsid w:val="00D478A2"/>
    <w:rsid w:val="00D47F4D"/>
    <w:rsid w:val="00D5034F"/>
    <w:rsid w:val="00D50D60"/>
    <w:rsid w:val="00D50EE0"/>
    <w:rsid w:val="00D50FB2"/>
    <w:rsid w:val="00D52144"/>
    <w:rsid w:val="00D525DD"/>
    <w:rsid w:val="00D52E09"/>
    <w:rsid w:val="00D53426"/>
    <w:rsid w:val="00D534E3"/>
    <w:rsid w:val="00D5367C"/>
    <w:rsid w:val="00D5394E"/>
    <w:rsid w:val="00D53B07"/>
    <w:rsid w:val="00D53CD8"/>
    <w:rsid w:val="00D541C4"/>
    <w:rsid w:val="00D54241"/>
    <w:rsid w:val="00D55A48"/>
    <w:rsid w:val="00D55AC7"/>
    <w:rsid w:val="00D55C6C"/>
    <w:rsid w:val="00D55DAF"/>
    <w:rsid w:val="00D56024"/>
    <w:rsid w:val="00D5606A"/>
    <w:rsid w:val="00D564C6"/>
    <w:rsid w:val="00D5686F"/>
    <w:rsid w:val="00D578BE"/>
    <w:rsid w:val="00D57CED"/>
    <w:rsid w:val="00D57F30"/>
    <w:rsid w:val="00D60032"/>
    <w:rsid w:val="00D600EA"/>
    <w:rsid w:val="00D60436"/>
    <w:rsid w:val="00D60458"/>
    <w:rsid w:val="00D60B4E"/>
    <w:rsid w:val="00D611EA"/>
    <w:rsid w:val="00D617A7"/>
    <w:rsid w:val="00D61BEC"/>
    <w:rsid w:val="00D61F91"/>
    <w:rsid w:val="00D6210E"/>
    <w:rsid w:val="00D624CB"/>
    <w:rsid w:val="00D62B2C"/>
    <w:rsid w:val="00D62B8B"/>
    <w:rsid w:val="00D62C8D"/>
    <w:rsid w:val="00D62F73"/>
    <w:rsid w:val="00D636C8"/>
    <w:rsid w:val="00D637D5"/>
    <w:rsid w:val="00D63C9A"/>
    <w:rsid w:val="00D63EF0"/>
    <w:rsid w:val="00D6436B"/>
    <w:rsid w:val="00D647BE"/>
    <w:rsid w:val="00D6487E"/>
    <w:rsid w:val="00D648A3"/>
    <w:rsid w:val="00D64F40"/>
    <w:rsid w:val="00D65203"/>
    <w:rsid w:val="00D65222"/>
    <w:rsid w:val="00D654EA"/>
    <w:rsid w:val="00D66DD1"/>
    <w:rsid w:val="00D67131"/>
    <w:rsid w:val="00D6760B"/>
    <w:rsid w:val="00D6776B"/>
    <w:rsid w:val="00D67880"/>
    <w:rsid w:val="00D67DB9"/>
    <w:rsid w:val="00D67DED"/>
    <w:rsid w:val="00D67EB3"/>
    <w:rsid w:val="00D67FBF"/>
    <w:rsid w:val="00D70316"/>
    <w:rsid w:val="00D70EAB"/>
    <w:rsid w:val="00D71961"/>
    <w:rsid w:val="00D71DBE"/>
    <w:rsid w:val="00D72345"/>
    <w:rsid w:val="00D72AE3"/>
    <w:rsid w:val="00D73548"/>
    <w:rsid w:val="00D73F73"/>
    <w:rsid w:val="00D74050"/>
    <w:rsid w:val="00D75657"/>
    <w:rsid w:val="00D759CA"/>
    <w:rsid w:val="00D75E78"/>
    <w:rsid w:val="00D75F6D"/>
    <w:rsid w:val="00D76076"/>
    <w:rsid w:val="00D7642F"/>
    <w:rsid w:val="00D7668F"/>
    <w:rsid w:val="00D7671B"/>
    <w:rsid w:val="00D7693B"/>
    <w:rsid w:val="00D770AE"/>
    <w:rsid w:val="00D77452"/>
    <w:rsid w:val="00D7788D"/>
    <w:rsid w:val="00D8015E"/>
    <w:rsid w:val="00D8091D"/>
    <w:rsid w:val="00D80C64"/>
    <w:rsid w:val="00D812F0"/>
    <w:rsid w:val="00D817B5"/>
    <w:rsid w:val="00D81A37"/>
    <w:rsid w:val="00D8230D"/>
    <w:rsid w:val="00D833D2"/>
    <w:rsid w:val="00D8382B"/>
    <w:rsid w:val="00D83FF8"/>
    <w:rsid w:val="00D846DC"/>
    <w:rsid w:val="00D849D8"/>
    <w:rsid w:val="00D84BB6"/>
    <w:rsid w:val="00D85175"/>
    <w:rsid w:val="00D85611"/>
    <w:rsid w:val="00D859B3"/>
    <w:rsid w:val="00D85B05"/>
    <w:rsid w:val="00D85B28"/>
    <w:rsid w:val="00D862D8"/>
    <w:rsid w:val="00D86F37"/>
    <w:rsid w:val="00D87563"/>
    <w:rsid w:val="00D8762D"/>
    <w:rsid w:val="00D87DC4"/>
    <w:rsid w:val="00D902A6"/>
    <w:rsid w:val="00D909F3"/>
    <w:rsid w:val="00D918C6"/>
    <w:rsid w:val="00D91FD7"/>
    <w:rsid w:val="00D93407"/>
    <w:rsid w:val="00D93C5D"/>
    <w:rsid w:val="00D9412C"/>
    <w:rsid w:val="00D9683A"/>
    <w:rsid w:val="00D96E1E"/>
    <w:rsid w:val="00D9701E"/>
    <w:rsid w:val="00D9795E"/>
    <w:rsid w:val="00DA0065"/>
    <w:rsid w:val="00DA014D"/>
    <w:rsid w:val="00DA0701"/>
    <w:rsid w:val="00DA08B4"/>
    <w:rsid w:val="00DA0F16"/>
    <w:rsid w:val="00DA1340"/>
    <w:rsid w:val="00DA1549"/>
    <w:rsid w:val="00DA1B90"/>
    <w:rsid w:val="00DA2E8D"/>
    <w:rsid w:val="00DA2F6E"/>
    <w:rsid w:val="00DA31D2"/>
    <w:rsid w:val="00DA343F"/>
    <w:rsid w:val="00DA3D08"/>
    <w:rsid w:val="00DA44D4"/>
    <w:rsid w:val="00DA45B9"/>
    <w:rsid w:val="00DA4C3F"/>
    <w:rsid w:val="00DA4E45"/>
    <w:rsid w:val="00DA4F95"/>
    <w:rsid w:val="00DA5576"/>
    <w:rsid w:val="00DA5CFC"/>
    <w:rsid w:val="00DA5F1B"/>
    <w:rsid w:val="00DA60F1"/>
    <w:rsid w:val="00DA647F"/>
    <w:rsid w:val="00DA64AD"/>
    <w:rsid w:val="00DA65BC"/>
    <w:rsid w:val="00DA6612"/>
    <w:rsid w:val="00DA730A"/>
    <w:rsid w:val="00DA77C5"/>
    <w:rsid w:val="00DA799E"/>
    <w:rsid w:val="00DB06B2"/>
    <w:rsid w:val="00DB0B92"/>
    <w:rsid w:val="00DB17FA"/>
    <w:rsid w:val="00DB251D"/>
    <w:rsid w:val="00DB2BB3"/>
    <w:rsid w:val="00DB2C2C"/>
    <w:rsid w:val="00DB2D46"/>
    <w:rsid w:val="00DB4111"/>
    <w:rsid w:val="00DB4162"/>
    <w:rsid w:val="00DB41AD"/>
    <w:rsid w:val="00DB52FB"/>
    <w:rsid w:val="00DB5D87"/>
    <w:rsid w:val="00DB60C9"/>
    <w:rsid w:val="00DB674E"/>
    <w:rsid w:val="00DB7AEF"/>
    <w:rsid w:val="00DC0831"/>
    <w:rsid w:val="00DC0842"/>
    <w:rsid w:val="00DC092D"/>
    <w:rsid w:val="00DC09F9"/>
    <w:rsid w:val="00DC0DCE"/>
    <w:rsid w:val="00DC10E6"/>
    <w:rsid w:val="00DC1A76"/>
    <w:rsid w:val="00DC1AFF"/>
    <w:rsid w:val="00DC1C61"/>
    <w:rsid w:val="00DC2BD5"/>
    <w:rsid w:val="00DC36BB"/>
    <w:rsid w:val="00DC3D2A"/>
    <w:rsid w:val="00DC451D"/>
    <w:rsid w:val="00DC4F3B"/>
    <w:rsid w:val="00DC53C8"/>
    <w:rsid w:val="00DC5B37"/>
    <w:rsid w:val="00DC6325"/>
    <w:rsid w:val="00DC6630"/>
    <w:rsid w:val="00DC66D4"/>
    <w:rsid w:val="00DC6AD4"/>
    <w:rsid w:val="00DC712E"/>
    <w:rsid w:val="00DC772D"/>
    <w:rsid w:val="00DC7C84"/>
    <w:rsid w:val="00DD07C1"/>
    <w:rsid w:val="00DD0AD5"/>
    <w:rsid w:val="00DD0D05"/>
    <w:rsid w:val="00DD0DA6"/>
    <w:rsid w:val="00DD10FE"/>
    <w:rsid w:val="00DD1245"/>
    <w:rsid w:val="00DD12D5"/>
    <w:rsid w:val="00DD1620"/>
    <w:rsid w:val="00DD1955"/>
    <w:rsid w:val="00DD1C4C"/>
    <w:rsid w:val="00DD2942"/>
    <w:rsid w:val="00DD2E0A"/>
    <w:rsid w:val="00DD2FC6"/>
    <w:rsid w:val="00DD3EBF"/>
    <w:rsid w:val="00DD4636"/>
    <w:rsid w:val="00DD4723"/>
    <w:rsid w:val="00DD49BD"/>
    <w:rsid w:val="00DD52AE"/>
    <w:rsid w:val="00DD5CCB"/>
    <w:rsid w:val="00DD62E3"/>
    <w:rsid w:val="00DD693D"/>
    <w:rsid w:val="00DD6992"/>
    <w:rsid w:val="00DD6B16"/>
    <w:rsid w:val="00DD6F68"/>
    <w:rsid w:val="00DD7A54"/>
    <w:rsid w:val="00DD7B8D"/>
    <w:rsid w:val="00DE04D0"/>
    <w:rsid w:val="00DE05DD"/>
    <w:rsid w:val="00DE078E"/>
    <w:rsid w:val="00DE0E5F"/>
    <w:rsid w:val="00DE11D8"/>
    <w:rsid w:val="00DE12F8"/>
    <w:rsid w:val="00DE185A"/>
    <w:rsid w:val="00DE2076"/>
    <w:rsid w:val="00DE28A6"/>
    <w:rsid w:val="00DE2A81"/>
    <w:rsid w:val="00DE3003"/>
    <w:rsid w:val="00DE3278"/>
    <w:rsid w:val="00DE3794"/>
    <w:rsid w:val="00DE3B43"/>
    <w:rsid w:val="00DE46BF"/>
    <w:rsid w:val="00DE48DE"/>
    <w:rsid w:val="00DE5015"/>
    <w:rsid w:val="00DE511E"/>
    <w:rsid w:val="00DE51E7"/>
    <w:rsid w:val="00DE56C6"/>
    <w:rsid w:val="00DE5F4D"/>
    <w:rsid w:val="00DE61A7"/>
    <w:rsid w:val="00DE64DE"/>
    <w:rsid w:val="00DE652E"/>
    <w:rsid w:val="00DE6559"/>
    <w:rsid w:val="00DE679E"/>
    <w:rsid w:val="00DE71B6"/>
    <w:rsid w:val="00DE78E0"/>
    <w:rsid w:val="00DE7ED7"/>
    <w:rsid w:val="00DF0128"/>
    <w:rsid w:val="00DF087F"/>
    <w:rsid w:val="00DF0C44"/>
    <w:rsid w:val="00DF10AA"/>
    <w:rsid w:val="00DF15B2"/>
    <w:rsid w:val="00DF15C0"/>
    <w:rsid w:val="00DF1A29"/>
    <w:rsid w:val="00DF1C04"/>
    <w:rsid w:val="00DF1C70"/>
    <w:rsid w:val="00DF20B1"/>
    <w:rsid w:val="00DF2595"/>
    <w:rsid w:val="00DF2655"/>
    <w:rsid w:val="00DF28D8"/>
    <w:rsid w:val="00DF3DD4"/>
    <w:rsid w:val="00DF436E"/>
    <w:rsid w:val="00DF456B"/>
    <w:rsid w:val="00DF4C25"/>
    <w:rsid w:val="00DF5267"/>
    <w:rsid w:val="00DF52C6"/>
    <w:rsid w:val="00DF54DE"/>
    <w:rsid w:val="00DF56B6"/>
    <w:rsid w:val="00DF69A8"/>
    <w:rsid w:val="00DF7063"/>
    <w:rsid w:val="00E00507"/>
    <w:rsid w:val="00E00A47"/>
    <w:rsid w:val="00E00B09"/>
    <w:rsid w:val="00E00E06"/>
    <w:rsid w:val="00E0144C"/>
    <w:rsid w:val="00E02A40"/>
    <w:rsid w:val="00E02B60"/>
    <w:rsid w:val="00E02EAA"/>
    <w:rsid w:val="00E034F9"/>
    <w:rsid w:val="00E04473"/>
    <w:rsid w:val="00E04A69"/>
    <w:rsid w:val="00E04AAD"/>
    <w:rsid w:val="00E04B5B"/>
    <w:rsid w:val="00E04EA8"/>
    <w:rsid w:val="00E052D8"/>
    <w:rsid w:val="00E05859"/>
    <w:rsid w:val="00E05976"/>
    <w:rsid w:val="00E05D62"/>
    <w:rsid w:val="00E06B9E"/>
    <w:rsid w:val="00E074C2"/>
    <w:rsid w:val="00E07D82"/>
    <w:rsid w:val="00E07FD4"/>
    <w:rsid w:val="00E10278"/>
    <w:rsid w:val="00E11AF5"/>
    <w:rsid w:val="00E11D93"/>
    <w:rsid w:val="00E124BA"/>
    <w:rsid w:val="00E1250D"/>
    <w:rsid w:val="00E12ADC"/>
    <w:rsid w:val="00E12DF5"/>
    <w:rsid w:val="00E13089"/>
    <w:rsid w:val="00E138EB"/>
    <w:rsid w:val="00E13A46"/>
    <w:rsid w:val="00E13B28"/>
    <w:rsid w:val="00E1497F"/>
    <w:rsid w:val="00E14D30"/>
    <w:rsid w:val="00E14F04"/>
    <w:rsid w:val="00E1559E"/>
    <w:rsid w:val="00E166BD"/>
    <w:rsid w:val="00E16A45"/>
    <w:rsid w:val="00E16B7F"/>
    <w:rsid w:val="00E16C69"/>
    <w:rsid w:val="00E171E1"/>
    <w:rsid w:val="00E17E98"/>
    <w:rsid w:val="00E17EE5"/>
    <w:rsid w:val="00E2024B"/>
    <w:rsid w:val="00E2061B"/>
    <w:rsid w:val="00E20830"/>
    <w:rsid w:val="00E20923"/>
    <w:rsid w:val="00E20A95"/>
    <w:rsid w:val="00E20CCD"/>
    <w:rsid w:val="00E21349"/>
    <w:rsid w:val="00E218C0"/>
    <w:rsid w:val="00E222AB"/>
    <w:rsid w:val="00E225E1"/>
    <w:rsid w:val="00E23C26"/>
    <w:rsid w:val="00E25914"/>
    <w:rsid w:val="00E2598F"/>
    <w:rsid w:val="00E261B0"/>
    <w:rsid w:val="00E261B2"/>
    <w:rsid w:val="00E26293"/>
    <w:rsid w:val="00E30817"/>
    <w:rsid w:val="00E30BA9"/>
    <w:rsid w:val="00E30DC5"/>
    <w:rsid w:val="00E32C62"/>
    <w:rsid w:val="00E32F4A"/>
    <w:rsid w:val="00E32FD5"/>
    <w:rsid w:val="00E332DC"/>
    <w:rsid w:val="00E3345D"/>
    <w:rsid w:val="00E336D9"/>
    <w:rsid w:val="00E33C35"/>
    <w:rsid w:val="00E33D7A"/>
    <w:rsid w:val="00E34455"/>
    <w:rsid w:val="00E3472F"/>
    <w:rsid w:val="00E347E8"/>
    <w:rsid w:val="00E34CE4"/>
    <w:rsid w:val="00E35403"/>
    <w:rsid w:val="00E35C42"/>
    <w:rsid w:val="00E35D1F"/>
    <w:rsid w:val="00E3608D"/>
    <w:rsid w:val="00E36219"/>
    <w:rsid w:val="00E3669E"/>
    <w:rsid w:val="00E36B07"/>
    <w:rsid w:val="00E371A2"/>
    <w:rsid w:val="00E37C8B"/>
    <w:rsid w:val="00E37E53"/>
    <w:rsid w:val="00E4006F"/>
    <w:rsid w:val="00E4078F"/>
    <w:rsid w:val="00E40B9C"/>
    <w:rsid w:val="00E40C10"/>
    <w:rsid w:val="00E41852"/>
    <w:rsid w:val="00E4251E"/>
    <w:rsid w:val="00E425D1"/>
    <w:rsid w:val="00E425E1"/>
    <w:rsid w:val="00E42C73"/>
    <w:rsid w:val="00E438B4"/>
    <w:rsid w:val="00E43CD2"/>
    <w:rsid w:val="00E444F3"/>
    <w:rsid w:val="00E44621"/>
    <w:rsid w:val="00E446E3"/>
    <w:rsid w:val="00E4496B"/>
    <w:rsid w:val="00E44979"/>
    <w:rsid w:val="00E45B71"/>
    <w:rsid w:val="00E45EEF"/>
    <w:rsid w:val="00E46961"/>
    <w:rsid w:val="00E47084"/>
    <w:rsid w:val="00E502F4"/>
    <w:rsid w:val="00E50EE0"/>
    <w:rsid w:val="00E510D1"/>
    <w:rsid w:val="00E517BD"/>
    <w:rsid w:val="00E51EEB"/>
    <w:rsid w:val="00E52087"/>
    <w:rsid w:val="00E525BB"/>
    <w:rsid w:val="00E52D0F"/>
    <w:rsid w:val="00E52D1E"/>
    <w:rsid w:val="00E52E18"/>
    <w:rsid w:val="00E53300"/>
    <w:rsid w:val="00E53312"/>
    <w:rsid w:val="00E538BA"/>
    <w:rsid w:val="00E538BD"/>
    <w:rsid w:val="00E53A91"/>
    <w:rsid w:val="00E53C9A"/>
    <w:rsid w:val="00E540D4"/>
    <w:rsid w:val="00E541DB"/>
    <w:rsid w:val="00E54444"/>
    <w:rsid w:val="00E545F8"/>
    <w:rsid w:val="00E54618"/>
    <w:rsid w:val="00E551A9"/>
    <w:rsid w:val="00E55224"/>
    <w:rsid w:val="00E55355"/>
    <w:rsid w:val="00E55672"/>
    <w:rsid w:val="00E558F6"/>
    <w:rsid w:val="00E57070"/>
    <w:rsid w:val="00E57E57"/>
    <w:rsid w:val="00E57F5C"/>
    <w:rsid w:val="00E57FF0"/>
    <w:rsid w:val="00E609F7"/>
    <w:rsid w:val="00E60B59"/>
    <w:rsid w:val="00E60E6D"/>
    <w:rsid w:val="00E617E4"/>
    <w:rsid w:val="00E6210D"/>
    <w:rsid w:val="00E632EF"/>
    <w:rsid w:val="00E635E4"/>
    <w:rsid w:val="00E63664"/>
    <w:rsid w:val="00E6455D"/>
    <w:rsid w:val="00E64834"/>
    <w:rsid w:val="00E64B76"/>
    <w:rsid w:val="00E64FC8"/>
    <w:rsid w:val="00E6522F"/>
    <w:rsid w:val="00E6553B"/>
    <w:rsid w:val="00E65AEE"/>
    <w:rsid w:val="00E6607A"/>
    <w:rsid w:val="00E66583"/>
    <w:rsid w:val="00E667B4"/>
    <w:rsid w:val="00E66ACB"/>
    <w:rsid w:val="00E66CDF"/>
    <w:rsid w:val="00E675E9"/>
    <w:rsid w:val="00E67A23"/>
    <w:rsid w:val="00E70C5A"/>
    <w:rsid w:val="00E71165"/>
    <w:rsid w:val="00E719DA"/>
    <w:rsid w:val="00E71CE2"/>
    <w:rsid w:val="00E720F0"/>
    <w:rsid w:val="00E722D7"/>
    <w:rsid w:val="00E72B71"/>
    <w:rsid w:val="00E72ED1"/>
    <w:rsid w:val="00E733E2"/>
    <w:rsid w:val="00E734EE"/>
    <w:rsid w:val="00E737C6"/>
    <w:rsid w:val="00E739D5"/>
    <w:rsid w:val="00E74610"/>
    <w:rsid w:val="00E74C5F"/>
    <w:rsid w:val="00E75571"/>
    <w:rsid w:val="00E756FC"/>
    <w:rsid w:val="00E75DC8"/>
    <w:rsid w:val="00E75F77"/>
    <w:rsid w:val="00E7600A"/>
    <w:rsid w:val="00E8002B"/>
    <w:rsid w:val="00E803B1"/>
    <w:rsid w:val="00E807A0"/>
    <w:rsid w:val="00E81262"/>
    <w:rsid w:val="00E812A5"/>
    <w:rsid w:val="00E81E96"/>
    <w:rsid w:val="00E823E2"/>
    <w:rsid w:val="00E828E4"/>
    <w:rsid w:val="00E8378E"/>
    <w:rsid w:val="00E837AC"/>
    <w:rsid w:val="00E837B4"/>
    <w:rsid w:val="00E838C8"/>
    <w:rsid w:val="00E83D8A"/>
    <w:rsid w:val="00E84042"/>
    <w:rsid w:val="00E84A8F"/>
    <w:rsid w:val="00E86441"/>
    <w:rsid w:val="00E86679"/>
    <w:rsid w:val="00E86B02"/>
    <w:rsid w:val="00E86DC8"/>
    <w:rsid w:val="00E87073"/>
    <w:rsid w:val="00E87613"/>
    <w:rsid w:val="00E8773B"/>
    <w:rsid w:val="00E87AE2"/>
    <w:rsid w:val="00E87F37"/>
    <w:rsid w:val="00E87F4F"/>
    <w:rsid w:val="00E900E2"/>
    <w:rsid w:val="00E90247"/>
    <w:rsid w:val="00E914B5"/>
    <w:rsid w:val="00E916FC"/>
    <w:rsid w:val="00E91837"/>
    <w:rsid w:val="00E92299"/>
    <w:rsid w:val="00E92725"/>
    <w:rsid w:val="00E938CD"/>
    <w:rsid w:val="00E93C03"/>
    <w:rsid w:val="00E9406B"/>
    <w:rsid w:val="00E94273"/>
    <w:rsid w:val="00E946C5"/>
    <w:rsid w:val="00E94D22"/>
    <w:rsid w:val="00E955DE"/>
    <w:rsid w:val="00E95BD3"/>
    <w:rsid w:val="00E95D65"/>
    <w:rsid w:val="00E95FAA"/>
    <w:rsid w:val="00E9696D"/>
    <w:rsid w:val="00E970F5"/>
    <w:rsid w:val="00E9741A"/>
    <w:rsid w:val="00E9752E"/>
    <w:rsid w:val="00E97D8A"/>
    <w:rsid w:val="00EA12CC"/>
    <w:rsid w:val="00EA166A"/>
    <w:rsid w:val="00EA1858"/>
    <w:rsid w:val="00EA1E62"/>
    <w:rsid w:val="00EA21B0"/>
    <w:rsid w:val="00EA26AE"/>
    <w:rsid w:val="00EA2810"/>
    <w:rsid w:val="00EA2BEA"/>
    <w:rsid w:val="00EA325C"/>
    <w:rsid w:val="00EA32A2"/>
    <w:rsid w:val="00EA35E4"/>
    <w:rsid w:val="00EA3617"/>
    <w:rsid w:val="00EA3CB3"/>
    <w:rsid w:val="00EA3CF3"/>
    <w:rsid w:val="00EA3D3B"/>
    <w:rsid w:val="00EA3E8F"/>
    <w:rsid w:val="00EA4558"/>
    <w:rsid w:val="00EA45E3"/>
    <w:rsid w:val="00EA468D"/>
    <w:rsid w:val="00EA4B7E"/>
    <w:rsid w:val="00EA57EB"/>
    <w:rsid w:val="00EA591C"/>
    <w:rsid w:val="00EA6280"/>
    <w:rsid w:val="00EA6397"/>
    <w:rsid w:val="00EA66DD"/>
    <w:rsid w:val="00EA67DE"/>
    <w:rsid w:val="00EA7175"/>
    <w:rsid w:val="00EA767F"/>
    <w:rsid w:val="00EB02FF"/>
    <w:rsid w:val="00EB03A1"/>
    <w:rsid w:val="00EB0683"/>
    <w:rsid w:val="00EB0D10"/>
    <w:rsid w:val="00EB0F08"/>
    <w:rsid w:val="00EB10BE"/>
    <w:rsid w:val="00EB131C"/>
    <w:rsid w:val="00EB14A8"/>
    <w:rsid w:val="00EB15FD"/>
    <w:rsid w:val="00EB1F90"/>
    <w:rsid w:val="00EB2397"/>
    <w:rsid w:val="00EB2414"/>
    <w:rsid w:val="00EB4565"/>
    <w:rsid w:val="00EB4AB6"/>
    <w:rsid w:val="00EB4E52"/>
    <w:rsid w:val="00EB4EDD"/>
    <w:rsid w:val="00EB5289"/>
    <w:rsid w:val="00EB53BB"/>
    <w:rsid w:val="00EB56FD"/>
    <w:rsid w:val="00EB5729"/>
    <w:rsid w:val="00EB587B"/>
    <w:rsid w:val="00EB5934"/>
    <w:rsid w:val="00EB59BD"/>
    <w:rsid w:val="00EB5C81"/>
    <w:rsid w:val="00EB6895"/>
    <w:rsid w:val="00EB6B8E"/>
    <w:rsid w:val="00EC164A"/>
    <w:rsid w:val="00EC27C4"/>
    <w:rsid w:val="00EC292A"/>
    <w:rsid w:val="00EC2E6C"/>
    <w:rsid w:val="00EC2EC0"/>
    <w:rsid w:val="00EC341B"/>
    <w:rsid w:val="00EC3E3D"/>
    <w:rsid w:val="00EC408A"/>
    <w:rsid w:val="00EC45D4"/>
    <w:rsid w:val="00EC46E0"/>
    <w:rsid w:val="00EC4DF1"/>
    <w:rsid w:val="00EC4E6E"/>
    <w:rsid w:val="00EC5055"/>
    <w:rsid w:val="00EC5842"/>
    <w:rsid w:val="00EC5A9E"/>
    <w:rsid w:val="00EC5DC2"/>
    <w:rsid w:val="00EC67F3"/>
    <w:rsid w:val="00EC683B"/>
    <w:rsid w:val="00EC6A0A"/>
    <w:rsid w:val="00EC6AEE"/>
    <w:rsid w:val="00EC6EAD"/>
    <w:rsid w:val="00EC7D61"/>
    <w:rsid w:val="00ED0116"/>
    <w:rsid w:val="00ED030D"/>
    <w:rsid w:val="00ED041A"/>
    <w:rsid w:val="00ED1610"/>
    <w:rsid w:val="00ED26A0"/>
    <w:rsid w:val="00ED2F0A"/>
    <w:rsid w:val="00ED32E9"/>
    <w:rsid w:val="00ED3FFB"/>
    <w:rsid w:val="00ED4DE1"/>
    <w:rsid w:val="00ED500D"/>
    <w:rsid w:val="00ED57EB"/>
    <w:rsid w:val="00ED5D1F"/>
    <w:rsid w:val="00ED6A78"/>
    <w:rsid w:val="00ED73BF"/>
    <w:rsid w:val="00ED78F3"/>
    <w:rsid w:val="00EE0236"/>
    <w:rsid w:val="00EE1445"/>
    <w:rsid w:val="00EE184D"/>
    <w:rsid w:val="00EE1B2B"/>
    <w:rsid w:val="00EE1E5C"/>
    <w:rsid w:val="00EE229F"/>
    <w:rsid w:val="00EE23C3"/>
    <w:rsid w:val="00EE2998"/>
    <w:rsid w:val="00EE34D2"/>
    <w:rsid w:val="00EE3548"/>
    <w:rsid w:val="00EE377C"/>
    <w:rsid w:val="00EE3A4C"/>
    <w:rsid w:val="00EE3EA4"/>
    <w:rsid w:val="00EE4440"/>
    <w:rsid w:val="00EE446C"/>
    <w:rsid w:val="00EE4B05"/>
    <w:rsid w:val="00EE4B8E"/>
    <w:rsid w:val="00EE54A0"/>
    <w:rsid w:val="00EE574D"/>
    <w:rsid w:val="00EE5FF2"/>
    <w:rsid w:val="00EE6651"/>
    <w:rsid w:val="00EE669E"/>
    <w:rsid w:val="00EE67F8"/>
    <w:rsid w:val="00EE6CD2"/>
    <w:rsid w:val="00EE6D77"/>
    <w:rsid w:val="00EE6F34"/>
    <w:rsid w:val="00EE7680"/>
    <w:rsid w:val="00EE7FE6"/>
    <w:rsid w:val="00EF006A"/>
    <w:rsid w:val="00EF0117"/>
    <w:rsid w:val="00EF0514"/>
    <w:rsid w:val="00EF0601"/>
    <w:rsid w:val="00EF136F"/>
    <w:rsid w:val="00EF13B3"/>
    <w:rsid w:val="00EF18F0"/>
    <w:rsid w:val="00EF1E14"/>
    <w:rsid w:val="00EF2399"/>
    <w:rsid w:val="00EF2FE5"/>
    <w:rsid w:val="00EF3135"/>
    <w:rsid w:val="00EF33FE"/>
    <w:rsid w:val="00EF3500"/>
    <w:rsid w:val="00EF3FEF"/>
    <w:rsid w:val="00EF438A"/>
    <w:rsid w:val="00EF49EC"/>
    <w:rsid w:val="00EF50FF"/>
    <w:rsid w:val="00EF5889"/>
    <w:rsid w:val="00EF60B4"/>
    <w:rsid w:val="00EF61DC"/>
    <w:rsid w:val="00EF6657"/>
    <w:rsid w:val="00EF672B"/>
    <w:rsid w:val="00EF6C2B"/>
    <w:rsid w:val="00EF6F10"/>
    <w:rsid w:val="00EF7716"/>
    <w:rsid w:val="00EF7905"/>
    <w:rsid w:val="00F00236"/>
    <w:rsid w:val="00F006E6"/>
    <w:rsid w:val="00F00788"/>
    <w:rsid w:val="00F00B33"/>
    <w:rsid w:val="00F0106C"/>
    <w:rsid w:val="00F015F2"/>
    <w:rsid w:val="00F0205A"/>
    <w:rsid w:val="00F02403"/>
    <w:rsid w:val="00F02FD4"/>
    <w:rsid w:val="00F03ADB"/>
    <w:rsid w:val="00F03F6E"/>
    <w:rsid w:val="00F0424D"/>
    <w:rsid w:val="00F044A4"/>
    <w:rsid w:val="00F044D4"/>
    <w:rsid w:val="00F04519"/>
    <w:rsid w:val="00F048A4"/>
    <w:rsid w:val="00F04D78"/>
    <w:rsid w:val="00F050C1"/>
    <w:rsid w:val="00F0530F"/>
    <w:rsid w:val="00F0540F"/>
    <w:rsid w:val="00F05457"/>
    <w:rsid w:val="00F05F02"/>
    <w:rsid w:val="00F065DE"/>
    <w:rsid w:val="00F068F3"/>
    <w:rsid w:val="00F06A0D"/>
    <w:rsid w:val="00F06AAE"/>
    <w:rsid w:val="00F06D52"/>
    <w:rsid w:val="00F06F35"/>
    <w:rsid w:val="00F074A1"/>
    <w:rsid w:val="00F074AA"/>
    <w:rsid w:val="00F1033A"/>
    <w:rsid w:val="00F10966"/>
    <w:rsid w:val="00F10B78"/>
    <w:rsid w:val="00F10F18"/>
    <w:rsid w:val="00F112AA"/>
    <w:rsid w:val="00F119E2"/>
    <w:rsid w:val="00F12172"/>
    <w:rsid w:val="00F12B9C"/>
    <w:rsid w:val="00F12BE4"/>
    <w:rsid w:val="00F13435"/>
    <w:rsid w:val="00F137A5"/>
    <w:rsid w:val="00F13EAC"/>
    <w:rsid w:val="00F13FC6"/>
    <w:rsid w:val="00F1400A"/>
    <w:rsid w:val="00F14B6B"/>
    <w:rsid w:val="00F1531F"/>
    <w:rsid w:val="00F1564D"/>
    <w:rsid w:val="00F156F7"/>
    <w:rsid w:val="00F15866"/>
    <w:rsid w:val="00F15EAF"/>
    <w:rsid w:val="00F2028F"/>
    <w:rsid w:val="00F2081A"/>
    <w:rsid w:val="00F20875"/>
    <w:rsid w:val="00F208A2"/>
    <w:rsid w:val="00F2099F"/>
    <w:rsid w:val="00F2199C"/>
    <w:rsid w:val="00F21C6E"/>
    <w:rsid w:val="00F2228B"/>
    <w:rsid w:val="00F22331"/>
    <w:rsid w:val="00F22787"/>
    <w:rsid w:val="00F22ABA"/>
    <w:rsid w:val="00F22ABC"/>
    <w:rsid w:val="00F23B0C"/>
    <w:rsid w:val="00F25DC3"/>
    <w:rsid w:val="00F25ED3"/>
    <w:rsid w:val="00F2603A"/>
    <w:rsid w:val="00F26320"/>
    <w:rsid w:val="00F2651E"/>
    <w:rsid w:val="00F2696C"/>
    <w:rsid w:val="00F26C1F"/>
    <w:rsid w:val="00F26EC3"/>
    <w:rsid w:val="00F274ED"/>
    <w:rsid w:val="00F27B3C"/>
    <w:rsid w:val="00F27E20"/>
    <w:rsid w:val="00F27F48"/>
    <w:rsid w:val="00F30565"/>
    <w:rsid w:val="00F307A3"/>
    <w:rsid w:val="00F31800"/>
    <w:rsid w:val="00F31BDB"/>
    <w:rsid w:val="00F32208"/>
    <w:rsid w:val="00F3259D"/>
    <w:rsid w:val="00F325FC"/>
    <w:rsid w:val="00F330FD"/>
    <w:rsid w:val="00F3320F"/>
    <w:rsid w:val="00F33521"/>
    <w:rsid w:val="00F33756"/>
    <w:rsid w:val="00F337DE"/>
    <w:rsid w:val="00F339B4"/>
    <w:rsid w:val="00F33C9A"/>
    <w:rsid w:val="00F33E90"/>
    <w:rsid w:val="00F34739"/>
    <w:rsid w:val="00F35020"/>
    <w:rsid w:val="00F3503A"/>
    <w:rsid w:val="00F350ED"/>
    <w:rsid w:val="00F35EFD"/>
    <w:rsid w:val="00F35F74"/>
    <w:rsid w:val="00F36054"/>
    <w:rsid w:val="00F3656A"/>
    <w:rsid w:val="00F36E04"/>
    <w:rsid w:val="00F36EE6"/>
    <w:rsid w:val="00F371C7"/>
    <w:rsid w:val="00F374C6"/>
    <w:rsid w:val="00F37D6F"/>
    <w:rsid w:val="00F403C3"/>
    <w:rsid w:val="00F41109"/>
    <w:rsid w:val="00F41919"/>
    <w:rsid w:val="00F41C41"/>
    <w:rsid w:val="00F41D93"/>
    <w:rsid w:val="00F41E4C"/>
    <w:rsid w:val="00F42719"/>
    <w:rsid w:val="00F4274A"/>
    <w:rsid w:val="00F428C7"/>
    <w:rsid w:val="00F42D00"/>
    <w:rsid w:val="00F42F34"/>
    <w:rsid w:val="00F43037"/>
    <w:rsid w:val="00F434AC"/>
    <w:rsid w:val="00F43C58"/>
    <w:rsid w:val="00F44014"/>
    <w:rsid w:val="00F442D6"/>
    <w:rsid w:val="00F44950"/>
    <w:rsid w:val="00F44AD9"/>
    <w:rsid w:val="00F45536"/>
    <w:rsid w:val="00F455F1"/>
    <w:rsid w:val="00F45749"/>
    <w:rsid w:val="00F45989"/>
    <w:rsid w:val="00F45C76"/>
    <w:rsid w:val="00F45F65"/>
    <w:rsid w:val="00F464D7"/>
    <w:rsid w:val="00F4699F"/>
    <w:rsid w:val="00F46FD7"/>
    <w:rsid w:val="00F47920"/>
    <w:rsid w:val="00F479B9"/>
    <w:rsid w:val="00F47D7A"/>
    <w:rsid w:val="00F501EE"/>
    <w:rsid w:val="00F5072E"/>
    <w:rsid w:val="00F50C88"/>
    <w:rsid w:val="00F51352"/>
    <w:rsid w:val="00F51F30"/>
    <w:rsid w:val="00F5212A"/>
    <w:rsid w:val="00F5217A"/>
    <w:rsid w:val="00F526C1"/>
    <w:rsid w:val="00F52EB1"/>
    <w:rsid w:val="00F533C9"/>
    <w:rsid w:val="00F534EE"/>
    <w:rsid w:val="00F534F3"/>
    <w:rsid w:val="00F535DC"/>
    <w:rsid w:val="00F53A53"/>
    <w:rsid w:val="00F53C54"/>
    <w:rsid w:val="00F54380"/>
    <w:rsid w:val="00F54C48"/>
    <w:rsid w:val="00F55F6F"/>
    <w:rsid w:val="00F56137"/>
    <w:rsid w:val="00F569FF"/>
    <w:rsid w:val="00F570C9"/>
    <w:rsid w:val="00F570E4"/>
    <w:rsid w:val="00F576CA"/>
    <w:rsid w:val="00F57D1C"/>
    <w:rsid w:val="00F57F9E"/>
    <w:rsid w:val="00F60032"/>
    <w:rsid w:val="00F605A1"/>
    <w:rsid w:val="00F605CA"/>
    <w:rsid w:val="00F60A77"/>
    <w:rsid w:val="00F60AB4"/>
    <w:rsid w:val="00F615EE"/>
    <w:rsid w:val="00F61765"/>
    <w:rsid w:val="00F618DB"/>
    <w:rsid w:val="00F61E58"/>
    <w:rsid w:val="00F61F2D"/>
    <w:rsid w:val="00F6215F"/>
    <w:rsid w:val="00F62419"/>
    <w:rsid w:val="00F626F6"/>
    <w:rsid w:val="00F62779"/>
    <w:rsid w:val="00F6291C"/>
    <w:rsid w:val="00F63B1F"/>
    <w:rsid w:val="00F63CAF"/>
    <w:rsid w:val="00F63ECE"/>
    <w:rsid w:val="00F64868"/>
    <w:rsid w:val="00F6502E"/>
    <w:rsid w:val="00F65369"/>
    <w:rsid w:val="00F65A8E"/>
    <w:rsid w:val="00F65AF4"/>
    <w:rsid w:val="00F65B2F"/>
    <w:rsid w:val="00F65BA4"/>
    <w:rsid w:val="00F65C6A"/>
    <w:rsid w:val="00F6633A"/>
    <w:rsid w:val="00F6692C"/>
    <w:rsid w:val="00F66F24"/>
    <w:rsid w:val="00F673BC"/>
    <w:rsid w:val="00F67446"/>
    <w:rsid w:val="00F67449"/>
    <w:rsid w:val="00F67EFE"/>
    <w:rsid w:val="00F70A40"/>
    <w:rsid w:val="00F70C84"/>
    <w:rsid w:val="00F73304"/>
    <w:rsid w:val="00F734AF"/>
    <w:rsid w:val="00F73603"/>
    <w:rsid w:val="00F7370F"/>
    <w:rsid w:val="00F737D1"/>
    <w:rsid w:val="00F73B08"/>
    <w:rsid w:val="00F73D05"/>
    <w:rsid w:val="00F74983"/>
    <w:rsid w:val="00F74BA1"/>
    <w:rsid w:val="00F74D3A"/>
    <w:rsid w:val="00F7527B"/>
    <w:rsid w:val="00F7531D"/>
    <w:rsid w:val="00F7532D"/>
    <w:rsid w:val="00F75668"/>
    <w:rsid w:val="00F75B3E"/>
    <w:rsid w:val="00F75DC2"/>
    <w:rsid w:val="00F76106"/>
    <w:rsid w:val="00F769D5"/>
    <w:rsid w:val="00F76BB3"/>
    <w:rsid w:val="00F77D04"/>
    <w:rsid w:val="00F803DB"/>
    <w:rsid w:val="00F808C2"/>
    <w:rsid w:val="00F815BD"/>
    <w:rsid w:val="00F816BB"/>
    <w:rsid w:val="00F81A4C"/>
    <w:rsid w:val="00F81D86"/>
    <w:rsid w:val="00F829E4"/>
    <w:rsid w:val="00F84590"/>
    <w:rsid w:val="00F845B8"/>
    <w:rsid w:val="00F84767"/>
    <w:rsid w:val="00F84A48"/>
    <w:rsid w:val="00F84A87"/>
    <w:rsid w:val="00F8505E"/>
    <w:rsid w:val="00F85515"/>
    <w:rsid w:val="00F85652"/>
    <w:rsid w:val="00F8579B"/>
    <w:rsid w:val="00F85C74"/>
    <w:rsid w:val="00F867DA"/>
    <w:rsid w:val="00F870E6"/>
    <w:rsid w:val="00F87479"/>
    <w:rsid w:val="00F8756A"/>
    <w:rsid w:val="00F875D2"/>
    <w:rsid w:val="00F87C73"/>
    <w:rsid w:val="00F87EB8"/>
    <w:rsid w:val="00F90F93"/>
    <w:rsid w:val="00F91303"/>
    <w:rsid w:val="00F91675"/>
    <w:rsid w:val="00F91B02"/>
    <w:rsid w:val="00F91F09"/>
    <w:rsid w:val="00F9225F"/>
    <w:rsid w:val="00F924F1"/>
    <w:rsid w:val="00F93391"/>
    <w:rsid w:val="00F933DF"/>
    <w:rsid w:val="00F938FC"/>
    <w:rsid w:val="00F9424A"/>
    <w:rsid w:val="00F9461B"/>
    <w:rsid w:val="00F949AA"/>
    <w:rsid w:val="00F95921"/>
    <w:rsid w:val="00F9626E"/>
    <w:rsid w:val="00F967D2"/>
    <w:rsid w:val="00F969DB"/>
    <w:rsid w:val="00F96FAA"/>
    <w:rsid w:val="00F97146"/>
    <w:rsid w:val="00F971AF"/>
    <w:rsid w:val="00F97771"/>
    <w:rsid w:val="00F97787"/>
    <w:rsid w:val="00F97B98"/>
    <w:rsid w:val="00F97C01"/>
    <w:rsid w:val="00F97F4E"/>
    <w:rsid w:val="00FA05D0"/>
    <w:rsid w:val="00FA0799"/>
    <w:rsid w:val="00FA0CF1"/>
    <w:rsid w:val="00FA1251"/>
    <w:rsid w:val="00FA23BC"/>
    <w:rsid w:val="00FA36E9"/>
    <w:rsid w:val="00FA387C"/>
    <w:rsid w:val="00FA391D"/>
    <w:rsid w:val="00FA3FB0"/>
    <w:rsid w:val="00FA4230"/>
    <w:rsid w:val="00FA557F"/>
    <w:rsid w:val="00FA57FC"/>
    <w:rsid w:val="00FA5C39"/>
    <w:rsid w:val="00FA5EF7"/>
    <w:rsid w:val="00FA66BA"/>
    <w:rsid w:val="00FA6E7D"/>
    <w:rsid w:val="00FA6F06"/>
    <w:rsid w:val="00FA6FF0"/>
    <w:rsid w:val="00FA70FF"/>
    <w:rsid w:val="00FA7329"/>
    <w:rsid w:val="00FA75D2"/>
    <w:rsid w:val="00FA7BC5"/>
    <w:rsid w:val="00FA7C90"/>
    <w:rsid w:val="00FB00B5"/>
    <w:rsid w:val="00FB0386"/>
    <w:rsid w:val="00FB03DE"/>
    <w:rsid w:val="00FB092C"/>
    <w:rsid w:val="00FB0954"/>
    <w:rsid w:val="00FB0BDF"/>
    <w:rsid w:val="00FB15E5"/>
    <w:rsid w:val="00FB191E"/>
    <w:rsid w:val="00FB20D0"/>
    <w:rsid w:val="00FB31D4"/>
    <w:rsid w:val="00FB3343"/>
    <w:rsid w:val="00FB3B96"/>
    <w:rsid w:val="00FB4EAB"/>
    <w:rsid w:val="00FB50B1"/>
    <w:rsid w:val="00FB50E3"/>
    <w:rsid w:val="00FB563E"/>
    <w:rsid w:val="00FB587C"/>
    <w:rsid w:val="00FB6263"/>
    <w:rsid w:val="00FB6918"/>
    <w:rsid w:val="00FB6ACD"/>
    <w:rsid w:val="00FB6BE0"/>
    <w:rsid w:val="00FB753C"/>
    <w:rsid w:val="00FB770E"/>
    <w:rsid w:val="00FB772C"/>
    <w:rsid w:val="00FB7921"/>
    <w:rsid w:val="00FB7CEE"/>
    <w:rsid w:val="00FB7DCE"/>
    <w:rsid w:val="00FC0664"/>
    <w:rsid w:val="00FC0F0C"/>
    <w:rsid w:val="00FC1A79"/>
    <w:rsid w:val="00FC251A"/>
    <w:rsid w:val="00FC2959"/>
    <w:rsid w:val="00FC2EAF"/>
    <w:rsid w:val="00FC2F94"/>
    <w:rsid w:val="00FC2F99"/>
    <w:rsid w:val="00FC3106"/>
    <w:rsid w:val="00FC40E2"/>
    <w:rsid w:val="00FC416B"/>
    <w:rsid w:val="00FC4222"/>
    <w:rsid w:val="00FC45C4"/>
    <w:rsid w:val="00FC478A"/>
    <w:rsid w:val="00FC4E64"/>
    <w:rsid w:val="00FC5B80"/>
    <w:rsid w:val="00FC5DE0"/>
    <w:rsid w:val="00FC616D"/>
    <w:rsid w:val="00FC655B"/>
    <w:rsid w:val="00FC67FA"/>
    <w:rsid w:val="00FC68E3"/>
    <w:rsid w:val="00FC6AE2"/>
    <w:rsid w:val="00FC727E"/>
    <w:rsid w:val="00FC7353"/>
    <w:rsid w:val="00FC7369"/>
    <w:rsid w:val="00FC73AD"/>
    <w:rsid w:val="00FC78F2"/>
    <w:rsid w:val="00FD0D2C"/>
    <w:rsid w:val="00FD0D56"/>
    <w:rsid w:val="00FD0E3A"/>
    <w:rsid w:val="00FD1175"/>
    <w:rsid w:val="00FD2621"/>
    <w:rsid w:val="00FD3479"/>
    <w:rsid w:val="00FD348F"/>
    <w:rsid w:val="00FD3721"/>
    <w:rsid w:val="00FD3E6D"/>
    <w:rsid w:val="00FD512C"/>
    <w:rsid w:val="00FD543E"/>
    <w:rsid w:val="00FD5593"/>
    <w:rsid w:val="00FD56CD"/>
    <w:rsid w:val="00FD6050"/>
    <w:rsid w:val="00FD6C2A"/>
    <w:rsid w:val="00FD6CA8"/>
    <w:rsid w:val="00FD704D"/>
    <w:rsid w:val="00FD7295"/>
    <w:rsid w:val="00FD7928"/>
    <w:rsid w:val="00FD7A8A"/>
    <w:rsid w:val="00FD7C84"/>
    <w:rsid w:val="00FE064F"/>
    <w:rsid w:val="00FE081D"/>
    <w:rsid w:val="00FE0865"/>
    <w:rsid w:val="00FE0BEB"/>
    <w:rsid w:val="00FE0E56"/>
    <w:rsid w:val="00FE13CF"/>
    <w:rsid w:val="00FE14A7"/>
    <w:rsid w:val="00FE1906"/>
    <w:rsid w:val="00FE19AD"/>
    <w:rsid w:val="00FE1A1E"/>
    <w:rsid w:val="00FE220D"/>
    <w:rsid w:val="00FE23B6"/>
    <w:rsid w:val="00FE245D"/>
    <w:rsid w:val="00FE255B"/>
    <w:rsid w:val="00FE2B16"/>
    <w:rsid w:val="00FE37D5"/>
    <w:rsid w:val="00FE405A"/>
    <w:rsid w:val="00FE4274"/>
    <w:rsid w:val="00FE4313"/>
    <w:rsid w:val="00FE4C33"/>
    <w:rsid w:val="00FE59B5"/>
    <w:rsid w:val="00FE5BA8"/>
    <w:rsid w:val="00FE61C4"/>
    <w:rsid w:val="00FE643E"/>
    <w:rsid w:val="00FE6608"/>
    <w:rsid w:val="00FE6E64"/>
    <w:rsid w:val="00FE770D"/>
    <w:rsid w:val="00FF01B9"/>
    <w:rsid w:val="00FF045D"/>
    <w:rsid w:val="00FF05CE"/>
    <w:rsid w:val="00FF08D2"/>
    <w:rsid w:val="00FF0E1F"/>
    <w:rsid w:val="00FF1172"/>
    <w:rsid w:val="00FF1E4F"/>
    <w:rsid w:val="00FF2D3A"/>
    <w:rsid w:val="00FF2E11"/>
    <w:rsid w:val="00FF3258"/>
    <w:rsid w:val="00FF44AD"/>
    <w:rsid w:val="00FF46F3"/>
    <w:rsid w:val="00FF4716"/>
    <w:rsid w:val="00FF5013"/>
    <w:rsid w:val="00FF5237"/>
    <w:rsid w:val="00FF532C"/>
    <w:rsid w:val="00FF556F"/>
    <w:rsid w:val="00FF5958"/>
    <w:rsid w:val="00FF61F3"/>
    <w:rsid w:val="00FF6B57"/>
    <w:rsid w:val="00FF6C94"/>
    <w:rsid w:val="00FF706F"/>
    <w:rsid w:val="00FF78B2"/>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A45"/>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link w:val="10"/>
    <w:qFormat/>
    <w:rsid w:val="00E16A45"/>
    <w:pPr>
      <w:spacing w:before="100" w:beforeAutospacing="1" w:after="100" w:afterAutospacing="1"/>
      <w:outlineLvl w:val="0"/>
    </w:pPr>
    <w:rPr>
      <w:rFonts w:eastAsia="Calibri"/>
      <w:b/>
      <w:bCs/>
      <w:kern w:val="36"/>
      <w:sz w:val="48"/>
      <w:szCs w:val="48"/>
      <w:lang w:eastAsia="uk-UA"/>
    </w:rPr>
  </w:style>
  <w:style w:type="paragraph" w:styleId="2">
    <w:name w:val="heading 2"/>
    <w:basedOn w:val="a"/>
    <w:next w:val="a"/>
    <w:link w:val="20"/>
    <w:qFormat/>
    <w:rsid w:val="00E16A45"/>
    <w:pPr>
      <w:keepNext/>
      <w:keepLines/>
      <w:spacing w:before="200" w:line="276" w:lineRule="auto"/>
      <w:outlineLvl w:val="1"/>
    </w:pPr>
    <w:rPr>
      <w:rFonts w:ascii="Cambria" w:eastAsia="Calibri" w:hAnsi="Cambria"/>
      <w:b/>
      <w:bCs/>
      <w:color w:val="4F81BD"/>
      <w:sz w:val="26"/>
      <w:szCs w:val="26"/>
    </w:rPr>
  </w:style>
  <w:style w:type="paragraph" w:styleId="3">
    <w:name w:val="heading 3"/>
    <w:basedOn w:val="a"/>
    <w:next w:val="a"/>
    <w:link w:val="30"/>
    <w:qFormat/>
    <w:rsid w:val="00E16A45"/>
    <w:pPr>
      <w:keepNext/>
      <w:keepLines/>
      <w:spacing w:before="200" w:line="276" w:lineRule="auto"/>
      <w:outlineLvl w:val="2"/>
    </w:pPr>
    <w:rPr>
      <w:rFonts w:ascii="Cambria" w:eastAsia="Calibri" w:hAnsi="Cambria"/>
      <w:b/>
      <w:bCs/>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16A45"/>
    <w:rPr>
      <w:rFonts w:ascii="Times New Roman" w:eastAsia="Calibri" w:hAnsi="Times New Roman" w:cs="Times New Roman"/>
      <w:b/>
      <w:bCs/>
      <w:kern w:val="36"/>
      <w:sz w:val="48"/>
      <w:szCs w:val="48"/>
      <w:lang w:val="ru-RU" w:eastAsia="uk-UA"/>
    </w:rPr>
  </w:style>
  <w:style w:type="character" w:customStyle="1" w:styleId="20">
    <w:name w:val="Заголовок 2 Знак"/>
    <w:basedOn w:val="a0"/>
    <w:link w:val="2"/>
    <w:rsid w:val="00E16A45"/>
    <w:rPr>
      <w:rFonts w:ascii="Cambria" w:eastAsia="Calibri" w:hAnsi="Cambria" w:cs="Times New Roman"/>
      <w:b/>
      <w:bCs/>
      <w:color w:val="4F81BD"/>
      <w:sz w:val="26"/>
      <w:szCs w:val="26"/>
      <w:lang w:val="ru-RU" w:eastAsia="ru-RU"/>
    </w:rPr>
  </w:style>
  <w:style w:type="character" w:customStyle="1" w:styleId="30">
    <w:name w:val="Заголовок 3 Знак"/>
    <w:basedOn w:val="a0"/>
    <w:link w:val="3"/>
    <w:rsid w:val="00E16A45"/>
    <w:rPr>
      <w:rFonts w:ascii="Cambria" w:eastAsia="Calibri" w:hAnsi="Cambria" w:cs="Times New Roman"/>
      <w:b/>
      <w:bCs/>
      <w:color w:val="4F81BD"/>
      <w:sz w:val="20"/>
      <w:szCs w:val="20"/>
      <w:lang w:val="ru-RU" w:eastAsia="ru-RU"/>
    </w:rPr>
  </w:style>
  <w:style w:type="paragraph" w:styleId="a3">
    <w:name w:val="No Spacing"/>
    <w:uiPriority w:val="99"/>
    <w:qFormat/>
    <w:rsid w:val="00E16A45"/>
    <w:pPr>
      <w:spacing w:after="0" w:line="240" w:lineRule="auto"/>
    </w:pPr>
    <w:rPr>
      <w:rFonts w:ascii="Calibri" w:eastAsia="Calibri" w:hAnsi="Calibri" w:cs="Times New Roman"/>
      <w:lang w:val="ru-RU"/>
    </w:rPr>
  </w:style>
  <w:style w:type="paragraph" w:styleId="a4">
    <w:name w:val="header"/>
    <w:basedOn w:val="a"/>
    <w:link w:val="a5"/>
    <w:rsid w:val="00E16A45"/>
    <w:pPr>
      <w:tabs>
        <w:tab w:val="center" w:pos="4677"/>
        <w:tab w:val="right" w:pos="9355"/>
      </w:tabs>
    </w:pPr>
    <w:rPr>
      <w:rFonts w:eastAsia="Calibri"/>
      <w:sz w:val="28"/>
      <w:szCs w:val="20"/>
    </w:rPr>
  </w:style>
  <w:style w:type="character" w:customStyle="1" w:styleId="a5">
    <w:name w:val="Верхний колонтитул Знак"/>
    <w:basedOn w:val="a0"/>
    <w:link w:val="a4"/>
    <w:rsid w:val="00E16A45"/>
    <w:rPr>
      <w:rFonts w:ascii="Times New Roman" w:eastAsia="Calibri" w:hAnsi="Times New Roman" w:cs="Times New Roman"/>
      <w:sz w:val="28"/>
      <w:szCs w:val="20"/>
      <w:lang w:val="ru-RU" w:eastAsia="ru-RU"/>
    </w:rPr>
  </w:style>
  <w:style w:type="table" w:styleId="a6">
    <w:name w:val="Table Grid"/>
    <w:basedOn w:val="a1"/>
    <w:rsid w:val="00E16A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E16A45"/>
    <w:pPr>
      <w:spacing w:after="200" w:line="276" w:lineRule="auto"/>
      <w:ind w:left="720"/>
      <w:contextualSpacing/>
    </w:pPr>
    <w:rPr>
      <w:rFonts w:asciiTheme="minorHAnsi" w:eastAsiaTheme="minorHAnsi" w:hAnsiTheme="minorHAnsi" w:cstheme="minorBidi"/>
      <w:sz w:val="22"/>
      <w:szCs w:val="22"/>
      <w:lang w:val="uk-UA" w:eastAsia="en-US"/>
    </w:rPr>
  </w:style>
  <w:style w:type="paragraph" w:customStyle="1" w:styleId="Default">
    <w:name w:val="Default"/>
    <w:rsid w:val="00E16A45"/>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Hyperlink"/>
    <w:basedOn w:val="a0"/>
    <w:uiPriority w:val="99"/>
    <w:unhideWhenUsed/>
    <w:rsid w:val="00E16A45"/>
    <w:rPr>
      <w:color w:val="0000FF" w:themeColor="hyperlink"/>
      <w:u w:val="single"/>
    </w:rPr>
  </w:style>
  <w:style w:type="paragraph" w:styleId="31">
    <w:name w:val="Body Text Indent 3"/>
    <w:basedOn w:val="a"/>
    <w:link w:val="32"/>
    <w:semiHidden/>
    <w:rsid w:val="00E16A45"/>
    <w:pPr>
      <w:spacing w:after="120" w:line="276" w:lineRule="auto"/>
      <w:ind w:left="283"/>
    </w:pPr>
    <w:rPr>
      <w:rFonts w:ascii="Calibri" w:eastAsia="Calibri" w:hAnsi="Calibri"/>
      <w:sz w:val="16"/>
      <w:szCs w:val="16"/>
      <w:lang w:eastAsia="en-US"/>
    </w:rPr>
  </w:style>
  <w:style w:type="character" w:customStyle="1" w:styleId="32">
    <w:name w:val="Основной текст с отступом 3 Знак"/>
    <w:basedOn w:val="a0"/>
    <w:link w:val="31"/>
    <w:semiHidden/>
    <w:rsid w:val="00E16A45"/>
    <w:rPr>
      <w:rFonts w:ascii="Calibri" w:eastAsia="Calibri" w:hAnsi="Calibri" w:cs="Times New Roman"/>
      <w:sz w:val="16"/>
      <w:szCs w:val="16"/>
      <w:lang w:val="ru-RU"/>
    </w:rPr>
  </w:style>
  <w:style w:type="character" w:customStyle="1" w:styleId="59">
    <w:name w:val="Основной текст (5) + 9"/>
    <w:aliases w:val="5 pt"/>
    <w:rsid w:val="00E16A45"/>
    <w:rPr>
      <w:rFonts w:ascii="Times New Roman" w:hAnsi="Times New Roman" w:cs="Times New Roman"/>
      <w:color w:val="000000"/>
      <w:spacing w:val="0"/>
      <w:w w:val="100"/>
      <w:position w:val="0"/>
      <w:sz w:val="19"/>
      <w:szCs w:val="19"/>
      <w:u w:val="none"/>
      <w:lang w:val="uk-UA"/>
    </w:rPr>
  </w:style>
  <w:style w:type="character" w:customStyle="1" w:styleId="592">
    <w:name w:val="Основной текст (5) + 92"/>
    <w:aliases w:val="5 pt2,Полужирный"/>
    <w:rsid w:val="00E16A45"/>
    <w:rPr>
      <w:rFonts w:ascii="Times New Roman" w:hAnsi="Times New Roman" w:cs="Times New Roman"/>
      <w:b/>
      <w:bCs/>
      <w:color w:val="000000"/>
      <w:spacing w:val="0"/>
      <w:w w:val="100"/>
      <w:position w:val="0"/>
      <w:sz w:val="19"/>
      <w:szCs w:val="19"/>
      <w:shd w:val="clear" w:color="auto" w:fill="FFFFFF"/>
      <w:lang w:val="uk-UA"/>
    </w:rPr>
  </w:style>
  <w:style w:type="character" w:customStyle="1" w:styleId="591">
    <w:name w:val="Основной текст (5) + 91"/>
    <w:aliases w:val="5 pt1,Полужирный1,Курсив"/>
    <w:rsid w:val="00E16A45"/>
    <w:rPr>
      <w:rFonts w:ascii="Times New Roman" w:hAnsi="Times New Roman" w:cs="Times New Roman"/>
      <w:b/>
      <w:bCs/>
      <w:i/>
      <w:iCs/>
      <w:color w:val="000000"/>
      <w:spacing w:val="0"/>
      <w:w w:val="100"/>
      <w:position w:val="0"/>
      <w:sz w:val="19"/>
      <w:szCs w:val="19"/>
      <w:shd w:val="clear" w:color="auto" w:fill="FFFFFF"/>
      <w:lang w:val="uk-UA"/>
    </w:rPr>
  </w:style>
  <w:style w:type="paragraph" w:styleId="HTML">
    <w:name w:val="HTML Preformatted"/>
    <w:basedOn w:val="a"/>
    <w:link w:val="HTML0"/>
    <w:uiPriority w:val="99"/>
    <w:rsid w:val="00E16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lang w:eastAsia="uk-UA"/>
    </w:rPr>
  </w:style>
  <w:style w:type="character" w:customStyle="1" w:styleId="HTML0">
    <w:name w:val="Стандартный HTML Знак"/>
    <w:basedOn w:val="a0"/>
    <w:link w:val="HTML"/>
    <w:uiPriority w:val="99"/>
    <w:rsid w:val="00E16A45"/>
    <w:rPr>
      <w:rFonts w:ascii="Courier New" w:eastAsia="Calibri" w:hAnsi="Courier New" w:cs="Times New Roman"/>
      <w:sz w:val="20"/>
      <w:szCs w:val="20"/>
      <w:lang w:val="ru-RU" w:eastAsia="uk-UA"/>
    </w:rPr>
  </w:style>
  <w:style w:type="paragraph" w:customStyle="1" w:styleId="11">
    <w:name w:val="Без интервала1"/>
    <w:rsid w:val="00E16A45"/>
    <w:pPr>
      <w:spacing w:after="0" w:line="240" w:lineRule="auto"/>
    </w:pPr>
    <w:rPr>
      <w:rFonts w:ascii="Calibri" w:eastAsia="Times New Roman" w:hAnsi="Calibri" w:cs="Times New Roman"/>
      <w:lang w:val="ru-RU"/>
    </w:rPr>
  </w:style>
  <w:style w:type="character" w:customStyle="1" w:styleId="apple-converted-space">
    <w:name w:val="apple-converted-space"/>
    <w:rsid w:val="00E16A45"/>
    <w:rPr>
      <w:rFonts w:cs="Times New Roman"/>
    </w:rPr>
  </w:style>
  <w:style w:type="paragraph" w:customStyle="1" w:styleId="12">
    <w:name w:val="Абзац списка1"/>
    <w:basedOn w:val="a"/>
    <w:rsid w:val="00E16A45"/>
    <w:pPr>
      <w:spacing w:after="200" w:line="276" w:lineRule="auto"/>
      <w:ind w:left="720"/>
      <w:contextualSpacing/>
    </w:pPr>
    <w:rPr>
      <w:rFonts w:ascii="Calibri" w:hAnsi="Calibri"/>
      <w:sz w:val="22"/>
      <w:szCs w:val="22"/>
      <w:lang w:eastAsia="en-US"/>
    </w:rPr>
  </w:style>
  <w:style w:type="character" w:styleId="a9">
    <w:name w:val="Strong"/>
    <w:qFormat/>
    <w:rsid w:val="00E16A45"/>
    <w:rPr>
      <w:rFonts w:cs="Times New Roman"/>
      <w:b/>
      <w:bCs/>
    </w:rPr>
  </w:style>
  <w:style w:type="character" w:styleId="aa">
    <w:name w:val="Emphasis"/>
    <w:qFormat/>
    <w:rsid w:val="00E16A45"/>
    <w:rPr>
      <w:rFonts w:cs="Times New Roman"/>
      <w:i/>
      <w:iCs/>
    </w:rPr>
  </w:style>
  <w:style w:type="paragraph" w:styleId="ab">
    <w:name w:val="Normal (Web)"/>
    <w:basedOn w:val="a"/>
    <w:rsid w:val="00E16A45"/>
    <w:pPr>
      <w:spacing w:before="100" w:beforeAutospacing="1" w:after="100" w:afterAutospacing="1"/>
    </w:pPr>
    <w:rPr>
      <w:rFonts w:eastAsia="Calibri"/>
      <w:lang w:val="uk-UA" w:eastAsia="uk-UA"/>
    </w:rPr>
  </w:style>
  <w:style w:type="paragraph" w:styleId="ac">
    <w:name w:val="Balloon Text"/>
    <w:basedOn w:val="a"/>
    <w:link w:val="ad"/>
    <w:semiHidden/>
    <w:rsid w:val="00E16A45"/>
    <w:rPr>
      <w:rFonts w:ascii="Tahoma" w:eastAsia="Calibri" w:hAnsi="Tahoma"/>
      <w:sz w:val="16"/>
      <w:szCs w:val="16"/>
    </w:rPr>
  </w:style>
  <w:style w:type="character" w:customStyle="1" w:styleId="ad">
    <w:name w:val="Текст выноски Знак"/>
    <w:basedOn w:val="a0"/>
    <w:link w:val="ac"/>
    <w:semiHidden/>
    <w:rsid w:val="00E16A45"/>
    <w:rPr>
      <w:rFonts w:ascii="Tahoma" w:eastAsia="Calibri" w:hAnsi="Tahoma" w:cs="Times New Roman"/>
      <w:sz w:val="16"/>
      <w:szCs w:val="16"/>
      <w:lang w:val="ru-RU" w:eastAsia="ru-RU"/>
    </w:rPr>
  </w:style>
  <w:style w:type="paragraph" w:styleId="z-">
    <w:name w:val="HTML Top of Form"/>
    <w:basedOn w:val="a"/>
    <w:next w:val="a"/>
    <w:link w:val="z-0"/>
    <w:hidden/>
    <w:semiHidden/>
    <w:rsid w:val="00E16A45"/>
    <w:pPr>
      <w:pBdr>
        <w:bottom w:val="single" w:sz="6" w:space="1" w:color="auto"/>
      </w:pBdr>
      <w:jc w:val="center"/>
    </w:pPr>
    <w:rPr>
      <w:rFonts w:ascii="Arial" w:eastAsia="Calibri" w:hAnsi="Arial"/>
      <w:vanish/>
      <w:sz w:val="16"/>
      <w:szCs w:val="16"/>
      <w:lang w:eastAsia="uk-UA"/>
    </w:rPr>
  </w:style>
  <w:style w:type="character" w:customStyle="1" w:styleId="z-0">
    <w:name w:val="z-Начало формы Знак"/>
    <w:basedOn w:val="a0"/>
    <w:link w:val="z-"/>
    <w:semiHidden/>
    <w:rsid w:val="00E16A45"/>
    <w:rPr>
      <w:rFonts w:ascii="Arial" w:eastAsia="Calibri" w:hAnsi="Arial" w:cs="Times New Roman"/>
      <w:vanish/>
      <w:sz w:val="16"/>
      <w:szCs w:val="16"/>
      <w:lang w:val="ru-RU" w:eastAsia="uk-UA"/>
    </w:rPr>
  </w:style>
  <w:style w:type="paragraph" w:styleId="z-1">
    <w:name w:val="HTML Bottom of Form"/>
    <w:basedOn w:val="a"/>
    <w:next w:val="a"/>
    <w:link w:val="z-2"/>
    <w:hidden/>
    <w:semiHidden/>
    <w:rsid w:val="00E16A45"/>
    <w:pPr>
      <w:pBdr>
        <w:top w:val="single" w:sz="6" w:space="1" w:color="auto"/>
      </w:pBdr>
      <w:jc w:val="center"/>
    </w:pPr>
    <w:rPr>
      <w:rFonts w:ascii="Arial" w:eastAsia="Calibri" w:hAnsi="Arial"/>
      <w:vanish/>
      <w:sz w:val="16"/>
      <w:szCs w:val="16"/>
      <w:lang w:eastAsia="uk-UA"/>
    </w:rPr>
  </w:style>
  <w:style w:type="character" w:customStyle="1" w:styleId="z-2">
    <w:name w:val="z-Конец формы Знак"/>
    <w:basedOn w:val="a0"/>
    <w:link w:val="z-1"/>
    <w:semiHidden/>
    <w:rsid w:val="00E16A45"/>
    <w:rPr>
      <w:rFonts w:ascii="Arial" w:eastAsia="Calibri" w:hAnsi="Arial" w:cs="Times New Roman"/>
      <w:vanish/>
      <w:sz w:val="16"/>
      <w:szCs w:val="16"/>
      <w:lang w:val="ru-RU" w:eastAsia="uk-UA"/>
    </w:rPr>
  </w:style>
  <w:style w:type="character" w:customStyle="1" w:styleId="product-title">
    <w:name w:val="product-title"/>
    <w:rsid w:val="00E16A45"/>
    <w:rPr>
      <w:rFonts w:cs="Times New Roman"/>
    </w:rPr>
  </w:style>
  <w:style w:type="character" w:customStyle="1" w:styleId="price-val">
    <w:name w:val="price-val"/>
    <w:rsid w:val="00E16A45"/>
    <w:rPr>
      <w:rFonts w:cs="Times New Roman"/>
    </w:rPr>
  </w:style>
  <w:style w:type="character" w:customStyle="1" w:styleId="b-footer-mobile-e-block-e-text">
    <w:name w:val="b-footer-mobile-e-block-e-text"/>
    <w:rsid w:val="00E16A45"/>
    <w:rPr>
      <w:rFonts w:cs="Times New Roman"/>
    </w:rPr>
  </w:style>
  <w:style w:type="character" w:customStyle="1" w:styleId="notranslate">
    <w:name w:val="notranslate"/>
    <w:rsid w:val="00E16A45"/>
    <w:rPr>
      <w:rFonts w:cs="Times New Roman"/>
    </w:rPr>
  </w:style>
  <w:style w:type="paragraph" w:customStyle="1" w:styleId="tab">
    <w:name w:val="tab"/>
    <w:basedOn w:val="a"/>
    <w:rsid w:val="00E16A45"/>
    <w:pPr>
      <w:spacing w:before="100" w:beforeAutospacing="1" w:after="100" w:afterAutospacing="1"/>
    </w:pPr>
    <w:rPr>
      <w:rFonts w:eastAsia="Calibri"/>
      <w:lang w:val="uk-UA" w:eastAsia="uk-UA"/>
    </w:rPr>
  </w:style>
  <w:style w:type="character" w:customStyle="1" w:styleId="fantlab">
    <w:name w:val="fantlab"/>
    <w:rsid w:val="00E16A45"/>
    <w:rPr>
      <w:rFonts w:cs="Times New Roman"/>
    </w:rPr>
  </w:style>
  <w:style w:type="character" w:customStyle="1" w:styleId="watch-title">
    <w:name w:val="watch-title"/>
    <w:rsid w:val="00E16A45"/>
    <w:rPr>
      <w:rFonts w:cs="Times New Roman"/>
    </w:rPr>
  </w:style>
  <w:style w:type="character" w:customStyle="1" w:styleId="mw-headline">
    <w:name w:val="mw-headline"/>
    <w:rsid w:val="00E16A45"/>
    <w:rPr>
      <w:rFonts w:cs="Times New Roman"/>
    </w:rPr>
  </w:style>
  <w:style w:type="character" w:customStyle="1" w:styleId="mw-editsection">
    <w:name w:val="mw-editsection"/>
    <w:rsid w:val="00E16A45"/>
    <w:rPr>
      <w:rFonts w:cs="Times New Roman"/>
    </w:rPr>
  </w:style>
  <w:style w:type="character" w:customStyle="1" w:styleId="mw-editsection-bracket">
    <w:name w:val="mw-editsection-bracket"/>
    <w:rsid w:val="00E16A45"/>
    <w:rPr>
      <w:rFonts w:cs="Times New Roman"/>
    </w:rPr>
  </w:style>
  <w:style w:type="character" w:customStyle="1" w:styleId="mw-editsection-divider">
    <w:name w:val="mw-editsection-divider"/>
    <w:rsid w:val="00E16A45"/>
    <w:rPr>
      <w:rFonts w:cs="Times New Roman"/>
    </w:rPr>
  </w:style>
  <w:style w:type="paragraph" w:styleId="ae">
    <w:name w:val="footnote text"/>
    <w:basedOn w:val="a"/>
    <w:link w:val="af"/>
    <w:rsid w:val="00E16A45"/>
    <w:rPr>
      <w:rFonts w:eastAsia="Calibri"/>
      <w:sz w:val="20"/>
      <w:szCs w:val="20"/>
    </w:rPr>
  </w:style>
  <w:style w:type="character" w:customStyle="1" w:styleId="af">
    <w:name w:val="Текст сноски Знак"/>
    <w:basedOn w:val="a0"/>
    <w:link w:val="ae"/>
    <w:rsid w:val="00E16A45"/>
    <w:rPr>
      <w:rFonts w:ascii="Times New Roman" w:eastAsia="Calibri" w:hAnsi="Times New Roman" w:cs="Times New Roman"/>
      <w:sz w:val="20"/>
      <w:szCs w:val="20"/>
      <w:lang w:val="ru-RU" w:eastAsia="ru-RU"/>
    </w:rPr>
  </w:style>
  <w:style w:type="character" w:styleId="af0">
    <w:name w:val="footnote reference"/>
    <w:rsid w:val="00E16A45"/>
    <w:rPr>
      <w:rFonts w:cs="Times New Roman"/>
      <w:vertAlign w:val="superscript"/>
    </w:rPr>
  </w:style>
  <w:style w:type="character" w:customStyle="1" w:styleId="st">
    <w:name w:val="st"/>
    <w:rsid w:val="00E16A45"/>
    <w:rPr>
      <w:rFonts w:cs="Times New Roman"/>
    </w:rPr>
  </w:style>
  <w:style w:type="character" w:customStyle="1" w:styleId="tgc">
    <w:name w:val="_tgc"/>
    <w:rsid w:val="00E16A45"/>
    <w:rPr>
      <w:rFonts w:cs="Times New Roman"/>
    </w:rPr>
  </w:style>
  <w:style w:type="paragraph" w:customStyle="1" w:styleId="mw-mmv-title-para">
    <w:name w:val="mw-mmv-title-para"/>
    <w:basedOn w:val="a"/>
    <w:rsid w:val="00E16A45"/>
    <w:pPr>
      <w:spacing w:before="100" w:beforeAutospacing="1" w:after="100" w:afterAutospacing="1"/>
    </w:pPr>
    <w:rPr>
      <w:rFonts w:eastAsia="Calibri"/>
      <w:lang w:val="uk-UA" w:eastAsia="uk-UA"/>
    </w:rPr>
  </w:style>
  <w:style w:type="character" w:customStyle="1" w:styleId="mw-mmv-title">
    <w:name w:val="mw-mmv-title"/>
    <w:rsid w:val="00E16A45"/>
    <w:rPr>
      <w:rFonts w:cs="Times New Roman"/>
    </w:rPr>
  </w:style>
  <w:style w:type="character" w:customStyle="1" w:styleId="f">
    <w:name w:val="f"/>
    <w:rsid w:val="00E16A45"/>
    <w:rPr>
      <w:rFonts w:cs="Times New Roman"/>
    </w:rPr>
  </w:style>
  <w:style w:type="character" w:styleId="af1">
    <w:name w:val="FollowedHyperlink"/>
    <w:rsid w:val="00E16A45"/>
    <w:rPr>
      <w:rFonts w:cs="Times New Roman"/>
      <w:color w:val="800080"/>
      <w:u w:val="single"/>
    </w:rPr>
  </w:style>
  <w:style w:type="paragraph" w:customStyle="1" w:styleId="21">
    <w:name w:val="Без интервала2"/>
    <w:rsid w:val="00E16A45"/>
    <w:pPr>
      <w:spacing w:after="0" w:line="240" w:lineRule="auto"/>
    </w:pPr>
    <w:rPr>
      <w:rFonts w:ascii="Calibri" w:eastAsia="Times New Roman" w:hAnsi="Calibri" w:cs="Times New Roman"/>
      <w:lang w:val="ru-RU"/>
    </w:rPr>
  </w:style>
  <w:style w:type="paragraph" w:customStyle="1" w:styleId="22">
    <w:name w:val="Абзац списка2"/>
    <w:basedOn w:val="a"/>
    <w:rsid w:val="00E16A45"/>
    <w:pPr>
      <w:spacing w:after="200" w:line="276" w:lineRule="auto"/>
      <w:ind w:left="720"/>
    </w:pPr>
    <w:rPr>
      <w:rFonts w:ascii="Calibri" w:hAnsi="Calibri"/>
      <w:sz w:val="22"/>
      <w:szCs w:val="22"/>
      <w:lang w:eastAsia="en-US"/>
    </w:rPr>
  </w:style>
  <w:style w:type="paragraph" w:styleId="af2">
    <w:name w:val="footer"/>
    <w:basedOn w:val="a"/>
    <w:link w:val="af3"/>
    <w:rsid w:val="00E16A45"/>
    <w:pPr>
      <w:tabs>
        <w:tab w:val="center" w:pos="4677"/>
        <w:tab w:val="right" w:pos="9355"/>
      </w:tabs>
    </w:pPr>
    <w:rPr>
      <w:rFonts w:eastAsia="Calibri"/>
    </w:rPr>
  </w:style>
  <w:style w:type="character" w:customStyle="1" w:styleId="af3">
    <w:name w:val="Нижний колонтитул Знак"/>
    <w:basedOn w:val="a0"/>
    <w:link w:val="af2"/>
    <w:rsid w:val="00E16A45"/>
    <w:rPr>
      <w:rFonts w:ascii="Times New Roman" w:eastAsia="Calibri" w:hAnsi="Times New Roman" w:cs="Times New Roman"/>
      <w:sz w:val="24"/>
      <w:szCs w:val="24"/>
      <w:lang w:val="ru-RU" w:eastAsia="ru-RU"/>
    </w:rPr>
  </w:style>
  <w:style w:type="character" w:styleId="af4">
    <w:name w:val="page number"/>
    <w:rsid w:val="00E16A45"/>
    <w:rPr>
      <w:rFonts w:cs="Times New Roman"/>
    </w:rPr>
  </w:style>
  <w:style w:type="paragraph" w:customStyle="1" w:styleId="33">
    <w:name w:val="Без интервала3"/>
    <w:rsid w:val="00E16A45"/>
    <w:pPr>
      <w:spacing w:after="0" w:line="240" w:lineRule="auto"/>
    </w:pPr>
    <w:rPr>
      <w:rFonts w:ascii="Calibri" w:eastAsia="Times New Roman" w:hAnsi="Calibri" w:cs="Times New Roman"/>
      <w:lang w:val="ru-RU"/>
    </w:rPr>
  </w:style>
  <w:style w:type="paragraph" w:customStyle="1" w:styleId="4">
    <w:name w:val="Без интервала4"/>
    <w:rsid w:val="00E16A45"/>
    <w:pPr>
      <w:spacing w:after="0" w:line="240" w:lineRule="auto"/>
    </w:pPr>
    <w:rPr>
      <w:rFonts w:ascii="Calibri" w:eastAsia="Times New Roman" w:hAnsi="Calibri" w:cs="Times New Roman"/>
      <w:lang w:val="ru-RU"/>
    </w:rPr>
  </w:style>
  <w:style w:type="paragraph" w:customStyle="1" w:styleId="34">
    <w:name w:val="Абзац списка3"/>
    <w:basedOn w:val="a"/>
    <w:rsid w:val="00E16A45"/>
    <w:pPr>
      <w:spacing w:after="200" w:line="276" w:lineRule="auto"/>
      <w:ind w:left="720"/>
      <w:contextualSpacing/>
    </w:pPr>
    <w:rPr>
      <w:rFonts w:ascii="Calibri" w:hAnsi="Calibri"/>
      <w:sz w:val="22"/>
      <w:szCs w:val="22"/>
      <w:lang w:eastAsia="en-US"/>
    </w:rPr>
  </w:style>
  <w:style w:type="character" w:customStyle="1" w:styleId="no-wikidata">
    <w:name w:val="no-wikidata"/>
    <w:basedOn w:val="a0"/>
    <w:rsid w:val="00E16A45"/>
    <w:rPr>
      <w:rFonts w:cs="Times New Roman"/>
    </w:rPr>
  </w:style>
  <w:style w:type="character" w:customStyle="1" w:styleId="link-ru">
    <w:name w:val="link-ru"/>
    <w:basedOn w:val="a0"/>
    <w:rsid w:val="00E16A45"/>
    <w:rPr>
      <w:rFonts w:cs="Times New Roman"/>
    </w:rPr>
  </w:style>
  <w:style w:type="character" w:customStyle="1" w:styleId="ref-info">
    <w:name w:val="ref-info"/>
    <w:basedOn w:val="a0"/>
    <w:rsid w:val="00E16A45"/>
    <w:rPr>
      <w:rFonts w:cs="Times New Roman"/>
    </w:rPr>
  </w:style>
  <w:style w:type="character" w:customStyle="1" w:styleId="metadata">
    <w:name w:val="metadata"/>
    <w:basedOn w:val="a0"/>
    <w:rsid w:val="00E16A45"/>
    <w:rPr>
      <w:rFonts w:cs="Times New Roman"/>
    </w:rPr>
  </w:style>
  <w:style w:type="character" w:customStyle="1" w:styleId="w8qarf">
    <w:name w:val="w8qarf"/>
    <w:basedOn w:val="a0"/>
    <w:rsid w:val="00E16A45"/>
    <w:rPr>
      <w:rFonts w:cs="Times New Roman"/>
    </w:rPr>
  </w:style>
  <w:style w:type="character" w:customStyle="1" w:styleId="lrzxr">
    <w:name w:val="lrzxr"/>
    <w:basedOn w:val="a0"/>
    <w:rsid w:val="00E16A45"/>
    <w:rPr>
      <w:rFonts w:cs="Times New Roman"/>
    </w:rPr>
  </w:style>
  <w:style w:type="character" w:customStyle="1" w:styleId="rhsl4">
    <w:name w:val="rhsl4"/>
    <w:basedOn w:val="a0"/>
    <w:rsid w:val="00E16A45"/>
    <w:rPr>
      <w:rFonts w:cs="Times New Roman"/>
    </w:rPr>
  </w:style>
  <w:style w:type="paragraph" w:customStyle="1" w:styleId="40">
    <w:name w:val="Абзац списка4"/>
    <w:basedOn w:val="a"/>
    <w:rsid w:val="002C403A"/>
    <w:pPr>
      <w:spacing w:after="200" w:line="276" w:lineRule="auto"/>
      <w:ind w:left="720"/>
      <w:contextualSpacing/>
    </w:pPr>
    <w:rPr>
      <w:rFonts w:ascii="Calibri" w:hAnsi="Calibri"/>
      <w:sz w:val="22"/>
      <w:szCs w:val="22"/>
      <w:lang w:eastAsia="en-US"/>
    </w:rPr>
  </w:style>
  <w:style w:type="paragraph" w:customStyle="1" w:styleId="5">
    <w:name w:val="Абзац списка5"/>
    <w:basedOn w:val="a"/>
    <w:rsid w:val="00322061"/>
    <w:pPr>
      <w:spacing w:after="200" w:line="276" w:lineRule="auto"/>
      <w:ind w:left="720"/>
      <w:contextualSpacing/>
    </w:pPr>
    <w:rPr>
      <w:rFonts w:ascii="Calibri" w:hAnsi="Calibri"/>
      <w:sz w:val="22"/>
      <w:szCs w:val="22"/>
      <w:lang w:eastAsia="en-US"/>
    </w:rPr>
  </w:style>
  <w:style w:type="paragraph" w:customStyle="1" w:styleId="6">
    <w:name w:val="Абзац списка6"/>
    <w:basedOn w:val="a"/>
    <w:rsid w:val="001F215E"/>
    <w:pPr>
      <w:spacing w:after="200" w:line="276" w:lineRule="auto"/>
      <w:ind w:left="720"/>
      <w:contextualSpacing/>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jpeg"/><Relationship Id="rId21" Type="http://schemas.openxmlformats.org/officeDocument/2006/relationships/image" Target="media/image8.jpeg"/><Relationship Id="rId42" Type="http://schemas.openxmlformats.org/officeDocument/2006/relationships/image" Target="https://upload.wikimedia.org/wikipedia/commons/thumb/3/36/Mary_Wollstonecraft_by_John_Opie_%28c._1797%29.jpg/267px-Mary_Wollstonecraft_by_John_Opie_%28c._1797%29.jpg" TargetMode="External"/><Relationship Id="rId63" Type="http://schemas.openxmlformats.org/officeDocument/2006/relationships/image" Target="media/image33.jpeg"/><Relationship Id="rId84" Type="http://schemas.openxmlformats.org/officeDocument/2006/relationships/image" Target="media/image48.jpeg"/><Relationship Id="rId138" Type="http://schemas.openxmlformats.org/officeDocument/2006/relationships/image" Target="media/image82.jpeg"/><Relationship Id="rId159" Type="http://schemas.openxmlformats.org/officeDocument/2006/relationships/image" Target="media/image93.jpeg"/><Relationship Id="rId170" Type="http://schemas.openxmlformats.org/officeDocument/2006/relationships/image" Target="media/image99.jpeg"/><Relationship Id="rId191" Type="http://schemas.openxmlformats.org/officeDocument/2006/relationships/hyperlink" Target="http://www.proza.ru/2006/11/08-97" TargetMode="External"/><Relationship Id="rId205" Type="http://schemas.openxmlformats.org/officeDocument/2006/relationships/hyperlink" Target="https://www.litmir.me/br/?b=21538" TargetMode="External"/><Relationship Id="rId16" Type="http://schemas.openxmlformats.org/officeDocument/2006/relationships/image" Target="media/image4.jpeg"/><Relationship Id="rId107" Type="http://schemas.openxmlformats.org/officeDocument/2006/relationships/image" Target="http://www.ajlo.ru/script1_files/Gl_1_02.jpg" TargetMode="External"/><Relationship Id="rId11" Type="http://schemas.openxmlformats.org/officeDocument/2006/relationships/hyperlink" Target="https://uk.wikipedia.org/wiki/1995" TargetMode="External"/><Relationship Id="rId32" Type="http://schemas.openxmlformats.org/officeDocument/2006/relationships/image" Target="https://www.e-reading.club/illustrations/1024/1024184-i_006.png" TargetMode="External"/><Relationship Id="rId37"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https://icdn.lenta.ru/images/0000/0035/000000359008/pic_1358318420.jpg" TargetMode="External"/><Relationship Id="rId74" Type="http://schemas.openxmlformats.org/officeDocument/2006/relationships/image" Target="https://www.e-reading.club/illustrations/1024/1024184-i_030.png" TargetMode="External"/><Relationship Id="rId79" Type="http://schemas.openxmlformats.org/officeDocument/2006/relationships/image" Target="http://muz4in.net/2015/07/27/01/2.jpg" TargetMode="External"/><Relationship Id="rId102" Type="http://schemas.openxmlformats.org/officeDocument/2006/relationships/image" Target="https://lh6.googleusercontent.com/RDir-jot-JXzfKiXGWzZ0pNo83i_qPHzJW2_HGiNIaCNZz0t_HtpR7eheU7sAI5CWskQCrjLo7l2SJFtblstiDAcC1EaXbDsrQrcRx_0SPp3ygEIi_SXsuIl0OXtpnfbiw7C2k1O7mSQcUMkBg" TargetMode="External"/><Relationship Id="rId123" Type="http://schemas.openxmlformats.org/officeDocument/2006/relationships/image" Target="http://i037.radikal.ru/0905/28/673f9f19da1b.jpg" TargetMode="External"/><Relationship Id="rId128" Type="http://schemas.openxmlformats.org/officeDocument/2006/relationships/image" Target="media/image77.jpeg"/><Relationship Id="rId144" Type="http://schemas.openxmlformats.org/officeDocument/2006/relationships/image" Target="media/image85.jpeg"/><Relationship Id="rId149" Type="http://schemas.openxmlformats.org/officeDocument/2006/relationships/image" Target="https://u.livelib.ru/reader/Celine/r/zsix5f3q/zsix5f3q-r.jpg" TargetMode="External"/><Relationship Id="rId5" Type="http://schemas.openxmlformats.org/officeDocument/2006/relationships/footnotes" Target="footnotes.xml"/><Relationship Id="rId90" Type="http://schemas.openxmlformats.org/officeDocument/2006/relationships/image" Target="media/image53.jpeg"/><Relationship Id="rId95" Type="http://schemas.openxmlformats.org/officeDocument/2006/relationships/image" Target="http://www.matrony.ru/wp-content/uploads/2014/03/3a695895489e.jpg" TargetMode="External"/><Relationship Id="rId160" Type="http://schemas.openxmlformats.org/officeDocument/2006/relationships/image" Target="https://i.pinimg.com/originals/63/ba/4d/63ba4d16edc1c2f2c4ad53dd6b51a29f.jpg" TargetMode="External"/><Relationship Id="rId165" Type="http://schemas.openxmlformats.org/officeDocument/2006/relationships/image" Target="media/image96.jpeg"/><Relationship Id="rId181" Type="http://schemas.openxmlformats.org/officeDocument/2006/relationships/image" Target="media/image108.jpeg"/><Relationship Id="rId186" Type="http://schemas.openxmlformats.org/officeDocument/2006/relationships/hyperlink" Target="http://www.wonderzine.com/wonderzine/entertainment/books/217249-truth-universally-acknowledged" TargetMode="External"/><Relationship Id="rId22" Type="http://schemas.openxmlformats.org/officeDocument/2006/relationships/image" Target="media/image9.jpeg"/><Relationship Id="rId27"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image" Target="media/image24.jpeg"/><Relationship Id="rId64" Type="http://schemas.openxmlformats.org/officeDocument/2006/relationships/image" Target="media/image34.jpeg"/><Relationship Id="rId69" Type="http://schemas.openxmlformats.org/officeDocument/2006/relationships/image" Target="https://24smi.org/public/media/2017/7/31/05_WMLM850.jpg" TargetMode="External"/><Relationship Id="rId113" Type="http://schemas.openxmlformats.org/officeDocument/2006/relationships/image" Target="media/image67.jpeg"/><Relationship Id="rId118" Type="http://schemas.openxmlformats.org/officeDocument/2006/relationships/image" Target="http://ic.pics.livejournal.com/colin_firth_rus/24709427/127311/127311_900.jpg" TargetMode="External"/><Relationship Id="rId134" Type="http://schemas.openxmlformats.org/officeDocument/2006/relationships/image" Target="media/image80.jpeg"/><Relationship Id="rId139" Type="http://schemas.openxmlformats.org/officeDocument/2006/relationships/image" Target="https://memegenerator.net/img/images/14809424/mrs-bennet.jpg" TargetMode="External"/><Relationship Id="rId80" Type="http://schemas.openxmlformats.org/officeDocument/2006/relationships/image" Target="media/image45.jpeg"/><Relationship Id="rId85" Type="http://schemas.openxmlformats.org/officeDocument/2006/relationships/image" Target="media/image49.jpeg"/><Relationship Id="rId150" Type="http://schemas.openxmlformats.org/officeDocument/2006/relationships/image" Target="media/image88.jpeg"/><Relationship Id="rId155" Type="http://schemas.openxmlformats.org/officeDocument/2006/relationships/image" Target="media/image91.jpeg"/><Relationship Id="rId171" Type="http://schemas.openxmlformats.org/officeDocument/2006/relationships/image" Target="https://cdn.images.express.co.uk/img/dynamic/20/590x/Jane-Bennet-708791.jpg" TargetMode="External"/><Relationship Id="rId176" Type="http://schemas.openxmlformats.org/officeDocument/2006/relationships/image" Target="media/image103.jpeg"/><Relationship Id="rId192" Type="http://schemas.openxmlformats.org/officeDocument/2006/relationships/hyperlink" Target="http://www.apropospage.ru/osten/ost12_1.html" TargetMode="External"/><Relationship Id="rId197" Type="http://schemas.openxmlformats.org/officeDocument/2006/relationships/hyperlink" Target="http://uz.denemetr.com/docs/768/index-69356-1.html" TargetMode="External"/><Relationship Id="rId206" Type="http://schemas.openxmlformats.org/officeDocument/2006/relationships/fontTable" Target="fontTable.xml"/><Relationship Id="rId201" Type="http://schemas.openxmlformats.org/officeDocument/2006/relationships/hyperlink" Target="https://www.labirint.ru/screenshot/goods/194841/1/" TargetMode="External"/><Relationship Id="rId12" Type="http://schemas.openxmlformats.org/officeDocument/2006/relationships/hyperlink" Target="http://19v-euro-lit.niv.ru/19v-euro-lit/pervushina-gordost-i-predubezhdenie/tancy-v-romanah-dzhejn-ostin.htm" TargetMode="External"/><Relationship Id="rId17" Type="http://schemas.openxmlformats.org/officeDocument/2006/relationships/image" Target="media/image5.jpeg"/><Relationship Id="rId33" Type="http://schemas.openxmlformats.org/officeDocument/2006/relationships/image" Target="media/image16.png"/><Relationship Id="rId38" Type="http://schemas.openxmlformats.org/officeDocument/2006/relationships/image" Target="https://www.e-reading.club/illustrations/1024/1024184-cover.jpg" TargetMode="External"/><Relationship Id="rId59" Type="http://schemas.openxmlformats.org/officeDocument/2006/relationships/image" Target="media/image29.png"/><Relationship Id="rId103" Type="http://schemas.openxmlformats.org/officeDocument/2006/relationships/image" Target="media/image61.jpeg"/><Relationship Id="rId108" Type="http://schemas.openxmlformats.org/officeDocument/2006/relationships/image" Target="media/image64.jpeg"/><Relationship Id="rId124" Type="http://schemas.openxmlformats.org/officeDocument/2006/relationships/image" Target="media/image74.jpeg"/><Relationship Id="rId129" Type="http://schemas.openxmlformats.org/officeDocument/2006/relationships/image" Target="https://www.janeausten.co.uk/wp-content/uploads/graphics/pridewedding.jpg" TargetMode="External"/><Relationship Id="rId54" Type="http://schemas.openxmlformats.org/officeDocument/2006/relationships/image" Target="https://samsud.ru/upload/blogs/ca3f6571bcb88569385710f9430ee32f.png" TargetMode="External"/><Relationship Id="rId70" Type="http://schemas.openxmlformats.org/officeDocument/2006/relationships/image" Target="media/image39.jpeg"/><Relationship Id="rId75" Type="http://schemas.openxmlformats.org/officeDocument/2006/relationships/image" Target="media/image42.jpeg"/><Relationship Id="rId91" Type="http://schemas.openxmlformats.org/officeDocument/2006/relationships/image" Target="media/image54.jpeg"/><Relationship Id="rId96" Type="http://schemas.openxmlformats.org/officeDocument/2006/relationships/image" Target="media/image57.png"/><Relationship Id="rId140" Type="http://schemas.openxmlformats.org/officeDocument/2006/relationships/image" Target="media/image83.jpeg"/><Relationship Id="rId145" Type="http://schemas.openxmlformats.org/officeDocument/2006/relationships/image" Target="https://janeaustensworld.files.wordpress.com/2013/05/pnp1_890.jpg" TargetMode="External"/><Relationship Id="rId161" Type="http://schemas.openxmlformats.org/officeDocument/2006/relationships/image" Target="media/image94.jpeg"/><Relationship Id="rId166" Type="http://schemas.openxmlformats.org/officeDocument/2006/relationships/image" Target="http://www.kino-teatr.ru/acter/album/99617/160400.jpg" TargetMode="External"/><Relationship Id="rId182" Type="http://schemas.openxmlformats.org/officeDocument/2006/relationships/image" Target="media/image109.png"/><Relationship Id="rId187" Type="http://schemas.openxmlformats.org/officeDocument/2006/relationships/hyperlink" Target="http://annamasliy.blogspot.com/2013/01/blog-post_28.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jpeg"/><Relationship Id="rId28" Type="http://schemas.openxmlformats.org/officeDocument/2006/relationships/image" Target="https://www.e-reading.club/illustrations/1024/1024184-i_047.png" TargetMode="External"/><Relationship Id="rId49" Type="http://schemas.openxmlformats.org/officeDocument/2006/relationships/image" Target="https://www.bookvoed.ru/files/1836/31/78/00.jpg" TargetMode="External"/><Relationship Id="rId114" Type="http://schemas.openxmlformats.org/officeDocument/2006/relationships/image" Target="media/image68.jpeg"/><Relationship Id="rId119" Type="http://schemas.openxmlformats.org/officeDocument/2006/relationships/image" Target="media/image71.png"/><Relationship Id="rId44" Type="http://schemas.openxmlformats.org/officeDocument/2006/relationships/image" Target="https://upload.wikimedia.org/wikipedia/commons/thumb/b/bd/Otto_Scholderer_Lesendes_M%C3%A4dchen.jpg/220px-Otto_Scholderer_Lesendes_M%C3%A4dchen.jpg" TargetMode="External"/><Relationship Id="rId60" Type="http://schemas.openxmlformats.org/officeDocument/2006/relationships/image" Target="media/image30.jpeg"/><Relationship Id="rId65" Type="http://schemas.openxmlformats.org/officeDocument/2006/relationships/image" Target="media/image35.jpeg"/><Relationship Id="rId81" Type="http://schemas.openxmlformats.org/officeDocument/2006/relationships/image" Target="http://4.bp.blogspot.com/-p_AAxSa3EXQ/Toi6f1jCkfI/AAAAAAAAAvg/4dcmHr-QP8o/w1200-h630-p-k-no-nu/the_dinner_party.jpg" TargetMode="External"/><Relationship Id="rId86" Type="http://schemas.openxmlformats.org/officeDocument/2006/relationships/image" Target="media/image50.jpeg"/><Relationship Id="rId130" Type="http://schemas.openxmlformats.org/officeDocument/2006/relationships/image" Target="media/image78.jpeg"/><Relationship Id="rId135" Type="http://schemas.openxmlformats.org/officeDocument/2006/relationships/image" Target="http://cdn.playbuzz.com/cdn/94a7c20c-d219-4f0a-8ef0-85ad5ea53900/e3b9c15b-d3c2-487f-a06e-4c788408b107.jpg" TargetMode="External"/><Relationship Id="rId151" Type="http://schemas.openxmlformats.org/officeDocument/2006/relationships/image" Target="https://u.livelib.ru/reader/Celine/r/4pwl200l/4pwl200l-r.jpg" TargetMode="External"/><Relationship Id="rId156" Type="http://schemas.openxmlformats.org/officeDocument/2006/relationships/image" Target="https://i.pinimg.com/236x/39/e7/21/39e7219536be86073e940a2ce4276895--bbc-s-pride-and-prejudice.jpg" TargetMode="External"/><Relationship Id="rId177" Type="http://schemas.openxmlformats.org/officeDocument/2006/relationships/image" Target="media/image104.jpeg"/><Relationship Id="rId198" Type="http://schemas.openxmlformats.org/officeDocument/2006/relationships/hyperlink" Target="http://19v-euro-lit.niv.ru/19v-euro-lit/pervushina-gordost-i-predubezhdenie/tancy-v-romanah-dzhejn-ostin.htm" TargetMode="External"/><Relationship Id="rId172" Type="http://schemas.openxmlformats.org/officeDocument/2006/relationships/image" Target="media/image100.jpeg"/><Relationship Id="rId193" Type="http://schemas.openxmlformats.org/officeDocument/2006/relationships/hyperlink" Target="http://library.vnmu.edu.ua/wp-content/uploads/2015/09/Dzhejn-Ostin-2.pdf" TargetMode="External"/><Relationship Id="rId202" Type="http://schemas.openxmlformats.org/officeDocument/2006/relationships/hyperlink" Target="https://studme.com.ua/13500826/sotsiologiya/tehnologii_razvitiya_tvorcheskih_sposobnostey_klientov_sotsialnyh_uchrezhdeniy.htm" TargetMode="External"/><Relationship Id="rId207" Type="http://schemas.openxmlformats.org/officeDocument/2006/relationships/theme" Target="theme/theme1.xml"/><Relationship Id="rId13" Type="http://schemas.openxmlformats.org/officeDocument/2006/relationships/image" Target="media/image1.jpeg"/><Relationship Id="rId18" Type="http://schemas.openxmlformats.org/officeDocument/2006/relationships/image" Target="media/image6.jpeg"/><Relationship Id="rId39" Type="http://schemas.openxmlformats.org/officeDocument/2006/relationships/image" Target="media/image19.jpeg"/><Relationship Id="rId109" Type="http://schemas.openxmlformats.org/officeDocument/2006/relationships/image" Target="http://janeaustensworld.files.wordpress.com/2013/05/mr-collins-played-by-david-bamber-in-pride-and-prejudice-1995.jpg" TargetMode="External"/><Relationship Id="rId34" Type="http://schemas.openxmlformats.org/officeDocument/2006/relationships/image" Target="https://www.e-reading.club/illustrations/1024/1024184-i_007.png" TargetMode="External"/><Relationship Id="rId50" Type="http://schemas.openxmlformats.org/officeDocument/2006/relationships/image" Target="media/image25.jpeg"/><Relationship Id="rId55" Type="http://schemas.openxmlformats.org/officeDocument/2006/relationships/image" Target="media/image27.jpeg"/><Relationship Id="rId76" Type="http://schemas.openxmlformats.org/officeDocument/2006/relationships/image" Target="http://hronika.info/uploads/posts/2016-11/1479138570_pohudenie2.jpg" TargetMode="External"/><Relationship Id="rId97" Type="http://schemas.openxmlformats.org/officeDocument/2006/relationships/image" Target="media/image58.jpeg"/><Relationship Id="rId104" Type="http://schemas.openxmlformats.org/officeDocument/2006/relationships/image" Target="media/image62.jpeg"/><Relationship Id="rId120" Type="http://schemas.openxmlformats.org/officeDocument/2006/relationships/image" Target="media/image72.jpeg"/><Relationship Id="rId125" Type="http://schemas.openxmlformats.org/officeDocument/2006/relationships/image" Target="media/image75.jpeg"/><Relationship Id="rId141" Type="http://schemas.openxmlformats.org/officeDocument/2006/relationships/image" Target="http://zhaleika.ru/wp-content/uploads/2015/12/vam3.jpg" TargetMode="External"/><Relationship Id="rId146" Type="http://schemas.openxmlformats.org/officeDocument/2006/relationships/image" Target="media/image86.jpeg"/><Relationship Id="rId167" Type="http://schemas.openxmlformats.org/officeDocument/2006/relationships/image" Target="media/image97.jpeg"/><Relationship Id="rId188" Type="http://schemas.openxmlformats.org/officeDocument/2006/relationships/hyperlink" Target="http://www.testsoch.info/gordist-i-uperedzhennya-v-romani-dzhejn-ostin-gordist-i-uperedzhennya-rozdil-1/" TargetMode="External"/><Relationship Id="rId7" Type="http://schemas.openxmlformats.org/officeDocument/2006/relationships/hyperlink" Target="http://oipopp.ed-sp.net/" TargetMode="External"/><Relationship Id="rId71" Type="http://schemas.openxmlformats.org/officeDocument/2006/relationships/image" Target="media/image40.jpeg"/><Relationship Id="rId92" Type="http://schemas.openxmlformats.org/officeDocument/2006/relationships/image" Target="media/image55.jpeg"/><Relationship Id="rId162" Type="http://schemas.openxmlformats.org/officeDocument/2006/relationships/image" Target="https://pics.livejournal.com/ivanden/pic/000fex6y/s640x480" TargetMode="External"/><Relationship Id="rId183" Type="http://schemas.openxmlformats.org/officeDocument/2006/relationships/hyperlink" Target="https://cyberleninka.ru/article/n/vospitanie-i-manery-angliyskih-ledi-xviii-xix-vv" TargetMode="External"/><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https://upload.wikimedia.org/wikipedia/commons/thumb/2/23/George_Charles_Beresford_-_Virginia_Woolf_in_1902.jpg/267px-George_Charles_Beresford_-_Virginia_Woolf_in_1902.jpg" TargetMode="External"/><Relationship Id="rId40" Type="http://schemas.openxmlformats.org/officeDocument/2006/relationships/image" Target="https://static.kulturologia.ru/files/u19001/Victorian-ladies-2.jpg" TargetMode="External"/><Relationship Id="rId45" Type="http://schemas.openxmlformats.org/officeDocument/2006/relationships/image" Target="media/image22.jpeg"/><Relationship Id="rId66" Type="http://schemas.openxmlformats.org/officeDocument/2006/relationships/image" Target="media/image36.jpeg"/><Relationship Id="rId87" Type="http://schemas.openxmlformats.org/officeDocument/2006/relationships/image" Target="media/image51.jpeg"/><Relationship Id="rId110" Type="http://schemas.openxmlformats.org/officeDocument/2006/relationships/image" Target="media/image65.jpeg"/><Relationship Id="rId115" Type="http://schemas.openxmlformats.org/officeDocument/2006/relationships/image" Target="http://www.livelib.ru/reader/Fari22/o/zrevki08/o-o.jpeg" TargetMode="External"/><Relationship Id="rId131" Type="http://schemas.openxmlformats.org/officeDocument/2006/relationships/image" Target="http://images.fanpop.com/images/image_uploads/1995-P-P-mr-darcy-and-elizabeth-683573_500_281.jpg" TargetMode="External"/><Relationship Id="rId136" Type="http://schemas.openxmlformats.org/officeDocument/2006/relationships/image" Target="media/image81.jpeg"/><Relationship Id="rId157" Type="http://schemas.openxmlformats.org/officeDocument/2006/relationships/image" Target="media/image92.jpeg"/><Relationship Id="rId178" Type="http://schemas.openxmlformats.org/officeDocument/2006/relationships/image" Target="media/image105.jpeg"/><Relationship Id="rId61" Type="http://schemas.openxmlformats.org/officeDocument/2006/relationships/image" Target="media/image31.jpeg"/><Relationship Id="rId82" Type="http://schemas.openxmlformats.org/officeDocument/2006/relationships/image" Target="media/image46.jpeg"/><Relationship Id="rId152" Type="http://schemas.openxmlformats.org/officeDocument/2006/relationships/image" Target="media/image89.jpeg"/><Relationship Id="rId173" Type="http://schemas.openxmlformats.org/officeDocument/2006/relationships/image" Target="http://i0.wp.com/yaokino.ru/wp-content/uploads/2016/02/Pride-and-Prejudice-1995-pride-and-prejudice-562959_1024_576.jpg" TargetMode="External"/><Relationship Id="rId194" Type="http://schemas.openxmlformats.org/officeDocument/2006/relationships/hyperlink" Target="http://samcult.ru/heritage/6071" TargetMode="External"/><Relationship Id="rId199" Type="http://schemas.openxmlformats.org/officeDocument/2006/relationships/hyperlink" Target="https://knowledge.allbest.ru/literature/2c0a65625a3bc79a4d53a88421206d26_0.html" TargetMode="External"/><Relationship Id="rId203" Type="http://schemas.openxmlformats.org/officeDocument/2006/relationships/hyperlink" Target="https://paustkiev.io.ua/s671941/taras_shevchenko" TargetMode="External"/><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https://www.e-reading.club/illustrations/1024/1024184-i_004.png" TargetMode="External"/><Relationship Id="rId35" Type="http://schemas.openxmlformats.org/officeDocument/2006/relationships/image" Target="media/image17.png"/><Relationship Id="rId56" Type="http://schemas.openxmlformats.org/officeDocument/2006/relationships/image" Target="https://upload.wikimedia.org/wikipedia/commons/thumb/d/d4/Jane_Austen_coloured_version.jpg/230px-Jane_Austen_coloured_version.jpg" TargetMode="External"/><Relationship Id="rId77" Type="http://schemas.openxmlformats.org/officeDocument/2006/relationships/image" Target="media/image43.jpeg"/><Relationship Id="rId100" Type="http://schemas.openxmlformats.org/officeDocument/2006/relationships/image" Target="http://i0.wp.com/yaokino.ru/wp-content/uploads/2016/02/653946191.jpg" TargetMode="External"/><Relationship Id="rId105" Type="http://schemas.openxmlformats.org/officeDocument/2006/relationships/image" Target="http://www.spletnik.ru/img/2011/12/kara/2011127-jen-post.jpg" TargetMode="External"/><Relationship Id="rId126" Type="http://schemas.openxmlformats.org/officeDocument/2006/relationships/image" Target="media/image76.jpeg"/><Relationship Id="rId147" Type="http://schemas.openxmlformats.org/officeDocument/2006/relationships/image" Target="https://u.livelib.ru/reader/Celine/r/3uecbpu5/3uecbpu5-r.jpg" TargetMode="External"/><Relationship Id="rId168" Type="http://schemas.openxmlformats.org/officeDocument/2006/relationships/image" Target="https://sites.google.com/site/pandpbykseniapiyanzina/_/rsrc/1454583829729/roman-dzejn-ostin/teleserial---novaa-ekranizacia/opisanie-epizodov/ZkvfYejeY7Q.jpg?height=320&amp;width=266" TargetMode="External"/><Relationship Id="rId8" Type="http://schemas.openxmlformats.org/officeDocument/2006/relationships/hyperlink" Target="https://uk.wikipedia.org/wiki/%D0%90%D0%BD%D0%B3%D0%BB%D1%96%D0%B9%D1%81%D1%8C%D0%BA%D0%B0_%D0%BC%D0%BE%D0%B2%D0%B0" TargetMode="External"/><Relationship Id="rId51" Type="http://schemas.openxmlformats.org/officeDocument/2006/relationships/image" Target="http://lady.webnice.ru/img/2013/02/img20130206121911_5799.jpg" TargetMode="External"/><Relationship Id="rId72" Type="http://schemas.openxmlformats.org/officeDocument/2006/relationships/image" Target="http://artyx.ru/news/item/f00/s08/n0000869/pic/000000.jpg" TargetMode="External"/><Relationship Id="rId93" Type="http://schemas.openxmlformats.org/officeDocument/2006/relationships/image" Target="http://moviestape.net/uploads/posts/2016-05/1464007828_3.jpg" TargetMode="External"/><Relationship Id="rId98" Type="http://schemas.openxmlformats.org/officeDocument/2006/relationships/image" Target="http://austenvariations.com/wp-content/uploads/2015/01/Mrs.-Bennet-reading.jpg" TargetMode="External"/><Relationship Id="rId121" Type="http://schemas.openxmlformats.org/officeDocument/2006/relationships/image" Target="https://ic.pics.livejournal.com/bookclubby/44285133/138802/138802_900.jpg" TargetMode="External"/><Relationship Id="rId142" Type="http://schemas.openxmlformats.org/officeDocument/2006/relationships/image" Target="media/image84.jpeg"/><Relationship Id="rId163" Type="http://schemas.openxmlformats.org/officeDocument/2006/relationships/image" Target="media/image95.jpeg"/><Relationship Id="rId184" Type="http://schemas.openxmlformats.org/officeDocument/2006/relationships/hyperlink" Target="http://elar.urfu.ru/bitstream/10995/23952/1/iurg-2005-35-03.pdf" TargetMode="External"/><Relationship Id="rId189" Type="http://schemas.openxmlformats.org/officeDocument/2006/relationships/hyperlink" Target="http://uk.wikipedia.org/wiki/" TargetMode="External"/><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image" Target="media/image23.jpeg"/><Relationship Id="rId67" Type="http://schemas.openxmlformats.org/officeDocument/2006/relationships/image" Target="media/image37.jpeg"/><Relationship Id="rId116" Type="http://schemas.openxmlformats.org/officeDocument/2006/relationships/image" Target="media/image69.jpeg"/><Relationship Id="rId137" Type="http://schemas.openxmlformats.org/officeDocument/2006/relationships/image" Target="https://1.bp.blogspot.com/_DHLYqlK8MUo/SUdzLYxCQwI/AAAAAAAAAFQ/uePFrUzlysk/s320/Pride+and+Prejudice+1995.jpg" TargetMode="External"/><Relationship Id="rId158" Type="http://schemas.openxmlformats.org/officeDocument/2006/relationships/image" Target="http://www.ajlo.ru/script1_files/Gl_1_43.jpg" TargetMode="External"/><Relationship Id="rId20" Type="http://schemas.openxmlformats.org/officeDocument/2006/relationships/image" Target="http://readly.ru/public/media/authors/f/5/f5b1a774db83747cd3ae5f2e766ee4bb_180x0.jpg" TargetMode="External"/><Relationship Id="rId41" Type="http://schemas.openxmlformats.org/officeDocument/2006/relationships/image" Target="media/image20.jpeg"/><Relationship Id="rId62" Type="http://schemas.openxmlformats.org/officeDocument/2006/relationships/image" Target="media/image32.jpeg"/><Relationship Id="rId83" Type="http://schemas.openxmlformats.org/officeDocument/2006/relationships/image" Target="media/image47.jpeg"/><Relationship Id="rId88" Type="http://schemas.openxmlformats.org/officeDocument/2006/relationships/image" Target="media/image52.jpeg"/><Relationship Id="rId111" Type="http://schemas.openxmlformats.org/officeDocument/2006/relationships/image" Target="http://2.bp.blogspot.com/-PG5czLtAqTc/UMvJI6UINfI/AAAAAAAABFk/OBe30yaVTaQ/s1600/proposals1_pride_and_prejudice.jpg" TargetMode="External"/><Relationship Id="rId132" Type="http://schemas.openxmlformats.org/officeDocument/2006/relationships/image" Target="media/image79.jpeg"/><Relationship Id="rId153" Type="http://schemas.openxmlformats.org/officeDocument/2006/relationships/image" Target="media/image90.png"/><Relationship Id="rId174" Type="http://schemas.openxmlformats.org/officeDocument/2006/relationships/image" Target="media/image101.jpeg"/><Relationship Id="rId179" Type="http://schemas.openxmlformats.org/officeDocument/2006/relationships/image" Target="media/image106.jpeg"/><Relationship Id="rId195" Type="http://schemas.openxmlformats.org/officeDocument/2006/relationships/hyperlink" Target="https://allbest.ru/k-2c0a65625a3bc79a4d53a88421206d26.html" TargetMode="External"/><Relationship Id="rId190" Type="http://schemas.openxmlformats.org/officeDocument/2006/relationships/hyperlink" Target="http://litakcent.com/2017/11/10/dzheyn-ostin-200-rokiv-slavi/" TargetMode="External"/><Relationship Id="rId204" Type="http://schemas.openxmlformats.org/officeDocument/2006/relationships/hyperlink" Target="http://lib.aldebaran.ru" TargetMode="External"/><Relationship Id="rId15" Type="http://schemas.openxmlformats.org/officeDocument/2006/relationships/image" Target="media/image3.jpeg"/><Relationship Id="rId36" Type="http://schemas.openxmlformats.org/officeDocument/2006/relationships/image" Target="https://www.e-reading.club/illustrations/1024/1024184-i_008.png" TargetMode="External"/><Relationship Id="rId57" Type="http://schemas.openxmlformats.org/officeDocument/2006/relationships/image" Target="media/image28.jpeg"/><Relationship Id="rId106" Type="http://schemas.openxmlformats.org/officeDocument/2006/relationships/image" Target="media/image63.jpeg"/><Relationship Id="rId127" Type="http://schemas.openxmlformats.org/officeDocument/2006/relationships/image" Target="https://storage.yvision.kz/images/user/milana31/8d7sMzw5KVM43ElcFj3M0zy7pzF206.jpg" TargetMode="External"/><Relationship Id="rId10" Type="http://schemas.openxmlformats.org/officeDocument/2006/relationships/hyperlink" Target="https://uk.wikipedia.org/wiki/%D0%90%D0%BD%D0%B3%D0%BB%D1%96%D0%B9%D1%81%D1%8C%D0%BA%D0%B0_%D0%BC%D0%BE%D0%B2%D0%B0" TargetMode="External"/><Relationship Id="rId31" Type="http://schemas.openxmlformats.org/officeDocument/2006/relationships/image" Target="media/image15.png"/><Relationship Id="rId52" Type="http://schemas.openxmlformats.org/officeDocument/2006/relationships/hyperlink" Target="https://uk.wikipedia.org/wiki/%D0%9B%D0%B0%D1%82%D0%B8%D0%BD%D1%81%D1%8C%D0%BA%D0%B0_%D0%BC%D0%BE%D0%B2%D0%B0" TargetMode="External"/><Relationship Id="rId73" Type="http://schemas.openxmlformats.org/officeDocument/2006/relationships/image" Target="media/image41.png"/><Relationship Id="rId78" Type="http://schemas.openxmlformats.org/officeDocument/2006/relationships/image" Target="media/image44.jpeg"/><Relationship Id="rId94" Type="http://schemas.openxmlformats.org/officeDocument/2006/relationships/image" Target="media/image56.jpeg"/><Relationship Id="rId99" Type="http://schemas.openxmlformats.org/officeDocument/2006/relationships/image" Target="media/image59.jpeg"/><Relationship Id="rId101" Type="http://schemas.openxmlformats.org/officeDocument/2006/relationships/image" Target="media/image60.png"/><Relationship Id="rId122" Type="http://schemas.openxmlformats.org/officeDocument/2006/relationships/image" Target="media/image73.jpeg"/><Relationship Id="rId143" Type="http://schemas.openxmlformats.org/officeDocument/2006/relationships/image" Target="http://1.bp.blogspot.com/_NSK13JF2Bi8/S8Dt1NJ6xzI/AAAAAAAAE48/0WWoJJZQhKM/s400/Lucas+Family.jpg" TargetMode="External"/><Relationship Id="rId148" Type="http://schemas.openxmlformats.org/officeDocument/2006/relationships/image" Target="media/image87.jpeg"/><Relationship Id="rId164" Type="http://schemas.openxmlformats.org/officeDocument/2006/relationships/image" Target="http://janeaustensworld.files.wordpress.com/2010/07/netherfield-ball-mr-and-mrs-bennet-fruit.jpg" TargetMode="External"/><Relationship Id="rId169" Type="http://schemas.openxmlformats.org/officeDocument/2006/relationships/image" Target="media/image98.png"/><Relationship Id="rId185" Type="http://schemas.openxmlformats.org/officeDocument/2006/relationships/hyperlink" Target="http://www.apropospage.ru/person/vulf/v8.html" TargetMode="External"/><Relationship Id="rId4" Type="http://schemas.openxmlformats.org/officeDocument/2006/relationships/webSettings" Target="webSettings.xml"/><Relationship Id="rId9" Type="http://schemas.openxmlformats.org/officeDocument/2006/relationships/hyperlink" Target="https://uk.wikipedia.org/wiki/1995" TargetMode="External"/><Relationship Id="rId180" Type="http://schemas.openxmlformats.org/officeDocument/2006/relationships/image" Target="media/image107.jpeg"/><Relationship Id="rId26" Type="http://schemas.openxmlformats.org/officeDocument/2006/relationships/image" Target="media/image12.png"/><Relationship Id="rId47" Type="http://schemas.openxmlformats.org/officeDocument/2006/relationships/image" Target="https://j.livelib.ru/boocover/1000283962/200/dfc2/Dzhordzh_Eliot__Midlmarch.jpg" TargetMode="External"/><Relationship Id="rId68" Type="http://schemas.openxmlformats.org/officeDocument/2006/relationships/image" Target="media/image38.jpeg"/><Relationship Id="rId89" Type="http://schemas.openxmlformats.org/officeDocument/2006/relationships/image" Target="https://gingerpage.files.wordpress.com/2014/01/austin_whitesoup5.jpg?w=440&amp;h=293" TargetMode="External"/><Relationship Id="rId112" Type="http://schemas.openxmlformats.org/officeDocument/2006/relationships/image" Target="media/image66.jpeg"/><Relationship Id="rId133" Type="http://schemas.openxmlformats.org/officeDocument/2006/relationships/image" Target="https://rusalochka.files.wordpress.com/2011/02/pride-and-prejudice-1995-book-to-screen-adaptations-743277_800_600.jpg" TargetMode="External"/><Relationship Id="rId154" Type="http://schemas.openxmlformats.org/officeDocument/2006/relationships/image" Target="https://img-fotki.yandex.ru/get/4914/227904830.d1/0_efeb1_f55e59bb_orig" TargetMode="External"/><Relationship Id="rId175" Type="http://schemas.openxmlformats.org/officeDocument/2006/relationships/image" Target="media/image102.jpeg"/><Relationship Id="rId196" Type="http://schemas.openxmlformats.org/officeDocument/2006/relationships/hyperlink" Target="http://www.krugosvet.ru/enc/kultura_i_obrazovanie/literatura/OSTIN_DZHEN.html" TargetMode="External"/><Relationship Id="rId200" Type="http://schemas.openxmlformats.org/officeDocument/2006/relationships/hyperlink" Target="http://art-assorty.ru/8202-hugh-thomson-gordost-i-predubezhdeni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727</TotalTime>
  <Pages>157</Pages>
  <Words>166588</Words>
  <Characters>94956</Characters>
  <Application>Microsoft Office Word</Application>
  <DocSecurity>0</DocSecurity>
  <Lines>791</Lines>
  <Paragraphs>522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Usr</cp:lastModifiedBy>
  <cp:revision>320</cp:revision>
  <dcterms:created xsi:type="dcterms:W3CDTF">2019-08-23T07:37:00Z</dcterms:created>
  <dcterms:modified xsi:type="dcterms:W3CDTF">2019-09-23T06:46:00Z</dcterms:modified>
</cp:coreProperties>
</file>