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bookmarkStart w:id="0" w:name="_GoBack"/>
      <w:bookmarkEnd w:id="0"/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МІНІСТЕРСТВО ОСВІТИ І НАУКИ УКРАЇНИ</w:t>
      </w: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Н А К А З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N 434 від 06.09.2000                 Зареєстровано в Міністерстві </w:t>
      </w: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м.Київ       </w:t>
      </w:r>
      <w:r w:rsidRPr="00C00665">
        <w:rPr>
          <w:sz w:val="32"/>
          <w:szCs w:val="32"/>
          <w:lang w:val="uk-UA"/>
        </w:rPr>
        <w:t xml:space="preserve">                               </w:t>
      </w:r>
      <w:r w:rsidRPr="00C00665">
        <w:rPr>
          <w:sz w:val="32"/>
          <w:szCs w:val="32"/>
          <w:lang w:val="uk-UA"/>
        </w:rPr>
        <w:t xml:space="preserve">                    юстиції України </w:t>
      </w: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                                 26 вересня 2000 року </w:t>
      </w: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                                 за N 659/4880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Про затвердження Положення про класного керівника</w:t>
      </w: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навчального закладу системи загальної</w:t>
      </w: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середньої освіти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{ Із змінами, внесеними згідно з Наказом</w:t>
      </w: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Міністерства освіти і науки</w:t>
      </w: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Відповідно до Законів України "Про освіту" ( 1060-12 ),  "Про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професійно-технічну  освіту" ( 103/98-ВР ),  "Про загальну середню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освіту" ( 651-14  ),  "Про  позашкільну  освіту"  (  1841-14  )  і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Положення  про Мініст</w:t>
      </w:r>
      <w:r>
        <w:rPr>
          <w:sz w:val="32"/>
          <w:szCs w:val="32"/>
          <w:lang w:val="uk-UA"/>
        </w:rPr>
        <w:t xml:space="preserve">ерство освіти і науки України, </w:t>
      </w:r>
      <w:r w:rsidRPr="00C00665">
        <w:rPr>
          <w:sz w:val="32"/>
          <w:szCs w:val="32"/>
          <w:lang w:val="uk-UA"/>
        </w:rPr>
        <w:t xml:space="preserve">затвердженого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Указом Президента  України  від  7  червня  2000  р.  N   773/2000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( 773/2000 ), Н А К А З У Ю: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lastRenderedPageBreak/>
        <w:t xml:space="preserve">     1. Затвердити  Положення  про  класного керівника навчального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закладу системи загальної середньої освіти (додається).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2. Визнати таким,  що втратило чинність,  Тимчасове положення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про класного  керівника  середнього  закладу  освіти,  затверджене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наказом  Міністерства освіти України 01.07.97 N 239 ( z0337-97 ) і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зареєстроване в   Міністерстві   юстиції   України   26.08.97   за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N 337/2141.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3. Міністру  освіти  Автономної Республіки Крим,  начальникам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управлінь освіти обласних,  Київської і  Севастопольської  міських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держадміністрацій   довести   Положення   про  класного  керівника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навчального закладу системи загальної середньої освіти  до  відома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керівників навчальних закладів.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4. Контроль  за  виконанням  наказу  покласти  на  заступника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міністра Огнев'юка В.О.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Міністр                                               В.Г.Кремень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                                         </w:t>
      </w:r>
    </w:p>
    <w:p w:rsidR="00C00665" w:rsidRPr="00C00665" w:rsidRDefault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br w:type="page"/>
      </w: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lastRenderedPageBreak/>
        <w:t xml:space="preserve">  Затверджено </w:t>
      </w: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                                    Наказ Міністерства освіти </w:t>
      </w: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                                    і науки України </w:t>
      </w: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                                    06.09.2000 N 434 </w:t>
      </w: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                                 Зареєстровано в Міністерстві </w:t>
      </w: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                                 юстиції України </w:t>
      </w: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                                 26 вересня 2000 року </w:t>
      </w:r>
    </w:p>
    <w:p w:rsidR="00C00665" w:rsidRPr="00C00665" w:rsidRDefault="00C00665" w:rsidP="00C00665">
      <w:pPr>
        <w:jc w:val="right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                                 за N 659/4880 </w:t>
      </w: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Положення</w:t>
      </w: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про класного керівника навчального закладу</w:t>
      </w: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системи загальної середньої освіти</w:t>
      </w: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</w:p>
    <w:p w:rsidR="00C00665" w:rsidRPr="00C00665" w:rsidRDefault="00C00665" w:rsidP="00C00665">
      <w:pPr>
        <w:jc w:val="center"/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1. Загальні положення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1.1. Це положення регламентує діяльність  класного  керівника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загальноосвітнього,   професійно-технічного   навчального  закладу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(далі - класний керівник).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1.2. Класний  керівник  -  це  педагогічний  працівник,  який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здійснює  педагогічну  діяльність  з   колективом   учнів   класу,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навчальної   групи   професійно-технічного   навчального  закладу,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окремими учнями, їх батьками, органі</w:t>
      </w:r>
      <w:r>
        <w:rPr>
          <w:sz w:val="32"/>
          <w:szCs w:val="32"/>
          <w:lang w:val="uk-UA"/>
        </w:rPr>
        <w:t xml:space="preserve">зацію і проведення позаурочної  та </w:t>
      </w:r>
      <w:r w:rsidRPr="00C00665">
        <w:rPr>
          <w:sz w:val="32"/>
          <w:szCs w:val="32"/>
          <w:lang w:val="uk-UA"/>
        </w:rPr>
        <w:t xml:space="preserve">культурно-масової   роботи,   сприяє   взаємодії   учасників навчально-виховного  процесу  в  створенні   належних   </w:t>
      </w:r>
      <w:r w:rsidRPr="00C00665">
        <w:rPr>
          <w:sz w:val="32"/>
          <w:szCs w:val="32"/>
          <w:lang w:val="uk-UA"/>
        </w:rPr>
        <w:lastRenderedPageBreak/>
        <w:t>умов   для виконання завдань навчання і вихован</w:t>
      </w:r>
      <w:r>
        <w:rPr>
          <w:sz w:val="32"/>
          <w:szCs w:val="32"/>
          <w:lang w:val="uk-UA"/>
        </w:rPr>
        <w:t xml:space="preserve">ня, самореалізації та розвитку  </w:t>
      </w:r>
      <w:r w:rsidRPr="00C00665">
        <w:rPr>
          <w:sz w:val="32"/>
          <w:szCs w:val="32"/>
          <w:lang w:val="uk-UA"/>
        </w:rPr>
        <w:t>учнів (вихованців), їх соціального захисту.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1.3. Класний  керівник  у  визначенні змісту роботи керується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Конституцією України ( 254к/96-ВР  ),  Конвенцією  ООН  про  права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дитини  (  995_021  ),  Законами України "Про освіту" ( 1060-12 ),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"Про загальну середню освіту" ( 651-14 ), "Про позашкільну освіту"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( 1841-14 ), "Про професійно-технічну освіту" ( 103/98-ВР), іншими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законодавчими і нормативно-правовими</w:t>
      </w:r>
      <w:r>
        <w:rPr>
          <w:sz w:val="32"/>
          <w:szCs w:val="32"/>
          <w:lang w:val="uk-UA"/>
        </w:rPr>
        <w:t xml:space="preserve"> актами України,  а також  цим  </w:t>
      </w:r>
      <w:r w:rsidRPr="00C00665">
        <w:rPr>
          <w:sz w:val="32"/>
          <w:szCs w:val="32"/>
          <w:lang w:val="uk-UA"/>
        </w:rPr>
        <w:t>Положенням.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1.4. Класний  керівник здійснює свою діяльність відповідно до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основних завдань загальної середньої освіти, спрямованих на: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виховання громадянина України;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формування особистості  учня  (вихованця),  його  наукового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світогляду, розвитку його здібностей і обдаровань;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виконання вимог Державного  стандарту  загальної  середньої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освіти  та  професійно-технічної  освіти,  затверджених постановою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Кабінету  Міністрів  України від 16.11.2000 N 1717 ( 1717-2000-п )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"Про  перехід загальноосвітніх навчальних закладів на новий зміст,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структуру і 12-річний  термін  навчання"  та  постановою  Кабінету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Міністрів  України  від  17.08.2002  N  1135  ( 1135-2002-п ) "Про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затвердження  Державного  стандарту </w:t>
      </w:r>
      <w:r>
        <w:rPr>
          <w:sz w:val="32"/>
          <w:szCs w:val="32"/>
          <w:lang w:val="uk-UA"/>
        </w:rPr>
        <w:t xml:space="preserve"> професійно-технічної освіти",  </w:t>
      </w:r>
      <w:r w:rsidRPr="00C00665">
        <w:rPr>
          <w:sz w:val="32"/>
          <w:szCs w:val="32"/>
          <w:lang w:val="uk-UA"/>
        </w:rPr>
        <w:t xml:space="preserve">підготовку  учнів  (вихованців)  до </w:t>
      </w:r>
      <w:r>
        <w:rPr>
          <w:sz w:val="32"/>
          <w:szCs w:val="32"/>
          <w:lang w:val="uk-UA"/>
        </w:rPr>
        <w:t xml:space="preserve"> подальшої  освіти  і трудової  </w:t>
      </w:r>
      <w:r w:rsidRPr="00C00665">
        <w:rPr>
          <w:sz w:val="32"/>
          <w:szCs w:val="32"/>
          <w:lang w:val="uk-UA"/>
        </w:rPr>
        <w:t>діяльності;  {  Абзац  четвертий  пу</w:t>
      </w:r>
      <w:r>
        <w:rPr>
          <w:sz w:val="32"/>
          <w:szCs w:val="32"/>
          <w:lang w:val="uk-UA"/>
        </w:rPr>
        <w:t xml:space="preserve">нкту 1.4 із змінами, внесеними  </w:t>
      </w:r>
      <w:r w:rsidRPr="00C00665">
        <w:rPr>
          <w:sz w:val="32"/>
          <w:szCs w:val="32"/>
          <w:lang w:val="uk-UA"/>
        </w:rPr>
        <w:t>згідно  з  Наказом  Міністерства освіт</w:t>
      </w:r>
      <w:r>
        <w:rPr>
          <w:sz w:val="32"/>
          <w:szCs w:val="32"/>
          <w:lang w:val="uk-UA"/>
        </w:rPr>
        <w:t xml:space="preserve">и і науки N 489 ( z0791-06 )  </w:t>
      </w:r>
      <w:r w:rsidRPr="00C00665">
        <w:rPr>
          <w:sz w:val="32"/>
          <w:szCs w:val="32"/>
          <w:lang w:val="uk-UA"/>
        </w:rPr>
        <w:t>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виховання  в  учнів  (вихованців)  поваги  до   Конституції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України  (  254к/96-ВР  ),  державних  символів  України,  почуття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lastRenderedPageBreak/>
        <w:t xml:space="preserve">власної гідності, свідомого ставлення до обов'язків, прав і свобод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людини і громадянина, відповідальності перед законом за свої дії;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реалізацію  права  учнів  (вихованців) на вільне формування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політичних і світоглядних переконань;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виховання   шанобливого  ставлення  до  родини,  поваги  до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народних  традицій  і   звичаїв,   державної   та   рідної   мови,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національних  цінностей  українського  народу  та  інших народів і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націй;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виховання свідомого ставлення до свого здоров'я та здоров'я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інших громадян як найвищої соціальної цінності,  формування  засад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здорового  способу  життя,  збереження  і  зміцнення  фізичного та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психічного здоров'я учнів (вихованців);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 формування екологічної культури особистості, набуття знань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і досвіду розв'язання екологічних проблем, залучення до практичної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природоохоронної  роботи.  {  Пункт 1.4 доповнено абзацом дев'ятим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згідно  з  Наказом  Міністерства освіти і науки N 489 ( z0791-06 )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від 29.06.2006 }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      2. Організація діяльності класного керівника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2.1.    Обов'язки    класного   керівника   покладаються   на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педагогічного  працівника  навчального  закладу  системи загальної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середньої  освіти,  який  має  педагогічну  освіту  або відповідну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lastRenderedPageBreak/>
        <w:t xml:space="preserve">професійну  освіту  та професійно-педагогічну підготовку, здійснює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педагогічну  діяльність, фізичний та психічний стан здоров'я якого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дозволяє  виконувати  ці  обов'язки. { Пункт 2.1 в редакції Наказу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Міністерства освіти і науки 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2.2.  Обов'язки  класного  керівника  покладаються директором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навчального   закладу   на   педагогічного   працівника   або   на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досвідченого  майстра  виробничого  навчання, за його згодою, і не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можуть бути припинені до закінчення навчального року. У виняткових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випадках  з  метою дотримання прав та інтересів учнів (вихованців)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та  їх  батьків  зміна  класного  керівника  може  бути  здійснена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протягом  навчального  року.  {  Пункт  2.2  із змінами, внесеними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згідно  з  Наказом  Міністерства освіти і науки N 489 ( z0791-06 )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2.3. На  класного  керівника  покладається  керівництво одним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класом, навчальною групою.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У початкових   класах  класне  керівництво  здійснює  вчитель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початкових класів.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У професійно-технічному     навчальному     закладі    класне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керівництво здійснюється в  навчальних  групах,  учні  (вихованці)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яких під час навчання здобувають пов</w:t>
      </w:r>
      <w:r>
        <w:rPr>
          <w:sz w:val="32"/>
          <w:szCs w:val="32"/>
          <w:lang w:val="uk-UA"/>
        </w:rPr>
        <w:t xml:space="preserve">ну загальну середню освіту або  </w:t>
      </w:r>
      <w:r w:rsidRPr="00C00665">
        <w:rPr>
          <w:sz w:val="32"/>
          <w:szCs w:val="32"/>
          <w:lang w:val="uk-UA"/>
        </w:rPr>
        <w:t>навчаються  на  основі  базової  заг</w:t>
      </w:r>
      <w:r>
        <w:rPr>
          <w:sz w:val="32"/>
          <w:szCs w:val="32"/>
          <w:lang w:val="uk-UA"/>
        </w:rPr>
        <w:t xml:space="preserve">альної  середньої  освіти  без  </w:t>
      </w:r>
      <w:r w:rsidRPr="00C00665">
        <w:rPr>
          <w:sz w:val="32"/>
          <w:szCs w:val="32"/>
          <w:lang w:val="uk-UA"/>
        </w:rPr>
        <w:t>отримання повної.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Функціональні   обов'язки  класного  керівника  розробляються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відповідно  до  цього  Положення  з  урахуванням  типу  закладу та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завдань   навчально-виховного,  навчально-виробничого  процесів  і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lastRenderedPageBreak/>
        <w:t>затверджуються  директором  навчальн</w:t>
      </w:r>
      <w:r>
        <w:rPr>
          <w:sz w:val="32"/>
          <w:szCs w:val="32"/>
          <w:lang w:val="uk-UA"/>
        </w:rPr>
        <w:t xml:space="preserve">ого закладу. { Абзац четвертий   </w:t>
      </w:r>
      <w:r w:rsidRPr="00C00665">
        <w:rPr>
          <w:sz w:val="32"/>
          <w:szCs w:val="32"/>
          <w:lang w:val="uk-UA"/>
        </w:rPr>
        <w:t>пункту  2.3  із  змінами,  внесеними згідно з Наказом Мініс</w:t>
      </w:r>
      <w:r>
        <w:rPr>
          <w:sz w:val="32"/>
          <w:szCs w:val="32"/>
          <w:lang w:val="uk-UA"/>
        </w:rPr>
        <w:t xml:space="preserve">терства  </w:t>
      </w:r>
      <w:r w:rsidRPr="00C00665">
        <w:rPr>
          <w:sz w:val="32"/>
          <w:szCs w:val="32"/>
          <w:lang w:val="uk-UA"/>
        </w:rPr>
        <w:t>освіти і науки 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2.4.  Класний  керівник як організатор учнівського колективу: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{  Абзац  перший пункту 2.4 із змінами, внесеними згідно з Наказом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Міністерства освіти і науки 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сприяє забезпеченню умов для </w:t>
      </w:r>
      <w:r>
        <w:rPr>
          <w:sz w:val="32"/>
          <w:szCs w:val="32"/>
          <w:lang w:val="uk-UA"/>
        </w:rPr>
        <w:t xml:space="preserve">засвоєння учнями (вихованцями) </w:t>
      </w:r>
      <w:r w:rsidRPr="00C00665">
        <w:rPr>
          <w:sz w:val="32"/>
          <w:szCs w:val="32"/>
          <w:lang w:val="uk-UA"/>
        </w:rPr>
        <w:t>рівня та обсягу освіти, а також розвиткові їх здібностей;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 створює умови для організації змістовного дозвілля, у тому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числі  організовує  та  проводить  відвідування  музеїв,  театрів,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виставок,  екскурсій,  заходи з  охорони  природи;  відповідає  за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профілактику  бездоглядності,  право</w:t>
      </w:r>
      <w:r>
        <w:rPr>
          <w:sz w:val="32"/>
          <w:szCs w:val="32"/>
          <w:lang w:val="uk-UA"/>
        </w:rPr>
        <w:t xml:space="preserve">порушень,  планує та проводить </w:t>
      </w:r>
      <w:r w:rsidRPr="00C00665">
        <w:rPr>
          <w:sz w:val="32"/>
          <w:szCs w:val="32"/>
          <w:lang w:val="uk-UA"/>
        </w:rPr>
        <w:t xml:space="preserve">відповідні  заходи  (особливо  для  </w:t>
      </w:r>
      <w:r>
        <w:rPr>
          <w:sz w:val="32"/>
          <w:szCs w:val="32"/>
          <w:lang w:val="uk-UA"/>
        </w:rPr>
        <w:t xml:space="preserve">учнів  з  числа незахищеної та </w:t>
      </w:r>
      <w:r w:rsidRPr="00C00665">
        <w:rPr>
          <w:sz w:val="32"/>
          <w:szCs w:val="32"/>
          <w:lang w:val="uk-UA"/>
        </w:rPr>
        <w:t>пільгової  категорії  населення);  {</w:t>
      </w:r>
      <w:r>
        <w:rPr>
          <w:sz w:val="32"/>
          <w:szCs w:val="32"/>
          <w:lang w:val="uk-UA"/>
        </w:rPr>
        <w:t xml:space="preserve">  Абзац  третій  пункту  2.4 в </w:t>
      </w:r>
      <w:r w:rsidRPr="00C00665">
        <w:rPr>
          <w:sz w:val="32"/>
          <w:szCs w:val="32"/>
          <w:lang w:val="uk-UA"/>
        </w:rPr>
        <w:t xml:space="preserve">редакції Наказу Міністерства освіти </w:t>
      </w:r>
      <w:r>
        <w:rPr>
          <w:sz w:val="32"/>
          <w:szCs w:val="32"/>
          <w:lang w:val="uk-UA"/>
        </w:rPr>
        <w:t xml:space="preserve">і науки N 489 ( z0791-06 ) від </w:t>
      </w:r>
      <w:r w:rsidRPr="00C00665">
        <w:rPr>
          <w:sz w:val="32"/>
          <w:szCs w:val="32"/>
          <w:lang w:val="uk-UA"/>
        </w:rPr>
        <w:t>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сприяє підготовці учнів (вихованців) до самостійного  життя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в   дусі   взаєморозуміння,  миру,  злагоди  між  усіма  народами,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етнічними, національними, релігійними групами;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проводить   виховну   роботу   з   урахуванням  вікових  та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індивідуально-психологічних особливостей  учнів  (вихованців),  їх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нахилів,   інтересів,   задатків,   готовності   до  певних  видів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діяльності, а також рівня сформованості учнівського колективу;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 співпрацює з вчителями, викладачами, майстрами виробничого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навчання, психологом, медичними працівниками, органами учнівського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lastRenderedPageBreak/>
        <w:t xml:space="preserve">самоврядування,  батьками та іншими учасниками навчально-виховного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процесу  з  виконання  завдань навчання та виховання в учнівському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колективі   (групі),   соціального   захисту  учнів  (вихованців).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{  Абзац  шостий пункту 2.4 із змінами, внесеними згідно з Наказом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Міністерства освіти і науки 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Класний  керівник  професійно-технічного  навчального закладу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спрямовує  роботу  батьківського  колективу  навчальної  групи  та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органів  учнівського  самоврядування  на  покращення  навчання  та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виховання  учнів.  {  Пункт 2.4 доповнено абзацом згідно з Наказом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Міністерства освіти і науки 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Класний керівник  професійно-технічного  навчального  закладу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спільно  з майстром виробничого навчання навчальної групи: { </w:t>
      </w:r>
      <w:r>
        <w:rPr>
          <w:sz w:val="32"/>
          <w:szCs w:val="32"/>
          <w:lang w:val="uk-UA"/>
        </w:rPr>
        <w:t xml:space="preserve">Пункт </w:t>
      </w:r>
      <w:r w:rsidRPr="00C00665">
        <w:rPr>
          <w:sz w:val="32"/>
          <w:szCs w:val="32"/>
          <w:lang w:val="uk-UA"/>
        </w:rPr>
        <w:t>2.4 доповнено абзацом згідно з Наказ</w:t>
      </w:r>
      <w:r>
        <w:rPr>
          <w:sz w:val="32"/>
          <w:szCs w:val="32"/>
          <w:lang w:val="uk-UA"/>
        </w:rPr>
        <w:t xml:space="preserve">ом Міністерства освіти і науки </w:t>
      </w:r>
      <w:r w:rsidRPr="00C00665">
        <w:rPr>
          <w:sz w:val="32"/>
          <w:szCs w:val="32"/>
          <w:lang w:val="uk-UA"/>
        </w:rPr>
        <w:t>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систематично  аналізує  рівень  навчальних   досягнень   та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поведінку  учнів,  організовує  навчальну  допомогу;  {  Пункт 2.4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доповнено  абзацом  згідно  з  Наказом Міністерства освіти і науки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створює в навчальній групі необхідні умови  для  оволодіння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професією,  творчого відношення до праці, для засвоєння передових,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прогресивних  методів  та  прийомів  роботи; { Пункт 2.4 доповнено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абзацом  згідно  з  Наказом  Міністерства  освіти  і  науки  N 489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lastRenderedPageBreak/>
        <w:t xml:space="preserve">     - проводить   тематичні   класні  години,  що  спрямовані  на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виховання моральних цінностей, зацікав</w:t>
      </w:r>
      <w:r>
        <w:rPr>
          <w:sz w:val="32"/>
          <w:szCs w:val="32"/>
          <w:lang w:val="uk-UA"/>
        </w:rPr>
        <w:t xml:space="preserve">леності у питанні належності </w:t>
      </w:r>
      <w:r w:rsidRPr="00C00665">
        <w:rPr>
          <w:sz w:val="32"/>
          <w:szCs w:val="32"/>
          <w:lang w:val="uk-UA"/>
        </w:rPr>
        <w:t>до  обраної  професії;  {  Пункт  2.</w:t>
      </w:r>
      <w:r>
        <w:rPr>
          <w:sz w:val="32"/>
          <w:szCs w:val="32"/>
          <w:lang w:val="uk-UA"/>
        </w:rPr>
        <w:t xml:space="preserve">4  доповнено  абзацом згідно з </w:t>
      </w:r>
      <w:r w:rsidRPr="00C00665">
        <w:rPr>
          <w:sz w:val="32"/>
          <w:szCs w:val="32"/>
          <w:lang w:val="uk-UA"/>
        </w:rPr>
        <w:t>Наказом  Міністерства  освіти  і  на</w:t>
      </w:r>
      <w:r>
        <w:rPr>
          <w:sz w:val="32"/>
          <w:szCs w:val="32"/>
          <w:lang w:val="uk-UA"/>
        </w:rPr>
        <w:t xml:space="preserve">уки  N  489  (  z0791-06 ) від </w:t>
      </w:r>
      <w:r w:rsidRPr="00C00665">
        <w:rPr>
          <w:sz w:val="32"/>
          <w:szCs w:val="32"/>
          <w:lang w:val="uk-UA"/>
        </w:rPr>
        <w:t>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забезпечує  дотримання  в  навчальній  групі  встановленого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порядку  та  дисципліни;  {  Пункт  2.4 доповнено абзацом згідно з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Наказом  Міністерства  освіти  і  науки  N  489  (  z0791-06 ) від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проводить  цілеспрямовану  індивідуальну  роботу  з  учнями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групи; { Пункт 2.4 доповнено абзацом згідно з На</w:t>
      </w:r>
      <w:r>
        <w:rPr>
          <w:sz w:val="32"/>
          <w:szCs w:val="32"/>
          <w:lang w:val="uk-UA"/>
        </w:rPr>
        <w:t xml:space="preserve">казом Міністерства </w:t>
      </w:r>
      <w:r w:rsidRPr="00C00665">
        <w:rPr>
          <w:sz w:val="32"/>
          <w:szCs w:val="32"/>
          <w:lang w:val="uk-UA"/>
        </w:rPr>
        <w:t>освіти і науки 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здійснює заходи щодо професійно-орієнтаційної роботи  учнів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шкіл;  { Пункт 2.4 доповнено абзацом згідно з Наказом Міністерства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освіти і науки 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заохочує учнів до занять в гуртках  художньої  і  технічної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творчості,  предметних  гуртках та спортивних секціях; { Пункт 2.4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доповнено  абзацом  згідно  з  Наказом Міністерства освіти і науки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залучає   учнів   до   участі   в   конкурсах   професійної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майстерності,  олімпіадах  з  навчальних  предметів.  {  Пункт 2.4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доповнено  абзацом  згідно  з  Наказом Міністерства освіти і науки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N 489 ( z0791-06 ) від 29.06.2006 }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2.5. Класний керівник має право на: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 відвідування уроків, занять із теоретичного та виробничого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lastRenderedPageBreak/>
        <w:t>навчання, виробничої практики та поз</w:t>
      </w:r>
      <w:r>
        <w:rPr>
          <w:sz w:val="32"/>
          <w:szCs w:val="32"/>
          <w:lang w:val="uk-UA"/>
        </w:rPr>
        <w:t xml:space="preserve">акласних заходів, семестрових, </w:t>
      </w:r>
      <w:r w:rsidRPr="00C00665">
        <w:rPr>
          <w:sz w:val="32"/>
          <w:szCs w:val="32"/>
          <w:lang w:val="uk-UA"/>
        </w:rPr>
        <w:t>річних атестацій  та  заліків  у зак</w:t>
      </w:r>
      <w:r>
        <w:rPr>
          <w:sz w:val="32"/>
          <w:szCs w:val="32"/>
          <w:lang w:val="uk-UA"/>
        </w:rPr>
        <w:t xml:space="preserve">ріпленому класі (групі),  бути </w:t>
      </w:r>
      <w:r w:rsidRPr="00C00665">
        <w:rPr>
          <w:sz w:val="32"/>
          <w:szCs w:val="32"/>
          <w:lang w:val="uk-UA"/>
        </w:rPr>
        <w:t>присутнім  на  заходах,  що  проводя</w:t>
      </w:r>
      <w:r>
        <w:rPr>
          <w:sz w:val="32"/>
          <w:szCs w:val="32"/>
          <w:lang w:val="uk-UA"/>
        </w:rPr>
        <w:t xml:space="preserve">ть  для   учнів   (вихованців) </w:t>
      </w:r>
      <w:r w:rsidRPr="00C00665">
        <w:rPr>
          <w:sz w:val="32"/>
          <w:szCs w:val="32"/>
          <w:lang w:val="uk-UA"/>
        </w:rPr>
        <w:t>навчальні,  культурно-просвітні закл</w:t>
      </w:r>
      <w:r>
        <w:rPr>
          <w:sz w:val="32"/>
          <w:szCs w:val="32"/>
          <w:lang w:val="uk-UA"/>
        </w:rPr>
        <w:t xml:space="preserve">ади, інші юридичні або фізичні </w:t>
      </w:r>
      <w:r w:rsidRPr="00C00665">
        <w:rPr>
          <w:sz w:val="32"/>
          <w:szCs w:val="32"/>
          <w:lang w:val="uk-UA"/>
        </w:rPr>
        <w:t xml:space="preserve">особи;  {  Абзац  другий пункту 2.5 </w:t>
      </w:r>
      <w:r>
        <w:rPr>
          <w:sz w:val="32"/>
          <w:szCs w:val="32"/>
          <w:lang w:val="uk-UA"/>
        </w:rPr>
        <w:t xml:space="preserve">в редакції Наказу Міністерства </w:t>
      </w:r>
      <w:r w:rsidRPr="00C00665">
        <w:rPr>
          <w:sz w:val="32"/>
          <w:szCs w:val="32"/>
          <w:lang w:val="uk-UA"/>
        </w:rPr>
        <w:t>освіти і науки 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внесення пропозицій на  розгляд  адміністрації  навчального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закладу   та   педагогічної   ради  про  моральне  та  матеріальне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заохочення учнів (вихованців);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ініціювання  розгляду  адміністрацією  навчального  закладу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питань соціального захисту учнів (вихованців);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внесення пропозицій на розгляд  батьківських  зборів  класу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(групи)  щодо матеріального забезпеч</w:t>
      </w:r>
      <w:r>
        <w:rPr>
          <w:sz w:val="32"/>
          <w:szCs w:val="32"/>
          <w:lang w:val="uk-UA"/>
        </w:rPr>
        <w:t xml:space="preserve">ення організації та проведення </w:t>
      </w:r>
      <w:r w:rsidRPr="00C00665">
        <w:rPr>
          <w:sz w:val="32"/>
          <w:szCs w:val="32"/>
          <w:lang w:val="uk-UA"/>
        </w:rPr>
        <w:t>позаурочних заходів у порядку, визначеному законодавством;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відвідування учнів (вихованців) за місцем їх проживання або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в  гуртожитку професійно-технічного </w:t>
      </w:r>
      <w:r>
        <w:rPr>
          <w:sz w:val="32"/>
          <w:szCs w:val="32"/>
          <w:lang w:val="uk-UA"/>
        </w:rPr>
        <w:t xml:space="preserve">навчального закладу (за згодою </w:t>
      </w:r>
      <w:r w:rsidRPr="00C00665">
        <w:rPr>
          <w:sz w:val="32"/>
          <w:szCs w:val="32"/>
          <w:lang w:val="uk-UA"/>
        </w:rPr>
        <w:t>батьків,  опікунів,  піклувальників)</w:t>
      </w:r>
      <w:r>
        <w:rPr>
          <w:sz w:val="32"/>
          <w:szCs w:val="32"/>
          <w:lang w:val="uk-UA"/>
        </w:rPr>
        <w:t xml:space="preserve">,  вивчення  умов їх побуту та </w:t>
      </w:r>
      <w:r w:rsidRPr="00C00665">
        <w:rPr>
          <w:sz w:val="32"/>
          <w:szCs w:val="32"/>
          <w:lang w:val="uk-UA"/>
        </w:rPr>
        <w:t>виховання,  а також виходити з пропо</w:t>
      </w:r>
      <w:r>
        <w:rPr>
          <w:sz w:val="32"/>
          <w:szCs w:val="32"/>
          <w:lang w:val="uk-UA"/>
        </w:rPr>
        <w:t xml:space="preserve">зиціями на педагогічних зборах </w:t>
      </w:r>
      <w:r w:rsidRPr="00C00665">
        <w:rPr>
          <w:sz w:val="32"/>
          <w:szCs w:val="32"/>
          <w:lang w:val="uk-UA"/>
        </w:rPr>
        <w:t>щодо   притягнення   до   відповідал</w:t>
      </w:r>
      <w:r>
        <w:rPr>
          <w:sz w:val="32"/>
          <w:szCs w:val="32"/>
          <w:lang w:val="uk-UA"/>
        </w:rPr>
        <w:t xml:space="preserve">ьності   батьків,  які  ведуть </w:t>
      </w:r>
      <w:r w:rsidRPr="00C00665">
        <w:rPr>
          <w:sz w:val="32"/>
          <w:szCs w:val="32"/>
          <w:lang w:val="uk-UA"/>
        </w:rPr>
        <w:t>аморальний  спосіб  життя,  грубо  п</w:t>
      </w:r>
      <w:r>
        <w:rPr>
          <w:sz w:val="32"/>
          <w:szCs w:val="32"/>
          <w:lang w:val="uk-UA"/>
        </w:rPr>
        <w:t xml:space="preserve">оводяться  зі  своїми  дітьми, </w:t>
      </w:r>
      <w:r w:rsidRPr="00C00665">
        <w:rPr>
          <w:sz w:val="32"/>
          <w:szCs w:val="32"/>
          <w:lang w:val="uk-UA"/>
        </w:rPr>
        <w:t>завдають їм моральної та фізичної шк</w:t>
      </w:r>
      <w:r>
        <w:rPr>
          <w:sz w:val="32"/>
          <w:szCs w:val="32"/>
          <w:lang w:val="uk-UA"/>
        </w:rPr>
        <w:t xml:space="preserve">оди; { Абзац шостий пункту 2.5 </w:t>
      </w:r>
      <w:r w:rsidRPr="00C00665">
        <w:rPr>
          <w:sz w:val="32"/>
          <w:szCs w:val="32"/>
          <w:lang w:val="uk-UA"/>
        </w:rPr>
        <w:t>в  редакції  Наказу Міністерства осв</w:t>
      </w:r>
      <w:r>
        <w:rPr>
          <w:sz w:val="32"/>
          <w:szCs w:val="32"/>
          <w:lang w:val="uk-UA"/>
        </w:rPr>
        <w:t xml:space="preserve">іти і науки N 489 ( z0791-06 ) </w:t>
      </w:r>
      <w:r w:rsidRPr="00C00665">
        <w:rPr>
          <w:sz w:val="32"/>
          <w:szCs w:val="32"/>
          <w:lang w:val="uk-UA"/>
        </w:rPr>
        <w:t>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вибір форми підвищення педагогічної кваліфікації з  проблем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виховання;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вияв   соціально-педагогічної</w:t>
      </w:r>
      <w:r>
        <w:rPr>
          <w:sz w:val="32"/>
          <w:szCs w:val="32"/>
          <w:lang w:val="uk-UA"/>
        </w:rPr>
        <w:t xml:space="preserve">   ініціативи,   вибір   форм, </w:t>
      </w:r>
      <w:r w:rsidRPr="00C00665">
        <w:rPr>
          <w:sz w:val="32"/>
          <w:szCs w:val="32"/>
          <w:lang w:val="uk-UA"/>
        </w:rPr>
        <w:t>методів, засобів роботи з учнями (вихованцями);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захист професійної честі,  гідності відповідно  до  чинного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lastRenderedPageBreak/>
        <w:t>законодавства;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матеріальне заохочення за досягнення вагомих результатів  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виконанні покладених на нього завдань.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2.6. Класний керівник зобов'язаний: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вибирати  адекватні  засоби  реалізації  завдань  навчання,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виховання і розвитку учнів (вихованців);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здійснювати  педагогічний  контроль  за  дотриманням учнями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(вихованцями) статуту і Правил внутр</w:t>
      </w:r>
      <w:r>
        <w:rPr>
          <w:sz w:val="32"/>
          <w:szCs w:val="32"/>
          <w:lang w:val="uk-UA"/>
        </w:rPr>
        <w:t xml:space="preserve">ішнього  трудового  розпорядку </w:t>
      </w:r>
      <w:r w:rsidRPr="00C00665">
        <w:rPr>
          <w:sz w:val="32"/>
          <w:szCs w:val="32"/>
          <w:lang w:val="uk-UA"/>
        </w:rPr>
        <w:t>навчального    закладу,   інших   до</w:t>
      </w:r>
      <w:r>
        <w:rPr>
          <w:sz w:val="32"/>
          <w:szCs w:val="32"/>
          <w:lang w:val="uk-UA"/>
        </w:rPr>
        <w:t xml:space="preserve">кументів,   що   регламентують </w:t>
      </w:r>
      <w:r w:rsidRPr="00C00665">
        <w:rPr>
          <w:sz w:val="32"/>
          <w:szCs w:val="32"/>
          <w:lang w:val="uk-UA"/>
        </w:rPr>
        <w:t>організацію навчально-виховного процесу;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інформувати  про  стан  виховного процесу в класі та рівень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успішності  учнів  (вихованців)  педагогічну  раду,  адміністрацію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навчального закладу, батьків;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дотримуватись педагогічної етики,  поважати  гідність  учня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(вихованця),   захищати   його   від   будь-яких  форм  фізичного,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психічного насильства;  своєю діяльністю  стверджувати  повагу  до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принципів загальнолюдської моралі;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пропагувати здоровий спосіб життя;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постійно   підвищувати   професійний   рівень,  педагогічну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майстерність, загальну культуру;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вести  документацію,  пов'язану  з  виконанням  повноважень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класного керівника (класні журнали,  особові справи,  плани роботи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тощо);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-  регулярно  готувати  і  проводити батьківські збори, збори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учнівського  активу класу (групи) (не менше 2 разів на семестр) та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lastRenderedPageBreak/>
        <w:t xml:space="preserve">збори  органів  учнівського  самоврядування. { Пункт 2.6 доповнено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абзацом  згідно  з  Наказом  Міністерства  освіти  і  науки  N 489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2.7.  Класний  керівник  складає  план  роботи  з  учнівським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колективом у формі, визначеній адмін</w:t>
      </w:r>
      <w:r>
        <w:rPr>
          <w:sz w:val="32"/>
          <w:szCs w:val="32"/>
          <w:lang w:val="uk-UA"/>
        </w:rPr>
        <w:t xml:space="preserve">істрацією навчального закладу. </w:t>
      </w:r>
      <w:r w:rsidRPr="00C00665">
        <w:rPr>
          <w:sz w:val="32"/>
          <w:szCs w:val="32"/>
          <w:lang w:val="uk-UA"/>
        </w:rPr>
        <w:t>{  Пункт  2.7  із змінами, внесеними</w:t>
      </w:r>
      <w:r>
        <w:rPr>
          <w:sz w:val="32"/>
          <w:szCs w:val="32"/>
          <w:lang w:val="uk-UA"/>
        </w:rPr>
        <w:t xml:space="preserve"> згідно з Наказом Міністерства </w:t>
      </w:r>
      <w:r w:rsidRPr="00C00665">
        <w:rPr>
          <w:sz w:val="32"/>
          <w:szCs w:val="32"/>
          <w:lang w:val="uk-UA"/>
        </w:rPr>
        <w:t>освіти і науки N 489 ( z0791-06 ) від 29.06.2006 }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2.8. Класний керівник підзвітний  у  своїй  роботі  директору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навчального    закладу,   а   у   вирішенні   питань   організації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навчально-виховного    процесу    бе</w:t>
      </w:r>
      <w:r w:rsidRPr="00C00665">
        <w:rPr>
          <w:sz w:val="32"/>
          <w:szCs w:val="32"/>
          <w:lang w:val="uk-UA"/>
        </w:rPr>
        <w:t xml:space="preserve">зпосередньо    підпорядкований  </w:t>
      </w:r>
      <w:r w:rsidRPr="00C00665">
        <w:rPr>
          <w:sz w:val="32"/>
          <w:szCs w:val="32"/>
          <w:lang w:val="uk-UA"/>
        </w:rPr>
        <w:t>заступнику директора з навчально-виховної роботи.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    2.9. Класний керівник може бути заохочений  (відзначений)  за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досягнення   високих   результатів  у  виховній  роботі  з  учнями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>(вихованцями).  Форми і в</w:t>
      </w:r>
      <w:r w:rsidRPr="00C00665">
        <w:rPr>
          <w:sz w:val="32"/>
          <w:szCs w:val="32"/>
          <w:lang w:val="uk-UA"/>
        </w:rPr>
        <w:t xml:space="preserve">иди заохочення регулюються законодавством </w:t>
      </w:r>
      <w:r w:rsidRPr="00C00665">
        <w:rPr>
          <w:sz w:val="32"/>
          <w:szCs w:val="32"/>
          <w:lang w:val="uk-UA"/>
        </w:rPr>
        <w:t xml:space="preserve">України.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Начальник головного управління </w:t>
      </w:r>
    </w:p>
    <w:p w:rsidR="00C00665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нормативного забезпечення та </w:t>
      </w:r>
    </w:p>
    <w:p w:rsidR="008B014B" w:rsidRPr="00C00665" w:rsidRDefault="00C00665" w:rsidP="00C00665">
      <w:pPr>
        <w:rPr>
          <w:sz w:val="32"/>
          <w:szCs w:val="32"/>
          <w:lang w:val="uk-UA"/>
        </w:rPr>
      </w:pPr>
      <w:r w:rsidRPr="00C00665">
        <w:rPr>
          <w:sz w:val="32"/>
          <w:szCs w:val="32"/>
          <w:lang w:val="uk-UA"/>
        </w:rPr>
        <w:t xml:space="preserve"> взаємодії з регіонами                   </w:t>
      </w:r>
      <w:r w:rsidRPr="00C00665">
        <w:rPr>
          <w:sz w:val="32"/>
          <w:szCs w:val="32"/>
          <w:lang w:val="uk-UA"/>
        </w:rPr>
        <w:t xml:space="preserve">                       </w:t>
      </w:r>
      <w:r w:rsidRPr="00C00665">
        <w:rPr>
          <w:sz w:val="32"/>
          <w:szCs w:val="32"/>
          <w:lang w:val="uk-UA"/>
        </w:rPr>
        <w:t xml:space="preserve">            Я.П.Корнієнко</w:t>
      </w:r>
    </w:p>
    <w:sectPr w:rsidR="008B014B" w:rsidRPr="00C0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5"/>
    <w:rsid w:val="00534481"/>
    <w:rsid w:val="008B014B"/>
    <w:rsid w:val="00C0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101D"/>
  <w15:chartTrackingRefBased/>
  <w15:docId w15:val="{6F177A7B-EB53-4D80-82BF-2F1C32A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CCB4-6C9C-4754-BC18-D19761DA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2019-09-19T08:33:00Z</dcterms:created>
  <dcterms:modified xsi:type="dcterms:W3CDTF">2019-09-19T08:44:00Z</dcterms:modified>
</cp:coreProperties>
</file>