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A" w:rsidRPr="00405B7A" w:rsidRDefault="00405B7A" w:rsidP="00405B7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Пояснювальна записка</w:t>
      </w:r>
    </w:p>
    <w:p w:rsidR="00405B7A" w:rsidRPr="00405B7A" w:rsidRDefault="00405B7A" w:rsidP="00405B7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цифрового ресурсу «Інтерактивні вправи</w:t>
      </w:r>
    </w:p>
    <w:p w:rsidR="00405B7A" w:rsidRPr="00405B7A" w:rsidRDefault="00405B7A" w:rsidP="00405B7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proofErr w:type="spellStart"/>
      <w:proofErr w:type="gramStart"/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LearningApss</w:t>
      </w:r>
      <w:proofErr w:type="spellEnd"/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 xml:space="preserve"> </w:t>
      </w:r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на</w:t>
      </w:r>
      <w:proofErr w:type="gramEnd"/>
      <w:r w:rsidRPr="00405B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уроках інформатики в 3 класі»</w:t>
      </w:r>
    </w:p>
    <w:p w:rsidR="00405B7A" w:rsidRDefault="00405B7A" w:rsidP="009A4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9A48E4" w:rsidRPr="009A48E4" w:rsidRDefault="009A48E4" w:rsidP="009A48E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Сучасні комп’ютерні технології дають учителю нові можливості, дозволяючи разом з учнем отримувати задоволення від захопливого процесу пізнання. Таке заняття викл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икає в дітей емоційний підйом, учні  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охоче працюють із комп’ютером. А коли внести в урок «</w:t>
      </w:r>
      <w:proofErr w:type="spellStart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цікавинку</w:t>
      </w:r>
      <w:proofErr w:type="spellEnd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тобто активізувати учнів до навчання, пробудити інтерес – то і результат буде якіснішим. </w:t>
      </w:r>
    </w:p>
    <w:p w:rsidR="009A48E4" w:rsidRPr="009A48E4" w:rsidRDefault="009A48E4" w:rsidP="009A48E4">
      <w:pPr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   </w:t>
      </w:r>
      <w:proofErr w:type="spellStart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Цікавинку</w:t>
      </w:r>
      <w:proofErr w:type="spellEnd"/>
      <w:r w:rsidR="007D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нашу думку</w:t>
      </w:r>
      <w:r w:rsidR="007D6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можна відшукати саме в Інтернет технологіях. Хочемо познайомити вас з </w:t>
      </w:r>
      <w:proofErr w:type="spellStart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Інтернет-сервісом</w:t>
      </w:r>
      <w:proofErr w:type="spellEnd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hyperlink r:id="rId5" w:tgtFrame="_blank" w:history="1">
        <w:proofErr w:type="spellStart"/>
        <w:r w:rsidRPr="009A48E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uk-UA"/>
          </w:rPr>
          <w:t>LearningApps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A48E4" w:rsidRDefault="009A48E4" w:rsidP="009A48E4">
      <w:pPr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 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LearningApps</w:t>
      </w:r>
      <w:proofErr w:type="spellEnd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org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сервісом 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Web</w:t>
      </w: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2.0 для підтримки процесів навчання та викладання за допомогою невеликих інтерактивних модулів.</w:t>
      </w:r>
      <w:proofErr w:type="gramEnd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Ці модулі можуть використовуватись безпосередньо як навчальні ресурси або для самостійної роботи. Метою роботи є створити загальнодоступну бібліотеку незалежних блоків, придатних для повторного використання та змін, їх можна використати у будь-якому доречному методичному сценарії.</w:t>
      </w:r>
    </w:p>
    <w:p w:rsidR="009A48E4" w:rsidRPr="009A48E4" w:rsidRDefault="009A48E4" w:rsidP="009A48E4">
      <w:pPr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Основна ідея інтерактивних завдань полягає в тому, що учні можуть перевірити і закріпити свої знання в ігровій формі, що сприяє формуванню пізнавального інтересу учнів. </w:t>
      </w:r>
    </w:p>
    <w:p w:rsidR="009A48E4" w:rsidRDefault="009A48E4" w:rsidP="009A48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        Сервіс </w:t>
      </w:r>
      <w:proofErr w:type="spellStart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LearningApps</w:t>
      </w:r>
      <w:proofErr w:type="spellEnd"/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має зрозумілий інтерфейс користувача на багатьох мовах, для вибору потрібної мови необхідно в правому верхньому кутку вибрати відповідний прапорець.</w:t>
      </w:r>
      <w:r w:rsidRPr="009A4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48E4" w:rsidRPr="009A48E4" w:rsidRDefault="009A48E4" w:rsidP="009A48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8E4">
        <w:rPr>
          <w:rFonts w:ascii="Times New Roman" w:hAnsi="Times New Roman" w:cs="Times New Roman"/>
          <w:color w:val="000000" w:themeColor="text1"/>
          <w:sz w:val="28"/>
          <w:szCs w:val="28"/>
        </w:rPr>
        <w:t>Серія інтерактивних вправ розроблена відповідно до Державного стандарту початкової загальної освіти,  освітня галузь «Технологія» та чинної програми з інформатики.</w:t>
      </w:r>
    </w:p>
    <w:p w:rsidR="009A48E4" w:rsidRPr="009A48E4" w:rsidRDefault="009A48E4" w:rsidP="009A48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8E4">
        <w:rPr>
          <w:rFonts w:ascii="Times New Roman" w:hAnsi="Times New Roman" w:cs="Times New Roman"/>
          <w:color w:val="000000" w:themeColor="text1"/>
          <w:sz w:val="28"/>
          <w:szCs w:val="28"/>
        </w:rPr>
        <w:t>Цифровий ресурс можна використовувати на уроках інформатики у 3 класі при вивченні, закріпленні, повторен</w:t>
      </w:r>
      <w:r w:rsidR="007D6E61">
        <w:rPr>
          <w:rFonts w:ascii="Times New Roman" w:hAnsi="Times New Roman" w:cs="Times New Roman"/>
          <w:color w:val="000000" w:themeColor="text1"/>
          <w:sz w:val="28"/>
          <w:szCs w:val="28"/>
        </w:rPr>
        <w:t>ні тем «Людина та інформація» і</w:t>
      </w:r>
      <w:r w:rsidRPr="009A4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«Графіка».</w:t>
      </w:r>
    </w:p>
    <w:p w:rsidR="009A48E4" w:rsidRPr="009A48E4" w:rsidRDefault="009A48E4" w:rsidP="009A48E4">
      <w:pPr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       Важливо відзначити, що правильність виконання завдань перевіряється миттєво. </w:t>
      </w:r>
    </w:p>
    <w:p w:rsidR="009A48E4" w:rsidRDefault="009A48E4" w:rsidP="009A48E4">
      <w:pPr>
        <w:ind w:firstLine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9A4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     </w:t>
      </w:r>
      <w:r w:rsidRPr="009A48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Творча група вчителів початкових класів Кам'янської загальноосвітньої школи І-ІІІ ступенів №1 Кам'янської районної ради Черкаської області розробила </w:t>
      </w:r>
      <w:r w:rsidR="007D6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серію</w:t>
      </w:r>
      <w:r w:rsidRPr="009A48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інтерактивних вправ для учнів 3 класу з інформатики по темах "Людина та інформація", "Графіка".</w:t>
      </w:r>
    </w:p>
    <w:p w:rsidR="007D6E61" w:rsidRDefault="007D6E61" w:rsidP="009A48E4">
      <w:pPr>
        <w:ind w:firstLine="3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Вправи розміщені 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веб-сайті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«Інтерактивні вправи».</w:t>
      </w:r>
    </w:p>
    <w:p w:rsidR="007D6E61" w:rsidRPr="009A48E4" w:rsidRDefault="007D6E61" w:rsidP="009A48E4">
      <w:pPr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Адреса сайту </w:t>
      </w:r>
      <w:hyperlink r:id="rId6" w:history="1">
        <w:r w:rsidRPr="00C15AB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https://sites.google.com/site/interaktivnivpravi</w:t>
        </w:r>
      </w:hyperlink>
    </w:p>
    <w:p w:rsidR="009A48E4" w:rsidRPr="009A48E4" w:rsidRDefault="009A48E4" w:rsidP="009A48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8E4" w:rsidRPr="009A48E4" w:rsidRDefault="009A48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48E4" w:rsidRPr="009A48E4" w:rsidSect="00482E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8E4"/>
    <w:rsid w:val="00405B7A"/>
    <w:rsid w:val="00482EDC"/>
    <w:rsid w:val="007D6E61"/>
    <w:rsid w:val="009A48E4"/>
    <w:rsid w:val="00BE7924"/>
    <w:rsid w:val="00C15AB3"/>
    <w:rsid w:val="00C54190"/>
    <w:rsid w:val="00D56121"/>
    <w:rsid w:val="00DD133E"/>
    <w:rsid w:val="00E1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8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interaktivnivpravi" TargetMode="External"/><Relationship Id="rId5" Type="http://schemas.openxmlformats.org/officeDocument/2006/relationships/hyperlink" Target="http://learningap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492C-7438-4ADE-AE61-4C4A2373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1429</Words>
  <Characters>815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2017-02-16T09:01:00Z</cp:lastPrinted>
  <dcterms:created xsi:type="dcterms:W3CDTF">2017-02-16T09:04:00Z</dcterms:created>
  <dcterms:modified xsi:type="dcterms:W3CDTF">2017-02-28T06:55:00Z</dcterms:modified>
</cp:coreProperties>
</file>