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86F" w:rsidRDefault="00153BAD" w:rsidP="006C2B0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3BAD">
        <w:rPr>
          <w:rFonts w:ascii="Times New Roman" w:hAnsi="Times New Roman" w:cs="Times New Roman"/>
          <w:b/>
          <w:sz w:val="28"/>
          <w:szCs w:val="28"/>
        </w:rPr>
        <w:t>У</w:t>
      </w:r>
      <w:r w:rsidR="00034666">
        <w:rPr>
          <w:rFonts w:ascii="Times New Roman" w:hAnsi="Times New Roman" w:cs="Times New Roman"/>
          <w:b/>
          <w:sz w:val="28"/>
          <w:szCs w:val="28"/>
        </w:rPr>
        <w:t xml:space="preserve">СПІШНИЙ УЧИТЕЛЬ В УМОВАХ ІННОВАЦІЙНОЇ ШКОЛИ </w:t>
      </w:r>
    </w:p>
    <w:p w:rsidR="00730939" w:rsidRPr="00730939" w:rsidRDefault="00730939" w:rsidP="00730939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30939">
        <w:rPr>
          <w:rFonts w:ascii="Times New Roman" w:hAnsi="Times New Roman" w:cs="Times New Roman"/>
          <w:i/>
          <w:sz w:val="28"/>
          <w:szCs w:val="28"/>
        </w:rPr>
        <w:t xml:space="preserve">Руденко І.М., доцент кафедри психології </w:t>
      </w:r>
    </w:p>
    <w:p w:rsidR="00730939" w:rsidRPr="00730939" w:rsidRDefault="00730939" w:rsidP="00730939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 w:rsidRPr="00730939">
        <w:rPr>
          <w:rFonts w:ascii="Times New Roman" w:hAnsi="Times New Roman" w:cs="Times New Roman"/>
          <w:i/>
          <w:sz w:val="28"/>
          <w:szCs w:val="28"/>
        </w:rPr>
        <w:t xml:space="preserve">КНЗ «ЧОІПОПП ЧОР», </w:t>
      </w:r>
    </w:p>
    <w:p w:rsidR="00730939" w:rsidRPr="00730939" w:rsidRDefault="00730939" w:rsidP="00730939">
      <w:pPr>
        <w:spacing w:line="240" w:lineRule="auto"/>
        <w:jc w:val="right"/>
        <w:rPr>
          <w:i/>
          <w:sz w:val="28"/>
          <w:szCs w:val="28"/>
        </w:rPr>
      </w:pPr>
      <w:r w:rsidRPr="00730939">
        <w:rPr>
          <w:rFonts w:ascii="Times New Roman" w:hAnsi="Times New Roman" w:cs="Times New Roman"/>
          <w:i/>
          <w:sz w:val="28"/>
          <w:szCs w:val="28"/>
        </w:rPr>
        <w:t>кандидат психологічних наук</w:t>
      </w:r>
    </w:p>
    <w:p w:rsidR="002C39E8" w:rsidRPr="002D3136" w:rsidRDefault="00A87575" w:rsidP="002D313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3BB">
        <w:rPr>
          <w:rFonts w:ascii="Times New Roman" w:hAnsi="Times New Roman" w:cs="Times New Roman"/>
          <w:sz w:val="28"/>
          <w:szCs w:val="28"/>
        </w:rPr>
        <w:t>В умовах кардинальних змін в соціальному житті нашої країни особливого значення набуває</w:t>
      </w:r>
      <w:r w:rsidR="00083665" w:rsidRPr="001A13BB">
        <w:rPr>
          <w:rFonts w:ascii="Times New Roman" w:hAnsi="Times New Roman" w:cs="Times New Roman"/>
          <w:sz w:val="28"/>
          <w:szCs w:val="28"/>
        </w:rPr>
        <w:t xml:space="preserve"> рівень розвитку системи освіти</w:t>
      </w:r>
      <w:r w:rsidRPr="001A13BB">
        <w:rPr>
          <w:rFonts w:ascii="Times New Roman" w:hAnsi="Times New Roman" w:cs="Times New Roman"/>
          <w:sz w:val="28"/>
          <w:szCs w:val="28"/>
        </w:rPr>
        <w:t xml:space="preserve">. В основних напрямках модернізації системи освіти </w:t>
      </w:r>
      <w:r w:rsidR="00083665" w:rsidRPr="001A13BB">
        <w:rPr>
          <w:rFonts w:ascii="Times New Roman" w:hAnsi="Times New Roman" w:cs="Times New Roman"/>
          <w:sz w:val="28"/>
          <w:szCs w:val="28"/>
        </w:rPr>
        <w:t>важливим є</w:t>
      </w:r>
      <w:r w:rsidRPr="001A13BB">
        <w:rPr>
          <w:rFonts w:ascii="Times New Roman" w:hAnsi="Times New Roman" w:cs="Times New Roman"/>
          <w:sz w:val="28"/>
          <w:szCs w:val="28"/>
        </w:rPr>
        <w:t xml:space="preserve"> поняття «</w:t>
      </w:r>
      <w:r w:rsidR="00243CAD" w:rsidRPr="001A13BB">
        <w:rPr>
          <w:rFonts w:ascii="Times New Roman" w:hAnsi="Times New Roman" w:cs="Times New Roman"/>
          <w:sz w:val="28"/>
          <w:szCs w:val="28"/>
        </w:rPr>
        <w:t xml:space="preserve">успішність». </w:t>
      </w:r>
      <w:r w:rsidR="00243CAD" w:rsidRPr="001A13BB">
        <w:rPr>
          <w:rFonts w:ascii="Times New Roman" w:hAnsi="Times New Roman"/>
          <w:sz w:val="28"/>
          <w:szCs w:val="28"/>
        </w:rPr>
        <w:t xml:space="preserve">Ефективне навчання і виховання учнів може </w:t>
      </w:r>
      <w:r w:rsidR="00EF29F8">
        <w:rPr>
          <w:rFonts w:ascii="Times New Roman" w:hAnsi="Times New Roman"/>
          <w:sz w:val="28"/>
          <w:szCs w:val="28"/>
        </w:rPr>
        <w:t>здійсни</w:t>
      </w:r>
      <w:r w:rsidR="00677B3A" w:rsidRPr="001A13BB">
        <w:rPr>
          <w:rFonts w:ascii="Times New Roman" w:hAnsi="Times New Roman"/>
          <w:sz w:val="28"/>
          <w:szCs w:val="28"/>
        </w:rPr>
        <w:t>ти</w:t>
      </w:r>
      <w:r w:rsidR="00243CAD" w:rsidRPr="001A13BB">
        <w:rPr>
          <w:rFonts w:ascii="Times New Roman" w:hAnsi="Times New Roman"/>
          <w:sz w:val="28"/>
          <w:szCs w:val="28"/>
        </w:rPr>
        <w:t xml:space="preserve"> </w:t>
      </w:r>
      <w:r w:rsidRPr="001A13BB">
        <w:rPr>
          <w:rFonts w:ascii="Times New Roman" w:hAnsi="Times New Roman" w:cs="Times New Roman"/>
          <w:sz w:val="28"/>
          <w:szCs w:val="28"/>
        </w:rPr>
        <w:t xml:space="preserve">тільки </w:t>
      </w:r>
      <w:r w:rsidRPr="002D3136">
        <w:rPr>
          <w:rFonts w:ascii="Times New Roman" w:hAnsi="Times New Roman" w:cs="Times New Roman"/>
          <w:b/>
          <w:sz w:val="28"/>
          <w:szCs w:val="28"/>
        </w:rPr>
        <w:t>успішний</w:t>
      </w:r>
      <w:r w:rsidRPr="001A13BB">
        <w:rPr>
          <w:rFonts w:ascii="Times New Roman" w:hAnsi="Times New Roman" w:cs="Times New Roman"/>
          <w:sz w:val="28"/>
          <w:szCs w:val="28"/>
        </w:rPr>
        <w:t xml:space="preserve"> </w:t>
      </w:r>
      <w:r w:rsidR="00F870D0" w:rsidRPr="002D3136">
        <w:rPr>
          <w:rFonts w:ascii="Times New Roman" w:hAnsi="Times New Roman" w:cs="Times New Roman"/>
          <w:b/>
          <w:sz w:val="28"/>
          <w:szCs w:val="28"/>
        </w:rPr>
        <w:t>у</w:t>
      </w:r>
      <w:r w:rsidRPr="002D3136">
        <w:rPr>
          <w:rFonts w:ascii="Times New Roman" w:hAnsi="Times New Roman" w:cs="Times New Roman"/>
          <w:b/>
          <w:sz w:val="28"/>
          <w:szCs w:val="28"/>
        </w:rPr>
        <w:t>читель</w:t>
      </w:r>
      <w:r w:rsidRPr="001A13BB">
        <w:rPr>
          <w:rFonts w:ascii="Times New Roman" w:hAnsi="Times New Roman" w:cs="Times New Roman"/>
          <w:sz w:val="28"/>
          <w:szCs w:val="28"/>
        </w:rPr>
        <w:t xml:space="preserve"> з розвиненою здатністю до самоуправління у педагогічній діяльності, </w:t>
      </w:r>
      <w:r w:rsidR="00911BCA">
        <w:rPr>
          <w:rFonts w:ascii="Times New Roman" w:hAnsi="Times New Roman" w:cs="Times New Roman"/>
          <w:sz w:val="28"/>
          <w:szCs w:val="28"/>
        </w:rPr>
        <w:t xml:space="preserve">до </w:t>
      </w:r>
      <w:r w:rsidRPr="001A13BB">
        <w:rPr>
          <w:rFonts w:ascii="Times New Roman" w:hAnsi="Times New Roman" w:cs="Times New Roman"/>
          <w:sz w:val="28"/>
          <w:szCs w:val="28"/>
        </w:rPr>
        <w:t>постійного саморозвитку, самовдосконалення, з вис</w:t>
      </w:r>
      <w:r w:rsidR="001A13BB">
        <w:rPr>
          <w:rFonts w:ascii="Times New Roman" w:hAnsi="Times New Roman" w:cs="Times New Roman"/>
          <w:sz w:val="28"/>
          <w:szCs w:val="28"/>
        </w:rPr>
        <w:t xml:space="preserve">оким рівнем творчого потенціалу, </w:t>
      </w:r>
      <w:r w:rsidR="00D16368">
        <w:rPr>
          <w:rFonts w:ascii="Times New Roman" w:hAnsi="Times New Roman" w:cs="Times New Roman"/>
          <w:sz w:val="28"/>
          <w:szCs w:val="28"/>
        </w:rPr>
        <w:t xml:space="preserve">з </w:t>
      </w:r>
      <w:r w:rsidR="00D16368" w:rsidRPr="002D3136">
        <w:rPr>
          <w:rFonts w:ascii="Times New Roman" w:hAnsi="Times New Roman"/>
          <w:sz w:val="28"/>
          <w:szCs w:val="28"/>
        </w:rPr>
        <w:t>внутрішньою потребою бути в гармонії з собою і навколишнім світом.</w:t>
      </w:r>
      <w:r w:rsidR="002D3136">
        <w:rPr>
          <w:rFonts w:ascii="Times New Roman" w:hAnsi="Times New Roman" w:cs="Times New Roman"/>
          <w:sz w:val="28"/>
          <w:szCs w:val="28"/>
        </w:rPr>
        <w:t xml:space="preserve"> </w:t>
      </w:r>
      <w:r w:rsidR="002A5874" w:rsidRPr="002D3136">
        <w:rPr>
          <w:rFonts w:ascii="Times New Roman" w:hAnsi="Times New Roman"/>
          <w:sz w:val="28"/>
          <w:szCs w:val="28"/>
        </w:rPr>
        <w:t>Розглянемо характеристику успішного учителя:</w:t>
      </w:r>
    </w:p>
    <w:p w:rsidR="00F324F5" w:rsidRDefault="001F57F9" w:rsidP="00F324F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386290" w:rsidRPr="00331CE2">
        <w:rPr>
          <w:rFonts w:ascii="Times New Roman" w:hAnsi="Times New Roman"/>
          <w:b/>
          <w:sz w:val="28"/>
          <w:szCs w:val="28"/>
        </w:rPr>
        <w:t xml:space="preserve">) </w:t>
      </w:r>
      <w:r w:rsidR="00354F18">
        <w:rPr>
          <w:rFonts w:ascii="Times New Roman" w:hAnsi="Times New Roman"/>
          <w:b/>
          <w:sz w:val="28"/>
          <w:szCs w:val="28"/>
        </w:rPr>
        <w:t>розвиває</w:t>
      </w:r>
      <w:r w:rsidR="0010447A">
        <w:rPr>
          <w:rFonts w:ascii="Times New Roman" w:hAnsi="Times New Roman"/>
          <w:b/>
          <w:sz w:val="28"/>
          <w:szCs w:val="28"/>
        </w:rPr>
        <w:t xml:space="preserve"> позитивно-конструктивне</w:t>
      </w:r>
      <w:r w:rsidR="00DA5802">
        <w:rPr>
          <w:rFonts w:ascii="Times New Roman" w:hAnsi="Times New Roman"/>
          <w:b/>
          <w:sz w:val="28"/>
          <w:szCs w:val="28"/>
        </w:rPr>
        <w:t xml:space="preserve"> мислення: </w:t>
      </w:r>
      <w:r w:rsidR="001A6471" w:rsidRPr="00331CE2">
        <w:rPr>
          <w:rFonts w:ascii="Times New Roman" w:hAnsi="Times New Roman"/>
          <w:b/>
          <w:sz w:val="28"/>
          <w:szCs w:val="28"/>
        </w:rPr>
        <w:t xml:space="preserve">перевага </w:t>
      </w:r>
      <w:r w:rsidR="008F7C3E">
        <w:rPr>
          <w:rFonts w:ascii="Times New Roman" w:hAnsi="Times New Roman"/>
          <w:b/>
          <w:sz w:val="28"/>
          <w:szCs w:val="28"/>
        </w:rPr>
        <w:t>позитивних</w:t>
      </w:r>
      <w:r w:rsidR="001A6471" w:rsidRPr="00331CE2">
        <w:rPr>
          <w:rFonts w:ascii="Times New Roman" w:hAnsi="Times New Roman"/>
          <w:b/>
          <w:sz w:val="28"/>
          <w:szCs w:val="28"/>
        </w:rPr>
        <w:t xml:space="preserve"> </w:t>
      </w:r>
      <w:r w:rsidR="00551A27" w:rsidRPr="00331CE2">
        <w:rPr>
          <w:rFonts w:ascii="Times New Roman" w:hAnsi="Times New Roman"/>
          <w:b/>
          <w:sz w:val="28"/>
          <w:szCs w:val="28"/>
        </w:rPr>
        <w:t>думок та</w:t>
      </w:r>
      <w:r w:rsidR="00551A27">
        <w:rPr>
          <w:rFonts w:ascii="Times New Roman" w:hAnsi="Times New Roman"/>
          <w:b/>
          <w:sz w:val="28"/>
          <w:szCs w:val="28"/>
        </w:rPr>
        <w:t xml:space="preserve"> </w:t>
      </w:r>
      <w:r w:rsidR="001A6471" w:rsidRPr="00331CE2">
        <w:rPr>
          <w:rFonts w:ascii="Times New Roman" w:hAnsi="Times New Roman"/>
          <w:b/>
          <w:sz w:val="28"/>
          <w:szCs w:val="28"/>
        </w:rPr>
        <w:t xml:space="preserve">емоції над </w:t>
      </w:r>
      <w:r w:rsidR="002232F3">
        <w:rPr>
          <w:rFonts w:ascii="Times New Roman" w:hAnsi="Times New Roman"/>
          <w:b/>
          <w:sz w:val="28"/>
          <w:szCs w:val="28"/>
        </w:rPr>
        <w:t>стресов</w:t>
      </w:r>
      <w:r w:rsidR="001A6471" w:rsidRPr="00331CE2">
        <w:rPr>
          <w:rFonts w:ascii="Times New Roman" w:hAnsi="Times New Roman"/>
          <w:b/>
          <w:sz w:val="28"/>
          <w:szCs w:val="28"/>
        </w:rPr>
        <w:t>ими</w:t>
      </w:r>
      <w:r w:rsidR="00222A2B" w:rsidRPr="00331CE2">
        <w:rPr>
          <w:rFonts w:ascii="Times New Roman" w:hAnsi="Times New Roman"/>
          <w:b/>
          <w:sz w:val="28"/>
          <w:szCs w:val="28"/>
        </w:rPr>
        <w:t>.</w:t>
      </w:r>
      <w:r w:rsidR="00950F70">
        <w:rPr>
          <w:rFonts w:ascii="Times New Roman" w:hAnsi="Times New Roman"/>
          <w:b/>
          <w:sz w:val="28"/>
          <w:szCs w:val="28"/>
        </w:rPr>
        <w:t xml:space="preserve"> </w:t>
      </w:r>
      <w:r w:rsidR="00390697" w:rsidRPr="002949D0">
        <w:rPr>
          <w:rFonts w:ascii="Times New Roman" w:hAnsi="Times New Roman"/>
          <w:sz w:val="28"/>
          <w:szCs w:val="28"/>
        </w:rPr>
        <w:t xml:space="preserve">Позитивні </w:t>
      </w:r>
      <w:r w:rsidR="008D07AF">
        <w:rPr>
          <w:rFonts w:ascii="Times New Roman" w:hAnsi="Times New Roman"/>
          <w:sz w:val="28"/>
          <w:szCs w:val="28"/>
        </w:rPr>
        <w:t xml:space="preserve">думки та </w:t>
      </w:r>
      <w:r w:rsidR="00390697" w:rsidRPr="002949D0">
        <w:rPr>
          <w:rFonts w:ascii="Times New Roman" w:hAnsi="Times New Roman"/>
          <w:sz w:val="28"/>
          <w:szCs w:val="28"/>
        </w:rPr>
        <w:t xml:space="preserve">емоції здійснюють </w:t>
      </w:r>
      <w:r w:rsidR="00894671">
        <w:rPr>
          <w:rFonts w:ascii="Times New Roman" w:hAnsi="Times New Roman"/>
          <w:sz w:val="28"/>
          <w:szCs w:val="28"/>
        </w:rPr>
        <w:t>важливий внесок в життя кожної людини</w:t>
      </w:r>
      <w:r w:rsidR="00390697" w:rsidRPr="002949D0">
        <w:rPr>
          <w:rFonts w:ascii="Times New Roman" w:hAnsi="Times New Roman"/>
          <w:sz w:val="28"/>
          <w:szCs w:val="28"/>
        </w:rPr>
        <w:t xml:space="preserve">. Значущість позитивних </w:t>
      </w:r>
      <w:r w:rsidR="00E01DE0">
        <w:rPr>
          <w:rFonts w:ascii="Times New Roman" w:hAnsi="Times New Roman"/>
          <w:sz w:val="28"/>
          <w:szCs w:val="28"/>
        </w:rPr>
        <w:t xml:space="preserve">думок та </w:t>
      </w:r>
      <w:r w:rsidR="00390697" w:rsidRPr="002949D0">
        <w:rPr>
          <w:rFonts w:ascii="Times New Roman" w:hAnsi="Times New Roman"/>
          <w:sz w:val="28"/>
          <w:szCs w:val="28"/>
        </w:rPr>
        <w:t xml:space="preserve">емоцій полягає в тому, що вони розширюють способи мислення про світ і перебування в ньому, змушують творчо ставитися до життя, проявляти допитливість і більше спілкуватися з людьми. </w:t>
      </w:r>
    </w:p>
    <w:p w:rsidR="000927F6" w:rsidRDefault="00390697" w:rsidP="00F324F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949D0">
        <w:rPr>
          <w:rFonts w:ascii="Times New Roman" w:hAnsi="Times New Roman"/>
          <w:sz w:val="28"/>
          <w:szCs w:val="28"/>
        </w:rPr>
        <w:t xml:space="preserve">Психолог </w:t>
      </w:r>
      <w:proofErr w:type="spellStart"/>
      <w:r w:rsidRPr="002949D0">
        <w:rPr>
          <w:rFonts w:ascii="Times New Roman" w:hAnsi="Times New Roman"/>
          <w:sz w:val="28"/>
          <w:szCs w:val="28"/>
        </w:rPr>
        <w:t>Шон</w:t>
      </w:r>
      <w:proofErr w:type="spellEnd"/>
      <w:r w:rsidRPr="002949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49D0">
        <w:rPr>
          <w:rFonts w:ascii="Times New Roman" w:hAnsi="Times New Roman"/>
          <w:sz w:val="28"/>
          <w:szCs w:val="28"/>
        </w:rPr>
        <w:t>Анкор</w:t>
      </w:r>
      <w:proofErr w:type="spellEnd"/>
      <w:r w:rsidRPr="002949D0">
        <w:rPr>
          <w:rFonts w:ascii="Times New Roman" w:hAnsi="Times New Roman"/>
          <w:sz w:val="28"/>
          <w:szCs w:val="28"/>
        </w:rPr>
        <w:t xml:space="preserve"> в книзі «Користь позитивних емоцій</w:t>
      </w:r>
      <w:r w:rsidR="00D62AA2">
        <w:rPr>
          <w:rFonts w:ascii="Times New Roman" w:hAnsi="Times New Roman"/>
          <w:sz w:val="28"/>
          <w:szCs w:val="28"/>
        </w:rPr>
        <w:t>» стверджує</w:t>
      </w:r>
      <w:r w:rsidRPr="002949D0">
        <w:rPr>
          <w:rFonts w:ascii="Times New Roman" w:hAnsi="Times New Roman"/>
          <w:sz w:val="28"/>
          <w:szCs w:val="28"/>
        </w:rPr>
        <w:t xml:space="preserve">, що незважаючи на думку про те, що успіх приносить людині щастя, експериментальні дослідження доводять, що, навпаки, саме позитивні емоції допомагають </w:t>
      </w:r>
      <w:r w:rsidR="00FA761B">
        <w:rPr>
          <w:rFonts w:ascii="Times New Roman" w:hAnsi="Times New Roman"/>
          <w:sz w:val="28"/>
          <w:szCs w:val="28"/>
        </w:rPr>
        <w:t xml:space="preserve">людині </w:t>
      </w:r>
      <w:r w:rsidRPr="002949D0">
        <w:rPr>
          <w:rFonts w:ascii="Times New Roman" w:hAnsi="Times New Roman"/>
          <w:sz w:val="28"/>
          <w:szCs w:val="28"/>
        </w:rPr>
        <w:t>досягати успіху. Прийнято вважати, що якщо людина буде працювати більше і д</w:t>
      </w:r>
      <w:r w:rsidR="00B00DC3">
        <w:rPr>
          <w:rFonts w:ascii="Times New Roman" w:hAnsi="Times New Roman"/>
          <w:sz w:val="28"/>
          <w:szCs w:val="28"/>
        </w:rPr>
        <w:t>осягне успіху, то стане щаслив</w:t>
      </w:r>
      <w:r w:rsidRPr="002949D0">
        <w:rPr>
          <w:rFonts w:ascii="Times New Roman" w:hAnsi="Times New Roman"/>
          <w:sz w:val="28"/>
          <w:szCs w:val="28"/>
        </w:rPr>
        <w:t xml:space="preserve">ою. Однак, </w:t>
      </w:r>
      <w:r w:rsidR="002D4492">
        <w:rPr>
          <w:rFonts w:ascii="Times New Roman" w:hAnsi="Times New Roman"/>
          <w:sz w:val="28"/>
          <w:szCs w:val="28"/>
        </w:rPr>
        <w:t>експерименти</w:t>
      </w:r>
      <w:r w:rsidRPr="002949D0">
        <w:rPr>
          <w:rFonts w:ascii="Times New Roman" w:hAnsi="Times New Roman"/>
          <w:sz w:val="28"/>
          <w:szCs w:val="28"/>
        </w:rPr>
        <w:t xml:space="preserve"> демонструють, що кожен раз при досягненні успіху мозок змінює його сприйняття</w:t>
      </w:r>
      <w:r w:rsidR="00873B80">
        <w:rPr>
          <w:rFonts w:ascii="Times New Roman" w:hAnsi="Times New Roman"/>
          <w:sz w:val="28"/>
          <w:szCs w:val="28"/>
        </w:rPr>
        <w:t xml:space="preserve"> на «так і мало бути»</w:t>
      </w:r>
      <w:r w:rsidRPr="002949D0">
        <w:rPr>
          <w:rFonts w:ascii="Times New Roman" w:hAnsi="Times New Roman"/>
          <w:sz w:val="28"/>
          <w:szCs w:val="28"/>
        </w:rPr>
        <w:t xml:space="preserve">. </w:t>
      </w:r>
      <w:r w:rsidR="00331CE2" w:rsidRPr="002949D0">
        <w:rPr>
          <w:rFonts w:ascii="Times New Roman" w:hAnsi="Times New Roman"/>
          <w:sz w:val="28"/>
          <w:szCs w:val="28"/>
        </w:rPr>
        <w:t>Виявляється, мозок працює набагато ефективніше під впливом позитивних</w:t>
      </w:r>
      <w:r w:rsidR="005E3592">
        <w:rPr>
          <w:rFonts w:ascii="Times New Roman" w:hAnsi="Times New Roman"/>
          <w:sz w:val="28"/>
          <w:szCs w:val="28"/>
        </w:rPr>
        <w:t xml:space="preserve"> думок та</w:t>
      </w:r>
      <w:r w:rsidR="00331CE2" w:rsidRPr="002949D0">
        <w:rPr>
          <w:rFonts w:ascii="Times New Roman" w:hAnsi="Times New Roman"/>
          <w:sz w:val="28"/>
          <w:szCs w:val="28"/>
        </w:rPr>
        <w:t xml:space="preserve"> емоцій, а позитивне світосприйняття стимулює розумову і творчу діяльність.</w:t>
      </w:r>
      <w:r w:rsidR="00C67387">
        <w:rPr>
          <w:rFonts w:ascii="Times New Roman" w:hAnsi="Times New Roman"/>
          <w:sz w:val="28"/>
          <w:szCs w:val="28"/>
        </w:rPr>
        <w:t xml:space="preserve"> </w:t>
      </w:r>
      <w:r w:rsidRPr="002949D0">
        <w:rPr>
          <w:rFonts w:ascii="Times New Roman" w:hAnsi="Times New Roman"/>
          <w:sz w:val="28"/>
          <w:szCs w:val="28"/>
        </w:rPr>
        <w:t>Тому</w:t>
      </w:r>
      <w:r w:rsidR="00331CE2">
        <w:rPr>
          <w:rFonts w:ascii="Times New Roman" w:hAnsi="Times New Roman"/>
          <w:sz w:val="28"/>
          <w:szCs w:val="28"/>
        </w:rPr>
        <w:t>,</w:t>
      </w:r>
      <w:r w:rsidRPr="002949D0">
        <w:rPr>
          <w:rFonts w:ascii="Times New Roman" w:hAnsi="Times New Roman"/>
          <w:sz w:val="28"/>
          <w:szCs w:val="28"/>
        </w:rPr>
        <w:t xml:space="preserve"> якщо </w:t>
      </w:r>
      <w:r w:rsidR="00331CE2">
        <w:rPr>
          <w:rFonts w:ascii="Times New Roman" w:hAnsi="Times New Roman"/>
          <w:sz w:val="28"/>
          <w:szCs w:val="28"/>
        </w:rPr>
        <w:t>учителю</w:t>
      </w:r>
      <w:r w:rsidRPr="002949D0">
        <w:rPr>
          <w:rFonts w:ascii="Times New Roman" w:hAnsi="Times New Roman"/>
          <w:sz w:val="28"/>
          <w:szCs w:val="28"/>
        </w:rPr>
        <w:t xml:space="preserve"> вдасться підвищити кількість позитивних</w:t>
      </w:r>
      <w:r w:rsidR="00F762BE">
        <w:rPr>
          <w:rFonts w:ascii="Times New Roman" w:hAnsi="Times New Roman"/>
          <w:sz w:val="28"/>
          <w:szCs w:val="28"/>
        </w:rPr>
        <w:t xml:space="preserve"> думок та</w:t>
      </w:r>
      <w:r w:rsidRPr="002949D0">
        <w:rPr>
          <w:rFonts w:ascii="Times New Roman" w:hAnsi="Times New Roman"/>
          <w:sz w:val="28"/>
          <w:szCs w:val="28"/>
        </w:rPr>
        <w:t xml:space="preserve"> емоцій у процесі </w:t>
      </w:r>
      <w:r w:rsidR="00D13882">
        <w:rPr>
          <w:rFonts w:ascii="Times New Roman" w:hAnsi="Times New Roman"/>
          <w:sz w:val="28"/>
          <w:szCs w:val="28"/>
        </w:rPr>
        <w:t xml:space="preserve">своєї </w:t>
      </w:r>
      <w:r w:rsidR="00331CE2">
        <w:rPr>
          <w:rFonts w:ascii="Times New Roman" w:hAnsi="Times New Roman"/>
          <w:sz w:val="28"/>
          <w:szCs w:val="28"/>
        </w:rPr>
        <w:t>роботи, то зростуть</w:t>
      </w:r>
      <w:r w:rsidRPr="002949D0">
        <w:rPr>
          <w:rFonts w:ascii="Times New Roman" w:hAnsi="Times New Roman"/>
          <w:sz w:val="28"/>
          <w:szCs w:val="28"/>
        </w:rPr>
        <w:t xml:space="preserve"> позитивн</w:t>
      </w:r>
      <w:r w:rsidR="00331CE2">
        <w:rPr>
          <w:rFonts w:ascii="Times New Roman" w:hAnsi="Times New Roman"/>
          <w:sz w:val="28"/>
          <w:szCs w:val="28"/>
        </w:rPr>
        <w:t>і результати</w:t>
      </w:r>
      <w:r w:rsidR="00D13882" w:rsidRPr="00D13882">
        <w:rPr>
          <w:rFonts w:ascii="Times New Roman" w:hAnsi="Times New Roman"/>
          <w:sz w:val="28"/>
          <w:szCs w:val="28"/>
        </w:rPr>
        <w:t xml:space="preserve"> </w:t>
      </w:r>
      <w:r w:rsidR="00D13882">
        <w:rPr>
          <w:rFonts w:ascii="Times New Roman" w:hAnsi="Times New Roman"/>
          <w:sz w:val="28"/>
          <w:szCs w:val="28"/>
        </w:rPr>
        <w:t>його діяльності</w:t>
      </w:r>
      <w:r w:rsidRPr="002949D0">
        <w:rPr>
          <w:rFonts w:ascii="Times New Roman" w:hAnsi="Times New Roman"/>
          <w:sz w:val="28"/>
          <w:szCs w:val="28"/>
        </w:rPr>
        <w:t xml:space="preserve">. </w:t>
      </w:r>
      <w:r w:rsidR="0096105B">
        <w:rPr>
          <w:rFonts w:ascii="Times New Roman" w:hAnsi="Times New Roman"/>
          <w:sz w:val="28"/>
          <w:szCs w:val="28"/>
        </w:rPr>
        <w:t>Наприклад, якщо учитель дивиться на розклад і думає: «</w:t>
      </w:r>
      <w:r w:rsidR="00716072">
        <w:rPr>
          <w:rFonts w:ascii="Times New Roman" w:hAnsi="Times New Roman"/>
          <w:sz w:val="28"/>
          <w:szCs w:val="28"/>
        </w:rPr>
        <w:t xml:space="preserve">Завтра аж 7 уроків, я буду таким </w:t>
      </w:r>
      <w:r w:rsidR="00716072">
        <w:rPr>
          <w:rFonts w:ascii="Times New Roman" w:hAnsi="Times New Roman"/>
          <w:sz w:val="28"/>
          <w:szCs w:val="28"/>
        </w:rPr>
        <w:lastRenderedPageBreak/>
        <w:t>втомленим після цих крикливих дітей, в мене буде боліти голова</w:t>
      </w:r>
      <w:r w:rsidR="0096105B">
        <w:rPr>
          <w:rFonts w:ascii="Times New Roman" w:hAnsi="Times New Roman"/>
          <w:sz w:val="28"/>
          <w:szCs w:val="28"/>
        </w:rPr>
        <w:t>»</w:t>
      </w:r>
      <w:r w:rsidR="00716072">
        <w:rPr>
          <w:rFonts w:ascii="Times New Roman" w:hAnsi="Times New Roman"/>
          <w:sz w:val="28"/>
          <w:szCs w:val="28"/>
        </w:rPr>
        <w:t xml:space="preserve">. </w:t>
      </w:r>
      <w:r w:rsidR="00F74BB2">
        <w:rPr>
          <w:rFonts w:ascii="Times New Roman" w:hAnsi="Times New Roman"/>
          <w:sz w:val="28"/>
          <w:szCs w:val="28"/>
        </w:rPr>
        <w:t>То, коли зранку учитель прокинеться, то він вже буде втомленим, оскільки так запрограмував своє підсвідоме.</w:t>
      </w:r>
      <w:r w:rsidR="00CE058D">
        <w:rPr>
          <w:rFonts w:ascii="Times New Roman" w:hAnsi="Times New Roman"/>
          <w:sz w:val="28"/>
          <w:szCs w:val="28"/>
        </w:rPr>
        <w:t xml:space="preserve"> Однак, якщо учитель буде міркувати інакше: «7 уроків я проведу з задоволенням, я ефективно організую роботу на уроці, щоб було психологічно комфортно і мені, і учням. Я радію з того, що можу поділитися знаннями з учнями, відкрити для них нове</w:t>
      </w:r>
      <w:r w:rsidR="00C1131F">
        <w:rPr>
          <w:rFonts w:ascii="Times New Roman" w:hAnsi="Times New Roman"/>
          <w:sz w:val="28"/>
          <w:szCs w:val="28"/>
        </w:rPr>
        <w:t xml:space="preserve"> тощо</w:t>
      </w:r>
      <w:r w:rsidR="00CE058D">
        <w:rPr>
          <w:rFonts w:ascii="Times New Roman" w:hAnsi="Times New Roman"/>
          <w:sz w:val="28"/>
          <w:szCs w:val="28"/>
        </w:rPr>
        <w:t xml:space="preserve">». Саме подібні думки </w:t>
      </w:r>
      <w:r w:rsidR="002B2074">
        <w:rPr>
          <w:rFonts w:ascii="Times New Roman" w:hAnsi="Times New Roman"/>
          <w:sz w:val="28"/>
          <w:szCs w:val="28"/>
        </w:rPr>
        <w:t>програмують учителя</w:t>
      </w:r>
      <w:r w:rsidR="00CE058D">
        <w:rPr>
          <w:rFonts w:ascii="Times New Roman" w:hAnsi="Times New Roman"/>
          <w:sz w:val="28"/>
          <w:szCs w:val="28"/>
        </w:rPr>
        <w:t xml:space="preserve"> на </w:t>
      </w:r>
      <w:r w:rsidR="00FE10DF">
        <w:rPr>
          <w:rFonts w:ascii="Times New Roman" w:hAnsi="Times New Roman"/>
          <w:sz w:val="28"/>
          <w:szCs w:val="28"/>
        </w:rPr>
        <w:t xml:space="preserve">позитивне світосприйняття, на </w:t>
      </w:r>
      <w:r w:rsidR="00CE058D">
        <w:rPr>
          <w:rFonts w:ascii="Times New Roman" w:hAnsi="Times New Roman"/>
          <w:sz w:val="28"/>
          <w:szCs w:val="28"/>
        </w:rPr>
        <w:t xml:space="preserve">отримання задоволення від роботи, від спілкування з учнями, від життя. </w:t>
      </w:r>
    </w:p>
    <w:p w:rsidR="0090731B" w:rsidRDefault="006E0AFF" w:rsidP="000927F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E239E">
        <w:rPr>
          <w:rFonts w:ascii="Times New Roman" w:hAnsi="Times New Roman"/>
          <w:sz w:val="28"/>
          <w:szCs w:val="28"/>
        </w:rPr>
        <w:t>Пригадаємо</w:t>
      </w:r>
      <w:r w:rsidR="00F740F5" w:rsidRPr="001E239E">
        <w:rPr>
          <w:rFonts w:ascii="Times New Roman" w:hAnsi="Times New Roman"/>
          <w:sz w:val="28"/>
          <w:szCs w:val="28"/>
        </w:rPr>
        <w:t xml:space="preserve"> відомий вислів: «Як ми думаємо</w:t>
      </w:r>
      <w:r w:rsidR="00277154" w:rsidRPr="001E239E">
        <w:rPr>
          <w:rFonts w:ascii="Times New Roman" w:hAnsi="Times New Roman"/>
          <w:sz w:val="28"/>
          <w:szCs w:val="28"/>
        </w:rPr>
        <w:t>, як ми говоримо</w:t>
      </w:r>
      <w:r w:rsidR="00F740F5" w:rsidRPr="001E239E">
        <w:rPr>
          <w:rFonts w:ascii="Times New Roman" w:hAnsi="Times New Roman"/>
          <w:sz w:val="28"/>
          <w:szCs w:val="28"/>
        </w:rPr>
        <w:t xml:space="preserve"> – так і живемо».</w:t>
      </w:r>
      <w:r w:rsidR="000927F6" w:rsidRPr="001E239E">
        <w:rPr>
          <w:rFonts w:ascii="Times New Roman" w:hAnsi="Times New Roman"/>
          <w:b/>
          <w:sz w:val="28"/>
          <w:szCs w:val="28"/>
        </w:rPr>
        <w:t xml:space="preserve"> </w:t>
      </w:r>
      <w:r w:rsidR="000927F6" w:rsidRPr="001E239E">
        <w:rPr>
          <w:rFonts w:ascii="Times New Roman" w:hAnsi="Times New Roman"/>
          <w:sz w:val="28"/>
          <w:szCs w:val="28"/>
        </w:rPr>
        <w:t xml:space="preserve">Слова – потужний інструмент самопрограмування. Німецький психотерапевт </w:t>
      </w:r>
      <w:proofErr w:type="spellStart"/>
      <w:r w:rsidR="000927F6" w:rsidRPr="001E239E">
        <w:rPr>
          <w:rFonts w:ascii="Times New Roman" w:hAnsi="Times New Roman"/>
          <w:sz w:val="28"/>
          <w:szCs w:val="28"/>
        </w:rPr>
        <w:t>Н.Пезешкіан</w:t>
      </w:r>
      <w:proofErr w:type="spellEnd"/>
      <w:r w:rsidR="000927F6" w:rsidRPr="001E239E">
        <w:rPr>
          <w:rFonts w:ascii="Times New Roman" w:hAnsi="Times New Roman"/>
          <w:sz w:val="28"/>
          <w:szCs w:val="28"/>
        </w:rPr>
        <w:t xml:space="preserve"> виокремив слова-руйнівники, які людина використовує в своїй мові і на підсвідомому рівні віддає тілу чіткі команди на певну хворобу, та слова-кайдани, якими людина блокує особистісний розвиток. Важливо вміти замінювати, трансформувати слова-руйнівники та слова-кайдани на позитивні, які програмують на здоров’я, успішне та щасливе життя. Наприклад, </w:t>
      </w:r>
      <w:r w:rsidR="0090731B">
        <w:rPr>
          <w:rFonts w:ascii="Times New Roman" w:hAnsi="Times New Roman"/>
          <w:sz w:val="28"/>
          <w:szCs w:val="28"/>
        </w:rPr>
        <w:t xml:space="preserve">1) </w:t>
      </w:r>
      <w:r w:rsidR="00EE3218">
        <w:rPr>
          <w:rFonts w:ascii="Times New Roman" w:hAnsi="Times New Roman"/>
          <w:sz w:val="28"/>
          <w:szCs w:val="28"/>
        </w:rPr>
        <w:t xml:space="preserve">фразою «В мене не вийде» людина програмує себе на зневіру у власних силах, </w:t>
      </w:r>
      <w:r w:rsidR="00E05AA5">
        <w:rPr>
          <w:rFonts w:ascii="Times New Roman" w:hAnsi="Times New Roman"/>
          <w:sz w:val="28"/>
          <w:szCs w:val="28"/>
        </w:rPr>
        <w:t xml:space="preserve">розвиває в собі </w:t>
      </w:r>
      <w:r w:rsidR="00EE3218">
        <w:rPr>
          <w:rFonts w:ascii="Times New Roman" w:hAnsi="Times New Roman"/>
          <w:sz w:val="28"/>
          <w:szCs w:val="28"/>
        </w:rPr>
        <w:t>сумнів щ</w:t>
      </w:r>
      <w:r w:rsidR="00A33F10">
        <w:rPr>
          <w:rFonts w:ascii="Times New Roman" w:hAnsi="Times New Roman"/>
          <w:sz w:val="28"/>
          <w:szCs w:val="28"/>
        </w:rPr>
        <w:t>одо</w:t>
      </w:r>
      <w:r w:rsidR="00E05AA5">
        <w:rPr>
          <w:rFonts w:ascii="Times New Roman" w:hAnsi="Times New Roman"/>
          <w:sz w:val="28"/>
          <w:szCs w:val="28"/>
        </w:rPr>
        <w:t xml:space="preserve"> здібностей, блокує саморозвиток, життєву енергію.</w:t>
      </w:r>
      <w:r w:rsidR="00A33F10">
        <w:rPr>
          <w:rFonts w:ascii="Times New Roman" w:hAnsi="Times New Roman"/>
          <w:sz w:val="28"/>
          <w:szCs w:val="28"/>
        </w:rPr>
        <w:t xml:space="preserve"> Важливо цю фразу трансформувати в іншу: «Я хоч спробую. Я зроблю все, що в моїх силах. В цьому мій розвиток»</w:t>
      </w:r>
      <w:r w:rsidR="0090731B">
        <w:rPr>
          <w:rFonts w:ascii="Times New Roman" w:hAnsi="Times New Roman"/>
          <w:sz w:val="28"/>
          <w:szCs w:val="28"/>
        </w:rPr>
        <w:t>;</w:t>
      </w:r>
    </w:p>
    <w:p w:rsidR="00373276" w:rsidRDefault="0090731B" w:rsidP="0037327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A33F10">
        <w:rPr>
          <w:rFonts w:ascii="Times New Roman" w:hAnsi="Times New Roman"/>
          <w:sz w:val="28"/>
          <w:szCs w:val="28"/>
        </w:rPr>
        <w:t xml:space="preserve"> фразою «</w:t>
      </w:r>
      <w:r w:rsidR="006A5C65">
        <w:rPr>
          <w:rFonts w:ascii="Times New Roman" w:hAnsi="Times New Roman"/>
          <w:sz w:val="28"/>
          <w:szCs w:val="28"/>
        </w:rPr>
        <w:t>Мало чого я хочу, я не гідний цього</w:t>
      </w:r>
      <w:r w:rsidR="00A33F10">
        <w:rPr>
          <w:rFonts w:ascii="Times New Roman" w:hAnsi="Times New Roman"/>
          <w:sz w:val="28"/>
          <w:szCs w:val="28"/>
        </w:rPr>
        <w:t>»</w:t>
      </w:r>
      <w:r w:rsidR="006F5203">
        <w:rPr>
          <w:rFonts w:ascii="Times New Roman" w:hAnsi="Times New Roman"/>
          <w:sz w:val="28"/>
          <w:szCs w:val="28"/>
        </w:rPr>
        <w:t xml:space="preserve"> людина ставить блок перед похвалою, винагородою, блок перед своїми бажаннями, мріями, цілями, блок перед радістю у своєму житті. Життя проживається лише наполовину. </w:t>
      </w:r>
      <w:r w:rsidR="00373276">
        <w:rPr>
          <w:rFonts w:ascii="Times New Roman" w:hAnsi="Times New Roman"/>
          <w:sz w:val="28"/>
          <w:szCs w:val="28"/>
        </w:rPr>
        <w:t>Важливо цю фразу трансформувати в іншу: «Я дозволяю собі мріяти, бажати, проживати життя на всю повноту радісних емоцій. Я гідна і похвали, і зарплати, і премії»;</w:t>
      </w:r>
    </w:p>
    <w:p w:rsidR="00F324F5" w:rsidRPr="00ED0634" w:rsidRDefault="00B74821" w:rsidP="00ED063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фразою «Не хочу, але треба. Я повинна» людина</w:t>
      </w:r>
      <w:r w:rsidR="005B0CD9">
        <w:rPr>
          <w:rFonts w:ascii="Times New Roman" w:hAnsi="Times New Roman"/>
          <w:sz w:val="28"/>
          <w:szCs w:val="28"/>
        </w:rPr>
        <w:t xml:space="preserve"> програмує </w:t>
      </w:r>
      <w:r w:rsidR="00863DAE">
        <w:rPr>
          <w:rFonts w:ascii="Times New Roman" w:hAnsi="Times New Roman"/>
          <w:sz w:val="28"/>
          <w:szCs w:val="28"/>
        </w:rPr>
        <w:t xml:space="preserve">себе </w:t>
      </w:r>
      <w:r w:rsidR="005B0CD9">
        <w:rPr>
          <w:rFonts w:ascii="Times New Roman" w:hAnsi="Times New Roman"/>
          <w:sz w:val="28"/>
          <w:szCs w:val="28"/>
        </w:rPr>
        <w:t>на сприйняття життя, як тягаря.</w:t>
      </w:r>
      <w:r w:rsidR="00D510ED">
        <w:rPr>
          <w:rFonts w:ascii="Times New Roman" w:hAnsi="Times New Roman"/>
          <w:sz w:val="28"/>
          <w:szCs w:val="28"/>
        </w:rPr>
        <w:t xml:space="preserve"> Слово «повинна» слугує джерелом внутрішньої напруги,</w:t>
      </w:r>
      <w:r w:rsidR="00863DAE">
        <w:rPr>
          <w:rFonts w:ascii="Times New Roman" w:hAnsi="Times New Roman"/>
          <w:sz w:val="28"/>
          <w:szCs w:val="28"/>
        </w:rPr>
        <w:t xml:space="preserve"> стресового стану, тому його</w:t>
      </w:r>
      <w:r w:rsidR="00D510ED">
        <w:rPr>
          <w:rFonts w:ascii="Times New Roman" w:hAnsi="Times New Roman"/>
          <w:sz w:val="28"/>
          <w:szCs w:val="28"/>
        </w:rPr>
        <w:t xml:space="preserve"> важливо </w:t>
      </w:r>
      <w:r w:rsidR="00863DAE">
        <w:rPr>
          <w:rFonts w:ascii="Times New Roman" w:hAnsi="Times New Roman"/>
          <w:sz w:val="28"/>
          <w:szCs w:val="28"/>
        </w:rPr>
        <w:t xml:space="preserve">поміркувати і </w:t>
      </w:r>
      <w:r w:rsidR="00D510ED">
        <w:rPr>
          <w:rFonts w:ascii="Times New Roman" w:hAnsi="Times New Roman"/>
          <w:sz w:val="28"/>
          <w:szCs w:val="28"/>
        </w:rPr>
        <w:t xml:space="preserve">трансформувати в </w:t>
      </w:r>
      <w:r w:rsidR="00863DAE">
        <w:rPr>
          <w:rFonts w:ascii="Times New Roman" w:hAnsi="Times New Roman"/>
          <w:sz w:val="28"/>
          <w:szCs w:val="28"/>
        </w:rPr>
        <w:t>«</w:t>
      </w:r>
      <w:r w:rsidR="00D510ED">
        <w:rPr>
          <w:rFonts w:ascii="Times New Roman" w:hAnsi="Times New Roman"/>
          <w:sz w:val="28"/>
          <w:szCs w:val="28"/>
        </w:rPr>
        <w:t>хочу</w:t>
      </w:r>
      <w:r w:rsidR="00863DAE">
        <w:rPr>
          <w:rFonts w:ascii="Times New Roman" w:hAnsi="Times New Roman"/>
          <w:sz w:val="28"/>
          <w:szCs w:val="28"/>
        </w:rPr>
        <w:t>»</w:t>
      </w:r>
      <w:r w:rsidR="00D510ED">
        <w:rPr>
          <w:rFonts w:ascii="Times New Roman" w:hAnsi="Times New Roman"/>
          <w:sz w:val="28"/>
          <w:szCs w:val="28"/>
        </w:rPr>
        <w:t xml:space="preserve"> (</w:t>
      </w:r>
      <w:r w:rsidR="00863DAE">
        <w:rPr>
          <w:rFonts w:ascii="Times New Roman" w:hAnsi="Times New Roman"/>
          <w:sz w:val="28"/>
          <w:szCs w:val="28"/>
        </w:rPr>
        <w:t>відомий вислів: «</w:t>
      </w:r>
      <w:r w:rsidR="00D510ED">
        <w:rPr>
          <w:rFonts w:ascii="Times New Roman" w:hAnsi="Times New Roman"/>
          <w:sz w:val="28"/>
          <w:szCs w:val="28"/>
        </w:rPr>
        <w:t>не можеш змінити ситуацію – зміни ставлення до неї</w:t>
      </w:r>
      <w:r w:rsidR="00863DAE">
        <w:rPr>
          <w:rFonts w:ascii="Times New Roman" w:hAnsi="Times New Roman"/>
          <w:sz w:val="28"/>
          <w:szCs w:val="28"/>
        </w:rPr>
        <w:t>»</w:t>
      </w:r>
      <w:r w:rsidR="00D510ED">
        <w:rPr>
          <w:rFonts w:ascii="Times New Roman" w:hAnsi="Times New Roman"/>
          <w:sz w:val="28"/>
          <w:szCs w:val="28"/>
        </w:rPr>
        <w:t>)</w:t>
      </w:r>
      <w:r w:rsidR="00863DAE">
        <w:rPr>
          <w:rFonts w:ascii="Times New Roman" w:hAnsi="Times New Roman"/>
          <w:sz w:val="28"/>
          <w:szCs w:val="28"/>
        </w:rPr>
        <w:t xml:space="preserve"> або</w:t>
      </w:r>
      <w:r w:rsidR="00D510ED">
        <w:rPr>
          <w:rFonts w:ascii="Times New Roman" w:hAnsi="Times New Roman"/>
          <w:sz w:val="28"/>
          <w:szCs w:val="28"/>
        </w:rPr>
        <w:t xml:space="preserve"> </w:t>
      </w:r>
      <w:r w:rsidR="00863DAE">
        <w:rPr>
          <w:rFonts w:ascii="Times New Roman" w:hAnsi="Times New Roman"/>
          <w:sz w:val="28"/>
          <w:szCs w:val="28"/>
        </w:rPr>
        <w:t xml:space="preserve">спочатку </w:t>
      </w:r>
      <w:r w:rsidR="00D510ED">
        <w:rPr>
          <w:rFonts w:ascii="Times New Roman" w:hAnsi="Times New Roman"/>
          <w:sz w:val="28"/>
          <w:szCs w:val="28"/>
        </w:rPr>
        <w:t xml:space="preserve">зробити те, що треба, а потім побалувати себе, тим, що хочу. </w:t>
      </w:r>
    </w:p>
    <w:p w:rsidR="001F57F9" w:rsidRDefault="00D716AD" w:rsidP="00577C7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 своїй книзі «</w:t>
      </w:r>
      <w:r w:rsidR="00BA7663">
        <w:rPr>
          <w:rFonts w:ascii="Times New Roman" w:hAnsi="Times New Roman"/>
          <w:sz w:val="28"/>
          <w:szCs w:val="28"/>
        </w:rPr>
        <w:t>Багата дитина – розумна дитина</w:t>
      </w:r>
      <w:r>
        <w:rPr>
          <w:rFonts w:ascii="Times New Roman" w:hAnsi="Times New Roman"/>
          <w:sz w:val="28"/>
          <w:szCs w:val="28"/>
        </w:rPr>
        <w:t>»</w:t>
      </w:r>
      <w:r w:rsidR="00CF4E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F4EAE">
        <w:rPr>
          <w:rFonts w:ascii="Times New Roman" w:hAnsi="Times New Roman"/>
          <w:sz w:val="28"/>
          <w:szCs w:val="28"/>
        </w:rPr>
        <w:t>Р.</w:t>
      </w:r>
      <w:r w:rsidR="00BA7663">
        <w:rPr>
          <w:rFonts w:ascii="Times New Roman" w:hAnsi="Times New Roman"/>
          <w:sz w:val="28"/>
          <w:szCs w:val="28"/>
        </w:rPr>
        <w:t>Кійосакі</w:t>
      </w:r>
      <w:proofErr w:type="spellEnd"/>
      <w:r w:rsidR="00BA7663">
        <w:rPr>
          <w:rFonts w:ascii="Times New Roman" w:hAnsi="Times New Roman"/>
          <w:sz w:val="28"/>
          <w:szCs w:val="28"/>
        </w:rPr>
        <w:t xml:space="preserve"> </w:t>
      </w:r>
      <w:r w:rsidR="00426964">
        <w:rPr>
          <w:rFonts w:ascii="Times New Roman" w:hAnsi="Times New Roman"/>
          <w:sz w:val="28"/>
          <w:szCs w:val="28"/>
        </w:rPr>
        <w:t>описує експеримент, який провели чиказькі дослідники</w:t>
      </w:r>
      <w:r w:rsidR="00087341">
        <w:rPr>
          <w:rFonts w:ascii="Times New Roman" w:hAnsi="Times New Roman"/>
          <w:sz w:val="28"/>
          <w:szCs w:val="28"/>
        </w:rPr>
        <w:t>,</w:t>
      </w:r>
      <w:r w:rsidR="00CF4EAE">
        <w:rPr>
          <w:rFonts w:ascii="Times New Roman" w:hAnsi="Times New Roman"/>
          <w:sz w:val="28"/>
          <w:szCs w:val="28"/>
        </w:rPr>
        <w:t xml:space="preserve"> про вплив</w:t>
      </w:r>
      <w:r w:rsidR="00CF4EAE" w:rsidRPr="002949D0">
        <w:rPr>
          <w:rFonts w:ascii="Times New Roman" w:hAnsi="Times New Roman"/>
          <w:sz w:val="28"/>
          <w:szCs w:val="28"/>
        </w:rPr>
        <w:t xml:space="preserve"> позитивних</w:t>
      </w:r>
      <w:r w:rsidR="00CF4EAE">
        <w:rPr>
          <w:rFonts w:ascii="Times New Roman" w:hAnsi="Times New Roman"/>
          <w:sz w:val="28"/>
          <w:szCs w:val="28"/>
        </w:rPr>
        <w:t xml:space="preserve"> думок та емоцій учителя на</w:t>
      </w:r>
      <w:r w:rsidR="00CF4EAE" w:rsidRPr="002949D0">
        <w:rPr>
          <w:rFonts w:ascii="Times New Roman" w:hAnsi="Times New Roman"/>
          <w:sz w:val="28"/>
          <w:szCs w:val="28"/>
        </w:rPr>
        <w:t xml:space="preserve"> позитивн</w:t>
      </w:r>
      <w:r w:rsidR="00CF4EAE">
        <w:rPr>
          <w:rFonts w:ascii="Times New Roman" w:hAnsi="Times New Roman"/>
          <w:sz w:val="28"/>
          <w:szCs w:val="28"/>
        </w:rPr>
        <w:t>і результати</w:t>
      </w:r>
      <w:r w:rsidR="00CF4EAE" w:rsidRPr="00D13882">
        <w:rPr>
          <w:rFonts w:ascii="Times New Roman" w:hAnsi="Times New Roman"/>
          <w:sz w:val="28"/>
          <w:szCs w:val="28"/>
        </w:rPr>
        <w:t xml:space="preserve"> </w:t>
      </w:r>
      <w:r w:rsidR="00CF4EAE">
        <w:rPr>
          <w:rFonts w:ascii="Times New Roman" w:hAnsi="Times New Roman"/>
          <w:sz w:val="28"/>
          <w:szCs w:val="28"/>
        </w:rPr>
        <w:t>його діяльності</w:t>
      </w:r>
      <w:r w:rsidR="00B531CF">
        <w:rPr>
          <w:rFonts w:ascii="Times New Roman" w:hAnsi="Times New Roman"/>
          <w:sz w:val="28"/>
          <w:szCs w:val="28"/>
        </w:rPr>
        <w:t>.</w:t>
      </w:r>
      <w:r w:rsidR="00577C7E">
        <w:rPr>
          <w:rFonts w:ascii="Times New Roman" w:hAnsi="Times New Roman"/>
          <w:sz w:val="28"/>
          <w:szCs w:val="28"/>
        </w:rPr>
        <w:t xml:space="preserve"> </w:t>
      </w:r>
      <w:r w:rsidR="00792314">
        <w:rPr>
          <w:rFonts w:ascii="Times New Roman" w:hAnsi="Times New Roman"/>
          <w:sz w:val="28"/>
          <w:szCs w:val="28"/>
        </w:rPr>
        <w:t xml:space="preserve">Групі шкільних учителів повідомили, що </w:t>
      </w:r>
      <w:r w:rsidR="00517531">
        <w:rPr>
          <w:rFonts w:ascii="Times New Roman" w:hAnsi="Times New Roman"/>
          <w:sz w:val="28"/>
          <w:szCs w:val="28"/>
        </w:rPr>
        <w:t>їх відібрали завдяки винятковим викладацьким здібностям</w:t>
      </w:r>
      <w:r w:rsidR="00115C42">
        <w:rPr>
          <w:rFonts w:ascii="Times New Roman" w:hAnsi="Times New Roman"/>
          <w:sz w:val="28"/>
          <w:szCs w:val="28"/>
        </w:rPr>
        <w:t>. В</w:t>
      </w:r>
      <w:r w:rsidR="00792314">
        <w:rPr>
          <w:rFonts w:ascii="Times New Roman" w:hAnsi="Times New Roman"/>
          <w:sz w:val="28"/>
          <w:szCs w:val="28"/>
        </w:rPr>
        <w:t xml:space="preserve"> їхні класи </w:t>
      </w:r>
      <w:r w:rsidR="00704762">
        <w:rPr>
          <w:rFonts w:ascii="Times New Roman" w:hAnsi="Times New Roman"/>
          <w:sz w:val="28"/>
          <w:szCs w:val="28"/>
        </w:rPr>
        <w:t xml:space="preserve">наберуть </w:t>
      </w:r>
      <w:r w:rsidR="00517F03">
        <w:rPr>
          <w:rFonts w:ascii="Times New Roman" w:hAnsi="Times New Roman"/>
          <w:sz w:val="28"/>
          <w:szCs w:val="28"/>
        </w:rPr>
        <w:t>дише</w:t>
      </w:r>
      <w:r w:rsidR="00704762">
        <w:rPr>
          <w:rFonts w:ascii="Times New Roman" w:hAnsi="Times New Roman"/>
          <w:sz w:val="28"/>
          <w:szCs w:val="28"/>
        </w:rPr>
        <w:t xml:space="preserve"> обдарованих дітей, але ні діти, ні їхні батьки</w:t>
      </w:r>
      <w:r w:rsidR="008F3562">
        <w:rPr>
          <w:rFonts w:ascii="Times New Roman" w:hAnsi="Times New Roman"/>
          <w:sz w:val="28"/>
          <w:szCs w:val="28"/>
        </w:rPr>
        <w:t xml:space="preserve"> нічого не знатимуть </w:t>
      </w:r>
      <w:r w:rsidR="00E42602">
        <w:rPr>
          <w:rFonts w:ascii="Times New Roman" w:hAnsi="Times New Roman"/>
          <w:sz w:val="28"/>
          <w:szCs w:val="28"/>
        </w:rPr>
        <w:t xml:space="preserve">про експеримент. Учителям пояснили, що мета експерименту полягає в тому, щоб подивитися, як будуть поводитися обдаровані діти, якщо не знатимуть про свої здібності. </w:t>
      </w:r>
      <w:r w:rsidR="001E1F4C">
        <w:rPr>
          <w:rFonts w:ascii="Times New Roman" w:hAnsi="Times New Roman"/>
          <w:sz w:val="28"/>
          <w:szCs w:val="28"/>
        </w:rPr>
        <w:t xml:space="preserve">У звітах учителі написали, що діти навчаються дуже добре. </w:t>
      </w:r>
      <w:r w:rsidR="00ED2FE9">
        <w:rPr>
          <w:rFonts w:ascii="Times New Roman" w:hAnsi="Times New Roman"/>
          <w:sz w:val="28"/>
          <w:szCs w:val="28"/>
        </w:rPr>
        <w:t xml:space="preserve">Крім того, учителі зізналися, що працювати з цими дітьми </w:t>
      </w:r>
      <w:r w:rsidR="00D71294">
        <w:rPr>
          <w:rFonts w:ascii="Times New Roman" w:hAnsi="Times New Roman"/>
          <w:sz w:val="28"/>
          <w:szCs w:val="28"/>
        </w:rPr>
        <w:t xml:space="preserve">– саме задоволення й що вони хотіли </w:t>
      </w:r>
      <w:r w:rsidR="008C6BF7">
        <w:rPr>
          <w:rFonts w:ascii="Times New Roman" w:hAnsi="Times New Roman"/>
          <w:sz w:val="28"/>
          <w:szCs w:val="28"/>
        </w:rPr>
        <w:t xml:space="preserve">б </w:t>
      </w:r>
      <w:r w:rsidR="00D71294">
        <w:rPr>
          <w:rFonts w:ascii="Times New Roman" w:hAnsi="Times New Roman"/>
          <w:sz w:val="28"/>
          <w:szCs w:val="28"/>
        </w:rPr>
        <w:t xml:space="preserve">працювати з ними постійно. </w:t>
      </w:r>
      <w:r w:rsidR="00015CD6">
        <w:rPr>
          <w:rFonts w:ascii="Times New Roman" w:hAnsi="Times New Roman"/>
          <w:sz w:val="28"/>
          <w:szCs w:val="28"/>
        </w:rPr>
        <w:t xml:space="preserve">У цьому експерименті був один таємний додаток. </w:t>
      </w:r>
      <w:r w:rsidR="00FD17FB">
        <w:rPr>
          <w:rFonts w:ascii="Times New Roman" w:hAnsi="Times New Roman"/>
          <w:sz w:val="28"/>
          <w:szCs w:val="28"/>
        </w:rPr>
        <w:t xml:space="preserve">Учителі не знали, що </w:t>
      </w:r>
      <w:r w:rsidR="00A41F4E">
        <w:rPr>
          <w:rFonts w:ascii="Times New Roman" w:hAnsi="Times New Roman"/>
          <w:sz w:val="28"/>
          <w:szCs w:val="28"/>
        </w:rPr>
        <w:t xml:space="preserve">їх обирали зовсім не за виняткові здібності, </w:t>
      </w:r>
      <w:r w:rsidR="00D2760A">
        <w:rPr>
          <w:rFonts w:ascii="Times New Roman" w:hAnsi="Times New Roman"/>
          <w:sz w:val="28"/>
          <w:szCs w:val="28"/>
        </w:rPr>
        <w:t xml:space="preserve">вибір здійснювався довільно. </w:t>
      </w:r>
      <w:r w:rsidR="00131B5B">
        <w:rPr>
          <w:rFonts w:ascii="Times New Roman" w:hAnsi="Times New Roman"/>
          <w:sz w:val="28"/>
          <w:szCs w:val="28"/>
        </w:rPr>
        <w:t xml:space="preserve">Крім того, </w:t>
      </w:r>
      <w:r w:rsidR="00FD17FB">
        <w:rPr>
          <w:rFonts w:ascii="Times New Roman" w:hAnsi="Times New Roman"/>
          <w:sz w:val="28"/>
          <w:szCs w:val="28"/>
        </w:rPr>
        <w:t>перевагу надавали аж ніяк не о</w:t>
      </w:r>
      <w:r w:rsidR="0088181C">
        <w:rPr>
          <w:rFonts w:ascii="Times New Roman" w:hAnsi="Times New Roman"/>
          <w:sz w:val="28"/>
          <w:szCs w:val="28"/>
        </w:rPr>
        <w:t>б</w:t>
      </w:r>
      <w:r w:rsidR="00FD17FB">
        <w:rPr>
          <w:rFonts w:ascii="Times New Roman" w:hAnsi="Times New Roman"/>
          <w:sz w:val="28"/>
          <w:szCs w:val="28"/>
        </w:rPr>
        <w:t>дарованим дітям</w:t>
      </w:r>
      <w:r w:rsidR="00FD3BEE">
        <w:rPr>
          <w:rFonts w:ascii="Times New Roman" w:hAnsi="Times New Roman"/>
          <w:sz w:val="28"/>
          <w:szCs w:val="28"/>
        </w:rPr>
        <w:t xml:space="preserve">, їх обирали навмання. </w:t>
      </w:r>
      <w:r w:rsidR="002E0497" w:rsidRPr="002E0497">
        <w:rPr>
          <w:rFonts w:ascii="Times New Roman" w:hAnsi="Times New Roman"/>
          <w:i/>
          <w:sz w:val="28"/>
          <w:szCs w:val="28"/>
        </w:rPr>
        <w:t>Отже</w:t>
      </w:r>
      <w:r w:rsidR="0088181C">
        <w:rPr>
          <w:rFonts w:ascii="Times New Roman" w:hAnsi="Times New Roman"/>
          <w:sz w:val="28"/>
          <w:szCs w:val="28"/>
        </w:rPr>
        <w:t>, віра в себе та</w:t>
      </w:r>
      <w:r w:rsidR="004357A0">
        <w:rPr>
          <w:rFonts w:ascii="Times New Roman" w:hAnsi="Times New Roman"/>
          <w:sz w:val="28"/>
          <w:szCs w:val="28"/>
        </w:rPr>
        <w:t xml:space="preserve"> учнів</w:t>
      </w:r>
      <w:r w:rsidR="002E0497">
        <w:rPr>
          <w:rFonts w:ascii="Times New Roman" w:hAnsi="Times New Roman"/>
          <w:sz w:val="28"/>
          <w:szCs w:val="28"/>
        </w:rPr>
        <w:t xml:space="preserve">, позитивні </w:t>
      </w:r>
      <w:r w:rsidR="00FA27CF">
        <w:rPr>
          <w:rFonts w:ascii="Times New Roman" w:hAnsi="Times New Roman"/>
          <w:sz w:val="28"/>
          <w:szCs w:val="28"/>
        </w:rPr>
        <w:t xml:space="preserve">думки щодо себе та </w:t>
      </w:r>
      <w:r w:rsidR="004357A0">
        <w:rPr>
          <w:rFonts w:ascii="Times New Roman" w:hAnsi="Times New Roman"/>
          <w:sz w:val="28"/>
          <w:szCs w:val="28"/>
        </w:rPr>
        <w:t>учнів</w:t>
      </w:r>
      <w:r w:rsidR="00FA27CF">
        <w:rPr>
          <w:rFonts w:ascii="Times New Roman" w:hAnsi="Times New Roman"/>
          <w:sz w:val="28"/>
          <w:szCs w:val="28"/>
        </w:rPr>
        <w:t xml:space="preserve"> дали високі результати у </w:t>
      </w:r>
      <w:r w:rsidR="00195BA2">
        <w:rPr>
          <w:rFonts w:ascii="Times New Roman" w:hAnsi="Times New Roman"/>
          <w:sz w:val="28"/>
          <w:szCs w:val="28"/>
        </w:rPr>
        <w:t xml:space="preserve">розвитку їхніх </w:t>
      </w:r>
      <w:r w:rsidR="00EA1D72">
        <w:rPr>
          <w:rFonts w:ascii="Times New Roman" w:hAnsi="Times New Roman"/>
          <w:sz w:val="28"/>
          <w:szCs w:val="28"/>
        </w:rPr>
        <w:t>здібностей</w:t>
      </w:r>
      <w:r w:rsidR="00B53BEF">
        <w:rPr>
          <w:rFonts w:ascii="Times New Roman" w:hAnsi="Times New Roman"/>
          <w:sz w:val="28"/>
          <w:szCs w:val="28"/>
        </w:rPr>
        <w:t>;</w:t>
      </w:r>
    </w:p>
    <w:p w:rsidR="001F57F9" w:rsidRPr="00BE4493" w:rsidRDefault="001F57F9" w:rsidP="001F57F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Pr="00C57688">
        <w:rPr>
          <w:rFonts w:ascii="Times New Roman" w:hAnsi="Times New Roman"/>
          <w:b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дає собі </w:t>
      </w:r>
      <w:r w:rsidRPr="00C57688">
        <w:rPr>
          <w:rFonts w:ascii="Times New Roman" w:hAnsi="Times New Roman"/>
          <w:b/>
          <w:sz w:val="28"/>
          <w:szCs w:val="28"/>
        </w:rPr>
        <w:t>право на помилку</w:t>
      </w:r>
      <w:r>
        <w:rPr>
          <w:rFonts w:ascii="Times New Roman" w:hAnsi="Times New Roman"/>
          <w:sz w:val="28"/>
          <w:szCs w:val="28"/>
        </w:rPr>
        <w:t xml:space="preserve">. Психолог </w:t>
      </w:r>
      <w:proofErr w:type="spellStart"/>
      <w:r w:rsidRPr="002949D0">
        <w:rPr>
          <w:rFonts w:ascii="Times New Roman" w:hAnsi="Times New Roman"/>
          <w:sz w:val="28"/>
          <w:szCs w:val="28"/>
        </w:rPr>
        <w:t>К.Фопель</w:t>
      </w:r>
      <w:proofErr w:type="spellEnd"/>
      <w:r w:rsidRPr="002949D0">
        <w:rPr>
          <w:rFonts w:ascii="Times New Roman" w:hAnsi="Times New Roman"/>
          <w:sz w:val="28"/>
          <w:szCs w:val="28"/>
        </w:rPr>
        <w:t xml:space="preserve"> вказує на те, що важливо дозволити собі робити помилки і дозволити робити помил</w:t>
      </w:r>
      <w:r>
        <w:rPr>
          <w:rFonts w:ascii="Times New Roman" w:hAnsi="Times New Roman"/>
          <w:sz w:val="28"/>
          <w:szCs w:val="28"/>
        </w:rPr>
        <w:t xml:space="preserve">ки дітям, </w:t>
      </w:r>
      <w:r w:rsidRPr="002949D0">
        <w:rPr>
          <w:rFonts w:ascii="Times New Roman" w:hAnsi="Times New Roman"/>
          <w:sz w:val="28"/>
          <w:szCs w:val="28"/>
        </w:rPr>
        <w:t xml:space="preserve">іншим людям. Ніхто не ідеальний, кожен має право на помилку. </w:t>
      </w:r>
      <w:r>
        <w:rPr>
          <w:rFonts w:ascii="Times New Roman" w:hAnsi="Times New Roman"/>
          <w:sz w:val="28"/>
          <w:szCs w:val="28"/>
        </w:rPr>
        <w:t xml:space="preserve">Люди народилися на землі вчитися гармонійному життю, і помилки на цьому шляху – це нормально. Завдяки помилкам люди отримують мудрий досвід, переосмислюють свої дії, вчаться аналізувати причинно-наслідкові зв’язки у своєму житті, вчаться брати відповідальність за своє життя на себе. </w:t>
      </w:r>
      <w:r w:rsidRPr="002949D0">
        <w:rPr>
          <w:rFonts w:ascii="Times New Roman" w:hAnsi="Times New Roman"/>
          <w:sz w:val="28"/>
          <w:szCs w:val="28"/>
        </w:rPr>
        <w:t>Психолог</w:t>
      </w:r>
      <w:r w:rsidRPr="00B422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49D0">
        <w:rPr>
          <w:rFonts w:ascii="Times New Roman" w:hAnsi="Times New Roman"/>
          <w:sz w:val="28"/>
          <w:szCs w:val="28"/>
        </w:rPr>
        <w:t>К.Фопель</w:t>
      </w:r>
      <w:proofErr w:type="spellEnd"/>
      <w:r w:rsidRPr="002949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підкреслює</w:t>
      </w:r>
      <w:r w:rsidRPr="002949D0">
        <w:rPr>
          <w:rFonts w:ascii="Times New Roman" w:hAnsi="Times New Roman"/>
          <w:sz w:val="28"/>
          <w:szCs w:val="28"/>
        </w:rPr>
        <w:t xml:space="preserve">, що потрібно дати собі установку: «Робити помилки – це нормально. </w:t>
      </w:r>
      <w:r>
        <w:rPr>
          <w:rFonts w:ascii="Times New Roman" w:hAnsi="Times New Roman"/>
          <w:sz w:val="28"/>
          <w:szCs w:val="28"/>
        </w:rPr>
        <w:t>Помилки – це мій досвід. На</w:t>
      </w:r>
      <w:r w:rsidRPr="002949D0">
        <w:rPr>
          <w:rFonts w:ascii="Times New Roman" w:hAnsi="Times New Roman"/>
          <w:sz w:val="28"/>
          <w:szCs w:val="28"/>
        </w:rPr>
        <w:t xml:space="preserve"> помилках вчаться. Помилки – доказ мого розвитку</w:t>
      </w:r>
      <w:r>
        <w:rPr>
          <w:rFonts w:ascii="Times New Roman" w:hAnsi="Times New Roman"/>
          <w:sz w:val="28"/>
          <w:szCs w:val="28"/>
        </w:rPr>
        <w:t xml:space="preserve">». Якщо учитель не дозволяє собі помилятися, то він перебуває у стані постійної тривоги, внутрішньої напруги, депресії, стресу, невротизації та, як наслідок, можливі психосоматичні прояви цих негативних емоцій по тілу, як: безсоння, головні болі, язва шлунку, невроз кишечника та інші хвороби. </w:t>
      </w:r>
      <w:r w:rsidRPr="0023666E">
        <w:rPr>
          <w:rFonts w:ascii="Times New Roman" w:hAnsi="Times New Roman"/>
          <w:i/>
          <w:sz w:val="28"/>
          <w:szCs w:val="28"/>
        </w:rPr>
        <w:t>Отже,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525C">
        <w:rPr>
          <w:rFonts w:ascii="Times New Roman" w:hAnsi="Times New Roman"/>
          <w:sz w:val="28"/>
          <w:szCs w:val="28"/>
        </w:rPr>
        <w:t>право на помилку</w:t>
      </w:r>
      <w:r>
        <w:rPr>
          <w:rFonts w:ascii="Times New Roman" w:hAnsi="Times New Roman"/>
          <w:sz w:val="28"/>
          <w:szCs w:val="28"/>
        </w:rPr>
        <w:t xml:space="preserve"> дозволяє</w:t>
      </w:r>
      <w:r w:rsidRPr="002949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учителю уникнути </w:t>
      </w:r>
      <w:r w:rsidRPr="002949D0">
        <w:rPr>
          <w:rFonts w:ascii="Times New Roman" w:hAnsi="Times New Roman"/>
          <w:sz w:val="28"/>
          <w:szCs w:val="28"/>
        </w:rPr>
        <w:t>тривог</w:t>
      </w:r>
      <w:r>
        <w:rPr>
          <w:rFonts w:ascii="Times New Roman" w:hAnsi="Times New Roman"/>
          <w:sz w:val="28"/>
          <w:szCs w:val="28"/>
        </w:rPr>
        <w:t>и</w:t>
      </w:r>
      <w:r w:rsidRPr="002949D0">
        <w:rPr>
          <w:rFonts w:ascii="Times New Roman" w:hAnsi="Times New Roman"/>
          <w:sz w:val="28"/>
          <w:szCs w:val="28"/>
        </w:rPr>
        <w:t>, напруг</w:t>
      </w:r>
      <w:r>
        <w:rPr>
          <w:rFonts w:ascii="Times New Roman" w:hAnsi="Times New Roman"/>
          <w:sz w:val="28"/>
          <w:szCs w:val="28"/>
        </w:rPr>
        <w:t>и</w:t>
      </w:r>
      <w:r w:rsidRPr="002949D0">
        <w:rPr>
          <w:rFonts w:ascii="Times New Roman" w:hAnsi="Times New Roman"/>
          <w:sz w:val="28"/>
          <w:szCs w:val="28"/>
        </w:rPr>
        <w:t>, стресов</w:t>
      </w:r>
      <w:r>
        <w:rPr>
          <w:rFonts w:ascii="Times New Roman" w:hAnsi="Times New Roman"/>
          <w:sz w:val="28"/>
          <w:szCs w:val="28"/>
        </w:rPr>
        <w:t>ого</w:t>
      </w:r>
      <w:r w:rsidRPr="002949D0">
        <w:rPr>
          <w:rFonts w:ascii="Times New Roman" w:hAnsi="Times New Roman"/>
          <w:sz w:val="28"/>
          <w:szCs w:val="28"/>
        </w:rPr>
        <w:t xml:space="preserve"> стан</w:t>
      </w:r>
      <w:r>
        <w:rPr>
          <w:rFonts w:ascii="Times New Roman" w:hAnsi="Times New Roman"/>
          <w:sz w:val="28"/>
          <w:szCs w:val="28"/>
        </w:rPr>
        <w:t>у, неврозу, і сприяє внутрішньому спокою та готовності вчитися на помилках;</w:t>
      </w:r>
    </w:p>
    <w:p w:rsidR="00055515" w:rsidRPr="00C160B2" w:rsidRDefault="000C5B28" w:rsidP="00C655D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B3065">
        <w:rPr>
          <w:rFonts w:ascii="Times New Roman" w:hAnsi="Times New Roman"/>
          <w:b/>
          <w:sz w:val="28"/>
          <w:szCs w:val="28"/>
        </w:rPr>
        <w:lastRenderedPageBreak/>
        <w:t xml:space="preserve">3) </w:t>
      </w:r>
      <w:r w:rsidR="0061552D">
        <w:rPr>
          <w:rFonts w:ascii="Times New Roman" w:hAnsi="Times New Roman"/>
          <w:b/>
          <w:sz w:val="28"/>
          <w:szCs w:val="28"/>
        </w:rPr>
        <w:t>розвиває е</w:t>
      </w:r>
      <w:r w:rsidRPr="00C160B2">
        <w:rPr>
          <w:rFonts w:ascii="Times New Roman" w:hAnsi="Times New Roman"/>
          <w:b/>
          <w:sz w:val="28"/>
          <w:szCs w:val="28"/>
        </w:rPr>
        <w:t>моційн</w:t>
      </w:r>
      <w:r w:rsidR="0061552D">
        <w:rPr>
          <w:rFonts w:ascii="Times New Roman" w:hAnsi="Times New Roman"/>
          <w:b/>
          <w:sz w:val="28"/>
          <w:szCs w:val="28"/>
        </w:rPr>
        <w:t>у</w:t>
      </w:r>
      <w:r w:rsidRPr="00C160B2">
        <w:rPr>
          <w:rFonts w:ascii="Times New Roman" w:hAnsi="Times New Roman"/>
          <w:b/>
          <w:sz w:val="28"/>
          <w:szCs w:val="28"/>
        </w:rPr>
        <w:t xml:space="preserve"> усвідомленість. </w:t>
      </w:r>
      <w:r w:rsidRPr="00C160B2">
        <w:rPr>
          <w:rFonts w:ascii="Times New Roman" w:hAnsi="Times New Roman"/>
          <w:sz w:val="28"/>
          <w:szCs w:val="28"/>
        </w:rPr>
        <w:t xml:space="preserve">Під емоційною усвідомленістю розуміють здатність </w:t>
      </w:r>
      <w:r w:rsidR="007A7B66">
        <w:rPr>
          <w:rFonts w:ascii="Times New Roman" w:hAnsi="Times New Roman"/>
          <w:sz w:val="28"/>
          <w:szCs w:val="28"/>
        </w:rPr>
        <w:t xml:space="preserve">учителя </w:t>
      </w:r>
      <w:r w:rsidRPr="00C160B2">
        <w:rPr>
          <w:rFonts w:ascii="Times New Roman" w:hAnsi="Times New Roman"/>
          <w:sz w:val="28"/>
          <w:szCs w:val="28"/>
        </w:rPr>
        <w:t xml:space="preserve">усвідомлювати свої емоції і розуміти причину їх появи у себе. </w:t>
      </w:r>
      <w:r w:rsidR="00F10F3B">
        <w:rPr>
          <w:rFonts w:ascii="Times New Roman" w:hAnsi="Times New Roman"/>
          <w:sz w:val="28"/>
          <w:szCs w:val="28"/>
        </w:rPr>
        <w:t>Відомий вислів</w:t>
      </w:r>
      <w:r w:rsidR="00F10F3B" w:rsidRPr="00C160B2">
        <w:rPr>
          <w:rFonts w:ascii="Times New Roman" w:hAnsi="Times New Roman"/>
          <w:sz w:val="28"/>
          <w:szCs w:val="28"/>
        </w:rPr>
        <w:t>: «Емоції як коні: або ти ними керуєш</w:t>
      </w:r>
      <w:r w:rsidR="00F10F3B">
        <w:rPr>
          <w:rFonts w:ascii="Times New Roman" w:hAnsi="Times New Roman"/>
          <w:sz w:val="28"/>
          <w:szCs w:val="28"/>
        </w:rPr>
        <w:t>, або вони несуть тебе галопом»</w:t>
      </w:r>
      <w:r w:rsidR="00156DB2">
        <w:rPr>
          <w:rFonts w:ascii="Times New Roman" w:hAnsi="Times New Roman"/>
          <w:sz w:val="28"/>
          <w:szCs w:val="28"/>
        </w:rPr>
        <w:t xml:space="preserve"> вказує</w:t>
      </w:r>
      <w:r w:rsidR="00F10F3B">
        <w:rPr>
          <w:rFonts w:ascii="Times New Roman" w:hAnsi="Times New Roman"/>
          <w:sz w:val="28"/>
          <w:szCs w:val="28"/>
        </w:rPr>
        <w:t>,</w:t>
      </w:r>
      <w:r w:rsidR="00156DB2">
        <w:rPr>
          <w:rFonts w:ascii="Times New Roman" w:hAnsi="Times New Roman"/>
          <w:sz w:val="28"/>
          <w:szCs w:val="28"/>
        </w:rPr>
        <w:t xml:space="preserve"> що</w:t>
      </w:r>
      <w:r w:rsidR="00F10F3B">
        <w:rPr>
          <w:rFonts w:ascii="Times New Roman" w:hAnsi="Times New Roman"/>
          <w:sz w:val="28"/>
          <w:szCs w:val="28"/>
        </w:rPr>
        <w:t xml:space="preserve"> дій</w:t>
      </w:r>
      <w:r w:rsidR="00156DB2">
        <w:rPr>
          <w:rFonts w:ascii="Times New Roman" w:hAnsi="Times New Roman"/>
          <w:sz w:val="28"/>
          <w:szCs w:val="28"/>
        </w:rPr>
        <w:t>сно буває, коли</w:t>
      </w:r>
      <w:r w:rsidR="00F10F3B">
        <w:rPr>
          <w:rFonts w:ascii="Times New Roman" w:hAnsi="Times New Roman"/>
          <w:sz w:val="28"/>
          <w:szCs w:val="28"/>
        </w:rPr>
        <w:t xml:space="preserve"> гнів, тривога,</w:t>
      </w:r>
      <w:r w:rsidR="00F10F3B" w:rsidRPr="00C160B2">
        <w:rPr>
          <w:rFonts w:ascii="Times New Roman" w:hAnsi="Times New Roman"/>
          <w:sz w:val="28"/>
          <w:szCs w:val="28"/>
        </w:rPr>
        <w:t xml:space="preserve"> депресія керують </w:t>
      </w:r>
      <w:r w:rsidR="00B844E2">
        <w:rPr>
          <w:rFonts w:ascii="Times New Roman" w:hAnsi="Times New Roman"/>
          <w:sz w:val="28"/>
          <w:szCs w:val="28"/>
        </w:rPr>
        <w:t>людиною</w:t>
      </w:r>
      <w:r w:rsidR="00156DB2">
        <w:rPr>
          <w:rFonts w:ascii="Times New Roman" w:hAnsi="Times New Roman"/>
          <w:sz w:val="28"/>
          <w:szCs w:val="28"/>
        </w:rPr>
        <w:t>, коли</w:t>
      </w:r>
      <w:r w:rsidRPr="00C160B2">
        <w:rPr>
          <w:rFonts w:ascii="Times New Roman" w:hAnsi="Times New Roman"/>
          <w:sz w:val="28"/>
          <w:szCs w:val="28"/>
        </w:rPr>
        <w:t xml:space="preserve"> життя в плані емоцій схоже на американські гірки і немає ніякого баланс</w:t>
      </w:r>
      <w:r w:rsidR="00F10F3B">
        <w:rPr>
          <w:rFonts w:ascii="Times New Roman" w:hAnsi="Times New Roman"/>
          <w:sz w:val="28"/>
          <w:szCs w:val="28"/>
        </w:rPr>
        <w:t>у.</w:t>
      </w:r>
      <w:r w:rsidR="00726715">
        <w:rPr>
          <w:rFonts w:ascii="Times New Roman" w:hAnsi="Times New Roman"/>
          <w:sz w:val="28"/>
          <w:szCs w:val="28"/>
        </w:rPr>
        <w:t xml:space="preserve"> </w:t>
      </w:r>
      <w:r w:rsidRPr="00C160B2">
        <w:rPr>
          <w:rFonts w:ascii="Times New Roman" w:hAnsi="Times New Roman"/>
          <w:sz w:val="28"/>
          <w:szCs w:val="28"/>
        </w:rPr>
        <w:t xml:space="preserve">Все це пов’язано з проблемою усвідомлення емоцій. Коли </w:t>
      </w:r>
      <w:r w:rsidR="00726715">
        <w:rPr>
          <w:rFonts w:ascii="Times New Roman" w:hAnsi="Times New Roman"/>
          <w:sz w:val="28"/>
          <w:szCs w:val="28"/>
        </w:rPr>
        <w:t>учитель</w:t>
      </w:r>
      <w:r w:rsidR="00A76EFE">
        <w:rPr>
          <w:rFonts w:ascii="Times New Roman" w:hAnsi="Times New Roman"/>
          <w:sz w:val="28"/>
          <w:szCs w:val="28"/>
        </w:rPr>
        <w:t xml:space="preserve"> розуміє</w:t>
      </w:r>
      <w:r w:rsidR="00726715">
        <w:rPr>
          <w:rFonts w:ascii="Times New Roman" w:hAnsi="Times New Roman"/>
          <w:sz w:val="28"/>
          <w:szCs w:val="28"/>
        </w:rPr>
        <w:t xml:space="preserve"> свої емоції, то може</w:t>
      </w:r>
      <w:r w:rsidRPr="00C160B2">
        <w:rPr>
          <w:rFonts w:ascii="Times New Roman" w:hAnsi="Times New Roman"/>
          <w:sz w:val="28"/>
          <w:szCs w:val="28"/>
        </w:rPr>
        <w:t xml:space="preserve"> </w:t>
      </w:r>
      <w:r w:rsidR="00726715">
        <w:rPr>
          <w:rFonts w:ascii="Times New Roman" w:hAnsi="Times New Roman"/>
          <w:sz w:val="28"/>
          <w:szCs w:val="28"/>
        </w:rPr>
        <w:t>бути емоційно більш стриманішим</w:t>
      </w:r>
      <w:r w:rsidRPr="00C160B2">
        <w:rPr>
          <w:rFonts w:ascii="Times New Roman" w:hAnsi="Times New Roman"/>
          <w:sz w:val="28"/>
          <w:szCs w:val="28"/>
        </w:rPr>
        <w:t>, контролювати слова і дії, справлятися зі стресами, будувати гармонійні стосунки</w:t>
      </w:r>
      <w:r w:rsidR="00726715">
        <w:rPr>
          <w:rFonts w:ascii="Times New Roman" w:hAnsi="Times New Roman"/>
          <w:sz w:val="28"/>
          <w:szCs w:val="28"/>
        </w:rPr>
        <w:t xml:space="preserve"> з рідними вдома, з учнями та колегами у школі</w:t>
      </w:r>
      <w:r w:rsidRPr="00C160B2">
        <w:rPr>
          <w:rFonts w:ascii="Times New Roman" w:hAnsi="Times New Roman"/>
          <w:sz w:val="28"/>
          <w:szCs w:val="28"/>
        </w:rPr>
        <w:t>. Щоб заспокоїти себе і перестати роздратовуватися з будь-якого приводу, треба вчити</w:t>
      </w:r>
      <w:r w:rsidR="00494DFC">
        <w:rPr>
          <w:rFonts w:ascii="Times New Roman" w:hAnsi="Times New Roman"/>
          <w:sz w:val="28"/>
          <w:szCs w:val="28"/>
        </w:rPr>
        <w:t>ся жити більш усвідомлено, розуміючи</w:t>
      </w:r>
      <w:r w:rsidRPr="00C160B2">
        <w:rPr>
          <w:rFonts w:ascii="Times New Roman" w:hAnsi="Times New Roman"/>
          <w:sz w:val="28"/>
          <w:szCs w:val="28"/>
        </w:rPr>
        <w:t>, що зараз зі мною відбувається.</w:t>
      </w:r>
    </w:p>
    <w:p w:rsidR="000C5B28" w:rsidRPr="00C160B2" w:rsidRDefault="000C5B28" w:rsidP="006C2B0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160B2">
        <w:rPr>
          <w:rFonts w:ascii="Times New Roman" w:hAnsi="Times New Roman"/>
          <w:sz w:val="28"/>
          <w:szCs w:val="28"/>
        </w:rPr>
        <w:t xml:space="preserve">Кожному </w:t>
      </w:r>
      <w:r w:rsidR="007A7B66">
        <w:rPr>
          <w:rFonts w:ascii="Times New Roman" w:hAnsi="Times New Roman"/>
          <w:sz w:val="28"/>
          <w:szCs w:val="28"/>
        </w:rPr>
        <w:t xml:space="preserve">учителю </w:t>
      </w:r>
      <w:r w:rsidRPr="00C160B2">
        <w:rPr>
          <w:rFonts w:ascii="Times New Roman" w:hAnsi="Times New Roman"/>
          <w:sz w:val="28"/>
          <w:szCs w:val="28"/>
        </w:rPr>
        <w:t>відомий стан роздратування, образи, гніву, причиною якого можуть бути: проблеми на роботі, труднощі</w:t>
      </w:r>
      <w:r w:rsidR="006979D8">
        <w:rPr>
          <w:rFonts w:ascii="Times New Roman" w:hAnsi="Times New Roman"/>
          <w:sz w:val="28"/>
          <w:szCs w:val="28"/>
        </w:rPr>
        <w:t xml:space="preserve"> у спілкуванні з начальством,</w:t>
      </w:r>
      <w:r w:rsidRPr="00C160B2">
        <w:rPr>
          <w:rFonts w:ascii="Times New Roman" w:hAnsi="Times New Roman"/>
          <w:sz w:val="28"/>
          <w:szCs w:val="28"/>
        </w:rPr>
        <w:t xml:space="preserve"> колегами,</w:t>
      </w:r>
      <w:r w:rsidR="006979D8">
        <w:rPr>
          <w:rFonts w:ascii="Times New Roman" w:hAnsi="Times New Roman"/>
          <w:sz w:val="28"/>
          <w:szCs w:val="28"/>
        </w:rPr>
        <w:t xml:space="preserve"> учнями або батьками учнів,</w:t>
      </w:r>
      <w:r w:rsidRPr="00C160B2">
        <w:rPr>
          <w:rFonts w:ascii="Times New Roman" w:hAnsi="Times New Roman"/>
          <w:sz w:val="28"/>
          <w:szCs w:val="28"/>
        </w:rPr>
        <w:t xml:space="preserve"> чоловік (</w:t>
      </w:r>
      <w:r w:rsidR="00D25697">
        <w:rPr>
          <w:rFonts w:ascii="Times New Roman" w:hAnsi="Times New Roman"/>
          <w:sz w:val="28"/>
          <w:szCs w:val="28"/>
        </w:rPr>
        <w:t xml:space="preserve">дружина) мало приділяє уваги </w:t>
      </w:r>
      <w:r w:rsidRPr="00C160B2">
        <w:rPr>
          <w:rFonts w:ascii="Times New Roman" w:hAnsi="Times New Roman"/>
          <w:sz w:val="28"/>
          <w:szCs w:val="28"/>
        </w:rPr>
        <w:t xml:space="preserve">тощо. І, як наслідок, </w:t>
      </w:r>
      <w:r w:rsidR="0075116A">
        <w:rPr>
          <w:rFonts w:ascii="Times New Roman" w:hAnsi="Times New Roman"/>
          <w:sz w:val="28"/>
          <w:szCs w:val="28"/>
        </w:rPr>
        <w:t>учитель може</w:t>
      </w:r>
      <w:r w:rsidRPr="00C160B2">
        <w:rPr>
          <w:rFonts w:ascii="Times New Roman" w:hAnsi="Times New Roman"/>
          <w:sz w:val="28"/>
          <w:szCs w:val="28"/>
        </w:rPr>
        <w:t xml:space="preserve"> своє емоційне напруження (внутрішнє неблагополуччя) переносит</w:t>
      </w:r>
      <w:r w:rsidR="007A7B66">
        <w:rPr>
          <w:rFonts w:ascii="Times New Roman" w:hAnsi="Times New Roman"/>
          <w:sz w:val="28"/>
          <w:szCs w:val="28"/>
        </w:rPr>
        <w:t>и</w:t>
      </w:r>
      <w:r w:rsidRPr="00C160B2">
        <w:rPr>
          <w:rFonts w:ascii="Times New Roman" w:hAnsi="Times New Roman"/>
          <w:sz w:val="28"/>
          <w:szCs w:val="28"/>
        </w:rPr>
        <w:t xml:space="preserve"> на </w:t>
      </w:r>
      <w:r w:rsidR="00D26A5A">
        <w:rPr>
          <w:rFonts w:ascii="Times New Roman" w:hAnsi="Times New Roman"/>
          <w:sz w:val="28"/>
          <w:szCs w:val="28"/>
        </w:rPr>
        <w:t>власну дитину, яка не там поклала</w:t>
      </w:r>
      <w:r w:rsidRPr="00C160B2">
        <w:rPr>
          <w:rFonts w:ascii="Times New Roman" w:hAnsi="Times New Roman"/>
          <w:sz w:val="28"/>
          <w:szCs w:val="28"/>
        </w:rPr>
        <w:t xml:space="preserve"> речі</w:t>
      </w:r>
      <w:r w:rsidR="00D26A5A">
        <w:rPr>
          <w:rFonts w:ascii="Times New Roman" w:hAnsi="Times New Roman"/>
          <w:sz w:val="28"/>
          <w:szCs w:val="28"/>
        </w:rPr>
        <w:t>, на учня у класі, який повільно виконує завдання тощо.</w:t>
      </w:r>
      <w:r w:rsidRPr="00C160B2">
        <w:rPr>
          <w:rFonts w:ascii="Times New Roman" w:hAnsi="Times New Roman"/>
          <w:sz w:val="28"/>
          <w:szCs w:val="28"/>
        </w:rPr>
        <w:t xml:space="preserve"> У психології такий прояв емоцій називається «ефе</w:t>
      </w:r>
      <w:r w:rsidR="00AB564B">
        <w:rPr>
          <w:rFonts w:ascii="Times New Roman" w:hAnsi="Times New Roman"/>
          <w:sz w:val="28"/>
          <w:szCs w:val="28"/>
        </w:rPr>
        <w:t>кт переносу», коли людина</w:t>
      </w:r>
      <w:r w:rsidRPr="00C160B2">
        <w:rPr>
          <w:rFonts w:ascii="Times New Roman" w:hAnsi="Times New Roman"/>
          <w:sz w:val="28"/>
          <w:szCs w:val="28"/>
        </w:rPr>
        <w:t xml:space="preserve"> образ</w:t>
      </w:r>
      <w:r w:rsidR="00AB564B">
        <w:rPr>
          <w:rFonts w:ascii="Times New Roman" w:hAnsi="Times New Roman"/>
          <w:sz w:val="28"/>
          <w:szCs w:val="28"/>
        </w:rPr>
        <w:t>у і гнів</w:t>
      </w:r>
      <w:r w:rsidRPr="00C160B2">
        <w:rPr>
          <w:rFonts w:ascii="Times New Roman" w:hAnsi="Times New Roman"/>
          <w:sz w:val="28"/>
          <w:szCs w:val="28"/>
        </w:rPr>
        <w:t>, які виникли при взаємодії з однією людиною і не були відредаговані, переносить на інш</w:t>
      </w:r>
      <w:r w:rsidR="006D0C49">
        <w:rPr>
          <w:rFonts w:ascii="Times New Roman" w:hAnsi="Times New Roman"/>
          <w:sz w:val="28"/>
          <w:szCs w:val="28"/>
        </w:rPr>
        <w:t>у</w:t>
      </w:r>
      <w:r w:rsidRPr="00C160B2">
        <w:rPr>
          <w:rFonts w:ascii="Times New Roman" w:hAnsi="Times New Roman"/>
          <w:sz w:val="28"/>
          <w:szCs w:val="28"/>
        </w:rPr>
        <w:t>.</w:t>
      </w:r>
    </w:p>
    <w:p w:rsidR="00E17E42" w:rsidRDefault="000C5B28" w:rsidP="005F495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160B2">
        <w:rPr>
          <w:rFonts w:ascii="Times New Roman" w:hAnsi="Times New Roman"/>
          <w:sz w:val="28"/>
          <w:szCs w:val="28"/>
        </w:rPr>
        <w:t xml:space="preserve">Інший варіант, коли </w:t>
      </w:r>
      <w:r w:rsidR="00587FDA">
        <w:rPr>
          <w:rFonts w:ascii="Times New Roman" w:hAnsi="Times New Roman"/>
          <w:sz w:val="28"/>
          <w:szCs w:val="28"/>
        </w:rPr>
        <w:t>учитель</w:t>
      </w:r>
      <w:r w:rsidRPr="00C160B2">
        <w:rPr>
          <w:rFonts w:ascii="Times New Roman" w:hAnsi="Times New Roman"/>
          <w:sz w:val="28"/>
          <w:szCs w:val="28"/>
        </w:rPr>
        <w:t xml:space="preserve"> негативні емоції (злість, образу, гнів), які викликані проблемами на роботі або вдома, тримає в собі тривалий час, а потім в якійсь ситуації, наприклад, дитина розбила чашку</w:t>
      </w:r>
      <w:r w:rsidR="009D5E09">
        <w:rPr>
          <w:rFonts w:ascii="Times New Roman" w:hAnsi="Times New Roman"/>
          <w:sz w:val="28"/>
          <w:szCs w:val="28"/>
        </w:rPr>
        <w:t xml:space="preserve"> </w:t>
      </w:r>
      <w:r w:rsidR="004E5DB8">
        <w:rPr>
          <w:rFonts w:ascii="Times New Roman" w:hAnsi="Times New Roman"/>
          <w:sz w:val="28"/>
          <w:szCs w:val="28"/>
        </w:rPr>
        <w:t>або учень грається мобільним телефоном на уроці</w:t>
      </w:r>
      <w:r w:rsidRPr="00C160B2">
        <w:rPr>
          <w:rFonts w:ascii="Times New Roman" w:hAnsi="Times New Roman"/>
          <w:sz w:val="28"/>
          <w:szCs w:val="28"/>
        </w:rPr>
        <w:t xml:space="preserve">, весь накопичений негатив вивільняє на </w:t>
      </w:r>
      <w:r w:rsidR="00260661">
        <w:rPr>
          <w:rFonts w:ascii="Times New Roman" w:hAnsi="Times New Roman"/>
          <w:sz w:val="28"/>
          <w:szCs w:val="28"/>
        </w:rPr>
        <w:t xml:space="preserve">власну </w:t>
      </w:r>
      <w:r w:rsidRPr="00C160B2">
        <w:rPr>
          <w:rFonts w:ascii="Times New Roman" w:hAnsi="Times New Roman"/>
          <w:sz w:val="28"/>
          <w:szCs w:val="28"/>
        </w:rPr>
        <w:t>дитину</w:t>
      </w:r>
      <w:r w:rsidR="00260661">
        <w:rPr>
          <w:rFonts w:ascii="Times New Roman" w:hAnsi="Times New Roman"/>
          <w:sz w:val="28"/>
          <w:szCs w:val="28"/>
        </w:rPr>
        <w:t xml:space="preserve"> або на учня</w:t>
      </w:r>
      <w:r w:rsidRPr="00C160B2">
        <w:rPr>
          <w:rFonts w:ascii="Times New Roman" w:hAnsi="Times New Roman"/>
          <w:sz w:val="28"/>
          <w:szCs w:val="28"/>
        </w:rPr>
        <w:t xml:space="preserve">. У подібних ситуаціях людина себе емоційно не контролює, і наслідки такого </w:t>
      </w:r>
      <w:r w:rsidR="0067211A">
        <w:rPr>
          <w:rFonts w:ascii="Times New Roman" w:hAnsi="Times New Roman"/>
          <w:sz w:val="28"/>
          <w:szCs w:val="28"/>
        </w:rPr>
        <w:t>ви</w:t>
      </w:r>
      <w:r w:rsidRPr="00C160B2">
        <w:rPr>
          <w:rFonts w:ascii="Times New Roman" w:hAnsi="Times New Roman"/>
          <w:sz w:val="28"/>
          <w:szCs w:val="28"/>
        </w:rPr>
        <w:t xml:space="preserve">яву емоцій непередбачувані, тому що людина знаходиться в «стані афекту». Потім, як правило, людина шкодує про свої імпульсивні </w:t>
      </w:r>
      <w:r w:rsidR="0067211A">
        <w:rPr>
          <w:rFonts w:ascii="Times New Roman" w:hAnsi="Times New Roman"/>
          <w:sz w:val="28"/>
          <w:szCs w:val="28"/>
        </w:rPr>
        <w:t xml:space="preserve">слова та </w:t>
      </w:r>
      <w:r w:rsidRPr="00C160B2">
        <w:rPr>
          <w:rFonts w:ascii="Times New Roman" w:hAnsi="Times New Roman"/>
          <w:sz w:val="28"/>
          <w:szCs w:val="28"/>
        </w:rPr>
        <w:t>дії. Тому дуже важливо усвідомлювати свої емоції, та виражати їх конструктивним способом, яки</w:t>
      </w:r>
      <w:r w:rsidR="00FB6A71">
        <w:rPr>
          <w:rFonts w:ascii="Times New Roman" w:hAnsi="Times New Roman"/>
          <w:sz w:val="28"/>
          <w:szCs w:val="28"/>
        </w:rPr>
        <w:t>й не завдає шкоди ні собі</w:t>
      </w:r>
      <w:r w:rsidRPr="00C160B2">
        <w:rPr>
          <w:rFonts w:ascii="Times New Roman" w:hAnsi="Times New Roman"/>
          <w:sz w:val="28"/>
          <w:szCs w:val="28"/>
        </w:rPr>
        <w:t xml:space="preserve">, ні </w:t>
      </w:r>
      <w:r w:rsidR="004217F1">
        <w:rPr>
          <w:rFonts w:ascii="Times New Roman" w:hAnsi="Times New Roman"/>
          <w:sz w:val="28"/>
          <w:szCs w:val="28"/>
        </w:rPr>
        <w:t>оточуючим</w:t>
      </w:r>
      <w:r w:rsidRPr="00C160B2">
        <w:rPr>
          <w:rFonts w:ascii="Times New Roman" w:hAnsi="Times New Roman"/>
          <w:sz w:val="28"/>
          <w:szCs w:val="28"/>
        </w:rPr>
        <w:t xml:space="preserve"> людям.</w:t>
      </w:r>
    </w:p>
    <w:p w:rsidR="000C5B28" w:rsidRPr="00C160B2" w:rsidRDefault="000C5B28" w:rsidP="006C2B0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160B2">
        <w:rPr>
          <w:rFonts w:ascii="Times New Roman" w:hAnsi="Times New Roman"/>
          <w:sz w:val="28"/>
          <w:szCs w:val="28"/>
        </w:rPr>
        <w:t xml:space="preserve">Емоції – це гормони, що виділяються ендокринною системою мозку, і, одночасно, емоції – це енергетичні коливання в біополі людини. </w:t>
      </w:r>
      <w:r w:rsidR="00F63336">
        <w:rPr>
          <w:rFonts w:ascii="Times New Roman" w:hAnsi="Times New Roman"/>
          <w:sz w:val="28"/>
          <w:szCs w:val="28"/>
        </w:rPr>
        <w:t>Вже відомо</w:t>
      </w:r>
      <w:r w:rsidRPr="00C160B2">
        <w:rPr>
          <w:rFonts w:ascii="Times New Roman" w:hAnsi="Times New Roman"/>
          <w:sz w:val="28"/>
          <w:szCs w:val="28"/>
        </w:rPr>
        <w:t xml:space="preserve"> </w:t>
      </w:r>
      <w:r w:rsidRPr="00C160B2">
        <w:rPr>
          <w:rFonts w:ascii="Times New Roman" w:hAnsi="Times New Roman"/>
          <w:sz w:val="28"/>
          <w:szCs w:val="28"/>
        </w:rPr>
        <w:lastRenderedPageBreak/>
        <w:t xml:space="preserve">про те, що людина складається з декількох тіл. Є фізичне тіло і «тонкі» (або енергетичні) тіла, які вібрують з високою частотою коливань і проходять, немов радіохвилі, крізь фізичне тіло. У різних джерелах вказується різна кількість «тонких» тіл. Для спрощення умовно розділимо людину на два тіла: фізичне і енергетичне. Фізичне тіло – це тіло, яке ми бачимо, а енергетичне тіло – це невидиме тіло. Медицина не заперечує факту існування біополя у людини. А чутливі прилади вловлюють невидиму енергетичну оболонку не тільки в людини – біополе так само виявлено у рослин і тварин. У стародавньому Китаї було поширено знання про енергетичну оболонку людини. Китайці навчилися діагностувати біополе і впливати на нього з метою лікування. Вони знали, що за допомогою впливу на </w:t>
      </w:r>
      <w:proofErr w:type="spellStart"/>
      <w:r w:rsidRPr="00C160B2">
        <w:rPr>
          <w:rFonts w:ascii="Times New Roman" w:hAnsi="Times New Roman"/>
          <w:sz w:val="28"/>
          <w:szCs w:val="28"/>
        </w:rPr>
        <w:t>акупресурні</w:t>
      </w:r>
      <w:proofErr w:type="spellEnd"/>
      <w:r w:rsidRPr="00C160B2">
        <w:rPr>
          <w:rFonts w:ascii="Times New Roman" w:hAnsi="Times New Roman"/>
          <w:sz w:val="28"/>
          <w:szCs w:val="28"/>
        </w:rPr>
        <w:t xml:space="preserve"> точки, можна керувати потоками енергії і лікувати фізичні і «душевні» захворювання. Китайський народ став одним з перших, хто склав карту енергетичних точок на тілі людини.</w:t>
      </w:r>
    </w:p>
    <w:p w:rsidR="000C5B28" w:rsidRPr="00C160B2" w:rsidRDefault="000C5B28" w:rsidP="006C2B0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E5D96">
        <w:rPr>
          <w:rFonts w:ascii="Times New Roman" w:hAnsi="Times New Roman"/>
          <w:sz w:val="28"/>
          <w:szCs w:val="28"/>
        </w:rPr>
        <w:t>До чого призводить стримування негативних емоцій?</w:t>
      </w:r>
      <w:r w:rsidRPr="00C160B2">
        <w:rPr>
          <w:rFonts w:ascii="Times New Roman" w:hAnsi="Times New Roman"/>
          <w:sz w:val="28"/>
          <w:szCs w:val="28"/>
        </w:rPr>
        <w:t xml:space="preserve"> Ендокринна система мозку виділяє гормон </w:t>
      </w:r>
      <w:proofErr w:type="spellStart"/>
      <w:r w:rsidRPr="00C160B2">
        <w:rPr>
          <w:rFonts w:ascii="Times New Roman" w:hAnsi="Times New Roman"/>
          <w:sz w:val="28"/>
          <w:szCs w:val="28"/>
        </w:rPr>
        <w:t>кортизол</w:t>
      </w:r>
      <w:proofErr w:type="spellEnd"/>
      <w:r w:rsidRPr="00C160B2">
        <w:rPr>
          <w:rFonts w:ascii="Times New Roman" w:hAnsi="Times New Roman"/>
          <w:sz w:val="28"/>
          <w:szCs w:val="28"/>
        </w:rPr>
        <w:t xml:space="preserve"> і інші гормони стресу. У певних областях тіла, при цьому, виникають неприємні відчуття. Стримування і багаторазове переживання однієї і тієї ж </w:t>
      </w:r>
      <w:r w:rsidR="00DA23F3">
        <w:rPr>
          <w:rFonts w:ascii="Times New Roman" w:hAnsi="Times New Roman"/>
          <w:sz w:val="28"/>
          <w:szCs w:val="28"/>
        </w:rPr>
        <w:t xml:space="preserve">негативної </w:t>
      </w:r>
      <w:r w:rsidRPr="00C160B2">
        <w:rPr>
          <w:rFonts w:ascii="Times New Roman" w:hAnsi="Times New Roman"/>
          <w:sz w:val="28"/>
          <w:szCs w:val="28"/>
        </w:rPr>
        <w:t xml:space="preserve">емоції, призводить до утворення м’язових </w:t>
      </w:r>
      <w:proofErr w:type="spellStart"/>
      <w:r w:rsidRPr="00C160B2">
        <w:rPr>
          <w:rFonts w:ascii="Times New Roman" w:hAnsi="Times New Roman"/>
          <w:sz w:val="28"/>
          <w:szCs w:val="28"/>
        </w:rPr>
        <w:t>зажимів</w:t>
      </w:r>
      <w:proofErr w:type="spellEnd"/>
      <w:r w:rsidRPr="00C160B2">
        <w:rPr>
          <w:rFonts w:ascii="Times New Roman" w:hAnsi="Times New Roman"/>
          <w:sz w:val="28"/>
          <w:szCs w:val="28"/>
        </w:rPr>
        <w:t xml:space="preserve"> у цих областях тіла. На рівні біополя, в місцях, де відчувається емоція, з’являються енергетичні «пробки» або ще їх називають емоційними зарядами. Нормальний перебіг енергії в цих місцях порушено і, з часом, ці порушення призводять до захворювання внутрішніх органів. Наприклад, Петро Іванович образився на Тетяну Олександрівну. Він затаїв образу в собі і часто прокручує спогади про те, як недобре вона з ним вчинила. Образу цю він відчуває в горлі, таке відчуття, яке схоже на легке печіння. Від образи він не звільнився і конфліктну ситуацію не вирішив. Через п’ять днів у нього заболіло горло. Петро Іванович кашляє. У нього піднялася температур</w:t>
      </w:r>
      <w:r w:rsidR="00ED12AC">
        <w:rPr>
          <w:rFonts w:ascii="Times New Roman" w:hAnsi="Times New Roman"/>
          <w:sz w:val="28"/>
          <w:szCs w:val="28"/>
        </w:rPr>
        <w:t>а. Інший приклад, Євген</w:t>
      </w:r>
      <w:r w:rsidRPr="00C160B2">
        <w:rPr>
          <w:rFonts w:ascii="Times New Roman" w:hAnsi="Times New Roman"/>
          <w:sz w:val="28"/>
          <w:szCs w:val="28"/>
        </w:rPr>
        <w:t xml:space="preserve"> зневажає своїх колег по роботі і хоче помсти. Презирство і злість він відчуває в районі живота. Якщо бути точним, то в області кишечника. Два місяці він носить у собі презирство, а на третій – лягає до лікарні з діагнозом «виразка дванадцятипалої кишки». Операція пройшла </w:t>
      </w:r>
      <w:r w:rsidRPr="00C160B2">
        <w:rPr>
          <w:rFonts w:ascii="Times New Roman" w:hAnsi="Times New Roman"/>
          <w:sz w:val="28"/>
          <w:szCs w:val="28"/>
        </w:rPr>
        <w:lastRenderedPageBreak/>
        <w:t>успішно. Євген одужав. Він повертається на роботу і знову злість, презирство до колег. Два місяці – знову виразка. Лікарі називають це хронічними захворюваннями. Вони розводять руками в сторони і кажуть, мовляв, причину зрозуміти ми не можемо. Якщо Євген одного разу усвідомить причину хронічної виразки і відпустить негативні емоції, які «застрягли» в його тілі і біополі, то виразка зникне.</w:t>
      </w:r>
    </w:p>
    <w:p w:rsidR="000C5B28" w:rsidRPr="00C160B2" w:rsidRDefault="000C5B28" w:rsidP="006C2B06">
      <w:pPr>
        <w:spacing w:after="0" w:line="36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r w:rsidRPr="00C160B2">
        <w:rPr>
          <w:rFonts w:ascii="Times New Roman" w:hAnsi="Times New Roman"/>
          <w:sz w:val="28"/>
          <w:szCs w:val="28"/>
        </w:rPr>
        <w:t xml:space="preserve">Факт психосоматичних хвороб підтверджується дослідженнями доктора медицини Райком Гердом </w:t>
      </w:r>
      <w:proofErr w:type="spellStart"/>
      <w:r w:rsidRPr="00C160B2">
        <w:rPr>
          <w:rFonts w:ascii="Times New Roman" w:hAnsi="Times New Roman"/>
          <w:sz w:val="28"/>
          <w:szCs w:val="28"/>
        </w:rPr>
        <w:t>Хамером</w:t>
      </w:r>
      <w:proofErr w:type="spellEnd"/>
      <w:r w:rsidRPr="00C160B2">
        <w:rPr>
          <w:rFonts w:ascii="Times New Roman" w:hAnsi="Times New Roman"/>
          <w:sz w:val="28"/>
          <w:szCs w:val="28"/>
        </w:rPr>
        <w:t xml:space="preserve">, засновником Нової Німецької Медицини. Його дослідницька лабораторія протягом 40 років проводила досліди, які підтвердили емоційну причину хвороб. Ознайомитися більш докладно з особливостями психосоматичних захворювань можна в книгах </w:t>
      </w:r>
      <w:proofErr w:type="spellStart"/>
      <w:r w:rsidRPr="00C160B2">
        <w:rPr>
          <w:rFonts w:ascii="Times New Roman" w:hAnsi="Times New Roman"/>
          <w:sz w:val="28"/>
          <w:szCs w:val="28"/>
        </w:rPr>
        <w:t>К.Марголіна</w:t>
      </w:r>
      <w:proofErr w:type="spellEnd"/>
      <w:r w:rsidRPr="00C160B2">
        <w:rPr>
          <w:rFonts w:ascii="Times New Roman" w:hAnsi="Times New Roman"/>
          <w:sz w:val="28"/>
          <w:szCs w:val="28"/>
        </w:rPr>
        <w:t xml:space="preserve"> «Нова німецька медицина», </w:t>
      </w:r>
      <w:proofErr w:type="spellStart"/>
      <w:r w:rsidRPr="00C160B2">
        <w:rPr>
          <w:rFonts w:ascii="Times New Roman" w:hAnsi="Times New Roman"/>
          <w:sz w:val="28"/>
          <w:szCs w:val="28"/>
        </w:rPr>
        <w:t>В.Сінельнікова</w:t>
      </w:r>
      <w:proofErr w:type="spellEnd"/>
      <w:r w:rsidRPr="00C160B2">
        <w:rPr>
          <w:rFonts w:ascii="Times New Roman" w:hAnsi="Times New Roman"/>
          <w:sz w:val="28"/>
          <w:szCs w:val="28"/>
        </w:rPr>
        <w:t xml:space="preserve"> «Прийми свою хворобу», </w:t>
      </w:r>
      <w:proofErr w:type="spellStart"/>
      <w:r w:rsidRPr="00C160B2">
        <w:rPr>
          <w:rFonts w:ascii="Times New Roman" w:hAnsi="Times New Roman"/>
          <w:sz w:val="28"/>
          <w:szCs w:val="28"/>
        </w:rPr>
        <w:t>Л.Хей</w:t>
      </w:r>
      <w:proofErr w:type="spellEnd"/>
      <w:r w:rsidRPr="00C160B2">
        <w:rPr>
          <w:rFonts w:ascii="Times New Roman" w:hAnsi="Times New Roman"/>
          <w:sz w:val="28"/>
          <w:szCs w:val="28"/>
        </w:rPr>
        <w:t xml:space="preserve"> «Керуй своєю долею», Л.Бурбо «Твоє тіло говорить люби себе». За даними </w:t>
      </w:r>
      <w:proofErr w:type="spellStart"/>
      <w:r w:rsidRPr="00C160B2">
        <w:rPr>
          <w:rFonts w:ascii="Times New Roman" w:hAnsi="Times New Roman"/>
          <w:sz w:val="28"/>
          <w:szCs w:val="28"/>
        </w:rPr>
        <w:t>Л.Хей</w:t>
      </w:r>
      <w:proofErr w:type="spellEnd"/>
      <w:r w:rsidRPr="00C160B2">
        <w:rPr>
          <w:rFonts w:ascii="Times New Roman" w:hAnsi="Times New Roman"/>
          <w:sz w:val="28"/>
          <w:szCs w:val="28"/>
        </w:rPr>
        <w:t xml:space="preserve"> причиною </w:t>
      </w:r>
      <w:proofErr w:type="spellStart"/>
      <w:r w:rsidRPr="00C160B2">
        <w:rPr>
          <w:rFonts w:ascii="Times New Roman" w:hAnsi="Times New Roman"/>
          <w:sz w:val="28"/>
          <w:szCs w:val="28"/>
        </w:rPr>
        <w:t>онкохвороб</w:t>
      </w:r>
      <w:proofErr w:type="spellEnd"/>
      <w:r w:rsidRPr="00C160B2">
        <w:rPr>
          <w:rFonts w:ascii="Times New Roman" w:hAnsi="Times New Roman"/>
          <w:sz w:val="28"/>
          <w:szCs w:val="28"/>
        </w:rPr>
        <w:t xml:space="preserve"> є </w:t>
      </w:r>
      <w:proofErr w:type="spellStart"/>
      <w:r w:rsidRPr="00C160B2">
        <w:rPr>
          <w:rFonts w:ascii="Times New Roman" w:hAnsi="Times New Roman"/>
          <w:sz w:val="28"/>
          <w:szCs w:val="28"/>
        </w:rPr>
        <w:t>невідреаговані</w:t>
      </w:r>
      <w:proofErr w:type="spellEnd"/>
      <w:r w:rsidRPr="00C160B2">
        <w:rPr>
          <w:rFonts w:ascii="Times New Roman" w:hAnsi="Times New Roman"/>
          <w:sz w:val="28"/>
          <w:szCs w:val="28"/>
        </w:rPr>
        <w:t xml:space="preserve"> образи, які людина тримає в собі протягом років</w:t>
      </w:r>
      <w:r w:rsidRPr="00C160B2">
        <w:rPr>
          <w:rFonts w:ascii="Times New Roman" w:hAnsi="Times New Roman"/>
          <w:i/>
          <w:sz w:val="28"/>
          <w:szCs w:val="28"/>
        </w:rPr>
        <w:t>.</w:t>
      </w:r>
      <w:r w:rsidRPr="00C160B2">
        <w:rPr>
          <w:rFonts w:ascii="Times New Roman" w:hAnsi="Times New Roman"/>
          <w:sz w:val="28"/>
          <w:szCs w:val="28"/>
        </w:rPr>
        <w:t xml:space="preserve"> В таблиці, яка частково взята з книги </w:t>
      </w:r>
      <w:proofErr w:type="spellStart"/>
      <w:r w:rsidRPr="00C160B2">
        <w:rPr>
          <w:rFonts w:ascii="Times New Roman" w:hAnsi="Times New Roman"/>
          <w:sz w:val="28"/>
          <w:szCs w:val="28"/>
        </w:rPr>
        <w:t>Л.Хей</w:t>
      </w:r>
      <w:proofErr w:type="spellEnd"/>
      <w:r w:rsidRPr="00C160B2">
        <w:rPr>
          <w:rFonts w:ascii="Times New Roman" w:hAnsi="Times New Roman"/>
          <w:sz w:val="28"/>
          <w:szCs w:val="28"/>
        </w:rPr>
        <w:t xml:space="preserve"> «Керуй своєю долею», Ви можете ознайомитися з деякими хворобами, їх емоційними причинами</w:t>
      </w:r>
      <w:r w:rsidRPr="00C160B2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C160B2">
        <w:rPr>
          <w:rFonts w:ascii="Times New Roman" w:hAnsi="Times New Roman"/>
          <w:sz w:val="28"/>
          <w:szCs w:val="28"/>
        </w:rPr>
        <w:t xml:space="preserve">та </w:t>
      </w:r>
      <w:proofErr w:type="spellStart"/>
      <w:r w:rsidRPr="00C160B2">
        <w:rPr>
          <w:rFonts w:ascii="Times New Roman" w:hAnsi="Times New Roman"/>
          <w:sz w:val="28"/>
          <w:szCs w:val="28"/>
        </w:rPr>
        <w:t>зцілюючими</w:t>
      </w:r>
      <w:proofErr w:type="spellEnd"/>
      <w:r w:rsidRPr="00C160B2">
        <w:rPr>
          <w:rFonts w:ascii="Times New Roman" w:hAnsi="Times New Roman"/>
          <w:sz w:val="28"/>
          <w:szCs w:val="28"/>
        </w:rPr>
        <w:t xml:space="preserve"> </w:t>
      </w:r>
      <w:r w:rsidRPr="00C160B2">
        <w:rPr>
          <w:rFonts w:ascii="Times New Roman" w:hAnsi="Times New Roman"/>
          <w:i/>
          <w:sz w:val="28"/>
          <w:szCs w:val="28"/>
        </w:rPr>
        <w:t xml:space="preserve"> </w:t>
      </w:r>
      <w:r w:rsidRPr="00C160B2">
        <w:rPr>
          <w:rFonts w:ascii="Times New Roman" w:hAnsi="Times New Roman"/>
          <w:sz w:val="28"/>
          <w:szCs w:val="28"/>
        </w:rPr>
        <w:t>налаштуваннями</w:t>
      </w:r>
      <w:r w:rsidRPr="00C160B2">
        <w:rPr>
          <w:rFonts w:ascii="Times New Roman" w:hAnsi="Times New Roman"/>
          <w:i/>
          <w:sz w:val="28"/>
          <w:szCs w:val="28"/>
        </w:rPr>
        <w:t>.</w:t>
      </w:r>
    </w:p>
    <w:p w:rsidR="000C5B28" w:rsidRPr="00C160B2" w:rsidRDefault="000C5B28" w:rsidP="006C2B06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C160B2">
        <w:rPr>
          <w:rFonts w:ascii="Times New Roman" w:hAnsi="Times New Roman"/>
          <w:b/>
          <w:sz w:val="28"/>
          <w:szCs w:val="28"/>
        </w:rPr>
        <w:t xml:space="preserve">Перелік захворювань (за даними </w:t>
      </w:r>
      <w:proofErr w:type="spellStart"/>
      <w:r w:rsidRPr="00C160B2">
        <w:rPr>
          <w:rFonts w:ascii="Times New Roman" w:hAnsi="Times New Roman"/>
          <w:b/>
          <w:sz w:val="28"/>
          <w:szCs w:val="28"/>
        </w:rPr>
        <w:t>Л.Хей</w:t>
      </w:r>
      <w:proofErr w:type="spellEnd"/>
      <w:r w:rsidRPr="00C160B2">
        <w:rPr>
          <w:rFonts w:ascii="Times New Roman" w:hAnsi="Times New Roman"/>
          <w:b/>
          <w:sz w:val="28"/>
          <w:szCs w:val="2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3600"/>
        <w:gridCol w:w="4166"/>
      </w:tblGrid>
      <w:tr w:rsidR="000C5B28" w:rsidRPr="00C160B2" w:rsidTr="00AB41FE">
        <w:tc>
          <w:tcPr>
            <w:tcW w:w="2088" w:type="dxa"/>
          </w:tcPr>
          <w:p w:rsidR="000C5B28" w:rsidRPr="00C160B2" w:rsidRDefault="000C5B28" w:rsidP="006C2B06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C160B2">
              <w:rPr>
                <w:rFonts w:ascii="Times New Roman" w:hAnsi="Times New Roman"/>
                <w:i/>
                <w:sz w:val="28"/>
                <w:szCs w:val="28"/>
              </w:rPr>
              <w:t>Захворювання</w:t>
            </w:r>
          </w:p>
        </w:tc>
        <w:tc>
          <w:tcPr>
            <w:tcW w:w="3600" w:type="dxa"/>
          </w:tcPr>
          <w:p w:rsidR="000C5B28" w:rsidRPr="00C160B2" w:rsidRDefault="000C5B28" w:rsidP="006C2B06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C160B2">
              <w:rPr>
                <w:rFonts w:ascii="Times New Roman" w:hAnsi="Times New Roman"/>
                <w:i/>
                <w:sz w:val="28"/>
                <w:szCs w:val="28"/>
              </w:rPr>
              <w:t>Можлива причина захворювань</w:t>
            </w:r>
          </w:p>
        </w:tc>
        <w:tc>
          <w:tcPr>
            <w:tcW w:w="4166" w:type="dxa"/>
          </w:tcPr>
          <w:p w:rsidR="000C5B28" w:rsidRPr="00C160B2" w:rsidRDefault="000C5B28" w:rsidP="006C2B06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C160B2">
              <w:rPr>
                <w:rFonts w:ascii="Times New Roman" w:hAnsi="Times New Roman"/>
                <w:i/>
                <w:sz w:val="28"/>
                <w:szCs w:val="28"/>
              </w:rPr>
              <w:t>Зцілюючі</w:t>
            </w:r>
            <w:proofErr w:type="spellEnd"/>
            <w:r w:rsidRPr="00C160B2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E64D45">
              <w:rPr>
                <w:rFonts w:ascii="Times New Roman" w:hAnsi="Times New Roman"/>
                <w:i/>
                <w:sz w:val="28"/>
                <w:szCs w:val="28"/>
              </w:rPr>
              <w:t>думки-</w:t>
            </w:r>
            <w:r w:rsidRPr="00C160B2">
              <w:rPr>
                <w:rFonts w:ascii="Times New Roman" w:hAnsi="Times New Roman"/>
                <w:i/>
                <w:sz w:val="28"/>
                <w:szCs w:val="28"/>
              </w:rPr>
              <w:t>налаштування (</w:t>
            </w:r>
            <w:proofErr w:type="spellStart"/>
            <w:r w:rsidRPr="00C160B2">
              <w:rPr>
                <w:rFonts w:ascii="Times New Roman" w:hAnsi="Times New Roman"/>
                <w:i/>
                <w:sz w:val="28"/>
                <w:szCs w:val="28"/>
              </w:rPr>
              <w:t>аффірмації</w:t>
            </w:r>
            <w:proofErr w:type="spellEnd"/>
            <w:r w:rsidRPr="00C160B2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</w:tc>
      </w:tr>
      <w:tr w:rsidR="000C5B28" w:rsidRPr="00C160B2" w:rsidTr="00AB41FE">
        <w:tc>
          <w:tcPr>
            <w:tcW w:w="2088" w:type="dxa"/>
          </w:tcPr>
          <w:p w:rsidR="000C5B28" w:rsidRPr="00C160B2" w:rsidRDefault="000C5B28" w:rsidP="006C2B0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60B2">
              <w:rPr>
                <w:rFonts w:ascii="Times New Roman" w:hAnsi="Times New Roman"/>
                <w:sz w:val="28"/>
                <w:szCs w:val="28"/>
              </w:rPr>
              <w:t>алергія</w:t>
            </w:r>
          </w:p>
        </w:tc>
        <w:tc>
          <w:tcPr>
            <w:tcW w:w="3600" w:type="dxa"/>
          </w:tcPr>
          <w:p w:rsidR="000C5B28" w:rsidRPr="00C160B2" w:rsidRDefault="000C5B28" w:rsidP="006C2B0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60B2">
              <w:rPr>
                <w:rFonts w:ascii="Times New Roman" w:hAnsi="Times New Roman"/>
                <w:sz w:val="28"/>
                <w:szCs w:val="28"/>
              </w:rPr>
              <w:t>неприйняття кого-небудь із оточення</w:t>
            </w:r>
          </w:p>
        </w:tc>
        <w:tc>
          <w:tcPr>
            <w:tcW w:w="4166" w:type="dxa"/>
          </w:tcPr>
          <w:p w:rsidR="000C5B28" w:rsidRPr="00C160B2" w:rsidRDefault="000C5B28" w:rsidP="006C2B0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60B2">
              <w:rPr>
                <w:rFonts w:ascii="Times New Roman" w:hAnsi="Times New Roman"/>
                <w:sz w:val="28"/>
                <w:szCs w:val="28"/>
              </w:rPr>
              <w:t xml:space="preserve">світ безпечний та доброзичливий. Мені ніщо не загрожує. Я в злагоді з оточуючим світом </w:t>
            </w:r>
          </w:p>
        </w:tc>
      </w:tr>
      <w:tr w:rsidR="000C5B28" w:rsidRPr="00C160B2" w:rsidTr="00AB41FE">
        <w:tc>
          <w:tcPr>
            <w:tcW w:w="2088" w:type="dxa"/>
          </w:tcPr>
          <w:p w:rsidR="000C5B28" w:rsidRPr="00C160B2" w:rsidRDefault="000C5B28" w:rsidP="006C2B0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60B2">
              <w:rPr>
                <w:rFonts w:ascii="Times New Roman" w:hAnsi="Times New Roman"/>
                <w:sz w:val="28"/>
                <w:szCs w:val="28"/>
              </w:rPr>
              <w:t>артрит пальців</w:t>
            </w:r>
          </w:p>
        </w:tc>
        <w:tc>
          <w:tcPr>
            <w:tcW w:w="3600" w:type="dxa"/>
          </w:tcPr>
          <w:p w:rsidR="000C5B28" w:rsidRPr="00C160B2" w:rsidRDefault="000C5B28" w:rsidP="006C2B0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60B2">
              <w:rPr>
                <w:rFonts w:ascii="Times New Roman" w:hAnsi="Times New Roman"/>
                <w:sz w:val="28"/>
                <w:szCs w:val="28"/>
              </w:rPr>
              <w:t>бажання покарання. Осуд себе. Відчуття себе жертвою</w:t>
            </w:r>
          </w:p>
        </w:tc>
        <w:tc>
          <w:tcPr>
            <w:tcW w:w="4166" w:type="dxa"/>
          </w:tcPr>
          <w:p w:rsidR="000C5B28" w:rsidRPr="00C160B2" w:rsidRDefault="000C5B28" w:rsidP="006C2B0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60B2">
              <w:rPr>
                <w:rFonts w:ascii="Times New Roman" w:hAnsi="Times New Roman"/>
                <w:sz w:val="28"/>
                <w:szCs w:val="28"/>
              </w:rPr>
              <w:t>я дивлюсь на світ з любов’ю та розумінням. Всі події мого життя я розглядаю через призму любові</w:t>
            </w:r>
          </w:p>
        </w:tc>
      </w:tr>
      <w:tr w:rsidR="000C5B28" w:rsidRPr="00C160B2" w:rsidTr="00AB41FE">
        <w:tc>
          <w:tcPr>
            <w:tcW w:w="2088" w:type="dxa"/>
          </w:tcPr>
          <w:p w:rsidR="000C5B28" w:rsidRPr="00C160B2" w:rsidRDefault="000C5B28" w:rsidP="006C2B0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60B2">
              <w:rPr>
                <w:rFonts w:ascii="Times New Roman" w:hAnsi="Times New Roman"/>
                <w:sz w:val="28"/>
                <w:szCs w:val="28"/>
              </w:rPr>
              <w:t>шлункові хвороби</w:t>
            </w:r>
          </w:p>
        </w:tc>
        <w:tc>
          <w:tcPr>
            <w:tcW w:w="3600" w:type="dxa"/>
          </w:tcPr>
          <w:p w:rsidR="000C5B28" w:rsidRPr="00C160B2" w:rsidRDefault="000C5B28" w:rsidP="006C2B0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60B2">
              <w:rPr>
                <w:rFonts w:ascii="Times New Roman" w:hAnsi="Times New Roman"/>
                <w:sz w:val="28"/>
                <w:szCs w:val="28"/>
              </w:rPr>
              <w:t>страх нового. Небажання сприймати нове</w:t>
            </w:r>
          </w:p>
        </w:tc>
        <w:tc>
          <w:tcPr>
            <w:tcW w:w="4166" w:type="dxa"/>
          </w:tcPr>
          <w:p w:rsidR="000C5B28" w:rsidRPr="00C160B2" w:rsidRDefault="000C5B28" w:rsidP="006C2B0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60B2">
              <w:rPr>
                <w:rFonts w:ascii="Times New Roman" w:hAnsi="Times New Roman"/>
                <w:sz w:val="28"/>
                <w:szCs w:val="28"/>
              </w:rPr>
              <w:t xml:space="preserve">життя доброзичливе до мене. В будь-який момент дня я </w:t>
            </w:r>
            <w:r w:rsidRPr="00C160B2">
              <w:rPr>
                <w:rFonts w:ascii="Times New Roman" w:hAnsi="Times New Roman"/>
                <w:sz w:val="28"/>
                <w:szCs w:val="28"/>
              </w:rPr>
              <w:lastRenderedPageBreak/>
              <w:t>засвоюю щось нове. Все йде добре</w:t>
            </w:r>
          </w:p>
        </w:tc>
      </w:tr>
      <w:tr w:rsidR="000C5B28" w:rsidRPr="00C160B2" w:rsidTr="00AB41FE">
        <w:tc>
          <w:tcPr>
            <w:tcW w:w="2088" w:type="dxa"/>
          </w:tcPr>
          <w:p w:rsidR="000C5B28" w:rsidRPr="00C160B2" w:rsidRDefault="000C5B28" w:rsidP="006C2B0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60B2">
              <w:rPr>
                <w:rFonts w:ascii="Times New Roman" w:hAnsi="Times New Roman"/>
                <w:sz w:val="28"/>
                <w:szCs w:val="28"/>
              </w:rPr>
              <w:lastRenderedPageBreak/>
              <w:t>ноги (захворювання в нижній частині)</w:t>
            </w:r>
          </w:p>
        </w:tc>
        <w:tc>
          <w:tcPr>
            <w:tcW w:w="3600" w:type="dxa"/>
          </w:tcPr>
          <w:p w:rsidR="000C5B28" w:rsidRPr="00C160B2" w:rsidRDefault="000C5B28" w:rsidP="006C2B0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60B2">
              <w:rPr>
                <w:rFonts w:ascii="Times New Roman" w:hAnsi="Times New Roman"/>
                <w:sz w:val="28"/>
                <w:szCs w:val="28"/>
              </w:rPr>
              <w:t>страх перед майбутнім, небажання рухатися вперед</w:t>
            </w:r>
          </w:p>
        </w:tc>
        <w:tc>
          <w:tcPr>
            <w:tcW w:w="4166" w:type="dxa"/>
          </w:tcPr>
          <w:p w:rsidR="000C5B28" w:rsidRPr="00C160B2" w:rsidRDefault="000C5B28" w:rsidP="006C2B0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60B2">
              <w:rPr>
                <w:rFonts w:ascii="Times New Roman" w:hAnsi="Times New Roman"/>
                <w:sz w:val="28"/>
                <w:szCs w:val="28"/>
              </w:rPr>
              <w:t>я радісно і впевнено йду вперед, в мене немає сумніву, що майбутнє прекрасне</w:t>
            </w:r>
          </w:p>
        </w:tc>
      </w:tr>
      <w:tr w:rsidR="000C5B28" w:rsidRPr="00C160B2" w:rsidTr="00AB41FE">
        <w:tc>
          <w:tcPr>
            <w:tcW w:w="2088" w:type="dxa"/>
          </w:tcPr>
          <w:p w:rsidR="000C5B28" w:rsidRPr="00C160B2" w:rsidRDefault="000C5B28" w:rsidP="006C2B0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60B2">
              <w:rPr>
                <w:rFonts w:ascii="Times New Roman" w:hAnsi="Times New Roman"/>
                <w:sz w:val="28"/>
                <w:szCs w:val="28"/>
              </w:rPr>
              <w:t>пухлини</w:t>
            </w:r>
          </w:p>
        </w:tc>
        <w:tc>
          <w:tcPr>
            <w:tcW w:w="3600" w:type="dxa"/>
          </w:tcPr>
          <w:p w:rsidR="000C5B28" w:rsidRPr="00C160B2" w:rsidRDefault="000C5B28" w:rsidP="006C2B0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60B2">
              <w:rPr>
                <w:rFonts w:ascii="Times New Roman" w:hAnsi="Times New Roman"/>
                <w:sz w:val="28"/>
                <w:szCs w:val="28"/>
              </w:rPr>
              <w:t>спогади про старі образи та переживання, докори сумління</w:t>
            </w:r>
          </w:p>
        </w:tc>
        <w:tc>
          <w:tcPr>
            <w:tcW w:w="4166" w:type="dxa"/>
          </w:tcPr>
          <w:p w:rsidR="000C5B28" w:rsidRPr="00C160B2" w:rsidRDefault="000C5B28" w:rsidP="006C2B0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60B2">
              <w:rPr>
                <w:rFonts w:ascii="Times New Roman" w:hAnsi="Times New Roman"/>
                <w:sz w:val="28"/>
                <w:szCs w:val="28"/>
              </w:rPr>
              <w:t>я з радістю розлучаюся з минулим. Всі мої думки спрямовані на майбутнє. У мене все прекрасно</w:t>
            </w:r>
          </w:p>
        </w:tc>
      </w:tr>
    </w:tbl>
    <w:p w:rsidR="002339B8" w:rsidRDefault="002339B8" w:rsidP="007864F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E4C8D" w:rsidRPr="007612BA" w:rsidRDefault="000C5B28" w:rsidP="007612B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160B2">
        <w:rPr>
          <w:rFonts w:ascii="Times New Roman" w:hAnsi="Times New Roman"/>
          <w:sz w:val="28"/>
          <w:szCs w:val="28"/>
        </w:rPr>
        <w:t xml:space="preserve">Отже, щоб бути здоровими варто усвідомлювати та вивільнятися від негативних емоцій. Усвідомлення емоції можливо через спостереження за своїм тілом, кожне почуття має своє тілесне відображення. Будь-яка емоція завжди відчувається в певному місці тіла. Наприклад, злість і роздратування різні люди відчувають у різних місцях: на обличчі, в руках, в животі, в грудях або в голові. Одна людина, коли сердиться стискує кулаки, інша – червоніє. Образа може відчуватися в горлі або як відчуття </w:t>
      </w:r>
      <w:proofErr w:type="spellStart"/>
      <w:r w:rsidRPr="00C160B2">
        <w:rPr>
          <w:rFonts w:ascii="Times New Roman" w:hAnsi="Times New Roman"/>
          <w:sz w:val="28"/>
          <w:szCs w:val="28"/>
        </w:rPr>
        <w:t>здавлення</w:t>
      </w:r>
      <w:proofErr w:type="spellEnd"/>
      <w:r w:rsidRPr="00C160B2">
        <w:rPr>
          <w:rFonts w:ascii="Times New Roman" w:hAnsi="Times New Roman"/>
          <w:sz w:val="28"/>
          <w:szCs w:val="28"/>
        </w:rPr>
        <w:t xml:space="preserve"> у грудях. Потрібно усвідомити свій індивідуальний тілесний портрет емоцій – так легше в них розібратися. Усвідомленню може допомогти </w:t>
      </w:r>
      <w:r w:rsidRPr="00C160B2">
        <w:rPr>
          <w:rFonts w:ascii="Times New Roman" w:hAnsi="Times New Roman"/>
          <w:i/>
          <w:sz w:val="28"/>
          <w:szCs w:val="28"/>
        </w:rPr>
        <w:t>Щоденник емоцій</w:t>
      </w:r>
      <w:r w:rsidRPr="00C160B2">
        <w:rPr>
          <w:rFonts w:ascii="Times New Roman" w:hAnsi="Times New Roman"/>
          <w:sz w:val="28"/>
          <w:szCs w:val="28"/>
        </w:rPr>
        <w:t>, в якому кожний день бажано записувати особливості своєї емоційної поведінки в певній ситуації. Подібне самоспостереженн</w:t>
      </w:r>
      <w:r w:rsidR="00031E0C">
        <w:rPr>
          <w:rFonts w:ascii="Times New Roman" w:hAnsi="Times New Roman"/>
          <w:sz w:val="28"/>
          <w:szCs w:val="28"/>
        </w:rPr>
        <w:t>я дозволить відслідковувати</w:t>
      </w:r>
      <w:r w:rsidRPr="00C160B2">
        <w:rPr>
          <w:rFonts w:ascii="Times New Roman" w:hAnsi="Times New Roman"/>
          <w:sz w:val="28"/>
          <w:szCs w:val="28"/>
        </w:rPr>
        <w:t xml:space="preserve"> емоції, усвідомлювати їх, виражати, а не витісняти всередину. </w:t>
      </w:r>
      <w:r w:rsidR="002339B8">
        <w:rPr>
          <w:rFonts w:ascii="Times New Roman" w:hAnsi="Times New Roman"/>
          <w:sz w:val="28"/>
          <w:szCs w:val="28"/>
        </w:rPr>
        <w:t>Варто</w:t>
      </w:r>
      <w:r w:rsidRPr="00C160B2">
        <w:rPr>
          <w:rFonts w:ascii="Times New Roman" w:hAnsi="Times New Roman"/>
          <w:sz w:val="28"/>
          <w:szCs w:val="28"/>
        </w:rPr>
        <w:t xml:space="preserve"> зрозуміти, які ситуації з минулого керують </w:t>
      </w:r>
      <w:r w:rsidR="00031E0C">
        <w:rPr>
          <w:rFonts w:ascii="Times New Roman" w:hAnsi="Times New Roman"/>
          <w:sz w:val="28"/>
          <w:szCs w:val="28"/>
        </w:rPr>
        <w:t>емоціями, усвідомивши це, можна</w:t>
      </w:r>
      <w:r w:rsidRPr="00C160B2">
        <w:rPr>
          <w:rFonts w:ascii="Times New Roman" w:hAnsi="Times New Roman"/>
          <w:sz w:val="28"/>
          <w:szCs w:val="28"/>
        </w:rPr>
        <w:t xml:space="preserve">, відповідно, змінити свою поведінку. І, як по ланцюжку, зміна поведінки автоматично змінює стосунки у сім’ї, </w:t>
      </w:r>
      <w:r w:rsidR="000F450F">
        <w:rPr>
          <w:rFonts w:ascii="Times New Roman" w:hAnsi="Times New Roman"/>
          <w:sz w:val="28"/>
          <w:szCs w:val="28"/>
        </w:rPr>
        <w:t>на робот</w:t>
      </w:r>
      <w:r w:rsidR="000F450F" w:rsidRPr="007612BA">
        <w:rPr>
          <w:rFonts w:ascii="Times New Roman" w:hAnsi="Times New Roman"/>
          <w:sz w:val="28"/>
          <w:szCs w:val="28"/>
        </w:rPr>
        <w:t>і</w:t>
      </w:r>
      <w:r w:rsidR="005A1022" w:rsidRPr="007612BA">
        <w:rPr>
          <w:rStyle w:val="a6"/>
          <w:rFonts w:ascii="Times New Roman" w:hAnsi="Times New Roman"/>
          <w:b w:val="0"/>
          <w:sz w:val="28"/>
          <w:szCs w:val="28"/>
        </w:rPr>
        <w:t>;</w:t>
      </w:r>
    </w:p>
    <w:p w:rsidR="00537DDA" w:rsidRDefault="00031E0C" w:rsidP="00BE4493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E051C4" w:rsidRPr="00236F3A">
        <w:rPr>
          <w:rFonts w:ascii="Times New Roman" w:hAnsi="Times New Roman"/>
          <w:b/>
          <w:sz w:val="28"/>
          <w:szCs w:val="28"/>
        </w:rPr>
        <w:t xml:space="preserve">) має відчуття балансу між  </w:t>
      </w:r>
      <w:r w:rsidR="00B632B1" w:rsidRPr="00236F3A">
        <w:rPr>
          <w:rFonts w:ascii="Times New Roman" w:hAnsi="Times New Roman"/>
          <w:b/>
          <w:sz w:val="28"/>
          <w:szCs w:val="28"/>
        </w:rPr>
        <w:t>роботою та відпочинком</w:t>
      </w:r>
      <w:r w:rsidR="00950611">
        <w:rPr>
          <w:rFonts w:ascii="Times New Roman" w:hAnsi="Times New Roman"/>
          <w:b/>
          <w:sz w:val="28"/>
          <w:szCs w:val="28"/>
        </w:rPr>
        <w:t xml:space="preserve">. </w:t>
      </w:r>
      <w:r w:rsidR="00390697">
        <w:rPr>
          <w:rFonts w:ascii="Times New Roman" w:hAnsi="Times New Roman"/>
          <w:sz w:val="28"/>
          <w:szCs w:val="28"/>
        </w:rPr>
        <w:t xml:space="preserve">Професія </w:t>
      </w:r>
      <w:r w:rsidR="008732A0">
        <w:rPr>
          <w:rFonts w:ascii="Times New Roman" w:hAnsi="Times New Roman"/>
          <w:sz w:val="28"/>
          <w:szCs w:val="28"/>
        </w:rPr>
        <w:t>у</w:t>
      </w:r>
      <w:r w:rsidR="00390697">
        <w:rPr>
          <w:rFonts w:ascii="Times New Roman" w:hAnsi="Times New Roman"/>
          <w:sz w:val="28"/>
          <w:szCs w:val="28"/>
        </w:rPr>
        <w:t>чителя пов</w:t>
      </w:r>
      <w:r w:rsidR="00390697" w:rsidRPr="002949D0">
        <w:rPr>
          <w:rFonts w:ascii="Times New Roman" w:hAnsi="Times New Roman"/>
          <w:sz w:val="28"/>
          <w:szCs w:val="28"/>
        </w:rPr>
        <w:t>’язана із задоволенням інтелектуальних потреб</w:t>
      </w:r>
      <w:r w:rsidR="002B75CC">
        <w:rPr>
          <w:rFonts w:ascii="Times New Roman" w:hAnsi="Times New Roman"/>
          <w:sz w:val="28"/>
          <w:szCs w:val="28"/>
        </w:rPr>
        <w:t xml:space="preserve"> та спілкуванням з великою кількістю людей</w:t>
      </w:r>
      <w:r w:rsidR="00390697" w:rsidRPr="002949D0">
        <w:rPr>
          <w:rFonts w:ascii="Times New Roman" w:hAnsi="Times New Roman"/>
          <w:sz w:val="28"/>
          <w:szCs w:val="28"/>
        </w:rPr>
        <w:t>. Поставивши понад усе інтелектуальні навантаження</w:t>
      </w:r>
      <w:r w:rsidR="001A4DCE">
        <w:rPr>
          <w:rFonts w:ascii="Times New Roman" w:hAnsi="Times New Roman"/>
          <w:sz w:val="28"/>
          <w:szCs w:val="28"/>
        </w:rPr>
        <w:t xml:space="preserve"> та вирішення проблем інших людей</w:t>
      </w:r>
      <w:r w:rsidR="00390697" w:rsidRPr="002949D0">
        <w:rPr>
          <w:rFonts w:ascii="Times New Roman" w:hAnsi="Times New Roman"/>
          <w:sz w:val="28"/>
          <w:szCs w:val="28"/>
        </w:rPr>
        <w:t xml:space="preserve">, </w:t>
      </w:r>
      <w:r w:rsidR="008732A0">
        <w:rPr>
          <w:rFonts w:ascii="Times New Roman" w:hAnsi="Times New Roman"/>
          <w:sz w:val="28"/>
          <w:szCs w:val="28"/>
        </w:rPr>
        <w:t>у</w:t>
      </w:r>
      <w:r w:rsidR="00390697" w:rsidRPr="002949D0">
        <w:rPr>
          <w:rFonts w:ascii="Times New Roman" w:hAnsi="Times New Roman"/>
          <w:sz w:val="28"/>
          <w:szCs w:val="28"/>
        </w:rPr>
        <w:t xml:space="preserve">читель піддає організм постійним психічних </w:t>
      </w:r>
      <w:r w:rsidR="00390697" w:rsidRPr="002949D0">
        <w:rPr>
          <w:rFonts w:ascii="Times New Roman" w:hAnsi="Times New Roman"/>
          <w:sz w:val="28"/>
          <w:szCs w:val="28"/>
        </w:rPr>
        <w:lastRenderedPageBreak/>
        <w:t xml:space="preserve">перевантаженням. Працюючи, педагоги схильні ігнорувати накопичену </w:t>
      </w:r>
      <w:r w:rsidR="00376C1D">
        <w:rPr>
          <w:rFonts w:ascii="Times New Roman" w:hAnsi="Times New Roman"/>
          <w:sz w:val="28"/>
          <w:szCs w:val="28"/>
        </w:rPr>
        <w:t>внутрішню</w:t>
      </w:r>
      <w:r w:rsidR="00A635C0">
        <w:rPr>
          <w:rFonts w:ascii="Times New Roman" w:hAnsi="Times New Roman"/>
          <w:sz w:val="28"/>
          <w:szCs w:val="28"/>
        </w:rPr>
        <w:t xml:space="preserve"> </w:t>
      </w:r>
      <w:r w:rsidR="00390697" w:rsidRPr="002949D0">
        <w:rPr>
          <w:rFonts w:ascii="Times New Roman" w:hAnsi="Times New Roman"/>
          <w:sz w:val="28"/>
          <w:szCs w:val="28"/>
        </w:rPr>
        <w:t>напругу</w:t>
      </w:r>
      <w:r w:rsidR="00DA66FD">
        <w:rPr>
          <w:rFonts w:ascii="Times New Roman" w:hAnsi="Times New Roman"/>
          <w:sz w:val="28"/>
          <w:szCs w:val="28"/>
        </w:rPr>
        <w:t>,</w:t>
      </w:r>
      <w:r w:rsidR="00622BBF">
        <w:rPr>
          <w:rFonts w:ascii="Times New Roman" w:hAnsi="Times New Roman"/>
          <w:sz w:val="28"/>
          <w:szCs w:val="28"/>
        </w:rPr>
        <w:t xml:space="preserve"> нервове збудженя,</w:t>
      </w:r>
      <w:r w:rsidR="00DA66FD">
        <w:rPr>
          <w:rFonts w:ascii="Times New Roman" w:hAnsi="Times New Roman"/>
          <w:sz w:val="28"/>
          <w:szCs w:val="28"/>
        </w:rPr>
        <w:t xml:space="preserve"> стресовий стан,</w:t>
      </w:r>
      <w:r w:rsidR="00561FC7">
        <w:rPr>
          <w:rFonts w:ascii="Times New Roman" w:hAnsi="Times New Roman"/>
          <w:sz w:val="28"/>
          <w:szCs w:val="28"/>
        </w:rPr>
        <w:t xml:space="preserve"> втому</w:t>
      </w:r>
      <w:r w:rsidR="002232F3">
        <w:rPr>
          <w:rFonts w:ascii="Times New Roman" w:hAnsi="Times New Roman"/>
          <w:sz w:val="28"/>
          <w:szCs w:val="28"/>
        </w:rPr>
        <w:t xml:space="preserve">, що призводить </w:t>
      </w:r>
      <w:r w:rsidR="00DA66FD">
        <w:rPr>
          <w:rFonts w:ascii="Times New Roman" w:hAnsi="Times New Roman"/>
          <w:sz w:val="28"/>
          <w:szCs w:val="28"/>
        </w:rPr>
        <w:t xml:space="preserve">до </w:t>
      </w:r>
      <w:r w:rsidR="00BC2203">
        <w:rPr>
          <w:rFonts w:ascii="Times New Roman" w:hAnsi="Times New Roman"/>
          <w:sz w:val="28"/>
          <w:szCs w:val="28"/>
        </w:rPr>
        <w:t>емоційних зривів</w:t>
      </w:r>
      <w:r w:rsidR="00DA66FD">
        <w:rPr>
          <w:rFonts w:ascii="Times New Roman" w:hAnsi="Times New Roman"/>
          <w:sz w:val="28"/>
          <w:szCs w:val="28"/>
        </w:rPr>
        <w:t xml:space="preserve"> або призводить д</w:t>
      </w:r>
      <w:r w:rsidR="000150F3">
        <w:rPr>
          <w:rFonts w:ascii="Times New Roman" w:hAnsi="Times New Roman"/>
          <w:sz w:val="28"/>
          <w:szCs w:val="28"/>
        </w:rPr>
        <w:t>о психосоматичних хвороб</w:t>
      </w:r>
      <w:r w:rsidR="00DA66FD">
        <w:rPr>
          <w:rFonts w:ascii="Times New Roman" w:hAnsi="Times New Roman"/>
          <w:sz w:val="28"/>
          <w:szCs w:val="28"/>
        </w:rPr>
        <w:t>.</w:t>
      </w:r>
      <w:r w:rsidR="00D059FF">
        <w:rPr>
          <w:rFonts w:ascii="Times New Roman" w:hAnsi="Times New Roman"/>
          <w:sz w:val="28"/>
          <w:szCs w:val="28"/>
        </w:rPr>
        <w:t xml:space="preserve"> </w:t>
      </w:r>
    </w:p>
    <w:p w:rsidR="007612BA" w:rsidRPr="0086060E" w:rsidRDefault="00D059FF" w:rsidP="0086060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Тому учителю потрібно мати час для себе. </w:t>
      </w:r>
      <w:r w:rsidRPr="00D059FF">
        <w:rPr>
          <w:rFonts w:ascii="Times New Roman" w:hAnsi="Times New Roman"/>
          <w:sz w:val="28"/>
          <w:szCs w:val="28"/>
        </w:rPr>
        <w:t>Час для себе є важливим для емоційного розвантаження та наповнення радісними емоціями.</w:t>
      </w:r>
      <w:r w:rsidR="00537DDA">
        <w:rPr>
          <w:rFonts w:ascii="Times New Roman" w:hAnsi="Times New Roman"/>
          <w:sz w:val="28"/>
          <w:szCs w:val="28"/>
        </w:rPr>
        <w:t xml:space="preserve"> </w:t>
      </w:r>
      <w:r w:rsidR="0095571D">
        <w:rPr>
          <w:rFonts w:ascii="Times New Roman" w:hAnsi="Times New Roman"/>
          <w:sz w:val="28"/>
          <w:szCs w:val="28"/>
        </w:rPr>
        <w:t>Емоційне</w:t>
      </w:r>
      <w:r w:rsidR="0095571D" w:rsidRPr="00D059FF">
        <w:rPr>
          <w:rFonts w:ascii="Times New Roman" w:hAnsi="Times New Roman"/>
          <w:sz w:val="28"/>
          <w:szCs w:val="28"/>
        </w:rPr>
        <w:t xml:space="preserve"> розвантаження</w:t>
      </w:r>
      <w:r w:rsidR="00390697" w:rsidRPr="002949D0">
        <w:rPr>
          <w:rFonts w:ascii="Times New Roman" w:hAnsi="Times New Roman"/>
          <w:sz w:val="28"/>
          <w:szCs w:val="28"/>
        </w:rPr>
        <w:t xml:space="preserve"> запобігає накопиченню залишкових явищ перенапруження, сприяє відновленню сил, нормалізує емоційний фон і підсилює мобілізацію ресурсів організму. </w:t>
      </w:r>
      <w:r w:rsidR="0086060E">
        <w:rPr>
          <w:rFonts w:ascii="Times New Roman" w:hAnsi="Times New Roman"/>
          <w:sz w:val="28"/>
          <w:szCs w:val="28"/>
        </w:rPr>
        <w:t>Розглянемо п</w:t>
      </w:r>
      <w:r w:rsidR="00390697" w:rsidRPr="0086060E">
        <w:rPr>
          <w:rFonts w:ascii="Times New Roman" w:hAnsi="Times New Roman"/>
          <w:sz w:val="28"/>
          <w:szCs w:val="28"/>
        </w:rPr>
        <w:t xml:space="preserve">риродні прийоми </w:t>
      </w:r>
      <w:r w:rsidR="00954C58" w:rsidRPr="0086060E">
        <w:rPr>
          <w:rFonts w:ascii="Times New Roman" w:hAnsi="Times New Roman"/>
          <w:sz w:val="28"/>
          <w:szCs w:val="28"/>
        </w:rPr>
        <w:t>розслаблення</w:t>
      </w:r>
      <w:r w:rsidR="00390697" w:rsidRPr="0086060E">
        <w:rPr>
          <w:rFonts w:ascii="Times New Roman" w:hAnsi="Times New Roman"/>
          <w:sz w:val="28"/>
          <w:szCs w:val="28"/>
        </w:rPr>
        <w:t>:</w:t>
      </w:r>
      <w:r w:rsidR="00F42CE5" w:rsidRPr="0086060E">
        <w:rPr>
          <w:rFonts w:ascii="Times New Roman" w:hAnsi="Times New Roman"/>
          <w:sz w:val="28"/>
          <w:szCs w:val="28"/>
        </w:rPr>
        <w:t xml:space="preserve"> </w:t>
      </w:r>
    </w:p>
    <w:p w:rsidR="007612BA" w:rsidRPr="00291807" w:rsidRDefault="007612BA" w:rsidP="002A7684">
      <w:pPr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91807">
        <w:rPr>
          <w:rFonts w:ascii="Times New Roman" w:eastAsia="Calibri" w:hAnsi="Times New Roman" w:cs="Times New Roman"/>
          <w:bCs/>
          <w:sz w:val="28"/>
          <w:szCs w:val="28"/>
        </w:rPr>
        <w:t>Відпустити емоції: плакати, ридати, кричати, співати голосно;</w:t>
      </w:r>
    </w:p>
    <w:p w:rsidR="007612BA" w:rsidRPr="00291807" w:rsidRDefault="00705270" w:rsidP="002A7684">
      <w:pPr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Релаксація: </w:t>
      </w:r>
      <w:r w:rsidR="007612BA" w:rsidRPr="00291807">
        <w:rPr>
          <w:rFonts w:ascii="Times New Roman" w:eastAsia="Calibri" w:hAnsi="Times New Roman" w:cs="Times New Roman"/>
          <w:bCs/>
          <w:sz w:val="28"/>
          <w:szCs w:val="28"/>
        </w:rPr>
        <w:t>медитація, йога, аутотренінг</w:t>
      </w:r>
      <w:r w:rsidR="00EF133D">
        <w:rPr>
          <w:rFonts w:ascii="Times New Roman" w:hAnsi="Times New Roman" w:cs="Times New Roman"/>
          <w:bCs/>
          <w:sz w:val="28"/>
          <w:szCs w:val="28"/>
        </w:rPr>
        <w:t>,</w:t>
      </w:r>
      <w:r w:rsidR="00EF133D" w:rsidRPr="00EF133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F133D">
        <w:rPr>
          <w:rFonts w:ascii="Times New Roman" w:eastAsia="Calibri" w:hAnsi="Times New Roman" w:cs="Times New Roman"/>
          <w:sz w:val="28"/>
          <w:szCs w:val="28"/>
        </w:rPr>
        <w:t>дихальна гімнастика</w:t>
      </w:r>
      <w:r w:rsidR="00D666DF">
        <w:rPr>
          <w:rFonts w:ascii="Times New Roman" w:eastAsia="Calibri" w:hAnsi="Times New Roman" w:cs="Times New Roman"/>
          <w:sz w:val="28"/>
          <w:szCs w:val="28"/>
        </w:rPr>
        <w:t>,</w:t>
      </w:r>
      <w:r w:rsidR="00D666DF" w:rsidRPr="00D666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666DF" w:rsidRPr="001447F2">
        <w:rPr>
          <w:rFonts w:ascii="Times New Roman" w:eastAsia="Calibri" w:hAnsi="Times New Roman" w:cs="Times New Roman"/>
          <w:sz w:val="28"/>
          <w:szCs w:val="28"/>
        </w:rPr>
        <w:t>масаж</w:t>
      </w:r>
      <w:r w:rsidR="00AD0B25">
        <w:rPr>
          <w:rFonts w:ascii="Times New Roman" w:eastAsia="Calibri" w:hAnsi="Times New Roman" w:cs="Times New Roman"/>
          <w:sz w:val="28"/>
          <w:szCs w:val="28"/>
        </w:rPr>
        <w:t>,</w:t>
      </w:r>
      <w:r w:rsidR="00AD0B25" w:rsidRPr="00AD0B2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D0B25" w:rsidRPr="001447F2">
        <w:rPr>
          <w:rFonts w:ascii="Times New Roman" w:eastAsia="Calibri" w:hAnsi="Times New Roman" w:cs="Times New Roman"/>
          <w:sz w:val="28"/>
          <w:szCs w:val="28"/>
        </w:rPr>
        <w:t>повноцінний сон</w:t>
      </w:r>
      <w:r w:rsidR="007612BA" w:rsidRPr="00291807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7612BA" w:rsidRPr="00291807" w:rsidRDefault="007612BA" w:rsidP="002A7684">
      <w:pPr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91807">
        <w:rPr>
          <w:rFonts w:ascii="Times New Roman" w:eastAsia="Calibri" w:hAnsi="Times New Roman" w:cs="Times New Roman"/>
          <w:bCs/>
          <w:sz w:val="28"/>
          <w:szCs w:val="28"/>
        </w:rPr>
        <w:t xml:space="preserve">Фізичне навантаження: </w:t>
      </w:r>
      <w:r w:rsidR="00705270">
        <w:rPr>
          <w:rFonts w:ascii="Times New Roman" w:eastAsia="Calibri" w:hAnsi="Times New Roman" w:cs="Times New Roman"/>
          <w:sz w:val="28"/>
          <w:szCs w:val="28"/>
        </w:rPr>
        <w:t>тренажерний зал, заняття з боксерською грушею, басейн,</w:t>
      </w:r>
      <w:r w:rsidR="00705270" w:rsidRPr="001447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05270">
        <w:rPr>
          <w:rFonts w:ascii="Times New Roman" w:eastAsia="Calibri" w:hAnsi="Times New Roman" w:cs="Times New Roman"/>
          <w:sz w:val="28"/>
          <w:szCs w:val="28"/>
        </w:rPr>
        <w:t>йога, танці</w:t>
      </w:r>
      <w:r w:rsidRPr="00291807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 w:rsidR="00961BBA">
        <w:rPr>
          <w:rFonts w:ascii="Times New Roman" w:hAnsi="Times New Roman" w:cs="Times New Roman"/>
          <w:bCs/>
          <w:sz w:val="28"/>
          <w:szCs w:val="28"/>
        </w:rPr>
        <w:t>побити</w:t>
      </w:r>
      <w:r w:rsidRPr="00291807">
        <w:rPr>
          <w:rFonts w:ascii="Times New Roman" w:eastAsia="Calibri" w:hAnsi="Times New Roman" w:cs="Times New Roman"/>
          <w:bCs/>
          <w:sz w:val="28"/>
          <w:szCs w:val="28"/>
        </w:rPr>
        <w:t xml:space="preserve"> подушк</w:t>
      </w:r>
      <w:r w:rsidR="00961BBA">
        <w:rPr>
          <w:rFonts w:ascii="Times New Roman" w:hAnsi="Times New Roman" w:cs="Times New Roman"/>
          <w:bCs/>
          <w:sz w:val="28"/>
          <w:szCs w:val="28"/>
        </w:rPr>
        <w:t>у</w:t>
      </w:r>
      <w:r w:rsidRPr="00291807">
        <w:rPr>
          <w:rFonts w:ascii="Times New Roman" w:eastAsia="Calibri" w:hAnsi="Times New Roman" w:cs="Times New Roman"/>
          <w:bCs/>
          <w:sz w:val="28"/>
          <w:szCs w:val="28"/>
        </w:rPr>
        <w:t xml:space="preserve"> для биття;</w:t>
      </w:r>
    </w:p>
    <w:p w:rsidR="007612BA" w:rsidRPr="00291807" w:rsidRDefault="007612BA" w:rsidP="002A7684">
      <w:pPr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91807">
        <w:rPr>
          <w:rFonts w:ascii="Times New Roman" w:eastAsia="Calibri" w:hAnsi="Times New Roman" w:cs="Times New Roman"/>
          <w:bCs/>
          <w:sz w:val="28"/>
          <w:szCs w:val="28"/>
        </w:rPr>
        <w:t>Спілкування з рідними та друзями, обійми;</w:t>
      </w:r>
    </w:p>
    <w:p w:rsidR="007612BA" w:rsidRPr="00291807" w:rsidRDefault="007612BA" w:rsidP="002A7684">
      <w:pPr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91807">
        <w:rPr>
          <w:rFonts w:ascii="Times New Roman" w:eastAsia="Calibri" w:hAnsi="Times New Roman" w:cs="Times New Roman"/>
          <w:bCs/>
          <w:sz w:val="28"/>
          <w:szCs w:val="28"/>
        </w:rPr>
        <w:t>Спілкуван</w:t>
      </w:r>
      <w:r w:rsidR="00646AEB">
        <w:rPr>
          <w:rFonts w:ascii="Times New Roman" w:hAnsi="Times New Roman" w:cs="Times New Roman"/>
          <w:bCs/>
          <w:sz w:val="28"/>
          <w:szCs w:val="28"/>
        </w:rPr>
        <w:t>ня з природою: ліс, річка, квіти</w:t>
      </w:r>
      <w:r w:rsidRPr="00291807">
        <w:rPr>
          <w:rFonts w:ascii="Times New Roman" w:eastAsia="Calibri" w:hAnsi="Times New Roman" w:cs="Times New Roman"/>
          <w:bCs/>
          <w:sz w:val="28"/>
          <w:szCs w:val="28"/>
        </w:rPr>
        <w:t>, домашні тварини;</w:t>
      </w:r>
    </w:p>
    <w:p w:rsidR="007612BA" w:rsidRDefault="007612BA" w:rsidP="002A7684">
      <w:pPr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1807">
        <w:rPr>
          <w:rFonts w:ascii="Times New Roman" w:eastAsia="Calibri" w:hAnsi="Times New Roman" w:cs="Times New Roman"/>
          <w:bCs/>
          <w:sz w:val="28"/>
          <w:szCs w:val="28"/>
        </w:rPr>
        <w:t>Творча діяльність: малювання, музика, вишивка, в’язання, гра на музичних інструментах</w:t>
      </w:r>
      <w:r w:rsidR="005A2E07">
        <w:rPr>
          <w:rFonts w:ascii="Times New Roman" w:hAnsi="Times New Roman" w:cs="Times New Roman"/>
          <w:bCs/>
          <w:sz w:val="28"/>
          <w:szCs w:val="28"/>
        </w:rPr>
        <w:t>,</w:t>
      </w:r>
      <w:r w:rsidR="005A2E07" w:rsidRPr="005A2E0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539BD">
        <w:rPr>
          <w:rFonts w:ascii="Times New Roman" w:eastAsia="Calibri" w:hAnsi="Times New Roman" w:cs="Times New Roman"/>
          <w:sz w:val="28"/>
          <w:szCs w:val="28"/>
        </w:rPr>
        <w:t xml:space="preserve">інші </w:t>
      </w:r>
      <w:r w:rsidR="005A2E07">
        <w:rPr>
          <w:rFonts w:ascii="Times New Roman" w:eastAsia="Calibri" w:hAnsi="Times New Roman" w:cs="Times New Roman"/>
          <w:sz w:val="28"/>
          <w:szCs w:val="28"/>
        </w:rPr>
        <w:t>захоплення й улюблені заняття</w:t>
      </w:r>
      <w:r w:rsidRPr="00291807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646AEB" w:rsidRPr="00291807" w:rsidRDefault="00646AEB" w:rsidP="002A7684">
      <w:pPr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Трудотерапія: </w:t>
      </w:r>
      <w:r w:rsidR="00D539BD">
        <w:rPr>
          <w:rFonts w:ascii="Times New Roman" w:eastAsia="Calibri" w:hAnsi="Times New Roman" w:cs="Times New Roman"/>
          <w:sz w:val="28"/>
          <w:szCs w:val="28"/>
        </w:rPr>
        <w:t>робота на огороді, клумбі, рубання дров, прання, переміщення меблів, прибирання в кімнатах тощо</w:t>
      </w:r>
      <w:r w:rsidR="001C34F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612BA" w:rsidRPr="00291807" w:rsidRDefault="007612BA" w:rsidP="002A7684">
      <w:pPr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91807">
        <w:rPr>
          <w:rFonts w:ascii="Times New Roman" w:eastAsia="Calibri" w:hAnsi="Times New Roman" w:cs="Times New Roman"/>
          <w:bCs/>
          <w:sz w:val="28"/>
          <w:szCs w:val="28"/>
        </w:rPr>
        <w:t xml:space="preserve">Радісні події: почитати улюблену книгу, з’їсти шоколадку, прийняти ванну з ароматною піною, </w:t>
      </w:r>
      <w:proofErr w:type="spellStart"/>
      <w:r w:rsidRPr="00291807">
        <w:rPr>
          <w:rFonts w:ascii="Times New Roman" w:eastAsia="Calibri" w:hAnsi="Times New Roman" w:cs="Times New Roman"/>
          <w:bCs/>
          <w:sz w:val="28"/>
          <w:szCs w:val="28"/>
        </w:rPr>
        <w:t>шопінг</w:t>
      </w:r>
      <w:proofErr w:type="spellEnd"/>
      <w:r w:rsidR="00FB1127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FB1127">
        <w:rPr>
          <w:rFonts w:ascii="Times New Roman" w:eastAsia="Calibri" w:hAnsi="Times New Roman" w:cs="Times New Roman"/>
          <w:sz w:val="28"/>
          <w:szCs w:val="28"/>
        </w:rPr>
        <w:t>прослуховування музики</w:t>
      </w:r>
      <w:r w:rsidRPr="00291807">
        <w:rPr>
          <w:rFonts w:ascii="Times New Roman" w:eastAsia="Calibri" w:hAnsi="Times New Roman" w:cs="Times New Roman"/>
          <w:bCs/>
          <w:sz w:val="28"/>
          <w:szCs w:val="28"/>
        </w:rPr>
        <w:t xml:space="preserve"> тощо;</w:t>
      </w:r>
    </w:p>
    <w:p w:rsidR="007612BA" w:rsidRDefault="007612BA" w:rsidP="002A7684">
      <w:pPr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1807">
        <w:rPr>
          <w:rFonts w:ascii="Times New Roman" w:eastAsia="Calibri" w:hAnsi="Times New Roman" w:cs="Times New Roman"/>
          <w:bCs/>
          <w:sz w:val="28"/>
          <w:szCs w:val="28"/>
        </w:rPr>
        <w:t>Зміни у житті: змінити зачіску, переставити м</w:t>
      </w:r>
      <w:r w:rsidR="008F51AA">
        <w:rPr>
          <w:rFonts w:ascii="Times New Roman" w:hAnsi="Times New Roman" w:cs="Times New Roman"/>
          <w:bCs/>
          <w:sz w:val="28"/>
          <w:szCs w:val="28"/>
        </w:rPr>
        <w:t>еблі, купити улюблені духи тощо;</w:t>
      </w:r>
    </w:p>
    <w:p w:rsidR="007612BA" w:rsidRPr="00F324F5" w:rsidRDefault="008F51AA" w:rsidP="00F324F5">
      <w:pPr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Сміх</w:t>
      </w:r>
      <w:r w:rsidR="005645D0">
        <w:rPr>
          <w:rFonts w:ascii="Times New Roman" w:hAnsi="Times New Roman" w:cs="Times New Roman"/>
          <w:bCs/>
          <w:sz w:val="28"/>
          <w:szCs w:val="28"/>
        </w:rPr>
        <w:t>отерапія</w:t>
      </w:r>
      <w:proofErr w:type="spellEnd"/>
      <w:r w:rsidR="005645D0">
        <w:rPr>
          <w:rFonts w:ascii="Times New Roman" w:hAnsi="Times New Roman" w:cs="Times New Roman"/>
          <w:bCs/>
          <w:sz w:val="28"/>
          <w:szCs w:val="28"/>
        </w:rPr>
        <w:t>: ставитися до життя з гумором та по-філософські.</w:t>
      </w:r>
    </w:p>
    <w:p w:rsidR="005F495B" w:rsidRDefault="00382D0C" w:rsidP="00F324F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Кожна людина має зрозуміти свій спосіб </w:t>
      </w:r>
      <w:r w:rsidRPr="00D059FF">
        <w:rPr>
          <w:rFonts w:ascii="Times New Roman" w:hAnsi="Times New Roman"/>
          <w:sz w:val="28"/>
          <w:szCs w:val="28"/>
        </w:rPr>
        <w:t>емоційного розвантаження</w:t>
      </w:r>
      <w:r>
        <w:rPr>
          <w:rFonts w:ascii="Times New Roman" w:hAnsi="Times New Roman"/>
          <w:sz w:val="28"/>
          <w:szCs w:val="28"/>
        </w:rPr>
        <w:t xml:space="preserve">, тому що одну людину </w:t>
      </w:r>
      <w:r w:rsidRPr="001447F2">
        <w:rPr>
          <w:rFonts w:ascii="Times New Roman" w:hAnsi="Times New Roman" w:cs="Times New Roman"/>
          <w:sz w:val="28"/>
          <w:szCs w:val="28"/>
        </w:rPr>
        <w:t>в’язання</w:t>
      </w:r>
      <w:r>
        <w:rPr>
          <w:rFonts w:ascii="Times New Roman" w:hAnsi="Times New Roman" w:cs="Times New Roman"/>
          <w:sz w:val="28"/>
          <w:szCs w:val="28"/>
        </w:rPr>
        <w:t xml:space="preserve"> заспокоює, а іншу – дратує.</w:t>
      </w:r>
      <w:r w:rsidR="00747EBE">
        <w:rPr>
          <w:rFonts w:ascii="Times New Roman" w:hAnsi="Times New Roman" w:cs="Times New Roman"/>
          <w:sz w:val="28"/>
          <w:szCs w:val="28"/>
        </w:rPr>
        <w:t xml:space="preserve"> Хочеться підкреслити, що </w:t>
      </w:r>
      <w:r w:rsidR="00747EBE">
        <w:rPr>
          <w:rFonts w:ascii="Times New Roman" w:hAnsi="Times New Roman"/>
          <w:sz w:val="28"/>
          <w:szCs w:val="28"/>
        </w:rPr>
        <w:t>д</w:t>
      </w:r>
      <w:r w:rsidR="005F495B" w:rsidRPr="00747EBE">
        <w:rPr>
          <w:rFonts w:ascii="Times New Roman" w:hAnsi="Times New Roman"/>
          <w:sz w:val="28"/>
          <w:szCs w:val="28"/>
        </w:rPr>
        <w:t xml:space="preserve">еякі </w:t>
      </w:r>
      <w:r w:rsidR="00291807" w:rsidRPr="00747EBE">
        <w:rPr>
          <w:rFonts w:ascii="Times New Roman" w:hAnsi="Times New Roman"/>
          <w:sz w:val="28"/>
          <w:szCs w:val="28"/>
        </w:rPr>
        <w:t>дорослі</w:t>
      </w:r>
      <w:r w:rsidR="005F495B" w:rsidRPr="00747EBE">
        <w:rPr>
          <w:rFonts w:ascii="Times New Roman" w:hAnsi="Times New Roman"/>
          <w:sz w:val="28"/>
          <w:szCs w:val="28"/>
        </w:rPr>
        <w:t xml:space="preserve"> забороняють </w:t>
      </w:r>
      <w:r w:rsidR="00291807" w:rsidRPr="00747EBE">
        <w:rPr>
          <w:rFonts w:ascii="Times New Roman" w:hAnsi="Times New Roman"/>
          <w:sz w:val="28"/>
          <w:szCs w:val="28"/>
        </w:rPr>
        <w:t>вияв емоцій як собі, так і</w:t>
      </w:r>
      <w:r w:rsidR="005F495B" w:rsidRPr="00747EBE">
        <w:rPr>
          <w:rFonts w:ascii="Times New Roman" w:hAnsi="Times New Roman"/>
          <w:sz w:val="28"/>
          <w:szCs w:val="28"/>
        </w:rPr>
        <w:t xml:space="preserve"> дітям, наприкла</w:t>
      </w:r>
      <w:r w:rsidR="00747EBE" w:rsidRPr="00747EBE">
        <w:rPr>
          <w:rFonts w:ascii="Times New Roman" w:hAnsi="Times New Roman"/>
          <w:sz w:val="28"/>
          <w:szCs w:val="28"/>
        </w:rPr>
        <w:t>д, часто можна почути</w:t>
      </w:r>
      <w:r w:rsidR="005F495B" w:rsidRPr="00747EBE">
        <w:rPr>
          <w:rFonts w:ascii="Times New Roman" w:hAnsi="Times New Roman"/>
          <w:sz w:val="28"/>
          <w:szCs w:val="28"/>
        </w:rPr>
        <w:t xml:space="preserve">, що хлопчики не повинні плакати. Однак сльози – це природній каталізатор виведення емоцій з організму. Якщо </w:t>
      </w:r>
      <w:r w:rsidR="00747EBE" w:rsidRPr="00747EBE">
        <w:rPr>
          <w:rFonts w:ascii="Times New Roman" w:hAnsi="Times New Roman"/>
          <w:sz w:val="28"/>
          <w:szCs w:val="28"/>
        </w:rPr>
        <w:t>дорослі</w:t>
      </w:r>
      <w:r w:rsidR="005F495B" w:rsidRPr="00747EBE">
        <w:rPr>
          <w:rFonts w:ascii="Times New Roman" w:hAnsi="Times New Roman"/>
          <w:sz w:val="28"/>
          <w:szCs w:val="28"/>
        </w:rPr>
        <w:t xml:space="preserve"> собі</w:t>
      </w:r>
      <w:r w:rsidR="00747EBE" w:rsidRPr="00747EBE">
        <w:rPr>
          <w:rFonts w:ascii="Times New Roman" w:hAnsi="Times New Roman"/>
          <w:sz w:val="28"/>
          <w:szCs w:val="28"/>
        </w:rPr>
        <w:t xml:space="preserve"> та дитині забороняють виражати</w:t>
      </w:r>
      <w:r w:rsidR="005F495B" w:rsidRPr="00747EBE">
        <w:rPr>
          <w:rFonts w:ascii="Times New Roman" w:hAnsi="Times New Roman"/>
          <w:sz w:val="28"/>
          <w:szCs w:val="28"/>
        </w:rPr>
        <w:t xml:space="preserve"> негативних емоцій назовні, то емоції починають </w:t>
      </w:r>
      <w:r w:rsidR="005F495B" w:rsidRPr="00747EBE">
        <w:rPr>
          <w:rFonts w:ascii="Times New Roman" w:hAnsi="Times New Roman"/>
          <w:sz w:val="28"/>
          <w:szCs w:val="28"/>
        </w:rPr>
        <w:lastRenderedPageBreak/>
        <w:t>здійснювати негативний вплив зсередини на тіло, і, як наслідок, людина починає хворіти психосоматичними хворобами.</w:t>
      </w:r>
    </w:p>
    <w:p w:rsidR="00506ABD" w:rsidRPr="00CC006B" w:rsidRDefault="003E5F21" w:rsidP="006C2B0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1F2F">
        <w:rPr>
          <w:rFonts w:ascii="Times New Roman" w:hAnsi="Times New Roman" w:cs="Times New Roman"/>
          <w:sz w:val="28"/>
          <w:szCs w:val="28"/>
        </w:rPr>
        <w:t>Також о</w:t>
      </w:r>
      <w:r w:rsidR="00506ABD" w:rsidRPr="00D41F2F">
        <w:rPr>
          <w:rFonts w:ascii="Times New Roman" w:hAnsi="Times New Roman" w:cs="Times New Roman"/>
          <w:sz w:val="28"/>
          <w:szCs w:val="28"/>
        </w:rPr>
        <w:t>бов’язковим</w:t>
      </w:r>
      <w:r w:rsidRPr="00D41F2F">
        <w:rPr>
          <w:rFonts w:ascii="Times New Roman" w:hAnsi="Times New Roman" w:cs="Times New Roman"/>
          <w:sz w:val="28"/>
          <w:szCs w:val="28"/>
        </w:rPr>
        <w:t xml:space="preserve"> для учителя</w:t>
      </w:r>
      <w:r w:rsidR="00506ABD" w:rsidRPr="00D41F2F">
        <w:rPr>
          <w:rFonts w:ascii="Times New Roman" w:hAnsi="Times New Roman" w:cs="Times New Roman"/>
          <w:sz w:val="28"/>
          <w:szCs w:val="28"/>
        </w:rPr>
        <w:t xml:space="preserve"> є </w:t>
      </w:r>
      <w:r w:rsidR="001508A8" w:rsidRPr="00D41F2F">
        <w:rPr>
          <w:rFonts w:ascii="Times New Roman" w:hAnsi="Times New Roman" w:cs="Times New Roman"/>
          <w:sz w:val="28"/>
          <w:szCs w:val="28"/>
        </w:rPr>
        <w:t xml:space="preserve">сказати своїм рідним про важливість часу для себе: «Дорогі мої діти, мені потрібно 15 або 30 хвилин, щоб побути на самоті і емоційно відновитися». І в цей </w:t>
      </w:r>
      <w:r w:rsidR="008626E4">
        <w:rPr>
          <w:rFonts w:ascii="Times New Roman" w:hAnsi="Times New Roman" w:cs="Times New Roman"/>
          <w:sz w:val="28"/>
          <w:szCs w:val="28"/>
        </w:rPr>
        <w:t>період</w:t>
      </w:r>
      <w:r w:rsidR="001508A8" w:rsidRPr="00D41F2F">
        <w:rPr>
          <w:rFonts w:ascii="Times New Roman" w:hAnsi="Times New Roman" w:cs="Times New Roman"/>
          <w:sz w:val="28"/>
          <w:szCs w:val="28"/>
        </w:rPr>
        <w:t xml:space="preserve"> у рідних </w:t>
      </w:r>
      <w:r w:rsidR="00B936FD" w:rsidRPr="00D41F2F">
        <w:rPr>
          <w:rFonts w:ascii="Times New Roman" w:hAnsi="Times New Roman" w:cs="Times New Roman"/>
          <w:sz w:val="28"/>
          <w:szCs w:val="28"/>
        </w:rPr>
        <w:t>з’являється</w:t>
      </w:r>
      <w:r w:rsidR="001508A8" w:rsidRPr="00D41F2F">
        <w:rPr>
          <w:rFonts w:ascii="Times New Roman" w:hAnsi="Times New Roman" w:cs="Times New Roman"/>
          <w:sz w:val="28"/>
          <w:szCs w:val="28"/>
        </w:rPr>
        <w:t xml:space="preserve"> час попіклуватися про маму-учительку</w:t>
      </w:r>
      <w:r w:rsidR="00F51B80">
        <w:rPr>
          <w:rFonts w:ascii="Times New Roman" w:hAnsi="Times New Roman" w:cs="Times New Roman"/>
          <w:sz w:val="28"/>
          <w:szCs w:val="28"/>
        </w:rPr>
        <w:t xml:space="preserve"> (приготувати їжу, сходити в магазин або просто посидіти тихенько)</w:t>
      </w:r>
      <w:r w:rsidR="00930585" w:rsidRPr="00D41F2F">
        <w:rPr>
          <w:rFonts w:ascii="Times New Roman" w:hAnsi="Times New Roman" w:cs="Times New Roman"/>
          <w:sz w:val="28"/>
          <w:szCs w:val="28"/>
        </w:rPr>
        <w:t>.</w:t>
      </w:r>
      <w:r w:rsidR="001508A8" w:rsidRPr="00D41F2F">
        <w:rPr>
          <w:rFonts w:ascii="Times New Roman" w:hAnsi="Times New Roman" w:cs="Times New Roman"/>
          <w:sz w:val="28"/>
          <w:szCs w:val="28"/>
        </w:rPr>
        <w:t xml:space="preserve"> </w:t>
      </w:r>
      <w:r w:rsidR="00930585" w:rsidRPr="00D41F2F">
        <w:rPr>
          <w:rFonts w:ascii="Times New Roman" w:hAnsi="Times New Roman" w:cs="Times New Roman"/>
          <w:sz w:val="28"/>
          <w:szCs w:val="28"/>
        </w:rPr>
        <w:t>Д</w:t>
      </w:r>
      <w:r w:rsidR="001508A8" w:rsidRPr="00D41F2F">
        <w:rPr>
          <w:rFonts w:ascii="Times New Roman" w:hAnsi="Times New Roman" w:cs="Times New Roman"/>
          <w:sz w:val="28"/>
          <w:szCs w:val="28"/>
        </w:rPr>
        <w:t xml:space="preserve">ітей важливо вчити піклуватися про своїх батьків, щоб вони розуміли, що любов – двостороннє почуття, яке </w:t>
      </w:r>
      <w:r w:rsidR="00517F64" w:rsidRPr="00D41F2F">
        <w:rPr>
          <w:rFonts w:ascii="Times New Roman" w:hAnsi="Times New Roman" w:cs="Times New Roman"/>
          <w:sz w:val="28"/>
          <w:szCs w:val="28"/>
        </w:rPr>
        <w:t>йде</w:t>
      </w:r>
      <w:r w:rsidR="001508A8" w:rsidRPr="00D41F2F">
        <w:rPr>
          <w:rFonts w:ascii="Times New Roman" w:hAnsi="Times New Roman" w:cs="Times New Roman"/>
          <w:sz w:val="28"/>
          <w:szCs w:val="28"/>
        </w:rPr>
        <w:t xml:space="preserve"> не лише від батьків до дитини, але й від дитини до батьків. </w:t>
      </w:r>
      <w:r w:rsidR="003728C7">
        <w:rPr>
          <w:rFonts w:ascii="Times New Roman" w:hAnsi="Times New Roman" w:cs="Times New Roman"/>
          <w:sz w:val="28"/>
          <w:szCs w:val="28"/>
        </w:rPr>
        <w:t xml:space="preserve">Егоїзм дітей долається, коли вони </w:t>
      </w:r>
      <w:r w:rsidR="00B53AAC">
        <w:rPr>
          <w:rFonts w:ascii="Times New Roman" w:hAnsi="Times New Roman" w:cs="Times New Roman"/>
          <w:sz w:val="28"/>
          <w:szCs w:val="28"/>
        </w:rPr>
        <w:t>усвідомлюють</w:t>
      </w:r>
      <w:r w:rsidR="003728C7">
        <w:rPr>
          <w:rFonts w:ascii="Times New Roman" w:hAnsi="Times New Roman" w:cs="Times New Roman"/>
          <w:sz w:val="28"/>
          <w:szCs w:val="28"/>
        </w:rPr>
        <w:t xml:space="preserve">, що у мами також є втома, коли вона потребує допомоги, є бажання, </w:t>
      </w:r>
      <w:r w:rsidR="00B34D9C">
        <w:rPr>
          <w:rFonts w:ascii="Times New Roman" w:hAnsi="Times New Roman" w:cs="Times New Roman"/>
          <w:sz w:val="28"/>
          <w:szCs w:val="28"/>
        </w:rPr>
        <w:t>здійснення яких наповнить її радістю</w:t>
      </w:r>
      <w:r w:rsidR="003728C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90697" w:rsidRPr="002949D0" w:rsidRDefault="00252C70" w:rsidP="006C2B0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Поговоримо про</w:t>
      </w:r>
      <w:r w:rsidR="00554370">
        <w:rPr>
          <w:rFonts w:ascii="Times New Roman" w:hAnsi="Times New Roman"/>
          <w:sz w:val="28"/>
          <w:szCs w:val="28"/>
        </w:rPr>
        <w:t xml:space="preserve"> час </w:t>
      </w:r>
      <w:r w:rsidR="00390697" w:rsidRPr="002949D0">
        <w:rPr>
          <w:rFonts w:ascii="Times New Roman" w:hAnsi="Times New Roman"/>
          <w:sz w:val="28"/>
          <w:szCs w:val="28"/>
        </w:rPr>
        <w:t>пробудження</w:t>
      </w:r>
      <w:r w:rsidR="00554370">
        <w:rPr>
          <w:rFonts w:ascii="Times New Roman" w:hAnsi="Times New Roman"/>
          <w:sz w:val="28"/>
          <w:szCs w:val="28"/>
        </w:rPr>
        <w:t xml:space="preserve"> на роботу</w:t>
      </w:r>
      <w:r w:rsidR="00390697" w:rsidRPr="002949D0">
        <w:rPr>
          <w:rFonts w:ascii="Times New Roman" w:hAnsi="Times New Roman"/>
          <w:sz w:val="28"/>
          <w:szCs w:val="28"/>
        </w:rPr>
        <w:t>. Пе</w:t>
      </w:r>
      <w:r w:rsidR="008D68BB">
        <w:rPr>
          <w:rFonts w:ascii="Times New Roman" w:hAnsi="Times New Roman"/>
          <w:sz w:val="28"/>
          <w:szCs w:val="28"/>
        </w:rPr>
        <w:t>ред тим як встати з ліжка, обов’язково</w:t>
      </w:r>
      <w:r w:rsidR="00834480">
        <w:rPr>
          <w:rFonts w:ascii="Times New Roman" w:hAnsi="Times New Roman"/>
          <w:sz w:val="28"/>
          <w:szCs w:val="28"/>
        </w:rPr>
        <w:t xml:space="preserve"> потрібно потягнутися</w:t>
      </w:r>
      <w:r w:rsidR="00390697" w:rsidRPr="002949D0">
        <w:rPr>
          <w:rFonts w:ascii="Times New Roman" w:hAnsi="Times New Roman"/>
          <w:sz w:val="28"/>
          <w:szCs w:val="28"/>
        </w:rPr>
        <w:t xml:space="preserve">, можна </w:t>
      </w:r>
      <w:r w:rsidR="00FF543A" w:rsidRPr="002949D0">
        <w:rPr>
          <w:rFonts w:ascii="Times New Roman" w:hAnsi="Times New Roman"/>
          <w:sz w:val="28"/>
          <w:szCs w:val="28"/>
        </w:rPr>
        <w:t>промасувати</w:t>
      </w:r>
      <w:r w:rsidR="00390697" w:rsidRPr="002949D0">
        <w:rPr>
          <w:rFonts w:ascii="Times New Roman" w:hAnsi="Times New Roman"/>
          <w:sz w:val="28"/>
          <w:szCs w:val="28"/>
        </w:rPr>
        <w:t xml:space="preserve"> ступні, а також витягнути, а після зігнути пальці ніг. Домашній халат і рушник краще </w:t>
      </w:r>
      <w:r w:rsidR="00E6421E">
        <w:rPr>
          <w:rFonts w:ascii="Times New Roman" w:hAnsi="Times New Roman"/>
          <w:sz w:val="28"/>
          <w:szCs w:val="28"/>
        </w:rPr>
        <w:t>о</w:t>
      </w:r>
      <w:r w:rsidR="00390697" w:rsidRPr="002949D0">
        <w:rPr>
          <w:rFonts w:ascii="Times New Roman" w:hAnsi="Times New Roman"/>
          <w:sz w:val="28"/>
          <w:szCs w:val="28"/>
        </w:rPr>
        <w:t>бирати жовтого кольору, цей колір</w:t>
      </w:r>
      <w:r w:rsidR="00FF543A">
        <w:rPr>
          <w:rFonts w:ascii="Times New Roman" w:hAnsi="Times New Roman"/>
          <w:sz w:val="28"/>
          <w:szCs w:val="28"/>
        </w:rPr>
        <w:t xml:space="preserve"> допоможе прокинутися і зарядитися</w:t>
      </w:r>
      <w:r w:rsidR="00390697" w:rsidRPr="002949D0">
        <w:rPr>
          <w:rFonts w:ascii="Times New Roman" w:hAnsi="Times New Roman"/>
          <w:sz w:val="28"/>
          <w:szCs w:val="28"/>
        </w:rPr>
        <w:t xml:space="preserve"> енергією.</w:t>
      </w:r>
      <w:r w:rsidR="00B91E17">
        <w:rPr>
          <w:rFonts w:ascii="Times New Roman" w:hAnsi="Times New Roman"/>
          <w:sz w:val="28"/>
          <w:szCs w:val="28"/>
        </w:rPr>
        <w:t xml:space="preserve"> Потім подивитися в дзеркало і сказати собі слова </w:t>
      </w:r>
      <w:r w:rsidR="00C56C5B">
        <w:rPr>
          <w:rFonts w:ascii="Times New Roman" w:hAnsi="Times New Roman"/>
          <w:sz w:val="28"/>
          <w:szCs w:val="28"/>
        </w:rPr>
        <w:t xml:space="preserve">позитивного налаштування на день: «Моє Сонечко, я тебе люблю. Ти красуня. День в тебе пройде радісно і успішно. Якщо будуть труднощі, то ми </w:t>
      </w:r>
      <w:r w:rsidR="00834480">
        <w:rPr>
          <w:rFonts w:ascii="Times New Roman" w:hAnsi="Times New Roman"/>
          <w:sz w:val="28"/>
          <w:szCs w:val="28"/>
        </w:rPr>
        <w:t xml:space="preserve">з усім </w:t>
      </w:r>
      <w:r w:rsidR="00C56C5B">
        <w:rPr>
          <w:rFonts w:ascii="Times New Roman" w:hAnsi="Times New Roman"/>
          <w:sz w:val="28"/>
          <w:szCs w:val="28"/>
        </w:rPr>
        <w:t xml:space="preserve">впораємося </w:t>
      </w:r>
      <w:r w:rsidR="002133FB">
        <w:rPr>
          <w:rFonts w:ascii="Times New Roman" w:hAnsi="Times New Roman"/>
          <w:sz w:val="28"/>
          <w:szCs w:val="28"/>
        </w:rPr>
        <w:t>спокійно і розсудливо</w:t>
      </w:r>
      <w:r w:rsidR="00C56C5B">
        <w:rPr>
          <w:rFonts w:ascii="Times New Roman" w:hAnsi="Times New Roman"/>
          <w:sz w:val="28"/>
          <w:szCs w:val="28"/>
        </w:rPr>
        <w:t>. Все буде добре…тощо»</w:t>
      </w:r>
      <w:r w:rsidR="00305FF6">
        <w:rPr>
          <w:rFonts w:ascii="Times New Roman" w:hAnsi="Times New Roman"/>
          <w:sz w:val="28"/>
          <w:szCs w:val="28"/>
        </w:rPr>
        <w:t>;</w:t>
      </w:r>
    </w:p>
    <w:p w:rsidR="00331CE2" w:rsidRPr="00F40BF9" w:rsidRDefault="00634A86" w:rsidP="006C2B0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5)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дає</w:t>
      </w:r>
      <w:proofErr w:type="spellEnd"/>
      <w:r w:rsidR="00A71351" w:rsidRPr="00A71351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="00A71351" w:rsidRPr="00A71351">
        <w:rPr>
          <w:rFonts w:ascii="Times New Roman" w:hAnsi="Times New Roman"/>
          <w:b/>
          <w:sz w:val="28"/>
          <w:szCs w:val="28"/>
          <w:lang w:val="ru-RU"/>
        </w:rPr>
        <w:t>собі</w:t>
      </w:r>
      <w:proofErr w:type="spellEnd"/>
      <w:r w:rsidR="00A71351" w:rsidRPr="00A71351">
        <w:rPr>
          <w:rFonts w:ascii="Times New Roman" w:hAnsi="Times New Roman"/>
          <w:b/>
          <w:sz w:val="28"/>
          <w:szCs w:val="28"/>
          <w:lang w:val="ru-RU"/>
        </w:rPr>
        <w:t xml:space="preserve"> право </w:t>
      </w:r>
      <w:proofErr w:type="spellStart"/>
      <w:r w:rsidR="00A71351" w:rsidRPr="00A71351">
        <w:rPr>
          <w:rFonts w:ascii="Times New Roman" w:hAnsi="Times New Roman"/>
          <w:b/>
          <w:sz w:val="28"/>
          <w:szCs w:val="28"/>
          <w:lang w:val="ru-RU"/>
        </w:rPr>
        <w:t>говорити</w:t>
      </w:r>
      <w:proofErr w:type="spellEnd"/>
      <w:r w:rsidR="00A71351" w:rsidRPr="00A71351">
        <w:rPr>
          <w:rFonts w:ascii="Times New Roman" w:hAnsi="Times New Roman"/>
          <w:b/>
          <w:sz w:val="28"/>
          <w:szCs w:val="28"/>
          <w:lang w:val="ru-RU"/>
        </w:rPr>
        <w:t xml:space="preserve"> «</w:t>
      </w:r>
      <w:proofErr w:type="spellStart"/>
      <w:r w:rsidR="003064C8">
        <w:rPr>
          <w:rFonts w:ascii="Times New Roman" w:hAnsi="Times New Roman"/>
          <w:b/>
          <w:sz w:val="28"/>
          <w:szCs w:val="28"/>
          <w:lang w:val="ru-RU"/>
        </w:rPr>
        <w:t>н</w:t>
      </w:r>
      <w:r w:rsidR="00A71351" w:rsidRPr="00A71351">
        <w:rPr>
          <w:rFonts w:ascii="Times New Roman" w:hAnsi="Times New Roman"/>
          <w:b/>
          <w:sz w:val="28"/>
          <w:szCs w:val="28"/>
          <w:lang w:val="ru-RU"/>
        </w:rPr>
        <w:t>і</w:t>
      </w:r>
      <w:proofErr w:type="spellEnd"/>
      <w:r w:rsidR="00A71351" w:rsidRPr="00A71351">
        <w:rPr>
          <w:rFonts w:ascii="Times New Roman" w:hAnsi="Times New Roman"/>
          <w:b/>
          <w:sz w:val="28"/>
          <w:szCs w:val="28"/>
          <w:lang w:val="ru-RU"/>
        </w:rPr>
        <w:t xml:space="preserve">» без </w:t>
      </w:r>
      <w:proofErr w:type="spellStart"/>
      <w:r w:rsidR="00A71351" w:rsidRPr="00A71351">
        <w:rPr>
          <w:rFonts w:ascii="Times New Roman" w:hAnsi="Times New Roman"/>
          <w:b/>
          <w:sz w:val="28"/>
          <w:szCs w:val="28"/>
          <w:lang w:val="ru-RU"/>
        </w:rPr>
        <w:t>почуття</w:t>
      </w:r>
      <w:proofErr w:type="spellEnd"/>
      <w:r w:rsidR="00A71351" w:rsidRPr="00A71351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="00A71351" w:rsidRPr="00A71351">
        <w:rPr>
          <w:rFonts w:ascii="Times New Roman" w:hAnsi="Times New Roman"/>
          <w:b/>
          <w:sz w:val="28"/>
          <w:szCs w:val="28"/>
          <w:lang w:val="ru-RU"/>
        </w:rPr>
        <w:t>провини</w:t>
      </w:r>
      <w:proofErr w:type="spellEnd"/>
      <w:r w:rsidR="00A71351" w:rsidRPr="00A71351">
        <w:rPr>
          <w:rFonts w:ascii="Times New Roman" w:hAnsi="Times New Roman"/>
          <w:b/>
          <w:sz w:val="28"/>
          <w:szCs w:val="28"/>
          <w:lang w:val="ru-RU"/>
        </w:rPr>
        <w:t>.</w:t>
      </w:r>
      <w:r w:rsidR="00390697" w:rsidRPr="00A71351">
        <w:rPr>
          <w:rFonts w:ascii="Times New Roman" w:hAnsi="Times New Roman"/>
          <w:b/>
          <w:sz w:val="28"/>
          <w:szCs w:val="28"/>
          <w:lang w:val="ru-RU"/>
        </w:rPr>
        <w:tab/>
      </w:r>
      <w:r w:rsidR="00305FF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305FF6">
        <w:rPr>
          <w:rFonts w:ascii="Times New Roman" w:hAnsi="Times New Roman"/>
          <w:sz w:val="28"/>
          <w:szCs w:val="28"/>
          <w:lang w:val="ru-RU"/>
        </w:rPr>
        <w:t>Складність</w:t>
      </w:r>
      <w:proofErr w:type="spellEnd"/>
      <w:r w:rsidR="00305FF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305FF6">
        <w:rPr>
          <w:rFonts w:ascii="Times New Roman" w:hAnsi="Times New Roman"/>
          <w:sz w:val="28"/>
          <w:szCs w:val="28"/>
          <w:lang w:val="ru-RU"/>
        </w:rPr>
        <w:t>сказати</w:t>
      </w:r>
      <w:proofErr w:type="spellEnd"/>
      <w:r w:rsidR="00305FF6">
        <w:rPr>
          <w:rFonts w:ascii="Times New Roman" w:hAnsi="Times New Roman"/>
          <w:sz w:val="28"/>
          <w:szCs w:val="28"/>
          <w:lang w:val="ru-RU"/>
        </w:rPr>
        <w:t xml:space="preserve"> «</w:t>
      </w:r>
      <w:proofErr w:type="spellStart"/>
      <w:r w:rsidR="00247C41">
        <w:rPr>
          <w:rFonts w:ascii="Times New Roman" w:hAnsi="Times New Roman"/>
          <w:sz w:val="28"/>
          <w:szCs w:val="28"/>
          <w:lang w:val="ru-RU"/>
        </w:rPr>
        <w:t>н</w:t>
      </w:r>
      <w:r w:rsidR="00305FF6">
        <w:rPr>
          <w:rFonts w:ascii="Times New Roman" w:hAnsi="Times New Roman"/>
          <w:sz w:val="28"/>
          <w:szCs w:val="28"/>
          <w:lang w:val="ru-RU"/>
        </w:rPr>
        <w:t>і</w:t>
      </w:r>
      <w:proofErr w:type="spellEnd"/>
      <w:r w:rsidR="00305FF6">
        <w:rPr>
          <w:rFonts w:ascii="Times New Roman" w:hAnsi="Times New Roman"/>
          <w:sz w:val="28"/>
          <w:szCs w:val="28"/>
          <w:lang w:val="ru-RU"/>
        </w:rPr>
        <w:t xml:space="preserve">» </w:t>
      </w:r>
      <w:proofErr w:type="spellStart"/>
      <w:r w:rsidR="00305FF6">
        <w:rPr>
          <w:rFonts w:ascii="Times New Roman" w:hAnsi="Times New Roman"/>
          <w:sz w:val="28"/>
          <w:szCs w:val="28"/>
          <w:lang w:val="ru-RU"/>
        </w:rPr>
        <w:t>відчувають</w:t>
      </w:r>
      <w:proofErr w:type="spellEnd"/>
      <w:r w:rsidR="00305FF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305FF6">
        <w:rPr>
          <w:rFonts w:ascii="Times New Roman" w:hAnsi="Times New Roman"/>
          <w:sz w:val="28"/>
          <w:szCs w:val="28"/>
          <w:lang w:val="ru-RU"/>
        </w:rPr>
        <w:t>гіпервідповідальні</w:t>
      </w:r>
      <w:proofErr w:type="spellEnd"/>
      <w:r w:rsidR="00305FF6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proofErr w:type="gramStart"/>
      <w:r w:rsidR="00305FF6">
        <w:rPr>
          <w:rFonts w:ascii="Times New Roman" w:hAnsi="Times New Roman"/>
          <w:sz w:val="28"/>
          <w:szCs w:val="28"/>
          <w:lang w:val="ru-RU"/>
        </w:rPr>
        <w:t>м</w:t>
      </w:r>
      <w:r w:rsidR="00305FF6" w:rsidRPr="00305FF6">
        <w:rPr>
          <w:rFonts w:ascii="Times New Roman" w:hAnsi="Times New Roman"/>
          <w:sz w:val="28"/>
          <w:szCs w:val="28"/>
          <w:lang w:val="ru-RU"/>
        </w:rPr>
        <w:t>’</w:t>
      </w:r>
      <w:r w:rsidR="00305FF6">
        <w:rPr>
          <w:rFonts w:ascii="Times New Roman" w:hAnsi="Times New Roman"/>
          <w:sz w:val="28"/>
          <w:szCs w:val="28"/>
          <w:lang w:val="ru-RU"/>
        </w:rPr>
        <w:t>які</w:t>
      </w:r>
      <w:proofErr w:type="spellEnd"/>
      <w:r w:rsidR="00305FF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539EF">
        <w:rPr>
          <w:rFonts w:ascii="Times New Roman" w:hAnsi="Times New Roman"/>
          <w:sz w:val="28"/>
          <w:szCs w:val="28"/>
          <w:lang w:val="ru-RU"/>
        </w:rPr>
        <w:t xml:space="preserve"> люди</w:t>
      </w:r>
      <w:proofErr w:type="gramEnd"/>
      <w:r w:rsidR="00F539EF">
        <w:rPr>
          <w:rFonts w:ascii="Times New Roman" w:hAnsi="Times New Roman"/>
          <w:sz w:val="28"/>
          <w:szCs w:val="28"/>
        </w:rPr>
        <w:t xml:space="preserve">, яким важко виразити свої почуття, які переживають страх бути відторгнутими при відмові, які живуть думкою: «Я маю для всіх бути хорошою». </w:t>
      </w:r>
      <w:r w:rsidR="00A953A3">
        <w:rPr>
          <w:rFonts w:ascii="Times New Roman" w:hAnsi="Times New Roman"/>
          <w:sz w:val="28"/>
          <w:szCs w:val="28"/>
        </w:rPr>
        <w:t xml:space="preserve">Основа психологічного здоров’я </w:t>
      </w:r>
      <w:r w:rsidR="00825F53">
        <w:rPr>
          <w:rFonts w:ascii="Times New Roman" w:hAnsi="Times New Roman"/>
          <w:sz w:val="28"/>
          <w:szCs w:val="28"/>
        </w:rPr>
        <w:t xml:space="preserve">– бути собою, бути незалежною від думок оточуючих людей. Психологи підкреслюють, що для всіх бути хорошою не можливо, тому </w:t>
      </w:r>
      <w:r w:rsidR="004E08DE">
        <w:rPr>
          <w:rFonts w:ascii="Times New Roman" w:hAnsi="Times New Roman"/>
          <w:sz w:val="28"/>
          <w:szCs w:val="28"/>
        </w:rPr>
        <w:t>важливо бути</w:t>
      </w:r>
      <w:r w:rsidR="00825F53">
        <w:rPr>
          <w:rFonts w:ascii="Times New Roman" w:hAnsi="Times New Roman"/>
          <w:sz w:val="28"/>
          <w:szCs w:val="28"/>
        </w:rPr>
        <w:t xml:space="preserve"> собою</w:t>
      </w:r>
      <w:r w:rsidR="00FF45D0">
        <w:rPr>
          <w:rFonts w:ascii="Times New Roman" w:hAnsi="Times New Roman"/>
          <w:sz w:val="28"/>
          <w:szCs w:val="28"/>
        </w:rPr>
        <w:t xml:space="preserve"> і не залежа</w:t>
      </w:r>
      <w:r w:rsidR="00FE6C76">
        <w:rPr>
          <w:rFonts w:ascii="Times New Roman" w:hAnsi="Times New Roman"/>
          <w:sz w:val="28"/>
          <w:szCs w:val="28"/>
        </w:rPr>
        <w:t>ти від реакцій</w:t>
      </w:r>
      <w:r w:rsidR="00FF45D0">
        <w:rPr>
          <w:rFonts w:ascii="Times New Roman" w:hAnsi="Times New Roman"/>
          <w:sz w:val="28"/>
          <w:szCs w:val="28"/>
        </w:rPr>
        <w:t xml:space="preserve"> оточуючих на відмову</w:t>
      </w:r>
      <w:r w:rsidR="00825F53">
        <w:rPr>
          <w:rFonts w:ascii="Times New Roman" w:hAnsi="Times New Roman"/>
          <w:sz w:val="28"/>
          <w:szCs w:val="28"/>
        </w:rPr>
        <w:t xml:space="preserve">. </w:t>
      </w:r>
      <w:r w:rsidR="00EA48DD">
        <w:rPr>
          <w:rFonts w:ascii="Times New Roman" w:hAnsi="Times New Roman"/>
          <w:sz w:val="28"/>
          <w:szCs w:val="28"/>
        </w:rPr>
        <w:t xml:space="preserve">Також можна замість повної відмови запропонувати компроміс: «Я можу для вас зробити це, а </w:t>
      </w:r>
      <w:r w:rsidR="00FE6C76">
        <w:rPr>
          <w:rFonts w:ascii="Times New Roman" w:hAnsi="Times New Roman"/>
          <w:sz w:val="28"/>
          <w:szCs w:val="28"/>
        </w:rPr>
        <w:t>о</w:t>
      </w:r>
      <w:r w:rsidR="00EA48DD">
        <w:rPr>
          <w:rFonts w:ascii="Times New Roman" w:hAnsi="Times New Roman"/>
          <w:sz w:val="28"/>
          <w:szCs w:val="28"/>
        </w:rPr>
        <w:t>це, нажаль, не можу».</w:t>
      </w:r>
      <w:r w:rsidR="00DC4A77">
        <w:rPr>
          <w:rFonts w:ascii="Times New Roman" w:hAnsi="Times New Roman"/>
          <w:sz w:val="28"/>
          <w:szCs w:val="28"/>
        </w:rPr>
        <w:t xml:space="preserve"> Потрібно розуміти, що відмова – це не крах стосунків, а </w:t>
      </w:r>
      <w:r w:rsidR="00983A6D">
        <w:rPr>
          <w:rFonts w:ascii="Times New Roman" w:hAnsi="Times New Roman"/>
          <w:sz w:val="28"/>
          <w:szCs w:val="28"/>
        </w:rPr>
        <w:t>розмова зрілих людей, які щиро спілкуються</w:t>
      </w:r>
      <w:r w:rsidR="00DC4A77">
        <w:rPr>
          <w:rFonts w:ascii="Times New Roman" w:hAnsi="Times New Roman"/>
          <w:sz w:val="28"/>
          <w:szCs w:val="28"/>
        </w:rPr>
        <w:t>, а не ускладнюють один одному життя.</w:t>
      </w:r>
      <w:r w:rsidR="00132ACB">
        <w:rPr>
          <w:rFonts w:ascii="Times New Roman" w:hAnsi="Times New Roman"/>
          <w:sz w:val="28"/>
          <w:szCs w:val="28"/>
        </w:rPr>
        <w:t xml:space="preserve"> Важливо вчитися з легкістю приймати і впевнено давати відмови. </w:t>
      </w:r>
    </w:p>
    <w:p w:rsidR="00022527" w:rsidRPr="006365A5" w:rsidRDefault="00022527" w:rsidP="006C2B06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365A5">
        <w:rPr>
          <w:rFonts w:ascii="Times New Roman" w:hAnsi="Times New Roman"/>
          <w:b/>
          <w:sz w:val="28"/>
          <w:szCs w:val="28"/>
        </w:rPr>
        <w:lastRenderedPageBreak/>
        <w:t>Список використаних джерел:</w:t>
      </w:r>
    </w:p>
    <w:p w:rsidR="0042734D" w:rsidRPr="00C160B2" w:rsidRDefault="0042734D" w:rsidP="00D803ED">
      <w:pPr>
        <w:numPr>
          <w:ilvl w:val="1"/>
          <w:numId w:val="3"/>
        </w:numPr>
        <w:tabs>
          <w:tab w:val="clear" w:pos="1440"/>
          <w:tab w:val="num" w:pos="0"/>
        </w:tabs>
        <w:spacing w:after="0" w:line="360" w:lineRule="auto"/>
        <w:ind w:left="426"/>
        <w:jc w:val="both"/>
        <w:rPr>
          <w:rFonts w:ascii="Times New Roman" w:hAnsi="Times New Roman"/>
          <w:color w:val="FF0000"/>
          <w:sz w:val="28"/>
          <w:szCs w:val="28"/>
        </w:rPr>
      </w:pPr>
      <w:r w:rsidRPr="00C160B2">
        <w:rPr>
          <w:rFonts w:ascii="Times New Roman" w:hAnsi="Times New Roman"/>
          <w:sz w:val="28"/>
          <w:szCs w:val="28"/>
        </w:rPr>
        <w:t>Бурбо Л.«</w:t>
      </w:r>
      <w:proofErr w:type="spellStart"/>
      <w:r w:rsidRPr="00C160B2">
        <w:rPr>
          <w:rFonts w:ascii="Times New Roman" w:hAnsi="Times New Roman"/>
          <w:sz w:val="28"/>
          <w:szCs w:val="28"/>
        </w:rPr>
        <w:t>Твое</w:t>
      </w:r>
      <w:proofErr w:type="spellEnd"/>
      <w:r w:rsidRPr="00C160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160B2">
        <w:rPr>
          <w:rFonts w:ascii="Times New Roman" w:hAnsi="Times New Roman"/>
          <w:sz w:val="28"/>
          <w:szCs w:val="28"/>
        </w:rPr>
        <w:t>тело</w:t>
      </w:r>
      <w:proofErr w:type="spellEnd"/>
      <w:r w:rsidRPr="00C160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160B2">
        <w:rPr>
          <w:rFonts w:ascii="Times New Roman" w:hAnsi="Times New Roman"/>
          <w:sz w:val="28"/>
          <w:szCs w:val="28"/>
        </w:rPr>
        <w:t>говорит</w:t>
      </w:r>
      <w:proofErr w:type="spellEnd"/>
      <w:r w:rsidRPr="00C160B2">
        <w:rPr>
          <w:rFonts w:ascii="Times New Roman" w:hAnsi="Times New Roman"/>
          <w:sz w:val="28"/>
          <w:szCs w:val="28"/>
        </w:rPr>
        <w:t xml:space="preserve"> люби </w:t>
      </w:r>
      <w:proofErr w:type="spellStart"/>
      <w:r w:rsidRPr="00C160B2">
        <w:rPr>
          <w:rFonts w:ascii="Times New Roman" w:hAnsi="Times New Roman"/>
          <w:sz w:val="28"/>
          <w:szCs w:val="28"/>
        </w:rPr>
        <w:t>себя</w:t>
      </w:r>
      <w:proofErr w:type="spellEnd"/>
      <w:r w:rsidRPr="00C160B2">
        <w:rPr>
          <w:rFonts w:ascii="Times New Roman" w:hAnsi="Times New Roman"/>
          <w:sz w:val="28"/>
          <w:szCs w:val="28"/>
        </w:rPr>
        <w:t>»</w:t>
      </w:r>
      <w:r w:rsidRPr="00C160B2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C160B2">
        <w:rPr>
          <w:rFonts w:ascii="Times New Roman" w:hAnsi="Times New Roman"/>
          <w:sz w:val="28"/>
          <w:szCs w:val="28"/>
        </w:rPr>
        <w:t xml:space="preserve">[Електронний </w:t>
      </w:r>
      <w:proofErr w:type="spellStart"/>
      <w:r w:rsidRPr="00C160B2">
        <w:rPr>
          <w:rFonts w:ascii="Times New Roman" w:hAnsi="Times New Roman"/>
          <w:sz w:val="28"/>
          <w:szCs w:val="28"/>
        </w:rPr>
        <w:t>ресур</w:t>
      </w:r>
      <w:proofErr w:type="spellEnd"/>
      <w:r w:rsidRPr="00C160B2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 xml:space="preserve">  / Л. Бурбо.</w:t>
      </w:r>
      <w:r w:rsidRPr="00C160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C160B2">
        <w:rPr>
          <w:rFonts w:ascii="Times New Roman" w:hAnsi="Times New Roman"/>
          <w:sz w:val="28"/>
          <w:szCs w:val="28"/>
        </w:rPr>
        <w:t>Режим доступу до ресурсу:</w:t>
      </w:r>
      <w:r w:rsidRPr="00C160B2">
        <w:rPr>
          <w:rFonts w:ascii="Times New Roman" w:hAnsi="Times New Roman"/>
          <w:color w:val="FF0000"/>
          <w:sz w:val="28"/>
          <w:szCs w:val="28"/>
        </w:rPr>
        <w:t xml:space="preserve"> </w:t>
      </w:r>
      <w:hyperlink r:id="rId6" w:history="1">
        <w:r w:rsidRPr="00C160B2">
          <w:rPr>
            <w:rStyle w:val="a5"/>
            <w:rFonts w:ascii="Times New Roman" w:hAnsi="Times New Roman"/>
            <w:sz w:val="28"/>
            <w:szCs w:val="28"/>
          </w:rPr>
          <w:t>http://lib.aldebaran.ru/author/burbo_liz/burbo_liz_tvoe_telo_govorit_lyubi_sebya/burbo_liz_tvoe_telo_govorit_lyubi_sebya__0.html</w:t>
        </w:r>
      </w:hyperlink>
    </w:p>
    <w:p w:rsidR="0042734D" w:rsidRPr="00C160B2" w:rsidRDefault="0042734D" w:rsidP="00D803ED">
      <w:pPr>
        <w:numPr>
          <w:ilvl w:val="1"/>
          <w:numId w:val="3"/>
        </w:numPr>
        <w:tabs>
          <w:tab w:val="clear" w:pos="1440"/>
          <w:tab w:val="num" w:pos="0"/>
        </w:tabs>
        <w:spacing w:after="0" w:line="360" w:lineRule="auto"/>
        <w:ind w:left="426"/>
        <w:jc w:val="both"/>
        <w:rPr>
          <w:rFonts w:ascii="Times New Roman" w:hAnsi="Times New Roman"/>
          <w:color w:val="FF0000"/>
          <w:sz w:val="28"/>
          <w:szCs w:val="28"/>
        </w:rPr>
      </w:pPr>
      <w:proofErr w:type="spellStart"/>
      <w:r w:rsidRPr="00C160B2">
        <w:rPr>
          <w:rFonts w:ascii="Times New Roman" w:hAnsi="Times New Roman"/>
          <w:sz w:val="28"/>
          <w:szCs w:val="28"/>
        </w:rPr>
        <w:t>Дневник</w:t>
      </w:r>
      <w:proofErr w:type="spellEnd"/>
      <w:r w:rsidRPr="00C160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160B2">
        <w:rPr>
          <w:rFonts w:ascii="Times New Roman" w:hAnsi="Times New Roman"/>
          <w:sz w:val="28"/>
          <w:szCs w:val="28"/>
        </w:rPr>
        <w:t>эмоций</w:t>
      </w:r>
      <w:proofErr w:type="spellEnd"/>
      <w:r w:rsidRPr="00C160B2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C160B2">
        <w:rPr>
          <w:rFonts w:ascii="Times New Roman" w:hAnsi="Times New Roman"/>
          <w:sz w:val="28"/>
          <w:szCs w:val="28"/>
        </w:rPr>
        <w:t>Гармония</w:t>
      </w:r>
      <w:proofErr w:type="spellEnd"/>
      <w:r w:rsidRPr="00C160B2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C160B2">
        <w:rPr>
          <w:rFonts w:ascii="Times New Roman" w:hAnsi="Times New Roman"/>
          <w:sz w:val="28"/>
          <w:szCs w:val="28"/>
        </w:rPr>
        <w:t>семье</w:t>
      </w:r>
      <w:proofErr w:type="spellEnd"/>
      <w:r w:rsidRPr="00C160B2">
        <w:rPr>
          <w:rFonts w:ascii="Times New Roman" w:hAnsi="Times New Roman"/>
          <w:sz w:val="28"/>
          <w:szCs w:val="28"/>
        </w:rPr>
        <w:t xml:space="preserve"> [Електронний </w:t>
      </w:r>
      <w:proofErr w:type="spellStart"/>
      <w:r w:rsidRPr="00C160B2">
        <w:rPr>
          <w:rFonts w:ascii="Times New Roman" w:hAnsi="Times New Roman"/>
          <w:sz w:val="28"/>
          <w:szCs w:val="28"/>
        </w:rPr>
        <w:t>ресур</w:t>
      </w:r>
      <w:proofErr w:type="spellEnd"/>
      <w:r w:rsidRPr="00C160B2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.</w:t>
      </w:r>
      <w:r w:rsidRPr="00C160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C160B2">
        <w:rPr>
          <w:rFonts w:ascii="Times New Roman" w:hAnsi="Times New Roman"/>
          <w:sz w:val="28"/>
          <w:szCs w:val="28"/>
        </w:rPr>
        <w:t xml:space="preserve">Режим доступу до ресурсу: </w:t>
      </w:r>
      <w:hyperlink r:id="rId7" w:history="1">
        <w:r w:rsidRPr="00C160B2">
          <w:rPr>
            <w:rStyle w:val="a5"/>
            <w:rFonts w:ascii="Times New Roman" w:hAnsi="Times New Roman"/>
            <w:sz w:val="28"/>
            <w:szCs w:val="28"/>
            <w:lang w:val="en-US"/>
          </w:rPr>
          <w:t>http</w:t>
        </w:r>
        <w:r w:rsidRPr="00C160B2">
          <w:rPr>
            <w:rStyle w:val="a5"/>
            <w:rFonts w:ascii="Times New Roman" w:hAnsi="Times New Roman"/>
            <w:sz w:val="28"/>
            <w:szCs w:val="28"/>
          </w:rPr>
          <w:t>://</w:t>
        </w:r>
        <w:proofErr w:type="spellStart"/>
        <w:r w:rsidRPr="00C160B2">
          <w:rPr>
            <w:rStyle w:val="a5"/>
            <w:rFonts w:ascii="Times New Roman" w:hAnsi="Times New Roman"/>
            <w:sz w:val="28"/>
            <w:szCs w:val="28"/>
            <w:lang w:val="en-US"/>
          </w:rPr>
          <w:t>natalignezdilova</w:t>
        </w:r>
        <w:proofErr w:type="spellEnd"/>
        <w:r w:rsidRPr="00C160B2">
          <w:rPr>
            <w:rStyle w:val="a5"/>
            <w:rFonts w:ascii="Times New Roman" w:hAnsi="Times New Roman"/>
            <w:sz w:val="28"/>
            <w:szCs w:val="28"/>
          </w:rPr>
          <w:t>.</w:t>
        </w:r>
        <w:proofErr w:type="spellStart"/>
        <w:r w:rsidRPr="00C160B2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 w:rsidRPr="00C160B2">
          <w:rPr>
            <w:rStyle w:val="a5"/>
            <w:rFonts w:ascii="Times New Roman" w:hAnsi="Times New Roman"/>
            <w:sz w:val="28"/>
            <w:szCs w:val="28"/>
          </w:rPr>
          <w:t>/</w:t>
        </w:r>
        <w:proofErr w:type="spellStart"/>
        <w:r w:rsidRPr="00C160B2">
          <w:rPr>
            <w:rStyle w:val="a5"/>
            <w:rFonts w:ascii="Times New Roman" w:hAnsi="Times New Roman"/>
            <w:sz w:val="28"/>
            <w:szCs w:val="28"/>
            <w:lang w:val="en-US"/>
          </w:rPr>
          <w:t>dnevnik</w:t>
        </w:r>
        <w:proofErr w:type="spellEnd"/>
        <w:r w:rsidRPr="00C160B2">
          <w:rPr>
            <w:rStyle w:val="a5"/>
            <w:rFonts w:ascii="Times New Roman" w:hAnsi="Times New Roman"/>
            <w:sz w:val="28"/>
            <w:szCs w:val="28"/>
          </w:rPr>
          <w:t>-</w:t>
        </w:r>
        <w:proofErr w:type="spellStart"/>
        <w:r w:rsidRPr="00C160B2">
          <w:rPr>
            <w:rStyle w:val="a5"/>
            <w:rFonts w:ascii="Times New Roman" w:hAnsi="Times New Roman"/>
            <w:sz w:val="28"/>
            <w:szCs w:val="28"/>
            <w:lang w:val="en-US"/>
          </w:rPr>
          <w:t>emocij</w:t>
        </w:r>
        <w:proofErr w:type="spellEnd"/>
      </w:hyperlink>
    </w:p>
    <w:p w:rsidR="0042734D" w:rsidRPr="00C160B2" w:rsidRDefault="0042734D" w:rsidP="00D803ED">
      <w:pPr>
        <w:numPr>
          <w:ilvl w:val="1"/>
          <w:numId w:val="3"/>
        </w:numPr>
        <w:tabs>
          <w:tab w:val="clear" w:pos="1440"/>
          <w:tab w:val="num" w:pos="0"/>
        </w:tabs>
        <w:spacing w:after="0" w:line="360" w:lineRule="auto"/>
        <w:ind w:left="426"/>
        <w:rPr>
          <w:rFonts w:ascii="Times New Roman" w:hAnsi="Times New Roman"/>
          <w:color w:val="FF0000"/>
          <w:sz w:val="28"/>
          <w:szCs w:val="28"/>
        </w:rPr>
      </w:pPr>
      <w:proofErr w:type="spellStart"/>
      <w:r w:rsidRPr="00C160B2">
        <w:rPr>
          <w:rFonts w:ascii="Times New Roman" w:hAnsi="Times New Roman"/>
          <w:sz w:val="28"/>
          <w:szCs w:val="28"/>
        </w:rPr>
        <w:t>Марголин</w:t>
      </w:r>
      <w:proofErr w:type="spellEnd"/>
      <w:r w:rsidRPr="00C160B2">
        <w:rPr>
          <w:rFonts w:ascii="Times New Roman" w:hAnsi="Times New Roman"/>
          <w:sz w:val="28"/>
          <w:szCs w:val="28"/>
        </w:rPr>
        <w:t xml:space="preserve"> К. </w:t>
      </w:r>
      <w:proofErr w:type="spellStart"/>
      <w:r w:rsidRPr="00C160B2">
        <w:rPr>
          <w:rFonts w:ascii="Times New Roman" w:hAnsi="Times New Roman"/>
          <w:sz w:val="28"/>
          <w:szCs w:val="28"/>
        </w:rPr>
        <w:t>Новая</w:t>
      </w:r>
      <w:proofErr w:type="spellEnd"/>
      <w:r w:rsidRPr="00C160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160B2">
        <w:rPr>
          <w:rFonts w:ascii="Times New Roman" w:hAnsi="Times New Roman"/>
          <w:sz w:val="28"/>
          <w:szCs w:val="28"/>
        </w:rPr>
        <w:t>немецкая</w:t>
      </w:r>
      <w:proofErr w:type="spellEnd"/>
      <w:r w:rsidRPr="00C160B2">
        <w:rPr>
          <w:rFonts w:ascii="Times New Roman" w:hAnsi="Times New Roman"/>
          <w:sz w:val="28"/>
          <w:szCs w:val="28"/>
        </w:rPr>
        <w:t xml:space="preserve"> медицина [Електронний </w:t>
      </w:r>
      <w:proofErr w:type="spellStart"/>
      <w:r w:rsidRPr="00C160B2">
        <w:rPr>
          <w:rFonts w:ascii="Times New Roman" w:hAnsi="Times New Roman"/>
          <w:sz w:val="28"/>
          <w:szCs w:val="28"/>
        </w:rPr>
        <w:t>ресур</w:t>
      </w:r>
      <w:proofErr w:type="spellEnd"/>
      <w:r w:rsidRPr="00C160B2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.</w:t>
      </w:r>
      <w:r w:rsidRPr="002F1B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C160B2">
        <w:rPr>
          <w:rFonts w:ascii="Times New Roman" w:hAnsi="Times New Roman"/>
          <w:sz w:val="28"/>
          <w:szCs w:val="28"/>
        </w:rPr>
        <w:t xml:space="preserve"> Режим доступу до ресурсу:</w:t>
      </w:r>
      <w:r w:rsidRPr="00C160B2">
        <w:rPr>
          <w:rFonts w:ascii="Times New Roman" w:hAnsi="Times New Roman"/>
          <w:color w:val="FF0000"/>
          <w:sz w:val="28"/>
          <w:szCs w:val="28"/>
        </w:rPr>
        <w:t xml:space="preserve"> </w:t>
      </w:r>
      <w:hyperlink r:id="rId8" w:history="1">
        <w:r w:rsidRPr="00C160B2">
          <w:rPr>
            <w:rStyle w:val="a5"/>
            <w:rFonts w:ascii="Times New Roman" w:hAnsi="Times New Roman"/>
            <w:sz w:val="28"/>
            <w:szCs w:val="28"/>
          </w:rPr>
          <w:t>http://www.germannewmedicine.ca/documents/Five%20Biological%20Laws%20-%20Russian.pdf</w:t>
        </w:r>
      </w:hyperlink>
    </w:p>
    <w:p w:rsidR="0042734D" w:rsidRPr="00D803ED" w:rsidRDefault="0042734D" w:rsidP="00D803ED">
      <w:pPr>
        <w:numPr>
          <w:ilvl w:val="1"/>
          <w:numId w:val="3"/>
        </w:numPr>
        <w:tabs>
          <w:tab w:val="clear" w:pos="1440"/>
          <w:tab w:val="num" w:pos="0"/>
        </w:tabs>
        <w:spacing w:after="0" w:line="360" w:lineRule="auto"/>
        <w:ind w:left="426"/>
        <w:jc w:val="both"/>
        <w:rPr>
          <w:rFonts w:ascii="Times New Roman" w:hAnsi="Times New Roman"/>
          <w:color w:val="FF0000"/>
          <w:sz w:val="28"/>
          <w:szCs w:val="28"/>
        </w:rPr>
      </w:pPr>
      <w:r w:rsidRPr="00C160B2">
        <w:rPr>
          <w:rFonts w:ascii="Times New Roman" w:hAnsi="Times New Roman"/>
          <w:sz w:val="28"/>
          <w:szCs w:val="28"/>
        </w:rPr>
        <w:t xml:space="preserve">Орлов Ю.М. </w:t>
      </w:r>
      <w:proofErr w:type="spellStart"/>
      <w:r w:rsidRPr="00C160B2">
        <w:rPr>
          <w:rFonts w:ascii="Times New Roman" w:hAnsi="Times New Roman"/>
          <w:sz w:val="28"/>
          <w:szCs w:val="28"/>
        </w:rPr>
        <w:t>Оздоравливающее</w:t>
      </w:r>
      <w:proofErr w:type="spellEnd"/>
      <w:r w:rsidRPr="00C160B2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C160B2">
        <w:rPr>
          <w:rFonts w:ascii="Times New Roman" w:hAnsi="Times New Roman"/>
          <w:sz w:val="28"/>
          <w:szCs w:val="28"/>
        </w:rPr>
        <w:t>саногенное</w:t>
      </w:r>
      <w:proofErr w:type="spellEnd"/>
      <w:r w:rsidRPr="00C160B2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C160B2">
        <w:rPr>
          <w:rFonts w:ascii="Times New Roman" w:hAnsi="Times New Roman"/>
          <w:sz w:val="28"/>
          <w:szCs w:val="28"/>
        </w:rPr>
        <w:t>мышление</w:t>
      </w:r>
      <w:proofErr w:type="spellEnd"/>
      <w:r w:rsidRPr="00C160B2">
        <w:rPr>
          <w:rFonts w:ascii="Times New Roman" w:hAnsi="Times New Roman"/>
          <w:sz w:val="28"/>
          <w:szCs w:val="28"/>
        </w:rPr>
        <w:t xml:space="preserve"> / Ю.М.Орлов. – М.: </w:t>
      </w:r>
      <w:proofErr w:type="spellStart"/>
      <w:r w:rsidRPr="00C160B2">
        <w:rPr>
          <w:rFonts w:ascii="Times New Roman" w:hAnsi="Times New Roman"/>
          <w:sz w:val="28"/>
          <w:szCs w:val="28"/>
        </w:rPr>
        <w:t>Слайдинг</w:t>
      </w:r>
      <w:proofErr w:type="spellEnd"/>
      <w:r w:rsidRPr="00C160B2">
        <w:rPr>
          <w:rFonts w:ascii="Times New Roman" w:hAnsi="Times New Roman"/>
          <w:sz w:val="28"/>
          <w:szCs w:val="28"/>
        </w:rPr>
        <w:t>, 2006. – 96 с.</w:t>
      </w:r>
    </w:p>
    <w:p w:rsidR="00D803ED" w:rsidRPr="00D803ED" w:rsidRDefault="00D803ED" w:rsidP="00D803ED">
      <w:pPr>
        <w:numPr>
          <w:ilvl w:val="1"/>
          <w:numId w:val="3"/>
        </w:numPr>
        <w:tabs>
          <w:tab w:val="clear" w:pos="1440"/>
          <w:tab w:val="num" w:pos="0"/>
        </w:tabs>
        <w:spacing w:after="0" w:line="360" w:lineRule="auto"/>
        <w:ind w:left="426"/>
        <w:jc w:val="both"/>
        <w:rPr>
          <w:rFonts w:ascii="Times New Roman" w:hAnsi="Times New Roman"/>
          <w:color w:val="FF0000"/>
          <w:sz w:val="28"/>
          <w:szCs w:val="28"/>
        </w:rPr>
      </w:pPr>
      <w:r w:rsidRPr="00D803ED">
        <w:rPr>
          <w:rFonts w:ascii="Times New Roman" w:hAnsi="Times New Roman"/>
          <w:sz w:val="28"/>
          <w:szCs w:val="28"/>
        </w:rPr>
        <w:t xml:space="preserve">Руденко І.М. </w:t>
      </w:r>
      <w:r w:rsidRPr="00D803ED">
        <w:rPr>
          <w:rFonts w:ascii="Times New Roman" w:hAnsi="Times New Roman"/>
          <w:bCs/>
          <w:sz w:val="28"/>
          <w:szCs w:val="28"/>
        </w:rPr>
        <w:t xml:space="preserve">Година психології на батьківських зборах </w:t>
      </w:r>
      <w:r w:rsidRPr="00D803ED">
        <w:rPr>
          <w:rFonts w:ascii="Times New Roman" w:hAnsi="Times New Roman"/>
          <w:sz w:val="28"/>
          <w:szCs w:val="28"/>
        </w:rPr>
        <w:t xml:space="preserve">/ </w:t>
      </w:r>
      <w:proofErr w:type="spellStart"/>
      <w:r w:rsidRPr="00D803ED">
        <w:rPr>
          <w:rFonts w:ascii="Times New Roman" w:hAnsi="Times New Roman"/>
          <w:sz w:val="28"/>
          <w:szCs w:val="28"/>
        </w:rPr>
        <w:t>РуденкоІ.М</w:t>
      </w:r>
      <w:proofErr w:type="spellEnd"/>
      <w:r w:rsidRPr="00D803ED">
        <w:rPr>
          <w:rFonts w:ascii="Times New Roman" w:hAnsi="Times New Roman"/>
          <w:sz w:val="28"/>
          <w:szCs w:val="28"/>
        </w:rPr>
        <w:t>. – Черкаси: ОІПОПП, 2014. – 86 с.</w:t>
      </w:r>
    </w:p>
    <w:p w:rsidR="0042734D" w:rsidRPr="00D803ED" w:rsidRDefault="0042734D" w:rsidP="00D803ED">
      <w:pPr>
        <w:numPr>
          <w:ilvl w:val="1"/>
          <w:numId w:val="3"/>
        </w:numPr>
        <w:tabs>
          <w:tab w:val="clear" w:pos="1440"/>
          <w:tab w:val="num" w:pos="0"/>
        </w:tabs>
        <w:spacing w:after="0" w:line="360" w:lineRule="auto"/>
        <w:ind w:left="426"/>
        <w:jc w:val="both"/>
        <w:rPr>
          <w:rFonts w:ascii="Times New Roman" w:hAnsi="Times New Roman"/>
          <w:color w:val="FF0000"/>
          <w:sz w:val="28"/>
          <w:szCs w:val="28"/>
        </w:rPr>
      </w:pPr>
      <w:proofErr w:type="spellStart"/>
      <w:r w:rsidRPr="00D803ED">
        <w:rPr>
          <w:rFonts w:ascii="Times New Roman" w:hAnsi="Times New Roman"/>
          <w:sz w:val="28"/>
          <w:szCs w:val="28"/>
        </w:rPr>
        <w:t>Синельников</w:t>
      </w:r>
      <w:proofErr w:type="spellEnd"/>
      <w:r w:rsidRPr="00D803ED">
        <w:rPr>
          <w:rFonts w:ascii="Times New Roman" w:hAnsi="Times New Roman"/>
          <w:sz w:val="28"/>
          <w:szCs w:val="28"/>
        </w:rPr>
        <w:t xml:space="preserve"> В.В. </w:t>
      </w:r>
      <w:proofErr w:type="spellStart"/>
      <w:r w:rsidRPr="00D803ED">
        <w:rPr>
          <w:rFonts w:ascii="Times New Roman" w:hAnsi="Times New Roman"/>
          <w:sz w:val="28"/>
          <w:szCs w:val="28"/>
        </w:rPr>
        <w:t>Возлюби</w:t>
      </w:r>
      <w:proofErr w:type="spellEnd"/>
      <w:r w:rsidRPr="00D803E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803ED">
        <w:rPr>
          <w:rFonts w:ascii="Times New Roman" w:hAnsi="Times New Roman"/>
          <w:sz w:val="28"/>
          <w:szCs w:val="28"/>
        </w:rPr>
        <w:t>болезнь</w:t>
      </w:r>
      <w:proofErr w:type="spellEnd"/>
      <w:r w:rsidRPr="00D803ED">
        <w:rPr>
          <w:rFonts w:ascii="Times New Roman" w:hAnsi="Times New Roman"/>
          <w:sz w:val="28"/>
          <w:szCs w:val="28"/>
        </w:rPr>
        <w:t xml:space="preserve"> свою. </w:t>
      </w:r>
      <w:proofErr w:type="spellStart"/>
      <w:r w:rsidRPr="00D803ED">
        <w:rPr>
          <w:rFonts w:ascii="Times New Roman" w:hAnsi="Times New Roman"/>
          <w:sz w:val="28"/>
          <w:szCs w:val="28"/>
        </w:rPr>
        <w:t>Как</w:t>
      </w:r>
      <w:proofErr w:type="spellEnd"/>
      <w:r w:rsidRPr="00D803ED">
        <w:rPr>
          <w:rFonts w:ascii="Times New Roman" w:hAnsi="Times New Roman"/>
          <w:sz w:val="28"/>
          <w:szCs w:val="28"/>
        </w:rPr>
        <w:t xml:space="preserve"> стать </w:t>
      </w:r>
      <w:proofErr w:type="spellStart"/>
      <w:r w:rsidRPr="00D803ED">
        <w:rPr>
          <w:rFonts w:ascii="Times New Roman" w:hAnsi="Times New Roman"/>
          <w:sz w:val="28"/>
          <w:szCs w:val="28"/>
        </w:rPr>
        <w:t>здоровым</w:t>
      </w:r>
      <w:proofErr w:type="spellEnd"/>
      <w:r w:rsidRPr="00D803ED">
        <w:rPr>
          <w:rFonts w:ascii="Times New Roman" w:hAnsi="Times New Roman"/>
          <w:sz w:val="28"/>
          <w:szCs w:val="28"/>
        </w:rPr>
        <w:t xml:space="preserve">, познав </w:t>
      </w:r>
      <w:proofErr w:type="spellStart"/>
      <w:r w:rsidRPr="00D803ED">
        <w:rPr>
          <w:rFonts w:ascii="Times New Roman" w:hAnsi="Times New Roman"/>
          <w:sz w:val="28"/>
          <w:szCs w:val="28"/>
        </w:rPr>
        <w:t>радость</w:t>
      </w:r>
      <w:proofErr w:type="spellEnd"/>
      <w:r w:rsidRPr="00D803E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803ED">
        <w:rPr>
          <w:rFonts w:ascii="Times New Roman" w:hAnsi="Times New Roman"/>
          <w:sz w:val="28"/>
          <w:szCs w:val="28"/>
        </w:rPr>
        <w:t>жизни</w:t>
      </w:r>
      <w:proofErr w:type="spellEnd"/>
      <w:r w:rsidRPr="00D803ED">
        <w:rPr>
          <w:rFonts w:ascii="Times New Roman" w:hAnsi="Times New Roman"/>
          <w:sz w:val="28"/>
          <w:szCs w:val="28"/>
        </w:rPr>
        <w:t xml:space="preserve"> / В.В. </w:t>
      </w:r>
      <w:proofErr w:type="spellStart"/>
      <w:r w:rsidRPr="00D803ED">
        <w:rPr>
          <w:rFonts w:ascii="Times New Roman" w:hAnsi="Times New Roman"/>
          <w:sz w:val="28"/>
          <w:szCs w:val="28"/>
        </w:rPr>
        <w:t>Синельников</w:t>
      </w:r>
      <w:proofErr w:type="spellEnd"/>
      <w:r w:rsidRPr="00D803ED">
        <w:rPr>
          <w:rFonts w:ascii="Times New Roman" w:hAnsi="Times New Roman"/>
          <w:sz w:val="28"/>
          <w:szCs w:val="28"/>
        </w:rPr>
        <w:t xml:space="preserve">. – М.: ЗАО </w:t>
      </w:r>
      <w:proofErr w:type="spellStart"/>
      <w:r w:rsidRPr="00D803ED">
        <w:rPr>
          <w:rFonts w:ascii="Times New Roman" w:hAnsi="Times New Roman"/>
          <w:sz w:val="28"/>
          <w:szCs w:val="28"/>
        </w:rPr>
        <w:t>Издательство</w:t>
      </w:r>
      <w:proofErr w:type="spellEnd"/>
      <w:r w:rsidRPr="00D803E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803ED">
        <w:rPr>
          <w:rFonts w:ascii="Times New Roman" w:hAnsi="Times New Roman"/>
          <w:sz w:val="28"/>
          <w:szCs w:val="28"/>
        </w:rPr>
        <w:t>Центрполиграф</w:t>
      </w:r>
      <w:proofErr w:type="spellEnd"/>
      <w:r w:rsidRPr="00D803ED">
        <w:rPr>
          <w:rFonts w:ascii="Times New Roman" w:hAnsi="Times New Roman"/>
          <w:sz w:val="28"/>
          <w:szCs w:val="28"/>
        </w:rPr>
        <w:t xml:space="preserve">, 2012. – 416 с. </w:t>
      </w:r>
    </w:p>
    <w:p w:rsidR="0042734D" w:rsidRPr="00C160B2" w:rsidRDefault="0042734D" w:rsidP="00D803ED">
      <w:pPr>
        <w:numPr>
          <w:ilvl w:val="1"/>
          <w:numId w:val="3"/>
        </w:numPr>
        <w:tabs>
          <w:tab w:val="clear" w:pos="1440"/>
          <w:tab w:val="num" w:pos="0"/>
        </w:tabs>
        <w:spacing w:after="0" w:line="360" w:lineRule="auto"/>
        <w:ind w:left="426"/>
        <w:jc w:val="both"/>
        <w:rPr>
          <w:rFonts w:ascii="Times New Roman" w:hAnsi="Times New Roman"/>
          <w:color w:val="FF0000"/>
          <w:sz w:val="28"/>
          <w:szCs w:val="28"/>
        </w:rPr>
      </w:pPr>
      <w:r w:rsidRPr="00C160B2">
        <w:rPr>
          <w:rFonts w:ascii="Times New Roman" w:hAnsi="Times New Roman"/>
          <w:sz w:val="28"/>
          <w:szCs w:val="28"/>
        </w:rPr>
        <w:t xml:space="preserve">Пирогов И. </w:t>
      </w:r>
      <w:proofErr w:type="spellStart"/>
      <w:r w:rsidRPr="00C160B2">
        <w:rPr>
          <w:rFonts w:ascii="Times New Roman" w:hAnsi="Times New Roman"/>
          <w:sz w:val="28"/>
          <w:szCs w:val="28"/>
        </w:rPr>
        <w:t>Тайны</w:t>
      </w:r>
      <w:proofErr w:type="spellEnd"/>
      <w:r w:rsidRPr="00C160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160B2">
        <w:rPr>
          <w:rFonts w:ascii="Times New Roman" w:hAnsi="Times New Roman"/>
          <w:sz w:val="28"/>
          <w:szCs w:val="28"/>
        </w:rPr>
        <w:t>внутреннего</w:t>
      </w:r>
      <w:proofErr w:type="spellEnd"/>
      <w:r w:rsidRPr="00C160B2">
        <w:rPr>
          <w:rFonts w:ascii="Times New Roman" w:hAnsi="Times New Roman"/>
          <w:sz w:val="28"/>
          <w:szCs w:val="28"/>
        </w:rPr>
        <w:t xml:space="preserve"> мира </w:t>
      </w:r>
      <w:proofErr w:type="spellStart"/>
      <w:r w:rsidRPr="00C160B2">
        <w:rPr>
          <w:rFonts w:ascii="Times New Roman" w:hAnsi="Times New Roman"/>
          <w:sz w:val="28"/>
          <w:szCs w:val="28"/>
        </w:rPr>
        <w:t>человека</w:t>
      </w:r>
      <w:proofErr w:type="spellEnd"/>
      <w:r w:rsidRPr="00C160B2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C160B2">
        <w:rPr>
          <w:rFonts w:ascii="Times New Roman" w:hAnsi="Times New Roman"/>
          <w:sz w:val="28"/>
          <w:szCs w:val="28"/>
        </w:rPr>
        <w:t>Эмоции</w:t>
      </w:r>
      <w:proofErr w:type="spellEnd"/>
      <w:r w:rsidRPr="00C160B2">
        <w:rPr>
          <w:rFonts w:ascii="Times New Roman" w:hAnsi="Times New Roman"/>
          <w:sz w:val="28"/>
          <w:szCs w:val="28"/>
        </w:rPr>
        <w:t xml:space="preserve"> [Електронний </w:t>
      </w:r>
      <w:proofErr w:type="spellStart"/>
      <w:r w:rsidRPr="00C160B2">
        <w:rPr>
          <w:rFonts w:ascii="Times New Roman" w:hAnsi="Times New Roman"/>
          <w:sz w:val="28"/>
          <w:szCs w:val="28"/>
        </w:rPr>
        <w:t>ресур</w:t>
      </w:r>
      <w:proofErr w:type="spellEnd"/>
      <w:r w:rsidRPr="00C160B2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.</w:t>
      </w:r>
      <w:r w:rsidRPr="002F1B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C160B2">
        <w:rPr>
          <w:rFonts w:ascii="Times New Roman" w:hAnsi="Times New Roman"/>
          <w:sz w:val="28"/>
          <w:szCs w:val="28"/>
        </w:rPr>
        <w:t xml:space="preserve"> Режим доступу до ресурсу: </w:t>
      </w:r>
      <w:hyperlink r:id="rId9" w:history="1">
        <w:r w:rsidRPr="00C160B2">
          <w:rPr>
            <w:rStyle w:val="a5"/>
            <w:rFonts w:ascii="Times New Roman" w:hAnsi="Times New Roman"/>
            <w:sz w:val="28"/>
            <w:szCs w:val="28"/>
            <w:lang w:val="en-US"/>
          </w:rPr>
          <w:t>http</w:t>
        </w:r>
        <w:r w:rsidRPr="00C160B2">
          <w:rPr>
            <w:rStyle w:val="a5"/>
            <w:rFonts w:ascii="Times New Roman" w:hAnsi="Times New Roman"/>
            <w:sz w:val="28"/>
            <w:szCs w:val="28"/>
          </w:rPr>
          <w:t>://</w:t>
        </w:r>
        <w:r w:rsidRPr="00C160B2">
          <w:rPr>
            <w:rStyle w:val="a5"/>
            <w:rFonts w:ascii="Times New Roman" w:hAnsi="Times New Roman"/>
            <w:sz w:val="28"/>
            <w:szCs w:val="28"/>
            <w:lang w:val="en-US"/>
          </w:rPr>
          <w:t>www</w:t>
        </w:r>
        <w:r w:rsidRPr="00C160B2">
          <w:rPr>
            <w:rStyle w:val="a5"/>
            <w:rFonts w:ascii="Times New Roman" w:hAnsi="Times New Roman"/>
            <w:sz w:val="28"/>
            <w:szCs w:val="28"/>
          </w:rPr>
          <w:t>.</w:t>
        </w:r>
        <w:proofErr w:type="spellStart"/>
        <w:r w:rsidRPr="00C160B2">
          <w:rPr>
            <w:rStyle w:val="a5"/>
            <w:rFonts w:ascii="Times New Roman" w:hAnsi="Times New Roman"/>
            <w:sz w:val="28"/>
            <w:szCs w:val="28"/>
            <w:lang w:val="en-US"/>
          </w:rPr>
          <w:t>ivanpirog</w:t>
        </w:r>
        <w:proofErr w:type="spellEnd"/>
        <w:r w:rsidRPr="00C160B2">
          <w:rPr>
            <w:rStyle w:val="a5"/>
            <w:rFonts w:ascii="Times New Roman" w:hAnsi="Times New Roman"/>
            <w:sz w:val="28"/>
            <w:szCs w:val="28"/>
          </w:rPr>
          <w:t>.</w:t>
        </w:r>
        <w:r w:rsidRPr="00C160B2">
          <w:rPr>
            <w:rStyle w:val="a5"/>
            <w:rFonts w:ascii="Times New Roman" w:hAnsi="Times New Roman"/>
            <w:sz w:val="28"/>
            <w:szCs w:val="28"/>
            <w:lang w:val="en-US"/>
          </w:rPr>
          <w:t>com</w:t>
        </w:r>
        <w:r w:rsidRPr="00C160B2">
          <w:rPr>
            <w:rStyle w:val="a5"/>
            <w:rFonts w:ascii="Times New Roman" w:hAnsi="Times New Roman"/>
            <w:sz w:val="28"/>
            <w:szCs w:val="28"/>
          </w:rPr>
          <w:t>/</w:t>
        </w:r>
        <w:r w:rsidRPr="00C160B2">
          <w:rPr>
            <w:rStyle w:val="a5"/>
            <w:rFonts w:ascii="Times New Roman" w:hAnsi="Times New Roman"/>
            <w:sz w:val="28"/>
            <w:szCs w:val="28"/>
            <w:lang w:val="en-US"/>
          </w:rPr>
          <w:t>posts</w:t>
        </w:r>
        <w:r w:rsidRPr="00C160B2">
          <w:rPr>
            <w:rStyle w:val="a5"/>
            <w:rFonts w:ascii="Times New Roman" w:hAnsi="Times New Roman"/>
            <w:sz w:val="28"/>
            <w:szCs w:val="28"/>
          </w:rPr>
          <w:t>/</w:t>
        </w:r>
        <w:proofErr w:type="spellStart"/>
        <w:r w:rsidRPr="00C160B2">
          <w:rPr>
            <w:rStyle w:val="a5"/>
            <w:rFonts w:ascii="Times New Roman" w:hAnsi="Times New Roman"/>
            <w:sz w:val="28"/>
            <w:szCs w:val="28"/>
            <w:lang w:val="en-US"/>
          </w:rPr>
          <w:t>tajny</w:t>
        </w:r>
        <w:proofErr w:type="spellEnd"/>
        <w:r w:rsidRPr="00C160B2">
          <w:rPr>
            <w:rStyle w:val="a5"/>
            <w:rFonts w:ascii="Times New Roman" w:hAnsi="Times New Roman"/>
            <w:sz w:val="28"/>
            <w:szCs w:val="28"/>
          </w:rPr>
          <w:t>-</w:t>
        </w:r>
        <w:proofErr w:type="spellStart"/>
        <w:r w:rsidRPr="00C160B2">
          <w:rPr>
            <w:rStyle w:val="a5"/>
            <w:rFonts w:ascii="Times New Roman" w:hAnsi="Times New Roman"/>
            <w:sz w:val="28"/>
            <w:szCs w:val="28"/>
            <w:lang w:val="en-US"/>
          </w:rPr>
          <w:t>vnutrennego</w:t>
        </w:r>
        <w:proofErr w:type="spellEnd"/>
        <w:r w:rsidRPr="00C160B2">
          <w:rPr>
            <w:rStyle w:val="a5"/>
            <w:rFonts w:ascii="Times New Roman" w:hAnsi="Times New Roman"/>
            <w:sz w:val="28"/>
            <w:szCs w:val="28"/>
          </w:rPr>
          <w:t>-</w:t>
        </w:r>
        <w:proofErr w:type="spellStart"/>
        <w:r w:rsidRPr="00C160B2">
          <w:rPr>
            <w:rStyle w:val="a5"/>
            <w:rFonts w:ascii="Times New Roman" w:hAnsi="Times New Roman"/>
            <w:sz w:val="28"/>
            <w:szCs w:val="28"/>
            <w:lang w:val="en-US"/>
          </w:rPr>
          <w:t>mira</w:t>
        </w:r>
        <w:proofErr w:type="spellEnd"/>
        <w:r w:rsidRPr="00C160B2">
          <w:rPr>
            <w:rStyle w:val="a5"/>
            <w:rFonts w:ascii="Times New Roman" w:hAnsi="Times New Roman"/>
            <w:sz w:val="28"/>
            <w:szCs w:val="28"/>
          </w:rPr>
          <w:t>-</w:t>
        </w:r>
        <w:proofErr w:type="spellStart"/>
        <w:r w:rsidRPr="00C160B2">
          <w:rPr>
            <w:rStyle w:val="a5"/>
            <w:rFonts w:ascii="Times New Roman" w:hAnsi="Times New Roman"/>
            <w:sz w:val="28"/>
            <w:szCs w:val="28"/>
            <w:lang w:val="en-US"/>
          </w:rPr>
          <w:t>cheloveka</w:t>
        </w:r>
        <w:proofErr w:type="spellEnd"/>
        <w:r w:rsidRPr="00C160B2">
          <w:rPr>
            <w:rStyle w:val="a5"/>
            <w:rFonts w:ascii="Times New Roman" w:hAnsi="Times New Roman"/>
            <w:sz w:val="28"/>
            <w:szCs w:val="28"/>
          </w:rPr>
          <w:t>-</w:t>
        </w:r>
        <w:proofErr w:type="spellStart"/>
        <w:r w:rsidRPr="00C160B2">
          <w:rPr>
            <w:rStyle w:val="a5"/>
            <w:rFonts w:ascii="Times New Roman" w:hAnsi="Times New Roman"/>
            <w:sz w:val="28"/>
            <w:szCs w:val="28"/>
            <w:lang w:val="en-US"/>
          </w:rPr>
          <w:t>emocii</w:t>
        </w:r>
        <w:proofErr w:type="spellEnd"/>
        <w:r w:rsidRPr="00C160B2">
          <w:rPr>
            <w:rStyle w:val="a5"/>
            <w:rFonts w:ascii="Times New Roman" w:hAnsi="Times New Roman"/>
            <w:sz w:val="28"/>
            <w:szCs w:val="28"/>
          </w:rPr>
          <w:t>-</w:t>
        </w:r>
        <w:proofErr w:type="spellStart"/>
        <w:r w:rsidRPr="00C160B2">
          <w:rPr>
            <w:rStyle w:val="a5"/>
            <w:rFonts w:ascii="Times New Roman" w:hAnsi="Times New Roman"/>
            <w:sz w:val="28"/>
            <w:szCs w:val="28"/>
            <w:lang w:val="en-US"/>
          </w:rPr>
          <w:t>chast</w:t>
        </w:r>
        <w:proofErr w:type="spellEnd"/>
        <w:r w:rsidRPr="00C160B2">
          <w:rPr>
            <w:rStyle w:val="a5"/>
            <w:rFonts w:ascii="Times New Roman" w:hAnsi="Times New Roman"/>
            <w:sz w:val="28"/>
            <w:szCs w:val="28"/>
          </w:rPr>
          <w:t>-</w:t>
        </w:r>
        <w:proofErr w:type="spellStart"/>
        <w:r w:rsidRPr="00C160B2">
          <w:rPr>
            <w:rStyle w:val="a5"/>
            <w:rFonts w:ascii="Times New Roman" w:hAnsi="Times New Roman"/>
            <w:sz w:val="28"/>
            <w:szCs w:val="28"/>
            <w:lang w:val="en-US"/>
          </w:rPr>
          <w:t>i</w:t>
        </w:r>
        <w:proofErr w:type="spellEnd"/>
        <w:r w:rsidRPr="00C160B2">
          <w:rPr>
            <w:rStyle w:val="a5"/>
            <w:rFonts w:ascii="Times New Roman" w:hAnsi="Times New Roman"/>
            <w:sz w:val="28"/>
            <w:szCs w:val="28"/>
          </w:rPr>
          <w:t>/</w:t>
        </w:r>
      </w:hyperlink>
    </w:p>
    <w:p w:rsidR="0042734D" w:rsidRPr="00D803ED" w:rsidRDefault="0042734D" w:rsidP="00D803ED">
      <w:pPr>
        <w:numPr>
          <w:ilvl w:val="1"/>
          <w:numId w:val="3"/>
        </w:numPr>
        <w:tabs>
          <w:tab w:val="clear" w:pos="1440"/>
          <w:tab w:val="num" w:pos="0"/>
        </w:tabs>
        <w:spacing w:after="0" w:line="360" w:lineRule="auto"/>
        <w:ind w:left="426"/>
        <w:jc w:val="both"/>
        <w:rPr>
          <w:rFonts w:ascii="Times New Roman" w:hAnsi="Times New Roman"/>
          <w:color w:val="FF0000"/>
          <w:sz w:val="28"/>
          <w:szCs w:val="28"/>
        </w:rPr>
      </w:pPr>
      <w:proofErr w:type="spellStart"/>
      <w:r w:rsidRPr="00C160B2">
        <w:rPr>
          <w:rFonts w:ascii="Times New Roman" w:hAnsi="Times New Roman"/>
          <w:sz w:val="28"/>
          <w:szCs w:val="28"/>
        </w:rPr>
        <w:t>Хей</w:t>
      </w:r>
      <w:proofErr w:type="spellEnd"/>
      <w:r w:rsidRPr="00C160B2">
        <w:rPr>
          <w:rFonts w:ascii="Times New Roman" w:hAnsi="Times New Roman"/>
          <w:sz w:val="28"/>
          <w:szCs w:val="28"/>
        </w:rPr>
        <w:t xml:space="preserve"> Л. Управляй </w:t>
      </w:r>
      <w:proofErr w:type="spellStart"/>
      <w:r w:rsidRPr="00C160B2">
        <w:rPr>
          <w:rFonts w:ascii="Times New Roman" w:hAnsi="Times New Roman"/>
          <w:sz w:val="28"/>
          <w:szCs w:val="28"/>
        </w:rPr>
        <w:t>своей</w:t>
      </w:r>
      <w:proofErr w:type="spellEnd"/>
      <w:r w:rsidRPr="00C160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160B2">
        <w:rPr>
          <w:rFonts w:ascii="Times New Roman" w:hAnsi="Times New Roman"/>
          <w:sz w:val="28"/>
          <w:szCs w:val="28"/>
        </w:rPr>
        <w:t>судьбой</w:t>
      </w:r>
      <w:proofErr w:type="spellEnd"/>
      <w:r w:rsidRPr="00C160B2">
        <w:rPr>
          <w:rFonts w:ascii="Times New Roman" w:hAnsi="Times New Roman"/>
          <w:sz w:val="28"/>
          <w:szCs w:val="28"/>
        </w:rPr>
        <w:t xml:space="preserve"> / </w:t>
      </w:r>
      <w:proofErr w:type="spellStart"/>
      <w:r w:rsidRPr="00C160B2">
        <w:rPr>
          <w:rFonts w:ascii="Times New Roman" w:hAnsi="Times New Roman"/>
          <w:sz w:val="28"/>
          <w:szCs w:val="28"/>
        </w:rPr>
        <w:t>Л.Хей</w:t>
      </w:r>
      <w:proofErr w:type="spellEnd"/>
      <w:r w:rsidRPr="00C160B2">
        <w:rPr>
          <w:rFonts w:ascii="Times New Roman" w:hAnsi="Times New Roman"/>
          <w:sz w:val="28"/>
          <w:szCs w:val="28"/>
        </w:rPr>
        <w:t xml:space="preserve">. – М.: ОЛМА </w:t>
      </w:r>
      <w:proofErr w:type="spellStart"/>
      <w:r w:rsidRPr="00C160B2">
        <w:rPr>
          <w:rFonts w:ascii="Times New Roman" w:hAnsi="Times New Roman"/>
          <w:sz w:val="28"/>
          <w:szCs w:val="28"/>
        </w:rPr>
        <w:t>Медиа</w:t>
      </w:r>
      <w:proofErr w:type="spellEnd"/>
      <w:r w:rsidRPr="00C160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160B2">
        <w:rPr>
          <w:rFonts w:ascii="Times New Roman" w:hAnsi="Times New Roman"/>
          <w:sz w:val="28"/>
          <w:szCs w:val="28"/>
        </w:rPr>
        <w:t>Групп</w:t>
      </w:r>
      <w:proofErr w:type="spellEnd"/>
      <w:r w:rsidRPr="00C160B2">
        <w:rPr>
          <w:rFonts w:ascii="Times New Roman" w:hAnsi="Times New Roman"/>
          <w:sz w:val="28"/>
          <w:szCs w:val="28"/>
        </w:rPr>
        <w:t>, 2009. – 192 с.</w:t>
      </w:r>
    </w:p>
    <w:p w:rsidR="00D803ED" w:rsidRPr="00D803ED" w:rsidRDefault="00D803ED" w:rsidP="00D803ED">
      <w:pPr>
        <w:numPr>
          <w:ilvl w:val="1"/>
          <w:numId w:val="3"/>
        </w:numPr>
        <w:tabs>
          <w:tab w:val="clear" w:pos="1440"/>
          <w:tab w:val="num" w:pos="0"/>
        </w:tabs>
        <w:spacing w:after="0" w:line="360" w:lineRule="auto"/>
        <w:ind w:left="426"/>
        <w:jc w:val="both"/>
        <w:rPr>
          <w:rFonts w:ascii="Times New Roman" w:hAnsi="Times New Roman"/>
          <w:color w:val="FF0000"/>
          <w:sz w:val="28"/>
          <w:szCs w:val="28"/>
        </w:rPr>
      </w:pPr>
      <w:proofErr w:type="spellStart"/>
      <w:r w:rsidRPr="00D803ED">
        <w:rPr>
          <w:rFonts w:ascii="Times New Roman" w:hAnsi="Times New Roman"/>
          <w:sz w:val="28"/>
          <w:szCs w:val="28"/>
        </w:rPr>
        <w:t>Фредриксон</w:t>
      </w:r>
      <w:proofErr w:type="spellEnd"/>
      <w:r w:rsidRPr="00D803ED">
        <w:rPr>
          <w:rFonts w:ascii="Times New Roman" w:hAnsi="Times New Roman"/>
          <w:sz w:val="28"/>
          <w:szCs w:val="28"/>
        </w:rPr>
        <w:t xml:space="preserve"> Б. </w:t>
      </w:r>
      <w:proofErr w:type="spellStart"/>
      <w:r w:rsidRPr="00D803ED">
        <w:rPr>
          <w:rFonts w:ascii="Times New Roman" w:hAnsi="Times New Roman"/>
          <w:sz w:val="28"/>
          <w:szCs w:val="28"/>
        </w:rPr>
        <w:t>Польза</w:t>
      </w:r>
      <w:proofErr w:type="spellEnd"/>
      <w:r w:rsidRPr="00D803E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803ED">
        <w:rPr>
          <w:rFonts w:ascii="Times New Roman" w:hAnsi="Times New Roman"/>
          <w:sz w:val="28"/>
          <w:szCs w:val="28"/>
        </w:rPr>
        <w:t>положительных</w:t>
      </w:r>
      <w:proofErr w:type="spellEnd"/>
      <w:r w:rsidRPr="00D803E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803ED">
        <w:rPr>
          <w:rFonts w:ascii="Times New Roman" w:hAnsi="Times New Roman"/>
          <w:sz w:val="28"/>
          <w:szCs w:val="28"/>
        </w:rPr>
        <w:t>эмоций</w:t>
      </w:r>
      <w:proofErr w:type="spellEnd"/>
      <w:r w:rsidRPr="00D803ED">
        <w:rPr>
          <w:rFonts w:ascii="Times New Roman" w:hAnsi="Times New Roman"/>
          <w:sz w:val="28"/>
          <w:szCs w:val="28"/>
        </w:rPr>
        <w:t xml:space="preserve"> [</w:t>
      </w:r>
      <w:proofErr w:type="spellStart"/>
      <w:r w:rsidRPr="00D803ED">
        <w:rPr>
          <w:rFonts w:ascii="Times New Roman" w:hAnsi="Times New Roman"/>
          <w:sz w:val="28"/>
          <w:szCs w:val="28"/>
        </w:rPr>
        <w:t>Электронный</w:t>
      </w:r>
      <w:proofErr w:type="spellEnd"/>
      <w:r w:rsidRPr="00D803ED">
        <w:rPr>
          <w:rFonts w:ascii="Times New Roman" w:hAnsi="Times New Roman"/>
          <w:sz w:val="28"/>
          <w:szCs w:val="28"/>
        </w:rPr>
        <w:t xml:space="preserve"> ресурс]: </w:t>
      </w:r>
      <w:proofErr w:type="spellStart"/>
      <w:r w:rsidRPr="00D803ED">
        <w:rPr>
          <w:rFonts w:ascii="Times New Roman" w:hAnsi="Times New Roman"/>
          <w:sz w:val="28"/>
          <w:szCs w:val="28"/>
        </w:rPr>
        <w:t>Энциклопедия</w:t>
      </w:r>
      <w:proofErr w:type="spellEnd"/>
      <w:r w:rsidRPr="00D803E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803ED">
        <w:rPr>
          <w:rFonts w:ascii="Times New Roman" w:hAnsi="Times New Roman"/>
          <w:sz w:val="28"/>
          <w:szCs w:val="28"/>
        </w:rPr>
        <w:t>практической</w:t>
      </w:r>
      <w:proofErr w:type="spellEnd"/>
      <w:r w:rsidRPr="00D803E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803ED">
        <w:rPr>
          <w:rFonts w:ascii="Times New Roman" w:hAnsi="Times New Roman"/>
          <w:sz w:val="28"/>
          <w:szCs w:val="28"/>
        </w:rPr>
        <w:t>психологии</w:t>
      </w:r>
      <w:proofErr w:type="spellEnd"/>
      <w:r w:rsidRPr="00D803ED">
        <w:rPr>
          <w:rFonts w:ascii="Times New Roman" w:hAnsi="Times New Roman"/>
          <w:sz w:val="28"/>
          <w:szCs w:val="28"/>
        </w:rPr>
        <w:t xml:space="preserve">// Режим </w:t>
      </w:r>
      <w:proofErr w:type="spellStart"/>
      <w:r w:rsidRPr="00D803ED">
        <w:rPr>
          <w:rFonts w:ascii="Times New Roman" w:hAnsi="Times New Roman"/>
          <w:sz w:val="28"/>
          <w:szCs w:val="28"/>
        </w:rPr>
        <w:t>доступа</w:t>
      </w:r>
      <w:proofErr w:type="spellEnd"/>
      <w:r w:rsidRPr="00D803ED">
        <w:rPr>
          <w:rFonts w:ascii="Times New Roman" w:hAnsi="Times New Roman"/>
          <w:sz w:val="28"/>
          <w:szCs w:val="28"/>
        </w:rPr>
        <w:t xml:space="preserve"> к ресурсу: </w:t>
      </w:r>
      <w:hyperlink r:id="rId10" w:history="1">
        <w:r w:rsidRPr="00D803ED">
          <w:rPr>
            <w:rStyle w:val="a5"/>
            <w:rFonts w:ascii="Times New Roman" w:hAnsi="Times New Roman"/>
            <w:sz w:val="28"/>
            <w:szCs w:val="28"/>
          </w:rPr>
          <w:t>http://www.psychologos.ru/articles/view/polza_polozhitelnyh_emociy_vvp</w:t>
        </w:r>
      </w:hyperlink>
    </w:p>
    <w:p w:rsidR="0042734D" w:rsidRPr="00730939" w:rsidRDefault="0042734D" w:rsidP="00D803ED">
      <w:pPr>
        <w:spacing w:after="0" w:line="360" w:lineRule="auto"/>
        <w:jc w:val="both"/>
        <w:rPr>
          <w:rFonts w:ascii="Times New Roman" w:hAnsi="Times New Roman"/>
          <w:b/>
          <w:color w:val="FF0000"/>
          <w:sz w:val="28"/>
          <w:szCs w:val="28"/>
          <w:lang w:val="ru-RU"/>
        </w:rPr>
      </w:pPr>
    </w:p>
    <w:p w:rsidR="0042734D" w:rsidRPr="00892C4F" w:rsidRDefault="0042734D" w:rsidP="00D803ED">
      <w:pPr>
        <w:spacing w:after="0" w:line="36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sectPr w:rsidR="0042734D" w:rsidRPr="00892C4F" w:rsidSect="00153BA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60399"/>
    <w:multiLevelType w:val="hybridMultilevel"/>
    <w:tmpl w:val="70D8AAB8"/>
    <w:lvl w:ilvl="0" w:tplc="C3983B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DC54C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74E506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7492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A267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6B808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41C44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2812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A02E6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FA7E6D"/>
    <w:multiLevelType w:val="multilevel"/>
    <w:tmpl w:val="F202F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0150CB"/>
    <w:multiLevelType w:val="hybridMultilevel"/>
    <w:tmpl w:val="682E2BDC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1E7386"/>
    <w:multiLevelType w:val="hybridMultilevel"/>
    <w:tmpl w:val="F11094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F536BF3"/>
    <w:multiLevelType w:val="hybridMultilevel"/>
    <w:tmpl w:val="32322F4C"/>
    <w:lvl w:ilvl="0" w:tplc="EB941D0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EE63CB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470B03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2A7BC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99ABA8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DF419E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E342F5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77496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D1E79D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53BAD"/>
    <w:rsid w:val="00001BDF"/>
    <w:rsid w:val="000150F3"/>
    <w:rsid w:val="00015CD6"/>
    <w:rsid w:val="00022527"/>
    <w:rsid w:val="000240E4"/>
    <w:rsid w:val="00031E0C"/>
    <w:rsid w:val="00034666"/>
    <w:rsid w:val="000420A0"/>
    <w:rsid w:val="00055515"/>
    <w:rsid w:val="00076AC7"/>
    <w:rsid w:val="00083665"/>
    <w:rsid w:val="00087341"/>
    <w:rsid w:val="000927F6"/>
    <w:rsid w:val="000B1D67"/>
    <w:rsid w:val="000C385C"/>
    <w:rsid w:val="000C5B28"/>
    <w:rsid w:val="000D52F2"/>
    <w:rsid w:val="000E03D4"/>
    <w:rsid w:val="000F450F"/>
    <w:rsid w:val="0010447A"/>
    <w:rsid w:val="00110FC6"/>
    <w:rsid w:val="001112AF"/>
    <w:rsid w:val="00115C42"/>
    <w:rsid w:val="00121626"/>
    <w:rsid w:val="001244D3"/>
    <w:rsid w:val="00131B5B"/>
    <w:rsid w:val="00132ACB"/>
    <w:rsid w:val="00143BE0"/>
    <w:rsid w:val="00150643"/>
    <w:rsid w:val="001508A8"/>
    <w:rsid w:val="00153BAD"/>
    <w:rsid w:val="00156DB2"/>
    <w:rsid w:val="00195BA2"/>
    <w:rsid w:val="00196151"/>
    <w:rsid w:val="00196DC1"/>
    <w:rsid w:val="001976F3"/>
    <w:rsid w:val="001A13BB"/>
    <w:rsid w:val="001A4DCE"/>
    <w:rsid w:val="001A6471"/>
    <w:rsid w:val="001B28FF"/>
    <w:rsid w:val="001C1518"/>
    <w:rsid w:val="001C34FD"/>
    <w:rsid w:val="001D3687"/>
    <w:rsid w:val="001D77C9"/>
    <w:rsid w:val="001E1552"/>
    <w:rsid w:val="001E1F4C"/>
    <w:rsid w:val="001E239E"/>
    <w:rsid w:val="001E4C8D"/>
    <w:rsid w:val="001F57F9"/>
    <w:rsid w:val="00201AFB"/>
    <w:rsid w:val="002133FB"/>
    <w:rsid w:val="00222A2B"/>
    <w:rsid w:val="002232F3"/>
    <w:rsid w:val="002339B8"/>
    <w:rsid w:val="0023666E"/>
    <w:rsid w:val="00236F3A"/>
    <w:rsid w:val="00243CAD"/>
    <w:rsid w:val="00247C41"/>
    <w:rsid w:val="00250871"/>
    <w:rsid w:val="00252C70"/>
    <w:rsid w:val="00260661"/>
    <w:rsid w:val="00271678"/>
    <w:rsid w:val="00277154"/>
    <w:rsid w:val="00291807"/>
    <w:rsid w:val="002A5874"/>
    <w:rsid w:val="002A7684"/>
    <w:rsid w:val="002B2074"/>
    <w:rsid w:val="002B75CC"/>
    <w:rsid w:val="002C211A"/>
    <w:rsid w:val="002C39E8"/>
    <w:rsid w:val="002C6A99"/>
    <w:rsid w:val="002C75E4"/>
    <w:rsid w:val="002D3136"/>
    <w:rsid w:val="002D4492"/>
    <w:rsid w:val="002E0497"/>
    <w:rsid w:val="002F251A"/>
    <w:rsid w:val="00305FF6"/>
    <w:rsid w:val="003064C8"/>
    <w:rsid w:val="00311FCD"/>
    <w:rsid w:val="00314617"/>
    <w:rsid w:val="00331CE2"/>
    <w:rsid w:val="00347E4F"/>
    <w:rsid w:val="00354F18"/>
    <w:rsid w:val="003713EC"/>
    <w:rsid w:val="003728C7"/>
    <w:rsid w:val="00373276"/>
    <w:rsid w:val="003733BB"/>
    <w:rsid w:val="00376C1D"/>
    <w:rsid w:val="00382823"/>
    <w:rsid w:val="00382D0C"/>
    <w:rsid w:val="00386290"/>
    <w:rsid w:val="00390697"/>
    <w:rsid w:val="00393AFA"/>
    <w:rsid w:val="003B6EE7"/>
    <w:rsid w:val="003C6F15"/>
    <w:rsid w:val="003D20D2"/>
    <w:rsid w:val="003D3EBD"/>
    <w:rsid w:val="003E5340"/>
    <w:rsid w:val="003E5F21"/>
    <w:rsid w:val="003F68DF"/>
    <w:rsid w:val="004217F1"/>
    <w:rsid w:val="00426964"/>
    <w:rsid w:val="0042721D"/>
    <w:rsid w:val="0042734D"/>
    <w:rsid w:val="00430507"/>
    <w:rsid w:val="004357A0"/>
    <w:rsid w:val="00455BC3"/>
    <w:rsid w:val="004701BE"/>
    <w:rsid w:val="00494DFC"/>
    <w:rsid w:val="004A3C9F"/>
    <w:rsid w:val="004A486F"/>
    <w:rsid w:val="004A52E0"/>
    <w:rsid w:val="004B7636"/>
    <w:rsid w:val="004C2A97"/>
    <w:rsid w:val="004D01D0"/>
    <w:rsid w:val="004E08DE"/>
    <w:rsid w:val="004E5DB8"/>
    <w:rsid w:val="00506ABD"/>
    <w:rsid w:val="00513132"/>
    <w:rsid w:val="00517531"/>
    <w:rsid w:val="00517F03"/>
    <w:rsid w:val="00517F64"/>
    <w:rsid w:val="005355FA"/>
    <w:rsid w:val="00537DDA"/>
    <w:rsid w:val="00551A27"/>
    <w:rsid w:val="00554370"/>
    <w:rsid w:val="00561FC7"/>
    <w:rsid w:val="005645D0"/>
    <w:rsid w:val="00577C7E"/>
    <w:rsid w:val="005817E3"/>
    <w:rsid w:val="00587FDA"/>
    <w:rsid w:val="005A1022"/>
    <w:rsid w:val="005A2E07"/>
    <w:rsid w:val="005B0CD9"/>
    <w:rsid w:val="005E2F10"/>
    <w:rsid w:val="005E30C5"/>
    <w:rsid w:val="005E33CC"/>
    <w:rsid w:val="005E3592"/>
    <w:rsid w:val="005F495B"/>
    <w:rsid w:val="0061552D"/>
    <w:rsid w:val="00622BBF"/>
    <w:rsid w:val="00631E10"/>
    <w:rsid w:val="00634A86"/>
    <w:rsid w:val="00646AEB"/>
    <w:rsid w:val="0065167F"/>
    <w:rsid w:val="006565A3"/>
    <w:rsid w:val="0067211A"/>
    <w:rsid w:val="00675E53"/>
    <w:rsid w:val="00677B3A"/>
    <w:rsid w:val="0069727E"/>
    <w:rsid w:val="00697394"/>
    <w:rsid w:val="006979D8"/>
    <w:rsid w:val="006A5C65"/>
    <w:rsid w:val="006B1F87"/>
    <w:rsid w:val="006C2B06"/>
    <w:rsid w:val="006D0C49"/>
    <w:rsid w:val="006E0AFF"/>
    <w:rsid w:val="006E2449"/>
    <w:rsid w:val="006E75EA"/>
    <w:rsid w:val="006F32F1"/>
    <w:rsid w:val="006F5203"/>
    <w:rsid w:val="00700A8C"/>
    <w:rsid w:val="00702DA7"/>
    <w:rsid w:val="00704762"/>
    <w:rsid w:val="00705270"/>
    <w:rsid w:val="00706E6F"/>
    <w:rsid w:val="00714A77"/>
    <w:rsid w:val="00716072"/>
    <w:rsid w:val="00726715"/>
    <w:rsid w:val="00730939"/>
    <w:rsid w:val="00747EBE"/>
    <w:rsid w:val="0075116A"/>
    <w:rsid w:val="0075282D"/>
    <w:rsid w:val="00755801"/>
    <w:rsid w:val="007612BA"/>
    <w:rsid w:val="00765300"/>
    <w:rsid w:val="007864F8"/>
    <w:rsid w:val="00792314"/>
    <w:rsid w:val="00792BD0"/>
    <w:rsid w:val="00794F08"/>
    <w:rsid w:val="007A7B66"/>
    <w:rsid w:val="007E556B"/>
    <w:rsid w:val="00825F53"/>
    <w:rsid w:val="00834480"/>
    <w:rsid w:val="00845039"/>
    <w:rsid w:val="00850532"/>
    <w:rsid w:val="0086060E"/>
    <w:rsid w:val="008626E4"/>
    <w:rsid w:val="00863DAE"/>
    <w:rsid w:val="008732A0"/>
    <w:rsid w:val="00873B80"/>
    <w:rsid w:val="0088181C"/>
    <w:rsid w:val="00892C4F"/>
    <w:rsid w:val="00894671"/>
    <w:rsid w:val="008C525C"/>
    <w:rsid w:val="008C6BF7"/>
    <w:rsid w:val="008D07AF"/>
    <w:rsid w:val="008D2F23"/>
    <w:rsid w:val="008D47C7"/>
    <w:rsid w:val="008D4EB7"/>
    <w:rsid w:val="008D68BB"/>
    <w:rsid w:val="008E0B74"/>
    <w:rsid w:val="008E5B55"/>
    <w:rsid w:val="008F3562"/>
    <w:rsid w:val="008F51AA"/>
    <w:rsid w:val="008F7C3E"/>
    <w:rsid w:val="009012EC"/>
    <w:rsid w:val="00901EF1"/>
    <w:rsid w:val="00903816"/>
    <w:rsid w:val="0090731B"/>
    <w:rsid w:val="00907FBC"/>
    <w:rsid w:val="00911BCA"/>
    <w:rsid w:val="009211E4"/>
    <w:rsid w:val="00922848"/>
    <w:rsid w:val="009231AF"/>
    <w:rsid w:val="00930396"/>
    <w:rsid w:val="00930585"/>
    <w:rsid w:val="009435CA"/>
    <w:rsid w:val="00950611"/>
    <w:rsid w:val="00950F70"/>
    <w:rsid w:val="00954C58"/>
    <w:rsid w:val="0095571D"/>
    <w:rsid w:val="00957D8E"/>
    <w:rsid w:val="00960E2C"/>
    <w:rsid w:val="0096105B"/>
    <w:rsid w:val="00961BBA"/>
    <w:rsid w:val="009620EA"/>
    <w:rsid w:val="00983A6D"/>
    <w:rsid w:val="00985685"/>
    <w:rsid w:val="009A170E"/>
    <w:rsid w:val="009B6D21"/>
    <w:rsid w:val="009D5E09"/>
    <w:rsid w:val="009E5D96"/>
    <w:rsid w:val="009F2673"/>
    <w:rsid w:val="009F6BE9"/>
    <w:rsid w:val="009F72F6"/>
    <w:rsid w:val="00A158D0"/>
    <w:rsid w:val="00A33F10"/>
    <w:rsid w:val="00A41F4E"/>
    <w:rsid w:val="00A503BA"/>
    <w:rsid w:val="00A55405"/>
    <w:rsid w:val="00A6177D"/>
    <w:rsid w:val="00A635C0"/>
    <w:rsid w:val="00A63647"/>
    <w:rsid w:val="00A70675"/>
    <w:rsid w:val="00A71351"/>
    <w:rsid w:val="00A76EFE"/>
    <w:rsid w:val="00A87575"/>
    <w:rsid w:val="00A953A3"/>
    <w:rsid w:val="00AB1F77"/>
    <w:rsid w:val="00AB564B"/>
    <w:rsid w:val="00AC5C0C"/>
    <w:rsid w:val="00AD0B25"/>
    <w:rsid w:val="00AE1F30"/>
    <w:rsid w:val="00AF58BD"/>
    <w:rsid w:val="00AF7B21"/>
    <w:rsid w:val="00B00DC3"/>
    <w:rsid w:val="00B147EB"/>
    <w:rsid w:val="00B34D9C"/>
    <w:rsid w:val="00B422A8"/>
    <w:rsid w:val="00B42E9E"/>
    <w:rsid w:val="00B47213"/>
    <w:rsid w:val="00B531CF"/>
    <w:rsid w:val="00B53AAC"/>
    <w:rsid w:val="00B53BEF"/>
    <w:rsid w:val="00B568CB"/>
    <w:rsid w:val="00B62694"/>
    <w:rsid w:val="00B632B1"/>
    <w:rsid w:val="00B74821"/>
    <w:rsid w:val="00B80646"/>
    <w:rsid w:val="00B844E2"/>
    <w:rsid w:val="00B91521"/>
    <w:rsid w:val="00B91E17"/>
    <w:rsid w:val="00B936FD"/>
    <w:rsid w:val="00B961D5"/>
    <w:rsid w:val="00BA7663"/>
    <w:rsid w:val="00BC2203"/>
    <w:rsid w:val="00BE4493"/>
    <w:rsid w:val="00BF2AE9"/>
    <w:rsid w:val="00BF3623"/>
    <w:rsid w:val="00BF668A"/>
    <w:rsid w:val="00C1131F"/>
    <w:rsid w:val="00C210F8"/>
    <w:rsid w:val="00C40A4F"/>
    <w:rsid w:val="00C4216D"/>
    <w:rsid w:val="00C56C5B"/>
    <w:rsid w:val="00C57688"/>
    <w:rsid w:val="00C60E40"/>
    <w:rsid w:val="00C655DB"/>
    <w:rsid w:val="00C67387"/>
    <w:rsid w:val="00C7709A"/>
    <w:rsid w:val="00C945B6"/>
    <w:rsid w:val="00CA5781"/>
    <w:rsid w:val="00CB3065"/>
    <w:rsid w:val="00CC006B"/>
    <w:rsid w:val="00CC6C79"/>
    <w:rsid w:val="00CD5365"/>
    <w:rsid w:val="00CE058D"/>
    <w:rsid w:val="00CF4EAE"/>
    <w:rsid w:val="00D059FF"/>
    <w:rsid w:val="00D06474"/>
    <w:rsid w:val="00D11C7B"/>
    <w:rsid w:val="00D12B9D"/>
    <w:rsid w:val="00D13882"/>
    <w:rsid w:val="00D16368"/>
    <w:rsid w:val="00D25697"/>
    <w:rsid w:val="00D26A5A"/>
    <w:rsid w:val="00D2760A"/>
    <w:rsid w:val="00D30AF1"/>
    <w:rsid w:val="00D379D8"/>
    <w:rsid w:val="00D41F2F"/>
    <w:rsid w:val="00D510ED"/>
    <w:rsid w:val="00D539BD"/>
    <w:rsid w:val="00D620C3"/>
    <w:rsid w:val="00D62AA2"/>
    <w:rsid w:val="00D63802"/>
    <w:rsid w:val="00D666DF"/>
    <w:rsid w:val="00D71294"/>
    <w:rsid w:val="00D716AD"/>
    <w:rsid w:val="00D803ED"/>
    <w:rsid w:val="00D95AD1"/>
    <w:rsid w:val="00DA23F3"/>
    <w:rsid w:val="00DA4A9D"/>
    <w:rsid w:val="00DA5802"/>
    <w:rsid w:val="00DA66FD"/>
    <w:rsid w:val="00DB571C"/>
    <w:rsid w:val="00DC4A77"/>
    <w:rsid w:val="00DD6B57"/>
    <w:rsid w:val="00DF5B19"/>
    <w:rsid w:val="00DF6B54"/>
    <w:rsid w:val="00E01DE0"/>
    <w:rsid w:val="00E051C4"/>
    <w:rsid w:val="00E05AA5"/>
    <w:rsid w:val="00E17E42"/>
    <w:rsid w:val="00E20019"/>
    <w:rsid w:val="00E23ACB"/>
    <w:rsid w:val="00E244CE"/>
    <w:rsid w:val="00E3340E"/>
    <w:rsid w:val="00E42602"/>
    <w:rsid w:val="00E5335D"/>
    <w:rsid w:val="00E6421E"/>
    <w:rsid w:val="00E64D45"/>
    <w:rsid w:val="00E70BF7"/>
    <w:rsid w:val="00E85BC2"/>
    <w:rsid w:val="00EA17F1"/>
    <w:rsid w:val="00EA1D72"/>
    <w:rsid w:val="00EA48DD"/>
    <w:rsid w:val="00ED0634"/>
    <w:rsid w:val="00ED12AC"/>
    <w:rsid w:val="00ED2FE9"/>
    <w:rsid w:val="00EE3218"/>
    <w:rsid w:val="00EF01F2"/>
    <w:rsid w:val="00EF133D"/>
    <w:rsid w:val="00EF2856"/>
    <w:rsid w:val="00EF29F8"/>
    <w:rsid w:val="00F0031B"/>
    <w:rsid w:val="00F10F3B"/>
    <w:rsid w:val="00F14779"/>
    <w:rsid w:val="00F27BE4"/>
    <w:rsid w:val="00F324F5"/>
    <w:rsid w:val="00F40165"/>
    <w:rsid w:val="00F40BF9"/>
    <w:rsid w:val="00F42CE5"/>
    <w:rsid w:val="00F507B5"/>
    <w:rsid w:val="00F51B80"/>
    <w:rsid w:val="00F53681"/>
    <w:rsid w:val="00F539EF"/>
    <w:rsid w:val="00F63336"/>
    <w:rsid w:val="00F740F5"/>
    <w:rsid w:val="00F74BB2"/>
    <w:rsid w:val="00F762BE"/>
    <w:rsid w:val="00F84915"/>
    <w:rsid w:val="00F870D0"/>
    <w:rsid w:val="00F978F5"/>
    <w:rsid w:val="00FA27CF"/>
    <w:rsid w:val="00FA761B"/>
    <w:rsid w:val="00FB1127"/>
    <w:rsid w:val="00FB3334"/>
    <w:rsid w:val="00FB6A71"/>
    <w:rsid w:val="00FD17FB"/>
    <w:rsid w:val="00FD3BEE"/>
    <w:rsid w:val="00FE10DF"/>
    <w:rsid w:val="00FE3F0C"/>
    <w:rsid w:val="00FE6C76"/>
    <w:rsid w:val="00FF45D0"/>
    <w:rsid w:val="00FF543A"/>
    <w:rsid w:val="00FF6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F0FA0"/>
  <w15:docId w15:val="{2D11819D-C82A-4DEA-A4C9-5DFCF3C3C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8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A5874"/>
    <w:pPr>
      <w:ind w:left="720"/>
      <w:contextualSpacing/>
    </w:pPr>
  </w:style>
  <w:style w:type="character" w:styleId="a4">
    <w:name w:val="Emphasis"/>
    <w:basedOn w:val="a0"/>
    <w:uiPriority w:val="99"/>
    <w:qFormat/>
    <w:rsid w:val="00022527"/>
    <w:rPr>
      <w:rFonts w:cs="Times New Roman"/>
      <w:i/>
      <w:iCs/>
    </w:rPr>
  </w:style>
  <w:style w:type="character" w:styleId="a5">
    <w:name w:val="Hyperlink"/>
    <w:basedOn w:val="a0"/>
    <w:uiPriority w:val="99"/>
    <w:rsid w:val="00022527"/>
    <w:rPr>
      <w:rFonts w:cs="Times New Roman"/>
      <w:color w:val="0000FF"/>
      <w:u w:val="single"/>
    </w:rPr>
  </w:style>
  <w:style w:type="character" w:styleId="a6">
    <w:name w:val="Strong"/>
    <w:basedOn w:val="a0"/>
    <w:qFormat/>
    <w:rsid w:val="005A10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6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rmannewmedicine.ca/documents/Five%20Biological%20Laws%20-%20Russian.pdf" TargetMode="External"/><Relationship Id="rId3" Type="http://schemas.openxmlformats.org/officeDocument/2006/relationships/styles" Target="styles.xml"/><Relationship Id="rId7" Type="http://schemas.openxmlformats.org/officeDocument/2006/relationships/hyperlink" Target="http://natalignezdilova.ru/dnevnik-emocij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lib.aldebaran.ru/author/burbo_liz/burbo_liz_tvoe_telo_govorit_lyubi_sebya/burbo_liz_tvoe_telo_govorit_lyubi_sebya__0.htm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sychologos.ru/articles/view/polza_polozhitelnyh_emociy_vv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vanpirog.com/posts/tajny-vnutrennego-mira-cheloveka-emocii-chast-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5EABCE-52B3-4377-9A35-06C7F26FC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760</TotalTime>
  <Pages>10</Pages>
  <Words>2942</Words>
  <Characters>16772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Илона Руденко</dc:creator>
  <cp:lastModifiedBy>Пользователь</cp:lastModifiedBy>
  <cp:revision>430</cp:revision>
  <dcterms:created xsi:type="dcterms:W3CDTF">2017-04-04T09:02:00Z</dcterms:created>
  <dcterms:modified xsi:type="dcterms:W3CDTF">2019-01-31T09:29:00Z</dcterms:modified>
</cp:coreProperties>
</file>