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  <w:r w:rsidRPr="00F1328C">
        <w:rPr>
          <w:rFonts w:ascii="Times New Roman" w:hAnsi="Times New Roman" w:cs="Times New Roman"/>
          <w:lang w:val="uk-UA"/>
        </w:rPr>
        <w:t>БІБЛІОТЕКА КОМУНАЛЬНОГО НАВЧАЛЬНОГО ЗАКЛАДУ                                       «ЧЕРКАСЬКИЙ ОБЛАСНИЙ ІНСТИТУТ ПІСЛЯДИПЛОМНОЇ ОСВІТИ ПЕДАГОГІЧНИХ ПРАЦІВНИКІВ ЧЕРКАСЬКОЇ ОБЛАСНОЇ РАДИ»</w:t>
      </w: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F1328C" w:rsidRDefault="00F1328C" w:rsidP="00F1328C">
      <w:pPr>
        <w:jc w:val="center"/>
        <w:rPr>
          <w:rFonts w:ascii="Times New Roman" w:hAnsi="Times New Roman" w:cs="Times New Roman"/>
          <w:lang w:val="uk-UA"/>
        </w:rPr>
      </w:pPr>
    </w:p>
    <w:p w:rsidR="00F1328C" w:rsidRDefault="00F1328C" w:rsidP="00F1328C">
      <w:pPr>
        <w:jc w:val="center"/>
        <w:rPr>
          <w:rFonts w:ascii="Times New Roman" w:hAnsi="Times New Roman" w:cs="Times New Roman"/>
          <w:lang w:val="uk-UA"/>
        </w:rPr>
      </w:pPr>
    </w:p>
    <w:p w:rsidR="00F1328C" w:rsidRPr="00F1328C" w:rsidRDefault="00F1328C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Arial Black" w:hAnsi="Arial Black" w:cs="Times New Roman"/>
          <w:sz w:val="52"/>
          <w:szCs w:val="52"/>
          <w:lang w:val="uk-UA"/>
        </w:rPr>
      </w:pPr>
      <w:r w:rsidRPr="00F1328C">
        <w:rPr>
          <w:rFonts w:ascii="Arial Black" w:hAnsi="Arial Black" w:cs="Times New Roman"/>
          <w:sz w:val="52"/>
          <w:szCs w:val="52"/>
          <w:lang w:val="uk-UA"/>
        </w:rPr>
        <w:t>Що таке соціальний інтелект та як його розвивати</w:t>
      </w: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1328C">
        <w:rPr>
          <w:rFonts w:ascii="Times New Roman" w:hAnsi="Times New Roman" w:cs="Times New Roman"/>
          <w:sz w:val="32"/>
          <w:szCs w:val="32"/>
          <w:lang w:val="uk-UA"/>
        </w:rPr>
        <w:t>Рекомендаційний список літератури</w:t>
      </w: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jc w:val="center"/>
        <w:rPr>
          <w:rFonts w:ascii="Times New Roman" w:hAnsi="Times New Roman" w:cs="Times New Roman"/>
          <w:lang w:val="uk-UA"/>
        </w:rPr>
      </w:pPr>
    </w:p>
    <w:p w:rsidR="00E46A39" w:rsidRPr="00F1328C" w:rsidRDefault="00E46A39" w:rsidP="00F132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6A39" w:rsidRPr="00F1328C" w:rsidRDefault="00E46A39" w:rsidP="00F132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6A39" w:rsidRPr="00F1328C" w:rsidRDefault="00E46A39" w:rsidP="00F132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328C">
        <w:rPr>
          <w:rFonts w:ascii="Times New Roman" w:hAnsi="Times New Roman" w:cs="Times New Roman"/>
          <w:sz w:val="28"/>
          <w:szCs w:val="28"/>
          <w:lang w:val="uk-UA"/>
        </w:rPr>
        <w:t>Черкаси</w:t>
      </w:r>
    </w:p>
    <w:p w:rsidR="00E46A39" w:rsidRPr="00F1328C" w:rsidRDefault="00E46A39" w:rsidP="00F132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328C">
        <w:rPr>
          <w:rFonts w:ascii="Times New Roman" w:hAnsi="Times New Roman" w:cs="Times New Roman"/>
          <w:sz w:val="28"/>
          <w:szCs w:val="28"/>
          <w:lang w:val="uk-UA"/>
        </w:rPr>
        <w:t>КНЗ «ЧОІПОПП ЧОР»</w:t>
      </w:r>
    </w:p>
    <w:p w:rsidR="00E46A39" w:rsidRPr="00F1328C" w:rsidRDefault="00E46A39" w:rsidP="00F132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328C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F1328C" w:rsidRDefault="00F1328C" w:rsidP="00E46A39">
      <w:pPr>
        <w:rPr>
          <w:lang w:val="uk-UA"/>
        </w:rPr>
      </w:pPr>
    </w:p>
    <w:p w:rsidR="00F1328C" w:rsidRDefault="00F1328C" w:rsidP="00E46A39">
      <w:pPr>
        <w:rPr>
          <w:lang w:val="uk-UA"/>
        </w:rPr>
      </w:pPr>
    </w:p>
    <w:p w:rsidR="00E46A39" w:rsidRPr="00F1328C" w:rsidRDefault="00E46A39" w:rsidP="00E46A3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328C">
        <w:rPr>
          <w:rFonts w:ascii="Times New Roman" w:hAnsi="Times New Roman" w:cs="Times New Roman"/>
          <w:sz w:val="28"/>
          <w:szCs w:val="28"/>
          <w:lang w:val="uk-UA"/>
        </w:rPr>
        <w:t>Автор-упорядник:</w:t>
      </w:r>
    </w:p>
    <w:p w:rsidR="00E46A39" w:rsidRPr="00F1328C" w:rsidRDefault="00E46A39" w:rsidP="00E46A3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328C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F1328C">
        <w:rPr>
          <w:rFonts w:ascii="Times New Roman" w:hAnsi="Times New Roman" w:cs="Times New Roman"/>
          <w:sz w:val="28"/>
          <w:szCs w:val="28"/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E46A39" w:rsidRPr="00F1328C" w:rsidRDefault="00E46A39" w:rsidP="00E46A3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A39" w:rsidRPr="00E46A39" w:rsidRDefault="00E46A39" w:rsidP="00E46A39">
      <w:pPr>
        <w:rPr>
          <w:lang w:val="uk-UA"/>
        </w:rPr>
      </w:pPr>
    </w:p>
    <w:p w:rsidR="00E46A39" w:rsidRPr="00E46A39" w:rsidRDefault="00E46A39" w:rsidP="00E46A39">
      <w:pPr>
        <w:rPr>
          <w:lang w:val="uk-UA"/>
        </w:rPr>
      </w:pPr>
    </w:p>
    <w:p w:rsidR="00E46A39" w:rsidRPr="00E46A39" w:rsidRDefault="00E46A39" w:rsidP="00E46A39">
      <w:pPr>
        <w:rPr>
          <w:lang w:val="uk-UA"/>
        </w:rPr>
      </w:pPr>
    </w:p>
    <w:p w:rsidR="00E46A39" w:rsidRPr="00E46A39" w:rsidRDefault="00E46A39" w:rsidP="00E46A39">
      <w:pPr>
        <w:rPr>
          <w:lang w:val="uk-UA"/>
        </w:rPr>
      </w:pPr>
    </w:p>
    <w:p w:rsidR="00E46A39" w:rsidRDefault="00E46A39" w:rsidP="006930B7">
      <w:pPr>
        <w:rPr>
          <w:lang w:val="uk-UA"/>
        </w:rPr>
      </w:pPr>
    </w:p>
    <w:p w:rsidR="00E46A39" w:rsidRDefault="00E46A39" w:rsidP="006930B7">
      <w:pPr>
        <w:rPr>
          <w:lang w:val="uk-UA"/>
        </w:rPr>
      </w:pPr>
    </w:p>
    <w:p w:rsidR="00E46A39" w:rsidRPr="006930B7" w:rsidRDefault="00E46A39" w:rsidP="006930B7">
      <w:pPr>
        <w:rPr>
          <w:lang w:val="uk-UA"/>
        </w:rPr>
      </w:pPr>
    </w:p>
    <w:p w:rsidR="006406D0" w:rsidRPr="00854228" w:rsidRDefault="006406D0" w:rsidP="00854228">
      <w:pPr>
        <w:rPr>
          <w:lang w:val="uk-UA"/>
        </w:rPr>
      </w:pPr>
    </w:p>
    <w:p w:rsidR="00BF46A4" w:rsidRPr="00DE5746" w:rsidRDefault="00DE5746" w:rsidP="00DE57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74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67A6C" w:rsidRPr="00DE5746">
        <w:rPr>
          <w:rFonts w:ascii="Times New Roman" w:hAnsi="Times New Roman" w:cs="Times New Roman"/>
          <w:sz w:val="28"/>
          <w:szCs w:val="28"/>
          <w:lang w:val="uk-UA"/>
        </w:rPr>
        <w:t>оціальний інтелект – це здатність людини розуміти соціальні ситуації.</w:t>
      </w:r>
      <w:r w:rsidR="00BF46A4" w:rsidRPr="00DE5746">
        <w:rPr>
          <w:rFonts w:ascii="Times New Roman" w:hAnsi="Times New Roman" w:cs="Times New Roman"/>
          <w:sz w:val="28"/>
          <w:szCs w:val="28"/>
          <w:lang w:val="uk-UA"/>
        </w:rPr>
        <w:t xml:space="preserve"> Іншими словами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A4" w:rsidRPr="00DE574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A4" w:rsidRPr="00DE5746">
        <w:rPr>
          <w:rFonts w:ascii="Times New Roman" w:hAnsi="Times New Roman" w:cs="Times New Roman"/>
          <w:sz w:val="28"/>
          <w:szCs w:val="28"/>
          <w:lang w:val="uk-UA"/>
        </w:rPr>
        <w:t>це навички, які допомагають взаємодіяти з іншими людьми і вирішувати соціальні ситуації.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A4" w:rsidRPr="00DE5746">
        <w:rPr>
          <w:rFonts w:ascii="Times New Roman" w:hAnsi="Times New Roman" w:cs="Times New Roman"/>
          <w:sz w:val="28"/>
          <w:szCs w:val="28"/>
          <w:lang w:val="uk-UA"/>
        </w:rPr>
        <w:t>Соціальний інтелект можна і потрібно розвивати.</w:t>
      </w:r>
    </w:p>
    <w:p w:rsidR="00BF46A4" w:rsidRPr="00DE5746" w:rsidRDefault="00BF46A4" w:rsidP="00DE57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746">
        <w:rPr>
          <w:rFonts w:ascii="Times New Roman" w:hAnsi="Times New Roman" w:cs="Times New Roman"/>
          <w:sz w:val="28"/>
          <w:szCs w:val="28"/>
          <w:lang w:val="uk-UA"/>
        </w:rPr>
        <w:t>Саме про важливість соціально</w:t>
      </w:r>
      <w:r w:rsidR="003E3561">
        <w:rPr>
          <w:rFonts w:ascii="Times New Roman" w:hAnsi="Times New Roman" w:cs="Times New Roman"/>
          <w:sz w:val="28"/>
          <w:szCs w:val="28"/>
          <w:lang w:val="uk-UA"/>
        </w:rPr>
        <w:t>го інтелекту для особистості і ш</w:t>
      </w:r>
      <w:r w:rsidRPr="00DE5746">
        <w:rPr>
          <w:rFonts w:ascii="Times New Roman" w:hAnsi="Times New Roman" w:cs="Times New Roman"/>
          <w:sz w:val="28"/>
          <w:szCs w:val="28"/>
          <w:lang w:val="uk-UA"/>
        </w:rPr>
        <w:t>ляхи йог</w:t>
      </w:r>
      <w:r w:rsidR="00DE57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E574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йдеться в</w:t>
      </w:r>
      <w:r w:rsidR="00DE5746">
        <w:rPr>
          <w:rFonts w:ascii="Times New Roman" w:hAnsi="Times New Roman" w:cs="Times New Roman"/>
          <w:sz w:val="28"/>
          <w:szCs w:val="28"/>
          <w:lang w:val="uk-UA"/>
        </w:rPr>
        <w:t xml:space="preserve"> джерелах, що містяться в</w:t>
      </w:r>
      <w:r w:rsidRPr="00DE5746">
        <w:rPr>
          <w:rFonts w:ascii="Times New Roman" w:hAnsi="Times New Roman" w:cs="Times New Roman"/>
          <w:sz w:val="28"/>
          <w:szCs w:val="28"/>
          <w:lang w:val="uk-UA"/>
        </w:rPr>
        <w:t xml:space="preserve"> пропонованому нижче списку літератури.</w:t>
      </w:r>
    </w:p>
    <w:p w:rsidR="00BF46A4" w:rsidRPr="00DE5746" w:rsidRDefault="00BF46A4" w:rsidP="00DE57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746">
        <w:rPr>
          <w:rFonts w:ascii="Times New Roman" w:hAnsi="Times New Roman" w:cs="Times New Roman"/>
          <w:sz w:val="28"/>
          <w:szCs w:val="28"/>
          <w:lang w:val="uk-UA"/>
        </w:rPr>
        <w:t>Для педагогів, психологів, вихователів, батьків, ус</w:t>
      </w:r>
      <w:r w:rsidR="003E3561">
        <w:rPr>
          <w:rFonts w:ascii="Times New Roman" w:hAnsi="Times New Roman" w:cs="Times New Roman"/>
          <w:sz w:val="28"/>
          <w:szCs w:val="28"/>
          <w:lang w:val="uk-UA"/>
        </w:rPr>
        <w:t xml:space="preserve">іх, хто бажає стати успішним у </w:t>
      </w:r>
      <w:r w:rsidRPr="00DE5746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="00A2452C" w:rsidRPr="00DE5746">
        <w:rPr>
          <w:rFonts w:ascii="Times New Roman" w:hAnsi="Times New Roman" w:cs="Times New Roman"/>
          <w:sz w:val="28"/>
          <w:szCs w:val="28"/>
          <w:lang w:val="uk-UA"/>
        </w:rPr>
        <w:t xml:space="preserve"> з іншими людьми.</w:t>
      </w:r>
    </w:p>
    <w:p w:rsidR="006406D0" w:rsidRPr="00DE5746" w:rsidRDefault="006406D0" w:rsidP="00DE5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6D0" w:rsidRPr="00DE5746" w:rsidRDefault="006406D0" w:rsidP="00DE5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6D0" w:rsidRPr="00DE5746" w:rsidRDefault="006406D0" w:rsidP="00DE5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6D0" w:rsidRDefault="006406D0" w:rsidP="00A80C0D">
      <w:pPr>
        <w:rPr>
          <w:lang w:val="uk-UA"/>
        </w:rPr>
      </w:pPr>
    </w:p>
    <w:p w:rsidR="006406D0" w:rsidRPr="00A83029" w:rsidRDefault="006406D0" w:rsidP="00A83029">
      <w:pPr>
        <w:rPr>
          <w:lang w:val="uk-UA"/>
        </w:rPr>
      </w:pPr>
    </w:p>
    <w:p w:rsidR="006406D0" w:rsidRPr="00F91513" w:rsidRDefault="006406D0" w:rsidP="00F91513">
      <w:pPr>
        <w:rPr>
          <w:lang w:val="uk-UA"/>
        </w:rPr>
      </w:pPr>
    </w:p>
    <w:p w:rsidR="006406D0" w:rsidRPr="00F91513" w:rsidRDefault="006406D0" w:rsidP="00F91513">
      <w:pPr>
        <w:rPr>
          <w:lang w:val="uk-UA"/>
        </w:rPr>
      </w:pPr>
    </w:p>
    <w:p w:rsidR="006406D0" w:rsidRPr="00705929" w:rsidRDefault="006406D0" w:rsidP="00705929">
      <w:pPr>
        <w:rPr>
          <w:lang w:val="uk-UA"/>
        </w:rPr>
      </w:pPr>
    </w:p>
    <w:p w:rsidR="006406D0" w:rsidRPr="00B53F3F" w:rsidRDefault="006406D0" w:rsidP="00B53F3F">
      <w:pPr>
        <w:rPr>
          <w:lang w:val="uk-UA"/>
        </w:rPr>
      </w:pPr>
    </w:p>
    <w:p w:rsidR="006406D0" w:rsidRPr="00B53F3F" w:rsidRDefault="006406D0" w:rsidP="00B53F3F">
      <w:pPr>
        <w:rPr>
          <w:lang w:val="uk-UA"/>
        </w:rPr>
      </w:pPr>
    </w:p>
    <w:p w:rsidR="00E46A39" w:rsidRPr="00E46A39" w:rsidRDefault="003E3561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Бачурська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Т. Соціальний інтелект учителя</w:t>
      </w:r>
      <w:r w:rsidR="00E46A39"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чому це так важливо?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="00E46A39"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Бачурська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Завуч. - 2021. - № 1-</w:t>
      </w:r>
      <w:r w:rsidR="00E46A39"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- С. 8-13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Івашкевич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Е. З. Соціальний інтелект педагога як чинник розвитку здатності особистості до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фасилітативної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взаємодії [Електронний ресурс] / Е. З. Івашкевич, Н. О. Наталія. // Технології розвитку інтелекту. - 2020. - 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Т. 4, № 1. - Режим доступу: </w:t>
      </w:r>
      <w:hyperlink r:id="rId5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http://nbuv.gov.ua/UJRN/tri_2020_4_1_5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Кіріллова</w:t>
      </w:r>
      <w:proofErr w:type="spellEnd"/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 Вплив психічного інфантилізму підлітків на розвиток соціального інтелекту в освітніх умовах [Електронний ресурс] / 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Кіріллова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І. Антоненко // Вісник Львівського університету. Серія : Психологічні науки. - 2021.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10. - С. 83-90. - Режим доступу: </w:t>
      </w:r>
      <w:hyperlink r:id="rId6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http://nbuv.gov.ua/UJRN/vlups_2021_10_14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Ковальова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О.А. Проблема визначення поняття «соціальний інтелект» у психологічній науці. /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О.А.Ковальова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Освіта та розвиток обдарованої особистості. – 2015. – №10(41). – С.10 – 14.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Ковальова, О. А.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Проблема визначення поняття «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соціальний інтелект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психологічній науці / О. А. Ковальова // Освіта та розвиток обдарованої особистості : щомісячний науков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о-методичний журнал. - 2015. - №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10. -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 10-14.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Кулакова</w:t>
      </w:r>
      <w:r w:rsidR="003E35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 Розвиток соціального інтелекту у дітей молодшого шкільного віку в умовах навчальної діяльності [Електронний ресурс] / Л. Кулакова // Психологія: реальність і перспективи. - 2020.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15. - С. 97-103. - Режим доступу: </w:t>
      </w:r>
      <w:hyperlink r:id="rId7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http://nbuv.gov.ua/UJRN/prp_2020_15_15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Миронюк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Є. В.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 та історія розвитку поняття «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соціальний інтелект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психологічній науці / Є. В.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Миронюк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Актуальні проблеми навчання та виховання людей з особливими потребами. - 2010. - № 7. - 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 452-461. - Режим доступу: http://nbuv.gov.ua/UJRN/apnvlop_2010_7_60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Негрій</w:t>
      </w:r>
      <w:proofErr w:type="spellEnd"/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I. Сюжетно-рольова гра як засіб розвитку соціального інтелекту дітей дошкільного віку [Електронний ресурс] / І. I.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Негрій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Науковий вісник Мелітопольського державного педагогічного університету. Серія : Педагогіка. - 2024. - № 1. - С. 256-263. - Режим доступу: </w:t>
      </w:r>
      <w:hyperlink r:id="rId8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http://nbuv.gov.ua/UJRN/Nvmdpu_2024_1_40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Недозим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В. Психологічні концепції 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соціального інтелекту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[Електронний ресурс] / І. В. Недозим // Науковий вісник Миколаївського національного університету імені В. О. Сухомлинського. Психологічні науки. - 2018. - № 1. - С. 111-115. - Режим доступу: </w:t>
      </w:r>
      <w:hyperlink r:id="rId9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http://nbuv.gov.ua/UJRN/Nvmdups_2018_1_19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Недозим, І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Науково доказові методики формування соціального інтелекту у дітей старшого дошкільного віку з розладами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аутистичного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спектра / 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 Недозим // Особлива дитина: навчання та виховання : науковий, навчальний, і</w:t>
      </w:r>
      <w:r w:rsidR="000A00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нформаційний журнал. - 2018. - №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2. - С. 45-54.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Ніколаєв, Л</w:t>
      </w:r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Розвиток соціального інтелекту в підлітків : тренінг / </w:t>
      </w:r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Л. Ніколаєв // Соціальний педагог. - 2014. - </w:t>
      </w:r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11. - С. 40-43</w:t>
      </w:r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Орап</w:t>
      </w:r>
      <w:proofErr w:type="spellEnd"/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О. Методологічні проблеми дослідження соціального інтелекту дітей молодшого шкільного віку [Електронний ресурс] / М. О.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Орап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Психологія особистості. - 2017. - № 1. - С. 119-126. - Режим доступу: </w:t>
      </w:r>
      <w:hyperlink r:id="rId10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http://nbuv.gov.ua/UJRN/Po_2017_1_18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Пінюгіна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</w:t>
      </w:r>
      <w:r w:rsidR="00242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Вплив мовленнєвого недорозвинення на формування соціального інтелекту дошкільника / К.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Пінюгіна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Вересень : Науково-методичний, інформаційно-освітній журнал. - 2015. - </w:t>
      </w:r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1-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- С. 9-14.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Розвиток соціально успішної особистості: організаційно-методичний інструментарій // Початкова освіта. - 2021. - </w:t>
      </w:r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9-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 - С. 6-14.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Романенко</w:t>
      </w:r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І. Соціальний інтелект як предмет філософських та психологічних досліджень [Електронний ресурс] / М. І. Романенко, </w:t>
      </w:r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Б. В.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Братаніч</w:t>
      </w:r>
      <w:proofErr w:type="spellEnd"/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Гілея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науковий вісник. - 2019.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140(2). - С. 37-40. - Режим доступу: </w:t>
      </w:r>
      <w:hyperlink r:id="rId11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http://nbuv.gov.ua/UJRN/gileya_2019_140(2)__10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Руденок</w:t>
      </w:r>
      <w:proofErr w:type="spellEnd"/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 І. Особливості розвитку соціального інтелекту дітей молодшого шкільного віку в сучасних умовах цифрового середовища [Електронний ресурс] / А. І.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Руденок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Ю. П. Данчук, О. А.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Логвіна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Психологічні студії. - 2023. - № 4. - С. 72–78. - Режим доступу: </w:t>
      </w:r>
      <w:hyperlink r:id="rId12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http://nbuv.gov.ua/UJRN/psst_2023_4_12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Скворцова</w:t>
      </w:r>
      <w:proofErr w:type="spellEnd"/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В. Соціальний інтелект як основа успішної соціалізації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підлітка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[Електронний ресурс] / Т. В.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Скворцова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Наукові студії із 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соціальної та політичної психології. - 2011.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28. - С. 127-135. - Режим доступу: </w:t>
      </w:r>
      <w:hyperlink r:id="rId13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http://nbuv.gov.ua/UJRN/Nsspp_2011_28_18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Слободяник</w:t>
      </w:r>
      <w:proofErr w:type="spellEnd"/>
      <w:r w:rsidR="007D1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В. Соціальний інтелект як психолого-педагогічний феномен [Електронний ресурс] / Н. В.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Слободяник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Журнал сучасної психології. - 2023.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1. - С. 116-123. - Режим доступу: </w:t>
      </w:r>
      <w:hyperlink r:id="rId14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http://nbuv.gov.ua/UJRN/pspz_2023_1_16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Старинська</w:t>
      </w:r>
      <w:proofErr w:type="spellEnd"/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Особливості становлення соціального інтелекту особистості пізнього юнацького віку [Електронний ресурс] / О.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Старинська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Науковий часопис НПУ імені М. П. Драгоманова. Серія 12 : Психологічні науки. - 2019.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8. - С. 86-97. - Режим доступу: </w:t>
      </w:r>
      <w:hyperlink r:id="rId15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http://nbuv.gov.ua/UJRN/Nchnpu_012_2019_8_11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Струкова</w:t>
      </w:r>
      <w:proofErr w:type="spellEnd"/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Соціальний інтелект як складова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феліксологічного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підходу до соціалізації дитини [Електронний ресурс] / Т.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Струкова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Братаніч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Вісник Дніпровської академії неперервної освіти. Серія : Філософія. Педагогіка. - 2021. - № 1. - С. 11-16. - Режим доступу: </w:t>
      </w:r>
      <w:hyperlink r:id="rId16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http://nbuv.gov.ua/UJRN/dnipakmo_2021_1_4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Суходоля</w:t>
      </w:r>
      <w:proofErr w:type="spellEnd"/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 О. Теорія та практика розвитку соціального інтелекту молодших школярів у сім’ях під час дистанційного навчання [Електронний ресурс] / Ю. О.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Суходоля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Теоретичні і прикладні проблеми психології та соціальної роботи. - 2023. - № 3(2). - С. 252-262. - Режим доступу: </w:t>
      </w:r>
      <w:hyperlink r:id="rId17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http://nbuv.gov.ua/UJRN/Tippp_2023_3(2)__22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Татарова</w:t>
      </w:r>
      <w:proofErr w:type="spellEnd"/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 Особливості формування соціального інтелекту у юнацькому віці [Електронний ресурс] / А.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Татарова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Наука. Освіта. Молодь. - 2024. - № 17. - С. </w:t>
      </w:r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215-219.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Режим доступу: </w:t>
      </w:r>
      <w:hyperlink r:id="rId18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//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nbuv.gov.ua/UJRN/ScEdY_2024_17_84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Харченко</w:t>
      </w:r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 В. Соціальний інтелект та його розвиток у дошкільному віці [Електронний ресурс] / С. В. Харченко // Науковий вісник Херсонського державного університету. Серія : Психологічні науки. - 2017. - </w:t>
      </w:r>
      <w:proofErr w:type="spellStart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4(1). - С. 108-112. - Режим доступу: </w:t>
      </w:r>
      <w:hyperlink r:id="rId19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//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nbuv.gov.ua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="00C676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UJRN/nvkhp_2017_4(1)__21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Щербакова</w:t>
      </w:r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О. Соціальний інтелект та академічні здібності учнів старшого підліткового віку [Електронний ресурс] / О. О. Щербакова // Теоретичні і прикладні проблеми психології. - 2019. - № 3(3). - С. 337-349. - Режим доступу: </w:t>
      </w:r>
      <w:hyperlink r:id="rId20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http://nbuv.gov.ua/UJRN/Tippp_2019_3(3)__32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46A39" w:rsidRPr="00E46A39" w:rsidRDefault="00E46A39" w:rsidP="00E46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Яценко</w:t>
      </w:r>
      <w:r w:rsidR="00C676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bookmarkStart w:id="0" w:name="_GoBack"/>
      <w:bookmarkEnd w:id="0"/>
      <w:r w:rsidRPr="00E46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Б. Питання розвитку соціального інтелекту дошкільників [Електронний ресурс] / Т. Б. Яценко // Креативний простір. - 2022. - № 9. - С. 25-28. - Режим доступу: </w:t>
      </w:r>
      <w:hyperlink r:id="rId21" w:history="1">
        <w:r w:rsidRPr="00E46A3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http://nbuv.gov.ua/UJRN/krpr_2022_9_12</w:t>
        </w:r>
      </w:hyperlink>
      <w:r w:rsidRPr="00E46A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.</w:t>
      </w:r>
    </w:p>
    <w:sectPr w:rsidR="00E46A39" w:rsidRPr="00E46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775E"/>
    <w:multiLevelType w:val="hybridMultilevel"/>
    <w:tmpl w:val="3EA6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38"/>
    <w:rsid w:val="00067A6C"/>
    <w:rsid w:val="000A0050"/>
    <w:rsid w:val="001F0941"/>
    <w:rsid w:val="002001C3"/>
    <w:rsid w:val="002145B7"/>
    <w:rsid w:val="00242DFD"/>
    <w:rsid w:val="00267566"/>
    <w:rsid w:val="00356E35"/>
    <w:rsid w:val="003E3561"/>
    <w:rsid w:val="006368D6"/>
    <w:rsid w:val="006406D0"/>
    <w:rsid w:val="006930B7"/>
    <w:rsid w:val="006C73DF"/>
    <w:rsid w:val="006D69CF"/>
    <w:rsid w:val="00705929"/>
    <w:rsid w:val="007D14AD"/>
    <w:rsid w:val="00854228"/>
    <w:rsid w:val="009677F4"/>
    <w:rsid w:val="00A2452C"/>
    <w:rsid w:val="00A55F08"/>
    <w:rsid w:val="00A80C0D"/>
    <w:rsid w:val="00A83029"/>
    <w:rsid w:val="00B53F3F"/>
    <w:rsid w:val="00BA0D13"/>
    <w:rsid w:val="00BB0878"/>
    <w:rsid w:val="00BF46A4"/>
    <w:rsid w:val="00C676C4"/>
    <w:rsid w:val="00DE119B"/>
    <w:rsid w:val="00DE5746"/>
    <w:rsid w:val="00E46A39"/>
    <w:rsid w:val="00F1328C"/>
    <w:rsid w:val="00F91513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48B26-29E0-4775-88FB-B688686D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2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Nvmdpu_2024_1_40" TargetMode="External"/><Relationship Id="rId13" Type="http://schemas.openxmlformats.org/officeDocument/2006/relationships/hyperlink" Target="http://nbuv.gov.ua/UJRN/Nsspp_2011_28_18" TargetMode="External"/><Relationship Id="rId18" Type="http://schemas.openxmlformats.org/officeDocument/2006/relationships/hyperlink" Target="http://nbuv.gov.ua/UJRN/ScEdY_2024_17_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buv.gov.ua/UJRN/krpr_2022_9_12" TargetMode="External"/><Relationship Id="rId7" Type="http://schemas.openxmlformats.org/officeDocument/2006/relationships/hyperlink" Target="http://nbuv.gov.ua/UJRN/prp_2020_15_15" TargetMode="External"/><Relationship Id="rId12" Type="http://schemas.openxmlformats.org/officeDocument/2006/relationships/hyperlink" Target="http://nbuv.gov.ua/UJRN/psst_2023_4_12" TargetMode="External"/><Relationship Id="rId17" Type="http://schemas.openxmlformats.org/officeDocument/2006/relationships/hyperlink" Target="http://nbuv.gov.ua/UJRN/Tippp_2023_3(2)__22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dnipakmo_2021_1_4" TargetMode="External"/><Relationship Id="rId20" Type="http://schemas.openxmlformats.org/officeDocument/2006/relationships/hyperlink" Target="http://nbuv.gov.ua/UJRN/Tippp_2019_3(3)__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vlups_2021_10_14" TargetMode="External"/><Relationship Id="rId11" Type="http://schemas.openxmlformats.org/officeDocument/2006/relationships/hyperlink" Target="http://nbuv.gov.ua/UJRN/gileya_2019_140(2)__10" TargetMode="External"/><Relationship Id="rId5" Type="http://schemas.openxmlformats.org/officeDocument/2006/relationships/hyperlink" Target="http://nbuv.gov.ua/UJRN/tri_2020_4_1_5" TargetMode="External"/><Relationship Id="rId15" Type="http://schemas.openxmlformats.org/officeDocument/2006/relationships/hyperlink" Target="http://nbuv.gov.ua/UJRN/Nchnpu_012_2019_8_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buv.gov.ua/UJRN/Po_2017_1_18" TargetMode="External"/><Relationship Id="rId19" Type="http://schemas.openxmlformats.org/officeDocument/2006/relationships/hyperlink" Target="http://nbuv.gov.ua/UJRN/nvkhp_2017_4(1)__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Nvmdups_2018_1_19" TargetMode="External"/><Relationship Id="rId14" Type="http://schemas.openxmlformats.org/officeDocument/2006/relationships/hyperlink" Target="http://nbuv.gov.ua/UJRN/pspz_2023_1_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26</cp:revision>
  <dcterms:created xsi:type="dcterms:W3CDTF">2025-10-17T06:29:00Z</dcterms:created>
  <dcterms:modified xsi:type="dcterms:W3CDTF">2025-10-24T08:36:00Z</dcterms:modified>
</cp:coreProperties>
</file>