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F8" w:rsidRPr="00D52FF0" w:rsidRDefault="00392DF8" w:rsidP="00D52FF0">
      <w:pPr>
        <w:ind w:left="3960"/>
        <w:jc w:val="both"/>
        <w:rPr>
          <w:b/>
          <w:i/>
          <w:sz w:val="28"/>
          <w:szCs w:val="28"/>
          <w:lang w:val="uk-UA"/>
        </w:rPr>
      </w:pPr>
      <w:r w:rsidRPr="00D52FF0">
        <w:rPr>
          <w:b/>
          <w:i/>
          <w:sz w:val="28"/>
          <w:szCs w:val="28"/>
          <w:lang w:val="uk-UA"/>
        </w:rPr>
        <w:t>Н.М. Степанова</w:t>
      </w:r>
    </w:p>
    <w:p w:rsidR="00392DF8" w:rsidRPr="00D52FF0" w:rsidRDefault="00D52FF0" w:rsidP="00D52FF0">
      <w:pPr>
        <w:ind w:left="3960"/>
        <w:jc w:val="both"/>
        <w:rPr>
          <w:i/>
          <w:sz w:val="28"/>
          <w:szCs w:val="28"/>
          <w:lang w:val="uk-UA"/>
        </w:rPr>
      </w:pPr>
      <w:r w:rsidRPr="00D52FF0">
        <w:rPr>
          <w:i/>
          <w:sz w:val="28"/>
          <w:szCs w:val="28"/>
          <w:lang w:val="uk-UA"/>
        </w:rPr>
        <w:t xml:space="preserve">доцент кафедри освітнього менеджменту і </w:t>
      </w:r>
    </w:p>
    <w:p w:rsidR="00D52FF0" w:rsidRPr="00D52FF0" w:rsidRDefault="00D52FF0" w:rsidP="00D52FF0">
      <w:pPr>
        <w:ind w:left="3960"/>
        <w:jc w:val="both"/>
        <w:rPr>
          <w:i/>
          <w:sz w:val="28"/>
          <w:szCs w:val="28"/>
          <w:lang w:val="uk-UA"/>
        </w:rPr>
      </w:pPr>
      <w:r w:rsidRPr="00D52FF0">
        <w:rPr>
          <w:i/>
          <w:sz w:val="28"/>
          <w:szCs w:val="28"/>
          <w:lang w:val="uk-UA"/>
        </w:rPr>
        <w:t xml:space="preserve">педагогічних інновацій Черкаського </w:t>
      </w:r>
    </w:p>
    <w:p w:rsidR="00D52FF0" w:rsidRPr="00D52FF0" w:rsidRDefault="00D52FF0" w:rsidP="00D52FF0">
      <w:pPr>
        <w:ind w:left="3960"/>
        <w:jc w:val="both"/>
        <w:rPr>
          <w:i/>
          <w:sz w:val="28"/>
          <w:szCs w:val="28"/>
          <w:lang w:val="uk-UA"/>
        </w:rPr>
      </w:pPr>
      <w:r w:rsidRPr="00D52FF0">
        <w:rPr>
          <w:i/>
          <w:sz w:val="28"/>
          <w:szCs w:val="28"/>
          <w:lang w:val="uk-UA"/>
        </w:rPr>
        <w:t xml:space="preserve">обласного інституту післядипломної освіти </w:t>
      </w:r>
    </w:p>
    <w:p w:rsidR="00D52FF0" w:rsidRPr="00D52FF0" w:rsidRDefault="00D52FF0" w:rsidP="00D52FF0">
      <w:pPr>
        <w:ind w:left="3960"/>
        <w:jc w:val="both"/>
        <w:rPr>
          <w:i/>
          <w:sz w:val="28"/>
          <w:szCs w:val="28"/>
          <w:lang w:val="uk-UA"/>
        </w:rPr>
      </w:pPr>
      <w:r w:rsidRPr="00D52FF0">
        <w:rPr>
          <w:i/>
          <w:sz w:val="28"/>
          <w:szCs w:val="28"/>
          <w:lang w:val="uk-UA"/>
        </w:rPr>
        <w:t>педагогічних працівників, канд. філос. наук</w:t>
      </w:r>
    </w:p>
    <w:p w:rsidR="00D52FF0" w:rsidRDefault="00D52FF0" w:rsidP="00905BA2">
      <w:pPr>
        <w:spacing w:line="360" w:lineRule="auto"/>
        <w:jc w:val="both"/>
        <w:rPr>
          <w:sz w:val="28"/>
          <w:szCs w:val="28"/>
          <w:lang w:val="uk-UA"/>
        </w:rPr>
      </w:pPr>
    </w:p>
    <w:p w:rsidR="00D52FF0" w:rsidRPr="00054730" w:rsidRDefault="00054730" w:rsidP="00054730">
      <w:pPr>
        <w:spacing w:line="360" w:lineRule="auto"/>
        <w:jc w:val="center"/>
        <w:rPr>
          <w:b/>
          <w:sz w:val="32"/>
          <w:szCs w:val="32"/>
          <w:lang w:val="uk-UA"/>
        </w:rPr>
      </w:pPr>
      <w:r w:rsidRPr="00054730">
        <w:rPr>
          <w:b/>
          <w:sz w:val="32"/>
          <w:szCs w:val="32"/>
          <w:lang w:val="uk-UA"/>
        </w:rPr>
        <w:t>Самоосвіта учителя у призмі викликів сучасності</w:t>
      </w:r>
    </w:p>
    <w:p w:rsidR="00054730" w:rsidRDefault="00054730" w:rsidP="00D52FF0">
      <w:pPr>
        <w:spacing w:line="360" w:lineRule="auto"/>
        <w:ind w:firstLine="708"/>
        <w:jc w:val="both"/>
        <w:rPr>
          <w:sz w:val="28"/>
          <w:szCs w:val="28"/>
          <w:lang w:val="uk-UA"/>
        </w:rPr>
      </w:pPr>
    </w:p>
    <w:p w:rsidR="005401F2" w:rsidRPr="005401F2" w:rsidRDefault="005401F2" w:rsidP="005401F2">
      <w:pPr>
        <w:ind w:firstLine="708"/>
        <w:jc w:val="both"/>
        <w:rPr>
          <w:i/>
          <w:sz w:val="28"/>
          <w:szCs w:val="28"/>
          <w:lang w:val="uk-UA"/>
        </w:rPr>
      </w:pPr>
      <w:r w:rsidRPr="005401F2">
        <w:rPr>
          <w:i/>
          <w:sz w:val="28"/>
          <w:szCs w:val="28"/>
          <w:lang w:val="uk-UA"/>
        </w:rPr>
        <w:t xml:space="preserve">Стаття присвячена пошуку нових форм роботи у самоосвіті вчителя. Увага акцентується на розвитку ІКТ-компетенцій учителів, а саме створенні і наповненні Web-сторінок, як однієї із форм презентації та популяризації учительських напрацювань із різних тем. </w:t>
      </w:r>
    </w:p>
    <w:p w:rsidR="005401F2" w:rsidRDefault="005401F2" w:rsidP="00D52FF0">
      <w:pPr>
        <w:spacing w:line="360" w:lineRule="auto"/>
        <w:ind w:firstLine="708"/>
        <w:jc w:val="both"/>
        <w:rPr>
          <w:sz w:val="28"/>
          <w:szCs w:val="28"/>
          <w:lang w:val="uk-UA"/>
        </w:rPr>
      </w:pPr>
      <w:r w:rsidRPr="005401F2">
        <w:rPr>
          <w:b/>
          <w:i/>
          <w:sz w:val="28"/>
          <w:szCs w:val="28"/>
          <w:lang w:val="uk-UA"/>
        </w:rPr>
        <w:t>Ключові слова:</w:t>
      </w:r>
      <w:r>
        <w:rPr>
          <w:sz w:val="28"/>
          <w:szCs w:val="28"/>
          <w:lang w:val="uk-UA"/>
        </w:rPr>
        <w:t xml:space="preserve"> </w:t>
      </w:r>
      <w:r w:rsidR="00565629">
        <w:rPr>
          <w:sz w:val="28"/>
          <w:szCs w:val="28"/>
          <w:lang w:val="uk-UA"/>
        </w:rPr>
        <w:t>професійність,</w:t>
      </w:r>
      <w:r>
        <w:rPr>
          <w:sz w:val="28"/>
          <w:szCs w:val="28"/>
          <w:lang w:val="uk-UA"/>
        </w:rPr>
        <w:t xml:space="preserve"> самоосвіта учителя, </w:t>
      </w:r>
      <w:r w:rsidRPr="00397F53">
        <w:rPr>
          <w:sz w:val="28"/>
          <w:szCs w:val="28"/>
          <w:lang w:val="uk-UA"/>
        </w:rPr>
        <w:t>Web-</w:t>
      </w:r>
      <w:r>
        <w:rPr>
          <w:sz w:val="28"/>
          <w:szCs w:val="28"/>
          <w:lang w:val="uk-UA"/>
        </w:rPr>
        <w:t xml:space="preserve">сторінка. </w:t>
      </w:r>
    </w:p>
    <w:p w:rsidR="005401F2" w:rsidRDefault="005401F2" w:rsidP="00D52FF0">
      <w:pPr>
        <w:spacing w:line="360" w:lineRule="auto"/>
        <w:ind w:firstLine="708"/>
        <w:jc w:val="both"/>
        <w:rPr>
          <w:sz w:val="28"/>
          <w:szCs w:val="28"/>
          <w:lang w:val="uk-UA"/>
        </w:rPr>
      </w:pPr>
    </w:p>
    <w:p w:rsidR="00905BA2" w:rsidRPr="00905BA2" w:rsidRDefault="00D52FF0" w:rsidP="00D52FF0">
      <w:pPr>
        <w:spacing w:line="360" w:lineRule="auto"/>
        <w:ind w:firstLine="708"/>
        <w:jc w:val="both"/>
        <w:rPr>
          <w:sz w:val="28"/>
          <w:szCs w:val="28"/>
          <w:lang w:val="uk-UA"/>
        </w:rPr>
      </w:pPr>
      <w:r>
        <w:rPr>
          <w:sz w:val="28"/>
          <w:szCs w:val="28"/>
          <w:lang w:val="uk-UA"/>
        </w:rPr>
        <w:t xml:space="preserve">Як аксіому всі сьогодні повторюють тезу, що </w:t>
      </w:r>
      <w:r w:rsidRPr="00905BA2">
        <w:rPr>
          <w:sz w:val="28"/>
          <w:szCs w:val="28"/>
          <w:lang w:val="uk-UA"/>
        </w:rPr>
        <w:t xml:space="preserve">майбутнє нашого суспільства залежить від </w:t>
      </w:r>
      <w:r>
        <w:rPr>
          <w:sz w:val="28"/>
          <w:szCs w:val="28"/>
          <w:lang w:val="uk-UA"/>
        </w:rPr>
        <w:t xml:space="preserve">тих </w:t>
      </w:r>
      <w:r w:rsidRPr="00905BA2">
        <w:rPr>
          <w:sz w:val="28"/>
          <w:szCs w:val="28"/>
          <w:lang w:val="uk-UA"/>
        </w:rPr>
        <w:t>хлопців</w:t>
      </w:r>
      <w:r>
        <w:rPr>
          <w:sz w:val="28"/>
          <w:szCs w:val="28"/>
          <w:lang w:val="uk-UA"/>
        </w:rPr>
        <w:t xml:space="preserve"> і дівчат, які ще сидять за</w:t>
      </w:r>
      <w:r w:rsidRPr="00905BA2">
        <w:rPr>
          <w:sz w:val="28"/>
          <w:szCs w:val="28"/>
          <w:lang w:val="uk-UA"/>
        </w:rPr>
        <w:t xml:space="preserve"> шкільною партою</w:t>
      </w:r>
      <w:r>
        <w:rPr>
          <w:sz w:val="28"/>
          <w:szCs w:val="28"/>
          <w:lang w:val="uk-UA"/>
        </w:rPr>
        <w:t xml:space="preserve">, а взавтра розбудовуватимуть майбутнє країни. У документах про освіту прописані </w:t>
      </w:r>
      <w:r w:rsidR="00905BA2" w:rsidRPr="00905BA2">
        <w:rPr>
          <w:sz w:val="28"/>
          <w:szCs w:val="28"/>
          <w:lang w:val="uk-UA"/>
        </w:rPr>
        <w:t>завдання</w:t>
      </w:r>
      <w:r>
        <w:rPr>
          <w:sz w:val="28"/>
          <w:szCs w:val="28"/>
          <w:lang w:val="uk-UA"/>
        </w:rPr>
        <w:t>, серед яких пріоритетом виступають: «</w:t>
      </w:r>
      <w:r w:rsidR="00905BA2" w:rsidRPr="00905BA2">
        <w:rPr>
          <w:sz w:val="28"/>
          <w:szCs w:val="28"/>
          <w:lang w:val="uk-UA"/>
        </w:rPr>
        <w:t>створити умови для розвитку творчих здібностей</w:t>
      </w:r>
      <w:r>
        <w:rPr>
          <w:sz w:val="28"/>
          <w:szCs w:val="28"/>
          <w:lang w:val="uk-UA"/>
        </w:rPr>
        <w:t xml:space="preserve"> учнів»</w:t>
      </w:r>
      <w:r w:rsidR="00905BA2" w:rsidRPr="00905BA2">
        <w:rPr>
          <w:sz w:val="28"/>
          <w:szCs w:val="28"/>
          <w:lang w:val="uk-UA"/>
        </w:rPr>
        <w:t xml:space="preserve">, </w:t>
      </w:r>
      <w:r>
        <w:rPr>
          <w:sz w:val="28"/>
          <w:szCs w:val="28"/>
          <w:lang w:val="uk-UA"/>
        </w:rPr>
        <w:t>«</w:t>
      </w:r>
      <w:r w:rsidR="00905BA2" w:rsidRPr="00905BA2">
        <w:rPr>
          <w:sz w:val="28"/>
          <w:szCs w:val="28"/>
          <w:lang w:val="uk-UA"/>
        </w:rPr>
        <w:t>розви</w:t>
      </w:r>
      <w:r>
        <w:rPr>
          <w:sz w:val="28"/>
          <w:szCs w:val="28"/>
          <w:lang w:val="uk-UA"/>
        </w:rPr>
        <w:t>вати</w:t>
      </w:r>
      <w:r w:rsidR="00905BA2" w:rsidRPr="00905BA2">
        <w:rPr>
          <w:sz w:val="28"/>
          <w:szCs w:val="28"/>
          <w:lang w:val="uk-UA"/>
        </w:rPr>
        <w:t xml:space="preserve"> в учнів прагнення до творчого сприйняття знань</w:t>
      </w:r>
      <w:r>
        <w:rPr>
          <w:sz w:val="28"/>
          <w:szCs w:val="28"/>
          <w:lang w:val="uk-UA"/>
        </w:rPr>
        <w:t>»</w:t>
      </w:r>
      <w:r w:rsidR="00905BA2" w:rsidRPr="00905BA2">
        <w:rPr>
          <w:sz w:val="28"/>
          <w:szCs w:val="28"/>
          <w:lang w:val="uk-UA"/>
        </w:rPr>
        <w:t xml:space="preserve">, </w:t>
      </w:r>
      <w:r>
        <w:rPr>
          <w:sz w:val="28"/>
          <w:szCs w:val="28"/>
          <w:lang w:val="uk-UA"/>
        </w:rPr>
        <w:t>«</w:t>
      </w:r>
      <w:r w:rsidR="00905BA2" w:rsidRPr="00905BA2">
        <w:rPr>
          <w:sz w:val="28"/>
          <w:szCs w:val="28"/>
          <w:lang w:val="uk-UA"/>
        </w:rPr>
        <w:t>навчити їх самостійно мислити</w:t>
      </w:r>
      <w:r>
        <w:rPr>
          <w:sz w:val="28"/>
          <w:szCs w:val="28"/>
          <w:lang w:val="uk-UA"/>
        </w:rPr>
        <w:t>»</w:t>
      </w:r>
      <w:r w:rsidR="00905BA2" w:rsidRPr="00905BA2">
        <w:rPr>
          <w:sz w:val="28"/>
          <w:szCs w:val="28"/>
          <w:lang w:val="uk-UA"/>
        </w:rPr>
        <w:t xml:space="preserve">, </w:t>
      </w:r>
      <w:r>
        <w:rPr>
          <w:sz w:val="28"/>
          <w:szCs w:val="28"/>
          <w:lang w:val="uk-UA"/>
        </w:rPr>
        <w:t>«</w:t>
      </w:r>
      <w:r w:rsidR="00905BA2" w:rsidRPr="00905BA2">
        <w:rPr>
          <w:sz w:val="28"/>
          <w:szCs w:val="28"/>
          <w:lang w:val="uk-UA"/>
        </w:rPr>
        <w:t>підвищувати мотивацію до вивчення предметів</w:t>
      </w:r>
      <w:r>
        <w:rPr>
          <w:sz w:val="28"/>
          <w:szCs w:val="28"/>
          <w:lang w:val="uk-UA"/>
        </w:rPr>
        <w:t>»,</w:t>
      </w:r>
      <w:r w:rsidR="00905BA2" w:rsidRPr="00905BA2">
        <w:rPr>
          <w:sz w:val="28"/>
          <w:szCs w:val="28"/>
          <w:lang w:val="uk-UA"/>
        </w:rPr>
        <w:t xml:space="preserve"> </w:t>
      </w:r>
      <w:r>
        <w:rPr>
          <w:sz w:val="28"/>
          <w:szCs w:val="28"/>
          <w:lang w:val="uk-UA"/>
        </w:rPr>
        <w:t>«</w:t>
      </w:r>
      <w:r w:rsidR="00905BA2" w:rsidRPr="00905BA2">
        <w:rPr>
          <w:sz w:val="28"/>
          <w:szCs w:val="28"/>
          <w:lang w:val="uk-UA"/>
        </w:rPr>
        <w:t xml:space="preserve">заохочувати </w:t>
      </w:r>
      <w:r>
        <w:rPr>
          <w:sz w:val="28"/>
          <w:szCs w:val="28"/>
          <w:lang w:val="uk-UA"/>
        </w:rPr>
        <w:t>у вихованців</w:t>
      </w:r>
      <w:r w:rsidR="00905BA2" w:rsidRPr="00905BA2">
        <w:rPr>
          <w:sz w:val="28"/>
          <w:szCs w:val="28"/>
          <w:lang w:val="uk-UA"/>
        </w:rPr>
        <w:t xml:space="preserve"> індивідуальні схильності </w:t>
      </w:r>
      <w:r>
        <w:rPr>
          <w:sz w:val="28"/>
          <w:szCs w:val="28"/>
          <w:lang w:val="uk-UA"/>
        </w:rPr>
        <w:t xml:space="preserve">та </w:t>
      </w:r>
      <w:r w:rsidR="00905BA2" w:rsidRPr="00905BA2">
        <w:rPr>
          <w:sz w:val="28"/>
          <w:szCs w:val="28"/>
          <w:lang w:val="uk-UA"/>
        </w:rPr>
        <w:t>таланти</w:t>
      </w:r>
      <w:r>
        <w:rPr>
          <w:sz w:val="28"/>
          <w:szCs w:val="28"/>
          <w:lang w:val="uk-UA"/>
        </w:rPr>
        <w:t>» т</w:t>
      </w:r>
      <w:r w:rsidR="002F6424">
        <w:rPr>
          <w:sz w:val="28"/>
          <w:szCs w:val="28"/>
          <w:lang w:val="uk-UA"/>
        </w:rPr>
        <w:t>ощо</w:t>
      </w:r>
      <w:r w:rsidR="00905BA2" w:rsidRPr="00905BA2">
        <w:rPr>
          <w:sz w:val="28"/>
          <w:szCs w:val="28"/>
          <w:lang w:val="uk-UA"/>
        </w:rPr>
        <w:t xml:space="preserve">. </w:t>
      </w:r>
      <w:r>
        <w:rPr>
          <w:sz w:val="28"/>
          <w:szCs w:val="28"/>
          <w:lang w:val="uk-UA"/>
        </w:rPr>
        <w:t>Проте, серед цих завдань між стрічками читається ще одн</w:t>
      </w:r>
      <w:r w:rsidR="002F6424">
        <w:rPr>
          <w:sz w:val="28"/>
          <w:szCs w:val="28"/>
          <w:lang w:val="uk-UA"/>
        </w:rPr>
        <w:t xml:space="preserve">е – постійний ріст </w:t>
      </w:r>
      <w:r>
        <w:rPr>
          <w:sz w:val="28"/>
          <w:szCs w:val="28"/>
          <w:lang w:val="uk-UA"/>
        </w:rPr>
        <w:t>самоосвіт</w:t>
      </w:r>
      <w:r w:rsidR="002F6424">
        <w:rPr>
          <w:sz w:val="28"/>
          <w:szCs w:val="28"/>
          <w:lang w:val="uk-UA"/>
        </w:rPr>
        <w:t>и</w:t>
      </w:r>
      <w:r>
        <w:rPr>
          <w:sz w:val="28"/>
          <w:szCs w:val="28"/>
          <w:lang w:val="uk-UA"/>
        </w:rPr>
        <w:t xml:space="preserve"> учителя. </w:t>
      </w:r>
    </w:p>
    <w:p w:rsidR="009B2445" w:rsidRDefault="009B2445" w:rsidP="00D52FF0">
      <w:pPr>
        <w:spacing w:line="360" w:lineRule="auto"/>
        <w:ind w:firstLine="708"/>
        <w:jc w:val="both"/>
        <w:rPr>
          <w:sz w:val="28"/>
          <w:szCs w:val="28"/>
          <w:lang w:val="uk-UA"/>
        </w:rPr>
      </w:pPr>
      <w:r>
        <w:rPr>
          <w:sz w:val="28"/>
          <w:szCs w:val="28"/>
          <w:lang w:val="uk-UA"/>
        </w:rPr>
        <w:t>Сучасний учитель… який він? Професіонал, талановитий митець, вправний практик. Ц</w:t>
      </w:r>
      <w:r w:rsidRPr="00905BA2">
        <w:rPr>
          <w:sz w:val="28"/>
          <w:szCs w:val="28"/>
          <w:lang w:val="uk-UA"/>
        </w:rPr>
        <w:t xml:space="preserve">е людина, яка стоїть між наукою і маленькою особистістю. Він ерудований і освічений, </w:t>
      </w:r>
      <w:r>
        <w:rPr>
          <w:sz w:val="28"/>
          <w:szCs w:val="28"/>
          <w:lang w:val="uk-UA"/>
        </w:rPr>
        <w:t xml:space="preserve">вихований, із палким серцем і великою душею. Саме такого учителя кожний батько мріє для своєї дитини, такого учителя бажає бачити вихованець, із таким колегою приємно працювати. </w:t>
      </w:r>
      <w:r w:rsidR="00D52FF0">
        <w:rPr>
          <w:sz w:val="28"/>
          <w:szCs w:val="28"/>
          <w:lang w:val="uk-UA"/>
        </w:rPr>
        <w:t>Я</w:t>
      </w:r>
      <w:r w:rsidR="00D52FF0" w:rsidRPr="00D52FF0">
        <w:rPr>
          <w:sz w:val="28"/>
          <w:szCs w:val="28"/>
          <w:lang w:val="uk-UA"/>
        </w:rPr>
        <w:t xml:space="preserve">к </w:t>
      </w:r>
      <w:r w:rsidR="00D52FF0">
        <w:rPr>
          <w:sz w:val="28"/>
          <w:szCs w:val="28"/>
          <w:lang w:val="uk-UA"/>
        </w:rPr>
        <w:t xml:space="preserve">тут </w:t>
      </w:r>
      <w:r w:rsidR="00D52FF0" w:rsidRPr="00D52FF0">
        <w:rPr>
          <w:sz w:val="28"/>
          <w:szCs w:val="28"/>
          <w:lang w:val="uk-UA"/>
        </w:rPr>
        <w:t xml:space="preserve">не згадати слова Адольфа Дістервега: «Найважливішим явищем в школі, </w:t>
      </w:r>
      <w:r>
        <w:rPr>
          <w:sz w:val="28"/>
          <w:szCs w:val="28"/>
          <w:lang w:val="uk-UA"/>
        </w:rPr>
        <w:t>най</w:t>
      </w:r>
      <w:r w:rsidR="00D52FF0" w:rsidRPr="00D52FF0">
        <w:rPr>
          <w:sz w:val="28"/>
          <w:szCs w:val="28"/>
          <w:lang w:val="uk-UA"/>
        </w:rPr>
        <w:t>повчальн</w:t>
      </w:r>
      <w:r>
        <w:rPr>
          <w:sz w:val="28"/>
          <w:szCs w:val="28"/>
          <w:lang w:val="uk-UA"/>
        </w:rPr>
        <w:t>ішим</w:t>
      </w:r>
      <w:r w:rsidR="00D52FF0" w:rsidRPr="00D52FF0">
        <w:rPr>
          <w:sz w:val="28"/>
          <w:szCs w:val="28"/>
          <w:lang w:val="uk-UA"/>
        </w:rPr>
        <w:t xml:space="preserve"> предметом, </w:t>
      </w:r>
      <w:r>
        <w:rPr>
          <w:sz w:val="28"/>
          <w:szCs w:val="28"/>
          <w:lang w:val="uk-UA"/>
        </w:rPr>
        <w:t>най</w:t>
      </w:r>
      <w:r w:rsidR="00D52FF0" w:rsidRPr="00D52FF0">
        <w:rPr>
          <w:sz w:val="28"/>
          <w:szCs w:val="28"/>
          <w:lang w:val="uk-UA"/>
        </w:rPr>
        <w:t>жив</w:t>
      </w:r>
      <w:r>
        <w:rPr>
          <w:sz w:val="28"/>
          <w:szCs w:val="28"/>
          <w:lang w:val="uk-UA"/>
        </w:rPr>
        <w:t>іщим</w:t>
      </w:r>
      <w:r w:rsidR="00D52FF0" w:rsidRPr="00D52FF0">
        <w:rPr>
          <w:sz w:val="28"/>
          <w:szCs w:val="28"/>
          <w:lang w:val="uk-UA"/>
        </w:rPr>
        <w:t xml:space="preserve"> прикладом для учня є сам учитель. Він </w:t>
      </w:r>
      <w:r w:rsidR="00D52FF0">
        <w:rPr>
          <w:sz w:val="28"/>
          <w:szCs w:val="28"/>
          <w:lang w:val="uk-UA"/>
        </w:rPr>
        <w:t>сам є</w:t>
      </w:r>
      <w:r w:rsidR="00D52FF0" w:rsidRPr="00D52FF0">
        <w:rPr>
          <w:sz w:val="28"/>
          <w:szCs w:val="28"/>
          <w:lang w:val="uk-UA"/>
        </w:rPr>
        <w:t xml:space="preserve"> уособлени</w:t>
      </w:r>
      <w:r w:rsidR="00D52FF0">
        <w:rPr>
          <w:sz w:val="28"/>
          <w:szCs w:val="28"/>
          <w:lang w:val="uk-UA"/>
        </w:rPr>
        <w:t>м</w:t>
      </w:r>
      <w:r w:rsidR="00D52FF0" w:rsidRPr="00D52FF0">
        <w:rPr>
          <w:sz w:val="28"/>
          <w:szCs w:val="28"/>
          <w:lang w:val="uk-UA"/>
        </w:rPr>
        <w:t xml:space="preserve"> метод</w:t>
      </w:r>
      <w:r w:rsidR="00D52FF0">
        <w:rPr>
          <w:sz w:val="28"/>
          <w:szCs w:val="28"/>
          <w:lang w:val="uk-UA"/>
        </w:rPr>
        <w:t>ом</w:t>
      </w:r>
      <w:r w:rsidR="00D52FF0" w:rsidRPr="00D52FF0">
        <w:rPr>
          <w:sz w:val="28"/>
          <w:szCs w:val="28"/>
          <w:lang w:val="uk-UA"/>
        </w:rPr>
        <w:t xml:space="preserve"> навчання, сам</w:t>
      </w:r>
      <w:r w:rsidR="002F6424">
        <w:rPr>
          <w:sz w:val="28"/>
          <w:szCs w:val="28"/>
          <w:lang w:val="uk-UA"/>
        </w:rPr>
        <w:t xml:space="preserve"> є</w:t>
      </w:r>
      <w:r w:rsidR="00D52FF0" w:rsidRPr="00D52FF0">
        <w:rPr>
          <w:sz w:val="28"/>
          <w:szCs w:val="28"/>
          <w:lang w:val="uk-UA"/>
        </w:rPr>
        <w:t xml:space="preserve"> втілення</w:t>
      </w:r>
      <w:r w:rsidR="002F6424">
        <w:rPr>
          <w:sz w:val="28"/>
          <w:szCs w:val="28"/>
          <w:lang w:val="uk-UA"/>
        </w:rPr>
        <w:t>м</w:t>
      </w:r>
      <w:r w:rsidR="00D52FF0" w:rsidRPr="00D52FF0">
        <w:rPr>
          <w:sz w:val="28"/>
          <w:szCs w:val="28"/>
          <w:lang w:val="uk-UA"/>
        </w:rPr>
        <w:t xml:space="preserve"> принципу виховання»</w:t>
      </w:r>
      <w:r>
        <w:rPr>
          <w:sz w:val="28"/>
          <w:szCs w:val="28"/>
          <w:lang w:val="uk-UA"/>
        </w:rPr>
        <w:t xml:space="preserve">. </w:t>
      </w:r>
    </w:p>
    <w:p w:rsidR="00440770" w:rsidRPr="00440770" w:rsidRDefault="00440770" w:rsidP="00440770">
      <w:pPr>
        <w:spacing w:line="360" w:lineRule="auto"/>
        <w:ind w:firstLine="708"/>
        <w:jc w:val="both"/>
        <w:rPr>
          <w:sz w:val="28"/>
          <w:szCs w:val="28"/>
          <w:lang w:val="uk-UA"/>
        </w:rPr>
      </w:pPr>
      <w:r w:rsidRPr="00440770">
        <w:rPr>
          <w:sz w:val="28"/>
          <w:szCs w:val="28"/>
          <w:lang w:val="uk-UA"/>
        </w:rPr>
        <w:lastRenderedPageBreak/>
        <w:t xml:space="preserve">Відповідно до цього актуалізується  проблема формування потреби в професійній самоосвіті як важливого показника творчих здібностей особистості і необхідність пошуку шляхів її вирішення. </w:t>
      </w:r>
      <w:r>
        <w:rPr>
          <w:sz w:val="28"/>
          <w:szCs w:val="28"/>
          <w:lang w:val="uk-UA"/>
        </w:rPr>
        <w:t xml:space="preserve">Така </w:t>
      </w:r>
      <w:r w:rsidRPr="00440770">
        <w:rPr>
          <w:sz w:val="28"/>
          <w:szCs w:val="28"/>
          <w:lang w:val="uk-UA"/>
        </w:rPr>
        <w:t>проблема не</w:t>
      </w:r>
      <w:r>
        <w:rPr>
          <w:sz w:val="28"/>
          <w:szCs w:val="28"/>
          <w:lang w:val="uk-UA"/>
        </w:rPr>
        <w:t xml:space="preserve"> є</w:t>
      </w:r>
      <w:r w:rsidRPr="00440770">
        <w:rPr>
          <w:sz w:val="28"/>
          <w:szCs w:val="28"/>
          <w:lang w:val="uk-UA"/>
        </w:rPr>
        <w:t xml:space="preserve"> нов</w:t>
      </w:r>
      <w:r>
        <w:rPr>
          <w:sz w:val="28"/>
          <w:szCs w:val="28"/>
          <w:lang w:val="uk-UA"/>
        </w:rPr>
        <w:t>ою, ї</w:t>
      </w:r>
      <w:r w:rsidRPr="00440770">
        <w:rPr>
          <w:sz w:val="28"/>
          <w:szCs w:val="28"/>
          <w:lang w:val="uk-UA"/>
        </w:rPr>
        <w:t>ї розробкою займалися як вітчизняні, так і зарубіжні дослідники.</w:t>
      </w:r>
    </w:p>
    <w:p w:rsidR="00440770" w:rsidRDefault="00440770" w:rsidP="00440770">
      <w:pPr>
        <w:spacing w:line="360" w:lineRule="auto"/>
        <w:ind w:firstLine="708"/>
        <w:jc w:val="both"/>
        <w:rPr>
          <w:sz w:val="28"/>
          <w:szCs w:val="28"/>
          <w:lang w:val="uk-UA"/>
        </w:rPr>
      </w:pPr>
      <w:r w:rsidRPr="00440770">
        <w:rPr>
          <w:sz w:val="28"/>
          <w:szCs w:val="28"/>
          <w:lang w:val="uk-UA"/>
        </w:rPr>
        <w:t>У працях Б.Г.Ананьєва, Л.С.Виготського, М.Ф.Добриніна, О.Г.Ковальова, Г.С.Костюка, О.М.Леонтьєва, В.М.М’ясищева, С.Л.Рубінштейна, Ю.О.Самаріна розроблено цінні теоретичні положення психологічного аспекту цього питання.</w:t>
      </w:r>
    </w:p>
    <w:p w:rsidR="00440770" w:rsidRDefault="00440770" w:rsidP="00440770">
      <w:pPr>
        <w:spacing w:line="360" w:lineRule="auto"/>
        <w:ind w:firstLine="708"/>
        <w:jc w:val="both"/>
        <w:rPr>
          <w:sz w:val="28"/>
          <w:szCs w:val="28"/>
          <w:lang w:val="uk-UA"/>
        </w:rPr>
      </w:pPr>
      <w:r w:rsidRPr="00440770">
        <w:rPr>
          <w:sz w:val="28"/>
          <w:szCs w:val="28"/>
          <w:lang w:val="uk-UA"/>
        </w:rPr>
        <w:t>Педагогічні основи цієї проблеми отримали обґрунтування в працях С.І.Архангельського, В.І.Андрєєва, А.К.Громцевої, Т.І.Гусєва, М.У.Піскунова, Б.Ф.Райського. Науковцями встановлено, що рушійні сили самоосвіти вчителя визначаються як зовнішніми соціальними вимогами, так і власним ставленням до цих вимог</w:t>
      </w:r>
      <w:r>
        <w:rPr>
          <w:sz w:val="28"/>
          <w:szCs w:val="28"/>
          <w:lang w:val="uk-UA"/>
        </w:rPr>
        <w:t>, а</w:t>
      </w:r>
      <w:r w:rsidRPr="00440770">
        <w:rPr>
          <w:sz w:val="28"/>
          <w:szCs w:val="28"/>
          <w:lang w:val="uk-UA"/>
        </w:rPr>
        <w:t xml:space="preserve"> самоосвіта </w:t>
      </w:r>
      <w:r>
        <w:rPr>
          <w:sz w:val="28"/>
          <w:szCs w:val="28"/>
          <w:lang w:val="uk-UA"/>
        </w:rPr>
        <w:t>визначається як</w:t>
      </w:r>
      <w:r w:rsidRPr="00440770">
        <w:rPr>
          <w:sz w:val="28"/>
          <w:szCs w:val="28"/>
          <w:lang w:val="uk-UA"/>
        </w:rPr>
        <w:t xml:space="preserve"> діяльність, і водночас, вища форма активності особистості</w:t>
      </w:r>
      <w:r>
        <w:rPr>
          <w:sz w:val="28"/>
          <w:szCs w:val="28"/>
          <w:lang w:val="uk-UA"/>
        </w:rPr>
        <w:t xml:space="preserve">. </w:t>
      </w:r>
    </w:p>
    <w:p w:rsidR="002F6424" w:rsidRDefault="009B2445" w:rsidP="00D52FF0">
      <w:pPr>
        <w:spacing w:line="360" w:lineRule="auto"/>
        <w:ind w:firstLine="708"/>
        <w:jc w:val="both"/>
        <w:rPr>
          <w:sz w:val="28"/>
          <w:szCs w:val="28"/>
          <w:lang w:val="uk-UA"/>
        </w:rPr>
      </w:pPr>
      <w:r>
        <w:rPr>
          <w:sz w:val="28"/>
          <w:szCs w:val="28"/>
          <w:lang w:val="uk-UA"/>
        </w:rPr>
        <w:t xml:space="preserve">У досконалості, так як і у творчості немає межі. Тому, враховуючи виклики сучасності, перед нами постають нові </w:t>
      </w:r>
      <w:r w:rsidR="008A3983">
        <w:rPr>
          <w:sz w:val="28"/>
          <w:szCs w:val="28"/>
          <w:lang w:val="uk-UA"/>
        </w:rPr>
        <w:t>горизонти: не просто самоосвіта, а освіта впродовж життя. Учитель не може зупинитися і на хвилину: щоб бути освіченим, цікавим, якщо хочете, навіть «модним»</w:t>
      </w:r>
      <w:r w:rsidR="002F6424">
        <w:rPr>
          <w:sz w:val="28"/>
          <w:szCs w:val="28"/>
          <w:lang w:val="uk-UA"/>
        </w:rPr>
        <w:t>,</w:t>
      </w:r>
      <w:r w:rsidR="008A3983">
        <w:rPr>
          <w:sz w:val="28"/>
          <w:szCs w:val="28"/>
          <w:lang w:val="uk-UA"/>
        </w:rPr>
        <w:t xml:space="preserve"> треба постійно працювати над собою і </w:t>
      </w:r>
      <w:r w:rsidR="002F6424">
        <w:rPr>
          <w:sz w:val="28"/>
          <w:szCs w:val="28"/>
          <w:lang w:val="uk-UA"/>
        </w:rPr>
        <w:t>власним</w:t>
      </w:r>
      <w:r w:rsidR="008A3983">
        <w:rPr>
          <w:sz w:val="28"/>
          <w:szCs w:val="28"/>
          <w:lang w:val="uk-UA"/>
        </w:rPr>
        <w:t xml:space="preserve"> фаховим рівнем.</w:t>
      </w:r>
    </w:p>
    <w:p w:rsidR="00397F53" w:rsidRDefault="002F6424" w:rsidP="00D52FF0">
      <w:pPr>
        <w:spacing w:line="360" w:lineRule="auto"/>
        <w:ind w:firstLine="708"/>
        <w:jc w:val="both"/>
        <w:rPr>
          <w:sz w:val="28"/>
          <w:szCs w:val="28"/>
          <w:lang w:val="uk-UA"/>
        </w:rPr>
      </w:pPr>
      <w:r>
        <w:rPr>
          <w:sz w:val="28"/>
          <w:szCs w:val="28"/>
          <w:lang w:val="uk-UA"/>
        </w:rPr>
        <w:t xml:space="preserve">І дуже багато учителів працюють, не покладаючи рук, віддаються учням, творчій справі, долаючи все нові професійні горизонти. Але виникає ще одна проблема: презентація </w:t>
      </w:r>
      <w:r w:rsidR="00440770">
        <w:rPr>
          <w:sz w:val="28"/>
          <w:szCs w:val="28"/>
          <w:lang w:val="uk-UA"/>
        </w:rPr>
        <w:t xml:space="preserve">і популяризація </w:t>
      </w:r>
      <w:r>
        <w:rPr>
          <w:sz w:val="28"/>
          <w:szCs w:val="28"/>
          <w:lang w:val="uk-UA"/>
        </w:rPr>
        <w:t xml:space="preserve">тих напрацювань, які вже є. «На це не вистачає часу, а інколи і матеріальна сторона бажає бути кращою», – нерідко можна почути від колег. Тому у пошуках різних варіантів вирішення саме таких завдань, ми прийшли до висновку, що </w:t>
      </w:r>
      <w:r w:rsidR="00397F53">
        <w:rPr>
          <w:sz w:val="28"/>
          <w:szCs w:val="28"/>
          <w:lang w:val="uk-UA"/>
        </w:rPr>
        <w:t xml:space="preserve">створення інформаційно-презентаціних </w:t>
      </w:r>
      <w:r w:rsidR="00397F53" w:rsidRPr="00397F53">
        <w:rPr>
          <w:sz w:val="28"/>
          <w:szCs w:val="28"/>
          <w:lang w:val="uk-UA"/>
        </w:rPr>
        <w:t>Web-</w:t>
      </w:r>
      <w:r w:rsidR="00397F53">
        <w:rPr>
          <w:sz w:val="28"/>
          <w:szCs w:val="28"/>
          <w:lang w:val="uk-UA"/>
        </w:rPr>
        <w:t xml:space="preserve">сторінок на освітніх сайтах </w:t>
      </w:r>
      <w:r w:rsidR="00A35EB9">
        <w:rPr>
          <w:sz w:val="28"/>
          <w:szCs w:val="28"/>
          <w:lang w:val="uk-UA"/>
        </w:rPr>
        <w:t xml:space="preserve">– </w:t>
      </w:r>
      <w:r w:rsidR="00397F53">
        <w:rPr>
          <w:sz w:val="28"/>
          <w:szCs w:val="28"/>
          <w:lang w:val="uk-UA"/>
        </w:rPr>
        <w:t xml:space="preserve">це інноваційне вирішення старих проблем. </w:t>
      </w:r>
    </w:p>
    <w:p w:rsidR="00D52FF0" w:rsidRDefault="00397F53" w:rsidP="00D52FF0">
      <w:pPr>
        <w:spacing w:line="360" w:lineRule="auto"/>
        <w:ind w:firstLine="708"/>
        <w:jc w:val="both"/>
        <w:rPr>
          <w:sz w:val="28"/>
          <w:szCs w:val="28"/>
          <w:lang w:val="uk-UA"/>
        </w:rPr>
      </w:pPr>
      <w:r>
        <w:rPr>
          <w:sz w:val="28"/>
          <w:szCs w:val="28"/>
          <w:lang w:val="uk-UA"/>
        </w:rPr>
        <w:t xml:space="preserve">Насамперед, </w:t>
      </w:r>
      <w:r w:rsidR="002B4F81">
        <w:rPr>
          <w:sz w:val="28"/>
          <w:szCs w:val="28"/>
          <w:lang w:val="uk-UA"/>
        </w:rPr>
        <w:t xml:space="preserve">такі сторінки </w:t>
      </w:r>
      <w:r w:rsidR="00A35EB9">
        <w:rPr>
          <w:sz w:val="28"/>
          <w:szCs w:val="28"/>
          <w:lang w:val="uk-UA"/>
        </w:rPr>
        <w:t>є потужним</w:t>
      </w:r>
      <w:r>
        <w:rPr>
          <w:sz w:val="28"/>
          <w:szCs w:val="28"/>
          <w:lang w:val="uk-UA"/>
        </w:rPr>
        <w:t xml:space="preserve"> інформаційни</w:t>
      </w:r>
      <w:r w:rsidR="00A35EB9">
        <w:rPr>
          <w:sz w:val="28"/>
          <w:szCs w:val="28"/>
          <w:lang w:val="uk-UA"/>
        </w:rPr>
        <w:t>м</w:t>
      </w:r>
      <w:r>
        <w:rPr>
          <w:sz w:val="28"/>
          <w:szCs w:val="28"/>
          <w:lang w:val="uk-UA"/>
        </w:rPr>
        <w:t xml:space="preserve"> ресурс</w:t>
      </w:r>
      <w:r w:rsidR="00A35EB9">
        <w:rPr>
          <w:sz w:val="28"/>
          <w:szCs w:val="28"/>
          <w:lang w:val="uk-UA"/>
        </w:rPr>
        <w:t>ом</w:t>
      </w:r>
      <w:r>
        <w:rPr>
          <w:sz w:val="28"/>
          <w:szCs w:val="28"/>
          <w:lang w:val="uk-UA"/>
        </w:rPr>
        <w:t xml:space="preserve">, який є доступним </w:t>
      </w:r>
      <w:r w:rsidR="002B4F81">
        <w:rPr>
          <w:sz w:val="28"/>
          <w:szCs w:val="28"/>
          <w:lang w:val="uk-UA"/>
        </w:rPr>
        <w:t xml:space="preserve">для </w:t>
      </w:r>
      <w:r>
        <w:rPr>
          <w:sz w:val="28"/>
          <w:szCs w:val="28"/>
          <w:lang w:val="uk-UA"/>
        </w:rPr>
        <w:t>дуже багатьо</w:t>
      </w:r>
      <w:r w:rsidR="002B4F81">
        <w:rPr>
          <w:sz w:val="28"/>
          <w:szCs w:val="28"/>
          <w:lang w:val="uk-UA"/>
        </w:rPr>
        <w:t>х</w:t>
      </w:r>
      <w:r>
        <w:rPr>
          <w:sz w:val="28"/>
          <w:szCs w:val="28"/>
          <w:lang w:val="uk-UA"/>
        </w:rPr>
        <w:t xml:space="preserve"> зацікавлени</w:t>
      </w:r>
      <w:r w:rsidR="002B4F81">
        <w:rPr>
          <w:sz w:val="28"/>
          <w:szCs w:val="28"/>
          <w:lang w:val="uk-UA"/>
        </w:rPr>
        <w:t>х</w:t>
      </w:r>
      <w:r>
        <w:rPr>
          <w:sz w:val="28"/>
          <w:szCs w:val="28"/>
          <w:lang w:val="uk-UA"/>
        </w:rPr>
        <w:t xml:space="preserve"> ос</w:t>
      </w:r>
      <w:r w:rsidR="002B4F81">
        <w:rPr>
          <w:sz w:val="28"/>
          <w:szCs w:val="28"/>
          <w:lang w:val="uk-UA"/>
        </w:rPr>
        <w:t>і</w:t>
      </w:r>
      <w:r>
        <w:rPr>
          <w:sz w:val="28"/>
          <w:szCs w:val="28"/>
          <w:lang w:val="uk-UA"/>
        </w:rPr>
        <w:t xml:space="preserve">б. По-друге, </w:t>
      </w:r>
      <w:r w:rsidR="002B4F81">
        <w:rPr>
          <w:sz w:val="28"/>
          <w:szCs w:val="28"/>
          <w:lang w:val="uk-UA"/>
        </w:rPr>
        <w:t xml:space="preserve">у роботі при зборі матеріалу для таких сторінок та </w:t>
      </w:r>
      <w:r w:rsidR="00A35EB9">
        <w:rPr>
          <w:sz w:val="28"/>
          <w:szCs w:val="28"/>
          <w:lang w:val="uk-UA"/>
        </w:rPr>
        <w:t>їх</w:t>
      </w:r>
      <w:r w:rsidR="002B4F81">
        <w:rPr>
          <w:sz w:val="28"/>
          <w:szCs w:val="28"/>
          <w:lang w:val="uk-UA"/>
        </w:rPr>
        <w:t xml:space="preserve"> поповненням </w:t>
      </w:r>
      <w:r>
        <w:rPr>
          <w:sz w:val="28"/>
          <w:szCs w:val="28"/>
          <w:lang w:val="uk-UA"/>
        </w:rPr>
        <w:t xml:space="preserve">піднімається не просто фаховий рівень педагога, а й </w:t>
      </w:r>
      <w:r w:rsidR="00A35EB9">
        <w:rPr>
          <w:sz w:val="28"/>
          <w:szCs w:val="28"/>
          <w:lang w:val="uk-UA"/>
        </w:rPr>
        <w:t>швидко та якісно</w:t>
      </w:r>
      <w:r>
        <w:rPr>
          <w:sz w:val="28"/>
          <w:szCs w:val="28"/>
          <w:lang w:val="uk-UA"/>
        </w:rPr>
        <w:t xml:space="preserve"> розвива</w:t>
      </w:r>
      <w:r w:rsidR="002B4F81">
        <w:rPr>
          <w:sz w:val="28"/>
          <w:szCs w:val="28"/>
          <w:lang w:val="uk-UA"/>
        </w:rPr>
        <w:t>ю</w:t>
      </w:r>
      <w:r>
        <w:rPr>
          <w:sz w:val="28"/>
          <w:szCs w:val="28"/>
          <w:lang w:val="uk-UA"/>
        </w:rPr>
        <w:t xml:space="preserve">ться ІКТ-компетенції. При цьому матеріальні затрати практично дорівнюють нулю. </w:t>
      </w:r>
    </w:p>
    <w:p w:rsidR="00397F53" w:rsidRDefault="00397F53" w:rsidP="00D52FF0">
      <w:pPr>
        <w:spacing w:line="360" w:lineRule="auto"/>
        <w:ind w:firstLine="708"/>
        <w:jc w:val="both"/>
        <w:rPr>
          <w:sz w:val="28"/>
          <w:szCs w:val="28"/>
          <w:lang w:val="uk-UA"/>
        </w:rPr>
      </w:pPr>
      <w:r>
        <w:rPr>
          <w:sz w:val="28"/>
          <w:szCs w:val="28"/>
          <w:lang w:val="uk-UA"/>
        </w:rPr>
        <w:lastRenderedPageBreak/>
        <w:t xml:space="preserve">Як приклад, представляємо короткий опис </w:t>
      </w:r>
      <w:r w:rsidRPr="00397F53">
        <w:rPr>
          <w:sz w:val="28"/>
          <w:szCs w:val="28"/>
          <w:lang w:val="uk-UA"/>
        </w:rPr>
        <w:t>Web-</w:t>
      </w:r>
      <w:r>
        <w:rPr>
          <w:sz w:val="28"/>
          <w:szCs w:val="28"/>
          <w:lang w:val="uk-UA"/>
        </w:rPr>
        <w:t xml:space="preserve">сторінки «Черкащина багатокультурна», яка </w:t>
      </w:r>
      <w:r w:rsidR="002B4F81">
        <w:rPr>
          <w:sz w:val="28"/>
          <w:szCs w:val="28"/>
          <w:lang w:val="uk-UA"/>
        </w:rPr>
        <w:t>була створена для презентації результату роботи учителів суспільствознавства, член</w:t>
      </w:r>
      <w:r w:rsidR="00A35EB9">
        <w:rPr>
          <w:sz w:val="28"/>
          <w:szCs w:val="28"/>
          <w:lang w:val="uk-UA"/>
        </w:rPr>
        <w:t>ів</w:t>
      </w:r>
      <w:r w:rsidR="002B4F81">
        <w:rPr>
          <w:sz w:val="28"/>
          <w:szCs w:val="28"/>
          <w:lang w:val="uk-UA"/>
        </w:rPr>
        <w:t xml:space="preserve"> Обласного історичного клубу «КЛІО»</w:t>
      </w:r>
      <w:r w:rsidR="00A35EB9">
        <w:rPr>
          <w:sz w:val="28"/>
          <w:szCs w:val="28"/>
          <w:lang w:val="uk-UA"/>
        </w:rPr>
        <w:t>,</w:t>
      </w:r>
      <w:r w:rsidR="002B4F81">
        <w:rPr>
          <w:sz w:val="28"/>
          <w:szCs w:val="28"/>
          <w:lang w:val="uk-UA"/>
        </w:rPr>
        <w:t xml:space="preserve"> які працюють над </w:t>
      </w:r>
      <w:r w:rsidR="00A35EB9">
        <w:rPr>
          <w:sz w:val="28"/>
          <w:szCs w:val="28"/>
          <w:lang w:val="uk-UA"/>
        </w:rPr>
        <w:t>дослідженням</w:t>
      </w:r>
      <w:r w:rsidR="002B4F81">
        <w:rPr>
          <w:sz w:val="28"/>
          <w:szCs w:val="28"/>
          <w:lang w:val="uk-UA"/>
        </w:rPr>
        <w:t xml:space="preserve"> теми «Голокост». Місце знаходження сторінки – освітній п</w:t>
      </w:r>
      <w:r>
        <w:rPr>
          <w:sz w:val="28"/>
          <w:szCs w:val="28"/>
          <w:lang w:val="uk-UA"/>
        </w:rPr>
        <w:t>ортал</w:t>
      </w:r>
      <w:r w:rsidR="002B4F81">
        <w:rPr>
          <w:sz w:val="28"/>
          <w:szCs w:val="28"/>
          <w:lang w:val="uk-UA"/>
        </w:rPr>
        <w:t xml:space="preserve"> </w:t>
      </w:r>
      <w:r>
        <w:rPr>
          <w:sz w:val="28"/>
          <w:szCs w:val="28"/>
          <w:lang w:val="uk-UA"/>
        </w:rPr>
        <w:t>«Освіта для всіх і для кожного!»</w:t>
      </w:r>
      <w:r w:rsidR="002B4F81">
        <w:rPr>
          <w:sz w:val="28"/>
          <w:szCs w:val="28"/>
          <w:lang w:val="uk-UA"/>
        </w:rPr>
        <w:t xml:space="preserve"> (</w:t>
      </w:r>
      <w:hyperlink r:id="rId5" w:history="1">
        <w:r w:rsidR="002B4F81" w:rsidRPr="005C17F0">
          <w:rPr>
            <w:rStyle w:val="a4"/>
            <w:sz w:val="28"/>
            <w:szCs w:val="28"/>
            <w:lang w:val="uk-UA"/>
          </w:rPr>
          <w:t>http://osvita-stn.ucoz.ua</w:t>
        </w:r>
      </w:hyperlink>
      <w:r w:rsidR="002B4F81">
        <w:rPr>
          <w:sz w:val="28"/>
          <w:szCs w:val="28"/>
          <w:lang w:val="uk-UA"/>
        </w:rPr>
        <w:t>).</w:t>
      </w:r>
      <w:r>
        <w:rPr>
          <w:sz w:val="28"/>
          <w:szCs w:val="28"/>
          <w:lang w:val="uk-UA"/>
        </w:rPr>
        <w:t xml:space="preserve"> </w:t>
      </w:r>
    </w:p>
    <w:p w:rsidR="0061163E" w:rsidRPr="00CF73B0" w:rsidRDefault="00061DF7" w:rsidP="00CF73B0">
      <w:pPr>
        <w:jc w:val="center"/>
        <w:rPr>
          <w:b/>
          <w:sz w:val="36"/>
          <w:szCs w:val="36"/>
          <w:lang w:val="uk-UA"/>
        </w:rPr>
      </w:pPr>
      <w:r w:rsidRPr="00061DF7">
        <w:rPr>
          <w:b/>
          <w:sz w:val="36"/>
          <w:szCs w:val="36"/>
          <w:lang w:val="uk-UA"/>
        </w:rPr>
        <w:t>Web-</w:t>
      </w:r>
      <w:r w:rsidR="005075D4" w:rsidRPr="005075D4">
        <w:rPr>
          <w:b/>
          <w:sz w:val="36"/>
          <w:szCs w:val="36"/>
          <w:lang w:val="uk-UA"/>
        </w:rPr>
        <w:t xml:space="preserve">сторінка </w:t>
      </w:r>
      <w:r w:rsidR="0074512C">
        <w:rPr>
          <w:b/>
          <w:sz w:val="36"/>
          <w:szCs w:val="36"/>
          <w:lang w:val="uk-UA"/>
        </w:rPr>
        <w:t>«</w:t>
      </w:r>
      <w:r w:rsidR="00CF73B0" w:rsidRPr="00CF73B0">
        <w:rPr>
          <w:b/>
          <w:sz w:val="36"/>
          <w:szCs w:val="36"/>
          <w:lang w:val="uk-UA"/>
        </w:rPr>
        <w:t>Черкащина багатокультурна</w:t>
      </w:r>
      <w:r w:rsidR="0074512C">
        <w:rPr>
          <w:b/>
          <w:sz w:val="36"/>
          <w:szCs w:val="36"/>
          <w:lang w:val="uk-UA"/>
        </w:rPr>
        <w:t>»</w:t>
      </w:r>
    </w:p>
    <w:p w:rsidR="00CF73B0" w:rsidRDefault="00CF73B0">
      <w:pPr>
        <w:rPr>
          <w:lang w:val="uk-UA"/>
        </w:rPr>
      </w:pPr>
    </w:p>
    <w:tbl>
      <w:tblPr>
        <w:tblStyle w:val="a3"/>
        <w:tblW w:w="9648" w:type="dxa"/>
        <w:tblLook w:val="01E0"/>
      </w:tblPr>
      <w:tblGrid>
        <w:gridCol w:w="2808"/>
        <w:gridCol w:w="6840"/>
      </w:tblGrid>
      <w:tr w:rsidR="00AE420C" w:rsidRPr="00A35EB9" w:rsidTr="00B03E23">
        <w:tc>
          <w:tcPr>
            <w:tcW w:w="2808" w:type="dxa"/>
          </w:tcPr>
          <w:p w:rsidR="00AE420C" w:rsidRPr="00061DF7" w:rsidRDefault="00AE420C" w:rsidP="00061DF7">
            <w:pPr>
              <w:rPr>
                <w:i/>
                <w:sz w:val="28"/>
                <w:szCs w:val="28"/>
                <w:lang w:val="uk-UA"/>
              </w:rPr>
            </w:pPr>
            <w:r w:rsidRPr="00061DF7">
              <w:rPr>
                <w:i/>
                <w:sz w:val="28"/>
                <w:szCs w:val="28"/>
                <w:lang w:val="uk-UA"/>
              </w:rPr>
              <w:t>Адреса</w:t>
            </w:r>
            <w:r w:rsidR="00061DF7">
              <w:rPr>
                <w:i/>
                <w:sz w:val="28"/>
                <w:szCs w:val="28"/>
                <w:lang w:val="uk-UA"/>
              </w:rPr>
              <w:t xml:space="preserve"> </w:t>
            </w:r>
            <w:r w:rsidR="00061DF7" w:rsidRPr="00061DF7">
              <w:rPr>
                <w:i/>
                <w:sz w:val="28"/>
                <w:szCs w:val="28"/>
                <w:lang w:val="uk-UA"/>
              </w:rPr>
              <w:t>Web-сторінк</w:t>
            </w:r>
            <w:r w:rsidR="00061DF7">
              <w:rPr>
                <w:i/>
                <w:sz w:val="28"/>
                <w:szCs w:val="28"/>
                <w:lang w:val="uk-UA"/>
              </w:rPr>
              <w:t>и</w:t>
            </w:r>
          </w:p>
        </w:tc>
        <w:tc>
          <w:tcPr>
            <w:tcW w:w="6840" w:type="dxa"/>
          </w:tcPr>
          <w:p w:rsidR="00AE420C" w:rsidRPr="00061DF7" w:rsidRDefault="003D7AEE">
            <w:pPr>
              <w:rPr>
                <w:sz w:val="28"/>
                <w:szCs w:val="28"/>
                <w:lang w:val="uk-UA"/>
              </w:rPr>
            </w:pPr>
            <w:hyperlink r:id="rId6" w:history="1">
              <w:r w:rsidR="00AE420C" w:rsidRPr="00061DF7">
                <w:rPr>
                  <w:rStyle w:val="a4"/>
                  <w:sz w:val="28"/>
                  <w:szCs w:val="28"/>
                </w:rPr>
                <w:t>http</w:t>
              </w:r>
              <w:r w:rsidR="00AE420C" w:rsidRPr="00061DF7">
                <w:rPr>
                  <w:rStyle w:val="a4"/>
                  <w:sz w:val="28"/>
                  <w:szCs w:val="28"/>
                  <w:lang w:val="uk-UA"/>
                </w:rPr>
                <w:t>://</w:t>
              </w:r>
              <w:r w:rsidR="00AE420C" w:rsidRPr="00061DF7">
                <w:rPr>
                  <w:rStyle w:val="a4"/>
                  <w:sz w:val="28"/>
                  <w:szCs w:val="28"/>
                </w:rPr>
                <w:t>osvita</w:t>
              </w:r>
              <w:r w:rsidR="00AE420C" w:rsidRPr="00061DF7">
                <w:rPr>
                  <w:rStyle w:val="a4"/>
                  <w:sz w:val="28"/>
                  <w:szCs w:val="28"/>
                  <w:lang w:val="uk-UA"/>
                </w:rPr>
                <w:t>-</w:t>
              </w:r>
              <w:r w:rsidR="00AE420C" w:rsidRPr="00061DF7">
                <w:rPr>
                  <w:rStyle w:val="a4"/>
                  <w:sz w:val="28"/>
                  <w:szCs w:val="28"/>
                </w:rPr>
                <w:t>stn</w:t>
              </w:r>
              <w:r w:rsidR="00AE420C" w:rsidRPr="00061DF7">
                <w:rPr>
                  <w:rStyle w:val="a4"/>
                  <w:sz w:val="28"/>
                  <w:szCs w:val="28"/>
                  <w:lang w:val="uk-UA"/>
                </w:rPr>
                <w:t>.</w:t>
              </w:r>
              <w:r w:rsidR="00AE420C" w:rsidRPr="00061DF7">
                <w:rPr>
                  <w:rStyle w:val="a4"/>
                  <w:sz w:val="28"/>
                  <w:szCs w:val="28"/>
                </w:rPr>
                <w:t>ucoz</w:t>
              </w:r>
              <w:r w:rsidR="00AE420C" w:rsidRPr="00061DF7">
                <w:rPr>
                  <w:rStyle w:val="a4"/>
                  <w:sz w:val="28"/>
                  <w:szCs w:val="28"/>
                  <w:lang w:val="uk-UA"/>
                </w:rPr>
                <w:t>.</w:t>
              </w:r>
              <w:r w:rsidR="00AE420C" w:rsidRPr="00061DF7">
                <w:rPr>
                  <w:rStyle w:val="a4"/>
                  <w:sz w:val="28"/>
                  <w:szCs w:val="28"/>
                </w:rPr>
                <w:t>ua</w:t>
              </w:r>
              <w:r w:rsidR="00AE420C" w:rsidRPr="00061DF7">
                <w:rPr>
                  <w:rStyle w:val="a4"/>
                  <w:sz w:val="28"/>
                  <w:szCs w:val="28"/>
                  <w:lang w:val="uk-UA"/>
                </w:rPr>
                <w:t>/</w:t>
              </w:r>
              <w:r w:rsidR="00AE420C" w:rsidRPr="00061DF7">
                <w:rPr>
                  <w:rStyle w:val="a4"/>
                  <w:sz w:val="28"/>
                  <w:szCs w:val="28"/>
                </w:rPr>
                <w:t>index</w:t>
              </w:r>
              <w:r w:rsidR="00AE420C" w:rsidRPr="00061DF7">
                <w:rPr>
                  <w:rStyle w:val="a4"/>
                  <w:sz w:val="28"/>
                  <w:szCs w:val="28"/>
                  <w:lang w:val="uk-UA"/>
                </w:rPr>
                <w:t>/</w:t>
              </w:r>
              <w:r w:rsidR="00AE420C" w:rsidRPr="00061DF7">
                <w:rPr>
                  <w:rStyle w:val="a4"/>
                  <w:sz w:val="28"/>
                  <w:szCs w:val="28"/>
                </w:rPr>
                <w:t>cherkashhina</w:t>
              </w:r>
              <w:r w:rsidR="00AE420C" w:rsidRPr="00061DF7">
                <w:rPr>
                  <w:rStyle w:val="a4"/>
                  <w:sz w:val="28"/>
                  <w:szCs w:val="28"/>
                  <w:lang w:val="uk-UA"/>
                </w:rPr>
                <w:t>_</w:t>
              </w:r>
              <w:r w:rsidR="00AE420C" w:rsidRPr="00061DF7">
                <w:rPr>
                  <w:rStyle w:val="a4"/>
                  <w:sz w:val="28"/>
                  <w:szCs w:val="28"/>
                </w:rPr>
                <w:t>bagatokulturna</w:t>
              </w:r>
              <w:r w:rsidR="00AE420C" w:rsidRPr="00061DF7">
                <w:rPr>
                  <w:rStyle w:val="a4"/>
                  <w:sz w:val="28"/>
                  <w:szCs w:val="28"/>
                  <w:lang w:val="uk-UA"/>
                </w:rPr>
                <w:t>/0-24</w:t>
              </w:r>
            </w:hyperlink>
            <w:r w:rsidR="00AE420C" w:rsidRPr="00061DF7">
              <w:rPr>
                <w:sz w:val="28"/>
                <w:szCs w:val="28"/>
                <w:lang w:val="uk-UA"/>
              </w:rPr>
              <w:t xml:space="preserve"> </w:t>
            </w:r>
          </w:p>
          <w:p w:rsidR="00AE420C" w:rsidRPr="00061DF7" w:rsidRDefault="00AE420C">
            <w:pPr>
              <w:rPr>
                <w:b/>
                <w:sz w:val="28"/>
                <w:szCs w:val="28"/>
                <w:lang w:val="uk-UA"/>
              </w:rPr>
            </w:pPr>
          </w:p>
        </w:tc>
      </w:tr>
      <w:tr w:rsidR="0074512C" w:rsidRPr="00A35EB9" w:rsidTr="00B03E23">
        <w:tc>
          <w:tcPr>
            <w:tcW w:w="2808" w:type="dxa"/>
          </w:tcPr>
          <w:p w:rsidR="0074512C" w:rsidRPr="00061DF7" w:rsidRDefault="0074512C" w:rsidP="0074512C">
            <w:pPr>
              <w:rPr>
                <w:i/>
                <w:sz w:val="28"/>
                <w:szCs w:val="28"/>
                <w:lang w:val="uk-UA"/>
              </w:rPr>
            </w:pPr>
            <w:r>
              <w:rPr>
                <w:i/>
                <w:sz w:val="28"/>
                <w:szCs w:val="28"/>
                <w:lang w:val="uk-UA"/>
              </w:rPr>
              <w:t>Автор ідеї</w:t>
            </w:r>
          </w:p>
        </w:tc>
        <w:tc>
          <w:tcPr>
            <w:tcW w:w="6840" w:type="dxa"/>
          </w:tcPr>
          <w:p w:rsidR="0074512C" w:rsidRPr="0074512C" w:rsidRDefault="0074512C" w:rsidP="0074512C">
            <w:pPr>
              <w:jc w:val="both"/>
              <w:rPr>
                <w:sz w:val="28"/>
                <w:szCs w:val="28"/>
                <w:lang w:val="uk-UA"/>
              </w:rPr>
            </w:pPr>
            <w:r w:rsidRPr="0074512C">
              <w:rPr>
                <w:b/>
                <w:sz w:val="28"/>
                <w:szCs w:val="28"/>
                <w:lang w:val="uk-UA"/>
              </w:rPr>
              <w:t>Степанова Наталія Михайлівна</w:t>
            </w:r>
            <w:r>
              <w:rPr>
                <w:sz w:val="28"/>
                <w:szCs w:val="28"/>
                <w:lang w:val="uk-UA"/>
              </w:rPr>
              <w:t>, методист лабораторії гуманітарних дисциплін, завідувач Центру громадянської освіти Черкаського обласного інституту післядипломної освіти педагогічних працівників, канд. філософ. наук</w:t>
            </w:r>
          </w:p>
        </w:tc>
      </w:tr>
      <w:tr w:rsidR="00AE420C" w:rsidRPr="00A35EB9" w:rsidTr="00B03E23">
        <w:tc>
          <w:tcPr>
            <w:tcW w:w="2808" w:type="dxa"/>
          </w:tcPr>
          <w:p w:rsidR="00AE420C" w:rsidRPr="00061DF7" w:rsidRDefault="002758DE" w:rsidP="00061DF7">
            <w:pPr>
              <w:rPr>
                <w:i/>
                <w:sz w:val="28"/>
                <w:szCs w:val="28"/>
                <w:lang w:val="uk-UA"/>
              </w:rPr>
            </w:pPr>
            <w:r w:rsidRPr="00061DF7">
              <w:rPr>
                <w:i/>
                <w:sz w:val="28"/>
                <w:szCs w:val="28"/>
                <w:lang w:val="uk-UA"/>
              </w:rPr>
              <w:t xml:space="preserve">Мета </w:t>
            </w:r>
          </w:p>
        </w:tc>
        <w:tc>
          <w:tcPr>
            <w:tcW w:w="6840" w:type="dxa"/>
          </w:tcPr>
          <w:p w:rsidR="002758DE" w:rsidRPr="00061DF7" w:rsidRDefault="002758DE" w:rsidP="002758DE">
            <w:pPr>
              <w:numPr>
                <w:ilvl w:val="0"/>
                <w:numId w:val="1"/>
              </w:numPr>
              <w:jc w:val="both"/>
              <w:rPr>
                <w:sz w:val="28"/>
                <w:szCs w:val="28"/>
                <w:lang w:val="uk-UA"/>
              </w:rPr>
            </w:pPr>
            <w:r w:rsidRPr="00061DF7">
              <w:rPr>
                <w:sz w:val="28"/>
                <w:szCs w:val="28"/>
                <w:lang w:val="uk-UA"/>
              </w:rPr>
              <w:t>створення платформи для висвітлення найважливіших питань у духовно</w:t>
            </w:r>
            <w:r w:rsidR="0074512C">
              <w:rPr>
                <w:sz w:val="28"/>
                <w:szCs w:val="28"/>
                <w:lang w:val="uk-UA"/>
              </w:rPr>
              <w:t>-історичному</w:t>
            </w:r>
            <w:r w:rsidRPr="00061DF7">
              <w:rPr>
                <w:sz w:val="28"/>
                <w:szCs w:val="28"/>
                <w:lang w:val="uk-UA"/>
              </w:rPr>
              <w:t xml:space="preserve"> житті черкаської громади;</w:t>
            </w:r>
          </w:p>
          <w:p w:rsidR="00AE420C" w:rsidRPr="00061DF7" w:rsidRDefault="002758DE" w:rsidP="002758DE">
            <w:pPr>
              <w:numPr>
                <w:ilvl w:val="0"/>
                <w:numId w:val="1"/>
              </w:numPr>
              <w:jc w:val="both"/>
              <w:rPr>
                <w:sz w:val="28"/>
                <w:szCs w:val="28"/>
                <w:lang w:val="uk-UA"/>
              </w:rPr>
            </w:pPr>
            <w:r w:rsidRPr="00061DF7">
              <w:rPr>
                <w:sz w:val="28"/>
                <w:szCs w:val="28"/>
                <w:lang w:val="uk-UA"/>
              </w:rPr>
              <w:t>реалізація людського потенціалу, що досягається через розширення знань про оточуючий світ, висвітлення питань спільної історії і співпраці народів Черкаського краю.</w:t>
            </w:r>
          </w:p>
        </w:tc>
      </w:tr>
      <w:tr w:rsidR="00AE420C" w:rsidRPr="00A35EB9" w:rsidTr="00B03E23">
        <w:tc>
          <w:tcPr>
            <w:tcW w:w="2808" w:type="dxa"/>
          </w:tcPr>
          <w:p w:rsidR="00AE420C" w:rsidRPr="00061DF7" w:rsidRDefault="002758DE" w:rsidP="00AE420C">
            <w:pPr>
              <w:rPr>
                <w:i/>
                <w:sz w:val="28"/>
                <w:szCs w:val="28"/>
                <w:lang w:val="uk-UA"/>
              </w:rPr>
            </w:pPr>
            <w:r w:rsidRPr="00061DF7">
              <w:rPr>
                <w:i/>
                <w:sz w:val="28"/>
                <w:szCs w:val="28"/>
                <w:lang w:val="uk-UA"/>
              </w:rPr>
              <w:t>Головне завдання</w:t>
            </w:r>
          </w:p>
        </w:tc>
        <w:tc>
          <w:tcPr>
            <w:tcW w:w="6840" w:type="dxa"/>
          </w:tcPr>
          <w:p w:rsidR="008468ED" w:rsidRPr="00061DF7" w:rsidRDefault="002758DE" w:rsidP="00E80A77">
            <w:pPr>
              <w:jc w:val="both"/>
              <w:rPr>
                <w:sz w:val="28"/>
                <w:szCs w:val="28"/>
                <w:lang w:val="uk-UA"/>
              </w:rPr>
            </w:pPr>
            <w:r w:rsidRPr="00061DF7">
              <w:rPr>
                <w:sz w:val="28"/>
                <w:szCs w:val="28"/>
                <w:lang w:val="uk-UA"/>
              </w:rPr>
              <w:t>Інтенсивний розвиток інтеграційних процесів</w:t>
            </w:r>
            <w:r w:rsidR="00E80A77" w:rsidRPr="00061DF7">
              <w:rPr>
                <w:sz w:val="28"/>
                <w:szCs w:val="28"/>
                <w:lang w:val="uk-UA"/>
              </w:rPr>
              <w:t xml:space="preserve"> </w:t>
            </w:r>
            <w:r w:rsidRPr="00061DF7">
              <w:rPr>
                <w:sz w:val="28"/>
                <w:szCs w:val="28"/>
                <w:lang w:val="uk-UA"/>
              </w:rPr>
              <w:t>сучасного світу, ініціює обговорення питання виховання громадянина</w:t>
            </w:r>
            <w:r w:rsidR="00E80A77" w:rsidRPr="00061DF7">
              <w:rPr>
                <w:sz w:val="28"/>
                <w:szCs w:val="28"/>
                <w:lang w:val="uk-UA"/>
              </w:rPr>
              <w:t xml:space="preserve"> України, з</w:t>
            </w:r>
            <w:r w:rsidRPr="00061DF7">
              <w:rPr>
                <w:sz w:val="28"/>
                <w:szCs w:val="28"/>
                <w:lang w:val="uk-UA"/>
              </w:rPr>
              <w:t xml:space="preserve">датного до відродження, збереження та примноження цінностей вітчизняної культури. </w:t>
            </w:r>
          </w:p>
          <w:p w:rsidR="00AE420C" w:rsidRPr="00061DF7" w:rsidRDefault="002758DE" w:rsidP="00061DF7">
            <w:pPr>
              <w:jc w:val="both"/>
              <w:rPr>
                <w:sz w:val="28"/>
                <w:szCs w:val="28"/>
                <w:lang w:val="uk-UA"/>
              </w:rPr>
            </w:pPr>
            <w:r w:rsidRPr="00061DF7">
              <w:rPr>
                <w:sz w:val="28"/>
                <w:szCs w:val="28"/>
                <w:lang w:val="uk-UA"/>
              </w:rPr>
              <w:t>В умовах нової освітньої ситуації, для я</w:t>
            </w:r>
            <w:r w:rsidR="00E80A77" w:rsidRPr="00061DF7">
              <w:rPr>
                <w:sz w:val="28"/>
                <w:szCs w:val="28"/>
                <w:lang w:val="uk-UA"/>
              </w:rPr>
              <w:t xml:space="preserve">кої </w:t>
            </w:r>
            <w:r w:rsidR="00061DF7">
              <w:rPr>
                <w:sz w:val="28"/>
                <w:szCs w:val="28"/>
                <w:lang w:val="uk-UA"/>
              </w:rPr>
              <w:t xml:space="preserve">є </w:t>
            </w:r>
            <w:r w:rsidR="00E80A77" w:rsidRPr="00061DF7">
              <w:rPr>
                <w:sz w:val="28"/>
                <w:szCs w:val="28"/>
                <w:lang w:val="uk-UA"/>
              </w:rPr>
              <w:t>характерн</w:t>
            </w:r>
            <w:r w:rsidR="00061DF7">
              <w:rPr>
                <w:sz w:val="28"/>
                <w:szCs w:val="28"/>
                <w:lang w:val="uk-UA"/>
              </w:rPr>
              <w:t>им</w:t>
            </w:r>
            <w:r w:rsidR="00E80A77" w:rsidRPr="00061DF7">
              <w:rPr>
                <w:sz w:val="28"/>
                <w:szCs w:val="28"/>
                <w:lang w:val="uk-UA"/>
              </w:rPr>
              <w:t xml:space="preserve"> посилення етніза</w:t>
            </w:r>
            <w:r w:rsidRPr="00061DF7">
              <w:rPr>
                <w:sz w:val="28"/>
                <w:szCs w:val="28"/>
                <w:lang w:val="uk-UA"/>
              </w:rPr>
              <w:t>ції змісту освіти, актуальною проблемою сучасн</w:t>
            </w:r>
            <w:r w:rsidR="00E80A77" w:rsidRPr="00061DF7">
              <w:rPr>
                <w:sz w:val="28"/>
                <w:szCs w:val="28"/>
                <w:lang w:val="uk-UA"/>
              </w:rPr>
              <w:t>ої педагогічної теорії і практи</w:t>
            </w:r>
            <w:r w:rsidRPr="00061DF7">
              <w:rPr>
                <w:sz w:val="28"/>
                <w:szCs w:val="28"/>
                <w:lang w:val="uk-UA"/>
              </w:rPr>
              <w:t>ки є полікультурн</w:t>
            </w:r>
            <w:r w:rsidR="00E80A77" w:rsidRPr="00061DF7">
              <w:rPr>
                <w:sz w:val="28"/>
                <w:szCs w:val="28"/>
                <w:lang w:val="uk-UA"/>
              </w:rPr>
              <w:t>а освіта і</w:t>
            </w:r>
            <w:r w:rsidRPr="00061DF7">
              <w:rPr>
                <w:sz w:val="28"/>
                <w:szCs w:val="28"/>
                <w:lang w:val="uk-UA"/>
              </w:rPr>
              <w:t xml:space="preserve"> виховання </w:t>
            </w:r>
            <w:r w:rsidR="00061DF7">
              <w:rPr>
                <w:sz w:val="28"/>
                <w:szCs w:val="28"/>
                <w:lang w:val="uk-UA"/>
              </w:rPr>
              <w:t>учнів, прищеплення їм таких цінностей як співчуття, милосердя, відданість, толерантне розуміння інших тощо</w:t>
            </w:r>
            <w:r w:rsidRPr="00061DF7">
              <w:rPr>
                <w:sz w:val="28"/>
                <w:szCs w:val="28"/>
                <w:lang w:val="uk-UA"/>
              </w:rPr>
              <w:t>.</w:t>
            </w:r>
          </w:p>
        </w:tc>
      </w:tr>
      <w:tr w:rsidR="00B03E23" w:rsidRPr="00061DF7" w:rsidTr="00B03E23">
        <w:tc>
          <w:tcPr>
            <w:tcW w:w="2808" w:type="dxa"/>
          </w:tcPr>
          <w:p w:rsidR="00B03E23" w:rsidRPr="00061DF7" w:rsidRDefault="00B03E23" w:rsidP="0074512C">
            <w:pPr>
              <w:rPr>
                <w:i/>
                <w:sz w:val="28"/>
                <w:szCs w:val="28"/>
                <w:lang w:val="uk-UA"/>
              </w:rPr>
            </w:pPr>
            <w:r w:rsidRPr="00061DF7">
              <w:rPr>
                <w:i/>
                <w:sz w:val="28"/>
                <w:szCs w:val="28"/>
                <w:lang w:val="uk-UA"/>
              </w:rPr>
              <w:t>Філософський а</w:t>
            </w:r>
            <w:r w:rsidR="0074512C">
              <w:rPr>
                <w:i/>
                <w:sz w:val="28"/>
                <w:szCs w:val="28"/>
                <w:lang w:val="uk-UA"/>
              </w:rPr>
              <w:t>спект</w:t>
            </w:r>
            <w:r w:rsidRPr="00061DF7">
              <w:rPr>
                <w:i/>
                <w:sz w:val="28"/>
                <w:szCs w:val="28"/>
                <w:lang w:val="uk-UA"/>
              </w:rPr>
              <w:t xml:space="preserve"> </w:t>
            </w:r>
          </w:p>
        </w:tc>
        <w:tc>
          <w:tcPr>
            <w:tcW w:w="6840" w:type="dxa"/>
          </w:tcPr>
          <w:p w:rsidR="00B03E23" w:rsidRPr="00061DF7" w:rsidRDefault="00B03E23" w:rsidP="00061DF7">
            <w:pPr>
              <w:jc w:val="both"/>
              <w:rPr>
                <w:sz w:val="28"/>
                <w:szCs w:val="28"/>
                <w:lang w:val="uk-UA"/>
              </w:rPr>
            </w:pPr>
            <w:r w:rsidRPr="00061DF7">
              <w:rPr>
                <w:sz w:val="28"/>
                <w:szCs w:val="28"/>
                <w:lang w:val="uk-UA"/>
              </w:rPr>
              <w:t>Життя завжди вражало своїми масштабами. Це надзвичайно складне, багатопланове і значною мірою прекрасне</w:t>
            </w:r>
            <w:r w:rsidR="00061DF7">
              <w:rPr>
                <w:sz w:val="28"/>
                <w:szCs w:val="28"/>
                <w:lang w:val="uk-UA"/>
              </w:rPr>
              <w:t>, у той же час і</w:t>
            </w:r>
            <w:r w:rsidRPr="00061DF7">
              <w:rPr>
                <w:sz w:val="28"/>
                <w:szCs w:val="28"/>
                <w:lang w:val="uk-UA"/>
              </w:rPr>
              <w:t xml:space="preserve"> суперечливе</w:t>
            </w:r>
            <w:r w:rsidR="00061DF7">
              <w:rPr>
                <w:sz w:val="28"/>
                <w:szCs w:val="28"/>
                <w:lang w:val="uk-UA"/>
              </w:rPr>
              <w:t>,</w:t>
            </w:r>
            <w:r w:rsidRPr="00061DF7">
              <w:rPr>
                <w:sz w:val="28"/>
                <w:szCs w:val="28"/>
                <w:lang w:val="uk-UA"/>
              </w:rPr>
              <w:t xml:space="preserve"> існування людини у цьому світі. Воно сповнене різних вражень, емоційних станів, які переживає людина</w:t>
            </w:r>
            <w:r w:rsidR="004E382E" w:rsidRPr="00061DF7">
              <w:rPr>
                <w:sz w:val="28"/>
                <w:szCs w:val="28"/>
                <w:lang w:val="uk-UA"/>
              </w:rPr>
              <w:t xml:space="preserve">. Із позицій </w:t>
            </w:r>
            <w:r w:rsidR="00061DF7">
              <w:rPr>
                <w:sz w:val="28"/>
                <w:szCs w:val="28"/>
                <w:lang w:val="uk-UA"/>
              </w:rPr>
              <w:t>«</w:t>
            </w:r>
            <w:r w:rsidR="004E382E" w:rsidRPr="00061DF7">
              <w:rPr>
                <w:sz w:val="28"/>
                <w:szCs w:val="28"/>
                <w:lang w:val="uk-UA"/>
              </w:rPr>
              <w:t>прекрасного</w:t>
            </w:r>
            <w:r w:rsidR="00061DF7">
              <w:rPr>
                <w:sz w:val="28"/>
                <w:szCs w:val="28"/>
                <w:lang w:val="uk-UA"/>
              </w:rPr>
              <w:t>»</w:t>
            </w:r>
            <w:r w:rsidR="004E382E" w:rsidRPr="00061DF7">
              <w:rPr>
                <w:sz w:val="28"/>
                <w:szCs w:val="28"/>
                <w:lang w:val="uk-UA"/>
              </w:rPr>
              <w:t xml:space="preserve">  – це народження людини, любов, мир, дружба, злагода, праця, із позицій </w:t>
            </w:r>
            <w:r w:rsidR="00061DF7">
              <w:rPr>
                <w:sz w:val="28"/>
                <w:szCs w:val="28"/>
                <w:lang w:val="uk-UA"/>
              </w:rPr>
              <w:t>«не прекрасного»</w:t>
            </w:r>
            <w:r w:rsidR="004E382E" w:rsidRPr="00061DF7">
              <w:rPr>
                <w:sz w:val="28"/>
                <w:szCs w:val="28"/>
                <w:lang w:val="uk-UA"/>
              </w:rPr>
              <w:t xml:space="preserve"> – війни, трагедії, плач, розчарування тощо. </w:t>
            </w:r>
          </w:p>
        </w:tc>
      </w:tr>
      <w:tr w:rsidR="00E80A77" w:rsidRPr="00061DF7" w:rsidTr="00B03E23">
        <w:tc>
          <w:tcPr>
            <w:tcW w:w="2808" w:type="dxa"/>
          </w:tcPr>
          <w:p w:rsidR="0074512C" w:rsidRDefault="00E80A77" w:rsidP="00AE420C">
            <w:pPr>
              <w:rPr>
                <w:i/>
                <w:sz w:val="28"/>
                <w:szCs w:val="28"/>
                <w:lang w:val="uk-UA"/>
              </w:rPr>
            </w:pPr>
            <w:r w:rsidRPr="00061DF7">
              <w:rPr>
                <w:i/>
                <w:sz w:val="28"/>
                <w:szCs w:val="28"/>
                <w:lang w:val="uk-UA"/>
              </w:rPr>
              <w:lastRenderedPageBreak/>
              <w:t xml:space="preserve">Соціальний </w:t>
            </w:r>
          </w:p>
          <w:p w:rsidR="00E80A77" w:rsidRPr="00061DF7" w:rsidRDefault="00E80A77" w:rsidP="0074512C">
            <w:pPr>
              <w:rPr>
                <w:i/>
                <w:sz w:val="28"/>
                <w:szCs w:val="28"/>
                <w:lang w:val="uk-UA"/>
              </w:rPr>
            </w:pPr>
            <w:r w:rsidRPr="00061DF7">
              <w:rPr>
                <w:i/>
                <w:sz w:val="28"/>
                <w:szCs w:val="28"/>
                <w:lang w:val="uk-UA"/>
              </w:rPr>
              <w:t>а</w:t>
            </w:r>
            <w:r w:rsidR="0074512C">
              <w:rPr>
                <w:i/>
                <w:sz w:val="28"/>
                <w:szCs w:val="28"/>
                <w:lang w:val="uk-UA"/>
              </w:rPr>
              <w:t>спект</w:t>
            </w:r>
          </w:p>
        </w:tc>
        <w:tc>
          <w:tcPr>
            <w:tcW w:w="6840" w:type="dxa"/>
          </w:tcPr>
          <w:p w:rsidR="00E80A77" w:rsidRPr="00061DF7" w:rsidRDefault="00E80A77" w:rsidP="00E80A77">
            <w:pPr>
              <w:jc w:val="both"/>
              <w:rPr>
                <w:sz w:val="28"/>
                <w:szCs w:val="28"/>
                <w:lang w:val="uk-UA"/>
              </w:rPr>
            </w:pPr>
            <w:r w:rsidRPr="00061DF7">
              <w:rPr>
                <w:sz w:val="28"/>
                <w:szCs w:val="28"/>
                <w:lang w:val="uk-UA"/>
              </w:rPr>
              <w:t xml:space="preserve">Черкащина </w:t>
            </w:r>
            <w:r w:rsidR="00061DF7">
              <w:rPr>
                <w:sz w:val="28"/>
                <w:szCs w:val="28"/>
                <w:lang w:val="uk-UA"/>
              </w:rPr>
              <w:t xml:space="preserve">– </w:t>
            </w:r>
            <w:r w:rsidRPr="00061DF7">
              <w:rPr>
                <w:sz w:val="28"/>
                <w:szCs w:val="28"/>
                <w:lang w:val="uk-UA"/>
              </w:rPr>
              <w:t>багатокультурни</w:t>
            </w:r>
            <w:r w:rsidR="00061DF7">
              <w:rPr>
                <w:sz w:val="28"/>
                <w:szCs w:val="28"/>
                <w:lang w:val="uk-UA"/>
              </w:rPr>
              <w:t>й</w:t>
            </w:r>
            <w:r w:rsidRPr="00061DF7">
              <w:rPr>
                <w:sz w:val="28"/>
                <w:szCs w:val="28"/>
                <w:lang w:val="uk-UA"/>
              </w:rPr>
              <w:t xml:space="preserve"> кра</w:t>
            </w:r>
            <w:r w:rsidR="00061DF7">
              <w:rPr>
                <w:sz w:val="28"/>
                <w:szCs w:val="28"/>
                <w:lang w:val="uk-UA"/>
              </w:rPr>
              <w:t>й</w:t>
            </w:r>
            <w:r w:rsidRPr="00061DF7">
              <w:rPr>
                <w:sz w:val="28"/>
                <w:szCs w:val="28"/>
                <w:lang w:val="uk-UA"/>
              </w:rPr>
              <w:t xml:space="preserve"> із </w:t>
            </w:r>
            <w:r w:rsidR="00061DF7">
              <w:rPr>
                <w:sz w:val="28"/>
                <w:szCs w:val="28"/>
                <w:lang w:val="uk-UA"/>
              </w:rPr>
              <w:t>віковою</w:t>
            </w:r>
            <w:r w:rsidRPr="00061DF7">
              <w:rPr>
                <w:sz w:val="28"/>
                <w:szCs w:val="28"/>
                <w:lang w:val="uk-UA"/>
              </w:rPr>
              <w:t xml:space="preserve"> історією. </w:t>
            </w:r>
            <w:r w:rsidR="00061DF7">
              <w:rPr>
                <w:sz w:val="28"/>
                <w:szCs w:val="28"/>
                <w:lang w:val="uk-UA"/>
              </w:rPr>
              <w:t xml:space="preserve">Поряд із прикладами, </w:t>
            </w:r>
            <w:r w:rsidRPr="00061DF7">
              <w:rPr>
                <w:sz w:val="28"/>
                <w:szCs w:val="28"/>
                <w:lang w:val="uk-UA"/>
              </w:rPr>
              <w:t>сповнен</w:t>
            </w:r>
            <w:r w:rsidR="00061DF7">
              <w:rPr>
                <w:sz w:val="28"/>
                <w:szCs w:val="28"/>
                <w:lang w:val="uk-UA"/>
              </w:rPr>
              <w:t>их</w:t>
            </w:r>
            <w:r w:rsidRPr="00061DF7">
              <w:rPr>
                <w:sz w:val="28"/>
                <w:szCs w:val="28"/>
                <w:lang w:val="uk-UA"/>
              </w:rPr>
              <w:t xml:space="preserve"> гордості та звитяг за подвиги наших земляків</w:t>
            </w:r>
            <w:r w:rsidR="00061DF7">
              <w:rPr>
                <w:sz w:val="28"/>
                <w:szCs w:val="28"/>
                <w:lang w:val="uk-UA"/>
              </w:rPr>
              <w:t>, є у нас і трагічні сторінки історії, про які ми не маємо права забувати, пам’ятаючи тих, хто боровся за свободу і правду, мир і братерство</w:t>
            </w:r>
            <w:r w:rsidRPr="00061DF7">
              <w:rPr>
                <w:sz w:val="28"/>
                <w:szCs w:val="28"/>
                <w:lang w:val="uk-UA"/>
              </w:rPr>
              <w:t xml:space="preserve">. </w:t>
            </w:r>
          </w:p>
          <w:p w:rsidR="00E80A77" w:rsidRPr="00061DF7" w:rsidRDefault="00E80A77" w:rsidP="00E80A77">
            <w:pPr>
              <w:jc w:val="both"/>
              <w:rPr>
                <w:sz w:val="28"/>
                <w:szCs w:val="28"/>
                <w:lang w:val="uk-UA"/>
              </w:rPr>
            </w:pPr>
            <w:r w:rsidRPr="00061DF7">
              <w:rPr>
                <w:sz w:val="28"/>
                <w:szCs w:val="28"/>
                <w:lang w:val="uk-UA"/>
              </w:rPr>
              <w:t xml:space="preserve">Черкащина, </w:t>
            </w:r>
            <w:r w:rsidR="00061DF7">
              <w:rPr>
                <w:sz w:val="28"/>
                <w:szCs w:val="28"/>
                <w:lang w:val="uk-UA"/>
              </w:rPr>
              <w:t xml:space="preserve">центр </w:t>
            </w:r>
            <w:r w:rsidRPr="00061DF7">
              <w:rPr>
                <w:sz w:val="28"/>
                <w:szCs w:val="28"/>
                <w:lang w:val="uk-UA"/>
              </w:rPr>
              <w:t>Середн</w:t>
            </w:r>
            <w:r w:rsidR="00061DF7">
              <w:rPr>
                <w:sz w:val="28"/>
                <w:szCs w:val="28"/>
                <w:lang w:val="uk-UA"/>
              </w:rPr>
              <w:t>ього</w:t>
            </w:r>
            <w:r w:rsidRPr="00061DF7">
              <w:rPr>
                <w:sz w:val="28"/>
                <w:szCs w:val="28"/>
                <w:lang w:val="uk-UA"/>
              </w:rPr>
              <w:t xml:space="preserve"> Подніпров</w:t>
            </w:r>
            <w:r w:rsidR="00061DF7" w:rsidRPr="00061DF7">
              <w:rPr>
                <w:sz w:val="28"/>
                <w:szCs w:val="28"/>
              </w:rPr>
              <w:t>’</w:t>
            </w:r>
            <w:r w:rsidRPr="00061DF7">
              <w:rPr>
                <w:sz w:val="28"/>
                <w:szCs w:val="28"/>
                <w:lang w:val="uk-UA"/>
              </w:rPr>
              <w:t>я, завжди відігравал</w:t>
            </w:r>
            <w:r w:rsidR="00061DF7">
              <w:rPr>
                <w:sz w:val="28"/>
                <w:szCs w:val="28"/>
                <w:lang w:val="uk-UA"/>
              </w:rPr>
              <w:t>а</w:t>
            </w:r>
            <w:r w:rsidRPr="00061DF7">
              <w:rPr>
                <w:sz w:val="28"/>
                <w:szCs w:val="28"/>
                <w:lang w:val="uk-UA"/>
              </w:rPr>
              <w:t xml:space="preserve"> провідну роль у політичному </w:t>
            </w:r>
            <w:r w:rsidR="00061DF7">
              <w:rPr>
                <w:sz w:val="28"/>
                <w:szCs w:val="28"/>
                <w:lang w:val="uk-UA"/>
              </w:rPr>
              <w:t>та</w:t>
            </w:r>
            <w:r w:rsidRPr="00061DF7">
              <w:rPr>
                <w:sz w:val="28"/>
                <w:szCs w:val="28"/>
                <w:lang w:val="uk-UA"/>
              </w:rPr>
              <w:t xml:space="preserve"> культурному житті України. Тут виростали значні центри торгівлі, міцніли міста, що особливо вплинуло на розвиток матеріальної культури краю. Здавна ці землі були густо заселені, адже сприятливі умови для життя створила сама природа краю: рівнинний, спокійний рельєф, чорноземні родючі ґрунти, повноводні ріки.</w:t>
            </w:r>
          </w:p>
          <w:p w:rsidR="00284C71" w:rsidRPr="00061DF7" w:rsidRDefault="00061DF7" w:rsidP="00A35EB9">
            <w:pPr>
              <w:jc w:val="both"/>
              <w:rPr>
                <w:sz w:val="28"/>
                <w:szCs w:val="28"/>
                <w:lang w:val="uk-UA"/>
              </w:rPr>
            </w:pPr>
            <w:r>
              <w:rPr>
                <w:sz w:val="28"/>
                <w:szCs w:val="28"/>
                <w:lang w:val="uk-UA"/>
              </w:rPr>
              <w:t>Із часів дідів-прадідів</w:t>
            </w:r>
            <w:r w:rsidR="00284C71" w:rsidRPr="00061DF7">
              <w:rPr>
                <w:sz w:val="28"/>
                <w:szCs w:val="28"/>
                <w:lang w:val="uk-UA"/>
              </w:rPr>
              <w:t xml:space="preserve"> </w:t>
            </w:r>
            <w:r>
              <w:rPr>
                <w:sz w:val="28"/>
                <w:szCs w:val="28"/>
                <w:lang w:val="uk-UA"/>
              </w:rPr>
              <w:t xml:space="preserve">на цій землі </w:t>
            </w:r>
            <w:r w:rsidR="00284C71" w:rsidRPr="00061DF7">
              <w:rPr>
                <w:sz w:val="28"/>
                <w:szCs w:val="28"/>
                <w:lang w:val="uk-UA"/>
              </w:rPr>
              <w:t>поряд із українцями проживають євреї, поляки, роми, росіяни, вірмени та ін. Станом на 2013 р. в Черкаській області діють вже близько</w:t>
            </w:r>
            <w:r w:rsidR="00A35EB9">
              <w:rPr>
                <w:sz w:val="28"/>
                <w:szCs w:val="28"/>
                <w:lang w:val="uk-UA"/>
              </w:rPr>
              <w:t xml:space="preserve"> </w:t>
            </w:r>
            <w:r w:rsidR="00284C71" w:rsidRPr="00061DF7">
              <w:rPr>
                <w:sz w:val="28"/>
                <w:szCs w:val="28"/>
                <w:lang w:val="uk-UA"/>
              </w:rPr>
              <w:t>45 громадських об’єднань різних національностей. За національним складом найбільше у нас єврейських громад – 17, ромських – 9, польських – 5, по 3 – німецьких та вірменських. Діють також об’єднання азербайджанців, греків, корейців та хорватів.</w:t>
            </w:r>
          </w:p>
        </w:tc>
      </w:tr>
      <w:tr w:rsidR="00E80A77" w:rsidRPr="00A35EB9" w:rsidTr="00B03E23">
        <w:tc>
          <w:tcPr>
            <w:tcW w:w="2808" w:type="dxa"/>
          </w:tcPr>
          <w:p w:rsidR="0074512C" w:rsidRDefault="00E80A77" w:rsidP="00AE420C">
            <w:pPr>
              <w:rPr>
                <w:i/>
                <w:sz w:val="28"/>
                <w:szCs w:val="28"/>
                <w:lang w:val="uk-UA"/>
              </w:rPr>
            </w:pPr>
            <w:r w:rsidRPr="00061DF7">
              <w:rPr>
                <w:i/>
                <w:sz w:val="28"/>
                <w:szCs w:val="28"/>
                <w:lang w:val="uk-UA"/>
              </w:rPr>
              <w:t xml:space="preserve">Освітній </w:t>
            </w:r>
          </w:p>
          <w:p w:rsidR="00E80A77" w:rsidRPr="00061DF7" w:rsidRDefault="00E80A77" w:rsidP="0074512C">
            <w:pPr>
              <w:rPr>
                <w:i/>
                <w:sz w:val="28"/>
                <w:szCs w:val="28"/>
                <w:lang w:val="uk-UA"/>
              </w:rPr>
            </w:pPr>
            <w:r w:rsidRPr="00061DF7">
              <w:rPr>
                <w:i/>
                <w:sz w:val="28"/>
                <w:szCs w:val="28"/>
                <w:lang w:val="uk-UA"/>
              </w:rPr>
              <w:t>а</w:t>
            </w:r>
            <w:r w:rsidR="0074512C">
              <w:rPr>
                <w:i/>
                <w:sz w:val="28"/>
                <w:szCs w:val="28"/>
                <w:lang w:val="uk-UA"/>
              </w:rPr>
              <w:t>спект</w:t>
            </w:r>
          </w:p>
        </w:tc>
        <w:tc>
          <w:tcPr>
            <w:tcW w:w="6840" w:type="dxa"/>
          </w:tcPr>
          <w:p w:rsidR="008468ED" w:rsidRPr="00061DF7" w:rsidRDefault="00B03E23" w:rsidP="00B03E23">
            <w:pPr>
              <w:jc w:val="both"/>
              <w:rPr>
                <w:sz w:val="28"/>
                <w:szCs w:val="28"/>
                <w:lang w:val="uk-UA"/>
              </w:rPr>
            </w:pPr>
            <w:r w:rsidRPr="00061DF7">
              <w:rPr>
                <w:sz w:val="28"/>
                <w:szCs w:val="28"/>
                <w:lang w:val="uk-UA"/>
              </w:rPr>
              <w:t xml:space="preserve">Гуманістична парадигма формування особистості охоплює ідеї цілісного виховання людини в найрізноманітніших аспектах психічного й соціального життя: сім’ї, школи, громади, держави. </w:t>
            </w:r>
          </w:p>
          <w:p w:rsidR="00E80A77" w:rsidRPr="00061DF7" w:rsidRDefault="00B03E23" w:rsidP="00B03E23">
            <w:pPr>
              <w:jc w:val="both"/>
              <w:rPr>
                <w:sz w:val="28"/>
                <w:szCs w:val="28"/>
                <w:lang w:val="uk-UA"/>
              </w:rPr>
            </w:pPr>
            <w:r w:rsidRPr="00061DF7">
              <w:rPr>
                <w:sz w:val="28"/>
                <w:szCs w:val="28"/>
                <w:lang w:val="uk-UA"/>
              </w:rPr>
              <w:t xml:space="preserve">Європейський вибір України передбачає посилення міжнаціональних взаємовпливів і взаємозв’язків освітніх систем, адже розвиток освіти, науки і культури будь-якої нації можливий лише на основі взаємозбагачення та взаємодоповнення. Тому в умовах глобалізації та інтеграції необхідним стає розроблення національних і регіональних проектів, спільною рисою яких </w:t>
            </w:r>
            <w:r w:rsidR="008468ED" w:rsidRPr="00061DF7">
              <w:rPr>
                <w:sz w:val="28"/>
                <w:szCs w:val="28"/>
                <w:lang w:val="uk-UA"/>
              </w:rPr>
              <w:t>має</w:t>
            </w:r>
            <w:r w:rsidRPr="00061DF7">
              <w:rPr>
                <w:sz w:val="28"/>
                <w:szCs w:val="28"/>
                <w:lang w:val="uk-UA"/>
              </w:rPr>
              <w:t xml:space="preserve"> бути врахування особливостей розвитку, спільної історії, багатоаспектності життя і діяльності суспільства.</w:t>
            </w:r>
          </w:p>
        </w:tc>
      </w:tr>
      <w:tr w:rsidR="00B03E23" w:rsidRPr="00A35EB9" w:rsidTr="00B03E23">
        <w:tc>
          <w:tcPr>
            <w:tcW w:w="2808" w:type="dxa"/>
          </w:tcPr>
          <w:p w:rsidR="0074512C" w:rsidRDefault="00B03E23" w:rsidP="00AE420C">
            <w:pPr>
              <w:rPr>
                <w:i/>
                <w:sz w:val="28"/>
                <w:szCs w:val="28"/>
                <w:lang w:val="uk-UA"/>
              </w:rPr>
            </w:pPr>
            <w:r w:rsidRPr="00061DF7">
              <w:rPr>
                <w:i/>
                <w:sz w:val="28"/>
                <w:szCs w:val="28"/>
                <w:lang w:val="uk-UA"/>
              </w:rPr>
              <w:t xml:space="preserve">Історичний </w:t>
            </w:r>
          </w:p>
          <w:p w:rsidR="00B03E23" w:rsidRPr="00061DF7" w:rsidRDefault="00B03E23" w:rsidP="00AE420C">
            <w:pPr>
              <w:rPr>
                <w:i/>
                <w:sz w:val="28"/>
                <w:szCs w:val="28"/>
                <w:lang w:val="uk-UA"/>
              </w:rPr>
            </w:pPr>
            <w:r w:rsidRPr="00061DF7">
              <w:rPr>
                <w:i/>
                <w:sz w:val="28"/>
                <w:szCs w:val="28"/>
                <w:lang w:val="uk-UA"/>
              </w:rPr>
              <w:t>аспект</w:t>
            </w:r>
          </w:p>
        </w:tc>
        <w:tc>
          <w:tcPr>
            <w:tcW w:w="6840" w:type="dxa"/>
          </w:tcPr>
          <w:p w:rsidR="00B03E23" w:rsidRPr="00061DF7" w:rsidRDefault="00B03E23" w:rsidP="00B03E23">
            <w:pPr>
              <w:jc w:val="both"/>
              <w:rPr>
                <w:sz w:val="28"/>
                <w:szCs w:val="28"/>
                <w:lang w:val="uk-UA"/>
              </w:rPr>
            </w:pPr>
            <w:r w:rsidRPr="00061DF7">
              <w:rPr>
                <w:sz w:val="28"/>
                <w:szCs w:val="28"/>
                <w:lang w:val="uk-UA"/>
              </w:rPr>
              <w:t>Особливої актуальності цей проект набуває</w:t>
            </w:r>
            <w:r w:rsidR="004E382E" w:rsidRPr="00061DF7">
              <w:rPr>
                <w:sz w:val="28"/>
                <w:szCs w:val="28"/>
                <w:lang w:val="uk-UA"/>
              </w:rPr>
              <w:t xml:space="preserve"> тому, що 2014 – 2015 роки є роками відзначення річниці Великої Перемоги у Другій світовій війні, у ідеалі </w:t>
            </w:r>
            <w:r w:rsidR="008C293B" w:rsidRPr="00061DF7">
              <w:rPr>
                <w:sz w:val="28"/>
                <w:szCs w:val="28"/>
                <w:lang w:val="uk-UA"/>
              </w:rPr>
              <w:t xml:space="preserve">– </w:t>
            </w:r>
            <w:r w:rsidR="004E382E" w:rsidRPr="00061DF7">
              <w:rPr>
                <w:sz w:val="28"/>
                <w:szCs w:val="28"/>
                <w:lang w:val="uk-UA"/>
              </w:rPr>
              <w:t>перемоги істини, добра над злом, і хоча проблеми у житті суспільства не зникли, ба, навіть, навпаки, з</w:t>
            </w:r>
            <w:r w:rsidR="0074512C" w:rsidRPr="0074512C">
              <w:rPr>
                <w:sz w:val="28"/>
                <w:szCs w:val="28"/>
                <w:lang w:val="uk-UA"/>
              </w:rPr>
              <w:t>’</w:t>
            </w:r>
            <w:r w:rsidR="004E382E" w:rsidRPr="00061DF7">
              <w:rPr>
                <w:sz w:val="28"/>
                <w:szCs w:val="28"/>
                <w:lang w:val="uk-UA"/>
              </w:rPr>
              <w:t>явилися сотні нових, проте є люди, які</w:t>
            </w:r>
            <w:r w:rsidR="008C293B" w:rsidRPr="00061DF7">
              <w:rPr>
                <w:sz w:val="28"/>
                <w:szCs w:val="28"/>
                <w:lang w:val="uk-UA"/>
              </w:rPr>
              <w:t>,</w:t>
            </w:r>
            <w:r w:rsidR="004E382E" w:rsidRPr="00061DF7">
              <w:rPr>
                <w:sz w:val="28"/>
                <w:szCs w:val="28"/>
                <w:lang w:val="uk-UA"/>
              </w:rPr>
              <w:t xml:space="preserve"> все ж таки</w:t>
            </w:r>
            <w:r w:rsidR="008C293B" w:rsidRPr="00061DF7">
              <w:rPr>
                <w:sz w:val="28"/>
                <w:szCs w:val="28"/>
                <w:lang w:val="uk-UA"/>
              </w:rPr>
              <w:t>,</w:t>
            </w:r>
            <w:r w:rsidR="004E382E" w:rsidRPr="00061DF7">
              <w:rPr>
                <w:sz w:val="28"/>
                <w:szCs w:val="28"/>
                <w:lang w:val="uk-UA"/>
              </w:rPr>
              <w:t xml:space="preserve"> стараються врятувати світ від </w:t>
            </w:r>
            <w:r w:rsidR="0074512C">
              <w:rPr>
                <w:sz w:val="28"/>
                <w:szCs w:val="28"/>
                <w:lang w:val="uk-UA"/>
              </w:rPr>
              <w:t>Т</w:t>
            </w:r>
            <w:r w:rsidR="004E382E" w:rsidRPr="00061DF7">
              <w:rPr>
                <w:sz w:val="28"/>
                <w:szCs w:val="28"/>
                <w:lang w:val="uk-UA"/>
              </w:rPr>
              <w:t xml:space="preserve">ретьої світової війни. </w:t>
            </w:r>
          </w:p>
          <w:p w:rsidR="004E382E" w:rsidRPr="00061DF7" w:rsidRDefault="004E382E" w:rsidP="0074512C">
            <w:pPr>
              <w:jc w:val="both"/>
              <w:rPr>
                <w:sz w:val="28"/>
                <w:szCs w:val="28"/>
                <w:lang w:val="uk-UA"/>
              </w:rPr>
            </w:pPr>
            <w:r w:rsidRPr="00061DF7">
              <w:rPr>
                <w:sz w:val="28"/>
                <w:szCs w:val="28"/>
                <w:lang w:val="uk-UA"/>
              </w:rPr>
              <w:lastRenderedPageBreak/>
              <w:t xml:space="preserve">Різні точки зору існують серед науковців, громадськості сприводу розуміння війни, як соціально-філософського явища, визначення </w:t>
            </w:r>
            <w:r w:rsidR="0074512C">
              <w:rPr>
                <w:sz w:val="28"/>
                <w:szCs w:val="28"/>
                <w:lang w:val="uk-UA"/>
              </w:rPr>
              <w:t>«ворога», «</w:t>
            </w:r>
            <w:r w:rsidRPr="00061DF7">
              <w:rPr>
                <w:sz w:val="28"/>
                <w:szCs w:val="28"/>
                <w:lang w:val="uk-UA"/>
              </w:rPr>
              <w:t>свій – чужий</w:t>
            </w:r>
            <w:r w:rsidR="0074512C">
              <w:rPr>
                <w:sz w:val="28"/>
                <w:szCs w:val="28"/>
                <w:lang w:val="uk-UA"/>
              </w:rPr>
              <w:t>»</w:t>
            </w:r>
            <w:r w:rsidRPr="00061DF7">
              <w:rPr>
                <w:sz w:val="28"/>
                <w:szCs w:val="28"/>
                <w:lang w:val="uk-UA"/>
              </w:rPr>
              <w:t xml:space="preserve">, колаборації, відповідальності тощо, але </w:t>
            </w:r>
            <w:r w:rsidR="0074512C">
              <w:rPr>
                <w:sz w:val="28"/>
                <w:szCs w:val="28"/>
                <w:lang w:val="uk-UA"/>
              </w:rPr>
              <w:t>наше переконання міцне</w:t>
            </w:r>
            <w:r w:rsidRPr="00061DF7">
              <w:rPr>
                <w:sz w:val="28"/>
                <w:szCs w:val="28"/>
                <w:lang w:val="uk-UA"/>
              </w:rPr>
              <w:t xml:space="preserve"> </w:t>
            </w:r>
            <w:r w:rsidR="008C293B" w:rsidRPr="00061DF7">
              <w:rPr>
                <w:sz w:val="28"/>
                <w:szCs w:val="28"/>
                <w:lang w:val="uk-UA"/>
              </w:rPr>
              <w:t>–</w:t>
            </w:r>
            <w:r w:rsidRPr="00061DF7">
              <w:rPr>
                <w:sz w:val="28"/>
                <w:szCs w:val="28"/>
                <w:lang w:val="uk-UA"/>
              </w:rPr>
              <w:t xml:space="preserve"> </w:t>
            </w:r>
            <w:r w:rsidR="008C293B" w:rsidRPr="00061DF7">
              <w:rPr>
                <w:sz w:val="28"/>
                <w:szCs w:val="28"/>
                <w:lang w:val="uk-UA"/>
              </w:rPr>
              <w:t xml:space="preserve">ми не маємо права перекреслювати жертовний подвиг цілого покоління людей, а </w:t>
            </w:r>
            <w:r w:rsidR="008468ED" w:rsidRPr="00061DF7">
              <w:rPr>
                <w:sz w:val="28"/>
                <w:szCs w:val="28"/>
                <w:lang w:val="uk-UA"/>
              </w:rPr>
              <w:t>особливо наших</w:t>
            </w:r>
            <w:r w:rsidR="008C293B" w:rsidRPr="00061DF7">
              <w:rPr>
                <w:sz w:val="28"/>
                <w:szCs w:val="28"/>
                <w:lang w:val="uk-UA"/>
              </w:rPr>
              <w:t xml:space="preserve"> співвітчизників, які чесно і до кінця виконали </w:t>
            </w:r>
            <w:r w:rsidR="0074512C">
              <w:rPr>
                <w:sz w:val="28"/>
                <w:szCs w:val="28"/>
                <w:lang w:val="uk-UA"/>
              </w:rPr>
              <w:t xml:space="preserve">свій </w:t>
            </w:r>
            <w:r w:rsidR="008C293B" w:rsidRPr="00061DF7">
              <w:rPr>
                <w:sz w:val="28"/>
                <w:szCs w:val="28"/>
                <w:lang w:val="uk-UA"/>
              </w:rPr>
              <w:t>громадянський обов</w:t>
            </w:r>
            <w:r w:rsidR="0074512C" w:rsidRPr="0074512C">
              <w:rPr>
                <w:sz w:val="28"/>
                <w:szCs w:val="28"/>
                <w:lang w:val="uk-UA"/>
              </w:rPr>
              <w:t>’</w:t>
            </w:r>
            <w:r w:rsidR="008C293B" w:rsidRPr="00061DF7">
              <w:rPr>
                <w:sz w:val="28"/>
                <w:szCs w:val="28"/>
                <w:lang w:val="uk-UA"/>
              </w:rPr>
              <w:t xml:space="preserve">язок, захищаючи в лиху годину рідну землю від загарбників, які пережили часи окупації, голоду, винесли на своїх плечах тягар повоєнної відбудови, виростили і вихвали дітей та онуків – громадян незалежної України. </w:t>
            </w:r>
          </w:p>
        </w:tc>
      </w:tr>
      <w:tr w:rsidR="00AE420C" w:rsidRPr="00061DF7" w:rsidTr="00B03E23">
        <w:tc>
          <w:tcPr>
            <w:tcW w:w="2808" w:type="dxa"/>
          </w:tcPr>
          <w:p w:rsidR="00D94B10" w:rsidRDefault="00AE420C" w:rsidP="00AE420C">
            <w:pPr>
              <w:rPr>
                <w:i/>
                <w:sz w:val="28"/>
                <w:szCs w:val="28"/>
                <w:lang w:val="uk-UA"/>
              </w:rPr>
            </w:pPr>
            <w:r w:rsidRPr="00061DF7">
              <w:rPr>
                <w:i/>
                <w:sz w:val="28"/>
                <w:szCs w:val="28"/>
                <w:lang w:val="uk-UA"/>
              </w:rPr>
              <w:lastRenderedPageBreak/>
              <w:t>Розділи</w:t>
            </w:r>
            <w:r w:rsidR="00D94B10">
              <w:rPr>
                <w:i/>
                <w:sz w:val="28"/>
                <w:szCs w:val="28"/>
                <w:lang w:val="uk-UA"/>
              </w:rPr>
              <w:t xml:space="preserve"> </w:t>
            </w:r>
          </w:p>
          <w:p w:rsidR="00AE420C" w:rsidRPr="00061DF7" w:rsidRDefault="00D94B10" w:rsidP="00AE420C">
            <w:pPr>
              <w:rPr>
                <w:i/>
                <w:sz w:val="28"/>
                <w:szCs w:val="28"/>
                <w:lang w:val="uk-UA"/>
              </w:rPr>
            </w:pPr>
            <w:r w:rsidRPr="00D94B10">
              <w:rPr>
                <w:i/>
                <w:sz w:val="28"/>
                <w:szCs w:val="28"/>
                <w:lang w:val="uk-UA"/>
              </w:rPr>
              <w:t>Web-сторінки</w:t>
            </w:r>
          </w:p>
        </w:tc>
        <w:tc>
          <w:tcPr>
            <w:tcW w:w="6840" w:type="dxa"/>
          </w:tcPr>
          <w:p w:rsidR="000F2A22" w:rsidRPr="00061DF7" w:rsidRDefault="000F2A22" w:rsidP="000F2A22">
            <w:pPr>
              <w:numPr>
                <w:ilvl w:val="0"/>
                <w:numId w:val="2"/>
              </w:numPr>
              <w:rPr>
                <w:sz w:val="28"/>
                <w:szCs w:val="28"/>
                <w:lang w:val="uk-UA"/>
              </w:rPr>
            </w:pPr>
            <w:r w:rsidRPr="00061DF7">
              <w:rPr>
                <w:sz w:val="28"/>
                <w:szCs w:val="28"/>
                <w:lang w:val="uk-UA"/>
              </w:rPr>
              <w:t xml:space="preserve">Голокост – історія спільної трагедії </w:t>
            </w:r>
          </w:p>
          <w:p w:rsidR="000F2A22" w:rsidRPr="00061DF7" w:rsidRDefault="000F2A22" w:rsidP="000F2A22">
            <w:pPr>
              <w:numPr>
                <w:ilvl w:val="0"/>
                <w:numId w:val="2"/>
              </w:numPr>
              <w:rPr>
                <w:sz w:val="28"/>
                <w:szCs w:val="28"/>
                <w:lang w:val="uk-UA"/>
              </w:rPr>
            </w:pPr>
            <w:r w:rsidRPr="00061DF7">
              <w:rPr>
                <w:sz w:val="28"/>
                <w:szCs w:val="28"/>
                <w:lang w:val="uk-UA"/>
              </w:rPr>
              <w:t>Праведники світу</w:t>
            </w:r>
          </w:p>
          <w:p w:rsidR="000F2A22" w:rsidRPr="00061DF7" w:rsidRDefault="000F2A22" w:rsidP="000F2A22">
            <w:pPr>
              <w:numPr>
                <w:ilvl w:val="0"/>
                <w:numId w:val="2"/>
              </w:numPr>
              <w:rPr>
                <w:sz w:val="28"/>
                <w:szCs w:val="28"/>
                <w:lang w:val="uk-UA"/>
              </w:rPr>
            </w:pPr>
            <w:r w:rsidRPr="00061DF7">
              <w:rPr>
                <w:sz w:val="28"/>
                <w:szCs w:val="28"/>
                <w:lang w:val="uk-UA"/>
              </w:rPr>
              <w:t>На перехресті вулиць, на перетині шляхів</w:t>
            </w:r>
          </w:p>
          <w:p w:rsidR="000F2A22" w:rsidRPr="00061DF7" w:rsidRDefault="0074512C" w:rsidP="000F2A22">
            <w:pPr>
              <w:numPr>
                <w:ilvl w:val="0"/>
                <w:numId w:val="2"/>
              </w:numPr>
              <w:rPr>
                <w:sz w:val="28"/>
                <w:szCs w:val="28"/>
                <w:lang w:val="uk-UA"/>
              </w:rPr>
            </w:pPr>
            <w:r>
              <w:rPr>
                <w:sz w:val="28"/>
                <w:szCs w:val="28"/>
                <w:lang w:val="uk-UA"/>
              </w:rPr>
              <w:t>Пам</w:t>
            </w:r>
            <w:r>
              <w:rPr>
                <w:sz w:val="28"/>
                <w:szCs w:val="28"/>
                <w:lang w:val="en-US"/>
              </w:rPr>
              <w:t>’</w:t>
            </w:r>
            <w:r w:rsidR="000F2A22" w:rsidRPr="00061DF7">
              <w:rPr>
                <w:sz w:val="28"/>
                <w:szCs w:val="28"/>
                <w:lang w:val="uk-UA"/>
              </w:rPr>
              <w:t>ять у граніті</w:t>
            </w:r>
          </w:p>
          <w:p w:rsidR="00AE420C" w:rsidRPr="00061DF7" w:rsidRDefault="000F2A22" w:rsidP="000F2A22">
            <w:pPr>
              <w:numPr>
                <w:ilvl w:val="0"/>
                <w:numId w:val="2"/>
              </w:numPr>
              <w:rPr>
                <w:sz w:val="28"/>
                <w:szCs w:val="28"/>
                <w:lang w:val="uk-UA"/>
              </w:rPr>
            </w:pPr>
            <w:r w:rsidRPr="00061DF7">
              <w:rPr>
                <w:sz w:val="28"/>
                <w:szCs w:val="28"/>
                <w:lang w:val="uk-UA"/>
              </w:rPr>
              <w:t>Методичні студії</w:t>
            </w:r>
          </w:p>
        </w:tc>
      </w:tr>
      <w:tr w:rsidR="00AE420C" w:rsidRPr="00A35EB9" w:rsidTr="00B03E23">
        <w:tc>
          <w:tcPr>
            <w:tcW w:w="2808" w:type="dxa"/>
          </w:tcPr>
          <w:p w:rsidR="00AE420C" w:rsidRPr="00061DF7" w:rsidRDefault="000F2A22" w:rsidP="00D94B10">
            <w:pPr>
              <w:rPr>
                <w:i/>
                <w:sz w:val="28"/>
                <w:szCs w:val="28"/>
                <w:lang w:val="uk-UA"/>
              </w:rPr>
            </w:pPr>
            <w:r w:rsidRPr="00061DF7">
              <w:rPr>
                <w:i/>
                <w:sz w:val="28"/>
                <w:szCs w:val="28"/>
                <w:lang w:val="uk-UA"/>
              </w:rPr>
              <w:t xml:space="preserve">Короткий опис </w:t>
            </w:r>
            <w:r w:rsidR="00D94B10">
              <w:rPr>
                <w:i/>
                <w:sz w:val="28"/>
                <w:szCs w:val="28"/>
                <w:lang w:val="uk-UA"/>
              </w:rPr>
              <w:t xml:space="preserve">вмісту </w:t>
            </w:r>
            <w:r w:rsidR="00D94B10" w:rsidRPr="00D94B10">
              <w:rPr>
                <w:i/>
                <w:sz w:val="28"/>
                <w:szCs w:val="28"/>
                <w:lang w:val="uk-UA"/>
              </w:rPr>
              <w:t>Web-сторінки</w:t>
            </w:r>
          </w:p>
        </w:tc>
        <w:tc>
          <w:tcPr>
            <w:tcW w:w="6840" w:type="dxa"/>
          </w:tcPr>
          <w:p w:rsidR="000F2A22" w:rsidRPr="00061DF7" w:rsidRDefault="000F2A22" w:rsidP="000F2A22">
            <w:pPr>
              <w:jc w:val="both"/>
              <w:rPr>
                <w:sz w:val="28"/>
                <w:szCs w:val="28"/>
                <w:lang w:val="uk-UA"/>
              </w:rPr>
            </w:pPr>
            <w:r w:rsidRPr="00061DF7">
              <w:rPr>
                <w:sz w:val="28"/>
                <w:szCs w:val="28"/>
                <w:lang w:val="uk-UA"/>
              </w:rPr>
              <w:t>У 2014 році вся Україна святку</w:t>
            </w:r>
            <w:r w:rsidR="0074512C">
              <w:rPr>
                <w:sz w:val="28"/>
                <w:szCs w:val="28"/>
                <w:lang w:val="uk-UA"/>
              </w:rPr>
              <w:t>вала</w:t>
            </w:r>
            <w:r w:rsidRPr="00061DF7">
              <w:rPr>
                <w:sz w:val="28"/>
                <w:szCs w:val="28"/>
                <w:lang w:val="uk-UA"/>
              </w:rPr>
              <w:t xml:space="preserve"> 70-річчя визволення рідної землі від окупантів. Друга світова війна залишила важку пам</w:t>
            </w:r>
            <w:r w:rsidR="0074512C" w:rsidRPr="0074512C">
              <w:rPr>
                <w:sz w:val="28"/>
                <w:szCs w:val="28"/>
              </w:rPr>
              <w:t>’</w:t>
            </w:r>
            <w:r w:rsidRPr="00061DF7">
              <w:rPr>
                <w:sz w:val="28"/>
                <w:szCs w:val="28"/>
                <w:lang w:val="uk-UA"/>
              </w:rPr>
              <w:t>ять про ті буремні роки.</w:t>
            </w:r>
          </w:p>
          <w:p w:rsidR="000F2A22" w:rsidRPr="00061DF7" w:rsidRDefault="000F2A22" w:rsidP="000F2A22">
            <w:pPr>
              <w:jc w:val="both"/>
              <w:rPr>
                <w:sz w:val="28"/>
                <w:szCs w:val="28"/>
                <w:lang w:val="uk-UA"/>
              </w:rPr>
            </w:pPr>
            <w:r w:rsidRPr="00061DF7">
              <w:rPr>
                <w:sz w:val="28"/>
                <w:szCs w:val="28"/>
                <w:lang w:val="uk-UA"/>
              </w:rPr>
              <w:t xml:space="preserve">Велика перемога оплачена дорогою ціною </w:t>
            </w:r>
            <w:r w:rsidR="008468ED" w:rsidRPr="00061DF7">
              <w:rPr>
                <w:sz w:val="28"/>
                <w:szCs w:val="28"/>
                <w:lang w:val="uk-UA"/>
              </w:rPr>
              <w:t>–</w:t>
            </w:r>
            <w:r w:rsidRPr="00061DF7">
              <w:rPr>
                <w:sz w:val="28"/>
                <w:szCs w:val="28"/>
                <w:lang w:val="uk-UA"/>
              </w:rPr>
              <w:t xml:space="preserve"> життям та зруйнованими долями мільйонів співвітчизників. Головне завдання нинішнього і майбутніх поколінь – берегти історичну пам’ять, творити правдивий літопис безсмертного подвигу нашого народу у Другій світовій війні, яка </w:t>
            </w:r>
            <w:r w:rsidR="0074512C">
              <w:rPr>
                <w:sz w:val="28"/>
                <w:szCs w:val="28"/>
                <w:lang w:val="uk-UA"/>
              </w:rPr>
              <w:t>довгий час мала</w:t>
            </w:r>
            <w:r w:rsidRPr="00061DF7">
              <w:rPr>
                <w:sz w:val="28"/>
                <w:szCs w:val="28"/>
                <w:lang w:val="uk-UA"/>
              </w:rPr>
              <w:t xml:space="preserve"> ще одну назву – Велика Вітчизняна. Саме пам’ять дає безпристрасну оцінку епосі, події, особі, дозволяє зберегти зв’язок часів.</w:t>
            </w:r>
          </w:p>
          <w:p w:rsidR="00AE420C" w:rsidRPr="00061DF7" w:rsidRDefault="000F2A22" w:rsidP="000F2A22">
            <w:pPr>
              <w:jc w:val="both"/>
              <w:rPr>
                <w:sz w:val="28"/>
                <w:szCs w:val="28"/>
                <w:lang w:val="uk-UA"/>
              </w:rPr>
            </w:pPr>
            <w:r w:rsidRPr="00061DF7">
              <w:rPr>
                <w:sz w:val="28"/>
                <w:szCs w:val="28"/>
                <w:lang w:val="uk-UA"/>
              </w:rPr>
              <w:t>Немає нічого ціннішого у світі за людське життя... За неповними даними на території Черкаського краю у роки Другої світової війни окупаційною владою, каральними органами та їх посібниками закатовано і розстріляно 16 тис. чоловік мирного населення, понад 10 населених пунктів були повністю спалені і зруйновані за опір ворогові, саботаж заходів окупаційних властей, надання допомоги, зв’язок і участь у підпільно-партизанському русі.</w:t>
            </w:r>
          </w:p>
          <w:p w:rsidR="000F2A22" w:rsidRDefault="000F2A22" w:rsidP="00D94B10">
            <w:pPr>
              <w:jc w:val="both"/>
              <w:rPr>
                <w:sz w:val="28"/>
                <w:szCs w:val="28"/>
                <w:lang w:val="uk-UA"/>
              </w:rPr>
            </w:pPr>
            <w:r w:rsidRPr="00061DF7">
              <w:rPr>
                <w:sz w:val="28"/>
                <w:szCs w:val="28"/>
                <w:lang w:val="uk-UA"/>
              </w:rPr>
              <w:t xml:space="preserve">Розробляючи розділи </w:t>
            </w:r>
            <w:r w:rsidR="00D94B10" w:rsidRPr="00397F53">
              <w:rPr>
                <w:sz w:val="28"/>
                <w:szCs w:val="28"/>
                <w:lang w:val="uk-UA"/>
              </w:rPr>
              <w:t>Web-</w:t>
            </w:r>
            <w:r w:rsidR="00D94B10">
              <w:rPr>
                <w:sz w:val="28"/>
                <w:szCs w:val="28"/>
                <w:lang w:val="uk-UA"/>
              </w:rPr>
              <w:t>сторінки</w:t>
            </w:r>
            <w:r w:rsidRPr="00061DF7">
              <w:rPr>
                <w:sz w:val="28"/>
                <w:szCs w:val="28"/>
                <w:lang w:val="uk-UA"/>
              </w:rPr>
              <w:t xml:space="preserve">, ми намагалися створити освітньо-просвітницький ресурс, де не тільки б містилася інформація про окупаційний режим на Черкащині у період Другої світової війни, а й була б інформаційно-методична база для викладання </w:t>
            </w:r>
            <w:r w:rsidR="008468ED" w:rsidRPr="00061DF7">
              <w:rPr>
                <w:sz w:val="28"/>
                <w:szCs w:val="28"/>
                <w:lang w:val="uk-UA"/>
              </w:rPr>
              <w:t xml:space="preserve">зазначених питань на уроках історії, для організації </w:t>
            </w:r>
            <w:r w:rsidR="008468ED" w:rsidRPr="00061DF7">
              <w:rPr>
                <w:sz w:val="28"/>
                <w:szCs w:val="28"/>
                <w:lang w:val="uk-UA"/>
              </w:rPr>
              <w:lastRenderedPageBreak/>
              <w:t xml:space="preserve">виховних заходів, годин спілкування, бесід, історичних дебатів.  </w:t>
            </w:r>
          </w:p>
          <w:p w:rsidR="00565629" w:rsidRDefault="00565629" w:rsidP="00565629">
            <w:pPr>
              <w:jc w:val="both"/>
              <w:rPr>
                <w:sz w:val="28"/>
                <w:szCs w:val="28"/>
                <w:lang w:val="uk-UA"/>
              </w:rPr>
            </w:pPr>
            <w:r>
              <w:rPr>
                <w:sz w:val="28"/>
                <w:szCs w:val="28"/>
                <w:lang w:val="uk-UA"/>
              </w:rPr>
              <w:t xml:space="preserve">Матеріал на </w:t>
            </w:r>
            <w:r w:rsidRPr="00565629">
              <w:rPr>
                <w:sz w:val="28"/>
                <w:szCs w:val="28"/>
                <w:lang w:val="uk-UA"/>
              </w:rPr>
              <w:t>Web-сторін</w:t>
            </w:r>
            <w:r>
              <w:rPr>
                <w:sz w:val="28"/>
                <w:szCs w:val="28"/>
                <w:lang w:val="uk-UA"/>
              </w:rPr>
              <w:t xml:space="preserve">ці погрупований по підрозділах. У </w:t>
            </w:r>
            <w:r w:rsidRPr="00A35EB9">
              <w:rPr>
                <w:i/>
                <w:sz w:val="28"/>
                <w:szCs w:val="28"/>
                <w:lang w:val="uk-UA"/>
              </w:rPr>
              <w:t>першому підрозділі</w:t>
            </w:r>
            <w:r w:rsidRPr="00565629">
              <w:rPr>
                <w:sz w:val="28"/>
                <w:szCs w:val="28"/>
                <w:lang w:val="uk-UA"/>
              </w:rPr>
              <w:t xml:space="preserve"> </w:t>
            </w:r>
            <w:r w:rsidRPr="00A35EB9">
              <w:rPr>
                <w:b/>
                <w:i/>
                <w:sz w:val="28"/>
                <w:szCs w:val="28"/>
                <w:lang w:val="uk-UA"/>
              </w:rPr>
              <w:t>«Голокост – історія спільної трагедії»</w:t>
            </w:r>
            <w:r>
              <w:rPr>
                <w:sz w:val="28"/>
                <w:szCs w:val="28"/>
                <w:lang w:val="uk-UA"/>
              </w:rPr>
              <w:t xml:space="preserve"> дається загальна характеристика проблемі Голокосту, вміщена хронологічна таблиця розвитку подій.</w:t>
            </w:r>
          </w:p>
          <w:p w:rsidR="00565629" w:rsidRPr="00565629" w:rsidRDefault="00565629" w:rsidP="00565629">
            <w:pPr>
              <w:jc w:val="both"/>
              <w:rPr>
                <w:sz w:val="28"/>
                <w:szCs w:val="28"/>
                <w:lang w:val="uk-UA"/>
              </w:rPr>
            </w:pPr>
            <w:r>
              <w:rPr>
                <w:sz w:val="28"/>
                <w:szCs w:val="28"/>
                <w:lang w:val="uk-UA"/>
              </w:rPr>
              <w:t xml:space="preserve">У </w:t>
            </w:r>
            <w:r w:rsidRPr="00A35EB9">
              <w:rPr>
                <w:i/>
                <w:sz w:val="28"/>
                <w:szCs w:val="28"/>
                <w:lang w:val="uk-UA"/>
              </w:rPr>
              <w:t>другому підрозділі</w:t>
            </w:r>
            <w:r>
              <w:rPr>
                <w:sz w:val="28"/>
                <w:szCs w:val="28"/>
                <w:lang w:val="uk-UA"/>
              </w:rPr>
              <w:t xml:space="preserve"> </w:t>
            </w:r>
            <w:r w:rsidRPr="00A35EB9">
              <w:rPr>
                <w:b/>
                <w:i/>
                <w:sz w:val="28"/>
                <w:szCs w:val="28"/>
                <w:lang w:val="uk-UA"/>
              </w:rPr>
              <w:t>«Праведники світу»</w:t>
            </w:r>
            <w:r>
              <w:rPr>
                <w:sz w:val="28"/>
                <w:szCs w:val="28"/>
                <w:lang w:val="uk-UA"/>
              </w:rPr>
              <w:t xml:space="preserve"> вміщена інформація про українців, які за свою мужність, відданість і милосердя отримали найвище звання пошани «Праведників світу».</w:t>
            </w:r>
          </w:p>
          <w:p w:rsidR="00565629" w:rsidRPr="00565629" w:rsidRDefault="00565629" w:rsidP="00565629">
            <w:pPr>
              <w:jc w:val="both"/>
              <w:rPr>
                <w:sz w:val="28"/>
                <w:szCs w:val="28"/>
                <w:lang w:val="uk-UA"/>
              </w:rPr>
            </w:pPr>
            <w:r>
              <w:rPr>
                <w:sz w:val="28"/>
                <w:szCs w:val="28"/>
                <w:lang w:val="uk-UA"/>
              </w:rPr>
              <w:t xml:space="preserve">Матеріали </w:t>
            </w:r>
            <w:r w:rsidRPr="00A35EB9">
              <w:rPr>
                <w:i/>
                <w:sz w:val="28"/>
                <w:szCs w:val="28"/>
                <w:lang w:val="uk-UA"/>
              </w:rPr>
              <w:t xml:space="preserve">третього підрозділу </w:t>
            </w:r>
            <w:r w:rsidRPr="00A35EB9">
              <w:rPr>
                <w:b/>
                <w:i/>
                <w:sz w:val="28"/>
                <w:szCs w:val="28"/>
                <w:lang w:val="uk-UA"/>
              </w:rPr>
              <w:t>«На перехресті вулиць, на перетині шляхів»</w:t>
            </w:r>
            <w:r w:rsidRPr="00A35EB9">
              <w:rPr>
                <w:i/>
                <w:sz w:val="28"/>
                <w:szCs w:val="28"/>
                <w:lang w:val="uk-UA"/>
              </w:rPr>
              <w:t xml:space="preserve"> </w:t>
            </w:r>
            <w:r>
              <w:rPr>
                <w:sz w:val="28"/>
                <w:szCs w:val="28"/>
                <w:lang w:val="uk-UA"/>
              </w:rPr>
              <w:t>розповідають про ті місця</w:t>
            </w:r>
            <w:r w:rsidR="00A35EB9">
              <w:rPr>
                <w:sz w:val="28"/>
                <w:szCs w:val="28"/>
                <w:lang w:val="uk-UA"/>
              </w:rPr>
              <w:t xml:space="preserve"> Черкащини</w:t>
            </w:r>
            <w:r>
              <w:rPr>
                <w:sz w:val="28"/>
                <w:szCs w:val="28"/>
                <w:lang w:val="uk-UA"/>
              </w:rPr>
              <w:t xml:space="preserve">, </w:t>
            </w:r>
            <w:r w:rsidR="00A35EB9">
              <w:rPr>
                <w:sz w:val="28"/>
                <w:szCs w:val="28"/>
                <w:lang w:val="uk-UA"/>
              </w:rPr>
              <w:t>які містять пам'ять про єврейську культуру, людей, які були учасниками трагедії Голокосту тощо.</w:t>
            </w:r>
            <w:r w:rsidR="005203D7">
              <w:rPr>
                <w:sz w:val="28"/>
                <w:szCs w:val="28"/>
                <w:lang w:val="uk-UA"/>
              </w:rPr>
              <w:t xml:space="preserve"> </w:t>
            </w:r>
          </w:p>
          <w:p w:rsidR="00565629" w:rsidRPr="00565629" w:rsidRDefault="00A35EB9" w:rsidP="00565629">
            <w:pPr>
              <w:jc w:val="both"/>
              <w:rPr>
                <w:sz w:val="28"/>
                <w:szCs w:val="28"/>
                <w:lang w:val="uk-UA"/>
              </w:rPr>
            </w:pPr>
            <w:r>
              <w:rPr>
                <w:sz w:val="28"/>
                <w:szCs w:val="28"/>
                <w:lang w:val="uk-UA"/>
              </w:rPr>
              <w:t xml:space="preserve">У </w:t>
            </w:r>
            <w:r w:rsidRPr="00A35EB9">
              <w:rPr>
                <w:i/>
                <w:sz w:val="28"/>
                <w:szCs w:val="28"/>
                <w:lang w:val="uk-UA"/>
              </w:rPr>
              <w:t xml:space="preserve">четвертому підрозділі </w:t>
            </w:r>
            <w:r w:rsidRPr="00A35EB9">
              <w:rPr>
                <w:b/>
                <w:i/>
                <w:sz w:val="28"/>
                <w:szCs w:val="28"/>
                <w:lang w:val="uk-UA"/>
              </w:rPr>
              <w:t>«</w:t>
            </w:r>
            <w:r w:rsidR="00565629" w:rsidRPr="00A35EB9">
              <w:rPr>
                <w:b/>
                <w:i/>
                <w:sz w:val="28"/>
                <w:szCs w:val="28"/>
                <w:lang w:val="uk-UA"/>
              </w:rPr>
              <w:t>Пам’ять у граніті</w:t>
            </w:r>
            <w:r w:rsidRPr="00A35EB9">
              <w:rPr>
                <w:b/>
                <w:i/>
                <w:sz w:val="28"/>
                <w:szCs w:val="28"/>
                <w:lang w:val="uk-UA"/>
              </w:rPr>
              <w:t>»</w:t>
            </w:r>
            <w:r>
              <w:rPr>
                <w:sz w:val="28"/>
                <w:szCs w:val="28"/>
                <w:lang w:val="uk-UA"/>
              </w:rPr>
              <w:t xml:space="preserve"> вміщені матеріали про пам’ятники, які є на території нашого краю і присвячені тим героям, хто загинув під час етнічних чисток та розстрілів. </w:t>
            </w:r>
          </w:p>
          <w:p w:rsidR="00D94B10" w:rsidRDefault="00A35EB9" w:rsidP="00565629">
            <w:pPr>
              <w:jc w:val="both"/>
              <w:rPr>
                <w:sz w:val="28"/>
                <w:szCs w:val="28"/>
                <w:lang w:val="uk-UA"/>
              </w:rPr>
            </w:pPr>
            <w:r>
              <w:rPr>
                <w:sz w:val="28"/>
                <w:szCs w:val="28"/>
                <w:lang w:val="uk-UA"/>
              </w:rPr>
              <w:t xml:space="preserve">У </w:t>
            </w:r>
            <w:r w:rsidRPr="00A35EB9">
              <w:rPr>
                <w:i/>
                <w:sz w:val="28"/>
                <w:szCs w:val="28"/>
                <w:lang w:val="uk-UA"/>
              </w:rPr>
              <w:t xml:space="preserve">п’ятому підрозділі </w:t>
            </w:r>
            <w:r w:rsidRPr="00A35EB9">
              <w:rPr>
                <w:b/>
                <w:i/>
                <w:sz w:val="28"/>
                <w:szCs w:val="28"/>
                <w:lang w:val="uk-UA"/>
              </w:rPr>
              <w:t>«</w:t>
            </w:r>
            <w:r w:rsidR="00565629" w:rsidRPr="00A35EB9">
              <w:rPr>
                <w:b/>
                <w:i/>
                <w:sz w:val="28"/>
                <w:szCs w:val="28"/>
                <w:lang w:val="uk-UA"/>
              </w:rPr>
              <w:t>Методичні студії</w:t>
            </w:r>
            <w:r w:rsidRPr="00A35EB9">
              <w:rPr>
                <w:b/>
                <w:i/>
                <w:sz w:val="28"/>
                <w:szCs w:val="28"/>
                <w:lang w:val="uk-UA"/>
              </w:rPr>
              <w:t>»</w:t>
            </w:r>
            <w:r>
              <w:rPr>
                <w:sz w:val="28"/>
                <w:szCs w:val="28"/>
                <w:lang w:val="uk-UA"/>
              </w:rPr>
              <w:t xml:space="preserve"> можна познайомитися із авторами, які працюють по дослідженню теми Голокосту та переглянути їхні напрацювання.</w:t>
            </w:r>
          </w:p>
          <w:p w:rsidR="00D94B10" w:rsidRPr="00061DF7" w:rsidRDefault="00D94B10" w:rsidP="00D94B10">
            <w:pPr>
              <w:jc w:val="both"/>
              <w:rPr>
                <w:sz w:val="28"/>
                <w:szCs w:val="28"/>
                <w:lang w:val="uk-UA"/>
              </w:rPr>
            </w:pPr>
          </w:p>
        </w:tc>
      </w:tr>
      <w:tr w:rsidR="00BD171B" w:rsidRPr="00A35EB9" w:rsidTr="00B03E23">
        <w:tc>
          <w:tcPr>
            <w:tcW w:w="2808" w:type="dxa"/>
          </w:tcPr>
          <w:p w:rsidR="00BD171B" w:rsidRPr="00061DF7" w:rsidRDefault="00BD171B">
            <w:pPr>
              <w:rPr>
                <w:i/>
                <w:sz w:val="28"/>
                <w:szCs w:val="28"/>
                <w:lang w:val="uk-UA"/>
              </w:rPr>
            </w:pPr>
            <w:r w:rsidRPr="00061DF7">
              <w:rPr>
                <w:i/>
                <w:sz w:val="28"/>
                <w:szCs w:val="28"/>
                <w:lang w:val="uk-UA"/>
              </w:rPr>
              <w:lastRenderedPageBreak/>
              <w:t>Замість висновку</w:t>
            </w:r>
          </w:p>
        </w:tc>
        <w:tc>
          <w:tcPr>
            <w:tcW w:w="6840" w:type="dxa"/>
          </w:tcPr>
          <w:p w:rsidR="00BD171B" w:rsidRPr="00061DF7" w:rsidRDefault="00BD171B" w:rsidP="00D94B10">
            <w:pPr>
              <w:jc w:val="both"/>
              <w:rPr>
                <w:sz w:val="28"/>
                <w:szCs w:val="28"/>
                <w:lang w:val="uk-UA"/>
              </w:rPr>
            </w:pPr>
            <w:r w:rsidRPr="00061DF7">
              <w:rPr>
                <w:sz w:val="28"/>
                <w:szCs w:val="28"/>
                <w:lang w:val="uk-UA"/>
              </w:rPr>
              <w:t>Хай буде вічною народна пам</w:t>
            </w:r>
            <w:r w:rsidR="00D94B10" w:rsidRPr="00D94B10">
              <w:rPr>
                <w:sz w:val="28"/>
                <w:szCs w:val="28"/>
              </w:rPr>
              <w:t>’</w:t>
            </w:r>
            <w:r w:rsidRPr="00061DF7">
              <w:rPr>
                <w:sz w:val="28"/>
                <w:szCs w:val="28"/>
                <w:lang w:val="uk-UA"/>
              </w:rPr>
              <w:t>ять. Пам</w:t>
            </w:r>
            <w:r w:rsidR="00D94B10" w:rsidRPr="00D94B10">
              <w:rPr>
                <w:sz w:val="28"/>
                <w:szCs w:val="28"/>
              </w:rPr>
              <w:t>’</w:t>
            </w:r>
            <w:r w:rsidRPr="00061DF7">
              <w:rPr>
                <w:sz w:val="28"/>
                <w:szCs w:val="28"/>
                <w:lang w:val="uk-UA"/>
              </w:rPr>
              <w:t>ять про минуле, його тріумф і трагедію. Саме пам</w:t>
            </w:r>
            <w:r w:rsidR="00D94B10" w:rsidRPr="00D94B10">
              <w:rPr>
                <w:sz w:val="28"/>
                <w:szCs w:val="28"/>
                <w:lang w:val="uk-UA"/>
              </w:rPr>
              <w:t>’</w:t>
            </w:r>
            <w:r w:rsidRPr="00061DF7">
              <w:rPr>
                <w:sz w:val="28"/>
                <w:szCs w:val="28"/>
                <w:lang w:val="uk-UA"/>
              </w:rPr>
              <w:t>ять дає в кінцевому підсумку безпристрасну оцінку епосі, події, особі, дозволяє зберегти зв</w:t>
            </w:r>
            <w:r w:rsidR="00D94B10" w:rsidRPr="00D94B10">
              <w:rPr>
                <w:sz w:val="28"/>
                <w:szCs w:val="28"/>
                <w:lang w:val="uk-UA"/>
              </w:rPr>
              <w:t>’</w:t>
            </w:r>
            <w:r w:rsidRPr="00061DF7">
              <w:rPr>
                <w:sz w:val="28"/>
                <w:szCs w:val="28"/>
                <w:lang w:val="uk-UA"/>
              </w:rPr>
              <w:t>язок часів. Тільки за допомогою пам</w:t>
            </w:r>
            <w:r w:rsidR="00D94B10" w:rsidRPr="00D94B10">
              <w:rPr>
                <w:sz w:val="28"/>
                <w:szCs w:val="28"/>
              </w:rPr>
              <w:t>’</w:t>
            </w:r>
            <w:r w:rsidRPr="00061DF7">
              <w:rPr>
                <w:sz w:val="28"/>
                <w:szCs w:val="28"/>
                <w:lang w:val="uk-UA"/>
              </w:rPr>
              <w:t xml:space="preserve">яті ми здатні пройти очищення через спокуту: ми багато чого ще не зробили, щоб вичавити з себе раба. Тільки виповівши минулі страждання і давній біль серця, пройшовши заново хресну путь своєї історії, ми зможемо спорудити новий дім, </w:t>
            </w:r>
            <w:r w:rsidR="00D94B10">
              <w:rPr>
                <w:sz w:val="28"/>
                <w:szCs w:val="28"/>
                <w:lang w:val="uk-UA"/>
              </w:rPr>
              <w:t xml:space="preserve">дім </w:t>
            </w:r>
            <w:r w:rsidRPr="00061DF7">
              <w:rPr>
                <w:sz w:val="28"/>
                <w:szCs w:val="28"/>
                <w:lang w:val="uk-UA"/>
              </w:rPr>
              <w:t>сво</w:t>
            </w:r>
            <w:r w:rsidR="00D94B10">
              <w:rPr>
                <w:sz w:val="28"/>
                <w:szCs w:val="28"/>
                <w:lang w:val="uk-UA"/>
              </w:rPr>
              <w:t>єї волі і</w:t>
            </w:r>
            <w:r w:rsidRPr="00061DF7">
              <w:rPr>
                <w:sz w:val="28"/>
                <w:szCs w:val="28"/>
                <w:lang w:val="uk-UA"/>
              </w:rPr>
              <w:t xml:space="preserve"> щастя, де на сторожі стане правда, труд і віра в себе, </w:t>
            </w:r>
            <w:r w:rsidR="00D94B10">
              <w:rPr>
                <w:sz w:val="28"/>
                <w:szCs w:val="28"/>
                <w:lang w:val="uk-UA"/>
              </w:rPr>
              <w:t xml:space="preserve">розуміння того, </w:t>
            </w:r>
            <w:r w:rsidRPr="00061DF7">
              <w:rPr>
                <w:sz w:val="28"/>
                <w:szCs w:val="28"/>
                <w:lang w:val="uk-UA"/>
              </w:rPr>
              <w:t xml:space="preserve">що ти – Людина, гідна </w:t>
            </w:r>
            <w:r w:rsidR="00D94B10">
              <w:rPr>
                <w:sz w:val="28"/>
                <w:szCs w:val="28"/>
                <w:lang w:val="uk-UA"/>
              </w:rPr>
              <w:t>свободи, миру та</w:t>
            </w:r>
            <w:r w:rsidRPr="00061DF7">
              <w:rPr>
                <w:sz w:val="28"/>
                <w:szCs w:val="28"/>
                <w:lang w:val="uk-UA"/>
              </w:rPr>
              <w:t xml:space="preserve"> щасливої долі.</w:t>
            </w:r>
          </w:p>
        </w:tc>
      </w:tr>
    </w:tbl>
    <w:p w:rsidR="004E7C23" w:rsidRDefault="004E7C23">
      <w:pPr>
        <w:rPr>
          <w:lang w:val="uk-UA"/>
        </w:rPr>
      </w:pPr>
    </w:p>
    <w:p w:rsidR="004E7C23" w:rsidRPr="004E7C23" w:rsidRDefault="004E7C23" w:rsidP="00285C1B">
      <w:pPr>
        <w:spacing w:line="360" w:lineRule="auto"/>
        <w:ind w:firstLine="708"/>
        <w:jc w:val="both"/>
        <w:rPr>
          <w:sz w:val="28"/>
          <w:szCs w:val="28"/>
          <w:lang w:val="uk-UA"/>
        </w:rPr>
      </w:pPr>
      <w:r w:rsidRPr="004E7C23">
        <w:rPr>
          <w:sz w:val="28"/>
          <w:szCs w:val="28"/>
          <w:lang w:val="uk-UA"/>
        </w:rPr>
        <w:t xml:space="preserve">Таким чином, </w:t>
      </w:r>
      <w:r>
        <w:rPr>
          <w:sz w:val="28"/>
          <w:szCs w:val="28"/>
          <w:lang w:val="uk-UA"/>
        </w:rPr>
        <w:t xml:space="preserve">проблема самоосвіти вчителя – багатогранна, комплексна складова освіти людини загалом, яка включає загальнопедагогічний, фаховий, психолого-культурологічний аспекти і має тривати </w:t>
      </w:r>
      <w:r w:rsidR="00285C1B">
        <w:rPr>
          <w:sz w:val="28"/>
          <w:szCs w:val="28"/>
          <w:lang w:val="uk-UA"/>
        </w:rPr>
        <w:t xml:space="preserve">протягом </w:t>
      </w:r>
      <w:r>
        <w:rPr>
          <w:sz w:val="28"/>
          <w:szCs w:val="28"/>
          <w:lang w:val="uk-UA"/>
        </w:rPr>
        <w:t>вс</w:t>
      </w:r>
      <w:r w:rsidR="00285C1B">
        <w:rPr>
          <w:sz w:val="28"/>
          <w:szCs w:val="28"/>
          <w:lang w:val="uk-UA"/>
        </w:rPr>
        <w:t>ього</w:t>
      </w:r>
      <w:r>
        <w:rPr>
          <w:sz w:val="28"/>
          <w:szCs w:val="28"/>
          <w:lang w:val="uk-UA"/>
        </w:rPr>
        <w:t xml:space="preserve"> життя. Очевидно, що у нинішніх умовах </w:t>
      </w:r>
      <w:r w:rsidR="00285C1B">
        <w:rPr>
          <w:sz w:val="28"/>
          <w:szCs w:val="28"/>
          <w:lang w:val="uk-UA"/>
        </w:rPr>
        <w:t xml:space="preserve">жодні методики чи дидактичні норми не можуть бути догмами, адже освіта впродовж життя ставить собі за мету </w:t>
      </w:r>
      <w:r w:rsidR="00285C1B">
        <w:rPr>
          <w:sz w:val="28"/>
          <w:szCs w:val="28"/>
          <w:lang w:val="uk-UA"/>
        </w:rPr>
        <w:lastRenderedPageBreak/>
        <w:t xml:space="preserve">використання інноватики, яка базується на широкому соціокультурному фундаменті розвитку суспільства. Створення </w:t>
      </w:r>
      <w:r>
        <w:rPr>
          <w:sz w:val="28"/>
          <w:szCs w:val="28"/>
          <w:lang w:val="uk-UA"/>
        </w:rPr>
        <w:t xml:space="preserve"> </w:t>
      </w:r>
      <w:r w:rsidR="00285C1B" w:rsidRPr="00397F53">
        <w:rPr>
          <w:sz w:val="28"/>
          <w:szCs w:val="28"/>
          <w:lang w:val="uk-UA"/>
        </w:rPr>
        <w:t>Web-</w:t>
      </w:r>
      <w:r w:rsidR="00285C1B">
        <w:rPr>
          <w:sz w:val="28"/>
          <w:szCs w:val="28"/>
          <w:lang w:val="uk-UA"/>
        </w:rPr>
        <w:t xml:space="preserve">сторінок можна розглядати як інноваційну форму презентації і популяризації педагогічного досвіду, що може оптимально поєднуватися із традиційними формами роботи. Усвідомлюючи актуальність і багатоаспектність проблеми ми зосередили увагу лише на деяких її аспектах, які можуть бути використані під час методичної роботи із учителями та формування інституту наставництва.  </w:t>
      </w:r>
    </w:p>
    <w:p w:rsidR="004E7C23" w:rsidRDefault="004E7C23">
      <w:pPr>
        <w:rPr>
          <w:lang w:val="uk-UA"/>
        </w:rPr>
      </w:pPr>
    </w:p>
    <w:p w:rsidR="004E7C23" w:rsidRPr="00285C1B" w:rsidRDefault="004E7C23">
      <w:pPr>
        <w:rPr>
          <w:b/>
          <w:sz w:val="28"/>
          <w:szCs w:val="28"/>
          <w:lang w:val="uk-UA"/>
        </w:rPr>
      </w:pPr>
      <w:r w:rsidRPr="00285C1B">
        <w:rPr>
          <w:b/>
          <w:sz w:val="28"/>
          <w:szCs w:val="28"/>
          <w:lang w:val="uk-UA"/>
        </w:rPr>
        <w:t xml:space="preserve">Використана література: </w:t>
      </w:r>
    </w:p>
    <w:p w:rsidR="004E7C23" w:rsidRPr="00565629" w:rsidRDefault="004E7C23" w:rsidP="00285C1B">
      <w:pPr>
        <w:pStyle w:val="a5"/>
        <w:numPr>
          <w:ilvl w:val="0"/>
          <w:numId w:val="5"/>
        </w:numPr>
        <w:jc w:val="both"/>
        <w:rPr>
          <w:sz w:val="28"/>
          <w:szCs w:val="28"/>
        </w:rPr>
      </w:pPr>
      <w:r w:rsidRPr="00285C1B">
        <w:rPr>
          <w:sz w:val="28"/>
          <w:szCs w:val="28"/>
        </w:rPr>
        <w:t>Соціолого-педагогічний словник / В.В. Радул (ред.), С.У. Гончаренко (уклад.).</w:t>
      </w:r>
      <w:r w:rsidRPr="00285C1B">
        <w:rPr>
          <w:sz w:val="28"/>
          <w:szCs w:val="28"/>
          <w:lang w:val="uk-UA"/>
        </w:rPr>
        <w:t xml:space="preserve"> – </w:t>
      </w:r>
      <w:r w:rsidRPr="00285C1B">
        <w:rPr>
          <w:sz w:val="28"/>
          <w:szCs w:val="28"/>
        </w:rPr>
        <w:t>К</w:t>
      </w:r>
      <w:r w:rsidRPr="00285C1B">
        <w:rPr>
          <w:sz w:val="28"/>
          <w:szCs w:val="28"/>
          <w:lang w:val="uk-UA"/>
        </w:rPr>
        <w:t>иїв</w:t>
      </w:r>
      <w:r w:rsidRPr="00285C1B">
        <w:rPr>
          <w:sz w:val="28"/>
          <w:szCs w:val="28"/>
        </w:rPr>
        <w:t xml:space="preserve"> : </w:t>
      </w:r>
      <w:r w:rsidRPr="00285C1B">
        <w:rPr>
          <w:sz w:val="28"/>
          <w:szCs w:val="28"/>
          <w:lang w:val="uk-UA"/>
        </w:rPr>
        <w:t>«</w:t>
      </w:r>
      <w:r w:rsidRPr="00285C1B">
        <w:rPr>
          <w:sz w:val="28"/>
          <w:szCs w:val="28"/>
        </w:rPr>
        <w:t>ЕксОб</w:t>
      </w:r>
      <w:r w:rsidRPr="00285C1B">
        <w:rPr>
          <w:sz w:val="28"/>
          <w:szCs w:val="28"/>
          <w:lang w:val="uk-UA"/>
        </w:rPr>
        <w:t>»</w:t>
      </w:r>
      <w:r w:rsidRPr="00285C1B">
        <w:rPr>
          <w:sz w:val="28"/>
          <w:szCs w:val="28"/>
        </w:rPr>
        <w:t>, 2004.</w:t>
      </w:r>
      <w:r w:rsidRPr="00285C1B">
        <w:rPr>
          <w:sz w:val="28"/>
          <w:szCs w:val="28"/>
          <w:lang w:val="uk-UA"/>
        </w:rPr>
        <w:t xml:space="preserve"> – 3</w:t>
      </w:r>
      <w:r w:rsidRPr="00285C1B">
        <w:rPr>
          <w:sz w:val="28"/>
          <w:szCs w:val="28"/>
        </w:rPr>
        <w:t>04</w:t>
      </w:r>
      <w:r w:rsidRPr="00285C1B">
        <w:rPr>
          <w:sz w:val="28"/>
          <w:szCs w:val="28"/>
          <w:lang w:val="uk-UA"/>
        </w:rPr>
        <w:t xml:space="preserve"> </w:t>
      </w:r>
      <w:r w:rsidRPr="00285C1B">
        <w:rPr>
          <w:sz w:val="28"/>
          <w:szCs w:val="28"/>
        </w:rPr>
        <w:t>с.</w:t>
      </w:r>
    </w:p>
    <w:p w:rsidR="00565629" w:rsidRPr="00285C1B" w:rsidRDefault="00565629" w:rsidP="00285C1B">
      <w:pPr>
        <w:pStyle w:val="a5"/>
        <w:numPr>
          <w:ilvl w:val="0"/>
          <w:numId w:val="5"/>
        </w:numPr>
        <w:jc w:val="both"/>
        <w:rPr>
          <w:sz w:val="28"/>
          <w:szCs w:val="28"/>
        </w:rPr>
      </w:pPr>
      <w:r w:rsidRPr="00565629">
        <w:rPr>
          <w:sz w:val="28"/>
          <w:szCs w:val="28"/>
        </w:rPr>
        <w:t>Структура веб-сайтів, різновиди веб-сторінок</w:t>
      </w:r>
      <w:r>
        <w:rPr>
          <w:sz w:val="28"/>
          <w:szCs w:val="28"/>
          <w:lang w:val="uk-UA"/>
        </w:rPr>
        <w:t xml:space="preserve"> </w:t>
      </w:r>
      <w:r>
        <w:rPr>
          <w:sz w:val="28"/>
          <w:szCs w:val="28"/>
        </w:rPr>
        <w:t>[</w:t>
      </w:r>
      <w:r>
        <w:rPr>
          <w:sz w:val="28"/>
          <w:szCs w:val="28"/>
          <w:lang w:val="uk-UA"/>
        </w:rPr>
        <w:t>Електронний ресурс</w:t>
      </w:r>
      <w:r>
        <w:rPr>
          <w:sz w:val="28"/>
          <w:szCs w:val="28"/>
        </w:rPr>
        <w:t>]</w:t>
      </w:r>
      <w:r>
        <w:rPr>
          <w:sz w:val="28"/>
          <w:szCs w:val="28"/>
          <w:lang w:val="uk-UA"/>
        </w:rPr>
        <w:t xml:space="preserve">. – Джерело доступу: </w:t>
      </w:r>
      <w:hyperlink r:id="rId7" w:history="1">
        <w:r w:rsidRPr="00847707">
          <w:rPr>
            <w:rStyle w:val="a4"/>
            <w:sz w:val="28"/>
            <w:szCs w:val="28"/>
            <w:lang w:val="uk-UA"/>
          </w:rPr>
          <w:t>http://info.ho.ua/2012_2013_web1_na_uroci.htm</w:t>
        </w:r>
      </w:hyperlink>
      <w:r>
        <w:rPr>
          <w:sz w:val="28"/>
          <w:szCs w:val="28"/>
          <w:lang w:val="uk-UA"/>
        </w:rPr>
        <w:t xml:space="preserve"> </w:t>
      </w:r>
    </w:p>
    <w:sectPr w:rsidR="00565629" w:rsidRPr="00285C1B" w:rsidSect="00905BA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nsid w:val="01275EE6"/>
    <w:multiLevelType w:val="hybridMultilevel"/>
    <w:tmpl w:val="E31E797C"/>
    <w:lvl w:ilvl="0" w:tplc="885A70E4">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B85108"/>
    <w:multiLevelType w:val="hybridMultilevel"/>
    <w:tmpl w:val="E1482164"/>
    <w:lvl w:ilvl="0" w:tplc="885A70E4">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F1794A"/>
    <w:multiLevelType w:val="hybridMultilevel"/>
    <w:tmpl w:val="3B64DC02"/>
    <w:lvl w:ilvl="0" w:tplc="885A70E4">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B1604B"/>
    <w:multiLevelType w:val="hybridMultilevel"/>
    <w:tmpl w:val="C400C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A359ED"/>
    <w:multiLevelType w:val="hybridMultilevel"/>
    <w:tmpl w:val="9E1640FE"/>
    <w:lvl w:ilvl="0" w:tplc="885A70E4">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CF73B0"/>
    <w:rsid w:val="000000D5"/>
    <w:rsid w:val="000005D3"/>
    <w:rsid w:val="000017D7"/>
    <w:rsid w:val="00002207"/>
    <w:rsid w:val="0000234C"/>
    <w:rsid w:val="000029E7"/>
    <w:rsid w:val="00004D91"/>
    <w:rsid w:val="00010253"/>
    <w:rsid w:val="00010F85"/>
    <w:rsid w:val="00011202"/>
    <w:rsid w:val="00013C49"/>
    <w:rsid w:val="00015EBF"/>
    <w:rsid w:val="00016BEF"/>
    <w:rsid w:val="00017353"/>
    <w:rsid w:val="00020562"/>
    <w:rsid w:val="00020F4E"/>
    <w:rsid w:val="000216D6"/>
    <w:rsid w:val="00026E28"/>
    <w:rsid w:val="000301D7"/>
    <w:rsid w:val="00036A7E"/>
    <w:rsid w:val="00036F49"/>
    <w:rsid w:val="00042906"/>
    <w:rsid w:val="00042F1A"/>
    <w:rsid w:val="000436F5"/>
    <w:rsid w:val="000477C5"/>
    <w:rsid w:val="00054730"/>
    <w:rsid w:val="00057AFC"/>
    <w:rsid w:val="00060043"/>
    <w:rsid w:val="000614F9"/>
    <w:rsid w:val="00061DF7"/>
    <w:rsid w:val="00064F14"/>
    <w:rsid w:val="0007053C"/>
    <w:rsid w:val="00071B1C"/>
    <w:rsid w:val="000744C2"/>
    <w:rsid w:val="00075CC3"/>
    <w:rsid w:val="00075E4D"/>
    <w:rsid w:val="000763AD"/>
    <w:rsid w:val="00076AFF"/>
    <w:rsid w:val="00076D8A"/>
    <w:rsid w:val="000806C8"/>
    <w:rsid w:val="00080BED"/>
    <w:rsid w:val="00083EE7"/>
    <w:rsid w:val="00087F57"/>
    <w:rsid w:val="000908F2"/>
    <w:rsid w:val="00093ECF"/>
    <w:rsid w:val="000A0D36"/>
    <w:rsid w:val="000A16A6"/>
    <w:rsid w:val="000A1C69"/>
    <w:rsid w:val="000A2BBF"/>
    <w:rsid w:val="000A35E5"/>
    <w:rsid w:val="000A3FD6"/>
    <w:rsid w:val="000A62AD"/>
    <w:rsid w:val="000A677A"/>
    <w:rsid w:val="000B0559"/>
    <w:rsid w:val="000B0B33"/>
    <w:rsid w:val="000B3B52"/>
    <w:rsid w:val="000B4980"/>
    <w:rsid w:val="000B5B76"/>
    <w:rsid w:val="000B5CC8"/>
    <w:rsid w:val="000B6710"/>
    <w:rsid w:val="000B6F14"/>
    <w:rsid w:val="000C05E8"/>
    <w:rsid w:val="000C1C4F"/>
    <w:rsid w:val="000C4527"/>
    <w:rsid w:val="000C723D"/>
    <w:rsid w:val="000D1732"/>
    <w:rsid w:val="000D33C2"/>
    <w:rsid w:val="000D64E2"/>
    <w:rsid w:val="000E0C50"/>
    <w:rsid w:val="000E30A5"/>
    <w:rsid w:val="000E3FCE"/>
    <w:rsid w:val="000E42EE"/>
    <w:rsid w:val="000F1450"/>
    <w:rsid w:val="000F1981"/>
    <w:rsid w:val="000F1E5D"/>
    <w:rsid w:val="000F2A22"/>
    <w:rsid w:val="000F2B01"/>
    <w:rsid w:val="000F3693"/>
    <w:rsid w:val="000F3C9D"/>
    <w:rsid w:val="000F46C8"/>
    <w:rsid w:val="000F4D56"/>
    <w:rsid w:val="000F522A"/>
    <w:rsid w:val="000F554C"/>
    <w:rsid w:val="00101325"/>
    <w:rsid w:val="001039E8"/>
    <w:rsid w:val="001050F3"/>
    <w:rsid w:val="001174CA"/>
    <w:rsid w:val="00117BBE"/>
    <w:rsid w:val="0012222B"/>
    <w:rsid w:val="00124365"/>
    <w:rsid w:val="00125C09"/>
    <w:rsid w:val="00130893"/>
    <w:rsid w:val="00130D86"/>
    <w:rsid w:val="00133AB6"/>
    <w:rsid w:val="0013607E"/>
    <w:rsid w:val="00136FF7"/>
    <w:rsid w:val="00140ACC"/>
    <w:rsid w:val="00140C4F"/>
    <w:rsid w:val="00140C8E"/>
    <w:rsid w:val="001423A1"/>
    <w:rsid w:val="0014396F"/>
    <w:rsid w:val="0014490D"/>
    <w:rsid w:val="00144F6F"/>
    <w:rsid w:val="00145DE9"/>
    <w:rsid w:val="001470A8"/>
    <w:rsid w:val="00147931"/>
    <w:rsid w:val="00150ECB"/>
    <w:rsid w:val="00153335"/>
    <w:rsid w:val="00155427"/>
    <w:rsid w:val="00160064"/>
    <w:rsid w:val="00181F84"/>
    <w:rsid w:val="001830CB"/>
    <w:rsid w:val="00183F30"/>
    <w:rsid w:val="00184E55"/>
    <w:rsid w:val="00187306"/>
    <w:rsid w:val="00190154"/>
    <w:rsid w:val="00191E06"/>
    <w:rsid w:val="0019296A"/>
    <w:rsid w:val="001934F4"/>
    <w:rsid w:val="001951F2"/>
    <w:rsid w:val="0019602E"/>
    <w:rsid w:val="001A02C4"/>
    <w:rsid w:val="001A26D9"/>
    <w:rsid w:val="001A2748"/>
    <w:rsid w:val="001A5932"/>
    <w:rsid w:val="001A67F2"/>
    <w:rsid w:val="001B5A67"/>
    <w:rsid w:val="001B5CB8"/>
    <w:rsid w:val="001C019A"/>
    <w:rsid w:val="001C0475"/>
    <w:rsid w:val="001C0F0F"/>
    <w:rsid w:val="001C395E"/>
    <w:rsid w:val="001C59BD"/>
    <w:rsid w:val="001D466C"/>
    <w:rsid w:val="001D5A06"/>
    <w:rsid w:val="001D5F59"/>
    <w:rsid w:val="001E305D"/>
    <w:rsid w:val="001E507A"/>
    <w:rsid w:val="001E61BB"/>
    <w:rsid w:val="001E7201"/>
    <w:rsid w:val="001F0072"/>
    <w:rsid w:val="001F02B0"/>
    <w:rsid w:val="001F1907"/>
    <w:rsid w:val="001F217A"/>
    <w:rsid w:val="001F30AE"/>
    <w:rsid w:val="001F39F0"/>
    <w:rsid w:val="001F3C9D"/>
    <w:rsid w:val="001F599C"/>
    <w:rsid w:val="001F655A"/>
    <w:rsid w:val="001F7511"/>
    <w:rsid w:val="00201A38"/>
    <w:rsid w:val="00202AE1"/>
    <w:rsid w:val="00202D96"/>
    <w:rsid w:val="00202F35"/>
    <w:rsid w:val="00203317"/>
    <w:rsid w:val="0020735D"/>
    <w:rsid w:val="002132E6"/>
    <w:rsid w:val="00214270"/>
    <w:rsid w:val="00215994"/>
    <w:rsid w:val="00216880"/>
    <w:rsid w:val="00220D4B"/>
    <w:rsid w:val="0022187C"/>
    <w:rsid w:val="00236410"/>
    <w:rsid w:val="00237E0C"/>
    <w:rsid w:val="00237E56"/>
    <w:rsid w:val="0024021A"/>
    <w:rsid w:val="0024055F"/>
    <w:rsid w:val="0024057D"/>
    <w:rsid w:val="00242220"/>
    <w:rsid w:val="00246AC6"/>
    <w:rsid w:val="0024783C"/>
    <w:rsid w:val="0025084A"/>
    <w:rsid w:val="00251BBE"/>
    <w:rsid w:val="002536DC"/>
    <w:rsid w:val="00253975"/>
    <w:rsid w:val="00255DD9"/>
    <w:rsid w:val="00256B7B"/>
    <w:rsid w:val="00256C7C"/>
    <w:rsid w:val="00256D0B"/>
    <w:rsid w:val="00257C78"/>
    <w:rsid w:val="002618AB"/>
    <w:rsid w:val="00262191"/>
    <w:rsid w:val="00262268"/>
    <w:rsid w:val="002628FD"/>
    <w:rsid w:val="00263FF7"/>
    <w:rsid w:val="002714D8"/>
    <w:rsid w:val="0027176C"/>
    <w:rsid w:val="0027296E"/>
    <w:rsid w:val="00273C34"/>
    <w:rsid w:val="002758DE"/>
    <w:rsid w:val="002767EB"/>
    <w:rsid w:val="00280CB5"/>
    <w:rsid w:val="002829B4"/>
    <w:rsid w:val="00284C71"/>
    <w:rsid w:val="00285183"/>
    <w:rsid w:val="00285C1B"/>
    <w:rsid w:val="002912DE"/>
    <w:rsid w:val="002916E7"/>
    <w:rsid w:val="00291B41"/>
    <w:rsid w:val="002924B1"/>
    <w:rsid w:val="00292744"/>
    <w:rsid w:val="00293224"/>
    <w:rsid w:val="002941E8"/>
    <w:rsid w:val="00294F76"/>
    <w:rsid w:val="00295B24"/>
    <w:rsid w:val="00297173"/>
    <w:rsid w:val="0029738C"/>
    <w:rsid w:val="0029773C"/>
    <w:rsid w:val="00297BD0"/>
    <w:rsid w:val="002A19A1"/>
    <w:rsid w:val="002A2CB2"/>
    <w:rsid w:val="002A3086"/>
    <w:rsid w:val="002A377C"/>
    <w:rsid w:val="002A4F87"/>
    <w:rsid w:val="002B0CB1"/>
    <w:rsid w:val="002B2F21"/>
    <w:rsid w:val="002B3995"/>
    <w:rsid w:val="002B4F81"/>
    <w:rsid w:val="002B67FE"/>
    <w:rsid w:val="002C4F3A"/>
    <w:rsid w:val="002D49AF"/>
    <w:rsid w:val="002D63D3"/>
    <w:rsid w:val="002D75C6"/>
    <w:rsid w:val="002E0255"/>
    <w:rsid w:val="002E0C89"/>
    <w:rsid w:val="002E3ACA"/>
    <w:rsid w:val="002E5E09"/>
    <w:rsid w:val="002E7167"/>
    <w:rsid w:val="002F2D43"/>
    <w:rsid w:val="002F3025"/>
    <w:rsid w:val="002F363A"/>
    <w:rsid w:val="002F54F2"/>
    <w:rsid w:val="002F6424"/>
    <w:rsid w:val="00300AD6"/>
    <w:rsid w:val="003015BB"/>
    <w:rsid w:val="003029AF"/>
    <w:rsid w:val="003039AF"/>
    <w:rsid w:val="00305EBA"/>
    <w:rsid w:val="00306774"/>
    <w:rsid w:val="00307C72"/>
    <w:rsid w:val="0031070F"/>
    <w:rsid w:val="00313146"/>
    <w:rsid w:val="00314923"/>
    <w:rsid w:val="00314CF8"/>
    <w:rsid w:val="003215D6"/>
    <w:rsid w:val="0032182D"/>
    <w:rsid w:val="00322C70"/>
    <w:rsid w:val="00323C50"/>
    <w:rsid w:val="00323D46"/>
    <w:rsid w:val="00330041"/>
    <w:rsid w:val="00333212"/>
    <w:rsid w:val="00337532"/>
    <w:rsid w:val="003402ED"/>
    <w:rsid w:val="003442C2"/>
    <w:rsid w:val="00344C17"/>
    <w:rsid w:val="00355A6D"/>
    <w:rsid w:val="003560EC"/>
    <w:rsid w:val="00357A34"/>
    <w:rsid w:val="00357AC2"/>
    <w:rsid w:val="0036122B"/>
    <w:rsid w:val="00366E55"/>
    <w:rsid w:val="00366EA4"/>
    <w:rsid w:val="00367E4D"/>
    <w:rsid w:val="003701C0"/>
    <w:rsid w:val="00370589"/>
    <w:rsid w:val="00371FDC"/>
    <w:rsid w:val="003724B8"/>
    <w:rsid w:val="0037395F"/>
    <w:rsid w:val="00374E0E"/>
    <w:rsid w:val="00375E65"/>
    <w:rsid w:val="003800C0"/>
    <w:rsid w:val="00381424"/>
    <w:rsid w:val="00383C8D"/>
    <w:rsid w:val="003853EF"/>
    <w:rsid w:val="00386903"/>
    <w:rsid w:val="00390742"/>
    <w:rsid w:val="003923A5"/>
    <w:rsid w:val="00392DF8"/>
    <w:rsid w:val="00394118"/>
    <w:rsid w:val="00394921"/>
    <w:rsid w:val="00397F53"/>
    <w:rsid w:val="003A25CF"/>
    <w:rsid w:val="003A2F4D"/>
    <w:rsid w:val="003A3CDD"/>
    <w:rsid w:val="003A579D"/>
    <w:rsid w:val="003B1D8C"/>
    <w:rsid w:val="003B35FE"/>
    <w:rsid w:val="003B60C1"/>
    <w:rsid w:val="003B6CD5"/>
    <w:rsid w:val="003C0AFD"/>
    <w:rsid w:val="003C47DB"/>
    <w:rsid w:val="003C577B"/>
    <w:rsid w:val="003C7020"/>
    <w:rsid w:val="003D0B4F"/>
    <w:rsid w:val="003D3285"/>
    <w:rsid w:val="003D55C5"/>
    <w:rsid w:val="003D5AF4"/>
    <w:rsid w:val="003D74A7"/>
    <w:rsid w:val="003D7AEE"/>
    <w:rsid w:val="003E06FE"/>
    <w:rsid w:val="003E0839"/>
    <w:rsid w:val="003E1D3D"/>
    <w:rsid w:val="003E25B6"/>
    <w:rsid w:val="003E3A63"/>
    <w:rsid w:val="003E5BD8"/>
    <w:rsid w:val="003F109B"/>
    <w:rsid w:val="003F426C"/>
    <w:rsid w:val="003F52F6"/>
    <w:rsid w:val="003F5B63"/>
    <w:rsid w:val="003F7775"/>
    <w:rsid w:val="00400C1B"/>
    <w:rsid w:val="004018CC"/>
    <w:rsid w:val="00402C95"/>
    <w:rsid w:val="0041003B"/>
    <w:rsid w:val="004123F1"/>
    <w:rsid w:val="00413CA2"/>
    <w:rsid w:val="00416DDC"/>
    <w:rsid w:val="004171F8"/>
    <w:rsid w:val="00417694"/>
    <w:rsid w:val="00420050"/>
    <w:rsid w:val="0042082F"/>
    <w:rsid w:val="004241C0"/>
    <w:rsid w:val="00424642"/>
    <w:rsid w:val="00426DC9"/>
    <w:rsid w:val="004272C1"/>
    <w:rsid w:val="00433CF2"/>
    <w:rsid w:val="0043473D"/>
    <w:rsid w:val="0043599F"/>
    <w:rsid w:val="00437876"/>
    <w:rsid w:val="00440770"/>
    <w:rsid w:val="00442E5B"/>
    <w:rsid w:val="004445BA"/>
    <w:rsid w:val="004446D7"/>
    <w:rsid w:val="004453E1"/>
    <w:rsid w:val="004454A2"/>
    <w:rsid w:val="00450062"/>
    <w:rsid w:val="00454369"/>
    <w:rsid w:val="00461A93"/>
    <w:rsid w:val="004625D7"/>
    <w:rsid w:val="0046479B"/>
    <w:rsid w:val="004677D7"/>
    <w:rsid w:val="00470830"/>
    <w:rsid w:val="00470DDA"/>
    <w:rsid w:val="004719BB"/>
    <w:rsid w:val="00477260"/>
    <w:rsid w:val="004772DB"/>
    <w:rsid w:val="0047745D"/>
    <w:rsid w:val="00482786"/>
    <w:rsid w:val="0048594C"/>
    <w:rsid w:val="004867AE"/>
    <w:rsid w:val="00486873"/>
    <w:rsid w:val="004872C5"/>
    <w:rsid w:val="00490A78"/>
    <w:rsid w:val="00491967"/>
    <w:rsid w:val="00497624"/>
    <w:rsid w:val="004A29C5"/>
    <w:rsid w:val="004A4436"/>
    <w:rsid w:val="004A62A4"/>
    <w:rsid w:val="004B108B"/>
    <w:rsid w:val="004B32C9"/>
    <w:rsid w:val="004B443E"/>
    <w:rsid w:val="004B44EE"/>
    <w:rsid w:val="004B547B"/>
    <w:rsid w:val="004B5C34"/>
    <w:rsid w:val="004B6728"/>
    <w:rsid w:val="004C1CEB"/>
    <w:rsid w:val="004C4276"/>
    <w:rsid w:val="004C63CA"/>
    <w:rsid w:val="004C6428"/>
    <w:rsid w:val="004D0BA8"/>
    <w:rsid w:val="004D0BF0"/>
    <w:rsid w:val="004D1672"/>
    <w:rsid w:val="004D3990"/>
    <w:rsid w:val="004D399D"/>
    <w:rsid w:val="004D480E"/>
    <w:rsid w:val="004E08F4"/>
    <w:rsid w:val="004E106D"/>
    <w:rsid w:val="004E15C5"/>
    <w:rsid w:val="004E1C55"/>
    <w:rsid w:val="004E382E"/>
    <w:rsid w:val="004E511F"/>
    <w:rsid w:val="004E697F"/>
    <w:rsid w:val="004E7B42"/>
    <w:rsid w:val="004E7BE6"/>
    <w:rsid w:val="004E7C23"/>
    <w:rsid w:val="004F0A9C"/>
    <w:rsid w:val="004F30DC"/>
    <w:rsid w:val="004F36C9"/>
    <w:rsid w:val="004F6A3B"/>
    <w:rsid w:val="00503376"/>
    <w:rsid w:val="005075D4"/>
    <w:rsid w:val="00513875"/>
    <w:rsid w:val="00514DC8"/>
    <w:rsid w:val="00517B95"/>
    <w:rsid w:val="005203D7"/>
    <w:rsid w:val="0052126A"/>
    <w:rsid w:val="00521B76"/>
    <w:rsid w:val="00522D43"/>
    <w:rsid w:val="00523408"/>
    <w:rsid w:val="00523B7D"/>
    <w:rsid w:val="00530F70"/>
    <w:rsid w:val="00533828"/>
    <w:rsid w:val="005401F2"/>
    <w:rsid w:val="005403EB"/>
    <w:rsid w:val="00540A24"/>
    <w:rsid w:val="0054104E"/>
    <w:rsid w:val="0054396D"/>
    <w:rsid w:val="0054505D"/>
    <w:rsid w:val="005456DC"/>
    <w:rsid w:val="00553A8B"/>
    <w:rsid w:val="00560A68"/>
    <w:rsid w:val="005610A3"/>
    <w:rsid w:val="005615BB"/>
    <w:rsid w:val="00562D05"/>
    <w:rsid w:val="005639DD"/>
    <w:rsid w:val="00565123"/>
    <w:rsid w:val="00565629"/>
    <w:rsid w:val="00567211"/>
    <w:rsid w:val="005719A2"/>
    <w:rsid w:val="00573DD8"/>
    <w:rsid w:val="00574A73"/>
    <w:rsid w:val="00574D39"/>
    <w:rsid w:val="0057590C"/>
    <w:rsid w:val="00575A41"/>
    <w:rsid w:val="0057669E"/>
    <w:rsid w:val="00581388"/>
    <w:rsid w:val="0058144C"/>
    <w:rsid w:val="0058237E"/>
    <w:rsid w:val="005824B9"/>
    <w:rsid w:val="005829E4"/>
    <w:rsid w:val="005840EB"/>
    <w:rsid w:val="00586CBF"/>
    <w:rsid w:val="005874DC"/>
    <w:rsid w:val="0059263C"/>
    <w:rsid w:val="00593F95"/>
    <w:rsid w:val="00594798"/>
    <w:rsid w:val="00595CAA"/>
    <w:rsid w:val="00596666"/>
    <w:rsid w:val="005A01C9"/>
    <w:rsid w:val="005A0CE2"/>
    <w:rsid w:val="005A11F3"/>
    <w:rsid w:val="005A29CD"/>
    <w:rsid w:val="005A4A22"/>
    <w:rsid w:val="005A59E1"/>
    <w:rsid w:val="005C0194"/>
    <w:rsid w:val="005C0AB6"/>
    <w:rsid w:val="005C40A9"/>
    <w:rsid w:val="005C44E6"/>
    <w:rsid w:val="005C703D"/>
    <w:rsid w:val="005C7411"/>
    <w:rsid w:val="005D2B7B"/>
    <w:rsid w:val="005D45B4"/>
    <w:rsid w:val="005D5E19"/>
    <w:rsid w:val="005D7694"/>
    <w:rsid w:val="005E06F5"/>
    <w:rsid w:val="005E29A1"/>
    <w:rsid w:val="005E2EE8"/>
    <w:rsid w:val="005E35BD"/>
    <w:rsid w:val="005E47FA"/>
    <w:rsid w:val="005E561E"/>
    <w:rsid w:val="005E6151"/>
    <w:rsid w:val="005E660F"/>
    <w:rsid w:val="005E77D8"/>
    <w:rsid w:val="005F01DE"/>
    <w:rsid w:val="005F4BF1"/>
    <w:rsid w:val="005F5ADA"/>
    <w:rsid w:val="005F6933"/>
    <w:rsid w:val="00601D55"/>
    <w:rsid w:val="00603BB0"/>
    <w:rsid w:val="0061163E"/>
    <w:rsid w:val="00612D60"/>
    <w:rsid w:val="0061390D"/>
    <w:rsid w:val="00616A19"/>
    <w:rsid w:val="00617A07"/>
    <w:rsid w:val="0062103D"/>
    <w:rsid w:val="00625718"/>
    <w:rsid w:val="00626DA0"/>
    <w:rsid w:val="0062715D"/>
    <w:rsid w:val="0062772F"/>
    <w:rsid w:val="00630CFD"/>
    <w:rsid w:val="0063457B"/>
    <w:rsid w:val="00635AFE"/>
    <w:rsid w:val="00636489"/>
    <w:rsid w:val="006401D6"/>
    <w:rsid w:val="00643A98"/>
    <w:rsid w:val="0064483F"/>
    <w:rsid w:val="00645740"/>
    <w:rsid w:val="00646413"/>
    <w:rsid w:val="00650C40"/>
    <w:rsid w:val="00651748"/>
    <w:rsid w:val="00651B9E"/>
    <w:rsid w:val="00652155"/>
    <w:rsid w:val="00654840"/>
    <w:rsid w:val="00654849"/>
    <w:rsid w:val="006551AC"/>
    <w:rsid w:val="0065771D"/>
    <w:rsid w:val="00663FC0"/>
    <w:rsid w:val="00664363"/>
    <w:rsid w:val="00671599"/>
    <w:rsid w:val="00672529"/>
    <w:rsid w:val="006734E6"/>
    <w:rsid w:val="0067361B"/>
    <w:rsid w:val="0067684B"/>
    <w:rsid w:val="00676C9F"/>
    <w:rsid w:val="00677A85"/>
    <w:rsid w:val="00682BFE"/>
    <w:rsid w:val="00687130"/>
    <w:rsid w:val="00687A6D"/>
    <w:rsid w:val="00694B48"/>
    <w:rsid w:val="006A0FA5"/>
    <w:rsid w:val="006A2304"/>
    <w:rsid w:val="006A6F33"/>
    <w:rsid w:val="006A7B2D"/>
    <w:rsid w:val="006A7DF3"/>
    <w:rsid w:val="006B3C71"/>
    <w:rsid w:val="006B46EE"/>
    <w:rsid w:val="006B5F42"/>
    <w:rsid w:val="006B7E65"/>
    <w:rsid w:val="006C100A"/>
    <w:rsid w:val="006C52D7"/>
    <w:rsid w:val="006C72B9"/>
    <w:rsid w:val="006D0A73"/>
    <w:rsid w:val="006D17B9"/>
    <w:rsid w:val="006D1CA9"/>
    <w:rsid w:val="006D24BF"/>
    <w:rsid w:val="006D2A98"/>
    <w:rsid w:val="006D4515"/>
    <w:rsid w:val="006D4A9D"/>
    <w:rsid w:val="006D6886"/>
    <w:rsid w:val="006D7263"/>
    <w:rsid w:val="006E17E3"/>
    <w:rsid w:val="006E2038"/>
    <w:rsid w:val="006E398C"/>
    <w:rsid w:val="006E56E6"/>
    <w:rsid w:val="006E5D34"/>
    <w:rsid w:val="006E6708"/>
    <w:rsid w:val="006F1D8A"/>
    <w:rsid w:val="006F3183"/>
    <w:rsid w:val="006F3DD4"/>
    <w:rsid w:val="006F547F"/>
    <w:rsid w:val="006F6AC1"/>
    <w:rsid w:val="00700EC6"/>
    <w:rsid w:val="00701731"/>
    <w:rsid w:val="00702760"/>
    <w:rsid w:val="0070451B"/>
    <w:rsid w:val="00707249"/>
    <w:rsid w:val="0071177B"/>
    <w:rsid w:val="0071242E"/>
    <w:rsid w:val="0071348C"/>
    <w:rsid w:val="00714935"/>
    <w:rsid w:val="00716641"/>
    <w:rsid w:val="00717639"/>
    <w:rsid w:val="007211DE"/>
    <w:rsid w:val="00721ED7"/>
    <w:rsid w:val="00722D81"/>
    <w:rsid w:val="00723238"/>
    <w:rsid w:val="00724C17"/>
    <w:rsid w:val="00725B07"/>
    <w:rsid w:val="007272D2"/>
    <w:rsid w:val="0073099C"/>
    <w:rsid w:val="0073128E"/>
    <w:rsid w:val="00731E92"/>
    <w:rsid w:val="00734079"/>
    <w:rsid w:val="007345A6"/>
    <w:rsid w:val="007349B2"/>
    <w:rsid w:val="00743464"/>
    <w:rsid w:val="0074512C"/>
    <w:rsid w:val="00745E5F"/>
    <w:rsid w:val="007473C8"/>
    <w:rsid w:val="00750AF6"/>
    <w:rsid w:val="00751D97"/>
    <w:rsid w:val="00757DD2"/>
    <w:rsid w:val="007658B7"/>
    <w:rsid w:val="00766193"/>
    <w:rsid w:val="0076708D"/>
    <w:rsid w:val="00767C74"/>
    <w:rsid w:val="00767F01"/>
    <w:rsid w:val="0077367E"/>
    <w:rsid w:val="0077394B"/>
    <w:rsid w:val="007743CB"/>
    <w:rsid w:val="0077481A"/>
    <w:rsid w:val="0077488F"/>
    <w:rsid w:val="00781D2E"/>
    <w:rsid w:val="0078246B"/>
    <w:rsid w:val="007865FF"/>
    <w:rsid w:val="0078772A"/>
    <w:rsid w:val="007879A7"/>
    <w:rsid w:val="00793174"/>
    <w:rsid w:val="00793E29"/>
    <w:rsid w:val="00796412"/>
    <w:rsid w:val="00796DD0"/>
    <w:rsid w:val="00797107"/>
    <w:rsid w:val="007A03B0"/>
    <w:rsid w:val="007A3FC1"/>
    <w:rsid w:val="007A730E"/>
    <w:rsid w:val="007B4191"/>
    <w:rsid w:val="007B660D"/>
    <w:rsid w:val="007B753D"/>
    <w:rsid w:val="007B75A6"/>
    <w:rsid w:val="007B7EB3"/>
    <w:rsid w:val="007C044F"/>
    <w:rsid w:val="007C45FE"/>
    <w:rsid w:val="007C69DC"/>
    <w:rsid w:val="007C6F22"/>
    <w:rsid w:val="007D0539"/>
    <w:rsid w:val="007D154A"/>
    <w:rsid w:val="007D1BB0"/>
    <w:rsid w:val="007D4415"/>
    <w:rsid w:val="007D5A08"/>
    <w:rsid w:val="007D6136"/>
    <w:rsid w:val="007D6366"/>
    <w:rsid w:val="007E2CEC"/>
    <w:rsid w:val="007E310A"/>
    <w:rsid w:val="007E3955"/>
    <w:rsid w:val="007E496C"/>
    <w:rsid w:val="007E6D34"/>
    <w:rsid w:val="007F146D"/>
    <w:rsid w:val="007F393D"/>
    <w:rsid w:val="007F3E42"/>
    <w:rsid w:val="007F5206"/>
    <w:rsid w:val="007F5B8C"/>
    <w:rsid w:val="007F7FA5"/>
    <w:rsid w:val="00800C3F"/>
    <w:rsid w:val="0080447D"/>
    <w:rsid w:val="00805782"/>
    <w:rsid w:val="00806611"/>
    <w:rsid w:val="008157C3"/>
    <w:rsid w:val="00816897"/>
    <w:rsid w:val="00817313"/>
    <w:rsid w:val="008204E2"/>
    <w:rsid w:val="008234CB"/>
    <w:rsid w:val="008249EE"/>
    <w:rsid w:val="00826086"/>
    <w:rsid w:val="00826F73"/>
    <w:rsid w:val="00832CE1"/>
    <w:rsid w:val="00832E85"/>
    <w:rsid w:val="00833C98"/>
    <w:rsid w:val="00834699"/>
    <w:rsid w:val="00834C6C"/>
    <w:rsid w:val="00835796"/>
    <w:rsid w:val="00835BD5"/>
    <w:rsid w:val="008372FB"/>
    <w:rsid w:val="00842E36"/>
    <w:rsid w:val="008460A9"/>
    <w:rsid w:val="008468ED"/>
    <w:rsid w:val="00846B6B"/>
    <w:rsid w:val="008475AB"/>
    <w:rsid w:val="00851184"/>
    <w:rsid w:val="008537BC"/>
    <w:rsid w:val="008540D7"/>
    <w:rsid w:val="00854827"/>
    <w:rsid w:val="0086107E"/>
    <w:rsid w:val="00861EE6"/>
    <w:rsid w:val="008702D6"/>
    <w:rsid w:val="008709A0"/>
    <w:rsid w:val="00871428"/>
    <w:rsid w:val="00871C7A"/>
    <w:rsid w:val="00874ED9"/>
    <w:rsid w:val="0087518B"/>
    <w:rsid w:val="00876D15"/>
    <w:rsid w:val="0088362D"/>
    <w:rsid w:val="0088501C"/>
    <w:rsid w:val="0088526D"/>
    <w:rsid w:val="008865E9"/>
    <w:rsid w:val="0088711F"/>
    <w:rsid w:val="00893478"/>
    <w:rsid w:val="008935BD"/>
    <w:rsid w:val="00893872"/>
    <w:rsid w:val="00895179"/>
    <w:rsid w:val="00895188"/>
    <w:rsid w:val="008A01D8"/>
    <w:rsid w:val="008A06A9"/>
    <w:rsid w:val="008A1608"/>
    <w:rsid w:val="008A1BF9"/>
    <w:rsid w:val="008A29A5"/>
    <w:rsid w:val="008A3983"/>
    <w:rsid w:val="008A412D"/>
    <w:rsid w:val="008A49D5"/>
    <w:rsid w:val="008A5F97"/>
    <w:rsid w:val="008A6371"/>
    <w:rsid w:val="008B0707"/>
    <w:rsid w:val="008B081A"/>
    <w:rsid w:val="008C293B"/>
    <w:rsid w:val="008C4DEA"/>
    <w:rsid w:val="008C4EDE"/>
    <w:rsid w:val="008C68DE"/>
    <w:rsid w:val="008C746A"/>
    <w:rsid w:val="008D04D7"/>
    <w:rsid w:val="008D2932"/>
    <w:rsid w:val="008D6CC2"/>
    <w:rsid w:val="008D7D58"/>
    <w:rsid w:val="008E0AF7"/>
    <w:rsid w:val="008E372B"/>
    <w:rsid w:val="008E4D92"/>
    <w:rsid w:val="008E5243"/>
    <w:rsid w:val="008E6232"/>
    <w:rsid w:val="008F17EA"/>
    <w:rsid w:val="008F1BB6"/>
    <w:rsid w:val="008F353E"/>
    <w:rsid w:val="008F4EFF"/>
    <w:rsid w:val="008F6867"/>
    <w:rsid w:val="00902B6F"/>
    <w:rsid w:val="009057FC"/>
    <w:rsid w:val="00905BA2"/>
    <w:rsid w:val="00906EEE"/>
    <w:rsid w:val="0090731D"/>
    <w:rsid w:val="00914E45"/>
    <w:rsid w:val="009160B2"/>
    <w:rsid w:val="00916930"/>
    <w:rsid w:val="00920FD9"/>
    <w:rsid w:val="00923150"/>
    <w:rsid w:val="00927A42"/>
    <w:rsid w:val="009304D5"/>
    <w:rsid w:val="00930DEA"/>
    <w:rsid w:val="00931380"/>
    <w:rsid w:val="00932CBB"/>
    <w:rsid w:val="009338A6"/>
    <w:rsid w:val="00933ABD"/>
    <w:rsid w:val="0093416E"/>
    <w:rsid w:val="00941AC4"/>
    <w:rsid w:val="0094404E"/>
    <w:rsid w:val="00945A3F"/>
    <w:rsid w:val="00946309"/>
    <w:rsid w:val="00950ED8"/>
    <w:rsid w:val="00952F31"/>
    <w:rsid w:val="00953E06"/>
    <w:rsid w:val="00954990"/>
    <w:rsid w:val="00957E43"/>
    <w:rsid w:val="00964B5B"/>
    <w:rsid w:val="00964E5E"/>
    <w:rsid w:val="009653DD"/>
    <w:rsid w:val="00966A21"/>
    <w:rsid w:val="00967C43"/>
    <w:rsid w:val="009706E3"/>
    <w:rsid w:val="00971230"/>
    <w:rsid w:val="00973FEB"/>
    <w:rsid w:val="0097419E"/>
    <w:rsid w:val="0097521C"/>
    <w:rsid w:val="009756F8"/>
    <w:rsid w:val="009760AA"/>
    <w:rsid w:val="0097633A"/>
    <w:rsid w:val="009773E4"/>
    <w:rsid w:val="009811F4"/>
    <w:rsid w:val="00984856"/>
    <w:rsid w:val="009906DE"/>
    <w:rsid w:val="0099344E"/>
    <w:rsid w:val="00993451"/>
    <w:rsid w:val="0099615F"/>
    <w:rsid w:val="009964ED"/>
    <w:rsid w:val="00996883"/>
    <w:rsid w:val="009A11DC"/>
    <w:rsid w:val="009A3328"/>
    <w:rsid w:val="009A333B"/>
    <w:rsid w:val="009A4C7B"/>
    <w:rsid w:val="009A54DD"/>
    <w:rsid w:val="009A75EF"/>
    <w:rsid w:val="009B0CEC"/>
    <w:rsid w:val="009B2024"/>
    <w:rsid w:val="009B2445"/>
    <w:rsid w:val="009B2801"/>
    <w:rsid w:val="009B42D3"/>
    <w:rsid w:val="009B466B"/>
    <w:rsid w:val="009B75CB"/>
    <w:rsid w:val="009C0566"/>
    <w:rsid w:val="009C08E1"/>
    <w:rsid w:val="009C3408"/>
    <w:rsid w:val="009C3596"/>
    <w:rsid w:val="009C400E"/>
    <w:rsid w:val="009E1F97"/>
    <w:rsid w:val="009E23F8"/>
    <w:rsid w:val="009E2E94"/>
    <w:rsid w:val="009E36BB"/>
    <w:rsid w:val="009E4CD9"/>
    <w:rsid w:val="009E6DEF"/>
    <w:rsid w:val="009E7334"/>
    <w:rsid w:val="009E7EC7"/>
    <w:rsid w:val="009F371F"/>
    <w:rsid w:val="009F4289"/>
    <w:rsid w:val="009F5733"/>
    <w:rsid w:val="00A02115"/>
    <w:rsid w:val="00A0376B"/>
    <w:rsid w:val="00A0435E"/>
    <w:rsid w:val="00A12B10"/>
    <w:rsid w:val="00A12E76"/>
    <w:rsid w:val="00A16ECB"/>
    <w:rsid w:val="00A17225"/>
    <w:rsid w:val="00A2030B"/>
    <w:rsid w:val="00A203B1"/>
    <w:rsid w:val="00A2636A"/>
    <w:rsid w:val="00A27772"/>
    <w:rsid w:val="00A331E6"/>
    <w:rsid w:val="00A344F3"/>
    <w:rsid w:val="00A35AF0"/>
    <w:rsid w:val="00A35EB9"/>
    <w:rsid w:val="00A36EA9"/>
    <w:rsid w:val="00A45B21"/>
    <w:rsid w:val="00A503DF"/>
    <w:rsid w:val="00A51667"/>
    <w:rsid w:val="00A5342A"/>
    <w:rsid w:val="00A55F90"/>
    <w:rsid w:val="00A62B27"/>
    <w:rsid w:val="00A62DF3"/>
    <w:rsid w:val="00A63B43"/>
    <w:rsid w:val="00A640CB"/>
    <w:rsid w:val="00A6458F"/>
    <w:rsid w:val="00A66FDE"/>
    <w:rsid w:val="00A709C7"/>
    <w:rsid w:val="00A70E8A"/>
    <w:rsid w:val="00A7288A"/>
    <w:rsid w:val="00A75370"/>
    <w:rsid w:val="00A777A8"/>
    <w:rsid w:val="00A80F20"/>
    <w:rsid w:val="00A81955"/>
    <w:rsid w:val="00A825C5"/>
    <w:rsid w:val="00A8371B"/>
    <w:rsid w:val="00A86899"/>
    <w:rsid w:val="00A86AEC"/>
    <w:rsid w:val="00A91C4A"/>
    <w:rsid w:val="00A9281A"/>
    <w:rsid w:val="00A946A7"/>
    <w:rsid w:val="00AA1764"/>
    <w:rsid w:val="00AA1D27"/>
    <w:rsid w:val="00AA5459"/>
    <w:rsid w:val="00AA76C7"/>
    <w:rsid w:val="00AA7AD1"/>
    <w:rsid w:val="00AB4062"/>
    <w:rsid w:val="00AB4FDC"/>
    <w:rsid w:val="00AC1A6B"/>
    <w:rsid w:val="00AC43BE"/>
    <w:rsid w:val="00AC47D6"/>
    <w:rsid w:val="00AC5F4D"/>
    <w:rsid w:val="00AD1FE7"/>
    <w:rsid w:val="00AD236E"/>
    <w:rsid w:val="00AD616B"/>
    <w:rsid w:val="00AD667E"/>
    <w:rsid w:val="00AD68F2"/>
    <w:rsid w:val="00AD7225"/>
    <w:rsid w:val="00AD77C0"/>
    <w:rsid w:val="00AE3C81"/>
    <w:rsid w:val="00AE420C"/>
    <w:rsid w:val="00AF1B59"/>
    <w:rsid w:val="00AF229E"/>
    <w:rsid w:val="00AF5BB7"/>
    <w:rsid w:val="00B01087"/>
    <w:rsid w:val="00B03E23"/>
    <w:rsid w:val="00B04399"/>
    <w:rsid w:val="00B065EE"/>
    <w:rsid w:val="00B07092"/>
    <w:rsid w:val="00B0720F"/>
    <w:rsid w:val="00B0725C"/>
    <w:rsid w:val="00B16513"/>
    <w:rsid w:val="00B16C03"/>
    <w:rsid w:val="00B20BC9"/>
    <w:rsid w:val="00B220AD"/>
    <w:rsid w:val="00B2261C"/>
    <w:rsid w:val="00B2319B"/>
    <w:rsid w:val="00B26672"/>
    <w:rsid w:val="00B301DE"/>
    <w:rsid w:val="00B30D2C"/>
    <w:rsid w:val="00B31F6F"/>
    <w:rsid w:val="00B33109"/>
    <w:rsid w:val="00B33C22"/>
    <w:rsid w:val="00B3505C"/>
    <w:rsid w:val="00B35C32"/>
    <w:rsid w:val="00B367B2"/>
    <w:rsid w:val="00B37EC3"/>
    <w:rsid w:val="00B40A75"/>
    <w:rsid w:val="00B54FD9"/>
    <w:rsid w:val="00B55D74"/>
    <w:rsid w:val="00B57B6C"/>
    <w:rsid w:val="00B6349A"/>
    <w:rsid w:val="00B640BF"/>
    <w:rsid w:val="00B64102"/>
    <w:rsid w:val="00B6459A"/>
    <w:rsid w:val="00B649B1"/>
    <w:rsid w:val="00B65FB2"/>
    <w:rsid w:val="00B712D7"/>
    <w:rsid w:val="00B724CC"/>
    <w:rsid w:val="00B726BE"/>
    <w:rsid w:val="00B72B23"/>
    <w:rsid w:val="00B72E8C"/>
    <w:rsid w:val="00B746D2"/>
    <w:rsid w:val="00B7604A"/>
    <w:rsid w:val="00B775E3"/>
    <w:rsid w:val="00B846DD"/>
    <w:rsid w:val="00B84FAB"/>
    <w:rsid w:val="00B869A4"/>
    <w:rsid w:val="00B86BFD"/>
    <w:rsid w:val="00B8750F"/>
    <w:rsid w:val="00B90150"/>
    <w:rsid w:val="00B90CB2"/>
    <w:rsid w:val="00B92E48"/>
    <w:rsid w:val="00B9351B"/>
    <w:rsid w:val="00BA1E06"/>
    <w:rsid w:val="00BA6485"/>
    <w:rsid w:val="00BA6994"/>
    <w:rsid w:val="00BA69B9"/>
    <w:rsid w:val="00BA7559"/>
    <w:rsid w:val="00BA762E"/>
    <w:rsid w:val="00BA7962"/>
    <w:rsid w:val="00BB315B"/>
    <w:rsid w:val="00BB37A2"/>
    <w:rsid w:val="00BB51A7"/>
    <w:rsid w:val="00BC22EC"/>
    <w:rsid w:val="00BC7075"/>
    <w:rsid w:val="00BC710D"/>
    <w:rsid w:val="00BD050C"/>
    <w:rsid w:val="00BD11EC"/>
    <w:rsid w:val="00BD171B"/>
    <w:rsid w:val="00BD26BA"/>
    <w:rsid w:val="00BD46C8"/>
    <w:rsid w:val="00BD6007"/>
    <w:rsid w:val="00BD64FF"/>
    <w:rsid w:val="00BD6D34"/>
    <w:rsid w:val="00BD7A1C"/>
    <w:rsid w:val="00BE234C"/>
    <w:rsid w:val="00BE3D9C"/>
    <w:rsid w:val="00BE5B6B"/>
    <w:rsid w:val="00BE7009"/>
    <w:rsid w:val="00BF1AD2"/>
    <w:rsid w:val="00BF2AEA"/>
    <w:rsid w:val="00BF5523"/>
    <w:rsid w:val="00BF627B"/>
    <w:rsid w:val="00C00386"/>
    <w:rsid w:val="00C013C4"/>
    <w:rsid w:val="00C034B0"/>
    <w:rsid w:val="00C0487E"/>
    <w:rsid w:val="00C04CE8"/>
    <w:rsid w:val="00C12106"/>
    <w:rsid w:val="00C14BB2"/>
    <w:rsid w:val="00C17F24"/>
    <w:rsid w:val="00C250F9"/>
    <w:rsid w:val="00C2630B"/>
    <w:rsid w:val="00C26586"/>
    <w:rsid w:val="00C30A7D"/>
    <w:rsid w:val="00C3203C"/>
    <w:rsid w:val="00C37CDB"/>
    <w:rsid w:val="00C37F5D"/>
    <w:rsid w:val="00C416F4"/>
    <w:rsid w:val="00C446EF"/>
    <w:rsid w:val="00C45E73"/>
    <w:rsid w:val="00C464E8"/>
    <w:rsid w:val="00C503D6"/>
    <w:rsid w:val="00C50F5B"/>
    <w:rsid w:val="00C525F5"/>
    <w:rsid w:val="00C52F78"/>
    <w:rsid w:val="00C54785"/>
    <w:rsid w:val="00C55BE6"/>
    <w:rsid w:val="00C563B3"/>
    <w:rsid w:val="00C574EC"/>
    <w:rsid w:val="00C60B46"/>
    <w:rsid w:val="00C6132A"/>
    <w:rsid w:val="00C62601"/>
    <w:rsid w:val="00C627A0"/>
    <w:rsid w:val="00C629D8"/>
    <w:rsid w:val="00C62B83"/>
    <w:rsid w:val="00C65907"/>
    <w:rsid w:val="00C65C22"/>
    <w:rsid w:val="00C66B14"/>
    <w:rsid w:val="00C71636"/>
    <w:rsid w:val="00C71C41"/>
    <w:rsid w:val="00C71CEF"/>
    <w:rsid w:val="00C75CCF"/>
    <w:rsid w:val="00C75E4E"/>
    <w:rsid w:val="00C7685A"/>
    <w:rsid w:val="00C8167E"/>
    <w:rsid w:val="00C81FA8"/>
    <w:rsid w:val="00C823A2"/>
    <w:rsid w:val="00C83ABB"/>
    <w:rsid w:val="00C83DEA"/>
    <w:rsid w:val="00C85F45"/>
    <w:rsid w:val="00C91876"/>
    <w:rsid w:val="00C94658"/>
    <w:rsid w:val="00C94F91"/>
    <w:rsid w:val="00C96BF5"/>
    <w:rsid w:val="00CA3BAA"/>
    <w:rsid w:val="00CA47F9"/>
    <w:rsid w:val="00CA73A3"/>
    <w:rsid w:val="00CB0693"/>
    <w:rsid w:val="00CB0CCE"/>
    <w:rsid w:val="00CB21CF"/>
    <w:rsid w:val="00CC18FB"/>
    <w:rsid w:val="00CC3732"/>
    <w:rsid w:val="00CC4533"/>
    <w:rsid w:val="00CC5FC7"/>
    <w:rsid w:val="00CC6F33"/>
    <w:rsid w:val="00CD0C7A"/>
    <w:rsid w:val="00CD19B2"/>
    <w:rsid w:val="00CD2EEA"/>
    <w:rsid w:val="00CD6912"/>
    <w:rsid w:val="00CD75A4"/>
    <w:rsid w:val="00CD79D6"/>
    <w:rsid w:val="00CE11E0"/>
    <w:rsid w:val="00CE1DD4"/>
    <w:rsid w:val="00CE25A1"/>
    <w:rsid w:val="00CE2BA0"/>
    <w:rsid w:val="00CE5568"/>
    <w:rsid w:val="00CF1419"/>
    <w:rsid w:val="00CF337F"/>
    <w:rsid w:val="00CF37D6"/>
    <w:rsid w:val="00CF73B0"/>
    <w:rsid w:val="00CF7633"/>
    <w:rsid w:val="00D0171C"/>
    <w:rsid w:val="00D04B43"/>
    <w:rsid w:val="00D04EA6"/>
    <w:rsid w:val="00D1015E"/>
    <w:rsid w:val="00D14B81"/>
    <w:rsid w:val="00D14C76"/>
    <w:rsid w:val="00D17DC2"/>
    <w:rsid w:val="00D218D3"/>
    <w:rsid w:val="00D219F1"/>
    <w:rsid w:val="00D23B57"/>
    <w:rsid w:val="00D23CF6"/>
    <w:rsid w:val="00D250CB"/>
    <w:rsid w:val="00D26A9D"/>
    <w:rsid w:val="00D30E79"/>
    <w:rsid w:val="00D314A0"/>
    <w:rsid w:val="00D318A8"/>
    <w:rsid w:val="00D328FE"/>
    <w:rsid w:val="00D36544"/>
    <w:rsid w:val="00D41126"/>
    <w:rsid w:val="00D44FEB"/>
    <w:rsid w:val="00D453E6"/>
    <w:rsid w:val="00D45416"/>
    <w:rsid w:val="00D46200"/>
    <w:rsid w:val="00D479C1"/>
    <w:rsid w:val="00D47E87"/>
    <w:rsid w:val="00D51C5A"/>
    <w:rsid w:val="00D5243C"/>
    <w:rsid w:val="00D52490"/>
    <w:rsid w:val="00D5272A"/>
    <w:rsid w:val="00D52FF0"/>
    <w:rsid w:val="00D53DBB"/>
    <w:rsid w:val="00D557EB"/>
    <w:rsid w:val="00D60D21"/>
    <w:rsid w:val="00D6119D"/>
    <w:rsid w:val="00D621E2"/>
    <w:rsid w:val="00D723B2"/>
    <w:rsid w:val="00D73940"/>
    <w:rsid w:val="00D75BF4"/>
    <w:rsid w:val="00D805CF"/>
    <w:rsid w:val="00D809E4"/>
    <w:rsid w:val="00D82D52"/>
    <w:rsid w:val="00D84725"/>
    <w:rsid w:val="00D857C0"/>
    <w:rsid w:val="00D93410"/>
    <w:rsid w:val="00D94B10"/>
    <w:rsid w:val="00D9704F"/>
    <w:rsid w:val="00DA14AB"/>
    <w:rsid w:val="00DA1758"/>
    <w:rsid w:val="00DA1A08"/>
    <w:rsid w:val="00DA1D96"/>
    <w:rsid w:val="00DA2EC9"/>
    <w:rsid w:val="00DA413D"/>
    <w:rsid w:val="00DA415C"/>
    <w:rsid w:val="00DA6F5F"/>
    <w:rsid w:val="00DB482C"/>
    <w:rsid w:val="00DB555E"/>
    <w:rsid w:val="00DB720A"/>
    <w:rsid w:val="00DC2E0D"/>
    <w:rsid w:val="00DC3B9C"/>
    <w:rsid w:val="00DC45F8"/>
    <w:rsid w:val="00DC50E9"/>
    <w:rsid w:val="00DD0D0C"/>
    <w:rsid w:val="00DD1411"/>
    <w:rsid w:val="00DD3019"/>
    <w:rsid w:val="00DD37FB"/>
    <w:rsid w:val="00DD3C4F"/>
    <w:rsid w:val="00DD3CE7"/>
    <w:rsid w:val="00DD595B"/>
    <w:rsid w:val="00DE0478"/>
    <w:rsid w:val="00DE16B8"/>
    <w:rsid w:val="00DE3D20"/>
    <w:rsid w:val="00DE4F6A"/>
    <w:rsid w:val="00DE7DC1"/>
    <w:rsid w:val="00DE7DF5"/>
    <w:rsid w:val="00DF0E50"/>
    <w:rsid w:val="00E00DA4"/>
    <w:rsid w:val="00E02E40"/>
    <w:rsid w:val="00E036E8"/>
    <w:rsid w:val="00E04022"/>
    <w:rsid w:val="00E063F3"/>
    <w:rsid w:val="00E06F1F"/>
    <w:rsid w:val="00E15CE7"/>
    <w:rsid w:val="00E1696B"/>
    <w:rsid w:val="00E17CDE"/>
    <w:rsid w:val="00E20AE4"/>
    <w:rsid w:val="00E233F7"/>
    <w:rsid w:val="00E25390"/>
    <w:rsid w:val="00E25D74"/>
    <w:rsid w:val="00E25E8C"/>
    <w:rsid w:val="00E27652"/>
    <w:rsid w:val="00E41118"/>
    <w:rsid w:val="00E44351"/>
    <w:rsid w:val="00E4626C"/>
    <w:rsid w:val="00E46855"/>
    <w:rsid w:val="00E50BF1"/>
    <w:rsid w:val="00E50CEA"/>
    <w:rsid w:val="00E5213F"/>
    <w:rsid w:val="00E534B5"/>
    <w:rsid w:val="00E555AC"/>
    <w:rsid w:val="00E55710"/>
    <w:rsid w:val="00E61E36"/>
    <w:rsid w:val="00E621B9"/>
    <w:rsid w:val="00E6228C"/>
    <w:rsid w:val="00E62D36"/>
    <w:rsid w:val="00E63656"/>
    <w:rsid w:val="00E639DE"/>
    <w:rsid w:val="00E63E1B"/>
    <w:rsid w:val="00E64BC3"/>
    <w:rsid w:val="00E676DF"/>
    <w:rsid w:val="00E71712"/>
    <w:rsid w:val="00E71CA0"/>
    <w:rsid w:val="00E72A7D"/>
    <w:rsid w:val="00E73ADB"/>
    <w:rsid w:val="00E75D18"/>
    <w:rsid w:val="00E773A0"/>
    <w:rsid w:val="00E80A77"/>
    <w:rsid w:val="00E811D6"/>
    <w:rsid w:val="00E8382C"/>
    <w:rsid w:val="00E8387E"/>
    <w:rsid w:val="00E8719F"/>
    <w:rsid w:val="00E90A92"/>
    <w:rsid w:val="00E96B69"/>
    <w:rsid w:val="00E977B0"/>
    <w:rsid w:val="00EA24D9"/>
    <w:rsid w:val="00EA50D5"/>
    <w:rsid w:val="00EA6040"/>
    <w:rsid w:val="00EB02A5"/>
    <w:rsid w:val="00EB10C1"/>
    <w:rsid w:val="00EB324B"/>
    <w:rsid w:val="00EB48E5"/>
    <w:rsid w:val="00EB4E9E"/>
    <w:rsid w:val="00EB667D"/>
    <w:rsid w:val="00EB672E"/>
    <w:rsid w:val="00EB72F4"/>
    <w:rsid w:val="00EC379B"/>
    <w:rsid w:val="00EC42B0"/>
    <w:rsid w:val="00EC4F0C"/>
    <w:rsid w:val="00ED320F"/>
    <w:rsid w:val="00ED491F"/>
    <w:rsid w:val="00ED6533"/>
    <w:rsid w:val="00ED7516"/>
    <w:rsid w:val="00EE0CB0"/>
    <w:rsid w:val="00EE0FDD"/>
    <w:rsid w:val="00EE1394"/>
    <w:rsid w:val="00EE16ED"/>
    <w:rsid w:val="00EE492B"/>
    <w:rsid w:val="00EE7111"/>
    <w:rsid w:val="00EF34B3"/>
    <w:rsid w:val="00EF7694"/>
    <w:rsid w:val="00F014AB"/>
    <w:rsid w:val="00F01C5F"/>
    <w:rsid w:val="00F05A29"/>
    <w:rsid w:val="00F065B1"/>
    <w:rsid w:val="00F067F0"/>
    <w:rsid w:val="00F078B5"/>
    <w:rsid w:val="00F117B9"/>
    <w:rsid w:val="00F11B72"/>
    <w:rsid w:val="00F125A3"/>
    <w:rsid w:val="00F13720"/>
    <w:rsid w:val="00F14E4A"/>
    <w:rsid w:val="00F154DF"/>
    <w:rsid w:val="00F236F4"/>
    <w:rsid w:val="00F24392"/>
    <w:rsid w:val="00F24C57"/>
    <w:rsid w:val="00F25CFB"/>
    <w:rsid w:val="00F27127"/>
    <w:rsid w:val="00F315E6"/>
    <w:rsid w:val="00F31F39"/>
    <w:rsid w:val="00F33B23"/>
    <w:rsid w:val="00F35785"/>
    <w:rsid w:val="00F36ADF"/>
    <w:rsid w:val="00F4022E"/>
    <w:rsid w:val="00F428EE"/>
    <w:rsid w:val="00F42BC0"/>
    <w:rsid w:val="00F4329B"/>
    <w:rsid w:val="00F45999"/>
    <w:rsid w:val="00F47842"/>
    <w:rsid w:val="00F50513"/>
    <w:rsid w:val="00F53BAE"/>
    <w:rsid w:val="00F540A0"/>
    <w:rsid w:val="00F552C5"/>
    <w:rsid w:val="00F566C2"/>
    <w:rsid w:val="00F60076"/>
    <w:rsid w:val="00F63253"/>
    <w:rsid w:val="00F670E5"/>
    <w:rsid w:val="00F705A6"/>
    <w:rsid w:val="00F719BC"/>
    <w:rsid w:val="00F72D0B"/>
    <w:rsid w:val="00F72D2D"/>
    <w:rsid w:val="00F73629"/>
    <w:rsid w:val="00F736BD"/>
    <w:rsid w:val="00F743D3"/>
    <w:rsid w:val="00F75134"/>
    <w:rsid w:val="00F753CA"/>
    <w:rsid w:val="00F815B7"/>
    <w:rsid w:val="00F8427D"/>
    <w:rsid w:val="00F940A8"/>
    <w:rsid w:val="00F9597C"/>
    <w:rsid w:val="00F96110"/>
    <w:rsid w:val="00F96CBA"/>
    <w:rsid w:val="00F97761"/>
    <w:rsid w:val="00FA107E"/>
    <w:rsid w:val="00FA22EE"/>
    <w:rsid w:val="00FA2628"/>
    <w:rsid w:val="00FA2D7F"/>
    <w:rsid w:val="00FA30E1"/>
    <w:rsid w:val="00FA38F8"/>
    <w:rsid w:val="00FA3D68"/>
    <w:rsid w:val="00FA55A6"/>
    <w:rsid w:val="00FA6E67"/>
    <w:rsid w:val="00FB2709"/>
    <w:rsid w:val="00FB3A12"/>
    <w:rsid w:val="00FB69A7"/>
    <w:rsid w:val="00FB6FA5"/>
    <w:rsid w:val="00FC111A"/>
    <w:rsid w:val="00FC183B"/>
    <w:rsid w:val="00FC18C7"/>
    <w:rsid w:val="00FC3DEB"/>
    <w:rsid w:val="00FC54DC"/>
    <w:rsid w:val="00FC5AE3"/>
    <w:rsid w:val="00FC7BB5"/>
    <w:rsid w:val="00FD10CC"/>
    <w:rsid w:val="00FD33F9"/>
    <w:rsid w:val="00FD493F"/>
    <w:rsid w:val="00FD566E"/>
    <w:rsid w:val="00FD7E9A"/>
    <w:rsid w:val="00FE3210"/>
    <w:rsid w:val="00FE73BC"/>
    <w:rsid w:val="00FE7DA9"/>
    <w:rsid w:val="00FF04B8"/>
    <w:rsid w:val="00FF2B76"/>
    <w:rsid w:val="00FF3B51"/>
    <w:rsid w:val="00FF7E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A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7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445BA"/>
    <w:rPr>
      <w:color w:val="0000FF"/>
      <w:u w:val="single"/>
    </w:rPr>
  </w:style>
  <w:style w:type="paragraph" w:styleId="a5">
    <w:name w:val="List Paragraph"/>
    <w:basedOn w:val="a"/>
    <w:uiPriority w:val="34"/>
    <w:qFormat/>
    <w:rsid w:val="004E7C23"/>
    <w:pPr>
      <w:ind w:left="720"/>
      <w:contextualSpacing/>
    </w:pPr>
  </w:style>
</w:styles>
</file>

<file path=word/webSettings.xml><?xml version="1.0" encoding="utf-8"?>
<w:webSettings xmlns:r="http://schemas.openxmlformats.org/officeDocument/2006/relationships" xmlns:w="http://schemas.openxmlformats.org/wordprocessingml/2006/main">
  <w:divs>
    <w:div w:id="265309440">
      <w:bodyDiv w:val="1"/>
      <w:marLeft w:val="0"/>
      <w:marRight w:val="0"/>
      <w:marTop w:val="0"/>
      <w:marBottom w:val="0"/>
      <w:divBdr>
        <w:top w:val="none" w:sz="0" w:space="0" w:color="auto"/>
        <w:left w:val="none" w:sz="0" w:space="0" w:color="auto"/>
        <w:bottom w:val="none" w:sz="0" w:space="0" w:color="auto"/>
        <w:right w:val="none" w:sz="0" w:space="0" w:color="auto"/>
      </w:divBdr>
    </w:div>
    <w:div w:id="1554003877">
      <w:bodyDiv w:val="1"/>
      <w:marLeft w:val="0"/>
      <w:marRight w:val="0"/>
      <w:marTop w:val="0"/>
      <w:marBottom w:val="0"/>
      <w:divBdr>
        <w:top w:val="none" w:sz="0" w:space="0" w:color="auto"/>
        <w:left w:val="none" w:sz="0" w:space="0" w:color="auto"/>
        <w:bottom w:val="none" w:sz="0" w:space="0" w:color="auto"/>
        <w:right w:val="none" w:sz="0" w:space="0" w:color="auto"/>
      </w:divBdr>
    </w:div>
    <w:div w:id="1935943464">
      <w:bodyDiv w:val="1"/>
      <w:marLeft w:val="0"/>
      <w:marRight w:val="0"/>
      <w:marTop w:val="0"/>
      <w:marBottom w:val="0"/>
      <w:divBdr>
        <w:top w:val="none" w:sz="0" w:space="0" w:color="auto"/>
        <w:left w:val="none" w:sz="0" w:space="0" w:color="auto"/>
        <w:bottom w:val="none" w:sz="0" w:space="0" w:color="auto"/>
        <w:right w:val="none" w:sz="0" w:space="0" w:color="auto"/>
      </w:divBdr>
      <w:divsChild>
        <w:div w:id="259266525">
          <w:marLeft w:val="0"/>
          <w:marRight w:val="0"/>
          <w:marTop w:val="0"/>
          <w:marBottom w:val="0"/>
          <w:divBdr>
            <w:top w:val="none" w:sz="0" w:space="0" w:color="auto"/>
            <w:left w:val="none" w:sz="0" w:space="0" w:color="auto"/>
            <w:bottom w:val="none" w:sz="0" w:space="0" w:color="auto"/>
            <w:right w:val="none" w:sz="0" w:space="0" w:color="auto"/>
          </w:divBdr>
        </w:div>
        <w:div w:id="1205288634">
          <w:marLeft w:val="0"/>
          <w:marRight w:val="0"/>
          <w:marTop w:val="0"/>
          <w:marBottom w:val="0"/>
          <w:divBdr>
            <w:top w:val="none" w:sz="0" w:space="0" w:color="auto"/>
            <w:left w:val="none" w:sz="0" w:space="0" w:color="auto"/>
            <w:bottom w:val="none" w:sz="0" w:space="0" w:color="auto"/>
            <w:right w:val="none" w:sz="0" w:space="0" w:color="auto"/>
          </w:divBdr>
        </w:div>
        <w:div w:id="1436755967">
          <w:marLeft w:val="0"/>
          <w:marRight w:val="0"/>
          <w:marTop w:val="0"/>
          <w:marBottom w:val="0"/>
          <w:divBdr>
            <w:top w:val="none" w:sz="0" w:space="0" w:color="auto"/>
            <w:left w:val="none" w:sz="0" w:space="0" w:color="auto"/>
            <w:bottom w:val="none" w:sz="0" w:space="0" w:color="auto"/>
            <w:right w:val="none" w:sz="0" w:space="0" w:color="auto"/>
          </w:divBdr>
        </w:div>
        <w:div w:id="1989750069">
          <w:marLeft w:val="0"/>
          <w:marRight w:val="0"/>
          <w:marTop w:val="0"/>
          <w:marBottom w:val="0"/>
          <w:divBdr>
            <w:top w:val="none" w:sz="0" w:space="0" w:color="auto"/>
            <w:left w:val="none" w:sz="0" w:space="0" w:color="auto"/>
            <w:bottom w:val="none" w:sz="0" w:space="0" w:color="auto"/>
            <w:right w:val="none" w:sz="0" w:space="0" w:color="auto"/>
          </w:divBdr>
        </w:div>
        <w:div w:id="201171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ho.ua/2012_2013_web1_na_uroc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stn.ucoz.ua/index/cherkashhina_bagatokulturna/0-24" TargetMode="External"/><Relationship Id="rId5" Type="http://schemas.openxmlformats.org/officeDocument/2006/relationships/hyperlink" Target="http://osvita-stn.ucoz.u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8201</Words>
  <Characters>4675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Web-сторінка "Черкащина багатокультурна"</vt:lpstr>
    </vt:vector>
  </TitlesOfParts>
  <Company>Semja</Company>
  <LinksUpToDate>false</LinksUpToDate>
  <CharactersWithSpaces>12851</CharactersWithSpaces>
  <SharedDoc>false</SharedDoc>
  <HLinks>
    <vt:vector size="6" baseType="variant">
      <vt:variant>
        <vt:i4>1441911</vt:i4>
      </vt:variant>
      <vt:variant>
        <vt:i4>0</vt:i4>
      </vt:variant>
      <vt:variant>
        <vt:i4>0</vt:i4>
      </vt:variant>
      <vt:variant>
        <vt:i4>5</vt:i4>
      </vt:variant>
      <vt:variant>
        <vt:lpwstr>http://osvita-stn.ucoz.ua/index/cherkashhina_bagatokulturna/0-24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Web-сторінка "Черкащина багатокультурна"</dc:title>
  <dc:creator>User</dc:creator>
  <cp:lastModifiedBy>Андрющенко</cp:lastModifiedBy>
  <cp:revision>2</cp:revision>
  <dcterms:created xsi:type="dcterms:W3CDTF">2015-12-25T09:30:00Z</dcterms:created>
  <dcterms:modified xsi:type="dcterms:W3CDTF">2015-12-25T09:30:00Z</dcterms:modified>
</cp:coreProperties>
</file>