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68" w:rsidRPr="00A87E68" w:rsidRDefault="00A87E68" w:rsidP="00A87E6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Строкань</w:t>
      </w:r>
      <w:proofErr w:type="spellEnd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Н.В., завідувач методичного кабінету відділу освіти </w:t>
      </w:r>
      <w:proofErr w:type="spellStart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Золотоніської</w:t>
      </w:r>
      <w:proofErr w:type="spellEnd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міської ради та виконавчого комітету</w:t>
      </w:r>
    </w:p>
    <w:p w:rsidR="00AD030F" w:rsidRPr="00A87E68" w:rsidRDefault="00AD030F" w:rsidP="00A87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b/>
          <w:sz w:val="20"/>
          <w:szCs w:val="20"/>
          <w:lang w:val="uk-UA"/>
        </w:rPr>
        <w:t>Методичний супровід професійної самореалізації педагогічних</w:t>
      </w:r>
      <w:r w:rsidR="00A87E68" w:rsidRPr="00A87E6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b/>
          <w:sz w:val="20"/>
          <w:szCs w:val="20"/>
          <w:lang w:val="uk-UA"/>
        </w:rPr>
        <w:t>працівників – необхідна ум</w:t>
      </w:r>
      <w:r w:rsidR="00A4622C" w:rsidRPr="00A87E68">
        <w:rPr>
          <w:rFonts w:ascii="Times New Roman" w:hAnsi="Times New Roman" w:cs="Times New Roman"/>
          <w:b/>
          <w:sz w:val="20"/>
          <w:szCs w:val="20"/>
          <w:lang w:val="uk-UA"/>
        </w:rPr>
        <w:t>ова забезпечення якісної освіти</w:t>
      </w:r>
    </w:p>
    <w:p w:rsidR="00145019" w:rsidRPr="00A87E68" w:rsidRDefault="00A4622C" w:rsidP="00A87E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(З досвіду роботи методичного</w:t>
      </w:r>
      <w:r w:rsidR="00A87E68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кабінету </w:t>
      </w:r>
      <w:proofErr w:type="spellStart"/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Золотоніської</w:t>
      </w:r>
      <w:proofErr w:type="spellEnd"/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місько</w:t>
      </w:r>
      <w:r w:rsidR="00A87E68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ї ради та виконавчого комітету)</w:t>
      </w:r>
    </w:p>
    <w:p w:rsidR="00A4622C" w:rsidRPr="00A87E68" w:rsidRDefault="00A4622C" w:rsidP="00A87E6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«Педагог - це людина, яка вчиться все життя.</w:t>
      </w:r>
    </w:p>
    <w:p w:rsidR="00A4622C" w:rsidRPr="00A87E68" w:rsidRDefault="00A4622C" w:rsidP="00A87E6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Тільки в цьому випадку він має право вчити» (</w:t>
      </w:r>
      <w:proofErr w:type="spellStart"/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О.А.Захаренко</w:t>
      </w:r>
      <w:proofErr w:type="spellEnd"/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).</w:t>
      </w:r>
    </w:p>
    <w:p w:rsidR="008B5759" w:rsidRPr="00A87E68" w:rsidRDefault="00AD030F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Концепція </w:t>
      </w:r>
      <w:r w:rsidRPr="00A87E68">
        <w:rPr>
          <w:rFonts w:ascii="Times New Roman" w:hAnsi="Times New Roman" w:cs="Times New Roman"/>
          <w:b/>
          <w:sz w:val="20"/>
          <w:szCs w:val="20"/>
          <w:lang w:val="uk-UA"/>
        </w:rPr>
        <w:t>«Нової української школи»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C20FC" w:rsidRPr="00A87E68">
        <w:rPr>
          <w:rFonts w:ascii="Times New Roman" w:hAnsi="Times New Roman" w:cs="Times New Roman"/>
          <w:sz w:val="20"/>
          <w:szCs w:val="20"/>
          <w:lang w:val="uk-UA"/>
        </w:rPr>
        <w:t>одним з головних завдань передбачає надання кожній ди</w:t>
      </w:r>
      <w:r w:rsidR="001125F6" w:rsidRPr="00A87E68">
        <w:rPr>
          <w:rFonts w:ascii="Times New Roman" w:hAnsi="Times New Roman" w:cs="Times New Roman"/>
          <w:sz w:val="20"/>
          <w:szCs w:val="20"/>
          <w:lang w:val="uk-UA"/>
        </w:rPr>
        <w:t>тині доступної якісної освіти. «</w:t>
      </w:r>
      <w:r w:rsidR="004C20FC" w:rsidRPr="00A87E68">
        <w:rPr>
          <w:rFonts w:ascii="Times New Roman" w:hAnsi="Times New Roman" w:cs="Times New Roman"/>
          <w:sz w:val="20"/>
          <w:szCs w:val="20"/>
          <w:lang w:val="uk-UA"/>
        </w:rPr>
        <w:t>Успіх України в тому, щоб побудувати суспільство освіченого загалу, бо кожна дитина, не залежно від її здібностей, має право на успіх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125F6" w:rsidRPr="00A87E68">
        <w:rPr>
          <w:rFonts w:ascii="Times New Roman" w:hAnsi="Times New Roman" w:cs="Times New Roman"/>
          <w:sz w:val="20"/>
          <w:szCs w:val="20"/>
          <w:lang w:val="uk-UA"/>
        </w:rPr>
        <w:t>у житті, на максимальне розкриття власних здібностей, яке може запровадити якісна освіта», - наголосила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4622C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Міністр освіти і науки України </w:t>
      </w:r>
      <w:r w:rsidR="001125F6" w:rsidRPr="00A87E68">
        <w:rPr>
          <w:rFonts w:ascii="Times New Roman" w:hAnsi="Times New Roman" w:cs="Times New Roman"/>
          <w:sz w:val="20"/>
          <w:szCs w:val="20"/>
          <w:lang w:val="uk-UA"/>
        </w:rPr>
        <w:t>Лілія Гриневич. Реформа в освіті орієнтована на те, щоб зробити випускника конкурент</w:t>
      </w:r>
      <w:r w:rsidR="00A4622C" w:rsidRPr="00A87E68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1125F6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оздатним у ХХІ столітті. Тож </w:t>
      </w:r>
      <w:r w:rsidR="00A4622C" w:rsidRPr="00A87E68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125F6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сучасних умовах реалізації розвитку освіти в Україні, яка визначає основні напрями, пріоритети, завдання в галузі освіти, кадрову політику, спрямовану на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125F6" w:rsidRPr="00A87E68">
        <w:rPr>
          <w:rFonts w:ascii="Times New Roman" w:hAnsi="Times New Roman" w:cs="Times New Roman"/>
          <w:sz w:val="20"/>
          <w:szCs w:val="20"/>
          <w:lang w:val="uk-UA"/>
        </w:rPr>
        <w:t>підвищення якості і конкурентоспроможності освіти, її інтеграцію в європейський та світовий освітній простір, важливу роль відіграє методичний супровід професійної самореалізації педагогічних працівників як необхідна умова забезпечення якісної освіти.</w:t>
      </w:r>
    </w:p>
    <w:p w:rsidR="004A7730" w:rsidRPr="00A87E68" w:rsidRDefault="008B5759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Проблема підвищення якості компетентності педагогів зумовлена зростанням вимог до рівня їх професійної майстерності.</w:t>
      </w:r>
    </w:p>
    <w:p w:rsidR="00964D38" w:rsidRPr="00A87E68" w:rsidRDefault="008B5759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Реалізовуючи поставлені цілі, методичний кабінет відділу освіти </w:t>
      </w:r>
      <w:proofErr w:type="spellStart"/>
      <w:r w:rsidRPr="00A87E68">
        <w:rPr>
          <w:rFonts w:ascii="Times New Roman" w:hAnsi="Times New Roman" w:cs="Times New Roman"/>
          <w:sz w:val="20"/>
          <w:szCs w:val="20"/>
          <w:lang w:val="uk-UA"/>
        </w:rPr>
        <w:t>Золотоніської</w:t>
      </w:r>
      <w:proofErr w:type="spellEnd"/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та виконавчого комітету одним з пріоритетних напрямків діяльності вважає вдосконалення науково-методичної роботи шляхом формування інноваційного освітнього простору, реалізації особистісно-орієнтованого, індивідуального підходу до підвищення педагогічних працівників, розвитку їх професійної компетентності. Тож і науково-метод</w:t>
      </w:r>
      <w:r w:rsidR="00A87E68">
        <w:rPr>
          <w:rFonts w:ascii="Times New Roman" w:hAnsi="Times New Roman" w:cs="Times New Roman"/>
          <w:sz w:val="20"/>
          <w:szCs w:val="20"/>
          <w:lang w:val="uk-UA"/>
        </w:rPr>
        <w:t>и</w:t>
      </w:r>
      <w:bookmarkStart w:id="0" w:name="_GoBack"/>
      <w:bookmarkEnd w:id="0"/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чна проблема освітян міста –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«Система організації методичної роботи з педагогічними працівниками щодо поліпшення їх професійно</w:t>
      </w:r>
      <w:r w:rsidR="00964D38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ї майстерності, спрямованої на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підвищення результативності навчально-виховного процесу».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B5759" w:rsidRPr="00A87E68" w:rsidRDefault="008B5759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Пошук шляхів підвищення якості безперервного навчання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педагогічних працівників, розвиток педагогічної майстерності, </w:t>
      </w:r>
      <w:r w:rsidR="00325C30" w:rsidRPr="00A87E68">
        <w:rPr>
          <w:rFonts w:ascii="Times New Roman" w:hAnsi="Times New Roman" w:cs="Times New Roman"/>
          <w:sz w:val="20"/>
          <w:szCs w:val="20"/>
          <w:lang w:val="uk-UA"/>
        </w:rPr>
        <w:t>формування навичок науково-дослідницької роботи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25C30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- пріоритетні завдання </w:t>
      </w:r>
      <w:proofErr w:type="spellStart"/>
      <w:r w:rsidR="00325C30" w:rsidRPr="00A87E68">
        <w:rPr>
          <w:rFonts w:ascii="Times New Roman" w:hAnsi="Times New Roman" w:cs="Times New Roman"/>
          <w:sz w:val="20"/>
          <w:szCs w:val="20"/>
          <w:lang w:val="uk-UA"/>
        </w:rPr>
        <w:t>методичої</w:t>
      </w:r>
      <w:proofErr w:type="spellEnd"/>
      <w:r w:rsidR="00325C30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служби як навчальних закладів</w:t>
      </w:r>
      <w:r w:rsidR="00A4622C" w:rsidRPr="00A87E6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325C30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так і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4622C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методкабінету </w:t>
      </w:r>
      <w:r w:rsidR="00325C30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міста. </w:t>
      </w:r>
    </w:p>
    <w:p w:rsidR="00325C30" w:rsidRPr="00A87E68" w:rsidRDefault="00325C30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Методичний кабінет відділу освіти здійснює в системі науково-методичний супровід забезпечення вільного доступу до якісної освіти, розвитку професійної компетентності кожного педагога, формування в нього вмінь не лише сприймати інновації, а й творчо їх реалізовувати.</w:t>
      </w:r>
    </w:p>
    <w:p w:rsidR="00325C30" w:rsidRPr="00A87E68" w:rsidRDefault="00325C30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Вважаємо, що найважливішими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напрямками діяльності методичної служби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>, спрямованої на професійну самореалізацію педагогів є:</w:t>
      </w:r>
    </w:p>
    <w:p w:rsidR="00325C30" w:rsidRPr="00A87E68" w:rsidRDefault="00325C30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науково-методичне забезпечення системи дошкільної, загальної середньої та позашкільної освіти в умовах реформування;</w:t>
      </w:r>
    </w:p>
    <w:p w:rsidR="00325C30" w:rsidRPr="00A87E68" w:rsidRDefault="00325C30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вивчення, впровадження, узагальнення та поширення педагогічного досвіду освітян міста;</w:t>
      </w:r>
    </w:p>
    <w:p w:rsidR="00325C30" w:rsidRPr="00A87E68" w:rsidRDefault="00325C30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трансформування наукових ідей у педагогічну практику;</w:t>
      </w:r>
    </w:p>
    <w:p w:rsidR="00325C30" w:rsidRPr="00A87E68" w:rsidRDefault="00325C30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системний моніторинг змісту, форм і методів освіти її якості та результативності;</w:t>
      </w:r>
    </w:p>
    <w:p w:rsidR="00325C30" w:rsidRPr="00A87E68" w:rsidRDefault="00325C30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консультуван</w:t>
      </w:r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>н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я педагогічних працівників з проблем сучасного розвитку освіти та організації навчально-виховного процесу;</w:t>
      </w:r>
    </w:p>
    <w:p w:rsidR="008A6E26" w:rsidRPr="00A87E68" w:rsidRDefault="008A6E2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планування інноваційної діяльності</w:t>
      </w:r>
      <w:r w:rsidR="00A4622C" w:rsidRPr="00A87E68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A4622C" w:rsidRPr="00A87E68">
        <w:rPr>
          <w:rFonts w:ascii="Times New Roman" w:hAnsi="Times New Roman" w:cs="Times New Roman"/>
          <w:i/>
          <w:sz w:val="20"/>
          <w:szCs w:val="20"/>
          <w:lang w:val="uk-UA"/>
        </w:rPr>
        <w:t>щ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о включає інформаційний аналіз потреб, запитів, пошукові дослідження, апробацію та впровадження інноваційних технологій та методичних розробок.</w:t>
      </w:r>
    </w:p>
    <w:p w:rsidR="00325C30" w:rsidRPr="00A87E68" w:rsidRDefault="008A6E26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Переконані, що професійна майстерність педагогів – це педагогічні ідеї, які обов’язково підкріплені конкретними справами.</w:t>
      </w:r>
    </w:p>
    <w:p w:rsidR="008A6E26" w:rsidRPr="00A87E68" w:rsidRDefault="008A6E26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Методичний кабінет відділу освіти 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надає сервісні методичні послуги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керівникам навчальних закладів та їх резерву, педагогічним працівникам в залежності від фаху та молодим педагогам.</w:t>
      </w:r>
    </w:p>
    <w:p w:rsidR="008A6E26" w:rsidRPr="00A87E68" w:rsidRDefault="008A6E26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Підвищити ефективність безперервного навчання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керівників навчальних закладів допомагає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створена структур</w:t>
      </w:r>
      <w:r w:rsidR="0096636B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а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взаємодії методкабінету та освітніх установ міста:</w:t>
      </w:r>
    </w:p>
    <w:p w:rsidR="008A6E26" w:rsidRPr="00A87E68" w:rsidRDefault="008A6E2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відділ освіти визначає мету, завдання розвитку освіти міста, аналізує освітню діяльність закладів освіти;</w:t>
      </w:r>
    </w:p>
    <w:p w:rsidR="008A6E26" w:rsidRPr="00A87E68" w:rsidRDefault="008A6E2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методичний кабінет координує діяльність суб’єктів науково-методичного середовища, надаючи методичну допомогу;</w:t>
      </w:r>
    </w:p>
    <w:p w:rsidR="008A6E26" w:rsidRPr="00A87E68" w:rsidRDefault="008A6E2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опорні школи здійснюють науково-методичне забезпечення трансформування нових педагогічних ідей, інноваційних технологій, перспективного</w:t>
      </w:r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педагогічного досвіду в практичну роботу освітян міста.</w:t>
      </w:r>
    </w:p>
    <w:p w:rsidR="008A6E26" w:rsidRPr="00A87E68" w:rsidRDefault="008A6E26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Враховуючи результати моніторингу </w:t>
      </w:r>
      <w:r w:rsidR="00A4622C" w:rsidRPr="00A87E68">
        <w:rPr>
          <w:rFonts w:ascii="Times New Roman" w:hAnsi="Times New Roman" w:cs="Times New Roman"/>
          <w:sz w:val="20"/>
          <w:szCs w:val="20"/>
          <w:lang w:val="uk-UA"/>
        </w:rPr>
        <w:t>методичної роботи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працюють:</w:t>
      </w:r>
    </w:p>
    <w:p w:rsidR="008A6E26" w:rsidRPr="00A87E68" w:rsidRDefault="008A6E2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навчально-методичні семінари для директорів шкіл з проблеми «Модернізація змісту</w:t>
      </w:r>
      <w:r w:rsidR="00351DC6" w:rsidRPr="00A87E68">
        <w:rPr>
          <w:rFonts w:ascii="Times New Roman" w:hAnsi="Times New Roman" w:cs="Times New Roman"/>
          <w:i/>
          <w:sz w:val="20"/>
          <w:szCs w:val="20"/>
          <w:lang w:val="uk-UA"/>
        </w:rPr>
        <w:t>, форм і методів управлінської діяльності в умовах реформування освіти;</w:t>
      </w:r>
    </w:p>
    <w:p w:rsidR="00351DC6" w:rsidRPr="00A87E68" w:rsidRDefault="00351DC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постійно діючий семінар для заступників директорів шкіл з питання «Інноваційні</w:t>
      </w:r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форми організації методичної роботи. Підготовка вчителя до впровадження новітніх технологій в умовах реформування освіти»;</w:t>
      </w:r>
    </w:p>
    <w:p w:rsidR="00351DC6" w:rsidRPr="00A87E68" w:rsidRDefault="00351DC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школа молодого управлінця з проблеми «Система управління сучасним навчальним закладом»;</w:t>
      </w:r>
    </w:p>
    <w:p w:rsidR="00351DC6" w:rsidRPr="00A87E68" w:rsidRDefault="00351DC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школа резерву керівних кадрів, з проблеми «Підготовка педагогічних працівників потенційно здатних до управління навчальним закладом;</w:t>
      </w:r>
    </w:p>
    <w:p w:rsidR="003675C0" w:rsidRPr="00A87E68" w:rsidRDefault="00351DC6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методичний </w:t>
      </w:r>
      <w:proofErr w:type="spellStart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консультпункт</w:t>
      </w:r>
      <w:proofErr w:type="spellEnd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для керівників навчальним закладом з проблеми «Впровадження освітніх інновацій в навчально-виховний процес».</w:t>
      </w:r>
    </w:p>
    <w:p w:rsidR="00351DC6" w:rsidRPr="00A87E68" w:rsidRDefault="003B35BE" w:rsidP="00A87E68">
      <w:pPr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sz w:val="20"/>
          <w:szCs w:val="20"/>
          <w:lang w:val="uk-UA"/>
        </w:rPr>
        <w:tab/>
      </w:r>
      <w:r w:rsidR="003675C0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Реалізація </w:t>
      </w:r>
      <w:proofErr w:type="spellStart"/>
      <w:r w:rsidR="003675C0" w:rsidRPr="00A87E68">
        <w:rPr>
          <w:rFonts w:ascii="Times New Roman" w:hAnsi="Times New Roman" w:cs="Times New Roman"/>
          <w:sz w:val="20"/>
          <w:szCs w:val="20"/>
          <w:lang w:val="uk-UA"/>
        </w:rPr>
        <w:t>компетентісного</w:t>
      </w:r>
      <w:proofErr w:type="spellEnd"/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675C0" w:rsidRPr="00A87E68">
        <w:rPr>
          <w:rFonts w:ascii="Times New Roman" w:hAnsi="Times New Roman" w:cs="Times New Roman"/>
          <w:sz w:val="20"/>
          <w:szCs w:val="20"/>
          <w:lang w:val="uk-UA"/>
        </w:rPr>
        <w:t>підходу в системі підвищення кваліфікації педагогічних працівників зумовила осучаснення змісту і форм навчання, що спрямовані на вдосконалення педагогічної майстерності. Рівень професійної майстерності вчителя зумовлюється їх здатністю до творчо-пошукової роботи,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675C0" w:rsidRPr="00A87E68">
        <w:rPr>
          <w:rFonts w:ascii="Times New Roman" w:hAnsi="Times New Roman" w:cs="Times New Roman"/>
          <w:sz w:val="20"/>
          <w:szCs w:val="20"/>
          <w:lang w:val="uk-UA"/>
        </w:rPr>
        <w:t>ставленням до самоосвіти і саморозвитку. У міському методичному кабінеті успішно реалізується багаторівнева циклічна система неперервної освіти педагогів.</w:t>
      </w:r>
    </w:p>
    <w:p w:rsidR="003675C0" w:rsidRPr="00A87E68" w:rsidRDefault="00272E92" w:rsidP="00A87E68">
      <w:pPr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675C0" w:rsidRPr="00A87E68">
        <w:rPr>
          <w:rFonts w:ascii="Times New Roman" w:hAnsi="Times New Roman" w:cs="Times New Roman"/>
          <w:sz w:val="20"/>
          <w:szCs w:val="20"/>
          <w:lang w:val="uk-UA"/>
        </w:rPr>
        <w:t>Підвищення професійної компетентності педагогів на базі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675C0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методичного кабінету забезпечується </w:t>
      </w:r>
      <w:r w:rsidR="003675C0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системою різноманітних форм роботи:</w:t>
      </w:r>
    </w:p>
    <w:p w:rsidR="003675C0" w:rsidRPr="00A87E68" w:rsidRDefault="003675C0" w:rsidP="00A87E68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фронтальних(засідання, нарад</w:t>
      </w:r>
      <w:r w:rsidR="00A4622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педагогічні лекторії, </w:t>
      </w:r>
      <w:proofErr w:type="spellStart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тренінгов</w:t>
      </w:r>
      <w:r w:rsidR="00A4622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о</w:t>
      </w:r>
      <w:proofErr w:type="spellEnd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-семінарські заняття, методичні об’єднання);</w:t>
      </w:r>
    </w:p>
    <w:p w:rsidR="003675C0" w:rsidRPr="00A87E68" w:rsidRDefault="003675C0" w:rsidP="00A87E68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групових(засідання методичних рад, предметних методичних об’єднань, відкрит</w:t>
      </w:r>
      <w:r w:rsidR="00347C0F" w:rsidRPr="00A87E68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уроків, тренінг</w:t>
      </w:r>
      <w:r w:rsidR="00347C0F" w:rsidRPr="00A87E68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, педагогічн</w:t>
      </w:r>
      <w:r w:rsidR="00347C0F" w:rsidRPr="00A87E68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квест</w:t>
      </w:r>
      <w:r w:rsidR="00347C0F" w:rsidRPr="00A87E68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proofErr w:type="spellEnd"/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, позакласн</w:t>
      </w:r>
      <w:r w:rsidR="00347C0F" w:rsidRPr="00A87E68">
        <w:rPr>
          <w:rFonts w:ascii="Times New Roman" w:hAnsi="Times New Roman" w:cs="Times New Roman"/>
          <w:i/>
          <w:sz w:val="20"/>
          <w:szCs w:val="20"/>
          <w:lang w:val="uk-UA"/>
        </w:rPr>
        <w:t>і заходи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, майстер-клас</w:t>
      </w:r>
      <w:r w:rsidR="00347C0F" w:rsidRPr="00A87E68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, педагогічн</w:t>
      </w:r>
      <w:r w:rsidR="00347C0F" w:rsidRPr="00A87E68">
        <w:rPr>
          <w:rFonts w:ascii="Times New Roman" w:hAnsi="Times New Roman" w:cs="Times New Roman"/>
          <w:i/>
          <w:sz w:val="20"/>
          <w:szCs w:val="20"/>
          <w:lang w:val="uk-UA"/>
        </w:rPr>
        <w:t>і мости, дебати</w:t>
      </w: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);</w:t>
      </w:r>
    </w:p>
    <w:p w:rsidR="003675C0" w:rsidRPr="00A87E68" w:rsidRDefault="003675C0" w:rsidP="00A87E68">
      <w:pPr>
        <w:pStyle w:val="a3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індивідуальних(індивідуальні консультації, співбесіди, діагностування).</w:t>
      </w:r>
    </w:p>
    <w:p w:rsidR="00347C0F" w:rsidRPr="00A87E68" w:rsidRDefault="00347C0F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Особлива увага приділяється роботі з молодими вчителями. Відповідно до їх потреб проводяться засідання школи молодого вчителя, педагогічні дебати молодих вчителів з вчителями-методистами, круглі столи, надаються індивідуальні консультації.</w:t>
      </w:r>
    </w:p>
    <w:p w:rsidR="003675C0" w:rsidRPr="00A87E68" w:rsidRDefault="003675C0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>методичному кабінеті розроблена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система основних напрямів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самоосвітньої діяльності педагогічних пра</w:t>
      </w:r>
      <w:r w:rsidR="001C4D85" w:rsidRPr="00A87E68">
        <w:rPr>
          <w:rFonts w:ascii="Times New Roman" w:hAnsi="Times New Roman" w:cs="Times New Roman"/>
          <w:sz w:val="20"/>
          <w:szCs w:val="20"/>
          <w:lang w:val="uk-UA"/>
        </w:rPr>
        <w:t>цівників та підвищення їх професійної компетентності.</w:t>
      </w:r>
    </w:p>
    <w:p w:rsidR="001C4D85" w:rsidRPr="00A87E68" w:rsidRDefault="001C4D85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Перший напрям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у розвитку професійної компетентності –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підвищення його кваліфікаційного рівня.</w:t>
      </w:r>
    </w:p>
    <w:p w:rsidR="001C4D85" w:rsidRPr="00A87E68" w:rsidRDefault="001C4D85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Підвищення кваліфікаційного рівня передбачає:</w:t>
      </w:r>
    </w:p>
    <w:p w:rsidR="001C4D85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с</w:t>
      </w:r>
      <w:r w:rsidR="001C4D85" w:rsidRPr="00A87E68">
        <w:rPr>
          <w:rFonts w:ascii="Times New Roman" w:hAnsi="Times New Roman" w:cs="Times New Roman"/>
          <w:i/>
          <w:sz w:val="20"/>
          <w:szCs w:val="20"/>
          <w:lang w:val="uk-UA"/>
        </w:rPr>
        <w:t>амоосвіту;</w:t>
      </w:r>
    </w:p>
    <w:p w:rsidR="001C4D85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н</w:t>
      </w:r>
      <w:r w:rsidR="001C4D85" w:rsidRPr="00A87E68">
        <w:rPr>
          <w:rFonts w:ascii="Times New Roman" w:hAnsi="Times New Roman" w:cs="Times New Roman"/>
          <w:i/>
          <w:sz w:val="20"/>
          <w:szCs w:val="20"/>
          <w:lang w:val="uk-UA"/>
        </w:rPr>
        <w:t>авчання на курсах підвищення кваліфікації при КНЗ «Черкаський обласний інститут післядипломної освіти Черкаської обласної ради»;</w:t>
      </w:r>
    </w:p>
    <w:p w:rsidR="001C4D85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с</w:t>
      </w:r>
      <w:r w:rsidR="001C4D85" w:rsidRPr="00A87E68">
        <w:rPr>
          <w:rFonts w:ascii="Times New Roman" w:hAnsi="Times New Roman" w:cs="Times New Roman"/>
          <w:i/>
          <w:sz w:val="20"/>
          <w:szCs w:val="20"/>
          <w:lang w:val="uk-UA"/>
        </w:rPr>
        <w:t>півпраця з методичними кабінетами навчальних закладів та методичним кабінетом в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="001C4D85" w:rsidRPr="00A87E68">
        <w:rPr>
          <w:rFonts w:ascii="Times New Roman" w:hAnsi="Times New Roman" w:cs="Times New Roman"/>
          <w:i/>
          <w:sz w:val="20"/>
          <w:szCs w:val="20"/>
          <w:lang w:val="uk-UA"/>
        </w:rPr>
        <w:t>дділу освіти;</w:t>
      </w:r>
    </w:p>
    <w:p w:rsidR="001C4D85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р</w:t>
      </w:r>
      <w:r w:rsidR="001C4D85" w:rsidRPr="00A87E68">
        <w:rPr>
          <w:rFonts w:ascii="Times New Roman" w:hAnsi="Times New Roman" w:cs="Times New Roman"/>
          <w:i/>
          <w:sz w:val="20"/>
          <w:szCs w:val="20"/>
          <w:lang w:val="uk-UA"/>
        </w:rPr>
        <w:t>обота постійного семінару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часть у проектах.</w:t>
      </w:r>
    </w:p>
    <w:p w:rsidR="00145019" w:rsidRPr="00A87E68" w:rsidRDefault="00145019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Другий напрям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у розвитку професійної компетентності вчителя пов'язаний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з</w:t>
      </w:r>
      <w:r w:rsidR="00A87E68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узагальненням та презентацією досвіду роботи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>, а саме: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часть у конкурсах професійної майстерності «Учитель року»,</w:t>
      </w:r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«Класний керівник»;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р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обота у творчих групах по підготовці методичних посібників;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т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ворчі звіти;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резентації досвіду окремих педагогів, методичних </w:t>
      </w:r>
      <w:r w:rsidR="00347C0F" w:rsidRPr="00A87E68">
        <w:rPr>
          <w:rFonts w:ascii="Times New Roman" w:hAnsi="Times New Roman" w:cs="Times New Roman"/>
          <w:i/>
          <w:sz w:val="20"/>
          <w:szCs w:val="20"/>
          <w:lang w:val="uk-UA"/>
        </w:rPr>
        <w:t>об’єднань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чи навчальних закладів;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часть у обласних, всеукраїнських та міжнародних освітянських</w:t>
      </w:r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виставках-презентаціях.</w:t>
      </w:r>
    </w:p>
    <w:p w:rsidR="00145019" w:rsidRPr="00A87E68" w:rsidRDefault="00145019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Одним з пріоритетних напрямків розвитку педагогічної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компетентності вчителя є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самоосвіта.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У процесі самоосвіти реалізуються такі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дидактичні принципи: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б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езперервність і системність підвищення кваліфікації педагогів;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с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воєчасне отримання педагогічної, методичної та психологічної інформації;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иференційований та</w:t>
      </w:r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індивідуальний підхід у підборі форм і методів методичної роботи;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рахування рівня підготовки та індивідуальних інтересів вчителів;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згодженість і наступність підрозділів методичної роботи й курсової підготовки;</w:t>
      </w:r>
    </w:p>
    <w:p w:rsidR="00145019" w:rsidRPr="00A87E68" w:rsidRDefault="003E40E7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в</w:t>
      </w:r>
      <w:r w:rsidR="00145019" w:rsidRPr="00A87E68">
        <w:rPr>
          <w:rFonts w:ascii="Times New Roman" w:hAnsi="Times New Roman" w:cs="Times New Roman"/>
          <w:i/>
          <w:sz w:val="20"/>
          <w:szCs w:val="20"/>
          <w:lang w:val="uk-UA"/>
        </w:rPr>
        <w:t>заємозв’язок методичної роботи з творчими пошуками</w:t>
      </w:r>
      <w:r w:rsidR="00D17834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окремих вчителів та колективів.</w:t>
      </w:r>
    </w:p>
    <w:p w:rsidR="003E40E7" w:rsidRPr="00A87E68" w:rsidRDefault="00D17834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Визначальною рисою самоосвіти </w:t>
      </w:r>
      <w:r w:rsidR="003E40E7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і освіти педагога в цілому є не 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>лише власне самовдосконалення, а</w:t>
      </w:r>
      <w:r w:rsidR="00347C0F" w:rsidRPr="00A87E68">
        <w:rPr>
          <w:rFonts w:ascii="Times New Roman" w:hAnsi="Times New Roman" w:cs="Times New Roman"/>
          <w:sz w:val="20"/>
          <w:szCs w:val="20"/>
          <w:lang w:val="uk-UA"/>
        </w:rPr>
        <w:t>, насамперед,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E40E7" w:rsidRPr="00A87E68">
        <w:rPr>
          <w:rFonts w:ascii="Times New Roman" w:hAnsi="Times New Roman" w:cs="Times New Roman"/>
          <w:sz w:val="20"/>
          <w:szCs w:val="20"/>
          <w:lang w:val="uk-UA"/>
        </w:rPr>
        <w:t>розвиток та якість знань учнів.</w:t>
      </w:r>
    </w:p>
    <w:p w:rsidR="00D17834" w:rsidRPr="00A87E68" w:rsidRDefault="00D17834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Вчитель повинен досягти успіху, щоб його досягли учні, а учні повинні досягти успіху, щоб його досягло суспільство.</w:t>
      </w:r>
    </w:p>
    <w:p w:rsidR="00D17834" w:rsidRPr="00A87E68" w:rsidRDefault="00D17834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Справжній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>вчитель – майстер має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>бути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D2426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професіоналом, людиною з високими якостями, компетентним та творчим. Саме тому вибудували </w:t>
      </w:r>
      <w:r w:rsidR="002D2426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орієнтовну</w:t>
      </w:r>
      <w:r w:rsidR="00A87E68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2D2426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модель вчителя-майстра</w:t>
      </w:r>
      <w:r w:rsidR="002D2426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3E40E7" w:rsidRPr="00A87E68" w:rsidTr="00A87E68">
        <w:tc>
          <w:tcPr>
            <w:tcW w:w="5386" w:type="dxa"/>
            <w:vAlign w:val="center"/>
          </w:tcPr>
          <w:p w:rsidR="002D2426" w:rsidRPr="00A87E68" w:rsidRDefault="008E0097" w:rsidP="00A87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Професійність</w:t>
            </w:r>
          </w:p>
        </w:tc>
        <w:tc>
          <w:tcPr>
            <w:tcW w:w="5387" w:type="dxa"/>
            <w:vAlign w:val="center"/>
          </w:tcPr>
          <w:p w:rsidR="002D2426" w:rsidRPr="00A87E68" w:rsidRDefault="008E0097" w:rsidP="00A87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Особисті</w:t>
            </w:r>
            <w:r w:rsidR="00A87E68" w:rsidRPr="00A87E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87E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якості</w:t>
            </w:r>
          </w:p>
        </w:tc>
      </w:tr>
      <w:tr w:rsidR="00360E2C" w:rsidRPr="00A87E68" w:rsidTr="00A87E68">
        <w:tc>
          <w:tcPr>
            <w:tcW w:w="5386" w:type="dxa"/>
          </w:tcPr>
          <w:p w:rsidR="008E0097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="008E009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нання</w:t>
            </w:r>
            <w:r w:rsidR="008E009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предмета діяльності (учитель</w:t>
            </w:r>
            <w:r w:rsidR="00A87E68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8E009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повинен вільно і </w:t>
            </w:r>
            <w:proofErr w:type="spellStart"/>
            <w:r w:rsidR="008E009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гнучко</w:t>
            </w:r>
            <w:proofErr w:type="spellEnd"/>
            <w:r w:rsidR="00A87E68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8E009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оперувати інформацією, уміти легко передавати</w:t>
            </w:r>
            <w:r w:rsidR="00A87E68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8E009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знання дітям, вчити </w:t>
            </w:r>
            <w:proofErr w:type="spellStart"/>
            <w:r w:rsidR="008E009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застосовути</w:t>
            </w:r>
            <w:proofErr w:type="spellEnd"/>
            <w:r w:rsidR="008E009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їх на практиці)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- 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любов до дітей(віра в потенційні можливості учнів);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розумна ви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могливість(дисциплінує учнів);</w:t>
            </w:r>
          </w:p>
          <w:p w:rsidR="00641E8F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педагогічний такт;</w:t>
            </w:r>
          </w:p>
          <w:p w:rsidR="00641E8F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інноваційність</w:t>
            </w:r>
            <w:proofErr w:type="spellEnd"/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</w:tcPr>
          <w:p w:rsidR="008E0097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високий рівень соціальної відповідальності;</w:t>
            </w:r>
          </w:p>
          <w:p w:rsidR="00641E8F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-прагнення до самоосвіти;</w:t>
            </w:r>
          </w:p>
          <w:p w:rsidR="00641E8F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духовна культура;</w:t>
            </w:r>
          </w:p>
          <w:p w:rsidR="00641E8F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спроавжня</w:t>
            </w:r>
            <w:proofErr w:type="spellEnd"/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інтелігентність;</w:t>
            </w:r>
          </w:p>
          <w:p w:rsidR="00641E8F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-гуманність, оптимізм;</w:t>
            </w:r>
          </w:p>
          <w:p w:rsidR="00641E8F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-критичність та </w:t>
            </w:r>
            <w:r w:rsidR="003E40E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амокритичність;</w:t>
            </w:r>
          </w:p>
          <w:p w:rsidR="00641E8F" w:rsidRPr="00A87E68" w:rsidRDefault="00641E8F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креативність мислення.</w:t>
            </w:r>
          </w:p>
        </w:tc>
      </w:tr>
      <w:tr w:rsidR="00641E8F" w:rsidRPr="00A87E68" w:rsidTr="00A87E68">
        <w:trPr>
          <w:trHeight w:val="20"/>
        </w:trPr>
        <w:tc>
          <w:tcPr>
            <w:tcW w:w="5386" w:type="dxa"/>
            <w:vAlign w:val="center"/>
          </w:tcPr>
          <w:p w:rsidR="00641E8F" w:rsidRPr="00A87E68" w:rsidRDefault="00641E8F" w:rsidP="00A87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Компетентності</w:t>
            </w:r>
          </w:p>
        </w:tc>
        <w:tc>
          <w:tcPr>
            <w:tcW w:w="5387" w:type="dxa"/>
            <w:vAlign w:val="center"/>
          </w:tcPr>
          <w:p w:rsidR="00AD45F6" w:rsidRPr="00A87E68" w:rsidRDefault="00641E8F" w:rsidP="00A87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Творчі якості</w:t>
            </w:r>
          </w:p>
        </w:tc>
      </w:tr>
      <w:tr w:rsidR="00641E8F" w:rsidRPr="00A87E68" w:rsidTr="00A87E68">
        <w:tc>
          <w:tcPr>
            <w:tcW w:w="5386" w:type="dxa"/>
          </w:tcPr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і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нтелектуальна;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п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сихологічна;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м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отиваційна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у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правлінська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к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омунікативна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п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роектна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д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идактична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641E8F" w:rsidRPr="00A87E68" w:rsidRDefault="003E40E7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м</w:t>
            </w:r>
            <w:r w:rsidR="00641E8F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етодична.</w:t>
            </w:r>
          </w:p>
        </w:tc>
        <w:tc>
          <w:tcPr>
            <w:tcW w:w="5387" w:type="dxa"/>
          </w:tcPr>
          <w:p w:rsidR="00360E2C" w:rsidRPr="00A87E68" w:rsidRDefault="00360E2C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- креативність(здатність </w:t>
            </w:r>
          </w:p>
          <w:p w:rsidR="00360E2C" w:rsidRPr="00A87E68" w:rsidRDefault="00360E2C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виробляти нові ідеї);</w:t>
            </w:r>
          </w:p>
          <w:p w:rsidR="00360E2C" w:rsidRPr="00A87E68" w:rsidRDefault="00360E2C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="003E40E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інтуїція(виявлення суттєвого);</w:t>
            </w:r>
          </w:p>
          <w:p w:rsidR="00360E2C" w:rsidRPr="00A87E68" w:rsidRDefault="00360E2C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="003E40E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здатність мати декілька підходів</w:t>
            </w:r>
            <w:r w:rsidR="003E40E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 вирішення однієї проблеми);</w:t>
            </w:r>
          </w:p>
          <w:p w:rsidR="00641E8F" w:rsidRPr="00A87E68" w:rsidRDefault="00360E2C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="003E40E7"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оригінальність(наявність творчого підходу);</w:t>
            </w:r>
          </w:p>
          <w:p w:rsidR="00360E2C" w:rsidRPr="00A87E68" w:rsidRDefault="00360E2C" w:rsidP="00A87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- асоціативність(вміння проводити </w:t>
            </w:r>
            <w:proofErr w:type="spellStart"/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анологію</w:t>
            </w:r>
            <w:proofErr w:type="spellEnd"/>
            <w:r w:rsidRPr="00A87E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2D2426" w:rsidRPr="00A87E68" w:rsidRDefault="00885C4C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Як результат діяльності роботи вчителя –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його продуктивність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, а саме: </w:t>
      </w:r>
    </w:p>
    <w:p w:rsidR="00885C4C" w:rsidRPr="00A87E68" w:rsidRDefault="00951B51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з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ростання професійного рівня;</w:t>
      </w:r>
    </w:p>
    <w:p w:rsidR="00885C4C" w:rsidRPr="00A87E68" w:rsidRDefault="00951B51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с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учасність, </w:t>
      </w:r>
      <w:proofErr w:type="spellStart"/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інноваційність</w:t>
      </w:r>
      <w:proofErr w:type="spellEnd"/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у роботі та ефективність діяльності;</w:t>
      </w:r>
    </w:p>
    <w:p w:rsidR="00885C4C" w:rsidRPr="00A87E68" w:rsidRDefault="00951B51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в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исокий ступінь навченості учнів;</w:t>
      </w:r>
    </w:p>
    <w:p w:rsidR="00885C4C" w:rsidRPr="00A87E68" w:rsidRDefault="00951B51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в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исокий рівень вихованості школярів.</w:t>
      </w:r>
    </w:p>
    <w:p w:rsidR="00885C4C" w:rsidRPr="00A87E68" w:rsidRDefault="00885C4C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>Процес реформування змісту освіти, нові пріоритети освітньої політики стимулюють пошук нових підходів до методичної діяльності, розробки моделі системи методичної роботи в умовах інформаційного суспільства.</w:t>
      </w:r>
    </w:p>
    <w:p w:rsidR="00885C4C" w:rsidRPr="00A87E68" w:rsidRDefault="00885C4C" w:rsidP="00A87E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Саме тому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новими векторами</w:t>
      </w:r>
      <w:r w:rsidR="00A87E68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5D4832"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роботи </w:t>
      </w:r>
      <w:r w:rsidRPr="00A87E68">
        <w:rPr>
          <w:rFonts w:ascii="Times New Roman" w:hAnsi="Times New Roman" w:cs="Times New Roman"/>
          <w:b/>
          <w:i/>
          <w:sz w:val="20"/>
          <w:szCs w:val="20"/>
          <w:lang w:val="uk-UA"/>
        </w:rPr>
        <w:t>методичного кабінету</w:t>
      </w:r>
      <w:r w:rsidR="00A87E68" w:rsidRPr="00A87E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7E68">
        <w:rPr>
          <w:rFonts w:ascii="Times New Roman" w:hAnsi="Times New Roman" w:cs="Times New Roman"/>
          <w:sz w:val="20"/>
          <w:szCs w:val="20"/>
          <w:lang w:val="uk-UA"/>
        </w:rPr>
        <w:t>вважаємо:</w:t>
      </w:r>
    </w:p>
    <w:p w:rsidR="00885C4C" w:rsidRPr="00A87E68" w:rsidRDefault="00951B51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о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новлення змі</w:t>
      </w:r>
      <w:r w:rsidR="003E40E7" w:rsidRPr="00A87E68">
        <w:rPr>
          <w:rFonts w:ascii="Times New Roman" w:hAnsi="Times New Roman" w:cs="Times New Roman"/>
          <w:i/>
          <w:sz w:val="20"/>
          <w:szCs w:val="20"/>
          <w:lang w:val="uk-UA"/>
        </w:rPr>
        <w:t>с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ту сервісних послуг методкабінету;</w:t>
      </w:r>
    </w:p>
    <w:p w:rsidR="00885C4C" w:rsidRPr="00A87E68" w:rsidRDefault="00951B51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инамічний розвиток науково-методичного середовища на рівні</w:t>
      </w:r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міста;</w:t>
      </w:r>
    </w:p>
    <w:p w:rsidR="00885C4C" w:rsidRPr="00A87E68" w:rsidRDefault="00951B51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м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аркетингову</w:t>
      </w:r>
      <w:r w:rsidR="00A87E68" w:rsidRPr="00A87E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діяльність методичної служби;</w:t>
      </w:r>
    </w:p>
    <w:p w:rsidR="00885C4C" w:rsidRPr="00A87E68" w:rsidRDefault="00951B51" w:rsidP="00A87E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а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ктивне впровадження проектів, тренінгів, майстер-класів та інноваційних методичних технологій;</w:t>
      </w:r>
    </w:p>
    <w:p w:rsidR="00885C4C" w:rsidRPr="00A87E68" w:rsidRDefault="00951B51" w:rsidP="00B9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7E68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="00885C4C" w:rsidRPr="00A87E68">
        <w:rPr>
          <w:rFonts w:ascii="Times New Roman" w:hAnsi="Times New Roman" w:cs="Times New Roman"/>
          <w:i/>
          <w:sz w:val="20"/>
          <w:szCs w:val="20"/>
          <w:lang w:val="uk-UA"/>
        </w:rPr>
        <w:t>часть у обласних, всеукраїнських та міжнародних проектах.</w:t>
      </w:r>
    </w:p>
    <w:sectPr w:rsidR="00885C4C" w:rsidRPr="00A87E68" w:rsidSect="00A87E6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2127E"/>
    <w:multiLevelType w:val="hybridMultilevel"/>
    <w:tmpl w:val="5A2473A8"/>
    <w:lvl w:ilvl="0" w:tplc="7CFAF2E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0F"/>
    <w:rsid w:val="001125F6"/>
    <w:rsid w:val="00145019"/>
    <w:rsid w:val="001C4D85"/>
    <w:rsid w:val="00272E92"/>
    <w:rsid w:val="002D2426"/>
    <w:rsid w:val="00325C30"/>
    <w:rsid w:val="00347C0F"/>
    <w:rsid w:val="00351DC6"/>
    <w:rsid w:val="00360E2C"/>
    <w:rsid w:val="003675C0"/>
    <w:rsid w:val="003B35BE"/>
    <w:rsid w:val="003E40E7"/>
    <w:rsid w:val="004A7730"/>
    <w:rsid w:val="004C20FC"/>
    <w:rsid w:val="005466F5"/>
    <w:rsid w:val="005D4832"/>
    <w:rsid w:val="00641E8F"/>
    <w:rsid w:val="006C68D4"/>
    <w:rsid w:val="00885C4C"/>
    <w:rsid w:val="008A6E26"/>
    <w:rsid w:val="008B5759"/>
    <w:rsid w:val="008E0097"/>
    <w:rsid w:val="00951B51"/>
    <w:rsid w:val="00964D38"/>
    <w:rsid w:val="0096636B"/>
    <w:rsid w:val="00A4622C"/>
    <w:rsid w:val="00A87E68"/>
    <w:rsid w:val="00AD030F"/>
    <w:rsid w:val="00AD45F6"/>
    <w:rsid w:val="00D17834"/>
    <w:rsid w:val="00E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8CD1-1724-498B-B5C5-1552E55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30"/>
    <w:pPr>
      <w:ind w:left="720"/>
      <w:contextualSpacing/>
    </w:pPr>
  </w:style>
  <w:style w:type="table" w:styleId="a4">
    <w:name w:val="Table Grid"/>
    <w:basedOn w:val="a1"/>
    <w:uiPriority w:val="59"/>
    <w:rsid w:val="002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6357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2</cp:revision>
  <cp:lastPrinted>2017-09-04T07:27:00Z</cp:lastPrinted>
  <dcterms:created xsi:type="dcterms:W3CDTF">2017-09-04T07:29:00Z</dcterms:created>
  <dcterms:modified xsi:type="dcterms:W3CDTF">2017-09-04T07:29:00Z</dcterms:modified>
</cp:coreProperties>
</file>