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Pr="009211E5" w:rsidRDefault="009211E5" w:rsidP="009211E5">
      <w:pPr>
        <w:ind w:left="360"/>
        <w:jc w:val="center"/>
        <w:rPr>
          <w:rFonts w:ascii="Arial Narrow" w:hAnsi="Arial Narrow" w:cs="Mongolian Baiti"/>
          <w:sz w:val="72"/>
          <w:szCs w:val="72"/>
        </w:rPr>
      </w:pPr>
      <w:r w:rsidRPr="009211E5">
        <w:rPr>
          <w:rFonts w:ascii="Arial Narrow" w:hAnsi="Arial Narrow" w:cs="Mongolian Baiti"/>
          <w:sz w:val="72"/>
          <w:szCs w:val="72"/>
        </w:rPr>
        <w:t>Українське козацтво як явище історії та культури</w:t>
      </w:r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42B7B">
        <w:rPr>
          <w:rFonts w:ascii="Times New Roman" w:hAnsi="Times New Roman" w:cs="Times New Roman"/>
          <w:sz w:val="28"/>
          <w:szCs w:val="28"/>
        </w:rPr>
        <w:t>22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Pr="00FE492B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1E5" w:rsidRPr="008A156B" w:rsidRDefault="008A156B" w:rsidP="008A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56B">
        <w:rPr>
          <w:rFonts w:ascii="Times New Roman" w:hAnsi="Times New Roman" w:cs="Times New Roman"/>
          <w:sz w:val="28"/>
          <w:szCs w:val="28"/>
        </w:rPr>
        <w:t>В даному списку літератури представлено книги та статті з періодични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56B">
        <w:rPr>
          <w:rFonts w:ascii="Times New Roman" w:hAnsi="Times New Roman" w:cs="Times New Roman"/>
          <w:sz w:val="28"/>
          <w:szCs w:val="28"/>
        </w:rPr>
        <w:t xml:space="preserve"> видань, </w:t>
      </w:r>
    </w:p>
    <w:p w:rsidR="008A156B" w:rsidRPr="008A156B" w:rsidRDefault="008A156B" w:rsidP="008A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6B">
        <w:rPr>
          <w:rFonts w:ascii="Times New Roman" w:hAnsi="Times New Roman" w:cs="Times New Roman"/>
          <w:sz w:val="28"/>
          <w:szCs w:val="28"/>
        </w:rPr>
        <w:t xml:space="preserve">в яких висвітлено виникнення і становлення українського козацтва. </w:t>
      </w:r>
    </w:p>
    <w:p w:rsidR="009211E5" w:rsidRDefault="008A156B" w:rsidP="008A156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8A156B">
        <w:rPr>
          <w:rFonts w:ascii="Times New Roman" w:hAnsi="Times New Roman" w:cs="Times New Roman"/>
          <w:sz w:val="28"/>
          <w:szCs w:val="28"/>
        </w:rPr>
        <w:t>Бібліографічне видання адресоване вчителям, вихователям, класним керівникам та іншим категоріям читачів, які цікавляться історією нашої Батьківщини, зокрема історією козацької доби</w:t>
      </w:r>
      <w:r>
        <w:t>.</w:t>
      </w: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72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7" w:rsidRPr="00547AFD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FD">
        <w:rPr>
          <w:rFonts w:ascii="Times New Roman" w:hAnsi="Times New Roman" w:cs="Times New Roman"/>
          <w:sz w:val="28"/>
          <w:szCs w:val="28"/>
        </w:rPr>
        <w:lastRenderedPageBreak/>
        <w:t>Антонович</w:t>
      </w:r>
      <w:r w:rsidR="00547AFD">
        <w:rPr>
          <w:rFonts w:ascii="Times New Roman" w:hAnsi="Times New Roman" w:cs="Times New Roman"/>
          <w:sz w:val="28"/>
          <w:szCs w:val="28"/>
        </w:rPr>
        <w:t>,</w:t>
      </w:r>
      <w:r w:rsidRPr="00547AFD">
        <w:rPr>
          <w:rFonts w:ascii="Times New Roman" w:hAnsi="Times New Roman" w:cs="Times New Roman"/>
          <w:sz w:val="28"/>
          <w:szCs w:val="28"/>
        </w:rPr>
        <w:t xml:space="preserve"> В. Б. Коротка історія Козаччини / В. Б. Антонович. – Київ: Україна, 2004. – 304 с</w:t>
      </w:r>
      <w:r w:rsidR="00547AFD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9EE">
        <w:rPr>
          <w:rFonts w:ascii="Times New Roman" w:hAnsi="Times New Roman" w:cs="Times New Roman"/>
          <w:sz w:val="28"/>
          <w:szCs w:val="28"/>
        </w:rPr>
        <w:t>Балацька</w:t>
      </w:r>
      <w:proofErr w:type="spellEnd"/>
      <w:r w:rsidR="00547AFD">
        <w:rPr>
          <w:rFonts w:ascii="Times New Roman" w:hAnsi="Times New Roman" w:cs="Times New Roman"/>
          <w:sz w:val="28"/>
          <w:szCs w:val="28"/>
        </w:rPr>
        <w:t xml:space="preserve">, </w:t>
      </w:r>
      <w:r w:rsidRPr="003859EE">
        <w:rPr>
          <w:rFonts w:ascii="Times New Roman" w:hAnsi="Times New Roman" w:cs="Times New Roman"/>
          <w:sz w:val="28"/>
          <w:szCs w:val="28"/>
        </w:rPr>
        <w:t>Г. В. Військо Запорозьке. Перші козацькі війни кінця XVI ст. // Все для вчителя. – 2017. – № 3. – С. 10–12</w:t>
      </w:r>
      <w:r w:rsidR="00547AFD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Бондарь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Козацька Україна : позакласний захід. Вступ до історії. 5-й клас / </w:t>
      </w:r>
      <w:r w:rsidR="00547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</w:t>
      </w:r>
      <w:r w:rsidR="00547AF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 w:rsidR="00547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Історія України. - 2014. -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19-27.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9EE">
        <w:rPr>
          <w:rFonts w:ascii="Times New Roman" w:hAnsi="Times New Roman" w:cs="Times New Roman"/>
          <w:sz w:val="28"/>
          <w:szCs w:val="28"/>
        </w:rPr>
        <w:t>Брусний</w:t>
      </w:r>
      <w:proofErr w:type="spellEnd"/>
      <w:r w:rsidR="00547AFD">
        <w:rPr>
          <w:rFonts w:ascii="Times New Roman" w:hAnsi="Times New Roman" w:cs="Times New Roman"/>
          <w:sz w:val="28"/>
          <w:szCs w:val="28"/>
        </w:rPr>
        <w:t>,</w:t>
      </w:r>
      <w:r w:rsidRPr="003859EE">
        <w:rPr>
          <w:rFonts w:ascii="Times New Roman" w:hAnsi="Times New Roman" w:cs="Times New Roman"/>
          <w:sz w:val="28"/>
          <w:szCs w:val="28"/>
        </w:rPr>
        <w:t xml:space="preserve"> С. Брати по духу і зброї (про дружбу козаків і татар) / С. </w:t>
      </w:r>
      <w:proofErr w:type="spellStart"/>
      <w:r w:rsidRPr="003859EE">
        <w:rPr>
          <w:rFonts w:ascii="Times New Roman" w:hAnsi="Times New Roman" w:cs="Times New Roman"/>
          <w:sz w:val="28"/>
          <w:szCs w:val="28"/>
        </w:rPr>
        <w:t>Брусний</w:t>
      </w:r>
      <w:proofErr w:type="spellEnd"/>
      <w:r w:rsidRPr="003859EE">
        <w:rPr>
          <w:rFonts w:ascii="Times New Roman" w:hAnsi="Times New Roman" w:cs="Times New Roman"/>
          <w:sz w:val="28"/>
          <w:szCs w:val="28"/>
        </w:rPr>
        <w:t xml:space="preserve"> // Історія та правознавство. – 2017. – № 13–14. – С. 13–15</w:t>
      </w:r>
      <w:r w:rsidR="00547AFD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E012A6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hyperlink r:id="rId7" w:history="1">
        <w:proofErr w:type="spellStart"/>
        <w:r w:rsidR="00720B57" w:rsidRPr="003859E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Вановська</w:t>
        </w:r>
        <w:proofErr w:type="spellEnd"/>
        <w:r w:rsidR="00720B57" w:rsidRPr="003859E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, І</w:t>
        </w:r>
        <w:r w:rsidR="00547AFD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547AFD">
        <w:rPr>
          <w:sz w:val="28"/>
          <w:szCs w:val="28"/>
        </w:rPr>
        <w:t xml:space="preserve"> </w:t>
      </w:r>
      <w:r w:rsidR="00547AFD">
        <w:rPr>
          <w:sz w:val="28"/>
          <w:szCs w:val="28"/>
          <w:shd w:val="clear" w:color="auto" w:fill="FFFFFF"/>
        </w:rPr>
        <w:t xml:space="preserve">Вартові української держави </w:t>
      </w:r>
      <w:r w:rsidR="00720B57" w:rsidRPr="003859EE">
        <w:rPr>
          <w:sz w:val="28"/>
          <w:szCs w:val="28"/>
          <w:shd w:val="clear" w:color="auto" w:fill="FFFFFF"/>
        </w:rPr>
        <w:t xml:space="preserve">/ І. </w:t>
      </w:r>
      <w:proofErr w:type="spellStart"/>
      <w:r w:rsidR="00720B57" w:rsidRPr="003859EE">
        <w:rPr>
          <w:sz w:val="28"/>
          <w:szCs w:val="28"/>
          <w:shd w:val="clear" w:color="auto" w:fill="FFFFFF"/>
        </w:rPr>
        <w:t>Вановська</w:t>
      </w:r>
      <w:proofErr w:type="spellEnd"/>
      <w:r w:rsidR="00720B57" w:rsidRPr="003859EE">
        <w:rPr>
          <w:sz w:val="28"/>
          <w:szCs w:val="28"/>
          <w:shd w:val="clear" w:color="auto" w:fill="FFFFFF"/>
        </w:rPr>
        <w:t xml:space="preserve"> // Історія в рідній школі. - 2018. -</w:t>
      </w:r>
      <w:r w:rsidR="00547AFD">
        <w:rPr>
          <w:sz w:val="28"/>
          <w:szCs w:val="28"/>
          <w:shd w:val="clear" w:color="auto" w:fill="FFFFFF"/>
        </w:rPr>
        <w:t xml:space="preserve"> №</w:t>
      </w:r>
      <w:r w:rsidR="00720B57" w:rsidRPr="003859EE">
        <w:rPr>
          <w:bCs/>
          <w:sz w:val="28"/>
          <w:szCs w:val="28"/>
          <w:shd w:val="clear" w:color="auto" w:fill="FFFFFF"/>
        </w:rPr>
        <w:t xml:space="preserve"> 10</w:t>
      </w:r>
      <w:r w:rsidR="00720B57" w:rsidRPr="003859EE">
        <w:rPr>
          <w:sz w:val="28"/>
          <w:szCs w:val="28"/>
          <w:shd w:val="clear" w:color="auto" w:fill="FFFFFF"/>
        </w:rPr>
        <w:t>. - С. 11-24.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Вановська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І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Козацька абетка / І.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Вано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>вська</w:t>
      </w:r>
      <w:proofErr w:type="spellEnd"/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Історія в рідній школі. - 2019. -          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66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18-21;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12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18-24 (закінчення)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Вановська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І</w:t>
        </w:r>
        <w:r w:rsidR="007366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Морськ</w:t>
      </w:r>
      <w:r w:rsidR="00E7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складова історії українського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/ І.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Вановська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Історія в рідній школі. - 2018. -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11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25-32.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Вирський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Д</w:t>
        </w:r>
        <w:r w:rsidR="007366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Початковий дискурс про козакі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творення образу українського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Речі Посполитій 1560-1570-х рр. / Д.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Вирський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Український історичний журнал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="0073666B">
        <w:rPr>
          <w:rFonts w:ascii="Times New Roman" w:hAnsi="Times New Roman" w:cs="Times New Roman"/>
          <w:sz w:val="28"/>
          <w:szCs w:val="28"/>
          <w:shd w:val="clear" w:color="auto" w:fill="FFFFFF"/>
        </w:rPr>
        <w:t>. - С. 20-40.</w:t>
      </w:r>
    </w:p>
    <w:p w:rsidR="002A21A3" w:rsidRPr="002A21A3" w:rsidRDefault="00E012A6" w:rsidP="00720B5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20B57" w:rsidRPr="002A21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Волошина, А. Л.</w:t>
        </w:r>
      </w:hyperlink>
      <w:r w:rsidR="00720B57" w:rsidRPr="002A21A3">
        <w:rPr>
          <w:rFonts w:ascii="Times New Roman" w:hAnsi="Times New Roman" w:cs="Times New Roman"/>
          <w:sz w:val="28"/>
          <w:szCs w:val="28"/>
        </w:rPr>
        <w:t xml:space="preserve"> </w:t>
      </w:r>
      <w:r w:rsidR="00E7090A">
        <w:rPr>
          <w:rFonts w:ascii="Times New Roman" w:hAnsi="Times New Roman" w:cs="Times New Roman"/>
          <w:sz w:val="28"/>
          <w:szCs w:val="28"/>
          <w:shd w:val="clear" w:color="auto" w:fill="FFFFFF"/>
        </w:rPr>
        <w:t>«Козацька світлиця»</w:t>
      </w:r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осередок науково-популярного знання про</w:t>
      </w:r>
      <w:r w:rsidR="002A21A3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B57" w:rsidRPr="002A2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козацтво</w:t>
      </w:r>
      <w:r w:rsidR="002A21A3" w:rsidRPr="002A2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А. Л. Волошина, Л. Є. </w:t>
      </w:r>
      <w:proofErr w:type="spellStart"/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>Сичевська</w:t>
      </w:r>
      <w:proofErr w:type="spellEnd"/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>, Л. Г. Олійник // Освіта та р</w:t>
      </w:r>
      <w:r w:rsidR="002A21A3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>озвиток обдарованої особистості</w:t>
      </w:r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>. - 2016. -</w:t>
      </w:r>
      <w:r w:rsid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20B57" w:rsidRPr="002A2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</w:t>
      </w:r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>. - С. 23-27</w:t>
      </w:r>
      <w:r w:rsidR="002A2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B57" w:rsidRPr="002A21A3" w:rsidRDefault="00E012A6" w:rsidP="00720B5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шук за автором" w:history="1">
        <w:r w:rsidR="00720B57" w:rsidRPr="002A21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Годун</w:t>
        </w:r>
        <w:r w:rsidR="00D61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720B57" w:rsidRPr="002A21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 Ю.</w:t>
        </w:r>
      </w:hyperlink>
      <w:r w:rsidR="00D6151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20B57" w:rsidRPr="002A21A3">
        <w:rPr>
          <w:rFonts w:ascii="Times New Roman" w:hAnsi="Times New Roman" w:cs="Times New Roman"/>
          <w:bCs/>
          <w:sz w:val="28"/>
          <w:szCs w:val="28"/>
        </w:rPr>
        <w:t>Українське</w:t>
      </w:r>
      <w:r w:rsidR="00D6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B57" w:rsidRPr="002A21A3">
        <w:rPr>
          <w:rFonts w:ascii="Times New Roman" w:hAnsi="Times New Roman" w:cs="Times New Roman"/>
          <w:bCs/>
          <w:sz w:val="28"/>
          <w:szCs w:val="28"/>
        </w:rPr>
        <w:t>козацтво</w:t>
      </w:r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: цивілізаційно-правова ідентифікація [Електронний ресурс] / Н. Ю. </w:t>
      </w:r>
      <w:proofErr w:type="spellStart"/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9F9F9"/>
        </w:rPr>
        <w:t>Годун</w:t>
      </w:r>
      <w:proofErr w:type="spellEnd"/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D6151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13" w:tooltip="Періодичне видання" w:history="1">
        <w:r w:rsidR="00720B57" w:rsidRPr="002A21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Серія : Право</w:t>
        </w:r>
      </w:hyperlink>
      <w:r w:rsidR="00720B57" w:rsidRPr="002A21A3">
        <w:rPr>
          <w:rFonts w:ascii="Times New Roman" w:hAnsi="Times New Roman" w:cs="Times New Roman"/>
          <w:sz w:val="28"/>
          <w:szCs w:val="28"/>
          <w:shd w:val="clear" w:color="auto" w:fill="F9F9F9"/>
        </w:rPr>
        <w:t>. - 2015. - Вип. 30(1). - С. 21-24. - Режим доступу:</w:t>
      </w:r>
      <w:r w:rsidR="00D6151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14" w:history="1">
        <w:r w:rsidR="00720B57" w:rsidRPr="002A21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http://nbuv.gov.ua/UJRN/nvuzhpr_2015_30(1)__7</w:t>
        </w:r>
      </w:hyperlink>
      <w:r w:rsidR="00D61515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Горбачова, Г. Г.</w:t>
        </w:r>
      </w:hyperlink>
      <w:r w:rsidR="00D61515">
        <w:rPr>
          <w:rFonts w:ascii="Times New Roman" w:hAnsi="Times New Roman" w:cs="Times New Roman"/>
          <w:sz w:val="28"/>
          <w:szCs w:val="28"/>
        </w:rPr>
        <w:t xml:space="preserve">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 землі наприкінці 50-х рр. ХVII ст. - на початку ХVIII ст. : історія України. 8 клас / Г. Г. Горбач</w:t>
      </w:r>
      <w:r w:rsidR="00D61515">
        <w:rPr>
          <w:rFonts w:ascii="Times New Roman" w:hAnsi="Times New Roman" w:cs="Times New Roman"/>
          <w:sz w:val="28"/>
          <w:szCs w:val="28"/>
          <w:shd w:val="clear" w:color="auto" w:fill="FFFFFF"/>
        </w:rPr>
        <w:t>ова // Історія та правознавство. - 2018. - №</w:t>
      </w:r>
      <w:r w:rsidR="00D615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4-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42-55.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Горпиненко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Н</w:t>
        </w:r>
        <w:r w:rsidR="00D233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Військове мистецтво,</w:t>
      </w:r>
      <w:r w:rsidR="00546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традиції та побут українського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(Розділ 2. </w:t>
      </w:r>
      <w:r w:rsidR="005461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Українські землі наприкінці ХVI - </w:t>
      </w:r>
      <w:r w:rsidR="00546177">
        <w:rPr>
          <w:rFonts w:ascii="Times New Roman" w:hAnsi="Times New Roman" w:cs="Times New Roman"/>
          <w:sz w:val="28"/>
          <w:szCs w:val="28"/>
          <w:shd w:val="clear" w:color="auto" w:fill="FFFFFF"/>
        </w:rPr>
        <w:t>у першій половині ХVII ст.»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Практичне заняття 2 / Н.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Горпиненко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Історія і суспільствознавство в школах України: теорія та методика навчання</w:t>
      </w:r>
      <w:r w:rsidR="00D2339F">
        <w:rPr>
          <w:rFonts w:ascii="Times New Roman" w:hAnsi="Times New Roman" w:cs="Times New Roman"/>
          <w:sz w:val="28"/>
          <w:szCs w:val="28"/>
          <w:shd w:val="clear" w:color="auto" w:fill="FFFFFF"/>
        </w:rPr>
        <w:t>. - 2016. - №</w:t>
      </w:r>
      <w:r w:rsidR="00D23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6-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19-24.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lastRenderedPageBreak/>
        <w:t>Жидкова</w:t>
      </w:r>
      <w:r w:rsidR="00D2339F">
        <w:rPr>
          <w:rFonts w:ascii="Times New Roman" w:hAnsi="Times New Roman" w:cs="Times New Roman"/>
          <w:sz w:val="28"/>
          <w:szCs w:val="28"/>
        </w:rPr>
        <w:t>,</w:t>
      </w:r>
      <w:r w:rsidRPr="003859EE">
        <w:rPr>
          <w:rFonts w:ascii="Times New Roman" w:hAnsi="Times New Roman" w:cs="Times New Roman"/>
          <w:sz w:val="28"/>
          <w:szCs w:val="28"/>
        </w:rPr>
        <w:t xml:space="preserve"> Н. М. Українське козацтво. Історія України. 8 клас / Н. М. Жидкова // Історія та правознавство. – 2017. – № 10–11. – С. 54–57</w:t>
      </w:r>
      <w:r w:rsidR="00D2339F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D2339F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shd w:val="clear" w:color="auto" w:fill="F9F9F9"/>
        </w:rPr>
        <w:t>Історія козацтва. Держава -</w:t>
      </w:r>
      <w:r w:rsidR="00720B57" w:rsidRPr="003859EE">
        <w:rPr>
          <w:rStyle w:val="a6"/>
          <w:b w:val="0"/>
          <w:sz w:val="28"/>
          <w:szCs w:val="28"/>
          <w:shd w:val="clear" w:color="auto" w:fill="F9F9F9"/>
        </w:rPr>
        <w:t xml:space="preserve"> військо </w:t>
      </w:r>
      <w:r>
        <w:rPr>
          <w:rStyle w:val="a6"/>
          <w:b w:val="0"/>
          <w:sz w:val="28"/>
          <w:szCs w:val="28"/>
          <w:shd w:val="clear" w:color="auto" w:fill="F9F9F9"/>
        </w:rPr>
        <w:t>-</w:t>
      </w:r>
      <w:r w:rsidR="00720B57" w:rsidRPr="003859EE">
        <w:rPr>
          <w:rStyle w:val="a6"/>
          <w:b w:val="0"/>
          <w:sz w:val="28"/>
          <w:szCs w:val="28"/>
          <w:shd w:val="clear" w:color="auto" w:fill="F9F9F9"/>
        </w:rPr>
        <w:t xml:space="preserve"> битви</w:t>
      </w:r>
      <w:r>
        <w:rPr>
          <w:rStyle w:val="a6"/>
          <w:b w:val="0"/>
          <w:sz w:val="28"/>
          <w:szCs w:val="28"/>
          <w:shd w:val="clear" w:color="auto" w:fill="F9F9F9"/>
        </w:rPr>
        <w:t xml:space="preserve"> </w:t>
      </w:r>
      <w:r w:rsidR="00720B57" w:rsidRPr="003859EE">
        <w:rPr>
          <w:sz w:val="28"/>
          <w:szCs w:val="28"/>
          <w:shd w:val="clear" w:color="auto" w:fill="F9F9F9"/>
        </w:rPr>
        <w:t xml:space="preserve">/ </w:t>
      </w:r>
      <w:r>
        <w:rPr>
          <w:sz w:val="28"/>
          <w:szCs w:val="28"/>
          <w:shd w:val="clear" w:color="auto" w:fill="F9F9F9"/>
        </w:rPr>
        <w:t xml:space="preserve">О. І. </w:t>
      </w:r>
      <w:proofErr w:type="spellStart"/>
      <w:r>
        <w:rPr>
          <w:sz w:val="28"/>
          <w:szCs w:val="28"/>
          <w:shd w:val="clear" w:color="auto" w:fill="F9F9F9"/>
        </w:rPr>
        <w:t>Гуржій</w:t>
      </w:r>
      <w:proofErr w:type="spellEnd"/>
      <w:r>
        <w:rPr>
          <w:sz w:val="28"/>
          <w:szCs w:val="28"/>
          <w:shd w:val="clear" w:color="auto" w:fill="F9F9F9"/>
        </w:rPr>
        <w:t xml:space="preserve">, Т. В. </w:t>
      </w:r>
      <w:proofErr w:type="spellStart"/>
      <w:r>
        <w:rPr>
          <w:sz w:val="28"/>
          <w:szCs w:val="28"/>
          <w:shd w:val="clear" w:color="auto" w:fill="F9F9F9"/>
        </w:rPr>
        <w:t>Чухліб</w:t>
      </w:r>
      <w:proofErr w:type="spellEnd"/>
      <w:r>
        <w:rPr>
          <w:sz w:val="28"/>
          <w:szCs w:val="28"/>
          <w:shd w:val="clear" w:color="auto" w:fill="F9F9F9"/>
        </w:rPr>
        <w:t>. - Київ</w:t>
      </w:r>
      <w:r w:rsidR="00720B57" w:rsidRPr="003859EE">
        <w:rPr>
          <w:sz w:val="28"/>
          <w:szCs w:val="28"/>
          <w:shd w:val="clear" w:color="auto" w:fill="F9F9F9"/>
        </w:rPr>
        <w:t xml:space="preserve"> : Арій, 2012. - 463 с.</w:t>
      </w:r>
    </w:p>
    <w:p w:rsidR="00720B57" w:rsidRPr="003859EE" w:rsidRDefault="00720B57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r w:rsidRPr="003859EE">
        <w:rPr>
          <w:rStyle w:val="a6"/>
          <w:b w:val="0"/>
          <w:sz w:val="28"/>
          <w:szCs w:val="28"/>
          <w:shd w:val="clear" w:color="auto" w:fill="F9F9F9"/>
        </w:rPr>
        <w:t>Історія України в особах. Козаччина</w:t>
      </w:r>
      <w:r w:rsidRPr="003859EE">
        <w:rPr>
          <w:sz w:val="28"/>
          <w:szCs w:val="28"/>
          <w:shd w:val="clear" w:color="auto" w:fill="F9F9F9"/>
        </w:rPr>
        <w:t xml:space="preserve"> : [нариси]</w:t>
      </w:r>
      <w:r w:rsidR="00D2339F">
        <w:rPr>
          <w:sz w:val="28"/>
          <w:szCs w:val="28"/>
          <w:shd w:val="clear" w:color="auto" w:fill="F9F9F9"/>
        </w:rPr>
        <w:t xml:space="preserve"> / [Горобець В. М. та ін.]. - Київ</w:t>
      </w:r>
      <w:r w:rsidRPr="003859EE">
        <w:rPr>
          <w:sz w:val="28"/>
          <w:szCs w:val="28"/>
          <w:shd w:val="clear" w:color="auto" w:fill="F9F9F9"/>
        </w:rPr>
        <w:t xml:space="preserve"> : Україна, 2013. - 301 с.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t>Історія українсько</w:t>
      </w:r>
      <w:r w:rsidR="00451DA2">
        <w:rPr>
          <w:rFonts w:ascii="Times New Roman" w:hAnsi="Times New Roman" w:cs="Times New Roman"/>
          <w:sz w:val="28"/>
          <w:szCs w:val="28"/>
        </w:rPr>
        <w:t>го козацтва: нариси: у 2 т.</w:t>
      </w:r>
      <w:r w:rsidRPr="003859E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859E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3859EE">
        <w:rPr>
          <w:rFonts w:ascii="Times New Roman" w:hAnsi="Times New Roman" w:cs="Times New Roman"/>
          <w:sz w:val="28"/>
          <w:szCs w:val="28"/>
        </w:rPr>
        <w:t>. ред. В. А. Смолій. - Київ: Видавничий дім «Києво-Могилянська академія», 2007.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Козацький феномен</w:t>
      </w:r>
      <w:r w:rsid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Урядовий кур'єр. - 2016. - №</w:t>
      </w:r>
      <w:r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24(6 </w:t>
      </w:r>
      <w:proofErr w:type="spellStart"/>
      <w:r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лют</w:t>
      </w:r>
      <w:proofErr w:type="spellEnd"/>
      <w:r w:rsidR="00451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10.</w:t>
      </w:r>
    </w:p>
    <w:p w:rsidR="00720B57" w:rsidRPr="00451DA2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="00720B57" w:rsidRPr="00451D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Коляда, І</w:t>
        </w:r>
        <w:r w:rsidR="00451D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слава, і воля, або Українське</w:t>
      </w:r>
      <w:r w:rsid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B57" w:rsidRPr="00451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козацтво</w:t>
      </w:r>
      <w:r w:rsidR="00451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народній пам'яті : вступ до історії, 5 клас / І. Коляда, Н. Загребельна, П. </w:t>
      </w:r>
      <w:proofErr w:type="spellStart"/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>Юрчишин</w:t>
      </w:r>
      <w:proofErr w:type="spellEnd"/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Історія в рідній школі</w:t>
      </w:r>
      <w:r w:rsid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 №</w:t>
      </w:r>
      <w:r w:rsidR="00720B57" w:rsidRPr="00451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11</w:t>
      </w:r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>. - С. 15-24.</w:t>
      </w:r>
    </w:p>
    <w:p w:rsidR="00720B57" w:rsidRPr="00451DA2" w:rsidRDefault="00E012A6" w:rsidP="00720B5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720B57" w:rsidRPr="00451D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Кривошея</w:t>
        </w:r>
        <w:proofErr w:type="spellEnd"/>
        <w:r w:rsidR="00720B57" w:rsidRPr="00451D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І</w:t>
        </w:r>
        <w:r w:rsidR="00451D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Тестаменти козацької старшини Гетьманщини другої половини XVII ст. як джерело історії повсякдення </w:t>
      </w:r>
      <w:r w:rsidR="0082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І. </w:t>
      </w:r>
      <w:proofErr w:type="spellStart"/>
      <w:r w:rsidR="008239C2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Кривошея</w:t>
      </w:r>
      <w:proofErr w:type="spellEnd"/>
      <w:r w:rsidR="008239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Український історичний журнал. - 2019. -</w:t>
      </w:r>
      <w:r w:rsidR="0082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20B57" w:rsidRPr="00451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</w:t>
      </w:r>
      <w:r w:rsidR="00720B57" w:rsidRPr="00451DA2">
        <w:rPr>
          <w:rFonts w:ascii="Times New Roman" w:hAnsi="Times New Roman" w:cs="Times New Roman"/>
          <w:sz w:val="28"/>
          <w:szCs w:val="28"/>
          <w:shd w:val="clear" w:color="auto" w:fill="FFFFFF"/>
        </w:rPr>
        <w:t>. - С. 147-166.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Лемешенко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Н</w:t>
        </w:r>
        <w:r w:rsidR="008239C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8239C2">
        <w:rPr>
          <w:rFonts w:ascii="Times New Roman" w:hAnsi="Times New Roman" w:cs="Times New Roman"/>
          <w:sz w:val="28"/>
          <w:szCs w:val="28"/>
        </w:rPr>
        <w:t xml:space="preserve">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Козацтво</w:t>
      </w:r>
      <w:r w:rsidR="0082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українському живописі : вікторина до Дня українського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/ Н.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Лемешенко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Шкільний світ</w:t>
      </w:r>
      <w:r w:rsidR="0082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- 2019. -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18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27-36.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Мазур, Є</w:t>
        </w:r>
        <w:r w:rsidR="00C53F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C53F6F">
        <w:rPr>
          <w:rFonts w:ascii="Times New Roman" w:hAnsi="Times New Roman" w:cs="Times New Roman"/>
          <w:sz w:val="28"/>
          <w:szCs w:val="28"/>
        </w:rPr>
        <w:t xml:space="preserve">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Козацтво</w:t>
      </w:r>
      <w:r w:rsidR="00C53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у ДНК / Є. Ма</w:t>
      </w:r>
      <w:r w:rsidR="00C53F6F">
        <w:rPr>
          <w:rFonts w:ascii="Times New Roman" w:hAnsi="Times New Roman" w:cs="Times New Roman"/>
          <w:sz w:val="28"/>
          <w:szCs w:val="28"/>
          <w:shd w:val="clear" w:color="auto" w:fill="FFFFFF"/>
        </w:rPr>
        <w:t>зур // Історія та правознавство. - 2018. -                  №</w:t>
      </w:r>
      <w:r w:rsidR="00C53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28-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6-9</w:t>
      </w:r>
      <w:r w:rsidR="00C53F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9EE">
        <w:rPr>
          <w:rFonts w:ascii="Times New Roman" w:hAnsi="Times New Roman" w:cs="Times New Roman"/>
          <w:sz w:val="28"/>
          <w:szCs w:val="28"/>
        </w:rPr>
        <w:t>Місержі</w:t>
      </w:r>
      <w:proofErr w:type="spellEnd"/>
      <w:r w:rsidR="009863D4">
        <w:rPr>
          <w:rFonts w:ascii="Times New Roman" w:hAnsi="Times New Roman" w:cs="Times New Roman"/>
          <w:sz w:val="28"/>
          <w:szCs w:val="28"/>
        </w:rPr>
        <w:t>,</w:t>
      </w:r>
      <w:r w:rsidRPr="003859EE">
        <w:rPr>
          <w:rFonts w:ascii="Times New Roman" w:hAnsi="Times New Roman" w:cs="Times New Roman"/>
          <w:sz w:val="28"/>
          <w:szCs w:val="28"/>
        </w:rPr>
        <w:t xml:space="preserve"> М. П. Передумови та причини національно-визвольної війни. Переможні битви 1648 року : [Історія України. 8 клас] / М. П. </w:t>
      </w:r>
      <w:proofErr w:type="spellStart"/>
      <w:r w:rsidRPr="003859EE">
        <w:rPr>
          <w:rFonts w:ascii="Times New Roman" w:hAnsi="Times New Roman" w:cs="Times New Roman"/>
          <w:sz w:val="28"/>
          <w:szCs w:val="28"/>
        </w:rPr>
        <w:t>Місержі</w:t>
      </w:r>
      <w:proofErr w:type="spellEnd"/>
      <w:r w:rsidRPr="003859EE">
        <w:rPr>
          <w:rFonts w:ascii="Times New Roman" w:hAnsi="Times New Roman" w:cs="Times New Roman"/>
          <w:sz w:val="28"/>
          <w:szCs w:val="28"/>
        </w:rPr>
        <w:t xml:space="preserve"> // Історія та правознавство. – 2017. – № 10–11. – С. 61–63.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Морозова, Н. М.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Козацькі міста: ілюстрована історія : вип. 2 / Н. М. Морозова // Історія та правознавство. Позакласна робота</w:t>
      </w:r>
      <w:r w:rsidR="009863D4">
        <w:rPr>
          <w:rFonts w:ascii="Times New Roman" w:hAnsi="Times New Roman" w:cs="Times New Roman"/>
          <w:sz w:val="28"/>
          <w:szCs w:val="28"/>
          <w:shd w:val="clear" w:color="auto" w:fill="FFFFFF"/>
        </w:rPr>
        <w:t>. - 2015. -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: Вкладка. - С. 1-4.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history="1"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Муромець, В</w:t>
        </w:r>
        <w:r w:rsidR="009863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9863D4">
        <w:rPr>
          <w:rFonts w:ascii="Times New Roman" w:hAnsi="Times New Roman" w:cs="Times New Roman"/>
          <w:sz w:val="28"/>
          <w:szCs w:val="28"/>
        </w:rPr>
        <w:t xml:space="preserve">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Українське</w:t>
      </w:r>
      <w:r w:rsidR="00986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козацтво</w:t>
      </w:r>
      <w:r w:rsidR="0098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поза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часопростором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: українсько-канадський виховний проект для учнів середнього шкільного віку (skype-конференція) / </w:t>
      </w:r>
      <w:r w:rsidR="0098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Муромець, В.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Сотнікова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Українська мова</w:t>
      </w:r>
      <w:r w:rsidR="0098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література в школах України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- 2015. -</w:t>
      </w:r>
      <w:r w:rsidR="0098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54-57.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t>Нужа</w:t>
      </w:r>
      <w:r w:rsidR="000D2E67">
        <w:rPr>
          <w:rFonts w:ascii="Times New Roman" w:hAnsi="Times New Roman" w:cs="Times New Roman"/>
          <w:sz w:val="28"/>
          <w:szCs w:val="28"/>
        </w:rPr>
        <w:t xml:space="preserve">, </w:t>
      </w:r>
      <w:r w:rsidRPr="003859EE">
        <w:rPr>
          <w:rFonts w:ascii="Times New Roman" w:hAnsi="Times New Roman" w:cs="Times New Roman"/>
          <w:sz w:val="28"/>
          <w:szCs w:val="28"/>
        </w:rPr>
        <w:t xml:space="preserve"> Ю. П. Богдан Хмельницький як політик і людина. Історія України. 8 клас / Ю. П. Нужа // Історія та правознавство. – 2017. – № 13–14. – С. 44–46.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lastRenderedPageBreak/>
        <w:t>Нужа</w:t>
      </w:r>
      <w:r w:rsidR="000D2E67">
        <w:rPr>
          <w:rFonts w:ascii="Times New Roman" w:hAnsi="Times New Roman" w:cs="Times New Roman"/>
          <w:sz w:val="28"/>
          <w:szCs w:val="28"/>
        </w:rPr>
        <w:t>,</w:t>
      </w:r>
      <w:r w:rsidRPr="003859EE">
        <w:rPr>
          <w:rFonts w:ascii="Times New Roman" w:hAnsi="Times New Roman" w:cs="Times New Roman"/>
          <w:sz w:val="28"/>
          <w:szCs w:val="28"/>
        </w:rPr>
        <w:t xml:space="preserve"> Ю. П. Козацькі літописи ХVІІ–ХVІІІ ст. Історія України. 8 клас /</w:t>
      </w:r>
      <w:r w:rsidR="000D2E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59EE">
        <w:rPr>
          <w:rFonts w:ascii="Times New Roman" w:hAnsi="Times New Roman" w:cs="Times New Roman"/>
          <w:sz w:val="28"/>
          <w:szCs w:val="28"/>
        </w:rPr>
        <w:t xml:space="preserve"> Ю. П. Нужа // Історія та правознавство. – 2017. – № 13–14. – С. 42–43</w:t>
      </w:r>
      <w:r w:rsidR="000D2E67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t>Нужа</w:t>
      </w:r>
      <w:r w:rsidR="00EF0DF5">
        <w:rPr>
          <w:rFonts w:ascii="Times New Roman" w:hAnsi="Times New Roman" w:cs="Times New Roman"/>
          <w:sz w:val="28"/>
          <w:szCs w:val="28"/>
        </w:rPr>
        <w:t xml:space="preserve">, </w:t>
      </w:r>
      <w:r w:rsidRPr="003859EE">
        <w:rPr>
          <w:rFonts w:ascii="Times New Roman" w:hAnsi="Times New Roman" w:cs="Times New Roman"/>
          <w:sz w:val="28"/>
          <w:szCs w:val="28"/>
        </w:rPr>
        <w:t>Ю. П. Руїна: причини і наслідки / Ю. П. Нужа // Історія та правознавство. –</w:t>
      </w:r>
      <w:r w:rsidR="00E93820">
        <w:rPr>
          <w:rFonts w:ascii="Times New Roman" w:hAnsi="Times New Roman" w:cs="Times New Roman"/>
          <w:sz w:val="28"/>
          <w:szCs w:val="28"/>
        </w:rPr>
        <w:t xml:space="preserve"> 2017. – № 13–14. – С. 47–49.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t>Онуфрієнко</w:t>
      </w:r>
      <w:r w:rsidR="00D23EAC">
        <w:rPr>
          <w:rFonts w:ascii="Times New Roman" w:hAnsi="Times New Roman" w:cs="Times New Roman"/>
          <w:sz w:val="28"/>
          <w:szCs w:val="28"/>
        </w:rPr>
        <w:t>,</w:t>
      </w:r>
      <w:r w:rsidRPr="003859EE">
        <w:rPr>
          <w:rFonts w:ascii="Times New Roman" w:hAnsi="Times New Roman" w:cs="Times New Roman"/>
          <w:sz w:val="28"/>
          <w:szCs w:val="28"/>
        </w:rPr>
        <w:t xml:space="preserve"> Н. О. Військове мистецтво, традиції та побут українського козацтва : [Сучасний урок, 5 клас] / Н. О. Онуфрієнко // Все для вчителя. – 2017. – № 2. –</w:t>
      </w:r>
      <w:r w:rsidR="00547A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59EE">
        <w:rPr>
          <w:rFonts w:ascii="Times New Roman" w:hAnsi="Times New Roman" w:cs="Times New Roman"/>
          <w:sz w:val="28"/>
          <w:szCs w:val="28"/>
        </w:rPr>
        <w:t xml:space="preserve"> С. 24–25.</w:t>
      </w:r>
    </w:p>
    <w:p w:rsidR="00720B57" w:rsidRPr="003859EE" w:rsidRDefault="00720B57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r w:rsidRPr="003859EE">
        <w:rPr>
          <w:rStyle w:val="a6"/>
          <w:b w:val="0"/>
          <w:sz w:val="28"/>
          <w:szCs w:val="28"/>
        </w:rPr>
        <w:t>Про День Українського козацтва</w:t>
      </w:r>
      <w:r w:rsidR="00D23EAC">
        <w:rPr>
          <w:rStyle w:val="a6"/>
          <w:b w:val="0"/>
          <w:sz w:val="28"/>
          <w:szCs w:val="28"/>
        </w:rPr>
        <w:t xml:space="preserve"> </w:t>
      </w:r>
      <w:r w:rsidRPr="003859EE">
        <w:rPr>
          <w:sz w:val="28"/>
          <w:szCs w:val="28"/>
        </w:rPr>
        <w:t>[Електронний ресурс] : Указ Президента України від 07.08.1999 р. № 966. – Режим доступу :</w:t>
      </w:r>
      <w:r w:rsidR="00D23EAC">
        <w:rPr>
          <w:sz w:val="28"/>
          <w:szCs w:val="28"/>
        </w:rPr>
        <w:t xml:space="preserve"> </w:t>
      </w:r>
      <w:hyperlink r:id="rId23" w:history="1">
        <w:r w:rsidRPr="003859E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http://zakon1.rada.gov.ua/laws/show/966/99</w:t>
        </w:r>
      </w:hyperlink>
      <w:r w:rsidRPr="003859EE">
        <w:rPr>
          <w:sz w:val="28"/>
          <w:szCs w:val="28"/>
        </w:rPr>
        <w:t>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EE">
        <w:rPr>
          <w:rFonts w:ascii="Times New Roman" w:hAnsi="Times New Roman" w:cs="Times New Roman"/>
          <w:sz w:val="28"/>
          <w:szCs w:val="28"/>
        </w:rPr>
        <w:t>Самійло Величко – перший історик козаччини // Історія та правознавство. – 2017. – № 13–14. – С. 19–21.</w:t>
      </w:r>
    </w:p>
    <w:p w:rsidR="00720B57" w:rsidRPr="00720B57" w:rsidRDefault="00E012A6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hyperlink r:id="rId24" w:tooltip="Пошук за автором" w:history="1">
        <w:r w:rsidR="00720B57" w:rsidRPr="00720B57">
          <w:rPr>
            <w:rStyle w:val="a3"/>
            <w:color w:val="auto"/>
            <w:sz w:val="28"/>
            <w:szCs w:val="28"/>
            <w:u w:val="none"/>
          </w:rPr>
          <w:t>Свинчук</w:t>
        </w:r>
        <w:r w:rsidR="00496029">
          <w:rPr>
            <w:rStyle w:val="a3"/>
            <w:color w:val="auto"/>
            <w:sz w:val="28"/>
            <w:szCs w:val="28"/>
            <w:u w:val="none"/>
          </w:rPr>
          <w:t xml:space="preserve">, </w:t>
        </w:r>
        <w:r w:rsidR="00720B57" w:rsidRPr="00720B57">
          <w:rPr>
            <w:rStyle w:val="a3"/>
            <w:color w:val="auto"/>
            <w:sz w:val="28"/>
            <w:szCs w:val="28"/>
            <w:u w:val="none"/>
          </w:rPr>
          <w:t>А. В.</w:t>
        </w:r>
      </w:hyperlink>
      <w:r w:rsidR="00D23EAC">
        <w:rPr>
          <w:sz w:val="28"/>
          <w:szCs w:val="28"/>
          <w:shd w:val="clear" w:color="auto" w:fill="F9F9F9"/>
        </w:rPr>
        <w:t xml:space="preserve"> </w:t>
      </w:r>
      <w:r w:rsidR="00D23EAC">
        <w:rPr>
          <w:bCs/>
          <w:sz w:val="28"/>
          <w:szCs w:val="28"/>
        </w:rPr>
        <w:t xml:space="preserve">Українське </w:t>
      </w:r>
      <w:r w:rsidR="00720B57" w:rsidRPr="00720B57">
        <w:rPr>
          <w:bCs/>
          <w:sz w:val="28"/>
          <w:szCs w:val="28"/>
        </w:rPr>
        <w:t>козацтво</w:t>
      </w:r>
      <w:r w:rsidR="00D23EAC">
        <w:rPr>
          <w:sz w:val="28"/>
          <w:szCs w:val="28"/>
          <w:shd w:val="clear" w:color="auto" w:fill="F9F9F9"/>
        </w:rPr>
        <w:t xml:space="preserve"> </w:t>
      </w:r>
      <w:r w:rsidR="00720B57" w:rsidRPr="00720B57">
        <w:rPr>
          <w:sz w:val="28"/>
          <w:szCs w:val="28"/>
          <w:shd w:val="clear" w:color="auto" w:fill="F9F9F9"/>
        </w:rPr>
        <w:t xml:space="preserve">– від виникнення до формування як окремого соціального стану [Електронний ресурс] / А. В. </w:t>
      </w:r>
      <w:proofErr w:type="spellStart"/>
      <w:r w:rsidR="00720B57" w:rsidRPr="00720B57">
        <w:rPr>
          <w:sz w:val="28"/>
          <w:szCs w:val="28"/>
          <w:shd w:val="clear" w:color="auto" w:fill="F9F9F9"/>
        </w:rPr>
        <w:t>Свинчук</w:t>
      </w:r>
      <w:proofErr w:type="spellEnd"/>
      <w:r w:rsidR="00720B57" w:rsidRPr="00720B57">
        <w:rPr>
          <w:sz w:val="28"/>
          <w:szCs w:val="28"/>
          <w:shd w:val="clear" w:color="auto" w:fill="F9F9F9"/>
        </w:rPr>
        <w:t xml:space="preserve"> //</w:t>
      </w:r>
      <w:r w:rsidR="00496029">
        <w:rPr>
          <w:sz w:val="28"/>
          <w:szCs w:val="28"/>
          <w:shd w:val="clear" w:color="auto" w:fill="F9F9F9"/>
        </w:rPr>
        <w:t xml:space="preserve"> </w:t>
      </w:r>
      <w:hyperlink r:id="rId25" w:tooltip="Періодичне видання" w:history="1">
        <w:r w:rsidR="00720B57" w:rsidRPr="00720B57">
          <w:rPr>
            <w:rStyle w:val="a3"/>
            <w:color w:val="auto"/>
            <w:sz w:val="28"/>
            <w:szCs w:val="28"/>
            <w:u w:val="none"/>
          </w:rPr>
          <w:t>Педагогічний пошук</w:t>
        </w:r>
      </w:hyperlink>
      <w:r w:rsidR="00720B57" w:rsidRPr="00720B57">
        <w:rPr>
          <w:sz w:val="28"/>
          <w:szCs w:val="28"/>
          <w:shd w:val="clear" w:color="auto" w:fill="F9F9F9"/>
        </w:rPr>
        <w:t>. - 2016. - № 1. - С. 47–50. - Режим доступу:</w:t>
      </w:r>
      <w:r w:rsidR="00496029">
        <w:rPr>
          <w:sz w:val="28"/>
          <w:szCs w:val="28"/>
          <w:shd w:val="clear" w:color="auto" w:fill="F9F9F9"/>
        </w:rPr>
        <w:t xml:space="preserve"> </w:t>
      </w:r>
      <w:hyperlink r:id="rId26" w:history="1">
        <w:r w:rsidR="00720B57" w:rsidRPr="00720B57">
          <w:rPr>
            <w:rStyle w:val="a3"/>
            <w:color w:val="auto"/>
            <w:sz w:val="28"/>
            <w:szCs w:val="28"/>
            <w:u w:val="none"/>
          </w:rPr>
          <w:t>http://nbuv.gov.ua/UJRN/pedp_2016_1_14</w:t>
        </w:r>
      </w:hyperlink>
      <w:r w:rsidR="00720B57" w:rsidRPr="00720B57">
        <w:rPr>
          <w:sz w:val="28"/>
          <w:szCs w:val="28"/>
        </w:rPr>
        <w:t>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Синявська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Г</w:t>
        </w:r>
        <w:r w:rsidR="004960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Козацький характер : урок-бесіда засвоєння нових знань / </w:t>
      </w:r>
      <w:r w:rsidR="00496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Синявськ</w:t>
      </w:r>
      <w:r w:rsidR="0049602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496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Історія України. - 2020. -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</w:t>
      </w:r>
      <w:r w:rsidR="0049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36-52.</w:t>
      </w:r>
    </w:p>
    <w:p w:rsidR="00720B57" w:rsidRPr="003859EE" w:rsidRDefault="00720B57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9EE">
        <w:rPr>
          <w:rFonts w:ascii="Times New Roman" w:hAnsi="Times New Roman" w:cs="Times New Roman"/>
          <w:sz w:val="28"/>
          <w:szCs w:val="28"/>
        </w:rPr>
        <w:t>Сокульський</w:t>
      </w:r>
      <w:proofErr w:type="spellEnd"/>
      <w:r w:rsidR="00A64797">
        <w:rPr>
          <w:rFonts w:ascii="Times New Roman" w:hAnsi="Times New Roman" w:cs="Times New Roman"/>
          <w:sz w:val="28"/>
          <w:szCs w:val="28"/>
        </w:rPr>
        <w:t>,</w:t>
      </w:r>
      <w:r w:rsidRPr="003859EE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3859EE">
        <w:rPr>
          <w:rFonts w:ascii="Times New Roman" w:hAnsi="Times New Roman" w:cs="Times New Roman"/>
          <w:sz w:val="28"/>
          <w:szCs w:val="28"/>
        </w:rPr>
        <w:t>Індоарійські</w:t>
      </w:r>
      <w:proofErr w:type="spellEnd"/>
      <w:r w:rsidRPr="003859EE">
        <w:rPr>
          <w:rFonts w:ascii="Times New Roman" w:hAnsi="Times New Roman" w:cs="Times New Roman"/>
          <w:sz w:val="28"/>
          <w:szCs w:val="28"/>
        </w:rPr>
        <w:t xml:space="preserve"> паралелі українського козацтва / </w:t>
      </w:r>
      <w:r w:rsidR="00A647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59EE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3859EE">
        <w:rPr>
          <w:rFonts w:ascii="Times New Roman" w:hAnsi="Times New Roman" w:cs="Times New Roman"/>
          <w:sz w:val="28"/>
          <w:szCs w:val="28"/>
        </w:rPr>
        <w:t>Сокульський</w:t>
      </w:r>
      <w:proofErr w:type="spellEnd"/>
      <w:r w:rsidRPr="003859EE">
        <w:rPr>
          <w:rFonts w:ascii="Times New Roman" w:hAnsi="Times New Roman" w:cs="Times New Roman"/>
          <w:sz w:val="28"/>
          <w:szCs w:val="28"/>
        </w:rPr>
        <w:t xml:space="preserve"> // Історія України. – 2007. – № 41. – С. 5–11.</w:t>
      </w:r>
    </w:p>
    <w:p w:rsidR="00720B57" w:rsidRPr="003859EE" w:rsidRDefault="00720B57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r w:rsidRPr="003859EE">
        <w:rPr>
          <w:rStyle w:val="a6"/>
          <w:b w:val="0"/>
          <w:sz w:val="28"/>
          <w:szCs w:val="28"/>
          <w:shd w:val="clear" w:color="auto" w:fill="F9F9F9"/>
        </w:rPr>
        <w:t>Українське козацтво: формування соціального стану. Друга половина XV - середина XVII ст.</w:t>
      </w:r>
      <w:r w:rsidRPr="003859EE">
        <w:rPr>
          <w:sz w:val="28"/>
          <w:szCs w:val="28"/>
          <w:shd w:val="clear" w:color="auto" w:fill="F9F9F9"/>
        </w:rPr>
        <w:t xml:space="preserve"> / В. О. Щербак. - 2. вид. - К</w:t>
      </w:r>
      <w:r w:rsidR="00A64797">
        <w:rPr>
          <w:sz w:val="28"/>
          <w:szCs w:val="28"/>
          <w:shd w:val="clear" w:color="auto" w:fill="F9F9F9"/>
        </w:rPr>
        <w:t>иїв</w:t>
      </w:r>
      <w:r w:rsidRPr="003859EE">
        <w:rPr>
          <w:sz w:val="28"/>
          <w:szCs w:val="28"/>
          <w:shd w:val="clear" w:color="auto" w:fill="F9F9F9"/>
        </w:rPr>
        <w:t>: Видавничий дім "Києво-Могилянська академія", 2006. - 300 с.</w:t>
      </w:r>
    </w:p>
    <w:p w:rsidR="00720B57" w:rsidRPr="003859EE" w:rsidRDefault="00E012A6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proofErr w:type="spellStart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Уривалкін</w:t>
        </w:r>
        <w:proofErr w:type="spellEnd"/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О. М.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Гетьмани України та кошові Запорозької Січі / </w:t>
      </w:r>
      <w:r w:rsidR="00BA1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М.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Уривалкін</w:t>
      </w:r>
      <w:proofErr w:type="spellEnd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Уривалкі</w:t>
      </w:r>
      <w:r w:rsidR="00BA176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BA1764">
        <w:rPr>
          <w:rFonts w:ascii="Times New Roman" w:hAnsi="Times New Roman" w:cs="Times New Roman"/>
          <w:sz w:val="28"/>
          <w:szCs w:val="28"/>
          <w:shd w:val="clear" w:color="auto" w:fill="FFFFFF"/>
        </w:rPr>
        <w:t>. - Київ : КНТ, 2015. - 395 с.</w:t>
      </w:r>
    </w:p>
    <w:p w:rsidR="00720B57" w:rsidRPr="00720B57" w:rsidRDefault="00E012A6" w:rsidP="00720B5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9" w:tooltip="Пошук за автором" w:history="1">
        <w:r w:rsidR="00720B57" w:rsidRPr="0072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Хавлюк</w:t>
        </w:r>
        <w:r w:rsidR="002F0F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720B57" w:rsidRPr="0072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П. І.</w:t>
        </w:r>
      </w:hyperlink>
      <w:r w:rsidR="006C612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C6122">
        <w:rPr>
          <w:rFonts w:ascii="Times New Roman" w:hAnsi="Times New Roman" w:cs="Times New Roman"/>
          <w:bCs/>
          <w:sz w:val="28"/>
          <w:szCs w:val="28"/>
        </w:rPr>
        <w:t xml:space="preserve">Коли і як виникло українське </w:t>
      </w:r>
      <w:r w:rsidR="00720B57" w:rsidRPr="00720B57">
        <w:rPr>
          <w:rFonts w:ascii="Times New Roman" w:hAnsi="Times New Roman" w:cs="Times New Roman"/>
          <w:bCs/>
          <w:sz w:val="28"/>
          <w:szCs w:val="28"/>
        </w:rPr>
        <w:t>козацтво</w:t>
      </w:r>
      <w:r w:rsidR="006C612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20B57" w:rsidRPr="00720B57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</w:t>
      </w:r>
      <w:r w:rsidR="006C612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</w:t>
      </w:r>
      <w:r w:rsidR="00720B57" w:rsidRPr="00720B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П. І. </w:t>
      </w:r>
      <w:proofErr w:type="spellStart"/>
      <w:r w:rsidR="00720B57" w:rsidRPr="00720B57">
        <w:rPr>
          <w:rFonts w:ascii="Times New Roman" w:hAnsi="Times New Roman" w:cs="Times New Roman"/>
          <w:sz w:val="28"/>
          <w:szCs w:val="28"/>
          <w:shd w:val="clear" w:color="auto" w:fill="F9F9F9"/>
        </w:rPr>
        <w:t>Хавлюк</w:t>
      </w:r>
      <w:proofErr w:type="spellEnd"/>
      <w:r w:rsidR="00720B57" w:rsidRPr="00720B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6C612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30" w:tooltip="Періодичне видання" w:history="1">
        <w:r w:rsidR="00720B57" w:rsidRPr="0072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[Вінницького державного педагогічного університету імені Михайла Коцюбинського]. Серія : Історія</w:t>
        </w:r>
      </w:hyperlink>
      <w:r w:rsidR="00720B57" w:rsidRPr="00720B57">
        <w:rPr>
          <w:rFonts w:ascii="Times New Roman" w:hAnsi="Times New Roman" w:cs="Times New Roman"/>
          <w:sz w:val="28"/>
          <w:szCs w:val="28"/>
          <w:shd w:val="clear" w:color="auto" w:fill="F9F9F9"/>
        </w:rPr>
        <w:t>. - 2000. - Вип. 2. - С. 31-35. - Режим доступу:</w:t>
      </w:r>
      <w:r w:rsidR="006C612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31" w:history="1">
        <w:r w:rsidR="00720B57" w:rsidRPr="0072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http://nbuv.gov.ua/UJRN/Nzvdpu_ist_2000_2_7</w:t>
        </w:r>
      </w:hyperlink>
      <w:r w:rsidR="006C6122">
        <w:rPr>
          <w:rFonts w:ascii="Times New Roman" w:hAnsi="Times New Roman" w:cs="Times New Roman"/>
          <w:sz w:val="28"/>
          <w:szCs w:val="28"/>
        </w:rPr>
        <w:t>.</w:t>
      </w:r>
    </w:p>
    <w:p w:rsidR="00720B57" w:rsidRPr="003859EE" w:rsidRDefault="006C6122" w:rsidP="00720B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2" w:history="1">
        <w:r w:rsidR="00720B57" w:rsidRPr="003859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Чайка, Ю. І.</w:t>
        </w:r>
      </w:hyperlink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- нащадки козацького роду / Ю. І. Чайка // Виховна робота в школі</w:t>
      </w:r>
      <w:r w:rsidR="008675E0">
        <w:rPr>
          <w:rFonts w:ascii="Times New Roman" w:hAnsi="Times New Roman" w:cs="Times New Roman"/>
          <w:sz w:val="28"/>
          <w:szCs w:val="28"/>
          <w:shd w:val="clear" w:color="auto" w:fill="FFFFFF"/>
        </w:rPr>
        <w:t>. - 2020. - №</w:t>
      </w:r>
      <w:r w:rsidR="00720B57" w:rsidRPr="00385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</w:t>
      </w:r>
      <w:r w:rsidR="00720B57" w:rsidRPr="003859EE">
        <w:rPr>
          <w:rFonts w:ascii="Times New Roman" w:hAnsi="Times New Roman" w:cs="Times New Roman"/>
          <w:sz w:val="28"/>
          <w:szCs w:val="28"/>
          <w:shd w:val="clear" w:color="auto" w:fill="FFFFFF"/>
        </w:rPr>
        <w:t>. - С. 1-2</w:t>
      </w:r>
      <w:r w:rsidR="00867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198B" w:rsidRPr="009C198B" w:rsidRDefault="00720B57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9C198B">
        <w:rPr>
          <w:sz w:val="28"/>
          <w:szCs w:val="28"/>
          <w:shd w:val="clear" w:color="auto" w:fill="FFFFFF"/>
        </w:rPr>
        <w:lastRenderedPageBreak/>
        <w:t>Шпитальов</w:t>
      </w:r>
      <w:proofErr w:type="spellEnd"/>
      <w:r w:rsidR="009C198B" w:rsidRPr="009C198B">
        <w:rPr>
          <w:sz w:val="28"/>
          <w:szCs w:val="28"/>
          <w:shd w:val="clear" w:color="auto" w:fill="FFFFFF"/>
        </w:rPr>
        <w:t xml:space="preserve">, </w:t>
      </w:r>
      <w:r w:rsidRPr="009C198B">
        <w:rPr>
          <w:sz w:val="28"/>
          <w:szCs w:val="28"/>
          <w:shd w:val="clear" w:color="auto" w:fill="FFFFFF"/>
        </w:rPr>
        <w:t>Г.</w:t>
      </w:r>
      <w:r w:rsidR="004A2D2F">
        <w:rPr>
          <w:sz w:val="28"/>
          <w:szCs w:val="28"/>
          <w:shd w:val="clear" w:color="auto" w:fill="FFFFFF"/>
        </w:rPr>
        <w:t xml:space="preserve"> </w:t>
      </w:r>
      <w:r w:rsidRPr="009C198B">
        <w:rPr>
          <w:sz w:val="28"/>
          <w:szCs w:val="28"/>
          <w:shd w:val="clear" w:color="auto" w:fill="FFFFFF"/>
        </w:rPr>
        <w:t>Г.</w:t>
      </w:r>
      <w:r w:rsidR="009C198B" w:rsidRPr="009C198B">
        <w:rPr>
          <w:sz w:val="28"/>
          <w:szCs w:val="28"/>
          <w:shd w:val="clear" w:color="auto" w:fill="FFFFFF"/>
        </w:rPr>
        <w:t xml:space="preserve"> </w:t>
      </w:r>
      <w:r w:rsidR="009C198B" w:rsidRPr="009C198B">
        <w:rPr>
          <w:bCs/>
          <w:sz w:val="28"/>
          <w:szCs w:val="28"/>
          <w:shd w:val="clear" w:color="auto" w:fill="FFFFFF"/>
        </w:rPr>
        <w:t>Козацькі війська</w:t>
      </w:r>
      <w:r w:rsidR="009C198B" w:rsidRPr="009C198B">
        <w:rPr>
          <w:sz w:val="28"/>
          <w:szCs w:val="28"/>
          <w:shd w:val="clear" w:color="auto" w:fill="FFFFFF"/>
        </w:rPr>
        <w:t xml:space="preserve"> </w:t>
      </w:r>
      <w:r w:rsidRPr="009C198B">
        <w:rPr>
          <w:sz w:val="28"/>
          <w:szCs w:val="28"/>
          <w:shd w:val="clear" w:color="auto" w:fill="FFFFFF"/>
        </w:rPr>
        <w:t xml:space="preserve">[Електронний ресурс] // Енциклопедія історії України: Т. 4: Ка-Ком / </w:t>
      </w:r>
      <w:proofErr w:type="spellStart"/>
      <w:r w:rsidRPr="009C198B">
        <w:rPr>
          <w:sz w:val="28"/>
          <w:szCs w:val="28"/>
          <w:shd w:val="clear" w:color="auto" w:fill="FFFFFF"/>
        </w:rPr>
        <w:t>Редкол</w:t>
      </w:r>
      <w:proofErr w:type="spellEnd"/>
      <w:r w:rsidRPr="009C198B">
        <w:rPr>
          <w:sz w:val="28"/>
          <w:szCs w:val="28"/>
          <w:shd w:val="clear" w:color="auto" w:fill="FFFFFF"/>
        </w:rPr>
        <w:t>.: В. А. Смолій (голова) та ін. НАН України</w:t>
      </w:r>
      <w:r w:rsidR="009C198B" w:rsidRPr="009C198B">
        <w:rPr>
          <w:sz w:val="28"/>
          <w:szCs w:val="28"/>
          <w:shd w:val="clear" w:color="auto" w:fill="FFFFFF"/>
        </w:rPr>
        <w:t>. Інститут історії України. - Київ</w:t>
      </w:r>
      <w:r w:rsidR="004A2D2F">
        <w:rPr>
          <w:sz w:val="28"/>
          <w:szCs w:val="28"/>
          <w:shd w:val="clear" w:color="auto" w:fill="FFFFFF"/>
        </w:rPr>
        <w:t>:</w:t>
      </w:r>
      <w:r w:rsidRPr="009C198B">
        <w:rPr>
          <w:sz w:val="28"/>
          <w:szCs w:val="28"/>
          <w:shd w:val="clear" w:color="auto" w:fill="FFFFFF"/>
        </w:rPr>
        <w:t xml:space="preserve"> "Наукова думка", 2007. - 528 с.: іл.. – Режим доступу:</w:t>
      </w:r>
      <w:r w:rsidR="009C198B" w:rsidRPr="009C198B">
        <w:rPr>
          <w:sz w:val="28"/>
          <w:szCs w:val="28"/>
          <w:shd w:val="clear" w:color="auto" w:fill="FFFFFF"/>
        </w:rPr>
        <w:t xml:space="preserve"> </w:t>
      </w:r>
      <w:hyperlink r:id="rId33" w:history="1">
        <w:r w:rsidRPr="009C198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http://www.history.org.ua/?termin=Kozacki_viyska</w:t>
        </w:r>
      </w:hyperlink>
      <w:r w:rsidR="009C198B" w:rsidRPr="009C198B">
        <w:rPr>
          <w:sz w:val="28"/>
          <w:szCs w:val="28"/>
        </w:rPr>
        <w:t>.</w:t>
      </w:r>
    </w:p>
    <w:p w:rsidR="00720B57" w:rsidRPr="009C198B" w:rsidRDefault="00E012A6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hyperlink r:id="rId34" w:history="1">
        <w:proofErr w:type="spellStart"/>
        <w:r w:rsidR="00720B57" w:rsidRPr="009C198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Шумило</w:t>
        </w:r>
        <w:proofErr w:type="spellEnd"/>
        <w:r w:rsidR="00720B57" w:rsidRPr="009C198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, С</w:t>
        </w:r>
        <w:r w:rsidR="009C198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20B57" w:rsidRPr="009C198B">
        <w:rPr>
          <w:sz w:val="28"/>
          <w:szCs w:val="28"/>
          <w:shd w:val="clear" w:color="auto" w:fill="FFFFFF"/>
        </w:rPr>
        <w:t xml:space="preserve"> Український осередок на Афоні: ск</w:t>
      </w:r>
      <w:r w:rsidR="009C198B">
        <w:rPr>
          <w:sz w:val="28"/>
          <w:szCs w:val="28"/>
          <w:shd w:val="clear" w:color="auto" w:fill="FFFFFF"/>
        </w:rPr>
        <w:t xml:space="preserve">ит Чорний Вир та його зв’язки з </w:t>
      </w:r>
      <w:r w:rsidR="00720B57" w:rsidRPr="009C198B">
        <w:rPr>
          <w:bCs/>
          <w:sz w:val="28"/>
          <w:szCs w:val="28"/>
          <w:shd w:val="clear" w:color="auto" w:fill="FFFFFF"/>
        </w:rPr>
        <w:t>козацтво</w:t>
      </w:r>
      <w:r w:rsidR="00720B57" w:rsidRPr="009C198B">
        <w:rPr>
          <w:sz w:val="28"/>
          <w:szCs w:val="28"/>
          <w:shd w:val="clear" w:color="auto" w:fill="FFFFFF"/>
        </w:rPr>
        <w:t xml:space="preserve">м / С. </w:t>
      </w:r>
      <w:proofErr w:type="spellStart"/>
      <w:r w:rsidR="00720B57" w:rsidRPr="009C198B">
        <w:rPr>
          <w:sz w:val="28"/>
          <w:szCs w:val="28"/>
          <w:shd w:val="clear" w:color="auto" w:fill="FFFFFF"/>
        </w:rPr>
        <w:t>Шумило</w:t>
      </w:r>
      <w:proofErr w:type="spellEnd"/>
      <w:r w:rsidR="00720B57" w:rsidRPr="009C198B">
        <w:rPr>
          <w:sz w:val="28"/>
          <w:szCs w:val="28"/>
          <w:shd w:val="clear" w:color="auto" w:fill="FFFFFF"/>
        </w:rPr>
        <w:t xml:space="preserve"> // Український історичний журнал. - 2020. -</w:t>
      </w:r>
      <w:r w:rsidR="009C198B">
        <w:rPr>
          <w:sz w:val="28"/>
          <w:szCs w:val="28"/>
          <w:shd w:val="clear" w:color="auto" w:fill="FFFFFF"/>
        </w:rPr>
        <w:t xml:space="preserve"> №</w:t>
      </w:r>
      <w:r w:rsidR="00720B57" w:rsidRPr="009C198B">
        <w:rPr>
          <w:bCs/>
          <w:sz w:val="28"/>
          <w:szCs w:val="28"/>
          <w:shd w:val="clear" w:color="auto" w:fill="FFFFFF"/>
        </w:rPr>
        <w:t xml:space="preserve"> 3</w:t>
      </w:r>
      <w:r w:rsidR="00720B57" w:rsidRPr="009C198B">
        <w:rPr>
          <w:sz w:val="28"/>
          <w:szCs w:val="28"/>
          <w:shd w:val="clear" w:color="auto" w:fill="FFFFFF"/>
        </w:rPr>
        <w:t xml:space="preserve">. - </w:t>
      </w:r>
      <w:r w:rsidR="009C198B">
        <w:rPr>
          <w:sz w:val="28"/>
          <w:szCs w:val="28"/>
          <w:shd w:val="clear" w:color="auto" w:fill="FFFFFF"/>
        </w:rPr>
        <w:t xml:space="preserve">                 </w:t>
      </w:r>
      <w:r w:rsidR="00720B57" w:rsidRPr="009C198B">
        <w:rPr>
          <w:sz w:val="28"/>
          <w:szCs w:val="28"/>
          <w:shd w:val="clear" w:color="auto" w:fill="FFFFFF"/>
        </w:rPr>
        <w:t>С. 119-133.</w:t>
      </w:r>
    </w:p>
    <w:p w:rsidR="00720B57" w:rsidRPr="003859EE" w:rsidRDefault="00720B57" w:rsidP="00720B57">
      <w:pPr>
        <w:pStyle w:val="a5"/>
        <w:numPr>
          <w:ilvl w:val="0"/>
          <w:numId w:val="2"/>
        </w:numPr>
        <w:shd w:val="clear" w:color="auto" w:fill="FFFFFF"/>
        <w:spacing w:before="0" w:after="0" w:afterAutospacing="0" w:line="360" w:lineRule="auto"/>
        <w:jc w:val="both"/>
        <w:rPr>
          <w:sz w:val="28"/>
          <w:szCs w:val="28"/>
        </w:rPr>
      </w:pPr>
      <w:r w:rsidRPr="003859EE">
        <w:rPr>
          <w:sz w:val="28"/>
          <w:szCs w:val="28"/>
        </w:rPr>
        <w:t>Яворницький, Д. І. Історія запорозьких козаків : у 3</w:t>
      </w:r>
      <w:r w:rsidR="004A2D2F">
        <w:rPr>
          <w:sz w:val="28"/>
          <w:szCs w:val="28"/>
        </w:rPr>
        <w:t>-х</w:t>
      </w:r>
      <w:r w:rsidRPr="003859EE">
        <w:rPr>
          <w:sz w:val="28"/>
          <w:szCs w:val="28"/>
        </w:rPr>
        <w:t xml:space="preserve"> т. / Д. І. Яворницький ; [</w:t>
      </w:r>
      <w:proofErr w:type="spellStart"/>
      <w:r w:rsidRPr="003859EE">
        <w:rPr>
          <w:sz w:val="28"/>
          <w:szCs w:val="28"/>
        </w:rPr>
        <w:t>редкол</w:t>
      </w:r>
      <w:proofErr w:type="spellEnd"/>
      <w:r w:rsidRPr="003859EE">
        <w:rPr>
          <w:sz w:val="28"/>
          <w:szCs w:val="28"/>
        </w:rPr>
        <w:t xml:space="preserve">.: П. С. Сохань (голова) та ін. ; </w:t>
      </w:r>
      <w:proofErr w:type="spellStart"/>
      <w:r w:rsidRPr="003859EE">
        <w:rPr>
          <w:sz w:val="28"/>
          <w:szCs w:val="28"/>
        </w:rPr>
        <w:t>комент</w:t>
      </w:r>
      <w:proofErr w:type="spellEnd"/>
      <w:r w:rsidRPr="003859EE">
        <w:rPr>
          <w:sz w:val="28"/>
          <w:szCs w:val="28"/>
        </w:rPr>
        <w:t>. Г. Я. Сергієнка] ; АН УРСР [та ін.]. - Київ : Наук. думка, 1990-1993. - (Пам'ятки історичної думки України)</w:t>
      </w:r>
      <w:r w:rsidR="009C198B">
        <w:rPr>
          <w:sz w:val="28"/>
          <w:szCs w:val="28"/>
        </w:rPr>
        <w:t>.</w:t>
      </w:r>
    </w:p>
    <w:p w:rsidR="00826B8E" w:rsidRDefault="00826B8E" w:rsidP="00826B8E">
      <w:pPr>
        <w:rPr>
          <w:color w:val="000000"/>
          <w:sz w:val="20"/>
          <w:szCs w:val="20"/>
          <w:shd w:val="clear" w:color="auto" w:fill="FFFFFF"/>
        </w:rPr>
      </w:pPr>
    </w:p>
    <w:p w:rsidR="00826B8E" w:rsidRDefault="00826B8E" w:rsidP="00826B8E">
      <w:pPr>
        <w:rPr>
          <w:color w:val="000000"/>
          <w:sz w:val="20"/>
          <w:szCs w:val="20"/>
          <w:shd w:val="clear" w:color="auto" w:fill="FFFFFF"/>
        </w:rPr>
      </w:pPr>
    </w:p>
    <w:sectPr w:rsidR="00826B8E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D2E67"/>
    <w:rsid w:val="00180655"/>
    <w:rsid w:val="001D741C"/>
    <w:rsid w:val="0022070B"/>
    <w:rsid w:val="002A21A3"/>
    <w:rsid w:val="002C56AB"/>
    <w:rsid w:val="002F0FC5"/>
    <w:rsid w:val="00303D9D"/>
    <w:rsid w:val="003859EE"/>
    <w:rsid w:val="003919E9"/>
    <w:rsid w:val="00421543"/>
    <w:rsid w:val="00442810"/>
    <w:rsid w:val="00450BF7"/>
    <w:rsid w:val="00451DA2"/>
    <w:rsid w:val="0046018B"/>
    <w:rsid w:val="00496029"/>
    <w:rsid w:val="004A2D2F"/>
    <w:rsid w:val="00546177"/>
    <w:rsid w:val="00547AFD"/>
    <w:rsid w:val="00597B86"/>
    <w:rsid w:val="005F750C"/>
    <w:rsid w:val="0061540A"/>
    <w:rsid w:val="00675A9C"/>
    <w:rsid w:val="006A79BF"/>
    <w:rsid w:val="006C39CE"/>
    <w:rsid w:val="006C6122"/>
    <w:rsid w:val="006D0116"/>
    <w:rsid w:val="0071239A"/>
    <w:rsid w:val="00720B57"/>
    <w:rsid w:val="0073666B"/>
    <w:rsid w:val="00793AE8"/>
    <w:rsid w:val="00797A2F"/>
    <w:rsid w:val="008239C2"/>
    <w:rsid w:val="00826B8E"/>
    <w:rsid w:val="008675E0"/>
    <w:rsid w:val="008773FC"/>
    <w:rsid w:val="008A156B"/>
    <w:rsid w:val="009211E5"/>
    <w:rsid w:val="00922EFE"/>
    <w:rsid w:val="009863D4"/>
    <w:rsid w:val="009909E4"/>
    <w:rsid w:val="009A0369"/>
    <w:rsid w:val="009C198B"/>
    <w:rsid w:val="009C21E6"/>
    <w:rsid w:val="00A216EF"/>
    <w:rsid w:val="00A42395"/>
    <w:rsid w:val="00A64797"/>
    <w:rsid w:val="00A97442"/>
    <w:rsid w:val="00AC7049"/>
    <w:rsid w:val="00AD7612"/>
    <w:rsid w:val="00AF6C54"/>
    <w:rsid w:val="00B4025B"/>
    <w:rsid w:val="00B51FA3"/>
    <w:rsid w:val="00BA1764"/>
    <w:rsid w:val="00BA5416"/>
    <w:rsid w:val="00BF3574"/>
    <w:rsid w:val="00C418C4"/>
    <w:rsid w:val="00C53F6F"/>
    <w:rsid w:val="00CB0802"/>
    <w:rsid w:val="00D17B51"/>
    <w:rsid w:val="00D2339F"/>
    <w:rsid w:val="00D23EAC"/>
    <w:rsid w:val="00D61515"/>
    <w:rsid w:val="00D933FC"/>
    <w:rsid w:val="00E012A6"/>
    <w:rsid w:val="00E7090A"/>
    <w:rsid w:val="00E71E6D"/>
    <w:rsid w:val="00E93820"/>
    <w:rsid w:val="00EE2715"/>
    <w:rsid w:val="00EF0DF5"/>
    <w:rsid w:val="00F3619D"/>
    <w:rsid w:val="00F91849"/>
    <w:rsid w:val="00F96FD7"/>
    <w:rsid w:val="00FC54E6"/>
    <w:rsid w:val="00FE388C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0%BD%D0%BE%D0%B2%D1%81%D1%8C%D0%BA%D0%B0%2C%20%D0%86%D0%BD%D0%BD%D0%B0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0%D0%B8%D0%B2%D0%BE%D1%88%D0%B5%D1%8F%2C%20%D0%86%D1%80%D0%B8%D0%BD%D0%B0" TargetMode="External"/><Relationship Id="rId26" Type="http://schemas.openxmlformats.org/officeDocument/2006/relationships/hyperlink" Target="http://nbuv.gov.ua/UJRN/pedp_2016_1_14" TargetMode="External"/><Relationship Id="rId3" Type="http://schemas.openxmlformats.org/officeDocument/2006/relationships/styles" Target="styles.xml"/><Relationship Id="rId2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E%D1%80%D0%BE%D0%B7%D0%BE%D0%B2%D0%B0%2C%20%D0%9D%2E%20%D0%9C%2E" TargetMode="External"/><Relationship Id="rId3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1%83%D0%BC%D0%B8%D0%BB%D0%BE%2C%20%D0%A1%D0%B5%D1%80%D0%B3%D1%96%D0%B9" TargetMode="External"/><Relationship Id="rId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0%D0%BD%D0%BE%D0%B2%D1%81%D1%8C%D0%BA%D0%B0%2C%20%D0%86%D0%BD%D0%BD%D0%B0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E%D0%B4%D1%83%D0%BD%20%D0%9D$" TargetMode="External"/><Relationship Id="rId1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E%D0%BB%D1%8F%D0%B4%D0%B0%2C%20%D0%86%D0%B3%D0%BE%D1%80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33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Kozacki_viys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0%BE%D1%80%D0%BF%D0%B8%D0%BD%D0%B5%D0%BD%D0%BA%D0%BE%2C%20%D0%9D%D0%B0%D1%82%D0%B0%D0%BB%D1%96%D1%8F" TargetMode="External"/><Relationship Id="rId2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0%B7%D1%83%D1%80%2C%20%D0%84%D0%B2%D0%B3%D0%B5%D0%BD%D1%96%D1%8F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5%D0%B0%D0%B2%D0%BB%D1%8E%D0%BA%20%D0%9F$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0%BE%D0%BD%D0%B4%D0%B0%D1%80%D1%8C%2C%20%D0%9B%2E" TargetMode="Externa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E%D0%BB%D0%BE%D1%88%D0%B8%D0%BD%D0%B0%2C%20%D0%90%2E%20%D0%9B%2E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2%D0%B8%D0%BD%D1%87%D1%83%D0%BA%20%D0%90$" TargetMode="External"/><Relationship Id="rId3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7%D0%B0%D0%B9%D0%BA%D0%B0%2C%20%D0%AE%2E%20%D0%86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0%BE%D1%80%D0%B1%D0%B0%D1%87%D0%BE%D0%B2%D0%B0%2C%20%D0%93%2E%20%D0%93%2E" TargetMode="External"/><Relationship Id="rId23" Type="http://schemas.openxmlformats.org/officeDocument/2006/relationships/hyperlink" Target="http://zakon1.rada.gov.ua/laws/show/966/99" TargetMode="External"/><Relationship Id="rId2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3%D1%80%D0%B8%D0%B2%D0%B0%D0%BB%D0%BA%D1%96%D0%BD%2C%20%D0%9E%2E%20%D0%9C%2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8%D1%80%D1%81%D1%8C%D0%BA%D0%B8%D0%B9%2C%20%D0%94%D0%BC%D0%B8%D1%82%D1%80%D0%B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0%B5%D0%BC%D0%B5%D1%88%D0%B5%D0%BD%D0%BA%D0%BE%2C%20%D0%9D%D0%B0%D1%82%D0%B0%D0%BB%D1%8F" TargetMode="External"/><Relationship Id="rId31" Type="http://schemas.openxmlformats.org/officeDocument/2006/relationships/hyperlink" Target="http://nbuv.gov.ua/UJRN/Nzvdpu_ist_2000_2_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0%BD%D0%BE%D0%B2%D1%81%D1%8C%D0%BA%D0%B0%2C%20%D0%86%D0%BD%D0%BD%D0%B0" TargetMode="External"/><Relationship Id="rId14" Type="http://schemas.openxmlformats.org/officeDocument/2006/relationships/hyperlink" Target="http://nbuv.gov.ua/UJRN/nvuzhpr_2015_30%281%29__7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1%83%D1%80%D0%BE%D0%BC%D0%B5%D1%86%D1%8C%2C%20%D0%92%D1%96%D0%BA%D1%82%D0%BE%D1%80%D1%96%D1%8F" TargetMode="External"/><Relationship Id="rId2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8%D0%BD%D1%8F%D0%B2%D1%81%D1%8C%D0%BA%D0%B0%2C%20%D0%93%D0%B0%D0%BB%D0%B8%D0%BD%D0%B0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98:%D0%86%D1%81%D1%82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1F2FFF-F990-4186-96B7-2050EDB5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9022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57</cp:revision>
  <dcterms:created xsi:type="dcterms:W3CDTF">2022-10-06T09:06:00Z</dcterms:created>
  <dcterms:modified xsi:type="dcterms:W3CDTF">2022-10-20T08:33:00Z</dcterms:modified>
</cp:coreProperties>
</file>